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519" w:rsidRDefault="00FE3519" w:rsidP="00FE3519">
      <w:pPr>
        <w:jc w:val="center"/>
        <w:rPr>
          <w:rFonts w:ascii="Times New Roman" w:hAnsi="Times New Roman" w:cs="Times New Roman"/>
          <w:b/>
          <w:sz w:val="28"/>
          <w:szCs w:val="28"/>
        </w:rPr>
      </w:pPr>
      <w:r>
        <w:rPr>
          <w:rFonts w:ascii="Times New Roman" w:hAnsi="Times New Roman" w:cs="Times New Roman"/>
          <w:b/>
          <w:sz w:val="28"/>
          <w:szCs w:val="28"/>
        </w:rPr>
        <w:t>¡Cómo suenan algunas palabras!</w:t>
      </w:r>
    </w:p>
    <w:p w:rsidR="00FE3519" w:rsidRDefault="00FE3519" w:rsidP="00FE351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José María Becerra Hiraldo</w:t>
      </w:r>
    </w:p>
    <w:p w:rsidR="00FE3519" w:rsidRDefault="00FE3519" w:rsidP="00FE351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Catedrático jubilado de Lengua española</w:t>
      </w:r>
    </w:p>
    <w:p w:rsidR="00FE3519" w:rsidRDefault="00FE3519" w:rsidP="00FE3519">
      <w:pPr>
        <w:rPr>
          <w:rFonts w:ascii="Times New Roman" w:hAnsi="Times New Roman" w:cs="Times New Roman"/>
          <w:sz w:val="28"/>
          <w:szCs w:val="28"/>
        </w:rPr>
      </w:pPr>
    </w:p>
    <w:p w:rsidR="00FE3519" w:rsidRDefault="00F46EDD" w:rsidP="00FE35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Cerca de </w:t>
      </w:r>
      <w:r w:rsidR="00B373AD">
        <w:rPr>
          <w:rFonts w:ascii="Times New Roman" w:hAnsi="Times New Roman" w:cs="Times New Roman"/>
          <w:sz w:val="28"/>
          <w:szCs w:val="28"/>
        </w:rPr>
        <w:t>cien</w:t>
      </w:r>
      <w:r w:rsidR="00FE3519">
        <w:rPr>
          <w:rFonts w:ascii="Times New Roman" w:hAnsi="Times New Roman" w:cs="Times New Roman"/>
          <w:sz w:val="28"/>
          <w:szCs w:val="28"/>
        </w:rPr>
        <w:t xml:space="preserve"> veces nos advierte el diccionario académico de que la palabra en cuestión es malsonante. Es una advertencia, no una prohibición. Sabio procedimiento porque de otra manera acudiríamos más a su uso por el morbo que da todo lo prohibido. ‘Huevón’ es una persona lenta. La Academia considera que esta palabra es vulgar, pero ¿es vulgar porque es malsonante, o como es malsonante es vulgar? Además se añade la acepción </w:t>
      </w:r>
      <w:r w:rsidR="00FE3519">
        <w:rPr>
          <w:rFonts w:ascii="French Script MT" w:hAnsi="French Script MT" w:cs="Times New Roman"/>
          <w:sz w:val="28"/>
          <w:szCs w:val="28"/>
        </w:rPr>
        <w:t>«</w:t>
      </w:r>
      <w:r w:rsidR="00FE3519">
        <w:rPr>
          <w:rFonts w:ascii="Times New Roman" w:hAnsi="Times New Roman" w:cs="Times New Roman"/>
          <w:sz w:val="28"/>
          <w:szCs w:val="28"/>
        </w:rPr>
        <w:t>falto de inteligencia</w:t>
      </w:r>
      <w:r w:rsidR="00FE3519">
        <w:rPr>
          <w:rFonts w:ascii="French Script MT" w:hAnsi="French Script MT" w:cs="Times New Roman"/>
          <w:sz w:val="28"/>
          <w:szCs w:val="28"/>
        </w:rPr>
        <w:t>»</w:t>
      </w:r>
      <w:r w:rsidR="00FE3519">
        <w:rPr>
          <w:rFonts w:ascii="Times New Roman" w:hAnsi="Times New Roman" w:cs="Times New Roman"/>
          <w:sz w:val="28"/>
          <w:szCs w:val="28"/>
        </w:rPr>
        <w:t>, como algo despectivo. Está claro, la fuerza del hombre está en los huevos, pero ¿también la inteligencia, incluso la voluntad, también la valentía? De hecho, en América ‘ahuevonarse’ es acobardarse, lo que en México se representa por ‘apendejarse’, algo cercano al lugar</w:t>
      </w:r>
      <w:r w:rsidR="003B4CAC">
        <w:rPr>
          <w:rFonts w:ascii="Times New Roman" w:hAnsi="Times New Roman" w:cs="Times New Roman"/>
          <w:sz w:val="28"/>
          <w:szCs w:val="28"/>
        </w:rPr>
        <w:t xml:space="preserve"> del cuerpo</w:t>
      </w:r>
      <w:r w:rsidR="00FE3519">
        <w:rPr>
          <w:rFonts w:ascii="Times New Roman" w:hAnsi="Times New Roman" w:cs="Times New Roman"/>
          <w:sz w:val="28"/>
          <w:szCs w:val="28"/>
        </w:rPr>
        <w:t xml:space="preserve">. Una chica no puede decir: </w:t>
      </w:r>
      <w:r w:rsidR="00FE3519">
        <w:rPr>
          <w:rFonts w:ascii="French Script MT" w:hAnsi="French Script MT" w:cs="Times New Roman"/>
          <w:sz w:val="28"/>
          <w:szCs w:val="28"/>
        </w:rPr>
        <w:t>«</w:t>
      </w:r>
      <w:r w:rsidR="00FE3519">
        <w:rPr>
          <w:rFonts w:ascii="Times New Roman" w:hAnsi="Times New Roman" w:cs="Times New Roman"/>
          <w:sz w:val="28"/>
          <w:szCs w:val="28"/>
        </w:rPr>
        <w:t xml:space="preserve">le echo huevos al asunto y </w:t>
      </w:r>
      <w:proofErr w:type="spellStart"/>
      <w:r w:rsidR="00FE3519">
        <w:rPr>
          <w:rFonts w:ascii="Times New Roman" w:hAnsi="Times New Roman" w:cs="Times New Roman"/>
          <w:sz w:val="28"/>
          <w:szCs w:val="28"/>
        </w:rPr>
        <w:t>palante</w:t>
      </w:r>
      <w:proofErr w:type="spellEnd"/>
      <w:r w:rsidR="00FE3519">
        <w:rPr>
          <w:rFonts w:ascii="French Script MT" w:hAnsi="French Script MT" w:cs="Times New Roman"/>
          <w:sz w:val="28"/>
          <w:szCs w:val="28"/>
        </w:rPr>
        <w:t>»</w:t>
      </w:r>
      <w:r w:rsidR="00FE3519">
        <w:rPr>
          <w:rFonts w:ascii="Times New Roman" w:hAnsi="Times New Roman" w:cs="Times New Roman"/>
          <w:sz w:val="28"/>
          <w:szCs w:val="28"/>
        </w:rPr>
        <w:t>, y lo dice. Se ha difundido mucho por la red el escrito jocoso de Pérez</w:t>
      </w:r>
      <w:r w:rsidR="007B2B2F">
        <w:rPr>
          <w:rFonts w:ascii="Times New Roman" w:hAnsi="Times New Roman" w:cs="Times New Roman"/>
          <w:sz w:val="28"/>
          <w:szCs w:val="28"/>
        </w:rPr>
        <w:t>-</w:t>
      </w:r>
      <w:r w:rsidR="00FE3519">
        <w:rPr>
          <w:rFonts w:ascii="Times New Roman" w:hAnsi="Times New Roman" w:cs="Times New Roman"/>
          <w:sz w:val="28"/>
          <w:szCs w:val="28"/>
        </w:rPr>
        <w:t xml:space="preserve">Reverte sobre la riqueza y versatilidad de la palabra ‘cojón’ en nuestra lengua, que si son dos, que si uno, que si medio, que si en plural, que en singular. Bueno, y si hay tantas reticencias a usar la palabra huevo, ¿cuál debemos utilizar? Está claro, testículo, esas dos glándulas sexuales ovales masculinas que segregan espermatozoides. Cosas que las mujeres no tienen, como los hombres no tienen regla y sí las mujeres. Recuerdo yo a una </w:t>
      </w:r>
      <w:r w:rsidR="00196C75">
        <w:rPr>
          <w:rFonts w:ascii="Times New Roman" w:hAnsi="Times New Roman" w:cs="Times New Roman"/>
          <w:sz w:val="28"/>
          <w:szCs w:val="28"/>
        </w:rPr>
        <w:t xml:space="preserve">colega </w:t>
      </w:r>
      <w:r w:rsidR="00FE3519">
        <w:rPr>
          <w:rFonts w:ascii="Times New Roman" w:hAnsi="Times New Roman" w:cs="Times New Roman"/>
          <w:sz w:val="28"/>
          <w:szCs w:val="28"/>
        </w:rPr>
        <w:t>feminista igualitaria que se quejaba de que solo las mujeres tuvieran regla. Por su cercanía nos corresponde ahora hablar del pene, que tiene muchas denominaciones malsonantes: ‘camote’ en México, ‘carajo’ en América, ‘chorra,  minga, picha, pijo, polla’ en España. Respecto a esta última denominación circula otro bando por nuestra tierra de las diversas significaciones que alcanza</w:t>
      </w:r>
      <w:r w:rsidR="00B373AD">
        <w:rPr>
          <w:rFonts w:ascii="Times New Roman" w:hAnsi="Times New Roman" w:cs="Times New Roman"/>
          <w:sz w:val="28"/>
          <w:szCs w:val="28"/>
        </w:rPr>
        <w:t xml:space="preserve"> en la conversación. El asunto </w:t>
      </w:r>
      <w:r w:rsidR="00FE3519">
        <w:rPr>
          <w:rFonts w:ascii="Times New Roman" w:hAnsi="Times New Roman" w:cs="Times New Roman"/>
          <w:sz w:val="28"/>
          <w:szCs w:val="28"/>
        </w:rPr>
        <w:t xml:space="preserve">es </w:t>
      </w:r>
      <w:r w:rsidR="00B373AD">
        <w:rPr>
          <w:rFonts w:ascii="Times New Roman" w:hAnsi="Times New Roman" w:cs="Times New Roman"/>
          <w:sz w:val="28"/>
          <w:szCs w:val="28"/>
        </w:rPr>
        <w:t>‘</w:t>
      </w:r>
      <w:r w:rsidR="00FE3519">
        <w:rPr>
          <w:rFonts w:ascii="Times New Roman" w:hAnsi="Times New Roman" w:cs="Times New Roman"/>
          <w:sz w:val="28"/>
          <w:szCs w:val="28"/>
        </w:rPr>
        <w:t>la polla’.</w:t>
      </w:r>
    </w:p>
    <w:p w:rsidR="00FE3519" w:rsidRDefault="00FE3519" w:rsidP="00FE35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En cuanto al órgano genital femenino, el término estándar es vulva, el malsonante es ‘coño’ en España, ‘concha’ en l</w:t>
      </w:r>
      <w:r w:rsidR="00CC70DD">
        <w:rPr>
          <w:rFonts w:ascii="Times New Roman" w:hAnsi="Times New Roman" w:cs="Times New Roman"/>
          <w:sz w:val="28"/>
          <w:szCs w:val="28"/>
        </w:rPr>
        <w:t>a confluencia rioplatense de Sud</w:t>
      </w:r>
      <w:r>
        <w:rPr>
          <w:rFonts w:ascii="Times New Roman" w:hAnsi="Times New Roman" w:cs="Times New Roman"/>
          <w:sz w:val="28"/>
          <w:szCs w:val="28"/>
        </w:rPr>
        <w:t>américa</w:t>
      </w:r>
      <w:r w:rsidR="00F0747A">
        <w:rPr>
          <w:rFonts w:ascii="Times New Roman" w:hAnsi="Times New Roman" w:cs="Times New Roman"/>
          <w:sz w:val="28"/>
          <w:szCs w:val="28"/>
        </w:rPr>
        <w:t>, y los expresivos ‘chichi, chocho, chumino’</w:t>
      </w:r>
      <w:r>
        <w:rPr>
          <w:rFonts w:ascii="Times New Roman" w:hAnsi="Times New Roman" w:cs="Times New Roman"/>
          <w:sz w:val="28"/>
          <w:szCs w:val="28"/>
        </w:rPr>
        <w:t>.</w:t>
      </w:r>
    </w:p>
    <w:p w:rsidR="00745ED1" w:rsidRDefault="00745ED1" w:rsidP="00FE35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Cuando las parejas se reúnen, en ocasiones, a veces, suelen practicar el coito. Lo qu</w:t>
      </w:r>
      <w:r w:rsidR="00F46EDD">
        <w:rPr>
          <w:rFonts w:ascii="Times New Roman" w:hAnsi="Times New Roman" w:cs="Times New Roman"/>
          <w:sz w:val="28"/>
          <w:szCs w:val="28"/>
        </w:rPr>
        <w:t>e en América es ‘chingar’ y aqu</w:t>
      </w:r>
      <w:r>
        <w:rPr>
          <w:rFonts w:ascii="Times New Roman" w:hAnsi="Times New Roman" w:cs="Times New Roman"/>
          <w:sz w:val="28"/>
          <w:szCs w:val="28"/>
        </w:rPr>
        <w:t>í ‘follar’, palabras malsonantes por cierto. Cuidado que ‘chingón’ es un tío listo y poderoso.</w:t>
      </w:r>
    </w:p>
    <w:p w:rsidR="00FE3519" w:rsidRDefault="00FE3519" w:rsidP="00FE35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En cuestiones escatológicas está la cosa muy clara y no turbia. La pareja estándar es ‘</w:t>
      </w:r>
      <w:proofErr w:type="spellStart"/>
      <w:r>
        <w:rPr>
          <w:rFonts w:ascii="Times New Roman" w:hAnsi="Times New Roman" w:cs="Times New Roman"/>
          <w:sz w:val="28"/>
          <w:szCs w:val="28"/>
        </w:rPr>
        <w:t>miccionar</w:t>
      </w:r>
      <w:proofErr w:type="spellEnd"/>
      <w:r>
        <w:rPr>
          <w:rFonts w:ascii="Times New Roman" w:hAnsi="Times New Roman" w:cs="Times New Roman"/>
          <w:sz w:val="28"/>
          <w:szCs w:val="28"/>
        </w:rPr>
        <w:t>-defecar’, incluso ‘orinar-ha</w:t>
      </w:r>
      <w:r w:rsidR="0095412C">
        <w:rPr>
          <w:rFonts w:ascii="Times New Roman" w:hAnsi="Times New Roman" w:cs="Times New Roman"/>
          <w:sz w:val="28"/>
          <w:szCs w:val="28"/>
        </w:rPr>
        <w:t>cer de vientre’, mientras que es</w:t>
      </w:r>
      <w:r>
        <w:rPr>
          <w:rFonts w:ascii="Times New Roman" w:hAnsi="Times New Roman" w:cs="Times New Roman"/>
          <w:sz w:val="28"/>
          <w:szCs w:val="28"/>
        </w:rPr>
        <w:t xml:space="preserve"> malsonante ‘mear-cagar’.  El agujero anal recibe los nombres de ‘ano, ojete, cerete, cereguete, orto, culo’. Nada que objetar en cuanto a registro. Del Potro, tenista argentino, decía de Nadal, en e</w:t>
      </w:r>
      <w:r w:rsidR="0095412C">
        <w:rPr>
          <w:rFonts w:ascii="Times New Roman" w:hAnsi="Times New Roman" w:cs="Times New Roman"/>
          <w:sz w:val="28"/>
          <w:szCs w:val="28"/>
        </w:rPr>
        <w:t xml:space="preserve">l campeonato mundial, de 2005: </w:t>
      </w:r>
      <w:r w:rsidR="0095412C">
        <w:rPr>
          <w:rFonts w:ascii="French Script MT" w:hAnsi="French Script MT" w:cs="Times New Roman"/>
          <w:sz w:val="28"/>
          <w:szCs w:val="28"/>
        </w:rPr>
        <w:t>«</w:t>
      </w:r>
      <w:r>
        <w:rPr>
          <w:rFonts w:ascii="Times New Roman" w:hAnsi="Times New Roman" w:cs="Times New Roman"/>
          <w:sz w:val="28"/>
          <w:szCs w:val="28"/>
        </w:rPr>
        <w:t xml:space="preserve">le voy a ganar y, además, le voy a quitar la </w:t>
      </w:r>
      <w:r>
        <w:rPr>
          <w:rFonts w:ascii="Times New Roman" w:hAnsi="Times New Roman" w:cs="Times New Roman"/>
          <w:sz w:val="28"/>
          <w:szCs w:val="28"/>
        </w:rPr>
        <w:lastRenderedPageBreak/>
        <w:t>costumbre de sacarse el calzoncillo del orto</w:t>
      </w:r>
      <w:r w:rsidR="0095412C">
        <w:rPr>
          <w:rFonts w:ascii="French Script MT" w:hAnsi="French Script MT" w:cs="Times New Roman"/>
          <w:sz w:val="28"/>
          <w:szCs w:val="28"/>
        </w:rPr>
        <w:t>»</w:t>
      </w:r>
      <w:r>
        <w:rPr>
          <w:rFonts w:ascii="Times New Roman" w:hAnsi="Times New Roman" w:cs="Times New Roman"/>
          <w:sz w:val="28"/>
          <w:szCs w:val="28"/>
        </w:rPr>
        <w:t xml:space="preserve">. </w:t>
      </w:r>
      <w:r w:rsidR="007B2B2F">
        <w:rPr>
          <w:rFonts w:ascii="Times New Roman" w:hAnsi="Times New Roman" w:cs="Times New Roman"/>
          <w:sz w:val="28"/>
          <w:szCs w:val="28"/>
        </w:rPr>
        <w:t>¡Qué raro y qué culto se me hace este nombre!</w:t>
      </w:r>
      <w:r w:rsidR="0049632C">
        <w:rPr>
          <w:rFonts w:ascii="Times New Roman" w:hAnsi="Times New Roman" w:cs="Times New Roman"/>
          <w:sz w:val="28"/>
          <w:szCs w:val="28"/>
        </w:rPr>
        <w:t xml:space="preserve"> También me parece contradictorio porque más que </w:t>
      </w:r>
      <w:r w:rsidR="0063046D">
        <w:rPr>
          <w:rFonts w:ascii="Times New Roman" w:hAnsi="Times New Roman" w:cs="Times New Roman"/>
          <w:sz w:val="28"/>
          <w:szCs w:val="28"/>
        </w:rPr>
        <w:t xml:space="preserve">el </w:t>
      </w:r>
      <w:proofErr w:type="spellStart"/>
      <w:r w:rsidR="0049632C">
        <w:rPr>
          <w:rFonts w:ascii="Times New Roman" w:hAnsi="Times New Roman" w:cs="Times New Roman"/>
          <w:sz w:val="28"/>
          <w:szCs w:val="28"/>
        </w:rPr>
        <w:t>orto</w:t>
      </w:r>
      <w:proofErr w:type="spellEnd"/>
      <w:r w:rsidR="0049632C">
        <w:rPr>
          <w:rFonts w:ascii="Times New Roman" w:hAnsi="Times New Roman" w:cs="Times New Roman"/>
          <w:sz w:val="28"/>
          <w:szCs w:val="28"/>
        </w:rPr>
        <w:t xml:space="preserve"> es </w:t>
      </w:r>
      <w:r w:rsidR="0063046D">
        <w:rPr>
          <w:rFonts w:ascii="Times New Roman" w:hAnsi="Times New Roman" w:cs="Times New Roman"/>
          <w:sz w:val="28"/>
          <w:szCs w:val="28"/>
        </w:rPr>
        <w:t xml:space="preserve">el </w:t>
      </w:r>
      <w:r w:rsidR="0049632C">
        <w:rPr>
          <w:rFonts w:ascii="Times New Roman" w:hAnsi="Times New Roman" w:cs="Times New Roman"/>
          <w:sz w:val="28"/>
          <w:szCs w:val="28"/>
        </w:rPr>
        <w:t>ocaso de la cosa.</w:t>
      </w:r>
      <w:r w:rsidR="003B4CAC">
        <w:rPr>
          <w:rFonts w:ascii="Times New Roman" w:hAnsi="Times New Roman" w:cs="Times New Roman"/>
          <w:sz w:val="28"/>
          <w:szCs w:val="28"/>
        </w:rPr>
        <w:t xml:space="preserve"> Aunque si se ve desde fuera, sale.</w:t>
      </w:r>
      <w:r w:rsidR="00516491">
        <w:rPr>
          <w:rFonts w:ascii="Times New Roman" w:hAnsi="Times New Roman" w:cs="Times New Roman"/>
          <w:sz w:val="28"/>
          <w:szCs w:val="28"/>
        </w:rPr>
        <w:t xml:space="preserve"> Siempre me ha parecido hortera que los catalanes </w:t>
      </w:r>
      <w:r w:rsidR="007648DE">
        <w:rPr>
          <w:rFonts w:ascii="Times New Roman" w:hAnsi="Times New Roman" w:cs="Times New Roman"/>
          <w:sz w:val="28"/>
          <w:szCs w:val="28"/>
        </w:rPr>
        <w:t xml:space="preserve">pongan un </w:t>
      </w:r>
      <w:r w:rsidR="00516491">
        <w:rPr>
          <w:rFonts w:ascii="Times New Roman" w:hAnsi="Times New Roman" w:cs="Times New Roman"/>
          <w:sz w:val="28"/>
          <w:szCs w:val="28"/>
        </w:rPr>
        <w:t>‘</w:t>
      </w:r>
      <w:proofErr w:type="spellStart"/>
      <w:r w:rsidR="00516491">
        <w:rPr>
          <w:rFonts w:ascii="Times New Roman" w:hAnsi="Times New Roman" w:cs="Times New Roman"/>
          <w:sz w:val="28"/>
          <w:szCs w:val="28"/>
        </w:rPr>
        <w:t>caganet</w:t>
      </w:r>
      <w:proofErr w:type="spellEnd"/>
      <w:r w:rsidR="00516491">
        <w:rPr>
          <w:rFonts w:ascii="Times New Roman" w:hAnsi="Times New Roman" w:cs="Times New Roman"/>
          <w:sz w:val="28"/>
          <w:szCs w:val="28"/>
        </w:rPr>
        <w:t>’</w:t>
      </w:r>
      <w:r w:rsidR="007648DE">
        <w:rPr>
          <w:rFonts w:ascii="Times New Roman" w:hAnsi="Times New Roman" w:cs="Times New Roman"/>
          <w:sz w:val="28"/>
          <w:szCs w:val="28"/>
        </w:rPr>
        <w:t xml:space="preserve"> (</w:t>
      </w:r>
      <w:r w:rsidR="008E11D1">
        <w:rPr>
          <w:rFonts w:ascii="Times New Roman" w:hAnsi="Times New Roman" w:cs="Times New Roman"/>
          <w:sz w:val="28"/>
          <w:szCs w:val="28"/>
        </w:rPr>
        <w:t>haciendo algo tan ´íntimo</w:t>
      </w:r>
      <w:r w:rsidR="007648DE">
        <w:rPr>
          <w:rFonts w:ascii="Times New Roman" w:hAnsi="Times New Roman" w:cs="Times New Roman"/>
          <w:sz w:val="28"/>
          <w:szCs w:val="28"/>
        </w:rPr>
        <w:t xml:space="preserve">) </w:t>
      </w:r>
      <w:r w:rsidR="00516491">
        <w:rPr>
          <w:rFonts w:ascii="Times New Roman" w:hAnsi="Times New Roman" w:cs="Times New Roman"/>
          <w:sz w:val="28"/>
          <w:szCs w:val="28"/>
        </w:rPr>
        <w:t xml:space="preserve">en </w:t>
      </w:r>
      <w:r w:rsidR="00AF6FB4">
        <w:rPr>
          <w:rFonts w:ascii="Times New Roman" w:hAnsi="Times New Roman" w:cs="Times New Roman"/>
          <w:sz w:val="28"/>
          <w:szCs w:val="28"/>
        </w:rPr>
        <w:t>el portal navideño de Belén</w:t>
      </w:r>
      <w:r w:rsidR="00516491">
        <w:rPr>
          <w:rFonts w:ascii="Times New Roman" w:hAnsi="Times New Roman" w:cs="Times New Roman"/>
          <w:sz w:val="28"/>
          <w:szCs w:val="28"/>
        </w:rPr>
        <w:t>.</w:t>
      </w:r>
    </w:p>
    <w:p w:rsidR="004809A1" w:rsidRPr="00F26CCA" w:rsidRDefault="00FE3519" w:rsidP="00F26C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Lo más curioso de esta terminología es la trascendencia que ha tenido en la comunicación. Lo que ha dado de sí en el lenguaje figurado: un ‘cagadal’ es un desastre en Honduras</w:t>
      </w:r>
      <w:r w:rsidR="00733223">
        <w:rPr>
          <w:rFonts w:ascii="Times New Roman" w:hAnsi="Times New Roman" w:cs="Times New Roman"/>
          <w:sz w:val="28"/>
          <w:szCs w:val="28"/>
        </w:rPr>
        <w:t>, un ‘</w:t>
      </w:r>
      <w:proofErr w:type="spellStart"/>
      <w:r w:rsidR="00733223">
        <w:rPr>
          <w:rFonts w:ascii="Times New Roman" w:hAnsi="Times New Roman" w:cs="Times New Roman"/>
          <w:sz w:val="28"/>
          <w:szCs w:val="28"/>
        </w:rPr>
        <w:t>carajal</w:t>
      </w:r>
      <w:proofErr w:type="spellEnd"/>
      <w:r w:rsidR="00733223">
        <w:rPr>
          <w:rFonts w:ascii="Times New Roman" w:hAnsi="Times New Roman" w:cs="Times New Roman"/>
          <w:sz w:val="28"/>
          <w:szCs w:val="28"/>
        </w:rPr>
        <w:t>’ lo es en España</w:t>
      </w:r>
      <w:r>
        <w:rPr>
          <w:rFonts w:ascii="Times New Roman" w:hAnsi="Times New Roman" w:cs="Times New Roman"/>
          <w:sz w:val="28"/>
          <w:szCs w:val="28"/>
        </w:rPr>
        <w:t xml:space="preserve">; un ‘cague’, equivocación </w:t>
      </w:r>
      <w:r w:rsidR="00B631D9">
        <w:rPr>
          <w:rFonts w:ascii="Times New Roman" w:hAnsi="Times New Roman" w:cs="Times New Roman"/>
          <w:sz w:val="28"/>
          <w:szCs w:val="28"/>
        </w:rPr>
        <w:t xml:space="preserve">también en </w:t>
      </w:r>
      <w:r w:rsidR="00B631D9" w:rsidRPr="00F26CCA">
        <w:rPr>
          <w:rFonts w:ascii="Times New Roman" w:hAnsi="Times New Roman" w:cs="Times New Roman"/>
          <w:sz w:val="28"/>
          <w:szCs w:val="28"/>
        </w:rPr>
        <w:t>Honduras</w:t>
      </w:r>
      <w:r w:rsidRPr="00F26CCA">
        <w:rPr>
          <w:rFonts w:ascii="Times New Roman" w:hAnsi="Times New Roman" w:cs="Times New Roman"/>
          <w:sz w:val="28"/>
          <w:szCs w:val="28"/>
        </w:rPr>
        <w:t>;</w:t>
      </w:r>
      <w:r w:rsidR="00B631D9" w:rsidRPr="00F26CCA">
        <w:rPr>
          <w:rFonts w:ascii="Times New Roman" w:hAnsi="Times New Roman" w:cs="Times New Roman"/>
          <w:sz w:val="28"/>
          <w:szCs w:val="28"/>
        </w:rPr>
        <w:t xml:space="preserve"> </w:t>
      </w:r>
      <w:r w:rsidR="00BD2D37">
        <w:rPr>
          <w:rFonts w:ascii="Times New Roman" w:hAnsi="Times New Roman" w:cs="Times New Roman"/>
          <w:sz w:val="28"/>
          <w:szCs w:val="28"/>
        </w:rPr>
        <w:t xml:space="preserve">un ‘coñazo’ es una persona pesada y fastidiosa; </w:t>
      </w:r>
      <w:r w:rsidR="00CB7EB0">
        <w:rPr>
          <w:rFonts w:ascii="Times New Roman" w:hAnsi="Times New Roman" w:cs="Times New Roman"/>
          <w:sz w:val="28"/>
          <w:szCs w:val="28"/>
        </w:rPr>
        <w:t xml:space="preserve">una ‘putada’ es una faena; </w:t>
      </w:r>
      <w:r w:rsidR="00F0747A">
        <w:rPr>
          <w:rFonts w:ascii="Times New Roman" w:hAnsi="Times New Roman" w:cs="Times New Roman"/>
          <w:sz w:val="28"/>
          <w:szCs w:val="28"/>
        </w:rPr>
        <w:t xml:space="preserve">una ‘chuminada’ es una tontería; </w:t>
      </w:r>
      <w:r w:rsidR="00B631D9" w:rsidRPr="00F26CCA">
        <w:rPr>
          <w:rFonts w:ascii="Times New Roman" w:hAnsi="Times New Roman" w:cs="Times New Roman"/>
          <w:sz w:val="28"/>
          <w:szCs w:val="28"/>
        </w:rPr>
        <w:t>‘meterse la lengua en el culo, que te den por culo, a tomar por culo, pasarme algo por el culo’, en fin, ‘ir de culo’ son frases despreciativas y malsonantes. Cuando alguien da un golpe fuerte sobre algo o contra alguien, en América, se habla de ‘chingadazo, cabronazo, madrazo, vergazal</w:t>
      </w:r>
      <w:r w:rsidR="00BD2D37">
        <w:rPr>
          <w:rFonts w:ascii="Times New Roman" w:hAnsi="Times New Roman" w:cs="Times New Roman"/>
          <w:sz w:val="28"/>
          <w:szCs w:val="28"/>
        </w:rPr>
        <w:t>, coñazo</w:t>
      </w:r>
      <w:r w:rsidR="00B631D9" w:rsidRPr="00F26CCA">
        <w:rPr>
          <w:rFonts w:ascii="Times New Roman" w:hAnsi="Times New Roman" w:cs="Times New Roman"/>
          <w:sz w:val="28"/>
          <w:szCs w:val="28"/>
        </w:rPr>
        <w:t>’, lo que en España sería una ‘leche’, una ‘hostia’</w:t>
      </w:r>
      <w:r w:rsidR="00E40FAF">
        <w:rPr>
          <w:rFonts w:ascii="Times New Roman" w:hAnsi="Times New Roman" w:cs="Times New Roman"/>
          <w:sz w:val="28"/>
          <w:szCs w:val="28"/>
        </w:rPr>
        <w:t>, de la que termina uno ‘</w:t>
      </w:r>
      <w:proofErr w:type="spellStart"/>
      <w:r w:rsidR="00E40FAF">
        <w:rPr>
          <w:rFonts w:ascii="Times New Roman" w:hAnsi="Times New Roman" w:cs="Times New Roman"/>
          <w:sz w:val="28"/>
          <w:szCs w:val="28"/>
        </w:rPr>
        <w:t>escoñao</w:t>
      </w:r>
      <w:proofErr w:type="spellEnd"/>
      <w:r w:rsidR="00E40FAF">
        <w:rPr>
          <w:rFonts w:ascii="Times New Roman" w:hAnsi="Times New Roman" w:cs="Times New Roman"/>
          <w:sz w:val="28"/>
          <w:szCs w:val="28"/>
        </w:rPr>
        <w:t>’</w:t>
      </w:r>
      <w:r w:rsidR="00B631D9" w:rsidRPr="00F26CCA">
        <w:rPr>
          <w:rFonts w:ascii="Times New Roman" w:hAnsi="Times New Roman" w:cs="Times New Roman"/>
          <w:sz w:val="28"/>
          <w:szCs w:val="28"/>
        </w:rPr>
        <w:t>. En todos los casos se ha partido de una palabra malsonante referida al coito, a la maternidad o  a la religión.</w:t>
      </w:r>
    </w:p>
    <w:p w:rsidR="001710C9" w:rsidRPr="00F26CCA" w:rsidRDefault="001710C9" w:rsidP="00F26CCA">
      <w:pPr>
        <w:spacing w:after="0" w:line="240" w:lineRule="auto"/>
        <w:ind w:firstLine="709"/>
        <w:jc w:val="both"/>
        <w:rPr>
          <w:rFonts w:ascii="Times New Roman" w:hAnsi="Times New Roman" w:cs="Times New Roman"/>
          <w:sz w:val="28"/>
          <w:szCs w:val="28"/>
        </w:rPr>
      </w:pPr>
      <w:r w:rsidRPr="00F26CCA">
        <w:rPr>
          <w:rStyle w:val="googqs-tidbit-0"/>
          <w:rFonts w:ascii="Times New Roman" w:hAnsi="Times New Roman" w:cs="Times New Roman"/>
          <w:sz w:val="28"/>
          <w:szCs w:val="28"/>
        </w:rPr>
        <w:t xml:space="preserve">Aquí hablamos de lo malsonante, lo despreciable, lo desprestigiado. Podríamos aludir a lo prohibido, al tabú. Pues en español para eludir  el término </w:t>
      </w:r>
      <w:proofErr w:type="spellStart"/>
      <w:r w:rsidRPr="00F26CCA">
        <w:rPr>
          <w:rStyle w:val="googqs-tidbit-0"/>
          <w:rFonts w:ascii="Times New Roman" w:hAnsi="Times New Roman" w:cs="Times New Roman"/>
          <w:sz w:val="28"/>
          <w:szCs w:val="28"/>
        </w:rPr>
        <w:t>tabuizado</w:t>
      </w:r>
      <w:proofErr w:type="spellEnd"/>
      <w:r w:rsidRPr="00F26CCA">
        <w:rPr>
          <w:rStyle w:val="googqs-tidbit-0"/>
          <w:rFonts w:ascii="Times New Roman" w:hAnsi="Times New Roman" w:cs="Times New Roman"/>
          <w:sz w:val="28"/>
          <w:szCs w:val="28"/>
        </w:rPr>
        <w:t xml:space="preserve"> acudimos a la distorsión fonética. Así, en</w:t>
      </w:r>
      <w:r w:rsidRPr="00F26CCA">
        <w:rPr>
          <w:rFonts w:ascii="Times New Roman" w:hAnsi="Times New Roman" w:cs="Times New Roman"/>
          <w:sz w:val="28"/>
          <w:szCs w:val="28"/>
        </w:rPr>
        <w:t xml:space="preserve"> español en lugar de decir </w:t>
      </w:r>
      <w:r w:rsidR="00971633">
        <w:rPr>
          <w:rFonts w:ascii="Times New Roman" w:hAnsi="Times New Roman" w:cs="Times New Roman"/>
          <w:sz w:val="28"/>
          <w:szCs w:val="28"/>
        </w:rPr>
        <w:t>¡</w:t>
      </w:r>
      <w:r w:rsidRPr="00F26CCA">
        <w:rPr>
          <w:rFonts w:ascii="Times New Roman" w:hAnsi="Times New Roman" w:cs="Times New Roman"/>
          <w:iCs/>
          <w:sz w:val="28"/>
          <w:szCs w:val="28"/>
        </w:rPr>
        <w:t>mierda</w:t>
      </w:r>
      <w:r w:rsidR="00971633">
        <w:rPr>
          <w:rFonts w:ascii="Times New Roman" w:hAnsi="Times New Roman" w:cs="Times New Roman"/>
          <w:iCs/>
          <w:sz w:val="28"/>
          <w:szCs w:val="28"/>
        </w:rPr>
        <w:t xml:space="preserve">! con enfado </w:t>
      </w:r>
      <w:r w:rsidRPr="00F26CCA">
        <w:rPr>
          <w:rFonts w:ascii="Times New Roman" w:hAnsi="Times New Roman" w:cs="Times New Roman"/>
          <w:sz w:val="28"/>
          <w:szCs w:val="28"/>
        </w:rPr>
        <w:t xml:space="preserve">es corriente que se recurra a la </w:t>
      </w:r>
      <w:r w:rsidR="00971633">
        <w:rPr>
          <w:rFonts w:ascii="Times New Roman" w:hAnsi="Times New Roman" w:cs="Times New Roman"/>
          <w:sz w:val="28"/>
          <w:szCs w:val="28"/>
        </w:rPr>
        <w:t>interjección ¡</w:t>
      </w:r>
      <w:r w:rsidRPr="00F26CCA">
        <w:rPr>
          <w:rFonts w:ascii="Times New Roman" w:hAnsi="Times New Roman" w:cs="Times New Roman"/>
          <w:iCs/>
          <w:sz w:val="28"/>
          <w:szCs w:val="28"/>
        </w:rPr>
        <w:t>miércoles</w:t>
      </w:r>
      <w:r w:rsidR="00971633">
        <w:rPr>
          <w:rFonts w:ascii="Times New Roman" w:hAnsi="Times New Roman" w:cs="Times New Roman"/>
          <w:iCs/>
          <w:sz w:val="28"/>
          <w:szCs w:val="28"/>
        </w:rPr>
        <w:t>!</w:t>
      </w:r>
      <w:r w:rsidRPr="00F26CCA">
        <w:rPr>
          <w:rFonts w:ascii="Times New Roman" w:hAnsi="Times New Roman" w:cs="Times New Roman"/>
          <w:sz w:val="28"/>
          <w:szCs w:val="28"/>
        </w:rPr>
        <w:t xml:space="preserve"> Encontramos distorsiones o modificaciones en expresiones que aluden a Dios: </w:t>
      </w:r>
      <w:r w:rsidR="00BE68E2">
        <w:rPr>
          <w:rFonts w:ascii="Times New Roman" w:hAnsi="Times New Roman" w:cs="Times New Roman"/>
          <w:sz w:val="28"/>
          <w:szCs w:val="28"/>
        </w:rPr>
        <w:t>‘</w:t>
      </w:r>
      <w:r w:rsidRPr="00F26CCA">
        <w:rPr>
          <w:rFonts w:ascii="Times New Roman" w:hAnsi="Times New Roman" w:cs="Times New Roman"/>
          <w:sz w:val="28"/>
          <w:szCs w:val="28"/>
        </w:rPr>
        <w:t>¡</w:t>
      </w:r>
      <w:proofErr w:type="spellStart"/>
      <w:r w:rsidRPr="00F26CCA">
        <w:rPr>
          <w:rFonts w:ascii="Times New Roman" w:hAnsi="Times New Roman" w:cs="Times New Roman"/>
          <w:sz w:val="28"/>
          <w:szCs w:val="28"/>
        </w:rPr>
        <w:t>Pardiez</w:t>
      </w:r>
      <w:proofErr w:type="spellEnd"/>
      <w:r w:rsidRPr="00F26CCA">
        <w:rPr>
          <w:rFonts w:ascii="Times New Roman" w:hAnsi="Times New Roman" w:cs="Times New Roman"/>
          <w:sz w:val="28"/>
          <w:szCs w:val="28"/>
        </w:rPr>
        <w:t>!</w:t>
      </w:r>
      <w:r w:rsidR="00BE68E2">
        <w:rPr>
          <w:rFonts w:ascii="Times New Roman" w:hAnsi="Times New Roman" w:cs="Times New Roman"/>
          <w:sz w:val="28"/>
          <w:szCs w:val="28"/>
        </w:rPr>
        <w:t xml:space="preserve">’, </w:t>
      </w:r>
      <w:r w:rsidRPr="00F26CCA">
        <w:rPr>
          <w:rFonts w:ascii="Times New Roman" w:hAnsi="Times New Roman" w:cs="Times New Roman"/>
          <w:sz w:val="28"/>
          <w:szCs w:val="28"/>
        </w:rPr>
        <w:t xml:space="preserve">por Dios, </w:t>
      </w:r>
      <w:r w:rsidR="00BE68E2">
        <w:rPr>
          <w:rFonts w:ascii="Times New Roman" w:hAnsi="Times New Roman" w:cs="Times New Roman"/>
          <w:sz w:val="28"/>
          <w:szCs w:val="28"/>
        </w:rPr>
        <w:t>‘</w:t>
      </w:r>
      <w:r w:rsidR="009D5CD8">
        <w:rPr>
          <w:rFonts w:ascii="Times New Roman" w:hAnsi="Times New Roman" w:cs="Times New Roman"/>
          <w:sz w:val="28"/>
          <w:szCs w:val="28"/>
        </w:rPr>
        <w:t>¡</w:t>
      </w:r>
      <w:proofErr w:type="spellStart"/>
      <w:r w:rsidRPr="00F26CCA">
        <w:rPr>
          <w:rFonts w:ascii="Times New Roman" w:hAnsi="Times New Roman" w:cs="Times New Roman"/>
          <w:sz w:val="28"/>
          <w:szCs w:val="28"/>
        </w:rPr>
        <w:t>Rediez</w:t>
      </w:r>
      <w:proofErr w:type="spellEnd"/>
      <w:r w:rsidRPr="00F26CCA">
        <w:rPr>
          <w:rFonts w:ascii="Times New Roman" w:hAnsi="Times New Roman" w:cs="Times New Roman"/>
          <w:sz w:val="28"/>
          <w:szCs w:val="28"/>
        </w:rPr>
        <w:t>!</w:t>
      </w:r>
      <w:r w:rsidR="00BE68E2">
        <w:rPr>
          <w:rFonts w:ascii="Times New Roman" w:hAnsi="Times New Roman" w:cs="Times New Roman"/>
          <w:sz w:val="28"/>
          <w:szCs w:val="28"/>
        </w:rPr>
        <w:t>’,</w:t>
      </w:r>
      <w:r w:rsidRPr="00F26CCA">
        <w:rPr>
          <w:rFonts w:ascii="Times New Roman" w:hAnsi="Times New Roman" w:cs="Times New Roman"/>
          <w:sz w:val="28"/>
          <w:szCs w:val="28"/>
        </w:rPr>
        <w:t xml:space="preserve"> </w:t>
      </w:r>
      <w:r w:rsidR="009D5CD8">
        <w:rPr>
          <w:rFonts w:ascii="Times New Roman" w:hAnsi="Times New Roman" w:cs="Times New Roman"/>
          <w:sz w:val="28"/>
          <w:szCs w:val="28"/>
        </w:rPr>
        <w:t>r</w:t>
      </w:r>
      <w:r w:rsidRPr="00F26CCA">
        <w:rPr>
          <w:rFonts w:ascii="Times New Roman" w:hAnsi="Times New Roman" w:cs="Times New Roman"/>
          <w:sz w:val="28"/>
          <w:szCs w:val="28"/>
        </w:rPr>
        <w:t>ediós</w:t>
      </w:r>
      <w:r w:rsidR="00BE68E2">
        <w:rPr>
          <w:rFonts w:ascii="Times New Roman" w:hAnsi="Times New Roman" w:cs="Times New Roman"/>
          <w:sz w:val="28"/>
          <w:szCs w:val="28"/>
        </w:rPr>
        <w:t>,</w:t>
      </w:r>
      <w:r w:rsidRPr="00F26CCA">
        <w:rPr>
          <w:rFonts w:ascii="Times New Roman" w:hAnsi="Times New Roman" w:cs="Times New Roman"/>
          <w:sz w:val="28"/>
          <w:szCs w:val="28"/>
        </w:rPr>
        <w:t xml:space="preserve"> </w:t>
      </w:r>
      <w:r w:rsidR="009D5CD8">
        <w:rPr>
          <w:rFonts w:ascii="Times New Roman" w:hAnsi="Times New Roman" w:cs="Times New Roman"/>
          <w:sz w:val="28"/>
          <w:szCs w:val="28"/>
        </w:rPr>
        <w:t>‘¡</w:t>
      </w:r>
      <w:proofErr w:type="spellStart"/>
      <w:r w:rsidR="009D5CD8">
        <w:rPr>
          <w:rFonts w:ascii="Times New Roman" w:hAnsi="Times New Roman" w:cs="Times New Roman"/>
          <w:sz w:val="28"/>
          <w:szCs w:val="28"/>
        </w:rPr>
        <w:t>Cachindiez</w:t>
      </w:r>
      <w:proofErr w:type="spellEnd"/>
      <w:r w:rsidR="009D5CD8">
        <w:rPr>
          <w:rFonts w:ascii="Times New Roman" w:hAnsi="Times New Roman" w:cs="Times New Roman"/>
          <w:sz w:val="28"/>
          <w:szCs w:val="28"/>
        </w:rPr>
        <w:t>!’ que dicen en el Norte</w:t>
      </w:r>
      <w:r w:rsidR="00594341">
        <w:rPr>
          <w:rFonts w:ascii="Times New Roman" w:hAnsi="Times New Roman" w:cs="Times New Roman"/>
          <w:sz w:val="28"/>
          <w:szCs w:val="28"/>
        </w:rPr>
        <w:t xml:space="preserve"> dentro de la estela de los ‘</w:t>
      </w:r>
      <w:proofErr w:type="spellStart"/>
      <w:r w:rsidR="00594341">
        <w:rPr>
          <w:rFonts w:ascii="Times New Roman" w:hAnsi="Times New Roman" w:cs="Times New Roman"/>
          <w:sz w:val="28"/>
          <w:szCs w:val="28"/>
        </w:rPr>
        <w:t>mecachis</w:t>
      </w:r>
      <w:proofErr w:type="spellEnd"/>
      <w:r w:rsidR="00594341">
        <w:rPr>
          <w:rFonts w:ascii="Times New Roman" w:hAnsi="Times New Roman" w:cs="Times New Roman"/>
          <w:sz w:val="28"/>
          <w:szCs w:val="28"/>
        </w:rPr>
        <w:t>’</w:t>
      </w:r>
      <w:r w:rsidR="009D5CD8">
        <w:rPr>
          <w:rFonts w:ascii="Times New Roman" w:hAnsi="Times New Roman" w:cs="Times New Roman"/>
          <w:sz w:val="28"/>
          <w:szCs w:val="28"/>
        </w:rPr>
        <w:t>,</w:t>
      </w:r>
      <w:r w:rsidR="00594341">
        <w:rPr>
          <w:rFonts w:ascii="Times New Roman" w:hAnsi="Times New Roman" w:cs="Times New Roman"/>
          <w:sz w:val="28"/>
          <w:szCs w:val="28"/>
        </w:rPr>
        <w:t xml:space="preserve"> expresión usada para </w:t>
      </w:r>
      <w:r w:rsidR="003D0A0B">
        <w:rPr>
          <w:rFonts w:ascii="Times New Roman" w:hAnsi="Times New Roman" w:cs="Times New Roman"/>
          <w:sz w:val="28"/>
          <w:szCs w:val="28"/>
        </w:rPr>
        <w:t>indicar</w:t>
      </w:r>
      <w:r w:rsidR="00594341">
        <w:rPr>
          <w:rFonts w:ascii="Times New Roman" w:hAnsi="Times New Roman" w:cs="Times New Roman"/>
          <w:sz w:val="28"/>
          <w:szCs w:val="28"/>
        </w:rPr>
        <w:t xml:space="preserve"> desprecio a alguien o a algo;</w:t>
      </w:r>
      <w:r w:rsidR="007648DE">
        <w:rPr>
          <w:rFonts w:ascii="Times New Roman" w:hAnsi="Times New Roman" w:cs="Times New Roman"/>
          <w:sz w:val="28"/>
          <w:szCs w:val="28"/>
        </w:rPr>
        <w:t xml:space="preserve"> no sé por</w:t>
      </w:r>
      <w:r w:rsidR="003D0A0B">
        <w:rPr>
          <w:rFonts w:ascii="Times New Roman" w:hAnsi="Times New Roman" w:cs="Times New Roman"/>
          <w:sz w:val="28"/>
          <w:szCs w:val="28"/>
        </w:rPr>
        <w:t xml:space="preserve"> </w:t>
      </w:r>
      <w:bookmarkStart w:id="0" w:name="_GoBack"/>
      <w:bookmarkEnd w:id="0"/>
      <w:r w:rsidR="007648DE">
        <w:rPr>
          <w:rFonts w:ascii="Times New Roman" w:hAnsi="Times New Roman" w:cs="Times New Roman"/>
          <w:sz w:val="28"/>
          <w:szCs w:val="28"/>
        </w:rPr>
        <w:t xml:space="preserve">qué la Academia no se atreve a dar la etimología de la expresión, si es fácil y escatológica; ahí está también la distorsión </w:t>
      </w:r>
      <w:r w:rsidR="00BE68E2">
        <w:rPr>
          <w:rFonts w:ascii="Times New Roman" w:hAnsi="Times New Roman" w:cs="Times New Roman"/>
          <w:sz w:val="28"/>
          <w:szCs w:val="28"/>
        </w:rPr>
        <w:t>‘</w:t>
      </w:r>
      <w:proofErr w:type="spellStart"/>
      <w:r w:rsidRPr="00F26CCA">
        <w:rPr>
          <w:rFonts w:ascii="Times New Roman" w:hAnsi="Times New Roman" w:cs="Times New Roman"/>
          <w:sz w:val="28"/>
          <w:szCs w:val="28"/>
        </w:rPr>
        <w:t>Gee</w:t>
      </w:r>
      <w:proofErr w:type="spellEnd"/>
      <w:r w:rsidR="00BE68E2">
        <w:rPr>
          <w:rFonts w:ascii="Times New Roman" w:hAnsi="Times New Roman" w:cs="Times New Roman"/>
          <w:sz w:val="28"/>
          <w:szCs w:val="28"/>
        </w:rPr>
        <w:t>’</w:t>
      </w:r>
      <w:r w:rsidR="003D0A0B">
        <w:rPr>
          <w:rFonts w:ascii="Times New Roman" w:hAnsi="Times New Roman" w:cs="Times New Roman"/>
          <w:sz w:val="28"/>
          <w:szCs w:val="28"/>
        </w:rPr>
        <w:t xml:space="preserve"> por Jesús en inglés o recurrir a ‘</w:t>
      </w:r>
      <w:proofErr w:type="spellStart"/>
      <w:r w:rsidR="003D0A0B" w:rsidRPr="00F26CCA">
        <w:rPr>
          <w:rFonts w:ascii="Times New Roman" w:hAnsi="Times New Roman" w:cs="Times New Roman"/>
          <w:sz w:val="28"/>
          <w:szCs w:val="28"/>
        </w:rPr>
        <w:t>Thank</w:t>
      </w:r>
      <w:proofErr w:type="spellEnd"/>
      <w:r w:rsidR="003D0A0B" w:rsidRPr="00F26CCA">
        <w:rPr>
          <w:rFonts w:ascii="Times New Roman" w:hAnsi="Times New Roman" w:cs="Times New Roman"/>
          <w:sz w:val="28"/>
          <w:szCs w:val="28"/>
        </w:rPr>
        <w:t xml:space="preserve"> </w:t>
      </w:r>
      <w:proofErr w:type="spellStart"/>
      <w:r w:rsidR="003D0A0B" w:rsidRPr="00F26CCA">
        <w:rPr>
          <w:rFonts w:ascii="Times New Roman" w:hAnsi="Times New Roman" w:cs="Times New Roman"/>
          <w:spacing w:val="-1"/>
          <w:sz w:val="28"/>
          <w:szCs w:val="28"/>
        </w:rPr>
        <w:t>Goodness</w:t>
      </w:r>
      <w:proofErr w:type="spellEnd"/>
      <w:r w:rsidR="003D0A0B">
        <w:rPr>
          <w:rFonts w:ascii="Times New Roman" w:hAnsi="Times New Roman" w:cs="Times New Roman"/>
          <w:spacing w:val="-1"/>
          <w:sz w:val="28"/>
          <w:szCs w:val="28"/>
        </w:rPr>
        <w:t>’</w:t>
      </w:r>
      <w:r w:rsidR="003D0A0B" w:rsidRPr="00F26CCA">
        <w:rPr>
          <w:rFonts w:ascii="Times New Roman" w:hAnsi="Times New Roman" w:cs="Times New Roman"/>
          <w:spacing w:val="-1"/>
          <w:sz w:val="28"/>
          <w:szCs w:val="28"/>
        </w:rPr>
        <w:t>,</w:t>
      </w:r>
      <w:r w:rsidR="003D0A0B">
        <w:rPr>
          <w:rFonts w:ascii="Times New Roman" w:hAnsi="Times New Roman" w:cs="Times New Roman"/>
          <w:spacing w:val="-1"/>
          <w:sz w:val="28"/>
          <w:szCs w:val="28"/>
        </w:rPr>
        <w:t xml:space="preserve"> o como hacen </w:t>
      </w:r>
      <w:r w:rsidR="003D0A0B" w:rsidRPr="00F26CCA">
        <w:rPr>
          <w:rFonts w:ascii="Times New Roman" w:hAnsi="Times New Roman" w:cs="Times New Roman"/>
          <w:spacing w:val="-1"/>
          <w:sz w:val="28"/>
          <w:szCs w:val="28"/>
        </w:rPr>
        <w:t xml:space="preserve">los franceses </w:t>
      </w:r>
      <w:r w:rsidR="003D0A0B">
        <w:rPr>
          <w:rFonts w:ascii="Times New Roman" w:hAnsi="Times New Roman" w:cs="Times New Roman"/>
          <w:spacing w:val="-1"/>
          <w:sz w:val="28"/>
          <w:szCs w:val="28"/>
        </w:rPr>
        <w:t>a ‘</w:t>
      </w:r>
      <w:proofErr w:type="spellStart"/>
      <w:r w:rsidR="003D0A0B" w:rsidRPr="00F26CCA">
        <w:rPr>
          <w:rFonts w:ascii="Times New Roman" w:hAnsi="Times New Roman" w:cs="Times New Roman"/>
          <w:spacing w:val="-1"/>
          <w:sz w:val="28"/>
          <w:szCs w:val="28"/>
        </w:rPr>
        <w:t>Morbleu</w:t>
      </w:r>
      <w:proofErr w:type="spellEnd"/>
      <w:r w:rsidR="003D0A0B">
        <w:rPr>
          <w:rFonts w:ascii="Times New Roman" w:hAnsi="Times New Roman" w:cs="Times New Roman"/>
          <w:spacing w:val="-1"/>
          <w:sz w:val="28"/>
          <w:szCs w:val="28"/>
        </w:rPr>
        <w:t>’</w:t>
      </w:r>
      <w:r w:rsidR="003D0A0B" w:rsidRPr="00F26CCA">
        <w:rPr>
          <w:rFonts w:ascii="Times New Roman" w:hAnsi="Times New Roman" w:cs="Times New Roman"/>
          <w:sz w:val="28"/>
          <w:szCs w:val="28"/>
        </w:rPr>
        <w:t xml:space="preserve">. </w:t>
      </w:r>
      <w:r w:rsidRPr="00F26CCA">
        <w:rPr>
          <w:rFonts w:ascii="Times New Roman" w:hAnsi="Times New Roman" w:cs="Times New Roman"/>
          <w:sz w:val="28"/>
          <w:szCs w:val="28"/>
        </w:rPr>
        <w:t xml:space="preserve"> Para decir diablo</w:t>
      </w:r>
      <w:r w:rsidR="007648DE">
        <w:rPr>
          <w:rFonts w:ascii="Times New Roman" w:hAnsi="Times New Roman" w:cs="Times New Roman"/>
          <w:sz w:val="28"/>
          <w:szCs w:val="28"/>
        </w:rPr>
        <w:t xml:space="preserve"> recurrimos a ‘</w:t>
      </w:r>
      <w:hyperlink r:id="rId6" w:history="1">
        <w:r w:rsidRPr="00F26CCA">
          <w:rPr>
            <w:rStyle w:val="Hipervnculo"/>
            <w:rFonts w:ascii="Times New Roman" w:hAnsi="Times New Roman" w:cs="Times New Roman"/>
            <w:color w:val="auto"/>
            <w:sz w:val="28"/>
            <w:szCs w:val="28"/>
          </w:rPr>
          <w:t>¡Diantre</w:t>
        </w:r>
      </w:hyperlink>
      <w:r w:rsidRPr="00F26CCA">
        <w:rPr>
          <w:rFonts w:ascii="Times New Roman" w:hAnsi="Times New Roman" w:cs="Times New Roman"/>
          <w:sz w:val="28"/>
          <w:szCs w:val="28"/>
        </w:rPr>
        <w:t>!, ¡Diaño!, ¡Demontre!, ¡Demonche!</w:t>
      </w:r>
      <w:r w:rsidR="007648DE">
        <w:rPr>
          <w:rFonts w:ascii="Times New Roman" w:hAnsi="Times New Roman" w:cs="Times New Roman"/>
          <w:sz w:val="28"/>
          <w:szCs w:val="28"/>
        </w:rPr>
        <w:t>’</w:t>
      </w:r>
      <w:r w:rsidR="003D0A0B">
        <w:rPr>
          <w:rFonts w:ascii="Times New Roman" w:hAnsi="Times New Roman" w:cs="Times New Roman"/>
          <w:sz w:val="28"/>
          <w:szCs w:val="28"/>
        </w:rPr>
        <w:t>.</w:t>
      </w:r>
      <w:r w:rsidRPr="00F26CCA">
        <w:rPr>
          <w:rFonts w:ascii="Times New Roman" w:hAnsi="Times New Roman" w:cs="Times New Roman"/>
          <w:sz w:val="28"/>
          <w:szCs w:val="28"/>
        </w:rPr>
        <w:t xml:space="preserve"> Otras distorsiones </w:t>
      </w:r>
      <w:r w:rsidR="00BD2D37">
        <w:rPr>
          <w:rFonts w:ascii="Times New Roman" w:hAnsi="Times New Roman" w:cs="Times New Roman"/>
          <w:sz w:val="28"/>
          <w:szCs w:val="28"/>
        </w:rPr>
        <w:t xml:space="preserve">que </w:t>
      </w:r>
      <w:r w:rsidRPr="00F26CCA">
        <w:rPr>
          <w:rFonts w:ascii="Times New Roman" w:hAnsi="Times New Roman" w:cs="Times New Roman"/>
          <w:sz w:val="28"/>
          <w:szCs w:val="28"/>
        </w:rPr>
        <w:t>tratan de evitar la malsonancia</w:t>
      </w:r>
      <w:r w:rsidR="00BD2D37">
        <w:rPr>
          <w:rFonts w:ascii="Times New Roman" w:hAnsi="Times New Roman" w:cs="Times New Roman"/>
          <w:sz w:val="28"/>
          <w:szCs w:val="28"/>
        </w:rPr>
        <w:t xml:space="preserve"> son:</w:t>
      </w:r>
      <w:r w:rsidRPr="00F26CCA">
        <w:rPr>
          <w:rFonts w:ascii="Times New Roman" w:hAnsi="Times New Roman" w:cs="Times New Roman"/>
          <w:sz w:val="28"/>
          <w:szCs w:val="28"/>
        </w:rPr>
        <w:t xml:space="preserve"> </w:t>
      </w:r>
      <w:r w:rsidR="00BE68E2">
        <w:rPr>
          <w:rFonts w:ascii="Times New Roman" w:hAnsi="Times New Roman" w:cs="Times New Roman"/>
          <w:sz w:val="28"/>
          <w:szCs w:val="28"/>
        </w:rPr>
        <w:t>‘</w:t>
      </w:r>
      <w:r w:rsidRPr="00F26CCA">
        <w:rPr>
          <w:rFonts w:ascii="Times New Roman" w:hAnsi="Times New Roman" w:cs="Times New Roman"/>
          <w:sz w:val="28"/>
          <w:szCs w:val="28"/>
        </w:rPr>
        <w:t>leñe</w:t>
      </w:r>
      <w:r w:rsidR="00BE68E2">
        <w:rPr>
          <w:rFonts w:ascii="Times New Roman" w:hAnsi="Times New Roman" w:cs="Times New Roman"/>
          <w:sz w:val="28"/>
          <w:szCs w:val="28"/>
        </w:rPr>
        <w:t>’</w:t>
      </w:r>
      <w:r w:rsidRPr="00F26CCA">
        <w:rPr>
          <w:rFonts w:ascii="Times New Roman" w:hAnsi="Times New Roman" w:cs="Times New Roman"/>
          <w:sz w:val="28"/>
          <w:szCs w:val="28"/>
        </w:rPr>
        <w:t xml:space="preserve"> por leche, </w:t>
      </w:r>
      <w:r w:rsidR="00BE68E2">
        <w:rPr>
          <w:rFonts w:ascii="Times New Roman" w:hAnsi="Times New Roman" w:cs="Times New Roman"/>
          <w:sz w:val="28"/>
          <w:szCs w:val="28"/>
        </w:rPr>
        <w:t>‘</w:t>
      </w:r>
      <w:r w:rsidRPr="00F26CCA">
        <w:rPr>
          <w:rFonts w:ascii="Times New Roman" w:hAnsi="Times New Roman" w:cs="Times New Roman"/>
          <w:sz w:val="28"/>
          <w:szCs w:val="28"/>
        </w:rPr>
        <w:t xml:space="preserve">concho, </w:t>
      </w:r>
      <w:proofErr w:type="spellStart"/>
      <w:r w:rsidRPr="00F26CCA">
        <w:rPr>
          <w:rFonts w:ascii="Times New Roman" w:hAnsi="Times New Roman" w:cs="Times New Roman"/>
          <w:sz w:val="28"/>
          <w:szCs w:val="28"/>
        </w:rPr>
        <w:t>coñe</w:t>
      </w:r>
      <w:proofErr w:type="spellEnd"/>
      <w:r w:rsidR="00BE68E2">
        <w:rPr>
          <w:rFonts w:ascii="Times New Roman" w:hAnsi="Times New Roman" w:cs="Times New Roman"/>
          <w:sz w:val="28"/>
          <w:szCs w:val="28"/>
        </w:rPr>
        <w:t>’</w:t>
      </w:r>
      <w:r w:rsidRPr="00F26CCA">
        <w:rPr>
          <w:rFonts w:ascii="Times New Roman" w:hAnsi="Times New Roman" w:cs="Times New Roman"/>
          <w:sz w:val="28"/>
          <w:szCs w:val="28"/>
        </w:rPr>
        <w:t xml:space="preserve"> por coño, </w:t>
      </w:r>
      <w:r w:rsidR="00BE68E2">
        <w:rPr>
          <w:rFonts w:ascii="Times New Roman" w:hAnsi="Times New Roman" w:cs="Times New Roman"/>
          <w:sz w:val="28"/>
          <w:szCs w:val="28"/>
        </w:rPr>
        <w:t>‘</w:t>
      </w:r>
      <w:r w:rsidRPr="00F26CCA">
        <w:rPr>
          <w:rFonts w:ascii="Times New Roman" w:hAnsi="Times New Roman" w:cs="Times New Roman"/>
          <w:sz w:val="28"/>
          <w:szCs w:val="28"/>
        </w:rPr>
        <w:t xml:space="preserve">ajo, caramba, </w:t>
      </w:r>
      <w:proofErr w:type="spellStart"/>
      <w:r w:rsidRPr="00F26CCA">
        <w:rPr>
          <w:rFonts w:ascii="Times New Roman" w:hAnsi="Times New Roman" w:cs="Times New Roman"/>
          <w:sz w:val="28"/>
          <w:szCs w:val="28"/>
        </w:rPr>
        <w:t>córcholis</w:t>
      </w:r>
      <w:proofErr w:type="spellEnd"/>
      <w:r w:rsidR="00BE68E2">
        <w:rPr>
          <w:rFonts w:ascii="Times New Roman" w:hAnsi="Times New Roman" w:cs="Times New Roman"/>
          <w:sz w:val="28"/>
          <w:szCs w:val="28"/>
        </w:rPr>
        <w:t>’</w:t>
      </w:r>
      <w:r w:rsidRPr="00F26CCA">
        <w:rPr>
          <w:rFonts w:ascii="Times New Roman" w:hAnsi="Times New Roman" w:cs="Times New Roman"/>
          <w:sz w:val="28"/>
          <w:szCs w:val="28"/>
        </w:rPr>
        <w:t xml:space="preserve"> por carajo, </w:t>
      </w:r>
      <w:r w:rsidR="00CD5331">
        <w:rPr>
          <w:rFonts w:ascii="Times New Roman" w:hAnsi="Times New Roman" w:cs="Times New Roman"/>
          <w:sz w:val="28"/>
          <w:szCs w:val="28"/>
        </w:rPr>
        <w:t xml:space="preserve">‘ostras’ por hostias, </w:t>
      </w:r>
      <w:r w:rsidR="00BE68E2">
        <w:rPr>
          <w:rFonts w:ascii="Times New Roman" w:hAnsi="Times New Roman" w:cs="Times New Roman"/>
          <w:sz w:val="28"/>
          <w:szCs w:val="28"/>
        </w:rPr>
        <w:t>‘</w:t>
      </w:r>
      <w:r w:rsidRPr="00F26CCA">
        <w:rPr>
          <w:rFonts w:ascii="Times New Roman" w:hAnsi="Times New Roman" w:cs="Times New Roman"/>
          <w:sz w:val="28"/>
          <w:szCs w:val="28"/>
        </w:rPr>
        <w:t>pucha</w:t>
      </w:r>
      <w:r w:rsidR="00BE68E2">
        <w:rPr>
          <w:rFonts w:ascii="Times New Roman" w:hAnsi="Times New Roman" w:cs="Times New Roman"/>
          <w:sz w:val="28"/>
          <w:szCs w:val="28"/>
        </w:rPr>
        <w:t>’</w:t>
      </w:r>
      <w:r w:rsidRPr="00F26CCA">
        <w:rPr>
          <w:rFonts w:ascii="Times New Roman" w:hAnsi="Times New Roman" w:cs="Times New Roman"/>
          <w:sz w:val="28"/>
          <w:szCs w:val="28"/>
        </w:rPr>
        <w:t xml:space="preserve"> por puta, </w:t>
      </w:r>
      <w:r w:rsidR="00BE68E2">
        <w:rPr>
          <w:rFonts w:ascii="Times New Roman" w:hAnsi="Times New Roman" w:cs="Times New Roman"/>
          <w:sz w:val="28"/>
          <w:szCs w:val="28"/>
        </w:rPr>
        <w:t>‘</w:t>
      </w:r>
      <w:r w:rsidRPr="00F26CCA">
        <w:rPr>
          <w:rFonts w:ascii="Times New Roman" w:hAnsi="Times New Roman" w:cs="Times New Roman"/>
          <w:sz w:val="28"/>
          <w:szCs w:val="28"/>
        </w:rPr>
        <w:t>chihuahua</w:t>
      </w:r>
      <w:r w:rsidR="00BE68E2">
        <w:rPr>
          <w:rFonts w:ascii="Times New Roman" w:hAnsi="Times New Roman" w:cs="Times New Roman"/>
          <w:sz w:val="28"/>
          <w:szCs w:val="28"/>
        </w:rPr>
        <w:t>’</w:t>
      </w:r>
      <w:r w:rsidRPr="00F26CCA">
        <w:rPr>
          <w:rFonts w:ascii="Times New Roman" w:hAnsi="Times New Roman" w:cs="Times New Roman"/>
          <w:sz w:val="28"/>
          <w:szCs w:val="28"/>
        </w:rPr>
        <w:t xml:space="preserve"> por chingar en México; y las distorsiones en la palabra  joder como </w:t>
      </w:r>
      <w:r w:rsidR="00BE68E2">
        <w:rPr>
          <w:rFonts w:ascii="Times New Roman" w:hAnsi="Times New Roman" w:cs="Times New Roman"/>
          <w:sz w:val="28"/>
          <w:szCs w:val="28"/>
        </w:rPr>
        <w:t>‘</w:t>
      </w:r>
      <w:proofErr w:type="spellStart"/>
      <w:r w:rsidRPr="00F26CCA">
        <w:rPr>
          <w:rFonts w:ascii="Times New Roman" w:hAnsi="Times New Roman" w:cs="Times New Roman"/>
          <w:sz w:val="28"/>
          <w:szCs w:val="28"/>
        </w:rPr>
        <w:t>jo</w:t>
      </w:r>
      <w:proofErr w:type="spellEnd"/>
      <w:r w:rsidRPr="00F26CCA">
        <w:rPr>
          <w:rFonts w:ascii="Times New Roman" w:hAnsi="Times New Roman" w:cs="Times New Roman"/>
          <w:sz w:val="28"/>
          <w:szCs w:val="28"/>
        </w:rPr>
        <w:t xml:space="preserve">, </w:t>
      </w:r>
      <w:proofErr w:type="spellStart"/>
      <w:r w:rsidRPr="00F26CCA">
        <w:rPr>
          <w:rFonts w:ascii="Times New Roman" w:hAnsi="Times New Roman" w:cs="Times New Roman"/>
          <w:sz w:val="28"/>
          <w:szCs w:val="28"/>
        </w:rPr>
        <w:t>jobar</w:t>
      </w:r>
      <w:proofErr w:type="spellEnd"/>
      <w:r w:rsidRPr="00F26CCA">
        <w:rPr>
          <w:rFonts w:ascii="Times New Roman" w:hAnsi="Times New Roman" w:cs="Times New Roman"/>
          <w:sz w:val="28"/>
          <w:szCs w:val="28"/>
        </w:rPr>
        <w:t xml:space="preserve">, </w:t>
      </w:r>
      <w:proofErr w:type="spellStart"/>
      <w:r w:rsidR="007B3305">
        <w:rPr>
          <w:rFonts w:ascii="Times New Roman" w:hAnsi="Times New Roman" w:cs="Times New Roman"/>
          <w:sz w:val="28"/>
          <w:szCs w:val="28"/>
        </w:rPr>
        <w:t>joé</w:t>
      </w:r>
      <w:proofErr w:type="spellEnd"/>
      <w:r w:rsidR="007B3305">
        <w:rPr>
          <w:rFonts w:ascii="Times New Roman" w:hAnsi="Times New Roman" w:cs="Times New Roman"/>
          <w:sz w:val="28"/>
          <w:szCs w:val="28"/>
        </w:rPr>
        <w:t xml:space="preserve">, </w:t>
      </w:r>
      <w:r w:rsidRPr="00F26CCA">
        <w:rPr>
          <w:rFonts w:ascii="Times New Roman" w:hAnsi="Times New Roman" w:cs="Times New Roman"/>
          <w:sz w:val="28"/>
          <w:szCs w:val="28"/>
        </w:rPr>
        <w:t xml:space="preserve">jolín, </w:t>
      </w:r>
      <w:r w:rsidR="00BE68E2">
        <w:rPr>
          <w:rFonts w:ascii="Times New Roman" w:hAnsi="Times New Roman" w:cs="Times New Roman"/>
          <w:sz w:val="28"/>
          <w:szCs w:val="28"/>
        </w:rPr>
        <w:t xml:space="preserve">jolines, </w:t>
      </w:r>
      <w:r w:rsidR="00CD5331">
        <w:rPr>
          <w:rFonts w:ascii="Times New Roman" w:hAnsi="Times New Roman" w:cs="Times New Roman"/>
          <w:sz w:val="28"/>
          <w:szCs w:val="28"/>
        </w:rPr>
        <w:t xml:space="preserve">jopé, </w:t>
      </w:r>
      <w:r w:rsidRPr="00F26CCA">
        <w:rPr>
          <w:rFonts w:ascii="Times New Roman" w:hAnsi="Times New Roman" w:cs="Times New Roman"/>
          <w:sz w:val="28"/>
          <w:szCs w:val="28"/>
        </w:rPr>
        <w:t>joroba</w:t>
      </w:r>
      <w:r w:rsidR="00BE68E2">
        <w:rPr>
          <w:rFonts w:ascii="Times New Roman" w:hAnsi="Times New Roman" w:cs="Times New Roman"/>
          <w:sz w:val="28"/>
          <w:szCs w:val="28"/>
        </w:rPr>
        <w:t>’</w:t>
      </w:r>
      <w:r w:rsidR="00B90A1F">
        <w:rPr>
          <w:rFonts w:ascii="Times New Roman" w:hAnsi="Times New Roman" w:cs="Times New Roman"/>
          <w:sz w:val="28"/>
          <w:szCs w:val="28"/>
        </w:rPr>
        <w:t xml:space="preserve"> (ya lo decía Einstein: </w:t>
      </w:r>
      <w:r w:rsidR="00B90A1F">
        <w:rPr>
          <w:rFonts w:ascii="French Script MT" w:hAnsi="French Script MT" w:cs="Times New Roman"/>
          <w:sz w:val="28"/>
          <w:szCs w:val="28"/>
        </w:rPr>
        <w:t>«</w:t>
      </w:r>
      <w:r w:rsidR="00B90A1F">
        <w:rPr>
          <w:rFonts w:ascii="Times New Roman" w:hAnsi="Times New Roman" w:cs="Times New Roman"/>
          <w:sz w:val="28"/>
          <w:szCs w:val="28"/>
        </w:rPr>
        <w:t>La jodienda no tiene enmienda</w:t>
      </w:r>
      <w:r w:rsidR="00B90A1F">
        <w:rPr>
          <w:rFonts w:ascii="French Script MT" w:hAnsi="French Script MT" w:cs="Times New Roman"/>
          <w:sz w:val="28"/>
          <w:szCs w:val="28"/>
        </w:rPr>
        <w:t>»</w:t>
      </w:r>
      <w:r w:rsidR="00B90A1F">
        <w:rPr>
          <w:rFonts w:ascii="Times New Roman" w:hAnsi="Times New Roman" w:cs="Times New Roman"/>
          <w:sz w:val="28"/>
          <w:szCs w:val="28"/>
        </w:rPr>
        <w:t>)</w:t>
      </w:r>
      <w:r w:rsidRPr="00F26CCA">
        <w:rPr>
          <w:rFonts w:ascii="Times New Roman" w:hAnsi="Times New Roman" w:cs="Times New Roman"/>
          <w:sz w:val="28"/>
          <w:szCs w:val="28"/>
        </w:rPr>
        <w:t xml:space="preserve">. </w:t>
      </w:r>
    </w:p>
    <w:p w:rsidR="00F05DF5" w:rsidRDefault="00BE68E2" w:rsidP="00F26C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El tabú también lleva a la sustitución de palabras.</w:t>
      </w:r>
      <w:r w:rsidR="001710C9" w:rsidRPr="00F26CCA">
        <w:rPr>
          <w:rFonts w:ascii="Times New Roman" w:hAnsi="Times New Roman" w:cs="Times New Roman"/>
          <w:sz w:val="28"/>
          <w:szCs w:val="28"/>
        </w:rPr>
        <w:t xml:space="preserve"> Tal el caso de decir </w:t>
      </w:r>
      <w:r w:rsidR="001710C9" w:rsidRPr="00F26CCA">
        <w:rPr>
          <w:rFonts w:ascii="Times New Roman" w:hAnsi="Times New Roman" w:cs="Times New Roman"/>
          <w:iCs/>
          <w:sz w:val="28"/>
          <w:szCs w:val="28"/>
        </w:rPr>
        <w:t>trasero, pompis, nalgas</w:t>
      </w:r>
      <w:r w:rsidR="001710C9" w:rsidRPr="00F26CCA">
        <w:rPr>
          <w:rFonts w:ascii="Times New Roman" w:hAnsi="Times New Roman" w:cs="Times New Roman"/>
          <w:sz w:val="28"/>
          <w:szCs w:val="28"/>
        </w:rPr>
        <w:t xml:space="preserve"> en lugar de </w:t>
      </w:r>
      <w:r w:rsidR="001710C9" w:rsidRPr="00F26CCA">
        <w:rPr>
          <w:rFonts w:ascii="Times New Roman" w:hAnsi="Times New Roman" w:cs="Times New Roman"/>
          <w:iCs/>
          <w:sz w:val="28"/>
          <w:szCs w:val="28"/>
        </w:rPr>
        <w:t>culo</w:t>
      </w:r>
      <w:r w:rsidR="00BE122F">
        <w:rPr>
          <w:rFonts w:ascii="Times New Roman" w:hAnsi="Times New Roman" w:cs="Times New Roman"/>
          <w:iCs/>
          <w:sz w:val="28"/>
          <w:szCs w:val="28"/>
        </w:rPr>
        <w:t xml:space="preserve">; </w:t>
      </w:r>
      <w:r w:rsidR="00971633">
        <w:rPr>
          <w:rFonts w:ascii="Times New Roman" w:hAnsi="Times New Roman" w:cs="Times New Roman"/>
          <w:iCs/>
          <w:sz w:val="28"/>
          <w:szCs w:val="28"/>
        </w:rPr>
        <w:t xml:space="preserve">hez, excremento en lugar de mierda; </w:t>
      </w:r>
      <w:r w:rsidR="00BE122F">
        <w:rPr>
          <w:rFonts w:ascii="Times New Roman" w:hAnsi="Times New Roman" w:cs="Times New Roman"/>
          <w:iCs/>
          <w:sz w:val="28"/>
          <w:szCs w:val="28"/>
        </w:rPr>
        <w:t>en el lenguaje infantil ‘hacer un pis’ por orinar, ‘hacer popó’ por defecar.</w:t>
      </w:r>
      <w:r w:rsidR="00A7108A">
        <w:rPr>
          <w:rFonts w:ascii="Times New Roman" w:hAnsi="Times New Roman" w:cs="Times New Roman"/>
          <w:sz w:val="28"/>
          <w:szCs w:val="28"/>
        </w:rPr>
        <w:t xml:space="preserve"> </w:t>
      </w:r>
      <w:r w:rsidR="001710C9" w:rsidRPr="00F26CCA">
        <w:rPr>
          <w:rFonts w:ascii="Times New Roman" w:hAnsi="Times New Roman" w:cs="Times New Roman"/>
          <w:sz w:val="28"/>
          <w:szCs w:val="28"/>
        </w:rPr>
        <w:t xml:space="preserve">También se puede recurrir a un gesto para sustituir la palabra. </w:t>
      </w:r>
      <w:r w:rsidR="001710C9" w:rsidRPr="00F26CCA">
        <w:rPr>
          <w:rStyle w:val="Textoennegrita"/>
          <w:rFonts w:ascii="Times New Roman" w:hAnsi="Times New Roman" w:cs="Times New Roman"/>
          <w:b w:val="0"/>
          <w:sz w:val="28"/>
          <w:szCs w:val="28"/>
        </w:rPr>
        <w:t xml:space="preserve">El corte de manga no significa </w:t>
      </w:r>
      <w:r w:rsidR="001710C9" w:rsidRPr="00F26CCA">
        <w:rPr>
          <w:rFonts w:ascii="Times New Roman" w:hAnsi="Times New Roman" w:cs="Times New Roman"/>
          <w:sz w:val="28"/>
          <w:szCs w:val="28"/>
        </w:rPr>
        <w:t xml:space="preserve">igual en </w:t>
      </w:r>
      <w:r w:rsidR="001710C9" w:rsidRPr="00F26CCA">
        <w:rPr>
          <w:rStyle w:val="Textoennegrita"/>
          <w:rFonts w:ascii="Times New Roman" w:hAnsi="Times New Roman" w:cs="Times New Roman"/>
          <w:b w:val="0"/>
          <w:sz w:val="28"/>
          <w:szCs w:val="28"/>
        </w:rPr>
        <w:t>España</w:t>
      </w:r>
      <w:r w:rsidR="001710C9" w:rsidRPr="00F26CCA">
        <w:rPr>
          <w:rFonts w:ascii="Times New Roman" w:hAnsi="Times New Roman" w:cs="Times New Roman"/>
          <w:sz w:val="28"/>
          <w:szCs w:val="28"/>
        </w:rPr>
        <w:t xml:space="preserve"> y en EE.UU. que en el </w:t>
      </w:r>
      <w:r w:rsidR="001710C9" w:rsidRPr="00F26CCA">
        <w:rPr>
          <w:rStyle w:val="Textoennegrita"/>
          <w:rFonts w:ascii="Times New Roman" w:hAnsi="Times New Roman" w:cs="Times New Roman"/>
          <w:b w:val="0"/>
          <w:sz w:val="28"/>
          <w:szCs w:val="28"/>
        </w:rPr>
        <w:t>Reino Unido</w:t>
      </w:r>
      <w:r w:rsidR="001710C9" w:rsidRPr="00F26CCA">
        <w:rPr>
          <w:rFonts w:ascii="Times New Roman" w:hAnsi="Times New Roman" w:cs="Times New Roman"/>
          <w:sz w:val="28"/>
          <w:szCs w:val="28"/>
        </w:rPr>
        <w:t>.</w:t>
      </w:r>
    </w:p>
    <w:p w:rsidR="00F26CCA" w:rsidRPr="00F26CCA" w:rsidRDefault="00F26CCA" w:rsidP="00F26CCA">
      <w:pPr>
        <w:spacing w:after="0" w:line="240" w:lineRule="auto"/>
        <w:ind w:firstLine="709"/>
        <w:jc w:val="both"/>
        <w:rPr>
          <w:rFonts w:ascii="Times New Roman" w:hAnsi="Times New Roman" w:cs="Times New Roman"/>
          <w:sz w:val="28"/>
          <w:szCs w:val="28"/>
        </w:rPr>
      </w:pPr>
      <w:r w:rsidRPr="00F26CCA">
        <w:rPr>
          <w:rFonts w:ascii="Times New Roman" w:hAnsi="Times New Roman" w:cs="Times New Roman"/>
          <w:sz w:val="28"/>
          <w:szCs w:val="28"/>
        </w:rPr>
        <w:t xml:space="preserve">¿Usted cree que yo utilizo estas palabras y estos gestos? Haga una apuesta, </w:t>
      </w:r>
      <w:proofErr w:type="spellStart"/>
      <w:r w:rsidR="007B3305">
        <w:rPr>
          <w:rFonts w:ascii="Times New Roman" w:hAnsi="Times New Roman" w:cs="Times New Roman"/>
          <w:sz w:val="28"/>
          <w:szCs w:val="28"/>
        </w:rPr>
        <w:t>joé</w:t>
      </w:r>
      <w:proofErr w:type="spellEnd"/>
      <w:r w:rsidRPr="00F26CCA">
        <w:rPr>
          <w:rFonts w:ascii="Times New Roman" w:hAnsi="Times New Roman" w:cs="Times New Roman"/>
          <w:sz w:val="28"/>
          <w:szCs w:val="28"/>
        </w:rPr>
        <w:t>.</w:t>
      </w:r>
    </w:p>
    <w:p w:rsidR="00B631D9" w:rsidRPr="00F26CCA" w:rsidRDefault="00B631D9" w:rsidP="00F26CCA">
      <w:pPr>
        <w:spacing w:after="0" w:line="240" w:lineRule="auto"/>
        <w:ind w:firstLine="709"/>
        <w:jc w:val="both"/>
        <w:rPr>
          <w:rFonts w:ascii="Times New Roman" w:hAnsi="Times New Roman" w:cs="Times New Roman"/>
          <w:sz w:val="28"/>
          <w:szCs w:val="28"/>
        </w:rPr>
      </w:pPr>
    </w:p>
    <w:p w:rsidR="00B631D9" w:rsidRPr="00F26CCA" w:rsidRDefault="00B631D9" w:rsidP="00F26CCA">
      <w:pPr>
        <w:spacing w:after="0" w:line="240" w:lineRule="auto"/>
        <w:ind w:firstLine="709"/>
        <w:jc w:val="both"/>
        <w:rPr>
          <w:rFonts w:ascii="Times New Roman" w:hAnsi="Times New Roman" w:cs="Times New Roman"/>
        </w:rPr>
      </w:pPr>
    </w:p>
    <w:sectPr w:rsidR="00B631D9" w:rsidRPr="00F26CC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519"/>
    <w:rsid w:val="00092AB8"/>
    <w:rsid w:val="001710C9"/>
    <w:rsid w:val="00196C75"/>
    <w:rsid w:val="003B4CAC"/>
    <w:rsid w:val="003D0A0B"/>
    <w:rsid w:val="004809A1"/>
    <w:rsid w:val="0049632C"/>
    <w:rsid w:val="00510CCA"/>
    <w:rsid w:val="00516491"/>
    <w:rsid w:val="00594341"/>
    <w:rsid w:val="0063046D"/>
    <w:rsid w:val="00733223"/>
    <w:rsid w:val="00745ED1"/>
    <w:rsid w:val="007648DE"/>
    <w:rsid w:val="007761EC"/>
    <w:rsid w:val="007B2B2F"/>
    <w:rsid w:val="007B3305"/>
    <w:rsid w:val="008E11D1"/>
    <w:rsid w:val="0095412C"/>
    <w:rsid w:val="00971633"/>
    <w:rsid w:val="009D5CD8"/>
    <w:rsid w:val="00A24745"/>
    <w:rsid w:val="00A7108A"/>
    <w:rsid w:val="00AF6FB4"/>
    <w:rsid w:val="00B373AD"/>
    <w:rsid w:val="00B631D9"/>
    <w:rsid w:val="00B90A1F"/>
    <w:rsid w:val="00BD2D37"/>
    <w:rsid w:val="00BE122F"/>
    <w:rsid w:val="00BE60FA"/>
    <w:rsid w:val="00BE68E2"/>
    <w:rsid w:val="00CB7EB0"/>
    <w:rsid w:val="00CC70DD"/>
    <w:rsid w:val="00CD5331"/>
    <w:rsid w:val="00E40FAF"/>
    <w:rsid w:val="00F05DF5"/>
    <w:rsid w:val="00F0747A"/>
    <w:rsid w:val="00F26CCA"/>
    <w:rsid w:val="00F46EDD"/>
    <w:rsid w:val="00FE35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51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1710C9"/>
    <w:rPr>
      <w:strike w:val="0"/>
      <w:dstrike w:val="0"/>
      <w:color w:val="7E7E7E"/>
      <w:u w:val="none"/>
      <w:effect w:val="none"/>
    </w:rPr>
  </w:style>
  <w:style w:type="paragraph" w:styleId="NormalWeb">
    <w:name w:val="Normal (Web)"/>
    <w:basedOn w:val="Normal"/>
    <w:rsid w:val="001710C9"/>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character" w:customStyle="1" w:styleId="googqs-tidbit-0">
    <w:name w:val="goog_qs-tidbit-0"/>
    <w:basedOn w:val="Fuentedeprrafopredeter"/>
    <w:rsid w:val="001710C9"/>
  </w:style>
  <w:style w:type="character" w:styleId="Textoennegrita">
    <w:name w:val="Strong"/>
    <w:basedOn w:val="Fuentedeprrafopredeter"/>
    <w:qFormat/>
    <w:rsid w:val="001710C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51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1710C9"/>
    <w:rPr>
      <w:strike w:val="0"/>
      <w:dstrike w:val="0"/>
      <w:color w:val="7E7E7E"/>
      <w:u w:val="none"/>
      <w:effect w:val="none"/>
    </w:rPr>
  </w:style>
  <w:style w:type="paragraph" w:styleId="NormalWeb">
    <w:name w:val="Normal (Web)"/>
    <w:basedOn w:val="Normal"/>
    <w:rsid w:val="001710C9"/>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character" w:customStyle="1" w:styleId="googqs-tidbit-0">
    <w:name w:val="goog_qs-tidbit-0"/>
    <w:basedOn w:val="Fuentedeprrafopredeter"/>
    <w:rsid w:val="001710C9"/>
  </w:style>
  <w:style w:type="character" w:styleId="Textoennegrita">
    <w:name w:val="Strong"/>
    <w:basedOn w:val="Fuentedeprrafopredeter"/>
    <w:qFormat/>
    <w:rsid w:val="001710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78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oficinavirtual.ugr.es/Diantr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76D12-3F48-4C93-905F-BEFB84C9C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3</Pages>
  <Words>866</Words>
  <Characters>4767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Mª Becerra</dc:creator>
  <cp:lastModifiedBy>Jose Mª Becerra</cp:lastModifiedBy>
  <cp:revision>30</cp:revision>
  <dcterms:created xsi:type="dcterms:W3CDTF">2021-02-04T11:50:00Z</dcterms:created>
  <dcterms:modified xsi:type="dcterms:W3CDTF">2021-06-04T08:53:00Z</dcterms:modified>
</cp:coreProperties>
</file>