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76B626" w14:textId="6ADF2003" w:rsidR="0083173A" w:rsidRPr="00C02A39" w:rsidRDefault="00E502B9" w:rsidP="00E401E8">
      <w:pPr>
        <w:spacing w:after="0" w:line="360" w:lineRule="auto"/>
        <w:rPr>
          <w:rFonts w:ascii="Times New Roman" w:hAnsi="Times New Roman" w:cs="Times New Roman"/>
          <w:b/>
          <w:sz w:val="28"/>
          <w:szCs w:val="28"/>
        </w:rPr>
      </w:pPr>
      <w:r w:rsidRPr="00C02A39">
        <w:rPr>
          <w:rFonts w:ascii="Times New Roman" w:hAnsi="Times New Roman" w:cs="Times New Roman"/>
          <w:b/>
          <w:sz w:val="28"/>
          <w:szCs w:val="28"/>
        </w:rPr>
        <w:t>A</w:t>
      </w:r>
      <w:r w:rsidR="00AE301C" w:rsidRPr="00C02A39">
        <w:rPr>
          <w:rFonts w:ascii="Times New Roman" w:hAnsi="Times New Roman" w:cs="Times New Roman"/>
          <w:b/>
          <w:sz w:val="28"/>
          <w:szCs w:val="28"/>
        </w:rPr>
        <w:t>ssessment</w:t>
      </w:r>
      <w:r w:rsidR="00EE24F8" w:rsidRPr="00C02A39">
        <w:rPr>
          <w:rFonts w:ascii="Times New Roman" w:hAnsi="Times New Roman" w:cs="Times New Roman"/>
          <w:b/>
          <w:sz w:val="28"/>
          <w:szCs w:val="28"/>
        </w:rPr>
        <w:t xml:space="preserve"> of muscle-strengthening </w:t>
      </w:r>
      <w:r w:rsidR="00AE301C" w:rsidRPr="00C02A39">
        <w:rPr>
          <w:rFonts w:ascii="Times New Roman" w:hAnsi="Times New Roman" w:cs="Times New Roman"/>
          <w:b/>
          <w:sz w:val="28"/>
          <w:szCs w:val="28"/>
        </w:rPr>
        <w:t>exercise</w:t>
      </w:r>
      <w:r w:rsidR="00EE24F8" w:rsidRPr="00C02A39">
        <w:rPr>
          <w:rFonts w:ascii="Times New Roman" w:hAnsi="Times New Roman" w:cs="Times New Roman"/>
          <w:b/>
          <w:sz w:val="28"/>
          <w:szCs w:val="28"/>
        </w:rPr>
        <w:t xml:space="preserve"> </w:t>
      </w:r>
      <w:r w:rsidR="00CB6BF7" w:rsidRPr="00840EA6">
        <w:rPr>
          <w:rFonts w:ascii="Times New Roman" w:hAnsi="Times New Roman" w:cs="Times New Roman"/>
          <w:b/>
          <w:sz w:val="28"/>
          <w:szCs w:val="28"/>
        </w:rPr>
        <w:t>adult</w:t>
      </w:r>
      <w:r w:rsidR="00CB6BF7">
        <w:rPr>
          <w:rFonts w:ascii="Times New Roman" w:hAnsi="Times New Roman" w:cs="Times New Roman"/>
          <w:b/>
          <w:sz w:val="28"/>
          <w:szCs w:val="28"/>
        </w:rPr>
        <w:t xml:space="preserve"> </w:t>
      </w:r>
      <w:r w:rsidR="001C644E" w:rsidRPr="00C02A39">
        <w:rPr>
          <w:rFonts w:ascii="Times New Roman" w:hAnsi="Times New Roman" w:cs="Times New Roman"/>
          <w:b/>
          <w:sz w:val="28"/>
          <w:szCs w:val="28"/>
        </w:rPr>
        <w:t xml:space="preserve">participation </w:t>
      </w:r>
      <w:r w:rsidR="00EE24F8" w:rsidRPr="00C02A39">
        <w:rPr>
          <w:rFonts w:ascii="Times New Roman" w:hAnsi="Times New Roman" w:cs="Times New Roman"/>
          <w:b/>
          <w:sz w:val="28"/>
          <w:szCs w:val="28"/>
        </w:rPr>
        <w:t xml:space="preserve">in public health surveillance: A systematic review </w:t>
      </w:r>
    </w:p>
    <w:p w14:paraId="3836BED9" w14:textId="77777777" w:rsidR="009175AA" w:rsidRPr="00DB4385" w:rsidRDefault="009175AA" w:rsidP="00E401E8">
      <w:pPr>
        <w:spacing w:after="0" w:line="360" w:lineRule="auto"/>
        <w:rPr>
          <w:rFonts w:ascii="Times New Roman" w:hAnsi="Times New Roman" w:cs="Times New Roman"/>
          <w:b/>
          <w:sz w:val="24"/>
          <w:szCs w:val="24"/>
        </w:rPr>
      </w:pPr>
    </w:p>
    <w:p w14:paraId="27446C2A" w14:textId="2AE78245" w:rsidR="009175AA" w:rsidRPr="00DB4385" w:rsidRDefault="009175AA" w:rsidP="00AD0C61">
      <w:pPr>
        <w:tabs>
          <w:tab w:val="left" w:pos="7371"/>
        </w:tabs>
        <w:spacing w:after="0" w:line="360" w:lineRule="auto"/>
        <w:rPr>
          <w:rFonts w:ascii="Times New Roman" w:hAnsi="Times New Roman" w:cs="Times New Roman"/>
          <w:sz w:val="24"/>
          <w:szCs w:val="24"/>
          <w:vertAlign w:val="superscript"/>
        </w:rPr>
      </w:pPr>
      <w:r w:rsidRPr="00DB4385">
        <w:rPr>
          <w:rFonts w:ascii="Times New Roman" w:hAnsi="Times New Roman" w:cs="Times New Roman"/>
          <w:sz w:val="24"/>
          <w:szCs w:val="24"/>
        </w:rPr>
        <w:t>Jane Shakespear-Druery</w:t>
      </w:r>
      <w:r w:rsidR="00E502B9" w:rsidRPr="00DB4385">
        <w:rPr>
          <w:rFonts w:ascii="Times New Roman" w:hAnsi="Times New Roman" w:cs="Times New Roman"/>
          <w:sz w:val="24"/>
          <w:szCs w:val="24"/>
        </w:rPr>
        <w:t>, BS</w:t>
      </w:r>
      <w:r w:rsidR="004208F0" w:rsidRPr="00DB4385">
        <w:rPr>
          <w:rFonts w:ascii="Times New Roman" w:hAnsi="Times New Roman" w:cs="Times New Roman"/>
          <w:sz w:val="24"/>
          <w:szCs w:val="24"/>
        </w:rPr>
        <w:t>pExHons</w:t>
      </w:r>
      <w:r w:rsidR="00E502B9" w:rsidRPr="00DB4385">
        <w:rPr>
          <w:rFonts w:ascii="Times New Roman" w:hAnsi="Times New Roman" w:cs="Times New Roman"/>
          <w:sz w:val="24"/>
          <w:szCs w:val="24"/>
        </w:rPr>
        <w:t>.</w:t>
      </w:r>
      <w:r w:rsidR="00972F80" w:rsidRPr="00DB4385">
        <w:rPr>
          <w:rFonts w:ascii="Times New Roman" w:hAnsi="Times New Roman" w:cs="Times New Roman"/>
          <w:sz w:val="24"/>
          <w:szCs w:val="24"/>
        </w:rPr>
        <w:t xml:space="preserve"> </w:t>
      </w:r>
      <w:r w:rsidR="00E401E8">
        <w:rPr>
          <w:rFonts w:ascii="Times New Roman" w:hAnsi="Times New Roman" w:cs="Times New Roman"/>
          <w:sz w:val="24"/>
          <w:szCs w:val="24"/>
          <w:vertAlign w:val="superscript"/>
        </w:rPr>
        <w:t>1</w:t>
      </w:r>
      <w:r w:rsidR="00C2218F" w:rsidRPr="00DB4385">
        <w:rPr>
          <w:rFonts w:ascii="Times New Roman" w:hAnsi="Times New Roman" w:cs="Times New Roman"/>
          <w:sz w:val="24"/>
          <w:szCs w:val="24"/>
          <w:vertAlign w:val="superscript"/>
        </w:rPr>
        <w:t>*</w:t>
      </w:r>
      <w:r w:rsidRPr="00DB4385">
        <w:rPr>
          <w:rFonts w:ascii="Times New Roman" w:hAnsi="Times New Roman" w:cs="Times New Roman"/>
          <w:sz w:val="24"/>
          <w:szCs w:val="24"/>
        </w:rPr>
        <w:t>, Katrien De Cocker</w:t>
      </w:r>
      <w:r w:rsidR="00E502B9" w:rsidRPr="00DB4385">
        <w:rPr>
          <w:rFonts w:ascii="Times New Roman" w:hAnsi="Times New Roman" w:cs="Times New Roman"/>
          <w:sz w:val="24"/>
          <w:szCs w:val="24"/>
        </w:rPr>
        <w:t xml:space="preserve">, PhD. </w:t>
      </w:r>
      <w:r w:rsidR="00E401E8">
        <w:rPr>
          <w:rFonts w:ascii="Times New Roman" w:hAnsi="Times New Roman" w:cs="Times New Roman"/>
          <w:sz w:val="24"/>
          <w:szCs w:val="24"/>
          <w:vertAlign w:val="superscript"/>
        </w:rPr>
        <w:t>1</w:t>
      </w:r>
      <w:r w:rsidRPr="00DB4385">
        <w:rPr>
          <w:rFonts w:ascii="Times New Roman" w:hAnsi="Times New Roman" w:cs="Times New Roman"/>
          <w:sz w:val="24"/>
          <w:szCs w:val="24"/>
        </w:rPr>
        <w:t>, Stuart</w:t>
      </w:r>
      <w:r w:rsidR="00D66106" w:rsidRPr="00DB4385">
        <w:rPr>
          <w:rFonts w:ascii="Times New Roman" w:hAnsi="Times New Roman" w:cs="Times New Roman"/>
          <w:sz w:val="24"/>
          <w:szCs w:val="24"/>
        </w:rPr>
        <w:t xml:space="preserve"> J H</w:t>
      </w:r>
      <w:r w:rsidRPr="00DB4385">
        <w:rPr>
          <w:rFonts w:ascii="Times New Roman" w:hAnsi="Times New Roman" w:cs="Times New Roman"/>
          <w:sz w:val="24"/>
          <w:szCs w:val="24"/>
        </w:rPr>
        <w:t xml:space="preserve"> Biddle</w:t>
      </w:r>
      <w:r w:rsidR="00E502B9" w:rsidRPr="00DB4385">
        <w:rPr>
          <w:rFonts w:ascii="Times New Roman" w:hAnsi="Times New Roman" w:cs="Times New Roman"/>
          <w:sz w:val="24"/>
          <w:szCs w:val="24"/>
        </w:rPr>
        <w:t xml:space="preserve">, PhD. </w:t>
      </w:r>
      <w:r w:rsidR="00E401E8">
        <w:rPr>
          <w:rFonts w:ascii="Times New Roman" w:hAnsi="Times New Roman" w:cs="Times New Roman"/>
          <w:sz w:val="24"/>
          <w:szCs w:val="24"/>
          <w:vertAlign w:val="superscript"/>
        </w:rPr>
        <w:t>1</w:t>
      </w:r>
      <w:r w:rsidR="00EE24F8" w:rsidRPr="00DB4385">
        <w:rPr>
          <w:rFonts w:ascii="Times New Roman" w:hAnsi="Times New Roman" w:cs="Times New Roman"/>
          <w:sz w:val="24"/>
          <w:szCs w:val="24"/>
        </w:rPr>
        <w:t>, Blanca</w:t>
      </w:r>
      <w:r w:rsidR="00264B0C" w:rsidRPr="00DB4385">
        <w:rPr>
          <w:rFonts w:ascii="Times New Roman" w:hAnsi="Times New Roman" w:cs="Times New Roman"/>
          <w:sz w:val="24"/>
          <w:szCs w:val="24"/>
        </w:rPr>
        <w:t xml:space="preserve"> Gavil</w:t>
      </w:r>
      <w:r w:rsidR="00682A39" w:rsidRPr="00DB4385">
        <w:rPr>
          <w:rFonts w:ascii="Times New Roman" w:hAnsi="Times New Roman" w:cs="Times New Roman"/>
          <w:sz w:val="24"/>
          <w:szCs w:val="24"/>
        </w:rPr>
        <w:t>á</w:t>
      </w:r>
      <w:r w:rsidR="00264B0C" w:rsidRPr="00DB4385">
        <w:rPr>
          <w:rFonts w:ascii="Times New Roman" w:hAnsi="Times New Roman" w:cs="Times New Roman"/>
          <w:sz w:val="24"/>
          <w:szCs w:val="24"/>
        </w:rPr>
        <w:t>n</w:t>
      </w:r>
      <w:r w:rsidR="00682A39" w:rsidRPr="00DB4385">
        <w:rPr>
          <w:rFonts w:ascii="Times New Roman" w:hAnsi="Times New Roman" w:cs="Times New Roman"/>
          <w:sz w:val="24"/>
          <w:szCs w:val="24"/>
        </w:rPr>
        <w:t>-</w:t>
      </w:r>
      <w:r w:rsidR="00264B0C" w:rsidRPr="00DB4385">
        <w:rPr>
          <w:rFonts w:ascii="Times New Roman" w:hAnsi="Times New Roman" w:cs="Times New Roman"/>
          <w:sz w:val="24"/>
          <w:szCs w:val="24"/>
        </w:rPr>
        <w:t>Carrera</w:t>
      </w:r>
      <w:r w:rsidR="00E502B9" w:rsidRPr="00DB4385">
        <w:rPr>
          <w:rFonts w:ascii="Times New Roman" w:hAnsi="Times New Roman" w:cs="Times New Roman"/>
          <w:sz w:val="24"/>
          <w:szCs w:val="24"/>
        </w:rPr>
        <w:t xml:space="preserve">, BSc </w:t>
      </w:r>
      <w:r w:rsidR="00E401E8">
        <w:rPr>
          <w:rFonts w:ascii="Times New Roman" w:hAnsi="Times New Roman" w:cs="Times New Roman"/>
          <w:sz w:val="24"/>
          <w:szCs w:val="24"/>
          <w:vertAlign w:val="superscript"/>
        </w:rPr>
        <w:t>2</w:t>
      </w:r>
      <w:r w:rsidR="00EE24F8" w:rsidRPr="00DB4385">
        <w:rPr>
          <w:rFonts w:ascii="Times New Roman" w:hAnsi="Times New Roman" w:cs="Times New Roman"/>
          <w:sz w:val="24"/>
          <w:szCs w:val="24"/>
        </w:rPr>
        <w:t>, V</w:t>
      </w:r>
      <w:r w:rsidR="004B7A3A" w:rsidRPr="00DB4385">
        <w:rPr>
          <w:rFonts w:ascii="Times New Roman" w:hAnsi="Times New Roman" w:cs="Times New Roman"/>
          <w:sz w:val="24"/>
          <w:szCs w:val="24"/>
        </w:rPr>
        <w:t>í</w:t>
      </w:r>
      <w:r w:rsidR="00EE24F8" w:rsidRPr="00DB4385">
        <w:rPr>
          <w:rFonts w:ascii="Times New Roman" w:hAnsi="Times New Roman" w:cs="Times New Roman"/>
          <w:sz w:val="24"/>
          <w:szCs w:val="24"/>
        </w:rPr>
        <w:t xml:space="preserve">ctor </w:t>
      </w:r>
      <w:r w:rsidR="00264B0C" w:rsidRPr="00DB4385">
        <w:rPr>
          <w:rFonts w:ascii="Times New Roman" w:hAnsi="Times New Roman" w:cs="Times New Roman"/>
          <w:sz w:val="24"/>
          <w:szCs w:val="24"/>
        </w:rPr>
        <w:t>Segura</w:t>
      </w:r>
      <w:r w:rsidR="004B7A3A" w:rsidRPr="00DB4385">
        <w:rPr>
          <w:rFonts w:ascii="Times New Roman" w:hAnsi="Times New Roman" w:cs="Times New Roman"/>
          <w:sz w:val="24"/>
          <w:szCs w:val="24"/>
        </w:rPr>
        <w:t>-</w:t>
      </w:r>
      <w:r w:rsidR="00264B0C" w:rsidRPr="00DB4385">
        <w:rPr>
          <w:rFonts w:ascii="Times New Roman" w:hAnsi="Times New Roman" w:cs="Times New Roman"/>
          <w:sz w:val="24"/>
          <w:szCs w:val="24"/>
        </w:rPr>
        <w:t>Jim</w:t>
      </w:r>
      <w:r w:rsidR="004B7A3A" w:rsidRPr="00DB4385">
        <w:rPr>
          <w:rFonts w:ascii="Times New Roman" w:hAnsi="Times New Roman" w:cs="Times New Roman"/>
          <w:sz w:val="24"/>
          <w:szCs w:val="24"/>
        </w:rPr>
        <w:t>é</w:t>
      </w:r>
      <w:r w:rsidR="00264B0C" w:rsidRPr="00DB4385">
        <w:rPr>
          <w:rFonts w:ascii="Times New Roman" w:hAnsi="Times New Roman" w:cs="Times New Roman"/>
          <w:sz w:val="24"/>
          <w:szCs w:val="24"/>
        </w:rPr>
        <w:t>nez</w:t>
      </w:r>
      <w:r w:rsidR="00E502B9" w:rsidRPr="00DB4385">
        <w:rPr>
          <w:rFonts w:ascii="Times New Roman" w:hAnsi="Times New Roman" w:cs="Times New Roman"/>
          <w:sz w:val="24"/>
          <w:szCs w:val="24"/>
        </w:rPr>
        <w:t xml:space="preserve">, PhD </w:t>
      </w:r>
      <w:r w:rsidR="00E401E8">
        <w:rPr>
          <w:rFonts w:ascii="Times New Roman" w:hAnsi="Times New Roman" w:cs="Times New Roman"/>
          <w:sz w:val="24"/>
          <w:szCs w:val="24"/>
          <w:vertAlign w:val="superscript"/>
        </w:rPr>
        <w:t>3</w:t>
      </w:r>
      <w:r w:rsidR="00E502B9" w:rsidRPr="00DB4385">
        <w:rPr>
          <w:rFonts w:ascii="Times New Roman" w:hAnsi="Times New Roman" w:cs="Times New Roman"/>
          <w:sz w:val="24"/>
          <w:szCs w:val="24"/>
        </w:rPr>
        <w:t xml:space="preserve"> and</w:t>
      </w:r>
      <w:r w:rsidR="00A30068" w:rsidRPr="00DB4385">
        <w:rPr>
          <w:rFonts w:ascii="Times New Roman" w:hAnsi="Times New Roman" w:cs="Times New Roman"/>
          <w:sz w:val="24"/>
          <w:szCs w:val="24"/>
        </w:rPr>
        <w:t xml:space="preserve"> Jason Bennie</w:t>
      </w:r>
      <w:r w:rsidR="00E502B9" w:rsidRPr="00DB4385">
        <w:rPr>
          <w:rFonts w:ascii="Times New Roman" w:hAnsi="Times New Roman" w:cs="Times New Roman"/>
          <w:sz w:val="24"/>
          <w:szCs w:val="24"/>
        </w:rPr>
        <w:t xml:space="preserve">, PhD. </w:t>
      </w:r>
      <w:r w:rsidR="00E401E8">
        <w:rPr>
          <w:rFonts w:ascii="Times New Roman" w:hAnsi="Times New Roman" w:cs="Times New Roman"/>
          <w:sz w:val="24"/>
          <w:szCs w:val="24"/>
          <w:vertAlign w:val="superscript"/>
        </w:rPr>
        <w:t>1</w:t>
      </w:r>
    </w:p>
    <w:p w14:paraId="1190C246" w14:textId="77777777" w:rsidR="008419E8" w:rsidRPr="00DB4385" w:rsidRDefault="008419E8" w:rsidP="00E401E8">
      <w:pPr>
        <w:spacing w:after="0" w:line="360" w:lineRule="auto"/>
        <w:rPr>
          <w:rFonts w:ascii="Times New Roman" w:hAnsi="Times New Roman" w:cs="Times New Roman"/>
          <w:b/>
          <w:sz w:val="24"/>
          <w:szCs w:val="24"/>
        </w:rPr>
      </w:pPr>
    </w:p>
    <w:p w14:paraId="06F65F3A" w14:textId="345A919B" w:rsidR="00E502B9" w:rsidRPr="00DB4385" w:rsidRDefault="00E502B9" w:rsidP="00E401E8">
      <w:pPr>
        <w:spacing w:after="0" w:line="360" w:lineRule="auto"/>
        <w:rPr>
          <w:rFonts w:ascii="Times New Roman" w:hAnsi="Times New Roman" w:cs="Times New Roman"/>
          <w:b/>
          <w:sz w:val="24"/>
          <w:szCs w:val="24"/>
        </w:rPr>
      </w:pPr>
      <w:r w:rsidRPr="00DB4385">
        <w:rPr>
          <w:rFonts w:ascii="Times New Roman" w:hAnsi="Times New Roman" w:cs="Times New Roman"/>
          <w:b/>
          <w:sz w:val="24"/>
          <w:szCs w:val="24"/>
        </w:rPr>
        <w:t>Affiliations:</w:t>
      </w:r>
    </w:p>
    <w:p w14:paraId="34AFF0FD" w14:textId="17E1ED81" w:rsidR="00E502B9" w:rsidRPr="00DB4385" w:rsidRDefault="00E401E8" w:rsidP="00E401E8">
      <w:pPr>
        <w:spacing w:after="0" w:line="360" w:lineRule="auto"/>
        <w:rPr>
          <w:rFonts w:ascii="Times New Roman" w:hAnsi="Times New Roman" w:cs="Times New Roman"/>
          <w:sz w:val="24"/>
          <w:szCs w:val="24"/>
        </w:rPr>
      </w:pPr>
      <w:r>
        <w:rPr>
          <w:rFonts w:ascii="Times New Roman" w:hAnsi="Times New Roman" w:cs="Times New Roman"/>
          <w:sz w:val="24"/>
          <w:szCs w:val="24"/>
          <w:vertAlign w:val="superscript"/>
        </w:rPr>
        <w:t>1</w:t>
      </w:r>
      <w:r w:rsidR="00E502B9" w:rsidRPr="00DB4385">
        <w:rPr>
          <w:rFonts w:ascii="Times New Roman" w:hAnsi="Times New Roman" w:cs="Times New Roman"/>
          <w:sz w:val="24"/>
          <w:szCs w:val="24"/>
          <w:vertAlign w:val="superscript"/>
        </w:rPr>
        <w:t xml:space="preserve"> </w:t>
      </w:r>
      <w:r w:rsidR="00E502B9" w:rsidRPr="00DB4385">
        <w:rPr>
          <w:rFonts w:ascii="Times New Roman" w:hAnsi="Times New Roman" w:cs="Times New Roman"/>
          <w:sz w:val="24"/>
          <w:szCs w:val="24"/>
        </w:rPr>
        <w:t xml:space="preserve">Physically Active Lifestyles Research Group (USQ-PALs), </w:t>
      </w:r>
      <w:r w:rsidR="001C644E" w:rsidRPr="00DB4385">
        <w:rPr>
          <w:rFonts w:ascii="Times New Roman" w:hAnsi="Times New Roman" w:cs="Times New Roman"/>
          <w:sz w:val="24"/>
          <w:szCs w:val="24"/>
        </w:rPr>
        <w:t>Centre for Health Research</w:t>
      </w:r>
      <w:r w:rsidR="00E502B9" w:rsidRPr="00DB4385">
        <w:rPr>
          <w:rFonts w:ascii="Times New Roman" w:hAnsi="Times New Roman" w:cs="Times New Roman"/>
          <w:sz w:val="24"/>
          <w:szCs w:val="24"/>
        </w:rPr>
        <w:t>, University of Southern Queensland, 37 Sinnathamby Boulevard, Springfield Central, QLD, 4300</w:t>
      </w:r>
      <w:r w:rsidR="008444F3" w:rsidRPr="00DB4385">
        <w:rPr>
          <w:rFonts w:ascii="Times New Roman" w:hAnsi="Times New Roman" w:cs="Times New Roman"/>
          <w:sz w:val="24"/>
          <w:szCs w:val="24"/>
        </w:rPr>
        <w:t>, Australia</w:t>
      </w:r>
    </w:p>
    <w:p w14:paraId="5CBCE73C" w14:textId="24D3C7FE" w:rsidR="00E502B9" w:rsidRPr="00DB4385" w:rsidRDefault="00E401E8" w:rsidP="00E401E8">
      <w:pPr>
        <w:spacing w:after="0" w:line="360" w:lineRule="auto"/>
        <w:rPr>
          <w:rFonts w:ascii="Times New Roman" w:hAnsi="Times New Roman" w:cs="Times New Roman"/>
          <w:sz w:val="24"/>
          <w:szCs w:val="24"/>
        </w:rPr>
      </w:pPr>
      <w:r>
        <w:rPr>
          <w:rFonts w:ascii="Times New Roman" w:hAnsi="Times New Roman" w:cs="Times New Roman"/>
          <w:sz w:val="24"/>
          <w:szCs w:val="24"/>
          <w:vertAlign w:val="superscript"/>
        </w:rPr>
        <w:t>2</w:t>
      </w:r>
      <w:r w:rsidR="00E502B9" w:rsidRPr="00DB4385">
        <w:rPr>
          <w:rFonts w:ascii="Times New Roman" w:hAnsi="Times New Roman" w:cs="Times New Roman"/>
          <w:sz w:val="24"/>
          <w:szCs w:val="24"/>
        </w:rPr>
        <w:t xml:space="preserve"> </w:t>
      </w:r>
      <w:r w:rsidR="00292A31" w:rsidRPr="00DB4385">
        <w:rPr>
          <w:rFonts w:ascii="Times New Roman" w:hAnsi="Times New Roman" w:cs="Times New Roman"/>
          <w:sz w:val="24"/>
          <w:szCs w:val="24"/>
        </w:rPr>
        <w:t xml:space="preserve">Physical Activity for Health Promotion Research Group (PA-HELP), </w:t>
      </w:r>
      <w:r w:rsidR="00E502B9" w:rsidRPr="00DB4385">
        <w:rPr>
          <w:rFonts w:ascii="Times New Roman" w:hAnsi="Times New Roman" w:cs="Times New Roman"/>
          <w:sz w:val="24"/>
          <w:szCs w:val="24"/>
        </w:rPr>
        <w:t xml:space="preserve">Department of Physical Education and Sport, </w:t>
      </w:r>
      <w:r w:rsidR="00292A31" w:rsidRPr="00DB4385">
        <w:rPr>
          <w:rFonts w:ascii="Times New Roman" w:hAnsi="Times New Roman" w:cs="Times New Roman"/>
          <w:sz w:val="24"/>
          <w:szCs w:val="24"/>
        </w:rPr>
        <w:t xml:space="preserve">Sport and Health University Research Institute (iMUDS), </w:t>
      </w:r>
      <w:r w:rsidR="00E502B9" w:rsidRPr="00DB4385">
        <w:rPr>
          <w:rFonts w:ascii="Times New Roman" w:hAnsi="Times New Roman" w:cs="Times New Roman"/>
          <w:sz w:val="24"/>
          <w:szCs w:val="24"/>
        </w:rPr>
        <w:t xml:space="preserve">Faculty of Sport Sciences, University of Granada, Granada, Spain </w:t>
      </w:r>
    </w:p>
    <w:p w14:paraId="55FFD405" w14:textId="6DE604CA" w:rsidR="00E502B9" w:rsidRPr="00DB4385" w:rsidRDefault="00E401E8" w:rsidP="00E401E8">
      <w:pPr>
        <w:spacing w:after="0" w:line="360" w:lineRule="auto"/>
        <w:rPr>
          <w:rFonts w:ascii="Times New Roman" w:hAnsi="Times New Roman" w:cs="Times New Roman"/>
          <w:sz w:val="24"/>
          <w:szCs w:val="24"/>
          <w:lang w:val="en-US"/>
        </w:rPr>
      </w:pPr>
      <w:r>
        <w:rPr>
          <w:rFonts w:ascii="Times New Roman" w:hAnsi="Times New Roman" w:cs="Times New Roman"/>
          <w:sz w:val="24"/>
          <w:szCs w:val="24"/>
          <w:vertAlign w:val="superscript"/>
        </w:rPr>
        <w:t>3</w:t>
      </w:r>
      <w:r w:rsidR="00E009C4" w:rsidRPr="00DB4385">
        <w:rPr>
          <w:rFonts w:ascii="Times New Roman" w:hAnsi="Times New Roman" w:cs="Times New Roman"/>
          <w:sz w:val="24"/>
          <w:szCs w:val="24"/>
          <w:lang w:val="en-US"/>
        </w:rPr>
        <w:t xml:space="preserve"> D</w:t>
      </w:r>
      <w:r w:rsidR="00E502B9" w:rsidRPr="00DB4385">
        <w:rPr>
          <w:rFonts w:ascii="Times New Roman" w:hAnsi="Times New Roman" w:cs="Times New Roman"/>
          <w:sz w:val="24"/>
          <w:szCs w:val="24"/>
          <w:lang w:val="en-US"/>
        </w:rPr>
        <w:t xml:space="preserve">epartment of Physical Education, Faculty of Education Sciences, Universidad de Cádiz, </w:t>
      </w:r>
      <w:r w:rsidR="00E502B9" w:rsidRPr="00DB4385">
        <w:rPr>
          <w:rFonts w:ascii="Times New Roman" w:hAnsi="Times New Roman" w:cs="Times New Roman"/>
          <w:sz w:val="24"/>
          <w:szCs w:val="24"/>
        </w:rPr>
        <w:t>Cádiz,</w:t>
      </w:r>
      <w:r w:rsidR="00E502B9" w:rsidRPr="00DB4385">
        <w:rPr>
          <w:rFonts w:ascii="Times New Roman" w:hAnsi="Times New Roman" w:cs="Times New Roman"/>
          <w:sz w:val="24"/>
          <w:szCs w:val="24"/>
          <w:lang w:val="en-US"/>
        </w:rPr>
        <w:t xml:space="preserve"> Spain</w:t>
      </w:r>
    </w:p>
    <w:p w14:paraId="4AB6EB5D" w14:textId="77777777" w:rsidR="008419E8" w:rsidRPr="00DB4385" w:rsidRDefault="008419E8" w:rsidP="00E401E8">
      <w:pPr>
        <w:spacing w:after="0" w:line="360" w:lineRule="auto"/>
        <w:rPr>
          <w:rFonts w:ascii="Times New Roman" w:hAnsi="Times New Roman" w:cs="Times New Roman"/>
          <w:b/>
          <w:sz w:val="24"/>
          <w:szCs w:val="24"/>
          <w:vertAlign w:val="superscript"/>
          <w:lang w:val="en-US"/>
        </w:rPr>
      </w:pPr>
    </w:p>
    <w:p w14:paraId="52759AE2" w14:textId="2ABE726E" w:rsidR="00C2218F" w:rsidRPr="00DB4385" w:rsidRDefault="00E502B9" w:rsidP="00E401E8">
      <w:pPr>
        <w:spacing w:after="0" w:line="360" w:lineRule="auto"/>
        <w:rPr>
          <w:rFonts w:ascii="Times New Roman" w:hAnsi="Times New Roman" w:cs="Times New Roman"/>
          <w:b/>
          <w:sz w:val="24"/>
          <w:szCs w:val="24"/>
          <w:lang w:val="en-US"/>
        </w:rPr>
      </w:pPr>
      <w:r w:rsidRPr="00DB4385">
        <w:rPr>
          <w:rFonts w:ascii="Times New Roman" w:hAnsi="Times New Roman" w:cs="Times New Roman"/>
          <w:b/>
          <w:sz w:val="24"/>
          <w:szCs w:val="24"/>
          <w:vertAlign w:val="superscript"/>
          <w:lang w:val="en-US"/>
        </w:rPr>
        <w:t>*</w:t>
      </w:r>
      <w:r w:rsidRPr="00DB4385">
        <w:rPr>
          <w:rFonts w:ascii="Times New Roman" w:hAnsi="Times New Roman" w:cs="Times New Roman"/>
          <w:b/>
          <w:sz w:val="24"/>
          <w:szCs w:val="24"/>
          <w:lang w:val="en-US"/>
        </w:rPr>
        <w:t xml:space="preserve"> </w:t>
      </w:r>
      <w:r w:rsidR="00E401E8">
        <w:rPr>
          <w:rFonts w:ascii="Times New Roman" w:hAnsi="Times New Roman" w:cs="Times New Roman"/>
          <w:b/>
          <w:sz w:val="24"/>
          <w:szCs w:val="24"/>
          <w:lang w:val="en-US"/>
        </w:rPr>
        <w:t>C</w:t>
      </w:r>
      <w:r w:rsidRPr="00DB4385">
        <w:rPr>
          <w:rFonts w:ascii="Times New Roman" w:hAnsi="Times New Roman" w:cs="Times New Roman"/>
          <w:b/>
          <w:sz w:val="24"/>
          <w:szCs w:val="24"/>
          <w:lang w:val="en-US"/>
        </w:rPr>
        <w:t>orrespond</w:t>
      </w:r>
      <w:r w:rsidR="00E401E8">
        <w:rPr>
          <w:rFonts w:ascii="Times New Roman" w:hAnsi="Times New Roman" w:cs="Times New Roman"/>
          <w:b/>
          <w:sz w:val="24"/>
          <w:szCs w:val="24"/>
          <w:lang w:val="en-US"/>
        </w:rPr>
        <w:t>ing author</w:t>
      </w:r>
      <w:r w:rsidRPr="00DB4385">
        <w:rPr>
          <w:rFonts w:ascii="Times New Roman" w:hAnsi="Times New Roman" w:cs="Times New Roman"/>
          <w:b/>
          <w:sz w:val="24"/>
          <w:szCs w:val="24"/>
          <w:lang w:val="en-US"/>
        </w:rPr>
        <w:t xml:space="preserve">: </w:t>
      </w:r>
    </w:p>
    <w:p w14:paraId="04C3AC7E" w14:textId="77777777" w:rsidR="00C2218F" w:rsidRPr="00DB4385" w:rsidRDefault="00E502B9" w:rsidP="00E401E8">
      <w:pPr>
        <w:spacing w:after="0" w:line="360" w:lineRule="auto"/>
        <w:rPr>
          <w:rFonts w:ascii="Times New Roman" w:hAnsi="Times New Roman" w:cs="Times New Roman"/>
          <w:sz w:val="24"/>
          <w:szCs w:val="24"/>
        </w:rPr>
      </w:pPr>
      <w:r w:rsidRPr="00DB4385">
        <w:rPr>
          <w:rFonts w:ascii="Times New Roman" w:hAnsi="Times New Roman" w:cs="Times New Roman"/>
          <w:sz w:val="24"/>
          <w:szCs w:val="24"/>
          <w:lang w:val="en-US"/>
        </w:rPr>
        <w:t xml:space="preserve">Jane Shakespear-Druery, </w:t>
      </w:r>
      <w:r w:rsidRPr="00DB4385">
        <w:rPr>
          <w:rFonts w:ascii="Times New Roman" w:hAnsi="Times New Roman" w:cs="Times New Roman"/>
          <w:sz w:val="24"/>
          <w:szCs w:val="24"/>
        </w:rPr>
        <w:t xml:space="preserve">Physically Active Lifestyles Research Group (USQ-PALs), </w:t>
      </w:r>
      <w:r w:rsidR="001C644E" w:rsidRPr="00DB4385">
        <w:rPr>
          <w:rFonts w:ascii="Times New Roman" w:hAnsi="Times New Roman" w:cs="Times New Roman"/>
          <w:sz w:val="24"/>
          <w:szCs w:val="24"/>
        </w:rPr>
        <w:t>Centre for Health Research</w:t>
      </w:r>
      <w:r w:rsidRPr="00DB4385">
        <w:rPr>
          <w:rFonts w:ascii="Times New Roman" w:hAnsi="Times New Roman" w:cs="Times New Roman"/>
          <w:sz w:val="24"/>
          <w:szCs w:val="24"/>
        </w:rPr>
        <w:t>, University of Southern Queensland, 37 Sinnathamby Boulevard, Springfield Central, QLD, 4300</w:t>
      </w:r>
      <w:r w:rsidR="00C2218F" w:rsidRPr="00DB4385">
        <w:rPr>
          <w:rFonts w:ascii="Times New Roman" w:hAnsi="Times New Roman" w:cs="Times New Roman"/>
          <w:sz w:val="24"/>
          <w:szCs w:val="24"/>
        </w:rPr>
        <w:t xml:space="preserve"> Australia</w:t>
      </w:r>
    </w:p>
    <w:p w14:paraId="61BD0FD3" w14:textId="77777777" w:rsidR="00C2218F" w:rsidRPr="00DB4385" w:rsidRDefault="00C2218F" w:rsidP="00E401E8">
      <w:pPr>
        <w:spacing w:after="0" w:line="360" w:lineRule="auto"/>
        <w:rPr>
          <w:rFonts w:ascii="Times New Roman" w:hAnsi="Times New Roman" w:cs="Times New Roman"/>
          <w:sz w:val="24"/>
          <w:szCs w:val="24"/>
        </w:rPr>
      </w:pPr>
      <w:r w:rsidRPr="00DB4385">
        <w:rPr>
          <w:rFonts w:ascii="Times New Roman" w:hAnsi="Times New Roman" w:cs="Times New Roman"/>
          <w:sz w:val="24"/>
          <w:szCs w:val="24"/>
        </w:rPr>
        <w:t>Email:</w:t>
      </w:r>
      <w:r w:rsidR="00E502B9" w:rsidRPr="00DB4385">
        <w:rPr>
          <w:rFonts w:ascii="Times New Roman" w:hAnsi="Times New Roman" w:cs="Times New Roman"/>
          <w:sz w:val="24"/>
          <w:szCs w:val="24"/>
        </w:rPr>
        <w:t xml:space="preserve"> </w:t>
      </w:r>
      <w:hyperlink r:id="rId11" w:history="1">
        <w:r w:rsidR="00E502B9" w:rsidRPr="00DB4385">
          <w:rPr>
            <w:rStyle w:val="Hyperlink"/>
            <w:rFonts w:ascii="Times New Roman" w:hAnsi="Times New Roman" w:cs="Times New Roman"/>
            <w:sz w:val="24"/>
            <w:szCs w:val="24"/>
          </w:rPr>
          <w:t>Jane.Shakespear-Druery@usq.edu.au</w:t>
        </w:r>
      </w:hyperlink>
    </w:p>
    <w:p w14:paraId="51AA2398" w14:textId="71F73BDB" w:rsidR="00325475" w:rsidRPr="00DB4385" w:rsidRDefault="00C2218F" w:rsidP="00E401E8">
      <w:pPr>
        <w:spacing w:after="0" w:line="360" w:lineRule="auto"/>
        <w:rPr>
          <w:rFonts w:ascii="Times New Roman" w:hAnsi="Times New Roman" w:cs="Times New Roman"/>
          <w:sz w:val="24"/>
          <w:szCs w:val="24"/>
        </w:rPr>
      </w:pPr>
      <w:r w:rsidRPr="00DB4385">
        <w:rPr>
          <w:rFonts w:ascii="Times New Roman" w:hAnsi="Times New Roman" w:cs="Times New Roman"/>
          <w:sz w:val="24"/>
          <w:szCs w:val="24"/>
        </w:rPr>
        <w:t xml:space="preserve">P: </w:t>
      </w:r>
      <w:r w:rsidR="00E502B9" w:rsidRPr="00DB4385">
        <w:rPr>
          <w:rFonts w:ascii="Times New Roman" w:hAnsi="Times New Roman" w:cs="Times New Roman"/>
          <w:sz w:val="24"/>
          <w:szCs w:val="24"/>
        </w:rPr>
        <w:t xml:space="preserve">+61 (7) </w:t>
      </w:r>
      <w:r w:rsidR="00901E54" w:rsidRPr="00DB4385">
        <w:rPr>
          <w:rFonts w:ascii="Times New Roman" w:hAnsi="Times New Roman" w:cs="Times New Roman"/>
          <w:sz w:val="24"/>
          <w:szCs w:val="24"/>
        </w:rPr>
        <w:t>3470 4136</w:t>
      </w:r>
      <w:r w:rsidR="00E401E8">
        <w:rPr>
          <w:rFonts w:ascii="Times New Roman" w:hAnsi="Times New Roman" w:cs="Times New Roman"/>
          <w:sz w:val="24"/>
          <w:szCs w:val="24"/>
        </w:rPr>
        <w:t xml:space="preserve"> (office)</w:t>
      </w:r>
    </w:p>
    <w:p w14:paraId="196541FD" w14:textId="4D992590" w:rsidR="00875AAA" w:rsidRPr="00DB4385" w:rsidRDefault="00875AAA" w:rsidP="00E401E8">
      <w:pPr>
        <w:spacing w:after="0" w:line="360" w:lineRule="auto"/>
        <w:rPr>
          <w:rFonts w:ascii="Times New Roman" w:hAnsi="Times New Roman" w:cs="Times New Roman"/>
          <w:sz w:val="24"/>
          <w:szCs w:val="24"/>
        </w:rPr>
      </w:pPr>
    </w:p>
    <w:p w14:paraId="5192A353" w14:textId="77777777" w:rsidR="00840EA6" w:rsidRDefault="00840EA6" w:rsidP="00840EA6">
      <w:pPr>
        <w:autoSpaceDE w:val="0"/>
        <w:autoSpaceDN w:val="0"/>
        <w:adjustRightInd w:val="0"/>
        <w:spacing w:after="0" w:line="240" w:lineRule="auto"/>
        <w:ind w:left="720" w:hanging="720"/>
        <w:rPr>
          <w:rFonts w:ascii="Segoe UI" w:hAnsi="Segoe UI" w:cs="Segoe UI"/>
          <w:sz w:val="18"/>
          <w:szCs w:val="18"/>
        </w:rPr>
      </w:pPr>
      <w:r w:rsidRPr="00840EA6">
        <w:rPr>
          <w:rFonts w:ascii="Segoe UI" w:hAnsi="Segoe UI" w:cs="Segoe UI"/>
          <w:sz w:val="18"/>
          <w:szCs w:val="18"/>
          <w:highlight w:val="yellow"/>
        </w:rPr>
        <w:t xml:space="preserve">Shakespear-Druery, J., De Cocker, K., Biddle, S. J. H., Gavilán-Carrera, B., Segura-Jiménez, V., &amp; Bennie, J. (2021). Assessment of muscle-strengthening exercise in public health surveillance for adults: A systematic review. </w:t>
      </w:r>
      <w:r w:rsidRPr="00840EA6">
        <w:rPr>
          <w:rFonts w:ascii="Segoe UI" w:hAnsi="Segoe UI" w:cs="Segoe UI"/>
          <w:i/>
          <w:iCs/>
          <w:sz w:val="18"/>
          <w:szCs w:val="18"/>
          <w:highlight w:val="yellow"/>
        </w:rPr>
        <w:t>Preventive Medicine, 148</w:t>
      </w:r>
      <w:r w:rsidRPr="00840EA6">
        <w:rPr>
          <w:rFonts w:ascii="Segoe UI" w:hAnsi="Segoe UI" w:cs="Segoe UI"/>
          <w:sz w:val="18"/>
          <w:szCs w:val="18"/>
          <w:highlight w:val="yellow"/>
        </w:rPr>
        <w:t>, 106566. doi:10.1016/j.ypmed.2021.106566</w:t>
      </w:r>
    </w:p>
    <w:p w14:paraId="2D14F861" w14:textId="601F3DFA" w:rsidR="00E502B9" w:rsidRPr="00DB4385" w:rsidRDefault="00E502B9" w:rsidP="00E401E8">
      <w:pPr>
        <w:spacing w:after="0" w:line="360" w:lineRule="auto"/>
        <w:rPr>
          <w:rFonts w:ascii="Times New Roman" w:hAnsi="Times New Roman" w:cs="Times New Roman"/>
          <w:sz w:val="24"/>
          <w:szCs w:val="24"/>
        </w:rPr>
      </w:pPr>
      <w:r w:rsidRPr="00DB4385">
        <w:rPr>
          <w:rFonts w:ascii="Times New Roman" w:hAnsi="Times New Roman" w:cs="Times New Roman"/>
          <w:b/>
          <w:sz w:val="24"/>
          <w:szCs w:val="24"/>
        </w:rPr>
        <w:br w:type="page"/>
      </w:r>
    </w:p>
    <w:p w14:paraId="18897C34" w14:textId="116E2127" w:rsidR="009175AA" w:rsidRPr="00F55866" w:rsidRDefault="009175AA" w:rsidP="00E401E8">
      <w:pPr>
        <w:spacing w:after="0" w:line="360" w:lineRule="auto"/>
        <w:rPr>
          <w:rFonts w:ascii="Times New Roman" w:hAnsi="Times New Roman" w:cs="Times New Roman"/>
          <w:sz w:val="24"/>
          <w:szCs w:val="24"/>
        </w:rPr>
      </w:pPr>
      <w:r w:rsidRPr="00F55866">
        <w:rPr>
          <w:rFonts w:ascii="Times New Roman" w:hAnsi="Times New Roman" w:cs="Times New Roman"/>
          <w:b/>
          <w:sz w:val="24"/>
          <w:szCs w:val="24"/>
        </w:rPr>
        <w:lastRenderedPageBreak/>
        <w:t>A</w:t>
      </w:r>
      <w:r w:rsidR="00F55866" w:rsidRPr="00F55866">
        <w:rPr>
          <w:rFonts w:ascii="Times New Roman" w:hAnsi="Times New Roman" w:cs="Times New Roman"/>
          <w:b/>
          <w:sz w:val="24"/>
          <w:szCs w:val="24"/>
        </w:rPr>
        <w:t>BSTRACT</w:t>
      </w:r>
      <w:r w:rsidR="00F53EEC" w:rsidRPr="00F55866">
        <w:rPr>
          <w:rFonts w:ascii="Times New Roman" w:hAnsi="Times New Roman" w:cs="Times New Roman"/>
          <w:b/>
          <w:sz w:val="24"/>
          <w:szCs w:val="24"/>
        </w:rPr>
        <w:t xml:space="preserve"> </w:t>
      </w:r>
    </w:p>
    <w:p w14:paraId="29037490" w14:textId="24147214" w:rsidR="009175AA" w:rsidRPr="00840EA6" w:rsidRDefault="00875AAA" w:rsidP="00A47B58">
      <w:p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There is strong scientific evidence that muscle-strengthening exercise (i.e. use of weight machines, push‐ups, sit-ups) is independently associated with a reduced risk of multiple chronic diseases (e.g. diabetes, hypertension, cardiovascular disease). However, prevalence rates for meeting the muscle-strengthening exercise guideline (≥2 times/week) are significantly lower (~20%) than those reported to meet the aerobic physical activity guideline (e.g. walking, jogging, cycling) (~50%). It is therefore important to understand public health surveillance approaches to assess muscle-strengthening exercise. The aim of this review was to describe muscle-strengthening exercise assessment in public health surveillance.</w:t>
      </w:r>
      <w:r w:rsidR="00A47B58" w:rsidRPr="00840EA6">
        <w:rPr>
          <w:rFonts w:ascii="Times New Roman" w:hAnsi="Times New Roman" w:cs="Times New Roman"/>
          <w:sz w:val="24"/>
          <w:szCs w:val="24"/>
        </w:rPr>
        <w:t xml:space="preserve"> </w:t>
      </w:r>
      <w:r w:rsidRPr="00840EA6">
        <w:rPr>
          <w:rFonts w:ascii="Times New Roman" w:hAnsi="Times New Roman" w:cs="Times New Roman"/>
          <w:sz w:val="24"/>
          <w:szCs w:val="24"/>
        </w:rPr>
        <w:t>Informed by the PRISMA guidelines, an extensive keyword search was undertaken across 7 electronic data bases. We identified 86,672 possible articles and following screening (</w:t>
      </w:r>
      <w:r w:rsidRPr="00840EA6">
        <w:rPr>
          <w:rFonts w:ascii="Times New Roman" w:hAnsi="Times New Roman" w:cs="Times New Roman"/>
          <w:i/>
          <w:sz w:val="24"/>
          <w:szCs w:val="24"/>
        </w:rPr>
        <w:t>n =</w:t>
      </w:r>
      <w:r w:rsidRPr="00840EA6">
        <w:rPr>
          <w:rFonts w:ascii="Times New Roman" w:hAnsi="Times New Roman" w:cs="Times New Roman"/>
          <w:sz w:val="24"/>
          <w:szCs w:val="24"/>
        </w:rPr>
        <w:t xml:space="preserve"> 1,140 in full-text) against specific inclusion criteria (adults aged ≥18 years, English, studies containing &lt;1000 participants), extracted data from 156 manuscripts.</w:t>
      </w:r>
      <w:r w:rsidR="00A47B58" w:rsidRPr="00840EA6">
        <w:rPr>
          <w:rFonts w:ascii="Times New Roman" w:hAnsi="Times New Roman" w:cs="Times New Roman"/>
          <w:sz w:val="24"/>
          <w:szCs w:val="24"/>
        </w:rPr>
        <w:t xml:space="preserve"> </w:t>
      </w:r>
      <w:r w:rsidRPr="00840EA6">
        <w:rPr>
          <w:rFonts w:ascii="Times New Roman" w:hAnsi="Times New Roman" w:cs="Times New Roman"/>
          <w:sz w:val="24"/>
          <w:szCs w:val="24"/>
        </w:rPr>
        <w:t>Fifty-e</w:t>
      </w:r>
      <w:r w:rsidR="007707E8" w:rsidRPr="00840EA6">
        <w:rPr>
          <w:rFonts w:ascii="Times New Roman" w:hAnsi="Times New Roman" w:cs="Times New Roman"/>
          <w:sz w:val="24"/>
          <w:szCs w:val="24"/>
        </w:rPr>
        <w:t xml:space="preserve">ight different survey </w:t>
      </w:r>
      <w:r w:rsidRPr="00840EA6">
        <w:rPr>
          <w:rFonts w:ascii="Times New Roman" w:hAnsi="Times New Roman" w:cs="Times New Roman"/>
          <w:sz w:val="24"/>
          <w:szCs w:val="24"/>
        </w:rPr>
        <w:t>s</w:t>
      </w:r>
      <w:r w:rsidR="007707E8" w:rsidRPr="00840EA6">
        <w:rPr>
          <w:rFonts w:ascii="Times New Roman" w:hAnsi="Times New Roman" w:cs="Times New Roman"/>
          <w:sz w:val="24"/>
          <w:szCs w:val="24"/>
        </w:rPr>
        <w:t>ystems</w:t>
      </w:r>
      <w:r w:rsidRPr="00840EA6">
        <w:rPr>
          <w:rFonts w:ascii="Times New Roman" w:hAnsi="Times New Roman" w:cs="Times New Roman"/>
          <w:sz w:val="24"/>
          <w:szCs w:val="24"/>
        </w:rPr>
        <w:t xml:space="preserve"> were identified across 17 countries. Muscle-strengthening exercise frequency (85.3%), duration (23.7%) and intensity (1.3%) were recorded. Muscle-strengthening exercise questions varied significantly, with some (11.5%) requiring a singular ‘yes’ vs ‘no’ response, while others (7.7%) sought specific details (e.g. muscle groups targeted). Assessments of duration and intensity were inconsistent. </w:t>
      </w:r>
      <w:r w:rsidR="006D00D1" w:rsidRPr="00840EA6">
        <w:rPr>
          <w:rFonts w:ascii="Times New Roman" w:hAnsi="Times New Roman" w:cs="Times New Roman"/>
          <w:sz w:val="24"/>
          <w:szCs w:val="24"/>
        </w:rPr>
        <w:t>Very few studies measured the v</w:t>
      </w:r>
      <w:r w:rsidRPr="00840EA6">
        <w:rPr>
          <w:rFonts w:ascii="Times New Roman" w:hAnsi="Times New Roman" w:cs="Times New Roman"/>
          <w:sz w:val="24"/>
          <w:szCs w:val="24"/>
        </w:rPr>
        <w:t xml:space="preserve">alidity (0.6%) and reliability (1.3%) </w:t>
      </w:r>
      <w:r w:rsidR="006D00D1" w:rsidRPr="00840EA6">
        <w:rPr>
          <w:rFonts w:ascii="Times New Roman" w:hAnsi="Times New Roman" w:cs="Times New Roman"/>
          <w:sz w:val="24"/>
          <w:szCs w:val="24"/>
        </w:rPr>
        <w:t xml:space="preserve">of </w:t>
      </w:r>
      <w:r w:rsidRPr="00840EA6">
        <w:rPr>
          <w:rFonts w:ascii="Times New Roman" w:hAnsi="Times New Roman" w:cs="Times New Roman"/>
          <w:sz w:val="24"/>
          <w:szCs w:val="24"/>
        </w:rPr>
        <w:t>muscle-strengthening exercise questions.</w:t>
      </w:r>
      <w:r w:rsidR="00A47B58" w:rsidRPr="00840EA6">
        <w:rPr>
          <w:rFonts w:ascii="Times New Roman" w:hAnsi="Times New Roman" w:cs="Times New Roman"/>
          <w:sz w:val="24"/>
          <w:szCs w:val="24"/>
        </w:rPr>
        <w:t xml:space="preserve"> </w:t>
      </w:r>
      <w:r w:rsidRPr="00840EA6">
        <w:rPr>
          <w:rFonts w:ascii="Times New Roman" w:hAnsi="Times New Roman" w:cs="Times New Roman"/>
          <w:sz w:val="24"/>
          <w:szCs w:val="24"/>
        </w:rPr>
        <w:t xml:space="preserve">Discrepancy exists within the current assessment </w:t>
      </w:r>
      <w:r w:rsidR="007707E8" w:rsidRPr="00840EA6">
        <w:rPr>
          <w:rFonts w:ascii="Times New Roman" w:hAnsi="Times New Roman" w:cs="Times New Roman"/>
          <w:sz w:val="24"/>
          <w:szCs w:val="24"/>
        </w:rPr>
        <w:t>system</w:t>
      </w:r>
      <w:r w:rsidRPr="00840EA6">
        <w:rPr>
          <w:rFonts w:ascii="Times New Roman" w:hAnsi="Times New Roman" w:cs="Times New Roman"/>
          <w:sz w:val="24"/>
          <w:szCs w:val="24"/>
        </w:rPr>
        <w:t>s</w:t>
      </w:r>
      <w:r w:rsidR="007707E8" w:rsidRPr="00840EA6">
        <w:rPr>
          <w:rFonts w:ascii="Times New Roman" w:hAnsi="Times New Roman" w:cs="Times New Roman"/>
          <w:sz w:val="24"/>
          <w:szCs w:val="24"/>
        </w:rPr>
        <w:t>/surveys</w:t>
      </w:r>
      <w:r w:rsidRPr="00840EA6">
        <w:rPr>
          <w:rFonts w:ascii="Times New Roman" w:hAnsi="Times New Roman" w:cs="Times New Roman"/>
          <w:sz w:val="24"/>
          <w:szCs w:val="24"/>
        </w:rPr>
        <w:t xml:space="preserve"> used to assess muscle-strengthening exercise in public health surveillance. This is likely to impede efforts to identify at risk groups and trends within physical activity surveillance, and to accurately assess associations between muscle-strengthening exercise and health-related outcomes</w:t>
      </w:r>
      <w:r w:rsidR="002E79E7" w:rsidRPr="00840EA6">
        <w:rPr>
          <w:rFonts w:ascii="Times New Roman" w:hAnsi="Times New Roman" w:cs="Times New Roman"/>
          <w:sz w:val="24"/>
          <w:szCs w:val="24"/>
        </w:rPr>
        <w:t>.</w:t>
      </w:r>
    </w:p>
    <w:p w14:paraId="60AB4BFD" w14:textId="7FC787D2" w:rsidR="00A47B58" w:rsidRPr="00840EA6" w:rsidRDefault="00A47B58" w:rsidP="00A47B58">
      <w:pPr>
        <w:spacing w:after="0" w:line="360" w:lineRule="auto"/>
        <w:rPr>
          <w:rFonts w:ascii="Times New Roman" w:hAnsi="Times New Roman" w:cs="Times New Roman"/>
          <w:sz w:val="24"/>
          <w:szCs w:val="24"/>
        </w:rPr>
      </w:pPr>
    </w:p>
    <w:p w14:paraId="24B28391" w14:textId="1534B017" w:rsidR="00A47B58" w:rsidRPr="00840EA6" w:rsidRDefault="00A47B58" w:rsidP="00A47B58">
      <w:pPr>
        <w:spacing w:after="0" w:line="360" w:lineRule="auto"/>
        <w:rPr>
          <w:rFonts w:ascii="Times New Roman" w:hAnsi="Times New Roman" w:cs="Times New Roman"/>
          <w:sz w:val="24"/>
          <w:szCs w:val="24"/>
        </w:rPr>
      </w:pPr>
      <w:r w:rsidRPr="00840EA6">
        <w:rPr>
          <w:rFonts w:ascii="Times New Roman" w:hAnsi="Times New Roman" w:cs="Times New Roman"/>
          <w:b/>
          <w:sz w:val="24"/>
          <w:szCs w:val="24"/>
        </w:rPr>
        <w:t>Keywords</w:t>
      </w:r>
      <w:r w:rsidRPr="00840EA6">
        <w:rPr>
          <w:rFonts w:ascii="Times New Roman" w:hAnsi="Times New Roman" w:cs="Times New Roman"/>
          <w:sz w:val="24"/>
          <w:szCs w:val="24"/>
        </w:rPr>
        <w:t>: assessment, measurement, muscle-strengthening exercise, public health surveillance</w:t>
      </w:r>
    </w:p>
    <w:p w14:paraId="049B821F" w14:textId="186AF8BB" w:rsidR="00C41B0F" w:rsidRPr="00840EA6" w:rsidRDefault="00C41B0F" w:rsidP="00E401E8">
      <w:pPr>
        <w:spacing w:after="0" w:line="360" w:lineRule="auto"/>
        <w:rPr>
          <w:rFonts w:ascii="Times New Roman" w:hAnsi="Times New Roman" w:cs="Times New Roman"/>
          <w:sz w:val="24"/>
          <w:szCs w:val="24"/>
        </w:rPr>
      </w:pPr>
      <w:r w:rsidRPr="00840EA6">
        <w:rPr>
          <w:rFonts w:ascii="Times New Roman" w:hAnsi="Times New Roman" w:cs="Times New Roman"/>
          <w:sz w:val="24"/>
          <w:szCs w:val="24"/>
        </w:rPr>
        <w:br w:type="page"/>
      </w:r>
    </w:p>
    <w:p w14:paraId="49766A7C" w14:textId="037E554C" w:rsidR="00822FF7" w:rsidRPr="00840EA6" w:rsidRDefault="000F0F2D" w:rsidP="00E401E8">
      <w:pPr>
        <w:spacing w:after="0" w:line="360" w:lineRule="auto"/>
        <w:jc w:val="both"/>
        <w:rPr>
          <w:rFonts w:ascii="Times New Roman" w:hAnsi="Times New Roman" w:cs="Times New Roman"/>
          <w:sz w:val="24"/>
          <w:szCs w:val="24"/>
        </w:rPr>
      </w:pPr>
      <w:r w:rsidRPr="00840EA6">
        <w:rPr>
          <w:rFonts w:ascii="Times New Roman" w:hAnsi="Times New Roman" w:cs="Times New Roman"/>
          <w:b/>
          <w:sz w:val="24"/>
          <w:szCs w:val="24"/>
        </w:rPr>
        <w:lastRenderedPageBreak/>
        <w:t>INTRODUCTION</w:t>
      </w:r>
    </w:p>
    <w:p w14:paraId="7FBF82F7" w14:textId="31607320" w:rsidR="008A2F3B" w:rsidRPr="00840EA6" w:rsidRDefault="009E5EA3" w:rsidP="00E401E8">
      <w:p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R</w:t>
      </w:r>
      <w:r w:rsidR="001C644E" w:rsidRPr="00840EA6">
        <w:rPr>
          <w:rFonts w:ascii="Times New Roman" w:hAnsi="Times New Roman" w:cs="Times New Roman"/>
          <w:sz w:val="24"/>
          <w:szCs w:val="24"/>
        </w:rPr>
        <w:t>egular</w:t>
      </w:r>
      <w:r w:rsidR="00987BB1" w:rsidRPr="00840EA6">
        <w:rPr>
          <w:rFonts w:ascii="Times New Roman" w:hAnsi="Times New Roman" w:cs="Times New Roman"/>
          <w:sz w:val="24"/>
          <w:szCs w:val="24"/>
        </w:rPr>
        <w:t xml:space="preserve"> participation in p</w:t>
      </w:r>
      <w:r w:rsidR="001C644E" w:rsidRPr="00840EA6">
        <w:rPr>
          <w:rFonts w:ascii="Times New Roman" w:hAnsi="Times New Roman" w:cs="Times New Roman"/>
          <w:sz w:val="24"/>
          <w:szCs w:val="24"/>
        </w:rPr>
        <w:t>hysical activity is key</w:t>
      </w:r>
      <w:r w:rsidR="00962AD0" w:rsidRPr="00840EA6">
        <w:rPr>
          <w:rFonts w:ascii="Times New Roman" w:hAnsi="Times New Roman" w:cs="Times New Roman"/>
          <w:sz w:val="24"/>
          <w:szCs w:val="24"/>
        </w:rPr>
        <w:t xml:space="preserve"> in</w:t>
      </w:r>
      <w:r w:rsidR="001C644E" w:rsidRPr="00840EA6">
        <w:rPr>
          <w:rFonts w:ascii="Times New Roman" w:hAnsi="Times New Roman" w:cs="Times New Roman"/>
          <w:sz w:val="24"/>
          <w:szCs w:val="24"/>
        </w:rPr>
        <w:t xml:space="preserve"> </w:t>
      </w:r>
      <w:r w:rsidR="00987BB1" w:rsidRPr="00840EA6">
        <w:rPr>
          <w:rFonts w:ascii="Times New Roman" w:hAnsi="Times New Roman" w:cs="Times New Roman"/>
          <w:sz w:val="24"/>
          <w:szCs w:val="24"/>
        </w:rPr>
        <w:t>the prevention and management of non-communicable disease</w:t>
      </w:r>
      <w:r w:rsidR="00BD3AFE" w:rsidRPr="00840EA6">
        <w:rPr>
          <w:rFonts w:ascii="Times New Roman" w:hAnsi="Times New Roman" w:cs="Times New Roman"/>
          <w:sz w:val="24"/>
          <w:szCs w:val="24"/>
        </w:rPr>
        <w:t>s (NCDs</w:t>
      </w:r>
      <w:r w:rsidR="00635524" w:rsidRPr="00840EA6">
        <w:rPr>
          <w:rFonts w:ascii="Times New Roman" w:hAnsi="Times New Roman" w:cs="Times New Roman"/>
          <w:sz w:val="24"/>
          <w:szCs w:val="24"/>
        </w:rPr>
        <w:t>: diabetes, hypertension, cardiovascular disease</w:t>
      </w:r>
      <w:r w:rsidR="00A81575" w:rsidRPr="00840EA6">
        <w:rPr>
          <w:rFonts w:ascii="Times New Roman" w:hAnsi="Times New Roman" w:cs="Times New Roman"/>
          <w:sz w:val="24"/>
          <w:szCs w:val="24"/>
        </w:rPr>
        <w:t>,</w:t>
      </w:r>
      <w:r w:rsidR="00635524" w:rsidRPr="00840EA6">
        <w:rPr>
          <w:rFonts w:ascii="Times New Roman" w:hAnsi="Times New Roman" w:cs="Times New Roman"/>
          <w:sz w:val="24"/>
          <w:szCs w:val="24"/>
        </w:rPr>
        <w:t xml:space="preserve"> etc.</w:t>
      </w:r>
      <w:r w:rsidR="00BD3AFE" w:rsidRPr="00840EA6">
        <w:rPr>
          <w:rFonts w:ascii="Times New Roman" w:hAnsi="Times New Roman" w:cs="Times New Roman"/>
          <w:sz w:val="24"/>
          <w:szCs w:val="24"/>
        </w:rPr>
        <w:t>)</w:t>
      </w:r>
      <w:r w:rsidR="00CE345C" w:rsidRPr="00840EA6">
        <w:rPr>
          <w:rFonts w:ascii="Times New Roman" w:hAnsi="Times New Roman" w:cs="Times New Roman"/>
          <w:sz w:val="24"/>
          <w:szCs w:val="24"/>
        </w:rPr>
        <w:t xml:space="preserve">. </w:t>
      </w:r>
      <w:r w:rsidR="00741E60" w:rsidRPr="00840EA6">
        <w:rPr>
          <w:rFonts w:ascii="Times New Roman" w:hAnsi="Times New Roman" w:cs="Times New Roman"/>
          <w:sz w:val="24"/>
          <w:szCs w:val="24"/>
        </w:rPr>
        <w:fldChar w:fldCharType="begin"/>
      </w:r>
      <w:r w:rsidR="00A27EEB" w:rsidRPr="00840EA6">
        <w:rPr>
          <w:rFonts w:ascii="Times New Roman" w:hAnsi="Times New Roman" w:cs="Times New Roman"/>
          <w:sz w:val="24"/>
          <w:szCs w:val="24"/>
        </w:rPr>
        <w:instrText xml:space="preserve"> ADDIN EN.CITE &lt;EndNote&gt;&lt;Cite&gt;&lt;Author&gt;World Health Organization&lt;/Author&gt;&lt;Year&gt;2014&lt;/Year&gt;&lt;RecNum&gt;86849&lt;/RecNum&gt;&lt;DisplayText&gt;&lt;style face="superscript"&gt;1&lt;/style&gt;&lt;/DisplayText&gt;&lt;record&gt;&lt;rec-number&gt;86849&lt;/rec-number&gt;&lt;foreign-keys&gt;&lt;key app="EN" db-id="f59wzwx04wd9r9ezwvmp2vasw2f9xtdrzedw" timestamp="1574644576"&gt;86849&lt;/key&gt;&lt;/foreign-keys&gt;&lt;ref-type name="Report"&gt;27&lt;/ref-type&gt;&lt;contributors&gt;&lt;authors&gt;&lt;author&gt;World Health Organization,&lt;/author&gt;&lt;/authors&gt;&lt;/contributors&gt;&lt;titles&gt;&lt;title&gt;Global status report on noncommunicable diseases 2014&lt;/title&gt;&lt;/titles&gt;&lt;dates&gt;&lt;year&gt;2014&lt;/year&gt;&lt;/dates&gt;&lt;pub-location&gt;Geneva, Switzerland&lt;/pub-location&gt;&lt;publisher&gt;World Health Organization&lt;/publisher&gt;&lt;urls&gt;&lt;/urls&gt;&lt;research-notes&gt;REF ONLY&amp;#xD;EXCL - Does not measure strength training (ancestry)&lt;/research-notes&gt;&lt;/record&gt;&lt;/Cite&gt;&lt;/EndNote&gt;</w:instrText>
      </w:r>
      <w:r w:rsidR="00741E60" w:rsidRPr="00840EA6">
        <w:rPr>
          <w:rFonts w:ascii="Times New Roman" w:hAnsi="Times New Roman" w:cs="Times New Roman"/>
          <w:sz w:val="24"/>
          <w:szCs w:val="24"/>
        </w:rPr>
        <w:fldChar w:fldCharType="separate"/>
      </w:r>
      <w:r w:rsidR="00A27EEB" w:rsidRPr="00840EA6">
        <w:rPr>
          <w:rFonts w:ascii="Times New Roman" w:hAnsi="Times New Roman" w:cs="Times New Roman"/>
          <w:noProof/>
          <w:sz w:val="24"/>
          <w:szCs w:val="24"/>
          <w:vertAlign w:val="superscript"/>
        </w:rPr>
        <w:t>1</w:t>
      </w:r>
      <w:r w:rsidR="00741E60" w:rsidRPr="00840EA6">
        <w:rPr>
          <w:rFonts w:ascii="Times New Roman" w:hAnsi="Times New Roman" w:cs="Times New Roman"/>
          <w:sz w:val="24"/>
          <w:szCs w:val="24"/>
        </w:rPr>
        <w:fldChar w:fldCharType="end"/>
      </w:r>
      <w:r w:rsidR="00B23F06" w:rsidRPr="00840EA6">
        <w:rPr>
          <w:rFonts w:ascii="Times New Roman" w:hAnsi="Times New Roman" w:cs="Times New Roman"/>
          <w:sz w:val="24"/>
          <w:szCs w:val="24"/>
        </w:rPr>
        <w:t xml:space="preserve"> </w:t>
      </w:r>
      <w:r w:rsidR="004208F0" w:rsidRPr="00840EA6">
        <w:rPr>
          <w:rFonts w:ascii="Times New Roman" w:hAnsi="Times New Roman" w:cs="Times New Roman"/>
          <w:sz w:val="24"/>
          <w:szCs w:val="24"/>
        </w:rPr>
        <w:t xml:space="preserve">Physical activity guidelines </w:t>
      </w:r>
      <w:r w:rsidR="00DF1DEC" w:rsidRPr="00840EA6">
        <w:rPr>
          <w:rFonts w:ascii="Times New Roman" w:hAnsi="Times New Roman" w:cs="Times New Roman"/>
          <w:sz w:val="24"/>
          <w:szCs w:val="24"/>
        </w:rPr>
        <w:t xml:space="preserve">describe various types, frequencies and quantities of physical activity or exercise that all individuals can undertake </w:t>
      </w:r>
      <w:r w:rsidR="002C7B97" w:rsidRPr="00840EA6">
        <w:rPr>
          <w:rFonts w:ascii="Times New Roman" w:hAnsi="Times New Roman" w:cs="Times New Roman"/>
          <w:sz w:val="24"/>
          <w:szCs w:val="24"/>
        </w:rPr>
        <w:t>for</w:t>
      </w:r>
      <w:r w:rsidR="00DF1DEC" w:rsidRPr="00840EA6">
        <w:rPr>
          <w:rFonts w:ascii="Times New Roman" w:hAnsi="Times New Roman" w:cs="Times New Roman"/>
          <w:sz w:val="24"/>
          <w:szCs w:val="24"/>
        </w:rPr>
        <w:t xml:space="preserve"> health</w:t>
      </w:r>
      <w:r w:rsidR="002C7B97" w:rsidRPr="00840EA6">
        <w:rPr>
          <w:rFonts w:ascii="Times New Roman" w:hAnsi="Times New Roman" w:cs="Times New Roman"/>
          <w:sz w:val="24"/>
          <w:szCs w:val="24"/>
        </w:rPr>
        <w:t xml:space="preserve"> benefits</w:t>
      </w:r>
      <w:r w:rsidR="00CE345C" w:rsidRPr="00840EA6">
        <w:rPr>
          <w:rFonts w:ascii="Times New Roman" w:hAnsi="Times New Roman" w:cs="Times New Roman"/>
          <w:sz w:val="24"/>
          <w:szCs w:val="24"/>
        </w:rPr>
        <w:t xml:space="preserve">. </w:t>
      </w:r>
      <w:r w:rsidR="007D54B4" w:rsidRPr="00840EA6">
        <w:rPr>
          <w:rFonts w:ascii="Times New Roman" w:hAnsi="Times New Roman" w:cs="Times New Roman"/>
          <w:sz w:val="24"/>
          <w:szCs w:val="24"/>
        </w:rPr>
        <w:fldChar w:fldCharType="begin"/>
      </w:r>
      <w:r w:rsidR="00A27EEB" w:rsidRPr="00840EA6">
        <w:rPr>
          <w:rFonts w:ascii="Times New Roman" w:hAnsi="Times New Roman" w:cs="Times New Roman"/>
          <w:sz w:val="24"/>
          <w:szCs w:val="24"/>
        </w:rPr>
        <w:instrText xml:space="preserve"> ADDIN EN.CITE &lt;EndNote&gt;&lt;Cite&gt;&lt;Author&gt;Bull&lt;/Author&gt;&lt;Year&gt;2020&lt;/Year&gt;&lt;RecNum&gt;92571&lt;/RecNum&gt;&lt;DisplayText&gt;&lt;style face="superscript"&gt;2&lt;/style&gt;&lt;/DisplayText&gt;&lt;record&gt;&lt;rec-number&gt;92571&lt;/rec-number&gt;&lt;foreign-keys&gt;&lt;key app="EN" db-id="f59wzwx04wd9r9ezwvmp2vasw2f9xtdrzedw" timestamp="1607318390"&gt;92571&lt;/key&gt;&lt;/foreign-keys&gt;&lt;ref-type name="Journal Article"&gt;17&lt;/ref-type&gt;&lt;contributors&gt;&lt;authors&gt;&lt;author&gt;Bull, Fiona C.&lt;/author&gt;&lt;author&gt;Al-Ansari, Salih S.&lt;/author&gt;&lt;author&gt;Biddle, Stuart&lt;/author&gt;&lt;author&gt;Borodulin, Katja&lt;/author&gt;&lt;author&gt;Buman, Matthew P.&lt;/author&gt;&lt;author&gt;Cardon, Greet&lt;/author&gt;&lt;author&gt;Carty, Catherine&lt;/author&gt;&lt;author&gt;Chaput, Jean-Philippe&lt;/author&gt;&lt;author&gt;Chastin, Sebastien&lt;/author&gt;&lt;author&gt;Chou, Roger&lt;/author&gt;&lt;author&gt;Dempsey, Paddy C.&lt;/author&gt;&lt;author&gt;DiPietro, Loretta&lt;/author&gt;&lt;author&gt;Ekelund, Ulf&lt;/author&gt;&lt;author&gt;Firth, Joseph&lt;/author&gt;&lt;author&gt;Friedenreich, Christine M.&lt;/author&gt;&lt;author&gt;Garcia, Leandro&lt;/author&gt;&lt;author&gt;Gichu, Muthoni&lt;/author&gt;&lt;author&gt;Jago, Russell&lt;/author&gt;&lt;author&gt;Katzmarzyk, Peter T.&lt;/author&gt;&lt;author&gt;Lambert, Estelle&lt;/author&gt;&lt;author&gt;Leitzmann, Michael&lt;/author&gt;&lt;author&gt;Milton, Karen&lt;/author&gt;&lt;author&gt;Ortega, Francisco B.&lt;/author&gt;&lt;author&gt;Ranasinghe, Chathuranga&lt;/author&gt;&lt;author&gt;Stamatakis, Emmanuel&lt;/author&gt;&lt;author&gt;Tiedemann, Anne&lt;/author&gt;&lt;author&gt;Troiano, Richard P.&lt;/author&gt;&lt;author&gt;van der Ploeg, Hidde P.&lt;/author&gt;&lt;author&gt;Wari, Vicky&lt;/author&gt;&lt;author&gt;Willumsen, Juana F.&lt;/author&gt;&lt;/authors&gt;&lt;/contributors&gt;&lt;titles&gt;&lt;title&gt;World Health Organization 2020 guidelines on physical activity and sedentary behaviour&lt;/title&gt;&lt;secondary-title&gt;British Journal of Sports Medicine&lt;/secondary-title&gt;&lt;/titles&gt;&lt;periodical&gt;&lt;full-title&gt;British Journal of Sports Medicine&lt;/full-title&gt;&lt;/periodical&gt;&lt;pages&gt;1451&lt;/pages&gt;&lt;volume&gt;54&lt;/volume&gt;&lt;number&gt;24&lt;/number&gt;&lt;dates&gt;&lt;year&gt;2020&lt;/year&gt;&lt;/dates&gt;&lt;urls&gt;&lt;related-urls&gt;&lt;url&gt;http://bjsm.bmj.com/content/54/24/1451.abstract&lt;/url&gt;&lt;/related-urls&gt;&lt;/urls&gt;&lt;electronic-resource-num&gt;10.1136/bjsports-2020-102955&lt;/electronic-resource-num&gt;&lt;/record&gt;&lt;/Cite&gt;&lt;/EndNote&gt;</w:instrText>
      </w:r>
      <w:r w:rsidR="007D54B4" w:rsidRPr="00840EA6">
        <w:rPr>
          <w:rFonts w:ascii="Times New Roman" w:hAnsi="Times New Roman" w:cs="Times New Roman"/>
          <w:sz w:val="24"/>
          <w:szCs w:val="24"/>
        </w:rPr>
        <w:fldChar w:fldCharType="separate"/>
      </w:r>
      <w:r w:rsidR="00A27EEB" w:rsidRPr="00840EA6">
        <w:rPr>
          <w:rFonts w:ascii="Times New Roman" w:hAnsi="Times New Roman" w:cs="Times New Roman"/>
          <w:noProof/>
          <w:sz w:val="24"/>
          <w:szCs w:val="24"/>
          <w:vertAlign w:val="superscript"/>
        </w:rPr>
        <w:t>2</w:t>
      </w:r>
      <w:r w:rsidR="007D54B4" w:rsidRPr="00840EA6">
        <w:rPr>
          <w:rFonts w:ascii="Times New Roman" w:hAnsi="Times New Roman" w:cs="Times New Roman"/>
          <w:sz w:val="24"/>
          <w:szCs w:val="24"/>
        </w:rPr>
        <w:fldChar w:fldCharType="end"/>
      </w:r>
      <w:r w:rsidR="00FD002F" w:rsidRPr="00840EA6">
        <w:rPr>
          <w:rFonts w:ascii="Times New Roman" w:hAnsi="Times New Roman" w:cs="Times New Roman"/>
          <w:sz w:val="24"/>
          <w:szCs w:val="24"/>
        </w:rPr>
        <w:t xml:space="preserve"> P</w:t>
      </w:r>
      <w:r w:rsidR="009F3480" w:rsidRPr="00840EA6">
        <w:rPr>
          <w:rFonts w:ascii="Times New Roman" w:hAnsi="Times New Roman" w:cs="Times New Roman"/>
          <w:sz w:val="24"/>
          <w:szCs w:val="24"/>
        </w:rPr>
        <w:t>ublic health</w:t>
      </w:r>
      <w:r w:rsidR="008D2EF5" w:rsidRPr="00840EA6">
        <w:rPr>
          <w:rFonts w:ascii="Times New Roman" w:hAnsi="Times New Roman" w:cs="Times New Roman"/>
          <w:sz w:val="24"/>
          <w:szCs w:val="24"/>
        </w:rPr>
        <w:t>-</w:t>
      </w:r>
      <w:r w:rsidR="008A2F3B" w:rsidRPr="00840EA6">
        <w:rPr>
          <w:rFonts w:ascii="Times New Roman" w:hAnsi="Times New Roman" w:cs="Times New Roman"/>
          <w:sz w:val="24"/>
          <w:szCs w:val="24"/>
        </w:rPr>
        <w:t>focused</w:t>
      </w:r>
      <w:r w:rsidR="009F3480" w:rsidRPr="00840EA6">
        <w:rPr>
          <w:rFonts w:ascii="Times New Roman" w:hAnsi="Times New Roman" w:cs="Times New Roman"/>
          <w:sz w:val="24"/>
          <w:szCs w:val="24"/>
        </w:rPr>
        <w:t xml:space="preserve"> recommendations</w:t>
      </w:r>
      <w:r w:rsidR="008A2F3B" w:rsidRPr="00840EA6">
        <w:rPr>
          <w:rFonts w:ascii="Times New Roman" w:hAnsi="Times New Roman" w:cs="Times New Roman"/>
          <w:sz w:val="24"/>
          <w:szCs w:val="24"/>
        </w:rPr>
        <w:t xml:space="preserve"> for physical activity were </w:t>
      </w:r>
      <w:r w:rsidR="00635524" w:rsidRPr="00840EA6">
        <w:rPr>
          <w:rFonts w:ascii="Times New Roman" w:hAnsi="Times New Roman" w:cs="Times New Roman"/>
          <w:sz w:val="24"/>
          <w:szCs w:val="24"/>
        </w:rPr>
        <w:t>initially</w:t>
      </w:r>
      <w:r w:rsidR="008A2F3B" w:rsidRPr="00840EA6">
        <w:rPr>
          <w:rFonts w:ascii="Times New Roman" w:hAnsi="Times New Roman" w:cs="Times New Roman"/>
          <w:sz w:val="24"/>
          <w:szCs w:val="24"/>
        </w:rPr>
        <w:t xml:space="preserve"> established in the U.S. in </w:t>
      </w:r>
      <w:r w:rsidR="00757861" w:rsidRPr="00840EA6">
        <w:rPr>
          <w:rFonts w:ascii="Times New Roman" w:hAnsi="Times New Roman" w:cs="Times New Roman"/>
          <w:sz w:val="24"/>
          <w:szCs w:val="24"/>
        </w:rPr>
        <w:t>1995</w:t>
      </w:r>
      <w:r w:rsidR="00C96EB2" w:rsidRPr="00840EA6">
        <w:rPr>
          <w:rFonts w:ascii="Times New Roman" w:hAnsi="Times New Roman" w:cs="Times New Roman"/>
          <w:sz w:val="24"/>
          <w:szCs w:val="24"/>
        </w:rPr>
        <w:t>,</w:t>
      </w:r>
      <w:r w:rsidR="00F53EEC" w:rsidRPr="00840EA6">
        <w:rPr>
          <w:rFonts w:ascii="Times New Roman" w:hAnsi="Times New Roman" w:cs="Times New Roman"/>
          <w:sz w:val="24"/>
          <w:szCs w:val="24"/>
        </w:rPr>
        <w:t xml:space="preserve"> </w:t>
      </w:r>
      <w:r w:rsidR="00757861" w:rsidRPr="00840EA6">
        <w:rPr>
          <w:rFonts w:ascii="Times New Roman" w:hAnsi="Times New Roman" w:cs="Times New Roman"/>
          <w:sz w:val="24"/>
          <w:szCs w:val="24"/>
        </w:rPr>
        <w:fldChar w:fldCharType="begin">
          <w:fldData xml:space="preserve">PEVuZE5vdGU+PENpdGU+PEF1dGhvcj5QYXRlPC9BdXRob3I+PFllYXI+MTk5NTwvWWVhcj48UmVj
TnVtPjg3NTI0PC9SZWNOdW0+PERpc3BsYXlUZXh0PjxzdHlsZSBmYWNlPSJzdXBlcnNjcmlwdCI+
Mzwvc3R5bGU+PC9EaXNwbGF5VGV4dD48cmVjb3JkPjxyZWMtbnVtYmVyPjg3NTI0PC9yZWMtbnVt
YmVyPjxmb3JlaWduLWtleXM+PGtleSBhcHA9IkVOIiBkYi1pZD0iZjU5d3p3eDA0d2Q5cjllend2
bXAydmFzdzJmOXh0ZHJ6ZWR3IiB0aW1lc3RhbXA9IjE1NzQ3Mzk4OTUiPjg3NTI0PC9rZXk+PC9m
b3JlaWduLWtleXM+PHJlZi10eXBlIG5hbWU9IkpvdXJuYWwgQXJ0aWNsZSI+MTc8L3JlZi10eXBl
Pjxjb250cmlidXRvcnM+PGF1dGhvcnM+PGF1dGhvcj5QYXRlLCBSLiBSLjwvYXV0aG9yPjxhdXRo
b3I+TWFjZXJhLCBDLiBBLjwvYXV0aG9yPjxhdXRob3I+UHJhdHQsIE0uPC9hdXRob3I+PGF1dGhv
cj5IZWF0aCwgRy4gVy48L2F1dGhvcj48YXV0aG9yPkJsYWlyLCBTLiBOLjwvYXV0aG9yPjxhdXRo
b3I+Qm91Y2hhcmQsIEMuPC9hdXRob3I+PGF1dGhvcj5IYXNrZWxsLCBXLiBMLjwvYXV0aG9yPjxh
dXRob3I+S2luZywgQS4gQy48L2F1dGhvcj48YXV0aG9yPkJ1Y2huZXIsIEQuPC9hdXRob3I+PGF1
dGhvcj5FdHRpbmdlciwgVy48L2F1dGhvcj48YXV0aG9yPktyaXNrYSwgQS48L2F1dGhvcj48YXV0
aG9yPkxlb24sIEEuIFMuPC9hdXRob3I+PGF1dGhvcj5NYXJjdXMsIEIuIEguPC9hdXRob3I+PGF1
dGhvcj5Nb3JyaXMsIEouPC9hdXRob3I+PGF1dGhvcj5QYWZmZW5iYXJnZXIsIFIuIFMuLCBKci48
L2F1dGhvcj48YXV0aG9yPlBhdHJpY2ssIEsuPC9hdXRob3I+PGF1dGhvcj5Qb2xsb2NrLCBNLiBM
LjwvYXV0aG9yPjxhdXRob3I+UmlwcGUsIEouIE0uPC9hdXRob3I+PGF1dGhvcj5TYWxsaXMsIEou
PC9hdXRob3I+PGF1dGhvcj5XaWxtb3JlLCBKLiBILjwvYXV0aG9yPjwvYXV0aG9ycz48L2NvbnRy
aWJ1dG9ycz48YXV0aC1hZGRyZXNzPlNjaG9vbCBvZiBQdWJsaWMgSGVhbHRoLCBVbml2ZXJzaXR5
IG9mIFNvdXRoIENhcm9saW5hLCBDb2x1bWJpYSwgVW5pdGVkIFN0YXRlcyYjeEQ7Q2VudGVycyBm
b3IgRGlzZWFzZSBDb250cm9sIGFuZCBQcmV2ZW50aW9uLCBBdGxhbnRhLCBHYSwgVW5pdGVkIFN0
YXRlcyYjeEQ7Q29vcGVyIEluc3RpdHV0ZSBmb3IgQWVyb2JpY3MgUmVzZWFyY2gsIERhbGxhcywg
VGV4LCBVbml0ZWQgU3RhdGVzJiN4RDtMYXZhbChRdWViZWMpIFVuaXZlcnNpdHksIFN0YW5mb3Jk
LCBDYWxpZiwgVW5pdGVkIFN0YXRlcyYjeEQ7VW5pdmVyc2l0eSBTY2hvb2wgb2YgTWVkaWNpbmUs
IFVuaXRlZCBTdGF0ZXMmI3hEO0RlcGFydG1lbnQgb2YgSGVhbHRoIFNlcnZpY2VzLCBVbml2ZXJz
aXR5IG9mIFdhc2hpbmd0b24gYW5kIFNlYXR0bGUgVkEgTWVkaWNhbCBDZW50ZXIsIFVuaXRlZCBT
dGF0ZXMmI3hEO0Jvd21hbiBHcmF5IFNjaG9vbCBvZiBNZWRpY2luZSwgV2FrZSBGb3Jlc3QgVW5p
dmVyc2l0eSwgV2luc3Rvbi1TYWxlbSwgTkMsIFVuaXRlZCBTdGF0ZXMmI3hEO0RlcGFydG1lbnQg
b2YgRXBpZGVtaW9sb2d5LCBVbml2ZXJzaXR5IG9mIFBpdHRzYnVyZ2gsIFVuaXRlZCBTdGF0ZXMm
I3hEO0RlcGFydG1lbnQgb2YgS2luZXNpb2xvZ3ksIFVuaXZlcnNpdHkgb2YgTWlubmVzb3RhLCBN
aW5uZWFwb2xpcywgVW5pdGVkIFN0YXRlcyYjeEQ7VGhlIE1pcmlhbSBIb3NwaXRhbCBhbmQgQnJv
d24gVW5pdmVyc2l0eSBTY2hvb2wgb2YgTWVkaWNpbmUsIFByb3ZpZGVuY2UsIFJJLCBVbml0ZWQg
U3RhdGVzJiN4RDtEZXBhcnRtZW50IG9mIFB1YmxpYyBIZWFsdGggYW5kIFBvbGljeSwgU2Nob29s
IG9mIEh5Z2llbmUgYW5kIFRyb3BpY2FsIE1lZGljaW5lLCBMb25kb24sIFVuaXRlZCBLaW5nZG9t
JiN4RDtEZXBhcnRtZW50IG9mIEhlYWx0aCBSZXNlYXJjaCBhbmQgUG9saWN5LCBTdGFuZm9yZCBV
bml2ZXJzaXR5LCBVbml0ZWQgU3RhdGVzJiN4RDtHZW5lcmFsIFByZXZlbnRpdmUgTWVkaWNpbmUg
UmVzaWRlbmN5LCBVbml2ZXJzaXR5IG9mIENhbGlmb3JuaWEsIFNhbiBEaWVnbyBTdGF0ZSBVbml2
ZXJzaXR5LCBVbml0ZWQgU3RhdGVzJiN4RDtEZXBhcnRtZW50cyBvZiBNZWRpY2luZSBhbmQgRXhl
cmNpc2UgU2NpZW5jZSwgVW5pdmVyc2l0eSBvZiBGbG9yaWRhLCBHYWluZXN2aWxsZSwgVW5pdGVk
IFN0YXRlcyYjeEQ7Q2VudGVyIGZvciBDbGluaWNhbCBhbmQgTGlmZXN0eWxlIFJlc2VhcmNoLCBU
dWZ0cyBVbml2ZXJzaXR5LCBNZWRmb3JkLCBNYXNzLCBVbml0ZWQgU3RhdGVzJiN4RDtEZXBhcnRt
ZW50IG9mIFBzeWNob2xvZ3ksIFNhbiBEaWVnbyBTdGF0ZSBVbml2ZXJzaXR5LCBVbml0ZWQgU3Rh
dGVzJiN4RDtEZXBhcnRtZW50IG9mIEtpbmVzaW9sb2d5IGFuZCBIZWFsdGggRWR1Y2F0aW9uLCBV
bnZlcnNpdHkgb2YgVGV4YXMsIEF1c3RpbiwgVW5pdGVkIFN0YXRlczwvYXV0aC1hZGRyZXNzPjx0
aXRsZXM+PHRpdGxlPlBoeXNpY2FsIGFjdGl2aXR5IGFuZCBwdWJsaWMgaGVhbHRoOiBBIHJlY29t
bWVuZGF0aW9uIGZyb20gdGhlIGNlbnRlcnMgZm9yIGRpc2Vhc2UgY29udHJvbCBhbmQgcHJldmVu
dGlvbiBhbmQgdGhlIEFtZXJpY2FuIGNvbGxlZ2Ugb2Ygc3BvcnRzIG1lZGljaW5lPC90aXRsZT48
c2Vjb25kYXJ5LXRpdGxlPlRoZSBKb3VybmFsIG9mIHRoZSBBbWVyaWNhbiBNZWRpY2FsIEFzc29j
aWF0aW9uPC9zZWNvbmRhcnktdGl0bGU+PC90aXRsZXM+PHBlcmlvZGljYWw+PGZ1bGwtdGl0bGU+
VGhlIEpvdXJuYWwgb2YgdGhlIEFtZXJpY2FuIE1lZGljYWwgQXNzb2NpYXRpb248L2Z1bGwtdGl0
bGU+PC9wZXJpb2RpY2FsPjxwYWdlcz40MDItNDA3PC9wYWdlcz48dm9sdW1lPjI3Mzwvdm9sdW1l
PjxudW1iZXI+NTwvbnVtYmVyPjxkYXRlcz48eWVhcj4xOTk1PC95ZWFyPjwvZGF0ZXM+PHVybHM+
PC91cmxzPjxlbGVjdHJvbmljLXJlc291cmNlLW51bT4xMC4xMDAxL2phbWEuMTk5NS4wMzUyMDI5
MDA1NDAyOTwvZWxlY3Ryb25pYy1yZXNvdXJjZS1udW0+PHJlbW90ZS1kYXRhYmFzZS1uYW1lPlNj
b3B1czwvcmVtb3RlLWRhdGFiYXNlLW5hbWU+PHJlc2VhcmNoLW5vdGVzPlJFRiBPTkxZJiN4RDtF
WENMIC0gR3VpZGVsaW5lcyAoYW5jZXN0cnkpPC9yZXNlYXJjaC1ub3Rlcz48L3JlY29yZD48L0Np
dGU+PC9FbmROb3RlPn==
</w:fldData>
        </w:fldChar>
      </w:r>
      <w:r w:rsidR="00A27EEB" w:rsidRPr="00840EA6">
        <w:rPr>
          <w:rFonts w:ascii="Times New Roman" w:hAnsi="Times New Roman" w:cs="Times New Roman"/>
          <w:sz w:val="24"/>
          <w:szCs w:val="24"/>
        </w:rPr>
        <w:instrText xml:space="preserve"> ADDIN EN.CITE </w:instrText>
      </w:r>
      <w:r w:rsidR="00A27EEB" w:rsidRPr="00840EA6">
        <w:rPr>
          <w:rFonts w:ascii="Times New Roman" w:hAnsi="Times New Roman" w:cs="Times New Roman"/>
          <w:sz w:val="24"/>
          <w:szCs w:val="24"/>
        </w:rPr>
        <w:fldChar w:fldCharType="begin">
          <w:fldData xml:space="preserve">PEVuZE5vdGU+PENpdGU+PEF1dGhvcj5QYXRlPC9BdXRob3I+PFllYXI+MTk5NTwvWWVhcj48UmVj
TnVtPjg3NTI0PC9SZWNOdW0+PERpc3BsYXlUZXh0PjxzdHlsZSBmYWNlPSJzdXBlcnNjcmlwdCI+
Mzwvc3R5bGU+PC9EaXNwbGF5VGV4dD48cmVjb3JkPjxyZWMtbnVtYmVyPjg3NTI0PC9yZWMtbnVt
YmVyPjxmb3JlaWduLWtleXM+PGtleSBhcHA9IkVOIiBkYi1pZD0iZjU5d3p3eDA0d2Q5cjllend2
bXAydmFzdzJmOXh0ZHJ6ZWR3IiB0aW1lc3RhbXA9IjE1NzQ3Mzk4OTUiPjg3NTI0PC9rZXk+PC9m
b3JlaWduLWtleXM+PHJlZi10eXBlIG5hbWU9IkpvdXJuYWwgQXJ0aWNsZSI+MTc8L3JlZi10eXBl
Pjxjb250cmlidXRvcnM+PGF1dGhvcnM+PGF1dGhvcj5QYXRlLCBSLiBSLjwvYXV0aG9yPjxhdXRo
b3I+TWFjZXJhLCBDLiBBLjwvYXV0aG9yPjxhdXRob3I+UHJhdHQsIE0uPC9hdXRob3I+PGF1dGhv
cj5IZWF0aCwgRy4gVy48L2F1dGhvcj48YXV0aG9yPkJsYWlyLCBTLiBOLjwvYXV0aG9yPjxhdXRo
b3I+Qm91Y2hhcmQsIEMuPC9hdXRob3I+PGF1dGhvcj5IYXNrZWxsLCBXLiBMLjwvYXV0aG9yPjxh
dXRob3I+S2luZywgQS4gQy48L2F1dGhvcj48YXV0aG9yPkJ1Y2huZXIsIEQuPC9hdXRob3I+PGF1
dGhvcj5FdHRpbmdlciwgVy48L2F1dGhvcj48YXV0aG9yPktyaXNrYSwgQS48L2F1dGhvcj48YXV0
aG9yPkxlb24sIEEuIFMuPC9hdXRob3I+PGF1dGhvcj5NYXJjdXMsIEIuIEguPC9hdXRob3I+PGF1
dGhvcj5Nb3JyaXMsIEouPC9hdXRob3I+PGF1dGhvcj5QYWZmZW5iYXJnZXIsIFIuIFMuLCBKci48
L2F1dGhvcj48YXV0aG9yPlBhdHJpY2ssIEsuPC9hdXRob3I+PGF1dGhvcj5Qb2xsb2NrLCBNLiBM
LjwvYXV0aG9yPjxhdXRob3I+UmlwcGUsIEouIE0uPC9hdXRob3I+PGF1dGhvcj5TYWxsaXMsIEou
PC9hdXRob3I+PGF1dGhvcj5XaWxtb3JlLCBKLiBILjwvYXV0aG9yPjwvYXV0aG9ycz48L2NvbnRy
aWJ1dG9ycz48YXV0aC1hZGRyZXNzPlNjaG9vbCBvZiBQdWJsaWMgSGVhbHRoLCBVbml2ZXJzaXR5
IG9mIFNvdXRoIENhcm9saW5hLCBDb2x1bWJpYSwgVW5pdGVkIFN0YXRlcyYjeEQ7Q2VudGVycyBm
b3IgRGlzZWFzZSBDb250cm9sIGFuZCBQcmV2ZW50aW9uLCBBdGxhbnRhLCBHYSwgVW5pdGVkIFN0
YXRlcyYjeEQ7Q29vcGVyIEluc3RpdHV0ZSBmb3IgQWVyb2JpY3MgUmVzZWFyY2gsIERhbGxhcywg
VGV4LCBVbml0ZWQgU3RhdGVzJiN4RDtMYXZhbChRdWViZWMpIFVuaXZlcnNpdHksIFN0YW5mb3Jk
LCBDYWxpZiwgVW5pdGVkIFN0YXRlcyYjeEQ7VW5pdmVyc2l0eSBTY2hvb2wgb2YgTWVkaWNpbmUs
IFVuaXRlZCBTdGF0ZXMmI3hEO0RlcGFydG1lbnQgb2YgSGVhbHRoIFNlcnZpY2VzLCBVbml2ZXJz
aXR5IG9mIFdhc2hpbmd0b24gYW5kIFNlYXR0bGUgVkEgTWVkaWNhbCBDZW50ZXIsIFVuaXRlZCBT
dGF0ZXMmI3hEO0Jvd21hbiBHcmF5IFNjaG9vbCBvZiBNZWRpY2luZSwgV2FrZSBGb3Jlc3QgVW5p
dmVyc2l0eSwgV2luc3Rvbi1TYWxlbSwgTkMsIFVuaXRlZCBTdGF0ZXMmI3hEO0RlcGFydG1lbnQg
b2YgRXBpZGVtaW9sb2d5LCBVbml2ZXJzaXR5IG9mIFBpdHRzYnVyZ2gsIFVuaXRlZCBTdGF0ZXMm
I3hEO0RlcGFydG1lbnQgb2YgS2luZXNpb2xvZ3ksIFVuaXZlcnNpdHkgb2YgTWlubmVzb3RhLCBN
aW5uZWFwb2xpcywgVW5pdGVkIFN0YXRlcyYjeEQ7VGhlIE1pcmlhbSBIb3NwaXRhbCBhbmQgQnJv
d24gVW5pdmVyc2l0eSBTY2hvb2wgb2YgTWVkaWNpbmUsIFByb3ZpZGVuY2UsIFJJLCBVbml0ZWQg
U3RhdGVzJiN4RDtEZXBhcnRtZW50IG9mIFB1YmxpYyBIZWFsdGggYW5kIFBvbGljeSwgU2Nob29s
IG9mIEh5Z2llbmUgYW5kIFRyb3BpY2FsIE1lZGljaW5lLCBMb25kb24sIFVuaXRlZCBLaW5nZG9t
JiN4RDtEZXBhcnRtZW50IG9mIEhlYWx0aCBSZXNlYXJjaCBhbmQgUG9saWN5LCBTdGFuZm9yZCBV
bml2ZXJzaXR5LCBVbml0ZWQgU3RhdGVzJiN4RDtHZW5lcmFsIFByZXZlbnRpdmUgTWVkaWNpbmUg
UmVzaWRlbmN5LCBVbml2ZXJzaXR5IG9mIENhbGlmb3JuaWEsIFNhbiBEaWVnbyBTdGF0ZSBVbml2
ZXJzaXR5LCBVbml0ZWQgU3RhdGVzJiN4RDtEZXBhcnRtZW50cyBvZiBNZWRpY2luZSBhbmQgRXhl
cmNpc2UgU2NpZW5jZSwgVW5pdmVyc2l0eSBvZiBGbG9yaWRhLCBHYWluZXN2aWxsZSwgVW5pdGVk
IFN0YXRlcyYjeEQ7Q2VudGVyIGZvciBDbGluaWNhbCBhbmQgTGlmZXN0eWxlIFJlc2VhcmNoLCBU
dWZ0cyBVbml2ZXJzaXR5LCBNZWRmb3JkLCBNYXNzLCBVbml0ZWQgU3RhdGVzJiN4RDtEZXBhcnRt
ZW50IG9mIFBzeWNob2xvZ3ksIFNhbiBEaWVnbyBTdGF0ZSBVbml2ZXJzaXR5LCBVbml0ZWQgU3Rh
dGVzJiN4RDtEZXBhcnRtZW50IG9mIEtpbmVzaW9sb2d5IGFuZCBIZWFsdGggRWR1Y2F0aW9uLCBV
bnZlcnNpdHkgb2YgVGV4YXMsIEF1c3RpbiwgVW5pdGVkIFN0YXRlczwvYXV0aC1hZGRyZXNzPjx0
aXRsZXM+PHRpdGxlPlBoeXNpY2FsIGFjdGl2aXR5IGFuZCBwdWJsaWMgaGVhbHRoOiBBIHJlY29t
bWVuZGF0aW9uIGZyb20gdGhlIGNlbnRlcnMgZm9yIGRpc2Vhc2UgY29udHJvbCBhbmQgcHJldmVu
dGlvbiBhbmQgdGhlIEFtZXJpY2FuIGNvbGxlZ2Ugb2Ygc3BvcnRzIG1lZGljaW5lPC90aXRsZT48
c2Vjb25kYXJ5LXRpdGxlPlRoZSBKb3VybmFsIG9mIHRoZSBBbWVyaWNhbiBNZWRpY2FsIEFzc29j
aWF0aW9uPC9zZWNvbmRhcnktdGl0bGU+PC90aXRsZXM+PHBlcmlvZGljYWw+PGZ1bGwtdGl0bGU+
VGhlIEpvdXJuYWwgb2YgdGhlIEFtZXJpY2FuIE1lZGljYWwgQXNzb2NpYXRpb248L2Z1bGwtdGl0
bGU+PC9wZXJpb2RpY2FsPjxwYWdlcz40MDItNDA3PC9wYWdlcz48dm9sdW1lPjI3Mzwvdm9sdW1l
PjxudW1iZXI+NTwvbnVtYmVyPjxkYXRlcz48eWVhcj4xOTk1PC95ZWFyPjwvZGF0ZXM+PHVybHM+
PC91cmxzPjxlbGVjdHJvbmljLXJlc291cmNlLW51bT4xMC4xMDAxL2phbWEuMTk5NS4wMzUyMDI5
MDA1NDAyOTwvZWxlY3Ryb25pYy1yZXNvdXJjZS1udW0+PHJlbW90ZS1kYXRhYmFzZS1uYW1lPlNj
b3B1czwvcmVtb3RlLWRhdGFiYXNlLW5hbWU+PHJlc2VhcmNoLW5vdGVzPlJFRiBPTkxZJiN4RDtF
WENMIC0gR3VpZGVsaW5lcyAoYW5jZXN0cnkpPC9yZXNlYXJjaC1ub3Rlcz48L3JlY29yZD48L0Np
dGU+PC9FbmROb3RlPn==
</w:fldData>
        </w:fldChar>
      </w:r>
      <w:r w:rsidR="00A27EEB" w:rsidRPr="00840EA6">
        <w:rPr>
          <w:rFonts w:ascii="Times New Roman" w:hAnsi="Times New Roman" w:cs="Times New Roman"/>
          <w:sz w:val="24"/>
          <w:szCs w:val="24"/>
        </w:rPr>
        <w:instrText xml:space="preserve"> ADDIN EN.CITE.DATA </w:instrText>
      </w:r>
      <w:r w:rsidR="00A27EEB" w:rsidRPr="00840EA6">
        <w:rPr>
          <w:rFonts w:ascii="Times New Roman" w:hAnsi="Times New Roman" w:cs="Times New Roman"/>
          <w:sz w:val="24"/>
          <w:szCs w:val="24"/>
        </w:rPr>
      </w:r>
      <w:r w:rsidR="00A27EEB" w:rsidRPr="00840EA6">
        <w:rPr>
          <w:rFonts w:ascii="Times New Roman" w:hAnsi="Times New Roman" w:cs="Times New Roman"/>
          <w:sz w:val="24"/>
          <w:szCs w:val="24"/>
        </w:rPr>
        <w:fldChar w:fldCharType="end"/>
      </w:r>
      <w:r w:rsidR="00757861" w:rsidRPr="00840EA6">
        <w:rPr>
          <w:rFonts w:ascii="Times New Roman" w:hAnsi="Times New Roman" w:cs="Times New Roman"/>
          <w:sz w:val="24"/>
          <w:szCs w:val="24"/>
        </w:rPr>
      </w:r>
      <w:r w:rsidR="00757861" w:rsidRPr="00840EA6">
        <w:rPr>
          <w:rFonts w:ascii="Times New Roman" w:hAnsi="Times New Roman" w:cs="Times New Roman"/>
          <w:sz w:val="24"/>
          <w:szCs w:val="24"/>
        </w:rPr>
        <w:fldChar w:fldCharType="separate"/>
      </w:r>
      <w:r w:rsidR="00A27EEB" w:rsidRPr="00840EA6">
        <w:rPr>
          <w:rFonts w:ascii="Times New Roman" w:hAnsi="Times New Roman" w:cs="Times New Roman"/>
          <w:noProof/>
          <w:sz w:val="24"/>
          <w:szCs w:val="24"/>
          <w:vertAlign w:val="superscript"/>
        </w:rPr>
        <w:t>3</w:t>
      </w:r>
      <w:r w:rsidR="00757861" w:rsidRPr="00840EA6">
        <w:rPr>
          <w:rFonts w:ascii="Times New Roman" w:hAnsi="Times New Roman" w:cs="Times New Roman"/>
          <w:sz w:val="24"/>
          <w:szCs w:val="24"/>
        </w:rPr>
        <w:fldChar w:fldCharType="end"/>
      </w:r>
      <w:r w:rsidR="008D2EF5" w:rsidRPr="00840EA6">
        <w:rPr>
          <w:rFonts w:ascii="Times New Roman" w:hAnsi="Times New Roman" w:cs="Times New Roman"/>
          <w:sz w:val="24"/>
          <w:szCs w:val="24"/>
        </w:rPr>
        <w:t xml:space="preserve"> with </w:t>
      </w:r>
      <w:r w:rsidR="008A2F3B" w:rsidRPr="00840EA6">
        <w:rPr>
          <w:rFonts w:ascii="Times New Roman" w:hAnsi="Times New Roman" w:cs="Times New Roman"/>
          <w:sz w:val="24"/>
          <w:szCs w:val="24"/>
        </w:rPr>
        <w:t>these recommendations centred on aerobic physical activity</w:t>
      </w:r>
      <w:r w:rsidR="00685423" w:rsidRPr="00840EA6">
        <w:rPr>
          <w:rFonts w:ascii="Times New Roman" w:hAnsi="Times New Roman" w:cs="Times New Roman"/>
          <w:sz w:val="24"/>
          <w:szCs w:val="24"/>
        </w:rPr>
        <w:t xml:space="preserve"> (</w:t>
      </w:r>
      <w:r w:rsidR="00A938A7" w:rsidRPr="00840EA6">
        <w:rPr>
          <w:rFonts w:ascii="Times New Roman" w:hAnsi="Times New Roman" w:cs="Times New Roman"/>
          <w:sz w:val="24"/>
          <w:szCs w:val="24"/>
        </w:rPr>
        <w:t>e.g.,</w:t>
      </w:r>
      <w:r w:rsidR="00E266E3" w:rsidRPr="00840EA6">
        <w:rPr>
          <w:rFonts w:ascii="Times New Roman" w:hAnsi="Times New Roman" w:cs="Times New Roman"/>
          <w:sz w:val="24"/>
          <w:szCs w:val="24"/>
        </w:rPr>
        <w:t xml:space="preserve"> </w:t>
      </w:r>
      <w:r w:rsidR="003E25B5" w:rsidRPr="00840EA6">
        <w:rPr>
          <w:rFonts w:ascii="Times New Roman" w:hAnsi="Times New Roman" w:cs="Times New Roman"/>
          <w:i/>
          <w:sz w:val="24"/>
          <w:szCs w:val="24"/>
        </w:rPr>
        <w:t>adults should accumulate 30</w:t>
      </w:r>
      <w:r w:rsidR="00E266E3" w:rsidRPr="00840EA6">
        <w:rPr>
          <w:rFonts w:ascii="Times New Roman" w:hAnsi="Times New Roman" w:cs="Times New Roman"/>
          <w:i/>
          <w:sz w:val="24"/>
          <w:szCs w:val="24"/>
        </w:rPr>
        <w:t xml:space="preserve"> minutes o</w:t>
      </w:r>
      <w:r w:rsidR="002C7B97" w:rsidRPr="00840EA6">
        <w:rPr>
          <w:rFonts w:ascii="Times New Roman" w:hAnsi="Times New Roman" w:cs="Times New Roman"/>
          <w:i/>
          <w:sz w:val="24"/>
          <w:szCs w:val="24"/>
        </w:rPr>
        <w:t>r</w:t>
      </w:r>
      <w:r w:rsidR="003E25B5" w:rsidRPr="00840EA6">
        <w:rPr>
          <w:rFonts w:ascii="Times New Roman" w:hAnsi="Times New Roman" w:cs="Times New Roman"/>
          <w:i/>
          <w:sz w:val="24"/>
          <w:szCs w:val="24"/>
        </w:rPr>
        <w:t xml:space="preserve"> more of </w:t>
      </w:r>
      <w:r w:rsidR="00E266E3" w:rsidRPr="00840EA6">
        <w:rPr>
          <w:rFonts w:ascii="Times New Roman" w:hAnsi="Times New Roman" w:cs="Times New Roman"/>
          <w:i/>
          <w:sz w:val="24"/>
          <w:szCs w:val="24"/>
        </w:rPr>
        <w:t>moderate</w:t>
      </w:r>
      <w:r w:rsidR="003E25B5" w:rsidRPr="00840EA6">
        <w:rPr>
          <w:rFonts w:ascii="Times New Roman" w:hAnsi="Times New Roman" w:cs="Times New Roman"/>
          <w:i/>
          <w:sz w:val="24"/>
          <w:szCs w:val="24"/>
        </w:rPr>
        <w:t xml:space="preserve">-intensity </w:t>
      </w:r>
      <w:r w:rsidR="00E266E3" w:rsidRPr="00840EA6">
        <w:rPr>
          <w:rFonts w:ascii="Times New Roman" w:hAnsi="Times New Roman" w:cs="Times New Roman"/>
          <w:i/>
          <w:sz w:val="24"/>
          <w:szCs w:val="24"/>
        </w:rPr>
        <w:t xml:space="preserve">physical activity </w:t>
      </w:r>
      <w:r w:rsidR="003E25B5" w:rsidRPr="00840EA6">
        <w:rPr>
          <w:rFonts w:ascii="Times New Roman" w:hAnsi="Times New Roman" w:cs="Times New Roman"/>
          <w:i/>
          <w:sz w:val="24"/>
          <w:szCs w:val="24"/>
        </w:rPr>
        <w:t>on most, preferably all, days of the week</w:t>
      </w:r>
      <w:r w:rsidR="003E25B5" w:rsidRPr="00840EA6">
        <w:rPr>
          <w:rFonts w:ascii="Times New Roman" w:hAnsi="Times New Roman" w:cs="Times New Roman"/>
          <w:sz w:val="24"/>
          <w:szCs w:val="24"/>
        </w:rPr>
        <w:t>)</w:t>
      </w:r>
      <w:r w:rsidR="00C96EB2" w:rsidRPr="00840EA6">
        <w:rPr>
          <w:rFonts w:ascii="Times New Roman" w:hAnsi="Times New Roman" w:cs="Times New Roman"/>
          <w:sz w:val="24"/>
          <w:szCs w:val="24"/>
        </w:rPr>
        <w:t>.</w:t>
      </w:r>
      <w:r w:rsidR="00CE345C" w:rsidRPr="00840EA6">
        <w:rPr>
          <w:rFonts w:ascii="Times New Roman" w:hAnsi="Times New Roman" w:cs="Times New Roman"/>
          <w:sz w:val="24"/>
          <w:szCs w:val="24"/>
        </w:rPr>
        <w:t xml:space="preserve"> </w:t>
      </w:r>
      <w:r w:rsidR="003E25B5" w:rsidRPr="00840EA6">
        <w:rPr>
          <w:rFonts w:ascii="Times New Roman" w:hAnsi="Times New Roman" w:cs="Times New Roman"/>
          <w:sz w:val="24"/>
          <w:szCs w:val="24"/>
        </w:rPr>
        <w:fldChar w:fldCharType="begin">
          <w:fldData xml:space="preserve">PEVuZE5vdGU+PENpdGU+PEF1dGhvcj5QYXRlPC9BdXRob3I+PFllYXI+MTk5NTwvWWVhcj48UmVj
TnVtPjg3NTI0PC9SZWNOdW0+PERpc3BsYXlUZXh0PjxzdHlsZSBmYWNlPSJzdXBlcnNjcmlwdCI+
Mzwvc3R5bGU+PC9EaXNwbGF5VGV4dD48cmVjb3JkPjxyZWMtbnVtYmVyPjg3NTI0PC9yZWMtbnVt
YmVyPjxmb3JlaWduLWtleXM+PGtleSBhcHA9IkVOIiBkYi1pZD0iZjU5d3p3eDA0d2Q5cjllend2
bXAydmFzdzJmOXh0ZHJ6ZWR3IiB0aW1lc3RhbXA9IjE1NzQ3Mzk4OTUiPjg3NTI0PC9rZXk+PC9m
b3JlaWduLWtleXM+PHJlZi10eXBlIG5hbWU9IkpvdXJuYWwgQXJ0aWNsZSI+MTc8L3JlZi10eXBl
Pjxjb250cmlidXRvcnM+PGF1dGhvcnM+PGF1dGhvcj5QYXRlLCBSLiBSLjwvYXV0aG9yPjxhdXRo
b3I+TWFjZXJhLCBDLiBBLjwvYXV0aG9yPjxhdXRob3I+UHJhdHQsIE0uPC9hdXRob3I+PGF1dGhv
cj5IZWF0aCwgRy4gVy48L2F1dGhvcj48YXV0aG9yPkJsYWlyLCBTLiBOLjwvYXV0aG9yPjxhdXRo
b3I+Qm91Y2hhcmQsIEMuPC9hdXRob3I+PGF1dGhvcj5IYXNrZWxsLCBXLiBMLjwvYXV0aG9yPjxh
dXRob3I+S2luZywgQS4gQy48L2F1dGhvcj48YXV0aG9yPkJ1Y2huZXIsIEQuPC9hdXRob3I+PGF1
dGhvcj5FdHRpbmdlciwgVy48L2F1dGhvcj48YXV0aG9yPktyaXNrYSwgQS48L2F1dGhvcj48YXV0
aG9yPkxlb24sIEEuIFMuPC9hdXRob3I+PGF1dGhvcj5NYXJjdXMsIEIuIEguPC9hdXRob3I+PGF1
dGhvcj5Nb3JyaXMsIEouPC9hdXRob3I+PGF1dGhvcj5QYWZmZW5iYXJnZXIsIFIuIFMuLCBKci48
L2F1dGhvcj48YXV0aG9yPlBhdHJpY2ssIEsuPC9hdXRob3I+PGF1dGhvcj5Qb2xsb2NrLCBNLiBM
LjwvYXV0aG9yPjxhdXRob3I+UmlwcGUsIEouIE0uPC9hdXRob3I+PGF1dGhvcj5TYWxsaXMsIEou
PC9hdXRob3I+PGF1dGhvcj5XaWxtb3JlLCBKLiBILjwvYXV0aG9yPjwvYXV0aG9ycz48L2NvbnRy
aWJ1dG9ycz48YXV0aC1hZGRyZXNzPlNjaG9vbCBvZiBQdWJsaWMgSGVhbHRoLCBVbml2ZXJzaXR5
IG9mIFNvdXRoIENhcm9saW5hLCBDb2x1bWJpYSwgVW5pdGVkIFN0YXRlcyYjeEQ7Q2VudGVycyBm
b3IgRGlzZWFzZSBDb250cm9sIGFuZCBQcmV2ZW50aW9uLCBBdGxhbnRhLCBHYSwgVW5pdGVkIFN0
YXRlcyYjeEQ7Q29vcGVyIEluc3RpdHV0ZSBmb3IgQWVyb2JpY3MgUmVzZWFyY2gsIERhbGxhcywg
VGV4LCBVbml0ZWQgU3RhdGVzJiN4RDtMYXZhbChRdWViZWMpIFVuaXZlcnNpdHksIFN0YW5mb3Jk
LCBDYWxpZiwgVW5pdGVkIFN0YXRlcyYjeEQ7VW5pdmVyc2l0eSBTY2hvb2wgb2YgTWVkaWNpbmUs
IFVuaXRlZCBTdGF0ZXMmI3hEO0RlcGFydG1lbnQgb2YgSGVhbHRoIFNlcnZpY2VzLCBVbml2ZXJz
aXR5IG9mIFdhc2hpbmd0b24gYW5kIFNlYXR0bGUgVkEgTWVkaWNhbCBDZW50ZXIsIFVuaXRlZCBT
dGF0ZXMmI3hEO0Jvd21hbiBHcmF5IFNjaG9vbCBvZiBNZWRpY2luZSwgV2FrZSBGb3Jlc3QgVW5p
dmVyc2l0eSwgV2luc3Rvbi1TYWxlbSwgTkMsIFVuaXRlZCBTdGF0ZXMmI3hEO0RlcGFydG1lbnQg
b2YgRXBpZGVtaW9sb2d5LCBVbml2ZXJzaXR5IG9mIFBpdHRzYnVyZ2gsIFVuaXRlZCBTdGF0ZXMm
I3hEO0RlcGFydG1lbnQgb2YgS2luZXNpb2xvZ3ksIFVuaXZlcnNpdHkgb2YgTWlubmVzb3RhLCBN
aW5uZWFwb2xpcywgVW5pdGVkIFN0YXRlcyYjeEQ7VGhlIE1pcmlhbSBIb3NwaXRhbCBhbmQgQnJv
d24gVW5pdmVyc2l0eSBTY2hvb2wgb2YgTWVkaWNpbmUsIFByb3ZpZGVuY2UsIFJJLCBVbml0ZWQg
U3RhdGVzJiN4RDtEZXBhcnRtZW50IG9mIFB1YmxpYyBIZWFsdGggYW5kIFBvbGljeSwgU2Nob29s
IG9mIEh5Z2llbmUgYW5kIFRyb3BpY2FsIE1lZGljaW5lLCBMb25kb24sIFVuaXRlZCBLaW5nZG9t
JiN4RDtEZXBhcnRtZW50IG9mIEhlYWx0aCBSZXNlYXJjaCBhbmQgUG9saWN5LCBTdGFuZm9yZCBV
bml2ZXJzaXR5LCBVbml0ZWQgU3RhdGVzJiN4RDtHZW5lcmFsIFByZXZlbnRpdmUgTWVkaWNpbmUg
UmVzaWRlbmN5LCBVbml2ZXJzaXR5IG9mIENhbGlmb3JuaWEsIFNhbiBEaWVnbyBTdGF0ZSBVbml2
ZXJzaXR5LCBVbml0ZWQgU3RhdGVzJiN4RDtEZXBhcnRtZW50cyBvZiBNZWRpY2luZSBhbmQgRXhl
cmNpc2UgU2NpZW5jZSwgVW5pdmVyc2l0eSBvZiBGbG9yaWRhLCBHYWluZXN2aWxsZSwgVW5pdGVk
IFN0YXRlcyYjeEQ7Q2VudGVyIGZvciBDbGluaWNhbCBhbmQgTGlmZXN0eWxlIFJlc2VhcmNoLCBU
dWZ0cyBVbml2ZXJzaXR5LCBNZWRmb3JkLCBNYXNzLCBVbml0ZWQgU3RhdGVzJiN4RDtEZXBhcnRt
ZW50IG9mIFBzeWNob2xvZ3ksIFNhbiBEaWVnbyBTdGF0ZSBVbml2ZXJzaXR5LCBVbml0ZWQgU3Rh
dGVzJiN4RDtEZXBhcnRtZW50IG9mIEtpbmVzaW9sb2d5IGFuZCBIZWFsdGggRWR1Y2F0aW9uLCBV
bnZlcnNpdHkgb2YgVGV4YXMsIEF1c3RpbiwgVW5pdGVkIFN0YXRlczwvYXV0aC1hZGRyZXNzPjx0
aXRsZXM+PHRpdGxlPlBoeXNpY2FsIGFjdGl2aXR5IGFuZCBwdWJsaWMgaGVhbHRoOiBBIHJlY29t
bWVuZGF0aW9uIGZyb20gdGhlIGNlbnRlcnMgZm9yIGRpc2Vhc2UgY29udHJvbCBhbmQgcHJldmVu
dGlvbiBhbmQgdGhlIEFtZXJpY2FuIGNvbGxlZ2Ugb2Ygc3BvcnRzIG1lZGljaW5lPC90aXRsZT48
c2Vjb25kYXJ5LXRpdGxlPlRoZSBKb3VybmFsIG9mIHRoZSBBbWVyaWNhbiBNZWRpY2FsIEFzc29j
aWF0aW9uPC9zZWNvbmRhcnktdGl0bGU+PC90aXRsZXM+PHBlcmlvZGljYWw+PGZ1bGwtdGl0bGU+
VGhlIEpvdXJuYWwgb2YgdGhlIEFtZXJpY2FuIE1lZGljYWwgQXNzb2NpYXRpb248L2Z1bGwtdGl0
bGU+PC9wZXJpb2RpY2FsPjxwYWdlcz40MDItNDA3PC9wYWdlcz48dm9sdW1lPjI3Mzwvdm9sdW1l
PjxudW1iZXI+NTwvbnVtYmVyPjxkYXRlcz48eWVhcj4xOTk1PC95ZWFyPjwvZGF0ZXM+PHVybHM+
PC91cmxzPjxlbGVjdHJvbmljLXJlc291cmNlLW51bT4xMC4xMDAxL2phbWEuMTk5NS4wMzUyMDI5
MDA1NDAyOTwvZWxlY3Ryb25pYy1yZXNvdXJjZS1udW0+PHJlbW90ZS1kYXRhYmFzZS1uYW1lPlNj
b3B1czwvcmVtb3RlLWRhdGFiYXNlLW5hbWU+PHJlc2VhcmNoLW5vdGVzPlJFRiBPTkxZJiN4RDtF
WENMIC0gR3VpZGVsaW5lcyAoYW5jZXN0cnkpPC9yZXNlYXJjaC1ub3Rlcz48L3JlY29yZD48L0Np
dGU+PC9FbmROb3RlPn==
</w:fldData>
        </w:fldChar>
      </w:r>
      <w:r w:rsidR="00A27EEB" w:rsidRPr="00840EA6">
        <w:rPr>
          <w:rFonts w:ascii="Times New Roman" w:hAnsi="Times New Roman" w:cs="Times New Roman"/>
          <w:sz w:val="24"/>
          <w:szCs w:val="24"/>
        </w:rPr>
        <w:instrText xml:space="preserve"> ADDIN EN.CITE </w:instrText>
      </w:r>
      <w:r w:rsidR="00A27EEB" w:rsidRPr="00840EA6">
        <w:rPr>
          <w:rFonts w:ascii="Times New Roman" w:hAnsi="Times New Roman" w:cs="Times New Roman"/>
          <w:sz w:val="24"/>
          <w:szCs w:val="24"/>
        </w:rPr>
        <w:fldChar w:fldCharType="begin">
          <w:fldData xml:space="preserve">PEVuZE5vdGU+PENpdGU+PEF1dGhvcj5QYXRlPC9BdXRob3I+PFllYXI+MTk5NTwvWWVhcj48UmVj
TnVtPjg3NTI0PC9SZWNOdW0+PERpc3BsYXlUZXh0PjxzdHlsZSBmYWNlPSJzdXBlcnNjcmlwdCI+
Mzwvc3R5bGU+PC9EaXNwbGF5VGV4dD48cmVjb3JkPjxyZWMtbnVtYmVyPjg3NTI0PC9yZWMtbnVt
YmVyPjxmb3JlaWduLWtleXM+PGtleSBhcHA9IkVOIiBkYi1pZD0iZjU5d3p3eDA0d2Q5cjllend2
bXAydmFzdzJmOXh0ZHJ6ZWR3IiB0aW1lc3RhbXA9IjE1NzQ3Mzk4OTUiPjg3NTI0PC9rZXk+PC9m
b3JlaWduLWtleXM+PHJlZi10eXBlIG5hbWU9IkpvdXJuYWwgQXJ0aWNsZSI+MTc8L3JlZi10eXBl
Pjxjb250cmlidXRvcnM+PGF1dGhvcnM+PGF1dGhvcj5QYXRlLCBSLiBSLjwvYXV0aG9yPjxhdXRo
b3I+TWFjZXJhLCBDLiBBLjwvYXV0aG9yPjxhdXRob3I+UHJhdHQsIE0uPC9hdXRob3I+PGF1dGhv
cj5IZWF0aCwgRy4gVy48L2F1dGhvcj48YXV0aG9yPkJsYWlyLCBTLiBOLjwvYXV0aG9yPjxhdXRo
b3I+Qm91Y2hhcmQsIEMuPC9hdXRob3I+PGF1dGhvcj5IYXNrZWxsLCBXLiBMLjwvYXV0aG9yPjxh
dXRob3I+S2luZywgQS4gQy48L2F1dGhvcj48YXV0aG9yPkJ1Y2huZXIsIEQuPC9hdXRob3I+PGF1
dGhvcj5FdHRpbmdlciwgVy48L2F1dGhvcj48YXV0aG9yPktyaXNrYSwgQS48L2F1dGhvcj48YXV0
aG9yPkxlb24sIEEuIFMuPC9hdXRob3I+PGF1dGhvcj5NYXJjdXMsIEIuIEguPC9hdXRob3I+PGF1
dGhvcj5Nb3JyaXMsIEouPC9hdXRob3I+PGF1dGhvcj5QYWZmZW5iYXJnZXIsIFIuIFMuLCBKci48
L2F1dGhvcj48YXV0aG9yPlBhdHJpY2ssIEsuPC9hdXRob3I+PGF1dGhvcj5Qb2xsb2NrLCBNLiBM
LjwvYXV0aG9yPjxhdXRob3I+UmlwcGUsIEouIE0uPC9hdXRob3I+PGF1dGhvcj5TYWxsaXMsIEou
PC9hdXRob3I+PGF1dGhvcj5XaWxtb3JlLCBKLiBILjwvYXV0aG9yPjwvYXV0aG9ycz48L2NvbnRy
aWJ1dG9ycz48YXV0aC1hZGRyZXNzPlNjaG9vbCBvZiBQdWJsaWMgSGVhbHRoLCBVbml2ZXJzaXR5
IG9mIFNvdXRoIENhcm9saW5hLCBDb2x1bWJpYSwgVW5pdGVkIFN0YXRlcyYjeEQ7Q2VudGVycyBm
b3IgRGlzZWFzZSBDb250cm9sIGFuZCBQcmV2ZW50aW9uLCBBdGxhbnRhLCBHYSwgVW5pdGVkIFN0
YXRlcyYjeEQ7Q29vcGVyIEluc3RpdHV0ZSBmb3IgQWVyb2JpY3MgUmVzZWFyY2gsIERhbGxhcywg
VGV4LCBVbml0ZWQgU3RhdGVzJiN4RDtMYXZhbChRdWViZWMpIFVuaXZlcnNpdHksIFN0YW5mb3Jk
LCBDYWxpZiwgVW5pdGVkIFN0YXRlcyYjeEQ7VW5pdmVyc2l0eSBTY2hvb2wgb2YgTWVkaWNpbmUs
IFVuaXRlZCBTdGF0ZXMmI3hEO0RlcGFydG1lbnQgb2YgSGVhbHRoIFNlcnZpY2VzLCBVbml2ZXJz
aXR5IG9mIFdhc2hpbmd0b24gYW5kIFNlYXR0bGUgVkEgTWVkaWNhbCBDZW50ZXIsIFVuaXRlZCBT
dGF0ZXMmI3hEO0Jvd21hbiBHcmF5IFNjaG9vbCBvZiBNZWRpY2luZSwgV2FrZSBGb3Jlc3QgVW5p
dmVyc2l0eSwgV2luc3Rvbi1TYWxlbSwgTkMsIFVuaXRlZCBTdGF0ZXMmI3hEO0RlcGFydG1lbnQg
b2YgRXBpZGVtaW9sb2d5LCBVbml2ZXJzaXR5IG9mIFBpdHRzYnVyZ2gsIFVuaXRlZCBTdGF0ZXMm
I3hEO0RlcGFydG1lbnQgb2YgS2luZXNpb2xvZ3ksIFVuaXZlcnNpdHkgb2YgTWlubmVzb3RhLCBN
aW5uZWFwb2xpcywgVW5pdGVkIFN0YXRlcyYjeEQ7VGhlIE1pcmlhbSBIb3NwaXRhbCBhbmQgQnJv
d24gVW5pdmVyc2l0eSBTY2hvb2wgb2YgTWVkaWNpbmUsIFByb3ZpZGVuY2UsIFJJLCBVbml0ZWQg
U3RhdGVzJiN4RDtEZXBhcnRtZW50IG9mIFB1YmxpYyBIZWFsdGggYW5kIFBvbGljeSwgU2Nob29s
IG9mIEh5Z2llbmUgYW5kIFRyb3BpY2FsIE1lZGljaW5lLCBMb25kb24sIFVuaXRlZCBLaW5nZG9t
JiN4RDtEZXBhcnRtZW50IG9mIEhlYWx0aCBSZXNlYXJjaCBhbmQgUG9saWN5LCBTdGFuZm9yZCBV
bml2ZXJzaXR5LCBVbml0ZWQgU3RhdGVzJiN4RDtHZW5lcmFsIFByZXZlbnRpdmUgTWVkaWNpbmUg
UmVzaWRlbmN5LCBVbml2ZXJzaXR5IG9mIENhbGlmb3JuaWEsIFNhbiBEaWVnbyBTdGF0ZSBVbml2
ZXJzaXR5LCBVbml0ZWQgU3RhdGVzJiN4RDtEZXBhcnRtZW50cyBvZiBNZWRpY2luZSBhbmQgRXhl
cmNpc2UgU2NpZW5jZSwgVW5pdmVyc2l0eSBvZiBGbG9yaWRhLCBHYWluZXN2aWxsZSwgVW5pdGVk
IFN0YXRlcyYjeEQ7Q2VudGVyIGZvciBDbGluaWNhbCBhbmQgTGlmZXN0eWxlIFJlc2VhcmNoLCBU
dWZ0cyBVbml2ZXJzaXR5LCBNZWRmb3JkLCBNYXNzLCBVbml0ZWQgU3RhdGVzJiN4RDtEZXBhcnRt
ZW50IG9mIFBzeWNob2xvZ3ksIFNhbiBEaWVnbyBTdGF0ZSBVbml2ZXJzaXR5LCBVbml0ZWQgU3Rh
dGVzJiN4RDtEZXBhcnRtZW50IG9mIEtpbmVzaW9sb2d5IGFuZCBIZWFsdGggRWR1Y2F0aW9uLCBV
bnZlcnNpdHkgb2YgVGV4YXMsIEF1c3RpbiwgVW5pdGVkIFN0YXRlczwvYXV0aC1hZGRyZXNzPjx0
aXRsZXM+PHRpdGxlPlBoeXNpY2FsIGFjdGl2aXR5IGFuZCBwdWJsaWMgaGVhbHRoOiBBIHJlY29t
bWVuZGF0aW9uIGZyb20gdGhlIGNlbnRlcnMgZm9yIGRpc2Vhc2UgY29udHJvbCBhbmQgcHJldmVu
dGlvbiBhbmQgdGhlIEFtZXJpY2FuIGNvbGxlZ2Ugb2Ygc3BvcnRzIG1lZGljaW5lPC90aXRsZT48
c2Vjb25kYXJ5LXRpdGxlPlRoZSBKb3VybmFsIG9mIHRoZSBBbWVyaWNhbiBNZWRpY2FsIEFzc29j
aWF0aW9uPC9zZWNvbmRhcnktdGl0bGU+PC90aXRsZXM+PHBlcmlvZGljYWw+PGZ1bGwtdGl0bGU+
VGhlIEpvdXJuYWwgb2YgdGhlIEFtZXJpY2FuIE1lZGljYWwgQXNzb2NpYXRpb248L2Z1bGwtdGl0
bGU+PC9wZXJpb2RpY2FsPjxwYWdlcz40MDItNDA3PC9wYWdlcz48dm9sdW1lPjI3Mzwvdm9sdW1l
PjxudW1iZXI+NTwvbnVtYmVyPjxkYXRlcz48eWVhcj4xOTk1PC95ZWFyPjwvZGF0ZXM+PHVybHM+
PC91cmxzPjxlbGVjdHJvbmljLXJlc291cmNlLW51bT4xMC4xMDAxL2phbWEuMTk5NS4wMzUyMDI5
MDA1NDAyOTwvZWxlY3Ryb25pYy1yZXNvdXJjZS1udW0+PHJlbW90ZS1kYXRhYmFzZS1uYW1lPlNj
b3B1czwvcmVtb3RlLWRhdGFiYXNlLW5hbWU+PHJlc2VhcmNoLW5vdGVzPlJFRiBPTkxZJiN4RDtF
WENMIC0gR3VpZGVsaW5lcyAoYW5jZXN0cnkpPC9yZXNlYXJjaC1ub3Rlcz48L3JlY29yZD48L0Np
dGU+PC9FbmROb3RlPn==
</w:fldData>
        </w:fldChar>
      </w:r>
      <w:r w:rsidR="00A27EEB" w:rsidRPr="00840EA6">
        <w:rPr>
          <w:rFonts w:ascii="Times New Roman" w:hAnsi="Times New Roman" w:cs="Times New Roman"/>
          <w:sz w:val="24"/>
          <w:szCs w:val="24"/>
        </w:rPr>
        <w:instrText xml:space="preserve"> ADDIN EN.CITE.DATA </w:instrText>
      </w:r>
      <w:r w:rsidR="00A27EEB" w:rsidRPr="00840EA6">
        <w:rPr>
          <w:rFonts w:ascii="Times New Roman" w:hAnsi="Times New Roman" w:cs="Times New Roman"/>
          <w:sz w:val="24"/>
          <w:szCs w:val="24"/>
        </w:rPr>
      </w:r>
      <w:r w:rsidR="00A27EEB" w:rsidRPr="00840EA6">
        <w:rPr>
          <w:rFonts w:ascii="Times New Roman" w:hAnsi="Times New Roman" w:cs="Times New Roman"/>
          <w:sz w:val="24"/>
          <w:szCs w:val="24"/>
        </w:rPr>
        <w:fldChar w:fldCharType="end"/>
      </w:r>
      <w:r w:rsidR="003E25B5" w:rsidRPr="00840EA6">
        <w:rPr>
          <w:rFonts w:ascii="Times New Roman" w:hAnsi="Times New Roman" w:cs="Times New Roman"/>
          <w:sz w:val="24"/>
          <w:szCs w:val="24"/>
        </w:rPr>
      </w:r>
      <w:r w:rsidR="003E25B5" w:rsidRPr="00840EA6">
        <w:rPr>
          <w:rFonts w:ascii="Times New Roman" w:hAnsi="Times New Roman" w:cs="Times New Roman"/>
          <w:sz w:val="24"/>
          <w:szCs w:val="24"/>
        </w:rPr>
        <w:fldChar w:fldCharType="separate"/>
      </w:r>
      <w:r w:rsidR="00A27EEB" w:rsidRPr="00840EA6">
        <w:rPr>
          <w:rFonts w:ascii="Times New Roman" w:hAnsi="Times New Roman" w:cs="Times New Roman"/>
          <w:noProof/>
          <w:sz w:val="24"/>
          <w:szCs w:val="24"/>
          <w:vertAlign w:val="superscript"/>
        </w:rPr>
        <w:t>3</w:t>
      </w:r>
      <w:r w:rsidR="003E25B5" w:rsidRPr="00840EA6">
        <w:rPr>
          <w:rFonts w:ascii="Times New Roman" w:hAnsi="Times New Roman" w:cs="Times New Roman"/>
          <w:sz w:val="24"/>
          <w:szCs w:val="24"/>
        </w:rPr>
        <w:fldChar w:fldCharType="end"/>
      </w:r>
      <w:r w:rsidR="008D2EF5" w:rsidRPr="00840EA6">
        <w:rPr>
          <w:rFonts w:ascii="Times New Roman" w:hAnsi="Times New Roman" w:cs="Times New Roman"/>
          <w:sz w:val="24"/>
          <w:szCs w:val="24"/>
        </w:rPr>
        <w:t xml:space="preserve"> O</w:t>
      </w:r>
      <w:r w:rsidR="00BD3AFE" w:rsidRPr="00840EA6">
        <w:rPr>
          <w:rFonts w:ascii="Times New Roman" w:hAnsi="Times New Roman" w:cs="Times New Roman"/>
          <w:sz w:val="24"/>
          <w:szCs w:val="24"/>
        </w:rPr>
        <w:t xml:space="preserve">ver </w:t>
      </w:r>
      <w:r w:rsidR="008D2EF5" w:rsidRPr="00840EA6">
        <w:rPr>
          <w:rFonts w:ascii="Times New Roman" w:hAnsi="Times New Roman" w:cs="Times New Roman"/>
          <w:sz w:val="24"/>
          <w:szCs w:val="24"/>
        </w:rPr>
        <w:t xml:space="preserve">the past </w:t>
      </w:r>
      <w:r w:rsidR="00BD3AFE" w:rsidRPr="00840EA6">
        <w:rPr>
          <w:rFonts w:ascii="Times New Roman" w:hAnsi="Times New Roman" w:cs="Times New Roman"/>
          <w:sz w:val="24"/>
          <w:szCs w:val="24"/>
        </w:rPr>
        <w:t>decade</w:t>
      </w:r>
      <w:r w:rsidR="002C7B97" w:rsidRPr="00840EA6">
        <w:rPr>
          <w:rFonts w:ascii="Times New Roman" w:hAnsi="Times New Roman" w:cs="Times New Roman"/>
          <w:sz w:val="24"/>
          <w:szCs w:val="24"/>
        </w:rPr>
        <w:t>,</w:t>
      </w:r>
      <w:r w:rsidR="00BD3AFE" w:rsidRPr="00840EA6">
        <w:rPr>
          <w:rFonts w:ascii="Times New Roman" w:hAnsi="Times New Roman" w:cs="Times New Roman"/>
          <w:sz w:val="24"/>
          <w:szCs w:val="24"/>
        </w:rPr>
        <w:t xml:space="preserve"> </w:t>
      </w:r>
      <w:r w:rsidR="00741E60" w:rsidRPr="00840EA6">
        <w:rPr>
          <w:rFonts w:ascii="Times New Roman" w:hAnsi="Times New Roman" w:cs="Times New Roman"/>
          <w:sz w:val="24"/>
          <w:szCs w:val="24"/>
        </w:rPr>
        <w:t>muscle-strengthening exercise (</w:t>
      </w:r>
      <w:r w:rsidR="008A2F3B" w:rsidRPr="00840EA6">
        <w:rPr>
          <w:rFonts w:ascii="Times New Roman" w:hAnsi="Times New Roman" w:cs="Times New Roman"/>
          <w:sz w:val="24"/>
          <w:szCs w:val="24"/>
        </w:rPr>
        <w:t>MSE</w:t>
      </w:r>
      <w:r w:rsidR="00741E60" w:rsidRPr="00840EA6">
        <w:rPr>
          <w:rFonts w:ascii="Times New Roman" w:hAnsi="Times New Roman" w:cs="Times New Roman"/>
          <w:sz w:val="24"/>
          <w:szCs w:val="24"/>
        </w:rPr>
        <w:t>)</w:t>
      </w:r>
      <w:r w:rsidR="008A2F3B" w:rsidRPr="00840EA6">
        <w:rPr>
          <w:rFonts w:ascii="Times New Roman" w:hAnsi="Times New Roman" w:cs="Times New Roman"/>
          <w:sz w:val="24"/>
          <w:szCs w:val="24"/>
        </w:rPr>
        <w:t xml:space="preserve"> was </w:t>
      </w:r>
      <w:r w:rsidR="002C7B97" w:rsidRPr="00840EA6">
        <w:rPr>
          <w:rFonts w:ascii="Times New Roman" w:hAnsi="Times New Roman" w:cs="Times New Roman"/>
          <w:sz w:val="24"/>
          <w:szCs w:val="24"/>
        </w:rPr>
        <w:t xml:space="preserve">also </w:t>
      </w:r>
      <w:r w:rsidR="008A2F3B" w:rsidRPr="00840EA6">
        <w:rPr>
          <w:rFonts w:ascii="Times New Roman" w:hAnsi="Times New Roman" w:cs="Times New Roman"/>
          <w:sz w:val="24"/>
          <w:szCs w:val="24"/>
        </w:rPr>
        <w:t xml:space="preserve">included within the </w:t>
      </w:r>
      <w:r w:rsidR="00890A51" w:rsidRPr="00840EA6">
        <w:rPr>
          <w:rFonts w:ascii="Times New Roman" w:hAnsi="Times New Roman" w:cs="Times New Roman"/>
          <w:sz w:val="24"/>
          <w:szCs w:val="24"/>
        </w:rPr>
        <w:t xml:space="preserve">U.S. </w:t>
      </w:r>
      <w:r w:rsidR="008A2F3B" w:rsidRPr="00840EA6">
        <w:rPr>
          <w:rFonts w:ascii="Times New Roman" w:hAnsi="Times New Roman" w:cs="Times New Roman"/>
          <w:sz w:val="24"/>
          <w:szCs w:val="24"/>
        </w:rPr>
        <w:t>guidelines</w:t>
      </w:r>
      <w:r w:rsidR="00C96EB2" w:rsidRPr="00840EA6">
        <w:rPr>
          <w:rFonts w:ascii="Times New Roman" w:hAnsi="Times New Roman" w:cs="Times New Roman"/>
          <w:sz w:val="24"/>
          <w:szCs w:val="24"/>
        </w:rPr>
        <w:t>.</w:t>
      </w:r>
      <w:r w:rsidR="00CE345C" w:rsidRPr="00840EA6">
        <w:rPr>
          <w:rFonts w:ascii="Times New Roman" w:hAnsi="Times New Roman" w:cs="Times New Roman"/>
          <w:sz w:val="24"/>
          <w:szCs w:val="24"/>
        </w:rPr>
        <w:t xml:space="preserve"> </w:t>
      </w:r>
      <w:r w:rsidR="008A2F3B" w:rsidRPr="00840EA6">
        <w:rPr>
          <w:rFonts w:ascii="Times New Roman" w:hAnsi="Times New Roman" w:cs="Times New Roman"/>
          <w:sz w:val="24"/>
          <w:szCs w:val="24"/>
        </w:rPr>
        <w:fldChar w:fldCharType="begin"/>
      </w:r>
      <w:r w:rsidR="00A27EEB" w:rsidRPr="00840EA6">
        <w:rPr>
          <w:rFonts w:ascii="Times New Roman" w:hAnsi="Times New Roman" w:cs="Times New Roman"/>
          <w:sz w:val="24"/>
          <w:szCs w:val="24"/>
        </w:rPr>
        <w:instrText xml:space="preserve"> ADDIN EN.CITE &lt;EndNote&gt;&lt;Cite&gt;&lt;Author&gt;U.S. Department of Health and Human Services&lt;/Author&gt;&lt;Year&gt;2008&lt;/Year&gt;&lt;RecNum&gt;87281&lt;/RecNum&gt;&lt;DisplayText&gt;&lt;style face="superscript"&gt;4&lt;/style&gt;&lt;/DisplayText&gt;&lt;record&gt;&lt;rec-number&gt;87281&lt;/rec-number&gt;&lt;foreign-keys&gt;&lt;key app="EN" db-id="f59wzwx04wd9r9ezwvmp2vasw2f9xtdrzedw" timestamp="1574727773"&gt;87281&lt;/key&gt;&lt;/foreign-keys&gt;&lt;ref-type name="Government Document"&gt;46&lt;/ref-type&gt;&lt;contributors&gt;&lt;authors&gt;&lt;author&gt;U.S. Department of Health and Human Services,&lt;/author&gt;&lt;/authors&gt;&lt;secondary-authors&gt;&lt;author&gt;U.S. Department of Health and Human Services,&lt;/author&gt;&lt;/secondary-authors&gt;&lt;/contributors&gt;&lt;titles&gt;&lt;title&gt;2008 physical activity guidelines for Americans&lt;/title&gt;&lt;/titles&gt;&lt;dates&gt;&lt;year&gt;2008&lt;/year&gt;&lt;/dates&gt;&lt;pub-location&gt;Washington, DC&lt;/pub-location&gt;&lt;urls&gt;&lt;/urls&gt;&lt;remote-database-name&gt;Scopus&lt;/remote-database-name&gt;&lt;research-notes&gt;REF ONLY&amp;#xD;EXCL - Guidelines (ancestry)&lt;/research-notes&gt;&lt;/record&gt;&lt;/Cite&gt;&lt;/EndNote&gt;</w:instrText>
      </w:r>
      <w:r w:rsidR="008A2F3B" w:rsidRPr="00840EA6">
        <w:rPr>
          <w:rFonts w:ascii="Times New Roman" w:hAnsi="Times New Roman" w:cs="Times New Roman"/>
          <w:sz w:val="24"/>
          <w:szCs w:val="24"/>
        </w:rPr>
        <w:fldChar w:fldCharType="separate"/>
      </w:r>
      <w:r w:rsidR="00A27EEB" w:rsidRPr="00840EA6">
        <w:rPr>
          <w:rFonts w:ascii="Times New Roman" w:hAnsi="Times New Roman" w:cs="Times New Roman"/>
          <w:noProof/>
          <w:sz w:val="24"/>
          <w:szCs w:val="24"/>
          <w:vertAlign w:val="superscript"/>
        </w:rPr>
        <w:t>4</w:t>
      </w:r>
      <w:r w:rsidR="008A2F3B" w:rsidRPr="00840EA6">
        <w:rPr>
          <w:rFonts w:ascii="Times New Roman" w:hAnsi="Times New Roman" w:cs="Times New Roman"/>
          <w:sz w:val="24"/>
          <w:szCs w:val="24"/>
        </w:rPr>
        <w:fldChar w:fldCharType="end"/>
      </w:r>
      <w:r w:rsidR="008A2F3B" w:rsidRPr="00840EA6">
        <w:rPr>
          <w:rFonts w:ascii="Times New Roman" w:hAnsi="Times New Roman" w:cs="Times New Roman"/>
          <w:sz w:val="24"/>
          <w:szCs w:val="24"/>
        </w:rPr>
        <w:t xml:space="preserve"> </w:t>
      </w:r>
      <w:r w:rsidR="00051A4B" w:rsidRPr="00840EA6">
        <w:rPr>
          <w:rFonts w:ascii="Times New Roman" w:hAnsi="Times New Roman" w:cs="Times New Roman"/>
          <w:sz w:val="24"/>
          <w:szCs w:val="24"/>
        </w:rPr>
        <w:t xml:space="preserve">The </w:t>
      </w:r>
      <w:r w:rsidR="00AD4C35" w:rsidRPr="00840EA6">
        <w:rPr>
          <w:rFonts w:ascii="Times New Roman" w:hAnsi="Times New Roman" w:cs="Times New Roman"/>
          <w:sz w:val="24"/>
          <w:szCs w:val="24"/>
        </w:rPr>
        <w:t xml:space="preserve">new </w:t>
      </w:r>
      <w:r w:rsidR="00051A4B" w:rsidRPr="00840EA6">
        <w:rPr>
          <w:rFonts w:ascii="Times New Roman" w:hAnsi="Times New Roman" w:cs="Times New Roman"/>
          <w:sz w:val="24"/>
          <w:szCs w:val="24"/>
        </w:rPr>
        <w:t>202</w:t>
      </w:r>
      <w:r w:rsidR="00D420A8" w:rsidRPr="00840EA6">
        <w:rPr>
          <w:rFonts w:ascii="Times New Roman" w:hAnsi="Times New Roman" w:cs="Times New Roman"/>
          <w:sz w:val="24"/>
          <w:szCs w:val="24"/>
        </w:rPr>
        <w:t>0 World Health Organization’s (WHO) ‘</w:t>
      </w:r>
      <w:r w:rsidR="00D420A8" w:rsidRPr="00840EA6">
        <w:rPr>
          <w:rFonts w:ascii="Times New Roman" w:hAnsi="Times New Roman" w:cs="Times New Roman"/>
          <w:i/>
          <w:sz w:val="24"/>
          <w:szCs w:val="24"/>
        </w:rPr>
        <w:t>G</w:t>
      </w:r>
      <w:r w:rsidR="00051A4B" w:rsidRPr="00840EA6">
        <w:rPr>
          <w:rFonts w:ascii="Times New Roman" w:hAnsi="Times New Roman" w:cs="Times New Roman"/>
          <w:i/>
          <w:sz w:val="24"/>
          <w:szCs w:val="24"/>
        </w:rPr>
        <w:t>uidelines on physical a</w:t>
      </w:r>
      <w:r w:rsidR="00D420A8" w:rsidRPr="00840EA6">
        <w:rPr>
          <w:rFonts w:ascii="Times New Roman" w:hAnsi="Times New Roman" w:cs="Times New Roman"/>
          <w:i/>
          <w:sz w:val="24"/>
          <w:szCs w:val="24"/>
        </w:rPr>
        <w:t>ctivity</w:t>
      </w:r>
      <w:r w:rsidR="00051A4B" w:rsidRPr="00840EA6">
        <w:rPr>
          <w:rFonts w:ascii="Times New Roman" w:hAnsi="Times New Roman" w:cs="Times New Roman"/>
          <w:i/>
          <w:sz w:val="24"/>
          <w:szCs w:val="24"/>
        </w:rPr>
        <w:t xml:space="preserve"> and sedentary behaviour</w:t>
      </w:r>
      <w:r w:rsidR="00D420A8" w:rsidRPr="00840EA6">
        <w:rPr>
          <w:rFonts w:ascii="Times New Roman" w:hAnsi="Times New Roman" w:cs="Times New Roman"/>
          <w:sz w:val="24"/>
          <w:szCs w:val="24"/>
        </w:rPr>
        <w:t xml:space="preserve">’ state that </w:t>
      </w:r>
      <w:r w:rsidR="00AD4C35" w:rsidRPr="00840EA6">
        <w:rPr>
          <w:rFonts w:ascii="Times New Roman" w:hAnsi="Times New Roman" w:cs="Times New Roman"/>
          <w:sz w:val="24"/>
          <w:szCs w:val="24"/>
        </w:rPr>
        <w:t>for “</w:t>
      </w:r>
      <w:r w:rsidR="00AD4C35" w:rsidRPr="00840EA6">
        <w:rPr>
          <w:rFonts w:ascii="Times New Roman" w:hAnsi="Times New Roman" w:cs="Times New Roman"/>
          <w:i/>
          <w:sz w:val="24"/>
          <w:szCs w:val="24"/>
        </w:rPr>
        <w:t>additional health benefits</w:t>
      </w:r>
      <w:r w:rsidR="00AD4C35" w:rsidRPr="00840EA6">
        <w:rPr>
          <w:rFonts w:ascii="Times New Roman" w:hAnsi="Times New Roman" w:cs="Times New Roman"/>
          <w:sz w:val="24"/>
          <w:szCs w:val="24"/>
        </w:rPr>
        <w:t xml:space="preserve">” </w:t>
      </w:r>
      <w:r w:rsidR="00D420A8" w:rsidRPr="00840EA6">
        <w:rPr>
          <w:rFonts w:ascii="Times New Roman" w:hAnsi="Times New Roman" w:cs="Times New Roman"/>
          <w:sz w:val="24"/>
          <w:szCs w:val="24"/>
        </w:rPr>
        <w:t xml:space="preserve">adults (18–64 years) should engage in </w:t>
      </w:r>
      <w:r w:rsidR="008D2EF5" w:rsidRPr="00840EA6">
        <w:rPr>
          <w:rFonts w:ascii="Times New Roman" w:hAnsi="Times New Roman" w:cs="Times New Roman"/>
          <w:sz w:val="24"/>
          <w:szCs w:val="24"/>
        </w:rPr>
        <w:t>muscle-strengthening exercise</w:t>
      </w:r>
      <w:r w:rsidR="009F3480" w:rsidRPr="00840EA6">
        <w:rPr>
          <w:rFonts w:ascii="Times New Roman" w:hAnsi="Times New Roman" w:cs="Times New Roman"/>
          <w:sz w:val="24"/>
          <w:szCs w:val="24"/>
        </w:rPr>
        <w:t xml:space="preserve"> “</w:t>
      </w:r>
      <w:r w:rsidR="009F3480" w:rsidRPr="00840EA6">
        <w:rPr>
          <w:rFonts w:ascii="Times New Roman" w:hAnsi="Times New Roman" w:cs="Times New Roman"/>
          <w:i/>
          <w:sz w:val="24"/>
          <w:szCs w:val="24"/>
        </w:rPr>
        <w:t>a</w:t>
      </w:r>
      <w:r w:rsidR="00933AA8" w:rsidRPr="00840EA6">
        <w:rPr>
          <w:rFonts w:ascii="Times New Roman" w:hAnsi="Times New Roman" w:cs="Times New Roman"/>
          <w:i/>
          <w:sz w:val="24"/>
          <w:szCs w:val="24"/>
        </w:rPr>
        <w:t>t moderate or greater intensity”</w:t>
      </w:r>
      <w:r w:rsidR="00AD4C35" w:rsidRPr="00840EA6">
        <w:rPr>
          <w:rFonts w:ascii="Times New Roman" w:hAnsi="Times New Roman" w:cs="Times New Roman"/>
          <w:sz w:val="24"/>
          <w:szCs w:val="24"/>
        </w:rPr>
        <w:t xml:space="preserve"> including “</w:t>
      </w:r>
      <w:r w:rsidR="00AD4C35" w:rsidRPr="00840EA6">
        <w:rPr>
          <w:rFonts w:ascii="Times New Roman" w:hAnsi="Times New Roman" w:cs="Times New Roman"/>
          <w:i/>
          <w:sz w:val="24"/>
          <w:szCs w:val="24"/>
        </w:rPr>
        <w:t>all the major muscle groups</w:t>
      </w:r>
      <w:r w:rsidR="00AD4C35" w:rsidRPr="00840EA6">
        <w:rPr>
          <w:rFonts w:ascii="Times New Roman" w:hAnsi="Times New Roman" w:cs="Times New Roman"/>
          <w:sz w:val="24"/>
          <w:szCs w:val="24"/>
        </w:rPr>
        <w:t>”</w:t>
      </w:r>
      <w:r w:rsidR="00933AA8" w:rsidRPr="00840EA6">
        <w:rPr>
          <w:rFonts w:ascii="Times New Roman" w:hAnsi="Times New Roman" w:cs="Times New Roman"/>
          <w:i/>
          <w:sz w:val="24"/>
          <w:szCs w:val="24"/>
        </w:rPr>
        <w:t xml:space="preserve"> </w:t>
      </w:r>
      <w:r w:rsidR="002C7B97" w:rsidRPr="00840EA6">
        <w:rPr>
          <w:rFonts w:ascii="Times New Roman" w:hAnsi="Times New Roman" w:cs="Times New Roman"/>
          <w:sz w:val="24"/>
          <w:szCs w:val="24"/>
        </w:rPr>
        <w:t>and</w:t>
      </w:r>
      <w:r w:rsidR="009F3480" w:rsidRPr="00840EA6">
        <w:rPr>
          <w:rFonts w:ascii="Times New Roman" w:hAnsi="Times New Roman" w:cs="Times New Roman"/>
          <w:i/>
          <w:sz w:val="24"/>
          <w:szCs w:val="24"/>
        </w:rPr>
        <w:t xml:space="preserve"> </w:t>
      </w:r>
      <w:r w:rsidR="009F3480" w:rsidRPr="00840EA6">
        <w:rPr>
          <w:rFonts w:ascii="Times New Roman" w:hAnsi="Times New Roman" w:cs="Times New Roman"/>
          <w:sz w:val="24"/>
          <w:szCs w:val="24"/>
        </w:rPr>
        <w:t>should be completed</w:t>
      </w:r>
      <w:r w:rsidR="009F3480" w:rsidRPr="00840EA6">
        <w:rPr>
          <w:rFonts w:ascii="Times New Roman" w:hAnsi="Times New Roman" w:cs="Times New Roman"/>
          <w:i/>
          <w:sz w:val="24"/>
          <w:szCs w:val="24"/>
        </w:rPr>
        <w:t xml:space="preserve"> </w:t>
      </w:r>
      <w:r w:rsidR="00933AA8" w:rsidRPr="00840EA6">
        <w:rPr>
          <w:rFonts w:ascii="Times New Roman" w:hAnsi="Times New Roman" w:cs="Times New Roman"/>
          <w:i/>
          <w:sz w:val="24"/>
          <w:szCs w:val="24"/>
        </w:rPr>
        <w:t>“</w:t>
      </w:r>
      <w:r w:rsidR="009F3480" w:rsidRPr="00840EA6">
        <w:rPr>
          <w:rFonts w:ascii="Times New Roman" w:hAnsi="Times New Roman" w:cs="Times New Roman"/>
          <w:i/>
          <w:sz w:val="24"/>
          <w:szCs w:val="24"/>
        </w:rPr>
        <w:t xml:space="preserve">on two </w:t>
      </w:r>
      <w:r w:rsidR="00933AA8" w:rsidRPr="00840EA6">
        <w:rPr>
          <w:rFonts w:ascii="Times New Roman" w:hAnsi="Times New Roman" w:cs="Times New Roman"/>
          <w:i/>
          <w:sz w:val="24"/>
          <w:szCs w:val="24"/>
        </w:rPr>
        <w:t xml:space="preserve">or more </w:t>
      </w:r>
      <w:r w:rsidR="009F3480" w:rsidRPr="00840EA6">
        <w:rPr>
          <w:rFonts w:ascii="Times New Roman" w:hAnsi="Times New Roman" w:cs="Times New Roman"/>
          <w:i/>
          <w:sz w:val="24"/>
          <w:szCs w:val="24"/>
        </w:rPr>
        <w:t>days a week</w:t>
      </w:r>
      <w:r w:rsidR="009F3480" w:rsidRPr="00840EA6">
        <w:rPr>
          <w:rFonts w:ascii="Times New Roman" w:hAnsi="Times New Roman" w:cs="Times New Roman"/>
          <w:sz w:val="24"/>
          <w:szCs w:val="24"/>
        </w:rPr>
        <w:t>”</w:t>
      </w:r>
      <w:r w:rsidR="00C96EB2" w:rsidRPr="00840EA6">
        <w:rPr>
          <w:rFonts w:ascii="Times New Roman" w:hAnsi="Times New Roman" w:cs="Times New Roman"/>
          <w:sz w:val="24"/>
          <w:szCs w:val="24"/>
        </w:rPr>
        <w:t>.</w:t>
      </w:r>
      <w:r w:rsidR="00CE345C" w:rsidRPr="00840EA6">
        <w:rPr>
          <w:rFonts w:ascii="Times New Roman" w:hAnsi="Times New Roman" w:cs="Times New Roman"/>
          <w:sz w:val="24"/>
          <w:szCs w:val="24"/>
        </w:rPr>
        <w:t xml:space="preserve"> </w:t>
      </w:r>
      <w:r w:rsidR="009F3480" w:rsidRPr="00840EA6">
        <w:rPr>
          <w:rFonts w:ascii="Times New Roman" w:hAnsi="Times New Roman" w:cs="Times New Roman"/>
          <w:sz w:val="24"/>
          <w:szCs w:val="24"/>
        </w:rPr>
        <w:fldChar w:fldCharType="begin"/>
      </w:r>
      <w:r w:rsidR="00A27EEB" w:rsidRPr="00840EA6">
        <w:rPr>
          <w:rFonts w:ascii="Times New Roman" w:hAnsi="Times New Roman" w:cs="Times New Roman"/>
          <w:sz w:val="24"/>
          <w:szCs w:val="24"/>
        </w:rPr>
        <w:instrText xml:space="preserve"> ADDIN EN.CITE &lt;EndNote&gt;&lt;Cite&gt;&lt;Author&gt;Bull&lt;/Author&gt;&lt;Year&gt;2020&lt;/Year&gt;&lt;RecNum&gt;92571&lt;/RecNum&gt;&lt;DisplayText&gt;&lt;style face="superscript"&gt;2&lt;/style&gt;&lt;/DisplayText&gt;&lt;record&gt;&lt;rec-number&gt;92571&lt;/rec-number&gt;&lt;foreign-keys&gt;&lt;key app="EN" db-id="f59wzwx04wd9r9ezwvmp2vasw2f9xtdrzedw" timestamp="1607318390"&gt;92571&lt;/key&gt;&lt;/foreign-keys&gt;&lt;ref-type name="Journal Article"&gt;17&lt;/ref-type&gt;&lt;contributors&gt;&lt;authors&gt;&lt;author&gt;Bull, Fiona C.&lt;/author&gt;&lt;author&gt;Al-Ansari, Salih S.&lt;/author&gt;&lt;author&gt;Biddle, Stuart&lt;/author&gt;&lt;author&gt;Borodulin, Katja&lt;/author&gt;&lt;author&gt;Buman, Matthew P.&lt;/author&gt;&lt;author&gt;Cardon, Greet&lt;/author&gt;&lt;author&gt;Carty, Catherine&lt;/author&gt;&lt;author&gt;Chaput, Jean-Philippe&lt;/author&gt;&lt;author&gt;Chastin, Sebastien&lt;/author&gt;&lt;author&gt;Chou, Roger&lt;/author&gt;&lt;author&gt;Dempsey, Paddy C.&lt;/author&gt;&lt;author&gt;DiPietro, Loretta&lt;/author&gt;&lt;author&gt;Ekelund, Ulf&lt;/author&gt;&lt;author&gt;Firth, Joseph&lt;/author&gt;&lt;author&gt;Friedenreich, Christine M.&lt;/author&gt;&lt;author&gt;Garcia, Leandro&lt;/author&gt;&lt;author&gt;Gichu, Muthoni&lt;/author&gt;&lt;author&gt;Jago, Russell&lt;/author&gt;&lt;author&gt;Katzmarzyk, Peter T.&lt;/author&gt;&lt;author&gt;Lambert, Estelle&lt;/author&gt;&lt;author&gt;Leitzmann, Michael&lt;/author&gt;&lt;author&gt;Milton, Karen&lt;/author&gt;&lt;author&gt;Ortega, Francisco B.&lt;/author&gt;&lt;author&gt;Ranasinghe, Chathuranga&lt;/author&gt;&lt;author&gt;Stamatakis, Emmanuel&lt;/author&gt;&lt;author&gt;Tiedemann, Anne&lt;/author&gt;&lt;author&gt;Troiano, Richard P.&lt;/author&gt;&lt;author&gt;van der Ploeg, Hidde P.&lt;/author&gt;&lt;author&gt;Wari, Vicky&lt;/author&gt;&lt;author&gt;Willumsen, Juana F.&lt;/author&gt;&lt;/authors&gt;&lt;/contributors&gt;&lt;titles&gt;&lt;title&gt;World Health Organization 2020 guidelines on physical activity and sedentary behaviour&lt;/title&gt;&lt;secondary-title&gt;British Journal of Sports Medicine&lt;/secondary-title&gt;&lt;/titles&gt;&lt;periodical&gt;&lt;full-title&gt;British Journal of Sports Medicine&lt;/full-title&gt;&lt;/periodical&gt;&lt;pages&gt;1451&lt;/pages&gt;&lt;volume&gt;54&lt;/volume&gt;&lt;number&gt;24&lt;/number&gt;&lt;dates&gt;&lt;year&gt;2020&lt;/year&gt;&lt;/dates&gt;&lt;urls&gt;&lt;related-urls&gt;&lt;url&gt;http://bjsm.bmj.com/content/54/24/1451.abstract&lt;/url&gt;&lt;/related-urls&gt;&lt;/urls&gt;&lt;electronic-resource-num&gt;10.1136/bjsports-2020-102955&lt;/electronic-resource-num&gt;&lt;/record&gt;&lt;/Cite&gt;&lt;/EndNote&gt;</w:instrText>
      </w:r>
      <w:r w:rsidR="009F3480" w:rsidRPr="00840EA6">
        <w:rPr>
          <w:rFonts w:ascii="Times New Roman" w:hAnsi="Times New Roman" w:cs="Times New Roman"/>
          <w:sz w:val="24"/>
          <w:szCs w:val="24"/>
        </w:rPr>
        <w:fldChar w:fldCharType="separate"/>
      </w:r>
      <w:r w:rsidR="00A27EEB" w:rsidRPr="00840EA6">
        <w:rPr>
          <w:rFonts w:ascii="Times New Roman" w:hAnsi="Times New Roman" w:cs="Times New Roman"/>
          <w:noProof/>
          <w:sz w:val="24"/>
          <w:szCs w:val="24"/>
          <w:vertAlign w:val="superscript"/>
        </w:rPr>
        <w:t>2</w:t>
      </w:r>
      <w:r w:rsidR="009F3480" w:rsidRPr="00840EA6">
        <w:rPr>
          <w:rFonts w:ascii="Times New Roman" w:hAnsi="Times New Roman" w:cs="Times New Roman"/>
          <w:sz w:val="24"/>
          <w:szCs w:val="24"/>
        </w:rPr>
        <w:fldChar w:fldCharType="end"/>
      </w:r>
      <w:r w:rsidR="009F3480" w:rsidRPr="00840EA6">
        <w:rPr>
          <w:rFonts w:ascii="Times New Roman" w:hAnsi="Times New Roman" w:cs="Times New Roman"/>
          <w:sz w:val="24"/>
          <w:szCs w:val="24"/>
        </w:rPr>
        <w:t xml:space="preserve"> </w:t>
      </w:r>
      <w:r w:rsidR="00AD4C35" w:rsidRPr="00840EA6">
        <w:rPr>
          <w:rFonts w:ascii="Times New Roman" w:hAnsi="Times New Roman" w:cs="Times New Roman"/>
          <w:sz w:val="24"/>
          <w:szCs w:val="24"/>
        </w:rPr>
        <w:t xml:space="preserve">While the new </w:t>
      </w:r>
      <w:r w:rsidR="00933AA8" w:rsidRPr="00840EA6">
        <w:rPr>
          <w:rFonts w:ascii="Times New Roman" w:hAnsi="Times New Roman" w:cs="Times New Roman"/>
          <w:sz w:val="24"/>
          <w:szCs w:val="24"/>
        </w:rPr>
        <w:t>202</w:t>
      </w:r>
      <w:r w:rsidR="002C7B97" w:rsidRPr="00840EA6">
        <w:rPr>
          <w:rFonts w:ascii="Times New Roman" w:hAnsi="Times New Roman" w:cs="Times New Roman"/>
          <w:sz w:val="24"/>
          <w:szCs w:val="24"/>
        </w:rPr>
        <w:t xml:space="preserve">0 </w:t>
      </w:r>
      <w:r w:rsidR="00295A9F" w:rsidRPr="00840EA6">
        <w:rPr>
          <w:rFonts w:ascii="Times New Roman" w:hAnsi="Times New Roman" w:cs="Times New Roman"/>
          <w:sz w:val="24"/>
          <w:szCs w:val="24"/>
        </w:rPr>
        <w:t>WHO</w:t>
      </w:r>
      <w:r w:rsidR="00854CF0" w:rsidRPr="00840EA6">
        <w:rPr>
          <w:rFonts w:ascii="Times New Roman" w:hAnsi="Times New Roman" w:cs="Times New Roman"/>
          <w:sz w:val="24"/>
          <w:szCs w:val="24"/>
        </w:rPr>
        <w:t xml:space="preserve"> </w:t>
      </w:r>
      <w:r w:rsidR="009F3480" w:rsidRPr="00840EA6">
        <w:rPr>
          <w:rFonts w:ascii="Times New Roman" w:hAnsi="Times New Roman" w:cs="Times New Roman"/>
          <w:sz w:val="24"/>
          <w:szCs w:val="24"/>
        </w:rPr>
        <w:t>guideline</w:t>
      </w:r>
      <w:r w:rsidR="00AD4C35" w:rsidRPr="00840EA6">
        <w:rPr>
          <w:rFonts w:ascii="Times New Roman" w:hAnsi="Times New Roman" w:cs="Times New Roman"/>
          <w:sz w:val="24"/>
          <w:szCs w:val="24"/>
        </w:rPr>
        <w:t>s have expanded on the 2010 guidelines by including recommendations regarding muscle-strengthening exercise intensity, the</w:t>
      </w:r>
      <w:r w:rsidR="00423B43" w:rsidRPr="00840EA6">
        <w:rPr>
          <w:rFonts w:ascii="Times New Roman" w:hAnsi="Times New Roman" w:cs="Times New Roman"/>
          <w:sz w:val="24"/>
          <w:szCs w:val="24"/>
        </w:rPr>
        <w:t xml:space="preserve">re is no recommendation made for time (duration). </w:t>
      </w:r>
      <w:r w:rsidR="009F3480" w:rsidRPr="00840EA6">
        <w:rPr>
          <w:rFonts w:ascii="Times New Roman" w:hAnsi="Times New Roman" w:cs="Times New Roman"/>
          <w:sz w:val="24"/>
          <w:szCs w:val="24"/>
        </w:rPr>
        <w:fldChar w:fldCharType="begin">
          <w:fldData xml:space="preserve">PEVuZE5vdGU+PENpdGU+PEF1dGhvcj5Xb3JsZCBIZWFsdGggT3JnYW5pemF0aW9uPC9BdXRob3I+
PFllYXI+MjAxMDwvWWVhcj48UmVjTnVtPjg2OTA5PC9SZWNOdW0+PERpc3BsYXlUZXh0PjxzdHls
ZSBmYWNlPSJzdXBlcnNjcmlwdCI+MiwgNTwvc3R5bGU+PC9EaXNwbGF5VGV4dD48cmVjb3JkPjxy
ZWMtbnVtYmVyPjg2OTA5PC9yZWMtbnVtYmVyPjxmb3JlaWduLWtleXM+PGtleSBhcHA9IkVOIiBk
Yi1pZD0iZjU5d3p3eDA0d2Q5cjllend2bXAydmFzdzJmOXh0ZHJ6ZWR3IiB0aW1lc3RhbXA9IjE1
NzQ2NDc5NzkiPjg2OTA5PC9rZXk+PC9mb3JlaWduLWtleXM+PHJlZi10eXBlIG5hbWU9IkdvdmVy
bm1lbnQgRG9jdW1lbnQiPjQ2PC9yZWYtdHlwZT48Y29udHJpYnV0b3JzPjxhdXRob3JzPjxhdXRo
b3I+V29ybGQgSGVhbHRoIE9yZ2FuaXphdGlvbiw8L2F1dGhvcj48L2F1dGhvcnM+PC9jb250cmli
dXRvcnM+PHRpdGxlcz48dGl0bGU+R2xvYmFsIHJlY29tbWVuZGF0aW9ucyBvbiBwaHlzaWNhbCBh
Y3Rpdml0eSBmb3IgaGVhbHRoPC90aXRsZT48L3RpdGxlcz48ZGF0ZXM+PHllYXI+MjAxMDwveWVh
cj48L2RhdGVzPjxwdWItbG9jYXRpb24+R2VuZXZhLCBTd2l0emVybGFuZDwvcHViLWxvY2F0aW9u
PjxwdWJsaXNoZXI+V0hPIFByZXNzPC9wdWJsaXNoZXI+PHVybHM+PC91cmxzPjxyZW1vdGUtZGF0
YWJhc2UtbmFtZT5TY29wdXM8L3JlbW90ZS1kYXRhYmFzZS1uYW1lPjxyZXNlYXJjaC1ub3Rlcz5S
RUYgT05MWSYjeEQ7RVhDTCAtIEd1aWRlbGluZXMgKGFuY2VzdHJ5KTwvcmVzZWFyY2gtbm90ZXM+
PC9yZWNvcmQ+PC9DaXRlPjxDaXRlPjxBdXRob3I+QnVsbDwvQXV0aG9yPjxZZWFyPjIwMjA8L1ll
YXI+PFJlY051bT45MjU3MTwvUmVjTnVtPjxyZWNvcmQ+PHJlYy1udW1iZXI+OTI1NzE8L3JlYy1u
dW1iZXI+PGZvcmVpZ24ta2V5cz48a2V5IGFwcD0iRU4iIGRiLWlkPSJmNTl3end4MDR3ZDlyOWV6
d3ZtcDJ2YXN3MmY5eHRkcnplZHciIHRpbWVzdGFtcD0iMTYwNzMxODM5MCI+OTI1NzE8L2tleT48
L2ZvcmVpZ24ta2V5cz48cmVmLXR5cGUgbmFtZT0iSm91cm5hbCBBcnRpY2xlIj4xNzwvcmVmLXR5
cGU+PGNvbnRyaWJ1dG9ycz48YXV0aG9ycz48YXV0aG9yPkJ1bGwsIEZpb25hIEMuPC9hdXRob3I+
PGF1dGhvcj5BbC1BbnNhcmksIFNhbGloIFMuPC9hdXRob3I+PGF1dGhvcj5CaWRkbGUsIFN0dWFy
dDwvYXV0aG9yPjxhdXRob3I+Qm9yb2R1bGluLCBLYXRqYTwvYXV0aG9yPjxhdXRob3I+QnVtYW4s
IE1hdHRoZXcgUC48L2F1dGhvcj48YXV0aG9yPkNhcmRvbiwgR3JlZXQ8L2F1dGhvcj48YXV0aG9y
PkNhcnR5LCBDYXRoZXJpbmU8L2F1dGhvcj48YXV0aG9yPkNoYXB1dCwgSmVhbi1QaGlsaXBwZTwv
YXV0aG9yPjxhdXRob3I+Q2hhc3RpbiwgU2ViYXN0aWVuPC9hdXRob3I+PGF1dGhvcj5DaG91LCBS
b2dlcjwvYXV0aG9yPjxhdXRob3I+RGVtcHNleSwgUGFkZHkgQy48L2F1dGhvcj48YXV0aG9yPkRp
UGlldHJvLCBMb3JldHRhPC9hdXRob3I+PGF1dGhvcj5Fa2VsdW5kLCBVbGY8L2F1dGhvcj48YXV0
aG9yPkZpcnRoLCBKb3NlcGg8L2F1dGhvcj48YXV0aG9yPkZyaWVkZW5yZWljaCwgQ2hyaXN0aW5l
IE0uPC9hdXRob3I+PGF1dGhvcj5HYXJjaWEsIExlYW5kcm88L2F1dGhvcj48YXV0aG9yPkdpY2h1
LCBNdXRob25pPC9hdXRob3I+PGF1dGhvcj5KYWdvLCBSdXNzZWxsPC9hdXRob3I+PGF1dGhvcj5L
YXR6bWFyenlrLCBQZXRlciBULjwvYXV0aG9yPjxhdXRob3I+TGFtYmVydCwgRXN0ZWxsZTwvYXV0
aG9yPjxhdXRob3I+TGVpdHptYW5uLCBNaWNoYWVsPC9hdXRob3I+PGF1dGhvcj5NaWx0b24sIEth
cmVuPC9hdXRob3I+PGF1dGhvcj5PcnRlZ2EsIEZyYW5jaXNjbyBCLjwvYXV0aG9yPjxhdXRob3I+
UmFuYXNpbmdoZSwgQ2hhdGh1cmFuZ2E8L2F1dGhvcj48YXV0aG9yPlN0YW1hdGFraXMsIEVtbWFu
dWVsPC9hdXRob3I+PGF1dGhvcj5UaWVkZW1hbm4sIEFubmU8L2F1dGhvcj48YXV0aG9yPlRyb2lh
bm8sIFJpY2hhcmQgUC48L2F1dGhvcj48YXV0aG9yPnZhbiBkZXIgUGxvZWcsIEhpZGRlIFAuPC9h
dXRob3I+PGF1dGhvcj5XYXJpLCBWaWNreTwvYXV0aG9yPjxhdXRob3I+V2lsbHVtc2VuLCBKdWFu
YSBGLjwvYXV0aG9yPjwvYXV0aG9ycz48L2NvbnRyaWJ1dG9ycz48dGl0bGVzPjx0aXRsZT5Xb3Js
ZCBIZWFsdGggT3JnYW5pemF0aW9uIDIwMjAgZ3VpZGVsaW5lcyBvbiBwaHlzaWNhbCBhY3Rpdml0
eSBhbmQgc2VkZW50YXJ5IGJlaGF2aW91cjwvdGl0bGU+PHNlY29uZGFyeS10aXRsZT5Ccml0aXNo
IEpvdXJuYWwgb2YgU3BvcnRzIE1lZGljaW5lPC9zZWNvbmRhcnktdGl0bGU+PC90aXRsZXM+PHBl
cmlvZGljYWw+PGZ1bGwtdGl0bGU+QnJpdGlzaCBKb3VybmFsIG9mIFNwb3J0cyBNZWRpY2luZTwv
ZnVsbC10aXRsZT48L3BlcmlvZGljYWw+PHBhZ2VzPjE0NTE8L3BhZ2VzPjx2b2x1bWU+NTQ8L3Zv
bHVtZT48bnVtYmVyPjI0PC9udW1iZXI+PGRhdGVzPjx5ZWFyPjIwMjA8L3llYXI+PC9kYXRlcz48
dXJscz48cmVsYXRlZC11cmxzPjx1cmw+aHR0cDovL2Jqc20uYm1qLmNvbS9jb250ZW50LzU0LzI0
LzE0NTEuYWJzdHJhY3Q8L3VybD48L3JlbGF0ZWQtdXJscz48L3VybHM+PGVsZWN0cm9uaWMtcmVz
b3VyY2UtbnVtPjEwLjExMzYvYmpzcG9ydHMtMjAyMC0xMDI5NTU8L2VsZWN0cm9uaWMtcmVzb3Vy
Y2UtbnVtPjwvcmVjb3JkPjwvQ2l0ZT48L0VuZE5vdGU+
</w:fldData>
        </w:fldChar>
      </w:r>
      <w:r w:rsidR="00A27EEB" w:rsidRPr="00840EA6">
        <w:rPr>
          <w:rFonts w:ascii="Times New Roman" w:hAnsi="Times New Roman" w:cs="Times New Roman"/>
          <w:sz w:val="24"/>
          <w:szCs w:val="24"/>
        </w:rPr>
        <w:instrText xml:space="preserve"> ADDIN EN.CITE </w:instrText>
      </w:r>
      <w:r w:rsidR="00A27EEB" w:rsidRPr="00840EA6">
        <w:rPr>
          <w:rFonts w:ascii="Times New Roman" w:hAnsi="Times New Roman" w:cs="Times New Roman"/>
          <w:sz w:val="24"/>
          <w:szCs w:val="24"/>
        </w:rPr>
        <w:fldChar w:fldCharType="begin">
          <w:fldData xml:space="preserve">PEVuZE5vdGU+PENpdGU+PEF1dGhvcj5Xb3JsZCBIZWFsdGggT3JnYW5pemF0aW9uPC9BdXRob3I+
PFllYXI+MjAxMDwvWWVhcj48UmVjTnVtPjg2OTA5PC9SZWNOdW0+PERpc3BsYXlUZXh0PjxzdHls
ZSBmYWNlPSJzdXBlcnNjcmlwdCI+MiwgNTwvc3R5bGU+PC9EaXNwbGF5VGV4dD48cmVjb3JkPjxy
ZWMtbnVtYmVyPjg2OTA5PC9yZWMtbnVtYmVyPjxmb3JlaWduLWtleXM+PGtleSBhcHA9IkVOIiBk
Yi1pZD0iZjU5d3p3eDA0d2Q5cjllend2bXAydmFzdzJmOXh0ZHJ6ZWR3IiB0aW1lc3RhbXA9IjE1
NzQ2NDc5NzkiPjg2OTA5PC9rZXk+PC9mb3JlaWduLWtleXM+PHJlZi10eXBlIG5hbWU9IkdvdmVy
bm1lbnQgRG9jdW1lbnQiPjQ2PC9yZWYtdHlwZT48Y29udHJpYnV0b3JzPjxhdXRob3JzPjxhdXRo
b3I+V29ybGQgSGVhbHRoIE9yZ2FuaXphdGlvbiw8L2F1dGhvcj48L2F1dGhvcnM+PC9jb250cmli
dXRvcnM+PHRpdGxlcz48dGl0bGU+R2xvYmFsIHJlY29tbWVuZGF0aW9ucyBvbiBwaHlzaWNhbCBh
Y3Rpdml0eSBmb3IgaGVhbHRoPC90aXRsZT48L3RpdGxlcz48ZGF0ZXM+PHllYXI+MjAxMDwveWVh
cj48L2RhdGVzPjxwdWItbG9jYXRpb24+R2VuZXZhLCBTd2l0emVybGFuZDwvcHViLWxvY2F0aW9u
PjxwdWJsaXNoZXI+V0hPIFByZXNzPC9wdWJsaXNoZXI+PHVybHM+PC91cmxzPjxyZW1vdGUtZGF0
YWJhc2UtbmFtZT5TY29wdXM8L3JlbW90ZS1kYXRhYmFzZS1uYW1lPjxyZXNlYXJjaC1ub3Rlcz5S
RUYgT05MWSYjeEQ7RVhDTCAtIEd1aWRlbGluZXMgKGFuY2VzdHJ5KTwvcmVzZWFyY2gtbm90ZXM+
PC9yZWNvcmQ+PC9DaXRlPjxDaXRlPjxBdXRob3I+QnVsbDwvQXV0aG9yPjxZZWFyPjIwMjA8L1ll
YXI+PFJlY051bT45MjU3MTwvUmVjTnVtPjxyZWNvcmQ+PHJlYy1udW1iZXI+OTI1NzE8L3JlYy1u
dW1iZXI+PGZvcmVpZ24ta2V5cz48a2V5IGFwcD0iRU4iIGRiLWlkPSJmNTl3end4MDR3ZDlyOWV6
d3ZtcDJ2YXN3MmY5eHRkcnplZHciIHRpbWVzdGFtcD0iMTYwNzMxODM5MCI+OTI1NzE8L2tleT48
L2ZvcmVpZ24ta2V5cz48cmVmLXR5cGUgbmFtZT0iSm91cm5hbCBBcnRpY2xlIj4xNzwvcmVmLXR5
cGU+PGNvbnRyaWJ1dG9ycz48YXV0aG9ycz48YXV0aG9yPkJ1bGwsIEZpb25hIEMuPC9hdXRob3I+
PGF1dGhvcj5BbC1BbnNhcmksIFNhbGloIFMuPC9hdXRob3I+PGF1dGhvcj5CaWRkbGUsIFN0dWFy
dDwvYXV0aG9yPjxhdXRob3I+Qm9yb2R1bGluLCBLYXRqYTwvYXV0aG9yPjxhdXRob3I+QnVtYW4s
IE1hdHRoZXcgUC48L2F1dGhvcj48YXV0aG9yPkNhcmRvbiwgR3JlZXQ8L2F1dGhvcj48YXV0aG9y
PkNhcnR5LCBDYXRoZXJpbmU8L2F1dGhvcj48YXV0aG9yPkNoYXB1dCwgSmVhbi1QaGlsaXBwZTwv
YXV0aG9yPjxhdXRob3I+Q2hhc3RpbiwgU2ViYXN0aWVuPC9hdXRob3I+PGF1dGhvcj5DaG91LCBS
b2dlcjwvYXV0aG9yPjxhdXRob3I+RGVtcHNleSwgUGFkZHkgQy48L2F1dGhvcj48YXV0aG9yPkRp
UGlldHJvLCBMb3JldHRhPC9hdXRob3I+PGF1dGhvcj5Fa2VsdW5kLCBVbGY8L2F1dGhvcj48YXV0
aG9yPkZpcnRoLCBKb3NlcGg8L2F1dGhvcj48YXV0aG9yPkZyaWVkZW5yZWljaCwgQ2hyaXN0aW5l
IE0uPC9hdXRob3I+PGF1dGhvcj5HYXJjaWEsIExlYW5kcm88L2F1dGhvcj48YXV0aG9yPkdpY2h1
LCBNdXRob25pPC9hdXRob3I+PGF1dGhvcj5KYWdvLCBSdXNzZWxsPC9hdXRob3I+PGF1dGhvcj5L
YXR6bWFyenlrLCBQZXRlciBULjwvYXV0aG9yPjxhdXRob3I+TGFtYmVydCwgRXN0ZWxsZTwvYXV0
aG9yPjxhdXRob3I+TGVpdHptYW5uLCBNaWNoYWVsPC9hdXRob3I+PGF1dGhvcj5NaWx0b24sIEth
cmVuPC9hdXRob3I+PGF1dGhvcj5PcnRlZ2EsIEZyYW5jaXNjbyBCLjwvYXV0aG9yPjxhdXRob3I+
UmFuYXNpbmdoZSwgQ2hhdGh1cmFuZ2E8L2F1dGhvcj48YXV0aG9yPlN0YW1hdGFraXMsIEVtbWFu
dWVsPC9hdXRob3I+PGF1dGhvcj5UaWVkZW1hbm4sIEFubmU8L2F1dGhvcj48YXV0aG9yPlRyb2lh
bm8sIFJpY2hhcmQgUC48L2F1dGhvcj48YXV0aG9yPnZhbiBkZXIgUGxvZWcsIEhpZGRlIFAuPC9h
dXRob3I+PGF1dGhvcj5XYXJpLCBWaWNreTwvYXV0aG9yPjxhdXRob3I+V2lsbHVtc2VuLCBKdWFu
YSBGLjwvYXV0aG9yPjwvYXV0aG9ycz48L2NvbnRyaWJ1dG9ycz48dGl0bGVzPjx0aXRsZT5Xb3Js
ZCBIZWFsdGggT3JnYW5pemF0aW9uIDIwMjAgZ3VpZGVsaW5lcyBvbiBwaHlzaWNhbCBhY3Rpdml0
eSBhbmQgc2VkZW50YXJ5IGJlaGF2aW91cjwvdGl0bGU+PHNlY29uZGFyeS10aXRsZT5Ccml0aXNo
IEpvdXJuYWwgb2YgU3BvcnRzIE1lZGljaW5lPC9zZWNvbmRhcnktdGl0bGU+PC90aXRsZXM+PHBl
cmlvZGljYWw+PGZ1bGwtdGl0bGU+QnJpdGlzaCBKb3VybmFsIG9mIFNwb3J0cyBNZWRpY2luZTwv
ZnVsbC10aXRsZT48L3BlcmlvZGljYWw+PHBhZ2VzPjE0NTE8L3BhZ2VzPjx2b2x1bWU+NTQ8L3Zv
bHVtZT48bnVtYmVyPjI0PC9udW1iZXI+PGRhdGVzPjx5ZWFyPjIwMjA8L3llYXI+PC9kYXRlcz48
dXJscz48cmVsYXRlZC11cmxzPjx1cmw+aHR0cDovL2Jqc20uYm1qLmNvbS9jb250ZW50LzU0LzI0
LzE0NTEuYWJzdHJhY3Q8L3VybD48L3JlbGF0ZWQtdXJscz48L3VybHM+PGVsZWN0cm9uaWMtcmVz
b3VyY2UtbnVtPjEwLjExMzYvYmpzcG9ydHMtMjAyMC0xMDI5NTU8L2VsZWN0cm9uaWMtcmVzb3Vy
Y2UtbnVtPjwvcmVjb3JkPjwvQ2l0ZT48L0VuZE5vdGU+
</w:fldData>
        </w:fldChar>
      </w:r>
      <w:r w:rsidR="00A27EEB" w:rsidRPr="00840EA6">
        <w:rPr>
          <w:rFonts w:ascii="Times New Roman" w:hAnsi="Times New Roman" w:cs="Times New Roman"/>
          <w:sz w:val="24"/>
          <w:szCs w:val="24"/>
        </w:rPr>
        <w:instrText xml:space="preserve"> ADDIN EN.CITE.DATA </w:instrText>
      </w:r>
      <w:r w:rsidR="00A27EEB" w:rsidRPr="00840EA6">
        <w:rPr>
          <w:rFonts w:ascii="Times New Roman" w:hAnsi="Times New Roman" w:cs="Times New Roman"/>
          <w:sz w:val="24"/>
          <w:szCs w:val="24"/>
        </w:rPr>
      </w:r>
      <w:r w:rsidR="00A27EEB" w:rsidRPr="00840EA6">
        <w:rPr>
          <w:rFonts w:ascii="Times New Roman" w:hAnsi="Times New Roman" w:cs="Times New Roman"/>
          <w:sz w:val="24"/>
          <w:szCs w:val="24"/>
        </w:rPr>
        <w:fldChar w:fldCharType="end"/>
      </w:r>
      <w:r w:rsidR="009F3480" w:rsidRPr="00840EA6">
        <w:rPr>
          <w:rFonts w:ascii="Times New Roman" w:hAnsi="Times New Roman" w:cs="Times New Roman"/>
          <w:sz w:val="24"/>
          <w:szCs w:val="24"/>
        </w:rPr>
      </w:r>
      <w:r w:rsidR="009F3480" w:rsidRPr="00840EA6">
        <w:rPr>
          <w:rFonts w:ascii="Times New Roman" w:hAnsi="Times New Roman" w:cs="Times New Roman"/>
          <w:sz w:val="24"/>
          <w:szCs w:val="24"/>
        </w:rPr>
        <w:fldChar w:fldCharType="separate"/>
      </w:r>
      <w:r w:rsidR="00A27EEB" w:rsidRPr="00840EA6">
        <w:rPr>
          <w:rFonts w:ascii="Times New Roman" w:hAnsi="Times New Roman" w:cs="Times New Roman"/>
          <w:noProof/>
          <w:sz w:val="24"/>
          <w:szCs w:val="24"/>
          <w:vertAlign w:val="superscript"/>
        </w:rPr>
        <w:t>2, 5</w:t>
      </w:r>
      <w:r w:rsidR="009F3480" w:rsidRPr="00840EA6">
        <w:rPr>
          <w:rFonts w:ascii="Times New Roman" w:hAnsi="Times New Roman" w:cs="Times New Roman"/>
          <w:sz w:val="24"/>
          <w:szCs w:val="24"/>
        </w:rPr>
        <w:fldChar w:fldCharType="end"/>
      </w:r>
      <w:r w:rsidR="00CE345C" w:rsidRPr="00840EA6">
        <w:rPr>
          <w:rFonts w:ascii="Times New Roman" w:hAnsi="Times New Roman" w:cs="Times New Roman"/>
          <w:sz w:val="24"/>
          <w:szCs w:val="24"/>
        </w:rPr>
        <w:t xml:space="preserve"> </w:t>
      </w:r>
    </w:p>
    <w:p w14:paraId="711048B8" w14:textId="59F549AD" w:rsidR="003D0160" w:rsidRPr="00840EA6" w:rsidRDefault="003D0160" w:rsidP="00BA21AC">
      <w:pPr>
        <w:tabs>
          <w:tab w:val="left" w:pos="3126"/>
        </w:tabs>
        <w:spacing w:after="0" w:line="360" w:lineRule="auto"/>
        <w:rPr>
          <w:rFonts w:ascii="Times New Roman" w:hAnsi="Times New Roman" w:cs="Times New Roman"/>
          <w:sz w:val="24"/>
          <w:szCs w:val="24"/>
        </w:rPr>
      </w:pPr>
    </w:p>
    <w:p w14:paraId="18C2B8F3" w14:textId="0EE1AE0D" w:rsidR="00117B19" w:rsidRPr="00840EA6" w:rsidRDefault="00854CF0" w:rsidP="00E401E8">
      <w:p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 xml:space="preserve">While most of </w:t>
      </w:r>
      <w:r w:rsidR="008A2F3B" w:rsidRPr="00840EA6">
        <w:rPr>
          <w:rFonts w:ascii="Times New Roman" w:hAnsi="Times New Roman" w:cs="Times New Roman"/>
          <w:sz w:val="24"/>
          <w:szCs w:val="24"/>
        </w:rPr>
        <w:t xml:space="preserve">the </w:t>
      </w:r>
      <w:r w:rsidR="00445CC3" w:rsidRPr="00840EA6">
        <w:rPr>
          <w:rFonts w:ascii="Times New Roman" w:hAnsi="Times New Roman" w:cs="Times New Roman"/>
          <w:sz w:val="24"/>
          <w:szCs w:val="24"/>
        </w:rPr>
        <w:t xml:space="preserve">research on </w:t>
      </w:r>
      <w:r w:rsidR="00077955" w:rsidRPr="00840EA6">
        <w:rPr>
          <w:rFonts w:ascii="Times New Roman" w:hAnsi="Times New Roman" w:cs="Times New Roman"/>
          <w:sz w:val="24"/>
          <w:szCs w:val="24"/>
        </w:rPr>
        <w:t>the health</w:t>
      </w:r>
      <w:r w:rsidR="00445CC3" w:rsidRPr="00840EA6">
        <w:rPr>
          <w:rFonts w:ascii="Times New Roman" w:hAnsi="Times New Roman" w:cs="Times New Roman"/>
          <w:sz w:val="24"/>
          <w:szCs w:val="24"/>
        </w:rPr>
        <w:t xml:space="preserve"> </w:t>
      </w:r>
      <w:r w:rsidR="008A2F3B" w:rsidRPr="00840EA6">
        <w:rPr>
          <w:rFonts w:ascii="Times New Roman" w:hAnsi="Times New Roman" w:cs="Times New Roman"/>
          <w:sz w:val="24"/>
          <w:szCs w:val="24"/>
        </w:rPr>
        <w:t>benefits of</w:t>
      </w:r>
      <w:r w:rsidRPr="00840EA6">
        <w:rPr>
          <w:rFonts w:ascii="Times New Roman" w:hAnsi="Times New Roman" w:cs="Times New Roman"/>
          <w:sz w:val="24"/>
          <w:szCs w:val="24"/>
        </w:rPr>
        <w:t xml:space="preserve"> physical activity </w:t>
      </w:r>
      <w:r w:rsidR="00445CC3" w:rsidRPr="00840EA6">
        <w:rPr>
          <w:rFonts w:ascii="Times New Roman" w:hAnsi="Times New Roman" w:cs="Times New Roman"/>
          <w:sz w:val="24"/>
          <w:szCs w:val="24"/>
        </w:rPr>
        <w:t>ha</w:t>
      </w:r>
      <w:r w:rsidR="002C7B97" w:rsidRPr="00840EA6">
        <w:rPr>
          <w:rFonts w:ascii="Times New Roman" w:hAnsi="Times New Roman" w:cs="Times New Roman"/>
          <w:sz w:val="24"/>
          <w:szCs w:val="24"/>
        </w:rPr>
        <w:t>s</w:t>
      </w:r>
      <w:r w:rsidR="00445CC3" w:rsidRPr="00840EA6">
        <w:rPr>
          <w:rFonts w:ascii="Times New Roman" w:hAnsi="Times New Roman" w:cs="Times New Roman"/>
          <w:sz w:val="24"/>
          <w:szCs w:val="24"/>
        </w:rPr>
        <w:t xml:space="preserve"> focussed </w:t>
      </w:r>
      <w:r w:rsidRPr="00840EA6">
        <w:rPr>
          <w:rFonts w:ascii="Times New Roman" w:hAnsi="Times New Roman" w:cs="Times New Roman"/>
          <w:sz w:val="24"/>
          <w:szCs w:val="24"/>
        </w:rPr>
        <w:t xml:space="preserve">on aerobic </w:t>
      </w:r>
      <w:r w:rsidR="00BD3AFE" w:rsidRPr="00840EA6">
        <w:rPr>
          <w:rFonts w:ascii="Times New Roman" w:hAnsi="Times New Roman" w:cs="Times New Roman"/>
          <w:sz w:val="24"/>
          <w:szCs w:val="24"/>
        </w:rPr>
        <w:t>moder</w:t>
      </w:r>
      <w:r w:rsidR="00741E60" w:rsidRPr="00840EA6">
        <w:rPr>
          <w:rFonts w:ascii="Times New Roman" w:hAnsi="Times New Roman" w:cs="Times New Roman"/>
          <w:sz w:val="24"/>
          <w:szCs w:val="24"/>
        </w:rPr>
        <w:t>ate-</w:t>
      </w:r>
      <w:r w:rsidR="00445CC3" w:rsidRPr="00840EA6">
        <w:rPr>
          <w:rFonts w:ascii="Times New Roman" w:hAnsi="Times New Roman" w:cs="Times New Roman"/>
          <w:sz w:val="24"/>
          <w:szCs w:val="24"/>
        </w:rPr>
        <w:t>to-</w:t>
      </w:r>
      <w:r w:rsidR="00BD3AFE" w:rsidRPr="00840EA6">
        <w:rPr>
          <w:rFonts w:ascii="Times New Roman" w:hAnsi="Times New Roman" w:cs="Times New Roman"/>
          <w:sz w:val="24"/>
          <w:szCs w:val="24"/>
        </w:rPr>
        <w:t>vigorous</w:t>
      </w:r>
      <w:r w:rsidR="00890A51" w:rsidRPr="00840EA6">
        <w:rPr>
          <w:rFonts w:ascii="Times New Roman" w:hAnsi="Times New Roman" w:cs="Times New Roman"/>
          <w:sz w:val="24"/>
          <w:szCs w:val="24"/>
        </w:rPr>
        <w:t xml:space="preserve"> intensity</w:t>
      </w:r>
      <w:r w:rsidR="00BD3AFE" w:rsidRPr="00840EA6">
        <w:rPr>
          <w:rFonts w:ascii="Times New Roman" w:hAnsi="Times New Roman" w:cs="Times New Roman"/>
          <w:sz w:val="24"/>
          <w:szCs w:val="24"/>
        </w:rPr>
        <w:t xml:space="preserve"> physical activity (</w:t>
      </w:r>
      <w:r w:rsidRPr="00840EA6">
        <w:rPr>
          <w:rFonts w:ascii="Times New Roman" w:hAnsi="Times New Roman" w:cs="Times New Roman"/>
          <w:sz w:val="24"/>
          <w:szCs w:val="24"/>
        </w:rPr>
        <w:t>MVPA</w:t>
      </w:r>
      <w:r w:rsidR="00635524" w:rsidRPr="00840EA6">
        <w:rPr>
          <w:rFonts w:ascii="Times New Roman" w:hAnsi="Times New Roman" w:cs="Times New Roman"/>
          <w:sz w:val="24"/>
          <w:szCs w:val="24"/>
        </w:rPr>
        <w:t xml:space="preserve">: </w:t>
      </w:r>
      <w:r w:rsidR="005E7E75" w:rsidRPr="00840EA6">
        <w:rPr>
          <w:rFonts w:ascii="Times New Roman" w:hAnsi="Times New Roman" w:cs="Times New Roman"/>
          <w:sz w:val="24"/>
          <w:szCs w:val="24"/>
        </w:rPr>
        <w:t xml:space="preserve">brisk </w:t>
      </w:r>
      <w:r w:rsidR="00635524" w:rsidRPr="00840EA6">
        <w:rPr>
          <w:rFonts w:ascii="Times New Roman" w:hAnsi="Times New Roman" w:cs="Times New Roman"/>
          <w:sz w:val="24"/>
          <w:szCs w:val="24"/>
        </w:rPr>
        <w:t>walking, jogging, cycling</w:t>
      </w:r>
      <w:r w:rsidR="00BD3AFE" w:rsidRPr="00840EA6">
        <w:rPr>
          <w:rFonts w:ascii="Times New Roman" w:hAnsi="Times New Roman" w:cs="Times New Roman"/>
          <w:sz w:val="24"/>
          <w:szCs w:val="24"/>
        </w:rPr>
        <w:t>)</w:t>
      </w:r>
      <w:r w:rsidR="00C96EB2" w:rsidRPr="00840EA6">
        <w:rPr>
          <w:rFonts w:ascii="Times New Roman" w:hAnsi="Times New Roman" w:cs="Times New Roman"/>
          <w:sz w:val="24"/>
          <w:szCs w:val="24"/>
        </w:rPr>
        <w:t>,</w:t>
      </w:r>
      <w:r w:rsidR="00CE345C" w:rsidRPr="00840EA6">
        <w:rPr>
          <w:rFonts w:ascii="Times New Roman" w:hAnsi="Times New Roman" w:cs="Times New Roman"/>
          <w:sz w:val="24"/>
          <w:szCs w:val="24"/>
        </w:rPr>
        <w:t xml:space="preserve"> </w:t>
      </w:r>
      <w:r w:rsidR="000C321C" w:rsidRPr="00840EA6">
        <w:rPr>
          <w:rFonts w:ascii="Times New Roman" w:hAnsi="Times New Roman" w:cs="Times New Roman"/>
          <w:sz w:val="24"/>
          <w:szCs w:val="24"/>
        </w:rPr>
        <w:fldChar w:fldCharType="begin"/>
      </w:r>
      <w:r w:rsidR="00A27EEB" w:rsidRPr="00840EA6">
        <w:rPr>
          <w:rFonts w:ascii="Times New Roman" w:hAnsi="Times New Roman" w:cs="Times New Roman"/>
          <w:sz w:val="24"/>
          <w:szCs w:val="24"/>
        </w:rPr>
        <w:instrText xml:space="preserve"> ADDIN EN.CITE &lt;EndNote&gt;&lt;Cite&gt;&lt;Author&gt;Handy&lt;/Author&gt;&lt;Year&gt;2017&lt;/Year&gt;&lt;RecNum&gt;87777&lt;/RecNum&gt;&lt;DisplayText&gt;&lt;style face="superscript"&gt;6&lt;/style&gt;&lt;/DisplayText&gt;&lt;record&gt;&lt;rec-number&gt;87777&lt;/rec-number&gt;&lt;foreign-keys&gt;&lt;key app="EN" db-id="f59wzwx04wd9r9ezwvmp2vasw2f9xtdrzedw" timestamp="1574807334"&gt;87777&lt;/key&gt;&lt;/foreign-keys&gt;&lt;ref-type name="Journal Article"&gt;17&lt;/ref-type&gt;&lt;contributors&gt;&lt;authors&gt;&lt;author&gt;Handy, C. E.&lt;/author&gt;&lt;author&gt;Blaha, M. J.&lt;/author&gt;&lt;/authors&gt;&lt;/contributors&gt;&lt;auth-address&gt;Ciccarone Center for the Prevention of Heart Disease, Baltimore, MD, United States&amp;#xD;Department of Oncology, Johns Hopkins University, Baltimore, MD, United States&amp;#xD;Department of Medicine, Johns Hopkins University, Baltimore, MD, United States&lt;/auth-address&gt;&lt;titles&gt;&lt;title&gt;Strong implications but weak evidence for strength training&lt;/title&gt;&lt;secondary-title&gt;Journal of the American Heart Association&lt;/secondary-title&gt;&lt;/titles&gt;&lt;periodical&gt;&lt;full-title&gt;Journal of the American Heart Association&lt;/full-title&gt;&lt;/periodical&gt;&lt;pages&gt;1-4&lt;/pages&gt;&lt;volume&gt;6&lt;/volume&gt;&lt;number&gt;11&lt;/number&gt;&lt;keywords&gt;&lt;keyword&gt;Cancer prevention&lt;/keyword&gt;&lt;keyword&gt;Cardiovascular disease prevention&lt;/keyword&gt;&lt;keyword&gt;Editorials&lt;/keyword&gt;&lt;keyword&gt;Exercise&lt;/keyword&gt;&lt;keyword&gt;Mortality&lt;/keyword&gt;&lt;keyword&gt;Risk stratification&lt;/keyword&gt;&lt;/keywords&gt;&lt;dates&gt;&lt;year&gt;2017&lt;/year&gt;&lt;/dates&gt;&lt;urls&gt;&lt;/urls&gt;&lt;custom7&gt;e007761&lt;/custom7&gt;&lt;electronic-resource-num&gt;10.1161/JAHA.117.007761&lt;/electronic-resource-num&gt;&lt;remote-database-name&gt;Scopus&lt;/remote-database-name&gt;&lt;research-notes&gt;REF ONLY&lt;/research-notes&gt;&lt;/record&gt;&lt;/Cite&gt;&lt;/EndNote&gt;</w:instrText>
      </w:r>
      <w:r w:rsidR="000C321C" w:rsidRPr="00840EA6">
        <w:rPr>
          <w:rFonts w:ascii="Times New Roman" w:hAnsi="Times New Roman" w:cs="Times New Roman"/>
          <w:sz w:val="24"/>
          <w:szCs w:val="24"/>
        </w:rPr>
        <w:fldChar w:fldCharType="separate"/>
      </w:r>
      <w:r w:rsidR="00A27EEB" w:rsidRPr="00840EA6">
        <w:rPr>
          <w:rFonts w:ascii="Times New Roman" w:hAnsi="Times New Roman" w:cs="Times New Roman"/>
          <w:noProof/>
          <w:sz w:val="24"/>
          <w:szCs w:val="24"/>
          <w:vertAlign w:val="superscript"/>
        </w:rPr>
        <w:t>6</w:t>
      </w:r>
      <w:r w:rsidR="000C321C" w:rsidRPr="00840EA6">
        <w:rPr>
          <w:rFonts w:ascii="Times New Roman" w:hAnsi="Times New Roman" w:cs="Times New Roman"/>
          <w:sz w:val="24"/>
          <w:szCs w:val="24"/>
        </w:rPr>
        <w:fldChar w:fldCharType="end"/>
      </w:r>
      <w:r w:rsidRPr="00840EA6">
        <w:rPr>
          <w:rFonts w:ascii="Times New Roman" w:hAnsi="Times New Roman" w:cs="Times New Roman"/>
          <w:sz w:val="24"/>
          <w:szCs w:val="24"/>
        </w:rPr>
        <w:t xml:space="preserve"> the </w:t>
      </w:r>
      <w:r w:rsidR="009F3480" w:rsidRPr="00840EA6">
        <w:rPr>
          <w:rFonts w:ascii="Times New Roman" w:hAnsi="Times New Roman" w:cs="Times New Roman"/>
          <w:sz w:val="24"/>
          <w:szCs w:val="24"/>
        </w:rPr>
        <w:t xml:space="preserve">evidence from epidemiological and </w:t>
      </w:r>
      <w:r w:rsidR="00635524" w:rsidRPr="00840EA6">
        <w:rPr>
          <w:rFonts w:ascii="Times New Roman" w:hAnsi="Times New Roman" w:cs="Times New Roman"/>
          <w:sz w:val="24"/>
          <w:szCs w:val="24"/>
        </w:rPr>
        <w:t xml:space="preserve">controlled </w:t>
      </w:r>
      <w:r w:rsidR="00C13009" w:rsidRPr="00840EA6">
        <w:rPr>
          <w:rFonts w:ascii="Times New Roman" w:hAnsi="Times New Roman" w:cs="Times New Roman"/>
          <w:sz w:val="24"/>
          <w:szCs w:val="24"/>
        </w:rPr>
        <w:t xml:space="preserve">experimental </w:t>
      </w:r>
      <w:r w:rsidR="009F3480" w:rsidRPr="00840EA6">
        <w:rPr>
          <w:rFonts w:ascii="Times New Roman" w:hAnsi="Times New Roman" w:cs="Times New Roman"/>
          <w:sz w:val="24"/>
          <w:szCs w:val="24"/>
        </w:rPr>
        <w:t xml:space="preserve">studies </w:t>
      </w:r>
      <w:r w:rsidR="00445CC3" w:rsidRPr="00840EA6">
        <w:rPr>
          <w:rFonts w:ascii="Times New Roman" w:hAnsi="Times New Roman" w:cs="Times New Roman"/>
          <w:sz w:val="24"/>
          <w:szCs w:val="24"/>
        </w:rPr>
        <w:t>i</w:t>
      </w:r>
      <w:r w:rsidR="009F3480" w:rsidRPr="00840EA6">
        <w:rPr>
          <w:rFonts w:ascii="Times New Roman" w:hAnsi="Times New Roman" w:cs="Times New Roman"/>
          <w:sz w:val="24"/>
          <w:szCs w:val="24"/>
        </w:rPr>
        <w:t>s grow</w:t>
      </w:r>
      <w:r w:rsidR="00445CC3" w:rsidRPr="00840EA6">
        <w:rPr>
          <w:rFonts w:ascii="Times New Roman" w:hAnsi="Times New Roman" w:cs="Times New Roman"/>
          <w:sz w:val="24"/>
          <w:szCs w:val="24"/>
        </w:rPr>
        <w:t>ing</w:t>
      </w:r>
      <w:r w:rsidR="009F3480" w:rsidRPr="00840EA6">
        <w:rPr>
          <w:rFonts w:ascii="Times New Roman" w:hAnsi="Times New Roman" w:cs="Times New Roman"/>
          <w:sz w:val="24"/>
          <w:szCs w:val="24"/>
        </w:rPr>
        <w:t xml:space="preserve"> in support of undertaking </w:t>
      </w:r>
      <w:r w:rsidR="00445CC3" w:rsidRPr="00840EA6">
        <w:rPr>
          <w:rFonts w:ascii="Times New Roman" w:hAnsi="Times New Roman" w:cs="Times New Roman"/>
          <w:sz w:val="24"/>
          <w:szCs w:val="24"/>
        </w:rPr>
        <w:t xml:space="preserve">muscle-strengthening exercise </w:t>
      </w:r>
      <w:r w:rsidR="009F3480" w:rsidRPr="00840EA6">
        <w:rPr>
          <w:rFonts w:ascii="Times New Roman" w:hAnsi="Times New Roman" w:cs="Times New Roman"/>
          <w:sz w:val="24"/>
          <w:szCs w:val="24"/>
        </w:rPr>
        <w:t>to reduce the risks and morbidity associated with chronic disease</w:t>
      </w:r>
      <w:r w:rsidR="00CB6BF7" w:rsidRPr="00840EA6">
        <w:rPr>
          <w:rFonts w:ascii="Times New Roman" w:hAnsi="Times New Roman" w:cs="Times New Roman"/>
          <w:sz w:val="24"/>
          <w:szCs w:val="24"/>
        </w:rPr>
        <w:t xml:space="preserve"> </w:t>
      </w:r>
      <w:r w:rsidR="00035E91" w:rsidRPr="00840EA6">
        <w:rPr>
          <w:rFonts w:ascii="Times New Roman" w:hAnsi="Times New Roman" w:cs="Times New Roman"/>
          <w:sz w:val="24"/>
          <w:szCs w:val="24"/>
        </w:rPr>
        <w:t>withi</w:t>
      </w:r>
      <w:r w:rsidR="00CB6BF7" w:rsidRPr="00840EA6">
        <w:rPr>
          <w:rFonts w:ascii="Times New Roman" w:hAnsi="Times New Roman" w:cs="Times New Roman"/>
          <w:sz w:val="24"/>
          <w:szCs w:val="24"/>
        </w:rPr>
        <w:t>n adult</w:t>
      </w:r>
      <w:r w:rsidR="00035E91" w:rsidRPr="00840EA6">
        <w:rPr>
          <w:rFonts w:ascii="Times New Roman" w:hAnsi="Times New Roman" w:cs="Times New Roman"/>
          <w:sz w:val="24"/>
          <w:szCs w:val="24"/>
        </w:rPr>
        <w:t xml:space="preserve"> populations</w:t>
      </w:r>
      <w:r w:rsidR="00C96EB2" w:rsidRPr="00840EA6">
        <w:rPr>
          <w:rFonts w:ascii="Times New Roman" w:hAnsi="Times New Roman" w:cs="Times New Roman"/>
          <w:sz w:val="24"/>
          <w:szCs w:val="24"/>
        </w:rPr>
        <w:t>.</w:t>
      </w:r>
      <w:r w:rsidR="00CE345C" w:rsidRPr="00840EA6">
        <w:rPr>
          <w:rFonts w:ascii="Times New Roman" w:hAnsi="Times New Roman" w:cs="Times New Roman"/>
          <w:sz w:val="24"/>
          <w:szCs w:val="24"/>
        </w:rPr>
        <w:t xml:space="preserve"> </w:t>
      </w:r>
      <w:r w:rsidR="009F3480" w:rsidRPr="00840EA6">
        <w:rPr>
          <w:rFonts w:ascii="Times New Roman" w:hAnsi="Times New Roman" w:cs="Times New Roman"/>
          <w:sz w:val="24"/>
          <w:szCs w:val="24"/>
        </w:rPr>
        <w:fldChar w:fldCharType="begin">
          <w:fldData xml:space="preserve">PEVuZE5vdGU+PENpdGU+PEF1dGhvcj5TdGVlbGU8L0F1dGhvcj48WWVhcj4yMDE3PC9ZZWFyPjxS
ZWNOdW0+MzE5Mzk8L1JlY051bT48RGlzcGxheVRleHQ+PHN0eWxlIGZhY2U9InN1cGVyc2NyaXB0
Ij43PC9zdHlsZT48L0Rpc3BsYXlUZXh0PjxyZWNvcmQ+PHJlYy1udW1iZXI+MzE5Mzk8L3JlYy1u
dW1iZXI+PGZvcmVpZ24ta2V5cz48a2V5IGFwcD0iRU4iIGRiLWlkPSJmNTl3end4MDR3ZDlyOWV6
d3ZtcDJ2YXN3MmY5eHRkcnplZHciIHRpbWVzdGFtcD0iMTU2MDg5Njk0OSI+MzE5Mzk8L2tleT48
L2ZvcmVpZ24ta2V5cz48cmVmLXR5cGUgbmFtZT0iSm91cm5hbCBBcnRpY2xlIj4xNzwvcmVmLXR5
cGU+PGNvbnRyaWJ1dG9ycz48YXV0aG9ycz48YXV0aG9yPlN0ZWVsZSwgSi48L2F1dGhvcj48YXV0
aG9yPkZpc2hlciwgSi48L2F1dGhvcj48YXV0aG9yPlNraXZpbmd0b24sIE0uPC9hdXRob3I+PGF1
dGhvcj5EdW5uLCBDLjwvYXV0aG9yPjxhdXRob3I+QXJub2xkLCBKLjwvYXV0aG9yPjxhdXRob3I+
VGV3LCBHLjwvYXV0aG9yPjxhdXRob3I+QmF0dGVyaGFtLCBBLiBNLjwvYXV0aG9yPjxhdXRob3I+
TnVuYW4sIEQuPC9hdXRob3I+PGF1dGhvcj5PJmFwb3M7RHJpc2NvbGwsIEouIE0uPC9hdXRob3I+
PGF1dGhvcj5NYW5uLCBTLjwvYXV0aG9yPjxhdXRob3I+QmVlZGllLCBDLjwvYXV0aG9yPjxhdXRo
b3I+Sm9ic29uLCBTLjwvYXV0aG9yPjxhdXRob3I+U21pdGgsIEQuPC9hdXRob3I+PGF1dGhvcj5W
aWdvdHNreSwgQS48L2F1dGhvcj48YXV0aG9yPlBoaWxsaXBzLCBTLjwvYXV0aG9yPjxhdXRob3I+
RXN0YWJyb29rcywgUC48L2F1dGhvcj48YXV0aG9yPldpbmV0dCwgUi48L2F1dGhvcj48L2F1dGhv
cnM+PC9jb250cmlidXRvcnM+PGF1dGgtYWRkcmVzcz5bU3RlZWxlLCBKYW1lczsgRmlzaGVyLCBK
YW1lczsgU2tpdmluZ3RvbiwgTWFydGluOyBEdW5uLCBDaHJpczsgQXJub2xkLCBKb3NoXSBTb3V0
aGFtcHRvbiBTb2xlbnQgVW5pdiwgU2NoIFNwb3J0IEhsdGggJmFtcDsgU29jaWFsIFNjaSwgU291
dGhhbXB0b24gU08xNCAwWU4sIEhhbnRzLCBFbmdsYW5kLiBbVGV3LCBHYXJyeV0gTm9ydGh1bWJy
aWEgVW5pdiwgRXhlcmNpc2UgJmFtcDsgSGx0aCBTY2kgRGVwdCBTcG9ydCBFeGVyY2lzZSAmYW1w
OyBSZWhhYmlsLCBOZXdjYXN0bGUgTkUxIDhTVCwgRW5nbGFuZC4gW0JhdHRlcmhhbSwgQWxhbiBN
Ll0gVGVlc3NpZGUgVW5pdiwgU2NoIEhsdGggJmFtcDsgU29jaWFsIENhcmUsIE1pZGRsZXNicm91
Z2ggVFMxIDNCQSwgRW5nbGFuZC4gW051bmFuLCBEYXZpZF0gVW5pdiBPeGZvcmQsIEN0ciBFdmlk
ZW5jZSBCYXNlZCBNZWQsIE51ZmZpZWxkIERlcHQgUHJpbWFyeSBDYXJlIEhsdGggU2NpLCBPeGZv
cmQgT1gyIDZHRywgRW5nbGFuZC4gW08mYXBvcztEcmlzY29sbCwgSmFtaWUgTS47IEJlZWRpZSwg
Q2hyaXNdIENhbnRlcmJ1cnkgQ2hyaXN0IENodXJjaCBVbml2LCBTY2ggSHVtYW4gJmFtcDsgTGlm
ZSBTY2ksIENhbnRlcmJ1cnkgQ1QxIDFRVSwgS2VudCwgRW5nbGFuZC4gW01hbm4sIFN0ZXZlbjsg
QmVlZGllLCBDaHJpc10gVUsgQWN0LCBVSyBBY3RpdmUgUmVzIEluc3QsIExvbmRvbiBXQzFSIDRI
RSwgRW5nbGFuZC4gW0pvYnNvbiwgU2ltb25dIFVuaXYgV2luY2hlc3RlciwgRGVwdCBTcG9ydCAm
YW1wOyBFeGVyY2lzZSwgV2luY2hlc3RlciBTTzIyIDROUiwgSGFudHMsIEVuZ2xhbmQuIFtTbWl0
aCwgRGF2ZV0gTWFuY2hlc3RlciBNZXRyb3BvbGl0YW4gVW5pdiwgRGVwdCBFeGVyY2lzZSAmYW1w
OyBTcG9ydCBTY2ksIENyZXdlIENXMSA1RFUsIEVuZ2xhbmQuIFtWaWdvdHNreSwgQW5kcmV3XSBO
b3J0aHdlc3Rlcm4gVW5pdiwgRGVwdCBCaW9tZWQgRW5nbiwgRXZhbnN0b24sIElMIDYwMjA4IFVT
QS4gW1BoaWxsaXBzLCBTdHVhcnRdIE1jTWFzdGVyIFVuaXYsIERlcHQgS2luZXNpb2wsIEhhbWls
dG9uLCBPTiwgQ2FuYWRhLiBbRXN0YWJyb29rcywgUGF1bF0gVW5pdiBOZWJyYXNrYSBNZWQgQ3Ry
LCBDb2xsIFB1YmwgSGx0aCwgT21haGEsIE5FIFVTQS4gW1dpbmV0dCwgUmljaGFyZF0gVmlyZ2lu
aWEgVGVjaCwgUHN5Y2hvbCBEZXB0LCBCbGFja3NidXJnLCBWQSBVU0EuJiN4RDtTdGVlbGUsIEog
KHJlcHJpbnQgYXV0aG9yKSwgU291dGhhbXB0b24gU29sZW50IFVuaXYsIFNjaCBTcG9ydCBIbHRo
ICZhbXA7IFNvY2lhbCBTY2ksIFNvdXRoYW1wdG9uIFNPMTQgMFlOLCBIYW50cywgRW5nbGFuZC4m
I3hEO2phbWVzLnN0ZWVsZUBzb2xlbnQuYWMudWs8L2F1dGgtYWRkcmVzcz48dGl0bGVzPjx0aXRs
ZT5BIGhpZ2hlciBlZmZvcnQtYmFzZWQgcGFyYWRpZ20gaW4gcGh5c2ljYWwgYWN0aXZpdHkgYW5k
IGV4ZXJjaXNlIGZvciBwdWJsaWMgaGVhbHRoOiBNYWtpbmcgdGhlIGNhc2UgZm9yIGEgZ3JlYXRl
ciBlbXBoYXNpcyBvbiByZXNpc3RhbmNlIHRyYWluaW5nPC90aXRsZT48c2Vjb25kYXJ5LXRpdGxl
PkJNQyBQdWJsaWMgSGVhbHRoPC9zZWNvbmRhcnktdGl0bGU+PGFsdC10aXRsZT5CTUMgUHVibGlj
IEhlYWx0aDwvYWx0LXRpdGxlPjwvdGl0bGVzPjxwZXJpb2RpY2FsPjxmdWxsLXRpdGxlPkJNQyBQ
dWJsaWMgSGVhbHRoPC9mdWxsLXRpdGxlPjwvcGVyaW9kaWNhbD48YWx0LXBlcmlvZGljYWw+PGZ1
bGwtdGl0bGU+Qk1DIFB1YmxpYyBIZWFsdGg8L2Z1bGwtdGl0bGU+PC9hbHQtcGVyaW9kaWNhbD48
cGFnZXM+ODwvcGFnZXM+PHZvbHVtZT4xNzwvdm9sdW1lPjxrZXl3b3Jkcz48a2V5d29yZD5QaHlz
aWNhbCBhY3Rpdml0eTwva2V5d29yZD48a2V5d29yZD5FeGVyY2lzZTwva2V5d29yZD48a2V5d29y
ZD5GaXRuZXNzPC9rZXl3b3JkPjxrZXl3b3JkPkNhcmRpb3Jlc3BpcmF0b3J5PC9rZXl3b3JkPjxr
ZXl3b3JkPlN0cmVuZ3RoPC9rZXl3b3JkPjxrZXl3b3JkPk11c2NsZTwva2V5d29yZD48a2V5d29y
ZD5QdWJsaWMgaGVhbHRoPC9rZXl3b3JkPjxrZXl3b3JkPk1vcmJpZGl0eTwva2V5d29yZD48a2V5
d29yZD5Nb3J0YWxpdHk8L2tleXdvcmQ+PGtleXdvcmQ+YWxsLWNhdXNlIG1vcnRhbGl0eTwva2V5
d29yZD48a2V5d29yZD5tdXNjbGUtc3RyZW5ndGhlbmluZyBhY3Rpdml0aWVzPC9rZXl3b3JkPjxr
ZXl3b3JkPmV4dHJlbWl0eSBtdXNjdWxhcjwva2V5d29yZD48a2V5d29yZD5zdHJlbmd0aDwva2V5
d29yZD48a2V5d29yZD5sZXVrb2N5dGUgdGVsb21lcmUgbGVuZ3RoPC9rZXl3b3JkPjxrZXl3b3Jk
Pm9sZGVyLWFkdWx0czwva2V5d29yZD48a2V5d29yZD5jYXJkaW9yZXNwaXJhdG9yeTwva2V5d29y
ZD48a2V5d29yZD5maXRuZXNzPC9rZXl3b3JkPjxrZXl3b3JkPmNhcmRpb3Zhc2N1bGFyLWRpc2Vh
c2U8L2tleXdvcmQ+PGtleXdvcmQ+cHJvc3BlY3RpdmUgY29ob3J0PC9rZXl3b3JkPjxrZXl3b3Jk
PnVuaXZlcnNpdHktc3R1ZGVudHM8L2tleXdvcmQ+PGtleXdvcmQ+cGVyY2VpdmVkIGJhcnJpZXJz
PC9rZXl3b3JkPjxrZXl3b3JkPlB1YmxpYywgRW52aXJvbm1lbnRhbCAmYW1wOyBPY2N1cGF0aW9u
YWwgSGVhbHRoPC9rZXl3b3JkPjwva2V5d29yZHM+PGRhdGVzPjx5ZWFyPjIwMTc8L3llYXI+PHB1
Yi1kYXRlcz48ZGF0ZT5BcHI8L2RhdGU+PC9wdWItZGF0ZXM+PC9kYXRlcz48aXNibj4xNDcxLTI0
NTg8L2lzYm4+PGFjY2Vzc2lvbi1udW0+V09TOjAwMDM5ODUyMDAwMDAwNTwvYWNjZXNzaW9uLW51
bT48dXJscz48L3VybHM+PGN1c3RvbTc+MzAwPC9jdXN0b203PjxlbGVjdHJvbmljLXJlc291cmNl
LW51bT4xMC4xMTg2L3MxMjg4OS0wMTctNDIwOS04PC9lbGVjdHJvbmljLXJlc291cmNlLW51bT48
cmVzZWFyY2gtbm90ZXM+UkVGIE9OTFk8L3Jlc2VhcmNoLW5vdGVzPjxsYW5ndWFnZT5FbmdsaXNo
PC9sYW5ndWFnZT48L3JlY29yZD48L0NpdGU+PC9FbmROb3RlPn==
</w:fldData>
        </w:fldChar>
      </w:r>
      <w:r w:rsidR="00A27EEB" w:rsidRPr="00840EA6">
        <w:rPr>
          <w:rFonts w:ascii="Times New Roman" w:hAnsi="Times New Roman" w:cs="Times New Roman"/>
          <w:sz w:val="24"/>
          <w:szCs w:val="24"/>
        </w:rPr>
        <w:instrText xml:space="preserve"> ADDIN EN.CITE </w:instrText>
      </w:r>
      <w:r w:rsidR="00A27EEB" w:rsidRPr="00840EA6">
        <w:rPr>
          <w:rFonts w:ascii="Times New Roman" w:hAnsi="Times New Roman" w:cs="Times New Roman"/>
          <w:sz w:val="24"/>
          <w:szCs w:val="24"/>
        </w:rPr>
        <w:fldChar w:fldCharType="begin">
          <w:fldData xml:space="preserve">PEVuZE5vdGU+PENpdGU+PEF1dGhvcj5TdGVlbGU8L0F1dGhvcj48WWVhcj4yMDE3PC9ZZWFyPjxS
ZWNOdW0+MzE5Mzk8L1JlY051bT48RGlzcGxheVRleHQ+PHN0eWxlIGZhY2U9InN1cGVyc2NyaXB0
Ij43PC9zdHlsZT48L0Rpc3BsYXlUZXh0PjxyZWNvcmQ+PHJlYy1udW1iZXI+MzE5Mzk8L3JlYy1u
dW1iZXI+PGZvcmVpZ24ta2V5cz48a2V5IGFwcD0iRU4iIGRiLWlkPSJmNTl3end4MDR3ZDlyOWV6
d3ZtcDJ2YXN3MmY5eHRkcnplZHciIHRpbWVzdGFtcD0iMTU2MDg5Njk0OSI+MzE5Mzk8L2tleT48
L2ZvcmVpZ24ta2V5cz48cmVmLXR5cGUgbmFtZT0iSm91cm5hbCBBcnRpY2xlIj4xNzwvcmVmLXR5
cGU+PGNvbnRyaWJ1dG9ycz48YXV0aG9ycz48YXV0aG9yPlN0ZWVsZSwgSi48L2F1dGhvcj48YXV0
aG9yPkZpc2hlciwgSi48L2F1dGhvcj48YXV0aG9yPlNraXZpbmd0b24sIE0uPC9hdXRob3I+PGF1
dGhvcj5EdW5uLCBDLjwvYXV0aG9yPjxhdXRob3I+QXJub2xkLCBKLjwvYXV0aG9yPjxhdXRob3I+
VGV3LCBHLjwvYXV0aG9yPjxhdXRob3I+QmF0dGVyaGFtLCBBLiBNLjwvYXV0aG9yPjxhdXRob3I+
TnVuYW4sIEQuPC9hdXRob3I+PGF1dGhvcj5PJmFwb3M7RHJpc2NvbGwsIEouIE0uPC9hdXRob3I+
PGF1dGhvcj5NYW5uLCBTLjwvYXV0aG9yPjxhdXRob3I+QmVlZGllLCBDLjwvYXV0aG9yPjxhdXRo
b3I+Sm9ic29uLCBTLjwvYXV0aG9yPjxhdXRob3I+U21pdGgsIEQuPC9hdXRob3I+PGF1dGhvcj5W
aWdvdHNreSwgQS48L2F1dGhvcj48YXV0aG9yPlBoaWxsaXBzLCBTLjwvYXV0aG9yPjxhdXRob3I+
RXN0YWJyb29rcywgUC48L2F1dGhvcj48YXV0aG9yPldpbmV0dCwgUi48L2F1dGhvcj48L2F1dGhv
cnM+PC9jb250cmlidXRvcnM+PGF1dGgtYWRkcmVzcz5bU3RlZWxlLCBKYW1lczsgRmlzaGVyLCBK
YW1lczsgU2tpdmluZ3RvbiwgTWFydGluOyBEdW5uLCBDaHJpczsgQXJub2xkLCBKb3NoXSBTb3V0
aGFtcHRvbiBTb2xlbnQgVW5pdiwgU2NoIFNwb3J0IEhsdGggJmFtcDsgU29jaWFsIFNjaSwgU291
dGhhbXB0b24gU08xNCAwWU4sIEhhbnRzLCBFbmdsYW5kLiBbVGV3LCBHYXJyeV0gTm9ydGh1bWJy
aWEgVW5pdiwgRXhlcmNpc2UgJmFtcDsgSGx0aCBTY2kgRGVwdCBTcG9ydCBFeGVyY2lzZSAmYW1w
OyBSZWhhYmlsLCBOZXdjYXN0bGUgTkUxIDhTVCwgRW5nbGFuZC4gW0JhdHRlcmhhbSwgQWxhbiBN
Ll0gVGVlc3NpZGUgVW5pdiwgU2NoIEhsdGggJmFtcDsgU29jaWFsIENhcmUsIE1pZGRsZXNicm91
Z2ggVFMxIDNCQSwgRW5nbGFuZC4gW051bmFuLCBEYXZpZF0gVW5pdiBPeGZvcmQsIEN0ciBFdmlk
ZW5jZSBCYXNlZCBNZWQsIE51ZmZpZWxkIERlcHQgUHJpbWFyeSBDYXJlIEhsdGggU2NpLCBPeGZv
cmQgT1gyIDZHRywgRW5nbGFuZC4gW08mYXBvcztEcmlzY29sbCwgSmFtaWUgTS47IEJlZWRpZSwg
Q2hyaXNdIENhbnRlcmJ1cnkgQ2hyaXN0IENodXJjaCBVbml2LCBTY2ggSHVtYW4gJmFtcDsgTGlm
ZSBTY2ksIENhbnRlcmJ1cnkgQ1QxIDFRVSwgS2VudCwgRW5nbGFuZC4gW01hbm4sIFN0ZXZlbjsg
QmVlZGllLCBDaHJpc10gVUsgQWN0LCBVSyBBY3RpdmUgUmVzIEluc3QsIExvbmRvbiBXQzFSIDRI
RSwgRW5nbGFuZC4gW0pvYnNvbiwgU2ltb25dIFVuaXYgV2luY2hlc3RlciwgRGVwdCBTcG9ydCAm
YW1wOyBFeGVyY2lzZSwgV2luY2hlc3RlciBTTzIyIDROUiwgSGFudHMsIEVuZ2xhbmQuIFtTbWl0
aCwgRGF2ZV0gTWFuY2hlc3RlciBNZXRyb3BvbGl0YW4gVW5pdiwgRGVwdCBFeGVyY2lzZSAmYW1w
OyBTcG9ydCBTY2ksIENyZXdlIENXMSA1RFUsIEVuZ2xhbmQuIFtWaWdvdHNreSwgQW5kcmV3XSBO
b3J0aHdlc3Rlcm4gVW5pdiwgRGVwdCBCaW9tZWQgRW5nbiwgRXZhbnN0b24sIElMIDYwMjA4IFVT
QS4gW1BoaWxsaXBzLCBTdHVhcnRdIE1jTWFzdGVyIFVuaXYsIERlcHQgS2luZXNpb2wsIEhhbWls
dG9uLCBPTiwgQ2FuYWRhLiBbRXN0YWJyb29rcywgUGF1bF0gVW5pdiBOZWJyYXNrYSBNZWQgQ3Ry
LCBDb2xsIFB1YmwgSGx0aCwgT21haGEsIE5FIFVTQS4gW1dpbmV0dCwgUmljaGFyZF0gVmlyZ2lu
aWEgVGVjaCwgUHN5Y2hvbCBEZXB0LCBCbGFja3NidXJnLCBWQSBVU0EuJiN4RDtTdGVlbGUsIEog
KHJlcHJpbnQgYXV0aG9yKSwgU291dGhhbXB0b24gU29sZW50IFVuaXYsIFNjaCBTcG9ydCBIbHRo
ICZhbXA7IFNvY2lhbCBTY2ksIFNvdXRoYW1wdG9uIFNPMTQgMFlOLCBIYW50cywgRW5nbGFuZC4m
I3hEO2phbWVzLnN0ZWVsZUBzb2xlbnQuYWMudWs8L2F1dGgtYWRkcmVzcz48dGl0bGVzPjx0aXRs
ZT5BIGhpZ2hlciBlZmZvcnQtYmFzZWQgcGFyYWRpZ20gaW4gcGh5c2ljYWwgYWN0aXZpdHkgYW5k
IGV4ZXJjaXNlIGZvciBwdWJsaWMgaGVhbHRoOiBNYWtpbmcgdGhlIGNhc2UgZm9yIGEgZ3JlYXRl
ciBlbXBoYXNpcyBvbiByZXNpc3RhbmNlIHRyYWluaW5nPC90aXRsZT48c2Vjb25kYXJ5LXRpdGxl
PkJNQyBQdWJsaWMgSGVhbHRoPC9zZWNvbmRhcnktdGl0bGU+PGFsdC10aXRsZT5CTUMgUHVibGlj
IEhlYWx0aDwvYWx0LXRpdGxlPjwvdGl0bGVzPjxwZXJpb2RpY2FsPjxmdWxsLXRpdGxlPkJNQyBQ
dWJsaWMgSGVhbHRoPC9mdWxsLXRpdGxlPjwvcGVyaW9kaWNhbD48YWx0LXBlcmlvZGljYWw+PGZ1
bGwtdGl0bGU+Qk1DIFB1YmxpYyBIZWFsdGg8L2Z1bGwtdGl0bGU+PC9hbHQtcGVyaW9kaWNhbD48
cGFnZXM+ODwvcGFnZXM+PHZvbHVtZT4xNzwvdm9sdW1lPjxrZXl3b3Jkcz48a2V5d29yZD5QaHlz
aWNhbCBhY3Rpdml0eTwva2V5d29yZD48a2V5d29yZD5FeGVyY2lzZTwva2V5d29yZD48a2V5d29y
ZD5GaXRuZXNzPC9rZXl3b3JkPjxrZXl3b3JkPkNhcmRpb3Jlc3BpcmF0b3J5PC9rZXl3b3JkPjxr
ZXl3b3JkPlN0cmVuZ3RoPC9rZXl3b3JkPjxrZXl3b3JkPk11c2NsZTwva2V5d29yZD48a2V5d29y
ZD5QdWJsaWMgaGVhbHRoPC9rZXl3b3JkPjxrZXl3b3JkPk1vcmJpZGl0eTwva2V5d29yZD48a2V5
d29yZD5Nb3J0YWxpdHk8L2tleXdvcmQ+PGtleXdvcmQ+YWxsLWNhdXNlIG1vcnRhbGl0eTwva2V5
d29yZD48a2V5d29yZD5tdXNjbGUtc3RyZW5ndGhlbmluZyBhY3Rpdml0aWVzPC9rZXl3b3JkPjxr
ZXl3b3JkPmV4dHJlbWl0eSBtdXNjdWxhcjwva2V5d29yZD48a2V5d29yZD5zdHJlbmd0aDwva2V5
d29yZD48a2V5d29yZD5sZXVrb2N5dGUgdGVsb21lcmUgbGVuZ3RoPC9rZXl3b3JkPjxrZXl3b3Jk
Pm9sZGVyLWFkdWx0czwva2V5d29yZD48a2V5d29yZD5jYXJkaW9yZXNwaXJhdG9yeTwva2V5d29y
ZD48a2V5d29yZD5maXRuZXNzPC9rZXl3b3JkPjxrZXl3b3JkPmNhcmRpb3Zhc2N1bGFyLWRpc2Vh
c2U8L2tleXdvcmQ+PGtleXdvcmQ+cHJvc3BlY3RpdmUgY29ob3J0PC9rZXl3b3JkPjxrZXl3b3Jk
PnVuaXZlcnNpdHktc3R1ZGVudHM8L2tleXdvcmQ+PGtleXdvcmQ+cGVyY2VpdmVkIGJhcnJpZXJz
PC9rZXl3b3JkPjxrZXl3b3JkPlB1YmxpYywgRW52aXJvbm1lbnRhbCAmYW1wOyBPY2N1cGF0aW9u
YWwgSGVhbHRoPC9rZXl3b3JkPjwva2V5d29yZHM+PGRhdGVzPjx5ZWFyPjIwMTc8L3llYXI+PHB1
Yi1kYXRlcz48ZGF0ZT5BcHI8L2RhdGU+PC9wdWItZGF0ZXM+PC9kYXRlcz48aXNibj4xNDcxLTI0
NTg8L2lzYm4+PGFjY2Vzc2lvbi1udW0+V09TOjAwMDM5ODUyMDAwMDAwNTwvYWNjZXNzaW9uLW51
bT48dXJscz48L3VybHM+PGN1c3RvbTc+MzAwPC9jdXN0b203PjxlbGVjdHJvbmljLXJlc291cmNl
LW51bT4xMC4xMTg2L3MxMjg4OS0wMTctNDIwOS04PC9lbGVjdHJvbmljLXJlc291cmNlLW51bT48
cmVzZWFyY2gtbm90ZXM+UkVGIE9OTFk8L3Jlc2VhcmNoLW5vdGVzPjxsYW5ndWFnZT5FbmdsaXNo
PC9sYW5ndWFnZT48L3JlY29yZD48L0NpdGU+PC9FbmROb3RlPn==
</w:fldData>
        </w:fldChar>
      </w:r>
      <w:r w:rsidR="00A27EEB" w:rsidRPr="00840EA6">
        <w:rPr>
          <w:rFonts w:ascii="Times New Roman" w:hAnsi="Times New Roman" w:cs="Times New Roman"/>
          <w:sz w:val="24"/>
          <w:szCs w:val="24"/>
        </w:rPr>
        <w:instrText xml:space="preserve"> ADDIN EN.CITE.DATA </w:instrText>
      </w:r>
      <w:r w:rsidR="00A27EEB" w:rsidRPr="00840EA6">
        <w:rPr>
          <w:rFonts w:ascii="Times New Roman" w:hAnsi="Times New Roman" w:cs="Times New Roman"/>
          <w:sz w:val="24"/>
          <w:szCs w:val="24"/>
        </w:rPr>
      </w:r>
      <w:r w:rsidR="00A27EEB" w:rsidRPr="00840EA6">
        <w:rPr>
          <w:rFonts w:ascii="Times New Roman" w:hAnsi="Times New Roman" w:cs="Times New Roman"/>
          <w:sz w:val="24"/>
          <w:szCs w:val="24"/>
        </w:rPr>
        <w:fldChar w:fldCharType="end"/>
      </w:r>
      <w:r w:rsidR="009F3480" w:rsidRPr="00840EA6">
        <w:rPr>
          <w:rFonts w:ascii="Times New Roman" w:hAnsi="Times New Roman" w:cs="Times New Roman"/>
          <w:sz w:val="24"/>
          <w:szCs w:val="24"/>
        </w:rPr>
      </w:r>
      <w:r w:rsidR="009F3480" w:rsidRPr="00840EA6">
        <w:rPr>
          <w:rFonts w:ascii="Times New Roman" w:hAnsi="Times New Roman" w:cs="Times New Roman"/>
          <w:sz w:val="24"/>
          <w:szCs w:val="24"/>
        </w:rPr>
        <w:fldChar w:fldCharType="separate"/>
      </w:r>
      <w:r w:rsidR="00A27EEB" w:rsidRPr="00840EA6">
        <w:rPr>
          <w:rFonts w:ascii="Times New Roman" w:hAnsi="Times New Roman" w:cs="Times New Roman"/>
          <w:noProof/>
          <w:sz w:val="24"/>
          <w:szCs w:val="24"/>
          <w:vertAlign w:val="superscript"/>
        </w:rPr>
        <w:t>7</w:t>
      </w:r>
      <w:r w:rsidR="009F3480" w:rsidRPr="00840EA6">
        <w:rPr>
          <w:rFonts w:ascii="Times New Roman" w:hAnsi="Times New Roman" w:cs="Times New Roman"/>
          <w:sz w:val="24"/>
          <w:szCs w:val="24"/>
        </w:rPr>
        <w:fldChar w:fldCharType="end"/>
      </w:r>
      <w:r w:rsidR="009F3480" w:rsidRPr="00840EA6">
        <w:rPr>
          <w:rFonts w:ascii="Times New Roman" w:hAnsi="Times New Roman" w:cs="Times New Roman"/>
          <w:sz w:val="24"/>
          <w:szCs w:val="24"/>
        </w:rPr>
        <w:t xml:space="preserve"> </w:t>
      </w:r>
      <w:r w:rsidR="00685423" w:rsidRPr="00840EA6">
        <w:rPr>
          <w:rFonts w:ascii="Times New Roman" w:hAnsi="Times New Roman" w:cs="Times New Roman"/>
          <w:sz w:val="24"/>
          <w:szCs w:val="24"/>
        </w:rPr>
        <w:t>In brief, e</w:t>
      </w:r>
      <w:r w:rsidR="009F3480" w:rsidRPr="00840EA6">
        <w:rPr>
          <w:rFonts w:ascii="Times New Roman" w:hAnsi="Times New Roman" w:cs="Times New Roman"/>
          <w:sz w:val="24"/>
          <w:szCs w:val="24"/>
        </w:rPr>
        <w:t xml:space="preserve">vidence from </w:t>
      </w:r>
      <w:r w:rsidR="00445CC3" w:rsidRPr="00840EA6">
        <w:rPr>
          <w:rFonts w:ascii="Times New Roman" w:hAnsi="Times New Roman" w:cs="Times New Roman"/>
          <w:sz w:val="24"/>
          <w:szCs w:val="24"/>
        </w:rPr>
        <w:t xml:space="preserve">systematic </w:t>
      </w:r>
      <w:r w:rsidR="009F3480" w:rsidRPr="00840EA6">
        <w:rPr>
          <w:rFonts w:ascii="Times New Roman" w:hAnsi="Times New Roman" w:cs="Times New Roman"/>
          <w:sz w:val="24"/>
          <w:szCs w:val="24"/>
        </w:rPr>
        <w:t>review</w:t>
      </w:r>
      <w:r w:rsidR="00445CC3" w:rsidRPr="00840EA6">
        <w:rPr>
          <w:rFonts w:ascii="Times New Roman" w:hAnsi="Times New Roman" w:cs="Times New Roman"/>
          <w:sz w:val="24"/>
          <w:szCs w:val="24"/>
        </w:rPr>
        <w:t>s</w:t>
      </w:r>
      <w:r w:rsidR="009F3480" w:rsidRPr="00840EA6">
        <w:rPr>
          <w:rFonts w:ascii="Times New Roman" w:hAnsi="Times New Roman" w:cs="Times New Roman"/>
          <w:sz w:val="24"/>
          <w:szCs w:val="24"/>
        </w:rPr>
        <w:t xml:space="preserve"> link</w:t>
      </w:r>
      <w:r w:rsidR="00C2331A" w:rsidRPr="00840EA6">
        <w:rPr>
          <w:rFonts w:ascii="Times New Roman" w:hAnsi="Times New Roman" w:cs="Times New Roman"/>
          <w:sz w:val="24"/>
          <w:szCs w:val="24"/>
        </w:rPr>
        <w:t>s</w:t>
      </w:r>
      <w:r w:rsidR="009F3480" w:rsidRPr="00840EA6">
        <w:rPr>
          <w:rFonts w:ascii="Times New Roman" w:hAnsi="Times New Roman" w:cs="Times New Roman"/>
          <w:sz w:val="24"/>
          <w:szCs w:val="24"/>
        </w:rPr>
        <w:t xml:space="preserve"> the independent benefits of undertaking </w:t>
      </w:r>
      <w:r w:rsidR="00445CC3" w:rsidRPr="00840EA6">
        <w:rPr>
          <w:rFonts w:ascii="Times New Roman" w:hAnsi="Times New Roman" w:cs="Times New Roman"/>
          <w:sz w:val="24"/>
          <w:szCs w:val="24"/>
        </w:rPr>
        <w:t xml:space="preserve">muscle-strengthening exercise </w:t>
      </w:r>
      <w:r w:rsidR="009F3480" w:rsidRPr="00840EA6">
        <w:rPr>
          <w:rFonts w:ascii="Times New Roman" w:hAnsi="Times New Roman" w:cs="Times New Roman"/>
          <w:sz w:val="24"/>
          <w:szCs w:val="24"/>
        </w:rPr>
        <w:t>with</w:t>
      </w:r>
      <w:r w:rsidR="00685423" w:rsidRPr="00840EA6">
        <w:rPr>
          <w:rFonts w:ascii="Times New Roman" w:hAnsi="Times New Roman" w:cs="Times New Roman"/>
          <w:sz w:val="24"/>
          <w:szCs w:val="24"/>
        </w:rPr>
        <w:t xml:space="preserve"> a reduced risk of mortality</w:t>
      </w:r>
      <w:r w:rsidR="00C02A39" w:rsidRPr="00840EA6">
        <w:rPr>
          <w:rFonts w:ascii="Times New Roman" w:hAnsi="Times New Roman" w:cs="Times New Roman"/>
          <w:sz w:val="24"/>
          <w:szCs w:val="24"/>
        </w:rPr>
        <w:t>,</w:t>
      </w:r>
      <w:r w:rsidR="00CE345C" w:rsidRPr="00840EA6">
        <w:rPr>
          <w:rFonts w:ascii="Times New Roman" w:hAnsi="Times New Roman" w:cs="Times New Roman"/>
          <w:sz w:val="24"/>
          <w:szCs w:val="24"/>
        </w:rPr>
        <w:t xml:space="preserve"> </w:t>
      </w:r>
      <w:r w:rsidR="00685423" w:rsidRPr="00840EA6">
        <w:rPr>
          <w:rFonts w:ascii="Times New Roman" w:hAnsi="Times New Roman" w:cs="Times New Roman"/>
          <w:sz w:val="24"/>
          <w:szCs w:val="24"/>
        </w:rPr>
        <w:fldChar w:fldCharType="begin"/>
      </w:r>
      <w:r w:rsidR="00A27EEB" w:rsidRPr="00840EA6">
        <w:rPr>
          <w:rFonts w:ascii="Times New Roman" w:hAnsi="Times New Roman" w:cs="Times New Roman"/>
          <w:sz w:val="24"/>
          <w:szCs w:val="24"/>
        </w:rPr>
        <w:instrText xml:space="preserve"> ADDIN EN.CITE &lt;EndNote&gt;&lt;Cite&gt;&lt;Author&gt;Saeidifard&lt;/Author&gt;&lt;Year&gt;2019&lt;/Year&gt;&lt;RecNum&gt;92524&lt;/RecNum&gt;&lt;DisplayText&gt;&lt;style face="superscript"&gt;8&lt;/style&gt;&lt;/DisplayText&gt;&lt;record&gt;&lt;rec-number&gt;92524&lt;/rec-number&gt;&lt;foreign-keys&gt;&lt;key app="EN" db-id="f59wzwx04wd9r9ezwvmp2vasw2f9xtdrzedw" timestamp="1579120070"&gt;92524&lt;/key&gt;&lt;/foreign-keys&gt;&lt;ref-type name="Journal Article"&gt;17&lt;/ref-type&gt;&lt;contributors&gt;&lt;authors&gt;&lt;author&gt;Saeidifard, Farzane&lt;/author&gt;&lt;author&gt;Medina-Inojosa, Jose R&lt;/author&gt;&lt;author&gt;West, Colin P&lt;/author&gt;&lt;author&gt;Olson, Thomas P&lt;/author&gt;&lt;author&gt;Somers, Virend K&lt;/author&gt;&lt;author&gt;Bonikowske, Amanda R&lt;/author&gt;&lt;author&gt;Prokop, Larry J&lt;/author&gt;&lt;author&gt;Vinciguerra, Manlio&lt;/author&gt;&lt;author&gt;Lopez-Jimenez, Francisco&lt;/author&gt;&lt;/authors&gt;&lt;/contributors&gt;&lt;titles&gt;&lt;title&gt;The association of resistance training with mortality: A systematic review and meta-analysis&lt;/title&gt;&lt;secondary-title&gt;European Journal of Preventive Cardiology&lt;/secondary-title&gt;&lt;/titles&gt;&lt;periodical&gt;&lt;full-title&gt;European Journal of Preventive Cardiology&lt;/full-title&gt;&lt;abbr-1&gt;Eur. J. Prev. Cardiol.&lt;/abbr-1&gt;&lt;/periodical&gt;&lt;pages&gt;1647-1665&lt;/pages&gt;&lt;volume&gt;26&lt;/volume&gt;&lt;number&gt;15&lt;/number&gt;&lt;keywords&gt;&lt;keyword&gt;Resistance training,strength training,mortality,cardiovascular outcome,systematic review,meta-analysis&lt;/keyword&gt;&lt;/keywords&gt;&lt;dates&gt;&lt;year&gt;2019&lt;/year&gt;&lt;/dates&gt;&lt;accession-num&gt;31104484&lt;/accession-num&gt;&lt;urls&gt;&lt;/urls&gt;&lt;electronic-resource-num&gt;10.1177/2047487319850718&lt;/electronic-resource-num&gt;&lt;/record&gt;&lt;/Cite&gt;&lt;/EndNote&gt;</w:instrText>
      </w:r>
      <w:r w:rsidR="00685423" w:rsidRPr="00840EA6">
        <w:rPr>
          <w:rFonts w:ascii="Times New Roman" w:hAnsi="Times New Roman" w:cs="Times New Roman"/>
          <w:sz w:val="24"/>
          <w:szCs w:val="24"/>
        </w:rPr>
        <w:fldChar w:fldCharType="separate"/>
      </w:r>
      <w:r w:rsidR="00A27EEB" w:rsidRPr="00840EA6">
        <w:rPr>
          <w:rFonts w:ascii="Times New Roman" w:hAnsi="Times New Roman" w:cs="Times New Roman"/>
          <w:noProof/>
          <w:sz w:val="24"/>
          <w:szCs w:val="24"/>
          <w:vertAlign w:val="superscript"/>
        </w:rPr>
        <w:t>8</w:t>
      </w:r>
      <w:r w:rsidR="00685423" w:rsidRPr="00840EA6">
        <w:rPr>
          <w:rFonts w:ascii="Times New Roman" w:hAnsi="Times New Roman" w:cs="Times New Roman"/>
          <w:sz w:val="24"/>
          <w:szCs w:val="24"/>
        </w:rPr>
        <w:fldChar w:fldCharType="end"/>
      </w:r>
      <w:r w:rsidR="009F3480" w:rsidRPr="00840EA6">
        <w:rPr>
          <w:rFonts w:ascii="Times New Roman" w:hAnsi="Times New Roman" w:cs="Times New Roman"/>
          <w:sz w:val="24"/>
          <w:szCs w:val="24"/>
        </w:rPr>
        <w:t xml:space="preserve"> </w:t>
      </w:r>
      <w:r w:rsidR="00445CC3" w:rsidRPr="00840EA6">
        <w:rPr>
          <w:rFonts w:ascii="Times New Roman" w:hAnsi="Times New Roman" w:cs="Times New Roman"/>
          <w:sz w:val="24"/>
          <w:szCs w:val="24"/>
        </w:rPr>
        <w:t xml:space="preserve">enhanced </w:t>
      </w:r>
      <w:r w:rsidR="009F3480" w:rsidRPr="00840EA6">
        <w:rPr>
          <w:rFonts w:ascii="Times New Roman" w:hAnsi="Times New Roman" w:cs="Times New Roman"/>
          <w:sz w:val="24"/>
          <w:szCs w:val="24"/>
        </w:rPr>
        <w:t>cardiometabolic health</w:t>
      </w:r>
      <w:r w:rsidR="00C02A39" w:rsidRPr="00840EA6">
        <w:rPr>
          <w:rFonts w:ascii="Times New Roman" w:hAnsi="Times New Roman" w:cs="Times New Roman"/>
          <w:sz w:val="24"/>
          <w:szCs w:val="24"/>
        </w:rPr>
        <w:t>,</w:t>
      </w:r>
      <w:r w:rsidR="00CE345C" w:rsidRPr="00840EA6">
        <w:rPr>
          <w:rFonts w:ascii="Times New Roman" w:hAnsi="Times New Roman" w:cs="Times New Roman"/>
          <w:sz w:val="24"/>
          <w:szCs w:val="24"/>
        </w:rPr>
        <w:t xml:space="preserve"> </w:t>
      </w:r>
      <w:r w:rsidR="009F3480" w:rsidRPr="00840EA6">
        <w:rPr>
          <w:rFonts w:ascii="Times New Roman" w:hAnsi="Times New Roman" w:cs="Times New Roman"/>
          <w:sz w:val="24"/>
          <w:szCs w:val="24"/>
        </w:rPr>
        <w:fldChar w:fldCharType="begin"/>
      </w:r>
      <w:r w:rsidR="00A27EEB" w:rsidRPr="00840EA6">
        <w:rPr>
          <w:rFonts w:ascii="Times New Roman" w:hAnsi="Times New Roman" w:cs="Times New Roman"/>
          <w:sz w:val="24"/>
          <w:szCs w:val="24"/>
        </w:rPr>
        <w:instrText xml:space="preserve"> ADDIN EN.CITE &lt;EndNote&gt;&lt;Cite&gt;&lt;Author&gt;Ashton&lt;/Author&gt;&lt;Year&gt;2018&lt;/Year&gt;&lt;RecNum&gt;75256&lt;/RecNum&gt;&lt;DisplayText&gt;&lt;style face="superscript"&gt;9&lt;/style&gt;&lt;/DisplayText&gt;&lt;record&gt;&lt;rec-number&gt;75256&lt;/rec-number&gt;&lt;foreign-keys&gt;&lt;key app="EN" db-id="f59wzwx04wd9r9ezwvmp2vasw2f9xtdrzedw" timestamp="1560904867"&gt;75256&lt;/key&gt;&lt;/foreign-keys&gt;&lt;ref-type name="Journal Article"&gt;17&lt;/ref-type&gt;&lt;contributors&gt;&lt;authors&gt;&lt;author&gt;Ashton, R. E.&lt;/author&gt;&lt;author&gt;Tew, G. A.&lt;/author&gt;&lt;author&gt;Aning, J. J.&lt;/author&gt;&lt;author&gt;Gilbert, S. E.&lt;/author&gt;&lt;author&gt;Lewis, L.&lt;/author&gt;&lt;author&gt;Saxton, J. M.&lt;/author&gt;&lt;/authors&gt;&lt;/contributors&gt;&lt;auth-address&gt;Department of Sport, Exercise and Rehabilitation, Faculty of Health and Life Sciences, University of Northumbria at Newcastle, Newcastle-upon-Tyne, NE1 8ST, United Kingdom&amp;#xD;Department of Urology, Freeman Hospital, Newcastle upon Tyne, United Kingdom&amp;#xD;School of Computer and Information Science, University of Strathclyde, Glasgow, United Kingdom&lt;/auth-address&gt;&lt;titles&gt;&lt;title&gt;Effects of short-term, medium-term and long-term resistance exercise training on cardiometabolic health outcomes in adults: Systematic review with meta-analysis&lt;/title&gt;&lt;secondary-title&gt;British Journal of Sports Medicine&lt;/secondary-title&gt;&lt;/titles&gt;&lt;periodical&gt;&lt;full-title&gt;British Journal of Sports Medicine&lt;/full-title&gt;&lt;/periodical&gt;&lt;pages&gt;1-9&lt;/pages&gt;&lt;keywords&gt;&lt;keyword&gt;cardiovascular&lt;/keyword&gt;&lt;keyword&gt;exercise training&lt;/keyword&gt;&lt;keyword&gt;strength training&lt;/keyword&gt;&lt;keyword&gt;systematic review&lt;/keyword&gt;&lt;/keywords&gt;&lt;dates&gt;&lt;year&gt;2018&lt;/year&gt;&lt;/dates&gt;&lt;urls&gt;&lt;/urls&gt;&lt;electronic-resource-num&gt;10.1136/bjsports-2017-098970&lt;/electronic-resource-num&gt;&lt;remote-database-name&gt;Scopus&lt;/remote-database-name&gt;&lt;research-notes&gt;EXCl_PHASE_1  &lt;/research-notes&gt;&lt;/record&gt;&lt;/Cite&gt;&lt;/EndNote&gt;</w:instrText>
      </w:r>
      <w:r w:rsidR="009F3480" w:rsidRPr="00840EA6">
        <w:rPr>
          <w:rFonts w:ascii="Times New Roman" w:hAnsi="Times New Roman" w:cs="Times New Roman"/>
          <w:sz w:val="24"/>
          <w:szCs w:val="24"/>
        </w:rPr>
        <w:fldChar w:fldCharType="separate"/>
      </w:r>
      <w:r w:rsidR="00A27EEB" w:rsidRPr="00840EA6">
        <w:rPr>
          <w:rFonts w:ascii="Times New Roman" w:hAnsi="Times New Roman" w:cs="Times New Roman"/>
          <w:noProof/>
          <w:sz w:val="24"/>
          <w:szCs w:val="24"/>
          <w:vertAlign w:val="superscript"/>
        </w:rPr>
        <w:t>9</w:t>
      </w:r>
      <w:r w:rsidR="009F3480" w:rsidRPr="00840EA6">
        <w:rPr>
          <w:rFonts w:ascii="Times New Roman" w:hAnsi="Times New Roman" w:cs="Times New Roman"/>
          <w:sz w:val="24"/>
          <w:szCs w:val="24"/>
        </w:rPr>
        <w:fldChar w:fldCharType="end"/>
      </w:r>
      <w:r w:rsidR="009F3480" w:rsidRPr="00840EA6">
        <w:rPr>
          <w:rFonts w:ascii="Times New Roman" w:hAnsi="Times New Roman" w:cs="Times New Roman"/>
          <w:sz w:val="24"/>
          <w:szCs w:val="24"/>
        </w:rPr>
        <w:t xml:space="preserve"> </w:t>
      </w:r>
      <w:r w:rsidR="00445CC3" w:rsidRPr="00840EA6">
        <w:rPr>
          <w:rFonts w:ascii="Times New Roman" w:hAnsi="Times New Roman" w:cs="Times New Roman"/>
          <w:sz w:val="24"/>
          <w:szCs w:val="24"/>
        </w:rPr>
        <w:t xml:space="preserve">and </w:t>
      </w:r>
      <w:r w:rsidR="002C7B97" w:rsidRPr="00840EA6">
        <w:rPr>
          <w:rFonts w:ascii="Times New Roman" w:hAnsi="Times New Roman" w:cs="Times New Roman"/>
          <w:sz w:val="24"/>
          <w:szCs w:val="24"/>
        </w:rPr>
        <w:t xml:space="preserve">lower levels of </w:t>
      </w:r>
      <w:r w:rsidR="009F3480" w:rsidRPr="00840EA6">
        <w:rPr>
          <w:rFonts w:ascii="Times New Roman" w:hAnsi="Times New Roman" w:cs="Times New Roman"/>
          <w:sz w:val="24"/>
          <w:szCs w:val="24"/>
        </w:rPr>
        <w:t>depression and anxiety</w:t>
      </w:r>
      <w:r w:rsidR="00C02A39" w:rsidRPr="00840EA6">
        <w:rPr>
          <w:rFonts w:ascii="Times New Roman" w:hAnsi="Times New Roman" w:cs="Times New Roman"/>
          <w:sz w:val="24"/>
          <w:szCs w:val="24"/>
        </w:rPr>
        <w:t>.</w:t>
      </w:r>
      <w:r w:rsidR="00CE345C" w:rsidRPr="00840EA6">
        <w:rPr>
          <w:rFonts w:ascii="Times New Roman" w:hAnsi="Times New Roman" w:cs="Times New Roman"/>
          <w:sz w:val="24"/>
          <w:szCs w:val="24"/>
        </w:rPr>
        <w:t xml:space="preserve"> </w:t>
      </w:r>
      <w:r w:rsidR="009F3480" w:rsidRPr="00840EA6">
        <w:rPr>
          <w:rFonts w:ascii="Times New Roman" w:hAnsi="Times New Roman" w:cs="Times New Roman"/>
          <w:sz w:val="24"/>
          <w:szCs w:val="24"/>
        </w:rPr>
        <w:fldChar w:fldCharType="begin"/>
      </w:r>
      <w:r w:rsidR="00A27EEB" w:rsidRPr="00840EA6">
        <w:rPr>
          <w:rFonts w:ascii="Times New Roman" w:hAnsi="Times New Roman" w:cs="Times New Roman"/>
          <w:sz w:val="24"/>
          <w:szCs w:val="24"/>
        </w:rPr>
        <w:instrText xml:space="preserve"> ADDIN EN.CITE &lt;EndNote&gt;&lt;Cite&gt;&lt;Author&gt;Gordon&lt;/Author&gt;&lt;Year&gt;2018&lt;/Year&gt;&lt;RecNum&gt;4873&lt;/RecNum&gt;&lt;DisplayText&gt;&lt;style face="superscript"&gt;10&lt;/style&gt;&lt;/DisplayText&gt;&lt;record&gt;&lt;rec-number&gt;4873&lt;/rec-number&gt;&lt;foreign-keys&gt;&lt;key app="EN" db-id="f59wzwx04wd9r9ezwvmp2vasw2f9xtdrzedw" timestamp="1560839987"&gt;4873&lt;/key&gt;&lt;/foreign-keys&gt;&lt;ref-type name="Journal Article"&gt;17&lt;/ref-type&gt;&lt;contributors&gt;&lt;authors&gt;&lt;author&gt;Gordon, B. R.&lt;/author&gt;&lt;author&gt;McDowell, Cillian P.&lt;/author&gt;&lt;author&gt;Hallgren, Mats&lt;/author&gt;&lt;author&gt;Meyer, Jacob D.&lt;/author&gt;&lt;author&gt;Lyons, Mark&lt;/author&gt;&lt;author&gt;Herring, Matthew P.&lt;/author&gt;&lt;/authors&gt;&lt;/contributors&gt;&lt;auth-address&gt;Department of Physical Education and Sport Sciences, University of Limerick, Limerick, Ireland&amp;#xD;Department of Public Health Sciences, Karolinska Institutet, Stockholm, Sweden&amp;#xD;Department of Kinesiology, Iowa State University, Ames&amp;#xD;Health Research Institute, University of Limerick, Limerick, Ireland&lt;/auth-address&gt;&lt;titles&gt;&lt;title&gt;Association of efficacy of resistance exercise training with depressive symptoms: Meta-analysis and meta-regression analysis of randomized clinical trials&lt;/title&gt;&lt;secondary-title&gt;JAMA Psychiatry&lt;/secondary-title&gt;&lt;/titles&gt;&lt;periodical&gt;&lt;full-title&gt;JAMA Psychiatry&lt;/full-title&gt;&lt;/periodical&gt;&lt;pages&gt;566-576&lt;/pages&gt;&lt;volume&gt;75&lt;/volume&gt;&lt;number&gt;6&lt;/number&gt;&lt;dates&gt;&lt;year&gt;2018&lt;/year&gt;&lt;/dates&gt;&lt;pub-location&gt;Chicago, Illinois&lt;/pub-location&gt;&lt;publisher&gt;American Medical Association&lt;/publisher&gt;&lt;isbn&gt;2168-622X&lt;/isbn&gt;&lt;accession-num&gt;130012484. Language: English. Entry Date: In Process. Revision Date: 20190519. Publication Type: journal article. Journal Subset: Biomedical&lt;/accession-num&gt;&lt;urls&gt;&lt;/urls&gt;&lt;electronic-resource-num&gt;10.1001/jamapsychiatry.2018.0572&lt;/electronic-resource-num&gt;&lt;remote-database-name&gt;c8h&lt;/remote-database-name&gt;&lt;remote-database-provider&gt;EBSCOhost&lt;/remote-database-provider&gt;&lt;research-notes&gt;EXCl_PHASE_1  &lt;/research-notes&gt;&lt;/record&gt;&lt;/Cite&gt;&lt;/EndNote&gt;</w:instrText>
      </w:r>
      <w:r w:rsidR="009F3480" w:rsidRPr="00840EA6">
        <w:rPr>
          <w:rFonts w:ascii="Times New Roman" w:hAnsi="Times New Roman" w:cs="Times New Roman"/>
          <w:sz w:val="24"/>
          <w:szCs w:val="24"/>
        </w:rPr>
        <w:fldChar w:fldCharType="separate"/>
      </w:r>
      <w:r w:rsidR="00A27EEB" w:rsidRPr="00840EA6">
        <w:rPr>
          <w:rFonts w:ascii="Times New Roman" w:hAnsi="Times New Roman" w:cs="Times New Roman"/>
          <w:noProof/>
          <w:sz w:val="24"/>
          <w:szCs w:val="24"/>
          <w:vertAlign w:val="superscript"/>
        </w:rPr>
        <w:t>10</w:t>
      </w:r>
      <w:r w:rsidR="009F3480" w:rsidRPr="00840EA6">
        <w:rPr>
          <w:rFonts w:ascii="Times New Roman" w:hAnsi="Times New Roman" w:cs="Times New Roman"/>
          <w:sz w:val="24"/>
          <w:szCs w:val="24"/>
        </w:rPr>
        <w:fldChar w:fldCharType="end"/>
      </w:r>
      <w:r w:rsidRPr="00840EA6">
        <w:rPr>
          <w:rFonts w:ascii="Times New Roman" w:hAnsi="Times New Roman" w:cs="Times New Roman"/>
          <w:sz w:val="24"/>
          <w:szCs w:val="24"/>
        </w:rPr>
        <w:t xml:space="preserve"> In spite of th</w:t>
      </w:r>
      <w:r w:rsidR="00445CC3" w:rsidRPr="00840EA6">
        <w:rPr>
          <w:rFonts w:ascii="Times New Roman" w:hAnsi="Times New Roman" w:cs="Times New Roman"/>
          <w:sz w:val="24"/>
          <w:szCs w:val="24"/>
        </w:rPr>
        <w:t xml:space="preserve">is </w:t>
      </w:r>
      <w:r w:rsidRPr="00840EA6">
        <w:rPr>
          <w:rFonts w:ascii="Times New Roman" w:hAnsi="Times New Roman" w:cs="Times New Roman"/>
          <w:sz w:val="24"/>
          <w:szCs w:val="24"/>
        </w:rPr>
        <w:t xml:space="preserve">evidence, compared to </w:t>
      </w:r>
      <w:r w:rsidR="00117B19" w:rsidRPr="00840EA6">
        <w:rPr>
          <w:rFonts w:ascii="Times New Roman" w:hAnsi="Times New Roman" w:cs="Times New Roman"/>
          <w:sz w:val="24"/>
          <w:szCs w:val="24"/>
        </w:rPr>
        <w:t>the</w:t>
      </w:r>
      <w:r w:rsidR="00890A51" w:rsidRPr="00840EA6">
        <w:rPr>
          <w:rFonts w:ascii="Times New Roman" w:hAnsi="Times New Roman" w:cs="Times New Roman"/>
          <w:sz w:val="24"/>
          <w:szCs w:val="24"/>
        </w:rPr>
        <w:t xml:space="preserve"> </w:t>
      </w:r>
      <w:r w:rsidR="00635524" w:rsidRPr="00840EA6">
        <w:rPr>
          <w:rFonts w:ascii="Times New Roman" w:hAnsi="Times New Roman" w:cs="Times New Roman"/>
          <w:sz w:val="24"/>
          <w:szCs w:val="24"/>
        </w:rPr>
        <w:t xml:space="preserve">public health promotion of </w:t>
      </w:r>
      <w:r w:rsidR="00890A51" w:rsidRPr="00840EA6">
        <w:rPr>
          <w:rFonts w:ascii="Times New Roman" w:hAnsi="Times New Roman" w:cs="Times New Roman"/>
          <w:sz w:val="24"/>
          <w:szCs w:val="24"/>
        </w:rPr>
        <w:t>aerobic</w:t>
      </w:r>
      <w:r w:rsidR="00117B19" w:rsidRPr="00840EA6">
        <w:rPr>
          <w:rFonts w:ascii="Times New Roman" w:hAnsi="Times New Roman" w:cs="Times New Roman"/>
          <w:sz w:val="24"/>
          <w:szCs w:val="24"/>
        </w:rPr>
        <w:t xml:space="preserve"> </w:t>
      </w:r>
      <w:r w:rsidR="00890A51" w:rsidRPr="00840EA6">
        <w:rPr>
          <w:rFonts w:ascii="Times New Roman" w:hAnsi="Times New Roman" w:cs="Times New Roman"/>
          <w:sz w:val="24"/>
          <w:szCs w:val="24"/>
        </w:rPr>
        <w:t>MVPA</w:t>
      </w:r>
      <w:r w:rsidR="00117B19" w:rsidRPr="00840EA6">
        <w:rPr>
          <w:rFonts w:ascii="Times New Roman" w:hAnsi="Times New Roman" w:cs="Times New Roman"/>
          <w:sz w:val="24"/>
          <w:szCs w:val="24"/>
        </w:rPr>
        <w:t xml:space="preserve">, </w:t>
      </w:r>
      <w:r w:rsidR="00635524" w:rsidRPr="00840EA6">
        <w:rPr>
          <w:rFonts w:ascii="Times New Roman" w:hAnsi="Times New Roman" w:cs="Times New Roman"/>
          <w:sz w:val="24"/>
          <w:szCs w:val="24"/>
        </w:rPr>
        <w:t xml:space="preserve">the promotion of </w:t>
      </w:r>
      <w:r w:rsidR="00117B19" w:rsidRPr="00840EA6">
        <w:rPr>
          <w:rFonts w:ascii="Times New Roman" w:hAnsi="Times New Roman" w:cs="Times New Roman"/>
          <w:sz w:val="24"/>
          <w:szCs w:val="24"/>
        </w:rPr>
        <w:t xml:space="preserve">muscle-strengthening </w:t>
      </w:r>
      <w:r w:rsidR="002B2D85" w:rsidRPr="00840EA6">
        <w:rPr>
          <w:rFonts w:ascii="Times New Roman" w:hAnsi="Times New Roman" w:cs="Times New Roman"/>
          <w:sz w:val="24"/>
          <w:szCs w:val="24"/>
        </w:rPr>
        <w:t xml:space="preserve">exercise </w:t>
      </w:r>
      <w:r w:rsidR="00C2331A" w:rsidRPr="00840EA6">
        <w:rPr>
          <w:rFonts w:ascii="Times New Roman" w:hAnsi="Times New Roman" w:cs="Times New Roman"/>
          <w:sz w:val="24"/>
          <w:szCs w:val="24"/>
        </w:rPr>
        <w:t xml:space="preserve">has </w:t>
      </w:r>
      <w:r w:rsidR="00445CC3" w:rsidRPr="00840EA6">
        <w:rPr>
          <w:rFonts w:ascii="Times New Roman" w:hAnsi="Times New Roman" w:cs="Times New Roman"/>
          <w:sz w:val="24"/>
          <w:szCs w:val="24"/>
        </w:rPr>
        <w:t xml:space="preserve">largely </w:t>
      </w:r>
      <w:r w:rsidR="00117B19" w:rsidRPr="00840EA6">
        <w:rPr>
          <w:rFonts w:ascii="Times New Roman" w:hAnsi="Times New Roman" w:cs="Times New Roman"/>
          <w:sz w:val="24"/>
          <w:szCs w:val="24"/>
        </w:rPr>
        <w:t>been forgotten</w:t>
      </w:r>
      <w:r w:rsidR="00C02A39" w:rsidRPr="00840EA6">
        <w:rPr>
          <w:rFonts w:ascii="Times New Roman" w:hAnsi="Times New Roman" w:cs="Times New Roman"/>
          <w:sz w:val="24"/>
          <w:szCs w:val="24"/>
        </w:rPr>
        <w:t>.</w:t>
      </w:r>
      <w:r w:rsidR="00CE345C" w:rsidRPr="00840EA6">
        <w:rPr>
          <w:rFonts w:ascii="Times New Roman" w:hAnsi="Times New Roman" w:cs="Times New Roman"/>
          <w:sz w:val="24"/>
          <w:szCs w:val="24"/>
        </w:rPr>
        <w:t xml:space="preserve"> </w:t>
      </w:r>
      <w:r w:rsidR="00117B19" w:rsidRPr="00840EA6">
        <w:rPr>
          <w:rFonts w:ascii="Times New Roman" w:hAnsi="Times New Roman" w:cs="Times New Roman"/>
          <w:sz w:val="24"/>
          <w:szCs w:val="24"/>
        </w:rPr>
        <w:fldChar w:fldCharType="begin">
          <w:fldData xml:space="preserve">PEVuZE5vdGU+PENpdGU+PEF1dGhvcj5TdHJhaW48L0F1dGhvcj48WWVhcj4yMDE2PC9ZZWFyPjxS
ZWNOdW0+ODM3NzwvUmVjTnVtPjxEaXNwbGF5VGV4dD48c3R5bGUgZmFjZT0ic3VwZXJzY3JpcHQi
PjExPC9zdHlsZT48L0Rpc3BsYXlUZXh0PjxyZWNvcmQ+PHJlYy1udW1iZXI+ODM3NzwvcmVjLW51
bWJlcj48Zm9yZWlnbi1rZXlzPjxrZXkgYXBwPSJFTiIgZGItaWQ9ImY1OXd6d3gwNHdkOXI5ZXp3
dm1wMnZhc3cyZjl4dGRyemVkdyIgdGltZXN0YW1wPSIxNTYwODM5OTg5Ij44Mzc3PC9rZXk+PC9m
b3JlaWduLWtleXM+PHJlZi10eXBlIG5hbWU9IkpvdXJuYWwgQXJ0aWNsZSI+MTc8L3JlZi10eXBl
Pjxjb250cmlidXRvcnM+PGF1dGhvcnM+PGF1dGhvcj5TdHJhaW4sIFRlc3NhPC9hdXRob3I+PGF1
dGhvcj5GaXR6c2ltb25zLCBDbGFpcmU8L2F1dGhvcj48YXV0aG9yPktlbGx5LCBQYXVsPC9hdXRo
b3I+PGF1dGhvcj5NdXRyaWUsIE5hbmV0dGU8L2F1dGhvcj48L2F1dGhvcnM+PC9jb250cmlidXRv
cnM+PGF1dGgtYWRkcmVzcz5QaHlzaWNhbCBBY3Rpdml0eSBmb3IgSGVhbHRoIFJlc2VhcmNoIENl
bnRyZSwgSW5zdGl0dXRlIGZvciBTcG9ydCwgUGh5c2ljYWwgRWR1Y2F0aW9uIGFuZCBIZWFsdGgg
U2NpZW5jZXMsIFN0IExlb25hcmQmYXBvcztzIExhbmQsIFRoZSBVbml2ZXJzaXR5IG9mIEVkaW5i
dXJnaCwgSG9seXJvb2QgUm9hZCwgRWRpbmJ1cmdoLCBFSDggOEFRLCBVSzwvYXV0aC1hZGRyZXNz
Pjx0aXRsZXM+PHRpdGxlPlRoZSBmb3Jnb3R0ZW4gZ3VpZGVsaW5lczogQ3Jvc3Mtc2VjdGlvbmFs
IGFuYWx5c2lzIG9mIHBhcnRpY2lwYXRpb24gaW4gbXVzY2xlIHN0cmVuZ3RoZW5pbmcgYW5kIGJh
bGFuY2UgJmFtcDsgY28tb3JkaW5hdGlvbiBhY3Rpdml0aWVzIGJ5IGFkdWx0cyBhbmQgb2xkZXIg
YWR1bHRzIGluIFNjb3RsYW5kPC90aXRsZT48c2Vjb25kYXJ5LXRpdGxlPkJNQyBQdWJsaWMgSGVh
bHRoPC9zZWNvbmRhcnktdGl0bGU+PC90aXRsZXM+PHBlcmlvZGljYWw+PGZ1bGwtdGl0bGU+Qk1D
IFB1YmxpYyBIZWFsdGg8L2Z1bGwtdGl0bGU+PC9wZXJpb2RpY2FsPjxwYWdlcz4xMTA4PC9wYWdl
cz48dm9sdW1lPjE2PC92b2x1bWU+PGtleXdvcmRzPjxrZXl3b3JkPlRoZXJhcGV1dGljIEV4ZXJj
aXNlIC0tIFN0YXRpc3RpY3MgYW5kIE51bWVyaWNhbCBEYXRhPC9rZXl3b3JkPjxrZXl3b3JkPlBy
YWN0aWNlIEd1aWRlbGluZXM8L2tleXdvcmQ+PGtleXdvcmQ+TXVzY2xlIFN0cmVuZ3RoIC0tIFBo
eXNpb2xvZ3k8L2tleXdvcmQ+PGtleXdvcmQ+RXhlcmNpc2U8L2tleXdvcmQ+PGtleXdvcmQ+TG9n
aXN0aWMgUmVncmVzc2lvbjwva2V5d29yZD48a2V5d29yZD5NaWRkbGUgQWdlPC9rZXl3b3JkPjxr
ZXl3b3JkPlNjb3RsYW5kPC9rZXl3b3JkPjxrZXl3b3JkPkZlbWFsZTwva2V5d29yZD48a2V5d29y
ZD5BZHVsdDwva2V5d29yZD48a2V5d29yZD5QcmV2YWxlbmNlPC9rZXl3b3JkPjxrZXl3b3JkPlNv
Y2lvZWNvbm9taWMgRmFjdG9yczwva2V5d29yZD48a2V5d29yZD5Dcm9zcyBTZWN0aW9uYWwgU3R1
ZGllczwva2V5d29yZD48a2V5d29yZD5BZG9sZXNjZW5jZTwva2V5d29yZD48a2V5d29yZD5Zb3Vu
ZyBBZHVsdDwva2V5d29yZD48a2V5d29yZD5BZ2VkPC9rZXl3b3JkPjxrZXl3b3JkPk1hbGU8L2tl
eXdvcmQ+PC9rZXl3b3Jkcz48ZGF0ZXM+PHllYXI+MjAxNjwveWVhcj48L2RhdGVzPjxwdWJsaXNo
ZXI+QmlvTWVkIENlbnRyYWw8L3B1Ymxpc2hlcj48aXNibj4xNDcxLTI0NTg8L2lzYm4+PGFjY2Vz
c2lvbi1udW0+MTE5NTIwOTU3LiBMYW5ndWFnZTogRW5nbGlzaC4gRW50cnkgRGF0ZTogMjAxODA3
MjcuIFJldmlzaW9uIERhdGU6IDIwMTcxMjMxLiBQdWJsaWNhdGlvbiBUeXBlOiBqb3VybmFsIGFy
dGljbGU8L2FjY2Vzc2lvbi1udW0+PHVybHM+PC91cmxzPjxlbGVjdHJvbmljLXJlc291cmNlLW51
bT4xMC4xMTg2L3MxMjg4OS0wMTYtMzc3NC02PC9lbGVjdHJvbmljLXJlc291cmNlLW51bT48cmVt
b3RlLWRhdGFiYXNlLW5hbWU+YzhoPC9yZW1vdGUtZGF0YWJhc2UtbmFtZT48cmVtb3RlLWRhdGFi
YXNlLXByb3ZpZGVyPkVCU0NPaG9zdDwvcmVtb3RlLWRhdGFiYXNlLXByb3ZpZGVyPjxyZXNlYXJj
aC1ub3Rlcz5JTkNMX1BIQVNFXzI8L3Jlc2VhcmNoLW5vdGVzPjwvcmVjb3JkPjwvQ2l0ZT48L0Vu
ZE5vdGU+
</w:fldData>
        </w:fldChar>
      </w:r>
      <w:r w:rsidR="00A27EEB" w:rsidRPr="00840EA6">
        <w:rPr>
          <w:rFonts w:ascii="Times New Roman" w:hAnsi="Times New Roman" w:cs="Times New Roman"/>
          <w:sz w:val="24"/>
          <w:szCs w:val="24"/>
        </w:rPr>
        <w:instrText xml:space="preserve"> ADDIN EN.CITE </w:instrText>
      </w:r>
      <w:r w:rsidR="00A27EEB" w:rsidRPr="00840EA6">
        <w:rPr>
          <w:rFonts w:ascii="Times New Roman" w:hAnsi="Times New Roman" w:cs="Times New Roman"/>
          <w:sz w:val="24"/>
          <w:szCs w:val="24"/>
        </w:rPr>
        <w:fldChar w:fldCharType="begin">
          <w:fldData xml:space="preserve">PEVuZE5vdGU+PENpdGU+PEF1dGhvcj5TdHJhaW48L0F1dGhvcj48WWVhcj4yMDE2PC9ZZWFyPjxS
ZWNOdW0+ODM3NzwvUmVjTnVtPjxEaXNwbGF5VGV4dD48c3R5bGUgZmFjZT0ic3VwZXJzY3JpcHQi
PjExPC9zdHlsZT48L0Rpc3BsYXlUZXh0PjxyZWNvcmQ+PHJlYy1udW1iZXI+ODM3NzwvcmVjLW51
bWJlcj48Zm9yZWlnbi1rZXlzPjxrZXkgYXBwPSJFTiIgZGItaWQ9ImY1OXd6d3gwNHdkOXI5ZXp3
dm1wMnZhc3cyZjl4dGRyemVkdyIgdGltZXN0YW1wPSIxNTYwODM5OTg5Ij44Mzc3PC9rZXk+PC9m
b3JlaWduLWtleXM+PHJlZi10eXBlIG5hbWU9IkpvdXJuYWwgQXJ0aWNsZSI+MTc8L3JlZi10eXBl
Pjxjb250cmlidXRvcnM+PGF1dGhvcnM+PGF1dGhvcj5TdHJhaW4sIFRlc3NhPC9hdXRob3I+PGF1
dGhvcj5GaXR6c2ltb25zLCBDbGFpcmU8L2F1dGhvcj48YXV0aG9yPktlbGx5LCBQYXVsPC9hdXRo
b3I+PGF1dGhvcj5NdXRyaWUsIE5hbmV0dGU8L2F1dGhvcj48L2F1dGhvcnM+PC9jb250cmlidXRv
cnM+PGF1dGgtYWRkcmVzcz5QaHlzaWNhbCBBY3Rpdml0eSBmb3IgSGVhbHRoIFJlc2VhcmNoIENl
bnRyZSwgSW5zdGl0dXRlIGZvciBTcG9ydCwgUGh5c2ljYWwgRWR1Y2F0aW9uIGFuZCBIZWFsdGgg
U2NpZW5jZXMsIFN0IExlb25hcmQmYXBvcztzIExhbmQsIFRoZSBVbml2ZXJzaXR5IG9mIEVkaW5i
dXJnaCwgSG9seXJvb2QgUm9hZCwgRWRpbmJ1cmdoLCBFSDggOEFRLCBVSzwvYXV0aC1hZGRyZXNz
Pjx0aXRsZXM+PHRpdGxlPlRoZSBmb3Jnb3R0ZW4gZ3VpZGVsaW5lczogQ3Jvc3Mtc2VjdGlvbmFs
IGFuYWx5c2lzIG9mIHBhcnRpY2lwYXRpb24gaW4gbXVzY2xlIHN0cmVuZ3RoZW5pbmcgYW5kIGJh
bGFuY2UgJmFtcDsgY28tb3JkaW5hdGlvbiBhY3Rpdml0aWVzIGJ5IGFkdWx0cyBhbmQgb2xkZXIg
YWR1bHRzIGluIFNjb3RsYW5kPC90aXRsZT48c2Vjb25kYXJ5LXRpdGxlPkJNQyBQdWJsaWMgSGVh
bHRoPC9zZWNvbmRhcnktdGl0bGU+PC90aXRsZXM+PHBlcmlvZGljYWw+PGZ1bGwtdGl0bGU+Qk1D
IFB1YmxpYyBIZWFsdGg8L2Z1bGwtdGl0bGU+PC9wZXJpb2RpY2FsPjxwYWdlcz4xMTA4PC9wYWdl
cz48dm9sdW1lPjE2PC92b2x1bWU+PGtleXdvcmRzPjxrZXl3b3JkPlRoZXJhcGV1dGljIEV4ZXJj
aXNlIC0tIFN0YXRpc3RpY3MgYW5kIE51bWVyaWNhbCBEYXRhPC9rZXl3b3JkPjxrZXl3b3JkPlBy
YWN0aWNlIEd1aWRlbGluZXM8L2tleXdvcmQ+PGtleXdvcmQ+TXVzY2xlIFN0cmVuZ3RoIC0tIFBo
eXNpb2xvZ3k8L2tleXdvcmQ+PGtleXdvcmQ+RXhlcmNpc2U8L2tleXdvcmQ+PGtleXdvcmQ+TG9n
aXN0aWMgUmVncmVzc2lvbjwva2V5d29yZD48a2V5d29yZD5NaWRkbGUgQWdlPC9rZXl3b3JkPjxr
ZXl3b3JkPlNjb3RsYW5kPC9rZXl3b3JkPjxrZXl3b3JkPkZlbWFsZTwva2V5d29yZD48a2V5d29y
ZD5BZHVsdDwva2V5d29yZD48a2V5d29yZD5QcmV2YWxlbmNlPC9rZXl3b3JkPjxrZXl3b3JkPlNv
Y2lvZWNvbm9taWMgRmFjdG9yczwva2V5d29yZD48a2V5d29yZD5Dcm9zcyBTZWN0aW9uYWwgU3R1
ZGllczwva2V5d29yZD48a2V5d29yZD5BZG9sZXNjZW5jZTwva2V5d29yZD48a2V5d29yZD5Zb3Vu
ZyBBZHVsdDwva2V5d29yZD48a2V5d29yZD5BZ2VkPC9rZXl3b3JkPjxrZXl3b3JkPk1hbGU8L2tl
eXdvcmQ+PC9rZXl3b3Jkcz48ZGF0ZXM+PHllYXI+MjAxNjwveWVhcj48L2RhdGVzPjxwdWJsaXNo
ZXI+QmlvTWVkIENlbnRyYWw8L3B1Ymxpc2hlcj48aXNibj4xNDcxLTI0NTg8L2lzYm4+PGFjY2Vz
c2lvbi1udW0+MTE5NTIwOTU3LiBMYW5ndWFnZTogRW5nbGlzaC4gRW50cnkgRGF0ZTogMjAxODA3
MjcuIFJldmlzaW9uIERhdGU6IDIwMTcxMjMxLiBQdWJsaWNhdGlvbiBUeXBlOiBqb3VybmFsIGFy
dGljbGU8L2FjY2Vzc2lvbi1udW0+PHVybHM+PC91cmxzPjxlbGVjdHJvbmljLXJlc291cmNlLW51
bT4xMC4xMTg2L3MxMjg4OS0wMTYtMzc3NC02PC9lbGVjdHJvbmljLXJlc291cmNlLW51bT48cmVt
b3RlLWRhdGFiYXNlLW5hbWU+YzhoPC9yZW1vdGUtZGF0YWJhc2UtbmFtZT48cmVtb3RlLWRhdGFi
YXNlLXByb3ZpZGVyPkVCU0NPaG9zdDwvcmVtb3RlLWRhdGFiYXNlLXByb3ZpZGVyPjxyZXNlYXJj
aC1ub3Rlcz5JTkNMX1BIQVNFXzI8L3Jlc2VhcmNoLW5vdGVzPjwvcmVjb3JkPjwvQ2l0ZT48L0Vu
ZE5vdGU+
</w:fldData>
        </w:fldChar>
      </w:r>
      <w:r w:rsidR="00A27EEB" w:rsidRPr="00840EA6">
        <w:rPr>
          <w:rFonts w:ascii="Times New Roman" w:hAnsi="Times New Roman" w:cs="Times New Roman"/>
          <w:sz w:val="24"/>
          <w:szCs w:val="24"/>
        </w:rPr>
        <w:instrText xml:space="preserve"> ADDIN EN.CITE.DATA </w:instrText>
      </w:r>
      <w:r w:rsidR="00A27EEB" w:rsidRPr="00840EA6">
        <w:rPr>
          <w:rFonts w:ascii="Times New Roman" w:hAnsi="Times New Roman" w:cs="Times New Roman"/>
          <w:sz w:val="24"/>
          <w:szCs w:val="24"/>
        </w:rPr>
      </w:r>
      <w:r w:rsidR="00A27EEB" w:rsidRPr="00840EA6">
        <w:rPr>
          <w:rFonts w:ascii="Times New Roman" w:hAnsi="Times New Roman" w:cs="Times New Roman"/>
          <w:sz w:val="24"/>
          <w:szCs w:val="24"/>
        </w:rPr>
        <w:fldChar w:fldCharType="end"/>
      </w:r>
      <w:r w:rsidR="00117B19" w:rsidRPr="00840EA6">
        <w:rPr>
          <w:rFonts w:ascii="Times New Roman" w:hAnsi="Times New Roman" w:cs="Times New Roman"/>
          <w:sz w:val="24"/>
          <w:szCs w:val="24"/>
        </w:rPr>
      </w:r>
      <w:r w:rsidR="00117B19" w:rsidRPr="00840EA6">
        <w:rPr>
          <w:rFonts w:ascii="Times New Roman" w:hAnsi="Times New Roman" w:cs="Times New Roman"/>
          <w:sz w:val="24"/>
          <w:szCs w:val="24"/>
        </w:rPr>
        <w:fldChar w:fldCharType="separate"/>
      </w:r>
      <w:r w:rsidR="00A27EEB" w:rsidRPr="00840EA6">
        <w:rPr>
          <w:rFonts w:ascii="Times New Roman" w:hAnsi="Times New Roman" w:cs="Times New Roman"/>
          <w:noProof/>
          <w:sz w:val="24"/>
          <w:szCs w:val="24"/>
          <w:vertAlign w:val="superscript"/>
        </w:rPr>
        <w:t>11</w:t>
      </w:r>
      <w:r w:rsidR="00117B19" w:rsidRPr="00840EA6">
        <w:rPr>
          <w:rFonts w:ascii="Times New Roman" w:hAnsi="Times New Roman" w:cs="Times New Roman"/>
          <w:sz w:val="24"/>
          <w:szCs w:val="24"/>
        </w:rPr>
        <w:fldChar w:fldCharType="end"/>
      </w:r>
      <w:r w:rsidR="00117B19" w:rsidRPr="00840EA6">
        <w:rPr>
          <w:rFonts w:ascii="Times New Roman" w:hAnsi="Times New Roman" w:cs="Times New Roman"/>
          <w:sz w:val="24"/>
          <w:szCs w:val="24"/>
        </w:rPr>
        <w:t xml:space="preserve"> </w:t>
      </w:r>
      <w:r w:rsidR="00635524" w:rsidRPr="00840EA6">
        <w:rPr>
          <w:rFonts w:ascii="Times New Roman" w:hAnsi="Times New Roman" w:cs="Times New Roman"/>
          <w:sz w:val="24"/>
          <w:szCs w:val="24"/>
        </w:rPr>
        <w:t xml:space="preserve">Moreover, muscle-strengthening guidelines </w:t>
      </w:r>
      <w:r w:rsidR="00C2331A" w:rsidRPr="00840EA6">
        <w:rPr>
          <w:rFonts w:ascii="Times New Roman" w:hAnsi="Times New Roman" w:cs="Times New Roman"/>
          <w:sz w:val="24"/>
          <w:szCs w:val="24"/>
        </w:rPr>
        <w:t xml:space="preserve">are </w:t>
      </w:r>
      <w:r w:rsidR="00117B19" w:rsidRPr="00840EA6">
        <w:rPr>
          <w:rFonts w:ascii="Times New Roman" w:hAnsi="Times New Roman" w:cs="Times New Roman"/>
          <w:sz w:val="24"/>
          <w:szCs w:val="24"/>
        </w:rPr>
        <w:t xml:space="preserve">often overlooked in </w:t>
      </w:r>
      <w:r w:rsidR="00635524" w:rsidRPr="00840EA6">
        <w:rPr>
          <w:rFonts w:ascii="Times New Roman" w:hAnsi="Times New Roman" w:cs="Times New Roman"/>
          <w:sz w:val="24"/>
          <w:szCs w:val="24"/>
        </w:rPr>
        <w:t>physical activity surveillance</w:t>
      </w:r>
      <w:r w:rsidR="00C02A39" w:rsidRPr="00840EA6">
        <w:rPr>
          <w:rFonts w:ascii="Times New Roman" w:hAnsi="Times New Roman" w:cs="Times New Roman"/>
          <w:sz w:val="24"/>
          <w:szCs w:val="24"/>
        </w:rPr>
        <w:t>.</w:t>
      </w:r>
      <w:r w:rsidR="00CE345C" w:rsidRPr="00840EA6">
        <w:rPr>
          <w:rFonts w:ascii="Times New Roman" w:hAnsi="Times New Roman" w:cs="Times New Roman"/>
          <w:sz w:val="24"/>
          <w:szCs w:val="24"/>
        </w:rPr>
        <w:t xml:space="preserve"> </w:t>
      </w:r>
      <w:r w:rsidR="00117B19" w:rsidRPr="00840EA6">
        <w:rPr>
          <w:rFonts w:ascii="Times New Roman" w:hAnsi="Times New Roman" w:cs="Times New Roman"/>
          <w:sz w:val="24"/>
          <w:szCs w:val="24"/>
        </w:rPr>
        <w:fldChar w:fldCharType="begin"/>
      </w:r>
      <w:r w:rsidR="00A27EEB" w:rsidRPr="00840EA6">
        <w:rPr>
          <w:rFonts w:ascii="Times New Roman" w:hAnsi="Times New Roman" w:cs="Times New Roman"/>
          <w:sz w:val="24"/>
          <w:szCs w:val="24"/>
        </w:rPr>
        <w:instrText xml:space="preserve"> ADDIN EN.CITE &lt;EndNote&gt;&lt;Cite&gt;&lt;Author&gt;Milton&lt;/Author&gt;&lt;Year&gt;2018&lt;/Year&gt;&lt;RecNum&gt;91648&lt;/RecNum&gt;&lt;DisplayText&gt;&lt;style face="superscript"&gt;12&lt;/style&gt;&lt;/DisplayText&gt;&lt;record&gt;&lt;rec-number&gt;91648&lt;/rec-number&gt;&lt;foreign-keys&gt;&lt;key app="EN" db-id="f59wzwx04wd9r9ezwvmp2vasw2f9xtdrzedw" timestamp="1575340577"&gt;91648&lt;/key&gt;&lt;/foreign-keys&gt;&lt;ref-type name="Journal Article"&gt;17&lt;/ref-type&gt;&lt;contributors&gt;&lt;authors&gt;&lt;author&gt;Milton, K.&lt;/author&gt;&lt;author&gt;Varela, A. R.&lt;/author&gt;&lt;author&gt;Strain, Tessa&lt;/author&gt;&lt;author&gt;Cavill, Nick&lt;/author&gt;&lt;author&gt;Foster, Charlie&lt;/author&gt;&lt;author&gt;Mutrie, Nanette&lt;/author&gt;&lt;/authors&gt;&lt;/contributors&gt;&lt;titles&gt;&lt;title&gt;A review of global surveillance on the muscle strengthening and balance elements of physical activity recommendations&lt;/title&gt;&lt;secondary-title&gt;Journal of Frailty, Sarcopenia and Falls&lt;/secondary-title&gt;&lt;/titles&gt;&lt;periodical&gt;&lt;full-title&gt;Journal of Frailty, Sarcopenia and Falls&lt;/full-title&gt;&lt;/periodical&gt;&lt;pages&gt;114-124&lt;/pages&gt;&lt;volume&gt;3&lt;/volume&gt;&lt;number&gt;2&lt;/number&gt;&lt;dates&gt;&lt;year&gt;2018&lt;/year&gt;&lt;/dates&gt;&lt;urls&gt;&lt;/urls&gt;&lt;electronic-resource-num&gt;10.22540/JFSF-03-114&lt;/electronic-resource-num&gt;&lt;remote-database-name&gt;Scopus&lt;/remote-database-name&gt;&lt;research-notes&gt;REF ONLY&lt;/research-notes&gt;&lt;/record&gt;&lt;/Cite&gt;&lt;/EndNote&gt;</w:instrText>
      </w:r>
      <w:r w:rsidR="00117B19" w:rsidRPr="00840EA6">
        <w:rPr>
          <w:rFonts w:ascii="Times New Roman" w:hAnsi="Times New Roman" w:cs="Times New Roman"/>
          <w:sz w:val="24"/>
          <w:szCs w:val="24"/>
        </w:rPr>
        <w:fldChar w:fldCharType="separate"/>
      </w:r>
      <w:r w:rsidR="00A27EEB" w:rsidRPr="00840EA6">
        <w:rPr>
          <w:rFonts w:ascii="Times New Roman" w:hAnsi="Times New Roman" w:cs="Times New Roman"/>
          <w:noProof/>
          <w:sz w:val="24"/>
          <w:szCs w:val="24"/>
          <w:vertAlign w:val="superscript"/>
        </w:rPr>
        <w:t>12</w:t>
      </w:r>
      <w:r w:rsidR="00117B19" w:rsidRPr="00840EA6">
        <w:rPr>
          <w:rFonts w:ascii="Times New Roman" w:hAnsi="Times New Roman" w:cs="Times New Roman"/>
          <w:sz w:val="24"/>
          <w:szCs w:val="24"/>
        </w:rPr>
        <w:fldChar w:fldCharType="end"/>
      </w:r>
    </w:p>
    <w:p w14:paraId="013E10BB" w14:textId="77777777" w:rsidR="003D0160" w:rsidRPr="00840EA6" w:rsidRDefault="003D0160" w:rsidP="00E401E8">
      <w:pPr>
        <w:spacing w:after="0" w:line="360" w:lineRule="auto"/>
        <w:rPr>
          <w:rFonts w:ascii="Times New Roman" w:hAnsi="Times New Roman" w:cs="Times New Roman"/>
          <w:sz w:val="24"/>
          <w:szCs w:val="24"/>
        </w:rPr>
      </w:pPr>
    </w:p>
    <w:p w14:paraId="4514903A" w14:textId="2D0EFD3B" w:rsidR="00854CF0" w:rsidRPr="00840EA6" w:rsidRDefault="00685423" w:rsidP="00E401E8">
      <w:p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In comparison to the</w:t>
      </w:r>
      <w:r w:rsidR="00D420A8" w:rsidRPr="00840EA6">
        <w:rPr>
          <w:rFonts w:ascii="Times New Roman" w:hAnsi="Times New Roman" w:cs="Times New Roman"/>
          <w:sz w:val="24"/>
          <w:szCs w:val="24"/>
        </w:rPr>
        <w:t xml:space="preserve"> </w:t>
      </w:r>
      <w:r w:rsidR="0008080B" w:rsidRPr="00840EA6">
        <w:rPr>
          <w:rFonts w:ascii="Times New Roman" w:hAnsi="Times New Roman" w:cs="Times New Roman"/>
          <w:sz w:val="24"/>
          <w:szCs w:val="24"/>
        </w:rPr>
        <w:t>decades of research on the assessment of aerobic MVPA</w:t>
      </w:r>
      <w:r w:rsidR="00C02A39" w:rsidRPr="00840EA6">
        <w:rPr>
          <w:rFonts w:ascii="Times New Roman" w:hAnsi="Times New Roman" w:cs="Times New Roman"/>
          <w:sz w:val="24"/>
          <w:szCs w:val="24"/>
        </w:rPr>
        <w:t>,</w:t>
      </w:r>
      <w:r w:rsidR="00CE345C" w:rsidRPr="00840EA6">
        <w:rPr>
          <w:rFonts w:ascii="Times New Roman" w:hAnsi="Times New Roman" w:cs="Times New Roman"/>
          <w:sz w:val="24"/>
          <w:szCs w:val="24"/>
        </w:rPr>
        <w:t xml:space="preserve"> </w:t>
      </w:r>
      <w:r w:rsidR="0008080B" w:rsidRPr="00840EA6">
        <w:rPr>
          <w:rFonts w:ascii="Times New Roman" w:hAnsi="Times New Roman" w:cs="Times New Roman"/>
          <w:sz w:val="24"/>
          <w:szCs w:val="24"/>
        </w:rPr>
        <w:fldChar w:fldCharType="begin"/>
      </w:r>
      <w:r w:rsidR="00A27EEB" w:rsidRPr="00840EA6">
        <w:rPr>
          <w:rFonts w:ascii="Times New Roman" w:hAnsi="Times New Roman" w:cs="Times New Roman"/>
          <w:sz w:val="24"/>
          <w:szCs w:val="24"/>
        </w:rPr>
        <w:instrText xml:space="preserve"> ADDIN EN.CITE &lt;EndNote&gt;&lt;Cite&gt;&lt;Author&gt;Branscum&lt;/Author&gt;&lt;Year&gt;2019&lt;/Year&gt;&lt;RecNum&gt;25806&lt;/RecNum&gt;&lt;DisplayText&gt;&lt;style face="superscript"&gt;13&lt;/style&gt;&lt;/DisplayText&gt;&lt;record&gt;&lt;rec-number&gt;25806&lt;/rec-number&gt;&lt;foreign-keys&gt;&lt;key app="EN" db-id="f59wzwx04wd9r9ezwvmp2vasw2f9xtdrzedw" timestamp="1560896059"&gt;25806&lt;/key&gt;&lt;/foreign-keys&gt;&lt;ref-type name="Journal Article"&gt;17&lt;/ref-type&gt;&lt;contributors&gt;&lt;authors&gt;&lt;author&gt;Branscum, P.&lt;/author&gt;&lt;author&gt;Fairchild, G.&lt;/author&gt;&lt;/authors&gt;&lt;/contributors&gt;&lt;auth-address&gt;[Branscum, Paul] Miami Univ, Dept Kinesiol &amp;amp; Hlth, Oxford, OH 45056 USA. [Fairchild, Grace] Univ Oklahoma, Dept Hlth &amp;amp; Exercise Sci, Norman, OK 73019 USA.&amp;#xD;Branscum, P (reprint author), Miami Univ, Dept Kinesiol &amp;amp; Hlth, Oxford, OH 45056 USA.&amp;#xD;branscpw@miamioh.edu&lt;/auth-address&gt;&lt;titles&gt;&lt;title&gt;Differences in determinants of aerobic and muscle strengthening physical activity among college students: a reasoned action approach&lt;/title&gt;&lt;secondary-title&gt;Journal of Sports Sciences&lt;/secondary-title&gt;&lt;alt-title&gt;J. Sports Sci.&lt;/alt-title&gt;&lt;/titles&gt;&lt;periodical&gt;&lt;full-title&gt;Journal of Sports Sciences&lt;/full-title&gt;&lt;/periodical&gt;&lt;pages&gt;90-99&lt;/pages&gt;&lt;volume&gt;37&lt;/volume&gt;&lt;number&gt;1&lt;/number&gt;&lt;keywords&gt;&lt;keyword&gt;Physical activity&lt;/keyword&gt;&lt;keyword&gt;aerobic physical activity&lt;/keyword&gt;&lt;keyword&gt;muscle strengthening&lt;/keyword&gt;&lt;keyword&gt;physical activity&lt;/keyword&gt;&lt;keyword&gt;reasoned action approach&lt;/keyword&gt;&lt;keyword&gt;planned behavior&lt;/keyword&gt;&lt;keyword&gt;metaanalysis&lt;/keyword&gt;&lt;keyword&gt;mediation&lt;/keyword&gt;&lt;keyword&gt;exercise&lt;/keyword&gt;&lt;keyword&gt;adults&lt;/keyword&gt;&lt;keyword&gt;Sport Sciences&lt;/keyword&gt;&lt;/keywords&gt;&lt;dates&gt;&lt;year&gt;2019&lt;/year&gt;&lt;pub-dates&gt;&lt;date&gt;Jan&lt;/date&gt;&lt;/pub-dates&gt;&lt;/dates&gt;&lt;isbn&gt;0264-0414&lt;/isbn&gt;&lt;accession-num&gt;WOS:000452209700014&lt;/accession-num&gt;&lt;urls&gt;&lt;/urls&gt;&lt;electronic-resource-num&gt;10.1080/02640414.2018.1483179&lt;/electronic-resource-num&gt;&lt;language&gt;English&lt;/language&gt;&lt;/record&gt;&lt;/Cite&gt;&lt;/EndNote&gt;</w:instrText>
      </w:r>
      <w:r w:rsidR="0008080B" w:rsidRPr="00840EA6">
        <w:rPr>
          <w:rFonts w:ascii="Times New Roman" w:hAnsi="Times New Roman" w:cs="Times New Roman"/>
          <w:sz w:val="24"/>
          <w:szCs w:val="24"/>
        </w:rPr>
        <w:fldChar w:fldCharType="separate"/>
      </w:r>
      <w:r w:rsidR="00A27EEB" w:rsidRPr="00840EA6">
        <w:rPr>
          <w:rFonts w:ascii="Times New Roman" w:hAnsi="Times New Roman" w:cs="Times New Roman"/>
          <w:noProof/>
          <w:sz w:val="24"/>
          <w:szCs w:val="24"/>
          <w:vertAlign w:val="superscript"/>
        </w:rPr>
        <w:t>13</w:t>
      </w:r>
      <w:r w:rsidR="0008080B" w:rsidRPr="00840EA6">
        <w:rPr>
          <w:rFonts w:ascii="Times New Roman" w:hAnsi="Times New Roman" w:cs="Times New Roman"/>
          <w:sz w:val="24"/>
          <w:szCs w:val="24"/>
        </w:rPr>
        <w:fldChar w:fldCharType="end"/>
      </w:r>
      <w:r w:rsidR="0008080B" w:rsidRPr="00840EA6">
        <w:rPr>
          <w:rFonts w:ascii="Times New Roman" w:hAnsi="Times New Roman" w:cs="Times New Roman"/>
          <w:sz w:val="24"/>
          <w:szCs w:val="24"/>
        </w:rPr>
        <w:t xml:space="preserve"> research on the assessment of muscle-strengthening exercise is limited</w:t>
      </w:r>
      <w:r w:rsidR="00C02A39" w:rsidRPr="00840EA6">
        <w:rPr>
          <w:rFonts w:ascii="Times New Roman" w:hAnsi="Times New Roman" w:cs="Times New Roman"/>
          <w:sz w:val="24"/>
          <w:szCs w:val="24"/>
        </w:rPr>
        <w:t>.</w:t>
      </w:r>
      <w:r w:rsidR="00CE345C" w:rsidRPr="00840EA6">
        <w:rPr>
          <w:rFonts w:ascii="Times New Roman" w:hAnsi="Times New Roman" w:cs="Times New Roman"/>
          <w:sz w:val="24"/>
          <w:szCs w:val="24"/>
        </w:rPr>
        <w:t xml:space="preserve"> </w:t>
      </w:r>
      <w:r w:rsidR="00E81BC8" w:rsidRPr="00840EA6">
        <w:rPr>
          <w:rFonts w:ascii="Times New Roman" w:hAnsi="Times New Roman" w:cs="Times New Roman"/>
          <w:sz w:val="24"/>
          <w:szCs w:val="24"/>
        </w:rPr>
        <w:fldChar w:fldCharType="begin"/>
      </w:r>
      <w:r w:rsidR="00A27EEB" w:rsidRPr="00840EA6">
        <w:rPr>
          <w:rFonts w:ascii="Times New Roman" w:hAnsi="Times New Roman" w:cs="Times New Roman"/>
          <w:sz w:val="24"/>
          <w:szCs w:val="24"/>
        </w:rPr>
        <w:instrText xml:space="preserve"> ADDIN EN.CITE &lt;EndNote&gt;&lt;Cite&gt;&lt;Author&gt;Bennie&lt;/Author&gt;&lt;Year&gt;2020&lt;/Year&gt;&lt;RecNum&gt;92557&lt;/RecNum&gt;&lt;DisplayText&gt;&lt;style face="superscript"&gt;14&lt;/style&gt;&lt;/DisplayText&gt;&lt;record&gt;&lt;rec-number&gt;92557&lt;/rec-number&gt;&lt;foreign-keys&gt;&lt;key app="EN" db-id="f59wzwx04wd9r9ezwvmp2vasw2f9xtdrzedw" timestamp="1600999489"&gt;92557&lt;/key&gt;&lt;/foreign-keys&gt;&lt;ref-type name="Journal Article"&gt;17&lt;/ref-type&gt;&lt;contributors&gt;&lt;authors&gt;&lt;author&gt;Bennie, Jason A.&lt;/author&gt;&lt;author&gt;Shakespear-Druery, Jane&lt;/author&gt;&lt;author&gt;De Cocker, Katrien&lt;/author&gt;&lt;/authors&gt;&lt;/contributors&gt;&lt;titles&gt;&lt;title&gt;Muscle-strengthening exercise epidemiology: A new frontier in chronic disease prevention&lt;/title&gt;&lt;secondary-title&gt;Sports medicine - open&lt;/secondary-title&gt;&lt;alt-title&gt;Sports Medicine Open&lt;/alt-title&gt;&lt;/titles&gt;&lt;periodical&gt;&lt;full-title&gt;Sports Medicine - Open&lt;/full-title&gt;&lt;/periodical&gt;&lt;pages&gt;40-40&lt;/pages&gt;&lt;volume&gt;6&lt;/volume&gt;&lt;number&gt;1&lt;/number&gt;&lt;keywords&gt;&lt;keyword&gt;Exercise&lt;/keyword&gt;&lt;keyword&gt;Health surveillance&lt;/keyword&gt;&lt;keyword&gt;Physical activity&lt;/keyword&gt;&lt;keyword&gt;Public health&lt;/keyword&gt;&lt;keyword&gt;Strength training&lt;/keyword&gt;&lt;/keywords&gt;&lt;dates&gt;&lt;year&gt;2020&lt;/year&gt;&lt;/dates&gt;&lt;publisher&gt;Springer International Publishing&lt;/publisher&gt;&lt;isbn&gt;2199-1170&amp;#xD;2198-9761&lt;/isbn&gt;&lt;accession-num&gt;32844333&lt;/accession-num&gt;&lt;urls&gt;&lt;/urls&gt;&lt;electronic-resource-num&gt;10.1186/s40798-020-00271-w&lt;/electronic-resource-num&gt;&lt;remote-database-name&gt;PubMed&lt;/remote-database-name&gt;&lt;research-notes&gt;https://pubmed.ncbi.nlm.nih.gov/32844333&amp;#xD;https://www.ncbi.nlm.nih.gov/pmc/articles/PMC7447706/&amp;#xD;&lt;/research-notes&gt;&lt;language&gt;eng&lt;/language&gt;&lt;/record&gt;&lt;/Cite&gt;&lt;/EndNote&gt;</w:instrText>
      </w:r>
      <w:r w:rsidR="00E81BC8" w:rsidRPr="00840EA6">
        <w:rPr>
          <w:rFonts w:ascii="Times New Roman" w:hAnsi="Times New Roman" w:cs="Times New Roman"/>
          <w:sz w:val="24"/>
          <w:szCs w:val="24"/>
        </w:rPr>
        <w:fldChar w:fldCharType="separate"/>
      </w:r>
      <w:r w:rsidR="00A27EEB" w:rsidRPr="00840EA6">
        <w:rPr>
          <w:rFonts w:ascii="Times New Roman" w:hAnsi="Times New Roman" w:cs="Times New Roman"/>
          <w:noProof/>
          <w:sz w:val="24"/>
          <w:szCs w:val="24"/>
          <w:vertAlign w:val="superscript"/>
        </w:rPr>
        <w:t>14</w:t>
      </w:r>
      <w:r w:rsidR="00E81BC8" w:rsidRPr="00840EA6">
        <w:rPr>
          <w:rFonts w:ascii="Times New Roman" w:hAnsi="Times New Roman" w:cs="Times New Roman"/>
          <w:sz w:val="24"/>
          <w:szCs w:val="24"/>
        </w:rPr>
        <w:fldChar w:fldCharType="end"/>
      </w:r>
      <w:r w:rsidR="0008080B" w:rsidRPr="00840EA6">
        <w:rPr>
          <w:rFonts w:ascii="Times New Roman" w:hAnsi="Times New Roman" w:cs="Times New Roman"/>
          <w:sz w:val="24"/>
          <w:szCs w:val="24"/>
        </w:rPr>
        <w:t xml:space="preserve"> Currently</w:t>
      </w:r>
      <w:r w:rsidR="00C2331A" w:rsidRPr="00840EA6">
        <w:rPr>
          <w:rFonts w:ascii="Times New Roman" w:hAnsi="Times New Roman" w:cs="Times New Roman"/>
          <w:sz w:val="24"/>
          <w:szCs w:val="24"/>
        </w:rPr>
        <w:t>,</w:t>
      </w:r>
      <w:r w:rsidR="0008080B" w:rsidRPr="00840EA6">
        <w:rPr>
          <w:rFonts w:ascii="Times New Roman" w:hAnsi="Times New Roman" w:cs="Times New Roman"/>
          <w:sz w:val="24"/>
          <w:szCs w:val="24"/>
        </w:rPr>
        <w:t xml:space="preserve"> muscle-strengthening exercise is assessed in </w:t>
      </w:r>
      <w:r w:rsidR="005B5FF9" w:rsidRPr="00840EA6">
        <w:rPr>
          <w:rFonts w:ascii="Times New Roman" w:hAnsi="Times New Roman" w:cs="Times New Roman"/>
          <w:sz w:val="24"/>
          <w:szCs w:val="24"/>
        </w:rPr>
        <w:t>public health surveillance</w:t>
      </w:r>
      <w:r w:rsidR="0008080B" w:rsidRPr="00840EA6">
        <w:rPr>
          <w:rFonts w:ascii="Times New Roman" w:hAnsi="Times New Roman" w:cs="Times New Roman"/>
          <w:sz w:val="24"/>
          <w:szCs w:val="24"/>
        </w:rPr>
        <w:t xml:space="preserve"> </w:t>
      </w:r>
      <w:r w:rsidR="00175866" w:rsidRPr="00840EA6">
        <w:rPr>
          <w:rFonts w:ascii="Times New Roman" w:hAnsi="Times New Roman" w:cs="Times New Roman"/>
          <w:sz w:val="24"/>
          <w:szCs w:val="24"/>
        </w:rPr>
        <w:t xml:space="preserve">exclusively </w:t>
      </w:r>
      <w:r w:rsidR="0008080B" w:rsidRPr="00840EA6">
        <w:rPr>
          <w:rFonts w:ascii="Times New Roman" w:hAnsi="Times New Roman" w:cs="Times New Roman"/>
          <w:sz w:val="24"/>
          <w:szCs w:val="24"/>
        </w:rPr>
        <w:t>through self-reported questionnaires</w:t>
      </w:r>
      <w:r w:rsidR="00C02A39" w:rsidRPr="00840EA6">
        <w:rPr>
          <w:rFonts w:ascii="Times New Roman" w:hAnsi="Times New Roman" w:cs="Times New Roman"/>
          <w:sz w:val="24"/>
          <w:szCs w:val="24"/>
        </w:rPr>
        <w:t>.</w:t>
      </w:r>
      <w:r w:rsidR="00CE345C" w:rsidRPr="00840EA6">
        <w:rPr>
          <w:rFonts w:ascii="Times New Roman" w:hAnsi="Times New Roman" w:cs="Times New Roman"/>
          <w:sz w:val="24"/>
          <w:szCs w:val="24"/>
        </w:rPr>
        <w:t xml:space="preserve"> </w:t>
      </w:r>
      <w:r w:rsidR="0008080B" w:rsidRPr="00840EA6">
        <w:rPr>
          <w:rFonts w:ascii="Times New Roman" w:hAnsi="Times New Roman" w:cs="Times New Roman"/>
          <w:sz w:val="24"/>
          <w:szCs w:val="24"/>
        </w:rPr>
        <w:fldChar w:fldCharType="begin"/>
      </w:r>
      <w:r w:rsidR="00A27EEB" w:rsidRPr="00840EA6">
        <w:rPr>
          <w:rFonts w:ascii="Times New Roman" w:hAnsi="Times New Roman" w:cs="Times New Roman"/>
          <w:sz w:val="24"/>
          <w:szCs w:val="24"/>
        </w:rPr>
        <w:instrText xml:space="preserve"> ADDIN EN.CITE &lt;EndNote&gt;&lt;Cite&gt;&lt;Author&gt;Strain&lt;/Author&gt;&lt;Year&gt;2019&lt;/Year&gt;&lt;RecNum&gt;75013&lt;/RecNum&gt;&lt;DisplayText&gt;&lt;style face="superscript"&gt;15&lt;/style&gt;&lt;/DisplayText&gt;&lt;record&gt;&lt;rec-number&gt;75013&lt;/rec-number&gt;&lt;foreign-keys&gt;&lt;key app="EN" db-id="f59wzwx04wd9r9ezwvmp2vasw2f9xtdrzedw" timestamp="1560904867"&gt;75013&lt;/key&gt;&lt;/foreign-keys&gt;&lt;ref-type name="Journal Article"&gt;17&lt;/ref-type&gt;&lt;contributors&gt;&lt;authors&gt;&lt;author&gt;Strain, Tessa&lt;/author&gt;&lt;author&gt;Milton, K.&lt;/author&gt;&lt;author&gt;Dall, P.&lt;/author&gt;&lt;author&gt;Standage, M.&lt;/author&gt;&lt;author&gt;Mutrie, N.&lt;/author&gt;&lt;/authors&gt;&lt;/contributors&gt;&lt;auth-address&gt;MRC Epidemiology Unit, University of Cambridge, Cambridge, CB2 1TN, United Kingdom&amp;#xD;Norwich Medical School, University of East Anglia, Norwich, United Kingdom&amp;#xD;School of Health and Life Sciences, Glasgow Caledonian University, Glasgow, United Kingdom&amp;#xD;Centre for Motivation and Health Behaviour Change, Department for Health, University of Bath, Bath, United Kingdom&amp;#xD;Physical Activity for Health Research Centre, Moray House School of Education, University of Edinburgh, Edinburgh, United Kingdom&lt;/auth-address&gt;&lt;titles&gt;&lt;title&gt;How are we measuring physical activity and sedentary behaviour in the four home nations of the UK? A narrative review of current surveillance measures and future directions&lt;/title&gt;&lt;secondary-title&gt;British Journal of Sports Medicine&lt;/secondary-title&gt;&lt;/titles&gt;&lt;periodical&gt;&lt;full-title&gt;British Journal of Sports Medicine&lt;/full-title&gt;&lt;/periodical&gt;&lt;pages&gt;1-9&lt;/pages&gt;&lt;keywords&gt;&lt;keyword&gt;measurement&lt;/keyword&gt;&lt;keyword&gt;physical activity&lt;/keyword&gt;&lt;keyword&gt;questionnaires&lt;/keyword&gt;&lt;keyword&gt;sedentary behaviour&lt;/keyword&gt;&lt;keyword&gt;surveillance&lt;/keyword&gt;&lt;/keywords&gt;&lt;dates&gt;&lt;year&gt;2019&lt;/year&gt;&lt;/dates&gt;&lt;urls&gt;&lt;/urls&gt;&lt;electronic-resource-num&gt;10.1136/bjsports-2018-100355&lt;/electronic-resource-num&gt;&lt;remote-database-name&gt;Scopus&lt;/remote-database-name&gt;&lt;remote-database-provider&gt;_SCOPUS&lt;/remote-database-provider&gt;&lt;research-notes&gt;EXCL_PHASE_3_WITH PRIMARY SUPERVISOR &amp;#xD;EXCL - report on 3 surveillance systems (HSE/HSNI/SHeS)&amp;#xD;&amp;#xD;INCL_PHASE_2&lt;/research-notes&gt;&lt;/record&gt;&lt;/Cite&gt;&lt;/EndNote&gt;</w:instrText>
      </w:r>
      <w:r w:rsidR="0008080B" w:rsidRPr="00840EA6">
        <w:rPr>
          <w:rFonts w:ascii="Times New Roman" w:hAnsi="Times New Roman" w:cs="Times New Roman"/>
          <w:sz w:val="24"/>
          <w:szCs w:val="24"/>
        </w:rPr>
        <w:fldChar w:fldCharType="separate"/>
      </w:r>
      <w:r w:rsidR="00A27EEB" w:rsidRPr="00840EA6">
        <w:rPr>
          <w:rFonts w:ascii="Times New Roman" w:hAnsi="Times New Roman" w:cs="Times New Roman"/>
          <w:noProof/>
          <w:sz w:val="24"/>
          <w:szCs w:val="24"/>
          <w:vertAlign w:val="superscript"/>
        </w:rPr>
        <w:t>15</w:t>
      </w:r>
      <w:r w:rsidR="0008080B" w:rsidRPr="00840EA6">
        <w:rPr>
          <w:rFonts w:ascii="Times New Roman" w:hAnsi="Times New Roman" w:cs="Times New Roman"/>
          <w:sz w:val="24"/>
          <w:szCs w:val="24"/>
        </w:rPr>
        <w:fldChar w:fldCharType="end"/>
      </w:r>
      <w:r w:rsidR="0008080B" w:rsidRPr="00840EA6">
        <w:rPr>
          <w:rFonts w:ascii="Times New Roman" w:hAnsi="Times New Roman" w:cs="Times New Roman"/>
          <w:sz w:val="24"/>
          <w:szCs w:val="24"/>
        </w:rPr>
        <w:t xml:space="preserve"> </w:t>
      </w:r>
      <w:r w:rsidR="00854CF0" w:rsidRPr="00840EA6">
        <w:rPr>
          <w:rFonts w:ascii="Times New Roman" w:hAnsi="Times New Roman" w:cs="Times New Roman"/>
          <w:sz w:val="24"/>
          <w:szCs w:val="24"/>
        </w:rPr>
        <w:t>Prevalence rates are typically measured against the guideline of ≥2 times/week</w:t>
      </w:r>
      <w:r w:rsidR="00C02A39" w:rsidRPr="00840EA6">
        <w:rPr>
          <w:rFonts w:ascii="Times New Roman" w:hAnsi="Times New Roman" w:cs="Times New Roman"/>
          <w:sz w:val="24"/>
          <w:szCs w:val="24"/>
        </w:rPr>
        <w:t>.</w:t>
      </w:r>
      <w:r w:rsidR="00CE345C" w:rsidRPr="00840EA6">
        <w:rPr>
          <w:rFonts w:ascii="Times New Roman" w:hAnsi="Times New Roman" w:cs="Times New Roman"/>
          <w:sz w:val="24"/>
          <w:szCs w:val="24"/>
        </w:rPr>
        <w:t xml:space="preserve"> </w:t>
      </w:r>
      <w:r w:rsidR="00901E54" w:rsidRPr="00840EA6">
        <w:rPr>
          <w:rFonts w:ascii="Times New Roman" w:hAnsi="Times New Roman" w:cs="Times New Roman"/>
          <w:sz w:val="24"/>
          <w:szCs w:val="24"/>
        </w:rPr>
        <w:fldChar w:fldCharType="begin"/>
      </w:r>
      <w:r w:rsidR="00A27EEB" w:rsidRPr="00840EA6">
        <w:rPr>
          <w:rFonts w:ascii="Times New Roman" w:hAnsi="Times New Roman" w:cs="Times New Roman"/>
          <w:sz w:val="24"/>
          <w:szCs w:val="24"/>
        </w:rPr>
        <w:instrText xml:space="preserve"> ADDIN EN.CITE &lt;EndNote&gt;&lt;Cite&gt;&lt;Author&gt;Bennie&lt;/Author&gt;&lt;Year&gt;2020&lt;/Year&gt;&lt;RecNum&gt;92557&lt;/RecNum&gt;&lt;DisplayText&gt;&lt;style face="superscript"&gt;14&lt;/style&gt;&lt;/DisplayText&gt;&lt;record&gt;&lt;rec-number&gt;92557&lt;/rec-number&gt;&lt;foreign-keys&gt;&lt;key app="EN" db-id="f59wzwx04wd9r9ezwvmp2vasw2f9xtdrzedw" timestamp="1600999489"&gt;92557&lt;/key&gt;&lt;/foreign-keys&gt;&lt;ref-type name="Journal Article"&gt;17&lt;/ref-type&gt;&lt;contributors&gt;&lt;authors&gt;&lt;author&gt;Bennie, Jason A.&lt;/author&gt;&lt;author&gt;Shakespear-Druery, Jane&lt;/author&gt;&lt;author&gt;De Cocker, Katrien&lt;/author&gt;&lt;/authors&gt;&lt;/contributors&gt;&lt;titles&gt;&lt;title&gt;Muscle-strengthening exercise epidemiology: A new frontier in chronic disease prevention&lt;/title&gt;&lt;secondary-title&gt;Sports medicine - open&lt;/secondary-title&gt;&lt;alt-title&gt;Sports Medicine Open&lt;/alt-title&gt;&lt;/titles&gt;&lt;periodical&gt;&lt;full-title&gt;Sports Medicine - Open&lt;/full-title&gt;&lt;/periodical&gt;&lt;pages&gt;40-40&lt;/pages&gt;&lt;volume&gt;6&lt;/volume&gt;&lt;number&gt;1&lt;/number&gt;&lt;keywords&gt;&lt;keyword&gt;Exercise&lt;/keyword&gt;&lt;keyword&gt;Health surveillance&lt;/keyword&gt;&lt;keyword&gt;Physical activity&lt;/keyword&gt;&lt;keyword&gt;Public health&lt;/keyword&gt;&lt;keyword&gt;Strength training&lt;/keyword&gt;&lt;/keywords&gt;&lt;dates&gt;&lt;year&gt;2020&lt;/year&gt;&lt;/dates&gt;&lt;publisher&gt;Springer International Publishing&lt;/publisher&gt;&lt;isbn&gt;2199-1170&amp;#xD;2198-9761&lt;/isbn&gt;&lt;accession-num&gt;32844333&lt;/accession-num&gt;&lt;urls&gt;&lt;/urls&gt;&lt;electronic-resource-num&gt;10.1186/s40798-020-00271-w&lt;/electronic-resource-num&gt;&lt;remote-database-name&gt;PubMed&lt;/remote-database-name&gt;&lt;research-notes&gt;https://pubmed.ncbi.nlm.nih.gov/32844333&amp;#xD;https://www.ncbi.nlm.nih.gov/pmc/articles/PMC7447706/&amp;#xD;&lt;/research-notes&gt;&lt;language&gt;eng&lt;/language&gt;&lt;/record&gt;&lt;/Cite&gt;&lt;/EndNote&gt;</w:instrText>
      </w:r>
      <w:r w:rsidR="00901E54" w:rsidRPr="00840EA6">
        <w:rPr>
          <w:rFonts w:ascii="Times New Roman" w:hAnsi="Times New Roman" w:cs="Times New Roman"/>
          <w:sz w:val="24"/>
          <w:szCs w:val="24"/>
        </w:rPr>
        <w:fldChar w:fldCharType="separate"/>
      </w:r>
      <w:r w:rsidR="00A27EEB" w:rsidRPr="00840EA6">
        <w:rPr>
          <w:rFonts w:ascii="Times New Roman" w:hAnsi="Times New Roman" w:cs="Times New Roman"/>
          <w:noProof/>
          <w:sz w:val="24"/>
          <w:szCs w:val="24"/>
          <w:vertAlign w:val="superscript"/>
        </w:rPr>
        <w:t>14</w:t>
      </w:r>
      <w:r w:rsidR="00901E54" w:rsidRPr="00840EA6">
        <w:rPr>
          <w:rFonts w:ascii="Times New Roman" w:hAnsi="Times New Roman" w:cs="Times New Roman"/>
          <w:sz w:val="24"/>
          <w:szCs w:val="24"/>
        </w:rPr>
        <w:fldChar w:fldCharType="end"/>
      </w:r>
      <w:r w:rsidR="00901E54" w:rsidRPr="00840EA6">
        <w:rPr>
          <w:rFonts w:ascii="Times New Roman" w:hAnsi="Times New Roman" w:cs="Times New Roman"/>
          <w:sz w:val="24"/>
          <w:szCs w:val="24"/>
        </w:rPr>
        <w:t xml:space="preserve"> </w:t>
      </w:r>
      <w:r w:rsidR="00854CF0" w:rsidRPr="00840EA6">
        <w:rPr>
          <w:rFonts w:ascii="Times New Roman" w:hAnsi="Times New Roman" w:cs="Times New Roman"/>
          <w:sz w:val="24"/>
          <w:szCs w:val="24"/>
        </w:rPr>
        <w:t>Globally</w:t>
      </w:r>
      <w:r w:rsidR="00D420A8" w:rsidRPr="00840EA6">
        <w:rPr>
          <w:rFonts w:ascii="Times New Roman" w:hAnsi="Times New Roman" w:cs="Times New Roman"/>
          <w:sz w:val="24"/>
          <w:szCs w:val="24"/>
        </w:rPr>
        <w:t>,</w:t>
      </w:r>
      <w:r w:rsidR="00854CF0" w:rsidRPr="00840EA6">
        <w:rPr>
          <w:rFonts w:ascii="Times New Roman" w:hAnsi="Times New Roman" w:cs="Times New Roman"/>
          <w:sz w:val="24"/>
          <w:szCs w:val="24"/>
        </w:rPr>
        <w:t xml:space="preserve"> reported </w:t>
      </w:r>
      <w:r w:rsidR="0008080B" w:rsidRPr="00840EA6">
        <w:rPr>
          <w:rFonts w:ascii="Times New Roman" w:hAnsi="Times New Roman" w:cs="Times New Roman"/>
          <w:sz w:val="24"/>
          <w:szCs w:val="24"/>
        </w:rPr>
        <w:t>muscle-strengthening exercise</w:t>
      </w:r>
      <w:r w:rsidR="00854CF0" w:rsidRPr="00840EA6">
        <w:rPr>
          <w:rFonts w:ascii="Times New Roman" w:hAnsi="Times New Roman" w:cs="Times New Roman"/>
          <w:sz w:val="24"/>
          <w:szCs w:val="24"/>
        </w:rPr>
        <w:t xml:space="preserve"> prevalence rates, based on </w:t>
      </w:r>
      <w:r w:rsidR="00854CF0" w:rsidRPr="00840EA6">
        <w:rPr>
          <w:rFonts w:ascii="Times New Roman" w:hAnsi="Times New Roman" w:cs="Times New Roman"/>
          <w:sz w:val="24"/>
          <w:szCs w:val="24"/>
        </w:rPr>
        <w:lastRenderedPageBreak/>
        <w:t xml:space="preserve">data from large population studies, </w:t>
      </w:r>
      <w:r w:rsidR="00D420A8" w:rsidRPr="00840EA6">
        <w:rPr>
          <w:rFonts w:ascii="Times New Roman" w:hAnsi="Times New Roman" w:cs="Times New Roman"/>
          <w:sz w:val="24"/>
          <w:szCs w:val="24"/>
        </w:rPr>
        <w:t xml:space="preserve">range </w:t>
      </w:r>
      <w:r w:rsidR="00854CF0" w:rsidRPr="00840EA6">
        <w:rPr>
          <w:rFonts w:ascii="Times New Roman" w:hAnsi="Times New Roman" w:cs="Times New Roman"/>
          <w:sz w:val="24"/>
          <w:szCs w:val="24"/>
        </w:rPr>
        <w:t xml:space="preserve">from </w:t>
      </w:r>
      <w:r w:rsidR="0008080B" w:rsidRPr="00840EA6">
        <w:rPr>
          <w:rFonts w:ascii="Times New Roman" w:hAnsi="Times New Roman" w:cs="Times New Roman"/>
          <w:sz w:val="24"/>
          <w:szCs w:val="24"/>
        </w:rPr>
        <w:t xml:space="preserve">about </w:t>
      </w:r>
      <w:r w:rsidR="00854CF0" w:rsidRPr="00840EA6">
        <w:rPr>
          <w:rFonts w:ascii="Times New Roman" w:hAnsi="Times New Roman" w:cs="Times New Roman"/>
          <w:sz w:val="24"/>
          <w:szCs w:val="24"/>
        </w:rPr>
        <w:t>10% to 30%</w:t>
      </w:r>
      <w:r w:rsidR="00C02A39" w:rsidRPr="00840EA6">
        <w:rPr>
          <w:rFonts w:ascii="Times New Roman" w:hAnsi="Times New Roman" w:cs="Times New Roman"/>
          <w:sz w:val="24"/>
          <w:szCs w:val="24"/>
        </w:rPr>
        <w:t>.</w:t>
      </w:r>
      <w:r w:rsidR="00CE345C" w:rsidRPr="00840EA6">
        <w:rPr>
          <w:rFonts w:ascii="Times New Roman" w:hAnsi="Times New Roman" w:cs="Times New Roman"/>
          <w:sz w:val="24"/>
          <w:szCs w:val="24"/>
        </w:rPr>
        <w:t xml:space="preserve"> </w:t>
      </w:r>
      <w:r w:rsidR="00854CF0" w:rsidRPr="00840EA6">
        <w:rPr>
          <w:rFonts w:ascii="Times New Roman" w:hAnsi="Times New Roman" w:cs="Times New Roman"/>
          <w:sz w:val="24"/>
          <w:szCs w:val="24"/>
        </w:rPr>
        <w:fldChar w:fldCharType="begin">
          <w:fldData xml:space="preserve">PEVuZE5vdGU+PENpdGU+PEF1dGhvcj5CZW5uaWU8L0F1dGhvcj48WWVhcj4yMDE2PC9ZZWFyPjxS
ZWNOdW0+MTY0ODE8L1JlY051bT48RGlzcGxheVRleHQ+PHN0eWxlIGZhY2U9InN1cGVyc2NyaXB0
Ij4xMSwgMTYtMTk8L3N0eWxlPjwvRGlzcGxheVRleHQ+PHJlY29yZD48cmVjLW51bWJlcj4xNjQ4
MTwvcmVjLW51bWJlcj48Zm9yZWlnbi1rZXlzPjxrZXkgYXBwPSJFTiIgZGItaWQ9ImY1OXd6d3gw
NHdkOXI5ZXp3dm1wMnZhc3cyZjl4dGRyemVkdyIgdGltZXN0YW1wPSIxNTYwODQwOTUyIj4xNjQ4
MTwva2V5PjwvZm9yZWlnbi1rZXlzPjxyZWYtdHlwZSBuYW1lPSJKb3VybmFsIEFydGljbGUiPjE3
PC9yZWYtdHlwZT48Y29udHJpYnV0b3JzPjxhdXRob3JzPjxhdXRob3I+QmVubmllLCBKYXNvbiBB
LjwvYXV0aG9yPjxhdXRob3I+UGVkacWhacSHLCDFvTwvYXV0aG9yPjxhdXRob3I+dmFuIFVmZmVs
ZW4sIEphbm5pcXVlIEcuIFouPC9hdXRob3I+PGF1dGhvcj5DaGFyaXR5LCBNZWxhbmllIEouPC9h
dXRob3I+PGF1dGhvcj5IYXJ2ZXksIEphY2sgVC48L2F1dGhvcj48YXV0aG9yPkJhbnRpbmcsIExh
dXJlbiBLLjwvYXV0aG9yPjxhdXRob3I+VmVyZ2VlciwgSW5la2U8L2F1dGhvcj48YXV0aG9yPkJp
ZGRsZSwgU3R1YXJ0IEouIEguPC9hdXRob3I+PGF1dGhvcj5FaW1lLCBSb2NoZWxsZSBNLjwvYXV0
aG9yPjwvYXV0aG9ycz48L2NvbnRyaWJ1dG9ycz48dGl0bGVzPjx0aXRsZT5QdW1waW5nIGlyb24g
aW4gQXVzdHJhbGlhOiBQcmV2YWxlbmNlLCB0cmVuZHMgYW5kIHNvY2lvZGVtb2dyYXBoaWMgY29y
cmVsYXRlcyBvZiBtdXNjbGUgc3RyZW5ndGhlbmluZyBhY3Rpdml0eSBwYXJ0aWNpcGF0aW9uIGZy
b20gYSBuYXRpb25hbCBzYW1wbGUgb2YgMTk1LDkyNiBhZHVsdHM8L3RpdGxlPjxzZWNvbmRhcnkt
dGl0bGU+UExPUyBPTkU8L3NlY29uZGFyeS10aXRsZT48L3RpdGxlcz48cGVyaW9kaWNhbD48ZnVs
bC10aXRsZT5QTG9TIE9ORTwvZnVsbC10aXRsZT48L3BlcmlvZGljYWw+PHBhZ2VzPjEtMTU8L3Bh
Z2VzPjx2b2x1bWU+MTE8L3ZvbHVtZT48bnVtYmVyPjQ8L251bWJlcj48a2V5d29yZHM+PGtleXdv
cmQ+SVJPTjwva2V5d29yZD48a2V5d29yZD5ESVNFQVNFIHByZXZhbGVuY2U8L2tleXdvcmQ+PGtl
eXdvcmQ+U09DSU9ERU1PR1JBUEhJQyBmYWN0b3JzPC9rZXl3b3JkPjxrZXl3b3JkPkNPUlJFTEFU
SU9OIChTdGF0aXN0aWNzKTwva2V5d29yZD48a2V5d29yZD5NVVNDTEUgc3RyZW5ndGg8L2tleXdv
cmQ+PGtleXdvcmQ+QVVTVFJBTElBPC9rZXl3b3JkPjxrZXl3b3JkPkJlaGF2aW9yPC9rZXl3b3Jk
PjxrZXl3b3JkPkJpb2xvZ3kgYW5kIGxpZmUgc2NpZW5jZXM8L2tleXdvcmQ+PGtleXdvcmQ+RXhl
cmNpc2U8L2tleXdvcmQ+PGtleXdvcmQ+R2VvZ3JhcGhpY2FsIGxvY2F0aW9uczwva2V5d29yZD48
a2V5d29yZD5NZWRpY2luZSBhbmQgaGVhbHRoIHNjaWVuY2VzPC9rZXl3b3JkPjxrZXl3b3JkPk9j
ZWFuaWE8L2tleXdvcmQ+PGtleXdvcmQ+UGVvcGxlIGFuZCBwbGFjZXM8L2tleXdvcmQ+PGtleXdv
cmQ+UGh5c2ljYWwgYWN0aXZpdHk8L2tleXdvcmQ+PGtleXdvcmQ+UGh5c2ljYWwgZml0bmVzczwv
a2V5d29yZD48a2V5d29yZD5QdWJsaWMgYW5kIG9jY3VwYXRpb25hbCBoZWFsdGg8L2tleXdvcmQ+
PGtleXdvcmQ+UmVjcmVhdGlvbjwva2V5d29yZD48a2V5d29yZD5SZXNlYXJjaCBhbmQgYW5hbHlz
aXMgbWV0aG9kczwva2V5d29yZD48a2V5d29yZD5SZXNlYXJjaCBBcnRpY2xlPC9rZXl3b3JkPjxr
ZXl3b3JkPlJlc2VhcmNoIGRlc2lnbjwva2V5d29yZD48a2V5d29yZD5TcG9ydHM8L2tleXdvcmQ+
PGtleXdvcmQ+U3BvcnRzIGFuZCBleGVyY2lzZSBtZWRpY2luZTwva2V5d29yZD48a2V5d29yZD5T
cG9ydHMgc2NpZW5jZTwva2V5d29yZD48a2V5d29yZD5TdHJlbmd0aCB0cmFpbmluZzwva2V5d29y
ZD48a2V5d29yZD5TdXJ2ZXkgcmVzZWFyY2g8L2tleXdvcmQ+PGtleXdvcmQ+U3VydmV5czwva2V5
d29yZD48L2tleXdvcmRzPjxkYXRlcz48eWVhcj4yMDE2PC95ZWFyPjwvZGF0ZXM+PHB1Ymxpc2hl
cj5QdWJsaWMgTGlicmFyeSBvZiBTY2llbmNlPC9wdWJsaXNoZXI+PGlzYm4+MTkzMjYyMDM8L2lz
Ym4+PGFjY2Vzc2lvbi1udW0+MTE0ODc3NTc1PC9hY2Nlc3Npb24tbnVtPjx1cmxzPjwvdXJscz48
ZWxlY3Ryb25pYy1yZXNvdXJjZS1udW0+MTAuMTM3MS9qb3VybmFsLnBvbmUuMDE1MzIyNTwvZWxl
Y3Ryb25pYy1yZXNvdXJjZS1udW0+PHJlbW90ZS1kYXRhYmFzZS1uYW1lPmFzbjwvcmVtb3RlLWRh
dGFiYXNlLW5hbWU+PHJlbW90ZS1kYXRhYmFzZS1wcm92aWRlcj5FQlNDT2hvc3Q8L3JlbW90ZS1k
YXRhYmFzZS1wcm92aWRlcj48cmVzZWFyY2gtbm90ZXM+SU5DTF9QSEFTRV8yPC9yZXNlYXJjaC1u
b3Rlcz48L3JlY29yZD48L0NpdGU+PENpdGU+PEF1dGhvcj5CZW5uaWU8L0F1dGhvcj48WWVhcj4y
MDE4PC9ZZWFyPjxSZWNOdW0+NDM2MTwvUmVjTnVtPjxyZWNvcmQ+PHJlYy1udW1iZXI+NDM2MTwv
cmVjLW51bWJlcj48Zm9yZWlnbi1rZXlzPjxrZXkgYXBwPSJFTiIgZGItaWQ9ImY1OXd6d3gwNHdk
OXI5ZXp3dm1wMnZhc3cyZjl4dGRyemVkdyIgdGltZXN0YW1wPSIxNTYwODM5OTg3Ij40MzYxPC9r
ZXk+PC9mb3JlaWduLWtleXM+PHJlZi10eXBlIG5hbWU9IkpvdXJuYWwgQXJ0aWNsZSI+MTc8L3Jl
Zi10eXBlPjxjb250cmlidXRvcnM+PGF1dGhvcnM+PGF1dGhvcj5CZW5uaWUsIEphc29uIEEuPC9h
dXRob3I+PGF1dGhvcj5MZWUsIER1Y2stY2h1bDwvYXV0aG9yPjxhdXRob3I+S2hhbiwgQXNhZHV6
emFtYW48L2F1dGhvcj48YXV0aG9yPldpZXNuZXIsIEdsZW4gSC48L2F1dGhvcj48YXV0aG9yPkJh
dW1hbiwgQWRyaWFuIEUuPC9hdXRob3I+PGF1dGhvcj5TdGFtYXRha2lzLCBFbW1hbnVlbDwvYXV0
aG9yPjxhdXRob3I+QmlkZGxlLCBTdHVhcnQgSi4gSC48L2F1dGhvcj48L2F1dGhvcnM+PC9jb250
cmlidXRvcnM+PGF1dGgtYWRkcmVzcz5QaHlzaWNhbGx5IEFjdGl2ZSBMaWZlc3R5bGVzIFJlc2Vh
cmNoIEdyb3VwIChVU1EgUEFMcyksIEluc3RpdHV0ZSBmb3IgUmVzaWxpZW50IFJlZ2lvbnMsIFVu
aXZlcnNpdHkgb2YgU291dGhlcm4gUXVlZW5zbGFuZCwgU3ByaW5nZmllbGQsIFF1ZWVuc2xhbmQs
IEF1c3RyYWxpYSYjeEQ7RGVwYXJ0bWVudCBvZiBLaW5lc2lvbG9neSwgSW93YSBTdGF0ZSBVbml2
ZXJzaXR5LCBBbWVzLCBJb3dhJiN4RDtTY2hvb2wgb2YgSGVhbHRoIGFuZCBSZWhhYmlsaXRhdGlv
biBTY2llbmNlcywgVGhlIFVuaXZlcnNpdHkgb2YgUXVlZW5zbGFuZCwgQnJpc2JhbmUsIFF1ZWVu
c2xhbmQsIEF1c3RyYWxpYSYjeEQ7QWN0aXZlIExpdmluZyBhbmQgUHVibGljIEhlYWx0aCBQcm9n
cmFtLCBJbnN0aXR1dGUgb2YgU3BvcnQsIEV4ZXJjaXNlIGFuZCBBY3RpdmUgTGl2aW5nIChJU0VB
TCksIFZpY3RvcmlhIFVuaXZlcnNpdHksIE1lbGJvdXJuZSwgVmljdG9yaWEsIEF1c3RyYWxpYSYj
eEQ7UHJldmVudGlvbiBSZXNlYXJjaCBDb2xsYWJvcmF0aW9uLCBTeWRuZXkgU2Nob29sIG9mIFB1
YmxpYyBIZWFsdGgsIFVuaXZlcnNpdHkgb2YgU3lkbmV5LCBTeWRuZXksIE5ldyBTb3V0aCBXYWxl
cywgQXVzdHJhbGlhJiN4RDtDaGFybGVzIFBlcmtpbnMgQ2VudHJlIEVwaWRlbWlvbG9neSBVbml0
LCBDaGFybGVzIFBlcmtpbnMgQ2VudHJlLCBVbml2ZXJzaXR5IG9mIFN5ZG5leSwgU3lkbmV5LCBO
ZXcgU291dGggV2FsZXMsIEF1c3RyYWxpYTwvYXV0aC1hZGRyZXNzPjx0aXRsZXM+PHRpdGxlPk11
c2NsZS1zdHJlbmd0aGVuaW5nIGV4ZXJjaXNlIGFtb25nIDM5Nyw0MjMgVS5TLiBhZHVsdHM6IFBy
ZXZhbGVuY2UsIGNvcnJlbGF0ZXMsIGFuZCBhc3NvY2lhdGlvbnMgd2l0aCBoZWFsdGggY29uZGl0
aW9uczwvdGl0bGU+PHNlY29uZGFyeS10aXRsZT5BbWVyaWNhbiBKb3VybmFsIG9mIFByZXZlbnRp
dmUgTWVkaWNpbmU8L3NlY29uZGFyeS10aXRsZT48L3RpdGxlcz48cGVyaW9kaWNhbD48ZnVsbC10
aXRsZT5BbWVyaWNhbiBKb3VybmFsIG9mIFByZXZlbnRpdmUgTWVkaWNpbmU8L2Z1bGwtdGl0bGU+
PC9wZXJpb2RpY2FsPjxwYWdlcz44NjQtODc0PC9wYWdlcz48dm9sdW1lPjU1PC92b2x1bWU+PG51
bWJlcj42PC9udW1iZXI+PGRhdGVzPjx5ZWFyPjIwMTg8L3llYXI+PC9kYXRlcz48cHViLWxvY2F0
aW9uPk5ldyBZb3JrLCBOZXcgWW9yazwvcHViLWxvY2F0aW9uPjxwdWJsaXNoZXI+RWxzZXZpZXIg
Qi5WLjwvcHVibGlzaGVyPjxpc2JuPjA3NDktMzc5NzwvaXNibj48YWNjZXNzaW9uLW51bT4xMzI5
NzAxNjkuIExhbmd1YWdlOiBFbmdsaXNoLiBFbnRyeSBEYXRlOiBJbiBQcm9jZXNzLiBSZXZpc2lv
biBEYXRlOiAyMDE4MTEyMi4gUHVibGljYXRpb24gVHlwZTogam91cm5hbCBhcnRpY2xlLiBKb3Vy
bmFsIFN1YnNldDogQmlvbWVkaWNhbDwvYWNjZXNzaW9uLW51bT48dXJscz48L3VybHM+PGVsZWN0
cm9uaWMtcmVzb3VyY2UtbnVtPjEwLjEwMTYvai5hbWVwcmUuMjAxOC4wNy4wMjI8L2VsZWN0cm9u
aWMtcmVzb3VyY2UtbnVtPjxyZW1vdGUtZGF0YWJhc2UtbmFtZT5jOGg8L3JlbW90ZS1kYXRhYmFz
ZS1uYW1lPjxyZW1vdGUtZGF0YWJhc2UtcHJvdmlkZXI+RUJTQ09ob3N0PC9yZW1vdGUtZGF0YWJh
c2UtcHJvdmlkZXI+PHJlc2VhcmNoLW5vdGVzPklOQ0xfUEhBU0VfMjwvcmVzZWFyY2gtbm90ZXM+
PC9yZWNvcmQ+PC9DaXRlPjxDaXRlPjxBdXRob3I+QmVubmllPC9BdXRob3I+PFllYXI+MjAxNzwv
WWVhcj48UmVjTnVtPjE2NTwvUmVjTnVtPjxyZWNvcmQ+PHJlYy1udW1iZXI+MTY1PC9yZWMtbnVt
YmVyPjxmb3JlaWduLWtleXM+PGtleSBhcHA9IkVOIiBkYi1pZD0iZjU5d3p3eDA0d2Q5cjllend2
bXAydmFzdzJmOXh0ZHJ6ZWR3IiB0aW1lc3RhbXA9IjE1NjA4Mzk0OTMiPjE2NTwva2V5PjwvZm9y
ZWlnbi1rZXlzPjxyZWYtdHlwZSBuYW1lPSJKb3VybmFsIEFydGljbGUiPjE3PC9yZWYtdHlwZT48
Y29udHJpYnV0b3JzPjxhdXRob3JzPjxhdXRob3I+QmVubmllLCBKYXNvbiBBLjwvYXV0aG9yPjxh
dXRob3I+UGVkacWhacSHLCDFvTwvYXV0aG9yPjxhdXRob3I+U3VuaSwgSi4gSC48L2F1dGhvcj48
YXV0aG9yPlRva29sYSwgSy48L2F1dGhvcj48YXV0aG9yPkh1c3UsIFAuPC9hdXRob3I+PGF1dGhv
cj5CaWRkbGUsIFMuIEouIEguPC9hdXRob3I+PGF1dGhvcj5WYXNhbmthcmksIFQuPC9hdXRob3I+
PC9hdXRob3JzPjwvY29udHJpYnV0b3JzPjx0aXRsZXM+PHRpdGxlPlNlbGYtcmVwb3J0ZWQgaGVh
bHRoLWVuaGFuY2luZyBwaHlzaWNhbCBhY3Rpdml0eSByZWNvbW1lbmRhdGlvbiBhZGhlcmVuY2Ug
YW1vbmcgNjQsMzgwIEZpbm5pc2ggYWR1bHRzPC90aXRsZT48c2Vjb25kYXJ5LXRpdGxlPlNjYW5k
aW5hdmlhbiBKb3VybmFsIG9mIE1lZGljaW5lICZhbXA7IFNjaWVuY2UgaW4gU3BvcnRzPC9zZWNv
bmRhcnktdGl0bGU+PC90aXRsZXM+PHBlcmlvZGljYWw+PGZ1bGwtdGl0bGU+U2NhbmRpbmF2aWFu
IEpvdXJuYWwgb2YgTWVkaWNpbmUgJmFtcDsgU2NpZW5jZSBpbiBTcG9ydHM8L2Z1bGwtdGl0bGU+
PC9wZXJpb2RpY2FsPjxwYWdlcz4xODQyLTE4NTM8L3BhZ2VzPjx2b2x1bWU+Mjc8L3ZvbHVtZT48
bnVtYmVyPjEyPC9udW1iZXI+PGtleXdvcmRzPjxrZXl3b3JkPipNRURJQ0FMIGNhcmU8L2tleXdv
cmQ+PGtleXdvcmQ+KlBBVElFTlRTPC9rZXl3b3JkPjxrZXl3b3JkPipQSFlTSUNBTCBhY3Rpdml0
eTwva2V5d29yZD48a2V5d29yZD5DT05GSURFTkNFIGludGVydmFsczwva2V5d29yZD48a2V5d29y
ZD5QQVRJRU5UIGNvbXBsaWFuY2U8L2tleXdvcmQ+PGtleXdvcmQ+UE9QVUxBVElPTjwva2V5d29y
ZD48a2V5d29yZD5MT0dJU1RJQyByZWdyZXNzaW9uIGFuYWx5c2lzPC9rZXl3b3JkPjxrZXl3b3Jk
PlNPQ0lPRUNPTk9NSUMgZmFjdG9yczwva2V5d29yZD48a2V5d29yZD5EQVRBIGFuYWx5c2lzIHNv
ZnR3YXJlPC9rZXl3b3JkPjxrZXl3b3JkPkZJTkxBTkQ8L2tleXdvcmQ+PGtleXdvcmQ+YWVyb2Jp
YyBhY3Rpdml0eTwva2V5d29yZD48a2V5d29yZD5iYWxhbmNlIHRyYWluaW5nPC9rZXl3b3JkPjxr
ZXl3b3JkPnBoeXNpY2FsIGFjdGl2aXR5IGVwaWRlbWlvbG9neTwva2V5d29yZD48a2V5d29yZD5w
dWJsaWMgaGVhbHRoPC9rZXl3b3JkPjxrZXl3b3JkPnN0cmVuZ3RoIHRyYWluaW5nPC9rZXl3b3Jk
Pjwva2V5d29yZHM+PGRhdGVzPjx5ZWFyPjIwMTc8L3llYXI+PC9kYXRlcz48aXNibj4wOTA1NzE4
ODwvaXNibj48YWNjZXNzaW9uLW51bT4xMjY0NjIyNDM8L2FjY2Vzc2lvbi1udW0+PHVybHM+PC91
cmxzPjxlbGVjdHJvbmljLXJlc291cmNlLW51bT4xMC4xMTExL3Ntcy4xMjg2MzwvZWxlY3Ryb25p
Yy1yZXNvdXJjZS1udW0+PHJlbW90ZS1kYXRhYmFzZS1uYW1lPnMzaDwvcmVtb3RlLWRhdGFiYXNl
LW5hbWU+PHJlbW90ZS1kYXRhYmFzZS1wcm92aWRlcj5FQlNDT2hvc3Q8L3JlbW90ZS1kYXRhYmFz
ZS1wcm92aWRlcj48cmVzZWFyY2gtbm90ZXM+SU5DTF9QSEFTRV8yPC9yZXNlYXJjaC1ub3Rlcz48
L3JlY29yZD48L0NpdGU+PENpdGU+PEF1dGhvcj5CZW5uaWU8L0F1dGhvcj48WWVhcj4yMDE2PC9Z
ZWFyPjxSZWNOdW0+NjE2MTwvUmVjTnVtPjxyZWNvcmQ+PHJlYy1udW1iZXI+NjE2MTwvcmVjLW51
bWJlcj48Zm9yZWlnbi1rZXlzPjxrZXkgYXBwPSJFTiIgZGItaWQ9ImY1OXd6d3gwNHdkOXI5ZXp3
dm1wMnZhc3cyZjl4dGRyemVkdyIgdGltZXN0YW1wPSIxNTYwODM5OTg4Ij42MTYxPC9rZXk+PC9m
b3JlaWduLWtleXM+PHJlZi10eXBlIG5hbWU9IkpvdXJuYWwgQXJ0aWNsZSI+MTc8L3JlZi10eXBl
Pjxjb250cmlidXRvcnM+PGF1dGhvcnM+PGF1dGhvcj5CZW5uaWUsIEphc29uIEEuPC9hdXRob3I+
PGF1dGhvcj5QZWRpxaFpxIcsIMW9PC9hdXRob3I+PGF1dGhvcj52YW4gVWZmZWxlbiwgSmFubmlx
dWUgRy4gWi48L2F1dGhvcj48YXV0aG9yPkdhbGUsIEpvYW5uZTwvYXV0aG9yPjxhdXRob3I+QmFu
dGluZywgTGF1cmVuIEsuPC9hdXRob3I+PGF1dGhvcj5WZXJnZWVyLCBJbmVrZTwvYXV0aG9yPjxh
dXRob3I+U3RhbWF0YWtpcywgRW1tYW51ZWw8L2F1dGhvcj48YXV0aG9yPkJhdW1hbiwgQWRyaWFu
IEUuPC9hdXRob3I+PGF1dGhvcj5CaWRkbGUsIFN0dWFydCBKLiBILjwvYXV0aG9yPjwvYXV0aG9y
cz48L2NvbnRyaWJ1dG9ycz48YXV0aC1hZGRyZXNzPkFjdGl2ZSBMaXZpbmcgYW5kIFB1YmxpYyBI
ZWFsdGggUHJvZ3JhbSwgSW5zdGl0dXRlIG9mIFNwb3J0LCBFeGVyY2lzZSBhbmQgQWN0aXZlIExp
dmluZyAoSVNFQUwpLCBWaWN0b3JpYSBVbml2ZXJzaXR5LCBNZWxib3VybmUsIFZJQywgQXVzdHJh
bGlhJiN4RDtQcmV2ZW50aW9uIFJlc2VhcmNoIENvbGxhYm9yYXRpb24sIFN5ZG5leSBTY2hvb2wg
b2YgUHVibGljIEhlYWx0aCwgVW5pdmVyc2l0eSBvZiBTeWRuZXksIFN5ZG5leSwgTlNXLCBBdXN0
cmFsaWEmI3hEO0NoYXJsZXMgUGVya2lucyBDZW50cmUsIFVuaXZlcnNpdHkgb2YgU3lkbmV5LCBT
eWRuZXksIE5TVywgQXVzdHJhbGlhJiN4RDtFeGVyY2lzZSBhbmQgU3BvcnQgU2NpZW5jZXMsIFVu
aXZlcnNpdHkgb2YgU3lkbmV5LCBTeWRuZXksIE5TVywgQXVzdHJhbGlhPC9hdXRoLWFkZHJlc3M+
PHRpdGxlcz48dGl0bGU+VGhlIGRlc2NyaXB0aXZlIGVwaWRlbWlvbG9neSBvZiB0b3RhbCBwaHlz
aWNhbCBhY3Rpdml0eSwgbXVzY2xlLXN0cmVuZ3RoZW5pbmcgZXhlcmNpc2VzIGFuZCBzZWRlbnRh
cnkgYmVoYXZpb3VyIGFtb25nIEF1c3RyYWxpYW4gYWR1bHRzLS1SZXN1bHRzIGZyb20gdGhlIG5h
dGlvbmFsIG51dHJpdGlvbiBhbmQgcGh5c2ljYWwgYWN0aXZpdHkgc3VydmV5PC90aXRsZT48c2Vj
b25kYXJ5LXRpdGxlPkJNQyBQdWJsaWMgSGVhbHRoPC9zZWNvbmRhcnktdGl0bGU+PC90aXRsZXM+
PHBlcmlvZGljYWw+PGZ1bGwtdGl0bGU+Qk1DIFB1YmxpYyBIZWFsdGg8L2Z1bGwtdGl0bGU+PC9w
ZXJpb2RpY2FsPjxwYWdlcz4xLTEzPC9wYWdlcz48dm9sdW1lPjE2PC92b2x1bWU+PG51bWJlcj4x
PC9udW1iZXI+PGtleXdvcmRzPjxrZXl3b3JkPk9iZXNpdHkgLS0gUHJldmVudGlvbiBhbmQgQ29u
dHJvbDwva2V5d29yZD48a2V5d29yZD5FeGVyY2lzZTwva2V5d29yZD48a2V5d29yZD5SZXNpc3Rh
bmNlIFRyYWluaW5nPC9rZXl3b3JkPjxrZXl3b3JkPkhlYWx0aCBCZWhhdmlvcjwva2V5d29yZD48
a2V5d29yZD5MaWZlIFN0eWxlLCBTZWRlbnRhcnk8L2tleXdvcmQ+PGtleXdvcmQ+VGhpbm5lc3M8
L2tleXdvcmQ+PGtleXdvcmQ+TG9naXN0aWMgUmVncmVzc2lvbjwva2V5d29yZD48a2V5d29yZD5B
dXN0cmFsaWE8L2tleXdvcmQ+PGtleXdvcmQ+QWdlZDwva2V5d29yZD48a2V5d29yZD5OdXRyaXRp
b25hbCBTdGF0dXM8L2tleXdvcmQ+PGtleXdvcmQ+UmlzayBGYWN0b3JzPC9rZXl3b3JkPjxrZXl3
b3JkPlByZXZhbGVuY2U8L2tleXdvcmQ+PGtleXdvcmQ+TWFsZTwva2V5d29yZD48a2V5d29yZD5P
YmVzaXR5IC0tIEVwaWRlbWlvbG9neTwva2V5d29yZD48a2V5d29yZD5GZW1hbGU8L2tleXdvcmQ+
PGtleXdvcmQ+TWlkZGxlIEFnZTwva2V5d29yZD48a2V5d29yZD5BZHVsdDwva2V5d29yZD48a2V5
d29yZD5IdW1hbjwva2V5d29yZD48L2tleXdvcmRzPjxkYXRlcz48eWVhcj4yMDE2PC95ZWFyPjwv
ZGF0ZXM+PHB1Ymxpc2hlcj5CaW9NZWQgQ2VudHJhbDwvcHVibGlzaGVyPjxpc2JuPjE0NzEtMjQ1
ODwvaXNibj48YWNjZXNzaW9uLW51bT4xMTI1NjU0ODQuIExhbmd1YWdlOiBFbmdsaXNoLiBFbnRy
eSBEYXRlOiAyMDE4MDcyMy4gUmV2aXNpb24gRGF0ZTogMjAxODA3MjMuIFB1YmxpY2F0aW9uIFR5
cGU6IGpvdXJuYWwgYXJ0aWNsZS4gSm91cm5hbCBTdWJzZXQ6IEJpb21lZGljYWw8L2FjY2Vzc2lv
bi1udW0+PHVybHM+PC91cmxzPjxlbGVjdHJvbmljLXJlc291cmNlLW51bT4xMC4xMTg2L3MxMjg4
OS0wMTYtMjczNi0zPC9lbGVjdHJvbmljLXJlc291cmNlLW51bT48cmVtb3RlLWRhdGFiYXNlLW5h
bWU+YzhoPC9yZW1vdGUtZGF0YWJhc2UtbmFtZT48cmVtb3RlLWRhdGFiYXNlLXByb3ZpZGVyPkVC
U0NPaG9zdDwvcmVtb3RlLWRhdGFiYXNlLXByb3ZpZGVyPjxyZXNlYXJjaC1ub3Rlcz5JTkNMX1BI
QVNFXzI8L3Jlc2VhcmNoLW5vdGVzPjwvcmVjb3JkPjwvQ2l0ZT48Q2l0ZT48QXV0aG9yPlN0cmFp
bjwvQXV0aG9yPjxZZWFyPjIwMTY8L1llYXI+PFJlY051bT44Mzc3PC9SZWNOdW0+PHJlY29yZD48
cmVjLW51bWJlcj44Mzc3PC9yZWMtbnVtYmVyPjxmb3JlaWduLWtleXM+PGtleSBhcHA9IkVOIiBk
Yi1pZD0iZjU5d3p3eDA0d2Q5cjllend2bXAydmFzdzJmOXh0ZHJ6ZWR3IiB0aW1lc3RhbXA9IjE1
NjA4Mzk5ODkiPjgzNzc8L2tleT48L2ZvcmVpZ24ta2V5cz48cmVmLXR5cGUgbmFtZT0iSm91cm5h
bCBBcnRpY2xlIj4xNzwvcmVmLXR5cGU+PGNvbnRyaWJ1dG9ycz48YXV0aG9ycz48YXV0aG9yPlN0
cmFpbiwgVGVzc2E8L2F1dGhvcj48YXV0aG9yPkZpdHpzaW1vbnMsIENsYWlyZTwvYXV0aG9yPjxh
dXRob3I+S2VsbHksIFBhdWw8L2F1dGhvcj48YXV0aG9yPk11dHJpZSwgTmFuZXR0ZTwvYXV0aG9y
PjwvYXV0aG9ycz48L2NvbnRyaWJ1dG9ycz48YXV0aC1hZGRyZXNzPlBoeXNpY2FsIEFjdGl2aXR5
IGZvciBIZWFsdGggUmVzZWFyY2ggQ2VudHJlLCBJbnN0aXR1dGUgZm9yIFNwb3J0LCBQaHlzaWNh
bCBFZHVjYXRpb24gYW5kIEhlYWx0aCBTY2llbmNlcywgU3QgTGVvbmFyZCZhcG9zO3MgTGFuZCwg
VGhlIFVuaXZlcnNpdHkgb2YgRWRpbmJ1cmdoLCBIb2x5cm9vZCBSb2FkLCBFZGluYnVyZ2gsIEVI
OCA4QVEsIFVLPC9hdXRoLWFkZHJlc3M+PHRpdGxlcz48dGl0bGU+VGhlIGZvcmdvdHRlbiBndWlk
ZWxpbmVzOiBDcm9zcy1zZWN0aW9uYWwgYW5hbHlzaXMgb2YgcGFydGljaXBhdGlvbiBpbiBtdXNj
bGUgc3RyZW5ndGhlbmluZyBhbmQgYmFsYW5jZSAmYW1wOyBjby1vcmRpbmF0aW9uIGFjdGl2aXRp
ZXMgYnkgYWR1bHRzIGFuZCBvbGRlciBhZHVsdHMgaW4gU2NvdGxhbmQ8L3RpdGxlPjxzZWNvbmRh
cnktdGl0bGU+Qk1DIFB1YmxpYyBIZWFsdGg8L3NlY29uZGFyeS10aXRsZT48L3RpdGxlcz48cGVy
aW9kaWNhbD48ZnVsbC10aXRsZT5CTUMgUHVibGljIEhlYWx0aDwvZnVsbC10aXRsZT48L3Blcmlv
ZGljYWw+PHBhZ2VzPjExMDg8L3BhZ2VzPjx2b2x1bWU+MTY8L3ZvbHVtZT48a2V5d29yZHM+PGtl
eXdvcmQ+VGhlcmFwZXV0aWMgRXhlcmNpc2UgLS0gU3RhdGlzdGljcyBhbmQgTnVtZXJpY2FsIERh
dGE8L2tleXdvcmQ+PGtleXdvcmQ+UHJhY3RpY2UgR3VpZGVsaW5lczwva2V5d29yZD48a2V5d29y
ZD5NdXNjbGUgU3RyZW5ndGggLS0gUGh5c2lvbG9neTwva2V5d29yZD48a2V5d29yZD5FeGVyY2lz
ZTwva2V5d29yZD48a2V5d29yZD5Mb2dpc3RpYyBSZWdyZXNzaW9uPC9rZXl3b3JkPjxrZXl3b3Jk
Pk1pZGRsZSBBZ2U8L2tleXdvcmQ+PGtleXdvcmQ+U2NvdGxhbmQ8L2tleXdvcmQ+PGtleXdvcmQ+
RmVtYWxlPC9rZXl3b3JkPjxrZXl3b3JkPkFkdWx0PC9rZXl3b3JkPjxrZXl3b3JkPlByZXZhbGVu
Y2U8L2tleXdvcmQ+PGtleXdvcmQ+U29jaW9lY29ub21pYyBGYWN0b3JzPC9rZXl3b3JkPjxrZXl3
b3JkPkNyb3NzIFNlY3Rpb25hbCBTdHVkaWVzPC9rZXl3b3JkPjxrZXl3b3JkPkFkb2xlc2NlbmNl
PC9rZXl3b3JkPjxrZXl3b3JkPllvdW5nIEFkdWx0PC9rZXl3b3JkPjxrZXl3b3JkPkFnZWQ8L2tl
eXdvcmQ+PGtleXdvcmQ+TWFsZTwva2V5d29yZD48L2tleXdvcmRzPjxkYXRlcz48eWVhcj4yMDE2
PC95ZWFyPjwvZGF0ZXM+PHB1Ymxpc2hlcj5CaW9NZWQgQ2VudHJhbDwvcHVibGlzaGVyPjxpc2Ju
PjE0NzEtMjQ1ODwvaXNibj48YWNjZXNzaW9uLW51bT4xMTk1MjA5NTcuIExhbmd1YWdlOiBFbmds
aXNoLiBFbnRyeSBEYXRlOiAyMDE4MDcyNy4gUmV2aXNpb24gRGF0ZTogMjAxNzEyMzEuIFB1Ymxp
Y2F0aW9uIFR5cGU6IGpvdXJuYWwgYXJ0aWNsZTwvYWNjZXNzaW9uLW51bT48dXJscz48L3VybHM+
PGVsZWN0cm9uaWMtcmVzb3VyY2UtbnVtPjEwLjExODYvczEyODg5LTAxNi0zNzc0LTY8L2VsZWN0
cm9uaWMtcmVzb3VyY2UtbnVtPjxyZW1vdGUtZGF0YWJhc2UtbmFtZT5jOGg8L3JlbW90ZS1kYXRh
YmFzZS1uYW1lPjxyZW1vdGUtZGF0YWJhc2UtcHJvdmlkZXI+RUJTQ09ob3N0PC9yZW1vdGUtZGF0
YWJhc2UtcHJvdmlkZXI+PHJlc2VhcmNoLW5vdGVzPklOQ0xfUEhBU0VfMjwvcmVzZWFyY2gtbm90
ZXM+PC9yZWNvcmQ+PC9DaXRlPjwvRW5kTm90ZT4A
</w:fldData>
        </w:fldChar>
      </w:r>
      <w:r w:rsidR="00A27EEB" w:rsidRPr="00840EA6">
        <w:rPr>
          <w:rFonts w:ascii="Times New Roman" w:hAnsi="Times New Roman" w:cs="Times New Roman"/>
          <w:sz w:val="24"/>
          <w:szCs w:val="24"/>
        </w:rPr>
        <w:instrText xml:space="preserve"> ADDIN EN.CITE </w:instrText>
      </w:r>
      <w:r w:rsidR="00A27EEB" w:rsidRPr="00840EA6">
        <w:rPr>
          <w:rFonts w:ascii="Times New Roman" w:hAnsi="Times New Roman" w:cs="Times New Roman"/>
          <w:sz w:val="24"/>
          <w:szCs w:val="24"/>
        </w:rPr>
        <w:fldChar w:fldCharType="begin">
          <w:fldData xml:space="preserve">PEVuZE5vdGU+PENpdGU+PEF1dGhvcj5CZW5uaWU8L0F1dGhvcj48WWVhcj4yMDE2PC9ZZWFyPjxS
ZWNOdW0+MTY0ODE8L1JlY051bT48RGlzcGxheVRleHQ+PHN0eWxlIGZhY2U9InN1cGVyc2NyaXB0
Ij4xMSwgMTYtMTk8L3N0eWxlPjwvRGlzcGxheVRleHQ+PHJlY29yZD48cmVjLW51bWJlcj4xNjQ4
MTwvcmVjLW51bWJlcj48Zm9yZWlnbi1rZXlzPjxrZXkgYXBwPSJFTiIgZGItaWQ9ImY1OXd6d3gw
NHdkOXI5ZXp3dm1wMnZhc3cyZjl4dGRyemVkdyIgdGltZXN0YW1wPSIxNTYwODQwOTUyIj4xNjQ4
MTwva2V5PjwvZm9yZWlnbi1rZXlzPjxyZWYtdHlwZSBuYW1lPSJKb3VybmFsIEFydGljbGUiPjE3
PC9yZWYtdHlwZT48Y29udHJpYnV0b3JzPjxhdXRob3JzPjxhdXRob3I+QmVubmllLCBKYXNvbiBB
LjwvYXV0aG9yPjxhdXRob3I+UGVkacWhacSHLCDFvTwvYXV0aG9yPjxhdXRob3I+dmFuIFVmZmVs
ZW4sIEphbm5pcXVlIEcuIFouPC9hdXRob3I+PGF1dGhvcj5DaGFyaXR5LCBNZWxhbmllIEouPC9h
dXRob3I+PGF1dGhvcj5IYXJ2ZXksIEphY2sgVC48L2F1dGhvcj48YXV0aG9yPkJhbnRpbmcsIExh
dXJlbiBLLjwvYXV0aG9yPjxhdXRob3I+VmVyZ2VlciwgSW5la2U8L2F1dGhvcj48YXV0aG9yPkJp
ZGRsZSwgU3R1YXJ0IEouIEguPC9hdXRob3I+PGF1dGhvcj5FaW1lLCBSb2NoZWxsZSBNLjwvYXV0
aG9yPjwvYXV0aG9ycz48L2NvbnRyaWJ1dG9ycz48dGl0bGVzPjx0aXRsZT5QdW1waW5nIGlyb24g
aW4gQXVzdHJhbGlhOiBQcmV2YWxlbmNlLCB0cmVuZHMgYW5kIHNvY2lvZGVtb2dyYXBoaWMgY29y
cmVsYXRlcyBvZiBtdXNjbGUgc3RyZW5ndGhlbmluZyBhY3Rpdml0eSBwYXJ0aWNpcGF0aW9uIGZy
b20gYSBuYXRpb25hbCBzYW1wbGUgb2YgMTk1LDkyNiBhZHVsdHM8L3RpdGxlPjxzZWNvbmRhcnkt
dGl0bGU+UExPUyBPTkU8L3NlY29uZGFyeS10aXRsZT48L3RpdGxlcz48cGVyaW9kaWNhbD48ZnVs
bC10aXRsZT5QTG9TIE9ORTwvZnVsbC10aXRsZT48L3BlcmlvZGljYWw+PHBhZ2VzPjEtMTU8L3Bh
Z2VzPjx2b2x1bWU+MTE8L3ZvbHVtZT48bnVtYmVyPjQ8L251bWJlcj48a2V5d29yZHM+PGtleXdv
cmQ+SVJPTjwva2V5d29yZD48a2V5d29yZD5ESVNFQVNFIHByZXZhbGVuY2U8L2tleXdvcmQ+PGtl
eXdvcmQ+U09DSU9ERU1PR1JBUEhJQyBmYWN0b3JzPC9rZXl3b3JkPjxrZXl3b3JkPkNPUlJFTEFU
SU9OIChTdGF0aXN0aWNzKTwva2V5d29yZD48a2V5d29yZD5NVVNDTEUgc3RyZW5ndGg8L2tleXdv
cmQ+PGtleXdvcmQ+QVVTVFJBTElBPC9rZXl3b3JkPjxrZXl3b3JkPkJlaGF2aW9yPC9rZXl3b3Jk
PjxrZXl3b3JkPkJpb2xvZ3kgYW5kIGxpZmUgc2NpZW5jZXM8L2tleXdvcmQ+PGtleXdvcmQ+RXhl
cmNpc2U8L2tleXdvcmQ+PGtleXdvcmQ+R2VvZ3JhcGhpY2FsIGxvY2F0aW9uczwva2V5d29yZD48
a2V5d29yZD5NZWRpY2luZSBhbmQgaGVhbHRoIHNjaWVuY2VzPC9rZXl3b3JkPjxrZXl3b3JkPk9j
ZWFuaWE8L2tleXdvcmQ+PGtleXdvcmQ+UGVvcGxlIGFuZCBwbGFjZXM8L2tleXdvcmQ+PGtleXdv
cmQ+UGh5c2ljYWwgYWN0aXZpdHk8L2tleXdvcmQ+PGtleXdvcmQ+UGh5c2ljYWwgZml0bmVzczwv
a2V5d29yZD48a2V5d29yZD5QdWJsaWMgYW5kIG9jY3VwYXRpb25hbCBoZWFsdGg8L2tleXdvcmQ+
PGtleXdvcmQ+UmVjcmVhdGlvbjwva2V5d29yZD48a2V5d29yZD5SZXNlYXJjaCBhbmQgYW5hbHlz
aXMgbWV0aG9kczwva2V5d29yZD48a2V5d29yZD5SZXNlYXJjaCBBcnRpY2xlPC9rZXl3b3JkPjxr
ZXl3b3JkPlJlc2VhcmNoIGRlc2lnbjwva2V5d29yZD48a2V5d29yZD5TcG9ydHM8L2tleXdvcmQ+
PGtleXdvcmQ+U3BvcnRzIGFuZCBleGVyY2lzZSBtZWRpY2luZTwva2V5d29yZD48a2V5d29yZD5T
cG9ydHMgc2NpZW5jZTwva2V5d29yZD48a2V5d29yZD5TdHJlbmd0aCB0cmFpbmluZzwva2V5d29y
ZD48a2V5d29yZD5TdXJ2ZXkgcmVzZWFyY2g8L2tleXdvcmQ+PGtleXdvcmQ+U3VydmV5czwva2V5
d29yZD48L2tleXdvcmRzPjxkYXRlcz48eWVhcj4yMDE2PC95ZWFyPjwvZGF0ZXM+PHB1Ymxpc2hl
cj5QdWJsaWMgTGlicmFyeSBvZiBTY2llbmNlPC9wdWJsaXNoZXI+PGlzYm4+MTkzMjYyMDM8L2lz
Ym4+PGFjY2Vzc2lvbi1udW0+MTE0ODc3NTc1PC9hY2Nlc3Npb24tbnVtPjx1cmxzPjwvdXJscz48
ZWxlY3Ryb25pYy1yZXNvdXJjZS1udW0+MTAuMTM3MS9qb3VybmFsLnBvbmUuMDE1MzIyNTwvZWxl
Y3Ryb25pYy1yZXNvdXJjZS1udW0+PHJlbW90ZS1kYXRhYmFzZS1uYW1lPmFzbjwvcmVtb3RlLWRh
dGFiYXNlLW5hbWU+PHJlbW90ZS1kYXRhYmFzZS1wcm92aWRlcj5FQlNDT2hvc3Q8L3JlbW90ZS1k
YXRhYmFzZS1wcm92aWRlcj48cmVzZWFyY2gtbm90ZXM+SU5DTF9QSEFTRV8yPC9yZXNlYXJjaC1u
b3Rlcz48L3JlY29yZD48L0NpdGU+PENpdGU+PEF1dGhvcj5CZW5uaWU8L0F1dGhvcj48WWVhcj4y
MDE4PC9ZZWFyPjxSZWNOdW0+NDM2MTwvUmVjTnVtPjxyZWNvcmQ+PHJlYy1udW1iZXI+NDM2MTwv
cmVjLW51bWJlcj48Zm9yZWlnbi1rZXlzPjxrZXkgYXBwPSJFTiIgZGItaWQ9ImY1OXd6d3gwNHdk
OXI5ZXp3dm1wMnZhc3cyZjl4dGRyemVkdyIgdGltZXN0YW1wPSIxNTYwODM5OTg3Ij40MzYxPC9r
ZXk+PC9mb3JlaWduLWtleXM+PHJlZi10eXBlIG5hbWU9IkpvdXJuYWwgQXJ0aWNsZSI+MTc8L3Jl
Zi10eXBlPjxjb250cmlidXRvcnM+PGF1dGhvcnM+PGF1dGhvcj5CZW5uaWUsIEphc29uIEEuPC9h
dXRob3I+PGF1dGhvcj5MZWUsIER1Y2stY2h1bDwvYXV0aG9yPjxhdXRob3I+S2hhbiwgQXNhZHV6
emFtYW48L2F1dGhvcj48YXV0aG9yPldpZXNuZXIsIEdsZW4gSC48L2F1dGhvcj48YXV0aG9yPkJh
dW1hbiwgQWRyaWFuIEUuPC9hdXRob3I+PGF1dGhvcj5TdGFtYXRha2lzLCBFbW1hbnVlbDwvYXV0
aG9yPjxhdXRob3I+QmlkZGxlLCBTdHVhcnQgSi4gSC48L2F1dGhvcj48L2F1dGhvcnM+PC9jb250
cmlidXRvcnM+PGF1dGgtYWRkcmVzcz5QaHlzaWNhbGx5IEFjdGl2ZSBMaWZlc3R5bGVzIFJlc2Vh
cmNoIEdyb3VwIChVU1EgUEFMcyksIEluc3RpdHV0ZSBmb3IgUmVzaWxpZW50IFJlZ2lvbnMsIFVu
aXZlcnNpdHkgb2YgU291dGhlcm4gUXVlZW5zbGFuZCwgU3ByaW5nZmllbGQsIFF1ZWVuc2xhbmQs
IEF1c3RyYWxpYSYjeEQ7RGVwYXJ0bWVudCBvZiBLaW5lc2lvbG9neSwgSW93YSBTdGF0ZSBVbml2
ZXJzaXR5LCBBbWVzLCBJb3dhJiN4RDtTY2hvb2wgb2YgSGVhbHRoIGFuZCBSZWhhYmlsaXRhdGlv
biBTY2llbmNlcywgVGhlIFVuaXZlcnNpdHkgb2YgUXVlZW5zbGFuZCwgQnJpc2JhbmUsIFF1ZWVu
c2xhbmQsIEF1c3RyYWxpYSYjeEQ7QWN0aXZlIExpdmluZyBhbmQgUHVibGljIEhlYWx0aCBQcm9n
cmFtLCBJbnN0aXR1dGUgb2YgU3BvcnQsIEV4ZXJjaXNlIGFuZCBBY3RpdmUgTGl2aW5nIChJU0VB
TCksIFZpY3RvcmlhIFVuaXZlcnNpdHksIE1lbGJvdXJuZSwgVmljdG9yaWEsIEF1c3RyYWxpYSYj
eEQ7UHJldmVudGlvbiBSZXNlYXJjaCBDb2xsYWJvcmF0aW9uLCBTeWRuZXkgU2Nob29sIG9mIFB1
YmxpYyBIZWFsdGgsIFVuaXZlcnNpdHkgb2YgU3lkbmV5LCBTeWRuZXksIE5ldyBTb3V0aCBXYWxl
cywgQXVzdHJhbGlhJiN4RDtDaGFybGVzIFBlcmtpbnMgQ2VudHJlIEVwaWRlbWlvbG9neSBVbml0
LCBDaGFybGVzIFBlcmtpbnMgQ2VudHJlLCBVbml2ZXJzaXR5IG9mIFN5ZG5leSwgU3lkbmV5LCBO
ZXcgU291dGggV2FsZXMsIEF1c3RyYWxpYTwvYXV0aC1hZGRyZXNzPjx0aXRsZXM+PHRpdGxlPk11
c2NsZS1zdHJlbmd0aGVuaW5nIGV4ZXJjaXNlIGFtb25nIDM5Nyw0MjMgVS5TLiBhZHVsdHM6IFBy
ZXZhbGVuY2UsIGNvcnJlbGF0ZXMsIGFuZCBhc3NvY2lhdGlvbnMgd2l0aCBoZWFsdGggY29uZGl0
aW9uczwvdGl0bGU+PHNlY29uZGFyeS10aXRsZT5BbWVyaWNhbiBKb3VybmFsIG9mIFByZXZlbnRp
dmUgTWVkaWNpbmU8L3NlY29uZGFyeS10aXRsZT48L3RpdGxlcz48cGVyaW9kaWNhbD48ZnVsbC10
aXRsZT5BbWVyaWNhbiBKb3VybmFsIG9mIFByZXZlbnRpdmUgTWVkaWNpbmU8L2Z1bGwtdGl0bGU+
PC9wZXJpb2RpY2FsPjxwYWdlcz44NjQtODc0PC9wYWdlcz48dm9sdW1lPjU1PC92b2x1bWU+PG51
bWJlcj42PC9udW1iZXI+PGRhdGVzPjx5ZWFyPjIwMTg8L3llYXI+PC9kYXRlcz48cHViLWxvY2F0
aW9uPk5ldyBZb3JrLCBOZXcgWW9yazwvcHViLWxvY2F0aW9uPjxwdWJsaXNoZXI+RWxzZXZpZXIg
Qi5WLjwvcHVibGlzaGVyPjxpc2JuPjA3NDktMzc5NzwvaXNibj48YWNjZXNzaW9uLW51bT4xMzI5
NzAxNjkuIExhbmd1YWdlOiBFbmdsaXNoLiBFbnRyeSBEYXRlOiBJbiBQcm9jZXNzLiBSZXZpc2lv
biBEYXRlOiAyMDE4MTEyMi4gUHVibGljYXRpb24gVHlwZTogam91cm5hbCBhcnRpY2xlLiBKb3Vy
bmFsIFN1YnNldDogQmlvbWVkaWNhbDwvYWNjZXNzaW9uLW51bT48dXJscz48L3VybHM+PGVsZWN0
cm9uaWMtcmVzb3VyY2UtbnVtPjEwLjEwMTYvai5hbWVwcmUuMjAxOC4wNy4wMjI8L2VsZWN0cm9u
aWMtcmVzb3VyY2UtbnVtPjxyZW1vdGUtZGF0YWJhc2UtbmFtZT5jOGg8L3JlbW90ZS1kYXRhYmFz
ZS1uYW1lPjxyZW1vdGUtZGF0YWJhc2UtcHJvdmlkZXI+RUJTQ09ob3N0PC9yZW1vdGUtZGF0YWJh
c2UtcHJvdmlkZXI+PHJlc2VhcmNoLW5vdGVzPklOQ0xfUEhBU0VfMjwvcmVzZWFyY2gtbm90ZXM+
PC9yZWNvcmQ+PC9DaXRlPjxDaXRlPjxBdXRob3I+QmVubmllPC9BdXRob3I+PFllYXI+MjAxNzwv
WWVhcj48UmVjTnVtPjE2NTwvUmVjTnVtPjxyZWNvcmQ+PHJlYy1udW1iZXI+MTY1PC9yZWMtbnVt
YmVyPjxmb3JlaWduLWtleXM+PGtleSBhcHA9IkVOIiBkYi1pZD0iZjU5d3p3eDA0d2Q5cjllend2
bXAydmFzdzJmOXh0ZHJ6ZWR3IiB0aW1lc3RhbXA9IjE1NjA4Mzk0OTMiPjE2NTwva2V5PjwvZm9y
ZWlnbi1rZXlzPjxyZWYtdHlwZSBuYW1lPSJKb3VybmFsIEFydGljbGUiPjE3PC9yZWYtdHlwZT48
Y29udHJpYnV0b3JzPjxhdXRob3JzPjxhdXRob3I+QmVubmllLCBKYXNvbiBBLjwvYXV0aG9yPjxh
dXRob3I+UGVkacWhacSHLCDFvTwvYXV0aG9yPjxhdXRob3I+U3VuaSwgSi4gSC48L2F1dGhvcj48
YXV0aG9yPlRva29sYSwgSy48L2F1dGhvcj48YXV0aG9yPkh1c3UsIFAuPC9hdXRob3I+PGF1dGhv
cj5CaWRkbGUsIFMuIEouIEguPC9hdXRob3I+PGF1dGhvcj5WYXNhbmthcmksIFQuPC9hdXRob3I+
PC9hdXRob3JzPjwvY29udHJpYnV0b3JzPjx0aXRsZXM+PHRpdGxlPlNlbGYtcmVwb3J0ZWQgaGVh
bHRoLWVuaGFuY2luZyBwaHlzaWNhbCBhY3Rpdml0eSByZWNvbW1lbmRhdGlvbiBhZGhlcmVuY2Ug
YW1vbmcgNjQsMzgwIEZpbm5pc2ggYWR1bHRzPC90aXRsZT48c2Vjb25kYXJ5LXRpdGxlPlNjYW5k
aW5hdmlhbiBKb3VybmFsIG9mIE1lZGljaW5lICZhbXA7IFNjaWVuY2UgaW4gU3BvcnRzPC9zZWNv
bmRhcnktdGl0bGU+PC90aXRsZXM+PHBlcmlvZGljYWw+PGZ1bGwtdGl0bGU+U2NhbmRpbmF2aWFu
IEpvdXJuYWwgb2YgTWVkaWNpbmUgJmFtcDsgU2NpZW5jZSBpbiBTcG9ydHM8L2Z1bGwtdGl0bGU+
PC9wZXJpb2RpY2FsPjxwYWdlcz4xODQyLTE4NTM8L3BhZ2VzPjx2b2x1bWU+Mjc8L3ZvbHVtZT48
bnVtYmVyPjEyPC9udW1iZXI+PGtleXdvcmRzPjxrZXl3b3JkPipNRURJQ0FMIGNhcmU8L2tleXdv
cmQ+PGtleXdvcmQ+KlBBVElFTlRTPC9rZXl3b3JkPjxrZXl3b3JkPipQSFlTSUNBTCBhY3Rpdml0
eTwva2V5d29yZD48a2V5d29yZD5DT05GSURFTkNFIGludGVydmFsczwva2V5d29yZD48a2V5d29y
ZD5QQVRJRU5UIGNvbXBsaWFuY2U8L2tleXdvcmQ+PGtleXdvcmQ+UE9QVUxBVElPTjwva2V5d29y
ZD48a2V5d29yZD5MT0dJU1RJQyByZWdyZXNzaW9uIGFuYWx5c2lzPC9rZXl3b3JkPjxrZXl3b3Jk
PlNPQ0lPRUNPTk9NSUMgZmFjdG9yczwva2V5d29yZD48a2V5d29yZD5EQVRBIGFuYWx5c2lzIHNv
ZnR3YXJlPC9rZXl3b3JkPjxrZXl3b3JkPkZJTkxBTkQ8L2tleXdvcmQ+PGtleXdvcmQ+YWVyb2Jp
YyBhY3Rpdml0eTwva2V5d29yZD48a2V5d29yZD5iYWxhbmNlIHRyYWluaW5nPC9rZXl3b3JkPjxr
ZXl3b3JkPnBoeXNpY2FsIGFjdGl2aXR5IGVwaWRlbWlvbG9neTwva2V5d29yZD48a2V5d29yZD5w
dWJsaWMgaGVhbHRoPC9rZXl3b3JkPjxrZXl3b3JkPnN0cmVuZ3RoIHRyYWluaW5nPC9rZXl3b3Jk
Pjwva2V5d29yZHM+PGRhdGVzPjx5ZWFyPjIwMTc8L3llYXI+PC9kYXRlcz48aXNibj4wOTA1NzE4
ODwvaXNibj48YWNjZXNzaW9uLW51bT4xMjY0NjIyNDM8L2FjY2Vzc2lvbi1udW0+PHVybHM+PC91
cmxzPjxlbGVjdHJvbmljLXJlc291cmNlLW51bT4xMC4xMTExL3Ntcy4xMjg2MzwvZWxlY3Ryb25p
Yy1yZXNvdXJjZS1udW0+PHJlbW90ZS1kYXRhYmFzZS1uYW1lPnMzaDwvcmVtb3RlLWRhdGFiYXNl
LW5hbWU+PHJlbW90ZS1kYXRhYmFzZS1wcm92aWRlcj5FQlNDT2hvc3Q8L3JlbW90ZS1kYXRhYmFz
ZS1wcm92aWRlcj48cmVzZWFyY2gtbm90ZXM+SU5DTF9QSEFTRV8yPC9yZXNlYXJjaC1ub3Rlcz48
L3JlY29yZD48L0NpdGU+PENpdGU+PEF1dGhvcj5CZW5uaWU8L0F1dGhvcj48WWVhcj4yMDE2PC9Z
ZWFyPjxSZWNOdW0+NjE2MTwvUmVjTnVtPjxyZWNvcmQ+PHJlYy1udW1iZXI+NjE2MTwvcmVjLW51
bWJlcj48Zm9yZWlnbi1rZXlzPjxrZXkgYXBwPSJFTiIgZGItaWQ9ImY1OXd6d3gwNHdkOXI5ZXp3
dm1wMnZhc3cyZjl4dGRyemVkdyIgdGltZXN0YW1wPSIxNTYwODM5OTg4Ij42MTYxPC9rZXk+PC9m
b3JlaWduLWtleXM+PHJlZi10eXBlIG5hbWU9IkpvdXJuYWwgQXJ0aWNsZSI+MTc8L3JlZi10eXBl
Pjxjb250cmlidXRvcnM+PGF1dGhvcnM+PGF1dGhvcj5CZW5uaWUsIEphc29uIEEuPC9hdXRob3I+
PGF1dGhvcj5QZWRpxaFpxIcsIMW9PC9hdXRob3I+PGF1dGhvcj52YW4gVWZmZWxlbiwgSmFubmlx
dWUgRy4gWi48L2F1dGhvcj48YXV0aG9yPkdhbGUsIEpvYW5uZTwvYXV0aG9yPjxhdXRob3I+QmFu
dGluZywgTGF1cmVuIEsuPC9hdXRob3I+PGF1dGhvcj5WZXJnZWVyLCBJbmVrZTwvYXV0aG9yPjxh
dXRob3I+U3RhbWF0YWtpcywgRW1tYW51ZWw8L2F1dGhvcj48YXV0aG9yPkJhdW1hbiwgQWRyaWFu
IEUuPC9hdXRob3I+PGF1dGhvcj5CaWRkbGUsIFN0dWFydCBKLiBILjwvYXV0aG9yPjwvYXV0aG9y
cz48L2NvbnRyaWJ1dG9ycz48YXV0aC1hZGRyZXNzPkFjdGl2ZSBMaXZpbmcgYW5kIFB1YmxpYyBI
ZWFsdGggUHJvZ3JhbSwgSW5zdGl0dXRlIG9mIFNwb3J0LCBFeGVyY2lzZSBhbmQgQWN0aXZlIExp
dmluZyAoSVNFQUwpLCBWaWN0b3JpYSBVbml2ZXJzaXR5LCBNZWxib3VybmUsIFZJQywgQXVzdHJh
bGlhJiN4RDtQcmV2ZW50aW9uIFJlc2VhcmNoIENvbGxhYm9yYXRpb24sIFN5ZG5leSBTY2hvb2wg
b2YgUHVibGljIEhlYWx0aCwgVW5pdmVyc2l0eSBvZiBTeWRuZXksIFN5ZG5leSwgTlNXLCBBdXN0
cmFsaWEmI3hEO0NoYXJsZXMgUGVya2lucyBDZW50cmUsIFVuaXZlcnNpdHkgb2YgU3lkbmV5LCBT
eWRuZXksIE5TVywgQXVzdHJhbGlhJiN4RDtFeGVyY2lzZSBhbmQgU3BvcnQgU2NpZW5jZXMsIFVu
aXZlcnNpdHkgb2YgU3lkbmV5LCBTeWRuZXksIE5TVywgQXVzdHJhbGlhPC9hdXRoLWFkZHJlc3M+
PHRpdGxlcz48dGl0bGU+VGhlIGRlc2NyaXB0aXZlIGVwaWRlbWlvbG9neSBvZiB0b3RhbCBwaHlz
aWNhbCBhY3Rpdml0eSwgbXVzY2xlLXN0cmVuZ3RoZW5pbmcgZXhlcmNpc2VzIGFuZCBzZWRlbnRh
cnkgYmVoYXZpb3VyIGFtb25nIEF1c3RyYWxpYW4gYWR1bHRzLS1SZXN1bHRzIGZyb20gdGhlIG5h
dGlvbmFsIG51dHJpdGlvbiBhbmQgcGh5c2ljYWwgYWN0aXZpdHkgc3VydmV5PC90aXRsZT48c2Vj
b25kYXJ5LXRpdGxlPkJNQyBQdWJsaWMgSGVhbHRoPC9zZWNvbmRhcnktdGl0bGU+PC90aXRsZXM+
PHBlcmlvZGljYWw+PGZ1bGwtdGl0bGU+Qk1DIFB1YmxpYyBIZWFsdGg8L2Z1bGwtdGl0bGU+PC9w
ZXJpb2RpY2FsPjxwYWdlcz4xLTEzPC9wYWdlcz48dm9sdW1lPjE2PC92b2x1bWU+PG51bWJlcj4x
PC9udW1iZXI+PGtleXdvcmRzPjxrZXl3b3JkPk9iZXNpdHkgLS0gUHJldmVudGlvbiBhbmQgQ29u
dHJvbDwva2V5d29yZD48a2V5d29yZD5FeGVyY2lzZTwva2V5d29yZD48a2V5d29yZD5SZXNpc3Rh
bmNlIFRyYWluaW5nPC9rZXl3b3JkPjxrZXl3b3JkPkhlYWx0aCBCZWhhdmlvcjwva2V5d29yZD48
a2V5d29yZD5MaWZlIFN0eWxlLCBTZWRlbnRhcnk8L2tleXdvcmQ+PGtleXdvcmQ+VGhpbm5lc3M8
L2tleXdvcmQ+PGtleXdvcmQ+TG9naXN0aWMgUmVncmVzc2lvbjwva2V5d29yZD48a2V5d29yZD5B
dXN0cmFsaWE8L2tleXdvcmQ+PGtleXdvcmQ+QWdlZDwva2V5d29yZD48a2V5d29yZD5OdXRyaXRp
b25hbCBTdGF0dXM8L2tleXdvcmQ+PGtleXdvcmQ+UmlzayBGYWN0b3JzPC9rZXl3b3JkPjxrZXl3
b3JkPlByZXZhbGVuY2U8L2tleXdvcmQ+PGtleXdvcmQ+TWFsZTwva2V5d29yZD48a2V5d29yZD5P
YmVzaXR5IC0tIEVwaWRlbWlvbG9neTwva2V5d29yZD48a2V5d29yZD5GZW1hbGU8L2tleXdvcmQ+
PGtleXdvcmQ+TWlkZGxlIEFnZTwva2V5d29yZD48a2V5d29yZD5BZHVsdDwva2V5d29yZD48a2V5
d29yZD5IdW1hbjwva2V5d29yZD48L2tleXdvcmRzPjxkYXRlcz48eWVhcj4yMDE2PC95ZWFyPjwv
ZGF0ZXM+PHB1Ymxpc2hlcj5CaW9NZWQgQ2VudHJhbDwvcHVibGlzaGVyPjxpc2JuPjE0NzEtMjQ1
ODwvaXNibj48YWNjZXNzaW9uLW51bT4xMTI1NjU0ODQuIExhbmd1YWdlOiBFbmdsaXNoLiBFbnRy
eSBEYXRlOiAyMDE4MDcyMy4gUmV2aXNpb24gRGF0ZTogMjAxODA3MjMuIFB1YmxpY2F0aW9uIFR5
cGU6IGpvdXJuYWwgYXJ0aWNsZS4gSm91cm5hbCBTdWJzZXQ6IEJpb21lZGljYWw8L2FjY2Vzc2lv
bi1udW0+PHVybHM+PC91cmxzPjxlbGVjdHJvbmljLXJlc291cmNlLW51bT4xMC4xMTg2L3MxMjg4
OS0wMTYtMjczNi0zPC9lbGVjdHJvbmljLXJlc291cmNlLW51bT48cmVtb3RlLWRhdGFiYXNlLW5h
bWU+YzhoPC9yZW1vdGUtZGF0YWJhc2UtbmFtZT48cmVtb3RlLWRhdGFiYXNlLXByb3ZpZGVyPkVC
U0NPaG9zdDwvcmVtb3RlLWRhdGFiYXNlLXByb3ZpZGVyPjxyZXNlYXJjaC1ub3Rlcz5JTkNMX1BI
QVNFXzI8L3Jlc2VhcmNoLW5vdGVzPjwvcmVjb3JkPjwvQ2l0ZT48Q2l0ZT48QXV0aG9yPlN0cmFp
bjwvQXV0aG9yPjxZZWFyPjIwMTY8L1llYXI+PFJlY051bT44Mzc3PC9SZWNOdW0+PHJlY29yZD48
cmVjLW51bWJlcj44Mzc3PC9yZWMtbnVtYmVyPjxmb3JlaWduLWtleXM+PGtleSBhcHA9IkVOIiBk
Yi1pZD0iZjU5d3p3eDA0d2Q5cjllend2bXAydmFzdzJmOXh0ZHJ6ZWR3IiB0aW1lc3RhbXA9IjE1
NjA4Mzk5ODkiPjgzNzc8L2tleT48L2ZvcmVpZ24ta2V5cz48cmVmLXR5cGUgbmFtZT0iSm91cm5h
bCBBcnRpY2xlIj4xNzwvcmVmLXR5cGU+PGNvbnRyaWJ1dG9ycz48YXV0aG9ycz48YXV0aG9yPlN0
cmFpbiwgVGVzc2E8L2F1dGhvcj48YXV0aG9yPkZpdHpzaW1vbnMsIENsYWlyZTwvYXV0aG9yPjxh
dXRob3I+S2VsbHksIFBhdWw8L2F1dGhvcj48YXV0aG9yPk11dHJpZSwgTmFuZXR0ZTwvYXV0aG9y
PjwvYXV0aG9ycz48L2NvbnRyaWJ1dG9ycz48YXV0aC1hZGRyZXNzPlBoeXNpY2FsIEFjdGl2aXR5
IGZvciBIZWFsdGggUmVzZWFyY2ggQ2VudHJlLCBJbnN0aXR1dGUgZm9yIFNwb3J0LCBQaHlzaWNh
bCBFZHVjYXRpb24gYW5kIEhlYWx0aCBTY2llbmNlcywgU3QgTGVvbmFyZCZhcG9zO3MgTGFuZCwg
VGhlIFVuaXZlcnNpdHkgb2YgRWRpbmJ1cmdoLCBIb2x5cm9vZCBSb2FkLCBFZGluYnVyZ2gsIEVI
OCA4QVEsIFVLPC9hdXRoLWFkZHJlc3M+PHRpdGxlcz48dGl0bGU+VGhlIGZvcmdvdHRlbiBndWlk
ZWxpbmVzOiBDcm9zcy1zZWN0aW9uYWwgYW5hbHlzaXMgb2YgcGFydGljaXBhdGlvbiBpbiBtdXNj
bGUgc3RyZW5ndGhlbmluZyBhbmQgYmFsYW5jZSAmYW1wOyBjby1vcmRpbmF0aW9uIGFjdGl2aXRp
ZXMgYnkgYWR1bHRzIGFuZCBvbGRlciBhZHVsdHMgaW4gU2NvdGxhbmQ8L3RpdGxlPjxzZWNvbmRh
cnktdGl0bGU+Qk1DIFB1YmxpYyBIZWFsdGg8L3NlY29uZGFyeS10aXRsZT48L3RpdGxlcz48cGVy
aW9kaWNhbD48ZnVsbC10aXRsZT5CTUMgUHVibGljIEhlYWx0aDwvZnVsbC10aXRsZT48L3Blcmlv
ZGljYWw+PHBhZ2VzPjExMDg8L3BhZ2VzPjx2b2x1bWU+MTY8L3ZvbHVtZT48a2V5d29yZHM+PGtl
eXdvcmQ+VGhlcmFwZXV0aWMgRXhlcmNpc2UgLS0gU3RhdGlzdGljcyBhbmQgTnVtZXJpY2FsIERh
dGE8L2tleXdvcmQ+PGtleXdvcmQ+UHJhY3RpY2UgR3VpZGVsaW5lczwva2V5d29yZD48a2V5d29y
ZD5NdXNjbGUgU3RyZW5ndGggLS0gUGh5c2lvbG9neTwva2V5d29yZD48a2V5d29yZD5FeGVyY2lz
ZTwva2V5d29yZD48a2V5d29yZD5Mb2dpc3RpYyBSZWdyZXNzaW9uPC9rZXl3b3JkPjxrZXl3b3Jk
Pk1pZGRsZSBBZ2U8L2tleXdvcmQ+PGtleXdvcmQ+U2NvdGxhbmQ8L2tleXdvcmQ+PGtleXdvcmQ+
RmVtYWxlPC9rZXl3b3JkPjxrZXl3b3JkPkFkdWx0PC9rZXl3b3JkPjxrZXl3b3JkPlByZXZhbGVu
Y2U8L2tleXdvcmQ+PGtleXdvcmQ+U29jaW9lY29ub21pYyBGYWN0b3JzPC9rZXl3b3JkPjxrZXl3
b3JkPkNyb3NzIFNlY3Rpb25hbCBTdHVkaWVzPC9rZXl3b3JkPjxrZXl3b3JkPkFkb2xlc2NlbmNl
PC9rZXl3b3JkPjxrZXl3b3JkPllvdW5nIEFkdWx0PC9rZXl3b3JkPjxrZXl3b3JkPkFnZWQ8L2tl
eXdvcmQ+PGtleXdvcmQ+TWFsZTwva2V5d29yZD48L2tleXdvcmRzPjxkYXRlcz48eWVhcj4yMDE2
PC95ZWFyPjwvZGF0ZXM+PHB1Ymxpc2hlcj5CaW9NZWQgQ2VudHJhbDwvcHVibGlzaGVyPjxpc2Ju
PjE0NzEtMjQ1ODwvaXNibj48YWNjZXNzaW9uLW51bT4xMTk1MjA5NTcuIExhbmd1YWdlOiBFbmds
aXNoLiBFbnRyeSBEYXRlOiAyMDE4MDcyNy4gUmV2aXNpb24gRGF0ZTogMjAxNzEyMzEuIFB1Ymxp
Y2F0aW9uIFR5cGU6IGpvdXJuYWwgYXJ0aWNsZTwvYWNjZXNzaW9uLW51bT48dXJscz48L3VybHM+
PGVsZWN0cm9uaWMtcmVzb3VyY2UtbnVtPjEwLjExODYvczEyODg5LTAxNi0zNzc0LTY8L2VsZWN0
cm9uaWMtcmVzb3VyY2UtbnVtPjxyZW1vdGUtZGF0YWJhc2UtbmFtZT5jOGg8L3JlbW90ZS1kYXRh
YmFzZS1uYW1lPjxyZW1vdGUtZGF0YWJhc2UtcHJvdmlkZXI+RUJTQ09ob3N0PC9yZW1vdGUtZGF0
YWJhc2UtcHJvdmlkZXI+PHJlc2VhcmNoLW5vdGVzPklOQ0xfUEhBU0VfMjwvcmVzZWFyY2gtbm90
ZXM+PC9yZWNvcmQ+PC9DaXRlPjwvRW5kTm90ZT4A
</w:fldData>
        </w:fldChar>
      </w:r>
      <w:r w:rsidR="00A27EEB" w:rsidRPr="00840EA6">
        <w:rPr>
          <w:rFonts w:ascii="Times New Roman" w:hAnsi="Times New Roman" w:cs="Times New Roman"/>
          <w:sz w:val="24"/>
          <w:szCs w:val="24"/>
        </w:rPr>
        <w:instrText xml:space="preserve"> ADDIN EN.CITE.DATA </w:instrText>
      </w:r>
      <w:r w:rsidR="00A27EEB" w:rsidRPr="00840EA6">
        <w:rPr>
          <w:rFonts w:ascii="Times New Roman" w:hAnsi="Times New Roman" w:cs="Times New Roman"/>
          <w:sz w:val="24"/>
          <w:szCs w:val="24"/>
        </w:rPr>
      </w:r>
      <w:r w:rsidR="00A27EEB" w:rsidRPr="00840EA6">
        <w:rPr>
          <w:rFonts w:ascii="Times New Roman" w:hAnsi="Times New Roman" w:cs="Times New Roman"/>
          <w:sz w:val="24"/>
          <w:szCs w:val="24"/>
        </w:rPr>
        <w:fldChar w:fldCharType="end"/>
      </w:r>
      <w:r w:rsidR="00854CF0" w:rsidRPr="00840EA6">
        <w:rPr>
          <w:rFonts w:ascii="Times New Roman" w:hAnsi="Times New Roman" w:cs="Times New Roman"/>
          <w:sz w:val="24"/>
          <w:szCs w:val="24"/>
        </w:rPr>
      </w:r>
      <w:r w:rsidR="00854CF0" w:rsidRPr="00840EA6">
        <w:rPr>
          <w:rFonts w:ascii="Times New Roman" w:hAnsi="Times New Roman" w:cs="Times New Roman"/>
          <w:sz w:val="24"/>
          <w:szCs w:val="24"/>
        </w:rPr>
        <w:fldChar w:fldCharType="separate"/>
      </w:r>
      <w:r w:rsidR="00A27EEB" w:rsidRPr="00840EA6">
        <w:rPr>
          <w:rFonts w:ascii="Times New Roman" w:hAnsi="Times New Roman" w:cs="Times New Roman"/>
          <w:noProof/>
          <w:sz w:val="24"/>
          <w:szCs w:val="24"/>
          <w:vertAlign w:val="superscript"/>
        </w:rPr>
        <w:t>11, 16-19</w:t>
      </w:r>
      <w:r w:rsidR="00854CF0" w:rsidRPr="00840EA6">
        <w:rPr>
          <w:rFonts w:ascii="Times New Roman" w:hAnsi="Times New Roman" w:cs="Times New Roman"/>
          <w:sz w:val="24"/>
          <w:szCs w:val="24"/>
        </w:rPr>
        <w:fldChar w:fldCharType="end"/>
      </w:r>
      <w:r w:rsidR="004B6587" w:rsidRPr="00840EA6">
        <w:rPr>
          <w:rFonts w:ascii="Times New Roman" w:hAnsi="Times New Roman" w:cs="Times New Roman"/>
          <w:sz w:val="24"/>
          <w:szCs w:val="24"/>
        </w:rPr>
        <w:t xml:space="preserve"> </w:t>
      </w:r>
      <w:r w:rsidR="00E9720D" w:rsidRPr="00840EA6">
        <w:rPr>
          <w:rFonts w:ascii="Times New Roman" w:hAnsi="Times New Roman" w:cs="Times New Roman"/>
          <w:sz w:val="24"/>
          <w:szCs w:val="24"/>
        </w:rPr>
        <w:t>The i</w:t>
      </w:r>
      <w:r w:rsidR="00854CF0" w:rsidRPr="00840EA6">
        <w:rPr>
          <w:rFonts w:ascii="Times New Roman" w:hAnsi="Times New Roman" w:cs="Times New Roman"/>
          <w:sz w:val="24"/>
          <w:szCs w:val="24"/>
        </w:rPr>
        <w:t xml:space="preserve">nconsistencies in the way </w:t>
      </w:r>
      <w:r w:rsidR="0008080B" w:rsidRPr="00840EA6">
        <w:rPr>
          <w:rFonts w:ascii="Times New Roman" w:hAnsi="Times New Roman" w:cs="Times New Roman"/>
          <w:sz w:val="24"/>
          <w:szCs w:val="24"/>
        </w:rPr>
        <w:t>muscle-strengthening exercise</w:t>
      </w:r>
      <w:r w:rsidR="00854CF0" w:rsidRPr="00840EA6">
        <w:rPr>
          <w:rFonts w:ascii="Times New Roman" w:hAnsi="Times New Roman" w:cs="Times New Roman"/>
          <w:sz w:val="24"/>
          <w:szCs w:val="24"/>
        </w:rPr>
        <w:t xml:space="preserve"> is assessed </w:t>
      </w:r>
      <w:r w:rsidRPr="00840EA6">
        <w:rPr>
          <w:rFonts w:ascii="Times New Roman" w:hAnsi="Times New Roman" w:cs="Times New Roman"/>
          <w:sz w:val="24"/>
          <w:szCs w:val="24"/>
        </w:rPr>
        <w:t xml:space="preserve">across </w:t>
      </w:r>
      <w:r w:rsidR="00854CF0" w:rsidRPr="00840EA6">
        <w:rPr>
          <w:rFonts w:ascii="Times New Roman" w:hAnsi="Times New Roman" w:cs="Times New Roman"/>
          <w:sz w:val="24"/>
          <w:szCs w:val="24"/>
        </w:rPr>
        <w:t xml:space="preserve">countries </w:t>
      </w:r>
      <w:r w:rsidR="00C2331A" w:rsidRPr="00840EA6">
        <w:rPr>
          <w:rFonts w:ascii="Times New Roman" w:hAnsi="Times New Roman" w:cs="Times New Roman"/>
          <w:sz w:val="24"/>
          <w:szCs w:val="24"/>
        </w:rPr>
        <w:t xml:space="preserve">are </w:t>
      </w:r>
      <w:r w:rsidR="00635524" w:rsidRPr="00840EA6">
        <w:rPr>
          <w:rFonts w:ascii="Times New Roman" w:hAnsi="Times New Roman" w:cs="Times New Roman"/>
          <w:sz w:val="24"/>
          <w:szCs w:val="24"/>
        </w:rPr>
        <w:t>likely to</w:t>
      </w:r>
      <w:r w:rsidR="00854CF0" w:rsidRPr="00840EA6">
        <w:rPr>
          <w:rFonts w:ascii="Times New Roman" w:hAnsi="Times New Roman" w:cs="Times New Roman"/>
          <w:sz w:val="24"/>
          <w:szCs w:val="24"/>
        </w:rPr>
        <w:t xml:space="preserve"> </w:t>
      </w:r>
      <w:r w:rsidR="0008080B" w:rsidRPr="00840EA6">
        <w:rPr>
          <w:rFonts w:ascii="Times New Roman" w:hAnsi="Times New Roman" w:cs="Times New Roman"/>
          <w:sz w:val="24"/>
          <w:szCs w:val="24"/>
        </w:rPr>
        <w:t>explain</w:t>
      </w:r>
      <w:r w:rsidR="00854CF0" w:rsidRPr="00840EA6">
        <w:rPr>
          <w:rFonts w:ascii="Times New Roman" w:hAnsi="Times New Roman" w:cs="Times New Roman"/>
          <w:sz w:val="24"/>
          <w:szCs w:val="24"/>
        </w:rPr>
        <w:t xml:space="preserve"> this dis</w:t>
      </w:r>
      <w:r w:rsidR="0008080B" w:rsidRPr="00840EA6">
        <w:rPr>
          <w:rFonts w:ascii="Times New Roman" w:hAnsi="Times New Roman" w:cs="Times New Roman"/>
          <w:sz w:val="24"/>
          <w:szCs w:val="24"/>
        </w:rPr>
        <w:t>crepancy</w:t>
      </w:r>
      <w:r w:rsidR="00854CF0" w:rsidRPr="00840EA6">
        <w:rPr>
          <w:rFonts w:ascii="Times New Roman" w:hAnsi="Times New Roman" w:cs="Times New Roman"/>
          <w:sz w:val="24"/>
          <w:szCs w:val="24"/>
        </w:rPr>
        <w:t xml:space="preserve"> in prevalence rate</w:t>
      </w:r>
      <w:r w:rsidR="00E9720D" w:rsidRPr="00840EA6">
        <w:rPr>
          <w:rFonts w:ascii="Times New Roman" w:hAnsi="Times New Roman" w:cs="Times New Roman"/>
          <w:sz w:val="24"/>
          <w:szCs w:val="24"/>
        </w:rPr>
        <w:t>s</w:t>
      </w:r>
      <w:r w:rsidR="00854CF0" w:rsidRPr="00840EA6">
        <w:rPr>
          <w:rFonts w:ascii="Times New Roman" w:hAnsi="Times New Roman" w:cs="Times New Roman"/>
          <w:sz w:val="24"/>
          <w:szCs w:val="24"/>
        </w:rPr>
        <w:t>. The use of accurate assessments</w:t>
      </w:r>
      <w:r w:rsidR="00CE345C" w:rsidRPr="00840EA6">
        <w:rPr>
          <w:rFonts w:ascii="Times New Roman" w:hAnsi="Times New Roman" w:cs="Times New Roman"/>
          <w:sz w:val="24"/>
          <w:szCs w:val="24"/>
        </w:rPr>
        <w:t xml:space="preserve"> </w:t>
      </w:r>
      <w:r w:rsidR="00854CF0" w:rsidRPr="00840EA6">
        <w:rPr>
          <w:rFonts w:ascii="Times New Roman" w:hAnsi="Times New Roman" w:cs="Times New Roman"/>
          <w:sz w:val="24"/>
          <w:szCs w:val="24"/>
        </w:rPr>
        <w:fldChar w:fldCharType="begin"/>
      </w:r>
      <w:r w:rsidR="00A27EEB" w:rsidRPr="00840EA6">
        <w:rPr>
          <w:rFonts w:ascii="Times New Roman" w:hAnsi="Times New Roman" w:cs="Times New Roman"/>
          <w:sz w:val="24"/>
          <w:szCs w:val="24"/>
        </w:rPr>
        <w:instrText xml:space="preserve"> ADDIN EN.CITE &lt;EndNote&gt;&lt;Cite&gt;&lt;Author&gt;Brownson&lt;/Author&gt;&lt;Year&gt;2000&lt;/Year&gt;&lt;RecNum&gt;90387&lt;/RecNum&gt;&lt;DisplayText&gt;&lt;style face="superscript"&gt;20&lt;/style&gt;&lt;/DisplayText&gt;&lt;record&gt;&lt;rec-number&gt;90387&lt;/rec-number&gt;&lt;foreign-keys&gt;&lt;key app="EN" db-id="f59wzwx04wd9r9ezwvmp2vasw2f9xtdrzedw" timestamp="1575242987"&gt;90387&lt;/key&gt;&lt;/foreign-keys&gt;&lt;ref-type name="Journal Article"&gt;17&lt;/ref-type&gt;&lt;contributors&gt;&lt;authors&gt;&lt;author&gt;Brownson, R. C.&lt;/author&gt;&lt;author&gt;Jones, D. A.&lt;/author&gt;&lt;author&gt;Pratt, M.&lt;/author&gt;&lt;author&gt;Blanton, C.&lt;/author&gt;&lt;author&gt;Heath, G. W.&lt;/author&gt;&lt;/authors&gt;&lt;/contributors&gt;&lt;auth-address&gt;Dept. of Comm. Hlth./Prev. Res. Ctr., School of Public Health, Saint Louis University, 3663 Lindell Boulevard, St. Louis, MO 63108-3342, United States&lt;/auth-address&gt;&lt;titles&gt;&lt;title&gt;Measuring physical activity with the behavioral risk factor surveillance system&lt;/title&gt;&lt;secondary-title&gt;Medicine &amp;amp; Science in Sports &amp;amp; Exercise&lt;/secondary-title&gt;&lt;/titles&gt;&lt;periodical&gt;&lt;full-title&gt;Medicine &amp;amp; Science in Sports &amp;amp; Exercise&lt;/full-title&gt;&lt;/periodical&gt;&lt;pages&gt;1913-1918&lt;/pages&gt;&lt;volume&gt;32&lt;/volume&gt;&lt;number&gt;11&lt;/number&gt;&lt;keywords&gt;&lt;keyword&gt;Behavior&lt;/keyword&gt;&lt;keyword&gt;Chronic diseases&lt;/keyword&gt;&lt;keyword&gt;Exercise&lt;/keyword&gt;&lt;keyword&gt;Methods&lt;/keyword&gt;&lt;keyword&gt;Surveillance&lt;/keyword&gt;&lt;/keywords&gt;&lt;dates&gt;&lt;year&gt;2000&lt;/year&gt;&lt;/dates&gt;&lt;urls&gt;&lt;/urls&gt;&lt;electronic-resource-num&gt;10.1097/00005768-200011000-00015&lt;/electronic-resource-num&gt;&lt;remote-database-name&gt;Scopus&lt;/remote-database-name&gt;&lt;research-notes&gt;REF ONLY&lt;/research-notes&gt;&lt;/record&gt;&lt;/Cite&gt;&lt;/EndNote&gt;</w:instrText>
      </w:r>
      <w:r w:rsidR="00854CF0" w:rsidRPr="00840EA6">
        <w:rPr>
          <w:rFonts w:ascii="Times New Roman" w:hAnsi="Times New Roman" w:cs="Times New Roman"/>
          <w:sz w:val="24"/>
          <w:szCs w:val="24"/>
        </w:rPr>
        <w:fldChar w:fldCharType="separate"/>
      </w:r>
      <w:r w:rsidR="00A27EEB" w:rsidRPr="00840EA6">
        <w:rPr>
          <w:rFonts w:ascii="Times New Roman" w:hAnsi="Times New Roman" w:cs="Times New Roman"/>
          <w:noProof/>
          <w:sz w:val="24"/>
          <w:szCs w:val="24"/>
          <w:vertAlign w:val="superscript"/>
        </w:rPr>
        <w:t>20</w:t>
      </w:r>
      <w:r w:rsidR="00854CF0" w:rsidRPr="00840EA6">
        <w:rPr>
          <w:rFonts w:ascii="Times New Roman" w:hAnsi="Times New Roman" w:cs="Times New Roman"/>
          <w:sz w:val="24"/>
          <w:szCs w:val="24"/>
        </w:rPr>
        <w:fldChar w:fldCharType="end"/>
      </w:r>
      <w:r w:rsidR="00854CF0" w:rsidRPr="00840EA6">
        <w:rPr>
          <w:rFonts w:ascii="Times New Roman" w:hAnsi="Times New Roman" w:cs="Times New Roman"/>
          <w:sz w:val="24"/>
          <w:szCs w:val="24"/>
        </w:rPr>
        <w:t xml:space="preserve"> of </w:t>
      </w:r>
      <w:r w:rsidR="0008080B" w:rsidRPr="00840EA6">
        <w:rPr>
          <w:rFonts w:ascii="Times New Roman" w:hAnsi="Times New Roman" w:cs="Times New Roman"/>
          <w:sz w:val="24"/>
          <w:szCs w:val="24"/>
        </w:rPr>
        <w:t>muscle-strengthening exercise</w:t>
      </w:r>
      <w:r w:rsidR="00854CF0" w:rsidRPr="00840EA6">
        <w:rPr>
          <w:rFonts w:ascii="Times New Roman" w:hAnsi="Times New Roman" w:cs="Times New Roman"/>
          <w:sz w:val="24"/>
          <w:szCs w:val="24"/>
        </w:rPr>
        <w:t>, is essential for establishing health effects, tracking trends, and assessing the effectiveness of interventions</w:t>
      </w:r>
      <w:r w:rsidR="00C02A39" w:rsidRPr="00840EA6">
        <w:rPr>
          <w:rFonts w:ascii="Times New Roman" w:hAnsi="Times New Roman" w:cs="Times New Roman"/>
          <w:sz w:val="24"/>
          <w:szCs w:val="24"/>
        </w:rPr>
        <w:t>.</w:t>
      </w:r>
      <w:r w:rsidR="00CE345C" w:rsidRPr="00840EA6">
        <w:rPr>
          <w:rFonts w:ascii="Times New Roman" w:hAnsi="Times New Roman" w:cs="Times New Roman"/>
          <w:sz w:val="24"/>
          <w:szCs w:val="24"/>
        </w:rPr>
        <w:t xml:space="preserve"> </w:t>
      </w:r>
      <w:r w:rsidR="00854CF0" w:rsidRPr="00840EA6">
        <w:rPr>
          <w:rFonts w:ascii="Times New Roman" w:hAnsi="Times New Roman" w:cs="Times New Roman"/>
          <w:sz w:val="24"/>
          <w:szCs w:val="24"/>
        </w:rPr>
        <w:fldChar w:fldCharType="begin">
          <w:fldData xml:space="preserve">PEVuZE5vdGU+PENpdGU+PEF1dGhvcj5NaWx0b248L0F1dGhvcj48WWVhcj4yMDE4PC9ZZWFyPjxS
ZWNOdW0+OTE2NDg8L1JlY051bT48RGlzcGxheVRleHQ+PHN0eWxlIGZhY2U9InN1cGVyc2NyaXB0
Ij4xMSwgMTI8L3N0eWxlPjwvRGlzcGxheVRleHQ+PHJlY29yZD48cmVjLW51bWJlcj45MTY0ODwv
cmVjLW51bWJlcj48Zm9yZWlnbi1rZXlzPjxrZXkgYXBwPSJFTiIgZGItaWQ9ImY1OXd6d3gwNHdk
OXI5ZXp3dm1wMnZhc3cyZjl4dGRyemVkdyIgdGltZXN0YW1wPSIxNTc1MzQwNTc3Ij45MTY0ODwv
a2V5PjwvZm9yZWlnbi1rZXlzPjxyZWYtdHlwZSBuYW1lPSJKb3VybmFsIEFydGljbGUiPjE3PC9y
ZWYtdHlwZT48Y29udHJpYnV0b3JzPjxhdXRob3JzPjxhdXRob3I+TWlsdG9uLCBLLjwvYXV0aG9y
PjxhdXRob3I+VmFyZWxhLCBBLiBSLjwvYXV0aG9yPjxhdXRob3I+U3RyYWluLCBUZXNzYTwvYXV0
aG9yPjxhdXRob3I+Q2F2aWxsLCBOaWNrPC9hdXRob3I+PGF1dGhvcj5Gb3N0ZXIsIENoYXJsaWU8
L2F1dGhvcj48YXV0aG9yPk11dHJpZSwgTmFuZXR0ZTwvYXV0aG9yPjwvYXV0aG9ycz48L2NvbnRy
aWJ1dG9ycz48dGl0bGVzPjx0aXRsZT5BIHJldmlldyBvZiBnbG9iYWwgc3VydmVpbGxhbmNlIG9u
IHRoZSBtdXNjbGUgc3RyZW5ndGhlbmluZyBhbmQgYmFsYW5jZSBlbGVtZW50cyBvZiBwaHlzaWNh
bCBhY3Rpdml0eSByZWNvbW1lbmRhdGlvbnM8L3RpdGxlPjxzZWNvbmRhcnktdGl0bGU+Sm91cm5h
bCBvZiBGcmFpbHR5LCBTYXJjb3BlbmlhIGFuZCBGYWxsczwvc2Vjb25kYXJ5LXRpdGxlPjwvdGl0
bGVzPjxwZXJpb2RpY2FsPjxmdWxsLXRpdGxlPkpvdXJuYWwgb2YgRnJhaWx0eSwgU2FyY29wZW5p
YSBhbmQgRmFsbHM8L2Z1bGwtdGl0bGU+PC9wZXJpb2RpY2FsPjxwYWdlcz4xMTQtMTI0PC9wYWdl
cz48dm9sdW1lPjM8L3ZvbHVtZT48bnVtYmVyPjI8L251bWJlcj48ZGF0ZXM+PHllYXI+MjAxODwv
eWVhcj48L2RhdGVzPjx1cmxzPjwvdXJscz48ZWxlY3Ryb25pYy1yZXNvdXJjZS1udW0+MTAuMjI1
NDAvSkZTRi0wMy0xMTQ8L2VsZWN0cm9uaWMtcmVzb3VyY2UtbnVtPjxyZW1vdGUtZGF0YWJhc2Ut
bmFtZT5TY29wdXM8L3JlbW90ZS1kYXRhYmFzZS1uYW1lPjxyZXNlYXJjaC1ub3Rlcz5SRUYgT05M
WTwvcmVzZWFyY2gtbm90ZXM+PC9yZWNvcmQ+PC9DaXRlPjxDaXRlPjxBdXRob3I+U3RyYWluPC9B
dXRob3I+PFllYXI+MjAxNjwvWWVhcj48UmVjTnVtPjgzNzc8L1JlY051bT48cmVjb3JkPjxyZWMt
bnVtYmVyPjgzNzc8L3JlYy1udW1iZXI+PGZvcmVpZ24ta2V5cz48a2V5IGFwcD0iRU4iIGRiLWlk
PSJmNTl3end4MDR3ZDlyOWV6d3ZtcDJ2YXN3MmY5eHRkcnplZHciIHRpbWVzdGFtcD0iMTU2MDgz
OTk4OSI+ODM3Nzwva2V5PjwvZm9yZWlnbi1rZXlzPjxyZWYtdHlwZSBuYW1lPSJKb3VybmFsIEFy
dGljbGUiPjE3PC9yZWYtdHlwZT48Y29udHJpYnV0b3JzPjxhdXRob3JzPjxhdXRob3I+U3RyYWlu
LCBUZXNzYTwvYXV0aG9yPjxhdXRob3I+Rml0enNpbW9ucywgQ2xhaXJlPC9hdXRob3I+PGF1dGhv
cj5LZWxseSwgUGF1bDwvYXV0aG9yPjxhdXRob3I+TXV0cmllLCBOYW5ldHRlPC9hdXRob3I+PC9h
dXRob3JzPjwvY29udHJpYnV0b3JzPjxhdXRoLWFkZHJlc3M+UGh5c2ljYWwgQWN0aXZpdHkgZm9y
IEhlYWx0aCBSZXNlYXJjaCBDZW50cmUsIEluc3RpdHV0ZSBmb3IgU3BvcnQsIFBoeXNpY2FsIEVk
dWNhdGlvbiBhbmQgSGVhbHRoIFNjaWVuY2VzLCBTdCBMZW9uYXJkJmFwb3M7cyBMYW5kLCBUaGUg
VW5pdmVyc2l0eSBvZiBFZGluYnVyZ2gsIEhvbHlyb29kIFJvYWQsIEVkaW5idXJnaCwgRUg4IDhB
USwgVUs8L2F1dGgtYWRkcmVzcz48dGl0bGVzPjx0aXRsZT5UaGUgZm9yZ290dGVuIGd1aWRlbGlu
ZXM6IENyb3NzLXNlY3Rpb25hbCBhbmFseXNpcyBvZiBwYXJ0aWNpcGF0aW9uIGluIG11c2NsZSBz
dHJlbmd0aGVuaW5nIGFuZCBiYWxhbmNlICZhbXA7IGNvLW9yZGluYXRpb24gYWN0aXZpdGllcyBi
eSBhZHVsdHMgYW5kIG9sZGVyIGFkdWx0cyBpbiBTY290bGFuZDwvdGl0bGU+PHNlY29uZGFyeS10
aXRsZT5CTUMgUHVibGljIEhlYWx0aDwvc2Vjb25kYXJ5LXRpdGxlPjwvdGl0bGVzPjxwZXJpb2Rp
Y2FsPjxmdWxsLXRpdGxlPkJNQyBQdWJsaWMgSGVhbHRoPC9mdWxsLXRpdGxlPjwvcGVyaW9kaWNh
bD48cGFnZXM+MTEwODwvcGFnZXM+PHZvbHVtZT4xNjwvdm9sdW1lPjxrZXl3b3Jkcz48a2V5d29y
ZD5UaGVyYXBldXRpYyBFeGVyY2lzZSAtLSBTdGF0aXN0aWNzIGFuZCBOdW1lcmljYWwgRGF0YTwv
a2V5d29yZD48a2V5d29yZD5QcmFjdGljZSBHdWlkZWxpbmVzPC9rZXl3b3JkPjxrZXl3b3JkPk11
c2NsZSBTdHJlbmd0aCAtLSBQaHlzaW9sb2d5PC9rZXl3b3JkPjxrZXl3b3JkPkV4ZXJjaXNlPC9r
ZXl3b3JkPjxrZXl3b3JkPkxvZ2lzdGljIFJlZ3Jlc3Npb248L2tleXdvcmQ+PGtleXdvcmQ+TWlk
ZGxlIEFnZTwva2V5d29yZD48a2V5d29yZD5TY290bGFuZDwva2V5d29yZD48a2V5d29yZD5GZW1h
bGU8L2tleXdvcmQ+PGtleXdvcmQ+QWR1bHQ8L2tleXdvcmQ+PGtleXdvcmQ+UHJldmFsZW5jZTwv
a2V5d29yZD48a2V5d29yZD5Tb2Npb2Vjb25vbWljIEZhY3RvcnM8L2tleXdvcmQ+PGtleXdvcmQ+
Q3Jvc3MgU2VjdGlvbmFsIFN0dWRpZXM8L2tleXdvcmQ+PGtleXdvcmQ+QWRvbGVzY2VuY2U8L2tl
eXdvcmQ+PGtleXdvcmQ+WW91bmcgQWR1bHQ8L2tleXdvcmQ+PGtleXdvcmQ+QWdlZDwva2V5d29y
ZD48a2V5d29yZD5NYWxlPC9rZXl3b3JkPjwva2V5d29yZHM+PGRhdGVzPjx5ZWFyPjIwMTY8L3ll
YXI+PC9kYXRlcz48cHVibGlzaGVyPkJpb01lZCBDZW50cmFsPC9wdWJsaXNoZXI+PGlzYm4+MTQ3
MS0yNDU4PC9pc2JuPjxhY2Nlc3Npb24tbnVtPjExOTUyMDk1Ny4gTGFuZ3VhZ2U6IEVuZ2xpc2gu
IEVudHJ5IERhdGU6IDIwMTgwNzI3LiBSZXZpc2lvbiBEYXRlOiAyMDE3MTIzMS4gUHVibGljYXRp
b24gVHlwZTogam91cm5hbCBhcnRpY2xlPC9hY2Nlc3Npb24tbnVtPjx1cmxzPjwvdXJscz48ZWxl
Y3Ryb25pYy1yZXNvdXJjZS1udW0+MTAuMTE4Ni9zMTI4ODktMDE2LTM3NzQtNjwvZWxlY3Ryb25p
Yy1yZXNvdXJjZS1udW0+PHJlbW90ZS1kYXRhYmFzZS1uYW1lPmM4aDwvcmVtb3RlLWRhdGFiYXNl
LW5hbWU+PHJlbW90ZS1kYXRhYmFzZS1wcm92aWRlcj5FQlNDT2hvc3Q8L3JlbW90ZS1kYXRhYmFz
ZS1wcm92aWRlcj48cmVzZWFyY2gtbm90ZXM+SU5DTF9QSEFTRV8yPC9yZXNlYXJjaC1ub3Rlcz48
L3JlY29yZD48L0NpdGU+PC9FbmROb3RlPn==
</w:fldData>
        </w:fldChar>
      </w:r>
      <w:r w:rsidR="00A27EEB" w:rsidRPr="00840EA6">
        <w:rPr>
          <w:rFonts w:ascii="Times New Roman" w:hAnsi="Times New Roman" w:cs="Times New Roman"/>
          <w:sz w:val="24"/>
          <w:szCs w:val="24"/>
        </w:rPr>
        <w:instrText xml:space="preserve"> ADDIN EN.CITE </w:instrText>
      </w:r>
      <w:r w:rsidR="00A27EEB" w:rsidRPr="00840EA6">
        <w:rPr>
          <w:rFonts w:ascii="Times New Roman" w:hAnsi="Times New Roman" w:cs="Times New Roman"/>
          <w:sz w:val="24"/>
          <w:szCs w:val="24"/>
        </w:rPr>
        <w:fldChar w:fldCharType="begin">
          <w:fldData xml:space="preserve">PEVuZE5vdGU+PENpdGU+PEF1dGhvcj5NaWx0b248L0F1dGhvcj48WWVhcj4yMDE4PC9ZZWFyPjxS
ZWNOdW0+OTE2NDg8L1JlY051bT48RGlzcGxheVRleHQ+PHN0eWxlIGZhY2U9InN1cGVyc2NyaXB0
Ij4xMSwgMTI8L3N0eWxlPjwvRGlzcGxheVRleHQ+PHJlY29yZD48cmVjLW51bWJlcj45MTY0ODwv
cmVjLW51bWJlcj48Zm9yZWlnbi1rZXlzPjxrZXkgYXBwPSJFTiIgZGItaWQ9ImY1OXd6d3gwNHdk
OXI5ZXp3dm1wMnZhc3cyZjl4dGRyemVkdyIgdGltZXN0YW1wPSIxNTc1MzQwNTc3Ij45MTY0ODwv
a2V5PjwvZm9yZWlnbi1rZXlzPjxyZWYtdHlwZSBuYW1lPSJKb3VybmFsIEFydGljbGUiPjE3PC9y
ZWYtdHlwZT48Y29udHJpYnV0b3JzPjxhdXRob3JzPjxhdXRob3I+TWlsdG9uLCBLLjwvYXV0aG9y
PjxhdXRob3I+VmFyZWxhLCBBLiBSLjwvYXV0aG9yPjxhdXRob3I+U3RyYWluLCBUZXNzYTwvYXV0
aG9yPjxhdXRob3I+Q2F2aWxsLCBOaWNrPC9hdXRob3I+PGF1dGhvcj5Gb3N0ZXIsIENoYXJsaWU8
L2F1dGhvcj48YXV0aG9yPk11dHJpZSwgTmFuZXR0ZTwvYXV0aG9yPjwvYXV0aG9ycz48L2NvbnRy
aWJ1dG9ycz48dGl0bGVzPjx0aXRsZT5BIHJldmlldyBvZiBnbG9iYWwgc3VydmVpbGxhbmNlIG9u
IHRoZSBtdXNjbGUgc3RyZW5ndGhlbmluZyBhbmQgYmFsYW5jZSBlbGVtZW50cyBvZiBwaHlzaWNh
bCBhY3Rpdml0eSByZWNvbW1lbmRhdGlvbnM8L3RpdGxlPjxzZWNvbmRhcnktdGl0bGU+Sm91cm5h
bCBvZiBGcmFpbHR5LCBTYXJjb3BlbmlhIGFuZCBGYWxsczwvc2Vjb25kYXJ5LXRpdGxlPjwvdGl0
bGVzPjxwZXJpb2RpY2FsPjxmdWxsLXRpdGxlPkpvdXJuYWwgb2YgRnJhaWx0eSwgU2FyY29wZW5p
YSBhbmQgRmFsbHM8L2Z1bGwtdGl0bGU+PC9wZXJpb2RpY2FsPjxwYWdlcz4xMTQtMTI0PC9wYWdl
cz48dm9sdW1lPjM8L3ZvbHVtZT48bnVtYmVyPjI8L251bWJlcj48ZGF0ZXM+PHllYXI+MjAxODwv
eWVhcj48L2RhdGVzPjx1cmxzPjwvdXJscz48ZWxlY3Ryb25pYy1yZXNvdXJjZS1udW0+MTAuMjI1
NDAvSkZTRi0wMy0xMTQ8L2VsZWN0cm9uaWMtcmVzb3VyY2UtbnVtPjxyZW1vdGUtZGF0YWJhc2Ut
bmFtZT5TY29wdXM8L3JlbW90ZS1kYXRhYmFzZS1uYW1lPjxyZXNlYXJjaC1ub3Rlcz5SRUYgT05M
WTwvcmVzZWFyY2gtbm90ZXM+PC9yZWNvcmQ+PC9DaXRlPjxDaXRlPjxBdXRob3I+U3RyYWluPC9B
dXRob3I+PFllYXI+MjAxNjwvWWVhcj48UmVjTnVtPjgzNzc8L1JlY051bT48cmVjb3JkPjxyZWMt
bnVtYmVyPjgzNzc8L3JlYy1udW1iZXI+PGZvcmVpZ24ta2V5cz48a2V5IGFwcD0iRU4iIGRiLWlk
PSJmNTl3end4MDR3ZDlyOWV6d3ZtcDJ2YXN3MmY5eHRkcnplZHciIHRpbWVzdGFtcD0iMTU2MDgz
OTk4OSI+ODM3Nzwva2V5PjwvZm9yZWlnbi1rZXlzPjxyZWYtdHlwZSBuYW1lPSJKb3VybmFsIEFy
dGljbGUiPjE3PC9yZWYtdHlwZT48Y29udHJpYnV0b3JzPjxhdXRob3JzPjxhdXRob3I+U3RyYWlu
LCBUZXNzYTwvYXV0aG9yPjxhdXRob3I+Rml0enNpbW9ucywgQ2xhaXJlPC9hdXRob3I+PGF1dGhv
cj5LZWxseSwgUGF1bDwvYXV0aG9yPjxhdXRob3I+TXV0cmllLCBOYW5ldHRlPC9hdXRob3I+PC9h
dXRob3JzPjwvY29udHJpYnV0b3JzPjxhdXRoLWFkZHJlc3M+UGh5c2ljYWwgQWN0aXZpdHkgZm9y
IEhlYWx0aCBSZXNlYXJjaCBDZW50cmUsIEluc3RpdHV0ZSBmb3IgU3BvcnQsIFBoeXNpY2FsIEVk
dWNhdGlvbiBhbmQgSGVhbHRoIFNjaWVuY2VzLCBTdCBMZW9uYXJkJmFwb3M7cyBMYW5kLCBUaGUg
VW5pdmVyc2l0eSBvZiBFZGluYnVyZ2gsIEhvbHlyb29kIFJvYWQsIEVkaW5idXJnaCwgRUg4IDhB
USwgVUs8L2F1dGgtYWRkcmVzcz48dGl0bGVzPjx0aXRsZT5UaGUgZm9yZ290dGVuIGd1aWRlbGlu
ZXM6IENyb3NzLXNlY3Rpb25hbCBhbmFseXNpcyBvZiBwYXJ0aWNpcGF0aW9uIGluIG11c2NsZSBz
dHJlbmd0aGVuaW5nIGFuZCBiYWxhbmNlICZhbXA7IGNvLW9yZGluYXRpb24gYWN0aXZpdGllcyBi
eSBhZHVsdHMgYW5kIG9sZGVyIGFkdWx0cyBpbiBTY290bGFuZDwvdGl0bGU+PHNlY29uZGFyeS10
aXRsZT5CTUMgUHVibGljIEhlYWx0aDwvc2Vjb25kYXJ5LXRpdGxlPjwvdGl0bGVzPjxwZXJpb2Rp
Y2FsPjxmdWxsLXRpdGxlPkJNQyBQdWJsaWMgSGVhbHRoPC9mdWxsLXRpdGxlPjwvcGVyaW9kaWNh
bD48cGFnZXM+MTEwODwvcGFnZXM+PHZvbHVtZT4xNjwvdm9sdW1lPjxrZXl3b3Jkcz48a2V5d29y
ZD5UaGVyYXBldXRpYyBFeGVyY2lzZSAtLSBTdGF0aXN0aWNzIGFuZCBOdW1lcmljYWwgRGF0YTwv
a2V5d29yZD48a2V5d29yZD5QcmFjdGljZSBHdWlkZWxpbmVzPC9rZXl3b3JkPjxrZXl3b3JkPk11
c2NsZSBTdHJlbmd0aCAtLSBQaHlzaW9sb2d5PC9rZXl3b3JkPjxrZXl3b3JkPkV4ZXJjaXNlPC9r
ZXl3b3JkPjxrZXl3b3JkPkxvZ2lzdGljIFJlZ3Jlc3Npb248L2tleXdvcmQ+PGtleXdvcmQ+TWlk
ZGxlIEFnZTwva2V5d29yZD48a2V5d29yZD5TY290bGFuZDwva2V5d29yZD48a2V5d29yZD5GZW1h
bGU8L2tleXdvcmQ+PGtleXdvcmQ+QWR1bHQ8L2tleXdvcmQ+PGtleXdvcmQ+UHJldmFsZW5jZTwv
a2V5d29yZD48a2V5d29yZD5Tb2Npb2Vjb25vbWljIEZhY3RvcnM8L2tleXdvcmQ+PGtleXdvcmQ+
Q3Jvc3MgU2VjdGlvbmFsIFN0dWRpZXM8L2tleXdvcmQ+PGtleXdvcmQ+QWRvbGVzY2VuY2U8L2tl
eXdvcmQ+PGtleXdvcmQ+WW91bmcgQWR1bHQ8L2tleXdvcmQ+PGtleXdvcmQ+QWdlZDwva2V5d29y
ZD48a2V5d29yZD5NYWxlPC9rZXl3b3JkPjwva2V5d29yZHM+PGRhdGVzPjx5ZWFyPjIwMTY8L3ll
YXI+PC9kYXRlcz48cHVibGlzaGVyPkJpb01lZCBDZW50cmFsPC9wdWJsaXNoZXI+PGlzYm4+MTQ3
MS0yNDU4PC9pc2JuPjxhY2Nlc3Npb24tbnVtPjExOTUyMDk1Ny4gTGFuZ3VhZ2U6IEVuZ2xpc2gu
IEVudHJ5IERhdGU6IDIwMTgwNzI3LiBSZXZpc2lvbiBEYXRlOiAyMDE3MTIzMS4gUHVibGljYXRp
b24gVHlwZTogam91cm5hbCBhcnRpY2xlPC9hY2Nlc3Npb24tbnVtPjx1cmxzPjwvdXJscz48ZWxl
Y3Ryb25pYy1yZXNvdXJjZS1udW0+MTAuMTE4Ni9zMTI4ODktMDE2LTM3NzQtNjwvZWxlY3Ryb25p
Yy1yZXNvdXJjZS1udW0+PHJlbW90ZS1kYXRhYmFzZS1uYW1lPmM4aDwvcmVtb3RlLWRhdGFiYXNl
LW5hbWU+PHJlbW90ZS1kYXRhYmFzZS1wcm92aWRlcj5FQlNDT2hvc3Q8L3JlbW90ZS1kYXRhYmFz
ZS1wcm92aWRlcj48cmVzZWFyY2gtbm90ZXM+SU5DTF9QSEFTRV8yPC9yZXNlYXJjaC1ub3Rlcz48
L3JlY29yZD48L0NpdGU+PC9FbmROb3RlPn==
</w:fldData>
        </w:fldChar>
      </w:r>
      <w:r w:rsidR="00A27EEB" w:rsidRPr="00840EA6">
        <w:rPr>
          <w:rFonts w:ascii="Times New Roman" w:hAnsi="Times New Roman" w:cs="Times New Roman"/>
          <w:sz w:val="24"/>
          <w:szCs w:val="24"/>
        </w:rPr>
        <w:instrText xml:space="preserve"> ADDIN EN.CITE.DATA </w:instrText>
      </w:r>
      <w:r w:rsidR="00A27EEB" w:rsidRPr="00840EA6">
        <w:rPr>
          <w:rFonts w:ascii="Times New Roman" w:hAnsi="Times New Roman" w:cs="Times New Roman"/>
          <w:sz w:val="24"/>
          <w:szCs w:val="24"/>
        </w:rPr>
      </w:r>
      <w:r w:rsidR="00A27EEB" w:rsidRPr="00840EA6">
        <w:rPr>
          <w:rFonts w:ascii="Times New Roman" w:hAnsi="Times New Roman" w:cs="Times New Roman"/>
          <w:sz w:val="24"/>
          <w:szCs w:val="24"/>
        </w:rPr>
        <w:fldChar w:fldCharType="end"/>
      </w:r>
      <w:r w:rsidR="00854CF0" w:rsidRPr="00840EA6">
        <w:rPr>
          <w:rFonts w:ascii="Times New Roman" w:hAnsi="Times New Roman" w:cs="Times New Roman"/>
          <w:sz w:val="24"/>
          <w:szCs w:val="24"/>
        </w:rPr>
      </w:r>
      <w:r w:rsidR="00854CF0" w:rsidRPr="00840EA6">
        <w:rPr>
          <w:rFonts w:ascii="Times New Roman" w:hAnsi="Times New Roman" w:cs="Times New Roman"/>
          <w:sz w:val="24"/>
          <w:szCs w:val="24"/>
        </w:rPr>
        <w:fldChar w:fldCharType="separate"/>
      </w:r>
      <w:r w:rsidR="00A27EEB" w:rsidRPr="00840EA6">
        <w:rPr>
          <w:rFonts w:ascii="Times New Roman" w:hAnsi="Times New Roman" w:cs="Times New Roman"/>
          <w:noProof/>
          <w:sz w:val="24"/>
          <w:szCs w:val="24"/>
          <w:vertAlign w:val="superscript"/>
        </w:rPr>
        <w:t>11, 12</w:t>
      </w:r>
      <w:r w:rsidR="00854CF0" w:rsidRPr="00840EA6">
        <w:rPr>
          <w:rFonts w:ascii="Times New Roman" w:hAnsi="Times New Roman" w:cs="Times New Roman"/>
          <w:sz w:val="24"/>
          <w:szCs w:val="24"/>
        </w:rPr>
        <w:fldChar w:fldCharType="end"/>
      </w:r>
      <w:r w:rsidR="00854CF0" w:rsidRPr="00840EA6">
        <w:rPr>
          <w:rFonts w:ascii="Times New Roman" w:hAnsi="Times New Roman" w:cs="Times New Roman"/>
          <w:sz w:val="24"/>
          <w:szCs w:val="24"/>
        </w:rPr>
        <w:t xml:space="preserve"> Therefore</w:t>
      </w:r>
      <w:r w:rsidR="0008080B" w:rsidRPr="00840EA6">
        <w:rPr>
          <w:rFonts w:ascii="Times New Roman" w:hAnsi="Times New Roman" w:cs="Times New Roman"/>
          <w:sz w:val="24"/>
          <w:szCs w:val="24"/>
        </w:rPr>
        <w:t>,</w:t>
      </w:r>
      <w:r w:rsidR="00854CF0" w:rsidRPr="00840EA6">
        <w:rPr>
          <w:rFonts w:ascii="Times New Roman" w:hAnsi="Times New Roman" w:cs="Times New Roman"/>
          <w:sz w:val="24"/>
          <w:szCs w:val="24"/>
        </w:rPr>
        <w:t xml:space="preserve"> applying a standardised approach to the collection and analysis of data concerning p</w:t>
      </w:r>
      <w:r w:rsidR="0008080B" w:rsidRPr="00840EA6">
        <w:rPr>
          <w:rFonts w:ascii="Times New Roman" w:hAnsi="Times New Roman" w:cs="Times New Roman"/>
          <w:sz w:val="24"/>
          <w:szCs w:val="24"/>
        </w:rPr>
        <w:t>opulation-level</w:t>
      </w:r>
      <w:r w:rsidR="00635524" w:rsidRPr="00840EA6">
        <w:rPr>
          <w:rFonts w:ascii="Times New Roman" w:hAnsi="Times New Roman" w:cs="Times New Roman"/>
          <w:sz w:val="24"/>
          <w:szCs w:val="24"/>
        </w:rPr>
        <w:t xml:space="preserve"> physical activity</w:t>
      </w:r>
      <w:r w:rsidR="0008080B" w:rsidRPr="00840EA6">
        <w:rPr>
          <w:rFonts w:ascii="Times New Roman" w:hAnsi="Times New Roman" w:cs="Times New Roman"/>
          <w:sz w:val="24"/>
          <w:szCs w:val="24"/>
        </w:rPr>
        <w:t xml:space="preserve"> engagement</w:t>
      </w:r>
      <w:r w:rsidR="00854CF0" w:rsidRPr="00840EA6">
        <w:rPr>
          <w:rFonts w:ascii="Times New Roman" w:hAnsi="Times New Roman" w:cs="Times New Roman"/>
          <w:sz w:val="24"/>
          <w:szCs w:val="24"/>
        </w:rPr>
        <w:t xml:space="preserve"> is essential</w:t>
      </w:r>
      <w:r w:rsidR="00C02A39" w:rsidRPr="00840EA6">
        <w:rPr>
          <w:rFonts w:ascii="Times New Roman" w:hAnsi="Times New Roman" w:cs="Times New Roman"/>
          <w:sz w:val="24"/>
          <w:szCs w:val="24"/>
        </w:rPr>
        <w:t>.</w:t>
      </w:r>
      <w:r w:rsidR="00CE345C" w:rsidRPr="00840EA6">
        <w:rPr>
          <w:rFonts w:ascii="Times New Roman" w:hAnsi="Times New Roman" w:cs="Times New Roman"/>
          <w:sz w:val="24"/>
          <w:szCs w:val="24"/>
        </w:rPr>
        <w:t xml:space="preserve"> </w:t>
      </w:r>
      <w:r w:rsidR="00854CF0" w:rsidRPr="00840EA6">
        <w:rPr>
          <w:rFonts w:ascii="Times New Roman" w:hAnsi="Times New Roman" w:cs="Times New Roman"/>
          <w:sz w:val="24"/>
          <w:szCs w:val="24"/>
        </w:rPr>
        <w:fldChar w:fldCharType="begin"/>
      </w:r>
      <w:r w:rsidR="00A27EEB" w:rsidRPr="00840EA6">
        <w:rPr>
          <w:rFonts w:ascii="Times New Roman" w:hAnsi="Times New Roman" w:cs="Times New Roman"/>
          <w:sz w:val="24"/>
          <w:szCs w:val="24"/>
        </w:rPr>
        <w:instrText xml:space="preserve"> ADDIN EN.CITE &lt;EndNote&gt;&lt;Cite&gt;&lt;Author&gt;Brownson&lt;/Author&gt;&lt;Year&gt;2000&lt;/Year&gt;&lt;RecNum&gt;90387&lt;/RecNum&gt;&lt;DisplayText&gt;&lt;style face="superscript"&gt;20&lt;/style&gt;&lt;/DisplayText&gt;&lt;record&gt;&lt;rec-number&gt;90387&lt;/rec-number&gt;&lt;foreign-keys&gt;&lt;key app="EN" db-id="f59wzwx04wd9r9ezwvmp2vasw2f9xtdrzedw" timestamp="1575242987"&gt;90387&lt;/key&gt;&lt;/foreign-keys&gt;&lt;ref-type name="Journal Article"&gt;17&lt;/ref-type&gt;&lt;contributors&gt;&lt;authors&gt;&lt;author&gt;Brownson, R. C.&lt;/author&gt;&lt;author&gt;Jones, D. A.&lt;/author&gt;&lt;author&gt;Pratt, M.&lt;/author&gt;&lt;author&gt;Blanton, C.&lt;/author&gt;&lt;author&gt;Heath, G. W.&lt;/author&gt;&lt;/authors&gt;&lt;/contributors&gt;&lt;auth-address&gt;Dept. of Comm. Hlth./Prev. Res. Ctr., School of Public Health, Saint Louis University, 3663 Lindell Boulevard, St. Louis, MO 63108-3342, United States&lt;/auth-address&gt;&lt;titles&gt;&lt;title&gt;Measuring physical activity with the behavioral risk factor surveillance system&lt;/title&gt;&lt;secondary-title&gt;Medicine &amp;amp; Science in Sports &amp;amp; Exercise&lt;/secondary-title&gt;&lt;/titles&gt;&lt;periodical&gt;&lt;full-title&gt;Medicine &amp;amp; Science in Sports &amp;amp; Exercise&lt;/full-title&gt;&lt;/periodical&gt;&lt;pages&gt;1913-1918&lt;/pages&gt;&lt;volume&gt;32&lt;/volume&gt;&lt;number&gt;11&lt;/number&gt;&lt;keywords&gt;&lt;keyword&gt;Behavior&lt;/keyword&gt;&lt;keyword&gt;Chronic diseases&lt;/keyword&gt;&lt;keyword&gt;Exercise&lt;/keyword&gt;&lt;keyword&gt;Methods&lt;/keyword&gt;&lt;keyword&gt;Surveillance&lt;/keyword&gt;&lt;/keywords&gt;&lt;dates&gt;&lt;year&gt;2000&lt;/year&gt;&lt;/dates&gt;&lt;urls&gt;&lt;/urls&gt;&lt;electronic-resource-num&gt;10.1097/00005768-200011000-00015&lt;/electronic-resource-num&gt;&lt;remote-database-name&gt;Scopus&lt;/remote-database-name&gt;&lt;research-notes&gt;REF ONLY&lt;/research-notes&gt;&lt;/record&gt;&lt;/Cite&gt;&lt;/EndNote&gt;</w:instrText>
      </w:r>
      <w:r w:rsidR="00854CF0" w:rsidRPr="00840EA6">
        <w:rPr>
          <w:rFonts w:ascii="Times New Roman" w:hAnsi="Times New Roman" w:cs="Times New Roman"/>
          <w:sz w:val="24"/>
          <w:szCs w:val="24"/>
        </w:rPr>
        <w:fldChar w:fldCharType="separate"/>
      </w:r>
      <w:r w:rsidR="00A27EEB" w:rsidRPr="00840EA6">
        <w:rPr>
          <w:rFonts w:ascii="Times New Roman" w:hAnsi="Times New Roman" w:cs="Times New Roman"/>
          <w:noProof/>
          <w:sz w:val="24"/>
          <w:szCs w:val="24"/>
          <w:vertAlign w:val="superscript"/>
        </w:rPr>
        <w:t>20</w:t>
      </w:r>
      <w:r w:rsidR="00854CF0" w:rsidRPr="00840EA6">
        <w:rPr>
          <w:rFonts w:ascii="Times New Roman" w:hAnsi="Times New Roman" w:cs="Times New Roman"/>
          <w:sz w:val="24"/>
          <w:szCs w:val="24"/>
        </w:rPr>
        <w:fldChar w:fldCharType="end"/>
      </w:r>
      <w:r w:rsidR="00854CF0" w:rsidRPr="00840EA6">
        <w:rPr>
          <w:rFonts w:ascii="Times New Roman" w:hAnsi="Times New Roman" w:cs="Times New Roman"/>
          <w:sz w:val="24"/>
          <w:szCs w:val="24"/>
        </w:rPr>
        <w:t xml:space="preserve"> However, since there has been no systematic review of the </w:t>
      </w:r>
      <w:r w:rsidR="00561E43" w:rsidRPr="00840EA6">
        <w:rPr>
          <w:rFonts w:ascii="Times New Roman" w:hAnsi="Times New Roman" w:cs="Times New Roman"/>
          <w:sz w:val="24"/>
          <w:szCs w:val="24"/>
        </w:rPr>
        <w:t>systems/surveys</w:t>
      </w:r>
      <w:r w:rsidR="00854CF0" w:rsidRPr="00840EA6">
        <w:rPr>
          <w:rFonts w:ascii="Times New Roman" w:hAnsi="Times New Roman" w:cs="Times New Roman"/>
          <w:sz w:val="24"/>
          <w:szCs w:val="24"/>
        </w:rPr>
        <w:t xml:space="preserve"> used to assess </w:t>
      </w:r>
      <w:r w:rsidR="0008080B" w:rsidRPr="00840EA6">
        <w:rPr>
          <w:rFonts w:ascii="Times New Roman" w:hAnsi="Times New Roman" w:cs="Times New Roman"/>
          <w:sz w:val="24"/>
          <w:szCs w:val="24"/>
        </w:rPr>
        <w:t>muscle-strengthening exercise</w:t>
      </w:r>
      <w:r w:rsidR="00854CF0" w:rsidRPr="00840EA6">
        <w:rPr>
          <w:rFonts w:ascii="Times New Roman" w:hAnsi="Times New Roman" w:cs="Times New Roman"/>
          <w:sz w:val="24"/>
          <w:szCs w:val="24"/>
        </w:rPr>
        <w:t xml:space="preserve"> in public health surveillance, little is known about the description of the items contained within</w:t>
      </w:r>
      <w:r w:rsidR="002C7B97" w:rsidRPr="00840EA6">
        <w:rPr>
          <w:rFonts w:ascii="Times New Roman" w:hAnsi="Times New Roman" w:cs="Times New Roman"/>
          <w:sz w:val="24"/>
          <w:szCs w:val="24"/>
        </w:rPr>
        <w:t xml:space="preserve"> </w:t>
      </w:r>
      <w:r w:rsidR="00561E43" w:rsidRPr="00840EA6">
        <w:rPr>
          <w:rFonts w:ascii="Times New Roman" w:hAnsi="Times New Roman" w:cs="Times New Roman"/>
          <w:sz w:val="24"/>
          <w:szCs w:val="24"/>
        </w:rPr>
        <w:t xml:space="preserve">the </w:t>
      </w:r>
      <w:r w:rsidR="002C7B97" w:rsidRPr="00840EA6">
        <w:rPr>
          <w:rFonts w:ascii="Times New Roman" w:hAnsi="Times New Roman" w:cs="Times New Roman"/>
          <w:sz w:val="24"/>
          <w:szCs w:val="24"/>
        </w:rPr>
        <w:t>surveys</w:t>
      </w:r>
      <w:r w:rsidR="00854CF0" w:rsidRPr="00840EA6">
        <w:rPr>
          <w:rFonts w:ascii="Times New Roman" w:hAnsi="Times New Roman" w:cs="Times New Roman"/>
          <w:sz w:val="24"/>
          <w:szCs w:val="24"/>
        </w:rPr>
        <w:t xml:space="preserve">, or the reliability and validity of </w:t>
      </w:r>
      <w:r w:rsidR="00561E43" w:rsidRPr="00840EA6">
        <w:rPr>
          <w:rFonts w:ascii="Times New Roman" w:hAnsi="Times New Roman" w:cs="Times New Roman"/>
          <w:sz w:val="24"/>
          <w:szCs w:val="24"/>
        </w:rPr>
        <w:t>surveys</w:t>
      </w:r>
      <w:r w:rsidR="002C7B97" w:rsidRPr="00840EA6">
        <w:rPr>
          <w:rFonts w:ascii="Times New Roman" w:hAnsi="Times New Roman" w:cs="Times New Roman"/>
          <w:sz w:val="24"/>
          <w:szCs w:val="24"/>
        </w:rPr>
        <w:t xml:space="preserve"> used</w:t>
      </w:r>
      <w:r w:rsidR="00854CF0" w:rsidRPr="00840EA6">
        <w:rPr>
          <w:rFonts w:ascii="Times New Roman" w:hAnsi="Times New Roman" w:cs="Times New Roman"/>
          <w:sz w:val="24"/>
          <w:szCs w:val="24"/>
        </w:rPr>
        <w:t xml:space="preserve">. </w:t>
      </w:r>
    </w:p>
    <w:p w14:paraId="40EDE70D" w14:textId="77777777" w:rsidR="003D0160" w:rsidRPr="00840EA6" w:rsidRDefault="003D0160" w:rsidP="00E401E8">
      <w:pPr>
        <w:spacing w:after="0" w:line="360" w:lineRule="auto"/>
        <w:rPr>
          <w:rFonts w:ascii="Times New Roman" w:hAnsi="Times New Roman" w:cs="Times New Roman"/>
          <w:sz w:val="24"/>
          <w:szCs w:val="24"/>
        </w:rPr>
      </w:pPr>
    </w:p>
    <w:p w14:paraId="01C5A4D5" w14:textId="2A4DEAA7" w:rsidR="00854CF0" w:rsidRPr="00840EA6" w:rsidRDefault="00854CF0" w:rsidP="00E401E8">
      <w:p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The aim of this study</w:t>
      </w:r>
      <w:r w:rsidR="0008080B" w:rsidRPr="00840EA6">
        <w:rPr>
          <w:rFonts w:ascii="Times New Roman" w:hAnsi="Times New Roman" w:cs="Times New Roman"/>
          <w:sz w:val="24"/>
          <w:szCs w:val="24"/>
        </w:rPr>
        <w:t>, therefore,</w:t>
      </w:r>
      <w:r w:rsidRPr="00840EA6">
        <w:rPr>
          <w:rFonts w:ascii="Times New Roman" w:hAnsi="Times New Roman" w:cs="Times New Roman"/>
          <w:sz w:val="24"/>
          <w:szCs w:val="24"/>
        </w:rPr>
        <w:t xml:space="preserve"> is to conduct the first systematic review of </w:t>
      </w:r>
      <w:r w:rsidR="0008080B" w:rsidRPr="00840EA6">
        <w:rPr>
          <w:rFonts w:ascii="Times New Roman" w:hAnsi="Times New Roman" w:cs="Times New Roman"/>
          <w:sz w:val="24"/>
          <w:szCs w:val="24"/>
        </w:rPr>
        <w:t>muscle-strengthening exercise</w:t>
      </w:r>
      <w:r w:rsidRPr="00840EA6">
        <w:rPr>
          <w:rFonts w:ascii="Times New Roman" w:hAnsi="Times New Roman" w:cs="Times New Roman"/>
          <w:sz w:val="24"/>
          <w:szCs w:val="24"/>
        </w:rPr>
        <w:t xml:space="preserve"> surve</w:t>
      </w:r>
      <w:r w:rsidR="00A000A5" w:rsidRPr="00840EA6">
        <w:rPr>
          <w:rFonts w:ascii="Times New Roman" w:hAnsi="Times New Roman" w:cs="Times New Roman"/>
          <w:sz w:val="24"/>
          <w:szCs w:val="24"/>
        </w:rPr>
        <w:t xml:space="preserve">illance </w:t>
      </w:r>
      <w:r w:rsidR="00561E43" w:rsidRPr="00840EA6">
        <w:rPr>
          <w:rFonts w:ascii="Times New Roman" w:hAnsi="Times New Roman" w:cs="Times New Roman"/>
          <w:sz w:val="24"/>
          <w:szCs w:val="24"/>
        </w:rPr>
        <w:t>systems/surveys</w:t>
      </w:r>
      <w:r w:rsidR="00A000A5" w:rsidRPr="00840EA6">
        <w:rPr>
          <w:rFonts w:ascii="Times New Roman" w:hAnsi="Times New Roman" w:cs="Times New Roman"/>
          <w:sz w:val="24"/>
          <w:szCs w:val="24"/>
        </w:rPr>
        <w:t xml:space="preserve"> </w:t>
      </w:r>
      <w:r w:rsidRPr="00840EA6">
        <w:rPr>
          <w:rFonts w:ascii="Times New Roman" w:hAnsi="Times New Roman" w:cs="Times New Roman"/>
          <w:sz w:val="24"/>
          <w:szCs w:val="24"/>
        </w:rPr>
        <w:t xml:space="preserve">used </w:t>
      </w:r>
      <w:r w:rsidR="00035E91" w:rsidRPr="00840EA6">
        <w:rPr>
          <w:rFonts w:ascii="Times New Roman" w:hAnsi="Times New Roman" w:cs="Times New Roman"/>
          <w:sz w:val="24"/>
          <w:szCs w:val="24"/>
        </w:rPr>
        <w:t>with</w:t>
      </w:r>
      <w:r w:rsidRPr="00840EA6">
        <w:rPr>
          <w:rFonts w:ascii="Times New Roman" w:hAnsi="Times New Roman" w:cs="Times New Roman"/>
          <w:sz w:val="24"/>
          <w:szCs w:val="24"/>
        </w:rPr>
        <w:t xml:space="preserve">in </w:t>
      </w:r>
      <w:r w:rsidR="00035E91" w:rsidRPr="00840EA6">
        <w:rPr>
          <w:rFonts w:ascii="Times New Roman" w:hAnsi="Times New Roman" w:cs="Times New Roman"/>
          <w:sz w:val="24"/>
          <w:szCs w:val="24"/>
        </w:rPr>
        <w:t>large adult-</w:t>
      </w:r>
      <w:r w:rsidRPr="00840EA6">
        <w:rPr>
          <w:rFonts w:ascii="Times New Roman" w:hAnsi="Times New Roman" w:cs="Times New Roman"/>
          <w:sz w:val="24"/>
          <w:szCs w:val="24"/>
        </w:rPr>
        <w:t>po</w:t>
      </w:r>
      <w:r w:rsidR="00035E91" w:rsidRPr="00840EA6">
        <w:rPr>
          <w:rFonts w:ascii="Times New Roman" w:hAnsi="Times New Roman" w:cs="Times New Roman"/>
          <w:sz w:val="24"/>
          <w:szCs w:val="24"/>
        </w:rPr>
        <w:t>pulation-based studies</w:t>
      </w:r>
      <w:r w:rsidRPr="00840EA6">
        <w:rPr>
          <w:rFonts w:ascii="Times New Roman" w:hAnsi="Times New Roman" w:cs="Times New Roman"/>
          <w:sz w:val="24"/>
          <w:szCs w:val="24"/>
        </w:rPr>
        <w:t xml:space="preserve">. </w:t>
      </w:r>
      <w:r w:rsidR="00DC541F" w:rsidRPr="00840EA6">
        <w:rPr>
          <w:rFonts w:ascii="Times New Roman" w:hAnsi="Times New Roman" w:cs="Times New Roman"/>
          <w:sz w:val="24"/>
          <w:szCs w:val="24"/>
        </w:rPr>
        <w:t>Specifically, this</w:t>
      </w:r>
      <w:r w:rsidRPr="00840EA6">
        <w:rPr>
          <w:rFonts w:ascii="Times New Roman" w:hAnsi="Times New Roman" w:cs="Times New Roman"/>
          <w:sz w:val="24"/>
          <w:szCs w:val="24"/>
        </w:rPr>
        <w:t xml:space="preserve"> review will: </w:t>
      </w:r>
    </w:p>
    <w:p w14:paraId="16514152" w14:textId="71EA29F4" w:rsidR="00854CF0" w:rsidRPr="00840EA6" w:rsidRDefault="00854CF0" w:rsidP="00E401E8">
      <w:pPr>
        <w:pStyle w:val="ListParagraph"/>
        <w:numPr>
          <w:ilvl w:val="0"/>
          <w:numId w:val="5"/>
        </w:numPr>
        <w:spacing w:after="0" w:line="360" w:lineRule="auto"/>
        <w:jc w:val="both"/>
        <w:rPr>
          <w:rFonts w:ascii="Times New Roman" w:hAnsi="Times New Roman" w:cs="Times New Roman"/>
          <w:sz w:val="24"/>
          <w:szCs w:val="24"/>
        </w:rPr>
      </w:pPr>
      <w:r w:rsidRPr="00840EA6">
        <w:rPr>
          <w:rFonts w:ascii="Times New Roman" w:hAnsi="Times New Roman" w:cs="Times New Roman"/>
          <w:sz w:val="24"/>
          <w:szCs w:val="24"/>
        </w:rPr>
        <w:t xml:space="preserve">Describe the types </w:t>
      </w:r>
      <w:r w:rsidR="003774F0" w:rsidRPr="00840EA6">
        <w:rPr>
          <w:rFonts w:ascii="Times New Roman" w:hAnsi="Times New Roman" w:cs="Times New Roman"/>
          <w:sz w:val="24"/>
          <w:szCs w:val="24"/>
        </w:rPr>
        <w:t xml:space="preserve">and </w:t>
      </w:r>
      <w:r w:rsidRPr="00840EA6">
        <w:rPr>
          <w:rFonts w:ascii="Times New Roman" w:hAnsi="Times New Roman" w:cs="Times New Roman"/>
          <w:sz w:val="24"/>
          <w:szCs w:val="24"/>
        </w:rPr>
        <w:t xml:space="preserve">frequency of </w:t>
      </w:r>
      <w:r w:rsidR="004B6587" w:rsidRPr="00840EA6">
        <w:rPr>
          <w:rFonts w:ascii="Times New Roman" w:hAnsi="Times New Roman" w:cs="Times New Roman"/>
          <w:sz w:val="24"/>
          <w:szCs w:val="24"/>
        </w:rPr>
        <w:t xml:space="preserve">surveillance </w:t>
      </w:r>
      <w:r w:rsidR="00561E43" w:rsidRPr="00840EA6">
        <w:rPr>
          <w:rFonts w:ascii="Times New Roman" w:hAnsi="Times New Roman" w:cs="Times New Roman"/>
          <w:sz w:val="24"/>
          <w:szCs w:val="24"/>
        </w:rPr>
        <w:t>systems/surveys</w:t>
      </w:r>
      <w:r w:rsidRPr="00840EA6">
        <w:rPr>
          <w:rFonts w:ascii="Times New Roman" w:hAnsi="Times New Roman" w:cs="Times New Roman"/>
          <w:sz w:val="24"/>
          <w:szCs w:val="24"/>
        </w:rPr>
        <w:t xml:space="preserve"> used within public health surveillance of </w:t>
      </w:r>
      <w:r w:rsidR="0008080B" w:rsidRPr="00840EA6">
        <w:rPr>
          <w:rFonts w:ascii="Times New Roman" w:hAnsi="Times New Roman" w:cs="Times New Roman"/>
          <w:sz w:val="24"/>
          <w:szCs w:val="24"/>
        </w:rPr>
        <w:t>muscle-strengthening exercise</w:t>
      </w:r>
      <w:r w:rsidR="00C02A39" w:rsidRPr="00840EA6">
        <w:rPr>
          <w:rFonts w:ascii="Times New Roman" w:hAnsi="Times New Roman" w:cs="Times New Roman"/>
          <w:sz w:val="24"/>
          <w:szCs w:val="24"/>
        </w:rPr>
        <w:t xml:space="preserve">; </w:t>
      </w:r>
    </w:p>
    <w:p w14:paraId="46439446" w14:textId="14F17581" w:rsidR="00854CF0" w:rsidRPr="00840EA6" w:rsidRDefault="00854CF0" w:rsidP="00E401E8">
      <w:pPr>
        <w:pStyle w:val="ListParagraph"/>
        <w:numPr>
          <w:ilvl w:val="0"/>
          <w:numId w:val="5"/>
        </w:numPr>
        <w:spacing w:after="0" w:line="360" w:lineRule="auto"/>
        <w:jc w:val="both"/>
        <w:rPr>
          <w:rFonts w:ascii="Times New Roman" w:hAnsi="Times New Roman" w:cs="Times New Roman"/>
          <w:sz w:val="24"/>
          <w:szCs w:val="24"/>
        </w:rPr>
      </w:pPr>
      <w:r w:rsidRPr="00840EA6">
        <w:rPr>
          <w:rFonts w:ascii="Times New Roman" w:hAnsi="Times New Roman" w:cs="Times New Roman"/>
          <w:sz w:val="24"/>
          <w:szCs w:val="24"/>
        </w:rPr>
        <w:t>Report on the reliability and validity of the identified</w:t>
      </w:r>
      <w:r w:rsidR="00561E43" w:rsidRPr="00840EA6">
        <w:rPr>
          <w:rFonts w:ascii="Times New Roman" w:hAnsi="Times New Roman" w:cs="Times New Roman"/>
          <w:sz w:val="24"/>
          <w:szCs w:val="24"/>
        </w:rPr>
        <w:t xml:space="preserve"> systems/surveys</w:t>
      </w:r>
      <w:r w:rsidRPr="00840EA6">
        <w:rPr>
          <w:rFonts w:ascii="Times New Roman" w:hAnsi="Times New Roman" w:cs="Times New Roman"/>
          <w:sz w:val="24"/>
          <w:szCs w:val="24"/>
        </w:rPr>
        <w:t>.</w:t>
      </w:r>
    </w:p>
    <w:p w14:paraId="6EE3F08E" w14:textId="77777777" w:rsidR="00386B73" w:rsidRPr="00840EA6" w:rsidRDefault="00386B73" w:rsidP="00E401E8">
      <w:pPr>
        <w:spacing w:after="0" w:line="360" w:lineRule="auto"/>
        <w:jc w:val="both"/>
        <w:rPr>
          <w:rFonts w:ascii="Times New Roman" w:hAnsi="Times New Roman" w:cs="Times New Roman"/>
          <w:sz w:val="24"/>
          <w:szCs w:val="24"/>
        </w:rPr>
      </w:pPr>
    </w:p>
    <w:p w14:paraId="299C15BA" w14:textId="69E21163" w:rsidR="009175AA" w:rsidRPr="00840EA6" w:rsidRDefault="000F0F2D" w:rsidP="00E401E8">
      <w:pPr>
        <w:spacing w:after="0" w:line="360" w:lineRule="auto"/>
        <w:jc w:val="both"/>
        <w:rPr>
          <w:rFonts w:ascii="Times New Roman" w:hAnsi="Times New Roman" w:cs="Times New Roman"/>
          <w:b/>
          <w:sz w:val="24"/>
          <w:szCs w:val="24"/>
        </w:rPr>
      </w:pPr>
      <w:r w:rsidRPr="00840EA6">
        <w:rPr>
          <w:rFonts w:ascii="Times New Roman" w:hAnsi="Times New Roman" w:cs="Times New Roman"/>
          <w:b/>
          <w:sz w:val="24"/>
          <w:szCs w:val="24"/>
        </w:rPr>
        <w:t>METHODS</w:t>
      </w:r>
    </w:p>
    <w:p w14:paraId="2C6B9ACD" w14:textId="77777777" w:rsidR="00D87EF6" w:rsidRPr="00840EA6" w:rsidRDefault="00D87EF6" w:rsidP="00D87EF6">
      <w:pPr>
        <w:spacing w:after="0" w:line="360" w:lineRule="auto"/>
        <w:jc w:val="both"/>
        <w:rPr>
          <w:rFonts w:ascii="Times New Roman" w:hAnsi="Times New Roman" w:cs="Times New Roman"/>
          <w:b/>
          <w:bCs/>
          <w:sz w:val="24"/>
          <w:szCs w:val="24"/>
        </w:rPr>
      </w:pPr>
      <w:r w:rsidRPr="00840EA6">
        <w:rPr>
          <w:rFonts w:ascii="Times New Roman" w:hAnsi="Times New Roman" w:cs="Times New Roman"/>
          <w:b/>
          <w:bCs/>
          <w:sz w:val="24"/>
          <w:szCs w:val="24"/>
        </w:rPr>
        <w:t>Study inclusion and exclusion criteria</w:t>
      </w:r>
    </w:p>
    <w:p w14:paraId="371E84D6" w14:textId="77777777" w:rsidR="00D87EF6" w:rsidRPr="00840EA6" w:rsidRDefault="00D87EF6" w:rsidP="00D87EF6">
      <w:p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 xml:space="preserve">Studies were included if meeting the following inclusion criteria: </w:t>
      </w:r>
    </w:p>
    <w:p w14:paraId="28DAE1D5" w14:textId="77777777" w:rsidR="00D87EF6" w:rsidRPr="00840EA6" w:rsidRDefault="00D87EF6" w:rsidP="00D87EF6">
      <w:pPr>
        <w:pStyle w:val="ListParagraph"/>
        <w:numPr>
          <w:ilvl w:val="0"/>
          <w:numId w:val="4"/>
        </w:num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 xml:space="preserve">The aim of the study was to measure muscle-strengthening exercise, in the context of leisure-time physical activity; </w:t>
      </w:r>
    </w:p>
    <w:p w14:paraId="701664EB" w14:textId="5C9B4CEF" w:rsidR="00D87EF6" w:rsidRPr="00840EA6" w:rsidRDefault="00D87EF6" w:rsidP="00D87EF6">
      <w:pPr>
        <w:pStyle w:val="ListParagraph"/>
        <w:numPr>
          <w:ilvl w:val="0"/>
          <w:numId w:val="4"/>
        </w:num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 xml:space="preserve">The </w:t>
      </w:r>
      <w:r w:rsidR="00561E43" w:rsidRPr="00840EA6">
        <w:rPr>
          <w:rFonts w:ascii="Times New Roman" w:hAnsi="Times New Roman" w:cs="Times New Roman"/>
          <w:sz w:val="24"/>
          <w:szCs w:val="24"/>
        </w:rPr>
        <w:t>system/survey</w:t>
      </w:r>
      <w:r w:rsidRPr="00840EA6">
        <w:rPr>
          <w:rFonts w:ascii="Times New Roman" w:hAnsi="Times New Roman" w:cs="Times New Roman"/>
          <w:sz w:val="24"/>
          <w:szCs w:val="24"/>
        </w:rPr>
        <w:t xml:space="preserve"> under study was a self-reported questionnaire, either self-administered or administered by a researcher in the form of an interview (face to face, computer-assisted telephone interview (CATI), online, telephone); </w:t>
      </w:r>
    </w:p>
    <w:p w14:paraId="262A8295" w14:textId="77777777" w:rsidR="00D87EF6" w:rsidRPr="00840EA6" w:rsidRDefault="00D87EF6" w:rsidP="00D87EF6">
      <w:pPr>
        <w:pStyle w:val="ListParagraph"/>
        <w:numPr>
          <w:ilvl w:val="0"/>
          <w:numId w:val="4"/>
        </w:num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 xml:space="preserve">The questionnaire measured muscle-strengthening activities/exercise; </w:t>
      </w:r>
    </w:p>
    <w:p w14:paraId="47E067AB" w14:textId="77777777" w:rsidR="00D87EF6" w:rsidRPr="00840EA6" w:rsidRDefault="00D87EF6" w:rsidP="00D87EF6">
      <w:pPr>
        <w:pStyle w:val="ListParagraph"/>
        <w:numPr>
          <w:ilvl w:val="0"/>
          <w:numId w:val="4"/>
        </w:num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 xml:space="preserve">A study was accepted as a full-text original article in a peer-reviewed journal until 19 June 2019; </w:t>
      </w:r>
    </w:p>
    <w:p w14:paraId="06F5E749" w14:textId="77777777" w:rsidR="00D87EF6" w:rsidRPr="00840EA6" w:rsidRDefault="00D87EF6" w:rsidP="00D87EF6">
      <w:pPr>
        <w:pStyle w:val="ListParagraph"/>
        <w:numPr>
          <w:ilvl w:val="0"/>
          <w:numId w:val="4"/>
        </w:num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 xml:space="preserve">The article was published in English; </w:t>
      </w:r>
    </w:p>
    <w:p w14:paraId="22B69F08" w14:textId="77777777" w:rsidR="00D87EF6" w:rsidRPr="00840EA6" w:rsidRDefault="00D87EF6" w:rsidP="00D87EF6">
      <w:pPr>
        <w:pStyle w:val="ListParagraph"/>
        <w:numPr>
          <w:ilvl w:val="0"/>
          <w:numId w:val="4"/>
        </w:num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 xml:space="preserve">The sample population was predominantly adults aged 18 years and over; </w:t>
      </w:r>
    </w:p>
    <w:p w14:paraId="52FFC2A2" w14:textId="77777777" w:rsidR="00D87EF6" w:rsidRPr="00840EA6" w:rsidRDefault="00D87EF6" w:rsidP="00D87EF6">
      <w:pPr>
        <w:pStyle w:val="ListParagraph"/>
        <w:numPr>
          <w:ilvl w:val="0"/>
          <w:numId w:val="4"/>
        </w:num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The sample population was ≥1000 free-living participants. This threshold was set to encompass studies that included population-representative samples.</w:t>
      </w:r>
    </w:p>
    <w:p w14:paraId="38DA9AB1" w14:textId="77777777" w:rsidR="00D87EF6" w:rsidRPr="00840EA6" w:rsidRDefault="00D87EF6" w:rsidP="00D87EF6">
      <w:pPr>
        <w:spacing w:after="0" w:line="360" w:lineRule="auto"/>
        <w:jc w:val="both"/>
        <w:rPr>
          <w:rFonts w:ascii="Times New Roman" w:hAnsi="Times New Roman" w:cs="Times New Roman"/>
          <w:sz w:val="24"/>
          <w:szCs w:val="24"/>
        </w:rPr>
      </w:pPr>
    </w:p>
    <w:p w14:paraId="356D49F9" w14:textId="77777777" w:rsidR="00D87EF6" w:rsidRPr="00840EA6" w:rsidRDefault="00D87EF6" w:rsidP="00D87EF6">
      <w:pPr>
        <w:spacing w:after="0" w:line="360" w:lineRule="auto"/>
        <w:rPr>
          <w:rFonts w:ascii="Times New Roman" w:hAnsi="Times New Roman" w:cs="Times New Roman"/>
          <w:sz w:val="24"/>
          <w:szCs w:val="24"/>
        </w:rPr>
      </w:pPr>
      <w:r w:rsidRPr="00840EA6">
        <w:rPr>
          <w:rFonts w:ascii="Times New Roman" w:hAnsi="Times New Roman" w:cs="Times New Roman"/>
          <w:sz w:val="24"/>
          <w:szCs w:val="24"/>
        </w:rPr>
        <w:lastRenderedPageBreak/>
        <w:t>Studies were excluded if meeting the following exclusion criteria:</w:t>
      </w:r>
    </w:p>
    <w:p w14:paraId="3CBBAED9" w14:textId="77777777" w:rsidR="00D87EF6" w:rsidRPr="00840EA6" w:rsidRDefault="00D87EF6" w:rsidP="00D87EF6">
      <w:pPr>
        <w:pStyle w:val="ListParagraph"/>
        <w:numPr>
          <w:ilvl w:val="0"/>
          <w:numId w:val="4"/>
        </w:num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 xml:space="preserve">All studies with a clinical population; </w:t>
      </w:r>
    </w:p>
    <w:p w14:paraId="072F8910" w14:textId="77777777" w:rsidR="00D87EF6" w:rsidRPr="00840EA6" w:rsidRDefault="00D87EF6" w:rsidP="00D87EF6">
      <w:pPr>
        <w:pStyle w:val="ListParagraph"/>
        <w:numPr>
          <w:ilvl w:val="0"/>
          <w:numId w:val="4"/>
        </w:num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Abstracts only, those reporting statistics only or muscle-strengthening activities/exercise not reported separately from e.g., aerobic/stretching exercise;</w:t>
      </w:r>
    </w:p>
    <w:p w14:paraId="362D03B4" w14:textId="77777777" w:rsidR="00D87EF6" w:rsidRPr="00840EA6" w:rsidRDefault="00D87EF6" w:rsidP="00D87EF6">
      <w:pPr>
        <w:pStyle w:val="ListParagraph"/>
        <w:numPr>
          <w:ilvl w:val="0"/>
          <w:numId w:val="4"/>
        </w:num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Occupational, household, transport-related physical activity or aerobic physical activity;</w:t>
      </w:r>
    </w:p>
    <w:p w14:paraId="767390A1" w14:textId="54B47E1D" w:rsidR="00D87EF6" w:rsidRPr="00840EA6" w:rsidRDefault="00D87EF6" w:rsidP="00D87EF6">
      <w:pPr>
        <w:pStyle w:val="ListParagraph"/>
        <w:numPr>
          <w:ilvl w:val="0"/>
          <w:numId w:val="4"/>
        </w:num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Accelerometer measures or measures of physical strength.</w:t>
      </w:r>
    </w:p>
    <w:p w14:paraId="67535111" w14:textId="77777777" w:rsidR="00D87EF6" w:rsidRPr="00840EA6" w:rsidRDefault="00D87EF6" w:rsidP="00E401E8">
      <w:pPr>
        <w:spacing w:after="0" w:line="360" w:lineRule="auto"/>
        <w:jc w:val="both"/>
        <w:rPr>
          <w:rFonts w:ascii="Times New Roman" w:hAnsi="Times New Roman" w:cs="Times New Roman"/>
          <w:b/>
          <w:sz w:val="24"/>
          <w:szCs w:val="24"/>
        </w:rPr>
      </w:pPr>
    </w:p>
    <w:p w14:paraId="63FA414E" w14:textId="4478BF65" w:rsidR="00854CF0" w:rsidRPr="00840EA6" w:rsidRDefault="00854CF0" w:rsidP="00E401E8">
      <w:pPr>
        <w:spacing w:after="0" w:line="360" w:lineRule="auto"/>
        <w:jc w:val="both"/>
        <w:rPr>
          <w:rFonts w:ascii="Times New Roman" w:hAnsi="Times New Roman" w:cs="Times New Roman"/>
          <w:b/>
          <w:sz w:val="24"/>
          <w:szCs w:val="24"/>
        </w:rPr>
      </w:pPr>
      <w:r w:rsidRPr="00840EA6">
        <w:rPr>
          <w:rFonts w:ascii="Times New Roman" w:hAnsi="Times New Roman" w:cs="Times New Roman"/>
          <w:b/>
          <w:sz w:val="24"/>
          <w:szCs w:val="24"/>
        </w:rPr>
        <w:t>Search strategy</w:t>
      </w:r>
    </w:p>
    <w:p w14:paraId="17847E82" w14:textId="73C8F574" w:rsidR="00901E54" w:rsidRPr="00840EA6" w:rsidRDefault="008E23D8" w:rsidP="00D87EF6">
      <w:p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Informed by the PRISMA guidelines</w:t>
      </w:r>
      <w:r w:rsidR="00F53EEC" w:rsidRPr="00840EA6">
        <w:rPr>
          <w:rFonts w:ascii="Times New Roman" w:hAnsi="Times New Roman" w:cs="Times New Roman"/>
          <w:sz w:val="24"/>
          <w:szCs w:val="24"/>
        </w:rPr>
        <w:t xml:space="preserve"> </w:t>
      </w:r>
      <w:r w:rsidR="002A2660" w:rsidRPr="00840EA6">
        <w:rPr>
          <w:rFonts w:ascii="Times New Roman" w:hAnsi="Times New Roman" w:cs="Times New Roman"/>
          <w:sz w:val="24"/>
          <w:szCs w:val="24"/>
        </w:rPr>
        <w:fldChar w:fldCharType="begin"/>
      </w:r>
      <w:r w:rsidR="00A27EEB" w:rsidRPr="00840EA6">
        <w:rPr>
          <w:rFonts w:ascii="Times New Roman" w:hAnsi="Times New Roman" w:cs="Times New Roman"/>
          <w:sz w:val="24"/>
          <w:szCs w:val="24"/>
        </w:rPr>
        <w:instrText xml:space="preserve"> ADDIN EN.CITE &lt;EndNote&gt;&lt;Cite&gt;&lt;Author&gt;Moher&lt;/Author&gt;&lt;Year&gt;2009&lt;/Year&gt;&lt;RecNum&gt;92529&lt;/RecNum&gt;&lt;DisplayText&gt;&lt;style face="superscript"&gt;21&lt;/style&gt;&lt;/DisplayText&gt;&lt;record&gt;&lt;rec-number&gt;92529&lt;/rec-number&gt;&lt;foreign-keys&gt;&lt;key app="EN" db-id="f59wzwx04wd9r9ezwvmp2vasw2f9xtdrzedw" timestamp="1580252341"&gt;92529&lt;/key&gt;&lt;/foreign-keys&gt;&lt;ref-type name="Journal Article"&gt;17&lt;/ref-type&gt;&lt;contributors&gt;&lt;authors&gt;&lt;author&gt;Moher, David&lt;/author&gt;&lt;author&gt;Liberati, Alessandro&lt;/author&gt;&lt;author&gt;Tetzlaff, Jennifer&lt;/author&gt;&lt;author&gt;Altman, Douglas G.&lt;/author&gt;&lt;author&gt;the PRISMA Group,&lt;/author&gt;&lt;/authors&gt;&lt;/contributors&gt;&lt;titles&gt;&lt;title&gt;Preferred reporting items for systematic reviews and meta-analyses: The PRISMA statement&lt;/title&gt;&lt;secondary-title&gt;Annals of Internal Medicine&lt;/secondary-title&gt;&lt;/titles&gt;&lt;periodical&gt;&lt;full-title&gt;Annals of Internal Medicine&lt;/full-title&gt;&lt;/periodical&gt;&lt;pages&gt;264-269&lt;/pages&gt;&lt;volume&gt;151&lt;/volume&gt;&lt;number&gt;4&lt;/number&gt;&lt;dates&gt;&lt;year&gt;2009&lt;/year&gt;&lt;/dates&gt;&lt;isbn&gt;0003-4819&lt;/isbn&gt;&lt;urls&gt;&lt;/urls&gt;&lt;electronic-resource-num&gt;10.7326/0003-4819-151-4-200908180-00135&lt;/electronic-resource-num&gt;&lt;research-notes&gt;REF ONLY&lt;/research-notes&gt;&lt;access-date&gt;1/28/2020&lt;/access-date&gt;&lt;/record&gt;&lt;/Cite&gt;&lt;/EndNote&gt;</w:instrText>
      </w:r>
      <w:r w:rsidR="002A2660" w:rsidRPr="00840EA6">
        <w:rPr>
          <w:rFonts w:ascii="Times New Roman" w:hAnsi="Times New Roman" w:cs="Times New Roman"/>
          <w:sz w:val="24"/>
          <w:szCs w:val="24"/>
        </w:rPr>
        <w:fldChar w:fldCharType="separate"/>
      </w:r>
      <w:r w:rsidR="00A27EEB" w:rsidRPr="00840EA6">
        <w:rPr>
          <w:rFonts w:ascii="Times New Roman" w:hAnsi="Times New Roman" w:cs="Times New Roman"/>
          <w:noProof/>
          <w:sz w:val="24"/>
          <w:szCs w:val="24"/>
          <w:vertAlign w:val="superscript"/>
        </w:rPr>
        <w:t>21</w:t>
      </w:r>
      <w:r w:rsidR="002A2660" w:rsidRPr="00840EA6">
        <w:rPr>
          <w:rFonts w:ascii="Times New Roman" w:hAnsi="Times New Roman" w:cs="Times New Roman"/>
          <w:sz w:val="24"/>
          <w:szCs w:val="24"/>
        </w:rPr>
        <w:fldChar w:fldCharType="end"/>
      </w:r>
      <w:r w:rsidRPr="00840EA6">
        <w:rPr>
          <w:rFonts w:ascii="Times New Roman" w:hAnsi="Times New Roman" w:cs="Times New Roman"/>
          <w:sz w:val="24"/>
          <w:szCs w:val="24"/>
        </w:rPr>
        <w:t xml:space="preserve"> an extensive keyword search</w:t>
      </w:r>
      <w:r w:rsidR="00AD79C0" w:rsidRPr="00840EA6">
        <w:rPr>
          <w:rFonts w:ascii="Times New Roman" w:hAnsi="Times New Roman" w:cs="Times New Roman"/>
          <w:sz w:val="24"/>
          <w:szCs w:val="24"/>
        </w:rPr>
        <w:t xml:space="preserve"> </w:t>
      </w:r>
      <w:r w:rsidR="007C7E47" w:rsidRPr="00840EA6">
        <w:rPr>
          <w:rFonts w:ascii="Times New Roman" w:hAnsi="Times New Roman" w:cs="Times New Roman"/>
          <w:sz w:val="24"/>
          <w:szCs w:val="24"/>
        </w:rPr>
        <w:t>was undertaken across 7</w:t>
      </w:r>
      <w:r w:rsidRPr="00840EA6">
        <w:rPr>
          <w:rFonts w:ascii="Times New Roman" w:hAnsi="Times New Roman" w:cs="Times New Roman"/>
          <w:sz w:val="24"/>
          <w:szCs w:val="24"/>
        </w:rPr>
        <w:t xml:space="preserve"> electronic databases</w:t>
      </w:r>
      <w:r w:rsidR="00695AF5" w:rsidRPr="00840EA6">
        <w:rPr>
          <w:rFonts w:ascii="Times New Roman" w:hAnsi="Times New Roman" w:cs="Times New Roman"/>
          <w:sz w:val="24"/>
          <w:szCs w:val="24"/>
        </w:rPr>
        <w:t xml:space="preserve"> between 18-19 June 2019</w:t>
      </w:r>
      <w:r w:rsidR="00854CF0" w:rsidRPr="00840EA6">
        <w:rPr>
          <w:rFonts w:ascii="Times New Roman" w:hAnsi="Times New Roman" w:cs="Times New Roman"/>
          <w:sz w:val="24"/>
          <w:szCs w:val="24"/>
        </w:rPr>
        <w:t>: (i) Cumulative Index to Nursing and Al</w:t>
      </w:r>
      <w:r w:rsidR="00635524" w:rsidRPr="00840EA6">
        <w:rPr>
          <w:rFonts w:ascii="Times New Roman" w:hAnsi="Times New Roman" w:cs="Times New Roman"/>
          <w:sz w:val="24"/>
          <w:szCs w:val="24"/>
        </w:rPr>
        <w:t>lied Health Literature (CINAHL);</w:t>
      </w:r>
      <w:r w:rsidR="00854CF0" w:rsidRPr="00840EA6">
        <w:rPr>
          <w:rFonts w:ascii="Times New Roman" w:hAnsi="Times New Roman" w:cs="Times New Roman"/>
          <w:sz w:val="24"/>
          <w:szCs w:val="24"/>
        </w:rPr>
        <w:t xml:space="preserve"> (ii) EBS</w:t>
      </w:r>
      <w:r w:rsidR="00783D8C" w:rsidRPr="00840EA6">
        <w:rPr>
          <w:rFonts w:ascii="Times New Roman" w:hAnsi="Times New Roman" w:cs="Times New Roman"/>
          <w:sz w:val="24"/>
          <w:szCs w:val="24"/>
        </w:rPr>
        <w:t>COhost academic search ultimate;</w:t>
      </w:r>
      <w:r w:rsidR="00854CF0" w:rsidRPr="00840EA6">
        <w:rPr>
          <w:rFonts w:ascii="Times New Roman" w:hAnsi="Times New Roman" w:cs="Times New Roman"/>
          <w:sz w:val="24"/>
          <w:szCs w:val="24"/>
        </w:rPr>
        <w:t xml:space="preserve"> (iii) PsychInfo</w:t>
      </w:r>
      <w:r w:rsidR="00783D8C" w:rsidRPr="00840EA6">
        <w:rPr>
          <w:rFonts w:ascii="Times New Roman" w:hAnsi="Times New Roman" w:cs="Times New Roman"/>
          <w:sz w:val="24"/>
          <w:szCs w:val="24"/>
        </w:rPr>
        <w:t>; (iv) Scopus; (v) SportDiscus;</w:t>
      </w:r>
      <w:r w:rsidR="00854CF0" w:rsidRPr="00840EA6">
        <w:rPr>
          <w:rFonts w:ascii="Times New Roman" w:hAnsi="Times New Roman" w:cs="Times New Roman"/>
          <w:sz w:val="24"/>
          <w:szCs w:val="24"/>
        </w:rPr>
        <w:t xml:space="preserve"> (vi) Web of science</w:t>
      </w:r>
      <w:r w:rsidR="00783D8C" w:rsidRPr="00840EA6">
        <w:rPr>
          <w:rFonts w:ascii="Times New Roman" w:hAnsi="Times New Roman" w:cs="Times New Roman"/>
          <w:sz w:val="24"/>
          <w:szCs w:val="24"/>
        </w:rPr>
        <w:t>;</w:t>
      </w:r>
      <w:r w:rsidR="00854CF0" w:rsidRPr="00840EA6">
        <w:rPr>
          <w:rFonts w:ascii="Times New Roman" w:hAnsi="Times New Roman" w:cs="Times New Roman"/>
          <w:sz w:val="24"/>
          <w:szCs w:val="24"/>
        </w:rPr>
        <w:t xml:space="preserve"> and (vii) Proquest</w:t>
      </w:r>
      <w:r w:rsidR="00F53EEC" w:rsidRPr="00840EA6">
        <w:rPr>
          <w:rFonts w:ascii="Times New Roman" w:hAnsi="Times New Roman" w:cs="Times New Roman"/>
          <w:sz w:val="24"/>
          <w:szCs w:val="24"/>
        </w:rPr>
        <w:t xml:space="preserve"> (for grey literature</w:t>
      </w:r>
      <w:r w:rsidR="002C6BF6" w:rsidRPr="00840EA6">
        <w:rPr>
          <w:rFonts w:ascii="Times New Roman" w:hAnsi="Times New Roman" w:cs="Times New Roman"/>
          <w:sz w:val="24"/>
          <w:szCs w:val="24"/>
        </w:rPr>
        <w:t>, these</w:t>
      </w:r>
      <w:r w:rsidR="00F53EEC" w:rsidRPr="00840EA6">
        <w:rPr>
          <w:rFonts w:ascii="Times New Roman" w:hAnsi="Times New Roman" w:cs="Times New Roman"/>
          <w:sz w:val="24"/>
          <w:szCs w:val="24"/>
        </w:rPr>
        <w:t>s, and dissertations)</w:t>
      </w:r>
      <w:r w:rsidR="00854CF0" w:rsidRPr="00840EA6">
        <w:rPr>
          <w:rFonts w:ascii="Times New Roman" w:hAnsi="Times New Roman" w:cs="Times New Roman"/>
          <w:sz w:val="24"/>
          <w:szCs w:val="24"/>
        </w:rPr>
        <w:t>. All data w</w:t>
      </w:r>
      <w:r w:rsidR="00386ED6" w:rsidRPr="00840EA6">
        <w:rPr>
          <w:rFonts w:ascii="Times New Roman" w:hAnsi="Times New Roman" w:cs="Times New Roman"/>
          <w:sz w:val="24"/>
          <w:szCs w:val="24"/>
        </w:rPr>
        <w:t>ere</w:t>
      </w:r>
      <w:r w:rsidR="00854CF0" w:rsidRPr="00840EA6">
        <w:rPr>
          <w:rFonts w:ascii="Times New Roman" w:hAnsi="Times New Roman" w:cs="Times New Roman"/>
          <w:sz w:val="24"/>
          <w:szCs w:val="24"/>
        </w:rPr>
        <w:t xml:space="preserve"> imported into Endnote</w:t>
      </w:r>
      <w:r w:rsidR="00CE345C" w:rsidRPr="00840EA6">
        <w:rPr>
          <w:rFonts w:ascii="Times New Roman" w:hAnsi="Times New Roman" w:cs="Times New Roman"/>
          <w:sz w:val="24"/>
          <w:szCs w:val="24"/>
        </w:rPr>
        <w:t>.</w:t>
      </w:r>
      <w:r w:rsidR="002C6BF6" w:rsidRPr="00840EA6">
        <w:rPr>
          <w:rFonts w:ascii="Times New Roman" w:hAnsi="Times New Roman" w:cs="Times New Roman"/>
          <w:sz w:val="24"/>
          <w:szCs w:val="24"/>
        </w:rPr>
        <w:t xml:space="preserve"> </w:t>
      </w:r>
      <w:r w:rsidR="00854CF0" w:rsidRPr="00840EA6">
        <w:rPr>
          <w:rFonts w:ascii="Times New Roman" w:hAnsi="Times New Roman" w:cs="Times New Roman"/>
          <w:sz w:val="24"/>
          <w:szCs w:val="24"/>
        </w:rPr>
        <w:fldChar w:fldCharType="begin"/>
      </w:r>
      <w:r w:rsidR="00A27EEB" w:rsidRPr="00840EA6">
        <w:rPr>
          <w:rFonts w:ascii="Times New Roman" w:hAnsi="Times New Roman" w:cs="Times New Roman"/>
          <w:sz w:val="24"/>
          <w:szCs w:val="24"/>
        </w:rPr>
        <w:instrText xml:space="preserve"> ADDIN EN.CITE &lt;EndNote&gt;&lt;Cite&gt;&lt;Author&gt;Daigneault&lt;/Author&gt;&lt;Year&gt;2014&lt;/Year&gt;&lt;RecNum&gt;92539&lt;/RecNum&gt;&lt;DisplayText&gt;&lt;style face="superscript"&gt;22&lt;/style&gt;&lt;/DisplayText&gt;&lt;record&gt;&lt;rec-number&gt;92539&lt;/rec-number&gt;&lt;foreign-keys&gt;&lt;key app="EN" db-id="f59wzwx04wd9r9ezwvmp2vasw2f9xtdrzedw" timestamp="1582676846"&gt;92539&lt;/key&gt;&lt;/foreign-keys&gt;&lt;ref-type name="Journal Article"&gt;17&lt;/ref-type&gt;&lt;contributors&gt;&lt;authors&gt;&lt;author&gt;Daigneault, Pierre-Marc&lt;/author&gt;&lt;author&gt;Jacob, Steve&lt;/author&gt;&lt;author&gt;Ouimet, Mathieu&lt;/author&gt;&lt;/authors&gt;&lt;/contributors&gt;&lt;titles&gt;&lt;title&gt;Using systematic review methods within a Ph.D. dissertation in political science: Challenges and lessons learned from practice&lt;/title&gt;&lt;secondary-title&gt;International Journal of Social Research Methodology&lt;/secondary-title&gt;&lt;/titles&gt;&lt;periodical&gt;&lt;full-title&gt;International Journal of Social Research Methodology&lt;/full-title&gt;&lt;abbr-1&gt;Int. J. Soc. Res. Methodol.&lt;/abbr-1&gt;&lt;/periodical&gt;&lt;pages&gt;267-283&lt;/pages&gt;&lt;volume&gt;17&lt;/volume&gt;&lt;number&gt;3&lt;/number&gt;&lt;dates&gt;&lt;year&gt;2014&lt;/year&gt;&lt;pub-dates&gt;&lt;date&gt;2014/05/04&lt;/date&gt;&lt;/pub-dates&gt;&lt;/dates&gt;&lt;publisher&gt;Routledge&lt;/publisher&gt;&lt;isbn&gt;1364-5579&lt;/isbn&gt;&lt;urls&gt;&lt;/urls&gt;&lt;electronic-resource-num&gt;10.1080/13645579.2012.730704&lt;/electronic-resource-num&gt;&lt;research-notes&gt;REF ONLY&lt;/research-notes&gt;&lt;/record&gt;&lt;/Cite&gt;&lt;/EndNote&gt;</w:instrText>
      </w:r>
      <w:r w:rsidR="00854CF0" w:rsidRPr="00840EA6">
        <w:rPr>
          <w:rFonts w:ascii="Times New Roman" w:hAnsi="Times New Roman" w:cs="Times New Roman"/>
          <w:sz w:val="24"/>
          <w:szCs w:val="24"/>
        </w:rPr>
        <w:fldChar w:fldCharType="separate"/>
      </w:r>
      <w:r w:rsidR="00A27EEB" w:rsidRPr="00840EA6">
        <w:rPr>
          <w:rFonts w:ascii="Times New Roman" w:hAnsi="Times New Roman" w:cs="Times New Roman"/>
          <w:noProof/>
          <w:sz w:val="24"/>
          <w:szCs w:val="24"/>
          <w:vertAlign w:val="superscript"/>
        </w:rPr>
        <w:t>22</w:t>
      </w:r>
      <w:r w:rsidR="00854CF0" w:rsidRPr="00840EA6">
        <w:rPr>
          <w:rFonts w:ascii="Times New Roman" w:hAnsi="Times New Roman" w:cs="Times New Roman"/>
          <w:sz w:val="24"/>
          <w:szCs w:val="24"/>
        </w:rPr>
        <w:fldChar w:fldCharType="end"/>
      </w:r>
      <w:r w:rsidR="002C61EB" w:rsidRPr="00840EA6">
        <w:rPr>
          <w:rFonts w:ascii="Times New Roman" w:hAnsi="Times New Roman" w:cs="Times New Roman"/>
          <w:sz w:val="24"/>
          <w:szCs w:val="24"/>
        </w:rPr>
        <w:t xml:space="preserve"> </w:t>
      </w:r>
      <w:r w:rsidR="00854CF0" w:rsidRPr="00840EA6">
        <w:rPr>
          <w:rFonts w:ascii="Times New Roman" w:hAnsi="Times New Roman" w:cs="Times New Roman"/>
          <w:sz w:val="24"/>
          <w:szCs w:val="24"/>
        </w:rPr>
        <w:t>Appendix A has a description of the final search terms.</w:t>
      </w:r>
      <w:r w:rsidR="007B4864" w:rsidRPr="00840EA6">
        <w:rPr>
          <w:rFonts w:ascii="Times New Roman" w:hAnsi="Times New Roman" w:cs="Times New Roman"/>
          <w:sz w:val="24"/>
          <w:szCs w:val="24"/>
        </w:rPr>
        <w:t xml:space="preserve"> Additionally</w:t>
      </w:r>
      <w:r w:rsidR="00F26349" w:rsidRPr="00840EA6">
        <w:rPr>
          <w:rFonts w:ascii="Times New Roman" w:hAnsi="Times New Roman" w:cs="Times New Roman"/>
          <w:sz w:val="24"/>
          <w:szCs w:val="24"/>
        </w:rPr>
        <w:t>,</w:t>
      </w:r>
      <w:r w:rsidR="007B4864" w:rsidRPr="00840EA6">
        <w:rPr>
          <w:rFonts w:ascii="Times New Roman" w:hAnsi="Times New Roman" w:cs="Times New Roman"/>
          <w:sz w:val="24"/>
          <w:szCs w:val="24"/>
        </w:rPr>
        <w:t xml:space="preserve"> an ancestry search was completed on the </w:t>
      </w:r>
      <w:r w:rsidR="00F26349" w:rsidRPr="00840EA6">
        <w:rPr>
          <w:rFonts w:ascii="Times New Roman" w:hAnsi="Times New Roman" w:cs="Times New Roman"/>
          <w:sz w:val="24"/>
          <w:szCs w:val="24"/>
        </w:rPr>
        <w:t xml:space="preserve">reference lists of all the </w:t>
      </w:r>
      <w:r w:rsidR="007B4864" w:rsidRPr="00840EA6">
        <w:rPr>
          <w:rFonts w:ascii="Times New Roman" w:hAnsi="Times New Roman" w:cs="Times New Roman"/>
          <w:sz w:val="24"/>
          <w:szCs w:val="24"/>
        </w:rPr>
        <w:t>included articles</w:t>
      </w:r>
      <w:r w:rsidR="00685423" w:rsidRPr="00840EA6">
        <w:rPr>
          <w:rFonts w:ascii="Times New Roman" w:hAnsi="Times New Roman" w:cs="Times New Roman"/>
          <w:sz w:val="24"/>
          <w:szCs w:val="24"/>
        </w:rPr>
        <w:t>,</w:t>
      </w:r>
      <w:r w:rsidR="00F26349" w:rsidRPr="00840EA6">
        <w:rPr>
          <w:rFonts w:ascii="Times New Roman" w:hAnsi="Times New Roman" w:cs="Times New Roman"/>
          <w:sz w:val="24"/>
          <w:szCs w:val="24"/>
        </w:rPr>
        <w:t xml:space="preserve"> with </w:t>
      </w:r>
      <w:r w:rsidR="004B6587" w:rsidRPr="00840EA6">
        <w:rPr>
          <w:rFonts w:ascii="Times New Roman" w:hAnsi="Times New Roman" w:cs="Times New Roman"/>
          <w:sz w:val="24"/>
          <w:szCs w:val="24"/>
        </w:rPr>
        <w:t>th</w:t>
      </w:r>
      <w:r w:rsidR="00F26349" w:rsidRPr="00840EA6">
        <w:rPr>
          <w:rFonts w:ascii="Times New Roman" w:hAnsi="Times New Roman" w:cs="Times New Roman"/>
          <w:sz w:val="24"/>
          <w:szCs w:val="24"/>
        </w:rPr>
        <w:t>is data also imported into Endnote</w:t>
      </w:r>
      <w:r w:rsidR="007C7E47" w:rsidRPr="00840EA6">
        <w:rPr>
          <w:rFonts w:ascii="Times New Roman" w:hAnsi="Times New Roman" w:cs="Times New Roman"/>
          <w:sz w:val="24"/>
          <w:szCs w:val="24"/>
        </w:rPr>
        <w:t xml:space="preserve"> (</w:t>
      </w:r>
      <w:r w:rsidR="005D7505" w:rsidRPr="00840EA6">
        <w:rPr>
          <w:rFonts w:ascii="Times New Roman" w:hAnsi="Times New Roman" w:cs="Times New Roman"/>
          <w:sz w:val="24"/>
          <w:szCs w:val="24"/>
        </w:rPr>
        <w:t>Clarivate, Camelot UK Bidco Limited, Philadelphia, PA, USA</w:t>
      </w:r>
      <w:r w:rsidR="007C7E47" w:rsidRPr="00840EA6">
        <w:rPr>
          <w:rFonts w:ascii="Times New Roman" w:hAnsi="Times New Roman" w:cs="Times New Roman"/>
          <w:sz w:val="24"/>
          <w:szCs w:val="24"/>
        </w:rPr>
        <w:t>)</w:t>
      </w:r>
      <w:r w:rsidR="00CE345C" w:rsidRPr="00840EA6">
        <w:rPr>
          <w:rFonts w:ascii="Times New Roman" w:hAnsi="Times New Roman" w:cs="Times New Roman"/>
          <w:sz w:val="24"/>
          <w:szCs w:val="24"/>
        </w:rPr>
        <w:t>.</w:t>
      </w:r>
      <w:r w:rsidR="002C6BF6" w:rsidRPr="00840EA6">
        <w:rPr>
          <w:rFonts w:ascii="Times New Roman" w:hAnsi="Times New Roman" w:cs="Times New Roman"/>
          <w:sz w:val="24"/>
          <w:szCs w:val="24"/>
        </w:rPr>
        <w:t xml:space="preserve"> </w:t>
      </w:r>
      <w:r w:rsidR="00F26349" w:rsidRPr="00840EA6">
        <w:rPr>
          <w:rFonts w:ascii="Times New Roman" w:hAnsi="Times New Roman" w:cs="Times New Roman"/>
          <w:sz w:val="24"/>
          <w:szCs w:val="24"/>
        </w:rPr>
        <w:fldChar w:fldCharType="begin"/>
      </w:r>
      <w:r w:rsidR="00A27EEB" w:rsidRPr="00840EA6">
        <w:rPr>
          <w:rFonts w:ascii="Times New Roman" w:hAnsi="Times New Roman" w:cs="Times New Roman"/>
          <w:sz w:val="24"/>
          <w:szCs w:val="24"/>
        </w:rPr>
        <w:instrText xml:space="preserve"> ADDIN EN.CITE &lt;EndNote&gt;&lt;Cite&gt;&lt;Author&gt;Daigneault&lt;/Author&gt;&lt;Year&gt;2014&lt;/Year&gt;&lt;RecNum&gt;92539&lt;/RecNum&gt;&lt;DisplayText&gt;&lt;style face="superscript"&gt;22&lt;/style&gt;&lt;/DisplayText&gt;&lt;record&gt;&lt;rec-number&gt;92539&lt;/rec-number&gt;&lt;foreign-keys&gt;&lt;key app="EN" db-id="f59wzwx04wd9r9ezwvmp2vasw2f9xtdrzedw" timestamp="1582676846"&gt;92539&lt;/key&gt;&lt;/foreign-keys&gt;&lt;ref-type name="Journal Article"&gt;17&lt;/ref-type&gt;&lt;contributors&gt;&lt;authors&gt;&lt;author&gt;Daigneault, Pierre-Marc&lt;/author&gt;&lt;author&gt;Jacob, Steve&lt;/author&gt;&lt;author&gt;Ouimet, Mathieu&lt;/author&gt;&lt;/authors&gt;&lt;/contributors&gt;&lt;titles&gt;&lt;title&gt;Using systematic review methods within a Ph.D. dissertation in political science: Challenges and lessons learned from practice&lt;/title&gt;&lt;secondary-title&gt;International Journal of Social Research Methodology&lt;/secondary-title&gt;&lt;/titles&gt;&lt;periodical&gt;&lt;full-title&gt;International Journal of Social Research Methodology&lt;/full-title&gt;&lt;abbr-1&gt;Int. J. Soc. Res. Methodol.&lt;/abbr-1&gt;&lt;/periodical&gt;&lt;pages&gt;267-283&lt;/pages&gt;&lt;volume&gt;17&lt;/volume&gt;&lt;number&gt;3&lt;/number&gt;&lt;dates&gt;&lt;year&gt;2014&lt;/year&gt;&lt;pub-dates&gt;&lt;date&gt;2014/05/04&lt;/date&gt;&lt;/pub-dates&gt;&lt;/dates&gt;&lt;publisher&gt;Routledge&lt;/publisher&gt;&lt;isbn&gt;1364-5579&lt;/isbn&gt;&lt;urls&gt;&lt;/urls&gt;&lt;electronic-resource-num&gt;10.1080/13645579.2012.730704&lt;/electronic-resource-num&gt;&lt;research-notes&gt;REF ONLY&lt;/research-notes&gt;&lt;/record&gt;&lt;/Cite&gt;&lt;/EndNote&gt;</w:instrText>
      </w:r>
      <w:r w:rsidR="00F26349" w:rsidRPr="00840EA6">
        <w:rPr>
          <w:rFonts w:ascii="Times New Roman" w:hAnsi="Times New Roman" w:cs="Times New Roman"/>
          <w:sz w:val="24"/>
          <w:szCs w:val="24"/>
        </w:rPr>
        <w:fldChar w:fldCharType="separate"/>
      </w:r>
      <w:r w:rsidR="00A27EEB" w:rsidRPr="00840EA6">
        <w:rPr>
          <w:rFonts w:ascii="Times New Roman" w:hAnsi="Times New Roman" w:cs="Times New Roman"/>
          <w:noProof/>
          <w:sz w:val="24"/>
          <w:szCs w:val="24"/>
          <w:vertAlign w:val="superscript"/>
        </w:rPr>
        <w:t>22</w:t>
      </w:r>
      <w:r w:rsidR="00F26349" w:rsidRPr="00840EA6">
        <w:rPr>
          <w:rFonts w:ascii="Times New Roman" w:hAnsi="Times New Roman" w:cs="Times New Roman"/>
          <w:sz w:val="24"/>
          <w:szCs w:val="24"/>
        </w:rPr>
        <w:fldChar w:fldCharType="end"/>
      </w:r>
      <w:r w:rsidR="004B6587" w:rsidRPr="00840EA6">
        <w:rPr>
          <w:rFonts w:ascii="Times New Roman" w:hAnsi="Times New Roman" w:cs="Times New Roman"/>
          <w:sz w:val="24"/>
          <w:szCs w:val="24"/>
        </w:rPr>
        <w:t xml:space="preserve"> </w:t>
      </w:r>
    </w:p>
    <w:p w14:paraId="0FE75A56" w14:textId="77777777" w:rsidR="0010432B" w:rsidRPr="00840EA6" w:rsidRDefault="0010432B" w:rsidP="00E401E8">
      <w:pPr>
        <w:spacing w:after="0" w:line="360" w:lineRule="auto"/>
        <w:jc w:val="both"/>
        <w:rPr>
          <w:rFonts w:ascii="Times New Roman" w:hAnsi="Times New Roman" w:cs="Times New Roman"/>
          <w:sz w:val="24"/>
          <w:szCs w:val="24"/>
        </w:rPr>
      </w:pPr>
    </w:p>
    <w:p w14:paraId="3981554E" w14:textId="6F4D7726" w:rsidR="00854CF0" w:rsidRPr="00840EA6" w:rsidRDefault="00854CF0" w:rsidP="00E401E8">
      <w:pPr>
        <w:spacing w:after="0" w:line="360" w:lineRule="auto"/>
        <w:jc w:val="both"/>
        <w:rPr>
          <w:rFonts w:ascii="Times New Roman" w:hAnsi="Times New Roman" w:cs="Times New Roman"/>
          <w:b/>
          <w:sz w:val="24"/>
          <w:szCs w:val="24"/>
        </w:rPr>
      </w:pPr>
      <w:r w:rsidRPr="00840EA6">
        <w:rPr>
          <w:rFonts w:ascii="Times New Roman" w:hAnsi="Times New Roman" w:cs="Times New Roman"/>
          <w:b/>
          <w:sz w:val="24"/>
          <w:szCs w:val="24"/>
        </w:rPr>
        <w:t>Study selection</w:t>
      </w:r>
    </w:p>
    <w:p w14:paraId="31B276CA" w14:textId="6BF5DE34" w:rsidR="00854CF0" w:rsidRPr="00840EA6" w:rsidRDefault="00440F97" w:rsidP="00E401E8">
      <w:p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A</w:t>
      </w:r>
      <w:r w:rsidR="008E23D8" w:rsidRPr="00840EA6">
        <w:rPr>
          <w:rFonts w:ascii="Times New Roman" w:hAnsi="Times New Roman" w:cs="Times New Roman"/>
          <w:sz w:val="24"/>
          <w:szCs w:val="24"/>
        </w:rPr>
        <w:t xml:space="preserve"> review of </w:t>
      </w:r>
      <w:r w:rsidR="00C2331A" w:rsidRPr="00840EA6">
        <w:rPr>
          <w:rFonts w:ascii="Times New Roman" w:hAnsi="Times New Roman" w:cs="Times New Roman"/>
          <w:sz w:val="24"/>
          <w:szCs w:val="24"/>
        </w:rPr>
        <w:t xml:space="preserve">the </w:t>
      </w:r>
      <w:r w:rsidR="008E23D8" w:rsidRPr="00840EA6">
        <w:rPr>
          <w:rFonts w:ascii="Times New Roman" w:hAnsi="Times New Roman" w:cs="Times New Roman"/>
          <w:sz w:val="24"/>
          <w:szCs w:val="24"/>
        </w:rPr>
        <w:t>title</w:t>
      </w:r>
      <w:r w:rsidR="00214D1F" w:rsidRPr="00840EA6">
        <w:rPr>
          <w:rFonts w:ascii="Times New Roman" w:hAnsi="Times New Roman" w:cs="Times New Roman"/>
          <w:sz w:val="24"/>
          <w:szCs w:val="24"/>
        </w:rPr>
        <w:t xml:space="preserve"> and </w:t>
      </w:r>
      <w:r w:rsidR="008E23D8" w:rsidRPr="00840EA6">
        <w:rPr>
          <w:rFonts w:ascii="Times New Roman" w:hAnsi="Times New Roman" w:cs="Times New Roman"/>
          <w:sz w:val="24"/>
          <w:szCs w:val="24"/>
        </w:rPr>
        <w:t>abstract</w:t>
      </w:r>
      <w:r w:rsidR="00F42519" w:rsidRPr="00840EA6">
        <w:rPr>
          <w:rFonts w:ascii="Times New Roman" w:hAnsi="Times New Roman" w:cs="Times New Roman"/>
          <w:sz w:val="24"/>
          <w:szCs w:val="24"/>
        </w:rPr>
        <w:t xml:space="preserve"> was conducted</w:t>
      </w:r>
      <w:r w:rsidR="00AD79C0" w:rsidRPr="00840EA6">
        <w:rPr>
          <w:rFonts w:ascii="Times New Roman" w:hAnsi="Times New Roman" w:cs="Times New Roman"/>
          <w:sz w:val="24"/>
          <w:szCs w:val="24"/>
        </w:rPr>
        <w:t xml:space="preserve"> by the principal author</w:t>
      </w:r>
      <w:r w:rsidR="00214D1F" w:rsidRPr="00840EA6">
        <w:rPr>
          <w:rFonts w:ascii="Times New Roman" w:hAnsi="Times New Roman" w:cs="Times New Roman"/>
          <w:sz w:val="24"/>
          <w:szCs w:val="24"/>
        </w:rPr>
        <w:t xml:space="preserve"> (JSD)</w:t>
      </w:r>
      <w:r w:rsidR="00854CF0" w:rsidRPr="00840EA6">
        <w:rPr>
          <w:rFonts w:ascii="Times New Roman" w:hAnsi="Times New Roman" w:cs="Times New Roman"/>
          <w:sz w:val="24"/>
          <w:szCs w:val="24"/>
        </w:rPr>
        <w:t>. F</w:t>
      </w:r>
      <w:r w:rsidR="008E23D8" w:rsidRPr="00840EA6">
        <w:rPr>
          <w:rFonts w:ascii="Times New Roman" w:hAnsi="Times New Roman" w:cs="Times New Roman"/>
          <w:sz w:val="24"/>
          <w:szCs w:val="24"/>
        </w:rPr>
        <w:t xml:space="preserve">ull-text articles were </w:t>
      </w:r>
      <w:r w:rsidR="006861C0" w:rsidRPr="00840EA6">
        <w:rPr>
          <w:rFonts w:ascii="Times New Roman" w:hAnsi="Times New Roman" w:cs="Times New Roman"/>
          <w:sz w:val="24"/>
          <w:szCs w:val="24"/>
        </w:rPr>
        <w:t xml:space="preserve">independently </w:t>
      </w:r>
      <w:r w:rsidR="008E23D8" w:rsidRPr="00840EA6">
        <w:rPr>
          <w:rFonts w:ascii="Times New Roman" w:hAnsi="Times New Roman" w:cs="Times New Roman"/>
          <w:sz w:val="24"/>
          <w:szCs w:val="24"/>
        </w:rPr>
        <w:t xml:space="preserve">screened </w:t>
      </w:r>
      <w:r w:rsidR="006861C0" w:rsidRPr="00840EA6">
        <w:rPr>
          <w:rFonts w:ascii="Times New Roman" w:hAnsi="Times New Roman" w:cs="Times New Roman"/>
          <w:sz w:val="24"/>
          <w:szCs w:val="24"/>
        </w:rPr>
        <w:t xml:space="preserve">by the principal </w:t>
      </w:r>
      <w:r w:rsidR="00117B19" w:rsidRPr="00840EA6">
        <w:rPr>
          <w:rFonts w:ascii="Times New Roman" w:hAnsi="Times New Roman" w:cs="Times New Roman"/>
          <w:sz w:val="24"/>
          <w:szCs w:val="24"/>
        </w:rPr>
        <w:t xml:space="preserve">author </w:t>
      </w:r>
      <w:r w:rsidR="006861C0" w:rsidRPr="00840EA6">
        <w:rPr>
          <w:rFonts w:ascii="Times New Roman" w:hAnsi="Times New Roman" w:cs="Times New Roman"/>
          <w:sz w:val="24"/>
          <w:szCs w:val="24"/>
        </w:rPr>
        <w:t>(JSD) and co-authors (B</w:t>
      </w:r>
      <w:r w:rsidR="00D66106" w:rsidRPr="00840EA6">
        <w:rPr>
          <w:rFonts w:ascii="Times New Roman" w:hAnsi="Times New Roman" w:cs="Times New Roman"/>
          <w:sz w:val="24"/>
          <w:szCs w:val="24"/>
        </w:rPr>
        <w:t>GC</w:t>
      </w:r>
      <w:r w:rsidR="006861C0" w:rsidRPr="00840EA6">
        <w:rPr>
          <w:rFonts w:ascii="Times New Roman" w:hAnsi="Times New Roman" w:cs="Times New Roman"/>
          <w:sz w:val="24"/>
          <w:szCs w:val="24"/>
        </w:rPr>
        <w:t>, V</w:t>
      </w:r>
      <w:r w:rsidR="00D66106" w:rsidRPr="00840EA6">
        <w:rPr>
          <w:rFonts w:ascii="Times New Roman" w:hAnsi="Times New Roman" w:cs="Times New Roman"/>
          <w:sz w:val="24"/>
          <w:szCs w:val="24"/>
        </w:rPr>
        <w:t>SJ</w:t>
      </w:r>
      <w:r w:rsidR="006861C0" w:rsidRPr="00840EA6">
        <w:rPr>
          <w:rFonts w:ascii="Times New Roman" w:hAnsi="Times New Roman" w:cs="Times New Roman"/>
          <w:sz w:val="24"/>
          <w:szCs w:val="24"/>
        </w:rPr>
        <w:t xml:space="preserve">) </w:t>
      </w:r>
      <w:r w:rsidR="008E23D8" w:rsidRPr="00840EA6">
        <w:rPr>
          <w:rFonts w:ascii="Times New Roman" w:hAnsi="Times New Roman" w:cs="Times New Roman"/>
          <w:sz w:val="24"/>
          <w:szCs w:val="24"/>
        </w:rPr>
        <w:t xml:space="preserve">against </w:t>
      </w:r>
      <w:r w:rsidR="00214D1F" w:rsidRPr="00840EA6">
        <w:rPr>
          <w:rFonts w:ascii="Times New Roman" w:hAnsi="Times New Roman" w:cs="Times New Roman"/>
          <w:sz w:val="24"/>
          <w:szCs w:val="24"/>
        </w:rPr>
        <w:t xml:space="preserve">the </w:t>
      </w:r>
      <w:r w:rsidR="008E23D8" w:rsidRPr="00840EA6">
        <w:rPr>
          <w:rFonts w:ascii="Times New Roman" w:hAnsi="Times New Roman" w:cs="Times New Roman"/>
          <w:sz w:val="24"/>
          <w:szCs w:val="24"/>
        </w:rPr>
        <w:t>speci</w:t>
      </w:r>
      <w:r w:rsidR="00AD79C0" w:rsidRPr="00840EA6">
        <w:rPr>
          <w:rFonts w:ascii="Times New Roman" w:hAnsi="Times New Roman" w:cs="Times New Roman"/>
          <w:sz w:val="24"/>
          <w:szCs w:val="24"/>
        </w:rPr>
        <w:t xml:space="preserve">fic inclusion/exclusion criteria, with any disagreement discussed and resolved with the </w:t>
      </w:r>
      <w:r w:rsidR="00854CF0" w:rsidRPr="00840EA6">
        <w:rPr>
          <w:rFonts w:ascii="Times New Roman" w:hAnsi="Times New Roman" w:cs="Times New Roman"/>
          <w:sz w:val="24"/>
          <w:szCs w:val="24"/>
        </w:rPr>
        <w:t>last</w:t>
      </w:r>
      <w:r w:rsidR="00D66106" w:rsidRPr="00840EA6">
        <w:rPr>
          <w:rFonts w:ascii="Times New Roman" w:hAnsi="Times New Roman" w:cs="Times New Roman"/>
          <w:sz w:val="24"/>
          <w:szCs w:val="24"/>
        </w:rPr>
        <w:t xml:space="preserve"> co-</w:t>
      </w:r>
      <w:r w:rsidR="00AD79C0" w:rsidRPr="00840EA6">
        <w:rPr>
          <w:rFonts w:ascii="Times New Roman" w:hAnsi="Times New Roman" w:cs="Times New Roman"/>
          <w:sz w:val="24"/>
          <w:szCs w:val="24"/>
        </w:rPr>
        <w:t>author</w:t>
      </w:r>
      <w:r w:rsidR="00D66106" w:rsidRPr="00840EA6">
        <w:rPr>
          <w:rFonts w:ascii="Times New Roman" w:hAnsi="Times New Roman" w:cs="Times New Roman"/>
          <w:sz w:val="24"/>
          <w:szCs w:val="24"/>
        </w:rPr>
        <w:t xml:space="preserve"> (J</w:t>
      </w:r>
      <w:r w:rsidR="005E64EB" w:rsidRPr="00840EA6">
        <w:rPr>
          <w:rFonts w:ascii="Times New Roman" w:hAnsi="Times New Roman" w:cs="Times New Roman"/>
          <w:sz w:val="24"/>
          <w:szCs w:val="24"/>
        </w:rPr>
        <w:t>A</w:t>
      </w:r>
      <w:r w:rsidR="00D66106" w:rsidRPr="00840EA6">
        <w:rPr>
          <w:rFonts w:ascii="Times New Roman" w:hAnsi="Times New Roman" w:cs="Times New Roman"/>
          <w:sz w:val="24"/>
          <w:szCs w:val="24"/>
        </w:rPr>
        <w:t>B)</w:t>
      </w:r>
      <w:r w:rsidR="008E23D8" w:rsidRPr="00840EA6">
        <w:rPr>
          <w:rFonts w:ascii="Times New Roman" w:hAnsi="Times New Roman" w:cs="Times New Roman"/>
          <w:sz w:val="24"/>
          <w:szCs w:val="24"/>
        </w:rPr>
        <w:t xml:space="preserve">. </w:t>
      </w:r>
      <w:r w:rsidR="00214D1F" w:rsidRPr="00840EA6">
        <w:rPr>
          <w:rFonts w:ascii="Times New Roman" w:hAnsi="Times New Roman" w:cs="Times New Roman"/>
          <w:sz w:val="24"/>
          <w:szCs w:val="24"/>
        </w:rPr>
        <w:t>An ancestry search</w:t>
      </w:r>
      <w:r w:rsidR="002C602F" w:rsidRPr="00840EA6">
        <w:rPr>
          <w:rFonts w:ascii="Times New Roman" w:hAnsi="Times New Roman" w:cs="Times New Roman"/>
          <w:sz w:val="24"/>
          <w:szCs w:val="24"/>
        </w:rPr>
        <w:t xml:space="preserve"> (a </w:t>
      </w:r>
      <w:r w:rsidR="00BA4A32" w:rsidRPr="00840EA6">
        <w:rPr>
          <w:rFonts w:ascii="Times New Roman" w:hAnsi="Times New Roman" w:cs="Times New Roman"/>
          <w:sz w:val="24"/>
          <w:szCs w:val="24"/>
        </w:rPr>
        <w:t>visual</w:t>
      </w:r>
      <w:r w:rsidR="002C602F" w:rsidRPr="00840EA6">
        <w:rPr>
          <w:rFonts w:ascii="Times New Roman" w:hAnsi="Times New Roman" w:cs="Times New Roman"/>
          <w:sz w:val="24"/>
          <w:szCs w:val="24"/>
        </w:rPr>
        <w:t xml:space="preserve"> screening of each reference list</w:t>
      </w:r>
      <w:r w:rsidR="00BA4A32" w:rsidRPr="00840EA6">
        <w:rPr>
          <w:rFonts w:ascii="Times New Roman" w:hAnsi="Times New Roman" w:cs="Times New Roman"/>
          <w:sz w:val="24"/>
          <w:szCs w:val="24"/>
        </w:rPr>
        <w:t xml:space="preserve"> from</w:t>
      </w:r>
      <w:r w:rsidR="002C602F" w:rsidRPr="00840EA6">
        <w:rPr>
          <w:rFonts w:ascii="Times New Roman" w:hAnsi="Times New Roman" w:cs="Times New Roman"/>
          <w:sz w:val="24"/>
          <w:szCs w:val="24"/>
        </w:rPr>
        <w:t xml:space="preserve"> all the included articles</w:t>
      </w:r>
      <w:r w:rsidR="00BA4A32" w:rsidRPr="00840EA6">
        <w:rPr>
          <w:rFonts w:ascii="Times New Roman" w:hAnsi="Times New Roman" w:cs="Times New Roman"/>
          <w:sz w:val="24"/>
          <w:szCs w:val="24"/>
        </w:rPr>
        <w:t xml:space="preserve"> to identify any additional articles for inclusion</w:t>
      </w:r>
      <w:r w:rsidR="00150876" w:rsidRPr="00840EA6">
        <w:rPr>
          <w:rFonts w:ascii="Times New Roman" w:hAnsi="Times New Roman" w:cs="Times New Roman"/>
          <w:sz w:val="24"/>
          <w:szCs w:val="24"/>
        </w:rPr>
        <w:t xml:space="preserve">, </w:t>
      </w:r>
      <w:r w:rsidR="00150876" w:rsidRPr="00840EA6">
        <w:rPr>
          <w:rFonts w:ascii="Times New Roman" w:hAnsi="Times New Roman" w:cs="Times New Roman"/>
        </w:rPr>
        <w:t>this process</w:t>
      </w:r>
      <w:r w:rsidR="006C6924" w:rsidRPr="00840EA6">
        <w:rPr>
          <w:rFonts w:ascii="Times New Roman" w:hAnsi="Times New Roman" w:cs="Times New Roman"/>
        </w:rPr>
        <w:t xml:space="preserve"> has </w:t>
      </w:r>
      <w:r w:rsidR="00150876" w:rsidRPr="00840EA6">
        <w:rPr>
          <w:rFonts w:ascii="Times New Roman" w:hAnsi="Times New Roman" w:cs="Times New Roman"/>
        </w:rPr>
        <w:t xml:space="preserve">also </w:t>
      </w:r>
      <w:r w:rsidR="006C6924" w:rsidRPr="00840EA6">
        <w:rPr>
          <w:rFonts w:ascii="Times New Roman" w:hAnsi="Times New Roman" w:cs="Times New Roman"/>
        </w:rPr>
        <w:t>been described as snowballing within the literature</w:t>
      </w:r>
      <w:r w:rsidR="002C602F" w:rsidRPr="00840EA6">
        <w:rPr>
          <w:rFonts w:ascii="Times New Roman" w:hAnsi="Times New Roman" w:cs="Times New Roman"/>
          <w:sz w:val="24"/>
          <w:szCs w:val="24"/>
        </w:rPr>
        <w:t>)</w:t>
      </w:r>
      <w:r w:rsidR="006C6924" w:rsidRPr="00840EA6">
        <w:rPr>
          <w:rFonts w:ascii="Times New Roman" w:hAnsi="Times New Roman" w:cs="Times New Roman"/>
          <w:sz w:val="24"/>
          <w:szCs w:val="24"/>
        </w:rPr>
        <w:fldChar w:fldCharType="begin"/>
      </w:r>
      <w:r w:rsidR="006C6924" w:rsidRPr="00840EA6">
        <w:rPr>
          <w:rFonts w:ascii="Times New Roman" w:hAnsi="Times New Roman" w:cs="Times New Roman"/>
          <w:sz w:val="24"/>
          <w:szCs w:val="24"/>
        </w:rPr>
        <w:instrText xml:space="preserve"> ADDIN EN.CITE &lt;EndNote&gt;&lt;Cite&gt;&lt;Author&gt;Greenhalgh&lt;/Author&gt;&lt;Year&gt;2005&lt;/Year&gt;&lt;RecNum&gt;92584&lt;/RecNum&gt;&lt;DisplayText&gt;&lt;style face="superscript"&gt;23&lt;/style&gt;&lt;/DisplayText&gt;&lt;record&gt;&lt;rec-number&gt;92584&lt;/rec-number&gt;&lt;foreign-keys&gt;&lt;key app="EN" db-id="f59wzwx04wd9r9ezwvmp2vasw2f9xtdrzedw" timestamp="1614656094"&gt;92584&lt;/key&gt;&lt;/foreign-keys&gt;&lt;ref-type name="Journal Article"&gt;17&lt;/ref-type&gt;&lt;contributors&gt;&lt;authors&gt;&lt;author&gt;Greenhalgh, Trisha&lt;/author&gt;&lt;author&gt;Peacock, Richard&lt;/author&gt;&lt;/authors&gt;&lt;/contributors&gt;&lt;titles&gt;&lt;title&gt;Effectiveness and efficiency of search methods in systematic reviews of complex evidence: Audit of primary sources&lt;/title&gt;&lt;secondary-title&gt;BMJ &lt;/secondary-title&gt;&lt;alt-title&gt;BMJ&lt;/alt-title&gt;&lt;/titles&gt;&lt;periodical&gt;&lt;full-title&gt;BMJ&lt;/full-title&gt;&lt;/periodical&gt;&lt;alt-periodical&gt;&lt;full-title&gt;BMJ&lt;/full-title&gt;&lt;/alt-periodical&gt;&lt;pages&gt;1064-1065&lt;/pages&gt;&lt;volume&gt;331&lt;/volume&gt;&lt;number&gt;7524&lt;/number&gt;&lt;edition&gt;2005/10/17&lt;/edition&gt;&lt;keywords&gt;&lt;keyword&gt;Data Collection/methods/standards&lt;/keyword&gt;&lt;keyword&gt;Information Storage and Retrieval/*methods/standards&lt;/keyword&gt;&lt;keyword&gt;*Review Literature as Topic&lt;/keyword&gt;&lt;/keywords&gt;&lt;dates&gt;&lt;year&gt;2005&lt;/year&gt;&lt;/dates&gt;&lt;publisher&gt;BMJ Publishing Group Ltd.&lt;/publisher&gt;&lt;isbn&gt;1756-1833&amp;#xD;0959-8138&lt;/isbn&gt;&lt;accession-num&gt;16230312&lt;/accession-num&gt;&lt;urls&gt;&lt;related-urls&gt;&lt;url&gt;https://pubmed.ncbi.nlm.nih.gov/16230312&lt;/url&gt;&lt;url&gt;https://www.ncbi.nlm.nih.gov/pmc/articles/PMC1283190/&lt;/url&gt;&lt;/related-urls&gt;&lt;/urls&gt;&lt;electronic-resource-num&gt;10.1136/bmj.38636.593461.68&lt;/electronic-resource-num&gt;&lt;remote-database-name&gt;PubMed&lt;/remote-database-name&gt;&lt;language&gt;eng&lt;/language&gt;&lt;/record&gt;&lt;/Cite&gt;&lt;/EndNote&gt;</w:instrText>
      </w:r>
      <w:r w:rsidR="006C6924"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23</w:t>
      </w:r>
      <w:r w:rsidR="006C6924" w:rsidRPr="00840EA6">
        <w:rPr>
          <w:rFonts w:ascii="Times New Roman" w:hAnsi="Times New Roman" w:cs="Times New Roman"/>
          <w:sz w:val="24"/>
          <w:szCs w:val="24"/>
        </w:rPr>
        <w:fldChar w:fldCharType="end"/>
      </w:r>
      <w:r w:rsidR="00214D1F" w:rsidRPr="00840EA6">
        <w:rPr>
          <w:rFonts w:ascii="Times New Roman" w:hAnsi="Times New Roman" w:cs="Times New Roman"/>
          <w:sz w:val="24"/>
          <w:szCs w:val="24"/>
        </w:rPr>
        <w:t xml:space="preserve"> was conducted (JSD) resulting in </w:t>
      </w:r>
      <w:r w:rsidR="00BF1161" w:rsidRPr="00840EA6">
        <w:rPr>
          <w:rFonts w:ascii="Times New Roman" w:hAnsi="Times New Roman" w:cs="Times New Roman"/>
          <w:sz w:val="24"/>
          <w:szCs w:val="24"/>
        </w:rPr>
        <w:t>6</w:t>
      </w:r>
      <w:r w:rsidR="00214D1F" w:rsidRPr="00840EA6">
        <w:rPr>
          <w:rFonts w:ascii="Times New Roman" w:hAnsi="Times New Roman" w:cs="Times New Roman"/>
          <w:sz w:val="24"/>
          <w:szCs w:val="24"/>
        </w:rPr>
        <w:t xml:space="preserve"> additional articles</w:t>
      </w:r>
      <w:r w:rsidR="00414EFE" w:rsidRPr="00840EA6">
        <w:rPr>
          <w:rFonts w:ascii="Times New Roman" w:hAnsi="Times New Roman" w:cs="Times New Roman"/>
          <w:sz w:val="24"/>
          <w:szCs w:val="24"/>
        </w:rPr>
        <w:t>,</w:t>
      </w:r>
      <w:r w:rsidR="00214D1F" w:rsidRPr="00840EA6">
        <w:rPr>
          <w:rFonts w:ascii="Times New Roman" w:hAnsi="Times New Roman" w:cs="Times New Roman"/>
          <w:sz w:val="24"/>
          <w:szCs w:val="24"/>
        </w:rPr>
        <w:t xml:space="preserve"> following </w:t>
      </w:r>
      <w:r w:rsidR="00C2331A" w:rsidRPr="00840EA6">
        <w:rPr>
          <w:rFonts w:ascii="Times New Roman" w:hAnsi="Times New Roman" w:cs="Times New Roman"/>
          <w:sz w:val="24"/>
          <w:szCs w:val="24"/>
        </w:rPr>
        <w:t xml:space="preserve">an </w:t>
      </w:r>
      <w:r w:rsidR="00214D1F" w:rsidRPr="00840EA6">
        <w:rPr>
          <w:rFonts w:ascii="Times New Roman" w:hAnsi="Times New Roman" w:cs="Times New Roman"/>
          <w:sz w:val="24"/>
          <w:szCs w:val="24"/>
        </w:rPr>
        <w:t>agreement with co-authors (J</w:t>
      </w:r>
      <w:r w:rsidR="005E64EB" w:rsidRPr="00840EA6">
        <w:rPr>
          <w:rFonts w:ascii="Times New Roman" w:hAnsi="Times New Roman" w:cs="Times New Roman"/>
          <w:sz w:val="24"/>
          <w:szCs w:val="24"/>
        </w:rPr>
        <w:t>A</w:t>
      </w:r>
      <w:r w:rsidR="00214D1F" w:rsidRPr="00840EA6">
        <w:rPr>
          <w:rFonts w:ascii="Times New Roman" w:hAnsi="Times New Roman" w:cs="Times New Roman"/>
          <w:sz w:val="24"/>
          <w:szCs w:val="24"/>
        </w:rPr>
        <w:t>B, KDC) (see Figure 1).</w:t>
      </w:r>
    </w:p>
    <w:p w14:paraId="2683FAFA" w14:textId="0695F498" w:rsidR="00053F9C" w:rsidRPr="00840EA6" w:rsidRDefault="00053F9C">
      <w:pPr>
        <w:rPr>
          <w:rFonts w:ascii="Times New Roman" w:hAnsi="Times New Roman" w:cs="Times New Roman"/>
          <w:sz w:val="24"/>
          <w:szCs w:val="24"/>
        </w:rPr>
      </w:pPr>
      <w:r w:rsidRPr="00840EA6">
        <w:rPr>
          <w:rFonts w:ascii="Times New Roman" w:hAnsi="Times New Roman" w:cs="Times New Roman"/>
          <w:sz w:val="24"/>
          <w:szCs w:val="24"/>
        </w:rPr>
        <w:br w:type="page"/>
      </w:r>
    </w:p>
    <w:p w14:paraId="44F11791" w14:textId="77777777" w:rsidR="00053F9C" w:rsidRPr="00840EA6" w:rsidRDefault="00053F9C" w:rsidP="00053F9C">
      <w:pPr>
        <w:spacing w:after="0" w:line="360" w:lineRule="auto"/>
        <w:rPr>
          <w:rFonts w:ascii="Times New Roman" w:hAnsi="Times New Roman" w:cs="Times New Roman"/>
          <w:sz w:val="24"/>
          <w:szCs w:val="24"/>
        </w:rPr>
      </w:pPr>
      <w:r w:rsidRPr="00840EA6">
        <w:rPr>
          <w:rFonts w:ascii="Times New Roman" w:hAnsi="Times New Roman" w:cs="Times New Roman"/>
          <w:noProof/>
          <w:sz w:val="24"/>
          <w:szCs w:val="24"/>
          <w:lang w:eastAsia="en-AU"/>
        </w:rPr>
        <w:lastRenderedPageBreak/>
        <w:drawing>
          <wp:inline distT="0" distB="0" distL="0" distR="0" wp14:anchorId="5C731C7B" wp14:editId="2ADA8859">
            <wp:extent cx="5206365" cy="6442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6365" cy="6442075"/>
                    </a:xfrm>
                    <a:prstGeom prst="rect">
                      <a:avLst/>
                    </a:prstGeom>
                    <a:noFill/>
                    <a:ln>
                      <a:noFill/>
                    </a:ln>
                  </pic:spPr>
                </pic:pic>
              </a:graphicData>
            </a:graphic>
          </wp:inline>
        </w:drawing>
      </w:r>
    </w:p>
    <w:p w14:paraId="41D529B6" w14:textId="335AFEE3" w:rsidR="0010432B" w:rsidRPr="00840EA6" w:rsidRDefault="00053F9C" w:rsidP="00E401E8">
      <w:pPr>
        <w:spacing w:after="0" w:line="360" w:lineRule="auto"/>
        <w:jc w:val="both"/>
        <w:rPr>
          <w:rFonts w:ascii="Times New Roman" w:hAnsi="Times New Roman" w:cs="Times New Roman"/>
          <w:sz w:val="24"/>
          <w:szCs w:val="24"/>
        </w:rPr>
      </w:pPr>
      <w:r w:rsidRPr="00840EA6">
        <w:rPr>
          <w:rFonts w:ascii="Times New Roman" w:hAnsi="Times New Roman" w:cs="Times New Roman"/>
          <w:sz w:val="24"/>
          <w:szCs w:val="24"/>
        </w:rPr>
        <w:t>Figure 1</w:t>
      </w:r>
    </w:p>
    <w:p w14:paraId="4EB29DD8" w14:textId="24784A2B" w:rsidR="00053F9C" w:rsidRPr="00840EA6" w:rsidRDefault="00053F9C" w:rsidP="00E401E8">
      <w:pPr>
        <w:spacing w:after="0" w:line="360" w:lineRule="auto"/>
        <w:jc w:val="both"/>
        <w:rPr>
          <w:rFonts w:ascii="Times New Roman" w:hAnsi="Times New Roman" w:cs="Times New Roman"/>
          <w:sz w:val="24"/>
          <w:szCs w:val="24"/>
        </w:rPr>
      </w:pPr>
    </w:p>
    <w:p w14:paraId="30400943" w14:textId="7685AC67" w:rsidR="00854CF0" w:rsidRPr="00840EA6" w:rsidRDefault="00854CF0" w:rsidP="00E401E8">
      <w:pPr>
        <w:spacing w:after="0" w:line="360" w:lineRule="auto"/>
        <w:jc w:val="both"/>
        <w:rPr>
          <w:rFonts w:ascii="Times New Roman" w:hAnsi="Times New Roman" w:cs="Times New Roman"/>
          <w:b/>
          <w:sz w:val="24"/>
          <w:szCs w:val="24"/>
        </w:rPr>
      </w:pPr>
      <w:r w:rsidRPr="00840EA6">
        <w:rPr>
          <w:rFonts w:ascii="Times New Roman" w:hAnsi="Times New Roman" w:cs="Times New Roman"/>
          <w:b/>
          <w:sz w:val="24"/>
          <w:szCs w:val="24"/>
        </w:rPr>
        <w:t>Data extraction</w:t>
      </w:r>
    </w:p>
    <w:p w14:paraId="6F5E9627" w14:textId="593E797D" w:rsidR="007B4864" w:rsidRPr="00840EA6" w:rsidRDefault="007E2B94" w:rsidP="00E401E8">
      <w:p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For each included article d</w:t>
      </w:r>
      <w:r w:rsidR="008E23D8" w:rsidRPr="00840EA6">
        <w:rPr>
          <w:rFonts w:ascii="Times New Roman" w:hAnsi="Times New Roman" w:cs="Times New Roman"/>
          <w:sz w:val="24"/>
          <w:szCs w:val="24"/>
        </w:rPr>
        <w:t>ata extraction</w:t>
      </w:r>
      <w:r w:rsidRPr="00840EA6">
        <w:rPr>
          <w:rFonts w:ascii="Times New Roman" w:hAnsi="Times New Roman" w:cs="Times New Roman"/>
          <w:sz w:val="24"/>
          <w:szCs w:val="24"/>
        </w:rPr>
        <w:t xml:space="preserve"> was undertaken by the main investigator (JSD)</w:t>
      </w:r>
      <w:r w:rsidR="001D4530" w:rsidRPr="00840EA6">
        <w:rPr>
          <w:rFonts w:ascii="Times New Roman" w:hAnsi="Times New Roman" w:cs="Times New Roman"/>
          <w:sz w:val="24"/>
          <w:szCs w:val="24"/>
        </w:rPr>
        <w:t>,</w:t>
      </w:r>
      <w:r w:rsidRPr="00840EA6">
        <w:rPr>
          <w:rFonts w:ascii="Times New Roman" w:hAnsi="Times New Roman" w:cs="Times New Roman"/>
          <w:sz w:val="24"/>
          <w:szCs w:val="24"/>
        </w:rPr>
        <w:t xml:space="preserve"> and included: author/year; study design and sample characteristics; </w:t>
      </w:r>
      <w:r w:rsidR="00CA5A2B" w:rsidRPr="00840EA6">
        <w:rPr>
          <w:rFonts w:ascii="Times New Roman" w:hAnsi="Times New Roman" w:cs="Times New Roman"/>
          <w:sz w:val="24"/>
          <w:szCs w:val="24"/>
        </w:rPr>
        <w:t>muscle-strengthening exercise</w:t>
      </w:r>
      <w:r w:rsidRPr="00840EA6">
        <w:rPr>
          <w:rFonts w:ascii="Times New Roman" w:hAnsi="Times New Roman" w:cs="Times New Roman"/>
          <w:sz w:val="24"/>
          <w:szCs w:val="24"/>
        </w:rPr>
        <w:t xml:space="preserve"> questions (including key exercise prescription components); assessed participation and prevalence rates</w:t>
      </w:r>
      <w:r w:rsidR="00B13E1C" w:rsidRPr="00840EA6">
        <w:rPr>
          <w:rFonts w:ascii="Times New Roman" w:hAnsi="Times New Roman" w:cs="Times New Roman"/>
          <w:sz w:val="24"/>
          <w:szCs w:val="24"/>
        </w:rPr>
        <w:t>;</w:t>
      </w:r>
      <w:r w:rsidR="00C355DA" w:rsidRPr="00840EA6">
        <w:rPr>
          <w:rFonts w:ascii="Times New Roman" w:hAnsi="Times New Roman" w:cs="Times New Roman"/>
          <w:sz w:val="24"/>
          <w:szCs w:val="24"/>
        </w:rPr>
        <w:t xml:space="preserve"> and</w:t>
      </w:r>
      <w:r w:rsidR="00B13E1C" w:rsidRPr="00840EA6">
        <w:rPr>
          <w:rFonts w:ascii="Times New Roman" w:hAnsi="Times New Roman" w:cs="Times New Roman"/>
          <w:sz w:val="24"/>
          <w:szCs w:val="24"/>
        </w:rPr>
        <w:t xml:space="preserve"> </w:t>
      </w:r>
      <w:r w:rsidRPr="00840EA6">
        <w:rPr>
          <w:rFonts w:ascii="Times New Roman" w:hAnsi="Times New Roman" w:cs="Times New Roman"/>
          <w:sz w:val="24"/>
          <w:szCs w:val="24"/>
        </w:rPr>
        <w:t xml:space="preserve">reliability and validity measures (a summary </w:t>
      </w:r>
      <w:r w:rsidR="00214D1F" w:rsidRPr="00840EA6">
        <w:rPr>
          <w:rFonts w:ascii="Times New Roman" w:hAnsi="Times New Roman" w:cs="Times New Roman"/>
          <w:sz w:val="24"/>
          <w:szCs w:val="24"/>
        </w:rPr>
        <w:t xml:space="preserve">of each article is included in </w:t>
      </w:r>
      <w:r w:rsidR="00633842" w:rsidRPr="00840EA6">
        <w:rPr>
          <w:rFonts w:ascii="Times New Roman" w:hAnsi="Times New Roman" w:cs="Times New Roman"/>
          <w:sz w:val="24"/>
          <w:szCs w:val="24"/>
        </w:rPr>
        <w:t xml:space="preserve">Online </w:t>
      </w:r>
      <w:r w:rsidR="00DC2A35" w:rsidRPr="00840EA6">
        <w:rPr>
          <w:rFonts w:ascii="Times New Roman" w:hAnsi="Times New Roman" w:cs="Times New Roman"/>
          <w:sz w:val="24"/>
          <w:szCs w:val="24"/>
        </w:rPr>
        <w:t xml:space="preserve">Supplementary </w:t>
      </w:r>
      <w:r w:rsidR="00214D1F" w:rsidRPr="00840EA6">
        <w:rPr>
          <w:rFonts w:ascii="Times New Roman" w:hAnsi="Times New Roman" w:cs="Times New Roman"/>
          <w:sz w:val="24"/>
          <w:szCs w:val="24"/>
        </w:rPr>
        <w:t>T</w:t>
      </w:r>
      <w:r w:rsidRPr="00840EA6">
        <w:rPr>
          <w:rFonts w:ascii="Times New Roman" w:hAnsi="Times New Roman" w:cs="Times New Roman"/>
          <w:sz w:val="24"/>
          <w:szCs w:val="24"/>
        </w:rPr>
        <w:t>able 1)</w:t>
      </w:r>
      <w:r w:rsidR="008E23D8" w:rsidRPr="00840EA6">
        <w:rPr>
          <w:rFonts w:ascii="Times New Roman" w:hAnsi="Times New Roman" w:cs="Times New Roman"/>
          <w:sz w:val="24"/>
          <w:szCs w:val="24"/>
        </w:rPr>
        <w:t>.</w:t>
      </w:r>
      <w:r w:rsidR="007B4864" w:rsidRPr="00840EA6">
        <w:rPr>
          <w:rFonts w:ascii="Times New Roman" w:hAnsi="Times New Roman" w:cs="Times New Roman"/>
          <w:sz w:val="24"/>
          <w:szCs w:val="24"/>
        </w:rPr>
        <w:t xml:space="preserve"> </w:t>
      </w:r>
    </w:p>
    <w:p w14:paraId="4CC79BEF" w14:textId="0349C004" w:rsidR="00F56524" w:rsidRPr="00840EA6" w:rsidRDefault="00F56524" w:rsidP="00E401E8">
      <w:pPr>
        <w:spacing w:after="0" w:line="360" w:lineRule="auto"/>
        <w:rPr>
          <w:rFonts w:ascii="Times New Roman" w:hAnsi="Times New Roman" w:cs="Times New Roman"/>
          <w:sz w:val="24"/>
          <w:szCs w:val="24"/>
        </w:rPr>
      </w:pPr>
    </w:p>
    <w:p w14:paraId="3F581CBD" w14:textId="01C15F73" w:rsidR="00F56524" w:rsidRPr="00840EA6" w:rsidRDefault="00F56524" w:rsidP="00E401E8">
      <w:pPr>
        <w:spacing w:after="0" w:line="360" w:lineRule="auto"/>
        <w:rPr>
          <w:rFonts w:ascii="Times New Roman" w:hAnsi="Times New Roman" w:cs="Times New Roman"/>
          <w:b/>
          <w:sz w:val="24"/>
          <w:szCs w:val="24"/>
        </w:rPr>
      </w:pPr>
      <w:r w:rsidRPr="00840EA6">
        <w:rPr>
          <w:rFonts w:ascii="Times New Roman" w:hAnsi="Times New Roman" w:cs="Times New Roman"/>
          <w:b/>
          <w:sz w:val="24"/>
          <w:szCs w:val="24"/>
        </w:rPr>
        <w:lastRenderedPageBreak/>
        <w:t>Risk of Bias</w:t>
      </w:r>
    </w:p>
    <w:p w14:paraId="72776FB4" w14:textId="03C967E3" w:rsidR="00F56524" w:rsidRPr="00840EA6" w:rsidRDefault="002B6601" w:rsidP="00E401E8">
      <w:p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 xml:space="preserve">We did not complete a risk of bias assessment for the included articles as the focus of the study was on </w:t>
      </w:r>
      <w:r w:rsidR="00796139" w:rsidRPr="00840EA6">
        <w:rPr>
          <w:rFonts w:ascii="Times New Roman" w:hAnsi="Times New Roman" w:cs="Times New Roman"/>
          <w:sz w:val="24"/>
          <w:szCs w:val="24"/>
        </w:rPr>
        <w:t xml:space="preserve">adult </w:t>
      </w:r>
      <w:r w:rsidRPr="00840EA6">
        <w:rPr>
          <w:rFonts w:ascii="Times New Roman" w:hAnsi="Times New Roman" w:cs="Times New Roman"/>
          <w:sz w:val="24"/>
          <w:szCs w:val="24"/>
        </w:rPr>
        <w:t>large population health surveillance of muscle strengthening exercise with exclusion of intervention studies and randomised controlled trial</w:t>
      </w:r>
      <w:r w:rsidR="008C3E08" w:rsidRPr="00840EA6">
        <w:rPr>
          <w:rFonts w:ascii="Times New Roman" w:hAnsi="Times New Roman" w:cs="Times New Roman"/>
          <w:sz w:val="24"/>
          <w:szCs w:val="24"/>
        </w:rPr>
        <w:t>s</w:t>
      </w:r>
      <w:r w:rsidRPr="00840EA6">
        <w:rPr>
          <w:rFonts w:ascii="Times New Roman" w:hAnsi="Times New Roman" w:cs="Times New Roman"/>
          <w:sz w:val="24"/>
          <w:szCs w:val="24"/>
        </w:rPr>
        <w:t xml:space="preserve">. The authors limited the risk of outcome bias through the large scale/scope of search terms, </w:t>
      </w:r>
      <w:r w:rsidR="008C3E08" w:rsidRPr="00840EA6">
        <w:rPr>
          <w:rFonts w:ascii="Times New Roman" w:hAnsi="Times New Roman" w:cs="Times New Roman"/>
          <w:sz w:val="24"/>
          <w:szCs w:val="24"/>
        </w:rPr>
        <w:t>the number of databases included</w:t>
      </w:r>
      <w:r w:rsidRPr="00840EA6">
        <w:rPr>
          <w:rFonts w:ascii="Times New Roman" w:hAnsi="Times New Roman" w:cs="Times New Roman"/>
          <w:sz w:val="24"/>
          <w:szCs w:val="24"/>
        </w:rPr>
        <w:t xml:space="preserve"> in the search in addition to the ancestry (snowballing</w:t>
      </w:r>
      <w:r w:rsidR="00F8170E" w:rsidRPr="00840EA6">
        <w:rPr>
          <w:rFonts w:ascii="Times New Roman" w:hAnsi="Times New Roman" w:cs="Times New Roman"/>
          <w:sz w:val="24"/>
          <w:szCs w:val="24"/>
        </w:rPr>
        <w:t>) search</w:t>
      </w:r>
      <w:r w:rsidRPr="00840EA6">
        <w:rPr>
          <w:rFonts w:ascii="Times New Roman" w:hAnsi="Times New Roman" w:cs="Times New Roman"/>
          <w:sz w:val="24"/>
          <w:szCs w:val="24"/>
        </w:rPr>
        <w:t xml:space="preserve"> conducted on all included articles. </w:t>
      </w:r>
    </w:p>
    <w:p w14:paraId="0F22560D" w14:textId="5ECA60D8" w:rsidR="00DB4385" w:rsidRPr="00840EA6" w:rsidRDefault="00DB4385" w:rsidP="00E401E8">
      <w:pPr>
        <w:spacing w:after="0" w:line="360" w:lineRule="auto"/>
        <w:jc w:val="both"/>
        <w:rPr>
          <w:rFonts w:ascii="Times New Roman" w:hAnsi="Times New Roman" w:cs="Times New Roman"/>
          <w:sz w:val="24"/>
          <w:szCs w:val="24"/>
        </w:rPr>
      </w:pPr>
    </w:p>
    <w:p w14:paraId="14F218D6" w14:textId="72478EE3" w:rsidR="00F56524" w:rsidRPr="00840EA6" w:rsidRDefault="00F56524" w:rsidP="00E401E8">
      <w:pPr>
        <w:spacing w:after="0" w:line="360" w:lineRule="auto"/>
        <w:jc w:val="both"/>
        <w:rPr>
          <w:rFonts w:ascii="Times New Roman" w:hAnsi="Times New Roman" w:cs="Times New Roman"/>
          <w:b/>
          <w:sz w:val="24"/>
          <w:szCs w:val="24"/>
        </w:rPr>
      </w:pPr>
      <w:r w:rsidRPr="00840EA6">
        <w:rPr>
          <w:rFonts w:ascii="Times New Roman" w:hAnsi="Times New Roman" w:cs="Times New Roman"/>
          <w:b/>
          <w:sz w:val="24"/>
          <w:szCs w:val="24"/>
        </w:rPr>
        <w:t>Approach for narrative synthesis of the data</w:t>
      </w:r>
    </w:p>
    <w:p w14:paraId="38AECBCD" w14:textId="387604E3" w:rsidR="00A60345" w:rsidRPr="00840EA6" w:rsidRDefault="000C33BA" w:rsidP="00F868C4">
      <w:pPr>
        <w:spacing w:after="0" w:line="360" w:lineRule="auto"/>
        <w:jc w:val="both"/>
        <w:rPr>
          <w:rFonts w:ascii="Times New Roman" w:hAnsi="Times New Roman" w:cs="Times New Roman"/>
          <w:sz w:val="24"/>
          <w:szCs w:val="24"/>
        </w:rPr>
      </w:pPr>
      <w:r w:rsidRPr="00840EA6">
        <w:rPr>
          <w:rFonts w:ascii="Times New Roman" w:hAnsi="Times New Roman" w:cs="Times New Roman"/>
          <w:sz w:val="24"/>
          <w:szCs w:val="24"/>
        </w:rPr>
        <w:t>The following data were extracted for each of the included articles: Country, Continent, Author, Year, Study design and sample characteristics</w:t>
      </w:r>
      <w:r w:rsidR="00AC453F" w:rsidRPr="00840EA6">
        <w:rPr>
          <w:rFonts w:ascii="Times New Roman" w:hAnsi="Times New Roman" w:cs="Times New Roman"/>
          <w:sz w:val="24"/>
          <w:szCs w:val="24"/>
        </w:rPr>
        <w:t xml:space="preserve"> (age</w:t>
      </w:r>
      <w:r w:rsidRPr="00840EA6">
        <w:rPr>
          <w:rFonts w:ascii="Times New Roman" w:hAnsi="Times New Roman" w:cs="Times New Roman"/>
          <w:sz w:val="24"/>
          <w:szCs w:val="24"/>
        </w:rPr>
        <w:t xml:space="preserve">, </w:t>
      </w:r>
      <w:r w:rsidR="00AC453F" w:rsidRPr="00840EA6">
        <w:rPr>
          <w:rFonts w:ascii="Times New Roman" w:hAnsi="Times New Roman" w:cs="Times New Roman"/>
          <w:sz w:val="24"/>
          <w:szCs w:val="24"/>
        </w:rPr>
        <w:t>s</w:t>
      </w:r>
      <w:r w:rsidRPr="00840EA6">
        <w:rPr>
          <w:rFonts w:ascii="Times New Roman" w:hAnsi="Times New Roman" w:cs="Times New Roman"/>
          <w:sz w:val="24"/>
          <w:szCs w:val="24"/>
        </w:rPr>
        <w:t xml:space="preserve">ex, </w:t>
      </w:r>
      <w:r w:rsidR="00AC453F" w:rsidRPr="00840EA6">
        <w:rPr>
          <w:rFonts w:ascii="Times New Roman" w:hAnsi="Times New Roman" w:cs="Times New Roman"/>
          <w:sz w:val="24"/>
          <w:szCs w:val="24"/>
        </w:rPr>
        <w:t>d</w:t>
      </w:r>
      <w:r w:rsidRPr="00840EA6">
        <w:rPr>
          <w:rFonts w:ascii="Times New Roman" w:hAnsi="Times New Roman" w:cs="Times New Roman"/>
          <w:sz w:val="24"/>
          <w:szCs w:val="24"/>
        </w:rPr>
        <w:t xml:space="preserve">ata year (start), </w:t>
      </w:r>
      <w:r w:rsidR="00AC453F" w:rsidRPr="00840EA6">
        <w:rPr>
          <w:rFonts w:ascii="Times New Roman" w:hAnsi="Times New Roman" w:cs="Times New Roman"/>
          <w:sz w:val="24"/>
          <w:szCs w:val="24"/>
        </w:rPr>
        <w:t>p</w:t>
      </w:r>
      <w:r w:rsidRPr="00840EA6">
        <w:rPr>
          <w:rFonts w:ascii="Times New Roman" w:hAnsi="Times New Roman" w:cs="Times New Roman"/>
          <w:sz w:val="24"/>
          <w:szCs w:val="24"/>
        </w:rPr>
        <w:t>articipant numbers</w:t>
      </w:r>
      <w:r w:rsidR="00AC453F" w:rsidRPr="00840EA6">
        <w:rPr>
          <w:rFonts w:ascii="Times New Roman" w:hAnsi="Times New Roman" w:cs="Times New Roman"/>
          <w:sz w:val="24"/>
          <w:szCs w:val="24"/>
        </w:rPr>
        <w:t>)</w:t>
      </w:r>
      <w:r w:rsidRPr="00840EA6">
        <w:rPr>
          <w:rFonts w:ascii="Times New Roman" w:hAnsi="Times New Roman" w:cs="Times New Roman"/>
          <w:sz w:val="24"/>
          <w:szCs w:val="24"/>
        </w:rPr>
        <w:t xml:space="preserve">, </w:t>
      </w:r>
      <w:r w:rsidR="00AC453F" w:rsidRPr="00840EA6">
        <w:rPr>
          <w:rFonts w:ascii="Times New Roman" w:hAnsi="Times New Roman" w:cs="Times New Roman"/>
          <w:sz w:val="24"/>
          <w:szCs w:val="24"/>
        </w:rPr>
        <w:t>Surveillance system</w:t>
      </w:r>
      <w:r w:rsidRPr="00840EA6">
        <w:rPr>
          <w:rFonts w:ascii="Times New Roman" w:hAnsi="Times New Roman" w:cs="Times New Roman"/>
          <w:sz w:val="24"/>
          <w:szCs w:val="24"/>
        </w:rPr>
        <w:t xml:space="preserve">, </w:t>
      </w:r>
      <w:r w:rsidR="00AC453F" w:rsidRPr="00840EA6">
        <w:rPr>
          <w:rFonts w:ascii="Times New Roman" w:hAnsi="Times New Roman" w:cs="Times New Roman"/>
          <w:sz w:val="24"/>
          <w:szCs w:val="24"/>
        </w:rPr>
        <w:t>M</w:t>
      </w:r>
      <w:r w:rsidRPr="00840EA6">
        <w:rPr>
          <w:rFonts w:ascii="Times New Roman" w:hAnsi="Times New Roman" w:cs="Times New Roman"/>
          <w:sz w:val="24"/>
          <w:szCs w:val="24"/>
        </w:rPr>
        <w:t>easurement t</w:t>
      </w:r>
      <w:r w:rsidR="00AC453F" w:rsidRPr="00840EA6">
        <w:rPr>
          <w:rFonts w:ascii="Times New Roman" w:hAnsi="Times New Roman" w:cs="Times New Roman"/>
          <w:sz w:val="24"/>
          <w:szCs w:val="24"/>
        </w:rPr>
        <w:t>ool</w:t>
      </w:r>
      <w:r w:rsidR="00A60345" w:rsidRPr="00840EA6">
        <w:rPr>
          <w:rFonts w:ascii="Times New Roman" w:hAnsi="Times New Roman" w:cs="Times New Roman"/>
          <w:sz w:val="24"/>
          <w:szCs w:val="24"/>
        </w:rPr>
        <w:t xml:space="preserve">, </w:t>
      </w:r>
      <w:r w:rsidRPr="00840EA6">
        <w:rPr>
          <w:rFonts w:ascii="Times New Roman" w:hAnsi="Times New Roman" w:cs="Times New Roman"/>
          <w:sz w:val="24"/>
          <w:szCs w:val="24"/>
        </w:rPr>
        <w:t>Question</w:t>
      </w:r>
      <w:r w:rsidR="00AC453F" w:rsidRPr="00840EA6">
        <w:rPr>
          <w:rFonts w:ascii="Times New Roman" w:hAnsi="Times New Roman" w:cs="Times New Roman"/>
          <w:sz w:val="24"/>
          <w:szCs w:val="24"/>
        </w:rPr>
        <w:t>/</w:t>
      </w:r>
      <w:r w:rsidRPr="00840EA6">
        <w:rPr>
          <w:rFonts w:ascii="Times New Roman" w:hAnsi="Times New Roman" w:cs="Times New Roman"/>
          <w:sz w:val="24"/>
          <w:szCs w:val="24"/>
        </w:rPr>
        <w:t>s</w:t>
      </w:r>
      <w:r w:rsidR="00A60345" w:rsidRPr="00840EA6">
        <w:rPr>
          <w:rFonts w:ascii="Times New Roman" w:hAnsi="Times New Roman" w:cs="Times New Roman"/>
          <w:sz w:val="24"/>
          <w:szCs w:val="24"/>
        </w:rPr>
        <w:t xml:space="preserve">, </w:t>
      </w:r>
      <w:r w:rsidRPr="00840EA6">
        <w:rPr>
          <w:rFonts w:ascii="Times New Roman" w:hAnsi="Times New Roman" w:cs="Times New Roman"/>
          <w:sz w:val="24"/>
          <w:szCs w:val="24"/>
        </w:rPr>
        <w:t>Yes/No only response required</w:t>
      </w:r>
      <w:r w:rsidR="00AC453F" w:rsidRPr="00840EA6">
        <w:rPr>
          <w:rFonts w:ascii="Times New Roman" w:hAnsi="Times New Roman" w:cs="Times New Roman"/>
          <w:sz w:val="24"/>
          <w:szCs w:val="24"/>
        </w:rPr>
        <w:t>, N</w:t>
      </w:r>
      <w:r w:rsidR="00A60345" w:rsidRPr="00840EA6">
        <w:rPr>
          <w:rFonts w:ascii="Times New Roman" w:hAnsi="Times New Roman" w:cs="Times New Roman"/>
          <w:sz w:val="24"/>
          <w:szCs w:val="24"/>
        </w:rPr>
        <w:t>umber of</w:t>
      </w:r>
      <w:r w:rsidRPr="00840EA6">
        <w:rPr>
          <w:rFonts w:ascii="Times New Roman" w:hAnsi="Times New Roman" w:cs="Times New Roman"/>
          <w:sz w:val="24"/>
          <w:szCs w:val="24"/>
        </w:rPr>
        <w:t xml:space="preserve"> questions</w:t>
      </w:r>
      <w:r w:rsidR="00A60345" w:rsidRPr="00840EA6">
        <w:rPr>
          <w:rFonts w:ascii="Times New Roman" w:hAnsi="Times New Roman" w:cs="Times New Roman"/>
          <w:sz w:val="24"/>
          <w:szCs w:val="24"/>
        </w:rPr>
        <w:t xml:space="preserve">, </w:t>
      </w:r>
      <w:r w:rsidRPr="00840EA6">
        <w:rPr>
          <w:rFonts w:ascii="Times New Roman" w:hAnsi="Times New Roman" w:cs="Times New Roman"/>
          <w:sz w:val="24"/>
          <w:szCs w:val="24"/>
        </w:rPr>
        <w:t>Timeframe</w:t>
      </w:r>
      <w:r w:rsidR="00A60345" w:rsidRPr="00840EA6">
        <w:rPr>
          <w:rFonts w:ascii="Times New Roman" w:hAnsi="Times New Roman" w:cs="Times New Roman"/>
          <w:sz w:val="24"/>
          <w:szCs w:val="24"/>
        </w:rPr>
        <w:t xml:space="preserve"> assessed,</w:t>
      </w:r>
      <w:r w:rsidR="007306EA" w:rsidRPr="00840EA6">
        <w:rPr>
          <w:rFonts w:ascii="Times New Roman" w:hAnsi="Times New Roman" w:cs="Times New Roman"/>
          <w:sz w:val="24"/>
          <w:szCs w:val="24"/>
        </w:rPr>
        <w:t xml:space="preserve"> Reported p</w:t>
      </w:r>
      <w:r w:rsidR="00AC453F" w:rsidRPr="00840EA6">
        <w:rPr>
          <w:rFonts w:ascii="Times New Roman" w:hAnsi="Times New Roman" w:cs="Times New Roman"/>
          <w:sz w:val="24"/>
          <w:szCs w:val="24"/>
        </w:rPr>
        <w:t>ercentage meeting muscle-strengthening exercise guideline</w:t>
      </w:r>
      <w:r w:rsidR="00A60345" w:rsidRPr="00840EA6">
        <w:rPr>
          <w:rFonts w:ascii="Times New Roman" w:hAnsi="Times New Roman" w:cs="Times New Roman"/>
          <w:sz w:val="24"/>
          <w:szCs w:val="24"/>
        </w:rPr>
        <w:t xml:space="preserve">, </w:t>
      </w:r>
      <w:r w:rsidR="007306EA" w:rsidRPr="00840EA6">
        <w:rPr>
          <w:rFonts w:ascii="Times New Roman" w:hAnsi="Times New Roman" w:cs="Times New Roman"/>
          <w:sz w:val="24"/>
          <w:szCs w:val="24"/>
        </w:rPr>
        <w:t>Reported percentage of p</w:t>
      </w:r>
      <w:r w:rsidR="00A60345" w:rsidRPr="00840EA6">
        <w:rPr>
          <w:rFonts w:ascii="Times New Roman" w:hAnsi="Times New Roman" w:cs="Times New Roman"/>
          <w:sz w:val="24"/>
          <w:szCs w:val="24"/>
        </w:rPr>
        <w:t xml:space="preserve">articipation in </w:t>
      </w:r>
      <w:r w:rsidR="007306EA" w:rsidRPr="00840EA6">
        <w:rPr>
          <w:rFonts w:ascii="Times New Roman" w:hAnsi="Times New Roman" w:cs="Times New Roman"/>
          <w:sz w:val="24"/>
          <w:szCs w:val="24"/>
        </w:rPr>
        <w:t>muscle-strengthening exercise</w:t>
      </w:r>
      <w:r w:rsidR="00796139" w:rsidRPr="00840EA6">
        <w:rPr>
          <w:rFonts w:ascii="Times New Roman" w:hAnsi="Times New Roman" w:cs="Times New Roman"/>
          <w:sz w:val="24"/>
          <w:szCs w:val="24"/>
        </w:rPr>
        <w:t>,</w:t>
      </w:r>
      <w:r w:rsidR="00A60345" w:rsidRPr="00840EA6">
        <w:rPr>
          <w:rFonts w:ascii="Times New Roman" w:hAnsi="Times New Roman" w:cs="Times New Roman"/>
          <w:sz w:val="24"/>
          <w:szCs w:val="24"/>
        </w:rPr>
        <w:t xml:space="preserve"> </w:t>
      </w:r>
      <w:r w:rsidRPr="00840EA6">
        <w:rPr>
          <w:rFonts w:ascii="Times New Roman" w:hAnsi="Times New Roman" w:cs="Times New Roman"/>
          <w:sz w:val="24"/>
          <w:szCs w:val="24"/>
        </w:rPr>
        <w:t>Frequency measure</w:t>
      </w:r>
      <w:r w:rsidR="007306EA" w:rsidRPr="00840EA6">
        <w:rPr>
          <w:rFonts w:ascii="Times New Roman" w:hAnsi="Times New Roman" w:cs="Times New Roman"/>
          <w:sz w:val="24"/>
          <w:szCs w:val="24"/>
        </w:rPr>
        <w:t xml:space="preserve"> (yes/no)</w:t>
      </w:r>
      <w:r w:rsidR="00A60345" w:rsidRPr="00840EA6">
        <w:rPr>
          <w:rFonts w:ascii="Times New Roman" w:hAnsi="Times New Roman" w:cs="Times New Roman"/>
          <w:sz w:val="24"/>
          <w:szCs w:val="24"/>
        </w:rPr>
        <w:t xml:space="preserve">, </w:t>
      </w:r>
      <w:r w:rsidRPr="00840EA6">
        <w:rPr>
          <w:rFonts w:ascii="Times New Roman" w:hAnsi="Times New Roman" w:cs="Times New Roman"/>
          <w:sz w:val="24"/>
          <w:szCs w:val="24"/>
        </w:rPr>
        <w:t>Intensity Measure</w:t>
      </w:r>
      <w:r w:rsidR="007306EA" w:rsidRPr="00840EA6">
        <w:rPr>
          <w:rFonts w:ascii="Times New Roman" w:hAnsi="Times New Roman" w:cs="Times New Roman"/>
          <w:sz w:val="24"/>
          <w:szCs w:val="24"/>
        </w:rPr>
        <w:t xml:space="preserve"> (yes/no)</w:t>
      </w:r>
      <w:r w:rsidR="00A60345" w:rsidRPr="00840EA6">
        <w:rPr>
          <w:rFonts w:ascii="Times New Roman" w:hAnsi="Times New Roman" w:cs="Times New Roman"/>
          <w:sz w:val="24"/>
          <w:szCs w:val="24"/>
        </w:rPr>
        <w:t xml:space="preserve">, </w:t>
      </w:r>
      <w:r w:rsidRPr="00840EA6">
        <w:rPr>
          <w:rFonts w:ascii="Times New Roman" w:hAnsi="Times New Roman" w:cs="Times New Roman"/>
          <w:sz w:val="24"/>
          <w:szCs w:val="24"/>
        </w:rPr>
        <w:t>Type (terminology)</w:t>
      </w:r>
      <w:r w:rsidR="00A60345" w:rsidRPr="00840EA6">
        <w:rPr>
          <w:rFonts w:ascii="Times New Roman" w:hAnsi="Times New Roman" w:cs="Times New Roman"/>
          <w:sz w:val="24"/>
          <w:szCs w:val="24"/>
        </w:rPr>
        <w:t xml:space="preserve">, </w:t>
      </w:r>
      <w:r w:rsidRPr="00840EA6">
        <w:rPr>
          <w:rFonts w:ascii="Times New Roman" w:hAnsi="Times New Roman" w:cs="Times New Roman"/>
          <w:sz w:val="24"/>
          <w:szCs w:val="24"/>
        </w:rPr>
        <w:t>Time measure</w:t>
      </w:r>
      <w:r w:rsidR="007306EA" w:rsidRPr="00840EA6">
        <w:rPr>
          <w:rFonts w:ascii="Times New Roman" w:hAnsi="Times New Roman" w:cs="Times New Roman"/>
          <w:sz w:val="24"/>
          <w:szCs w:val="24"/>
        </w:rPr>
        <w:t xml:space="preserve"> (yes/no)</w:t>
      </w:r>
      <w:r w:rsidR="00A60345" w:rsidRPr="00840EA6">
        <w:rPr>
          <w:rFonts w:ascii="Times New Roman" w:hAnsi="Times New Roman" w:cs="Times New Roman"/>
          <w:sz w:val="24"/>
          <w:szCs w:val="24"/>
        </w:rPr>
        <w:t xml:space="preserve">, </w:t>
      </w:r>
      <w:r w:rsidRPr="00840EA6">
        <w:rPr>
          <w:rFonts w:ascii="Times New Roman" w:hAnsi="Times New Roman" w:cs="Times New Roman"/>
          <w:sz w:val="24"/>
          <w:szCs w:val="24"/>
        </w:rPr>
        <w:t>Correlates</w:t>
      </w:r>
      <w:r w:rsidR="00A60345" w:rsidRPr="00840EA6">
        <w:rPr>
          <w:rFonts w:ascii="Times New Roman" w:hAnsi="Times New Roman" w:cs="Times New Roman"/>
          <w:sz w:val="24"/>
          <w:szCs w:val="24"/>
        </w:rPr>
        <w:t xml:space="preserve">, </w:t>
      </w:r>
      <w:r w:rsidR="007306EA" w:rsidRPr="00840EA6">
        <w:rPr>
          <w:rFonts w:ascii="Times New Roman" w:hAnsi="Times New Roman" w:cs="Times New Roman"/>
          <w:sz w:val="24"/>
          <w:szCs w:val="24"/>
        </w:rPr>
        <w:t>I</w:t>
      </w:r>
      <w:r w:rsidRPr="00840EA6">
        <w:rPr>
          <w:rFonts w:ascii="Times New Roman" w:hAnsi="Times New Roman" w:cs="Times New Roman"/>
          <w:sz w:val="24"/>
          <w:szCs w:val="24"/>
        </w:rPr>
        <w:t>ncluded correlates</w:t>
      </w:r>
      <w:r w:rsidR="007306EA" w:rsidRPr="00840EA6">
        <w:rPr>
          <w:rFonts w:ascii="Times New Roman" w:hAnsi="Times New Roman" w:cs="Times New Roman"/>
          <w:sz w:val="24"/>
          <w:szCs w:val="24"/>
        </w:rPr>
        <w:t xml:space="preserve"> (yes/no)</w:t>
      </w:r>
      <w:r w:rsidR="00A60345" w:rsidRPr="00840EA6">
        <w:rPr>
          <w:rFonts w:ascii="Times New Roman" w:hAnsi="Times New Roman" w:cs="Times New Roman"/>
          <w:sz w:val="24"/>
          <w:szCs w:val="24"/>
        </w:rPr>
        <w:t xml:space="preserve">, </w:t>
      </w:r>
      <w:r w:rsidRPr="00840EA6">
        <w:rPr>
          <w:rFonts w:ascii="Times New Roman" w:hAnsi="Times New Roman" w:cs="Times New Roman"/>
          <w:sz w:val="24"/>
          <w:szCs w:val="24"/>
        </w:rPr>
        <w:t>Reliability</w:t>
      </w:r>
      <w:r w:rsidR="00A60345" w:rsidRPr="00840EA6">
        <w:rPr>
          <w:rFonts w:ascii="Times New Roman" w:hAnsi="Times New Roman" w:cs="Times New Roman"/>
          <w:sz w:val="24"/>
          <w:szCs w:val="24"/>
        </w:rPr>
        <w:t xml:space="preserve">, </w:t>
      </w:r>
      <w:r w:rsidRPr="00840EA6">
        <w:rPr>
          <w:rFonts w:ascii="Times New Roman" w:hAnsi="Times New Roman" w:cs="Times New Roman"/>
          <w:sz w:val="24"/>
          <w:szCs w:val="24"/>
        </w:rPr>
        <w:t xml:space="preserve">Reliability discussed </w:t>
      </w:r>
      <w:r w:rsidR="007306EA" w:rsidRPr="00840EA6">
        <w:rPr>
          <w:rFonts w:ascii="Times New Roman" w:hAnsi="Times New Roman" w:cs="Times New Roman"/>
          <w:sz w:val="24"/>
          <w:szCs w:val="24"/>
        </w:rPr>
        <w:t>(yes/no)</w:t>
      </w:r>
      <w:r w:rsidR="00A60345" w:rsidRPr="00840EA6">
        <w:rPr>
          <w:rFonts w:ascii="Times New Roman" w:hAnsi="Times New Roman" w:cs="Times New Roman"/>
          <w:sz w:val="24"/>
          <w:szCs w:val="24"/>
        </w:rPr>
        <w:t xml:space="preserve">, </w:t>
      </w:r>
      <w:r w:rsidRPr="00840EA6">
        <w:rPr>
          <w:rFonts w:ascii="Times New Roman" w:hAnsi="Times New Roman" w:cs="Times New Roman"/>
          <w:sz w:val="24"/>
          <w:szCs w:val="24"/>
        </w:rPr>
        <w:t>Validity</w:t>
      </w:r>
      <w:r w:rsidR="00A60345" w:rsidRPr="00840EA6">
        <w:rPr>
          <w:rFonts w:ascii="Times New Roman" w:hAnsi="Times New Roman" w:cs="Times New Roman"/>
          <w:sz w:val="24"/>
          <w:szCs w:val="24"/>
        </w:rPr>
        <w:t xml:space="preserve">, </w:t>
      </w:r>
      <w:r w:rsidRPr="00840EA6">
        <w:rPr>
          <w:rFonts w:ascii="Times New Roman" w:hAnsi="Times New Roman" w:cs="Times New Roman"/>
          <w:sz w:val="24"/>
          <w:szCs w:val="24"/>
        </w:rPr>
        <w:t xml:space="preserve">Validity discussed </w:t>
      </w:r>
      <w:r w:rsidR="007306EA" w:rsidRPr="00840EA6">
        <w:rPr>
          <w:rFonts w:ascii="Times New Roman" w:hAnsi="Times New Roman" w:cs="Times New Roman"/>
          <w:sz w:val="24"/>
          <w:szCs w:val="24"/>
        </w:rPr>
        <w:t>(yes/no)</w:t>
      </w:r>
      <w:r w:rsidR="00A60345" w:rsidRPr="00840EA6">
        <w:rPr>
          <w:rFonts w:ascii="Times New Roman" w:hAnsi="Times New Roman" w:cs="Times New Roman"/>
          <w:sz w:val="24"/>
          <w:szCs w:val="24"/>
        </w:rPr>
        <w:t xml:space="preserve">, </w:t>
      </w:r>
      <w:r w:rsidRPr="00840EA6">
        <w:rPr>
          <w:rFonts w:ascii="Times New Roman" w:hAnsi="Times New Roman" w:cs="Times New Roman"/>
          <w:sz w:val="24"/>
          <w:szCs w:val="24"/>
        </w:rPr>
        <w:t>Notes</w:t>
      </w:r>
      <w:r w:rsidR="00A60345" w:rsidRPr="00840EA6">
        <w:rPr>
          <w:rFonts w:ascii="Times New Roman" w:hAnsi="Times New Roman" w:cs="Times New Roman"/>
          <w:sz w:val="24"/>
          <w:szCs w:val="24"/>
        </w:rPr>
        <w:t xml:space="preserve"> </w:t>
      </w:r>
      <w:r w:rsidRPr="00840EA6">
        <w:rPr>
          <w:rFonts w:ascii="Times New Roman" w:hAnsi="Times New Roman" w:cs="Times New Roman"/>
          <w:sz w:val="24"/>
          <w:szCs w:val="24"/>
        </w:rPr>
        <w:t>(see Online Supplementary Table 1)</w:t>
      </w:r>
      <w:r w:rsidR="00A60345" w:rsidRPr="00840EA6">
        <w:rPr>
          <w:rFonts w:ascii="Times New Roman" w:hAnsi="Times New Roman" w:cs="Times New Roman"/>
          <w:sz w:val="24"/>
          <w:szCs w:val="24"/>
        </w:rPr>
        <w:t xml:space="preserve">. </w:t>
      </w:r>
    </w:p>
    <w:p w14:paraId="60566D4C" w14:textId="4C27BD91" w:rsidR="00A60345" w:rsidRPr="00840EA6" w:rsidRDefault="00A60345" w:rsidP="00A60345">
      <w:pPr>
        <w:spacing w:after="0" w:line="360" w:lineRule="auto"/>
        <w:rPr>
          <w:rFonts w:ascii="Times New Roman" w:hAnsi="Times New Roman" w:cs="Times New Roman"/>
          <w:sz w:val="24"/>
          <w:szCs w:val="24"/>
        </w:rPr>
      </w:pPr>
    </w:p>
    <w:p w14:paraId="2BA051BF" w14:textId="51DC107A" w:rsidR="00AC453F" w:rsidRPr="00840EA6" w:rsidRDefault="00AC453F" w:rsidP="00A60345">
      <w:p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 xml:space="preserve">Due to the diverse way in which muscle-strengthening exercise was assessed, and the age/age groups of participants, across the included articles a meta-analysis was not able to be performed. </w:t>
      </w:r>
    </w:p>
    <w:p w14:paraId="1EE20B96" w14:textId="77777777" w:rsidR="00F56524" w:rsidRPr="00840EA6" w:rsidRDefault="00F56524" w:rsidP="00E401E8">
      <w:pPr>
        <w:spacing w:after="0" w:line="360" w:lineRule="auto"/>
        <w:jc w:val="both"/>
        <w:rPr>
          <w:rFonts w:ascii="Times New Roman" w:hAnsi="Times New Roman" w:cs="Times New Roman"/>
          <w:sz w:val="24"/>
          <w:szCs w:val="24"/>
        </w:rPr>
      </w:pPr>
    </w:p>
    <w:p w14:paraId="41F67795" w14:textId="5F3BEE87" w:rsidR="009175AA" w:rsidRPr="00840EA6" w:rsidRDefault="000F0F2D" w:rsidP="00E401E8">
      <w:pPr>
        <w:spacing w:after="0" w:line="360" w:lineRule="auto"/>
        <w:jc w:val="both"/>
        <w:rPr>
          <w:rFonts w:ascii="Times New Roman" w:hAnsi="Times New Roman" w:cs="Times New Roman"/>
          <w:b/>
          <w:sz w:val="24"/>
          <w:szCs w:val="24"/>
        </w:rPr>
      </w:pPr>
      <w:r w:rsidRPr="00840EA6">
        <w:rPr>
          <w:rFonts w:ascii="Times New Roman" w:hAnsi="Times New Roman" w:cs="Times New Roman"/>
          <w:b/>
          <w:sz w:val="24"/>
          <w:szCs w:val="24"/>
        </w:rPr>
        <w:t>RESULTS</w:t>
      </w:r>
    </w:p>
    <w:p w14:paraId="2756642D" w14:textId="21A79170" w:rsidR="00854CF0" w:rsidRPr="00840EA6" w:rsidRDefault="00854CF0" w:rsidP="00E401E8">
      <w:pPr>
        <w:spacing w:after="0" w:line="360" w:lineRule="auto"/>
        <w:jc w:val="both"/>
        <w:rPr>
          <w:rFonts w:ascii="Times New Roman" w:hAnsi="Times New Roman" w:cs="Times New Roman"/>
          <w:b/>
          <w:sz w:val="24"/>
          <w:szCs w:val="24"/>
        </w:rPr>
      </w:pPr>
      <w:r w:rsidRPr="00840EA6">
        <w:rPr>
          <w:rFonts w:ascii="Times New Roman" w:hAnsi="Times New Roman" w:cs="Times New Roman"/>
          <w:b/>
          <w:sz w:val="24"/>
          <w:szCs w:val="24"/>
        </w:rPr>
        <w:t>Search results and study selection</w:t>
      </w:r>
    </w:p>
    <w:p w14:paraId="384DCC0B" w14:textId="2BFDCBFF" w:rsidR="00854CF0" w:rsidRPr="00840EA6" w:rsidRDefault="00854CF0" w:rsidP="00E401E8">
      <w:p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We identified 86,672 possible articles and following removal of duplicates (</w:t>
      </w:r>
      <w:r w:rsidRPr="00840EA6">
        <w:rPr>
          <w:rFonts w:ascii="Times New Roman" w:hAnsi="Times New Roman" w:cs="Times New Roman"/>
          <w:i/>
          <w:sz w:val="24"/>
          <w:szCs w:val="24"/>
        </w:rPr>
        <w:t>n =</w:t>
      </w:r>
      <w:r w:rsidRPr="00840EA6">
        <w:rPr>
          <w:rFonts w:ascii="Times New Roman" w:hAnsi="Times New Roman" w:cs="Times New Roman"/>
          <w:sz w:val="24"/>
          <w:szCs w:val="24"/>
        </w:rPr>
        <w:t xml:space="preserve"> 3</w:t>
      </w:r>
      <w:r w:rsidR="00117BCB" w:rsidRPr="00840EA6">
        <w:rPr>
          <w:rFonts w:ascii="Times New Roman" w:hAnsi="Times New Roman" w:cs="Times New Roman"/>
          <w:sz w:val="24"/>
          <w:szCs w:val="24"/>
        </w:rPr>
        <w:t>4</w:t>
      </w:r>
      <w:r w:rsidRPr="00840EA6">
        <w:rPr>
          <w:rFonts w:ascii="Times New Roman" w:hAnsi="Times New Roman" w:cs="Times New Roman"/>
          <w:sz w:val="24"/>
          <w:szCs w:val="24"/>
        </w:rPr>
        <w:t>,</w:t>
      </w:r>
      <w:r w:rsidR="00117BCB" w:rsidRPr="00840EA6">
        <w:rPr>
          <w:rFonts w:ascii="Times New Roman" w:hAnsi="Times New Roman" w:cs="Times New Roman"/>
          <w:sz w:val="24"/>
          <w:szCs w:val="24"/>
        </w:rPr>
        <w:t>915</w:t>
      </w:r>
      <w:r w:rsidRPr="00840EA6">
        <w:rPr>
          <w:rFonts w:ascii="Times New Roman" w:hAnsi="Times New Roman" w:cs="Times New Roman"/>
          <w:sz w:val="24"/>
          <w:szCs w:val="24"/>
        </w:rPr>
        <w:t xml:space="preserve">) the title and abstract </w:t>
      </w:r>
      <w:r w:rsidR="00077955" w:rsidRPr="00840EA6">
        <w:rPr>
          <w:rFonts w:ascii="Times New Roman" w:hAnsi="Times New Roman" w:cs="Times New Roman"/>
          <w:sz w:val="24"/>
          <w:szCs w:val="24"/>
        </w:rPr>
        <w:t>of 51,</w:t>
      </w:r>
      <w:r w:rsidR="00117BCB" w:rsidRPr="00840EA6">
        <w:rPr>
          <w:rFonts w:ascii="Times New Roman" w:hAnsi="Times New Roman" w:cs="Times New Roman"/>
          <w:sz w:val="24"/>
          <w:szCs w:val="24"/>
        </w:rPr>
        <w:t>757</w:t>
      </w:r>
      <w:r w:rsidR="00077955" w:rsidRPr="00840EA6">
        <w:rPr>
          <w:rFonts w:ascii="Times New Roman" w:hAnsi="Times New Roman" w:cs="Times New Roman"/>
          <w:sz w:val="24"/>
          <w:szCs w:val="24"/>
        </w:rPr>
        <w:t xml:space="preserve"> articles </w:t>
      </w:r>
      <w:r w:rsidRPr="00840EA6">
        <w:rPr>
          <w:rFonts w:ascii="Times New Roman" w:hAnsi="Times New Roman" w:cs="Times New Roman"/>
          <w:sz w:val="24"/>
          <w:szCs w:val="24"/>
        </w:rPr>
        <w:t>were reviewed</w:t>
      </w:r>
      <w:r w:rsidR="00214D1F" w:rsidRPr="00840EA6">
        <w:rPr>
          <w:rFonts w:ascii="Times New Roman" w:hAnsi="Times New Roman" w:cs="Times New Roman"/>
          <w:sz w:val="24"/>
          <w:szCs w:val="24"/>
        </w:rPr>
        <w:t>. Of these</w:t>
      </w:r>
      <w:r w:rsidR="00D4070E" w:rsidRPr="00840EA6">
        <w:rPr>
          <w:rFonts w:ascii="Times New Roman" w:hAnsi="Times New Roman" w:cs="Times New Roman"/>
          <w:sz w:val="24"/>
          <w:szCs w:val="24"/>
        </w:rPr>
        <w:t>,</w:t>
      </w:r>
      <w:r w:rsidR="00214D1F" w:rsidRPr="00840EA6">
        <w:rPr>
          <w:rFonts w:ascii="Times New Roman" w:hAnsi="Times New Roman" w:cs="Times New Roman"/>
          <w:sz w:val="24"/>
          <w:szCs w:val="24"/>
        </w:rPr>
        <w:t xml:space="preserve"> 1,140</w:t>
      </w:r>
      <w:r w:rsidRPr="00840EA6">
        <w:rPr>
          <w:rFonts w:ascii="Times New Roman" w:hAnsi="Times New Roman" w:cs="Times New Roman"/>
          <w:sz w:val="24"/>
          <w:szCs w:val="24"/>
        </w:rPr>
        <w:t xml:space="preserve"> articles were then reviewed in full. S</w:t>
      </w:r>
      <w:r w:rsidR="007E2B94" w:rsidRPr="00840EA6">
        <w:rPr>
          <w:rFonts w:ascii="Times New Roman" w:hAnsi="Times New Roman" w:cs="Times New Roman"/>
          <w:sz w:val="24"/>
          <w:szCs w:val="24"/>
        </w:rPr>
        <w:t>even</w:t>
      </w:r>
      <w:r w:rsidRPr="00840EA6">
        <w:rPr>
          <w:rFonts w:ascii="Times New Roman" w:hAnsi="Times New Roman" w:cs="Times New Roman"/>
          <w:sz w:val="24"/>
          <w:szCs w:val="24"/>
        </w:rPr>
        <w:t xml:space="preserve"> articles from ancestry searches </w:t>
      </w:r>
      <w:r w:rsidR="007F626C" w:rsidRPr="00840EA6">
        <w:rPr>
          <w:rFonts w:ascii="Times New Roman" w:hAnsi="Times New Roman" w:cs="Times New Roman"/>
          <w:sz w:val="24"/>
          <w:szCs w:val="24"/>
        </w:rPr>
        <w:t>(</w:t>
      </w:r>
      <w:r w:rsidR="007F626C" w:rsidRPr="00840EA6">
        <w:rPr>
          <w:rFonts w:ascii="Times New Roman" w:hAnsi="Times New Roman" w:cs="Times New Roman"/>
          <w:i/>
          <w:sz w:val="24"/>
          <w:szCs w:val="24"/>
        </w:rPr>
        <w:t xml:space="preserve">n = </w:t>
      </w:r>
      <w:r w:rsidR="00C257B2" w:rsidRPr="00840EA6">
        <w:rPr>
          <w:rFonts w:ascii="Times New Roman" w:hAnsi="Times New Roman" w:cs="Times New Roman"/>
          <w:sz w:val="24"/>
          <w:szCs w:val="24"/>
        </w:rPr>
        <w:t xml:space="preserve">6,191) </w:t>
      </w:r>
      <w:r w:rsidRPr="00840EA6">
        <w:rPr>
          <w:rFonts w:ascii="Times New Roman" w:hAnsi="Times New Roman" w:cs="Times New Roman"/>
          <w:sz w:val="24"/>
          <w:szCs w:val="24"/>
        </w:rPr>
        <w:t xml:space="preserve">were reviewed in full. </w:t>
      </w:r>
      <w:r w:rsidR="009039B7" w:rsidRPr="00840EA6">
        <w:rPr>
          <w:rFonts w:ascii="Times New Roman" w:hAnsi="Times New Roman" w:cs="Times New Roman"/>
          <w:sz w:val="24"/>
          <w:szCs w:val="24"/>
        </w:rPr>
        <w:t>A total of 15</w:t>
      </w:r>
      <w:r w:rsidR="00C53B79" w:rsidRPr="00840EA6">
        <w:rPr>
          <w:rFonts w:ascii="Times New Roman" w:hAnsi="Times New Roman" w:cs="Times New Roman"/>
          <w:sz w:val="24"/>
          <w:szCs w:val="24"/>
        </w:rPr>
        <w:t>6</w:t>
      </w:r>
      <w:r w:rsidR="009039B7" w:rsidRPr="00840EA6">
        <w:rPr>
          <w:rFonts w:ascii="Times New Roman" w:hAnsi="Times New Roman" w:cs="Times New Roman"/>
          <w:sz w:val="24"/>
          <w:szCs w:val="24"/>
        </w:rPr>
        <w:t xml:space="preserve"> articles were included in our analysis (</w:t>
      </w:r>
      <w:r w:rsidR="00214D1F" w:rsidRPr="00840EA6">
        <w:rPr>
          <w:rFonts w:ascii="Times New Roman" w:hAnsi="Times New Roman" w:cs="Times New Roman"/>
          <w:sz w:val="24"/>
          <w:szCs w:val="24"/>
        </w:rPr>
        <w:t>see Figure 1</w:t>
      </w:r>
      <w:r w:rsidR="009039B7" w:rsidRPr="00840EA6">
        <w:rPr>
          <w:rFonts w:ascii="Times New Roman" w:hAnsi="Times New Roman" w:cs="Times New Roman"/>
          <w:sz w:val="24"/>
          <w:szCs w:val="24"/>
        </w:rPr>
        <w:t xml:space="preserve">). </w:t>
      </w:r>
    </w:p>
    <w:p w14:paraId="1B999698" w14:textId="77777777" w:rsidR="004D4F91" w:rsidRPr="00840EA6" w:rsidRDefault="004D4F91" w:rsidP="00E401E8">
      <w:pPr>
        <w:spacing w:after="0" w:line="360" w:lineRule="auto"/>
        <w:jc w:val="both"/>
        <w:rPr>
          <w:rFonts w:ascii="Times New Roman" w:hAnsi="Times New Roman" w:cs="Times New Roman"/>
          <w:sz w:val="24"/>
          <w:szCs w:val="24"/>
        </w:rPr>
      </w:pPr>
    </w:p>
    <w:p w14:paraId="6E32FB77" w14:textId="70C0591E" w:rsidR="00854CF0" w:rsidRPr="00840EA6" w:rsidRDefault="00854CF0" w:rsidP="00E401E8">
      <w:pPr>
        <w:spacing w:after="0" w:line="360" w:lineRule="auto"/>
        <w:jc w:val="both"/>
        <w:rPr>
          <w:rFonts w:ascii="Times New Roman" w:hAnsi="Times New Roman" w:cs="Times New Roman"/>
          <w:b/>
          <w:sz w:val="24"/>
          <w:szCs w:val="24"/>
        </w:rPr>
      </w:pPr>
      <w:r w:rsidRPr="00840EA6">
        <w:rPr>
          <w:rFonts w:ascii="Times New Roman" w:hAnsi="Times New Roman" w:cs="Times New Roman"/>
          <w:b/>
          <w:sz w:val="24"/>
          <w:szCs w:val="24"/>
        </w:rPr>
        <w:t>Study characteristics</w:t>
      </w:r>
    </w:p>
    <w:p w14:paraId="34E5F18D" w14:textId="343D8E37" w:rsidR="00854CF0" w:rsidRPr="00840EA6" w:rsidRDefault="00854CF0" w:rsidP="00E401E8">
      <w:p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The 156 included articles analysed data collected from years 1969-2015. Data collection from U.S. participants was identified in 65</w:t>
      </w:r>
      <w:r w:rsidR="00CE04D1" w:rsidRPr="00840EA6">
        <w:rPr>
          <w:rFonts w:ascii="Times New Roman" w:hAnsi="Times New Roman" w:cs="Times New Roman"/>
          <w:sz w:val="24"/>
          <w:szCs w:val="24"/>
        </w:rPr>
        <w:t>.4</w:t>
      </w:r>
      <w:r w:rsidRPr="00840EA6">
        <w:rPr>
          <w:rFonts w:ascii="Times New Roman" w:hAnsi="Times New Roman" w:cs="Times New Roman"/>
          <w:sz w:val="24"/>
          <w:szCs w:val="24"/>
        </w:rPr>
        <w:t>% of the included articles.</w:t>
      </w:r>
      <w:r w:rsidR="00CE04D1" w:rsidRPr="00840EA6">
        <w:rPr>
          <w:rFonts w:ascii="Times New Roman" w:hAnsi="Times New Roman" w:cs="Times New Roman"/>
          <w:sz w:val="24"/>
          <w:szCs w:val="24"/>
        </w:rPr>
        <w:t xml:space="preserve"> The other studies were conducted in Australia (8.3%), Korea (5.1%), Canada (4.5%), United Kingdom (4.5%), Japan (4.5%), Brazil (1.3%) and </w:t>
      </w:r>
      <w:r w:rsidR="00550F4D" w:rsidRPr="00840EA6">
        <w:rPr>
          <w:rFonts w:ascii="Times New Roman" w:hAnsi="Times New Roman" w:cs="Times New Roman"/>
          <w:sz w:val="24"/>
          <w:szCs w:val="24"/>
        </w:rPr>
        <w:t>one</w:t>
      </w:r>
      <w:r w:rsidR="00CE04D1" w:rsidRPr="00840EA6">
        <w:rPr>
          <w:rFonts w:ascii="Times New Roman" w:hAnsi="Times New Roman" w:cs="Times New Roman"/>
          <w:sz w:val="24"/>
          <w:szCs w:val="24"/>
        </w:rPr>
        <w:t xml:space="preserve"> </w:t>
      </w:r>
      <w:r w:rsidR="00077955" w:rsidRPr="00840EA6">
        <w:rPr>
          <w:rFonts w:ascii="Times New Roman" w:hAnsi="Times New Roman" w:cs="Times New Roman"/>
          <w:sz w:val="24"/>
          <w:szCs w:val="24"/>
        </w:rPr>
        <w:t xml:space="preserve">each </w:t>
      </w:r>
      <w:r w:rsidR="00CE04D1" w:rsidRPr="00840EA6">
        <w:rPr>
          <w:rFonts w:ascii="Times New Roman" w:hAnsi="Times New Roman" w:cs="Times New Roman"/>
          <w:sz w:val="24"/>
          <w:szCs w:val="24"/>
        </w:rPr>
        <w:t xml:space="preserve">in Finland, Guatemala, Ireland, Israel, Italy, Libya, </w:t>
      </w:r>
      <w:r w:rsidR="00CE04D1" w:rsidRPr="00840EA6">
        <w:rPr>
          <w:rFonts w:ascii="Times New Roman" w:hAnsi="Times New Roman" w:cs="Times New Roman"/>
          <w:sz w:val="24"/>
          <w:szCs w:val="24"/>
        </w:rPr>
        <w:lastRenderedPageBreak/>
        <w:t>Pakistan, South Korea, Sweden and Taiwan.</w:t>
      </w:r>
      <w:r w:rsidR="00A013B0" w:rsidRPr="00840EA6">
        <w:rPr>
          <w:rFonts w:ascii="Times New Roman" w:hAnsi="Times New Roman" w:cs="Times New Roman"/>
          <w:sz w:val="24"/>
          <w:szCs w:val="24"/>
        </w:rPr>
        <w:t xml:space="preserve"> </w:t>
      </w:r>
      <w:r w:rsidR="00BF54F7" w:rsidRPr="00840EA6">
        <w:rPr>
          <w:rFonts w:ascii="Times New Roman" w:hAnsi="Times New Roman" w:cs="Times New Roman"/>
          <w:sz w:val="24"/>
          <w:szCs w:val="24"/>
        </w:rPr>
        <w:t>Participant sample size ranged from 1,051</w:t>
      </w:r>
      <w:r w:rsidR="005873FA" w:rsidRPr="00840EA6">
        <w:rPr>
          <w:rFonts w:ascii="Times New Roman" w:hAnsi="Times New Roman" w:cs="Times New Roman"/>
          <w:sz w:val="24"/>
          <w:szCs w:val="24"/>
        </w:rPr>
        <w:t xml:space="preserve"> </w:t>
      </w:r>
      <w:r w:rsidR="00BF54F7" w:rsidRPr="00840EA6">
        <w:rPr>
          <w:rFonts w:ascii="Times New Roman" w:hAnsi="Times New Roman" w:cs="Times New Roman"/>
          <w:sz w:val="24"/>
          <w:szCs w:val="24"/>
        </w:rPr>
        <w:fldChar w:fldCharType="begin"/>
      </w:r>
      <w:r w:rsidR="006C6924" w:rsidRPr="00840EA6">
        <w:rPr>
          <w:rFonts w:ascii="Times New Roman" w:hAnsi="Times New Roman" w:cs="Times New Roman"/>
          <w:sz w:val="24"/>
          <w:szCs w:val="24"/>
        </w:rPr>
        <w:instrText xml:space="preserve"> ADDIN EN.CITE &lt;EndNote&gt;&lt;Cite&gt;&lt;Author&gt;Harada&lt;/Author&gt;&lt;Year&gt;2014&lt;/Year&gt;&lt;RecNum&gt;7050&lt;/RecNum&gt;&lt;DisplayText&gt;&lt;style face="superscript"&gt;24&lt;/style&gt;&lt;/DisplayText&gt;&lt;record&gt;&lt;rec-number&gt;7050&lt;/rec-number&gt;&lt;foreign-keys&gt;&lt;key app="EN" db-id="f59wzwx04wd9r9ezwvmp2vasw2f9xtdrzedw" timestamp="1560839988"&gt;7050&lt;/key&gt;&lt;/foreign-keys&gt;&lt;ref-type name="Journal Article"&gt;17&lt;/ref-type&gt;&lt;contributors&gt;&lt;authors&gt;&lt;author&gt;Harada, Kazuhiro&lt;/author&gt;&lt;author&gt;Shibata, Ai&lt;/author&gt;&lt;author&gt;Ishii, Kaori&lt;/author&gt;&lt;author&gt;Liao, Yung&lt;/author&gt;&lt;author&gt;Oka, Koichiro&lt;/author&gt;&lt;/authors&gt;&lt;/contributors&gt;&lt;auth-address&gt;Section for Motor Function Activation, National Center for Geriatrics and Gerontology, 35, Gengo, Morioka, Obu, Aichi, 474-8511, Japan, haradak@ncgg.go.jp.&lt;/auth-address&gt;&lt;titles&gt;&lt;title&gt;Perceived and objectively measured access to strength-training facilities and strength-training behavior&lt;/title&gt;&lt;secondary-title&gt;Annals of Behavioral Medicine&lt;/secondary-title&gt;&lt;/titles&gt;&lt;periodical&gt;&lt;full-title&gt;Annals of Behavioral Medicine&lt;/full-title&gt;&lt;/periodical&gt;&lt;pages&gt;120-124&lt;/pages&gt;&lt;volume&gt;48&lt;/volume&gt;&lt;number&gt;1&lt;/number&gt;&lt;keywords&gt;&lt;keyword&gt;Health Behavior&lt;/keyword&gt;&lt;keyword&gt;Health Services Accessibility -- Statistics and Numerical Data&lt;/keyword&gt;&lt;keyword&gt;Resistance Training&lt;/keyword&gt;&lt;keyword&gt;Self Report&lt;/keyword&gt;&lt;keyword&gt;Adult&lt;/keyword&gt;&lt;keyword&gt;Aged&lt;/keyword&gt;&lt;keyword&gt;Cross Sectional Studies&lt;/keyword&gt;&lt;keyword&gt;Female&lt;/keyword&gt;&lt;keyword&gt;Human&lt;/keyword&gt;&lt;keyword&gt;Male&lt;/keyword&gt;&lt;keyword&gt;Middle Age&lt;/keyword&gt;&lt;keyword&gt;Questionnaires&lt;/keyword&gt;&lt;/keywords&gt;&lt;dates&gt;&lt;year&gt;2014&lt;/year&gt;&lt;/dates&gt;&lt;publisher&gt;Oxford University Press / USA&lt;/publisher&gt;&lt;isbn&gt;0883-6612&lt;/isbn&gt;&lt;accession-num&gt;103834568. Language: English. Entry Date: 20150410. Revision Date: 20180307. Publication Type: journal article&lt;/accession-num&gt;&lt;urls&gt;&lt;/urls&gt;&lt;electronic-resource-num&gt;10.1007/s12160-013-9572-9&lt;/electronic-resource-num&gt;&lt;remote-database-name&gt;c8h&lt;/remote-database-name&gt;&lt;remote-database-provider&gt;EBSCOhost&lt;/remote-database-provider&gt;&lt;research-notes&gt;INCL_PHASE_2&lt;/research-notes&gt;&lt;/record&gt;&lt;/Cite&gt;&lt;/EndNote&gt;</w:instrText>
      </w:r>
      <w:r w:rsidR="00BF54F7"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24</w:t>
      </w:r>
      <w:r w:rsidR="00BF54F7" w:rsidRPr="00840EA6">
        <w:rPr>
          <w:rFonts w:ascii="Times New Roman" w:hAnsi="Times New Roman" w:cs="Times New Roman"/>
          <w:sz w:val="24"/>
          <w:szCs w:val="24"/>
        </w:rPr>
        <w:fldChar w:fldCharType="end"/>
      </w:r>
      <w:r w:rsidR="00BF54F7" w:rsidRPr="00840EA6">
        <w:rPr>
          <w:rFonts w:ascii="Times New Roman" w:hAnsi="Times New Roman" w:cs="Times New Roman"/>
          <w:sz w:val="24"/>
          <w:szCs w:val="24"/>
        </w:rPr>
        <w:t xml:space="preserve"> to 497,967</w:t>
      </w:r>
      <w:r w:rsidR="00302621" w:rsidRPr="00840EA6">
        <w:rPr>
          <w:rFonts w:ascii="Times New Roman" w:hAnsi="Times New Roman" w:cs="Times New Roman"/>
          <w:sz w:val="24"/>
          <w:szCs w:val="24"/>
        </w:rPr>
        <w:t>.</w:t>
      </w:r>
      <w:r w:rsidR="005873FA" w:rsidRPr="00840EA6">
        <w:rPr>
          <w:rFonts w:ascii="Times New Roman" w:hAnsi="Times New Roman" w:cs="Times New Roman"/>
          <w:sz w:val="24"/>
          <w:szCs w:val="24"/>
        </w:rPr>
        <w:t xml:space="preserve"> </w:t>
      </w:r>
      <w:r w:rsidR="00BF54F7" w:rsidRPr="00840EA6">
        <w:rPr>
          <w:rFonts w:ascii="Times New Roman" w:hAnsi="Times New Roman" w:cs="Times New Roman"/>
          <w:sz w:val="24"/>
          <w:szCs w:val="24"/>
        </w:rPr>
        <w:fldChar w:fldCharType="begin">
          <w:fldData xml:space="preserve">PEVuZE5vdGU+PENpdGU+PEF1dGhvcj5NdTwvQXV0aG9yPjxZZWFyPjIwMTQ8L1llYXI+PFJlY051
bT43MTY1NDwvUmVjTnVtPjxEaXNwbGF5VGV4dD48c3R5bGUgZmFjZT0ic3VwZXJzY3JpcHQiPjI1
LCAyNjwvc3R5bGU+PC9EaXNwbGF5VGV4dD48cmVjb3JkPjxyZWMtbnVtYmVyPjcxNjU0PC9yZWMt
bnVtYmVyPjxmb3JlaWduLWtleXM+PGtleSBhcHA9IkVOIiBkYi1pZD0iZjU5d3p3eDA0d2Q5cjll
end2bXAydmFzdzJmOXh0ZHJ6ZWR3IiB0aW1lc3RhbXA9IjE1NjA5MDQyNTgiPjcxNjU0PC9rZXk+
PC9mb3JlaWduLWtleXM+PHJlZi10eXBlIG5hbWU9IkpvdXJuYWwgQXJ0aWNsZSI+MTc8L3JlZi10
eXBlPjxjb250cmlidXRvcnM+PGF1dGhvcnM+PGF1dGhvcj5NdSwgTC48L2F1dGhvcj48YXV0aG9y
PkNvaGVuLCBBLiBKLjwvYXV0aG9yPjxhdXRob3I+TXVrYW1hbCwgSy4gSi48L2F1dGhvcj48L2F1
dGhvcnM+PC9jb250cmlidXRvcnM+PGF1dGgtYWRkcmVzcz5EZXBhcnRtZW50IG9mIE1lZGljaW5l
LCBCZXRoIElzcmFlbCBEZWFjb25lc3MgTWVkaWNhbCBDZW50ZXIsIEJvc3RvbiwgTUEsIFVuaXRl
ZCBTdGF0ZXMmI3hEO0hhcnZhcmQgTWVkaWNhbCBTY2hvb2wsIEJvc3RvbiwgTUEsIFVuaXRlZCBT
dGF0ZXM8L2F1dGgtYWRkcmVzcz48dGl0bGVzPjx0aXRsZT5SZXNpc3RhbmNlIGFuZCBhZXJvYmlj
IGV4ZXJjaXNlIGFtb25nIGFkdWx0cyB3aXRoIGRpYWJldGVzIGluIHRoZSBVLlM8L3RpdGxlPjxz
ZWNvbmRhcnktdGl0bGU+RGlhYmV0ZXMgQ2FyZTwvc2Vjb25kYXJ5LXRpdGxlPjwvdGl0bGVzPjxw
ZXJpb2RpY2FsPjxmdWxsLXRpdGxlPkRpYWJldGVzIENhcmU8L2Z1bGwtdGl0bGU+PC9wZXJpb2Rp
Y2FsPjxwYWdlcz5lMTc1LWUxNzY8L3BhZ2VzPjx2b2x1bWU+Mzc8L3ZvbHVtZT48bnVtYmVyPjg8
L251bWJlcj48ZGF0ZXM+PHllYXI+MjAxNDwveWVhcj48L2RhdGVzPjx1cmxzPjwvdXJscz48ZWxl
Y3Ryb25pYy1yZXNvdXJjZS1udW0+MTAuMjMzNy9kYzE0LTA2MTk8L2VsZWN0cm9uaWMtcmVzb3Vy
Y2UtbnVtPjxyZW1vdGUtZGF0YWJhc2UtbmFtZT5TY29wdXM8L3JlbW90ZS1kYXRhYmFzZS1uYW1l
PjxyZW1vdGUtZGF0YWJhc2UtcHJvdmlkZXI+X1NDT1BVUzwvcmVtb3RlLWRhdGFiYXNlLXByb3Zp
ZGVyPjxyZXNlYXJjaC1ub3Rlcz5JTkNMX1BIQVNFXzI8L3Jlc2VhcmNoLW5vdGVzPjwvcmVjb3Jk
PjwvQ2l0ZT48Q2l0ZT48QXV0aG9yPk11PC9BdXRob3I+PFllYXI+MjAxNTwvWWVhcj48UmVjTnVt
PjIwMDg0PC9SZWNOdW0+PHJlY29yZD48cmVjLW51bWJlcj4yMDA4NDwvcmVjLW51bWJlcj48Zm9y
ZWlnbi1rZXlzPjxrZXkgYXBwPSJFTiIgZGItaWQ9ImY1OXd6d3gwNHdkOXI5ZXp3dm1wMnZhc3cy
Zjl4dGRyemVkdyIgdGltZXN0YW1wPSIxNTYwODQwOTU0Ij4yMDA4NDwva2V5PjwvZm9yZWlnbi1r
ZXlzPjxyZWYtdHlwZSBuYW1lPSJKb3VybmFsIEFydGljbGUiPjE3PC9yZWYtdHlwZT48Y29udHJp
YnV0b3JzPjxhdXRob3JzPjxhdXRob3I+TXUsIEwuPC9hdXRob3I+PGF1dGhvcj5Db2hlbiwgQS4g
Si48L2F1dGhvcj48YXV0aG9yPk11a2FtYWwsIEsuIEouPC9hdXRob3I+PC9hdXRob3JzPjwvY29u
dHJpYnV0b3JzPjx0aXRsZXM+PHRpdGxlPlByZXZhbGVuY2UgYW5kIHByZWRpY3RvcnMgb2YgcmVz
aXN0YW5jZSBhbmQgYWVyb2JpYyBleGVyY2lzZSBhbW9uZyBoeXBlcnRlbnNpdmUgYWR1bHRzIGlu
IHRoZSBVbml0ZWQgU3RhdGVzPC90aXRsZT48c2Vjb25kYXJ5LXRpdGxlPkpvdXJuYWwgb2YgSHVt
YW4gSHlwZXJ0ZW5zaW9uPC9zZWNvbmRhcnktdGl0bGU+PC90aXRsZXM+PHBlcmlvZGljYWw+PGZ1
bGwtdGl0bGU+Sm91cm5hbCBvZiBIdW1hbiBIeXBlcnRlbnNpb248L2Z1bGwtdGl0bGU+PC9wZXJp
b2RpY2FsPjxwYWdlcz4zOTQtMzk1PC9wYWdlcz48dm9sdW1lPjI5PC92b2x1bWU+PG51bWJlcj42
PC9udW1iZXI+PGtleXdvcmRzPjxrZXl3b3JkPkFFUk9CSUMgZXhlcmNpc2VzPC9rZXl3b3JkPjxr
ZXl3b3JkPklTT01FVFJJQyBleGVyY2lzZTwva2V5d29yZD48a2V5d29yZD5DQVJESU9WQVNDVUxB
UiBkaXNlYXNlIHByZXZlbnRpb248L2tleXdvcmQ+PGtleXdvcmQ+SFlQRVJURU5TSU9OPC9rZXl3
b3JkPjxrZXl3b3JkPlRIRVJBUEVVVElDUzwva2V5d29yZD48a2V5d29yZD5QQVRJRU5UUzwva2V5
d29yZD48L2tleXdvcmRzPjxkYXRlcz48eWVhcj4yMDE1PC95ZWFyPjwvZGF0ZXM+PHB1Ymxpc2hl
cj5TcHJpbmdlciBOYXR1cmU8L3B1Ymxpc2hlcj48aXNibj4wOTUwOTI0MDwvaXNibj48YWNjZXNz
aW9uLW51bT4xMDI0NTA4MzQ8L2FjY2Vzc2lvbi1udW0+PHVybHM+PC91cmxzPjxlbGVjdHJvbmlj
LXJlc291cmNlLW51bT4xMC4xMDM4L2poaC4yMDE0LjEwNDwvZWxlY3Ryb25pYy1yZXNvdXJjZS1u
dW0+PHJlbW90ZS1kYXRhYmFzZS1uYW1lPmFzbjwvcmVtb3RlLWRhdGFiYXNlLW5hbWU+PHJlbW90
ZS1kYXRhYmFzZS1wcm92aWRlcj5FQlNDT2hvc3Q8L3JlbW90ZS1kYXRhYmFzZS1wcm92aWRlcj48
cmVzZWFyY2gtbm90ZXM+SU5DTF9QSEFTRV8yPC9yZXNlYXJjaC1ub3Rlcz48L3JlY29yZD48L0Np
dGU+PC9FbmROb3RlPn==
</w:fldData>
        </w:fldChar>
      </w:r>
      <w:r w:rsidR="006C6924" w:rsidRPr="00840EA6">
        <w:rPr>
          <w:rFonts w:ascii="Times New Roman" w:hAnsi="Times New Roman" w:cs="Times New Roman"/>
          <w:sz w:val="24"/>
          <w:szCs w:val="24"/>
        </w:rPr>
        <w:instrText xml:space="preserve"> ADDIN EN.CITE </w:instrText>
      </w:r>
      <w:r w:rsidR="006C6924" w:rsidRPr="00840EA6">
        <w:rPr>
          <w:rFonts w:ascii="Times New Roman" w:hAnsi="Times New Roman" w:cs="Times New Roman"/>
          <w:sz w:val="24"/>
          <w:szCs w:val="24"/>
        </w:rPr>
        <w:fldChar w:fldCharType="begin">
          <w:fldData xml:space="preserve">PEVuZE5vdGU+PENpdGU+PEF1dGhvcj5NdTwvQXV0aG9yPjxZZWFyPjIwMTQ8L1llYXI+PFJlY051
bT43MTY1NDwvUmVjTnVtPjxEaXNwbGF5VGV4dD48c3R5bGUgZmFjZT0ic3VwZXJzY3JpcHQiPjI1
LCAyNjwvc3R5bGU+PC9EaXNwbGF5VGV4dD48cmVjb3JkPjxyZWMtbnVtYmVyPjcxNjU0PC9yZWMt
bnVtYmVyPjxmb3JlaWduLWtleXM+PGtleSBhcHA9IkVOIiBkYi1pZD0iZjU5d3p3eDA0d2Q5cjll
end2bXAydmFzdzJmOXh0ZHJ6ZWR3IiB0aW1lc3RhbXA9IjE1NjA5MDQyNTgiPjcxNjU0PC9rZXk+
PC9mb3JlaWduLWtleXM+PHJlZi10eXBlIG5hbWU9IkpvdXJuYWwgQXJ0aWNsZSI+MTc8L3JlZi10
eXBlPjxjb250cmlidXRvcnM+PGF1dGhvcnM+PGF1dGhvcj5NdSwgTC48L2F1dGhvcj48YXV0aG9y
PkNvaGVuLCBBLiBKLjwvYXV0aG9yPjxhdXRob3I+TXVrYW1hbCwgSy4gSi48L2F1dGhvcj48L2F1
dGhvcnM+PC9jb250cmlidXRvcnM+PGF1dGgtYWRkcmVzcz5EZXBhcnRtZW50IG9mIE1lZGljaW5l
LCBCZXRoIElzcmFlbCBEZWFjb25lc3MgTWVkaWNhbCBDZW50ZXIsIEJvc3RvbiwgTUEsIFVuaXRl
ZCBTdGF0ZXMmI3hEO0hhcnZhcmQgTWVkaWNhbCBTY2hvb2wsIEJvc3RvbiwgTUEsIFVuaXRlZCBT
dGF0ZXM8L2F1dGgtYWRkcmVzcz48dGl0bGVzPjx0aXRsZT5SZXNpc3RhbmNlIGFuZCBhZXJvYmlj
IGV4ZXJjaXNlIGFtb25nIGFkdWx0cyB3aXRoIGRpYWJldGVzIGluIHRoZSBVLlM8L3RpdGxlPjxz
ZWNvbmRhcnktdGl0bGU+RGlhYmV0ZXMgQ2FyZTwvc2Vjb25kYXJ5LXRpdGxlPjwvdGl0bGVzPjxw
ZXJpb2RpY2FsPjxmdWxsLXRpdGxlPkRpYWJldGVzIENhcmU8L2Z1bGwtdGl0bGU+PC9wZXJpb2Rp
Y2FsPjxwYWdlcz5lMTc1LWUxNzY8L3BhZ2VzPjx2b2x1bWU+Mzc8L3ZvbHVtZT48bnVtYmVyPjg8
L251bWJlcj48ZGF0ZXM+PHllYXI+MjAxNDwveWVhcj48L2RhdGVzPjx1cmxzPjwvdXJscz48ZWxl
Y3Ryb25pYy1yZXNvdXJjZS1udW0+MTAuMjMzNy9kYzE0LTA2MTk8L2VsZWN0cm9uaWMtcmVzb3Vy
Y2UtbnVtPjxyZW1vdGUtZGF0YWJhc2UtbmFtZT5TY29wdXM8L3JlbW90ZS1kYXRhYmFzZS1uYW1l
PjxyZW1vdGUtZGF0YWJhc2UtcHJvdmlkZXI+X1NDT1BVUzwvcmVtb3RlLWRhdGFiYXNlLXByb3Zp
ZGVyPjxyZXNlYXJjaC1ub3Rlcz5JTkNMX1BIQVNFXzI8L3Jlc2VhcmNoLW5vdGVzPjwvcmVjb3Jk
PjwvQ2l0ZT48Q2l0ZT48QXV0aG9yPk11PC9BdXRob3I+PFllYXI+MjAxNTwvWWVhcj48UmVjTnVt
PjIwMDg0PC9SZWNOdW0+PHJlY29yZD48cmVjLW51bWJlcj4yMDA4NDwvcmVjLW51bWJlcj48Zm9y
ZWlnbi1rZXlzPjxrZXkgYXBwPSJFTiIgZGItaWQ9ImY1OXd6d3gwNHdkOXI5ZXp3dm1wMnZhc3cy
Zjl4dGRyemVkdyIgdGltZXN0YW1wPSIxNTYwODQwOTU0Ij4yMDA4NDwva2V5PjwvZm9yZWlnbi1r
ZXlzPjxyZWYtdHlwZSBuYW1lPSJKb3VybmFsIEFydGljbGUiPjE3PC9yZWYtdHlwZT48Y29udHJp
YnV0b3JzPjxhdXRob3JzPjxhdXRob3I+TXUsIEwuPC9hdXRob3I+PGF1dGhvcj5Db2hlbiwgQS4g
Si48L2F1dGhvcj48YXV0aG9yPk11a2FtYWwsIEsuIEouPC9hdXRob3I+PC9hdXRob3JzPjwvY29u
dHJpYnV0b3JzPjx0aXRsZXM+PHRpdGxlPlByZXZhbGVuY2UgYW5kIHByZWRpY3RvcnMgb2YgcmVz
aXN0YW5jZSBhbmQgYWVyb2JpYyBleGVyY2lzZSBhbW9uZyBoeXBlcnRlbnNpdmUgYWR1bHRzIGlu
IHRoZSBVbml0ZWQgU3RhdGVzPC90aXRsZT48c2Vjb25kYXJ5LXRpdGxlPkpvdXJuYWwgb2YgSHVt
YW4gSHlwZXJ0ZW5zaW9uPC9zZWNvbmRhcnktdGl0bGU+PC90aXRsZXM+PHBlcmlvZGljYWw+PGZ1
bGwtdGl0bGU+Sm91cm5hbCBvZiBIdW1hbiBIeXBlcnRlbnNpb248L2Z1bGwtdGl0bGU+PC9wZXJp
b2RpY2FsPjxwYWdlcz4zOTQtMzk1PC9wYWdlcz48dm9sdW1lPjI5PC92b2x1bWU+PG51bWJlcj42
PC9udW1iZXI+PGtleXdvcmRzPjxrZXl3b3JkPkFFUk9CSUMgZXhlcmNpc2VzPC9rZXl3b3JkPjxr
ZXl3b3JkPklTT01FVFJJQyBleGVyY2lzZTwva2V5d29yZD48a2V5d29yZD5DQVJESU9WQVNDVUxB
UiBkaXNlYXNlIHByZXZlbnRpb248L2tleXdvcmQ+PGtleXdvcmQ+SFlQRVJURU5TSU9OPC9rZXl3
b3JkPjxrZXl3b3JkPlRIRVJBUEVVVElDUzwva2V5d29yZD48a2V5d29yZD5QQVRJRU5UUzwva2V5
d29yZD48L2tleXdvcmRzPjxkYXRlcz48eWVhcj4yMDE1PC95ZWFyPjwvZGF0ZXM+PHB1Ymxpc2hl
cj5TcHJpbmdlciBOYXR1cmU8L3B1Ymxpc2hlcj48aXNibj4wOTUwOTI0MDwvaXNibj48YWNjZXNz
aW9uLW51bT4xMDI0NTA4MzQ8L2FjY2Vzc2lvbi1udW0+PHVybHM+PC91cmxzPjxlbGVjdHJvbmlj
LXJlc291cmNlLW51bT4xMC4xMDM4L2poaC4yMDE0LjEwNDwvZWxlY3Ryb25pYy1yZXNvdXJjZS1u
dW0+PHJlbW90ZS1kYXRhYmFzZS1uYW1lPmFzbjwvcmVtb3RlLWRhdGFiYXNlLW5hbWU+PHJlbW90
ZS1kYXRhYmFzZS1wcm92aWRlcj5FQlNDT2hvc3Q8L3JlbW90ZS1kYXRhYmFzZS1wcm92aWRlcj48
cmVzZWFyY2gtbm90ZXM+SU5DTF9QSEFTRV8yPC9yZXNlYXJjaC1ub3Rlcz48L3JlY29yZD48L0Np
dGU+PC9FbmROb3RlPn==
</w:fldData>
        </w:fldChar>
      </w:r>
      <w:r w:rsidR="006C6924" w:rsidRPr="00840EA6">
        <w:rPr>
          <w:rFonts w:ascii="Times New Roman" w:hAnsi="Times New Roman" w:cs="Times New Roman"/>
          <w:sz w:val="24"/>
          <w:szCs w:val="24"/>
        </w:rPr>
        <w:instrText xml:space="preserve"> ADDIN EN.CITE.DATA </w:instrText>
      </w:r>
      <w:r w:rsidR="006C6924" w:rsidRPr="00840EA6">
        <w:rPr>
          <w:rFonts w:ascii="Times New Roman" w:hAnsi="Times New Roman" w:cs="Times New Roman"/>
          <w:sz w:val="24"/>
          <w:szCs w:val="24"/>
        </w:rPr>
      </w:r>
      <w:r w:rsidR="006C6924" w:rsidRPr="00840EA6">
        <w:rPr>
          <w:rFonts w:ascii="Times New Roman" w:hAnsi="Times New Roman" w:cs="Times New Roman"/>
          <w:sz w:val="24"/>
          <w:szCs w:val="24"/>
        </w:rPr>
        <w:fldChar w:fldCharType="end"/>
      </w:r>
      <w:r w:rsidR="00BF54F7" w:rsidRPr="00840EA6">
        <w:rPr>
          <w:rFonts w:ascii="Times New Roman" w:hAnsi="Times New Roman" w:cs="Times New Roman"/>
          <w:sz w:val="24"/>
          <w:szCs w:val="24"/>
        </w:rPr>
      </w:r>
      <w:r w:rsidR="00BF54F7"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25, 26</w:t>
      </w:r>
      <w:r w:rsidR="00BF54F7" w:rsidRPr="00840EA6">
        <w:rPr>
          <w:rFonts w:ascii="Times New Roman" w:hAnsi="Times New Roman" w:cs="Times New Roman"/>
          <w:sz w:val="24"/>
          <w:szCs w:val="24"/>
        </w:rPr>
        <w:fldChar w:fldCharType="end"/>
      </w:r>
      <w:r w:rsidR="00BF54F7" w:rsidRPr="00840EA6">
        <w:rPr>
          <w:rFonts w:ascii="Times New Roman" w:hAnsi="Times New Roman" w:cs="Times New Roman"/>
          <w:sz w:val="24"/>
          <w:szCs w:val="24"/>
        </w:rPr>
        <w:t xml:space="preserve"> </w:t>
      </w:r>
      <w:r w:rsidR="00A013B0" w:rsidRPr="00840EA6">
        <w:rPr>
          <w:rFonts w:ascii="Times New Roman" w:hAnsi="Times New Roman" w:cs="Times New Roman"/>
          <w:sz w:val="24"/>
          <w:szCs w:val="24"/>
        </w:rPr>
        <w:t xml:space="preserve">Most </w:t>
      </w:r>
      <w:r w:rsidR="00A97842" w:rsidRPr="00840EA6">
        <w:rPr>
          <w:rFonts w:ascii="Times New Roman" w:hAnsi="Times New Roman" w:cs="Times New Roman"/>
          <w:sz w:val="24"/>
          <w:szCs w:val="24"/>
        </w:rPr>
        <w:t>articles</w:t>
      </w:r>
      <w:r w:rsidR="00A013B0" w:rsidRPr="00840EA6">
        <w:rPr>
          <w:rFonts w:ascii="Times New Roman" w:hAnsi="Times New Roman" w:cs="Times New Roman"/>
          <w:sz w:val="24"/>
          <w:szCs w:val="24"/>
        </w:rPr>
        <w:t xml:space="preserve"> included participant</w:t>
      </w:r>
      <w:r w:rsidR="00036BED" w:rsidRPr="00840EA6">
        <w:rPr>
          <w:rFonts w:ascii="Times New Roman" w:hAnsi="Times New Roman" w:cs="Times New Roman"/>
          <w:sz w:val="24"/>
          <w:szCs w:val="24"/>
        </w:rPr>
        <w:t>s</w:t>
      </w:r>
      <w:r w:rsidR="00A013B0" w:rsidRPr="00840EA6">
        <w:rPr>
          <w:rFonts w:ascii="Times New Roman" w:hAnsi="Times New Roman" w:cs="Times New Roman"/>
          <w:sz w:val="24"/>
          <w:szCs w:val="24"/>
        </w:rPr>
        <w:t xml:space="preserve"> age</w:t>
      </w:r>
      <w:r w:rsidR="00036BED" w:rsidRPr="00840EA6">
        <w:rPr>
          <w:rFonts w:ascii="Times New Roman" w:hAnsi="Times New Roman" w:cs="Times New Roman"/>
          <w:sz w:val="24"/>
          <w:szCs w:val="24"/>
        </w:rPr>
        <w:t>d</w:t>
      </w:r>
      <w:r w:rsidR="00A013B0" w:rsidRPr="00840EA6">
        <w:rPr>
          <w:rFonts w:ascii="Times New Roman" w:hAnsi="Times New Roman" w:cs="Times New Roman"/>
          <w:sz w:val="24"/>
          <w:szCs w:val="24"/>
        </w:rPr>
        <w:t xml:space="preserve"> </w:t>
      </w:r>
      <w:r w:rsidR="00FD60D4" w:rsidRPr="00840EA6">
        <w:rPr>
          <w:rFonts w:ascii="Times New Roman" w:hAnsi="Times New Roman" w:cs="Times New Roman"/>
          <w:sz w:val="24"/>
          <w:szCs w:val="24"/>
        </w:rPr>
        <w:t>18</w:t>
      </w:r>
      <w:r w:rsidR="00A013B0" w:rsidRPr="00840EA6">
        <w:rPr>
          <w:rFonts w:ascii="Times New Roman" w:hAnsi="Times New Roman" w:cs="Times New Roman"/>
          <w:sz w:val="24"/>
          <w:szCs w:val="24"/>
        </w:rPr>
        <w:t xml:space="preserve"> years</w:t>
      </w:r>
      <w:r w:rsidR="00036BED" w:rsidRPr="00840EA6">
        <w:rPr>
          <w:rFonts w:ascii="Times New Roman" w:hAnsi="Times New Roman" w:cs="Times New Roman"/>
          <w:sz w:val="24"/>
          <w:szCs w:val="24"/>
        </w:rPr>
        <w:t xml:space="preserve"> and older</w:t>
      </w:r>
      <w:r w:rsidR="00A013B0" w:rsidRPr="00840EA6">
        <w:rPr>
          <w:rFonts w:ascii="Times New Roman" w:hAnsi="Times New Roman" w:cs="Times New Roman"/>
          <w:sz w:val="24"/>
          <w:szCs w:val="24"/>
        </w:rPr>
        <w:t xml:space="preserve"> (</w:t>
      </w:r>
      <w:r w:rsidR="00036BED" w:rsidRPr="00840EA6">
        <w:rPr>
          <w:rFonts w:ascii="Times New Roman" w:hAnsi="Times New Roman" w:cs="Times New Roman"/>
          <w:sz w:val="24"/>
          <w:szCs w:val="24"/>
        </w:rPr>
        <w:t xml:space="preserve">for example: ≥18 years, </w:t>
      </w:r>
      <w:r w:rsidR="00FD60D4" w:rsidRPr="00840EA6">
        <w:rPr>
          <w:rFonts w:ascii="Times New Roman" w:hAnsi="Times New Roman" w:cs="Times New Roman"/>
          <w:sz w:val="24"/>
          <w:szCs w:val="24"/>
        </w:rPr>
        <w:t>26.9</w:t>
      </w:r>
      <w:r w:rsidR="00A013B0" w:rsidRPr="00840EA6">
        <w:rPr>
          <w:rFonts w:ascii="Times New Roman" w:hAnsi="Times New Roman" w:cs="Times New Roman"/>
          <w:sz w:val="24"/>
          <w:szCs w:val="24"/>
        </w:rPr>
        <w:t>%</w:t>
      </w:r>
      <w:r w:rsidR="00036BED" w:rsidRPr="00840EA6">
        <w:rPr>
          <w:rFonts w:ascii="Times New Roman" w:hAnsi="Times New Roman" w:cs="Times New Roman"/>
          <w:sz w:val="24"/>
          <w:szCs w:val="24"/>
        </w:rPr>
        <w:t>; &gt;20 years, 9.0%; &gt;65 years, 9.0%; and 20-85 years, 4.5%</w:t>
      </w:r>
      <w:r w:rsidR="00A013B0" w:rsidRPr="00840EA6">
        <w:rPr>
          <w:rFonts w:ascii="Times New Roman" w:hAnsi="Times New Roman" w:cs="Times New Roman"/>
          <w:sz w:val="24"/>
          <w:szCs w:val="24"/>
        </w:rPr>
        <w:t xml:space="preserve">) </w:t>
      </w:r>
      <w:r w:rsidR="00FD60D4" w:rsidRPr="00840EA6">
        <w:rPr>
          <w:rFonts w:ascii="Times New Roman" w:hAnsi="Times New Roman" w:cs="Times New Roman"/>
          <w:sz w:val="24"/>
          <w:szCs w:val="24"/>
        </w:rPr>
        <w:t xml:space="preserve">with some </w:t>
      </w:r>
      <w:r w:rsidR="00A97842" w:rsidRPr="00840EA6">
        <w:rPr>
          <w:rFonts w:ascii="Times New Roman" w:hAnsi="Times New Roman" w:cs="Times New Roman"/>
          <w:sz w:val="24"/>
          <w:szCs w:val="24"/>
        </w:rPr>
        <w:t xml:space="preserve">articles </w:t>
      </w:r>
      <w:r w:rsidR="00FD60D4" w:rsidRPr="00840EA6">
        <w:rPr>
          <w:rFonts w:ascii="Times New Roman" w:hAnsi="Times New Roman" w:cs="Times New Roman"/>
          <w:sz w:val="24"/>
          <w:szCs w:val="24"/>
        </w:rPr>
        <w:t>only providing mean age data (5.8%).</w:t>
      </w:r>
      <w:r w:rsidR="00703E41" w:rsidRPr="00840EA6">
        <w:rPr>
          <w:rFonts w:ascii="Times New Roman" w:hAnsi="Times New Roman" w:cs="Times New Roman"/>
          <w:sz w:val="24"/>
          <w:szCs w:val="24"/>
        </w:rPr>
        <w:t xml:space="preserve"> </w:t>
      </w:r>
      <w:r w:rsidR="00EC60D2" w:rsidRPr="00840EA6">
        <w:rPr>
          <w:rFonts w:ascii="Times New Roman" w:hAnsi="Times New Roman" w:cs="Times New Roman"/>
          <w:sz w:val="24"/>
          <w:szCs w:val="24"/>
        </w:rPr>
        <w:t xml:space="preserve">Most (95.5%) included </w:t>
      </w:r>
      <w:r w:rsidR="00EC4552" w:rsidRPr="00840EA6">
        <w:rPr>
          <w:rFonts w:ascii="Times New Roman" w:hAnsi="Times New Roman" w:cs="Times New Roman"/>
          <w:sz w:val="24"/>
          <w:szCs w:val="24"/>
        </w:rPr>
        <w:t xml:space="preserve">both </w:t>
      </w:r>
      <w:r w:rsidR="00EC60D2" w:rsidRPr="00840EA6">
        <w:rPr>
          <w:rFonts w:ascii="Times New Roman" w:hAnsi="Times New Roman" w:cs="Times New Roman"/>
          <w:sz w:val="24"/>
          <w:szCs w:val="24"/>
        </w:rPr>
        <w:t>male and female data</w:t>
      </w:r>
      <w:r w:rsidR="00321E57" w:rsidRPr="00840EA6">
        <w:rPr>
          <w:rFonts w:ascii="Times New Roman" w:hAnsi="Times New Roman" w:cs="Times New Roman"/>
          <w:sz w:val="24"/>
          <w:szCs w:val="24"/>
        </w:rPr>
        <w:t xml:space="preserve"> (149 articles)</w:t>
      </w:r>
      <w:r w:rsidR="00EC4552" w:rsidRPr="00840EA6">
        <w:rPr>
          <w:rFonts w:ascii="Times New Roman" w:hAnsi="Times New Roman" w:cs="Times New Roman"/>
          <w:sz w:val="24"/>
          <w:szCs w:val="24"/>
        </w:rPr>
        <w:t>,</w:t>
      </w:r>
      <w:r w:rsidR="00EC60D2" w:rsidRPr="00840EA6">
        <w:rPr>
          <w:rFonts w:ascii="Times New Roman" w:hAnsi="Times New Roman" w:cs="Times New Roman"/>
          <w:sz w:val="24"/>
          <w:szCs w:val="24"/>
        </w:rPr>
        <w:t xml:space="preserve"> the remaining data was reflected as single sex </w:t>
      </w:r>
      <w:r w:rsidR="00EC4552" w:rsidRPr="00840EA6">
        <w:rPr>
          <w:rFonts w:ascii="Times New Roman" w:hAnsi="Times New Roman" w:cs="Times New Roman"/>
          <w:sz w:val="24"/>
          <w:szCs w:val="24"/>
        </w:rPr>
        <w:t xml:space="preserve">i.e. </w:t>
      </w:r>
      <w:r w:rsidR="00EC60D2" w:rsidRPr="00840EA6">
        <w:rPr>
          <w:rFonts w:ascii="Times New Roman" w:hAnsi="Times New Roman" w:cs="Times New Roman"/>
          <w:sz w:val="24"/>
          <w:szCs w:val="24"/>
        </w:rPr>
        <w:t xml:space="preserve">female (2.6%) or male (1.9%). </w:t>
      </w:r>
    </w:p>
    <w:p w14:paraId="747088A9" w14:textId="77777777" w:rsidR="0010432B" w:rsidRPr="00840EA6" w:rsidRDefault="0010432B" w:rsidP="00E401E8">
      <w:pPr>
        <w:spacing w:after="0" w:line="360" w:lineRule="auto"/>
        <w:jc w:val="both"/>
        <w:rPr>
          <w:rFonts w:ascii="Times New Roman" w:hAnsi="Times New Roman" w:cs="Times New Roman"/>
          <w:sz w:val="24"/>
          <w:szCs w:val="24"/>
        </w:rPr>
      </w:pPr>
    </w:p>
    <w:p w14:paraId="1C379E74" w14:textId="66CF74D7" w:rsidR="00854CF0" w:rsidRPr="00840EA6" w:rsidRDefault="00561E43" w:rsidP="00E401E8">
      <w:pPr>
        <w:spacing w:after="0" w:line="360" w:lineRule="auto"/>
        <w:jc w:val="both"/>
        <w:rPr>
          <w:rFonts w:ascii="Times New Roman" w:hAnsi="Times New Roman" w:cs="Times New Roman"/>
          <w:b/>
          <w:sz w:val="24"/>
          <w:szCs w:val="24"/>
        </w:rPr>
      </w:pPr>
      <w:r w:rsidRPr="00840EA6">
        <w:rPr>
          <w:rFonts w:ascii="Times New Roman" w:hAnsi="Times New Roman" w:cs="Times New Roman"/>
          <w:b/>
          <w:sz w:val="24"/>
          <w:szCs w:val="24"/>
        </w:rPr>
        <w:t>Systems/survey</w:t>
      </w:r>
      <w:r w:rsidR="00854CF0" w:rsidRPr="00840EA6">
        <w:rPr>
          <w:rFonts w:ascii="Times New Roman" w:hAnsi="Times New Roman" w:cs="Times New Roman"/>
          <w:b/>
          <w:sz w:val="24"/>
          <w:szCs w:val="24"/>
        </w:rPr>
        <w:t xml:space="preserve">s </w:t>
      </w:r>
      <w:r w:rsidR="007E2B94" w:rsidRPr="00840EA6">
        <w:rPr>
          <w:rFonts w:ascii="Times New Roman" w:hAnsi="Times New Roman" w:cs="Times New Roman"/>
          <w:b/>
          <w:sz w:val="24"/>
          <w:szCs w:val="24"/>
        </w:rPr>
        <w:t>includ</w:t>
      </w:r>
      <w:r w:rsidR="00C70171" w:rsidRPr="00840EA6">
        <w:rPr>
          <w:rFonts w:ascii="Times New Roman" w:hAnsi="Times New Roman" w:cs="Times New Roman"/>
          <w:b/>
          <w:sz w:val="24"/>
          <w:szCs w:val="24"/>
        </w:rPr>
        <w:t>ing the</w:t>
      </w:r>
      <w:r w:rsidR="007E2B94" w:rsidRPr="00840EA6">
        <w:rPr>
          <w:rFonts w:ascii="Times New Roman" w:hAnsi="Times New Roman" w:cs="Times New Roman"/>
          <w:b/>
          <w:sz w:val="24"/>
          <w:szCs w:val="24"/>
        </w:rPr>
        <w:t xml:space="preserve"> assessment of</w:t>
      </w:r>
      <w:r w:rsidR="00CA5A2B" w:rsidRPr="00840EA6">
        <w:rPr>
          <w:rFonts w:ascii="Times New Roman" w:hAnsi="Times New Roman" w:cs="Times New Roman"/>
          <w:b/>
          <w:sz w:val="24"/>
          <w:szCs w:val="24"/>
        </w:rPr>
        <w:t xml:space="preserve"> muscle-strengthening exercise</w:t>
      </w:r>
    </w:p>
    <w:p w14:paraId="1CC680B7" w14:textId="33596002" w:rsidR="00053F9C" w:rsidRPr="00840EA6" w:rsidRDefault="008E23D8" w:rsidP="00E401E8">
      <w:p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 xml:space="preserve">A total of </w:t>
      </w:r>
      <w:r w:rsidR="00C53B79" w:rsidRPr="00840EA6">
        <w:rPr>
          <w:rFonts w:ascii="Times New Roman" w:hAnsi="Times New Roman" w:cs="Times New Roman"/>
          <w:sz w:val="24"/>
          <w:szCs w:val="24"/>
        </w:rPr>
        <w:t>58</w:t>
      </w:r>
      <w:r w:rsidR="008833EB" w:rsidRPr="00840EA6">
        <w:rPr>
          <w:rFonts w:ascii="Times New Roman" w:hAnsi="Times New Roman" w:cs="Times New Roman"/>
          <w:color w:val="538135" w:themeColor="accent6" w:themeShade="BF"/>
          <w:sz w:val="24"/>
          <w:szCs w:val="24"/>
        </w:rPr>
        <w:t xml:space="preserve"> </w:t>
      </w:r>
      <w:r w:rsidR="009039B7" w:rsidRPr="00840EA6">
        <w:rPr>
          <w:rFonts w:ascii="Times New Roman" w:hAnsi="Times New Roman" w:cs="Times New Roman"/>
          <w:sz w:val="24"/>
          <w:szCs w:val="24"/>
        </w:rPr>
        <w:t xml:space="preserve">different </w:t>
      </w:r>
      <w:r w:rsidR="00561E43" w:rsidRPr="00840EA6">
        <w:rPr>
          <w:rFonts w:ascii="Times New Roman" w:hAnsi="Times New Roman" w:cs="Times New Roman"/>
          <w:sz w:val="24"/>
          <w:szCs w:val="24"/>
        </w:rPr>
        <w:t>systems/surveys</w:t>
      </w:r>
      <w:r w:rsidR="002C6C80" w:rsidRPr="00840EA6">
        <w:rPr>
          <w:rFonts w:ascii="Times New Roman" w:hAnsi="Times New Roman" w:cs="Times New Roman"/>
          <w:sz w:val="24"/>
          <w:szCs w:val="24"/>
        </w:rPr>
        <w:t xml:space="preserve"> </w:t>
      </w:r>
      <w:r w:rsidR="00077955" w:rsidRPr="00840EA6">
        <w:rPr>
          <w:rFonts w:ascii="Times New Roman" w:hAnsi="Times New Roman" w:cs="Times New Roman"/>
          <w:sz w:val="24"/>
          <w:szCs w:val="24"/>
        </w:rPr>
        <w:t>(see T</w:t>
      </w:r>
      <w:r w:rsidR="00E57E19" w:rsidRPr="00840EA6">
        <w:rPr>
          <w:rFonts w:ascii="Times New Roman" w:hAnsi="Times New Roman" w:cs="Times New Roman"/>
          <w:sz w:val="24"/>
          <w:szCs w:val="24"/>
        </w:rPr>
        <w:t xml:space="preserve">able </w:t>
      </w:r>
      <w:r w:rsidR="00DC1699" w:rsidRPr="00840EA6">
        <w:rPr>
          <w:rFonts w:ascii="Times New Roman" w:hAnsi="Times New Roman" w:cs="Times New Roman"/>
          <w:sz w:val="24"/>
          <w:szCs w:val="24"/>
        </w:rPr>
        <w:t>1</w:t>
      </w:r>
      <w:r w:rsidR="00E57E19" w:rsidRPr="00840EA6">
        <w:rPr>
          <w:rFonts w:ascii="Times New Roman" w:hAnsi="Times New Roman" w:cs="Times New Roman"/>
          <w:sz w:val="24"/>
          <w:szCs w:val="24"/>
        </w:rPr>
        <w:t xml:space="preserve">) </w:t>
      </w:r>
      <w:r w:rsidRPr="00840EA6">
        <w:rPr>
          <w:rFonts w:ascii="Times New Roman" w:hAnsi="Times New Roman" w:cs="Times New Roman"/>
          <w:sz w:val="24"/>
          <w:szCs w:val="24"/>
        </w:rPr>
        <w:t>were identified across 17 countries</w:t>
      </w:r>
      <w:r w:rsidR="00CE04D1" w:rsidRPr="00840EA6">
        <w:rPr>
          <w:rFonts w:ascii="Times New Roman" w:hAnsi="Times New Roman" w:cs="Times New Roman"/>
          <w:sz w:val="24"/>
          <w:szCs w:val="24"/>
        </w:rPr>
        <w:t>. The U</w:t>
      </w:r>
      <w:r w:rsidR="00077955" w:rsidRPr="00840EA6">
        <w:rPr>
          <w:rFonts w:ascii="Times New Roman" w:hAnsi="Times New Roman" w:cs="Times New Roman"/>
          <w:sz w:val="24"/>
          <w:szCs w:val="24"/>
        </w:rPr>
        <w:t>.</w:t>
      </w:r>
      <w:r w:rsidR="00CE04D1" w:rsidRPr="00840EA6">
        <w:rPr>
          <w:rFonts w:ascii="Times New Roman" w:hAnsi="Times New Roman" w:cs="Times New Roman"/>
          <w:sz w:val="24"/>
          <w:szCs w:val="24"/>
        </w:rPr>
        <w:t>S</w:t>
      </w:r>
      <w:r w:rsidR="00077955" w:rsidRPr="00840EA6">
        <w:rPr>
          <w:rFonts w:ascii="Times New Roman" w:hAnsi="Times New Roman" w:cs="Times New Roman"/>
          <w:sz w:val="24"/>
          <w:szCs w:val="24"/>
        </w:rPr>
        <w:t>.</w:t>
      </w:r>
      <w:r w:rsidR="00CE04D1" w:rsidRPr="00840EA6">
        <w:rPr>
          <w:rFonts w:ascii="Times New Roman" w:hAnsi="Times New Roman" w:cs="Times New Roman"/>
          <w:sz w:val="24"/>
          <w:szCs w:val="24"/>
        </w:rPr>
        <w:t xml:space="preserve">-based </w:t>
      </w:r>
      <w:r w:rsidR="00321E57" w:rsidRPr="00840EA6">
        <w:rPr>
          <w:rFonts w:ascii="Times New Roman" w:hAnsi="Times New Roman" w:cs="Times New Roman"/>
          <w:sz w:val="24"/>
          <w:szCs w:val="24"/>
        </w:rPr>
        <w:t xml:space="preserve">National Health and Nutrition Examination Survey (25.0%), </w:t>
      </w:r>
      <w:r w:rsidR="00613AAF" w:rsidRPr="00840EA6">
        <w:rPr>
          <w:rFonts w:ascii="Times New Roman" w:hAnsi="Times New Roman" w:cs="Times New Roman"/>
          <w:sz w:val="24"/>
          <w:szCs w:val="24"/>
        </w:rPr>
        <w:t xml:space="preserve">National Health Interview Survey </w:t>
      </w:r>
      <w:r w:rsidR="00CE04D1" w:rsidRPr="00840EA6">
        <w:rPr>
          <w:rFonts w:ascii="Times New Roman" w:hAnsi="Times New Roman" w:cs="Times New Roman"/>
          <w:sz w:val="24"/>
          <w:szCs w:val="24"/>
        </w:rPr>
        <w:t>(</w:t>
      </w:r>
      <w:r w:rsidR="006D683F" w:rsidRPr="00840EA6">
        <w:rPr>
          <w:rFonts w:ascii="Times New Roman" w:hAnsi="Times New Roman" w:cs="Times New Roman"/>
          <w:sz w:val="24"/>
          <w:szCs w:val="24"/>
        </w:rPr>
        <w:t>1</w:t>
      </w:r>
      <w:r w:rsidR="00321E57" w:rsidRPr="00840EA6">
        <w:rPr>
          <w:rFonts w:ascii="Times New Roman" w:hAnsi="Times New Roman" w:cs="Times New Roman"/>
          <w:sz w:val="24"/>
          <w:szCs w:val="24"/>
        </w:rPr>
        <w:t>5</w:t>
      </w:r>
      <w:r w:rsidR="006D683F" w:rsidRPr="00840EA6">
        <w:rPr>
          <w:rFonts w:ascii="Times New Roman" w:hAnsi="Times New Roman" w:cs="Times New Roman"/>
          <w:sz w:val="24"/>
          <w:szCs w:val="24"/>
        </w:rPr>
        <w:t>.4%</w:t>
      </w:r>
      <w:r w:rsidR="00CE04D1" w:rsidRPr="00840EA6">
        <w:rPr>
          <w:rFonts w:ascii="Times New Roman" w:hAnsi="Times New Roman" w:cs="Times New Roman"/>
          <w:sz w:val="24"/>
          <w:szCs w:val="24"/>
        </w:rPr>
        <w:t>) and Behavioral Risk Factor Surveillance System (</w:t>
      </w:r>
      <w:r w:rsidR="006D683F" w:rsidRPr="00840EA6">
        <w:rPr>
          <w:rFonts w:ascii="Times New Roman" w:hAnsi="Times New Roman" w:cs="Times New Roman"/>
          <w:sz w:val="24"/>
          <w:szCs w:val="24"/>
        </w:rPr>
        <w:t>10.</w:t>
      </w:r>
      <w:r w:rsidR="00321E57" w:rsidRPr="00840EA6">
        <w:rPr>
          <w:rFonts w:ascii="Times New Roman" w:hAnsi="Times New Roman" w:cs="Times New Roman"/>
          <w:sz w:val="24"/>
          <w:szCs w:val="24"/>
        </w:rPr>
        <w:t>3</w:t>
      </w:r>
      <w:r w:rsidR="006D683F" w:rsidRPr="00840EA6">
        <w:rPr>
          <w:rFonts w:ascii="Times New Roman" w:hAnsi="Times New Roman" w:cs="Times New Roman"/>
          <w:sz w:val="24"/>
          <w:szCs w:val="24"/>
        </w:rPr>
        <w:t>%</w:t>
      </w:r>
      <w:r w:rsidR="00CE04D1" w:rsidRPr="00840EA6">
        <w:rPr>
          <w:rFonts w:ascii="Times New Roman" w:hAnsi="Times New Roman" w:cs="Times New Roman"/>
          <w:sz w:val="24"/>
          <w:szCs w:val="24"/>
        </w:rPr>
        <w:t xml:space="preserve">) are the most commonly </w:t>
      </w:r>
      <w:r w:rsidR="007548B7" w:rsidRPr="00840EA6">
        <w:rPr>
          <w:rFonts w:ascii="Times New Roman" w:hAnsi="Times New Roman" w:cs="Times New Roman"/>
          <w:sz w:val="24"/>
          <w:szCs w:val="24"/>
        </w:rPr>
        <w:t>reported</w:t>
      </w:r>
      <w:r w:rsidR="00CE04D1" w:rsidRPr="00840EA6">
        <w:rPr>
          <w:rFonts w:ascii="Times New Roman" w:hAnsi="Times New Roman" w:cs="Times New Roman"/>
          <w:sz w:val="24"/>
          <w:szCs w:val="24"/>
        </w:rPr>
        <w:t xml:space="preserve"> items.</w:t>
      </w:r>
    </w:p>
    <w:p w14:paraId="471AA690" w14:textId="77777777" w:rsidR="00053F9C" w:rsidRPr="00840EA6" w:rsidRDefault="00053F9C">
      <w:pPr>
        <w:rPr>
          <w:rFonts w:ascii="Times New Roman" w:hAnsi="Times New Roman" w:cs="Times New Roman"/>
          <w:sz w:val="24"/>
          <w:szCs w:val="24"/>
        </w:rPr>
      </w:pPr>
      <w:r w:rsidRPr="00840EA6">
        <w:rPr>
          <w:rFonts w:ascii="Times New Roman" w:hAnsi="Times New Roman" w:cs="Times New Roman"/>
          <w:sz w:val="24"/>
          <w:szCs w:val="24"/>
        </w:rPr>
        <w:br w:type="page"/>
      </w:r>
    </w:p>
    <w:p w14:paraId="7C044FC5" w14:textId="3B02F403" w:rsidR="00053F9C" w:rsidRPr="00840EA6" w:rsidRDefault="00053F9C" w:rsidP="00E401E8">
      <w:pPr>
        <w:spacing w:after="0" w:line="360" w:lineRule="auto"/>
        <w:rPr>
          <w:rFonts w:ascii="Times New Roman" w:hAnsi="Times New Roman" w:cs="Times New Roman"/>
          <w:sz w:val="24"/>
          <w:szCs w:val="24"/>
        </w:rPr>
      </w:pPr>
    </w:p>
    <w:tbl>
      <w:tblPr>
        <w:tblW w:w="9072" w:type="dxa"/>
        <w:tblInd w:w="-10" w:type="dxa"/>
        <w:tblBorders>
          <w:top w:val="single" w:sz="4" w:space="0" w:color="auto"/>
          <w:left w:val="single" w:sz="4" w:space="0" w:color="auto"/>
          <w:right w:val="single" w:sz="4" w:space="0" w:color="auto"/>
        </w:tblBorders>
        <w:tblLayout w:type="fixed"/>
        <w:tblCellMar>
          <w:left w:w="0" w:type="dxa"/>
          <w:right w:w="0" w:type="dxa"/>
        </w:tblCellMar>
        <w:tblLook w:val="0600" w:firstRow="0" w:lastRow="0" w:firstColumn="0" w:lastColumn="0" w:noHBand="1" w:noVBand="1"/>
      </w:tblPr>
      <w:tblGrid>
        <w:gridCol w:w="1135"/>
        <w:gridCol w:w="6388"/>
        <w:gridCol w:w="1549"/>
      </w:tblGrid>
      <w:tr w:rsidR="00053F9C" w:rsidRPr="00840EA6" w14:paraId="2760F9AA" w14:textId="77777777" w:rsidTr="00053F9C">
        <w:trPr>
          <w:trHeight w:val="354"/>
          <w:tblHeader/>
        </w:trPr>
        <w:tc>
          <w:tcPr>
            <w:tcW w:w="9072" w:type="dxa"/>
            <w:gridSpan w:val="3"/>
            <w:tcBorders>
              <w:top w:val="nil"/>
              <w:left w:val="nil"/>
              <w:bottom w:val="single" w:sz="4" w:space="0" w:color="auto"/>
              <w:right w:val="nil"/>
            </w:tcBorders>
            <w:shd w:val="clear" w:color="auto" w:fill="auto"/>
            <w:tcMar>
              <w:top w:w="10" w:type="dxa"/>
              <w:left w:w="10" w:type="dxa"/>
              <w:bottom w:w="0" w:type="dxa"/>
              <w:right w:w="10" w:type="dxa"/>
            </w:tcMar>
            <w:vAlign w:val="center"/>
            <w:hideMark/>
          </w:tcPr>
          <w:p w14:paraId="47EB4272" w14:textId="76BD856F" w:rsidR="00053F9C" w:rsidRPr="00840EA6" w:rsidRDefault="00053F9C" w:rsidP="007548B7">
            <w:pPr>
              <w:spacing w:after="0" w:line="240" w:lineRule="auto"/>
              <w:rPr>
                <w:rFonts w:ascii="Times New Roman" w:hAnsi="Times New Roman" w:cs="Times New Roman"/>
                <w:sz w:val="20"/>
                <w:szCs w:val="20"/>
              </w:rPr>
            </w:pPr>
            <w:r w:rsidRPr="00840EA6">
              <w:rPr>
                <w:rFonts w:ascii="Times New Roman" w:hAnsi="Times New Roman" w:cs="Times New Roman"/>
                <w:b/>
                <w:sz w:val="20"/>
                <w:szCs w:val="20"/>
              </w:rPr>
              <w:t>Table 1:</w:t>
            </w:r>
            <w:r w:rsidRPr="00840EA6">
              <w:rPr>
                <w:rFonts w:ascii="Times New Roman" w:hAnsi="Times New Roman" w:cs="Times New Roman"/>
                <w:sz w:val="20"/>
                <w:szCs w:val="20"/>
              </w:rPr>
              <w:t xml:space="preserve"> Surveillance </w:t>
            </w:r>
            <w:r w:rsidR="007548B7" w:rsidRPr="00840EA6">
              <w:rPr>
                <w:rFonts w:ascii="Times New Roman" w:hAnsi="Times New Roman" w:cs="Times New Roman"/>
                <w:sz w:val="20"/>
                <w:szCs w:val="20"/>
              </w:rPr>
              <w:t>system/survey</w:t>
            </w:r>
            <w:r w:rsidRPr="00840EA6">
              <w:rPr>
                <w:rFonts w:ascii="Times New Roman" w:hAnsi="Times New Roman" w:cs="Times New Roman"/>
                <w:sz w:val="20"/>
                <w:szCs w:val="20"/>
              </w:rPr>
              <w:t xml:space="preserve"> (n=58) identified per country.</w:t>
            </w:r>
          </w:p>
        </w:tc>
      </w:tr>
      <w:tr w:rsidR="00053F9C" w:rsidRPr="00840EA6" w14:paraId="508421A6" w14:textId="77777777" w:rsidTr="00053F9C">
        <w:trPr>
          <w:trHeight w:val="354"/>
          <w:tblHeader/>
        </w:trPr>
        <w:tc>
          <w:tcPr>
            <w:tcW w:w="1135" w:type="dxa"/>
            <w:tcBorders>
              <w:top w:val="single" w:sz="4" w:space="0" w:color="auto"/>
              <w:left w:val="nil"/>
              <w:bottom w:val="single" w:sz="4" w:space="0" w:color="auto"/>
            </w:tcBorders>
            <w:shd w:val="clear" w:color="auto" w:fill="auto"/>
            <w:tcMar>
              <w:top w:w="10" w:type="dxa"/>
              <w:left w:w="10" w:type="dxa"/>
              <w:bottom w:w="0" w:type="dxa"/>
              <w:right w:w="10" w:type="dxa"/>
            </w:tcMar>
            <w:vAlign w:val="center"/>
          </w:tcPr>
          <w:p w14:paraId="4E56B7F6"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Country</w:t>
            </w:r>
          </w:p>
        </w:tc>
        <w:tc>
          <w:tcPr>
            <w:tcW w:w="6388" w:type="dxa"/>
            <w:tcBorders>
              <w:top w:val="single" w:sz="4" w:space="0" w:color="auto"/>
              <w:bottom w:val="single" w:sz="4" w:space="0" w:color="auto"/>
            </w:tcBorders>
            <w:shd w:val="clear" w:color="auto" w:fill="auto"/>
            <w:tcMar>
              <w:top w:w="10" w:type="dxa"/>
              <w:left w:w="10" w:type="dxa"/>
              <w:bottom w:w="0" w:type="dxa"/>
              <w:right w:w="10" w:type="dxa"/>
            </w:tcMar>
            <w:vAlign w:val="center"/>
          </w:tcPr>
          <w:p w14:paraId="6FDC43F6" w14:textId="75D35517" w:rsidR="00053F9C" w:rsidRPr="00840EA6" w:rsidRDefault="00053F9C" w:rsidP="007548B7">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 xml:space="preserve">Surveillance </w:t>
            </w:r>
            <w:r w:rsidR="007548B7" w:rsidRPr="00840EA6">
              <w:rPr>
                <w:rFonts w:ascii="Times New Roman" w:eastAsia="Times New Roman" w:hAnsi="Times New Roman" w:cs="Times New Roman"/>
                <w:color w:val="000000" w:themeColor="dark1"/>
                <w:kern w:val="24"/>
                <w:sz w:val="20"/>
                <w:szCs w:val="20"/>
                <w:lang w:eastAsia="en-AU"/>
              </w:rPr>
              <w:t>system/survey</w:t>
            </w:r>
            <w:r w:rsidRPr="00840EA6">
              <w:rPr>
                <w:rFonts w:ascii="Times New Roman" w:eastAsia="Times New Roman" w:hAnsi="Times New Roman" w:cs="Times New Roman"/>
                <w:color w:val="000000" w:themeColor="dark1"/>
                <w:kern w:val="24"/>
                <w:sz w:val="20"/>
                <w:szCs w:val="20"/>
                <w:lang w:eastAsia="en-AU"/>
              </w:rPr>
              <w:t xml:space="preserve"> used</w:t>
            </w:r>
          </w:p>
        </w:tc>
        <w:tc>
          <w:tcPr>
            <w:tcW w:w="1549" w:type="dxa"/>
            <w:tcBorders>
              <w:top w:val="single" w:sz="4" w:space="0" w:color="auto"/>
              <w:bottom w:val="single" w:sz="4" w:space="0" w:color="auto"/>
              <w:right w:val="nil"/>
            </w:tcBorders>
            <w:shd w:val="clear" w:color="auto" w:fill="auto"/>
            <w:vAlign w:val="center"/>
          </w:tcPr>
          <w:p w14:paraId="70282E46"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Reference</w:t>
            </w:r>
          </w:p>
        </w:tc>
      </w:tr>
      <w:tr w:rsidR="00053F9C" w:rsidRPr="00840EA6" w14:paraId="4ED0CB6A" w14:textId="77777777" w:rsidTr="00053F9C">
        <w:trPr>
          <w:trHeight w:val="208"/>
        </w:trPr>
        <w:tc>
          <w:tcPr>
            <w:tcW w:w="1135" w:type="dxa"/>
            <w:vMerge w:val="restart"/>
            <w:tcBorders>
              <w:top w:val="single" w:sz="4" w:space="0" w:color="auto"/>
              <w:left w:val="nil"/>
            </w:tcBorders>
            <w:shd w:val="clear" w:color="auto" w:fill="auto"/>
            <w:tcMar>
              <w:top w:w="10" w:type="dxa"/>
              <w:left w:w="10" w:type="dxa"/>
              <w:bottom w:w="0" w:type="dxa"/>
              <w:right w:w="10" w:type="dxa"/>
            </w:tcMar>
          </w:tcPr>
          <w:p w14:paraId="780BBEA2"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r w:rsidRPr="00840EA6">
              <w:rPr>
                <w:rFonts w:ascii="Times New Roman" w:eastAsia="Times New Roman" w:hAnsi="Times New Roman" w:cs="Times New Roman"/>
                <w:b/>
                <w:color w:val="000000" w:themeColor="dark1"/>
                <w:kern w:val="24"/>
                <w:sz w:val="20"/>
                <w:szCs w:val="20"/>
                <w:lang w:eastAsia="en-AU"/>
              </w:rPr>
              <w:t>Australia</w:t>
            </w:r>
          </w:p>
        </w:tc>
        <w:tc>
          <w:tcPr>
            <w:tcW w:w="6388" w:type="dxa"/>
            <w:tcBorders>
              <w:top w:val="single" w:sz="4" w:space="0" w:color="auto"/>
            </w:tcBorders>
            <w:shd w:val="clear" w:color="auto" w:fill="auto"/>
            <w:tcMar>
              <w:top w:w="10" w:type="dxa"/>
              <w:left w:w="10" w:type="dxa"/>
              <w:bottom w:w="0" w:type="dxa"/>
              <w:right w:w="10" w:type="dxa"/>
            </w:tcMar>
          </w:tcPr>
          <w:p w14:paraId="759D4B2D"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Active Australia survey</w:t>
            </w:r>
          </w:p>
        </w:tc>
        <w:tc>
          <w:tcPr>
            <w:tcW w:w="1549" w:type="dxa"/>
            <w:tcBorders>
              <w:top w:val="single" w:sz="4" w:space="0" w:color="auto"/>
              <w:right w:val="nil"/>
            </w:tcBorders>
            <w:shd w:val="clear" w:color="auto" w:fill="auto"/>
          </w:tcPr>
          <w:p w14:paraId="2E5A0724" w14:textId="6AE2DA50"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PEVuZE5vdGU+PENpdGU+PEF1dGhvcj5Ccm93bjwvQXV0aG9yPjxZZWFyPjIwMTM8L1llYXI+PFJl
Y051bT4xMzQ5ODwvUmVjTnVtPjxEaXNwbGF5VGV4dD48c3R5bGUgZmFjZT0ic3VwZXJzY3JpcHQi
PjI3PC9zdHlsZT48L0Rpc3BsYXlUZXh0PjxyZWNvcmQ+PHJlYy1udW1iZXI+MTM0OTg8L3JlYy1u
dW1iZXI+PGZvcmVpZ24ta2V5cz48a2V5IGFwcD0iRU4iIGRiLWlkPSJmNTl3end4MDR3ZDlyOWV6
d3ZtcDJ2YXN3MmY5eHRkcnplZHciIHRpbWVzdGFtcD0iMTU2MDg0MDQ3MyI+MTM0OTg8L2tleT48
L2ZvcmVpZ24ta2V5cz48cmVmLXR5cGUgbmFtZT0iSm91cm5hbCBBcnRpY2xlIj4xNzwvcmVmLXR5
cGU+PGNvbnRyaWJ1dG9ycz48YXV0aG9ycz48YXV0aG9yPkJyb3duLCBXLiBKLjwvYXV0aG9yPjxh
dXRob3I+QnVydG9uLCBOaWNvbGEgVy48L2F1dGhvcj48YXV0aG9yPlNhaGxxdmlzdCwgU2hhbm5v
bjwvYXV0aG9yPjxhdXRob3I+SGVlc2NoLCBLcmlzdGlhbm4gQy48L2F1dGhvcj48YXV0aG9yPk1j
Q2FydGh5LCBLeWxhaCBCLjwvYXV0aG9yPjxhdXRob3I+TmcsIE5vcm1hbjwvYXV0aG9yPjxhdXRo
b3I+dmFuIFVmZmVsZW4sIEphbm5pcXVlIEcuIFouPC9hdXRob3I+PC9hdXRob3JzPjwvY29udHJp
YnV0b3JzPjxhdXRoLWFkZHJlc3M+QnVydG9uLCBOaWNvbGEgVy4sIFNjaG9vbCBvZiBIdW1hbiBN
b3ZlbWVudCBTdHVkaWVzLCBVbml2ZXJzaXR5IG9mIFF1ZWVuc2xhbmQsIFN0IEx1Y2lhLCBCcmlz
YmFuZSwgUUxELCBBdXN0cmFsaWEsIDQwNzI8L2F1dGgtYWRkcmVzcz48dGl0bGVzPjx0aXRsZT5Q
aHlzaWNhbCBhY3Rpdml0eSBpbiB0aHJlZSByZWdpb25hbCBjb21tdW5pdGllcyBpbiBRdWVlbnNs
YW5kPC90aXRsZT48c2Vjb25kYXJ5LXRpdGxlPkF1c3RyYWxpYW4gSm91cm5hbCBvZiBSdXJhbCBI
ZWFsdGg8L3NlY29uZGFyeS10aXRsZT48L3RpdGxlcz48cGVyaW9kaWNhbD48ZnVsbC10aXRsZT5B
dXN0cmFsaWFuIEpvdXJuYWwgb2YgUnVyYWwgSGVhbHRoPC9mdWxsLXRpdGxlPjwvcGVyaW9kaWNh
bD48cGFnZXM+MTEyLTEyMDwvcGFnZXM+PHZvbHVtZT4yMTwvdm9sdW1lPjxudW1iZXI+MjwvbnVt
YmVyPjxrZXl3b3Jkcz48a2V5d29yZD5waHlzaWNhbCBhY3Rpdml0eTwva2V5d29yZD48a2V5d29y
ZD5yZWdpb25hbCBjb21tdW5pdGllczwva2V5d29yZD48a2V5d29yZD5pbnRlcnZlbnRpb248L2tl
eXdvcmQ+PGtleXdvcmQ+cnVyYWwgYXJlYXM8L2tleXdvcmQ+PGtleXdvcmQ+cG9saWN5IG1ha2lu
Zzwva2V5d29yZD48a2V5d29yZD5BZG9sZXNjZW50PC9rZXl3b3JkPjxrZXl3b3JkPkFkdWx0PC9r
ZXl3b3JkPjxrZXl3b3JkPkFnZSBGYWN0b3JzPC9rZXl3b3JkPjxrZXl3b3JkPkFnZWQ8L2tleXdv
cmQ+PGtleXdvcmQ+Q3Jvc3MtU2VjdGlvbmFsIFN0dWRpZXM8L2tleXdvcmQ+PGtleXdvcmQ+RXhl
cmNpc2U8L2tleXdvcmQ+PGtleXdvcmQ+RmVtYWxlPC9rZXl3b3JkPjxrZXl3b3JkPkh1bWFuczwv
a2V5d29yZD48a2V5d29yZD5NYWxlPC9rZXl3b3JkPjxrZXl3b3JkPk1pZGRsZSBBZ2VkPC9rZXl3
b3JkPjxrZXl3b3JkPk1vdG9yIEFjdGl2aXR5PC9rZXl3b3JkPjxrZXl3b3JkPlF1ZWVuc2xhbmQ8
L2tleXdvcmQ+PGtleXdvcmQ+UnVyYWwgUG9wdWxhdGlvbjwva2V5d29yZD48a2V5d29yZD5TZWRl
bnRhcnkgTGlmZXN0eWxlPC9rZXl3b3JkPjxrZXl3b3JkPlNleCBGYWN0b3JzPC9rZXl3b3JkPjxr
ZXl3b3JkPllvdW5nIEFkdWx0PC9rZXl3b3JkPjxrZXl3b3JkPkNvbW11bml0aWVzPC9rZXl3b3Jk
PjxrZXl3b3JkPkdvdmVybm1lbnQgUG9saWN5IE1ha2luZzwva2V5d29yZD48a2V5d29yZD5SdXJh
bCBFbnZpcm9ubWVudHM8L2tleXdvcmQ+PGtleXdvcmQ+QWN0aXZpdHkgTGV2ZWw8L2tleXdvcmQ+
PGtleXdvcmQ+R2VvZ3JhcGh5PC9rZXl3b3JkPjxrZXl3b3JkPkhlYWx0aCBCZWhhdmlvcjwva2V5
d29yZD48L2tleXdvcmRzPjxkYXRlcz48eWVhcj4yMDEzPC95ZWFyPjwvZGF0ZXM+PHB1Ymxpc2hl
cj5XaWxleS1CbGFja3dlbGwgUHVibGlzaGluZyBMdGQuPC9wdWJsaXNoZXI+PGlzYm4+MTAzOC01
MjgyJiN4RDsxNDQwLTE1ODQ8L2lzYm4+PGFjY2Vzc2lvbi1udW0+MjAxMy0xMzY3NC0wMDk8L2Fj
Y2Vzc2lvbi1udW0+PHVybHM+PC91cmxzPjxlbGVjdHJvbmljLXJlc291cmNlLW51bT4xMC4xMTEx
L2Fqci4xMjAxNTwvZWxlY3Ryb25pYy1yZXNvdXJjZS1udW0+PHJlbW90ZS1kYXRhYmFzZS1uYW1l
PnBzeWg8L3JlbW90ZS1kYXRhYmFzZS1uYW1lPjxyZW1vdGUtZGF0YWJhc2UtcHJvdmlkZXI+RUJT
Q09ob3N0PC9yZW1vdGUtZGF0YWJhc2UtcHJvdmlkZXI+PHJlc2VhcmNoLW5vdGVzPklOQ0xfUEhB
U0VfMjwvcmVzZWFyY2gtbm90ZXM+PC9yZWNvcmQ+PC9DaXRlPjwvRW5kTm90ZT5=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006C6924"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PEVuZE5vdGU+PENpdGU+PEF1dGhvcj5Ccm93bjwvQXV0aG9yPjxZZWFyPjIwMTM8L1llYXI+PFJl
Y051bT4xMzQ5ODwvUmVjTnVtPjxEaXNwbGF5VGV4dD48c3R5bGUgZmFjZT0ic3VwZXJzY3JpcHQi
PjI3PC9zdHlsZT48L0Rpc3BsYXlUZXh0PjxyZWNvcmQ+PHJlYy1udW1iZXI+MTM0OTg8L3JlYy1u
dW1iZXI+PGZvcmVpZ24ta2V5cz48a2V5IGFwcD0iRU4iIGRiLWlkPSJmNTl3end4MDR3ZDlyOWV6
d3ZtcDJ2YXN3MmY5eHRkcnplZHciIHRpbWVzdGFtcD0iMTU2MDg0MDQ3MyI+MTM0OTg8L2tleT48
L2ZvcmVpZ24ta2V5cz48cmVmLXR5cGUgbmFtZT0iSm91cm5hbCBBcnRpY2xlIj4xNzwvcmVmLXR5
cGU+PGNvbnRyaWJ1dG9ycz48YXV0aG9ycz48YXV0aG9yPkJyb3duLCBXLiBKLjwvYXV0aG9yPjxh
dXRob3I+QnVydG9uLCBOaWNvbGEgVy48L2F1dGhvcj48YXV0aG9yPlNhaGxxdmlzdCwgU2hhbm5v
bjwvYXV0aG9yPjxhdXRob3I+SGVlc2NoLCBLcmlzdGlhbm4gQy48L2F1dGhvcj48YXV0aG9yPk1j
Q2FydGh5LCBLeWxhaCBCLjwvYXV0aG9yPjxhdXRob3I+TmcsIE5vcm1hbjwvYXV0aG9yPjxhdXRo
b3I+dmFuIFVmZmVsZW4sIEphbm5pcXVlIEcuIFouPC9hdXRob3I+PC9hdXRob3JzPjwvY29udHJp
YnV0b3JzPjxhdXRoLWFkZHJlc3M+QnVydG9uLCBOaWNvbGEgVy4sIFNjaG9vbCBvZiBIdW1hbiBN
b3ZlbWVudCBTdHVkaWVzLCBVbml2ZXJzaXR5IG9mIFF1ZWVuc2xhbmQsIFN0IEx1Y2lhLCBCcmlz
YmFuZSwgUUxELCBBdXN0cmFsaWEsIDQwNzI8L2F1dGgtYWRkcmVzcz48dGl0bGVzPjx0aXRsZT5Q
aHlzaWNhbCBhY3Rpdml0eSBpbiB0aHJlZSByZWdpb25hbCBjb21tdW5pdGllcyBpbiBRdWVlbnNs
YW5kPC90aXRsZT48c2Vjb25kYXJ5LXRpdGxlPkF1c3RyYWxpYW4gSm91cm5hbCBvZiBSdXJhbCBI
ZWFsdGg8L3NlY29uZGFyeS10aXRsZT48L3RpdGxlcz48cGVyaW9kaWNhbD48ZnVsbC10aXRsZT5B
dXN0cmFsaWFuIEpvdXJuYWwgb2YgUnVyYWwgSGVhbHRoPC9mdWxsLXRpdGxlPjwvcGVyaW9kaWNh
bD48cGFnZXM+MTEyLTEyMDwvcGFnZXM+PHZvbHVtZT4yMTwvdm9sdW1lPjxudW1iZXI+MjwvbnVt
YmVyPjxrZXl3b3Jkcz48a2V5d29yZD5waHlzaWNhbCBhY3Rpdml0eTwva2V5d29yZD48a2V5d29y
ZD5yZWdpb25hbCBjb21tdW5pdGllczwva2V5d29yZD48a2V5d29yZD5pbnRlcnZlbnRpb248L2tl
eXdvcmQ+PGtleXdvcmQ+cnVyYWwgYXJlYXM8L2tleXdvcmQ+PGtleXdvcmQ+cG9saWN5IG1ha2lu
Zzwva2V5d29yZD48a2V5d29yZD5BZG9sZXNjZW50PC9rZXl3b3JkPjxrZXl3b3JkPkFkdWx0PC9r
ZXl3b3JkPjxrZXl3b3JkPkFnZSBGYWN0b3JzPC9rZXl3b3JkPjxrZXl3b3JkPkFnZWQ8L2tleXdv
cmQ+PGtleXdvcmQ+Q3Jvc3MtU2VjdGlvbmFsIFN0dWRpZXM8L2tleXdvcmQ+PGtleXdvcmQ+RXhl
cmNpc2U8L2tleXdvcmQ+PGtleXdvcmQ+RmVtYWxlPC9rZXl3b3JkPjxrZXl3b3JkPkh1bWFuczwv
a2V5d29yZD48a2V5d29yZD5NYWxlPC9rZXl3b3JkPjxrZXl3b3JkPk1pZGRsZSBBZ2VkPC9rZXl3
b3JkPjxrZXl3b3JkPk1vdG9yIEFjdGl2aXR5PC9rZXl3b3JkPjxrZXl3b3JkPlF1ZWVuc2xhbmQ8
L2tleXdvcmQ+PGtleXdvcmQ+UnVyYWwgUG9wdWxhdGlvbjwva2V5d29yZD48a2V5d29yZD5TZWRl
bnRhcnkgTGlmZXN0eWxlPC9rZXl3b3JkPjxrZXl3b3JkPlNleCBGYWN0b3JzPC9rZXl3b3JkPjxr
ZXl3b3JkPllvdW5nIEFkdWx0PC9rZXl3b3JkPjxrZXl3b3JkPkNvbW11bml0aWVzPC9rZXl3b3Jk
PjxrZXl3b3JkPkdvdmVybm1lbnQgUG9saWN5IE1ha2luZzwva2V5d29yZD48a2V5d29yZD5SdXJh
bCBFbnZpcm9ubWVudHM8L2tleXdvcmQ+PGtleXdvcmQ+QWN0aXZpdHkgTGV2ZWw8L2tleXdvcmQ+
PGtleXdvcmQ+R2VvZ3JhcGh5PC9rZXl3b3JkPjxrZXl3b3JkPkhlYWx0aCBCZWhhdmlvcjwva2V5
d29yZD48L2tleXdvcmRzPjxkYXRlcz48eWVhcj4yMDEzPC95ZWFyPjwvZGF0ZXM+PHB1Ymxpc2hl
cj5XaWxleS1CbGFja3dlbGwgUHVibGlzaGluZyBMdGQuPC9wdWJsaXNoZXI+PGlzYm4+MTAzOC01
MjgyJiN4RDsxNDQwLTE1ODQ8L2lzYm4+PGFjY2Vzc2lvbi1udW0+MjAxMy0xMzY3NC0wMDk8L2Fj
Y2Vzc2lvbi1udW0+PHVybHM+PC91cmxzPjxlbGVjdHJvbmljLXJlc291cmNlLW51bT4xMC4xMTEx
L2Fqci4xMjAxNTwvZWxlY3Ryb25pYy1yZXNvdXJjZS1udW0+PHJlbW90ZS1kYXRhYmFzZS1uYW1l
PnBzeWg8L3JlbW90ZS1kYXRhYmFzZS1uYW1lPjxyZW1vdGUtZGF0YWJhc2UtcHJvdmlkZXI+RUJT
Q09ob3N0PC9yZW1vdGUtZGF0YWJhc2UtcHJvdmlkZXI+PHJlc2VhcmNoLW5vdGVzPklOQ0xfUEhB
U0VfMjwvcmVzZWFyY2gtbm90ZXM+PC9yZWNvcmQ+PC9DaXRlPjwvRW5kTm90ZT5=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006C6924" w:rsidRPr="00840EA6">
              <w:rPr>
                <w:rFonts w:ascii="Times New Roman" w:eastAsia="Times New Roman" w:hAnsi="Times New Roman" w:cs="Times New Roman"/>
                <w:color w:val="000000" w:themeColor="dark1"/>
                <w:kern w:val="24"/>
                <w:sz w:val="20"/>
                <w:szCs w:val="20"/>
                <w:lang w:eastAsia="en-AU"/>
              </w:rPr>
            </w:r>
            <w:r w:rsidR="006C6924"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27</w:t>
            </w:r>
            <w:r w:rsidRPr="00840EA6">
              <w:rPr>
                <w:rFonts w:ascii="Times New Roman" w:eastAsia="Times New Roman" w:hAnsi="Times New Roman" w:cs="Times New Roman"/>
                <w:color w:val="000000" w:themeColor="dark1"/>
                <w:kern w:val="24"/>
                <w:sz w:val="20"/>
                <w:szCs w:val="20"/>
                <w:lang w:eastAsia="en-AU"/>
              </w:rPr>
              <w:fldChar w:fldCharType="end"/>
            </w:r>
          </w:p>
        </w:tc>
      </w:tr>
      <w:tr w:rsidR="00053F9C" w:rsidRPr="00840EA6" w14:paraId="397787EF" w14:textId="77777777" w:rsidTr="00053F9C">
        <w:trPr>
          <w:trHeight w:val="259"/>
        </w:trPr>
        <w:tc>
          <w:tcPr>
            <w:tcW w:w="1135" w:type="dxa"/>
            <w:vMerge/>
            <w:tcBorders>
              <w:left w:val="nil"/>
            </w:tcBorders>
            <w:shd w:val="clear" w:color="auto" w:fill="auto"/>
            <w:tcMar>
              <w:top w:w="10" w:type="dxa"/>
              <w:left w:w="10" w:type="dxa"/>
              <w:bottom w:w="0" w:type="dxa"/>
              <w:right w:w="10" w:type="dxa"/>
            </w:tcMar>
          </w:tcPr>
          <w:p w14:paraId="3B188B75"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p>
        </w:tc>
        <w:tc>
          <w:tcPr>
            <w:tcW w:w="6388" w:type="dxa"/>
            <w:shd w:val="clear" w:color="auto" w:fill="auto"/>
            <w:tcMar>
              <w:top w:w="10" w:type="dxa"/>
              <w:left w:w="10" w:type="dxa"/>
              <w:bottom w:w="0" w:type="dxa"/>
              <w:right w:w="10" w:type="dxa"/>
            </w:tcMar>
          </w:tcPr>
          <w:p w14:paraId="37AADB33"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Australian Diabetes, Obesity and Lifestyle study</w:t>
            </w:r>
          </w:p>
        </w:tc>
        <w:tc>
          <w:tcPr>
            <w:tcW w:w="1549" w:type="dxa"/>
            <w:tcBorders>
              <w:right w:val="nil"/>
            </w:tcBorders>
            <w:shd w:val="clear" w:color="auto" w:fill="auto"/>
          </w:tcPr>
          <w:p w14:paraId="30A8093F" w14:textId="01D10208"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hAnsi="Times New Roman" w:cs="Times New Roman"/>
                <w:sz w:val="20"/>
                <w:szCs w:val="20"/>
              </w:rPr>
              <w:fldChar w:fldCharType="begin">
                <w:fldData xml:space="preserve">PEVuZE5vdGU+PENpdGU+PEF1dGhvcj5NaW5nZXM8L0F1dGhvcj48WWVhcj4yMDEzPC9ZZWFyPjxS
ZWNOdW0+NDM1MDE8L1JlY051bT48RGlzcGxheVRleHQ+PHN0eWxlIGZhY2U9InN1cGVyc2NyaXB0
Ij4yODwvc3R5bGU+PC9EaXNwbGF5VGV4dD48cmVjb3JkPjxyZWMtbnVtYmVyPjQzNTAxPC9yZWMt
bnVtYmVyPjxmb3JlaWduLWtleXM+PGtleSBhcHA9IkVOIiBkYi1pZD0iZjU5d3p3eDA0d2Q5cjll
end2bXAydmFzdzJmOXh0ZHJ6ZWR3IiB0aW1lc3RhbXA9IjE1NjA4OTgxNTEiPjQzNTAxPC9rZXk+
PC9mb3JlaWduLWtleXM+PHJlZi10eXBlIG5hbWU9IkpvdXJuYWwgQXJ0aWNsZSI+MTc8L3JlZi10
eXBlPjxjb250cmlidXRvcnM+PGF1dGhvcnM+PGF1dGhvcj5NaW5nZXMsIEsuIEUuPC9hdXRob3I+
PGF1dGhvcj5NYWdsaWFubywgRC4gSi48L2F1dGhvcj48YXV0aG9yPk93ZW4sIE4uPC9hdXRob3I+
PGF1dGhvcj5EYWx5LCBSLiBNLjwvYXV0aG9yPjxhdXRob3I+U2FsbW9uLCBKLjwvYXV0aG9yPjxh
dXRob3I+U2hhdywgSi4gRS48L2F1dGhvcj48YXV0aG9yPlppbW1ldCwgUC4gWi48L2F1dGhvcj48
YXV0aG9yPkR1bnN0YW4sIEQuIFcuPC9hdXRob3I+PC9hdXRob3JzPjwvY29udHJpYnV0b3JzPjxh
dXRoLWFkZHJlc3M+W01pbmdlcywgS2FybCBFLjsgTWFnbGlhbm8sIERpYW5uYSBKLjsgT3dlbiwg
TmV2aWxsZTsgU2FsbW9uLCBKbzsgU2hhdywgSm9uYXRoYW4gRS47IFppbW1ldCwgUGF1bCBaLjsg
RHVuc3RhbiwgRGF2aWQgVy5dIEJha2VyIElESSBIZWFydCAmYW1wOyBEaWFiZXQgSW5zdCwgTWVs
Ym91cm5lLCBWaWMgMzAwNCwgQXVzdHJhbGlhLiBbTWFnbGlhbm8sIERpYW5uYSBKLjsgU2hhdywg
Sm9uYXRoYW4gRS47IER1bnN0YW4sIERhdmlkIFcuXSBNb25hc2ggVW5pdiwgRGVwdCBFcGlkZW1p
b2wgJmFtcDsgUHJldmVudCBNZWQsIENsYXl0b24sIFZpYyAzODAwLCBBdXN0cmFsaWEuIFtPd2Vu
LCBOZXZpbGxlOyBEdW5zdGFuLCBEYXZpZCBXLl0gVW5pdiBRdWVlbnNsYW5kLCBTY2ggUG9wdWxh
dCBIbHRoLCBDYW5jIFByZXZlbnQgUmVzIEN0ciwgQnJpc2JhbmUsIFFsZCwgQXVzdHJhbGlhLiBb
RGFseSwgUm9iaW4gTS47IFNhbG1vbiwgSm87IER1bnN0YW4sIERhdmlkIFcuXSBEZWFraW4gVW5p
diwgU2NoIEV4ZXJjaXNlICZhbXA7IE51dHIgU2NpLCBNZWxib3VybmUsIFZpYywgQXVzdHJhbGlh
LiBbRHVuc3RhbiwgRGF2aWQgVy5dIFVuaXYgV2VzdGVybiBBdXN0cmFsaWEsIFNjaCBTcG9ydCBT
Y2kgRXhlcmNpc2UgJmFtcDsgSGx0aCwgUGVydGgsIFdBIDYwMDksIEF1c3RyYWxpYS4mI3hEO0R1
bnN0YW4sIERXIChyZXByaW50IGF1dGhvciksIEJha2VyIElESSBIZWFydCAmYW1wOyBEaWFiZXQg
SW5zdCwgTGV2ZWwgNCBBbGZyZWQgQ3RyLDk5IENvbW1lcmNpYWwgUmQsIE1lbGJvdXJuZSwgVmlj
IDMwMDQsIEF1c3RyYWxpYS4mI3hEO0RhdmlkLkR1bnN0YW5AYmFrZXJpZGkuZWR1LmF1PC9hdXRo
LWFkZHJlc3M+PHRpdGxlcz48dGl0bGU+QXNzb2NpYXRpb25zIG9mIHN0cmVuZ3RoIHRyYWluaW5n
IHdpdGggaW1wYWlyZWQgZ2x1Y29zZSBtZXRhYm9saXNtOiBUaGUgQXVzRGlhYiBzdHVkeTwvdGl0
bGU+PHNlY29uZGFyeS10aXRsZT5NZWRpY2luZSAmYW1wOyBTY2llbmNlIGluIFNwb3J0cyAmYW1w
OyBFeGVyY2lzZTwvc2Vjb25kYXJ5LXRpdGxlPjxhbHQtdGl0bGU+TWVkLiBTY2kuIFNwb3J0cyBF
eGVyYy48L2FsdC10aXRsZT48L3RpdGxlcz48cGVyaW9kaWNhbD48ZnVsbC10aXRsZT5NZWRpY2lu
ZSAmYW1wOyBTY2llbmNlIGluIFNwb3J0cyAmYW1wOyBFeGVyY2lzZTwvZnVsbC10aXRsZT48L3Bl
cmlvZGljYWw+PGFsdC1wZXJpb2RpY2FsPjxmdWxsLXRpdGxlPk1lZGljaW5lIGFuZCBTY2llbmNl
IGluIFNwb3J0cyBhbmQgRXhlcmNpc2U8L2Z1bGwtdGl0bGU+PGFiYnItMT5NZWQuIFNjaS4gU3Bv
cnRzIEV4ZXJjLjwvYWJici0xPjwvYWx0LXBlcmlvZGljYWw+PHBhZ2VzPjI5OS0zMDM8L3BhZ2Vz
Pjx2b2x1bWU+NDU8L3ZvbHVtZT48bnVtYmVyPjI8L251bWJlcj48a2V5d29yZHM+PGtleXdvcmQ+
cmVzaXN0YW5jZSB0cmFpbmluZzwva2V5d29yZD48a2V5d29yZD5tdXNjbGUgc3RyZW5ndGhlbmlu
ZyBhY3Rpdml0eTwva2V5d29yZD48a2V5d29yZD5waHlzaWNhbCBhY3Rpdml0eTwva2V5d29yZD48
a2V5d29yZD5pbXBhaXJlZCBnbHVjb3NlIHRvbGVyYW5jZTwva2V5d29yZD48a2V5d29yZD5wcmVk
aWFiZXRlczwva2V5d29yZD48a2V5d29yZD5wb3B1bGF0aW9uIGJhc2VkPC9rZXl3b3JkPjxrZXl3
b3JkPmdseWNlbWljIGNvbnRyb2w8L2tleXdvcmQ+PGtleXdvcmQ+bGlmZS1zdHlsZTwva2V5d29y
ZD48a2V5d29yZD5hbWVyaWNhbi1jb2xsZWdlPC9rZXl3b3JkPjxrZXl3b3JkPnNwb3J0cy1tZWRp
Y2luZTwva2V5d29yZD48a2V5d29yZD5hbGwtY2F1c2U8L2tleXdvcmQ+PGtleXdvcmQ+cmVzaXN0
YW5jZTwva2V5d29yZD48a2V5d29yZD5vYmVzaXR5PC9rZXl3b3JkPjxrZXl3b3JkPmV4ZXJjaXNl
PC9rZXl3b3JkPjxrZXl3b3JkPmhlYWx0aDwva2V5d29yZD48a2V5d29yZD5yaXNrPC9rZXl3b3Jk
PjxrZXl3b3JkPlNwb3J0IFNjaWVuY2VzPC9rZXl3b3JkPjwva2V5d29yZHM+PGRhdGVzPjx5ZWFy
PjIwMTM8L3llYXI+PHB1Yi1kYXRlcz48ZGF0ZT5GZWI8L2RhdGU+PC9wdWItZGF0ZXM+PC9kYXRl
cz48aXNibj4wMTk1LTkxMzE8L2lzYm4+PGFjY2Vzc2lvbi1udW0+V09TOjAwMDMxMzcyNDMwMDAx
MjwvYWNjZXNzaW9uLW51bT48dXJscz48L3VybHM+PGVsZWN0cm9uaWMtcmVzb3VyY2UtbnVtPjEw
LjEyNDkvTVNTLjBiMDEzZTMxODI2ZTZjZDE8L2VsZWN0cm9uaWMtcmVzb3VyY2UtbnVtPjxyZW1v
dGUtZGF0YWJhc2UtbmFtZT5fV09TPC9yZW1vdGUtZGF0YWJhc2UtbmFtZT48cmVtb3RlLWRhdGFi
YXNlLXByb3ZpZGVyPl9XT1M8L3JlbW90ZS1kYXRhYmFzZS1wcm92aWRlcj48cmVzZWFyY2gtbm90
ZXM+SU5DTF9QSEFTRV8yPC9yZXNlYXJjaC1ub3Rlcz48bGFuZ3VhZ2U+RW5nbGlzaDwvbGFuZ3Vh
Z2U+PC9yZWNvcmQ+PC9DaXRlPjwvRW5kTm90ZT5=
</w:fldData>
              </w:fldChar>
            </w:r>
            <w:r w:rsidR="006C6924" w:rsidRPr="00840EA6">
              <w:rPr>
                <w:rFonts w:ascii="Times New Roman" w:hAnsi="Times New Roman" w:cs="Times New Roman"/>
                <w:sz w:val="20"/>
                <w:szCs w:val="20"/>
              </w:rPr>
              <w:instrText xml:space="preserve"> ADDIN EN.CITE </w:instrText>
            </w:r>
            <w:r w:rsidR="006C6924" w:rsidRPr="00840EA6">
              <w:rPr>
                <w:rFonts w:ascii="Times New Roman" w:hAnsi="Times New Roman" w:cs="Times New Roman"/>
                <w:sz w:val="20"/>
                <w:szCs w:val="20"/>
              </w:rPr>
              <w:fldChar w:fldCharType="begin">
                <w:fldData xml:space="preserve">PEVuZE5vdGU+PENpdGU+PEF1dGhvcj5NaW5nZXM8L0F1dGhvcj48WWVhcj4yMDEzPC9ZZWFyPjxS
ZWNOdW0+NDM1MDE8L1JlY051bT48RGlzcGxheVRleHQ+PHN0eWxlIGZhY2U9InN1cGVyc2NyaXB0
Ij4yODwvc3R5bGU+PC9EaXNwbGF5VGV4dD48cmVjb3JkPjxyZWMtbnVtYmVyPjQzNTAxPC9yZWMt
bnVtYmVyPjxmb3JlaWduLWtleXM+PGtleSBhcHA9IkVOIiBkYi1pZD0iZjU5d3p3eDA0d2Q5cjll
end2bXAydmFzdzJmOXh0ZHJ6ZWR3IiB0aW1lc3RhbXA9IjE1NjA4OTgxNTEiPjQzNTAxPC9rZXk+
PC9mb3JlaWduLWtleXM+PHJlZi10eXBlIG5hbWU9IkpvdXJuYWwgQXJ0aWNsZSI+MTc8L3JlZi10
eXBlPjxjb250cmlidXRvcnM+PGF1dGhvcnM+PGF1dGhvcj5NaW5nZXMsIEsuIEUuPC9hdXRob3I+
PGF1dGhvcj5NYWdsaWFubywgRC4gSi48L2F1dGhvcj48YXV0aG9yPk93ZW4sIE4uPC9hdXRob3I+
PGF1dGhvcj5EYWx5LCBSLiBNLjwvYXV0aG9yPjxhdXRob3I+U2FsbW9uLCBKLjwvYXV0aG9yPjxh
dXRob3I+U2hhdywgSi4gRS48L2F1dGhvcj48YXV0aG9yPlppbW1ldCwgUC4gWi48L2F1dGhvcj48
YXV0aG9yPkR1bnN0YW4sIEQuIFcuPC9hdXRob3I+PC9hdXRob3JzPjwvY29udHJpYnV0b3JzPjxh
dXRoLWFkZHJlc3M+W01pbmdlcywgS2FybCBFLjsgTWFnbGlhbm8sIERpYW5uYSBKLjsgT3dlbiwg
TmV2aWxsZTsgU2FsbW9uLCBKbzsgU2hhdywgSm9uYXRoYW4gRS47IFppbW1ldCwgUGF1bCBaLjsg
RHVuc3RhbiwgRGF2aWQgVy5dIEJha2VyIElESSBIZWFydCAmYW1wOyBEaWFiZXQgSW5zdCwgTWVs
Ym91cm5lLCBWaWMgMzAwNCwgQXVzdHJhbGlhLiBbTWFnbGlhbm8sIERpYW5uYSBKLjsgU2hhdywg
Sm9uYXRoYW4gRS47IER1bnN0YW4sIERhdmlkIFcuXSBNb25hc2ggVW5pdiwgRGVwdCBFcGlkZW1p
b2wgJmFtcDsgUHJldmVudCBNZWQsIENsYXl0b24sIFZpYyAzODAwLCBBdXN0cmFsaWEuIFtPd2Vu
LCBOZXZpbGxlOyBEdW5zdGFuLCBEYXZpZCBXLl0gVW5pdiBRdWVlbnNsYW5kLCBTY2ggUG9wdWxh
dCBIbHRoLCBDYW5jIFByZXZlbnQgUmVzIEN0ciwgQnJpc2JhbmUsIFFsZCwgQXVzdHJhbGlhLiBb
RGFseSwgUm9iaW4gTS47IFNhbG1vbiwgSm87IER1bnN0YW4sIERhdmlkIFcuXSBEZWFraW4gVW5p
diwgU2NoIEV4ZXJjaXNlICZhbXA7IE51dHIgU2NpLCBNZWxib3VybmUsIFZpYywgQXVzdHJhbGlh
LiBbRHVuc3RhbiwgRGF2aWQgVy5dIFVuaXYgV2VzdGVybiBBdXN0cmFsaWEsIFNjaCBTcG9ydCBT
Y2kgRXhlcmNpc2UgJmFtcDsgSGx0aCwgUGVydGgsIFdBIDYwMDksIEF1c3RyYWxpYS4mI3hEO0R1
bnN0YW4sIERXIChyZXByaW50IGF1dGhvciksIEJha2VyIElESSBIZWFydCAmYW1wOyBEaWFiZXQg
SW5zdCwgTGV2ZWwgNCBBbGZyZWQgQ3RyLDk5IENvbW1lcmNpYWwgUmQsIE1lbGJvdXJuZSwgVmlj
IDMwMDQsIEF1c3RyYWxpYS4mI3hEO0RhdmlkLkR1bnN0YW5AYmFrZXJpZGkuZWR1LmF1PC9hdXRo
LWFkZHJlc3M+PHRpdGxlcz48dGl0bGU+QXNzb2NpYXRpb25zIG9mIHN0cmVuZ3RoIHRyYWluaW5n
IHdpdGggaW1wYWlyZWQgZ2x1Y29zZSBtZXRhYm9saXNtOiBUaGUgQXVzRGlhYiBzdHVkeTwvdGl0
bGU+PHNlY29uZGFyeS10aXRsZT5NZWRpY2luZSAmYW1wOyBTY2llbmNlIGluIFNwb3J0cyAmYW1w
OyBFeGVyY2lzZTwvc2Vjb25kYXJ5LXRpdGxlPjxhbHQtdGl0bGU+TWVkLiBTY2kuIFNwb3J0cyBF
eGVyYy48L2FsdC10aXRsZT48L3RpdGxlcz48cGVyaW9kaWNhbD48ZnVsbC10aXRsZT5NZWRpY2lu
ZSAmYW1wOyBTY2llbmNlIGluIFNwb3J0cyAmYW1wOyBFeGVyY2lzZTwvZnVsbC10aXRsZT48L3Bl
cmlvZGljYWw+PGFsdC1wZXJpb2RpY2FsPjxmdWxsLXRpdGxlPk1lZGljaW5lIGFuZCBTY2llbmNl
IGluIFNwb3J0cyBhbmQgRXhlcmNpc2U8L2Z1bGwtdGl0bGU+PGFiYnItMT5NZWQuIFNjaS4gU3Bv
cnRzIEV4ZXJjLjwvYWJici0xPjwvYWx0LXBlcmlvZGljYWw+PHBhZ2VzPjI5OS0zMDM8L3BhZ2Vz
Pjx2b2x1bWU+NDU8L3ZvbHVtZT48bnVtYmVyPjI8L251bWJlcj48a2V5d29yZHM+PGtleXdvcmQ+
cmVzaXN0YW5jZSB0cmFpbmluZzwva2V5d29yZD48a2V5d29yZD5tdXNjbGUgc3RyZW5ndGhlbmlu
ZyBhY3Rpdml0eTwva2V5d29yZD48a2V5d29yZD5waHlzaWNhbCBhY3Rpdml0eTwva2V5d29yZD48
a2V5d29yZD5pbXBhaXJlZCBnbHVjb3NlIHRvbGVyYW5jZTwva2V5d29yZD48a2V5d29yZD5wcmVk
aWFiZXRlczwva2V5d29yZD48a2V5d29yZD5wb3B1bGF0aW9uIGJhc2VkPC9rZXl3b3JkPjxrZXl3
b3JkPmdseWNlbWljIGNvbnRyb2w8L2tleXdvcmQ+PGtleXdvcmQ+bGlmZS1zdHlsZTwva2V5d29y
ZD48a2V5d29yZD5hbWVyaWNhbi1jb2xsZWdlPC9rZXl3b3JkPjxrZXl3b3JkPnNwb3J0cy1tZWRp
Y2luZTwva2V5d29yZD48a2V5d29yZD5hbGwtY2F1c2U8L2tleXdvcmQ+PGtleXdvcmQ+cmVzaXN0
YW5jZTwva2V5d29yZD48a2V5d29yZD5vYmVzaXR5PC9rZXl3b3JkPjxrZXl3b3JkPmV4ZXJjaXNl
PC9rZXl3b3JkPjxrZXl3b3JkPmhlYWx0aDwva2V5d29yZD48a2V5d29yZD5yaXNrPC9rZXl3b3Jk
PjxrZXl3b3JkPlNwb3J0IFNjaWVuY2VzPC9rZXl3b3JkPjwva2V5d29yZHM+PGRhdGVzPjx5ZWFy
PjIwMTM8L3llYXI+PHB1Yi1kYXRlcz48ZGF0ZT5GZWI8L2RhdGU+PC9wdWItZGF0ZXM+PC9kYXRl
cz48aXNibj4wMTk1LTkxMzE8L2lzYm4+PGFjY2Vzc2lvbi1udW0+V09TOjAwMDMxMzcyNDMwMDAx
MjwvYWNjZXNzaW9uLW51bT48dXJscz48L3VybHM+PGVsZWN0cm9uaWMtcmVzb3VyY2UtbnVtPjEw
LjEyNDkvTVNTLjBiMDEzZTMxODI2ZTZjZDE8L2VsZWN0cm9uaWMtcmVzb3VyY2UtbnVtPjxyZW1v
dGUtZGF0YWJhc2UtbmFtZT5fV09TPC9yZW1vdGUtZGF0YWJhc2UtbmFtZT48cmVtb3RlLWRhdGFi
YXNlLXByb3ZpZGVyPl9XT1M8L3JlbW90ZS1kYXRhYmFzZS1wcm92aWRlcj48cmVzZWFyY2gtbm90
ZXM+SU5DTF9QSEFTRV8yPC9yZXNlYXJjaC1ub3Rlcz48bGFuZ3VhZ2U+RW5nbGlzaDwvbGFuZ3Vh
Z2U+PC9yZWNvcmQ+PC9DaXRlPjwvRW5kTm90ZT5=
</w:fldData>
              </w:fldChar>
            </w:r>
            <w:r w:rsidR="006C6924" w:rsidRPr="00840EA6">
              <w:rPr>
                <w:rFonts w:ascii="Times New Roman" w:hAnsi="Times New Roman" w:cs="Times New Roman"/>
                <w:sz w:val="20"/>
                <w:szCs w:val="20"/>
              </w:rPr>
              <w:instrText xml:space="preserve"> ADDIN EN.CITE.DATA </w:instrText>
            </w:r>
            <w:r w:rsidR="006C6924" w:rsidRPr="00840EA6">
              <w:rPr>
                <w:rFonts w:ascii="Times New Roman" w:hAnsi="Times New Roman" w:cs="Times New Roman"/>
                <w:sz w:val="20"/>
                <w:szCs w:val="20"/>
              </w:rPr>
            </w:r>
            <w:r w:rsidR="006C6924" w:rsidRPr="00840EA6">
              <w:rPr>
                <w:rFonts w:ascii="Times New Roman" w:hAnsi="Times New Roman" w:cs="Times New Roman"/>
                <w:sz w:val="20"/>
                <w:szCs w:val="20"/>
              </w:rPr>
              <w:fldChar w:fldCharType="end"/>
            </w:r>
            <w:r w:rsidRPr="00840EA6">
              <w:rPr>
                <w:rFonts w:ascii="Times New Roman" w:hAnsi="Times New Roman" w:cs="Times New Roman"/>
                <w:sz w:val="20"/>
                <w:szCs w:val="20"/>
              </w:rPr>
            </w:r>
            <w:r w:rsidRPr="00840EA6">
              <w:rPr>
                <w:rFonts w:ascii="Times New Roman" w:hAnsi="Times New Roman" w:cs="Times New Roman"/>
                <w:sz w:val="20"/>
                <w:szCs w:val="20"/>
              </w:rPr>
              <w:fldChar w:fldCharType="separate"/>
            </w:r>
            <w:r w:rsidR="006C6924" w:rsidRPr="00840EA6">
              <w:rPr>
                <w:rFonts w:ascii="Times New Roman" w:hAnsi="Times New Roman" w:cs="Times New Roman"/>
                <w:noProof/>
                <w:sz w:val="20"/>
                <w:szCs w:val="20"/>
                <w:vertAlign w:val="superscript"/>
              </w:rPr>
              <w:t>28</w:t>
            </w:r>
            <w:r w:rsidRPr="00840EA6">
              <w:rPr>
                <w:rFonts w:ascii="Times New Roman" w:hAnsi="Times New Roman" w:cs="Times New Roman"/>
                <w:sz w:val="20"/>
                <w:szCs w:val="20"/>
              </w:rPr>
              <w:fldChar w:fldCharType="end"/>
            </w:r>
          </w:p>
        </w:tc>
      </w:tr>
      <w:tr w:rsidR="00053F9C" w:rsidRPr="00840EA6" w14:paraId="38ACFD2D" w14:textId="77777777" w:rsidTr="00053F9C">
        <w:trPr>
          <w:trHeight w:val="234"/>
        </w:trPr>
        <w:tc>
          <w:tcPr>
            <w:tcW w:w="1135" w:type="dxa"/>
            <w:vMerge/>
            <w:tcBorders>
              <w:left w:val="nil"/>
            </w:tcBorders>
            <w:shd w:val="clear" w:color="auto" w:fill="auto"/>
            <w:tcMar>
              <w:top w:w="10" w:type="dxa"/>
              <w:left w:w="10" w:type="dxa"/>
              <w:bottom w:w="0" w:type="dxa"/>
              <w:right w:w="10" w:type="dxa"/>
            </w:tcMar>
          </w:tcPr>
          <w:p w14:paraId="39A6B1B1"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p>
        </w:tc>
        <w:tc>
          <w:tcPr>
            <w:tcW w:w="6388" w:type="dxa"/>
            <w:shd w:val="clear" w:color="auto" w:fill="auto"/>
            <w:tcMar>
              <w:top w:w="10" w:type="dxa"/>
              <w:left w:w="10" w:type="dxa"/>
              <w:bottom w:w="0" w:type="dxa"/>
              <w:right w:w="10" w:type="dxa"/>
            </w:tcMar>
          </w:tcPr>
          <w:p w14:paraId="4AFBB349"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Central Queensland Social Survey</w:t>
            </w:r>
          </w:p>
        </w:tc>
        <w:tc>
          <w:tcPr>
            <w:tcW w:w="1549" w:type="dxa"/>
            <w:tcBorders>
              <w:right w:val="nil"/>
            </w:tcBorders>
            <w:shd w:val="clear" w:color="auto" w:fill="auto"/>
          </w:tcPr>
          <w:p w14:paraId="3519C525" w14:textId="351EFE10"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hAnsi="Times New Roman" w:cs="Times New Roman"/>
                <w:sz w:val="20"/>
                <w:szCs w:val="20"/>
              </w:rPr>
              <w:fldChar w:fldCharType="begin">
                <w:fldData xml:space="preserve">PEVuZE5vdGU+PENpdGU+PEF1dGhvcj5EYWxibzwvQXV0aG9yPjxZZWFyPjIwMTU8L1llYXI+PFJl
Y051bT40ODQzPC9SZWNOdW0+PERpc3BsYXlUZXh0PjxzdHlsZSBmYWNlPSJzdXBlcnNjcmlwdCI+
Mjk8L3N0eWxlPjwvRGlzcGxheVRleHQ+PHJlY29yZD48cmVjLW51bWJlcj40ODQzPC9yZWMtbnVt
YmVyPjxmb3JlaWduLWtleXM+PGtleSBhcHA9IkVOIiBkYi1pZD0iZjU5d3p3eDA0d2Q5cjllend2
bXAydmFzdzJmOXh0ZHJ6ZWR3IiB0aW1lc3RhbXA9IjE1NjA4Mzk5ODciPjQ4NDM8L2tleT48L2Zv
cmVpZ24ta2V5cz48cmVmLXR5cGUgbmFtZT0iSm91cm5hbCBBcnRpY2xlIj4xNzwvcmVmLXR5cGU+
PGNvbnRyaWJ1dG9ycz48YXV0aG9ycz48YXV0aG9yPkRhbGJvLCBWaW5jZW50IEouPC9hdXRob3I+
PGF1dGhvcj5DemVyZXB1c2tvLCBKYW1lcyBCLjwvYXV0aG9yPjxhdXRob3I+VHVja2VyLCBQYXRy
aWNrIFMuPC9hdXRob3I+PGF1dGhvcj5LaW5nc2xleSwgTWljaGFlbCBJLjwvYXV0aG9yPjxhdXRo
b3I+TW9vbiwgSm9yZGFuIFIuPC9hdXRob3I+PGF1dGhvcj5Zb3VuZywgS2FlbGluPC9hdXRob3I+
PGF1dGhvcj5TY2FubGFuLCBBYXJvbiBULjwvYXV0aG9yPjwvYXV0aG9ycz48L2NvbnRyaWJ1dG9y
cz48YXV0aC1hZGRyZXNzPkNsaW5pY2FsIEJpb2NoZW1pc3RyeSBMYWJvcmF0b3J5LCBDZW50cmFs
IFF1ZWVuc2xhbmQgVW5pdmVyc2l0eSwgUm9ja2hhbXB0b24gUXVlZW5zbGFuZCwgQXVzdHJhbGlh
JiN4RDtIdW1hbiBFeGVyY2lzZSBhbmQgVHJhaW5pbmcgTGFib3JhdG9yeSwgQ2VudHJhbCBRdWVl
bnNsYW5kIFVuaXZlcnNpdHksIFJvY2toYW1wdG9uIFF1ZWVuc2xhbmQsIEF1c3RyYWxpYSYjeEQ7
RGVwYXJ0bWVudCBvZiBCaW9sb2d5LCBVbml2ZXJzaXR5IG9mIEZsb3JpZGEsIEdhaW5lc3ZpbGxl
IEZsb3JpZGEsIFVTQSYjeEQ7TGEgVHJvYmUgUnVyYWwgSGVhbHRoIFNjaG9vbCwgTGEgVHJvYmUg
VW5pdmVyc2l0eSwgQmVuZGlnbyBWaWN0b3JpYSwgQXVzdHJhbGlhJiN4RDtEZXBhcnRtZW50IG9m
IFNwb3J0cyBGaXRuZXNzIGFuZCBIZWFsdGgsIFVuaXRlZCBTdGF0ZXMgU3BvcnRzIEFjYWRlbXks
IERhcGhuZSBBbGFiYW1hLCBVU0EmI3hEO0h1bWFuIFBlcmZvcm1hbmNlIFN0dWRpZXMsIFdpY2hp
dGEgU3RhdGUgVW5pdmVyc2l0eSwgV2ljaGl0YSBLYW5zYXMsIFVTQTwvYXV0aC1hZGRyZXNzPjx0
aXRsZXM+PHRpdGxlPk5vdCBzZW5kaW5nIHRoZSBtZXNzYWdlOiBBIGxvdyBwcmV2YWxlbmNlIG9m
IHN0cmVuZ3RoLWJhc2VkIGV4ZXJjaXNlIHBhcnRpY2lwYXRpb24gaW4gcnVyYWwgYW5kIHJlZ2lv
bmFsIENlbnRyYWwgUXVlZW5zbGFuZDwvdGl0bGU+PHNlY29uZGFyeS10aXRsZT5BdXN0cmFsaWFu
IEpvdXJuYWwgb2YgUnVyYWwgSGVhbHRoPC9zZWNvbmRhcnktdGl0bGU+PC90aXRsZXM+PHBlcmlv
ZGljYWw+PGZ1bGwtdGl0bGU+QXVzdHJhbGlhbiBKb3VybmFsIG9mIFJ1cmFsIEhlYWx0aDwvZnVs
bC10aXRsZT48L3BlcmlvZGljYWw+PHBhZ2VzPjI5NS0zMDE8L3BhZ2VzPjx2b2x1bWU+MjM8L3Zv
bHVtZT48bnVtYmVyPjU8L251bWJlcj48a2V5d29yZHM+PGtleXdvcmQ+RXhlcmNpc2U8L2tleXdv
cmQ+PGtleXdvcmQ+UGh5c2ljYWwgQWN0aXZpdHk8L2tleXdvcmQ+PGtleXdvcmQ+Q29uc3VtZXIg
UGFydGljaXBhdGlvbjwva2V5d29yZD48a2V5d29yZD5IdW1hbjwva2V5d29yZD48a2V5d29yZD5S
dXJhbCBBcmVhczwva2V5d29yZD48a2V5d29yZD5HZW9ncmFwaGljIEZhY3RvcnM8L2tleXdvcmQ+
PGtleXdvcmQ+Q3Jvc3MgU2VjdGlvbmFsIFN0dWRpZXM8L2tleXdvcmQ+PGtleXdvcmQ+U3VydmV5
czwva2V5d29yZD48a2V5d29yZD5FeHBlcmltZW50YWwgU3R1ZGllczwva2V5d29yZD48a2V5d29y
ZD5BZHVsdDwva2V5d29yZD48a2V5d29yZD5NaWRkbGUgQWdlPC9rZXl3b3JkPjxrZXl3b3JkPlNl
bGYgUmVwb3J0PC9rZXl3b3JkPjxrZXl3b3JkPlJhbmRvbSBTYW1wbGU8L2tleXdvcmQ+PGtleXdv
cmQ+RGF0YSBDb2xsZWN0aW9uLCBDb21wdXRlciBBc3Npc3RlZDwva2V5d29yZD48a2V5d29yZD5P
ZGRzIFJhdGlvPC9rZXl3b3JkPjxrZXl3b3JkPkxvZ2lzdGljIFJlZ3Jlc3Npb248L2tleXdvcmQ+
PGtleXdvcmQ+RGF0YSBBbmFseXNpcyBTb2Z0d2FyZTwva2V5d29yZD48a2V5d29yZD5Db25maWRl
bmNlIEludGVydmFsczwva2V5d29yZD48a2V5d29yZD5GdW5kaW5nIFNvdXJjZTwva2V5d29yZD48
a2V5d29yZD5FZHVjYXRpb25hbCBTdGF0dXM8L2tleXdvcmQ+PGtleXdvcmQ+Q29tbXVuaXR5IExp
dmluZzwva2V5d29yZD48L2tleXdvcmRzPjxkYXRlcz48eWVhcj4yMDE1PC95ZWFyPjwvZGF0ZXM+
PHB1Yi1sb2NhdGlvbj5NYWxkZW4sIE1hc3NhY2h1c2V0dHM8L3B1Yi1sb2NhdGlvbj48cHVibGlz
aGVyPldpbGV5LUJsYWNrd2VsbDwvcHVibGlzaGVyPjxpc2JuPjEwMzgtNTI4MjwvaXNibj48YWNj
ZXNzaW9uLW51bT4xMTAwNzM4MTMuIExhbmd1YWdlOiBFbmdsaXNoLiBFbnRyeSBEYXRlOiAyMDE1
MTAwMS4gUmV2aXNpb24gRGF0ZTogMjAxODA3MDYuIFB1YmxpY2F0aW9uIFR5cGU6IEFydGljbGU8
L2FjY2Vzc2lvbi1udW0+PHVybHM+PC91cmxzPjxlbGVjdHJvbmljLXJlc291cmNlLW51bT4xMC4x
MTExL2Fqci4xMjIwNzwvZWxlY3Ryb25pYy1yZXNvdXJjZS1udW0+PHJlbW90ZS1kYXRhYmFzZS1u
YW1lPmM4aDwvcmVtb3RlLWRhdGFiYXNlLW5hbWU+PHJlbW90ZS1kYXRhYmFzZS1wcm92aWRlcj5F
QlNDT2hvc3Q8L3JlbW90ZS1kYXRhYmFzZS1wcm92aWRlcj48cmVzZWFyY2gtbm90ZXM+SU5DTF9Q
SEFTRV8yPC9yZXNlYXJjaC1ub3Rlcz48L3JlY29yZD48L0NpdGU+PC9FbmROb3RlPn==
</w:fldData>
              </w:fldChar>
            </w:r>
            <w:r w:rsidR="006C6924" w:rsidRPr="00840EA6">
              <w:rPr>
                <w:rFonts w:ascii="Times New Roman" w:hAnsi="Times New Roman" w:cs="Times New Roman"/>
                <w:sz w:val="20"/>
                <w:szCs w:val="20"/>
              </w:rPr>
              <w:instrText xml:space="preserve"> ADDIN EN.CITE </w:instrText>
            </w:r>
            <w:r w:rsidR="006C6924" w:rsidRPr="00840EA6">
              <w:rPr>
                <w:rFonts w:ascii="Times New Roman" w:hAnsi="Times New Roman" w:cs="Times New Roman"/>
                <w:sz w:val="20"/>
                <w:szCs w:val="20"/>
              </w:rPr>
              <w:fldChar w:fldCharType="begin">
                <w:fldData xml:space="preserve">PEVuZE5vdGU+PENpdGU+PEF1dGhvcj5EYWxibzwvQXV0aG9yPjxZZWFyPjIwMTU8L1llYXI+PFJl
Y051bT40ODQzPC9SZWNOdW0+PERpc3BsYXlUZXh0PjxzdHlsZSBmYWNlPSJzdXBlcnNjcmlwdCI+
Mjk8L3N0eWxlPjwvRGlzcGxheVRleHQ+PHJlY29yZD48cmVjLW51bWJlcj40ODQzPC9yZWMtbnVt
YmVyPjxmb3JlaWduLWtleXM+PGtleSBhcHA9IkVOIiBkYi1pZD0iZjU5d3p3eDA0d2Q5cjllend2
bXAydmFzdzJmOXh0ZHJ6ZWR3IiB0aW1lc3RhbXA9IjE1NjA4Mzk5ODciPjQ4NDM8L2tleT48L2Zv
cmVpZ24ta2V5cz48cmVmLXR5cGUgbmFtZT0iSm91cm5hbCBBcnRpY2xlIj4xNzwvcmVmLXR5cGU+
PGNvbnRyaWJ1dG9ycz48YXV0aG9ycz48YXV0aG9yPkRhbGJvLCBWaW5jZW50IEouPC9hdXRob3I+
PGF1dGhvcj5DemVyZXB1c2tvLCBKYW1lcyBCLjwvYXV0aG9yPjxhdXRob3I+VHVja2VyLCBQYXRy
aWNrIFMuPC9hdXRob3I+PGF1dGhvcj5LaW5nc2xleSwgTWljaGFlbCBJLjwvYXV0aG9yPjxhdXRo
b3I+TW9vbiwgSm9yZGFuIFIuPC9hdXRob3I+PGF1dGhvcj5Zb3VuZywgS2FlbGluPC9hdXRob3I+
PGF1dGhvcj5TY2FubGFuLCBBYXJvbiBULjwvYXV0aG9yPjwvYXV0aG9ycz48L2NvbnRyaWJ1dG9y
cz48YXV0aC1hZGRyZXNzPkNsaW5pY2FsIEJpb2NoZW1pc3RyeSBMYWJvcmF0b3J5LCBDZW50cmFs
IFF1ZWVuc2xhbmQgVW5pdmVyc2l0eSwgUm9ja2hhbXB0b24gUXVlZW5zbGFuZCwgQXVzdHJhbGlh
JiN4RDtIdW1hbiBFeGVyY2lzZSBhbmQgVHJhaW5pbmcgTGFib3JhdG9yeSwgQ2VudHJhbCBRdWVl
bnNsYW5kIFVuaXZlcnNpdHksIFJvY2toYW1wdG9uIFF1ZWVuc2xhbmQsIEF1c3RyYWxpYSYjeEQ7
RGVwYXJ0bWVudCBvZiBCaW9sb2d5LCBVbml2ZXJzaXR5IG9mIEZsb3JpZGEsIEdhaW5lc3ZpbGxl
IEZsb3JpZGEsIFVTQSYjeEQ7TGEgVHJvYmUgUnVyYWwgSGVhbHRoIFNjaG9vbCwgTGEgVHJvYmUg
VW5pdmVyc2l0eSwgQmVuZGlnbyBWaWN0b3JpYSwgQXVzdHJhbGlhJiN4RDtEZXBhcnRtZW50IG9m
IFNwb3J0cyBGaXRuZXNzIGFuZCBIZWFsdGgsIFVuaXRlZCBTdGF0ZXMgU3BvcnRzIEFjYWRlbXks
IERhcGhuZSBBbGFiYW1hLCBVU0EmI3hEO0h1bWFuIFBlcmZvcm1hbmNlIFN0dWRpZXMsIFdpY2hp
dGEgU3RhdGUgVW5pdmVyc2l0eSwgV2ljaGl0YSBLYW5zYXMsIFVTQTwvYXV0aC1hZGRyZXNzPjx0
aXRsZXM+PHRpdGxlPk5vdCBzZW5kaW5nIHRoZSBtZXNzYWdlOiBBIGxvdyBwcmV2YWxlbmNlIG9m
IHN0cmVuZ3RoLWJhc2VkIGV4ZXJjaXNlIHBhcnRpY2lwYXRpb24gaW4gcnVyYWwgYW5kIHJlZ2lv
bmFsIENlbnRyYWwgUXVlZW5zbGFuZDwvdGl0bGU+PHNlY29uZGFyeS10aXRsZT5BdXN0cmFsaWFu
IEpvdXJuYWwgb2YgUnVyYWwgSGVhbHRoPC9zZWNvbmRhcnktdGl0bGU+PC90aXRsZXM+PHBlcmlv
ZGljYWw+PGZ1bGwtdGl0bGU+QXVzdHJhbGlhbiBKb3VybmFsIG9mIFJ1cmFsIEhlYWx0aDwvZnVs
bC10aXRsZT48L3BlcmlvZGljYWw+PHBhZ2VzPjI5NS0zMDE8L3BhZ2VzPjx2b2x1bWU+MjM8L3Zv
bHVtZT48bnVtYmVyPjU8L251bWJlcj48a2V5d29yZHM+PGtleXdvcmQ+RXhlcmNpc2U8L2tleXdv
cmQ+PGtleXdvcmQ+UGh5c2ljYWwgQWN0aXZpdHk8L2tleXdvcmQ+PGtleXdvcmQ+Q29uc3VtZXIg
UGFydGljaXBhdGlvbjwva2V5d29yZD48a2V5d29yZD5IdW1hbjwva2V5d29yZD48a2V5d29yZD5S
dXJhbCBBcmVhczwva2V5d29yZD48a2V5d29yZD5HZW9ncmFwaGljIEZhY3RvcnM8L2tleXdvcmQ+
PGtleXdvcmQ+Q3Jvc3MgU2VjdGlvbmFsIFN0dWRpZXM8L2tleXdvcmQ+PGtleXdvcmQ+U3VydmV5
czwva2V5d29yZD48a2V5d29yZD5FeHBlcmltZW50YWwgU3R1ZGllczwva2V5d29yZD48a2V5d29y
ZD5BZHVsdDwva2V5d29yZD48a2V5d29yZD5NaWRkbGUgQWdlPC9rZXl3b3JkPjxrZXl3b3JkPlNl
bGYgUmVwb3J0PC9rZXl3b3JkPjxrZXl3b3JkPlJhbmRvbSBTYW1wbGU8L2tleXdvcmQ+PGtleXdv
cmQ+RGF0YSBDb2xsZWN0aW9uLCBDb21wdXRlciBBc3Npc3RlZDwva2V5d29yZD48a2V5d29yZD5P
ZGRzIFJhdGlvPC9rZXl3b3JkPjxrZXl3b3JkPkxvZ2lzdGljIFJlZ3Jlc3Npb248L2tleXdvcmQ+
PGtleXdvcmQ+RGF0YSBBbmFseXNpcyBTb2Z0d2FyZTwva2V5d29yZD48a2V5d29yZD5Db25maWRl
bmNlIEludGVydmFsczwva2V5d29yZD48a2V5d29yZD5GdW5kaW5nIFNvdXJjZTwva2V5d29yZD48
a2V5d29yZD5FZHVjYXRpb25hbCBTdGF0dXM8L2tleXdvcmQ+PGtleXdvcmQ+Q29tbXVuaXR5IExp
dmluZzwva2V5d29yZD48L2tleXdvcmRzPjxkYXRlcz48eWVhcj4yMDE1PC95ZWFyPjwvZGF0ZXM+
PHB1Yi1sb2NhdGlvbj5NYWxkZW4sIE1hc3NhY2h1c2V0dHM8L3B1Yi1sb2NhdGlvbj48cHVibGlz
aGVyPldpbGV5LUJsYWNrd2VsbDwvcHVibGlzaGVyPjxpc2JuPjEwMzgtNTI4MjwvaXNibj48YWNj
ZXNzaW9uLW51bT4xMTAwNzM4MTMuIExhbmd1YWdlOiBFbmdsaXNoLiBFbnRyeSBEYXRlOiAyMDE1
MTAwMS4gUmV2aXNpb24gRGF0ZTogMjAxODA3MDYuIFB1YmxpY2F0aW9uIFR5cGU6IEFydGljbGU8
L2FjY2Vzc2lvbi1udW0+PHVybHM+PC91cmxzPjxlbGVjdHJvbmljLXJlc291cmNlLW51bT4xMC4x
MTExL2Fqci4xMjIwNzwvZWxlY3Ryb25pYy1yZXNvdXJjZS1udW0+PHJlbW90ZS1kYXRhYmFzZS1u
YW1lPmM4aDwvcmVtb3RlLWRhdGFiYXNlLW5hbWU+PHJlbW90ZS1kYXRhYmFzZS1wcm92aWRlcj5F
QlNDT2hvc3Q8L3JlbW90ZS1kYXRhYmFzZS1wcm92aWRlcj48cmVzZWFyY2gtbm90ZXM+SU5DTF9Q
SEFTRV8yPC9yZXNlYXJjaC1ub3Rlcz48L3JlY29yZD48L0NpdGU+PC9FbmROb3RlPn==
</w:fldData>
              </w:fldChar>
            </w:r>
            <w:r w:rsidR="006C6924" w:rsidRPr="00840EA6">
              <w:rPr>
                <w:rFonts w:ascii="Times New Roman" w:hAnsi="Times New Roman" w:cs="Times New Roman"/>
                <w:sz w:val="20"/>
                <w:szCs w:val="20"/>
              </w:rPr>
              <w:instrText xml:space="preserve"> ADDIN EN.CITE.DATA </w:instrText>
            </w:r>
            <w:r w:rsidR="006C6924" w:rsidRPr="00840EA6">
              <w:rPr>
                <w:rFonts w:ascii="Times New Roman" w:hAnsi="Times New Roman" w:cs="Times New Roman"/>
                <w:sz w:val="20"/>
                <w:szCs w:val="20"/>
              </w:rPr>
            </w:r>
            <w:r w:rsidR="006C6924" w:rsidRPr="00840EA6">
              <w:rPr>
                <w:rFonts w:ascii="Times New Roman" w:hAnsi="Times New Roman" w:cs="Times New Roman"/>
                <w:sz w:val="20"/>
                <w:szCs w:val="20"/>
              </w:rPr>
              <w:fldChar w:fldCharType="end"/>
            </w:r>
            <w:r w:rsidRPr="00840EA6">
              <w:rPr>
                <w:rFonts w:ascii="Times New Roman" w:hAnsi="Times New Roman" w:cs="Times New Roman"/>
                <w:sz w:val="20"/>
                <w:szCs w:val="20"/>
              </w:rPr>
            </w:r>
            <w:r w:rsidRPr="00840EA6">
              <w:rPr>
                <w:rFonts w:ascii="Times New Roman" w:hAnsi="Times New Roman" w:cs="Times New Roman"/>
                <w:sz w:val="20"/>
                <w:szCs w:val="20"/>
              </w:rPr>
              <w:fldChar w:fldCharType="separate"/>
            </w:r>
            <w:r w:rsidR="006C6924" w:rsidRPr="00840EA6">
              <w:rPr>
                <w:rFonts w:ascii="Times New Roman" w:hAnsi="Times New Roman" w:cs="Times New Roman"/>
                <w:noProof/>
                <w:sz w:val="20"/>
                <w:szCs w:val="20"/>
                <w:vertAlign w:val="superscript"/>
              </w:rPr>
              <w:t>29</w:t>
            </w:r>
            <w:r w:rsidRPr="00840EA6">
              <w:rPr>
                <w:rFonts w:ascii="Times New Roman" w:hAnsi="Times New Roman" w:cs="Times New Roman"/>
                <w:sz w:val="20"/>
                <w:szCs w:val="20"/>
              </w:rPr>
              <w:fldChar w:fldCharType="end"/>
            </w:r>
            <w:r w:rsidRPr="00840EA6">
              <w:rPr>
                <w:rFonts w:ascii="Times New Roman" w:hAnsi="Times New Roman" w:cs="Times New Roman"/>
                <w:sz w:val="20"/>
                <w:szCs w:val="20"/>
              </w:rPr>
              <w:t xml:space="preserve"> </w:t>
            </w:r>
            <w:r w:rsidRPr="00840EA6">
              <w:rPr>
                <w:rFonts w:ascii="Times New Roman" w:hAnsi="Times New Roman" w:cs="Times New Roman"/>
                <w:sz w:val="20"/>
                <w:szCs w:val="20"/>
              </w:rPr>
              <w:fldChar w:fldCharType="begin"/>
            </w:r>
            <w:r w:rsidR="006C6924" w:rsidRPr="00840EA6">
              <w:rPr>
                <w:rFonts w:ascii="Times New Roman" w:hAnsi="Times New Roman" w:cs="Times New Roman"/>
                <w:sz w:val="20"/>
                <w:szCs w:val="20"/>
              </w:rPr>
              <w:instrText xml:space="preserve"> ADDIN EN.CITE &lt;EndNote&gt;&lt;Cite&gt;&lt;Author&gt;Humphries&lt;/Author&gt;&lt;Year&gt;2008&lt;/Year&gt;&lt;RecNum&gt;8608&lt;/RecNum&gt;&lt;DisplayText&gt;&lt;style face="superscript"&gt;30&lt;/style&gt;&lt;/DisplayText&gt;&lt;record&gt;&lt;rec-number&gt;8608&lt;/rec-number&gt;&lt;foreign-keys&gt;&lt;key app="EN" db-id="f59wzwx04wd9r9ezwvmp2vasw2f9xtdrzedw" timestamp="1562113742"&gt;8608&lt;/key&gt;&lt;key app="ENWeb" db-id=""&gt;0&lt;/key&gt;&lt;/foreign-keys&gt;&lt;ref-type name="Journal Article"&gt;17&lt;/ref-type&gt;&lt;contributors&gt;&lt;authors&gt;&lt;author&gt;Humphries, B.&lt;/author&gt;&lt;author&gt;Duncan, M. J.&lt;/author&gt;&lt;author&gt;Mummery, W. K.&lt;/author&gt;&lt;/authors&gt;&lt;/contributors&gt;&lt;auth-address&gt;Department of Health and Human Performance, CQ University, Bruce Highway, Rockhampton, Queensland 4702, Australia. B.Humphries2@cqn.edu.au.&lt;/auth-address&gt;&lt;titles&gt;&lt;title&gt;Prevalence and correlates of resistance training in a regional Australian population&lt;/title&gt;&lt;secondary-title&gt;British Journal of Sports Medicine&lt;/secondary-title&gt;&lt;/titles&gt;&lt;periodical&gt;&lt;full-title&gt;British Journal of Sports Medicine&lt;/full-title&gt;&lt;/periodical&gt;&lt;pages&gt;653-656&lt;/pages&gt;&lt;volume&gt;44&lt;/volume&gt;&lt;number&gt;9&lt;/number&gt;&lt;keywords&gt;&lt;keyword&gt;Muscle Strengthening -- Statistics and Numerical Data&lt;/keyword&gt;&lt;keyword&gt;Adult&lt;/keyword&gt;&lt;keyword&gt;Aged&lt;/keyword&gt;&lt;keyword&gt;Female&lt;/keyword&gt;&lt;keyword&gt;Male&lt;/keyword&gt;&lt;keyword&gt;Middle Age&lt;/keyword&gt;&lt;keyword&gt;Muscle Strength -- Physiology&lt;/keyword&gt;&lt;keyword&gt;Queensland&lt;/keyword&gt;&lt;keyword&gt;Urban Health&lt;/keyword&gt;&lt;keyword&gt;Young Adult&lt;/keyword&gt;&lt;/keywords&gt;&lt;dates&gt;&lt;year&gt;2008&lt;/year&gt;&lt;/dates&gt;&lt;publisher&gt;BMJ Publishing Group&lt;/publisher&gt;&lt;isbn&gt;0306-3674&lt;/isbn&gt;&lt;accession-num&gt;104911826. Language: English. Entry Date: 20121019. Revision Date: 20150711. Publication Type: Journal Article. Journal Subset: Allied Health&lt;/accession-num&gt;&lt;urls&gt;&lt;/urls&gt;&lt;electronic-resource-num&gt;10.1136/bjsm.2008.048975&lt;/electronic-resource-num&gt;&lt;remote-database-name&gt;c8h&lt;/remote-database-name&gt;&lt;remote-database-provider&gt;EBSCOhost&lt;/remote-database-provider&gt;&lt;research-notes&gt;INCL_PHASE_2&lt;/research-notes&gt;&lt;/record&gt;&lt;/Cite&gt;&lt;/EndNote&gt;</w:instrText>
            </w:r>
            <w:r w:rsidRPr="00840EA6">
              <w:rPr>
                <w:rFonts w:ascii="Times New Roman" w:hAnsi="Times New Roman" w:cs="Times New Roman"/>
                <w:sz w:val="20"/>
                <w:szCs w:val="20"/>
              </w:rPr>
              <w:fldChar w:fldCharType="separate"/>
            </w:r>
            <w:r w:rsidR="006C6924" w:rsidRPr="00840EA6">
              <w:rPr>
                <w:rFonts w:ascii="Times New Roman" w:hAnsi="Times New Roman" w:cs="Times New Roman"/>
                <w:noProof/>
                <w:sz w:val="20"/>
                <w:szCs w:val="20"/>
                <w:vertAlign w:val="superscript"/>
              </w:rPr>
              <w:t>30</w:t>
            </w:r>
            <w:r w:rsidRPr="00840EA6">
              <w:rPr>
                <w:rFonts w:ascii="Times New Roman" w:hAnsi="Times New Roman" w:cs="Times New Roman"/>
                <w:sz w:val="20"/>
                <w:szCs w:val="20"/>
              </w:rPr>
              <w:fldChar w:fldCharType="end"/>
            </w:r>
            <w:r w:rsidRPr="00840EA6">
              <w:rPr>
                <w:rFonts w:ascii="Times New Roman" w:hAnsi="Times New Roman" w:cs="Times New Roman"/>
                <w:sz w:val="20"/>
                <w:szCs w:val="20"/>
              </w:rPr>
              <w:t xml:space="preserve"> </w:t>
            </w:r>
            <w:r w:rsidRPr="00840EA6">
              <w:rPr>
                <w:rFonts w:ascii="Times New Roman" w:hAnsi="Times New Roman" w:cs="Times New Roman"/>
                <w:sz w:val="20"/>
                <w:szCs w:val="20"/>
              </w:rPr>
              <w:fldChar w:fldCharType="begin"/>
            </w:r>
            <w:r w:rsidR="006C6924" w:rsidRPr="00840EA6">
              <w:rPr>
                <w:rFonts w:ascii="Times New Roman" w:hAnsi="Times New Roman" w:cs="Times New Roman"/>
                <w:sz w:val="20"/>
                <w:szCs w:val="20"/>
              </w:rPr>
              <w:instrText xml:space="preserve"> ADDIN EN.CITE &lt;EndNote&gt;&lt;Cite&gt;&lt;Author&gt;Humphries&lt;/Author&gt;&lt;Year&gt;2018&lt;/Year&gt;&lt;RecNum&gt;380&lt;/RecNum&gt;&lt;DisplayText&gt;&lt;style face="superscript"&gt;31&lt;/style&gt;&lt;/DisplayText&gt;&lt;record&gt;&lt;rec-number&gt;380&lt;/rec-number&gt;&lt;foreign-keys&gt;&lt;key app="EN" db-id="f59wzwx04wd9r9ezwvmp2vasw2f9xtdrzedw" timestamp="1560839493"&gt;380&lt;/key&gt;&lt;/foreign-keys&gt;&lt;ref-type name="Journal Article"&gt;17&lt;/ref-type&gt;&lt;contributors&gt;&lt;authors&gt;&lt;author&gt;Humphries, B.&lt;/author&gt;&lt;author&gt;Stanton, Rob&lt;/author&gt;&lt;author&gt;Scanlan, Aaron&lt;/author&gt;&lt;author&gt;Duncan, Mitch J.&lt;/author&gt;&lt;/authors&gt;&lt;/contributors&gt;&lt;titles&gt;&lt;title&gt;The prevalence and performance of resistance exercise training activities in an Australian population in relation to health authority guidelines&lt;/title&gt;&lt;secondary-title&gt;Journal of Science and Medicine in Sport&lt;/secondary-title&gt;&lt;/titles&gt;&lt;periodical&gt;&lt;full-title&gt;Journal of Science and Medicine in Sport&lt;/full-title&gt;&lt;/periodical&gt;&lt;pages&gt;616-620&lt;/pages&gt;&lt;volume&gt;21&lt;/volume&gt;&lt;number&gt;6&lt;/number&gt;&lt;keywords&gt;&lt;keyword&gt;*RESISTANCE training&lt;/keyword&gt;&lt;keyword&gt;*DISEASE prevalence&lt;/keyword&gt;&lt;keyword&gt;*SPORTS participation&lt;/keyword&gt;&lt;keyword&gt;*HEALTH behavior&lt;/keyword&gt;&lt;keyword&gt;*PHYSICAL fitness&lt;/keyword&gt;&lt;keyword&gt;TASK performance&lt;/keyword&gt;&lt;keyword&gt;AMERICAN College of Sports Medicine&lt;/keyword&gt;&lt;keyword&gt;PATIENT compliance&lt;/keyword&gt;&lt;keyword&gt;QUEENSLAND&lt;/keyword&gt;&lt;keyword&gt;Exercise&lt;/keyword&gt;&lt;keyword&gt;Intensity&lt;/keyword&gt;&lt;keyword&gt;Resistance training&lt;/keyword&gt;&lt;keyword&gt;Strength&lt;/keyword&gt;&lt;/keywords&gt;&lt;dates&gt;&lt;year&gt;2018&lt;/year&gt;&lt;/dates&gt;&lt;isbn&gt;14402440&lt;/isbn&gt;&lt;accession-num&gt;129564626&lt;/accession-num&gt;&lt;urls&gt;&lt;/urls&gt;&lt;electronic-resource-num&gt;10.1016/j.jsams.2017.09.018&lt;/electronic-resource-num&gt;&lt;remote-database-name&gt;s3h&lt;/remote-database-name&gt;&lt;remote-database-provider&gt;EBSCOhost&lt;/remote-database-provider&gt;&lt;research-notes&gt;INCL_PHASE_2&lt;/research-notes&gt;&lt;/record&gt;&lt;/Cite&gt;&lt;/EndNote&gt;</w:instrText>
            </w:r>
            <w:r w:rsidRPr="00840EA6">
              <w:rPr>
                <w:rFonts w:ascii="Times New Roman" w:hAnsi="Times New Roman" w:cs="Times New Roman"/>
                <w:sz w:val="20"/>
                <w:szCs w:val="20"/>
              </w:rPr>
              <w:fldChar w:fldCharType="separate"/>
            </w:r>
            <w:r w:rsidR="006C6924" w:rsidRPr="00840EA6">
              <w:rPr>
                <w:rFonts w:ascii="Times New Roman" w:hAnsi="Times New Roman" w:cs="Times New Roman"/>
                <w:noProof/>
                <w:sz w:val="20"/>
                <w:szCs w:val="20"/>
                <w:vertAlign w:val="superscript"/>
              </w:rPr>
              <w:t>31</w:t>
            </w:r>
            <w:r w:rsidRPr="00840EA6">
              <w:rPr>
                <w:rFonts w:ascii="Times New Roman" w:hAnsi="Times New Roman" w:cs="Times New Roman"/>
                <w:sz w:val="20"/>
                <w:szCs w:val="20"/>
              </w:rPr>
              <w:fldChar w:fldCharType="end"/>
            </w:r>
          </w:p>
        </w:tc>
      </w:tr>
      <w:tr w:rsidR="00053F9C" w:rsidRPr="00840EA6" w14:paraId="0B6DBD6E" w14:textId="77777777" w:rsidTr="00053F9C">
        <w:trPr>
          <w:trHeight w:val="253"/>
        </w:trPr>
        <w:tc>
          <w:tcPr>
            <w:tcW w:w="1135" w:type="dxa"/>
            <w:vMerge/>
            <w:tcBorders>
              <w:left w:val="nil"/>
            </w:tcBorders>
            <w:shd w:val="clear" w:color="auto" w:fill="auto"/>
            <w:tcMar>
              <w:top w:w="10" w:type="dxa"/>
              <w:left w:w="10" w:type="dxa"/>
              <w:bottom w:w="0" w:type="dxa"/>
              <w:right w:w="10" w:type="dxa"/>
            </w:tcMar>
          </w:tcPr>
          <w:p w14:paraId="5F796DEE"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p>
        </w:tc>
        <w:tc>
          <w:tcPr>
            <w:tcW w:w="6388" w:type="dxa"/>
            <w:shd w:val="clear" w:color="auto" w:fill="auto"/>
            <w:tcMar>
              <w:top w:w="10" w:type="dxa"/>
              <w:left w:w="10" w:type="dxa"/>
              <w:bottom w:w="0" w:type="dxa"/>
              <w:right w:w="10" w:type="dxa"/>
            </w:tcMar>
          </w:tcPr>
          <w:p w14:paraId="507B2158"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Concord Health and Aging in Men Project</w:t>
            </w:r>
          </w:p>
        </w:tc>
        <w:tc>
          <w:tcPr>
            <w:tcW w:w="1549" w:type="dxa"/>
            <w:tcBorders>
              <w:right w:val="nil"/>
            </w:tcBorders>
            <w:shd w:val="clear" w:color="auto" w:fill="auto"/>
          </w:tcPr>
          <w:p w14:paraId="1EBB1DAA" w14:textId="5E988482"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hAnsi="Times New Roman" w:cs="Times New Roman"/>
                <w:sz w:val="20"/>
                <w:szCs w:val="20"/>
              </w:rPr>
              <w:fldChar w:fldCharType="begin">
                <w:fldData xml:space="preserve">PEVuZE5vdGU+PENpdGU+PEF1dGhvcj5Ic3U8L0F1dGhvcj48WWVhcj4yMDE4PC9ZZWFyPjxSZWNO
dW0+Mjg4Mjg8L1JlY051bT48RGlzcGxheVRleHQ+PHN0eWxlIGZhY2U9InN1cGVyc2NyaXB0Ij4z
Mjwvc3R5bGU+PC9EaXNwbGF5VGV4dD48cmVjb3JkPjxyZWMtbnVtYmVyPjI4ODI4PC9yZWMtbnVt
YmVyPjxmb3JlaWduLWtleXM+PGtleSBhcHA9IkVOIiBkYi1pZD0iZjU5d3p3eDA0d2Q5cjllend2
bXAydmFzdzJmOXh0ZHJ6ZWR3IiB0aW1lc3RhbXA9IjE1NjA4OTY2NTUiPjI4ODI4PC9rZXk+PC9m
b3JlaWduLWtleXM+PHJlZi10eXBlIG5hbWU9IkpvdXJuYWwgQXJ0aWNsZSI+MTc8L3JlZi10eXBl
Pjxjb250cmlidXRvcnM+PGF1dGhvcnM+PGF1dGhvcj5Ic3UsIEIuPC9hdXRob3I+PGF1dGhvcj5N
ZXJvbSwgRC48L2F1dGhvcj48YXV0aG9yPkJseXRoLCBGLiBNLjwvYXV0aG9yPjxhdXRob3I+TmFn
YW5hdGhhbiwgVi48L2F1dGhvcj48YXV0aG9yPkhpcmFuaSwgVi48L2F1dGhvcj48YXV0aG9yPkxl
IENvdXRldXIsIEQuIEcuPC9hdXRob3I+PGF1dGhvcj5TZWliZWwsIE0uIEouPC9hdXRob3I+PGF1
dGhvcj5XYWl0ZSwgTC4gTS48L2F1dGhvcj48YXV0aG9yPkhhbmRlbHNtYW4sIEQuIEouPC9hdXRo
b3I+PGF1dGhvcj5DdW1taW5nLCBSLiBHLjwvYXV0aG9yPjwvYXV0aG9ycz48L2NvbnRyaWJ1dG9y
cz48YXV0aC1hZGRyZXNzPltIc3UsIEJlbmp1bWluOyBMZSBDb3V0ZXVyLCBEYXZpZCBHLjsgU2Vp
YmVsLCBNYXJrdXMgSi47IEhhbmRlbHNtYW4sIERhdmlkIEouOyBDdW1taW5nLCBSb2JlcnQgRy5d
IFVuaXYgU3lkbmV5LCBBTlpBQyBSZXMgSW5zdCwgU3lkbmV5LCBOU1csIEF1c3RyYWxpYS4gW0hz
dSwgQmVuanVtaW47IEJseXRoLCBGaW9uYSBNLjsgTmFnYW5hdGhhbiwgVmFzaTsgSGlyYW5pLCBW
YXNhbnQ7IExlIENvdXRldXIsIERhdmlkIEcuOyBTZWliZWwsIE1hcmt1cyBKLjsgV2FpdGUsIExv
dWlzZSBNLjsgSGFuZGVsc21hbiwgRGF2aWQgSi47IEN1bW1pbmcsIFJvYmVydCBHLl0gQ29uY29y
ZCBIb3NwLCBTeWRuZXksIE5TVywgQXVzdHJhbGlhLiBbSHN1LCBCZW5qdW1pbjsgQmx5dGgsIEZp
b25hIE0uOyBOYWdhbmF0aGFuLCBWYXNpOyBIaXJhbmksIFZhc2FudDsgTGUgQ291dGV1ciwgRGF2
aWQgRy47IFdhaXRlLCBMb3Vpc2UgTS47IEN1bW1pbmcsIFJvYmVydCBHLl0gVW5pdiBTeWRuZXks
IEN0ciBFZHVjICZhbXA7IFJlcyBBZ2luZywgU3lkbmV5LCBOU1csIEF1c3RyYWxpYS4gW0hzdSwg
QmVuanVtaW47IEN1bW1pbmcsIFJvYmVydCBHLl0gVW5pdiBTeWRuZXksIEFSQyBDdHIgRXhjZWxs
ZW5jZSBQb3B1bGF0IEFnaW5nIFJlcywgU3lkbmV5LCBOU1csIEF1c3RyYWxpYS4gW01lcm9tLCBE
YWZuYV0gV2VzdGVybiBTeWRuZXkgVW5pdiwgU2NoIFNjaSAmYW1wOyBIbHRoLCBTeWRuZXksIE5T
VywgQXVzdHJhbGlhLiBbQ3VtbWluZywgUm9iZXJ0IEcuXSBVbml2IFN5ZG5leSwgU2NoIFB1Ymwg
SGx0aCwgU3lkbmV5LCBOU1csIEF1c3RyYWxpYS4mI3hEO0hzdSwgQiAocmVwcmludCBhdXRob3Ip
LCBBTlpBQyBSZXMgSW5zdCwgU3lkbmV5LCBOU1cgMjEzOSwgQXVzdHJhbGlhLiYjeEQ7YmVuanVt
aW4uaHN1QHN5ZG5leS5lZHUuYXU8L2F1dGgtYWRkcmVzcz48dGl0bGVzPjx0aXRsZT5Ub3RhbCBw
aHlzaWNhbCBhY3Rpdml0eSwgZXhlcmNpc2UgaW50ZW5zaXR5LCBhbmQgd2Fsa2luZyBzcGVlZCBh
cyBwcmVkaWN0b3JzIG9mIGFsbC1jYXVzZSBhbmQgY2F1c2Utc3BlY2lmaWMgbW9ydGFsaXR5IG92
ZXIgNyB5ZWFycyBpbiBvbGRlciBtZW46IFRoZSBDb25jb3JkIGhlYWx0aCBhbmQgYWdpbmcgaW4g
bWVuIHByb2plY3Q8L3RpdGxlPjxzZWNvbmRhcnktdGl0bGU+Sm91cm5hbCBvZiB0aGUgQW1lcmlj
YW4gTWVkaWNhbCBEaXJlY3RvcnMgQXNzb2NpYXRpb248L3NlY29uZGFyeS10aXRsZT48YWx0LXRp
dGxlPkouIEFtLiBNZWQuIERpci4gQXNzb2MuPC9hbHQtdGl0bGU+PC90aXRsZXM+PHBlcmlvZGlj
YWw+PGZ1bGwtdGl0bGU+Sm91cm5hbCBvZiB0aGUgQW1lcmljYW4gTWVkaWNhbCBEaXJlY3RvcnMg
QXNzb2NpYXRpb248L2Z1bGwtdGl0bGU+PC9wZXJpb2RpY2FsPjxwYWdlcz4yMTYtMjIyPC9wYWdl
cz48dm9sdW1lPjE5PC92b2x1bWU+PG51bWJlcj4zPC9udW1iZXI+PGtleXdvcmRzPjxrZXl3b3Jk
PlBoeXNpY2FsIGFjdGl2aXR5PC9rZXl3b3JkPjxrZXl3b3JkPnBoeXNpY2FsIHBlcmZvcm1hbmNl
PC9rZXl3b3JkPjxrZXl3b3JkPmV4ZXJjaXNlPC9rZXl3b3JkPjxrZXl3b3JkPm1vcnRhbGl0eTwv
a2V5d29yZD48a2V5d29yZD5lcGlkZW1pb2xvZ3k8L2tleXdvcmQ+PGtleXdvcmQ+YW1lcmljYW4t
aGVhcnQtYXNzb2NpYXRpb248L2tleXdvcmQ+PGtleXdvcmQ+Y2FyZGlvdmFzY3VsYXItZGlzZWFz
ZTwva2V5d29yZD48a2V5d29yZD5zZWxmLXJlcG9ydDwva2V5d29yZD48a2V5d29yZD5jb2hvcnQ8
L2tleXdvcmQ+PGtleXdvcmQ+YWR1bHRzPC9rZXl3b3JkPjxrZXl3b3JkPnJpc2s8L2tleXdvcmQ+
PGtleXdvcmQ+bWV0YWFuYWx5c2lzPC9rZXl3b3JkPjxrZXl3b3JkPndvbWVuPC9rZXl3b3JkPjxr
ZXl3b3JkPnByZXNjcmlwdGlvbjwva2V5d29yZD48a2V5d29yZD5hdXN0cmFsaWFuczwva2V5d29y
ZD48a2V5d29yZD5HZXJpYXRyaWNzICZhbXA7IEdlcm9udG9sb2d5PC9rZXl3b3JkPjwva2V5d29y
ZHM+PGRhdGVzPjx5ZWFyPjIwMTg8L3llYXI+PHB1Yi1kYXRlcz48ZGF0ZT5NYXI8L2RhdGU+PC9w
dWItZGF0ZXM+PC9kYXRlcz48aXNibj4xNTI1LTg2MTA8L2lzYm4+PGFjY2Vzc2lvbi1udW0+V09T
OjAwMDQyNTcyMzUwMDA4MTwvYWNjZXNzaW9uLW51bT48dXJscz48L3VybHM+PGVsZWN0cm9uaWMt
cmVzb3VyY2UtbnVtPjEwLjEwMTYvai5qYW1kYS4yMDE3LjA4LjAxODwvZWxlY3Ryb25pYy1yZXNv
dXJjZS1udW0+PHJlbW90ZS1kYXRhYmFzZS1uYW1lPl9XT1M8L3JlbW90ZS1kYXRhYmFzZS1uYW1l
PjxyZW1vdGUtZGF0YWJhc2UtcHJvdmlkZXI+X1dPUzwvcmVtb3RlLWRhdGFiYXNlLXByb3ZpZGVy
PjxyZXNlYXJjaC1ub3Rlcz5JTkNMX1BIQVNFXzI8L3Jlc2VhcmNoLW5vdGVzPjxsYW5ndWFnZT5F
bmdsaXNoPC9sYW5ndWFnZT48L3JlY29yZD48L0NpdGU+PC9FbmROb3RlPgB=
</w:fldData>
              </w:fldChar>
            </w:r>
            <w:r w:rsidR="006C6924" w:rsidRPr="00840EA6">
              <w:rPr>
                <w:rFonts w:ascii="Times New Roman" w:hAnsi="Times New Roman" w:cs="Times New Roman"/>
                <w:sz w:val="20"/>
                <w:szCs w:val="20"/>
              </w:rPr>
              <w:instrText xml:space="preserve"> ADDIN EN.CITE </w:instrText>
            </w:r>
            <w:r w:rsidR="006C6924" w:rsidRPr="00840EA6">
              <w:rPr>
                <w:rFonts w:ascii="Times New Roman" w:hAnsi="Times New Roman" w:cs="Times New Roman"/>
                <w:sz w:val="20"/>
                <w:szCs w:val="20"/>
              </w:rPr>
              <w:fldChar w:fldCharType="begin">
                <w:fldData xml:space="preserve">PEVuZE5vdGU+PENpdGU+PEF1dGhvcj5Ic3U8L0F1dGhvcj48WWVhcj4yMDE4PC9ZZWFyPjxSZWNO
dW0+Mjg4Mjg8L1JlY051bT48RGlzcGxheVRleHQ+PHN0eWxlIGZhY2U9InN1cGVyc2NyaXB0Ij4z
Mjwvc3R5bGU+PC9EaXNwbGF5VGV4dD48cmVjb3JkPjxyZWMtbnVtYmVyPjI4ODI4PC9yZWMtbnVt
YmVyPjxmb3JlaWduLWtleXM+PGtleSBhcHA9IkVOIiBkYi1pZD0iZjU5d3p3eDA0d2Q5cjllend2
bXAydmFzdzJmOXh0ZHJ6ZWR3IiB0aW1lc3RhbXA9IjE1NjA4OTY2NTUiPjI4ODI4PC9rZXk+PC9m
b3JlaWduLWtleXM+PHJlZi10eXBlIG5hbWU9IkpvdXJuYWwgQXJ0aWNsZSI+MTc8L3JlZi10eXBl
Pjxjb250cmlidXRvcnM+PGF1dGhvcnM+PGF1dGhvcj5Ic3UsIEIuPC9hdXRob3I+PGF1dGhvcj5N
ZXJvbSwgRC48L2F1dGhvcj48YXV0aG9yPkJseXRoLCBGLiBNLjwvYXV0aG9yPjxhdXRob3I+TmFn
YW5hdGhhbiwgVi48L2F1dGhvcj48YXV0aG9yPkhpcmFuaSwgVi48L2F1dGhvcj48YXV0aG9yPkxl
IENvdXRldXIsIEQuIEcuPC9hdXRob3I+PGF1dGhvcj5TZWliZWwsIE0uIEouPC9hdXRob3I+PGF1
dGhvcj5XYWl0ZSwgTC4gTS48L2F1dGhvcj48YXV0aG9yPkhhbmRlbHNtYW4sIEQuIEouPC9hdXRo
b3I+PGF1dGhvcj5DdW1taW5nLCBSLiBHLjwvYXV0aG9yPjwvYXV0aG9ycz48L2NvbnRyaWJ1dG9y
cz48YXV0aC1hZGRyZXNzPltIc3UsIEJlbmp1bWluOyBMZSBDb3V0ZXVyLCBEYXZpZCBHLjsgU2Vp
YmVsLCBNYXJrdXMgSi47IEhhbmRlbHNtYW4sIERhdmlkIEouOyBDdW1taW5nLCBSb2JlcnQgRy5d
IFVuaXYgU3lkbmV5LCBBTlpBQyBSZXMgSW5zdCwgU3lkbmV5LCBOU1csIEF1c3RyYWxpYS4gW0hz
dSwgQmVuanVtaW47IEJseXRoLCBGaW9uYSBNLjsgTmFnYW5hdGhhbiwgVmFzaTsgSGlyYW5pLCBW
YXNhbnQ7IExlIENvdXRldXIsIERhdmlkIEcuOyBTZWliZWwsIE1hcmt1cyBKLjsgV2FpdGUsIExv
dWlzZSBNLjsgSGFuZGVsc21hbiwgRGF2aWQgSi47IEN1bW1pbmcsIFJvYmVydCBHLl0gQ29uY29y
ZCBIb3NwLCBTeWRuZXksIE5TVywgQXVzdHJhbGlhLiBbSHN1LCBCZW5qdW1pbjsgQmx5dGgsIEZp
b25hIE0uOyBOYWdhbmF0aGFuLCBWYXNpOyBIaXJhbmksIFZhc2FudDsgTGUgQ291dGV1ciwgRGF2
aWQgRy47IFdhaXRlLCBMb3Vpc2UgTS47IEN1bW1pbmcsIFJvYmVydCBHLl0gVW5pdiBTeWRuZXks
IEN0ciBFZHVjICZhbXA7IFJlcyBBZ2luZywgU3lkbmV5LCBOU1csIEF1c3RyYWxpYS4gW0hzdSwg
QmVuanVtaW47IEN1bW1pbmcsIFJvYmVydCBHLl0gVW5pdiBTeWRuZXksIEFSQyBDdHIgRXhjZWxs
ZW5jZSBQb3B1bGF0IEFnaW5nIFJlcywgU3lkbmV5LCBOU1csIEF1c3RyYWxpYS4gW01lcm9tLCBE
YWZuYV0gV2VzdGVybiBTeWRuZXkgVW5pdiwgU2NoIFNjaSAmYW1wOyBIbHRoLCBTeWRuZXksIE5T
VywgQXVzdHJhbGlhLiBbQ3VtbWluZywgUm9iZXJ0IEcuXSBVbml2IFN5ZG5leSwgU2NoIFB1Ymwg
SGx0aCwgU3lkbmV5LCBOU1csIEF1c3RyYWxpYS4mI3hEO0hzdSwgQiAocmVwcmludCBhdXRob3Ip
LCBBTlpBQyBSZXMgSW5zdCwgU3lkbmV5LCBOU1cgMjEzOSwgQXVzdHJhbGlhLiYjeEQ7YmVuanVt
aW4uaHN1QHN5ZG5leS5lZHUuYXU8L2F1dGgtYWRkcmVzcz48dGl0bGVzPjx0aXRsZT5Ub3RhbCBw
aHlzaWNhbCBhY3Rpdml0eSwgZXhlcmNpc2UgaW50ZW5zaXR5LCBhbmQgd2Fsa2luZyBzcGVlZCBh
cyBwcmVkaWN0b3JzIG9mIGFsbC1jYXVzZSBhbmQgY2F1c2Utc3BlY2lmaWMgbW9ydGFsaXR5IG92
ZXIgNyB5ZWFycyBpbiBvbGRlciBtZW46IFRoZSBDb25jb3JkIGhlYWx0aCBhbmQgYWdpbmcgaW4g
bWVuIHByb2plY3Q8L3RpdGxlPjxzZWNvbmRhcnktdGl0bGU+Sm91cm5hbCBvZiB0aGUgQW1lcmlj
YW4gTWVkaWNhbCBEaXJlY3RvcnMgQXNzb2NpYXRpb248L3NlY29uZGFyeS10aXRsZT48YWx0LXRp
dGxlPkouIEFtLiBNZWQuIERpci4gQXNzb2MuPC9hbHQtdGl0bGU+PC90aXRsZXM+PHBlcmlvZGlj
YWw+PGZ1bGwtdGl0bGU+Sm91cm5hbCBvZiB0aGUgQW1lcmljYW4gTWVkaWNhbCBEaXJlY3RvcnMg
QXNzb2NpYXRpb248L2Z1bGwtdGl0bGU+PC9wZXJpb2RpY2FsPjxwYWdlcz4yMTYtMjIyPC9wYWdl
cz48dm9sdW1lPjE5PC92b2x1bWU+PG51bWJlcj4zPC9udW1iZXI+PGtleXdvcmRzPjxrZXl3b3Jk
PlBoeXNpY2FsIGFjdGl2aXR5PC9rZXl3b3JkPjxrZXl3b3JkPnBoeXNpY2FsIHBlcmZvcm1hbmNl
PC9rZXl3b3JkPjxrZXl3b3JkPmV4ZXJjaXNlPC9rZXl3b3JkPjxrZXl3b3JkPm1vcnRhbGl0eTwv
a2V5d29yZD48a2V5d29yZD5lcGlkZW1pb2xvZ3k8L2tleXdvcmQ+PGtleXdvcmQ+YW1lcmljYW4t
aGVhcnQtYXNzb2NpYXRpb248L2tleXdvcmQ+PGtleXdvcmQ+Y2FyZGlvdmFzY3VsYXItZGlzZWFz
ZTwva2V5d29yZD48a2V5d29yZD5zZWxmLXJlcG9ydDwva2V5d29yZD48a2V5d29yZD5jb2hvcnQ8
L2tleXdvcmQ+PGtleXdvcmQ+YWR1bHRzPC9rZXl3b3JkPjxrZXl3b3JkPnJpc2s8L2tleXdvcmQ+
PGtleXdvcmQ+bWV0YWFuYWx5c2lzPC9rZXl3b3JkPjxrZXl3b3JkPndvbWVuPC9rZXl3b3JkPjxr
ZXl3b3JkPnByZXNjcmlwdGlvbjwva2V5d29yZD48a2V5d29yZD5hdXN0cmFsaWFuczwva2V5d29y
ZD48a2V5d29yZD5HZXJpYXRyaWNzICZhbXA7IEdlcm9udG9sb2d5PC9rZXl3b3JkPjwva2V5d29y
ZHM+PGRhdGVzPjx5ZWFyPjIwMTg8L3llYXI+PHB1Yi1kYXRlcz48ZGF0ZT5NYXI8L2RhdGU+PC9w
dWItZGF0ZXM+PC9kYXRlcz48aXNibj4xNTI1LTg2MTA8L2lzYm4+PGFjY2Vzc2lvbi1udW0+V09T
OjAwMDQyNTcyMzUwMDA4MTwvYWNjZXNzaW9uLW51bT48dXJscz48L3VybHM+PGVsZWN0cm9uaWMt
cmVzb3VyY2UtbnVtPjEwLjEwMTYvai5qYW1kYS4yMDE3LjA4LjAxODwvZWxlY3Ryb25pYy1yZXNv
dXJjZS1udW0+PHJlbW90ZS1kYXRhYmFzZS1uYW1lPl9XT1M8L3JlbW90ZS1kYXRhYmFzZS1uYW1l
PjxyZW1vdGUtZGF0YWJhc2UtcHJvdmlkZXI+X1dPUzwvcmVtb3RlLWRhdGFiYXNlLXByb3ZpZGVy
PjxyZXNlYXJjaC1ub3Rlcz5JTkNMX1BIQVNFXzI8L3Jlc2VhcmNoLW5vdGVzPjxsYW5ndWFnZT5F
bmdsaXNoPC9sYW5ndWFnZT48L3JlY29yZD48L0NpdGU+PC9FbmROb3RlPgB=
</w:fldData>
              </w:fldChar>
            </w:r>
            <w:r w:rsidR="006C6924" w:rsidRPr="00840EA6">
              <w:rPr>
                <w:rFonts w:ascii="Times New Roman" w:hAnsi="Times New Roman" w:cs="Times New Roman"/>
                <w:sz w:val="20"/>
                <w:szCs w:val="20"/>
              </w:rPr>
              <w:instrText xml:space="preserve"> ADDIN EN.CITE.DATA </w:instrText>
            </w:r>
            <w:r w:rsidR="006C6924" w:rsidRPr="00840EA6">
              <w:rPr>
                <w:rFonts w:ascii="Times New Roman" w:hAnsi="Times New Roman" w:cs="Times New Roman"/>
                <w:sz w:val="20"/>
                <w:szCs w:val="20"/>
              </w:rPr>
            </w:r>
            <w:r w:rsidR="006C6924" w:rsidRPr="00840EA6">
              <w:rPr>
                <w:rFonts w:ascii="Times New Roman" w:hAnsi="Times New Roman" w:cs="Times New Roman"/>
                <w:sz w:val="20"/>
                <w:szCs w:val="20"/>
              </w:rPr>
              <w:fldChar w:fldCharType="end"/>
            </w:r>
            <w:r w:rsidRPr="00840EA6">
              <w:rPr>
                <w:rFonts w:ascii="Times New Roman" w:hAnsi="Times New Roman" w:cs="Times New Roman"/>
                <w:sz w:val="20"/>
                <w:szCs w:val="20"/>
              </w:rPr>
            </w:r>
            <w:r w:rsidRPr="00840EA6">
              <w:rPr>
                <w:rFonts w:ascii="Times New Roman" w:hAnsi="Times New Roman" w:cs="Times New Roman"/>
                <w:sz w:val="20"/>
                <w:szCs w:val="20"/>
              </w:rPr>
              <w:fldChar w:fldCharType="separate"/>
            </w:r>
            <w:r w:rsidR="006C6924" w:rsidRPr="00840EA6">
              <w:rPr>
                <w:rFonts w:ascii="Times New Roman" w:hAnsi="Times New Roman" w:cs="Times New Roman"/>
                <w:noProof/>
                <w:sz w:val="20"/>
                <w:szCs w:val="20"/>
                <w:vertAlign w:val="superscript"/>
              </w:rPr>
              <w:t>32</w:t>
            </w:r>
            <w:r w:rsidRPr="00840EA6">
              <w:rPr>
                <w:rFonts w:ascii="Times New Roman" w:hAnsi="Times New Roman" w:cs="Times New Roman"/>
                <w:sz w:val="20"/>
                <w:szCs w:val="20"/>
              </w:rPr>
              <w:fldChar w:fldCharType="end"/>
            </w:r>
          </w:p>
        </w:tc>
      </w:tr>
      <w:tr w:rsidR="00053F9C" w:rsidRPr="00840EA6" w14:paraId="1B08FD1C" w14:textId="77777777" w:rsidTr="00053F9C">
        <w:trPr>
          <w:trHeight w:val="242"/>
        </w:trPr>
        <w:tc>
          <w:tcPr>
            <w:tcW w:w="1135" w:type="dxa"/>
            <w:vMerge/>
            <w:tcBorders>
              <w:left w:val="nil"/>
            </w:tcBorders>
            <w:shd w:val="clear" w:color="auto" w:fill="auto"/>
            <w:tcMar>
              <w:top w:w="10" w:type="dxa"/>
              <w:left w:w="10" w:type="dxa"/>
              <w:bottom w:w="0" w:type="dxa"/>
              <w:right w:w="10" w:type="dxa"/>
            </w:tcMar>
          </w:tcPr>
          <w:p w14:paraId="0C08E10F"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p>
        </w:tc>
        <w:tc>
          <w:tcPr>
            <w:tcW w:w="6388" w:type="dxa"/>
            <w:shd w:val="clear" w:color="auto" w:fill="auto"/>
            <w:tcMar>
              <w:top w:w="10" w:type="dxa"/>
              <w:left w:w="10" w:type="dxa"/>
              <w:bottom w:w="0" w:type="dxa"/>
              <w:right w:w="10" w:type="dxa"/>
            </w:tcMar>
          </w:tcPr>
          <w:p w14:paraId="4BAEA37D"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Exercise, Recreation and Sport Survey</w:t>
            </w:r>
          </w:p>
        </w:tc>
        <w:tc>
          <w:tcPr>
            <w:tcW w:w="1549" w:type="dxa"/>
            <w:tcBorders>
              <w:right w:val="nil"/>
            </w:tcBorders>
            <w:shd w:val="clear" w:color="auto" w:fill="auto"/>
          </w:tcPr>
          <w:p w14:paraId="05C2BE3E" w14:textId="1BC9C304"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hAnsi="Times New Roman" w:cs="Times New Roman"/>
                <w:sz w:val="20"/>
                <w:szCs w:val="20"/>
              </w:rPr>
              <w:fldChar w:fldCharType="begin">
                <w:fldData xml:space="preserve">PEVuZE5vdGU+PENpdGU+PEF1dGhvcj5CZW5uaWU8L0F1dGhvcj48WWVhcj4yMDE2PC9ZZWFyPjxS
ZWNOdW0+MTY0ODE8L1JlY051bT48RGlzcGxheVRleHQ+PHN0eWxlIGZhY2U9InN1cGVyc2NyaXB0
Ij4xNjwvc3R5bGU+PC9EaXNwbGF5VGV4dD48cmVjb3JkPjxyZWMtbnVtYmVyPjE2NDgxPC9yZWMt
bnVtYmVyPjxmb3JlaWduLWtleXM+PGtleSBhcHA9IkVOIiBkYi1pZD0iZjU5d3p3eDA0d2Q5cjll
end2bXAydmFzdzJmOXh0ZHJ6ZWR3IiB0aW1lc3RhbXA9IjE1NjA4NDA5NTIiPjE2NDgxPC9rZXk+
PC9mb3JlaWduLWtleXM+PHJlZi10eXBlIG5hbWU9IkpvdXJuYWwgQXJ0aWNsZSI+MTc8L3JlZi10
eXBlPjxjb250cmlidXRvcnM+PGF1dGhvcnM+PGF1dGhvcj5CZW5uaWUsIEphc29uIEEuPC9hdXRo
b3I+PGF1dGhvcj5QZWRpxaFpxIcsIMW9PC9hdXRob3I+PGF1dGhvcj52YW4gVWZmZWxlbiwgSmFu
bmlxdWUgRy4gWi48L2F1dGhvcj48YXV0aG9yPkNoYXJpdHksIE1lbGFuaWUgSi48L2F1dGhvcj48
YXV0aG9yPkhhcnZleSwgSmFjayBULjwvYXV0aG9yPjxhdXRob3I+QmFudGluZywgTGF1cmVuIEsu
PC9hdXRob3I+PGF1dGhvcj5WZXJnZWVyLCBJbmVrZTwvYXV0aG9yPjxhdXRob3I+QmlkZGxlLCBT
dHVhcnQgSi4gSC48L2F1dGhvcj48YXV0aG9yPkVpbWUsIFJvY2hlbGxlIE0uPC9hdXRob3I+PC9h
dXRob3JzPjwvY29udHJpYnV0b3JzPjx0aXRsZXM+PHRpdGxlPlB1bXBpbmcgaXJvbiBpbiBBdXN0
cmFsaWE6IFByZXZhbGVuY2UsIHRyZW5kcyBhbmQgc29jaW9kZW1vZ3JhcGhpYyBjb3JyZWxhdGVz
IG9mIG11c2NsZSBzdHJlbmd0aGVuaW5nIGFjdGl2aXR5IHBhcnRpY2lwYXRpb24gZnJvbSBhIG5h
dGlvbmFsIHNhbXBsZSBvZiAxOTUsOTI2IGFkdWx0czwvdGl0bGU+PHNlY29uZGFyeS10aXRsZT5Q
TE9TIE9ORTwvc2Vjb25kYXJ5LXRpdGxlPjwvdGl0bGVzPjxwZXJpb2RpY2FsPjxmdWxsLXRpdGxl
PlBMb1MgT05FPC9mdWxsLXRpdGxlPjwvcGVyaW9kaWNhbD48cGFnZXM+MS0xNTwvcGFnZXM+PHZv
bHVtZT4xMTwvdm9sdW1lPjxudW1iZXI+NDwvbnVtYmVyPjxrZXl3b3Jkcz48a2V5d29yZD5JUk9O
PC9rZXl3b3JkPjxrZXl3b3JkPkRJU0VBU0UgcHJldmFsZW5jZTwva2V5d29yZD48a2V5d29yZD5T
T0NJT0RFTU9HUkFQSElDIGZhY3RvcnM8L2tleXdvcmQ+PGtleXdvcmQ+Q09SUkVMQVRJT04gKFN0
YXRpc3RpY3MpPC9rZXl3b3JkPjxrZXl3b3JkPk1VU0NMRSBzdHJlbmd0aDwva2V5d29yZD48a2V5
d29yZD5BVVNUUkFMSUE8L2tleXdvcmQ+PGtleXdvcmQ+QmVoYXZpb3I8L2tleXdvcmQ+PGtleXdv
cmQ+QmlvbG9neSBhbmQgbGlmZSBzY2llbmNlczwva2V5d29yZD48a2V5d29yZD5FeGVyY2lzZTwv
a2V5d29yZD48a2V5d29yZD5HZW9ncmFwaGljYWwgbG9jYXRpb25zPC9rZXl3b3JkPjxrZXl3b3Jk
Pk1lZGljaW5lIGFuZCBoZWFsdGggc2NpZW5jZXM8L2tleXdvcmQ+PGtleXdvcmQ+T2NlYW5pYTwv
a2V5d29yZD48a2V5d29yZD5QZW9wbGUgYW5kIHBsYWNlczwva2V5d29yZD48a2V5d29yZD5QaHlz
aWNhbCBhY3Rpdml0eTwva2V5d29yZD48a2V5d29yZD5QaHlzaWNhbCBmaXRuZXNzPC9rZXl3b3Jk
PjxrZXl3b3JkPlB1YmxpYyBhbmQgb2NjdXBhdGlvbmFsIGhlYWx0aDwva2V5d29yZD48a2V5d29y
ZD5SZWNyZWF0aW9uPC9rZXl3b3JkPjxrZXl3b3JkPlJlc2VhcmNoIGFuZCBhbmFseXNpcyBtZXRo
b2RzPC9rZXl3b3JkPjxrZXl3b3JkPlJlc2VhcmNoIEFydGljbGU8L2tleXdvcmQ+PGtleXdvcmQ+
UmVzZWFyY2ggZGVzaWduPC9rZXl3b3JkPjxrZXl3b3JkPlNwb3J0czwva2V5d29yZD48a2V5d29y
ZD5TcG9ydHMgYW5kIGV4ZXJjaXNlIG1lZGljaW5lPC9rZXl3b3JkPjxrZXl3b3JkPlNwb3J0cyBz
Y2llbmNlPC9rZXl3b3JkPjxrZXl3b3JkPlN0cmVuZ3RoIHRyYWluaW5nPC9rZXl3b3JkPjxrZXl3
b3JkPlN1cnZleSByZXNlYXJjaDwva2V5d29yZD48a2V5d29yZD5TdXJ2ZXlzPC9rZXl3b3JkPjwv
a2V5d29yZHM+PGRhdGVzPjx5ZWFyPjIwMTY8L3llYXI+PC9kYXRlcz48cHVibGlzaGVyPlB1Ymxp
YyBMaWJyYXJ5IG9mIFNjaWVuY2U8L3B1Ymxpc2hlcj48aXNibj4xOTMyNjIwMzwvaXNibj48YWNj
ZXNzaW9uLW51bT4xMTQ4Nzc1NzU8L2FjY2Vzc2lvbi1udW0+PHVybHM+PC91cmxzPjxlbGVjdHJv
bmljLXJlc291cmNlLW51bT4xMC4xMzcxL2pvdXJuYWwucG9uZS4wMTUzMjI1PC9lbGVjdHJvbmlj
LXJlc291cmNlLW51bT48cmVtb3RlLWRhdGFiYXNlLW5hbWU+YXNuPC9yZW1vdGUtZGF0YWJhc2Ut
bmFtZT48cmVtb3RlLWRhdGFiYXNlLXByb3ZpZGVyPkVCU0NPaG9zdDwvcmVtb3RlLWRhdGFiYXNl
LXByb3ZpZGVyPjxyZXNlYXJjaC1ub3Rlcz5JTkNMX1BIQVNFXzI8L3Jlc2VhcmNoLW5vdGVzPjwv
cmVjb3JkPjwvQ2l0ZT48L0VuZE5vdGU+
</w:fldData>
              </w:fldChar>
            </w:r>
            <w:r w:rsidRPr="00840EA6">
              <w:rPr>
                <w:rFonts w:ascii="Times New Roman" w:hAnsi="Times New Roman" w:cs="Times New Roman"/>
                <w:sz w:val="20"/>
                <w:szCs w:val="20"/>
              </w:rPr>
              <w:instrText xml:space="preserve"> ADDIN EN.CITE </w:instrText>
            </w:r>
            <w:r w:rsidRPr="00840EA6">
              <w:rPr>
                <w:rFonts w:ascii="Times New Roman" w:hAnsi="Times New Roman" w:cs="Times New Roman"/>
                <w:sz w:val="20"/>
                <w:szCs w:val="20"/>
              </w:rPr>
              <w:fldChar w:fldCharType="begin">
                <w:fldData xml:space="preserve">PEVuZE5vdGU+PENpdGU+PEF1dGhvcj5CZW5uaWU8L0F1dGhvcj48WWVhcj4yMDE2PC9ZZWFyPjxS
ZWNOdW0+MTY0ODE8L1JlY051bT48RGlzcGxheVRleHQ+PHN0eWxlIGZhY2U9InN1cGVyc2NyaXB0
Ij4xNjwvc3R5bGU+PC9EaXNwbGF5VGV4dD48cmVjb3JkPjxyZWMtbnVtYmVyPjE2NDgxPC9yZWMt
bnVtYmVyPjxmb3JlaWduLWtleXM+PGtleSBhcHA9IkVOIiBkYi1pZD0iZjU5d3p3eDA0d2Q5cjll
end2bXAydmFzdzJmOXh0ZHJ6ZWR3IiB0aW1lc3RhbXA9IjE1NjA4NDA5NTIiPjE2NDgxPC9rZXk+
PC9mb3JlaWduLWtleXM+PHJlZi10eXBlIG5hbWU9IkpvdXJuYWwgQXJ0aWNsZSI+MTc8L3JlZi10
eXBlPjxjb250cmlidXRvcnM+PGF1dGhvcnM+PGF1dGhvcj5CZW5uaWUsIEphc29uIEEuPC9hdXRo
b3I+PGF1dGhvcj5QZWRpxaFpxIcsIMW9PC9hdXRob3I+PGF1dGhvcj52YW4gVWZmZWxlbiwgSmFu
bmlxdWUgRy4gWi48L2F1dGhvcj48YXV0aG9yPkNoYXJpdHksIE1lbGFuaWUgSi48L2F1dGhvcj48
YXV0aG9yPkhhcnZleSwgSmFjayBULjwvYXV0aG9yPjxhdXRob3I+QmFudGluZywgTGF1cmVuIEsu
PC9hdXRob3I+PGF1dGhvcj5WZXJnZWVyLCBJbmVrZTwvYXV0aG9yPjxhdXRob3I+QmlkZGxlLCBT
dHVhcnQgSi4gSC48L2F1dGhvcj48YXV0aG9yPkVpbWUsIFJvY2hlbGxlIE0uPC9hdXRob3I+PC9h
dXRob3JzPjwvY29udHJpYnV0b3JzPjx0aXRsZXM+PHRpdGxlPlB1bXBpbmcgaXJvbiBpbiBBdXN0
cmFsaWE6IFByZXZhbGVuY2UsIHRyZW5kcyBhbmQgc29jaW9kZW1vZ3JhcGhpYyBjb3JyZWxhdGVz
IG9mIG11c2NsZSBzdHJlbmd0aGVuaW5nIGFjdGl2aXR5IHBhcnRpY2lwYXRpb24gZnJvbSBhIG5h
dGlvbmFsIHNhbXBsZSBvZiAxOTUsOTI2IGFkdWx0czwvdGl0bGU+PHNlY29uZGFyeS10aXRsZT5Q
TE9TIE9ORTwvc2Vjb25kYXJ5LXRpdGxlPjwvdGl0bGVzPjxwZXJpb2RpY2FsPjxmdWxsLXRpdGxl
PlBMb1MgT05FPC9mdWxsLXRpdGxlPjwvcGVyaW9kaWNhbD48cGFnZXM+MS0xNTwvcGFnZXM+PHZv
bHVtZT4xMTwvdm9sdW1lPjxudW1iZXI+NDwvbnVtYmVyPjxrZXl3b3Jkcz48a2V5d29yZD5JUk9O
PC9rZXl3b3JkPjxrZXl3b3JkPkRJU0VBU0UgcHJldmFsZW5jZTwva2V5d29yZD48a2V5d29yZD5T
T0NJT0RFTU9HUkFQSElDIGZhY3RvcnM8L2tleXdvcmQ+PGtleXdvcmQ+Q09SUkVMQVRJT04gKFN0
YXRpc3RpY3MpPC9rZXl3b3JkPjxrZXl3b3JkPk1VU0NMRSBzdHJlbmd0aDwva2V5d29yZD48a2V5
d29yZD5BVVNUUkFMSUE8L2tleXdvcmQ+PGtleXdvcmQ+QmVoYXZpb3I8L2tleXdvcmQ+PGtleXdv
cmQ+QmlvbG9neSBhbmQgbGlmZSBzY2llbmNlczwva2V5d29yZD48a2V5d29yZD5FeGVyY2lzZTwv
a2V5d29yZD48a2V5d29yZD5HZW9ncmFwaGljYWwgbG9jYXRpb25zPC9rZXl3b3JkPjxrZXl3b3Jk
Pk1lZGljaW5lIGFuZCBoZWFsdGggc2NpZW5jZXM8L2tleXdvcmQ+PGtleXdvcmQ+T2NlYW5pYTwv
a2V5d29yZD48a2V5d29yZD5QZW9wbGUgYW5kIHBsYWNlczwva2V5d29yZD48a2V5d29yZD5QaHlz
aWNhbCBhY3Rpdml0eTwva2V5d29yZD48a2V5d29yZD5QaHlzaWNhbCBmaXRuZXNzPC9rZXl3b3Jk
PjxrZXl3b3JkPlB1YmxpYyBhbmQgb2NjdXBhdGlvbmFsIGhlYWx0aDwva2V5d29yZD48a2V5d29y
ZD5SZWNyZWF0aW9uPC9rZXl3b3JkPjxrZXl3b3JkPlJlc2VhcmNoIGFuZCBhbmFseXNpcyBtZXRo
b2RzPC9rZXl3b3JkPjxrZXl3b3JkPlJlc2VhcmNoIEFydGljbGU8L2tleXdvcmQ+PGtleXdvcmQ+
UmVzZWFyY2ggZGVzaWduPC9rZXl3b3JkPjxrZXl3b3JkPlNwb3J0czwva2V5d29yZD48a2V5d29y
ZD5TcG9ydHMgYW5kIGV4ZXJjaXNlIG1lZGljaW5lPC9rZXl3b3JkPjxrZXl3b3JkPlNwb3J0cyBz
Y2llbmNlPC9rZXl3b3JkPjxrZXl3b3JkPlN0cmVuZ3RoIHRyYWluaW5nPC9rZXl3b3JkPjxrZXl3
b3JkPlN1cnZleSByZXNlYXJjaDwva2V5d29yZD48a2V5d29yZD5TdXJ2ZXlzPC9rZXl3b3JkPjwv
a2V5d29yZHM+PGRhdGVzPjx5ZWFyPjIwMTY8L3llYXI+PC9kYXRlcz48cHVibGlzaGVyPlB1Ymxp
YyBMaWJyYXJ5IG9mIFNjaWVuY2U8L3B1Ymxpc2hlcj48aXNibj4xOTMyNjIwMzwvaXNibj48YWNj
ZXNzaW9uLW51bT4xMTQ4Nzc1NzU8L2FjY2Vzc2lvbi1udW0+PHVybHM+PC91cmxzPjxlbGVjdHJv
bmljLXJlc291cmNlLW51bT4xMC4xMzcxL2pvdXJuYWwucG9uZS4wMTUzMjI1PC9lbGVjdHJvbmlj
LXJlc291cmNlLW51bT48cmVtb3RlLWRhdGFiYXNlLW5hbWU+YXNuPC9yZW1vdGUtZGF0YWJhc2Ut
bmFtZT48cmVtb3RlLWRhdGFiYXNlLXByb3ZpZGVyPkVCU0NPaG9zdDwvcmVtb3RlLWRhdGFiYXNl
LXByb3ZpZGVyPjxyZXNlYXJjaC1ub3Rlcz5JTkNMX1BIQVNFXzI8L3Jlc2VhcmNoLW5vdGVzPjwv
cmVjb3JkPjwvQ2l0ZT48L0VuZE5vdGU+
</w:fldData>
              </w:fldChar>
            </w:r>
            <w:r w:rsidRPr="00840EA6">
              <w:rPr>
                <w:rFonts w:ascii="Times New Roman" w:hAnsi="Times New Roman" w:cs="Times New Roman"/>
                <w:sz w:val="20"/>
                <w:szCs w:val="20"/>
              </w:rPr>
              <w:instrText xml:space="preserve"> ADDIN EN.CITE.DATA </w:instrText>
            </w:r>
            <w:r w:rsidRPr="00840EA6">
              <w:rPr>
                <w:rFonts w:ascii="Times New Roman" w:hAnsi="Times New Roman" w:cs="Times New Roman"/>
                <w:sz w:val="20"/>
                <w:szCs w:val="20"/>
              </w:rPr>
            </w:r>
            <w:r w:rsidRPr="00840EA6">
              <w:rPr>
                <w:rFonts w:ascii="Times New Roman" w:hAnsi="Times New Roman" w:cs="Times New Roman"/>
                <w:sz w:val="20"/>
                <w:szCs w:val="20"/>
              </w:rPr>
              <w:fldChar w:fldCharType="end"/>
            </w:r>
            <w:r w:rsidRPr="00840EA6">
              <w:rPr>
                <w:rFonts w:ascii="Times New Roman" w:hAnsi="Times New Roman" w:cs="Times New Roman"/>
                <w:sz w:val="20"/>
                <w:szCs w:val="20"/>
              </w:rPr>
            </w:r>
            <w:r w:rsidRPr="00840EA6">
              <w:rPr>
                <w:rFonts w:ascii="Times New Roman" w:hAnsi="Times New Roman" w:cs="Times New Roman"/>
                <w:sz w:val="20"/>
                <w:szCs w:val="20"/>
              </w:rPr>
              <w:fldChar w:fldCharType="separate"/>
            </w:r>
            <w:r w:rsidRPr="00840EA6">
              <w:rPr>
                <w:rFonts w:ascii="Times New Roman" w:hAnsi="Times New Roman" w:cs="Times New Roman"/>
                <w:noProof/>
                <w:sz w:val="20"/>
                <w:szCs w:val="20"/>
                <w:vertAlign w:val="superscript"/>
              </w:rPr>
              <w:t>16</w:t>
            </w:r>
            <w:r w:rsidRPr="00840EA6">
              <w:rPr>
                <w:rFonts w:ascii="Times New Roman" w:hAnsi="Times New Roman" w:cs="Times New Roman"/>
                <w:sz w:val="20"/>
                <w:szCs w:val="20"/>
              </w:rPr>
              <w:fldChar w:fldCharType="end"/>
            </w:r>
            <w:r w:rsidRPr="00840EA6">
              <w:rPr>
                <w:rFonts w:ascii="Times New Roman" w:hAnsi="Times New Roman" w:cs="Times New Roman"/>
                <w:sz w:val="20"/>
                <w:szCs w:val="20"/>
              </w:rPr>
              <w:t xml:space="preserve"> </w:t>
            </w:r>
            <w:r w:rsidRPr="00840EA6">
              <w:rPr>
                <w:rFonts w:ascii="Times New Roman" w:eastAsia="Times New Roman" w:hAnsi="Times New Roman" w:cs="Times New Roman"/>
                <w:color w:val="000000" w:themeColor="dark1"/>
                <w:kern w:val="24"/>
                <w:sz w:val="20"/>
                <w:szCs w:val="20"/>
                <w:lang w:eastAsia="en-AU"/>
              </w:rPr>
              <w:fldChar w:fldCharType="begin"/>
            </w:r>
            <w:r w:rsidR="006C6924" w:rsidRPr="00840EA6">
              <w:rPr>
                <w:rFonts w:ascii="Times New Roman" w:eastAsia="Times New Roman" w:hAnsi="Times New Roman" w:cs="Times New Roman"/>
                <w:color w:val="000000" w:themeColor="dark1"/>
                <w:kern w:val="24"/>
                <w:sz w:val="20"/>
                <w:szCs w:val="20"/>
                <w:lang w:eastAsia="en-AU"/>
              </w:rPr>
              <w:instrText xml:space="preserve"> ADDIN EN.CITE &lt;EndNote&gt;&lt;Cite&gt;&lt;Author&gt;Merom&lt;/Author&gt;&lt;Year&gt;2012&lt;/Year&gt;&lt;RecNum&gt;2291&lt;/RecNum&gt;&lt;DisplayText&gt;&lt;style face="superscript"&gt;33&lt;/style&gt;&lt;/DisplayText&gt;&lt;record&gt;&lt;rec-number&gt;2291&lt;/rec-number&gt;&lt;foreign-keys&gt;&lt;key app="EN" db-id="f59wzwx04wd9r9ezwvmp2vasw2f9xtdrzedw" timestamp="1560839494"&gt;2291&lt;/key&gt;&lt;/foreign-keys&gt;&lt;ref-type name="Journal Article"&gt;17&lt;/ref-type&gt;&lt;contributors&gt;&lt;authors&gt;&lt;author&gt;Merom, Dafna&lt;/author&gt;&lt;author&gt;Cosgrove, Carmen&lt;/author&gt;&lt;author&gt;Venugopal, Kamalesh&lt;/author&gt;&lt;author&gt;Bauman, Adrian &lt;/author&gt;&lt;/authors&gt;&lt;/contributors&gt;&lt;titles&gt;&lt;title&gt;How diverse was the leisure time physical activity of older Australians over the past decade?&lt;/title&gt;&lt;secondary-title&gt;Journal of Science and Medicine in Sport&lt;/secondary-title&gt;&lt;/titles&gt;&lt;periodical&gt;&lt;full-title&gt;Journal of Science and Medicine in Sport&lt;/full-title&gt;&lt;/periodical&gt;&lt;pages&gt;213-219&lt;/pages&gt;&lt;volume&gt;15&lt;/volume&gt;&lt;number&gt;3&lt;/number&gt;&lt;keywords&gt;&lt;keyword&gt;*PHYSICAL activity&lt;/keyword&gt;&lt;keyword&gt;*PUBLIC health&lt;/keyword&gt;&lt;keyword&gt;*OLDER people&lt;/keyword&gt;&lt;keyword&gt;*LEISURE&lt;/keyword&gt;&lt;keyword&gt;*AEROBIC exercises&lt;/keyword&gt;&lt;keyword&gt;*WEIGHT training&lt;/keyword&gt;&lt;keyword&gt;AUSTRALIANS&lt;/keyword&gt;&lt;keyword&gt;Diversity&lt;/keyword&gt;&lt;keyword&gt;Elderly&lt;/keyword&gt;&lt;keyword&gt;Organised sport&lt;/keyword&gt;&lt;keyword&gt;Physical activity&lt;/keyword&gt;&lt;keyword&gt;Surveillance&lt;/keyword&gt;&lt;/keywords&gt;&lt;dates&gt;&lt;year&gt;2012&lt;/year&gt;&lt;/dates&gt;&lt;isbn&gt;14402440&lt;/isbn&gt;&lt;accession-num&gt;75171384&lt;/accession-num&gt;&lt;urls&gt;&lt;/urls&gt;&lt;electronic-resource-num&gt;10.1016/j.jsams.2011.10.009&lt;/electronic-resource-num&gt;&lt;remote-database-name&gt;s3h&lt;/remote-database-name&gt;&lt;remote-database-provider&gt;EBSCOhost&lt;/remote-database-provider&gt;&lt;research-notes&gt;INCL_PHASE_2&lt;/research-notes&gt;&lt;/record&gt;&lt;/Cite&gt;&lt;/EndNote&gt;</w:instrText>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33</w:t>
            </w:r>
            <w:r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t xml:space="preserve"> </w:t>
            </w: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PEVuZE5vdGU+PENpdGU+PEF1dGhvcj5FaW1lPC9BdXRob3I+PFllYXI+MjAxNTwvWWVhcj48UmVj
TnVtPjM3MzYxPC9SZWNOdW0+PERpc3BsYXlUZXh0PjxzdHlsZSBmYWNlPSJzdXBlcnNjcmlwdCI+
MzQ8L3N0eWxlPjwvRGlzcGxheVRleHQ+PHJlY29yZD48cmVjLW51bWJlcj4zNzM2MTwvcmVjLW51
bWJlcj48Zm9yZWlnbi1rZXlzPjxrZXkgYXBwPSJFTiIgZGItaWQ9ImY1OXd6d3gwNHdkOXI5ZXp3
dm1wMnZhc3cyZjl4dGRyemVkdyIgdGltZXN0YW1wPSIxNTYwODk3NTY1Ij4zNzM2MTwva2V5Pjwv
Zm9yZWlnbi1rZXlzPjxyZWYtdHlwZSBuYW1lPSJKb3VybmFsIEFydGljbGUiPjE3PC9yZWYtdHlw
ZT48Y29udHJpYnV0b3JzPjxhdXRob3JzPjxhdXRob3I+RWltZSwgUi4gTS48L2F1dGhvcj48YXV0
aG9yPkhhcnZleSwgSi4gVC48L2F1dGhvcj48YXV0aG9yPkNoYXJpdHksIE0uIEouPC9hdXRob3I+
PGF1dGhvcj5DYXNleSwgTS4gTS48L2F1dGhvcj48YXV0aG9yPnZhbiBVZmZlbGVuLCBKLiBHLiBa
LjwvYXV0aG9yPjxhdXRob3I+UGF5bmUsIFcuIFIuPC9hdXRob3I+PC9hdXRob3JzPjwvY29udHJp
YnV0b3JzPjxhdXRoLWFkZHJlc3M+W0VpbWUsIFIuIE0uOyBDaGFyaXR5LCBNLiBKLjsgdmFuIFVm
ZmVsZW4sIEouIEcuIFouOyBQYXluZSwgVy4gUi5dIFZpY3RvcmlhIFVuaXYsIEluc3QgU3BvcnQg
RXhlcmNpc2UgJmFtcDsgQWN0IExpdmluZywgTWVsYm91cm5lLCBWaWMgODAwMSwgQXVzdHJhbGlh
LiBbRWltZSwgUi4gTS47IEhhcnZleSwgSi4gVC47IENoYXJpdHksIE0uIEouOyBDYXNleSwgTS4g
TS5dIEZlZGVyYXQgVW5pdiBBdXN0cmFsaWEsIFNjaCBIbHRoIFNjaSAmYW1wOyBQc3ljaG9sLCBC
YWxsYXJhdCwgVmljIDMzNTMsIEF1c3RyYWxpYS4mI3hEO0VpbWUsIFJNIChyZXByaW50IGF1dGhv
ciksIFZpY3RvcmlhIFVuaXYsIEluc3QgU3BvcnQgRXhlcmNpc2UgJmFtcDsgQWN0IExpdmluZywg
UE9CIDE0NDI4LCBNZWxib3VybmUsIFZpYyA4MDAxLCBBdXN0cmFsaWEuJiN4RDtSb2NoZWxsZS5l
aW1lQHZ1LmVkdS5hdTwvYXV0aC1hZGRyZXNzPjx0aXRsZXM+PHRpdGxlPlRoZSBjb250cmlidXRp
b24gb2Ygc3BvcnQgcGFydGljaXBhdGlvbiB0byBvdmVyYWxsIGhlYWx0aCBlbmhhbmNpbmcgcGh5
c2ljYWwgYWN0aXZpdHkgbGV2ZWxzIGluIEF1c3RyYWxpYTogQSBwb3B1bGF0aW9uLWJhc2VkIHN0
dWR5PC90aXRsZT48c2Vjb25kYXJ5LXRpdGxlPkJNQyBQdWJsaWMgSGVhbHRoPC9zZWNvbmRhcnkt
dGl0bGU+PGFsdC10aXRsZT5CTUMgUHVibGljIEhlYWx0aDwvYWx0LXRpdGxlPjwvdGl0bGVzPjxw
ZXJpb2RpY2FsPjxmdWxsLXRpdGxlPkJNQyBQdWJsaWMgSGVhbHRoPC9mdWxsLXRpdGxlPjwvcGVy
aW9kaWNhbD48YWx0LXBlcmlvZGljYWw+PGZ1bGwtdGl0bGU+Qk1DIFB1YmxpYyBIZWFsdGg8L2Z1
bGwtdGl0bGU+PC9hbHQtcGVyaW9kaWNhbD48cGFnZXM+MTI8L3BhZ2VzPjx2b2x1bWU+MTU8L3Zv
bHVtZT48a2V5d29yZHM+PGtleXdvcmQ+cXVhbGl0eS1vZi1saWZlPC9rZXl3b3JkPjxrZXl3b3Jk
PmFkb2xlc2NlbnQgZ2lybHM8L2tleXdvcmQ+PGtleXdvcmQ+ZW52aXJvbm1lbnRzPC9rZXl3b3Jk
PjxrZXl3b3JkPnByb21vdGlvbjwva2V5d29yZD48a2V5d29yZD5hc3NvY2lhdGlvbnM8L2tleXdv
cmQ+PGtleXdvcmQ+ZXhlcmNpc2U8L2tleXdvcmQ+PGtleXdvcmQ+d29tZW48L2tleXdvcmQ+PGtl
eXdvcmQ+Y2x1YnM8L2tleXdvcmQ+PGtleXdvcmQ+bW9kZWw8L2tleXdvcmQ+PGtleXdvcmQ+UHVi
bGljLCBFbnZpcm9ubWVudGFsICZhbXA7IE9jY3VwYXRpb25hbCBIZWFsdGg8L2tleXdvcmQ+PC9r
ZXl3b3Jkcz48ZGF0ZXM+PHllYXI+MjAxNTwveWVhcj48cHViLWRhdGVzPjxkYXRlPkF1ZzwvZGF0
ZT48L3B1Yi1kYXRlcz48L2RhdGVzPjxpc2JuPjE0NzEtMjQ1ODwvaXNibj48YWNjZXNzaW9uLW51
bT5XT1M6MDAwMzU5NjkwOTAwMDA1PC9hY2Nlc3Npb24tbnVtPjx1cmxzPjwvdXJscz48Y3VzdG9t
Nz44MDY8L2N1c3RvbTc+PGVsZWN0cm9uaWMtcmVzb3VyY2UtbnVtPjEwLjExODYvczEyODg5LTAx
NS0yMTU2LTk8L2VsZWN0cm9uaWMtcmVzb3VyY2UtbnVtPjxyZW1vdGUtZGF0YWJhc2UtbmFtZT5f
V09TPC9yZW1vdGUtZGF0YWJhc2UtbmFtZT48cmVtb3RlLWRhdGFiYXNlLXByb3ZpZGVyPl9XT1M8
L3JlbW90ZS1kYXRhYmFzZS1wcm92aWRlcj48cmVzZWFyY2gtbm90ZXM+SU5DTF9QSEFTRV8yPC9y
ZXNlYXJjaC1ub3Rlcz48bGFuZ3VhZ2U+RW5nbGlzaDwvbGFuZ3VhZ2U+PC9yZWNvcmQ+PC9DaXRl
PjwvRW5kTm90ZT4A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006C6924"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PEVuZE5vdGU+PENpdGU+PEF1dGhvcj5FaW1lPC9BdXRob3I+PFllYXI+MjAxNTwvWWVhcj48UmVj
TnVtPjM3MzYxPC9SZWNOdW0+PERpc3BsYXlUZXh0PjxzdHlsZSBmYWNlPSJzdXBlcnNjcmlwdCI+
MzQ8L3N0eWxlPjwvRGlzcGxheVRleHQ+PHJlY29yZD48cmVjLW51bWJlcj4zNzM2MTwvcmVjLW51
bWJlcj48Zm9yZWlnbi1rZXlzPjxrZXkgYXBwPSJFTiIgZGItaWQ9ImY1OXd6d3gwNHdkOXI5ZXp3
dm1wMnZhc3cyZjl4dGRyemVkdyIgdGltZXN0YW1wPSIxNTYwODk3NTY1Ij4zNzM2MTwva2V5Pjwv
Zm9yZWlnbi1rZXlzPjxyZWYtdHlwZSBuYW1lPSJKb3VybmFsIEFydGljbGUiPjE3PC9yZWYtdHlw
ZT48Y29udHJpYnV0b3JzPjxhdXRob3JzPjxhdXRob3I+RWltZSwgUi4gTS48L2F1dGhvcj48YXV0
aG9yPkhhcnZleSwgSi4gVC48L2F1dGhvcj48YXV0aG9yPkNoYXJpdHksIE0uIEouPC9hdXRob3I+
PGF1dGhvcj5DYXNleSwgTS4gTS48L2F1dGhvcj48YXV0aG9yPnZhbiBVZmZlbGVuLCBKLiBHLiBa
LjwvYXV0aG9yPjxhdXRob3I+UGF5bmUsIFcuIFIuPC9hdXRob3I+PC9hdXRob3JzPjwvY29udHJp
YnV0b3JzPjxhdXRoLWFkZHJlc3M+W0VpbWUsIFIuIE0uOyBDaGFyaXR5LCBNLiBKLjsgdmFuIFVm
ZmVsZW4sIEouIEcuIFouOyBQYXluZSwgVy4gUi5dIFZpY3RvcmlhIFVuaXYsIEluc3QgU3BvcnQg
RXhlcmNpc2UgJmFtcDsgQWN0IExpdmluZywgTWVsYm91cm5lLCBWaWMgODAwMSwgQXVzdHJhbGlh
LiBbRWltZSwgUi4gTS47IEhhcnZleSwgSi4gVC47IENoYXJpdHksIE0uIEouOyBDYXNleSwgTS4g
TS5dIEZlZGVyYXQgVW5pdiBBdXN0cmFsaWEsIFNjaCBIbHRoIFNjaSAmYW1wOyBQc3ljaG9sLCBC
YWxsYXJhdCwgVmljIDMzNTMsIEF1c3RyYWxpYS4mI3hEO0VpbWUsIFJNIChyZXByaW50IGF1dGhv
ciksIFZpY3RvcmlhIFVuaXYsIEluc3QgU3BvcnQgRXhlcmNpc2UgJmFtcDsgQWN0IExpdmluZywg
UE9CIDE0NDI4LCBNZWxib3VybmUsIFZpYyA4MDAxLCBBdXN0cmFsaWEuJiN4RDtSb2NoZWxsZS5l
aW1lQHZ1LmVkdS5hdTwvYXV0aC1hZGRyZXNzPjx0aXRsZXM+PHRpdGxlPlRoZSBjb250cmlidXRp
b24gb2Ygc3BvcnQgcGFydGljaXBhdGlvbiB0byBvdmVyYWxsIGhlYWx0aCBlbmhhbmNpbmcgcGh5
c2ljYWwgYWN0aXZpdHkgbGV2ZWxzIGluIEF1c3RyYWxpYTogQSBwb3B1bGF0aW9uLWJhc2VkIHN0
dWR5PC90aXRsZT48c2Vjb25kYXJ5LXRpdGxlPkJNQyBQdWJsaWMgSGVhbHRoPC9zZWNvbmRhcnkt
dGl0bGU+PGFsdC10aXRsZT5CTUMgUHVibGljIEhlYWx0aDwvYWx0LXRpdGxlPjwvdGl0bGVzPjxw
ZXJpb2RpY2FsPjxmdWxsLXRpdGxlPkJNQyBQdWJsaWMgSGVhbHRoPC9mdWxsLXRpdGxlPjwvcGVy
aW9kaWNhbD48YWx0LXBlcmlvZGljYWw+PGZ1bGwtdGl0bGU+Qk1DIFB1YmxpYyBIZWFsdGg8L2Z1
bGwtdGl0bGU+PC9hbHQtcGVyaW9kaWNhbD48cGFnZXM+MTI8L3BhZ2VzPjx2b2x1bWU+MTU8L3Zv
bHVtZT48a2V5d29yZHM+PGtleXdvcmQ+cXVhbGl0eS1vZi1saWZlPC9rZXl3b3JkPjxrZXl3b3Jk
PmFkb2xlc2NlbnQgZ2lybHM8L2tleXdvcmQ+PGtleXdvcmQ+ZW52aXJvbm1lbnRzPC9rZXl3b3Jk
PjxrZXl3b3JkPnByb21vdGlvbjwva2V5d29yZD48a2V5d29yZD5hc3NvY2lhdGlvbnM8L2tleXdv
cmQ+PGtleXdvcmQ+ZXhlcmNpc2U8L2tleXdvcmQ+PGtleXdvcmQ+d29tZW48L2tleXdvcmQ+PGtl
eXdvcmQ+Y2x1YnM8L2tleXdvcmQ+PGtleXdvcmQ+bW9kZWw8L2tleXdvcmQ+PGtleXdvcmQ+UHVi
bGljLCBFbnZpcm9ubWVudGFsICZhbXA7IE9jY3VwYXRpb25hbCBIZWFsdGg8L2tleXdvcmQ+PC9r
ZXl3b3Jkcz48ZGF0ZXM+PHllYXI+MjAxNTwveWVhcj48cHViLWRhdGVzPjxkYXRlPkF1ZzwvZGF0
ZT48L3B1Yi1kYXRlcz48L2RhdGVzPjxpc2JuPjE0NzEtMjQ1ODwvaXNibj48YWNjZXNzaW9uLW51
bT5XT1M6MDAwMzU5NjkwOTAwMDA1PC9hY2Nlc3Npb24tbnVtPjx1cmxzPjwvdXJscz48Y3VzdG9t
Nz44MDY8L2N1c3RvbTc+PGVsZWN0cm9uaWMtcmVzb3VyY2UtbnVtPjEwLjExODYvczEyODg5LTAx
NS0yMTU2LTk8L2VsZWN0cm9uaWMtcmVzb3VyY2UtbnVtPjxyZW1vdGUtZGF0YWJhc2UtbmFtZT5f
V09TPC9yZW1vdGUtZGF0YWJhc2UtbmFtZT48cmVtb3RlLWRhdGFiYXNlLXByb3ZpZGVyPl9XT1M8
L3JlbW90ZS1kYXRhYmFzZS1wcm92aWRlcj48cmVzZWFyY2gtbm90ZXM+SU5DTF9QSEFTRV8yPC9y
ZXNlYXJjaC1ub3Rlcz48bGFuZ3VhZ2U+RW5nbGlzaDwvbGFuZ3VhZ2U+PC9yZWNvcmQ+PC9DaXRl
PjwvRW5kTm90ZT4A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006C6924" w:rsidRPr="00840EA6">
              <w:rPr>
                <w:rFonts w:ascii="Times New Roman" w:eastAsia="Times New Roman" w:hAnsi="Times New Roman" w:cs="Times New Roman"/>
                <w:color w:val="000000" w:themeColor="dark1"/>
                <w:kern w:val="24"/>
                <w:sz w:val="20"/>
                <w:szCs w:val="20"/>
                <w:lang w:eastAsia="en-AU"/>
              </w:rPr>
            </w:r>
            <w:r w:rsidR="006C6924"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34</w:t>
            </w:r>
            <w:r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t xml:space="preserve"> </w:t>
            </w:r>
            <w:r w:rsidRPr="00840EA6">
              <w:rPr>
                <w:rFonts w:ascii="Times New Roman" w:eastAsia="Times New Roman" w:hAnsi="Times New Roman" w:cs="Times New Roman"/>
                <w:color w:val="000000" w:themeColor="dark1"/>
                <w:kern w:val="24"/>
                <w:sz w:val="20"/>
                <w:szCs w:val="20"/>
                <w:lang w:eastAsia="en-AU"/>
              </w:rPr>
              <w:fldChar w:fldCharType="begin"/>
            </w:r>
            <w:r w:rsidR="006C6924" w:rsidRPr="00840EA6">
              <w:rPr>
                <w:rFonts w:ascii="Times New Roman" w:eastAsia="Times New Roman" w:hAnsi="Times New Roman" w:cs="Times New Roman"/>
                <w:color w:val="000000" w:themeColor="dark1"/>
                <w:kern w:val="24"/>
                <w:sz w:val="20"/>
                <w:szCs w:val="20"/>
                <w:lang w:eastAsia="en-AU"/>
              </w:rPr>
              <w:instrText xml:space="preserve"> ADDIN EN.CITE &lt;EndNote&gt;&lt;Cite&gt;&lt;Author&gt;Mealing&lt;/Author&gt;&lt;Year&gt;2011&lt;/Year&gt;&lt;RecNum&gt;2510&lt;/RecNum&gt;&lt;DisplayText&gt;&lt;style face="superscript"&gt;35&lt;/style&gt;&lt;/DisplayText&gt;&lt;record&gt;&lt;rec-number&gt;2510&lt;/rec-number&gt;&lt;foreign-keys&gt;&lt;key app="EN" db-id="f59wzwx04wd9r9ezwvmp2vasw2f9xtdrzedw" timestamp="1560839494"&gt;2510&lt;/key&gt;&lt;/foreign-keys&gt;&lt;ref-type name="Journal Article"&gt;17&lt;/ref-type&gt;&lt;contributors&gt;&lt;authors&gt;&lt;author&gt;Mealing, Nicole M.&lt;/author&gt;&lt;author&gt;Bowles, Heather R.&lt;/author&gt;&lt;author&gt;Merom, Dafna&lt;/author&gt;&lt;author&gt;Bauman, Adrian&lt;/author&gt;&lt;/authors&gt;&lt;/contributors&gt;&lt;titles&gt;&lt;title&gt;Impact of scoring algorithm on physical activity prevalence estimates in Australian adults&lt;/title&gt;&lt;secondary-title&gt;Journal of Science and Medicine in Sport&lt;/secondary-title&gt;&lt;/titles&gt;&lt;periodical&gt;&lt;full-title&gt;Journal of Science and Medicine in Sport&lt;/full-title&gt;&lt;/periodical&gt;&lt;pages&gt;27-32&lt;/pages&gt;&lt;volume&gt;14&lt;/volume&gt;&lt;number&gt;1&lt;/number&gt;&lt;keywords&gt;&lt;keyword&gt;*SPORTS officiating&lt;/keyword&gt;&lt;keyword&gt;*PHYSICAL activity&lt;/keyword&gt;&lt;keyword&gt;*DISEASE prevalence&lt;/keyword&gt;&lt;keyword&gt;*PUBLIC health&lt;/keyword&gt;&lt;keyword&gt;*EDUCATIONAL attainment&lt;/keyword&gt;&lt;keyword&gt;ALGORITHMS&lt;/keyword&gt;&lt;keyword&gt;Exercise&lt;/keyword&gt;&lt;keyword&gt;Guidelines&lt;/keyword&gt;&lt;keyword&gt;Scoring methods&lt;/keyword&gt;&lt;keyword&gt;Surveillance&lt;/keyword&gt;&lt;/keywords&gt;&lt;dates&gt;&lt;year&gt;2011&lt;/year&gt;&lt;/dates&gt;&lt;isbn&gt;14402440&lt;/isbn&gt;&lt;accession-num&gt;57080207&lt;/accession-num&gt;&lt;urls&gt;&lt;/urls&gt;&lt;electronic-resource-num&gt;10.1016/j.jsams.2010.05.003&lt;/electronic-resource-num&gt;&lt;remote-database-name&gt;s3h&lt;/remote-database-name&gt;&lt;remote-database-provider&gt;EBSCOhost&lt;/remote-database-provider&gt;&lt;research-notes&gt;INCL_PHASE_2&lt;/research-notes&gt;&lt;/record&gt;&lt;/Cite&gt;&lt;/EndNote&gt;</w:instrText>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35</w:t>
            </w:r>
            <w:r w:rsidRPr="00840EA6">
              <w:rPr>
                <w:rFonts w:ascii="Times New Roman" w:eastAsia="Times New Roman" w:hAnsi="Times New Roman" w:cs="Times New Roman"/>
                <w:color w:val="000000" w:themeColor="dark1"/>
                <w:kern w:val="24"/>
                <w:sz w:val="20"/>
                <w:szCs w:val="20"/>
                <w:lang w:eastAsia="en-AU"/>
              </w:rPr>
              <w:fldChar w:fldCharType="end"/>
            </w:r>
          </w:p>
        </w:tc>
      </w:tr>
      <w:tr w:rsidR="00053F9C" w:rsidRPr="00840EA6" w14:paraId="717F2CBF" w14:textId="77777777" w:rsidTr="00053F9C">
        <w:trPr>
          <w:trHeight w:val="281"/>
        </w:trPr>
        <w:tc>
          <w:tcPr>
            <w:tcW w:w="1135" w:type="dxa"/>
            <w:vMerge/>
            <w:tcBorders>
              <w:left w:val="nil"/>
            </w:tcBorders>
            <w:shd w:val="clear" w:color="auto" w:fill="auto"/>
            <w:tcMar>
              <w:top w:w="10" w:type="dxa"/>
              <w:left w:w="10" w:type="dxa"/>
              <w:bottom w:w="0" w:type="dxa"/>
              <w:right w:w="10" w:type="dxa"/>
            </w:tcMar>
          </w:tcPr>
          <w:p w14:paraId="42E2D192"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p>
        </w:tc>
        <w:tc>
          <w:tcPr>
            <w:tcW w:w="6388" w:type="dxa"/>
            <w:shd w:val="clear" w:color="auto" w:fill="auto"/>
            <w:tcMar>
              <w:top w:w="10" w:type="dxa"/>
              <w:left w:w="10" w:type="dxa"/>
              <w:bottom w:w="0" w:type="dxa"/>
              <w:right w:w="10" w:type="dxa"/>
            </w:tcMar>
          </w:tcPr>
          <w:p w14:paraId="128EA2F0"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National Nutrition and Physical Activity Survey</w:t>
            </w:r>
          </w:p>
        </w:tc>
        <w:tc>
          <w:tcPr>
            <w:tcW w:w="1549" w:type="dxa"/>
            <w:tcBorders>
              <w:right w:val="nil"/>
            </w:tcBorders>
            <w:shd w:val="clear" w:color="auto" w:fill="auto"/>
          </w:tcPr>
          <w:p w14:paraId="050D7CF3" w14:textId="0418981C"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PEVuZE5vdGU+PENpdGU+PEF1dGhvcj5CZW5uaWU8L0F1dGhvcj48WWVhcj4yMDE2PC9ZZWFyPjxS
ZWNOdW0+NjE2MTwvUmVjTnVtPjxEaXNwbGF5VGV4dD48c3R5bGUgZmFjZT0ic3VwZXJzY3JpcHQi
PjE5PC9zdHlsZT48L0Rpc3BsYXlUZXh0PjxyZWNvcmQ+PHJlYy1udW1iZXI+NjE2MTwvcmVjLW51
bWJlcj48Zm9yZWlnbi1rZXlzPjxrZXkgYXBwPSJFTiIgZGItaWQ9ImY1OXd6d3gwNHdkOXI5ZXp3
dm1wMnZhc3cyZjl4dGRyemVkdyIgdGltZXN0YW1wPSIxNTYwODM5OTg4Ij42MTYxPC9rZXk+PC9m
b3JlaWduLWtleXM+PHJlZi10eXBlIG5hbWU9IkpvdXJuYWwgQXJ0aWNsZSI+MTc8L3JlZi10eXBl
Pjxjb250cmlidXRvcnM+PGF1dGhvcnM+PGF1dGhvcj5CZW5uaWUsIEphc29uIEEuPC9hdXRob3I+
PGF1dGhvcj5QZWRpxaFpxIcsIMW9PC9hdXRob3I+PGF1dGhvcj52YW4gVWZmZWxlbiwgSmFubmlx
dWUgRy4gWi48L2F1dGhvcj48YXV0aG9yPkdhbGUsIEpvYW5uZTwvYXV0aG9yPjxhdXRob3I+QmFu
dGluZywgTGF1cmVuIEsuPC9hdXRob3I+PGF1dGhvcj5WZXJnZWVyLCBJbmVrZTwvYXV0aG9yPjxh
dXRob3I+U3RhbWF0YWtpcywgRW1tYW51ZWw8L2F1dGhvcj48YXV0aG9yPkJhdW1hbiwgQWRyaWFu
IEUuPC9hdXRob3I+PGF1dGhvcj5CaWRkbGUsIFN0dWFydCBKLiBILjwvYXV0aG9yPjwvYXV0aG9y
cz48L2NvbnRyaWJ1dG9ycz48YXV0aC1hZGRyZXNzPkFjdGl2ZSBMaXZpbmcgYW5kIFB1YmxpYyBI
ZWFsdGggUHJvZ3JhbSwgSW5zdGl0dXRlIG9mIFNwb3J0LCBFeGVyY2lzZSBhbmQgQWN0aXZlIExp
dmluZyAoSVNFQUwpLCBWaWN0b3JpYSBVbml2ZXJzaXR5LCBNZWxib3VybmUsIFZJQywgQXVzdHJh
bGlhJiN4RDtQcmV2ZW50aW9uIFJlc2VhcmNoIENvbGxhYm9yYXRpb24sIFN5ZG5leSBTY2hvb2wg
b2YgUHVibGljIEhlYWx0aCwgVW5pdmVyc2l0eSBvZiBTeWRuZXksIFN5ZG5leSwgTlNXLCBBdXN0
cmFsaWEmI3hEO0NoYXJsZXMgUGVya2lucyBDZW50cmUsIFVuaXZlcnNpdHkgb2YgU3lkbmV5LCBT
eWRuZXksIE5TVywgQXVzdHJhbGlhJiN4RDtFeGVyY2lzZSBhbmQgU3BvcnQgU2NpZW5jZXMsIFVu
aXZlcnNpdHkgb2YgU3lkbmV5LCBTeWRuZXksIE5TVywgQXVzdHJhbGlhPC9hdXRoLWFkZHJlc3M+
PHRpdGxlcz48dGl0bGU+VGhlIGRlc2NyaXB0aXZlIGVwaWRlbWlvbG9neSBvZiB0b3RhbCBwaHlz
aWNhbCBhY3Rpdml0eSwgbXVzY2xlLXN0cmVuZ3RoZW5pbmcgZXhlcmNpc2VzIGFuZCBzZWRlbnRh
cnkgYmVoYXZpb3VyIGFtb25nIEF1c3RyYWxpYW4gYWR1bHRzLS1SZXN1bHRzIGZyb20gdGhlIG5h
dGlvbmFsIG51dHJpdGlvbiBhbmQgcGh5c2ljYWwgYWN0aXZpdHkgc3VydmV5PC90aXRsZT48c2Vj
b25kYXJ5LXRpdGxlPkJNQyBQdWJsaWMgSGVhbHRoPC9zZWNvbmRhcnktdGl0bGU+PC90aXRsZXM+
PHBlcmlvZGljYWw+PGZ1bGwtdGl0bGU+Qk1DIFB1YmxpYyBIZWFsdGg8L2Z1bGwtdGl0bGU+PC9w
ZXJpb2RpY2FsPjxwYWdlcz4xLTEzPC9wYWdlcz48dm9sdW1lPjE2PC92b2x1bWU+PG51bWJlcj4x
PC9udW1iZXI+PGtleXdvcmRzPjxrZXl3b3JkPk9iZXNpdHkgLS0gUHJldmVudGlvbiBhbmQgQ29u
dHJvbDwva2V5d29yZD48a2V5d29yZD5FeGVyY2lzZTwva2V5d29yZD48a2V5d29yZD5SZXNpc3Rh
bmNlIFRyYWluaW5nPC9rZXl3b3JkPjxrZXl3b3JkPkhlYWx0aCBCZWhhdmlvcjwva2V5d29yZD48
a2V5d29yZD5MaWZlIFN0eWxlLCBTZWRlbnRhcnk8L2tleXdvcmQ+PGtleXdvcmQ+VGhpbm5lc3M8
L2tleXdvcmQ+PGtleXdvcmQ+TG9naXN0aWMgUmVncmVzc2lvbjwva2V5d29yZD48a2V5d29yZD5B
dXN0cmFsaWE8L2tleXdvcmQ+PGtleXdvcmQ+QWdlZDwva2V5d29yZD48a2V5d29yZD5OdXRyaXRp
b25hbCBTdGF0dXM8L2tleXdvcmQ+PGtleXdvcmQ+UmlzayBGYWN0b3JzPC9rZXl3b3JkPjxrZXl3
b3JkPlByZXZhbGVuY2U8L2tleXdvcmQ+PGtleXdvcmQ+TWFsZTwva2V5d29yZD48a2V5d29yZD5P
YmVzaXR5IC0tIEVwaWRlbWlvbG9neTwva2V5d29yZD48a2V5d29yZD5GZW1hbGU8L2tleXdvcmQ+
PGtleXdvcmQ+TWlkZGxlIEFnZTwva2V5d29yZD48a2V5d29yZD5BZHVsdDwva2V5d29yZD48a2V5
d29yZD5IdW1hbjwva2V5d29yZD48L2tleXdvcmRzPjxkYXRlcz48eWVhcj4yMDE2PC95ZWFyPjwv
ZGF0ZXM+PHB1Ymxpc2hlcj5CaW9NZWQgQ2VudHJhbDwvcHVibGlzaGVyPjxpc2JuPjE0NzEtMjQ1
ODwvaXNibj48YWNjZXNzaW9uLW51bT4xMTI1NjU0ODQuIExhbmd1YWdlOiBFbmdsaXNoLiBFbnRy
eSBEYXRlOiAyMDE4MDcyMy4gUmV2aXNpb24gRGF0ZTogMjAxODA3MjMuIFB1YmxpY2F0aW9uIFR5
cGU6IGpvdXJuYWwgYXJ0aWNsZS4gSm91cm5hbCBTdWJzZXQ6IEJpb21lZGljYWw8L2FjY2Vzc2lv
bi1udW0+PHVybHM+PC91cmxzPjxlbGVjdHJvbmljLXJlc291cmNlLW51bT4xMC4xMTg2L3MxMjg4
OS0wMTYtMjczNi0zPC9lbGVjdHJvbmljLXJlc291cmNlLW51bT48cmVtb3RlLWRhdGFiYXNlLW5h
bWU+YzhoPC9yZW1vdGUtZGF0YWJhc2UtbmFtZT48cmVtb3RlLWRhdGFiYXNlLXByb3ZpZGVyPkVC
U0NPaG9zdDwvcmVtb3RlLWRhdGFiYXNlLXByb3ZpZGVyPjxyZXNlYXJjaC1ub3Rlcz5JTkNMX1BI
QVNFXzI8L3Jlc2VhcmNoLW5vdGVzPjwvcmVjb3JkPjwvQ2l0ZT48L0VuZE5vdGU+
</w:fldData>
              </w:fldChar>
            </w:r>
            <w:r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PEVuZE5vdGU+PENpdGU+PEF1dGhvcj5CZW5uaWU8L0F1dGhvcj48WWVhcj4yMDE2PC9ZZWFyPjxS
ZWNOdW0+NjE2MTwvUmVjTnVtPjxEaXNwbGF5VGV4dD48c3R5bGUgZmFjZT0ic3VwZXJzY3JpcHQi
PjE5PC9zdHlsZT48L0Rpc3BsYXlUZXh0PjxyZWNvcmQ+PHJlYy1udW1iZXI+NjE2MTwvcmVjLW51
bWJlcj48Zm9yZWlnbi1rZXlzPjxrZXkgYXBwPSJFTiIgZGItaWQ9ImY1OXd6d3gwNHdkOXI5ZXp3
dm1wMnZhc3cyZjl4dGRyemVkdyIgdGltZXN0YW1wPSIxNTYwODM5OTg4Ij42MTYxPC9rZXk+PC9m
b3JlaWduLWtleXM+PHJlZi10eXBlIG5hbWU9IkpvdXJuYWwgQXJ0aWNsZSI+MTc8L3JlZi10eXBl
Pjxjb250cmlidXRvcnM+PGF1dGhvcnM+PGF1dGhvcj5CZW5uaWUsIEphc29uIEEuPC9hdXRob3I+
PGF1dGhvcj5QZWRpxaFpxIcsIMW9PC9hdXRob3I+PGF1dGhvcj52YW4gVWZmZWxlbiwgSmFubmlx
dWUgRy4gWi48L2F1dGhvcj48YXV0aG9yPkdhbGUsIEpvYW5uZTwvYXV0aG9yPjxhdXRob3I+QmFu
dGluZywgTGF1cmVuIEsuPC9hdXRob3I+PGF1dGhvcj5WZXJnZWVyLCBJbmVrZTwvYXV0aG9yPjxh
dXRob3I+U3RhbWF0YWtpcywgRW1tYW51ZWw8L2F1dGhvcj48YXV0aG9yPkJhdW1hbiwgQWRyaWFu
IEUuPC9hdXRob3I+PGF1dGhvcj5CaWRkbGUsIFN0dWFydCBKLiBILjwvYXV0aG9yPjwvYXV0aG9y
cz48L2NvbnRyaWJ1dG9ycz48YXV0aC1hZGRyZXNzPkFjdGl2ZSBMaXZpbmcgYW5kIFB1YmxpYyBI
ZWFsdGggUHJvZ3JhbSwgSW5zdGl0dXRlIG9mIFNwb3J0LCBFeGVyY2lzZSBhbmQgQWN0aXZlIExp
dmluZyAoSVNFQUwpLCBWaWN0b3JpYSBVbml2ZXJzaXR5LCBNZWxib3VybmUsIFZJQywgQXVzdHJh
bGlhJiN4RDtQcmV2ZW50aW9uIFJlc2VhcmNoIENvbGxhYm9yYXRpb24sIFN5ZG5leSBTY2hvb2wg
b2YgUHVibGljIEhlYWx0aCwgVW5pdmVyc2l0eSBvZiBTeWRuZXksIFN5ZG5leSwgTlNXLCBBdXN0
cmFsaWEmI3hEO0NoYXJsZXMgUGVya2lucyBDZW50cmUsIFVuaXZlcnNpdHkgb2YgU3lkbmV5LCBT
eWRuZXksIE5TVywgQXVzdHJhbGlhJiN4RDtFeGVyY2lzZSBhbmQgU3BvcnQgU2NpZW5jZXMsIFVu
aXZlcnNpdHkgb2YgU3lkbmV5LCBTeWRuZXksIE5TVywgQXVzdHJhbGlhPC9hdXRoLWFkZHJlc3M+
PHRpdGxlcz48dGl0bGU+VGhlIGRlc2NyaXB0aXZlIGVwaWRlbWlvbG9neSBvZiB0b3RhbCBwaHlz
aWNhbCBhY3Rpdml0eSwgbXVzY2xlLXN0cmVuZ3RoZW5pbmcgZXhlcmNpc2VzIGFuZCBzZWRlbnRh
cnkgYmVoYXZpb3VyIGFtb25nIEF1c3RyYWxpYW4gYWR1bHRzLS1SZXN1bHRzIGZyb20gdGhlIG5h
dGlvbmFsIG51dHJpdGlvbiBhbmQgcGh5c2ljYWwgYWN0aXZpdHkgc3VydmV5PC90aXRsZT48c2Vj
b25kYXJ5LXRpdGxlPkJNQyBQdWJsaWMgSGVhbHRoPC9zZWNvbmRhcnktdGl0bGU+PC90aXRsZXM+
PHBlcmlvZGljYWw+PGZ1bGwtdGl0bGU+Qk1DIFB1YmxpYyBIZWFsdGg8L2Z1bGwtdGl0bGU+PC9w
ZXJpb2RpY2FsPjxwYWdlcz4xLTEzPC9wYWdlcz48dm9sdW1lPjE2PC92b2x1bWU+PG51bWJlcj4x
PC9udW1iZXI+PGtleXdvcmRzPjxrZXl3b3JkPk9iZXNpdHkgLS0gUHJldmVudGlvbiBhbmQgQ29u
dHJvbDwva2V5d29yZD48a2V5d29yZD5FeGVyY2lzZTwva2V5d29yZD48a2V5d29yZD5SZXNpc3Rh
bmNlIFRyYWluaW5nPC9rZXl3b3JkPjxrZXl3b3JkPkhlYWx0aCBCZWhhdmlvcjwva2V5d29yZD48
a2V5d29yZD5MaWZlIFN0eWxlLCBTZWRlbnRhcnk8L2tleXdvcmQ+PGtleXdvcmQ+VGhpbm5lc3M8
L2tleXdvcmQ+PGtleXdvcmQ+TG9naXN0aWMgUmVncmVzc2lvbjwva2V5d29yZD48a2V5d29yZD5B
dXN0cmFsaWE8L2tleXdvcmQ+PGtleXdvcmQ+QWdlZDwva2V5d29yZD48a2V5d29yZD5OdXRyaXRp
b25hbCBTdGF0dXM8L2tleXdvcmQ+PGtleXdvcmQ+UmlzayBGYWN0b3JzPC9rZXl3b3JkPjxrZXl3
b3JkPlByZXZhbGVuY2U8L2tleXdvcmQ+PGtleXdvcmQ+TWFsZTwva2V5d29yZD48a2V5d29yZD5P
YmVzaXR5IC0tIEVwaWRlbWlvbG9neTwva2V5d29yZD48a2V5d29yZD5GZW1hbGU8L2tleXdvcmQ+
PGtleXdvcmQ+TWlkZGxlIEFnZTwva2V5d29yZD48a2V5d29yZD5BZHVsdDwva2V5d29yZD48a2V5
d29yZD5IdW1hbjwva2V5d29yZD48L2tleXdvcmRzPjxkYXRlcz48eWVhcj4yMDE2PC95ZWFyPjwv
ZGF0ZXM+PHB1Ymxpc2hlcj5CaW9NZWQgQ2VudHJhbDwvcHVibGlzaGVyPjxpc2JuPjE0NzEtMjQ1
ODwvaXNibj48YWNjZXNzaW9uLW51bT4xMTI1NjU0ODQuIExhbmd1YWdlOiBFbmdsaXNoLiBFbnRy
eSBEYXRlOiAyMDE4MDcyMy4gUmV2aXNpb24gRGF0ZTogMjAxODA3MjMuIFB1YmxpY2F0aW9uIFR5
cGU6IGpvdXJuYWwgYXJ0aWNsZS4gSm91cm5hbCBTdWJzZXQ6IEJpb21lZGljYWw8L2FjY2Vzc2lv
bi1udW0+PHVybHM+PC91cmxzPjxlbGVjdHJvbmljLXJlc291cmNlLW51bT4xMC4xMTg2L3MxMjg4
OS0wMTYtMjczNi0zPC9lbGVjdHJvbmljLXJlc291cmNlLW51bT48cmVtb3RlLWRhdGFiYXNlLW5h
bWU+YzhoPC9yZW1vdGUtZGF0YWJhc2UtbmFtZT48cmVtb3RlLWRhdGFiYXNlLXByb3ZpZGVyPkVC
U0NPaG9zdDwvcmVtb3RlLWRhdGFiYXNlLXByb3ZpZGVyPjxyZXNlYXJjaC1ub3Rlcz5JTkNMX1BI
QVNFXzI8L3Jlc2VhcmNoLW5vdGVzPjwvcmVjb3JkPjwvQ2l0ZT48L0VuZE5vdGU+
</w:fldData>
              </w:fldChar>
            </w:r>
            <w:r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Pr="00840EA6">
              <w:rPr>
                <w:rFonts w:ascii="Times New Roman" w:eastAsia="Times New Roman" w:hAnsi="Times New Roman" w:cs="Times New Roman"/>
                <w:noProof/>
                <w:color w:val="000000" w:themeColor="dark1"/>
                <w:kern w:val="24"/>
                <w:sz w:val="20"/>
                <w:szCs w:val="20"/>
                <w:vertAlign w:val="superscript"/>
                <w:lang w:eastAsia="en-AU"/>
              </w:rPr>
              <w:t>19</w:t>
            </w:r>
            <w:r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t xml:space="preserve"> </w:t>
            </w: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PEVuZE5vdGU+PENpdGU+PEF1dGhvcj5GcmVlc3RvbjwvQXV0aG9yPjxZZWFyPjIwMTc8L1llYXI+
PFJlY051bT41MDU3PC9SZWNOdW0+PERpc3BsYXlUZXh0PjxzdHlsZSBmYWNlPSJzdXBlcnNjcmlw
dCI+MzY8L3N0eWxlPjwvRGlzcGxheVRleHQ+PHJlY29yZD48cmVjLW51bWJlcj41MDU3PC9yZWMt
bnVtYmVyPjxmb3JlaWduLWtleXM+PGtleSBhcHA9IkVOIiBkYi1pZD0iZjU5d3p3eDA0d2Q5cjll
end2bXAydmFzdzJmOXh0ZHJ6ZWR3IiB0aW1lc3RhbXA9IjE1NjA4Mzk5ODciPjUwNTc8L2tleT48
L2ZvcmVpZ24ta2V5cz48cmVmLXR5cGUgbmFtZT0iSm91cm5hbCBBcnRpY2xlIj4xNzwvcmVmLXR5
cGU+PGNvbnRyaWJ1dG9ycz48YXV0aG9ycz48YXV0aG9yPkZyZWVzdG9uLCBKb25hdGhhbjwvYXV0
aG9yPjxhdXRob3I+R2FsZSwgSm9hbm5lPC9hdXRob3I+PGF1dGhvcj5NYXZyb3MsIFlvcmdpPC9h
dXRob3I+PGF1dGhvcj5CZW5uaWUsIEphc29uIEEuPC9hdXRob3I+PGF1dGhvcj5QZWRpc2ljLCBa
ZWxqa288L2F1dGhvcj48YXV0aG9yPkJhdW1hbiwgQWRyaWFuIEUuPC9hdXRob3I+PGF1dGhvcj5T
dGFtYXRha2lzLCBFbW1hbnVlbDwvYXV0aG9yPjwvYXV0aG9ycz48L2NvbnRyaWJ1dG9ycz48YXV0
aC1hZGRyZXNzPkNoYXJsZXMgUGVya2lucyBDZW50cmUsIFVuaXZlcnNpdHkgb2YgU3lkbmV5LCBB
dXN0cmFsaWEmI3hEO0V4ZXJjaXNlIEhlYWx0aCBhbmQgUGVyZm9ybWFuY2UsIEZhY3VsdHkgb2Yg
SGVhbHRoIFNjaWVuY2VzLCBVbml2ZXJzaXR5IG9mIFN5ZG5leSwgQXVzdHJhbGlhJiN4RDtDaGFy
bGVzIFBlcmtpbnMgQ2VudHJlLCBQcmV2ZW50aW9uIFJlc2VhcmNoIENvbGxhYm9yYXRpb24sIFN5
ZG5leSBTY2hvb2wgb2YgUHVibGljIEhlYWx0aCwgVW5pdmVyc2l0eSBvZiBTeWRuZXksIEF1c3Ry
YWxpYSYjeEQ7QWN0aXZlIExpdmluZyBhbmQgUHVibGljIEhlYWx0aCBQcm9ncmFtLCBJbnN0aXR1
dGUgb2YgU3BvcnQsIEV4ZXJjaXNlIGFuZCBBY3RpdmUgTGl2aW5nIChJU0VBTCksIFZpY3Rvcmlh
IFVuaXZlcnNpdHksIE1lbGJvdXJuZSwgVklDLCBBdXN0cmFsaWEmI3hEO0RlcGFydG1lbnQgb2Yg
RXBpZGVtaW9sb2d5IGFuZCBQdWJsaWMgSGVhbHRoLCBJbnN0aXR1dGUgb2YgRXBpZGVtaW9sb2d5
IGFuZCBIZWFsdGhjYXJlLCBVbml2ZXJzaXR5IENvbGxlZ2UgTG9uZG9uLCBVSzwvYXV0aC1hZGRy
ZXNzPjx0aXRsZXM+PHRpdGxlPkFzc29jaWF0aW9ucyBiZXR3ZWVuIG11bHRpcGxlIGluZGljYXRv
cnMgb2Ygc29jaW8tZWNvbm9taWMgc3RhdHVzIGFuZCBtdXNjbGUtc3RyZW5ndGhlbmluZyBhY3Rp
dml0eSBwYXJ0aWNpcGF0aW9uIGluIGEgbmF0aW9uYWxseSByZXByZXNlbnRhdGl2ZSBwb3B1bGF0
aW9uIHNhbXBsZSBvZiBBdXN0cmFsaWFuIGFkdWx0czwvdGl0bGU+PHNlY29uZGFyeS10aXRsZT5Q
cmV2ZW50aXZlIE1lZGljaW5lPC9zZWNvbmRhcnktdGl0bGU+PC90aXRsZXM+PHBlcmlvZGljYWw+
PGZ1bGwtdGl0bGU+UHJldmVudGl2ZSBNZWRpY2luZTwvZnVsbC10aXRsZT48L3BlcmlvZGljYWw+
PHBhZ2VzPjQ0LTQ4PC9wYWdlcz48a2V5d29yZHM+PGtleXdvcmQ+U29jaW9lY29ub21pYyBGYWN0
b3JzPC9rZXl3b3JkPjxrZXl3b3JkPlJlc2lzdGFuY2UgVHJhaW5pbmc8L2tleXdvcmQ+PGtleXdv
cmQ+TXVzY2xlIFN0cmVuZ3RoIC0tIFBoeXNpb2xvZ3k8L2tleXdvcmQ+PGtleXdvcmQ+QWdlIEZh
Y3RvcnM8L2tleXdvcmQ+PGtleXdvcmQ+Q3Jvc3MgU2VjdGlvbmFsIFN0dWRpZXM8L2tleXdvcmQ+
PGtleXdvcmQ+RmVtYWxlPC9rZXl3b3JkPjxrZXl3b3JkPlNleCBGYWN0b3JzPC9rZXl3b3JkPjxr
ZXl3b3JkPlN1cnZleXM8L2tleXdvcmQ+PGtleXdvcmQ+TWFsZTwva2V5d29yZD48a2V5d29yZD5B
ZHVsdDwva2V5d29yZD48a2V5d29yZD5NaWRkbGUgQWdlPC9rZXl3b3JkPjxrZXl3b3JkPkF1c3Ry
YWxpYTwva2V5d29yZD48a2V5d29yZD5TY2FsZXM8L2tleXdvcmQ+PGtleXdvcmQ+SHVtYW48L2tl
eXdvcmQ+PC9rZXl3b3Jkcz48ZGF0ZXM+PHllYXI+MjAxNzwveWVhcj48L2RhdGVzPjxwdWItbG9j
YXRpb24+QnVybGluZ3RvbiwgTWFzc2FjaHVzZXR0czwvcHViLWxvY2F0aW9uPjxwdWJsaXNoZXI+
QWNhZGVtaWMgUHJlc3MgSW5jLjwvcHVibGlzaGVyPjxpc2JuPjAwOTEtNzQzNTwvaXNibj48YWNj
ZXNzaW9uLW51bT4xMjQ1Nzc4MDcuIExhbmd1YWdlOiBFbmdsaXNoLiBFbnRyeSBEYXRlOiAyMDE4
MDYxOS4gUmV2aXNpb24gRGF0ZTogMjAxODA3MTkuIFB1YmxpY2F0aW9uIFR5cGU6IGpvdXJuYWwg
YXJ0aWNsZS4gSm91cm5hbCBTdWJzZXQ6IEJpb21lZGljYWw8L2FjY2Vzc2lvbi1udW0+PHVybHM+
PC91cmxzPjxlbGVjdHJvbmljLXJlc291cmNlLW51bT4xMC4xMDE2L2oueXBtZWQuMjAxNy4wNi4w
MjA8L2VsZWN0cm9uaWMtcmVzb3VyY2UtbnVtPjxyZW1vdGUtZGF0YWJhc2UtbmFtZT5jOGg8L3Jl
bW90ZS1kYXRhYmFzZS1uYW1lPjxyZW1vdGUtZGF0YWJhc2UtcHJvdmlkZXI+RUJTQ09ob3N0PC9y
ZW1vdGUtZGF0YWJhc2UtcHJvdmlkZXI+PHJlc2VhcmNoLW5vdGVzPklOQ0xfUEhBU0VfMjwvcmVz
ZWFyY2gtbm90ZXM+PC9yZWNvcmQ+PC9DaXRlPjwvRW5kTm90ZT4A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006C6924"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PEVuZE5vdGU+PENpdGU+PEF1dGhvcj5GcmVlc3RvbjwvQXV0aG9yPjxZZWFyPjIwMTc8L1llYXI+
PFJlY051bT41MDU3PC9SZWNOdW0+PERpc3BsYXlUZXh0PjxzdHlsZSBmYWNlPSJzdXBlcnNjcmlw
dCI+MzY8L3N0eWxlPjwvRGlzcGxheVRleHQ+PHJlY29yZD48cmVjLW51bWJlcj41MDU3PC9yZWMt
bnVtYmVyPjxmb3JlaWduLWtleXM+PGtleSBhcHA9IkVOIiBkYi1pZD0iZjU5d3p3eDA0d2Q5cjll
end2bXAydmFzdzJmOXh0ZHJ6ZWR3IiB0aW1lc3RhbXA9IjE1NjA4Mzk5ODciPjUwNTc8L2tleT48
L2ZvcmVpZ24ta2V5cz48cmVmLXR5cGUgbmFtZT0iSm91cm5hbCBBcnRpY2xlIj4xNzwvcmVmLXR5
cGU+PGNvbnRyaWJ1dG9ycz48YXV0aG9ycz48YXV0aG9yPkZyZWVzdG9uLCBKb25hdGhhbjwvYXV0
aG9yPjxhdXRob3I+R2FsZSwgSm9hbm5lPC9hdXRob3I+PGF1dGhvcj5NYXZyb3MsIFlvcmdpPC9h
dXRob3I+PGF1dGhvcj5CZW5uaWUsIEphc29uIEEuPC9hdXRob3I+PGF1dGhvcj5QZWRpc2ljLCBa
ZWxqa288L2F1dGhvcj48YXV0aG9yPkJhdW1hbiwgQWRyaWFuIEUuPC9hdXRob3I+PGF1dGhvcj5T
dGFtYXRha2lzLCBFbW1hbnVlbDwvYXV0aG9yPjwvYXV0aG9ycz48L2NvbnRyaWJ1dG9ycz48YXV0
aC1hZGRyZXNzPkNoYXJsZXMgUGVya2lucyBDZW50cmUsIFVuaXZlcnNpdHkgb2YgU3lkbmV5LCBB
dXN0cmFsaWEmI3hEO0V4ZXJjaXNlIEhlYWx0aCBhbmQgUGVyZm9ybWFuY2UsIEZhY3VsdHkgb2Yg
SGVhbHRoIFNjaWVuY2VzLCBVbml2ZXJzaXR5IG9mIFN5ZG5leSwgQXVzdHJhbGlhJiN4RDtDaGFy
bGVzIFBlcmtpbnMgQ2VudHJlLCBQcmV2ZW50aW9uIFJlc2VhcmNoIENvbGxhYm9yYXRpb24sIFN5
ZG5leSBTY2hvb2wgb2YgUHVibGljIEhlYWx0aCwgVW5pdmVyc2l0eSBvZiBTeWRuZXksIEF1c3Ry
YWxpYSYjeEQ7QWN0aXZlIExpdmluZyBhbmQgUHVibGljIEhlYWx0aCBQcm9ncmFtLCBJbnN0aXR1
dGUgb2YgU3BvcnQsIEV4ZXJjaXNlIGFuZCBBY3RpdmUgTGl2aW5nIChJU0VBTCksIFZpY3Rvcmlh
IFVuaXZlcnNpdHksIE1lbGJvdXJuZSwgVklDLCBBdXN0cmFsaWEmI3hEO0RlcGFydG1lbnQgb2Yg
RXBpZGVtaW9sb2d5IGFuZCBQdWJsaWMgSGVhbHRoLCBJbnN0aXR1dGUgb2YgRXBpZGVtaW9sb2d5
IGFuZCBIZWFsdGhjYXJlLCBVbml2ZXJzaXR5IENvbGxlZ2UgTG9uZG9uLCBVSzwvYXV0aC1hZGRy
ZXNzPjx0aXRsZXM+PHRpdGxlPkFzc29jaWF0aW9ucyBiZXR3ZWVuIG11bHRpcGxlIGluZGljYXRv
cnMgb2Ygc29jaW8tZWNvbm9taWMgc3RhdHVzIGFuZCBtdXNjbGUtc3RyZW5ndGhlbmluZyBhY3Rp
dml0eSBwYXJ0aWNpcGF0aW9uIGluIGEgbmF0aW9uYWxseSByZXByZXNlbnRhdGl2ZSBwb3B1bGF0
aW9uIHNhbXBsZSBvZiBBdXN0cmFsaWFuIGFkdWx0czwvdGl0bGU+PHNlY29uZGFyeS10aXRsZT5Q
cmV2ZW50aXZlIE1lZGljaW5lPC9zZWNvbmRhcnktdGl0bGU+PC90aXRsZXM+PHBlcmlvZGljYWw+
PGZ1bGwtdGl0bGU+UHJldmVudGl2ZSBNZWRpY2luZTwvZnVsbC10aXRsZT48L3BlcmlvZGljYWw+
PHBhZ2VzPjQ0LTQ4PC9wYWdlcz48a2V5d29yZHM+PGtleXdvcmQ+U29jaW9lY29ub21pYyBGYWN0
b3JzPC9rZXl3b3JkPjxrZXl3b3JkPlJlc2lzdGFuY2UgVHJhaW5pbmc8L2tleXdvcmQ+PGtleXdv
cmQ+TXVzY2xlIFN0cmVuZ3RoIC0tIFBoeXNpb2xvZ3k8L2tleXdvcmQ+PGtleXdvcmQ+QWdlIEZh
Y3RvcnM8L2tleXdvcmQ+PGtleXdvcmQ+Q3Jvc3MgU2VjdGlvbmFsIFN0dWRpZXM8L2tleXdvcmQ+
PGtleXdvcmQ+RmVtYWxlPC9rZXl3b3JkPjxrZXl3b3JkPlNleCBGYWN0b3JzPC9rZXl3b3JkPjxr
ZXl3b3JkPlN1cnZleXM8L2tleXdvcmQ+PGtleXdvcmQ+TWFsZTwva2V5d29yZD48a2V5d29yZD5B
ZHVsdDwva2V5d29yZD48a2V5d29yZD5NaWRkbGUgQWdlPC9rZXl3b3JkPjxrZXl3b3JkPkF1c3Ry
YWxpYTwva2V5d29yZD48a2V5d29yZD5TY2FsZXM8L2tleXdvcmQ+PGtleXdvcmQ+SHVtYW48L2tl
eXdvcmQ+PC9rZXl3b3Jkcz48ZGF0ZXM+PHllYXI+MjAxNzwveWVhcj48L2RhdGVzPjxwdWItbG9j
YXRpb24+QnVybGluZ3RvbiwgTWFzc2FjaHVzZXR0czwvcHViLWxvY2F0aW9uPjxwdWJsaXNoZXI+
QWNhZGVtaWMgUHJlc3MgSW5jLjwvcHVibGlzaGVyPjxpc2JuPjAwOTEtNzQzNTwvaXNibj48YWNj
ZXNzaW9uLW51bT4xMjQ1Nzc4MDcuIExhbmd1YWdlOiBFbmdsaXNoLiBFbnRyeSBEYXRlOiAyMDE4
MDYxOS4gUmV2aXNpb24gRGF0ZTogMjAxODA3MTkuIFB1YmxpY2F0aW9uIFR5cGU6IGpvdXJuYWwg
YXJ0aWNsZS4gSm91cm5hbCBTdWJzZXQ6IEJpb21lZGljYWw8L2FjY2Vzc2lvbi1udW0+PHVybHM+
PC91cmxzPjxlbGVjdHJvbmljLXJlc291cmNlLW51bT4xMC4xMDE2L2oueXBtZWQuMjAxNy4wNi4w
MjA8L2VsZWN0cm9uaWMtcmVzb3VyY2UtbnVtPjxyZW1vdGUtZGF0YWJhc2UtbmFtZT5jOGg8L3Jl
bW90ZS1kYXRhYmFzZS1uYW1lPjxyZW1vdGUtZGF0YWJhc2UtcHJvdmlkZXI+RUJTQ09ob3N0PC9y
ZW1vdGUtZGF0YWJhc2UtcHJvdmlkZXI+PHJlc2VhcmNoLW5vdGVzPklOQ0xfUEhBU0VfMjwvcmVz
ZWFyY2gtbm90ZXM+PC9yZWNvcmQ+PC9DaXRlPjwvRW5kTm90ZT4A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006C6924" w:rsidRPr="00840EA6">
              <w:rPr>
                <w:rFonts w:ascii="Times New Roman" w:eastAsia="Times New Roman" w:hAnsi="Times New Roman" w:cs="Times New Roman"/>
                <w:color w:val="000000" w:themeColor="dark1"/>
                <w:kern w:val="24"/>
                <w:sz w:val="20"/>
                <w:szCs w:val="20"/>
                <w:lang w:eastAsia="en-AU"/>
              </w:rPr>
            </w:r>
            <w:r w:rsidR="006C6924"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36</w:t>
            </w:r>
            <w:r w:rsidRPr="00840EA6">
              <w:rPr>
                <w:rFonts w:ascii="Times New Roman" w:eastAsia="Times New Roman" w:hAnsi="Times New Roman" w:cs="Times New Roman"/>
                <w:color w:val="000000" w:themeColor="dark1"/>
                <w:kern w:val="24"/>
                <w:sz w:val="20"/>
                <w:szCs w:val="20"/>
                <w:lang w:eastAsia="en-AU"/>
              </w:rPr>
              <w:fldChar w:fldCharType="end"/>
            </w:r>
          </w:p>
        </w:tc>
      </w:tr>
      <w:tr w:rsidR="00053F9C" w:rsidRPr="00840EA6" w14:paraId="094086F5" w14:textId="77777777" w:rsidTr="00053F9C">
        <w:trPr>
          <w:trHeight w:val="299"/>
        </w:trPr>
        <w:tc>
          <w:tcPr>
            <w:tcW w:w="1135" w:type="dxa"/>
            <w:vMerge/>
            <w:tcBorders>
              <w:left w:val="nil"/>
            </w:tcBorders>
            <w:shd w:val="clear" w:color="auto" w:fill="auto"/>
            <w:tcMar>
              <w:top w:w="10" w:type="dxa"/>
              <w:left w:w="10" w:type="dxa"/>
              <w:bottom w:w="0" w:type="dxa"/>
              <w:right w:w="10" w:type="dxa"/>
            </w:tcMar>
            <w:vAlign w:val="center"/>
          </w:tcPr>
          <w:p w14:paraId="36E49D9D"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p>
        </w:tc>
        <w:tc>
          <w:tcPr>
            <w:tcW w:w="6388" w:type="dxa"/>
            <w:shd w:val="clear" w:color="auto" w:fill="auto"/>
            <w:tcMar>
              <w:top w:w="10" w:type="dxa"/>
              <w:left w:w="10" w:type="dxa"/>
              <w:bottom w:w="0" w:type="dxa"/>
              <w:right w:w="10" w:type="dxa"/>
            </w:tcMar>
          </w:tcPr>
          <w:p w14:paraId="7B7F5E2F"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New South Wales Fall Prevention telephone survey</w:t>
            </w:r>
          </w:p>
        </w:tc>
        <w:tc>
          <w:tcPr>
            <w:tcW w:w="1549" w:type="dxa"/>
            <w:tcBorders>
              <w:right w:val="nil"/>
            </w:tcBorders>
            <w:shd w:val="clear" w:color="auto" w:fill="auto"/>
          </w:tcPr>
          <w:p w14:paraId="604D1C38" w14:textId="7C3521CD"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PEVuZE5vdGU+PENpdGU+PEF1dGhvcj5NZXJvbTwvQXV0aG9yPjxZZWFyPjIwMTI8L1llYXI+PFJl
Y051bT4xMzcxNTwvUmVjTnVtPjxEaXNwbGF5VGV4dD48c3R5bGUgZmFjZT0ic3VwZXJzY3JpcHQi
PjM3PC9zdHlsZT48L0Rpc3BsYXlUZXh0PjxyZWNvcmQ+PHJlYy1udW1iZXI+MTM3MTU8L3JlYy1u
dW1iZXI+PGZvcmVpZ24ta2V5cz48a2V5IGFwcD0iRU4iIGRiLWlkPSJmNTl3end4MDR3ZDlyOWV6
d3ZtcDJ2YXN3MmY5eHRkcnplZHciIHRpbWVzdGFtcD0iMTU2MDg0MDQ3NCI+MTM3MTU8L2tleT48
L2ZvcmVpZ24ta2V5cz48cmVmLXR5cGUgbmFtZT0iSm91cm5hbCBBcnRpY2xlIj4xNzwvcmVmLXR5
cGU+PGNvbnRyaWJ1dG9ycz48YXV0aG9ycz48YXV0aG9yPk1lcm9tLCBEYWZuYTwvYXV0aG9yPjxh
dXRob3I+UHllLCBWaWN0b3JpYTwvYXV0aG9yPjxhdXRob3I+TWFjbml2ZW4sIFJvbmE8L2F1dGhv
cj48YXV0aG9yPnZhbiBkZXIgUGxvZWcsIEhpZGRlPC9hdXRob3I+PGF1dGhvcj5NaWxhdCwgQW5k
cmV3PC9hdXRob3I+PGF1dGhvcj5TaGVycmluZ3RvbiwgQ2F0aGVyaW5lPC9hdXRob3I+PGF1dGhv
cj5Mb3JkLCBTdGVwaGVuPC9hdXRob3I+PGF1dGhvcj5CYXVtYW4sIEFkcmlhbjwvYXV0aG9yPjwv
YXV0aG9ycz48L2NvbnRyaWJ1dG9ycz48YXV0aC1hZGRyZXNzPk1lcm9tLCBEYWZuYSwgU2Nob29s
IG9mIFNjaWVuY2UgYW5kIEhlYWx0aCwgVW5pdmVyc2l0eSBvZiBXZXN0ZXJuIFN5ZG5leSwgMjQu
NC4zMCwgQ2FtcGJlbGx0b3duIENhbXB1cyAsIExvY2tlZCBiYWcgMTc5NywgUGVucml0aCwgTlNX
LCBBdXN0cmFsaWEsIDI3NTE8L2F1dGgtYWRkcmVzcz48dGl0bGVzPjx0aXRsZT5QcmV2YWxlbmNl
IGFuZCBjb3JyZWxhdGVzIG9mIHBhcnRpY2lwYXRpb24gaW4gZmFsbCBwcmV2ZW50aW9uIGV4ZXJj
aXNlL3BoeXNpY2FsIGFjdGl2aXR5IGJ5IG9sZGVyIGFkdWx0czwvdGl0bGU+PHNlY29uZGFyeS10
aXRsZT5QcmV2ZW50aXZlIE1lZGljaW5lPC9zZWNvbmRhcnktdGl0bGU+PC90aXRsZXM+PHBlcmlv
ZGljYWw+PGZ1bGwtdGl0bGU+UHJldmVudGl2ZSBNZWRpY2luZTwvZnVsbC10aXRsZT48L3Blcmlv
ZGljYWw+PHBhZ2VzPjYxMy02MTc8L3BhZ2VzPjx2b2x1bWU+NTU8L3ZvbHVtZT48bnVtYmVyPjY8
L251bWJlcj48a2V5d29yZHM+PGtleXdvcmQ+ZmFsbCBwcmV2ZW50aW9uPC9rZXl3b3JkPjxrZXl3
b3JkPmV4ZXJjaXNlPC9rZXl3b3JkPjxrZXl3b3JkPnBoeXNpY2FsIGFjdGl2aXR5PC9rZXl3b3Jk
PjxrZXl3b3JkPm9sZGVyIGFkdWx0czwva2V5d29yZD48a2V5d29yZD5BY2NpZGVudGFsIEZhbGxz
PC9rZXl3b3JkPjxrZXl3b3JkPkFnZWQ8L2tleXdvcmQ+PGtleXdvcmQ+QWdlZCwgODAgYW5kIG92
ZXI8L2tleXdvcmQ+PGtleXdvcmQ+Q29uZmlkZW5jZSBJbnRlcnZhbHM8L2tleXdvcmQ+PGtleXdv
cmQ+RXhlcmNpc2UgTW92ZW1lbnQgVGVjaG5pcXVlczwva2V5d29yZD48a2V5d29yZD5GZW1hbGU8
L2tleXdvcmQ+PGtleXdvcmQ+SHVtYW5zPC9rZXl3b3JkPjxrZXl3b3JkPkxvZ2lzdGljIE1vZGVs
czwva2V5d29yZD48a2V5d29yZD5NYWxlPC9rZXl3b3JkPjxrZXl3b3JkPk5ldyBTb3V0aCBXYWxl
czwva2V5d29yZD48a2V5d29yZD5QYXRpZW50IENvbXBsaWFuY2U8L2tleXdvcmQ+PGtleXdvcmQ+
UG9zdHVyYWwgQmFsYW5jZTwva2V5d29yZD48a2V5d29yZD5RdWFsaXRhdGl2ZSBSZXNlYXJjaDwv
a2V5d29yZD48a2V5d29yZD5SZXNpc3RhbmNlIFRyYWluaW5nPC9rZXl3b3JkPjxrZXl3b3JkPkFn
aW5nPC9rZXl3b3JkPjxrZXl3b3JkPkZhbGxzPC9rZXl3b3JkPjxrZXl3b3JkPlByZXZlbnRpb248
L2tleXdvcmQ+PC9rZXl3b3Jkcz48ZGF0ZXM+PHllYXI+MjAxMjwveWVhcj48L2RhdGVzPjxwdWJs
aXNoZXI+RWxzZXZpZXIgU2NpZW5jZTwvcHVibGlzaGVyPjxpc2JuPjAwOTEtNzQzNTwvaXNibj48
YWNjZXNzaW9uLW51bT4yMDEyLTMzNDMzLTAzNDwvYWNjZXNzaW9uLW51bT48dXJscz48L3VybHM+
PGVsZWN0cm9uaWMtcmVzb3VyY2UtbnVtPjEwLjEwMTYvai55cG1lZC4yMDEyLjEwLjAwMTwvZWxl
Y3Ryb25pYy1yZXNvdXJjZS1udW0+PHJlbW90ZS1kYXRhYmFzZS1uYW1lPnBzeWg8L3JlbW90ZS1k
YXRhYmFzZS1uYW1lPjxyZW1vdGUtZGF0YWJhc2UtcHJvdmlkZXI+RUJTQ09ob3N0PC9yZW1vdGUt
ZGF0YWJhc2UtcHJvdmlkZXI+PHJlc2VhcmNoLW5vdGVzPklOQ0xfUEhBU0VfMjwvcmVzZWFyY2gt
bm90ZXM+PC9yZWNvcmQ+PC9DaXRlPjwvRW5kTm90ZT4A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006C6924"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PEVuZE5vdGU+PENpdGU+PEF1dGhvcj5NZXJvbTwvQXV0aG9yPjxZZWFyPjIwMTI8L1llYXI+PFJl
Y051bT4xMzcxNTwvUmVjTnVtPjxEaXNwbGF5VGV4dD48c3R5bGUgZmFjZT0ic3VwZXJzY3JpcHQi
PjM3PC9zdHlsZT48L0Rpc3BsYXlUZXh0PjxyZWNvcmQ+PHJlYy1udW1iZXI+MTM3MTU8L3JlYy1u
dW1iZXI+PGZvcmVpZ24ta2V5cz48a2V5IGFwcD0iRU4iIGRiLWlkPSJmNTl3end4MDR3ZDlyOWV6
d3ZtcDJ2YXN3MmY5eHRkcnplZHciIHRpbWVzdGFtcD0iMTU2MDg0MDQ3NCI+MTM3MTU8L2tleT48
L2ZvcmVpZ24ta2V5cz48cmVmLXR5cGUgbmFtZT0iSm91cm5hbCBBcnRpY2xlIj4xNzwvcmVmLXR5
cGU+PGNvbnRyaWJ1dG9ycz48YXV0aG9ycz48YXV0aG9yPk1lcm9tLCBEYWZuYTwvYXV0aG9yPjxh
dXRob3I+UHllLCBWaWN0b3JpYTwvYXV0aG9yPjxhdXRob3I+TWFjbml2ZW4sIFJvbmE8L2F1dGhv
cj48YXV0aG9yPnZhbiBkZXIgUGxvZWcsIEhpZGRlPC9hdXRob3I+PGF1dGhvcj5NaWxhdCwgQW5k
cmV3PC9hdXRob3I+PGF1dGhvcj5TaGVycmluZ3RvbiwgQ2F0aGVyaW5lPC9hdXRob3I+PGF1dGhv
cj5Mb3JkLCBTdGVwaGVuPC9hdXRob3I+PGF1dGhvcj5CYXVtYW4sIEFkcmlhbjwvYXV0aG9yPjwv
YXV0aG9ycz48L2NvbnRyaWJ1dG9ycz48YXV0aC1hZGRyZXNzPk1lcm9tLCBEYWZuYSwgU2Nob29s
IG9mIFNjaWVuY2UgYW5kIEhlYWx0aCwgVW5pdmVyc2l0eSBvZiBXZXN0ZXJuIFN5ZG5leSwgMjQu
NC4zMCwgQ2FtcGJlbGx0b3duIENhbXB1cyAsIExvY2tlZCBiYWcgMTc5NywgUGVucml0aCwgTlNX
LCBBdXN0cmFsaWEsIDI3NTE8L2F1dGgtYWRkcmVzcz48dGl0bGVzPjx0aXRsZT5QcmV2YWxlbmNl
IGFuZCBjb3JyZWxhdGVzIG9mIHBhcnRpY2lwYXRpb24gaW4gZmFsbCBwcmV2ZW50aW9uIGV4ZXJj
aXNlL3BoeXNpY2FsIGFjdGl2aXR5IGJ5IG9sZGVyIGFkdWx0czwvdGl0bGU+PHNlY29uZGFyeS10
aXRsZT5QcmV2ZW50aXZlIE1lZGljaW5lPC9zZWNvbmRhcnktdGl0bGU+PC90aXRsZXM+PHBlcmlv
ZGljYWw+PGZ1bGwtdGl0bGU+UHJldmVudGl2ZSBNZWRpY2luZTwvZnVsbC10aXRsZT48L3Blcmlv
ZGljYWw+PHBhZ2VzPjYxMy02MTc8L3BhZ2VzPjx2b2x1bWU+NTU8L3ZvbHVtZT48bnVtYmVyPjY8
L251bWJlcj48a2V5d29yZHM+PGtleXdvcmQ+ZmFsbCBwcmV2ZW50aW9uPC9rZXl3b3JkPjxrZXl3
b3JkPmV4ZXJjaXNlPC9rZXl3b3JkPjxrZXl3b3JkPnBoeXNpY2FsIGFjdGl2aXR5PC9rZXl3b3Jk
PjxrZXl3b3JkPm9sZGVyIGFkdWx0czwva2V5d29yZD48a2V5d29yZD5BY2NpZGVudGFsIEZhbGxz
PC9rZXl3b3JkPjxrZXl3b3JkPkFnZWQ8L2tleXdvcmQ+PGtleXdvcmQ+QWdlZCwgODAgYW5kIG92
ZXI8L2tleXdvcmQ+PGtleXdvcmQ+Q29uZmlkZW5jZSBJbnRlcnZhbHM8L2tleXdvcmQ+PGtleXdv
cmQ+RXhlcmNpc2UgTW92ZW1lbnQgVGVjaG5pcXVlczwva2V5d29yZD48a2V5d29yZD5GZW1hbGU8
L2tleXdvcmQ+PGtleXdvcmQ+SHVtYW5zPC9rZXl3b3JkPjxrZXl3b3JkPkxvZ2lzdGljIE1vZGVs
czwva2V5d29yZD48a2V5d29yZD5NYWxlPC9rZXl3b3JkPjxrZXl3b3JkPk5ldyBTb3V0aCBXYWxl
czwva2V5d29yZD48a2V5d29yZD5QYXRpZW50IENvbXBsaWFuY2U8L2tleXdvcmQ+PGtleXdvcmQ+
UG9zdHVyYWwgQmFsYW5jZTwva2V5d29yZD48a2V5d29yZD5RdWFsaXRhdGl2ZSBSZXNlYXJjaDwv
a2V5d29yZD48a2V5d29yZD5SZXNpc3RhbmNlIFRyYWluaW5nPC9rZXl3b3JkPjxrZXl3b3JkPkFn
aW5nPC9rZXl3b3JkPjxrZXl3b3JkPkZhbGxzPC9rZXl3b3JkPjxrZXl3b3JkPlByZXZlbnRpb248
L2tleXdvcmQ+PC9rZXl3b3Jkcz48ZGF0ZXM+PHllYXI+MjAxMjwveWVhcj48L2RhdGVzPjxwdWJs
aXNoZXI+RWxzZXZpZXIgU2NpZW5jZTwvcHVibGlzaGVyPjxpc2JuPjAwOTEtNzQzNTwvaXNibj48
YWNjZXNzaW9uLW51bT4yMDEyLTMzNDMzLTAzNDwvYWNjZXNzaW9uLW51bT48dXJscz48L3VybHM+
PGVsZWN0cm9uaWMtcmVzb3VyY2UtbnVtPjEwLjEwMTYvai55cG1lZC4yMDEyLjEwLjAwMTwvZWxl
Y3Ryb25pYy1yZXNvdXJjZS1udW0+PHJlbW90ZS1kYXRhYmFzZS1uYW1lPnBzeWg8L3JlbW90ZS1k
YXRhYmFzZS1uYW1lPjxyZW1vdGUtZGF0YWJhc2UtcHJvdmlkZXI+RUJTQ09ob3N0PC9yZW1vdGUt
ZGF0YWJhc2UtcHJvdmlkZXI+PHJlc2VhcmNoLW5vdGVzPklOQ0xfUEhBU0VfMjwvcmVzZWFyY2gt
bm90ZXM+PC9yZWNvcmQ+PC9DaXRlPjwvRW5kTm90ZT4A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006C6924" w:rsidRPr="00840EA6">
              <w:rPr>
                <w:rFonts w:ascii="Times New Roman" w:eastAsia="Times New Roman" w:hAnsi="Times New Roman" w:cs="Times New Roman"/>
                <w:color w:val="000000" w:themeColor="dark1"/>
                <w:kern w:val="24"/>
                <w:sz w:val="20"/>
                <w:szCs w:val="20"/>
                <w:lang w:eastAsia="en-AU"/>
              </w:rPr>
            </w:r>
            <w:r w:rsidR="006C6924"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37</w:t>
            </w:r>
            <w:r w:rsidRPr="00840EA6">
              <w:rPr>
                <w:rFonts w:ascii="Times New Roman" w:eastAsia="Times New Roman" w:hAnsi="Times New Roman" w:cs="Times New Roman"/>
                <w:color w:val="000000" w:themeColor="dark1"/>
                <w:kern w:val="24"/>
                <w:sz w:val="20"/>
                <w:szCs w:val="20"/>
                <w:lang w:eastAsia="en-AU"/>
              </w:rPr>
              <w:fldChar w:fldCharType="end"/>
            </w:r>
          </w:p>
        </w:tc>
      </w:tr>
      <w:tr w:rsidR="00053F9C" w:rsidRPr="00840EA6" w14:paraId="4F46F5C3" w14:textId="77777777" w:rsidTr="00053F9C">
        <w:trPr>
          <w:trHeight w:val="345"/>
        </w:trPr>
        <w:tc>
          <w:tcPr>
            <w:tcW w:w="1135" w:type="dxa"/>
            <w:vMerge w:val="restart"/>
            <w:tcBorders>
              <w:left w:val="nil"/>
            </w:tcBorders>
            <w:shd w:val="clear" w:color="auto" w:fill="auto"/>
            <w:tcMar>
              <w:top w:w="10" w:type="dxa"/>
              <w:left w:w="10" w:type="dxa"/>
              <w:bottom w:w="0" w:type="dxa"/>
              <w:right w:w="10" w:type="dxa"/>
            </w:tcMar>
          </w:tcPr>
          <w:p w14:paraId="0B862D17"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r w:rsidRPr="00840EA6">
              <w:rPr>
                <w:rFonts w:ascii="Times New Roman" w:eastAsia="Times New Roman" w:hAnsi="Times New Roman" w:cs="Times New Roman"/>
                <w:b/>
                <w:color w:val="000000" w:themeColor="dark1"/>
                <w:kern w:val="24"/>
                <w:sz w:val="20"/>
                <w:szCs w:val="20"/>
                <w:lang w:eastAsia="en-AU"/>
              </w:rPr>
              <w:t>Brazil</w:t>
            </w:r>
          </w:p>
        </w:tc>
        <w:tc>
          <w:tcPr>
            <w:tcW w:w="6388" w:type="dxa"/>
            <w:shd w:val="clear" w:color="auto" w:fill="auto"/>
            <w:tcMar>
              <w:top w:w="10" w:type="dxa"/>
              <w:left w:w="10" w:type="dxa"/>
              <w:bottom w:w="0" w:type="dxa"/>
              <w:right w:w="10" w:type="dxa"/>
            </w:tcMar>
          </w:tcPr>
          <w:p w14:paraId="357C74CB"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Surveillance System of Risk Factors and Protection for Chronic Noncommunicable Diseases</w:t>
            </w:r>
          </w:p>
        </w:tc>
        <w:tc>
          <w:tcPr>
            <w:tcW w:w="1549" w:type="dxa"/>
            <w:tcBorders>
              <w:right w:val="nil"/>
            </w:tcBorders>
            <w:shd w:val="clear" w:color="auto" w:fill="auto"/>
          </w:tcPr>
          <w:p w14:paraId="02995462" w14:textId="284D3399"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PEVuZE5vdGU+PENpdGU+PEF1dGhvcj5kZSBMaW1hPC9BdXRob3I+PFllYXI+MjAxNzwvWWVhcj48
UmVjTnVtPjU4MjI8L1JlY051bT48RGlzcGxheVRleHQ+PHN0eWxlIGZhY2U9InN1cGVyc2NyaXB0
Ij4zODwvc3R5bGU+PC9EaXNwbGF5VGV4dD48cmVjb3JkPjxyZWMtbnVtYmVyPjU4MjI8L3JlYy1u
dW1iZXI+PGZvcmVpZ24ta2V5cz48a2V5IGFwcD0iRU4iIGRiLWlkPSJmNTl3end4MDR3ZDlyOWV6
d3ZtcDJ2YXN3MmY5eHRkcnplZHciIHRpbWVzdGFtcD0iMTU2MDgzOTk4OCI+NTgyMjwva2V5Pjwv
Zm9yZWlnbi1rZXlzPjxyZWYtdHlwZSBuYW1lPSJKb3VybmFsIEFydGljbGUiPjE3PC9yZWYtdHlw
ZT48Y29udHJpYnV0b3JzPjxhdXRob3JzPjxhdXRob3I+ZGUgTGltYSwgRGFydGVsIEZlcnJhcmk8
L2F1dGhvcj48YXV0aG9yPkxpbWEsIExvaHJhbiBBbmd1ZXJhPC9hdXRob3I+PGF1dGhvcj5kbyBD
YXJtbyBMdWl6LCBPbGluZGE8L2F1dGhvcj48L2F1dGhvcnM+PC9jb250cmlidXRvcnM+PGF1dGgt
YWRkcmVzcz5EZXBhcnRtZW50IG9mIFBoeXNpY2FsIEVkdWNhdGlvbiwgVW5pdmVyc2lkYWRlIEVz
dGFkdWFsIGRvIE9lc3RlIGRvIFBhcmFuw6EsIE1hcmVjaGFsIEPDom5kaWRvIFJvbmRvbiwgQnJh
emlsJiN4RDtEZXBhcnRtZW50IG9mIE9ydGhvcGVkaWNzIGFuZCBUcmF1bWF0b2xvZ3ksIFNhbnRh
IENhc2EgZGUgTWlzZXJpY8OzcmRpYSBvZiBTw6NvIFBhdWxvLCBTw6NvIFBhdWxvLCBCcmF6aWwm
I3hEO0RlcGFydG1lbnQgb2YgUHJldmVudGl2ZSBNZWRpY2luZSwgQ29sbGVnZSBvZiBNZWRpY2lu
ZSwgVW5pdmVyc2lkYWRlIGRlIFPDo28gUGF1bG8sIFPDo28gUGF1bG8sIEJyYXppbDwvYXV0aC1h
ZGRyZXNzPjx0aXRsZXM+PHRpdGxlPkRhaWx5IHBoeXNpY2FsIGFjdGl2aXR5IG9mIEJyYXppbGlh
biBjYXJyaWVycyBvZiBhcnRlcmlhbCBoeXBlcnRlbnNpb246IEEgdHJhbnN2ZXJzYWwgYW5hbHlz
aXM8L3RpdGxlPjxzZWNvbmRhcnktdGl0bGU+Q29sb21iaWEgTWVkaWNhPC9zZWNvbmRhcnktdGl0
bGU+PC90aXRsZXM+PHBlcmlvZGljYWw+PGZ1bGwtdGl0bGU+Q29sb21iaWEgTWVkaWNhPC9mdWxs
LXRpdGxlPjwvcGVyaW9kaWNhbD48cGFnZXM+ODItODc8L3BhZ2VzPjx2b2x1bWU+NDg8L3ZvbHVt
ZT48bnVtYmVyPjI8L251bWJlcj48a2V5d29yZHM+PGtleXdvcmQ+UGh5c2ljYWwgQWN0aXZpdHk8
L2tleXdvcmQ+PGtleXdvcmQ+SHlwZXJ0ZW5zaW9uPC9rZXl3b3JkPjxrZXl3b3JkPkFtZXJpY2Fu
IENvbGxlZ2Ugb2YgU3BvcnRzIE1lZGljaW5lPC9rZXl3b3JkPjxrZXl3b3JkPkV4ZXJjaXNlPC9r
ZXl3b3JkPjxrZXl3b3JkPldvcmxkIEhlYWx0aCBPcmdhbml6YXRpb248L2tleXdvcmQ+PGtleXdv
cmQ+QnJhemlsPC9rZXl3b3JkPjxrZXl3b3JkPkludGVydmlld3M8L2tleXdvcmQ+PGtleXdvcmQ+
U3VydmV5czwva2V5d29yZD48a2V5d29yZD5Dcm9zcyBTZWN0aW9uYWwgU3R1ZGllczwva2V5d29y
ZD48a2V5d29yZD5BZG9sZXNjZW5jZTwva2V5d29yZD48a2V5d29yZD5BZHVsdDwva2V5d29yZD48
a2V5d29yZD5NaWRkbGUgQWdlPC9rZXl3b3JkPjxrZXl3b3JkPkFnZWQ8L2tleXdvcmQ+PGtleXdv
cmQ+QWdlZCwgODAgYW5kIE92ZXI8L2tleXdvcmQ+PGtleXdvcmQ+SHVtYW48L2tleXdvcmQ+PC9r
ZXl3b3Jkcz48ZGF0ZXM+PHllYXI+MjAxNzwveWVhcj48L2RhdGVzPjxwdWJsaXNoZXI+VW5pdmVy
c2lkYWQgZGVsIFZhbGxlPC9wdWJsaXNoZXI+PGlzYm4+MDEyMC04MzIyPC9pc2JuPjxhY2Nlc3Np
b24tbnVtPjEyNDM0NTcwNi4gTGFuZ3VhZ2U6IEVuZ2xpc2guIEVudHJ5IERhdGU6IDIwMTgwMTE3
LiBSZXZpc2lvbiBEYXRlOiAyMDE5MDEyNS4gUHVibGljYXRpb24gVHlwZTogQXJ0aWNsZTwvYWNj
ZXNzaW9uLW51bT48dXJscz48L3VybHM+PGN1c3RvbTI+UE1DNTU0OTg4ODwvY3VzdG9tMj48cmVt
b3RlLWRhdGFiYXNlLW5hbWU+YzhoPC9yZW1vdGUtZGF0YWJhc2UtbmFtZT48cmVtb3RlLWRhdGFi
YXNlLXByb3ZpZGVyPkVCU0NPaG9zdDwvcmVtb3RlLWRhdGFiYXNlLXByb3ZpZGVyPjxyZXNlYXJj
aC1ub3Rlcz5JTkNMX1BIQVNFXzImI3hEO0Rpc2N1c3NlZCB3aXRoIEphc29uIDYuMTEuMTkmI3hE
O1VOREVDSURFRCAtIEJvZHlidWlsZGluZzwvcmVzZWFyY2gtbm90ZXM+PC9yZWNvcmQ+PC9DaXRl
PjwvRW5kTm90ZT4A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006C6924"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PEVuZE5vdGU+PENpdGU+PEF1dGhvcj5kZSBMaW1hPC9BdXRob3I+PFllYXI+MjAxNzwvWWVhcj48
UmVjTnVtPjU4MjI8L1JlY051bT48RGlzcGxheVRleHQ+PHN0eWxlIGZhY2U9InN1cGVyc2NyaXB0
Ij4zODwvc3R5bGU+PC9EaXNwbGF5VGV4dD48cmVjb3JkPjxyZWMtbnVtYmVyPjU4MjI8L3JlYy1u
dW1iZXI+PGZvcmVpZ24ta2V5cz48a2V5IGFwcD0iRU4iIGRiLWlkPSJmNTl3end4MDR3ZDlyOWV6
d3ZtcDJ2YXN3MmY5eHRkcnplZHciIHRpbWVzdGFtcD0iMTU2MDgzOTk4OCI+NTgyMjwva2V5Pjwv
Zm9yZWlnbi1rZXlzPjxyZWYtdHlwZSBuYW1lPSJKb3VybmFsIEFydGljbGUiPjE3PC9yZWYtdHlw
ZT48Y29udHJpYnV0b3JzPjxhdXRob3JzPjxhdXRob3I+ZGUgTGltYSwgRGFydGVsIEZlcnJhcmk8
L2F1dGhvcj48YXV0aG9yPkxpbWEsIExvaHJhbiBBbmd1ZXJhPC9hdXRob3I+PGF1dGhvcj5kbyBD
YXJtbyBMdWl6LCBPbGluZGE8L2F1dGhvcj48L2F1dGhvcnM+PC9jb250cmlidXRvcnM+PGF1dGgt
YWRkcmVzcz5EZXBhcnRtZW50IG9mIFBoeXNpY2FsIEVkdWNhdGlvbiwgVW5pdmVyc2lkYWRlIEVz
dGFkdWFsIGRvIE9lc3RlIGRvIFBhcmFuw6EsIE1hcmVjaGFsIEPDom5kaWRvIFJvbmRvbiwgQnJh
emlsJiN4RDtEZXBhcnRtZW50IG9mIE9ydGhvcGVkaWNzIGFuZCBUcmF1bWF0b2xvZ3ksIFNhbnRh
IENhc2EgZGUgTWlzZXJpY8OzcmRpYSBvZiBTw6NvIFBhdWxvLCBTw6NvIFBhdWxvLCBCcmF6aWwm
I3hEO0RlcGFydG1lbnQgb2YgUHJldmVudGl2ZSBNZWRpY2luZSwgQ29sbGVnZSBvZiBNZWRpY2lu
ZSwgVW5pdmVyc2lkYWRlIGRlIFPDo28gUGF1bG8sIFPDo28gUGF1bG8sIEJyYXppbDwvYXV0aC1h
ZGRyZXNzPjx0aXRsZXM+PHRpdGxlPkRhaWx5IHBoeXNpY2FsIGFjdGl2aXR5IG9mIEJyYXppbGlh
biBjYXJyaWVycyBvZiBhcnRlcmlhbCBoeXBlcnRlbnNpb246IEEgdHJhbnN2ZXJzYWwgYW5hbHlz
aXM8L3RpdGxlPjxzZWNvbmRhcnktdGl0bGU+Q29sb21iaWEgTWVkaWNhPC9zZWNvbmRhcnktdGl0
bGU+PC90aXRsZXM+PHBlcmlvZGljYWw+PGZ1bGwtdGl0bGU+Q29sb21iaWEgTWVkaWNhPC9mdWxs
LXRpdGxlPjwvcGVyaW9kaWNhbD48cGFnZXM+ODItODc8L3BhZ2VzPjx2b2x1bWU+NDg8L3ZvbHVt
ZT48bnVtYmVyPjI8L251bWJlcj48a2V5d29yZHM+PGtleXdvcmQ+UGh5c2ljYWwgQWN0aXZpdHk8
L2tleXdvcmQ+PGtleXdvcmQ+SHlwZXJ0ZW5zaW9uPC9rZXl3b3JkPjxrZXl3b3JkPkFtZXJpY2Fu
IENvbGxlZ2Ugb2YgU3BvcnRzIE1lZGljaW5lPC9rZXl3b3JkPjxrZXl3b3JkPkV4ZXJjaXNlPC9r
ZXl3b3JkPjxrZXl3b3JkPldvcmxkIEhlYWx0aCBPcmdhbml6YXRpb248L2tleXdvcmQ+PGtleXdv
cmQ+QnJhemlsPC9rZXl3b3JkPjxrZXl3b3JkPkludGVydmlld3M8L2tleXdvcmQ+PGtleXdvcmQ+
U3VydmV5czwva2V5d29yZD48a2V5d29yZD5Dcm9zcyBTZWN0aW9uYWwgU3R1ZGllczwva2V5d29y
ZD48a2V5d29yZD5BZG9sZXNjZW5jZTwva2V5d29yZD48a2V5d29yZD5BZHVsdDwva2V5d29yZD48
a2V5d29yZD5NaWRkbGUgQWdlPC9rZXl3b3JkPjxrZXl3b3JkPkFnZWQ8L2tleXdvcmQ+PGtleXdv
cmQ+QWdlZCwgODAgYW5kIE92ZXI8L2tleXdvcmQ+PGtleXdvcmQ+SHVtYW48L2tleXdvcmQ+PC9r
ZXl3b3Jkcz48ZGF0ZXM+PHllYXI+MjAxNzwveWVhcj48L2RhdGVzPjxwdWJsaXNoZXI+VW5pdmVy
c2lkYWQgZGVsIFZhbGxlPC9wdWJsaXNoZXI+PGlzYm4+MDEyMC04MzIyPC9pc2JuPjxhY2Nlc3Np
b24tbnVtPjEyNDM0NTcwNi4gTGFuZ3VhZ2U6IEVuZ2xpc2guIEVudHJ5IERhdGU6IDIwMTgwMTE3
LiBSZXZpc2lvbiBEYXRlOiAyMDE5MDEyNS4gUHVibGljYXRpb24gVHlwZTogQXJ0aWNsZTwvYWNj
ZXNzaW9uLW51bT48dXJscz48L3VybHM+PGN1c3RvbTI+UE1DNTU0OTg4ODwvY3VzdG9tMj48cmVt
b3RlLWRhdGFiYXNlLW5hbWU+YzhoPC9yZW1vdGUtZGF0YWJhc2UtbmFtZT48cmVtb3RlLWRhdGFi
YXNlLXByb3ZpZGVyPkVCU0NPaG9zdDwvcmVtb3RlLWRhdGFiYXNlLXByb3ZpZGVyPjxyZXNlYXJj
aC1ub3Rlcz5JTkNMX1BIQVNFXzImI3hEO0Rpc2N1c3NlZCB3aXRoIEphc29uIDYuMTEuMTkmI3hE
O1VOREVDSURFRCAtIEJvZHlidWlsZGluZzwvcmVzZWFyY2gtbm90ZXM+PC9yZWNvcmQ+PC9DaXRl
PjwvRW5kTm90ZT4A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006C6924" w:rsidRPr="00840EA6">
              <w:rPr>
                <w:rFonts w:ascii="Times New Roman" w:eastAsia="Times New Roman" w:hAnsi="Times New Roman" w:cs="Times New Roman"/>
                <w:color w:val="000000" w:themeColor="dark1"/>
                <w:kern w:val="24"/>
                <w:sz w:val="20"/>
                <w:szCs w:val="20"/>
                <w:lang w:eastAsia="en-AU"/>
              </w:rPr>
            </w:r>
            <w:r w:rsidR="006C6924"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38</w:t>
            </w:r>
            <w:r w:rsidRPr="00840EA6">
              <w:rPr>
                <w:rFonts w:ascii="Times New Roman" w:eastAsia="Times New Roman" w:hAnsi="Times New Roman" w:cs="Times New Roman"/>
                <w:color w:val="000000" w:themeColor="dark1"/>
                <w:kern w:val="24"/>
                <w:sz w:val="20"/>
                <w:szCs w:val="20"/>
                <w:lang w:eastAsia="en-AU"/>
              </w:rPr>
              <w:fldChar w:fldCharType="end"/>
            </w:r>
          </w:p>
        </w:tc>
      </w:tr>
      <w:tr w:rsidR="00053F9C" w:rsidRPr="00840EA6" w14:paraId="7E45E2C7" w14:textId="77777777" w:rsidTr="00053F9C">
        <w:trPr>
          <w:trHeight w:val="252"/>
        </w:trPr>
        <w:tc>
          <w:tcPr>
            <w:tcW w:w="1135" w:type="dxa"/>
            <w:vMerge/>
            <w:tcBorders>
              <w:left w:val="nil"/>
            </w:tcBorders>
            <w:shd w:val="clear" w:color="auto" w:fill="auto"/>
            <w:tcMar>
              <w:top w:w="10" w:type="dxa"/>
              <w:left w:w="10" w:type="dxa"/>
              <w:bottom w:w="0" w:type="dxa"/>
              <w:right w:w="10" w:type="dxa"/>
            </w:tcMar>
          </w:tcPr>
          <w:p w14:paraId="704F2297"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p>
        </w:tc>
        <w:tc>
          <w:tcPr>
            <w:tcW w:w="6388" w:type="dxa"/>
            <w:shd w:val="clear" w:color="auto" w:fill="auto"/>
            <w:tcMar>
              <w:top w:w="10" w:type="dxa"/>
              <w:left w:w="10" w:type="dxa"/>
              <w:bottom w:w="0" w:type="dxa"/>
              <w:right w:w="10" w:type="dxa"/>
            </w:tcMar>
          </w:tcPr>
          <w:p w14:paraId="26EEE927"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Brazilian Living Standards Measurement Survey</w:t>
            </w:r>
          </w:p>
        </w:tc>
        <w:tc>
          <w:tcPr>
            <w:tcW w:w="1549" w:type="dxa"/>
            <w:tcBorders>
              <w:right w:val="nil"/>
            </w:tcBorders>
            <w:shd w:val="clear" w:color="auto" w:fill="auto"/>
          </w:tcPr>
          <w:p w14:paraId="36733F08" w14:textId="1DE86188"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fldChar w:fldCharType="begin"/>
            </w:r>
            <w:r w:rsidR="006C6924" w:rsidRPr="00840EA6">
              <w:rPr>
                <w:rFonts w:ascii="Times New Roman" w:eastAsia="Times New Roman" w:hAnsi="Times New Roman" w:cs="Times New Roman"/>
                <w:color w:val="000000" w:themeColor="dark1"/>
                <w:kern w:val="24"/>
                <w:sz w:val="20"/>
                <w:szCs w:val="20"/>
                <w:lang w:eastAsia="en-AU"/>
              </w:rPr>
              <w:instrText xml:space="preserve"> ADDIN EN.CITE &lt;EndNote&gt;&lt;Cite&gt;&lt;Author&gt;Monteiro&lt;/Author&gt;&lt;Year&gt;2003&lt;/Year&gt;&lt;RecNum&gt;60170&lt;/RecNum&gt;&lt;DisplayText&gt;&lt;style face="superscript"&gt;39&lt;/style&gt;&lt;/DisplayText&gt;&lt;record&gt;&lt;rec-number&gt;60170&lt;/rec-number&gt;&lt;foreign-keys&gt;&lt;key app="EN" db-id="f59wzwx04wd9r9ezwvmp2vasw2f9xtdrzedw" timestamp="1560901933"&gt;60170&lt;/key&gt;&lt;/foreign-keys&gt;&lt;ref-type name="Journal Article"&gt;17&lt;/ref-type&gt;&lt;contributors&gt;&lt;authors&gt;&lt;author&gt;Monteiro, C. A.&lt;/author&gt;&lt;author&gt;Conde, W. L.&lt;/author&gt;&lt;author&gt;Matsudo, S. M.&lt;/author&gt;&lt;author&gt;Matsudo, V. R.&lt;/author&gt;&lt;author&gt;Bonseñor, I. M.&lt;/author&gt;&lt;author&gt;Lotufo, P. A.&lt;/author&gt;&lt;/authors&gt;&lt;/contributors&gt;&lt;auth-address&gt;University of São Paulo, School of Public Health, Department of Nutrition, São Paulo, Brazil&amp;#xD;University of São Paulo, School of Public Health, Department of Nutrition, Ave. Dr. Arnaldo, 715-01246-904, Sao Paulo, Brazil&amp;#xD;Centro de Estudos do Laboratorio, Programa Agita São Paulo, São Paulo, Brazil&amp;#xD;University of São Paulo, School of Medicine, Department of Internal Medicine, São Paulo, São Paulo, Brazil&lt;/auth-address&gt;&lt;titles&gt;&lt;title&gt;A descriptive epidemiology of leisure-time physical activity in Brazil, 1996-1997&lt;/title&gt;&lt;secondary-title&gt;Pan American Journal of Public Health&lt;/secondary-title&gt;&lt;alt-title&gt;Revista Panamericana de Salud Publica&lt;/alt-title&gt;&lt;/titles&gt;&lt;alt-periodical&gt;&lt;full-title&gt;Revista Panamericana de Salud Publica&lt;/full-title&gt;&lt;/alt-periodical&gt;&lt;pages&gt;246-254&lt;/pages&gt;&lt;volume&gt;14&lt;/volume&gt;&lt;number&gt;4&lt;/number&gt;&lt;keywords&gt;&lt;keyword&gt;Age factors&lt;/keyword&gt;&lt;keyword&gt;Brazil&lt;/keyword&gt;&lt;keyword&gt;Exercise&lt;/keyword&gt;&lt;keyword&gt;Physical fitness&lt;/keyword&gt;&lt;keyword&gt;Sports&lt;/keyword&gt;&lt;/keywords&gt;&lt;dates&gt;&lt;year&gt;2003&lt;/year&gt;&lt;/dates&gt;&lt;urls&gt;&lt;/urls&gt;&lt;electronic-resource-num&gt;10.1590/S1020-49892003000900005&lt;/electronic-resource-num&gt;&lt;remote-database-name&gt;Scopus&lt;/remote-database-name&gt;&lt;remote-database-provider&gt;_SCOPUS&lt;/remote-database-provider&gt;&lt;research-notes&gt;INCL_PHASE_2&lt;/research-notes&gt;&lt;/record&gt;&lt;/Cite&gt;&lt;/EndNote&gt;</w:instrText>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39</w:t>
            </w:r>
            <w:r w:rsidRPr="00840EA6">
              <w:rPr>
                <w:rFonts w:ascii="Times New Roman" w:eastAsia="Times New Roman" w:hAnsi="Times New Roman" w:cs="Times New Roman"/>
                <w:color w:val="000000" w:themeColor="dark1"/>
                <w:kern w:val="24"/>
                <w:sz w:val="20"/>
                <w:szCs w:val="20"/>
                <w:lang w:eastAsia="en-AU"/>
              </w:rPr>
              <w:fldChar w:fldCharType="end"/>
            </w:r>
          </w:p>
        </w:tc>
      </w:tr>
      <w:tr w:rsidR="00053F9C" w:rsidRPr="00840EA6" w14:paraId="0DD7C1B0" w14:textId="77777777" w:rsidTr="00053F9C">
        <w:trPr>
          <w:trHeight w:val="225"/>
        </w:trPr>
        <w:tc>
          <w:tcPr>
            <w:tcW w:w="1135" w:type="dxa"/>
            <w:vMerge w:val="restart"/>
            <w:tcBorders>
              <w:left w:val="nil"/>
            </w:tcBorders>
            <w:shd w:val="clear" w:color="auto" w:fill="auto"/>
            <w:tcMar>
              <w:top w:w="10" w:type="dxa"/>
              <w:left w:w="10" w:type="dxa"/>
              <w:bottom w:w="0" w:type="dxa"/>
              <w:right w:w="10" w:type="dxa"/>
            </w:tcMar>
          </w:tcPr>
          <w:p w14:paraId="5A19FA6E"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r w:rsidRPr="00840EA6">
              <w:rPr>
                <w:rFonts w:ascii="Times New Roman" w:eastAsia="Times New Roman" w:hAnsi="Times New Roman" w:cs="Times New Roman"/>
                <w:b/>
                <w:color w:val="000000" w:themeColor="dark1"/>
                <w:kern w:val="24"/>
                <w:sz w:val="20"/>
                <w:szCs w:val="20"/>
                <w:lang w:eastAsia="en-AU"/>
              </w:rPr>
              <w:t>Canada</w:t>
            </w:r>
          </w:p>
        </w:tc>
        <w:tc>
          <w:tcPr>
            <w:tcW w:w="6388" w:type="dxa"/>
            <w:shd w:val="clear" w:color="auto" w:fill="auto"/>
            <w:tcMar>
              <w:top w:w="10" w:type="dxa"/>
              <w:left w:w="10" w:type="dxa"/>
              <w:bottom w:w="0" w:type="dxa"/>
              <w:right w:w="10" w:type="dxa"/>
            </w:tcMar>
          </w:tcPr>
          <w:p w14:paraId="31A93DD4"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Canadian Community Health Survey</w:t>
            </w:r>
          </w:p>
        </w:tc>
        <w:tc>
          <w:tcPr>
            <w:tcW w:w="1549" w:type="dxa"/>
            <w:tcBorders>
              <w:right w:val="nil"/>
            </w:tcBorders>
            <w:shd w:val="clear" w:color="auto" w:fill="auto"/>
          </w:tcPr>
          <w:p w14:paraId="44B5CF1F" w14:textId="16D41DA1"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fldChar w:fldCharType="begin"/>
            </w:r>
            <w:r w:rsidR="006C6924" w:rsidRPr="00840EA6">
              <w:rPr>
                <w:rFonts w:ascii="Times New Roman" w:eastAsia="Times New Roman" w:hAnsi="Times New Roman" w:cs="Times New Roman"/>
                <w:color w:val="000000" w:themeColor="dark1"/>
                <w:kern w:val="24"/>
                <w:sz w:val="20"/>
                <w:szCs w:val="20"/>
                <w:lang w:eastAsia="en-AU"/>
              </w:rPr>
              <w:instrText xml:space="preserve"> ADDIN EN.CITE &lt;EndNote&gt;&lt;Cite&gt;&lt;Author&gt;Garriguet&lt;/Author&gt;&lt;Year&gt;2014&lt;/Year&gt;&lt;RecNum&gt;72499&lt;/RecNum&gt;&lt;DisplayText&gt;&lt;style face="superscript"&gt;40&lt;/style&gt;&lt;/DisplayText&gt;&lt;record&gt;&lt;rec-number&gt;72499&lt;/rec-number&gt;&lt;foreign-keys&gt;&lt;key app="EN" db-id="f59wzwx04wd9r9ezwvmp2vasw2f9xtdrzedw" timestamp="1560904259"&gt;72499&lt;/key&gt;&lt;/foreign-keys&gt;&lt;ref-type name="Journal Article"&gt;17&lt;/ref-type&gt;&lt;contributors&gt;&lt;authors&gt;&lt;author&gt;Garriguet, D.&lt;/author&gt;&lt;author&gt;Colley, R. C.&lt;/author&gt;&lt;/authors&gt;&lt;/contributors&gt;&lt;auth-address&gt;Health Analysis Division at Statistics Canada, Ottawa, ON, K1A 0T6, Canada&amp;#xD;Hospital of Eastern Ontario Research Institute, Health Analysis Division at Statistics Canada, Canada&lt;/auth-address&gt;&lt;titles&gt;&lt;title&gt;A comparison of self-reported leisuretime physical activity and measured moderate-to-vigorous physical activity in adolescents and adults&lt;/title&gt;&lt;secondary-title&gt;Statistics Canada&lt;/secondary-title&gt;&lt;alt-title&gt;Health Reports  &lt;/alt-title&gt;&lt;/titles&gt;&lt;periodical&gt;&lt;full-title&gt;Statistics Canada&lt;/full-title&gt;&lt;/periodical&gt;&lt;alt-periodical&gt;&lt;full-title&gt;Health Reports&lt;/full-title&gt;&lt;abbr-1&gt;Health Rep.&lt;/abbr-1&gt;&lt;/alt-periodical&gt;&lt;pages&gt;3-11&lt;/pages&gt;&lt;volume&gt;25&lt;/volume&gt;&lt;number&gt;7&lt;/number&gt;&lt;keywords&gt;&lt;keyword&gt;Data collection&lt;/keyword&gt;&lt;keyword&gt;Direct measure&lt;/keyword&gt;&lt;keyword&gt;Misclassification&lt;/keyword&gt;&lt;keyword&gt;Motor activity&lt;/keyword&gt;&lt;keyword&gt;Movement&lt;/keyword&gt;&lt;/keywords&gt;&lt;dates&gt;&lt;year&gt;2014&lt;/year&gt;&lt;/dates&gt;&lt;urls&gt;&lt;/urls&gt;&lt;remote-database-name&gt;Scopus&lt;/remote-database-name&gt;&lt;remote-database-provider&gt;_SCOPUS&lt;/remote-database-provider&gt;&lt;research-notes&gt;INCL_PHASE_2&lt;/research-notes&gt;&lt;/record&gt;&lt;/Cite&gt;&lt;/EndNote&gt;</w:instrText>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40</w:t>
            </w:r>
            <w:r w:rsidRPr="00840EA6">
              <w:rPr>
                <w:rFonts w:ascii="Times New Roman" w:eastAsia="Times New Roman" w:hAnsi="Times New Roman" w:cs="Times New Roman"/>
                <w:color w:val="000000" w:themeColor="dark1"/>
                <w:kern w:val="24"/>
                <w:sz w:val="20"/>
                <w:szCs w:val="20"/>
                <w:lang w:eastAsia="en-AU"/>
              </w:rPr>
              <w:fldChar w:fldCharType="end"/>
            </w:r>
          </w:p>
        </w:tc>
      </w:tr>
      <w:tr w:rsidR="00053F9C" w:rsidRPr="00840EA6" w14:paraId="590428AD" w14:textId="77777777" w:rsidTr="00053F9C">
        <w:trPr>
          <w:trHeight w:val="250"/>
        </w:trPr>
        <w:tc>
          <w:tcPr>
            <w:tcW w:w="1135" w:type="dxa"/>
            <w:vMerge/>
            <w:tcBorders>
              <w:left w:val="nil"/>
            </w:tcBorders>
            <w:shd w:val="clear" w:color="auto" w:fill="auto"/>
            <w:tcMar>
              <w:top w:w="10" w:type="dxa"/>
              <w:left w:w="10" w:type="dxa"/>
              <w:bottom w:w="0" w:type="dxa"/>
              <w:right w:w="10" w:type="dxa"/>
            </w:tcMar>
          </w:tcPr>
          <w:p w14:paraId="292E4638"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p>
        </w:tc>
        <w:tc>
          <w:tcPr>
            <w:tcW w:w="6388" w:type="dxa"/>
            <w:shd w:val="clear" w:color="auto" w:fill="auto"/>
            <w:tcMar>
              <w:top w:w="10" w:type="dxa"/>
              <w:left w:w="10" w:type="dxa"/>
              <w:bottom w:w="0" w:type="dxa"/>
              <w:right w:w="10" w:type="dxa"/>
            </w:tcMar>
          </w:tcPr>
          <w:p w14:paraId="6F489E8B"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Canadian Longitudinal Study on Aging</w:t>
            </w:r>
          </w:p>
        </w:tc>
        <w:tc>
          <w:tcPr>
            <w:tcW w:w="1549" w:type="dxa"/>
            <w:tcBorders>
              <w:right w:val="nil"/>
            </w:tcBorders>
            <w:shd w:val="clear" w:color="auto" w:fill="auto"/>
          </w:tcPr>
          <w:p w14:paraId="4FF73048" w14:textId="022C0C1F"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fldChar w:fldCharType="begin"/>
            </w:r>
            <w:r w:rsidR="006C6924" w:rsidRPr="00840EA6">
              <w:rPr>
                <w:rFonts w:ascii="Times New Roman" w:eastAsia="Times New Roman" w:hAnsi="Times New Roman" w:cs="Times New Roman"/>
                <w:color w:val="000000" w:themeColor="dark1"/>
                <w:kern w:val="24"/>
                <w:sz w:val="20"/>
                <w:szCs w:val="20"/>
                <w:lang w:eastAsia="en-AU"/>
              </w:rPr>
              <w:instrText xml:space="preserve"> ADDIN EN.CITE &lt;EndNote&gt;&lt;Cite&gt;&lt;Author&gt;Copeland&lt;/Author&gt;&lt;Year&gt;2019&lt;/Year&gt;&lt;RecNum&gt;75437&lt;/RecNum&gt;&lt;DisplayText&gt;&lt;style face="superscript"&gt;41&lt;/style&gt;&lt;/DisplayText&gt;&lt;record&gt;&lt;rec-number&gt;75437&lt;/rec-number&gt;&lt;foreign-keys&gt;&lt;key app="EN" db-id="f59wzwx04wd9r9ezwvmp2vasw2f9xtdrzedw" timestamp="1560904867"&gt;75437&lt;/key&gt;&lt;/foreign-keys&gt;&lt;ref-type name="Journal Article"&gt;17&lt;/ref-type&gt;&lt;contributors&gt;&lt;authors&gt;&lt;author&gt;Copeland, J. L.&lt;/author&gt;&lt;author&gt;Good, J.&lt;/author&gt;&lt;author&gt;Dogra, S.&lt;/author&gt;&lt;/authors&gt;&lt;/contributors&gt;&lt;auth-address&gt;Department of Kinesiology and Physical Education, University of Lethbridge, 4401 University Drive, Lethbridge, AB, Canada&amp;#xD;Faculty of Health Sciences (Kinesiology), University of Ontario Institute of Technology, 2000 Simcoe St N, Oshawa, ON, Canada&lt;/auth-address&gt;&lt;titles&gt;&lt;title&gt;Strength training is associated with better functional fitness and perceived healthy aging among physically active older adults: A cross-sectional analysis of the Canadian longitudinal study on aging&lt;/title&gt;&lt;secondary-title&gt;Aging Clinical and Experimental Research&lt;/secondary-title&gt;&lt;/titles&gt;&lt;periodical&gt;&lt;full-title&gt;Aging Clinical and Experimental Research&lt;/full-title&gt;&lt;abbr-1&gt;Aging Clin. Exp. Res.&lt;/abbr-1&gt;&lt;/periodical&gt;&lt;pages&gt;1257-1263&lt;/pages&gt;&lt;volume&gt;31&lt;/volume&gt;&lt;keywords&gt;&lt;keyword&gt;Aging&lt;/keyword&gt;&lt;keyword&gt;CLSA&lt;/keyword&gt;&lt;keyword&gt;Function&lt;/keyword&gt;&lt;keyword&gt;Mobility&lt;/keyword&gt;&lt;keyword&gt;Resistance training&lt;/keyword&gt;&lt;/keywords&gt;&lt;dates&gt;&lt;year&gt;2019&lt;/year&gt;&lt;/dates&gt;&lt;urls&gt;&lt;/urls&gt;&lt;electronic-resource-num&gt;10.1007/s40520-018-1079-6&lt;/electronic-resource-num&gt;&lt;remote-database-name&gt;Scopus&lt;/remote-database-name&gt;&lt;remote-database-provider&gt;_SCOPUS&lt;/remote-database-provider&gt;&lt;research-notes&gt;INCL_PHASE_2&lt;/research-notes&gt;&lt;/record&gt;&lt;/Cite&gt;&lt;/EndNote&gt;</w:instrText>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41</w:t>
            </w:r>
            <w:r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t xml:space="preserve"> </w:t>
            </w: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PEVuZE5vdGU+PENpdGU+PEF1dGhvcj5Eb2dyYTwvQXV0aG9yPjxZZWFyPjIwMTg8L1llYXI+PFJl
Y051bT4yNzc5ODwvUmVjTnVtPjxEaXNwbGF5VGV4dD48c3R5bGUgZmFjZT0ic3VwZXJzY3JpcHQi
PjQyPC9zdHlsZT48L0Rpc3BsYXlUZXh0PjxyZWNvcmQ+PHJlYy1udW1iZXI+Mjc3OTg8L3JlYy1u
dW1iZXI+PGZvcmVpZ24ta2V5cz48a2V5IGFwcD0iRU4iIGRiLWlkPSJmNTl3end4MDR3ZDlyOWV6
d3ZtcDJ2YXN3MmY5eHRkcnplZHciIHRpbWVzdGFtcD0iMTU2MDg5NjQ4OCI+Mjc3OTg8L2tleT48
L2ZvcmVpZ24ta2V5cz48cmVmLXR5cGUgbmFtZT0iSm91cm5hbCBBcnRpY2xlIj4xNzwvcmVmLXR5
cGU+PGNvbnRyaWJ1dG9ycz48YXV0aG9ycz48YXV0aG9yPkRvZ3JhLCBTLjwvYXV0aG9yPjxhdXRo
b3I+R29vZCwgSi48L2F1dGhvcj48YXV0aG9yPkJ1bWFuLCBNLiBQLjwvYXV0aG9yPjxhdXRob3I+
R2FyZGluZXIsIFAuIEEuPC9hdXRob3I+PGF1dGhvcj5Db3BlbGFuZCwgSi4gTC48L2F1dGhvcj48
YXV0aG9yPlN0aWNrbGFuZCwgTS4gSy48L2F1dGhvcj48L2F1dGhvcnM+PC9jb250cmlidXRvcnM+
PGF1dGgtYWRkcmVzcz5bRG9ncmEsIFNoaWxwYTsgR29vZCwgSm9zaHVhXSBVbml2IE9udGFyaW8s
IEluc3QgVGVjaG5vbCwgRmFjIEhsdGggU2NpIEtpbmVzaW9sLCAyMDAwIFNpbWNvZSBTdCBOLCBP
c2hhd2EsIE9OIEwxSCA3SzQsIENhbmFkYS4gW0J1bWFuLCBNYXR0aGV3IFAuXSBBcml6b25hIFN0
YXRlIFVuaXYsIENvbGwgSGx0aCBTb2x1dCwgNTUwIE4gM3JkIFN0LCBQaG9lbml4LCBBWiA4NTAw
NCBVU0EuIFtHYXJkaW5lciwgUGF1bCBBLl0gVW5pdiBRdWVlbnNsYW5kLCBGYWMgTWVkLCBQcmlu
Y2VzcyBBbGV4YW5kcmEgSG9zcCwgTGV2ZWwgMixCbGRnIDMzLCBXb29sbG9vbmdhYmJhLCBRbGQg
NDEwMiwgQXVzdHJhbGlhLiBbQ29wZWxhbmQsIEplbm5pZmVyIEwuXSBVbml2IExldGhicmlkZ2Us
IERlcHQgS2luZXNpb2wgJmFtcDsgUGh5cyBFZHVjLCA0NDAxIFVuaXYgRHIsIExldGhicmlkZ2Us
IEFCIFQxSyAzTTQsIENhbmFkYS4gW1N0aWNrbGFuZCwgTWljaGFlbCBLLl0gVW5pdiBBbGJlcnRh
LCBGYWMgTWVkICZhbXA7IERlbnQsIDMtMTM1IENsaW4gU2NpIEJsZGcsMTEzMDQtODMgQXZlLCBF
ZG1vbnRvbiwgQUIgVDZHIDJKMywgQ2FuYWRhLiBbU3RpY2tsYW5kLCBNaWNoYWVsIEsuXSBHRiBN
YWNkb25hbGQgQ3RyIEx1bmcgSGx0aCwgMy0xMzUgQ2xpbiBTY2kgQmxkZywxMTMwNC04MyBBdmUs
IEVkbW9udG9uLCBBQiBUNkcgMkozLCBDYW5hZGEuJiN4RDtEb2dyYSwgUyAocmVwcmludCBhdXRo
b3IpLCBVbml2IE9udGFyaW8sIEluc3QgVGVjaG5vbCwgRmFjIEhsdGggU2NpIEtpbmVzaW9sLCAy
MDAwIFNpbWNvZSBTdCBOLCBPc2hhd2EsIE9OIEwxSCA3SzQsIENhbmFkYS4mI3hEO1NoaWxwYS5E
b2dyYUB1b2l0LmNhPC9hdXRoLWFkZHJlc3M+PHRpdGxlcz48dGl0bGU+UGh5c2ljYWwgYWN0aXZp
dHkgYW5kIHNlZGVudGFyeSB0aW1lIGFyZSByZWxhdGVkIHRvIGNsaW5pY2FsbHkgcmVsZXZhbnQg
aGVhbHRoIG91dGNvbWVzIGFtb25nIGFkdWx0cyB3aXRoIG9ic3RydWN0aXZlIGx1bmcgZGlzZWFz
ZTwvdGl0bGU+PHNlY29uZGFyeS10aXRsZT5CTUMgUHVsbW9uYXJ5IE1lZGljaW5lPC9zZWNvbmRh
cnktdGl0bGU+PGFsdC10aXRsZT5CTUMgUHVsbS4gTWVkLjwvYWx0LXRpdGxlPjwvdGl0bGVzPjxw
ZXJpb2RpY2FsPjxmdWxsLXRpdGxlPkJNQyBQdWxtb25hcnkgTWVkaWNpbmU8L2Z1bGwtdGl0bGU+
PC9wZXJpb2RpY2FsPjxwYWdlcz4xMzwvcGFnZXM+PHZvbHVtZT4xODwvdm9sdW1lPjxrZXl3b3Jk
cz48a2V5d29yZD5Bc3RobWE8L2tleXdvcmQ+PGtleXdvcmQ+Q09QRDwva2V5d29yZD48a2V5d29y
ZD5QaHlzaWNhbCBhY3Rpdml0eTwva2V5d29yZD48a2V5d29yZD5Ib3NwaXRhbGl6YXRpb248L2tl
eXdvcmQ+PGtleXdvcmQ+cXVhbGl0eS1vZi1saWZlPC9rZXl3b3JkPjxrZXl3b3JkPnB1bG1vbmFy
eS1kaXNlYXNlPC9rZXl3b3JkPjxrZXl3b3JkPmV4ZXJjaXNlIGNhcGFjaXR5PC9rZXl3b3JkPjxr
ZXl3b3JkPm9sZGVyLWFkdWx0czwva2V5d29yZD48a2V5d29yZD5jb3BkPC9rZXl3b3JkPjxrZXl3
b3JkPm1vcnRhbGl0eTwva2V5d29yZD48a2V5d29yZD5iZWhhdmlvcjwva2V5d29yZD48a2V5d29y
ZD5hc3RobWE8L2tleXdvcmQ+PGtleXdvcmQ+YXNzb2NpYXRpb25zPC9rZXl3b3JkPjxrZXl3b3Jk
PnByZXZhbGVuY2U8L2tleXdvcmQ+PGtleXdvcmQ+UmVzcGlyYXRvcnkgU3lzdGVtPC9rZXl3b3Jk
Pjwva2V5d29yZHM+PGRhdGVzPjx5ZWFyPjIwMTg8L3llYXI+PHB1Yi1kYXRlcz48ZGF0ZT5KdW48
L2RhdGU+PC9wdWItZGF0ZXM+PC9kYXRlcz48aXNibj4xNDcxLTI0NjY8L2lzYm4+PGFjY2Vzc2lv
bi1udW0+V09TOjAwMDQzNDk3MTUwMDAwMTwvYWNjZXNzaW9uLW51bT48dXJscz48L3VybHM+PGN1
c3RvbTc+OTg8L2N1c3RvbTc+PGVsZWN0cm9uaWMtcmVzb3VyY2UtbnVtPjEwLjExODYvczEyODkw
LTAxOC0wNjU5LTg8L2VsZWN0cm9uaWMtcmVzb3VyY2UtbnVtPjxyZW1vdGUtZGF0YWJhc2UtbmFt
ZT5fV09TPC9yZW1vdGUtZGF0YWJhc2UtbmFtZT48cmVtb3RlLWRhdGFiYXNlLXByb3ZpZGVyPl9X
T1M8L3JlbW90ZS1kYXRhYmFzZS1wcm92aWRlcj48cmVzZWFyY2gtbm90ZXM+SU5DTF9QSEFTRV8y
PC9yZXNlYXJjaC1ub3Rlcz48bGFuZ3VhZ2U+RW5nbGlzaDwvbGFuZ3VhZ2U+PC9yZWNvcmQ+PC9D
aXRlPjwvRW5kTm90ZT5=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006C6924"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PEVuZE5vdGU+PENpdGU+PEF1dGhvcj5Eb2dyYTwvQXV0aG9yPjxZZWFyPjIwMTg8L1llYXI+PFJl
Y051bT4yNzc5ODwvUmVjTnVtPjxEaXNwbGF5VGV4dD48c3R5bGUgZmFjZT0ic3VwZXJzY3JpcHQi
PjQyPC9zdHlsZT48L0Rpc3BsYXlUZXh0PjxyZWNvcmQ+PHJlYy1udW1iZXI+Mjc3OTg8L3JlYy1u
dW1iZXI+PGZvcmVpZ24ta2V5cz48a2V5IGFwcD0iRU4iIGRiLWlkPSJmNTl3end4MDR3ZDlyOWV6
d3ZtcDJ2YXN3MmY5eHRkcnplZHciIHRpbWVzdGFtcD0iMTU2MDg5NjQ4OCI+Mjc3OTg8L2tleT48
L2ZvcmVpZ24ta2V5cz48cmVmLXR5cGUgbmFtZT0iSm91cm5hbCBBcnRpY2xlIj4xNzwvcmVmLXR5
cGU+PGNvbnRyaWJ1dG9ycz48YXV0aG9ycz48YXV0aG9yPkRvZ3JhLCBTLjwvYXV0aG9yPjxhdXRo
b3I+R29vZCwgSi48L2F1dGhvcj48YXV0aG9yPkJ1bWFuLCBNLiBQLjwvYXV0aG9yPjxhdXRob3I+
R2FyZGluZXIsIFAuIEEuPC9hdXRob3I+PGF1dGhvcj5Db3BlbGFuZCwgSi4gTC48L2F1dGhvcj48
YXV0aG9yPlN0aWNrbGFuZCwgTS4gSy48L2F1dGhvcj48L2F1dGhvcnM+PC9jb250cmlidXRvcnM+
PGF1dGgtYWRkcmVzcz5bRG9ncmEsIFNoaWxwYTsgR29vZCwgSm9zaHVhXSBVbml2IE9udGFyaW8s
IEluc3QgVGVjaG5vbCwgRmFjIEhsdGggU2NpIEtpbmVzaW9sLCAyMDAwIFNpbWNvZSBTdCBOLCBP
c2hhd2EsIE9OIEwxSCA3SzQsIENhbmFkYS4gW0J1bWFuLCBNYXR0aGV3IFAuXSBBcml6b25hIFN0
YXRlIFVuaXYsIENvbGwgSGx0aCBTb2x1dCwgNTUwIE4gM3JkIFN0LCBQaG9lbml4LCBBWiA4NTAw
NCBVU0EuIFtHYXJkaW5lciwgUGF1bCBBLl0gVW5pdiBRdWVlbnNsYW5kLCBGYWMgTWVkLCBQcmlu
Y2VzcyBBbGV4YW5kcmEgSG9zcCwgTGV2ZWwgMixCbGRnIDMzLCBXb29sbG9vbmdhYmJhLCBRbGQg
NDEwMiwgQXVzdHJhbGlhLiBbQ29wZWxhbmQsIEplbm5pZmVyIEwuXSBVbml2IExldGhicmlkZ2Us
IERlcHQgS2luZXNpb2wgJmFtcDsgUGh5cyBFZHVjLCA0NDAxIFVuaXYgRHIsIExldGhicmlkZ2Us
IEFCIFQxSyAzTTQsIENhbmFkYS4gW1N0aWNrbGFuZCwgTWljaGFlbCBLLl0gVW5pdiBBbGJlcnRh
LCBGYWMgTWVkICZhbXA7IERlbnQsIDMtMTM1IENsaW4gU2NpIEJsZGcsMTEzMDQtODMgQXZlLCBF
ZG1vbnRvbiwgQUIgVDZHIDJKMywgQ2FuYWRhLiBbU3RpY2tsYW5kLCBNaWNoYWVsIEsuXSBHRiBN
YWNkb25hbGQgQ3RyIEx1bmcgSGx0aCwgMy0xMzUgQ2xpbiBTY2kgQmxkZywxMTMwNC04MyBBdmUs
IEVkbW9udG9uLCBBQiBUNkcgMkozLCBDYW5hZGEuJiN4RDtEb2dyYSwgUyAocmVwcmludCBhdXRo
b3IpLCBVbml2IE9udGFyaW8sIEluc3QgVGVjaG5vbCwgRmFjIEhsdGggU2NpIEtpbmVzaW9sLCAy
MDAwIFNpbWNvZSBTdCBOLCBPc2hhd2EsIE9OIEwxSCA3SzQsIENhbmFkYS4mI3hEO1NoaWxwYS5E
b2dyYUB1b2l0LmNhPC9hdXRoLWFkZHJlc3M+PHRpdGxlcz48dGl0bGU+UGh5c2ljYWwgYWN0aXZp
dHkgYW5kIHNlZGVudGFyeSB0aW1lIGFyZSByZWxhdGVkIHRvIGNsaW5pY2FsbHkgcmVsZXZhbnQg
aGVhbHRoIG91dGNvbWVzIGFtb25nIGFkdWx0cyB3aXRoIG9ic3RydWN0aXZlIGx1bmcgZGlzZWFz
ZTwvdGl0bGU+PHNlY29uZGFyeS10aXRsZT5CTUMgUHVsbW9uYXJ5IE1lZGljaW5lPC9zZWNvbmRh
cnktdGl0bGU+PGFsdC10aXRsZT5CTUMgUHVsbS4gTWVkLjwvYWx0LXRpdGxlPjwvdGl0bGVzPjxw
ZXJpb2RpY2FsPjxmdWxsLXRpdGxlPkJNQyBQdWxtb25hcnkgTWVkaWNpbmU8L2Z1bGwtdGl0bGU+
PC9wZXJpb2RpY2FsPjxwYWdlcz4xMzwvcGFnZXM+PHZvbHVtZT4xODwvdm9sdW1lPjxrZXl3b3Jk
cz48a2V5d29yZD5Bc3RobWE8L2tleXdvcmQ+PGtleXdvcmQ+Q09QRDwva2V5d29yZD48a2V5d29y
ZD5QaHlzaWNhbCBhY3Rpdml0eTwva2V5d29yZD48a2V5d29yZD5Ib3NwaXRhbGl6YXRpb248L2tl
eXdvcmQ+PGtleXdvcmQ+cXVhbGl0eS1vZi1saWZlPC9rZXl3b3JkPjxrZXl3b3JkPnB1bG1vbmFy
eS1kaXNlYXNlPC9rZXl3b3JkPjxrZXl3b3JkPmV4ZXJjaXNlIGNhcGFjaXR5PC9rZXl3b3JkPjxr
ZXl3b3JkPm9sZGVyLWFkdWx0czwva2V5d29yZD48a2V5d29yZD5jb3BkPC9rZXl3b3JkPjxrZXl3
b3JkPm1vcnRhbGl0eTwva2V5d29yZD48a2V5d29yZD5iZWhhdmlvcjwva2V5d29yZD48a2V5d29y
ZD5hc3RobWE8L2tleXdvcmQ+PGtleXdvcmQ+YXNzb2NpYXRpb25zPC9rZXl3b3JkPjxrZXl3b3Jk
PnByZXZhbGVuY2U8L2tleXdvcmQ+PGtleXdvcmQ+UmVzcGlyYXRvcnkgU3lzdGVtPC9rZXl3b3Jk
Pjwva2V5d29yZHM+PGRhdGVzPjx5ZWFyPjIwMTg8L3llYXI+PHB1Yi1kYXRlcz48ZGF0ZT5KdW48
L2RhdGU+PC9wdWItZGF0ZXM+PC9kYXRlcz48aXNibj4xNDcxLTI0NjY8L2lzYm4+PGFjY2Vzc2lv
bi1udW0+V09TOjAwMDQzNDk3MTUwMDAwMTwvYWNjZXNzaW9uLW51bT48dXJscz48L3VybHM+PGN1
c3RvbTc+OTg8L2N1c3RvbTc+PGVsZWN0cm9uaWMtcmVzb3VyY2UtbnVtPjEwLjExODYvczEyODkw
LTAxOC0wNjU5LTg8L2VsZWN0cm9uaWMtcmVzb3VyY2UtbnVtPjxyZW1vdGUtZGF0YWJhc2UtbmFt
ZT5fV09TPC9yZW1vdGUtZGF0YWJhc2UtbmFtZT48cmVtb3RlLWRhdGFiYXNlLXByb3ZpZGVyPl9X
T1M8L3JlbW90ZS1kYXRhYmFzZS1wcm92aWRlcj48cmVzZWFyY2gtbm90ZXM+SU5DTF9QSEFTRV8y
PC9yZXNlYXJjaC1ub3Rlcz48bGFuZ3VhZ2U+RW5nbGlzaDwvbGFuZ3VhZ2U+PC9yZWNvcmQ+PC9D
aXRlPjwvRW5kTm90ZT5=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006C6924" w:rsidRPr="00840EA6">
              <w:rPr>
                <w:rFonts w:ascii="Times New Roman" w:eastAsia="Times New Roman" w:hAnsi="Times New Roman" w:cs="Times New Roman"/>
                <w:color w:val="000000" w:themeColor="dark1"/>
                <w:kern w:val="24"/>
                <w:sz w:val="20"/>
                <w:szCs w:val="20"/>
                <w:lang w:eastAsia="en-AU"/>
              </w:rPr>
            </w:r>
            <w:r w:rsidR="006C6924"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42</w:t>
            </w:r>
            <w:r w:rsidRPr="00840EA6">
              <w:rPr>
                <w:rFonts w:ascii="Times New Roman" w:eastAsia="Times New Roman" w:hAnsi="Times New Roman" w:cs="Times New Roman"/>
                <w:color w:val="000000" w:themeColor="dark1"/>
                <w:kern w:val="24"/>
                <w:sz w:val="20"/>
                <w:szCs w:val="20"/>
                <w:lang w:eastAsia="en-AU"/>
              </w:rPr>
              <w:fldChar w:fldCharType="end"/>
            </w:r>
          </w:p>
        </w:tc>
      </w:tr>
      <w:tr w:rsidR="00053F9C" w:rsidRPr="00840EA6" w14:paraId="7D7C6CB9" w14:textId="77777777" w:rsidTr="00053F9C">
        <w:trPr>
          <w:trHeight w:val="221"/>
        </w:trPr>
        <w:tc>
          <w:tcPr>
            <w:tcW w:w="1135" w:type="dxa"/>
            <w:vMerge/>
            <w:tcBorders>
              <w:left w:val="nil"/>
            </w:tcBorders>
            <w:shd w:val="clear" w:color="auto" w:fill="auto"/>
            <w:tcMar>
              <w:top w:w="10" w:type="dxa"/>
              <w:left w:w="10" w:type="dxa"/>
              <w:bottom w:w="0" w:type="dxa"/>
              <w:right w:w="10" w:type="dxa"/>
            </w:tcMar>
          </w:tcPr>
          <w:p w14:paraId="0F994B9E"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p>
        </w:tc>
        <w:tc>
          <w:tcPr>
            <w:tcW w:w="6388" w:type="dxa"/>
            <w:shd w:val="clear" w:color="auto" w:fill="auto"/>
            <w:tcMar>
              <w:top w:w="10" w:type="dxa"/>
              <w:left w:w="10" w:type="dxa"/>
              <w:bottom w:w="0" w:type="dxa"/>
              <w:right w:w="10" w:type="dxa"/>
            </w:tcMar>
          </w:tcPr>
          <w:p w14:paraId="06F6ACEA"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General Social Survey</w:t>
            </w:r>
          </w:p>
        </w:tc>
        <w:tc>
          <w:tcPr>
            <w:tcW w:w="1549" w:type="dxa"/>
            <w:tcBorders>
              <w:right w:val="nil"/>
            </w:tcBorders>
            <w:shd w:val="clear" w:color="auto" w:fill="auto"/>
          </w:tcPr>
          <w:p w14:paraId="40544F8B" w14:textId="1E05C5B9"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fldChar w:fldCharType="begin"/>
            </w:r>
            <w:r w:rsidR="006C6924" w:rsidRPr="00840EA6">
              <w:rPr>
                <w:rFonts w:ascii="Times New Roman" w:eastAsia="Times New Roman" w:hAnsi="Times New Roman" w:cs="Times New Roman"/>
                <w:color w:val="000000" w:themeColor="dark1"/>
                <w:kern w:val="24"/>
                <w:sz w:val="20"/>
                <w:szCs w:val="20"/>
                <w:lang w:eastAsia="en-AU"/>
              </w:rPr>
              <w:instrText xml:space="preserve"> ADDIN EN.CITE &lt;EndNote&gt;&lt;Cite&gt;&lt;Author&gt;Panten&lt;/Author&gt;&lt;Year&gt;2017&lt;/Year&gt;&lt;RecNum&gt;81685&lt;/RecNum&gt;&lt;DisplayText&gt;&lt;style face="superscript"&gt;43&lt;/style&gt;&lt;/DisplayText&gt;&lt;record&gt;&lt;rec-number&gt;81685&lt;/rec-number&gt;&lt;foreign-keys&gt;&lt;key app="EN" db-id="f59wzwx04wd9r9ezwvmp2vasw2f9xtdrzedw" timestamp="1560905717"&gt;81685&lt;/key&gt;&lt;/foreign-keys&gt;&lt;ref-type name="Journal Article"&gt;17&lt;/ref-type&gt;&lt;contributors&gt;&lt;authors&gt;&lt;author&gt;Panten, J.&lt;/author&gt;&lt;author&gt;Stone, R. C.&lt;/author&gt;&lt;author&gt;Baker, J.&lt;/author&gt;&lt;/authors&gt;&lt;/contributors&gt;&lt;auth-address&gt;Carl von Ossietzky University of Oldenburg, Institute for Sport Science, Germany&amp;#xD;York University, School of Kinesiology &amp;amp; Health Science, Canada&lt;/auth-address&gt;&lt;titles&gt;&lt;title&gt;Balance is key: Exploring the impact of daily self-reported physical activity and sedentary behaviours on the subjective health status of older adults&lt;/title&gt;&lt;secondary-title&gt;Preventive Medicine&lt;/secondary-title&gt;&lt;/titles&gt;&lt;periodical&gt;&lt;full-title&gt;Preventive Medicine&lt;/full-title&gt;&lt;/periodical&gt;&lt;pages&gt;109-116&lt;/pages&gt;&lt;volume&gt;101&lt;/volume&gt;&lt;keywords&gt;&lt;keyword&gt;Aging&lt;/keyword&gt;&lt;keyword&gt;Health promotion&lt;/keyword&gt;&lt;keyword&gt;Leisure activities&lt;/keyword&gt;&lt;keyword&gt;Physical activity&lt;/keyword&gt;&lt;keyword&gt;Recreation&lt;/keyword&gt;&lt;keyword&gt;Sedentary lifestyle&lt;/keyword&gt;&lt;keyword&gt;Subjective health status&lt;/keyword&gt;&lt;/keywords&gt;&lt;dates&gt;&lt;year&gt;2017&lt;/year&gt;&lt;/dates&gt;&lt;urls&gt;&lt;/urls&gt;&lt;electronic-resource-num&gt;10.1016/j.ypmed.2017.05.020&lt;/electronic-resource-num&gt;&lt;remote-database-name&gt;Scopus&lt;/remote-database-name&gt;&lt;remote-database-provider&gt;_SCOPUS&lt;/remote-database-provider&gt;&lt;research-notes&gt;INCL_PHASE_2&lt;/research-notes&gt;&lt;/record&gt;&lt;/Cite&gt;&lt;/EndNote&gt;</w:instrText>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43</w:t>
            </w:r>
            <w:r w:rsidRPr="00840EA6">
              <w:rPr>
                <w:rFonts w:ascii="Times New Roman" w:eastAsia="Times New Roman" w:hAnsi="Times New Roman" w:cs="Times New Roman"/>
                <w:color w:val="000000" w:themeColor="dark1"/>
                <w:kern w:val="24"/>
                <w:sz w:val="20"/>
                <w:szCs w:val="20"/>
                <w:lang w:eastAsia="en-AU"/>
              </w:rPr>
              <w:fldChar w:fldCharType="end"/>
            </w:r>
          </w:p>
        </w:tc>
      </w:tr>
      <w:tr w:rsidR="00053F9C" w:rsidRPr="00840EA6" w14:paraId="4FD613ED" w14:textId="77777777" w:rsidTr="00053F9C">
        <w:trPr>
          <w:trHeight w:val="251"/>
        </w:trPr>
        <w:tc>
          <w:tcPr>
            <w:tcW w:w="1135" w:type="dxa"/>
            <w:vMerge/>
            <w:tcBorders>
              <w:left w:val="nil"/>
            </w:tcBorders>
            <w:shd w:val="clear" w:color="auto" w:fill="auto"/>
            <w:tcMar>
              <w:top w:w="10" w:type="dxa"/>
              <w:left w:w="10" w:type="dxa"/>
              <w:bottom w:w="0" w:type="dxa"/>
              <w:right w:w="10" w:type="dxa"/>
            </w:tcMar>
          </w:tcPr>
          <w:p w14:paraId="2963DE42"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p>
        </w:tc>
        <w:tc>
          <w:tcPr>
            <w:tcW w:w="6388" w:type="dxa"/>
            <w:shd w:val="clear" w:color="auto" w:fill="auto"/>
            <w:tcMar>
              <w:top w:w="10" w:type="dxa"/>
              <w:left w:w="10" w:type="dxa"/>
              <w:bottom w:w="0" w:type="dxa"/>
              <w:right w:w="10" w:type="dxa"/>
            </w:tcMar>
          </w:tcPr>
          <w:p w14:paraId="775256ED"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National College Health Assessment</w:t>
            </w:r>
          </w:p>
        </w:tc>
        <w:tc>
          <w:tcPr>
            <w:tcW w:w="1549" w:type="dxa"/>
            <w:tcBorders>
              <w:right w:val="nil"/>
            </w:tcBorders>
            <w:shd w:val="clear" w:color="auto" w:fill="auto"/>
          </w:tcPr>
          <w:p w14:paraId="2CDDB0D8" w14:textId="170EB352"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PEVuZE5vdGU+PENpdGU+PEF1dGhvcj5TY2FyYXBpY2NoaWE8L0F1dGhvcj48WWVhcj4yMDE1PC9Z
ZWFyPjxSZWNOdW0+MzgzOTM8L1JlY051bT48RGlzcGxheVRleHQ+PHN0eWxlIGZhY2U9InN1cGVy
c2NyaXB0Ij40NDwvc3R5bGU+PC9EaXNwbGF5VGV4dD48cmVjb3JkPjxyZWMtbnVtYmVyPjM4Mzkz
PC9yZWMtbnVtYmVyPjxmb3JlaWduLWtleXM+PGtleSBhcHA9IkVOIiBkYi1pZD0iZjU5d3p3eDA0
d2Q5cjllend2bXAydmFzdzJmOXh0ZHJ6ZWR3IiB0aW1lc3RhbXA9IjE1NjA4OTc2NDYiPjM4Mzkz
PC9rZXk+PC9mb3JlaWduLWtleXM+PHJlZi10eXBlIG5hbWU9IkpvdXJuYWwgQXJ0aWNsZSI+MTc8
L3JlZi10eXBlPjxjb250cmlidXRvcnM+PGF1dGhvcnM+PGF1dGhvcj5TY2FyYXBpY2NoaWEsIFQu
IE0uIEYuPC9hdXRob3I+PGF1dGhvcj5TYWJpc3RvbiwgQy4gTS48L2F1dGhvcj48YXV0aG9yPkZh
dWxrbmVyLCBHLjwvYXV0aG9yPjwvYXV0aG9ycz48L2NvbnRyaWJ1dG9ycz48YXV0aC1hZGRyZXNz
PltTY2FyYXBpY2NoaWEsIFRhbnlhIE0uIEYuOyBTYWJpc3RvbiwgQ2F0aGVyaW5lIE0uOyBGYXVs
a25lciwgR3V5XSBVbml2IFRvcm9udG8sIEZhYyBLaW5lc2lvbCAmYW1wOyBQaHlzIEVkdWMsIFRv
cm9udG8sIE9OIE01UyAyVzYsIENhbmFkYS4mI3hEO1NjYXJhcGljY2hpYSwgVE1GIChyZXByaW50
IGF1dGhvciksIFVuaXYgVG9yb250bywgRmFjIEtpbmVzaW9sICZhbXA7IFBoeXMgRWR1YywgNTUg
SGFyYm9yZCBTdCwgVG9yb250bywgT04gTTVTIDJXNiwgQ2FuYWRhLiYjeEQ7dGFueWEuc2NhcmFw
aWNjaGlhQG1haWwudXRvcm9udG8uY2E8L2F1dGgtYWRkcmVzcz48dGl0bGVzPjx0aXRsZT5FeHBs
b3JpbmcgdGhlIHByZXZhbGVuY2UgYW5kIGNvcnJlbGF0ZXMgb2YgbWVldGluZyBoZWFsdGggYmVo
YXZpb3VyIGd1aWRlbGluZXMgYW1vbmcgdW5pdmVyc2l0eSBzdHVkZW50czwvdGl0bGU+PHNlY29u
ZGFyeS10aXRsZT5DYW5hZGlhbiBKb3VybmFsIG9mIFB1YmxpYyBIZWFsdGg8L3NlY29uZGFyeS10
aXRsZT48YWx0LXRpdGxlPkNhbi4gSi4gUHVibGljIEhlYWx0aC1SZXYuIENhbi4gU2FudGUgUHVi
bC48L2FsdC10aXRsZT48L3RpdGxlcz48cGVyaW9kaWNhbD48ZnVsbC10aXRsZT5DYW5hZGlhbiBK
b3VybmFsIG9mIFB1YmxpYyBIZWFsdGg8L2Z1bGwtdGl0bGU+PC9wZXJpb2RpY2FsPjxhbHQtcGVy
aW9kaWNhbD48ZnVsbC10aXRsZT5DYW5hZGlhbiBKb3VybmFsIG9mIFB1YmxpYyBIZWFsdGgtUmV2
dWUgQ2FuYWRpZW5uZSBEZSBTYW50ZSBQdWJsaXF1ZTwvZnVsbC10aXRsZT48YWJici0xPkNhbi4g
Si4gUHVibGljIEhlYWx0aC1SZXYuIENhbi4gU2FudGUgUHVibC48L2FiYnItMT48L2FsdC1wZXJp
b2RpY2FsPjxwYWdlcz5FMTA5LUUxMTQ8L3BhZ2VzPjx2b2x1bWU+MTA2PC92b2x1bWU+PG51bWJl
cj4zPC9udW1iZXI+PGtleXdvcmRzPjxrZXl3b3JkPllvdW5nIGFkdWx0czwva2V5d29yZD48a2V5
d29yZD5leGVyY2lzZTwva2V5d29yZD48a2V5d29yZD5kaWV0YXJ5IGd1aWRlbGluZXM8L2tleXdv
cmQ+PGtleXdvcmQ+Ym9keSBtYXNzIGluZGV4PC9rZXl3b3JkPjxrZXl3b3JkPnNleDwva2V5d29y
ZD48a2V5d29yZD5waHlzaWNhbC1hY3Rpdml0eSBndWlkZWxpbmVzPC9rZXl3b3JkPjxrZXl3b3Jk
PmNvbGxlZ2Utc3R1ZGVudHM8L2tleXdvcmQ+PGtleXdvcmQ+dXMgYWR1bHRzPC9rZXl3b3JkPjxr
ZXl3b3JkPndlaWdodDwva2V5d29yZD48a2V5d29yZD5hc3NvY2lhdGlvbjwva2V5d29yZD48a2V5
d29yZD5vdmVyd2VpZ2h0PC9rZXl3b3JkPjxrZXl3b3JkPnNtb2tpbmc8L2tleXdvcmQ+PGtleXdv
cmQ+b2Jlc2l0eTwva2V5d29yZD48a2V5d29yZD5mcnVpdDwva2V5d29yZD48a2V5d29yZD5ibWk8
L2tleXdvcmQ+PGtleXdvcmQ+UHVibGljLCBFbnZpcm9ubWVudGFsICZhbXA7IE9jY3VwYXRpb25h
bCBIZWFsdGg8L2tleXdvcmQ+PC9rZXl3b3Jkcz48ZGF0ZXM+PHllYXI+MjAxNTwveWVhcj48cHVi
LWRhdGVzPjxkYXRlPk1hci1BcHI8L2RhdGU+PC9wdWItZGF0ZXM+PC9kYXRlcz48aXNibj4wMDA4
LTQyNjM8L2lzYm4+PGFjY2Vzc2lvbi1udW0+V09TOjAwMDM1OTg0MDcwMDAwNTwvYWNjZXNzaW9u
LW51bT48dXJscz48L3VybHM+PGVsZWN0cm9uaWMtcmVzb3VyY2UtbnVtPjEwLjE3MjY5L2NqcGgu
MTA2LjQ3ODQ8L2VsZWN0cm9uaWMtcmVzb3VyY2UtbnVtPjxyZW1vdGUtZGF0YWJhc2UtbmFtZT5f
V09TPC9yZW1vdGUtZGF0YWJhc2UtbmFtZT48cmVtb3RlLWRhdGFiYXNlLXByb3ZpZGVyPl9XT1M8
L3JlbW90ZS1kYXRhYmFzZS1wcm92aWRlcj48cmVzZWFyY2gtbm90ZXM+SU5DTF9QSEFTRV8yPC9y
ZXNlYXJjaC1ub3Rlcz48bGFuZ3VhZ2U+RW5nbGlzaDwvbGFuZ3VhZ2U+PC9yZWNvcmQ+PC9DaXRl
PjwvRW5kTm90ZT4A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006C6924"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PEVuZE5vdGU+PENpdGU+PEF1dGhvcj5TY2FyYXBpY2NoaWE8L0F1dGhvcj48WWVhcj4yMDE1PC9Z
ZWFyPjxSZWNOdW0+MzgzOTM8L1JlY051bT48RGlzcGxheVRleHQ+PHN0eWxlIGZhY2U9InN1cGVy
c2NyaXB0Ij40NDwvc3R5bGU+PC9EaXNwbGF5VGV4dD48cmVjb3JkPjxyZWMtbnVtYmVyPjM4Mzkz
PC9yZWMtbnVtYmVyPjxmb3JlaWduLWtleXM+PGtleSBhcHA9IkVOIiBkYi1pZD0iZjU5d3p3eDA0
d2Q5cjllend2bXAydmFzdzJmOXh0ZHJ6ZWR3IiB0aW1lc3RhbXA9IjE1NjA4OTc2NDYiPjM4Mzkz
PC9rZXk+PC9mb3JlaWduLWtleXM+PHJlZi10eXBlIG5hbWU9IkpvdXJuYWwgQXJ0aWNsZSI+MTc8
L3JlZi10eXBlPjxjb250cmlidXRvcnM+PGF1dGhvcnM+PGF1dGhvcj5TY2FyYXBpY2NoaWEsIFQu
IE0uIEYuPC9hdXRob3I+PGF1dGhvcj5TYWJpc3RvbiwgQy4gTS48L2F1dGhvcj48YXV0aG9yPkZh
dWxrbmVyLCBHLjwvYXV0aG9yPjwvYXV0aG9ycz48L2NvbnRyaWJ1dG9ycz48YXV0aC1hZGRyZXNz
PltTY2FyYXBpY2NoaWEsIFRhbnlhIE0uIEYuOyBTYWJpc3RvbiwgQ2F0aGVyaW5lIE0uOyBGYXVs
a25lciwgR3V5XSBVbml2IFRvcm9udG8sIEZhYyBLaW5lc2lvbCAmYW1wOyBQaHlzIEVkdWMsIFRv
cm9udG8sIE9OIE01UyAyVzYsIENhbmFkYS4mI3hEO1NjYXJhcGljY2hpYSwgVE1GIChyZXByaW50
IGF1dGhvciksIFVuaXYgVG9yb250bywgRmFjIEtpbmVzaW9sICZhbXA7IFBoeXMgRWR1YywgNTUg
SGFyYm9yZCBTdCwgVG9yb250bywgT04gTTVTIDJXNiwgQ2FuYWRhLiYjeEQ7dGFueWEuc2NhcmFw
aWNjaGlhQG1haWwudXRvcm9udG8uY2E8L2F1dGgtYWRkcmVzcz48dGl0bGVzPjx0aXRsZT5FeHBs
b3JpbmcgdGhlIHByZXZhbGVuY2UgYW5kIGNvcnJlbGF0ZXMgb2YgbWVldGluZyBoZWFsdGggYmVo
YXZpb3VyIGd1aWRlbGluZXMgYW1vbmcgdW5pdmVyc2l0eSBzdHVkZW50czwvdGl0bGU+PHNlY29u
ZGFyeS10aXRsZT5DYW5hZGlhbiBKb3VybmFsIG9mIFB1YmxpYyBIZWFsdGg8L3NlY29uZGFyeS10
aXRsZT48YWx0LXRpdGxlPkNhbi4gSi4gUHVibGljIEhlYWx0aC1SZXYuIENhbi4gU2FudGUgUHVi
bC48L2FsdC10aXRsZT48L3RpdGxlcz48cGVyaW9kaWNhbD48ZnVsbC10aXRsZT5DYW5hZGlhbiBK
b3VybmFsIG9mIFB1YmxpYyBIZWFsdGg8L2Z1bGwtdGl0bGU+PC9wZXJpb2RpY2FsPjxhbHQtcGVy
aW9kaWNhbD48ZnVsbC10aXRsZT5DYW5hZGlhbiBKb3VybmFsIG9mIFB1YmxpYyBIZWFsdGgtUmV2
dWUgQ2FuYWRpZW5uZSBEZSBTYW50ZSBQdWJsaXF1ZTwvZnVsbC10aXRsZT48YWJici0xPkNhbi4g
Si4gUHVibGljIEhlYWx0aC1SZXYuIENhbi4gU2FudGUgUHVibC48L2FiYnItMT48L2FsdC1wZXJp
b2RpY2FsPjxwYWdlcz5FMTA5LUUxMTQ8L3BhZ2VzPjx2b2x1bWU+MTA2PC92b2x1bWU+PG51bWJl
cj4zPC9udW1iZXI+PGtleXdvcmRzPjxrZXl3b3JkPllvdW5nIGFkdWx0czwva2V5d29yZD48a2V5
d29yZD5leGVyY2lzZTwva2V5d29yZD48a2V5d29yZD5kaWV0YXJ5IGd1aWRlbGluZXM8L2tleXdv
cmQ+PGtleXdvcmQ+Ym9keSBtYXNzIGluZGV4PC9rZXl3b3JkPjxrZXl3b3JkPnNleDwva2V5d29y
ZD48a2V5d29yZD5waHlzaWNhbC1hY3Rpdml0eSBndWlkZWxpbmVzPC9rZXl3b3JkPjxrZXl3b3Jk
PmNvbGxlZ2Utc3R1ZGVudHM8L2tleXdvcmQ+PGtleXdvcmQ+dXMgYWR1bHRzPC9rZXl3b3JkPjxr
ZXl3b3JkPndlaWdodDwva2V5d29yZD48a2V5d29yZD5hc3NvY2lhdGlvbjwva2V5d29yZD48a2V5
d29yZD5vdmVyd2VpZ2h0PC9rZXl3b3JkPjxrZXl3b3JkPnNtb2tpbmc8L2tleXdvcmQ+PGtleXdv
cmQ+b2Jlc2l0eTwva2V5d29yZD48a2V5d29yZD5mcnVpdDwva2V5d29yZD48a2V5d29yZD5ibWk8
L2tleXdvcmQ+PGtleXdvcmQ+UHVibGljLCBFbnZpcm9ubWVudGFsICZhbXA7IE9jY3VwYXRpb25h
bCBIZWFsdGg8L2tleXdvcmQ+PC9rZXl3b3Jkcz48ZGF0ZXM+PHllYXI+MjAxNTwveWVhcj48cHVi
LWRhdGVzPjxkYXRlPk1hci1BcHI8L2RhdGU+PC9wdWItZGF0ZXM+PC9kYXRlcz48aXNibj4wMDA4
LTQyNjM8L2lzYm4+PGFjY2Vzc2lvbi1udW0+V09TOjAwMDM1OTg0MDcwMDAwNTwvYWNjZXNzaW9u
LW51bT48dXJscz48L3VybHM+PGVsZWN0cm9uaWMtcmVzb3VyY2UtbnVtPjEwLjE3MjY5L2NqcGgu
MTA2LjQ3ODQ8L2VsZWN0cm9uaWMtcmVzb3VyY2UtbnVtPjxyZW1vdGUtZGF0YWJhc2UtbmFtZT5f
V09TPC9yZW1vdGUtZGF0YWJhc2UtbmFtZT48cmVtb3RlLWRhdGFiYXNlLXByb3ZpZGVyPl9XT1M8
L3JlbW90ZS1kYXRhYmFzZS1wcm92aWRlcj48cmVzZWFyY2gtbm90ZXM+SU5DTF9QSEFTRV8yPC9y
ZXNlYXJjaC1ub3Rlcz48bGFuZ3VhZ2U+RW5nbGlzaDwvbGFuZ3VhZ2U+PC9yZWNvcmQ+PC9DaXRl
PjwvRW5kTm90ZT4A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006C6924" w:rsidRPr="00840EA6">
              <w:rPr>
                <w:rFonts w:ascii="Times New Roman" w:eastAsia="Times New Roman" w:hAnsi="Times New Roman" w:cs="Times New Roman"/>
                <w:color w:val="000000" w:themeColor="dark1"/>
                <w:kern w:val="24"/>
                <w:sz w:val="20"/>
                <w:szCs w:val="20"/>
                <w:lang w:eastAsia="en-AU"/>
              </w:rPr>
            </w:r>
            <w:r w:rsidR="006C6924"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44</w:t>
            </w:r>
            <w:r w:rsidRPr="00840EA6">
              <w:rPr>
                <w:rFonts w:ascii="Times New Roman" w:eastAsia="Times New Roman" w:hAnsi="Times New Roman" w:cs="Times New Roman"/>
                <w:color w:val="000000" w:themeColor="dark1"/>
                <w:kern w:val="24"/>
                <w:sz w:val="20"/>
                <w:szCs w:val="20"/>
                <w:lang w:eastAsia="en-AU"/>
              </w:rPr>
              <w:fldChar w:fldCharType="end"/>
            </w:r>
          </w:p>
        </w:tc>
      </w:tr>
      <w:tr w:rsidR="00053F9C" w:rsidRPr="00840EA6" w14:paraId="06DE2BD5" w14:textId="77777777" w:rsidTr="00053F9C">
        <w:trPr>
          <w:trHeight w:val="255"/>
        </w:trPr>
        <w:tc>
          <w:tcPr>
            <w:tcW w:w="1135" w:type="dxa"/>
            <w:vMerge/>
            <w:tcBorders>
              <w:left w:val="nil"/>
            </w:tcBorders>
            <w:shd w:val="clear" w:color="auto" w:fill="auto"/>
            <w:tcMar>
              <w:top w:w="10" w:type="dxa"/>
              <w:left w:w="10" w:type="dxa"/>
              <w:bottom w:w="0" w:type="dxa"/>
              <w:right w:w="10" w:type="dxa"/>
            </w:tcMar>
          </w:tcPr>
          <w:p w14:paraId="62C7538C"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p>
        </w:tc>
        <w:tc>
          <w:tcPr>
            <w:tcW w:w="6388" w:type="dxa"/>
            <w:shd w:val="clear" w:color="auto" w:fill="auto"/>
            <w:tcMar>
              <w:top w:w="10" w:type="dxa"/>
              <w:left w:w="10" w:type="dxa"/>
              <w:bottom w:w="0" w:type="dxa"/>
              <w:right w:w="10" w:type="dxa"/>
            </w:tcMar>
          </w:tcPr>
          <w:p w14:paraId="13DD03A5"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National Population Health Survey</w:t>
            </w:r>
          </w:p>
        </w:tc>
        <w:tc>
          <w:tcPr>
            <w:tcW w:w="1549" w:type="dxa"/>
            <w:tcBorders>
              <w:right w:val="nil"/>
            </w:tcBorders>
            <w:shd w:val="clear" w:color="auto" w:fill="auto"/>
          </w:tcPr>
          <w:p w14:paraId="20E185FE" w14:textId="0711BAB7"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fldChar w:fldCharType="begin"/>
            </w:r>
            <w:r w:rsidR="006C6924" w:rsidRPr="00840EA6">
              <w:rPr>
                <w:rFonts w:ascii="Times New Roman" w:eastAsia="Times New Roman" w:hAnsi="Times New Roman" w:cs="Times New Roman"/>
                <w:color w:val="000000" w:themeColor="dark1"/>
                <w:kern w:val="24"/>
                <w:sz w:val="20"/>
                <w:szCs w:val="20"/>
                <w:lang w:eastAsia="en-AU"/>
              </w:rPr>
              <w:instrText xml:space="preserve"> ADDIN EN.CITE &lt;EndNote&gt;&lt;Cite&gt;&lt;Author&gt;Da Costa&lt;/Author&gt;&lt;Year&gt;2003&lt;/Year&gt;&lt;RecNum&gt;54430&lt;/RecNum&gt;&lt;DisplayText&gt;&lt;style face="superscript"&gt;45&lt;/style&gt;&lt;/DisplayText&gt;&lt;record&gt;&lt;rec-number&gt;54430&lt;/rec-number&gt;&lt;foreign-keys&gt;&lt;key app="EN" db-id="f59wzwx04wd9r9ezwvmp2vasw2f9xtdrzedw" timestamp="1560899025"&gt;54430&lt;/key&gt;&lt;/foreign-keys&gt;&lt;ref-type name="Journal Article"&gt;17&lt;/ref-type&gt;&lt;contributors&gt;&lt;authors&gt;&lt;author&gt;Da Costa, D.&lt;/author&gt;&lt;author&gt;Lowensteyn, I.&lt;/author&gt;&lt;author&gt;Dritsa, M.&lt;/author&gt;&lt;/authors&gt;&lt;/contributors&gt;&lt;auth-address&gt;Montreal Gen Hosp, Dept Clin Epidemiol, Montreal, PQ H3G 1A4, Canada.&amp;#xD;Da Costa, D (reprint author), Montreal Gen Hosp, Dept Clin Epidemiol, 1650 Cedar Ave, Montreal, PQ H3G 1A4, Canada.&amp;#xD;mbh1@musica.mcgill.ca&lt;/auth-address&gt;&lt;titles&gt;&lt;title&gt;Leisure-time physical activity patterns and relationship to generalized distress among Canadians with arthritis or rheumatism&lt;/title&gt;&lt;secondary-title&gt;Journal of Rheumatology&lt;/secondary-title&gt;&lt;alt-title&gt;J. Rheumatol.&lt;/alt-title&gt;&lt;/titles&gt;&lt;periodical&gt;&lt;full-title&gt;Journal of Rheumatology&lt;/full-title&gt;&lt;/periodical&gt;&lt;pages&gt;2476-2484&lt;/pages&gt;&lt;volume&gt;30&lt;/volume&gt;&lt;number&gt;11&lt;/number&gt;&lt;keywords&gt;&lt;keyword&gt;lesure-time physical activity&lt;/keyword&gt;&lt;keyword&gt;arthritis, prevalence&lt;/keyword&gt;&lt;keyword&gt;national-comorbidity-survey&lt;/keyword&gt;&lt;keyword&gt;united-states&lt;/keyword&gt;&lt;keyword&gt;older-adults&lt;/keyword&gt;&lt;keyword&gt;psychological&lt;/keyword&gt;&lt;keyword&gt;distress&lt;/keyword&gt;&lt;keyword&gt;major depression&lt;/keyword&gt;&lt;keyword&gt;mental-health&lt;/keyword&gt;&lt;keyword&gt;public-health&lt;/keyword&gt;&lt;keyword&gt;exercise&lt;/keyword&gt;&lt;keyword&gt;prevalence&lt;/keyword&gt;&lt;keyword&gt;population&lt;/keyword&gt;&lt;keyword&gt;Rheumatology&lt;/keyword&gt;&lt;/keywords&gt;&lt;dates&gt;&lt;year&gt;2003&lt;/year&gt;&lt;pub-dates&gt;&lt;date&gt;Nov&lt;/date&gt;&lt;/pub-dates&gt;&lt;/dates&gt;&lt;isbn&gt;0315-162X&lt;/isbn&gt;&lt;accession-num&gt;WOS:000186553500031&lt;/accession-num&gt;&lt;urls&gt;&lt;/urls&gt;&lt;remote-database-name&gt;_WOS&lt;/remote-database-name&gt;&lt;remote-database-provider&gt;_WOS&lt;/remote-database-provider&gt;&lt;research-notes&gt;INCL_PHASE_2&lt;/research-notes&gt;&lt;language&gt;English&lt;/language&gt;&lt;/record&gt;&lt;/Cite&gt;&lt;/EndNote&gt;</w:instrText>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45</w:t>
            </w:r>
            <w:r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t xml:space="preserve"> </w:t>
            </w:r>
            <w:r w:rsidRPr="00840EA6">
              <w:rPr>
                <w:rFonts w:ascii="Times New Roman" w:eastAsia="Times New Roman" w:hAnsi="Times New Roman" w:cs="Times New Roman"/>
                <w:color w:val="000000" w:themeColor="dark1"/>
                <w:kern w:val="24"/>
                <w:sz w:val="20"/>
                <w:szCs w:val="20"/>
                <w:lang w:eastAsia="en-AU"/>
              </w:rPr>
              <w:fldChar w:fldCharType="begin"/>
            </w:r>
            <w:r w:rsidR="006C6924" w:rsidRPr="00840EA6">
              <w:rPr>
                <w:rFonts w:ascii="Times New Roman" w:eastAsia="Times New Roman" w:hAnsi="Times New Roman" w:cs="Times New Roman"/>
                <w:color w:val="000000" w:themeColor="dark1"/>
                <w:kern w:val="24"/>
                <w:sz w:val="20"/>
                <w:szCs w:val="20"/>
                <w:lang w:eastAsia="en-AU"/>
              </w:rPr>
              <w:instrText xml:space="preserve"> ADDIN EN.CITE &lt;EndNote&gt;&lt;Cite&gt;&lt;Author&gt;Perks&lt;/Author&gt;&lt;Year&gt;2017&lt;/Year&gt;&lt;RecNum&gt;311&lt;/RecNum&gt;&lt;DisplayText&gt;&lt;style face="superscript"&gt;46&lt;/style&gt;&lt;/DisplayText&gt;&lt;record&gt;&lt;rec-number&gt;311&lt;/rec-number&gt;&lt;foreign-keys&gt;&lt;key app="EN" db-id="f59wzwx04wd9r9ezwvmp2vasw2f9xtdrzedw" timestamp="1560839493"&gt;311&lt;/key&gt;&lt;/foreign-keys&gt;&lt;ref-type name="Journal Article"&gt;17&lt;/ref-type&gt;&lt;contributors&gt;&lt;authors&gt;&lt;author&gt;Perks, Thomas A.&lt;/author&gt;&lt;/authors&gt;&lt;/contributors&gt;&lt;titles&gt;&lt;title&gt;Investigating the physical activity behaviors of Canadian adults over time: Multilevel sex and age group trajectories across 2 decades&lt;/title&gt;&lt;secondary-title&gt;Journal of Physical Activity and Health&lt;/secondary-title&gt;&lt;/titles&gt;&lt;periodical&gt;&lt;full-title&gt;Journal of Physical Activity and Health&lt;/full-title&gt;&lt;/periodical&gt;&lt;pages&gt;933-942&lt;/pages&gt;&lt;volume&gt;14&lt;/volume&gt;&lt;number&gt;12&lt;/number&gt;&lt;keywords&gt;&lt;keyword&gt;*LEISURE&lt;/keyword&gt;&lt;keyword&gt;*HEALTH&lt;/keyword&gt;&lt;keyword&gt;*PHYSICAL activity&lt;/keyword&gt;&lt;keyword&gt;*EXERCISE&lt;/keyword&gt;&lt;keyword&gt;ADULTS&lt;/keyword&gt;&lt;keyword&gt;DEMOGRAPHIC surveys&lt;/keyword&gt;&lt;keyword&gt;aging&lt;/keyword&gt;&lt;keyword&gt;energy expenditure&lt;/keyword&gt;&lt;keyword&gt;leisure-time physical activity&lt;/keyword&gt;&lt;keyword&gt;older adults&lt;/keyword&gt;&lt;keyword&gt;panel study&lt;/keyword&gt;&lt;/keywords&gt;&lt;dates&gt;&lt;year&gt;2017&lt;/year&gt;&lt;/dates&gt;&lt;isbn&gt;15433080&lt;/isbn&gt;&lt;accession-num&gt;126319251&lt;/accession-num&gt;&lt;urls&gt;&lt;/urls&gt;&lt;electronic-resource-num&gt;10.1123/jpah.2017-0130&lt;/electronic-resource-num&gt;&lt;remote-database-name&gt;s3h&lt;/remote-database-name&gt;&lt;remote-database-provider&gt;EBSCOhost&lt;/remote-database-provider&gt;&lt;research-notes&gt;INCL_PHASE_2&lt;/research-notes&gt;&lt;/record&gt;&lt;/Cite&gt;&lt;/EndNote&gt;</w:instrText>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46</w:t>
            </w:r>
            <w:r w:rsidRPr="00840EA6">
              <w:rPr>
                <w:rFonts w:ascii="Times New Roman" w:eastAsia="Times New Roman" w:hAnsi="Times New Roman" w:cs="Times New Roman"/>
                <w:color w:val="000000" w:themeColor="dark1"/>
                <w:kern w:val="24"/>
                <w:sz w:val="20"/>
                <w:szCs w:val="20"/>
                <w:lang w:eastAsia="en-AU"/>
              </w:rPr>
              <w:fldChar w:fldCharType="end"/>
            </w:r>
          </w:p>
        </w:tc>
      </w:tr>
      <w:tr w:rsidR="00053F9C" w:rsidRPr="00840EA6" w14:paraId="077F9D1A" w14:textId="77777777" w:rsidTr="00053F9C">
        <w:trPr>
          <w:trHeight w:val="245"/>
        </w:trPr>
        <w:tc>
          <w:tcPr>
            <w:tcW w:w="1135" w:type="dxa"/>
            <w:tcBorders>
              <w:left w:val="nil"/>
            </w:tcBorders>
            <w:shd w:val="clear" w:color="auto" w:fill="auto"/>
            <w:tcMar>
              <w:top w:w="10" w:type="dxa"/>
              <w:left w:w="10" w:type="dxa"/>
              <w:bottom w:w="0" w:type="dxa"/>
              <w:right w:w="10" w:type="dxa"/>
            </w:tcMar>
          </w:tcPr>
          <w:p w14:paraId="14443398"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r w:rsidRPr="00840EA6">
              <w:rPr>
                <w:rFonts w:ascii="Times New Roman" w:eastAsia="Times New Roman" w:hAnsi="Times New Roman" w:cs="Times New Roman"/>
                <w:b/>
                <w:color w:val="000000" w:themeColor="dark1"/>
                <w:kern w:val="24"/>
                <w:sz w:val="20"/>
                <w:szCs w:val="20"/>
                <w:lang w:eastAsia="en-AU"/>
              </w:rPr>
              <w:t>Finland</w:t>
            </w:r>
          </w:p>
        </w:tc>
        <w:tc>
          <w:tcPr>
            <w:tcW w:w="6388" w:type="dxa"/>
            <w:shd w:val="clear" w:color="auto" w:fill="auto"/>
            <w:tcMar>
              <w:top w:w="10" w:type="dxa"/>
              <w:left w:w="10" w:type="dxa"/>
              <w:bottom w:w="0" w:type="dxa"/>
              <w:right w:w="10" w:type="dxa"/>
            </w:tcMar>
          </w:tcPr>
          <w:p w14:paraId="177BFDF3"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Finnish Regional Health and Well-being Study</w:t>
            </w:r>
          </w:p>
        </w:tc>
        <w:tc>
          <w:tcPr>
            <w:tcW w:w="1549" w:type="dxa"/>
            <w:tcBorders>
              <w:right w:val="nil"/>
            </w:tcBorders>
            <w:shd w:val="clear" w:color="auto" w:fill="auto"/>
          </w:tcPr>
          <w:p w14:paraId="0ACA21CE"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fldChar w:fldCharType="begin"/>
            </w:r>
            <w:r w:rsidRPr="00840EA6">
              <w:rPr>
                <w:rFonts w:ascii="Times New Roman" w:eastAsia="Times New Roman" w:hAnsi="Times New Roman" w:cs="Times New Roman"/>
                <w:color w:val="000000" w:themeColor="dark1"/>
                <w:kern w:val="24"/>
                <w:sz w:val="20"/>
                <w:szCs w:val="20"/>
                <w:lang w:eastAsia="en-AU"/>
              </w:rPr>
              <w:instrText xml:space="preserve"> ADDIN EN.CITE &lt;EndNote&gt;&lt;Cite&gt;&lt;Author&gt;Bennie&lt;/Author&gt;&lt;Year&gt;2017&lt;/Year&gt;&lt;RecNum&gt;165&lt;/RecNum&gt;&lt;DisplayText&gt;&lt;style face="superscript"&gt;18&lt;/style&gt;&lt;/DisplayText&gt;&lt;record&gt;&lt;rec-number&gt;165&lt;/rec-number&gt;&lt;foreign-keys&gt;&lt;key app="EN" db-id="f59wzwx04wd9r9ezwvmp2vasw2f9xtdrzedw" timestamp="1560839493"&gt;165&lt;/key&gt;&lt;/foreign-keys&gt;&lt;ref-type name="Journal Article"&gt;17&lt;/ref-type&gt;&lt;contributors&gt;&lt;authors&gt;&lt;author&gt;Bennie, Jason A.&lt;/author&gt;&lt;author&gt;Pedišić, Ž&lt;/author&gt;&lt;author&gt;Suni, J. H.&lt;/author&gt;&lt;author&gt;Tokola, K.&lt;/author&gt;&lt;author&gt;Husu, P.&lt;/author&gt;&lt;author&gt;Biddle, S. J. H.&lt;/author&gt;&lt;author&gt;Vasankari, T.&lt;/author&gt;&lt;/authors&gt;&lt;/contributors&gt;&lt;titles&gt;&lt;title&gt;Self-reported health-enhancing physical activity recommendation adherence among 64,380 Finnish adults&lt;/title&gt;&lt;secondary-title&gt;Scandinavian Journal of Medicine &amp;amp; Science in Sports&lt;/secondary-title&gt;&lt;/titles&gt;&lt;periodical&gt;&lt;full-title&gt;Scandinavian Journal of Medicine &amp;amp; Science in Sports&lt;/full-title&gt;&lt;/periodical&gt;&lt;pages&gt;1842-1853&lt;/pages&gt;&lt;volume&gt;27&lt;/volume&gt;&lt;number&gt;12&lt;/number&gt;&lt;keywords&gt;&lt;keyword&gt;*MEDICAL care&lt;/keyword&gt;&lt;keyword&gt;*PATIENTS&lt;/keyword&gt;&lt;keyword&gt;*PHYSICAL activity&lt;/keyword&gt;&lt;keyword&gt;CONFIDENCE intervals&lt;/keyword&gt;&lt;keyword&gt;PATIENT compliance&lt;/keyword&gt;&lt;keyword&gt;POPULATION&lt;/keyword&gt;&lt;keyword&gt;LOGISTIC regression analysis&lt;/keyword&gt;&lt;keyword&gt;SOCIOECONOMIC factors&lt;/keyword&gt;&lt;keyword&gt;DATA analysis software&lt;/keyword&gt;&lt;keyword&gt;FINLAND&lt;/keyword&gt;&lt;keyword&gt;aerobic activity&lt;/keyword&gt;&lt;keyword&gt;balance training&lt;/keyword&gt;&lt;keyword&gt;physical activity epidemiology&lt;/keyword&gt;&lt;keyword&gt;public health&lt;/keyword&gt;&lt;keyword&gt;strength training&lt;/keyword&gt;&lt;/keywords&gt;&lt;dates&gt;&lt;year&gt;2017&lt;/year&gt;&lt;/dates&gt;&lt;isbn&gt;09057188&lt;/isbn&gt;&lt;accession-num&gt;126462243&lt;/accession-num&gt;&lt;urls&gt;&lt;/urls&gt;&lt;electronic-resource-num&gt;10.1111/sms.12863&lt;/electronic-resource-num&gt;&lt;remote-database-name&gt;s3h&lt;/remote-database-name&gt;&lt;remote-database-provider&gt;EBSCOhost&lt;/remote-database-provider&gt;&lt;research-notes&gt;INCL_PHASE_2&lt;/research-notes&gt;&lt;/record&gt;&lt;/Cite&gt;&lt;/EndNote&gt;</w:instrText>
            </w:r>
            <w:r w:rsidRPr="00840EA6">
              <w:rPr>
                <w:rFonts w:ascii="Times New Roman" w:eastAsia="Times New Roman" w:hAnsi="Times New Roman" w:cs="Times New Roman"/>
                <w:color w:val="000000" w:themeColor="dark1"/>
                <w:kern w:val="24"/>
                <w:sz w:val="20"/>
                <w:szCs w:val="20"/>
                <w:lang w:eastAsia="en-AU"/>
              </w:rPr>
              <w:fldChar w:fldCharType="separate"/>
            </w:r>
            <w:r w:rsidRPr="00840EA6">
              <w:rPr>
                <w:rFonts w:ascii="Times New Roman" w:eastAsia="Times New Roman" w:hAnsi="Times New Roman" w:cs="Times New Roman"/>
                <w:noProof/>
                <w:color w:val="000000" w:themeColor="dark1"/>
                <w:kern w:val="24"/>
                <w:sz w:val="20"/>
                <w:szCs w:val="20"/>
                <w:vertAlign w:val="superscript"/>
                <w:lang w:eastAsia="en-AU"/>
              </w:rPr>
              <w:t>18</w:t>
            </w:r>
            <w:r w:rsidRPr="00840EA6">
              <w:rPr>
                <w:rFonts w:ascii="Times New Roman" w:eastAsia="Times New Roman" w:hAnsi="Times New Roman" w:cs="Times New Roman"/>
                <w:color w:val="000000" w:themeColor="dark1"/>
                <w:kern w:val="24"/>
                <w:sz w:val="20"/>
                <w:szCs w:val="20"/>
                <w:lang w:eastAsia="en-AU"/>
              </w:rPr>
              <w:fldChar w:fldCharType="end"/>
            </w:r>
          </w:p>
        </w:tc>
      </w:tr>
      <w:tr w:rsidR="00053F9C" w:rsidRPr="00840EA6" w14:paraId="67BC4AE7" w14:textId="77777777" w:rsidTr="00053F9C">
        <w:trPr>
          <w:trHeight w:val="262"/>
        </w:trPr>
        <w:tc>
          <w:tcPr>
            <w:tcW w:w="1135" w:type="dxa"/>
            <w:tcBorders>
              <w:left w:val="nil"/>
            </w:tcBorders>
            <w:shd w:val="clear" w:color="auto" w:fill="auto"/>
            <w:tcMar>
              <w:top w:w="10" w:type="dxa"/>
              <w:left w:w="10" w:type="dxa"/>
              <w:bottom w:w="0" w:type="dxa"/>
              <w:right w:w="10" w:type="dxa"/>
            </w:tcMar>
          </w:tcPr>
          <w:p w14:paraId="45BAA9F0"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r w:rsidRPr="00840EA6">
              <w:rPr>
                <w:rFonts w:ascii="Times New Roman" w:eastAsia="Times New Roman" w:hAnsi="Times New Roman" w:cs="Times New Roman"/>
                <w:b/>
                <w:color w:val="000000" w:themeColor="dark1"/>
                <w:kern w:val="24"/>
                <w:sz w:val="20"/>
                <w:szCs w:val="20"/>
                <w:lang w:eastAsia="en-AU"/>
              </w:rPr>
              <w:t>Guatemala</w:t>
            </w:r>
          </w:p>
        </w:tc>
        <w:tc>
          <w:tcPr>
            <w:tcW w:w="6388" w:type="dxa"/>
            <w:shd w:val="clear" w:color="auto" w:fill="auto"/>
            <w:tcMar>
              <w:top w:w="10" w:type="dxa"/>
              <w:left w:w="10" w:type="dxa"/>
              <w:bottom w:w="0" w:type="dxa"/>
              <w:right w:w="10" w:type="dxa"/>
            </w:tcMar>
          </w:tcPr>
          <w:p w14:paraId="25163E92"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Nutritional supplementation trial</w:t>
            </w:r>
          </w:p>
        </w:tc>
        <w:tc>
          <w:tcPr>
            <w:tcW w:w="1549" w:type="dxa"/>
            <w:tcBorders>
              <w:right w:val="nil"/>
            </w:tcBorders>
            <w:shd w:val="clear" w:color="auto" w:fill="auto"/>
          </w:tcPr>
          <w:p w14:paraId="616B2D78" w14:textId="21168EC2"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PEVuZE5vdGU+PENpdGU+PEF1dGhvcj5HcmVnb3J5PC9BdXRob3I+PFllYXI+MjAwNzwvWWVhcj48
UmVjTnVtPjUxMzM5PC9SZWNOdW0+PERpc3BsYXlUZXh0PjxzdHlsZSBmYWNlPSJzdXBlcnNjcmlw
dCI+NDc8L3N0eWxlPjwvRGlzcGxheVRleHQ+PHJlY29yZD48cmVjLW51bWJlcj41MTMzOTwvcmVj
LW51bWJlcj48Zm9yZWlnbi1rZXlzPjxrZXkgYXBwPSJFTiIgZGItaWQ9ImY1OXd6d3gwNHdkOXI5
ZXp3dm1wMnZhc3cyZjl4dGRyemVkdyIgdGltZXN0YW1wPSIxNTYwODk4Nzk1Ij41MTMzOTwva2V5
PjwvZm9yZWlnbi1rZXlzPjxyZWYtdHlwZSBuYW1lPSJKb3VybmFsIEFydGljbGUiPjE3PC9yZWYt
dHlwZT48Y29udHJpYnV0b3JzPjxhdXRob3JzPjxhdXRob3I+R3JlZ29yeSwgQy4gTy48L2F1dGhv
cj48YXV0aG9yPlJhbWlyZXotWmVhLCBNLjwvYXV0aG9yPjxhdXRob3I+TWFydG9yZWxsLCBSLjwv
YXV0aG9yPjxhdXRob3I+U3RlaW4sIEEuIEQuPC9hdXRob3I+PC9hdXRob3JzPjwvY29udHJpYnV0
b3JzPjxhdXRoLWFkZHJlc3M+RW1vcnkgVW5pdiwgR3JhZCBEaXYgQmlvbCAmYW1wOyBCaW9tZWQg
U2NpLCBOdXRyICZhbXA7IEhsdGggU2NpIFByb2dyYW0sIEF0bGFudGEsIEdBIDMwMzIyIFVTQS4g
SW5zdCBOdXRyIENlbnQgQW1lciAmYW1wOyBQYW5hbWEsIEd1YXRlbWFsYSBDaXR5LCBHdWF0ZW1h
bGEuIEVtb3J5IFVuaXYsIFJvbGxpbnMgU2NoIFB1YmwgSGx0aCwgSHViZXJ0IERlcHQgR2xvYmFs
IEhsdGgsIEF0bGFudGEsIEdBIFVTQS4mI3hEO1N0ZWluLCBBRCAocmVwcmludCBhdXRob3IpLCBF
bW9yeSBVbml2LCBHcmFkIERpdiBCaW9sICZhbXA7IEJpb21lZCBTY2ksIE51dHIgJmFtcDsgSGx0
aCBTY2kgUHJvZ3JhbSwgQXRsYW50YSwgR0EgMzAzMjIgVVNBLiYjeEQ7Y2dyZWdvckBlbW9yeS5l
ZHU7IG1yYW1pcmV6QGluY2FwLm9wcy1vbXMub3JnOyBybWFydDc3QHNwaC5lbW9yeS5lZHU7IEFy
eWVoLlN0ZWluQGVtb3J5LmVkdTwvYXV0aC1hZGRyZXNzPjx0aXRsZXM+PHRpdGxlPkFjdGl2aXRp
ZXMgY29udHJpYnV0aW5nIHRvIGVuZXJneSBleHBlbmRpdHVyZSBhbW9uZyBHdWF0ZW1hbGFuIGFk
dWx0czwvdGl0bGU+PHNlY29uZGFyeS10aXRsZT5JbnRlcm5hdGlvbmFsIEpvdXJuYWwgb2YgQmVo
YXZpb3JhbCBOdXRyaXRpb24gYW5kIFBoeXNpY2FsIEFjdGl2aXR5PC9zZWNvbmRhcnktdGl0bGU+
PGFsdC10aXRsZT5JbnQuIEouIEJlaGF2LiBOdXRyLiBQaHlzLiBBY3QuPC9hbHQtdGl0bGU+PC90
aXRsZXM+PHBlcmlvZGljYWw+PGZ1bGwtdGl0bGU+SW50ZXJuYXRpb25hbCBKb3VybmFsIG9mIEJl
aGF2aW9yYWwgTnV0cml0aW9uIGFuZCBQaHlzaWNhbCBBY3Rpdml0eTwvZnVsbC10aXRsZT48YWJi
ci0xPkludC4gSi4gQmVoYXYuIE51dHIuIFBoeXMuIEFjdC48L2FiYnItMT48L3BlcmlvZGljYWw+
PGFsdC1wZXJpb2RpY2FsPjxmdWxsLXRpdGxlPkludGVybmF0aW9uYWwgSm91cm5hbCBvZiBCZWhh
dmlvcmFsIE51dHJpdGlvbiBhbmQgUGh5c2ljYWwgQWN0aXZpdHk8L2Z1bGwtdGl0bGU+PGFiYnIt
MT5JbnQuIEouIEJlaGF2LiBOdXRyLiBQaHlzLiBBY3QuPC9hYmJyLTE+PC9hbHQtcGVyaW9kaWNh
bD48cGFnZXM+ODwvcGFnZXM+PHZvbHVtZT40PC92b2x1bWU+PGtleXdvcmRzPjxrZXl3b3JkPnBo
eXNpY2FsLWFjdGl2aXR5PC9rZXl3b3JkPjxrZXl3b3JkPmxlaXN1cmUtdGltZTwva2V5d29yZD48
a2V5d29yZD5wcmV2YWxlbmNlPC9rZXl3b3JkPjxrZXl3b3JkPm9iZXNpdHk8L2tleXdvcmQ+PGtl
eXdvcmQ+aW50ZW5zaXRpZXM8L2tleXdvcmQ+PGtleXdvcmQ+ZXhlcmNpc2U8L2tleXdvcmQ+PGtl
eXdvcmQ+Y291bnRyeTwva2V5d29yZD48a2V5d29yZD5oZWFsdGg8L2tleXdvcmQ+PGtleXdvcmQ+
TnV0cml0aW9uICZhbXA7IERpZXRldGljczwva2V5d29yZD48a2V5d29yZD5QaHlzaW9sb2d5PC9r
ZXl3b3JkPjwva2V5d29yZHM+PGRhdGVzPjx5ZWFyPjIwMDc8L3llYXI+PHB1Yi1kYXRlcz48ZGF0
ZT5PY3Q8L2RhdGU+PC9wdWItZGF0ZXM+PC9kYXRlcz48aXNibj4xNDc5LTU4Njg8L2lzYm4+PGFj
Y2Vzc2lvbi1udW0+V09TOjAwMDI1MTE2OTAwMDAwMTwvYWNjZXNzaW9uLW51bT48dXJscz48L3Vy
bHM+PGN1c3RvbTc+NDg8L2N1c3RvbTc+PGVsZWN0cm9uaWMtcmVzb3VyY2UtbnVtPjEwLjExODYv
MTQ3OS01ODY4LTQtNDg8L2VsZWN0cm9uaWMtcmVzb3VyY2UtbnVtPjxyZW1vdGUtZGF0YWJhc2Ut
bmFtZT5fV09TPC9yZW1vdGUtZGF0YWJhc2UtbmFtZT48cmVtb3RlLWRhdGFiYXNlLXByb3ZpZGVy
Pl9XT1M8L3JlbW90ZS1kYXRhYmFzZS1wcm92aWRlcj48cmVzZWFyY2gtbm90ZXM+SU5DTF9QSEFT
RV8yPC9yZXNlYXJjaC1ub3Rlcz48bGFuZ3VhZ2U+RW5nbGlzaDwvbGFuZ3VhZ2U+PC9yZWNvcmQ+
PC9DaXRlPjwvRW5kTm90ZT4A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006C6924"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PEVuZE5vdGU+PENpdGU+PEF1dGhvcj5HcmVnb3J5PC9BdXRob3I+PFllYXI+MjAwNzwvWWVhcj48
UmVjTnVtPjUxMzM5PC9SZWNOdW0+PERpc3BsYXlUZXh0PjxzdHlsZSBmYWNlPSJzdXBlcnNjcmlw
dCI+NDc8L3N0eWxlPjwvRGlzcGxheVRleHQ+PHJlY29yZD48cmVjLW51bWJlcj41MTMzOTwvcmVj
LW51bWJlcj48Zm9yZWlnbi1rZXlzPjxrZXkgYXBwPSJFTiIgZGItaWQ9ImY1OXd6d3gwNHdkOXI5
ZXp3dm1wMnZhc3cyZjl4dGRyemVkdyIgdGltZXN0YW1wPSIxNTYwODk4Nzk1Ij41MTMzOTwva2V5
PjwvZm9yZWlnbi1rZXlzPjxyZWYtdHlwZSBuYW1lPSJKb3VybmFsIEFydGljbGUiPjE3PC9yZWYt
dHlwZT48Y29udHJpYnV0b3JzPjxhdXRob3JzPjxhdXRob3I+R3JlZ29yeSwgQy4gTy48L2F1dGhv
cj48YXV0aG9yPlJhbWlyZXotWmVhLCBNLjwvYXV0aG9yPjxhdXRob3I+TWFydG9yZWxsLCBSLjwv
YXV0aG9yPjxhdXRob3I+U3RlaW4sIEEuIEQuPC9hdXRob3I+PC9hdXRob3JzPjwvY29udHJpYnV0
b3JzPjxhdXRoLWFkZHJlc3M+RW1vcnkgVW5pdiwgR3JhZCBEaXYgQmlvbCAmYW1wOyBCaW9tZWQg
U2NpLCBOdXRyICZhbXA7IEhsdGggU2NpIFByb2dyYW0sIEF0bGFudGEsIEdBIDMwMzIyIFVTQS4g
SW5zdCBOdXRyIENlbnQgQW1lciAmYW1wOyBQYW5hbWEsIEd1YXRlbWFsYSBDaXR5LCBHdWF0ZW1h
bGEuIEVtb3J5IFVuaXYsIFJvbGxpbnMgU2NoIFB1YmwgSGx0aCwgSHViZXJ0IERlcHQgR2xvYmFs
IEhsdGgsIEF0bGFudGEsIEdBIFVTQS4mI3hEO1N0ZWluLCBBRCAocmVwcmludCBhdXRob3IpLCBF
bW9yeSBVbml2LCBHcmFkIERpdiBCaW9sICZhbXA7IEJpb21lZCBTY2ksIE51dHIgJmFtcDsgSGx0
aCBTY2kgUHJvZ3JhbSwgQXRsYW50YSwgR0EgMzAzMjIgVVNBLiYjeEQ7Y2dyZWdvckBlbW9yeS5l
ZHU7IG1yYW1pcmV6QGluY2FwLm9wcy1vbXMub3JnOyBybWFydDc3QHNwaC5lbW9yeS5lZHU7IEFy
eWVoLlN0ZWluQGVtb3J5LmVkdTwvYXV0aC1hZGRyZXNzPjx0aXRsZXM+PHRpdGxlPkFjdGl2aXRp
ZXMgY29udHJpYnV0aW5nIHRvIGVuZXJneSBleHBlbmRpdHVyZSBhbW9uZyBHdWF0ZW1hbGFuIGFk
dWx0czwvdGl0bGU+PHNlY29uZGFyeS10aXRsZT5JbnRlcm5hdGlvbmFsIEpvdXJuYWwgb2YgQmVo
YXZpb3JhbCBOdXRyaXRpb24gYW5kIFBoeXNpY2FsIEFjdGl2aXR5PC9zZWNvbmRhcnktdGl0bGU+
PGFsdC10aXRsZT5JbnQuIEouIEJlaGF2LiBOdXRyLiBQaHlzLiBBY3QuPC9hbHQtdGl0bGU+PC90
aXRsZXM+PHBlcmlvZGljYWw+PGZ1bGwtdGl0bGU+SW50ZXJuYXRpb25hbCBKb3VybmFsIG9mIEJl
aGF2aW9yYWwgTnV0cml0aW9uIGFuZCBQaHlzaWNhbCBBY3Rpdml0eTwvZnVsbC10aXRsZT48YWJi
ci0xPkludC4gSi4gQmVoYXYuIE51dHIuIFBoeXMuIEFjdC48L2FiYnItMT48L3BlcmlvZGljYWw+
PGFsdC1wZXJpb2RpY2FsPjxmdWxsLXRpdGxlPkludGVybmF0aW9uYWwgSm91cm5hbCBvZiBCZWhh
dmlvcmFsIE51dHJpdGlvbiBhbmQgUGh5c2ljYWwgQWN0aXZpdHk8L2Z1bGwtdGl0bGU+PGFiYnIt
MT5JbnQuIEouIEJlaGF2LiBOdXRyLiBQaHlzLiBBY3QuPC9hYmJyLTE+PC9hbHQtcGVyaW9kaWNh
bD48cGFnZXM+ODwvcGFnZXM+PHZvbHVtZT40PC92b2x1bWU+PGtleXdvcmRzPjxrZXl3b3JkPnBo
eXNpY2FsLWFjdGl2aXR5PC9rZXl3b3JkPjxrZXl3b3JkPmxlaXN1cmUtdGltZTwva2V5d29yZD48
a2V5d29yZD5wcmV2YWxlbmNlPC9rZXl3b3JkPjxrZXl3b3JkPm9iZXNpdHk8L2tleXdvcmQ+PGtl
eXdvcmQ+aW50ZW5zaXRpZXM8L2tleXdvcmQ+PGtleXdvcmQ+ZXhlcmNpc2U8L2tleXdvcmQ+PGtl
eXdvcmQ+Y291bnRyeTwva2V5d29yZD48a2V5d29yZD5oZWFsdGg8L2tleXdvcmQ+PGtleXdvcmQ+
TnV0cml0aW9uICZhbXA7IERpZXRldGljczwva2V5d29yZD48a2V5d29yZD5QaHlzaW9sb2d5PC9r
ZXl3b3JkPjwva2V5d29yZHM+PGRhdGVzPjx5ZWFyPjIwMDc8L3llYXI+PHB1Yi1kYXRlcz48ZGF0
ZT5PY3Q8L2RhdGU+PC9wdWItZGF0ZXM+PC9kYXRlcz48aXNibj4xNDc5LTU4Njg8L2lzYm4+PGFj
Y2Vzc2lvbi1udW0+V09TOjAwMDI1MTE2OTAwMDAwMTwvYWNjZXNzaW9uLW51bT48dXJscz48L3Vy
bHM+PGN1c3RvbTc+NDg8L2N1c3RvbTc+PGVsZWN0cm9uaWMtcmVzb3VyY2UtbnVtPjEwLjExODYv
MTQ3OS01ODY4LTQtNDg8L2VsZWN0cm9uaWMtcmVzb3VyY2UtbnVtPjxyZW1vdGUtZGF0YWJhc2Ut
bmFtZT5fV09TPC9yZW1vdGUtZGF0YWJhc2UtbmFtZT48cmVtb3RlLWRhdGFiYXNlLXByb3ZpZGVy
Pl9XT1M8L3JlbW90ZS1kYXRhYmFzZS1wcm92aWRlcj48cmVzZWFyY2gtbm90ZXM+SU5DTF9QSEFT
RV8yPC9yZXNlYXJjaC1ub3Rlcz48bGFuZ3VhZ2U+RW5nbGlzaDwvbGFuZ3VhZ2U+PC9yZWNvcmQ+
PC9DaXRlPjwvRW5kTm90ZT4A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006C6924" w:rsidRPr="00840EA6">
              <w:rPr>
                <w:rFonts w:ascii="Times New Roman" w:eastAsia="Times New Roman" w:hAnsi="Times New Roman" w:cs="Times New Roman"/>
                <w:color w:val="000000" w:themeColor="dark1"/>
                <w:kern w:val="24"/>
                <w:sz w:val="20"/>
                <w:szCs w:val="20"/>
                <w:lang w:eastAsia="en-AU"/>
              </w:rPr>
            </w:r>
            <w:r w:rsidR="006C6924"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47</w:t>
            </w:r>
            <w:r w:rsidRPr="00840EA6">
              <w:rPr>
                <w:rFonts w:ascii="Times New Roman" w:eastAsia="Times New Roman" w:hAnsi="Times New Roman" w:cs="Times New Roman"/>
                <w:color w:val="000000" w:themeColor="dark1"/>
                <w:kern w:val="24"/>
                <w:sz w:val="20"/>
                <w:szCs w:val="20"/>
                <w:lang w:eastAsia="en-AU"/>
              </w:rPr>
              <w:fldChar w:fldCharType="end"/>
            </w:r>
          </w:p>
        </w:tc>
      </w:tr>
      <w:tr w:rsidR="00053F9C" w:rsidRPr="00840EA6" w14:paraId="4BC49089" w14:textId="77777777" w:rsidTr="00053F9C">
        <w:trPr>
          <w:trHeight w:val="253"/>
        </w:trPr>
        <w:tc>
          <w:tcPr>
            <w:tcW w:w="1135" w:type="dxa"/>
            <w:tcBorders>
              <w:left w:val="nil"/>
            </w:tcBorders>
            <w:shd w:val="clear" w:color="auto" w:fill="auto"/>
            <w:tcMar>
              <w:top w:w="10" w:type="dxa"/>
              <w:left w:w="10" w:type="dxa"/>
              <w:bottom w:w="0" w:type="dxa"/>
              <w:right w:w="10" w:type="dxa"/>
            </w:tcMar>
          </w:tcPr>
          <w:p w14:paraId="3D9278DA"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r w:rsidRPr="00840EA6">
              <w:rPr>
                <w:rFonts w:ascii="Times New Roman" w:eastAsia="Times New Roman" w:hAnsi="Times New Roman" w:cs="Times New Roman"/>
                <w:b/>
                <w:color w:val="000000" w:themeColor="dark1"/>
                <w:kern w:val="24"/>
                <w:sz w:val="20"/>
                <w:szCs w:val="20"/>
                <w:lang w:eastAsia="en-AU"/>
              </w:rPr>
              <w:t>Ireland</w:t>
            </w:r>
          </w:p>
        </w:tc>
        <w:tc>
          <w:tcPr>
            <w:tcW w:w="6388" w:type="dxa"/>
            <w:shd w:val="clear" w:color="auto" w:fill="auto"/>
            <w:tcMar>
              <w:top w:w="10" w:type="dxa"/>
              <w:left w:w="10" w:type="dxa"/>
              <w:bottom w:w="0" w:type="dxa"/>
              <w:right w:w="10" w:type="dxa"/>
            </w:tcMar>
          </w:tcPr>
          <w:p w14:paraId="3733237B"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North/South Ireland Food Consumption Survey</w:t>
            </w:r>
          </w:p>
        </w:tc>
        <w:tc>
          <w:tcPr>
            <w:tcW w:w="1549" w:type="dxa"/>
            <w:tcBorders>
              <w:right w:val="nil"/>
            </w:tcBorders>
            <w:shd w:val="clear" w:color="auto" w:fill="auto"/>
          </w:tcPr>
          <w:p w14:paraId="3FE4E8D2" w14:textId="778C74F3"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PEVuZE5vdGU+PENpdGU+PEF1dGhvcj5MaXZpbmdzdG9uZTwvQXV0aG9yPjxZZWFyPjIwMDE8L1ll
YXI+PFJlY051bT41NTQxNTwvUmVjTnVtPjxEaXNwbGF5VGV4dD48c3R5bGUgZmFjZT0ic3VwZXJz
Y3JpcHQiPjQ4PC9zdHlsZT48L0Rpc3BsYXlUZXh0PjxyZWNvcmQ+PHJlYy1udW1iZXI+NTU0MTU8
L3JlYy1udW1iZXI+PGZvcmVpZ24ta2V5cz48a2V5IGFwcD0iRU4iIGRiLWlkPSJmNTl3end4MDR3
ZDlyOWV6d3ZtcDJ2YXN3MmY5eHRkcnplZHciIHRpbWVzdGFtcD0iMTU2MDg5OTA5OCI+NTU0MTU8
L2tleT48L2ZvcmVpZ24ta2V5cz48cmVmLXR5cGUgbmFtZT0iSm91cm5hbCBBcnRpY2xlIj4xNzwv
cmVmLXR5cGU+PGNvbnRyaWJ1dG9ycz48YXV0aG9ycz48YXV0aG9yPkxpdmluZ3N0b25lLCBNLiBC
LiBFLjwvYXV0aG9yPjxhdXRob3I+Um9ic29uLCBQLiBKLjwvYXV0aG9yPjxhdXRob3I+TWNDYXJ0
aHksIFMuPC9hdXRob3I+PGF1dGhvcj5LaWVseSwgTS48L2F1dGhvcj48YXV0aG9yPkhhcnJpbmd0
b24sIEsuPC9hdXRob3I+PGF1dGhvcj5Ccm93bmUsIFAuPC9hdXRob3I+PGF1dGhvcj5HYWx2aW4s
IE0uPC9hdXRob3I+PGF1dGhvcj5XYXJlaGFtLCBOLiBKLjwvYXV0aG9yPjxhdXRob3I+UmVubmll
LCBLLiBMLjwvYXV0aG9yPjwvYXV0aG9ycz48L2NvbnRyaWJ1dG9ycz48YXV0aC1hZGRyZXNzPlVu
aXYgVWxzdGVyLCBOSUNIRSwgTm8gSXJlbGFuZCBDdHIgRGlldCAmYW1wOyBIbHRoLCBDb2xlcmFp
bmUgQlQ1MiAxU0EsIExvbmRvbmRlcnJ5LCBOb3J0aCBJcmVsYW5kLiBTdCBKYW1lcyBIb3NwLCBU
cmluaXR5IEN0ciBIbHRoIFNjaSwgRGVwdCBDbGluIE1lZCwgRHVibGluIDgsIElyZWxhbmQuIFVu
aXYgQ29sbCwgRGVwdCBGb29kIFNjaSAmYW1wOyBUZWNobm9sLCBDb3JrLCBJcmVsYW5kLiBVbml2
IENhbWJyaWRnZSwgSW5zdCBQdWJsIEhsdGgsIENhbWJyaWRnZSBDQjIgMlNSLCBFbmdsYW5kLiYj
eEQ7TGl2aW5nc3RvbmUsIE1CRSAocmVwcmludCBhdXRob3IpLCBVbml2IFVsc3RlciwgTklDSEUs
IE5vIElyZWxhbmQgQ3RyIERpZXQgJmFtcDsgSGx0aCwgQ29sZXJhaW5lIEJUNTIgMVNBLCBMb25k
b25kZXJyeSwgTm9ydGggSXJlbGFuZC4mI3hEO21iZS5saXZpbmdzdG9uZUB1bHN0LmFjLnVrPC9h
dXRoLWFkZHJlc3M+PHRpdGxlcz48dGl0bGU+UGh5c2ljYWwgYWN0aXZpdHkgcGF0dGVybnMgaW4g
YSBuYXRpb25hbGx5IHJlcHJlc2VudGF0aXZlIHNhbXBsZSBvZiBhZHVsdHMgaW4gSXJlbGFuZDwv
dGl0bGU+PHNlY29uZGFyeS10aXRsZT5QdWJsaWMgSGVhbHRoIE51dHJpdGlvbjwvc2Vjb25kYXJ5
LXRpdGxlPjxhbHQtdGl0bGU+UHVibGljIEhlYWx0aCBOdXRyLjwvYWx0LXRpdGxlPjwvdGl0bGVz
PjxwZXJpb2RpY2FsPjxmdWxsLXRpdGxlPlB1YmxpYyBIZWFsdGggTnV0cml0aW9uPC9mdWxsLXRp
dGxlPjwvcGVyaW9kaWNhbD48cGFnZXM+MTEwNy0xMTE2PC9wYWdlcz48dm9sdW1lPjQ8L3ZvbHVt
ZT48bnVtYmVyPjVBPC9udW1iZXI+PGtleXdvcmRzPjxrZXl3b3JkPnBoeXNpY2FsIGFjdGl2aXR5
IHBhdHRlcm5zPC9rZXl3b3JkPjxrZXl3b3JkPm92ZXJ3ZWlnaHQ8L2tleXdvcmQ+PGtleXdvcmQ+
b2Jlc2l0eTwva2V5d29yZD48a2V5d29yZD5JcmVsYW5kPC9rZXl3b3JkPjxrZXl3b3JkPnNvZGFs
IGNsYXNzPC9rZXl3b3JkPjxrZXl3b3JkPmNyb3NzLXNlcnRpb25hbCBzdXJ2ZXk8L2tleXdvcmQ+
PGtleXdvcmQ+Y29yb25hcnkgaGVhcnQtZGlzZWFzZTwva2V5d29yZD48a2V5d29yZD5jYXJkaW92
YXNjdWxhciByaXNrLWZhY3RvcnM8L2tleXdvcmQ+PGtleXdvcmQ+YWxsLWNhdXNlPC9rZXl3b3Jk
PjxrZXl3b3JkPm1vcnRhbGl0eTwva2V5d29yZD48a2V5d29yZD5ob21lLWJhc2VkIGV4ZXJjaXNl
PC9rZXl3b3JkPjxrZXl3b3JkPmxlaXN1cmUtdGltZTwva2V5d29yZD48a2V5d29yZD5lbmVyZ3kt
ZXhwZW5kaXR1cmU8L2tleXdvcmQ+PGtleXdvcmQ+d2VpZ2h0PC9rZXl3b3JkPjxrZXl3b3JkPmNo
YW5nZTwva2V5d29yZD48a2V5d29yZD5jYXJkaW9yZXNwaXJhdG9yeSBmaXRuZXNzPC9rZXl3b3Jk
PjxrZXl3b3JkPmFjdGl2aXR5IHF1ZXN0aW9ubmFpcmU8L2tleXdvcmQ+PGtleXdvcmQ+cG9zdG1l
bm9wYXVzYWwgd29tZW48L2tleXdvcmQ+PGtleXdvcmQ+UHVibGljLCBFbnZpcm9ubWVudGFsICZh
bXA7IE9jY3VwYXRpb25hbCBIZWFsdGg8L2tleXdvcmQ+PGtleXdvcmQ+TnV0cml0aW9uICZhbXA7
IERpZXRldGljczwva2V5d29yZD48L2tleXdvcmRzPjxkYXRlcz48eWVhcj4yMDAxPC95ZWFyPjxw
dWItZGF0ZXM+PGRhdGU+T2N0PC9kYXRlPjwvcHViLWRhdGVzPjwvZGF0ZXM+PGlzYm4+MTM2OC05
ODAwPC9pc2JuPjxhY2Nlc3Npb24tbnVtPldPUzowMDAxNzM3OTg2MDAwMTE8L2FjY2Vzc2lvbi1u
dW0+PHVybHM+PC91cmxzPjxlbGVjdHJvbmljLXJlc291cmNlLW51bT4xMC4xMDc5L3BobjIwMDEx
OTI8L2VsZWN0cm9uaWMtcmVzb3VyY2UtbnVtPjxyZW1vdGUtZGF0YWJhc2UtbmFtZT5fV09TPC9y
ZW1vdGUtZGF0YWJhc2UtbmFtZT48cmVtb3RlLWRhdGFiYXNlLXByb3ZpZGVyPl9XT1M8L3JlbW90
ZS1kYXRhYmFzZS1wcm92aWRlcj48cmVzZWFyY2gtbm90ZXM+SU5DTF9QSEFTRV8yPC9yZXNlYXJj
aC1ub3Rlcz48bGFuZ3VhZ2U+RW5nbGlzaDwvbGFuZ3VhZ2U+PC9yZWNvcmQ+PC9DaXRlPjwvRW5k
Tm90ZT5=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006C6924"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PEVuZE5vdGU+PENpdGU+PEF1dGhvcj5MaXZpbmdzdG9uZTwvQXV0aG9yPjxZZWFyPjIwMDE8L1ll
YXI+PFJlY051bT41NTQxNTwvUmVjTnVtPjxEaXNwbGF5VGV4dD48c3R5bGUgZmFjZT0ic3VwZXJz
Y3JpcHQiPjQ4PC9zdHlsZT48L0Rpc3BsYXlUZXh0PjxyZWNvcmQ+PHJlYy1udW1iZXI+NTU0MTU8
L3JlYy1udW1iZXI+PGZvcmVpZ24ta2V5cz48a2V5IGFwcD0iRU4iIGRiLWlkPSJmNTl3end4MDR3
ZDlyOWV6d3ZtcDJ2YXN3MmY5eHRkcnplZHciIHRpbWVzdGFtcD0iMTU2MDg5OTA5OCI+NTU0MTU8
L2tleT48L2ZvcmVpZ24ta2V5cz48cmVmLXR5cGUgbmFtZT0iSm91cm5hbCBBcnRpY2xlIj4xNzwv
cmVmLXR5cGU+PGNvbnRyaWJ1dG9ycz48YXV0aG9ycz48YXV0aG9yPkxpdmluZ3N0b25lLCBNLiBC
LiBFLjwvYXV0aG9yPjxhdXRob3I+Um9ic29uLCBQLiBKLjwvYXV0aG9yPjxhdXRob3I+TWNDYXJ0
aHksIFMuPC9hdXRob3I+PGF1dGhvcj5LaWVseSwgTS48L2F1dGhvcj48YXV0aG9yPkhhcnJpbmd0
b24sIEsuPC9hdXRob3I+PGF1dGhvcj5Ccm93bmUsIFAuPC9hdXRob3I+PGF1dGhvcj5HYWx2aW4s
IE0uPC9hdXRob3I+PGF1dGhvcj5XYXJlaGFtLCBOLiBKLjwvYXV0aG9yPjxhdXRob3I+UmVubmll
LCBLLiBMLjwvYXV0aG9yPjwvYXV0aG9ycz48L2NvbnRyaWJ1dG9ycz48YXV0aC1hZGRyZXNzPlVu
aXYgVWxzdGVyLCBOSUNIRSwgTm8gSXJlbGFuZCBDdHIgRGlldCAmYW1wOyBIbHRoLCBDb2xlcmFp
bmUgQlQ1MiAxU0EsIExvbmRvbmRlcnJ5LCBOb3J0aCBJcmVsYW5kLiBTdCBKYW1lcyBIb3NwLCBU
cmluaXR5IEN0ciBIbHRoIFNjaSwgRGVwdCBDbGluIE1lZCwgRHVibGluIDgsIElyZWxhbmQuIFVu
aXYgQ29sbCwgRGVwdCBGb29kIFNjaSAmYW1wOyBUZWNobm9sLCBDb3JrLCBJcmVsYW5kLiBVbml2
IENhbWJyaWRnZSwgSW5zdCBQdWJsIEhsdGgsIENhbWJyaWRnZSBDQjIgMlNSLCBFbmdsYW5kLiYj
eEQ7TGl2aW5nc3RvbmUsIE1CRSAocmVwcmludCBhdXRob3IpLCBVbml2IFVsc3RlciwgTklDSEUs
IE5vIElyZWxhbmQgQ3RyIERpZXQgJmFtcDsgSGx0aCwgQ29sZXJhaW5lIEJUNTIgMVNBLCBMb25k
b25kZXJyeSwgTm9ydGggSXJlbGFuZC4mI3hEO21iZS5saXZpbmdzdG9uZUB1bHN0LmFjLnVrPC9h
dXRoLWFkZHJlc3M+PHRpdGxlcz48dGl0bGU+UGh5c2ljYWwgYWN0aXZpdHkgcGF0dGVybnMgaW4g
YSBuYXRpb25hbGx5IHJlcHJlc2VudGF0aXZlIHNhbXBsZSBvZiBhZHVsdHMgaW4gSXJlbGFuZDwv
dGl0bGU+PHNlY29uZGFyeS10aXRsZT5QdWJsaWMgSGVhbHRoIE51dHJpdGlvbjwvc2Vjb25kYXJ5
LXRpdGxlPjxhbHQtdGl0bGU+UHVibGljIEhlYWx0aCBOdXRyLjwvYWx0LXRpdGxlPjwvdGl0bGVz
PjxwZXJpb2RpY2FsPjxmdWxsLXRpdGxlPlB1YmxpYyBIZWFsdGggTnV0cml0aW9uPC9mdWxsLXRp
dGxlPjwvcGVyaW9kaWNhbD48cGFnZXM+MTEwNy0xMTE2PC9wYWdlcz48dm9sdW1lPjQ8L3ZvbHVt
ZT48bnVtYmVyPjVBPC9udW1iZXI+PGtleXdvcmRzPjxrZXl3b3JkPnBoeXNpY2FsIGFjdGl2aXR5
IHBhdHRlcm5zPC9rZXl3b3JkPjxrZXl3b3JkPm92ZXJ3ZWlnaHQ8L2tleXdvcmQ+PGtleXdvcmQ+
b2Jlc2l0eTwva2V5d29yZD48a2V5d29yZD5JcmVsYW5kPC9rZXl3b3JkPjxrZXl3b3JkPnNvZGFs
IGNsYXNzPC9rZXl3b3JkPjxrZXl3b3JkPmNyb3NzLXNlcnRpb25hbCBzdXJ2ZXk8L2tleXdvcmQ+
PGtleXdvcmQ+Y29yb25hcnkgaGVhcnQtZGlzZWFzZTwva2V5d29yZD48a2V5d29yZD5jYXJkaW92
YXNjdWxhciByaXNrLWZhY3RvcnM8L2tleXdvcmQ+PGtleXdvcmQ+YWxsLWNhdXNlPC9rZXl3b3Jk
PjxrZXl3b3JkPm1vcnRhbGl0eTwva2V5d29yZD48a2V5d29yZD5ob21lLWJhc2VkIGV4ZXJjaXNl
PC9rZXl3b3JkPjxrZXl3b3JkPmxlaXN1cmUtdGltZTwva2V5d29yZD48a2V5d29yZD5lbmVyZ3kt
ZXhwZW5kaXR1cmU8L2tleXdvcmQ+PGtleXdvcmQ+d2VpZ2h0PC9rZXl3b3JkPjxrZXl3b3JkPmNo
YW5nZTwva2V5d29yZD48a2V5d29yZD5jYXJkaW9yZXNwaXJhdG9yeSBmaXRuZXNzPC9rZXl3b3Jk
PjxrZXl3b3JkPmFjdGl2aXR5IHF1ZXN0aW9ubmFpcmU8L2tleXdvcmQ+PGtleXdvcmQ+cG9zdG1l
bm9wYXVzYWwgd29tZW48L2tleXdvcmQ+PGtleXdvcmQ+UHVibGljLCBFbnZpcm9ubWVudGFsICZh
bXA7IE9jY3VwYXRpb25hbCBIZWFsdGg8L2tleXdvcmQ+PGtleXdvcmQ+TnV0cml0aW9uICZhbXA7
IERpZXRldGljczwva2V5d29yZD48L2tleXdvcmRzPjxkYXRlcz48eWVhcj4yMDAxPC95ZWFyPjxw
dWItZGF0ZXM+PGRhdGU+T2N0PC9kYXRlPjwvcHViLWRhdGVzPjwvZGF0ZXM+PGlzYm4+MTM2OC05
ODAwPC9pc2JuPjxhY2Nlc3Npb24tbnVtPldPUzowMDAxNzM3OTg2MDAwMTE8L2FjY2Vzc2lvbi1u
dW0+PHVybHM+PC91cmxzPjxlbGVjdHJvbmljLXJlc291cmNlLW51bT4xMC4xMDc5L3BobjIwMDEx
OTI8L2VsZWN0cm9uaWMtcmVzb3VyY2UtbnVtPjxyZW1vdGUtZGF0YWJhc2UtbmFtZT5fV09TPC9y
ZW1vdGUtZGF0YWJhc2UtbmFtZT48cmVtb3RlLWRhdGFiYXNlLXByb3ZpZGVyPl9XT1M8L3JlbW90
ZS1kYXRhYmFzZS1wcm92aWRlcj48cmVzZWFyY2gtbm90ZXM+SU5DTF9QSEFTRV8yPC9yZXNlYXJj
aC1ub3Rlcz48bGFuZ3VhZ2U+RW5nbGlzaDwvbGFuZ3VhZ2U+PC9yZWNvcmQ+PC9DaXRlPjwvRW5k
Tm90ZT5=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006C6924" w:rsidRPr="00840EA6">
              <w:rPr>
                <w:rFonts w:ascii="Times New Roman" w:eastAsia="Times New Roman" w:hAnsi="Times New Roman" w:cs="Times New Roman"/>
                <w:color w:val="000000" w:themeColor="dark1"/>
                <w:kern w:val="24"/>
                <w:sz w:val="20"/>
                <w:szCs w:val="20"/>
                <w:lang w:eastAsia="en-AU"/>
              </w:rPr>
            </w:r>
            <w:r w:rsidR="006C6924"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48</w:t>
            </w:r>
            <w:r w:rsidRPr="00840EA6">
              <w:rPr>
                <w:rFonts w:ascii="Times New Roman" w:eastAsia="Times New Roman" w:hAnsi="Times New Roman" w:cs="Times New Roman"/>
                <w:color w:val="000000" w:themeColor="dark1"/>
                <w:kern w:val="24"/>
                <w:sz w:val="20"/>
                <w:szCs w:val="20"/>
                <w:lang w:eastAsia="en-AU"/>
              </w:rPr>
              <w:fldChar w:fldCharType="end"/>
            </w:r>
          </w:p>
        </w:tc>
      </w:tr>
      <w:tr w:rsidR="00053F9C" w:rsidRPr="00840EA6" w14:paraId="320DBB69" w14:textId="77777777" w:rsidTr="00053F9C">
        <w:trPr>
          <w:trHeight w:val="242"/>
        </w:trPr>
        <w:tc>
          <w:tcPr>
            <w:tcW w:w="1135" w:type="dxa"/>
            <w:tcBorders>
              <w:left w:val="nil"/>
            </w:tcBorders>
            <w:shd w:val="clear" w:color="auto" w:fill="auto"/>
            <w:tcMar>
              <w:top w:w="10" w:type="dxa"/>
              <w:left w:w="10" w:type="dxa"/>
              <w:bottom w:w="0" w:type="dxa"/>
              <w:right w:w="10" w:type="dxa"/>
            </w:tcMar>
          </w:tcPr>
          <w:p w14:paraId="4EE9C637"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r w:rsidRPr="00840EA6">
              <w:rPr>
                <w:rFonts w:ascii="Times New Roman" w:eastAsia="Times New Roman" w:hAnsi="Times New Roman" w:cs="Times New Roman"/>
                <w:b/>
                <w:color w:val="000000" w:themeColor="dark1"/>
                <w:kern w:val="24"/>
                <w:sz w:val="20"/>
                <w:szCs w:val="20"/>
                <w:lang w:eastAsia="en-AU"/>
              </w:rPr>
              <w:t>Israel</w:t>
            </w:r>
          </w:p>
        </w:tc>
        <w:tc>
          <w:tcPr>
            <w:tcW w:w="6388" w:type="dxa"/>
            <w:shd w:val="clear" w:color="auto" w:fill="auto"/>
            <w:tcMar>
              <w:top w:w="10" w:type="dxa"/>
              <w:left w:w="10" w:type="dxa"/>
              <w:bottom w:w="0" w:type="dxa"/>
              <w:right w:w="10" w:type="dxa"/>
            </w:tcMar>
          </w:tcPr>
          <w:p w14:paraId="7965FBC7"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Social Survey</w:t>
            </w:r>
          </w:p>
        </w:tc>
        <w:tc>
          <w:tcPr>
            <w:tcW w:w="1549" w:type="dxa"/>
            <w:tcBorders>
              <w:right w:val="nil"/>
            </w:tcBorders>
            <w:shd w:val="clear" w:color="auto" w:fill="auto"/>
          </w:tcPr>
          <w:p w14:paraId="5878EC4A" w14:textId="75413E18"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PEVuZE5vdGU+PENpdGU+PEF1dGhvcj5aYWNoPC9BdXRob3I+PFllYXI+MjAxNjwvWWVhcj48UmVj
TnVtPjM0NzA4PC9SZWNOdW0+PERpc3BsYXlUZXh0PjxzdHlsZSBmYWNlPSJzdXBlcnNjcmlwdCI+
NDk8L3N0eWxlPjwvRGlzcGxheVRleHQ+PHJlY29yZD48cmVjLW51bWJlcj4zNDcwODwvcmVjLW51
bWJlcj48Zm9yZWlnbi1rZXlzPjxrZXkgYXBwPSJFTiIgZGItaWQ9ImY1OXd6d3gwNHdkOXI5ZXp3
dm1wMnZhc3cyZjl4dGRyemVkdyIgdGltZXN0YW1wPSIxNTYwODk3MjkwIj4zNDcwODwva2V5Pjwv
Zm9yZWlnbi1rZXlzPjxyZWYtdHlwZSBuYW1lPSJKb3VybmFsIEFydGljbGUiPjE3PC9yZWYtdHlw
ZT48Y29udHJpYnV0b3JzPjxhdXRob3JzPjxhdXRob3I+WmFjaCwgUy48L2F1dGhvcj48YXV0aG9y
Pkxpc3NpdHNhLCBTLjwvYXV0aG9yPjwvYXV0aG9ycz48L2NvbnRyaWJ1dG9ycz48YXV0aC1hZGRy
ZXNzPltaYWNoLCBTaW1hXSBXaW5nYXRlIEluc3QgUGh5cyBFZHVjICZhbXA7IFNwb3J0cywgWmlu
bWFuIENvbGwgUGh5cyBFZHVjICZhbXA7IFNwb3J0IFNjaSwgSUwtNDI5MDIgTmV0YW55YSwgSXNy
YWVsLiBbTGlzc2l0c2EsIFNhYmluYV0gQXJpZWwgVW5pdiwgU2NoIENvbW11biwgQXJpZWwsIElz
cmFlbC4mI3hEO1phY2gsIFMgKHJlcHJpbnQgYXV0aG9yKSwgV2luZ2F0ZSBJbnN0IFBoeXMgRWR1
YyAmYW1wOyBTcG9ydHMsIFppbm1hbiBDb2xsIFBoeXMgRWR1YyAmYW1wOyBTcG9ydCBTY2ksIElM
LTQyOTAyIE5ldGFueWEsIElzcmFlbC4mI3hEO3NpbWF6QHdpbmNvbC5hYy5pbDwvYXV0aC1hZGRy
ZXNzPjx0aXRsZXM+PHRpdGxlPkludGVybmV0IHVzZSBhbmQgbGVpc3VyZSB0aW1lIHBoeXNpY2Fs
IGFjdGl2aXR5IG9mIGFkdWx0cyAtIEEgbmF0aW9ud2lkZSBzdXJ2ZXk8L3RpdGxlPjxzZWNvbmRh
cnktdGl0bGU+Q29tcHV0ZXJzIGluIEh1bWFuIEJlaGF2aW9yPC9zZWNvbmRhcnktdGl0bGU+PGFs
dC10aXRsZT5Db21wdXQuIEh1bS4gQmVoYXYuPC9hbHQtdGl0bGU+PC90aXRsZXM+PHBlcmlvZGlj
YWw+PGZ1bGwtdGl0bGU+Q29tcHV0ZXJzIGluIEh1bWFuIEJlaGF2aW9yPC9mdWxsLXRpdGxlPjwv
cGVyaW9kaWNhbD48cGFnZXM+NDgzLTQ5MTwvcGFnZXM+PHZvbHVtZT42MDwvdm9sdW1lPjxrZXl3
b3Jkcz48a2V5d29yZD5JbnRlcm5ldCB1c2U8L2tleXdvcmQ+PGtleXdvcmQ+RGlnaXRhbCB1c2Vz
PC9rZXl3b3JkPjxrZXl3b3JkPlBoeXNpY2FsIGFjdGl2aXR5IHBhdHRlcm5zPC9rZXl3b3JkPjxr
ZXl3b3JkPlRoZSB0aGVvcnkgb2Y8L2tleXdvcmQ+PGtleXdvcmQ+cGxhbm5lZCBiZWhhdmlvcjwv
a2V5d29yZD48a2V5d29yZD5UaGUgSEFQQSBtb2RlbDwva2V5d29yZD48a2V5d29yZD5xdWFsaXR5
LW9mLWxpZmU8L2tleXdvcmQ+PGtleXdvcmQ+aW5zdWxpbiBzZW5zaXRpdml0eTwva2V5d29yZD48
a2V5d29yZD5zZWxmLWVmZmljYWN5PC9rZXl3b3JkPjxrZXl3b3JkPnByZXZhbGVuY2U8L2tleXdv
cmQ+PGtleXdvcmQ+ZXhlcmNpc2U8L2tleXdvcmQ+PGtleXdvcmQ+YmVoYXZpb3I8L2tleXdvcmQ+
PGtleXdvcmQ+bW9vZDwva2V5d29yZD48a2V5d29yZD5wYXJ0aWNpcGF0aW9uPC9rZXl3b3JkPjxr
ZXl3b3JkPnNhdGlzZmFjdGlvbjwva2V5d29yZD48a2V5d29yZD5hc3NvY2lhdGlvbjwva2V5d29y
ZD48a2V5d29yZD5Qc3ljaG9sb2d5PC9rZXl3b3JkPjwva2V5d29yZHM+PGRhdGVzPjx5ZWFyPjIw
MTY8L3llYXI+PHB1Yi1kYXRlcz48ZGF0ZT5KdWw8L2RhdGU+PC9wdWItZGF0ZXM+PC9kYXRlcz48
aXNibj4wNzQ3LTU2MzI8L2lzYm4+PGFjY2Vzc2lvbi1udW0+V09TOjAwMDM3NTgxMTkwMDA0ODwv
YWNjZXNzaW9uLW51bT48dXJscz48L3VybHM+PGVsZWN0cm9uaWMtcmVzb3VyY2UtbnVtPjEwLjEw
MTYvai5jaGIuMjAxNi4wMi4wNzc8L2VsZWN0cm9uaWMtcmVzb3VyY2UtbnVtPjxyZW1vdGUtZGF0
YWJhc2UtbmFtZT5fV09TPC9yZW1vdGUtZGF0YWJhc2UtbmFtZT48cmVtb3RlLWRhdGFiYXNlLXBy
b3ZpZGVyPl9XT1M8L3JlbW90ZS1kYXRhYmFzZS1wcm92aWRlcj48cmVzZWFyY2gtbm90ZXM+SU5D
TF9QSEFTRV8yPC9yZXNlYXJjaC1ub3Rlcz48bGFuZ3VhZ2U+RW5nbGlzaDwvbGFuZ3VhZ2U+PC9y
ZWNvcmQ+PC9DaXRlPjwvRW5kTm90ZT5=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006C6924"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PEVuZE5vdGU+PENpdGU+PEF1dGhvcj5aYWNoPC9BdXRob3I+PFllYXI+MjAxNjwvWWVhcj48UmVj
TnVtPjM0NzA4PC9SZWNOdW0+PERpc3BsYXlUZXh0PjxzdHlsZSBmYWNlPSJzdXBlcnNjcmlwdCI+
NDk8L3N0eWxlPjwvRGlzcGxheVRleHQ+PHJlY29yZD48cmVjLW51bWJlcj4zNDcwODwvcmVjLW51
bWJlcj48Zm9yZWlnbi1rZXlzPjxrZXkgYXBwPSJFTiIgZGItaWQ9ImY1OXd6d3gwNHdkOXI5ZXp3
dm1wMnZhc3cyZjl4dGRyemVkdyIgdGltZXN0YW1wPSIxNTYwODk3MjkwIj4zNDcwODwva2V5Pjwv
Zm9yZWlnbi1rZXlzPjxyZWYtdHlwZSBuYW1lPSJKb3VybmFsIEFydGljbGUiPjE3PC9yZWYtdHlw
ZT48Y29udHJpYnV0b3JzPjxhdXRob3JzPjxhdXRob3I+WmFjaCwgUy48L2F1dGhvcj48YXV0aG9y
Pkxpc3NpdHNhLCBTLjwvYXV0aG9yPjwvYXV0aG9ycz48L2NvbnRyaWJ1dG9ycz48YXV0aC1hZGRy
ZXNzPltaYWNoLCBTaW1hXSBXaW5nYXRlIEluc3QgUGh5cyBFZHVjICZhbXA7IFNwb3J0cywgWmlu
bWFuIENvbGwgUGh5cyBFZHVjICZhbXA7IFNwb3J0IFNjaSwgSUwtNDI5MDIgTmV0YW55YSwgSXNy
YWVsLiBbTGlzc2l0c2EsIFNhYmluYV0gQXJpZWwgVW5pdiwgU2NoIENvbW11biwgQXJpZWwsIElz
cmFlbC4mI3hEO1phY2gsIFMgKHJlcHJpbnQgYXV0aG9yKSwgV2luZ2F0ZSBJbnN0IFBoeXMgRWR1
YyAmYW1wOyBTcG9ydHMsIFppbm1hbiBDb2xsIFBoeXMgRWR1YyAmYW1wOyBTcG9ydCBTY2ksIElM
LTQyOTAyIE5ldGFueWEsIElzcmFlbC4mI3hEO3NpbWF6QHdpbmNvbC5hYy5pbDwvYXV0aC1hZGRy
ZXNzPjx0aXRsZXM+PHRpdGxlPkludGVybmV0IHVzZSBhbmQgbGVpc3VyZSB0aW1lIHBoeXNpY2Fs
IGFjdGl2aXR5IG9mIGFkdWx0cyAtIEEgbmF0aW9ud2lkZSBzdXJ2ZXk8L3RpdGxlPjxzZWNvbmRh
cnktdGl0bGU+Q29tcHV0ZXJzIGluIEh1bWFuIEJlaGF2aW9yPC9zZWNvbmRhcnktdGl0bGU+PGFs
dC10aXRsZT5Db21wdXQuIEh1bS4gQmVoYXYuPC9hbHQtdGl0bGU+PC90aXRsZXM+PHBlcmlvZGlj
YWw+PGZ1bGwtdGl0bGU+Q29tcHV0ZXJzIGluIEh1bWFuIEJlaGF2aW9yPC9mdWxsLXRpdGxlPjwv
cGVyaW9kaWNhbD48cGFnZXM+NDgzLTQ5MTwvcGFnZXM+PHZvbHVtZT42MDwvdm9sdW1lPjxrZXl3
b3Jkcz48a2V5d29yZD5JbnRlcm5ldCB1c2U8L2tleXdvcmQ+PGtleXdvcmQ+RGlnaXRhbCB1c2Vz
PC9rZXl3b3JkPjxrZXl3b3JkPlBoeXNpY2FsIGFjdGl2aXR5IHBhdHRlcm5zPC9rZXl3b3JkPjxr
ZXl3b3JkPlRoZSB0aGVvcnkgb2Y8L2tleXdvcmQ+PGtleXdvcmQ+cGxhbm5lZCBiZWhhdmlvcjwv
a2V5d29yZD48a2V5d29yZD5UaGUgSEFQQSBtb2RlbDwva2V5d29yZD48a2V5d29yZD5xdWFsaXR5
LW9mLWxpZmU8L2tleXdvcmQ+PGtleXdvcmQ+aW5zdWxpbiBzZW5zaXRpdml0eTwva2V5d29yZD48
a2V5d29yZD5zZWxmLWVmZmljYWN5PC9rZXl3b3JkPjxrZXl3b3JkPnByZXZhbGVuY2U8L2tleXdv
cmQ+PGtleXdvcmQ+ZXhlcmNpc2U8L2tleXdvcmQ+PGtleXdvcmQ+YmVoYXZpb3I8L2tleXdvcmQ+
PGtleXdvcmQ+bW9vZDwva2V5d29yZD48a2V5d29yZD5wYXJ0aWNpcGF0aW9uPC9rZXl3b3JkPjxr
ZXl3b3JkPnNhdGlzZmFjdGlvbjwva2V5d29yZD48a2V5d29yZD5hc3NvY2lhdGlvbjwva2V5d29y
ZD48a2V5d29yZD5Qc3ljaG9sb2d5PC9rZXl3b3JkPjwva2V5d29yZHM+PGRhdGVzPjx5ZWFyPjIw
MTY8L3llYXI+PHB1Yi1kYXRlcz48ZGF0ZT5KdWw8L2RhdGU+PC9wdWItZGF0ZXM+PC9kYXRlcz48
aXNibj4wNzQ3LTU2MzI8L2lzYm4+PGFjY2Vzc2lvbi1udW0+V09TOjAwMDM3NTgxMTkwMDA0ODwv
YWNjZXNzaW9uLW51bT48dXJscz48L3VybHM+PGVsZWN0cm9uaWMtcmVzb3VyY2UtbnVtPjEwLjEw
MTYvai5jaGIuMjAxNi4wMi4wNzc8L2VsZWN0cm9uaWMtcmVzb3VyY2UtbnVtPjxyZW1vdGUtZGF0
YWJhc2UtbmFtZT5fV09TPC9yZW1vdGUtZGF0YWJhc2UtbmFtZT48cmVtb3RlLWRhdGFiYXNlLXBy
b3ZpZGVyPl9XT1M8L3JlbW90ZS1kYXRhYmFzZS1wcm92aWRlcj48cmVzZWFyY2gtbm90ZXM+SU5D
TF9QSEFTRV8yPC9yZXNlYXJjaC1ub3Rlcz48bGFuZ3VhZ2U+RW5nbGlzaDwvbGFuZ3VhZ2U+PC9y
ZWNvcmQ+PC9DaXRlPjwvRW5kTm90ZT5=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006C6924" w:rsidRPr="00840EA6">
              <w:rPr>
                <w:rFonts w:ascii="Times New Roman" w:eastAsia="Times New Roman" w:hAnsi="Times New Roman" w:cs="Times New Roman"/>
                <w:color w:val="000000" w:themeColor="dark1"/>
                <w:kern w:val="24"/>
                <w:sz w:val="20"/>
                <w:szCs w:val="20"/>
                <w:lang w:eastAsia="en-AU"/>
              </w:rPr>
            </w:r>
            <w:r w:rsidR="006C6924"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49</w:t>
            </w:r>
            <w:r w:rsidRPr="00840EA6">
              <w:rPr>
                <w:rFonts w:ascii="Times New Roman" w:eastAsia="Times New Roman" w:hAnsi="Times New Roman" w:cs="Times New Roman"/>
                <w:color w:val="000000" w:themeColor="dark1"/>
                <w:kern w:val="24"/>
                <w:sz w:val="20"/>
                <w:szCs w:val="20"/>
                <w:lang w:eastAsia="en-AU"/>
              </w:rPr>
              <w:fldChar w:fldCharType="end"/>
            </w:r>
          </w:p>
        </w:tc>
      </w:tr>
      <w:tr w:rsidR="00053F9C" w:rsidRPr="00840EA6" w14:paraId="5CC1A50E" w14:textId="77777777" w:rsidTr="00053F9C">
        <w:trPr>
          <w:trHeight w:val="261"/>
        </w:trPr>
        <w:tc>
          <w:tcPr>
            <w:tcW w:w="1135" w:type="dxa"/>
            <w:tcBorders>
              <w:left w:val="nil"/>
            </w:tcBorders>
            <w:shd w:val="clear" w:color="auto" w:fill="auto"/>
            <w:tcMar>
              <w:top w:w="10" w:type="dxa"/>
              <w:left w:w="10" w:type="dxa"/>
              <w:bottom w:w="0" w:type="dxa"/>
              <w:right w:w="10" w:type="dxa"/>
            </w:tcMar>
          </w:tcPr>
          <w:p w14:paraId="53DB6D88"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r w:rsidRPr="00840EA6">
              <w:rPr>
                <w:rFonts w:ascii="Times New Roman" w:eastAsia="Times New Roman" w:hAnsi="Times New Roman" w:cs="Times New Roman"/>
                <w:b/>
                <w:color w:val="000000" w:themeColor="dark1"/>
                <w:kern w:val="24"/>
                <w:sz w:val="20"/>
                <w:szCs w:val="20"/>
                <w:lang w:eastAsia="en-AU"/>
              </w:rPr>
              <w:t>Italy</w:t>
            </w:r>
          </w:p>
        </w:tc>
        <w:tc>
          <w:tcPr>
            <w:tcW w:w="6388" w:type="dxa"/>
            <w:shd w:val="clear" w:color="auto" w:fill="auto"/>
            <w:tcMar>
              <w:top w:w="10" w:type="dxa"/>
              <w:left w:w="10" w:type="dxa"/>
              <w:bottom w:w="0" w:type="dxa"/>
              <w:right w:w="10" w:type="dxa"/>
            </w:tcMar>
          </w:tcPr>
          <w:p w14:paraId="2405D1B3"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Longevity check-up 7+</w:t>
            </w:r>
          </w:p>
        </w:tc>
        <w:tc>
          <w:tcPr>
            <w:tcW w:w="1549" w:type="dxa"/>
            <w:tcBorders>
              <w:right w:val="nil"/>
            </w:tcBorders>
            <w:shd w:val="clear" w:color="auto" w:fill="auto"/>
          </w:tcPr>
          <w:p w14:paraId="0E4A8AF6" w14:textId="2BBB06A2"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PEVuZE5vdGU+PENpdGU+PEF1dGhvcj5MYW5kaTwvQXV0aG9yPjxZZWFyPjIwMTg8L1llYXI+PFJl
Y051bT4xNjU0OTwvUmVjTnVtPjxEaXNwbGF5VGV4dD48c3R5bGUgZmFjZT0ic3VwZXJzY3JpcHQi
PjUwPC9zdHlsZT48L0Rpc3BsYXlUZXh0PjxyZWNvcmQ+PHJlYy1udW1iZXI+MTY1NDk8L3JlYy1u
dW1iZXI+PGZvcmVpZ24ta2V5cz48a2V5IGFwcD0iRU4iIGRiLWlkPSJmNTl3end4MDR3ZDlyOWV6
d3ZtcDJ2YXN3MmY5eHRkcnplZHciIHRpbWVzdGFtcD0iMTU2MDg0MDk1MiI+MTY1NDk8L2tleT48
L2ZvcmVpZ24ta2V5cz48cmVmLXR5cGUgbmFtZT0iSm91cm5hbCBBcnRpY2xlIj4xNzwvcmVmLXR5
cGU+PGNvbnRyaWJ1dG9ycz48YXV0aG9ycz48YXV0aG9yPkxhbmRpLCBGcmFuY2VzY288L2F1dGhv
cj48YXV0aG9yPkNhbHZhbmksIFJpY2NhcmRvPC9hdXRob3I+PGF1dGhvcj5QaWNjYSwgQW5uYTwv
YXV0aG9yPjxhdXRob3I+VG9zYXRvLCBNYXR0ZW88L2F1dGhvcj48YXV0aG9yPk1hcnRvbmUsIEFu
bmEgTWFyaWE8L2F1dGhvcj48YXV0aG9yPkTigJlBbmdlbG8sIEVtYW51ZWxhPC9hdXRob3I+PGF1
dGhvcj5TZXJhZmluaSwgRWxpc2FiZXR0YTwvYXV0aG9yPjxhdXRob3I+QmVybmFiZWksIFJvYmVy
dG88L2F1dGhvcj48YXV0aG9yPk1hcnpldHRpLCBFbWFudWVsZTwvYXV0aG9yPjwvYXV0aG9ycz48
L2NvbnRyaWJ1dG9ycz48dGl0bGVzPjx0aXRsZT5JbXBhY3Qgb2YgaGFiaXR1YWwgcGh5c2ljYWwg
YWN0aXZpdHkgYW5kIHR5cGUgb2YgZXhlcmNpc2Ugb24gcGh5c2ljYWwgcGVyZm9ybWFuY2UgYWNy
b3NzIGFnZXMgaW4gY29tbXVuaXR5LWxpdmluZyBwZW9wbGU8L3RpdGxlPjxzZWNvbmRhcnktdGl0
bGU+UExPUyBPTkU8L3NlY29uZGFyeS10aXRsZT48L3RpdGxlcz48cGVyaW9kaWNhbD48ZnVsbC10
aXRsZT5QTG9TIE9ORTwvZnVsbC10aXRsZT48L3BlcmlvZGljYWw+PHBhZ2VzPjEtMTI8L3BhZ2Vz
Pjx2b2x1bWU+MTM8L3ZvbHVtZT48bnVtYmVyPjE8L251bWJlcj48a2V5d29yZHM+PGtleXdvcmQ+
UEhZU0lDQUwgYWN0aXZpdHk8L2tleXdvcmQ+PGtleXdvcmQ+Q1JPU1Mtc2VjdGlvbmFsIG1ldGhv
ZDwva2V5d29yZD48a2V5d29yZD5DSFJPTklDIGRpc2Vhc2VzPC9rZXl3b3JkPjxrZXl3b3JkPkhF
QUxUSCBwcm9tb3Rpb248L2tleXdvcmQ+PGtleXdvcmQ+SEVBTFRIIG9mIG9sZGVyIHBlb3BsZTwv
a2V5d29yZD48a2V5d29yZD5CaW9jaGVtaXN0cnk8L2tleXdvcmQ+PGtleXdvcmQ+QmlvbG9naWNh
bCBsb2NvbW90aW9uPC9rZXl3b3JkPjxrZXl3b3JkPkJpb2xvZ3kgYW5kIGxpZmUgc2NpZW5jZXM8
L2tleXdvcmQ+PGtleXdvcmQ+Qmxvb2QgcHJlc3N1cmU8L2tleXdvcmQ+PGtleXdvcmQ+Q2hvbGVz
dGVyb2w8L2tleXdvcmQ+PGtleXdvcmQ+RGlldDwva2V5d29yZD48a2V5d29yZD5FeGVyY2lzZTwv
a2V5d29yZD48a2V5d29yZD5MaXBpZHM8L2tleXdvcmQ+PGtleXdvcmQ+TWVkaWNpbmUgYW5kIGhl
YWx0aCBzY2llbmNlczwva2V5d29yZD48a2V5d29yZD5NdXNjbGUgZnVuY3Rpb25zPC9rZXl3b3Jk
PjxrZXl3b3JkPk11c2NsZSBwaHlzaW9sb2d5PC9rZXl3b3JkPjxrZXl3b3JkPk51dHJpdGlvbjwv
a2V5d29yZD48a2V5d29yZD5QaHlzaWNhbCBmaXRuZXNzPC9rZXl3b3JkPjxrZXl3b3JkPlBoeXNp
b2xvZ3k8L2tleXdvcmQ+PGtleXdvcmQ+UHVibGljIGFuZCBvY2N1cGF0aW9uYWwgaGVhbHRoPC9r
ZXl3b3JkPjxrZXl3b3JkPlJlc2VhcmNoIEFydGljbGU8L2tleXdvcmQ+PGtleXdvcmQ+U3BvcnRz
IGFuZCBleGVyY2lzZSBtZWRpY2luZTwva2V5d29yZD48a2V5d29yZD5TcG9ydHMgc2NpZW5jZTwv
a2V5d29yZD48a2V5d29yZD5TdHJlbmd0aCB0cmFpbmluZzwva2V5d29yZD48a2V5d29yZD5WYXNj
dWxhciBtZWRpY2luZTwva2V5d29yZD48a2V5d29yZD5XYWxraW5nPC9rZXl3b3JkPjwva2V5d29y
ZHM+PGRhdGVzPjx5ZWFyPjIwMTg8L3llYXI+PC9kYXRlcz48cHVibGlzaGVyPlB1YmxpYyBMaWJy
YXJ5IG9mIFNjaWVuY2U8L3B1Ymxpc2hlcj48aXNibj4xOTMyNjIwMzwvaXNibj48YWNjZXNzaW9u
LW51bT4xMjc1OTUzMzQ8L2FjY2Vzc2lvbi1udW0+PHVybHM+PC91cmxzPjxlbGVjdHJvbmljLXJl
c291cmNlLW51bT4xMC4xMzcxL2pvdXJuYWwucG9uZS4wMTkxODIwPC9lbGVjdHJvbmljLXJlc291
cmNlLW51bT48cmVtb3RlLWRhdGFiYXNlLW5hbWU+YXNuPC9yZW1vdGUtZGF0YWJhc2UtbmFtZT48
cmVtb3RlLWRhdGFiYXNlLXByb3ZpZGVyPkVCU0NPaG9zdDwvcmVtb3RlLWRhdGFiYXNlLXByb3Zp
ZGVyPjxyZXNlYXJjaC1ub3Rlcz5JTkNMX1BIQVNFXzI8L3Jlc2VhcmNoLW5vdGVzPjwvcmVjb3Jk
PjwvQ2l0ZT48L0VuZE5vdGU+AG==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006C6924"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PEVuZE5vdGU+PENpdGU+PEF1dGhvcj5MYW5kaTwvQXV0aG9yPjxZZWFyPjIwMTg8L1llYXI+PFJl
Y051bT4xNjU0OTwvUmVjTnVtPjxEaXNwbGF5VGV4dD48c3R5bGUgZmFjZT0ic3VwZXJzY3JpcHQi
PjUwPC9zdHlsZT48L0Rpc3BsYXlUZXh0PjxyZWNvcmQ+PHJlYy1udW1iZXI+MTY1NDk8L3JlYy1u
dW1iZXI+PGZvcmVpZ24ta2V5cz48a2V5IGFwcD0iRU4iIGRiLWlkPSJmNTl3end4MDR3ZDlyOWV6
d3ZtcDJ2YXN3MmY5eHRkcnplZHciIHRpbWVzdGFtcD0iMTU2MDg0MDk1MiI+MTY1NDk8L2tleT48
L2ZvcmVpZ24ta2V5cz48cmVmLXR5cGUgbmFtZT0iSm91cm5hbCBBcnRpY2xlIj4xNzwvcmVmLXR5
cGU+PGNvbnRyaWJ1dG9ycz48YXV0aG9ycz48YXV0aG9yPkxhbmRpLCBGcmFuY2VzY288L2F1dGhv
cj48YXV0aG9yPkNhbHZhbmksIFJpY2NhcmRvPC9hdXRob3I+PGF1dGhvcj5QaWNjYSwgQW5uYTwv
YXV0aG9yPjxhdXRob3I+VG9zYXRvLCBNYXR0ZW88L2F1dGhvcj48YXV0aG9yPk1hcnRvbmUsIEFu
bmEgTWFyaWE8L2F1dGhvcj48YXV0aG9yPkTigJlBbmdlbG8sIEVtYW51ZWxhPC9hdXRob3I+PGF1
dGhvcj5TZXJhZmluaSwgRWxpc2FiZXR0YTwvYXV0aG9yPjxhdXRob3I+QmVybmFiZWksIFJvYmVy
dG88L2F1dGhvcj48YXV0aG9yPk1hcnpldHRpLCBFbWFudWVsZTwvYXV0aG9yPjwvYXV0aG9ycz48
L2NvbnRyaWJ1dG9ycz48dGl0bGVzPjx0aXRsZT5JbXBhY3Qgb2YgaGFiaXR1YWwgcGh5c2ljYWwg
YWN0aXZpdHkgYW5kIHR5cGUgb2YgZXhlcmNpc2Ugb24gcGh5c2ljYWwgcGVyZm9ybWFuY2UgYWNy
b3NzIGFnZXMgaW4gY29tbXVuaXR5LWxpdmluZyBwZW9wbGU8L3RpdGxlPjxzZWNvbmRhcnktdGl0
bGU+UExPUyBPTkU8L3NlY29uZGFyeS10aXRsZT48L3RpdGxlcz48cGVyaW9kaWNhbD48ZnVsbC10
aXRsZT5QTG9TIE9ORTwvZnVsbC10aXRsZT48L3BlcmlvZGljYWw+PHBhZ2VzPjEtMTI8L3BhZ2Vz
Pjx2b2x1bWU+MTM8L3ZvbHVtZT48bnVtYmVyPjE8L251bWJlcj48a2V5d29yZHM+PGtleXdvcmQ+
UEhZU0lDQUwgYWN0aXZpdHk8L2tleXdvcmQ+PGtleXdvcmQ+Q1JPU1Mtc2VjdGlvbmFsIG1ldGhv
ZDwva2V5d29yZD48a2V5d29yZD5DSFJPTklDIGRpc2Vhc2VzPC9rZXl3b3JkPjxrZXl3b3JkPkhF
QUxUSCBwcm9tb3Rpb248L2tleXdvcmQ+PGtleXdvcmQ+SEVBTFRIIG9mIG9sZGVyIHBlb3BsZTwv
a2V5d29yZD48a2V5d29yZD5CaW9jaGVtaXN0cnk8L2tleXdvcmQ+PGtleXdvcmQ+QmlvbG9naWNh
bCBsb2NvbW90aW9uPC9rZXl3b3JkPjxrZXl3b3JkPkJpb2xvZ3kgYW5kIGxpZmUgc2NpZW5jZXM8
L2tleXdvcmQ+PGtleXdvcmQ+Qmxvb2QgcHJlc3N1cmU8L2tleXdvcmQ+PGtleXdvcmQ+Q2hvbGVz
dGVyb2w8L2tleXdvcmQ+PGtleXdvcmQ+RGlldDwva2V5d29yZD48a2V5d29yZD5FeGVyY2lzZTwv
a2V5d29yZD48a2V5d29yZD5MaXBpZHM8L2tleXdvcmQ+PGtleXdvcmQ+TWVkaWNpbmUgYW5kIGhl
YWx0aCBzY2llbmNlczwva2V5d29yZD48a2V5d29yZD5NdXNjbGUgZnVuY3Rpb25zPC9rZXl3b3Jk
PjxrZXl3b3JkPk11c2NsZSBwaHlzaW9sb2d5PC9rZXl3b3JkPjxrZXl3b3JkPk51dHJpdGlvbjwv
a2V5d29yZD48a2V5d29yZD5QaHlzaWNhbCBmaXRuZXNzPC9rZXl3b3JkPjxrZXl3b3JkPlBoeXNp
b2xvZ3k8L2tleXdvcmQ+PGtleXdvcmQ+UHVibGljIGFuZCBvY2N1cGF0aW9uYWwgaGVhbHRoPC9r
ZXl3b3JkPjxrZXl3b3JkPlJlc2VhcmNoIEFydGljbGU8L2tleXdvcmQ+PGtleXdvcmQ+U3BvcnRz
IGFuZCBleGVyY2lzZSBtZWRpY2luZTwva2V5d29yZD48a2V5d29yZD5TcG9ydHMgc2NpZW5jZTwv
a2V5d29yZD48a2V5d29yZD5TdHJlbmd0aCB0cmFpbmluZzwva2V5d29yZD48a2V5d29yZD5WYXNj
dWxhciBtZWRpY2luZTwva2V5d29yZD48a2V5d29yZD5XYWxraW5nPC9rZXl3b3JkPjwva2V5d29y
ZHM+PGRhdGVzPjx5ZWFyPjIwMTg8L3llYXI+PC9kYXRlcz48cHVibGlzaGVyPlB1YmxpYyBMaWJy
YXJ5IG9mIFNjaWVuY2U8L3B1Ymxpc2hlcj48aXNibj4xOTMyNjIwMzwvaXNibj48YWNjZXNzaW9u
LW51bT4xMjc1OTUzMzQ8L2FjY2Vzc2lvbi1udW0+PHVybHM+PC91cmxzPjxlbGVjdHJvbmljLXJl
c291cmNlLW51bT4xMC4xMzcxL2pvdXJuYWwucG9uZS4wMTkxODIwPC9lbGVjdHJvbmljLXJlc291
cmNlLW51bT48cmVtb3RlLWRhdGFiYXNlLW5hbWU+YXNuPC9yZW1vdGUtZGF0YWJhc2UtbmFtZT48
cmVtb3RlLWRhdGFiYXNlLXByb3ZpZGVyPkVCU0NPaG9zdDwvcmVtb3RlLWRhdGFiYXNlLXByb3Zp
ZGVyPjxyZXNlYXJjaC1ub3Rlcz5JTkNMX1BIQVNFXzI8L3Jlc2VhcmNoLW5vdGVzPjwvcmVjb3Jk
PjwvQ2l0ZT48L0VuZE5vdGU+AG==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006C6924" w:rsidRPr="00840EA6">
              <w:rPr>
                <w:rFonts w:ascii="Times New Roman" w:eastAsia="Times New Roman" w:hAnsi="Times New Roman" w:cs="Times New Roman"/>
                <w:color w:val="000000" w:themeColor="dark1"/>
                <w:kern w:val="24"/>
                <w:sz w:val="20"/>
                <w:szCs w:val="20"/>
                <w:lang w:eastAsia="en-AU"/>
              </w:rPr>
            </w:r>
            <w:r w:rsidR="006C6924"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50</w:t>
            </w:r>
            <w:r w:rsidRPr="00840EA6">
              <w:rPr>
                <w:rFonts w:ascii="Times New Roman" w:eastAsia="Times New Roman" w:hAnsi="Times New Roman" w:cs="Times New Roman"/>
                <w:color w:val="000000" w:themeColor="dark1"/>
                <w:kern w:val="24"/>
                <w:sz w:val="20"/>
                <w:szCs w:val="20"/>
                <w:lang w:eastAsia="en-AU"/>
              </w:rPr>
              <w:fldChar w:fldCharType="end"/>
            </w:r>
          </w:p>
        </w:tc>
      </w:tr>
      <w:tr w:rsidR="00053F9C" w:rsidRPr="00840EA6" w14:paraId="0CD16D26" w14:textId="77777777" w:rsidTr="00053F9C">
        <w:trPr>
          <w:trHeight w:val="251"/>
        </w:trPr>
        <w:tc>
          <w:tcPr>
            <w:tcW w:w="1135" w:type="dxa"/>
            <w:vMerge w:val="restart"/>
            <w:tcBorders>
              <w:left w:val="nil"/>
            </w:tcBorders>
            <w:shd w:val="clear" w:color="auto" w:fill="auto"/>
            <w:tcMar>
              <w:top w:w="10" w:type="dxa"/>
              <w:left w:w="10" w:type="dxa"/>
              <w:bottom w:w="0" w:type="dxa"/>
              <w:right w:w="10" w:type="dxa"/>
            </w:tcMar>
          </w:tcPr>
          <w:p w14:paraId="0BE5F1F1"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r w:rsidRPr="00840EA6">
              <w:rPr>
                <w:rFonts w:ascii="Times New Roman" w:eastAsia="Times New Roman" w:hAnsi="Times New Roman" w:cs="Times New Roman"/>
                <w:b/>
                <w:color w:val="000000" w:themeColor="dark1"/>
                <w:kern w:val="24"/>
                <w:sz w:val="20"/>
                <w:szCs w:val="20"/>
                <w:lang w:eastAsia="en-AU"/>
              </w:rPr>
              <w:t>Japan</w:t>
            </w:r>
          </w:p>
        </w:tc>
        <w:tc>
          <w:tcPr>
            <w:tcW w:w="6388" w:type="dxa"/>
            <w:shd w:val="clear" w:color="auto" w:fill="auto"/>
            <w:tcMar>
              <w:top w:w="10" w:type="dxa"/>
              <w:left w:w="10" w:type="dxa"/>
              <w:bottom w:w="0" w:type="dxa"/>
              <w:right w:w="10" w:type="dxa"/>
            </w:tcMar>
          </w:tcPr>
          <w:p w14:paraId="0F7F5497"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Not disclosed</w:t>
            </w:r>
          </w:p>
        </w:tc>
        <w:tc>
          <w:tcPr>
            <w:tcW w:w="1549" w:type="dxa"/>
            <w:tcBorders>
              <w:right w:val="nil"/>
            </w:tcBorders>
            <w:shd w:val="clear" w:color="auto" w:fill="auto"/>
          </w:tcPr>
          <w:p w14:paraId="22DCD483" w14:textId="56411B99"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fldChar w:fldCharType="begin"/>
            </w:r>
            <w:r w:rsidR="006C6924" w:rsidRPr="00840EA6">
              <w:rPr>
                <w:rFonts w:ascii="Times New Roman" w:eastAsia="Times New Roman" w:hAnsi="Times New Roman" w:cs="Times New Roman"/>
                <w:color w:val="000000" w:themeColor="dark1"/>
                <w:kern w:val="24"/>
                <w:sz w:val="20"/>
                <w:szCs w:val="20"/>
                <w:lang w:eastAsia="en-AU"/>
              </w:rPr>
              <w:instrText xml:space="preserve"> ADDIN EN.CITE &lt;EndNote&gt;&lt;Cite&gt;&lt;Author&gt;Harada&lt;/Author&gt;&lt;Year&gt;2014&lt;/Year&gt;&lt;RecNum&gt;7050&lt;/RecNum&gt;&lt;DisplayText&gt;&lt;style face="superscript"&gt;24&lt;/style&gt;&lt;/DisplayText&gt;&lt;record&gt;&lt;rec-number&gt;7050&lt;/rec-number&gt;&lt;foreign-keys&gt;&lt;key app="EN" db-id="f59wzwx04wd9r9ezwvmp2vasw2f9xtdrzedw" timestamp="1560839988"&gt;7050&lt;/key&gt;&lt;/foreign-keys&gt;&lt;ref-type name="Journal Article"&gt;17&lt;/ref-type&gt;&lt;contributors&gt;&lt;authors&gt;&lt;author&gt;Harada, Kazuhiro&lt;/author&gt;&lt;author&gt;Shibata, Ai&lt;/author&gt;&lt;author&gt;Ishii, Kaori&lt;/author&gt;&lt;author&gt;Liao, Yung&lt;/author&gt;&lt;author&gt;Oka, Koichiro&lt;/author&gt;&lt;/authors&gt;&lt;/contributors&gt;&lt;auth-address&gt;Section for Motor Function Activation, National Center for Geriatrics and Gerontology, 35, Gengo, Morioka, Obu, Aichi, 474-8511, Japan, haradak@ncgg.go.jp.&lt;/auth-address&gt;&lt;titles&gt;&lt;title&gt;Perceived and objectively measured access to strength-training facilities and strength-training behavior&lt;/title&gt;&lt;secondary-title&gt;Annals of Behavioral Medicine&lt;/secondary-title&gt;&lt;/titles&gt;&lt;periodical&gt;&lt;full-title&gt;Annals of Behavioral Medicine&lt;/full-title&gt;&lt;/periodical&gt;&lt;pages&gt;120-124&lt;/pages&gt;&lt;volume&gt;48&lt;/volume&gt;&lt;number&gt;1&lt;/number&gt;&lt;keywords&gt;&lt;keyword&gt;Health Behavior&lt;/keyword&gt;&lt;keyword&gt;Health Services Accessibility -- Statistics and Numerical Data&lt;/keyword&gt;&lt;keyword&gt;Resistance Training&lt;/keyword&gt;&lt;keyword&gt;Self Report&lt;/keyword&gt;&lt;keyword&gt;Adult&lt;/keyword&gt;&lt;keyword&gt;Aged&lt;/keyword&gt;&lt;keyword&gt;Cross Sectional Studies&lt;/keyword&gt;&lt;keyword&gt;Female&lt;/keyword&gt;&lt;keyword&gt;Human&lt;/keyword&gt;&lt;keyword&gt;Male&lt;/keyword&gt;&lt;keyword&gt;Middle Age&lt;/keyword&gt;&lt;keyword&gt;Questionnaires&lt;/keyword&gt;&lt;/keywords&gt;&lt;dates&gt;&lt;year&gt;2014&lt;/year&gt;&lt;/dates&gt;&lt;publisher&gt;Oxford University Press / USA&lt;/publisher&gt;&lt;isbn&gt;0883-6612&lt;/isbn&gt;&lt;accession-num&gt;103834568. Language: English. Entry Date: 20150410. Revision Date: 20180307. Publication Type: journal article&lt;/accession-num&gt;&lt;urls&gt;&lt;/urls&gt;&lt;electronic-resource-num&gt;10.1007/s12160-013-9572-9&lt;/electronic-resource-num&gt;&lt;remote-database-name&gt;c8h&lt;/remote-database-name&gt;&lt;remote-database-provider&gt;EBSCOhost&lt;/remote-database-provider&gt;&lt;research-notes&gt;INCL_PHASE_2&lt;/research-notes&gt;&lt;/record&gt;&lt;/Cite&gt;&lt;/EndNote&gt;</w:instrText>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24</w:t>
            </w:r>
            <w:r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t xml:space="preserve"> </w:t>
            </w:r>
            <w:r w:rsidRPr="00840EA6">
              <w:rPr>
                <w:rFonts w:ascii="Times New Roman" w:eastAsia="Times New Roman" w:hAnsi="Times New Roman" w:cs="Times New Roman"/>
                <w:color w:val="000000" w:themeColor="dark1"/>
                <w:kern w:val="24"/>
                <w:sz w:val="20"/>
                <w:szCs w:val="20"/>
                <w:lang w:eastAsia="en-AU"/>
              </w:rPr>
              <w:fldChar w:fldCharType="begin"/>
            </w:r>
            <w:r w:rsidR="006C6924" w:rsidRPr="00840EA6">
              <w:rPr>
                <w:rFonts w:ascii="Times New Roman" w:eastAsia="Times New Roman" w:hAnsi="Times New Roman" w:cs="Times New Roman"/>
                <w:color w:val="000000" w:themeColor="dark1"/>
                <w:kern w:val="24"/>
                <w:sz w:val="20"/>
                <w:szCs w:val="20"/>
                <w:lang w:eastAsia="en-AU"/>
              </w:rPr>
              <w:instrText xml:space="preserve"> ADDIN EN.CITE &lt;EndNote&gt;&lt;Cite&gt;&lt;Author&gt;Harada&lt;/Author&gt;&lt;Year&gt;2015&lt;/Year&gt;&lt;RecNum&gt;746&lt;/RecNum&gt;&lt;DisplayText&gt;&lt;style face="superscript"&gt;51&lt;/style&gt;&lt;/DisplayText&gt;&lt;record&gt;&lt;rec-number&gt;746&lt;/rec-number&gt;&lt;foreign-keys&gt;&lt;key app="EN" db-id="f59wzwx04wd9r9ezwvmp2vasw2f9xtdrzedw" timestamp="1560839493"&gt;746&lt;/key&gt;&lt;/foreign-keys&gt;&lt;ref-type name="Journal Article"&gt;17&lt;/ref-type&gt;&lt;contributors&gt;&lt;authors&gt;&lt;author&gt;Harada, Kazuhiro&lt;/author&gt;&lt;author&gt;Shibata, Ai&lt;/author&gt;&lt;author&gt;Oka, Koichiro&lt;/author&gt;&lt;author&gt;Nakamura, Yoshio&lt;/author&gt;&lt;/authors&gt;&lt;/contributors&gt;&lt;titles&gt;&lt;title&gt;Association of muscle-strengthening activity with knee and low back pain, falls, and health-related quality of life among Japanese older adults: A cross-sectional survey&lt;/title&gt;&lt;secondary-title&gt;Journal of Aging and Physical Activity&lt;/secondary-title&gt;&lt;/titles&gt;&lt;periodical&gt;&lt;full-title&gt;Journal of Aging and Physical Activity&lt;/full-title&gt;&lt;/periodical&gt;&lt;pages&gt;1-8&lt;/pages&gt;&lt;volume&gt;23&lt;/volume&gt;&lt;number&gt;1&lt;/number&gt;&lt;keywords&gt;&lt;keyword&gt;*TREATMENT of backaches&lt;/keyword&gt;&lt;keyword&gt;*QUALITY of life&lt;/keyword&gt;&lt;keyword&gt;*PAIN management&lt;/keyword&gt;&lt;keyword&gt;*EXERCISE&lt;/keyword&gt;&lt;keyword&gt;*ACCIDENTAL falls&lt;/keyword&gt;&lt;keyword&gt;*KNEE&lt;/keyword&gt;&lt;keyword&gt;*MUSCLE strength&lt;/keyword&gt;&lt;keyword&gt;SURVEYS&lt;/keyword&gt;&lt;keyword&gt;CROSS-sectional method&lt;/keyword&gt;&lt;keyword&gt;DESCRIPTIVE statistics&lt;/keyword&gt;&lt;keyword&gt;OLD age&lt;/keyword&gt;&lt;keyword&gt;JAPAN&lt;/keyword&gt;&lt;keyword&gt;accidental falls&lt;/keyword&gt;&lt;keyword&gt;musculoskeletal pain&lt;/keyword&gt;&lt;keyword&gt;public health&lt;/keyword&gt;&lt;keyword&gt;quality of life&lt;/keyword&gt;&lt;keyword&gt;resistance training&lt;/keyword&gt;&lt;keyword&gt;sports medicine&lt;/keyword&gt;&lt;/keywords&gt;&lt;dates&gt;&lt;year&gt;2015&lt;/year&gt;&lt;/dates&gt;&lt;isbn&gt;10638652&lt;/isbn&gt;&lt;accession-num&gt;100269845&lt;/accession-num&gt;&lt;urls&gt;&lt;/urls&gt;&lt;electronic-resource-num&gt;10.1123/JAPA.2013-0038&lt;/electronic-resource-num&gt;&lt;remote-database-name&gt;s3h&lt;/remote-database-name&gt;&lt;remote-database-provider&gt;EBSCOhost&lt;/remote-database-provider&gt;&lt;research-notes&gt;INCL_PHASE_2&lt;/research-notes&gt;&lt;/record&gt;&lt;/Cite&gt;&lt;/EndNote&gt;</w:instrText>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51</w:t>
            </w:r>
            <w:r w:rsidRPr="00840EA6">
              <w:rPr>
                <w:rFonts w:ascii="Times New Roman" w:eastAsia="Times New Roman" w:hAnsi="Times New Roman" w:cs="Times New Roman"/>
                <w:color w:val="000000" w:themeColor="dark1"/>
                <w:kern w:val="24"/>
                <w:sz w:val="20"/>
                <w:szCs w:val="20"/>
                <w:lang w:eastAsia="en-AU"/>
              </w:rPr>
              <w:fldChar w:fldCharType="end"/>
            </w:r>
          </w:p>
        </w:tc>
      </w:tr>
      <w:tr w:rsidR="00053F9C" w:rsidRPr="00840EA6" w14:paraId="05155379" w14:textId="77777777" w:rsidTr="00053F9C">
        <w:trPr>
          <w:trHeight w:val="255"/>
        </w:trPr>
        <w:tc>
          <w:tcPr>
            <w:tcW w:w="1135" w:type="dxa"/>
            <w:vMerge/>
            <w:tcBorders>
              <w:left w:val="nil"/>
            </w:tcBorders>
            <w:shd w:val="clear" w:color="auto" w:fill="auto"/>
            <w:tcMar>
              <w:top w:w="10" w:type="dxa"/>
              <w:left w:w="10" w:type="dxa"/>
              <w:bottom w:w="0" w:type="dxa"/>
              <w:right w:w="10" w:type="dxa"/>
            </w:tcMar>
          </w:tcPr>
          <w:p w14:paraId="59551030"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p>
        </w:tc>
        <w:tc>
          <w:tcPr>
            <w:tcW w:w="6388" w:type="dxa"/>
            <w:shd w:val="clear" w:color="auto" w:fill="auto"/>
            <w:tcMar>
              <w:top w:w="10" w:type="dxa"/>
              <w:left w:w="10" w:type="dxa"/>
              <w:bottom w:w="0" w:type="dxa"/>
              <w:right w:w="10" w:type="dxa"/>
            </w:tcMar>
          </w:tcPr>
          <w:p w14:paraId="2F5AE2EC"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COMMUNIty-wide CAmpaign To promote Exercise study</w:t>
            </w:r>
          </w:p>
        </w:tc>
        <w:tc>
          <w:tcPr>
            <w:tcW w:w="1549" w:type="dxa"/>
            <w:tcBorders>
              <w:right w:val="nil"/>
            </w:tcBorders>
            <w:shd w:val="clear" w:color="auto" w:fill="auto"/>
          </w:tcPr>
          <w:p w14:paraId="4CC03746" w14:textId="7A11ECCB"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PEVuZE5vdGU+PENpdGU+PEF1dGhvcj5LYW1hZGE8L0F1dGhvcj48WWVhcj4yMDE4PC9ZZWFyPjxS
ZWNOdW0+NDg1NTwvUmVjTnVtPjxEaXNwbGF5VGV4dD48c3R5bGUgZmFjZT0ic3VwZXJzY3JpcHQi
PjUyPC9zdHlsZT48L0Rpc3BsYXlUZXh0PjxyZWNvcmQ+PHJlYy1udW1iZXI+NDg1NTwvcmVjLW51
bWJlcj48Zm9yZWlnbi1rZXlzPjxrZXkgYXBwPSJFTiIgZGItaWQ9ImY1OXd6d3gwNHdkOXI5ZXp3
dm1wMnZhc3cyZjl4dGRyemVkdyIgdGltZXN0YW1wPSIxNTYwODM5OTg3Ij40ODU1PC9rZXk+PC9m
b3JlaWduLWtleXM+PHJlZi10eXBlIG5hbWU9IkpvdXJuYWwgQXJ0aWNsZSI+MTc8L3JlZi10eXBl
Pjxjb250cmlidXRvcnM+PGF1dGhvcnM+PGF1dGhvcj5LYW1hZGEsIE0uPC9hdXRob3I+PGF1dGhv
cj5LaXRheXVndWNoaSwgSnVuPC9hdXRob3I+PGF1dGhvcj5BYmUsIFRha2FmdW1pPC9hdXRob3I+
PGF1dGhvcj5UYWd1cmksIE1hc2F0YWthPC9hdXRob3I+PGF1dGhvcj5Jbm91ZSwgU2hpZ2VydTwv
YXV0aG9yPjxhdXRob3I+SXNoaWthd2EsIFlvc2hpa2k8L2F1dGhvcj48YXV0aG9yPkJhdW1hbiwg
QWRyaWFuPC9hdXRob3I+PGF1dGhvcj5MZWUsIEkuIE1pbjwvYXV0aG9yPjxhdXRob3I+TWl5YWNo
aSwgTW90b2hpa288L2F1dGhvcj48YXV0aG9yPkthd2FjaGksIEljaGlybzwvYXV0aG9yPjwvYXV0
aG9ycz48L2NvbnRyaWJ1dG9ycz48YXV0aC1hZGRyZXNzPkRlcGFydG1lbnQgb2YgU29jaWFsIGFu
ZCBCZWhhdmlvcmFsIFNjaWVuY2VzLCBIYXJ2YXJkIFQuSC4gQ2hhbiBTY2hvb2wgb2YgUHVibGlj
IEhlYWx0aCwgQm9zdG9uLCBNQSwgVVNBIERlcGFydG1lbnQgb2YgUGh5c2ljYWwgQWN0aXZpdHkg
UmVzZWFyY2gsIE5hdGlvbmFsIEluc3RpdHV0ZSBvZiBIZWFsdGggYW5kIE51dHJpdGlvbiwgTmF0
aW9uYWwgSW5zdGl0dXRlcyBvZiBCaW9tZWRpY2FsIElubm92YXRpb24sIEhlYWx0aCBhbmQgTnV0
cml0aW9uLCBTaGluanVrdS1rdSwgVG9reW8sIEphcGFuIFBoeXNpY2FsIEVkdWNhdGlvbiBhbmQg
TWVkaWNpbmUgUmVzZWFyY2ggQ2VudGVyIFVOTkFOLCBVbm5hbiwgU2hpbWFuLCBKYXBhbiYjeEQ7
UGh5c2ljYWwgRWR1Y2F0aW9uIGFuZCBNZWRpY2luZSBSZXNlYXJjaCBDZW50ZXIgVU5OQU4sIFVu
bmFuLCBTaGltYW4sIEphcGFuJiN4RDtQaHlzaWNhbCBFZHVjYXRpb24gYW5kIE1lZGljaW5lIFJl
c2VhcmNoIENlbnRlciBVTk5BTiwgVW5uYW4sIFNoaW1hbiwgSmFwYW4gQ2VudGVyIGZvciBDb21t
dW5pdHktQmFzZWQgSGVhbHRoY2FyZSBSZXNlYXJjaCBhbmQgRWR1Y2F0aW9uIChDb0hSRSksIFNo
aW1hbmUgVW5pdmVyc2l0eSwgSXp1bW8sIFNoaW1hbmUsIEphcGFuJiN4RDtEZXBhcnRtZW50IG9m
IEJpb3N0YXRpc3RpY3MgYW5kIEVwaWRlbWlvbG9neSwgR3JhZHVhdGUgU2Nob29sIG9mIE1lZGlj
aW5lLCBZb2tvaGFtYSBDaXR5IFVuaXZlcnNpdHksIFlva29oYW1hLCBLYW5hZ2F3YSwgSmFwYW4m
I3hEO0RlcGFydG1lbnQgb2YgUHJldmVudGl2ZSBNZWRpY2luZSBhbmQgUHVibGljIEhlYWx0aCwg
VG9reW8gTWVkaWNhbCBVbml2ZXJzaXR5LCBTaGluanVrdS1rdSwgVG9reW8sIEphcGFuJiN4RDtE
ZXBhcnRtZW50IG9mIEhlYWx0aCBhbmQgU29jaWFsIEJlaGF2aW9yLCBTY2hvb2wgb2YgUHVibGlj
IEhlYWx0aCwgVGhlIFVuaXZlcnNpdHkgb2YgVG9reW8sIEJ1bmt5by1rdSwgVG9reW8sIEphcGFu
JiN4RDtTY2hvb2wgb2YgUHVibGljIEhlYWx0aCwgVGhlIFVuaXZlcnNpdHkgb2YgU3lkbmV5LCBT
eWRuZXksIE5TVywgQXVzdHJhbGlhJiN4RDtEaXZpc2lvbiBvZiBQcmV2ZW50aXZlIE1lZGljaW5l
LCBCcmlnaGFtIGFuZCBXb21lbiZhcG9zO3MgSG9zcGl0YWwsIEhhcnZhcmQgTWVkaWNhbCBTY2hv
b2wsIEJvc3RvbiwgTUEsIFVTQSBEZXBhcnRtZW50IG9mIEVwaWRlbWlvbG9neSwgSGFydmFyZCBU
LkguIENoYW4gU2Nob29sIG9mIFB1YmxpYyBIZWFsdGgsIEJvc3RvbiwgTUEsIFVTQSYjeEQ7RGVw
YXJ0bWVudCBvZiBQaHlzaWNhbCBBY3Rpdml0eSBSZXNlYXJjaCwgTmF0aW9uYWwgSW5zdGl0dXRl
IG9mIEhlYWx0aCBhbmQgTnV0cml0aW9uLCBOYXRpb25hbCBJbnN0aXR1dGVzIG9mIEJpb21lZGlj
YWwgSW5ub3ZhdGlvbiwgSGVhbHRoIGFuZCBOdXRyaXRpb24sIFNoaW5qdWt1LWt1LCBUb2t5bywg
SmFwYW4mI3hEO0RlcGFydG1lbnQgb2YgU29jaWFsIGFuZCBCZWhhdmlvcmFsIFNjaWVuY2VzLCBI
YXJ2YXJkIFQuSC4gQ2hhbiBTY2hvb2wgb2YgUHVibGljIEhlYWx0aCwgQm9zdG9uLCBNQSwgVVNB
PC9hdXRoLWFkZHJlc3M+PHRpdGxlcz48dGl0bGU+Q29tbXVuaXR5LXdpZGUgaW50ZXJ2ZW50aW9u
IGFuZCBwb3B1bGF0aW9uLWxldmVsIHBoeXNpY2FsIGFjdGl2aXR5OiBBIDUteWVhciBjbHVzdGVy
IHJhbmRvbWl6ZWQgdHJpYWw8L3RpdGxlPjxzZWNvbmRhcnktdGl0bGU+SW50ZXJuYXRpb25hbCBK
b3VybmFsIG9mIEVwaWRlbWlvbG9neTwvc2Vjb25kYXJ5LXRpdGxlPjwvdGl0bGVzPjxwZXJpb2Rp
Y2FsPjxmdWxsLXRpdGxlPkludGVybmF0aW9uYWwgSm91cm5hbCBvZiBFcGlkZW1pb2xvZ3k8L2Z1
bGwtdGl0bGU+PC9wZXJpb2RpY2FsPjxwYWdlcz42NDItNjUzPC9wYWdlcz48dm9sdW1lPjQ3PC92
b2x1bWU+PG51bWJlcj4yPC9udW1iZXI+PGtleXdvcmRzPjxrZXl3b3JkPkxvdyBCYWNrIFBhaW4g
LS0gUmVoYWJpbGl0YXRpb248L2tleXdvcmQ+PGtleXdvcmQ+SGVhbHRoIFByb21vdGlvbiAtLSBN
ZXRob2RzPC9rZXl3b3JkPjxrZXl3b3JkPkV4ZXJjaXNlPC9rZXl3b3JkPjxrZXl3b3JkPlByb2dy
YW0gRXZhbHVhdGlvbjwva2V5d29yZD48a2V5d29yZD5IZWFsdGggYW5kIFdlbGZhcmUgUGxhbm5p
bmcgLS0gTWV0aG9kczwva2V5d29yZD48a2V5d29yZD5KYXBhbjwva2V5d29yZD48a2V5d29yZD5N
YWxlPC9rZXl3b3JkPjxrZXl3b3JkPkhlYWx0aCBQcm9tb3Rpb24gLS0gU3RhdGlzdGljcyBhbmQg
TnVtZXJpY2FsIERhdGE8L2tleXdvcmQ+PGtleXdvcmQ+QWR1bHQ8L2tleXdvcmQ+PGtleXdvcmQ+
RmVtYWxlPC9rZXl3b3JkPjxrZXl3b3JkPk1pZGRsZSBBZ2U8L2tleXdvcmQ+PGtleXdvcmQ+QWdl
ZDwva2V5d29yZD48a2V5d29yZD5SZXNpZGVuY2UgQ2hhcmFjdGVyaXN0aWNzPC9rZXl3b3JkPjxr
ZXl3b3JkPkh1bWFuPC9rZXl3b3JkPjxrZXl3b3JkPlJlZ3Jlc3Npb248L2tleXdvcmQ+PGtleXdv
cmQ+UGFpbiBNZWFzdXJlbWVudDwva2V5d29yZD48a2V5d29yZD5WYWxpZGF0aW9uIFN0dWRpZXM8
L2tleXdvcmQ+PGtleXdvcmQ+Q29tcGFyYXRpdmUgU3R1ZGllczwva2V5d29yZD48a2V5d29yZD5F
dmFsdWF0aW9uIFJlc2VhcmNoPC9rZXl3b3JkPjxrZXl3b3JkPk11bHRpY2VudGVyIFN0dWRpZXM8
L2tleXdvcmQ+PGtleXdvcmQ+U2NhbGVzPC9rZXl3b3JkPjxrZXl3b3JkPlNob3J0IFBvcnRhYmxl
IE1lbnRhbCBTdGF0dXMgUXVlc3Rpb25uYWlyZTwva2V5d29yZD48a2V5d29yZD5Tb2NpYWwgUmVh
ZGp1c3RtZW50IFJhdGluZyBTY2FsZTwva2V5d29yZD48L2tleXdvcmRzPjxkYXRlcz48eWVhcj4y
MDE4PC95ZWFyPjwvZGF0ZXM+PHB1Ymxpc2hlcj5PeGZvcmQgVW5pdmVyc2l0eSBQcmVzcyAvIFVT
QTwvcHVibGlzaGVyPjxpc2JuPjAzMDAtNTc3MTwvaXNibj48YWNjZXNzaW9uLW51bT4xMjkzNjU0
NTQuIExhbmd1YWdlOiBFbmdsaXNoLiBFbnRyeSBEYXRlOiAyMDE4MTAyMS4gUmV2aXNpb24gRGF0
ZTogMjAxOTA0MDEuIFB1YmxpY2F0aW9uIFR5cGU6IGpvdXJuYWwgYXJ0aWNsZS4gSm91cm5hbCBT
dWJzZXQ6IEJpb21lZGljYWw8L2FjY2Vzc2lvbi1udW0+PHVybHM+PC91cmxzPjxlbGVjdHJvbmlj
LXJlc291cmNlLW51bT4xMC4xMDkzL2lqZS9keXgyNDg8L2VsZWN0cm9uaWMtcmVzb3VyY2UtbnVt
PjxyZW1vdGUtZGF0YWJhc2UtbmFtZT5jOGg8L3JlbW90ZS1kYXRhYmFzZS1uYW1lPjxyZW1vdGUt
ZGF0YWJhc2UtcHJvdmlkZXI+RUJTQ09ob3N0PC9yZW1vdGUtZGF0YWJhc2UtcHJvdmlkZXI+PHJl
c2VhcmNoLW5vdGVzPklOQ0xfUEhBU0VfMjwvcmVzZWFyY2gtbm90ZXM+PC9yZWNvcmQ+PC9DaXRl
PjwvRW5kTm90ZT5=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006C6924"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PEVuZE5vdGU+PENpdGU+PEF1dGhvcj5LYW1hZGE8L0F1dGhvcj48WWVhcj4yMDE4PC9ZZWFyPjxS
ZWNOdW0+NDg1NTwvUmVjTnVtPjxEaXNwbGF5VGV4dD48c3R5bGUgZmFjZT0ic3VwZXJzY3JpcHQi
PjUyPC9zdHlsZT48L0Rpc3BsYXlUZXh0PjxyZWNvcmQ+PHJlYy1udW1iZXI+NDg1NTwvcmVjLW51
bWJlcj48Zm9yZWlnbi1rZXlzPjxrZXkgYXBwPSJFTiIgZGItaWQ9ImY1OXd6d3gwNHdkOXI5ZXp3
dm1wMnZhc3cyZjl4dGRyemVkdyIgdGltZXN0YW1wPSIxNTYwODM5OTg3Ij40ODU1PC9rZXk+PC9m
b3JlaWduLWtleXM+PHJlZi10eXBlIG5hbWU9IkpvdXJuYWwgQXJ0aWNsZSI+MTc8L3JlZi10eXBl
Pjxjb250cmlidXRvcnM+PGF1dGhvcnM+PGF1dGhvcj5LYW1hZGEsIE0uPC9hdXRob3I+PGF1dGhv
cj5LaXRheXVndWNoaSwgSnVuPC9hdXRob3I+PGF1dGhvcj5BYmUsIFRha2FmdW1pPC9hdXRob3I+
PGF1dGhvcj5UYWd1cmksIE1hc2F0YWthPC9hdXRob3I+PGF1dGhvcj5Jbm91ZSwgU2hpZ2VydTwv
YXV0aG9yPjxhdXRob3I+SXNoaWthd2EsIFlvc2hpa2k8L2F1dGhvcj48YXV0aG9yPkJhdW1hbiwg
QWRyaWFuPC9hdXRob3I+PGF1dGhvcj5MZWUsIEkuIE1pbjwvYXV0aG9yPjxhdXRob3I+TWl5YWNo
aSwgTW90b2hpa288L2F1dGhvcj48YXV0aG9yPkthd2FjaGksIEljaGlybzwvYXV0aG9yPjwvYXV0
aG9ycz48L2NvbnRyaWJ1dG9ycz48YXV0aC1hZGRyZXNzPkRlcGFydG1lbnQgb2YgU29jaWFsIGFu
ZCBCZWhhdmlvcmFsIFNjaWVuY2VzLCBIYXJ2YXJkIFQuSC4gQ2hhbiBTY2hvb2wgb2YgUHVibGlj
IEhlYWx0aCwgQm9zdG9uLCBNQSwgVVNBIERlcGFydG1lbnQgb2YgUGh5c2ljYWwgQWN0aXZpdHkg
UmVzZWFyY2gsIE5hdGlvbmFsIEluc3RpdHV0ZSBvZiBIZWFsdGggYW5kIE51dHJpdGlvbiwgTmF0
aW9uYWwgSW5zdGl0dXRlcyBvZiBCaW9tZWRpY2FsIElubm92YXRpb24sIEhlYWx0aCBhbmQgTnV0
cml0aW9uLCBTaGluanVrdS1rdSwgVG9reW8sIEphcGFuIFBoeXNpY2FsIEVkdWNhdGlvbiBhbmQg
TWVkaWNpbmUgUmVzZWFyY2ggQ2VudGVyIFVOTkFOLCBVbm5hbiwgU2hpbWFuLCBKYXBhbiYjeEQ7
UGh5c2ljYWwgRWR1Y2F0aW9uIGFuZCBNZWRpY2luZSBSZXNlYXJjaCBDZW50ZXIgVU5OQU4sIFVu
bmFuLCBTaGltYW4sIEphcGFuJiN4RDtQaHlzaWNhbCBFZHVjYXRpb24gYW5kIE1lZGljaW5lIFJl
c2VhcmNoIENlbnRlciBVTk5BTiwgVW5uYW4sIFNoaW1hbiwgSmFwYW4gQ2VudGVyIGZvciBDb21t
dW5pdHktQmFzZWQgSGVhbHRoY2FyZSBSZXNlYXJjaCBhbmQgRWR1Y2F0aW9uIChDb0hSRSksIFNo
aW1hbmUgVW5pdmVyc2l0eSwgSXp1bW8sIFNoaW1hbmUsIEphcGFuJiN4RDtEZXBhcnRtZW50IG9m
IEJpb3N0YXRpc3RpY3MgYW5kIEVwaWRlbWlvbG9neSwgR3JhZHVhdGUgU2Nob29sIG9mIE1lZGlj
aW5lLCBZb2tvaGFtYSBDaXR5IFVuaXZlcnNpdHksIFlva29oYW1hLCBLYW5hZ2F3YSwgSmFwYW4m
I3hEO0RlcGFydG1lbnQgb2YgUHJldmVudGl2ZSBNZWRpY2luZSBhbmQgUHVibGljIEhlYWx0aCwg
VG9reW8gTWVkaWNhbCBVbml2ZXJzaXR5LCBTaGluanVrdS1rdSwgVG9reW8sIEphcGFuJiN4RDtE
ZXBhcnRtZW50IG9mIEhlYWx0aCBhbmQgU29jaWFsIEJlaGF2aW9yLCBTY2hvb2wgb2YgUHVibGlj
IEhlYWx0aCwgVGhlIFVuaXZlcnNpdHkgb2YgVG9reW8sIEJ1bmt5by1rdSwgVG9reW8sIEphcGFu
JiN4RDtTY2hvb2wgb2YgUHVibGljIEhlYWx0aCwgVGhlIFVuaXZlcnNpdHkgb2YgU3lkbmV5LCBT
eWRuZXksIE5TVywgQXVzdHJhbGlhJiN4RDtEaXZpc2lvbiBvZiBQcmV2ZW50aXZlIE1lZGljaW5l
LCBCcmlnaGFtIGFuZCBXb21lbiZhcG9zO3MgSG9zcGl0YWwsIEhhcnZhcmQgTWVkaWNhbCBTY2hv
b2wsIEJvc3RvbiwgTUEsIFVTQSBEZXBhcnRtZW50IG9mIEVwaWRlbWlvbG9neSwgSGFydmFyZCBU
LkguIENoYW4gU2Nob29sIG9mIFB1YmxpYyBIZWFsdGgsIEJvc3RvbiwgTUEsIFVTQSYjeEQ7RGVw
YXJ0bWVudCBvZiBQaHlzaWNhbCBBY3Rpdml0eSBSZXNlYXJjaCwgTmF0aW9uYWwgSW5zdGl0dXRl
IG9mIEhlYWx0aCBhbmQgTnV0cml0aW9uLCBOYXRpb25hbCBJbnN0aXR1dGVzIG9mIEJpb21lZGlj
YWwgSW5ub3ZhdGlvbiwgSGVhbHRoIGFuZCBOdXRyaXRpb24sIFNoaW5qdWt1LWt1LCBUb2t5bywg
SmFwYW4mI3hEO0RlcGFydG1lbnQgb2YgU29jaWFsIGFuZCBCZWhhdmlvcmFsIFNjaWVuY2VzLCBI
YXJ2YXJkIFQuSC4gQ2hhbiBTY2hvb2wgb2YgUHVibGljIEhlYWx0aCwgQm9zdG9uLCBNQSwgVVNB
PC9hdXRoLWFkZHJlc3M+PHRpdGxlcz48dGl0bGU+Q29tbXVuaXR5LXdpZGUgaW50ZXJ2ZW50aW9u
IGFuZCBwb3B1bGF0aW9uLWxldmVsIHBoeXNpY2FsIGFjdGl2aXR5OiBBIDUteWVhciBjbHVzdGVy
IHJhbmRvbWl6ZWQgdHJpYWw8L3RpdGxlPjxzZWNvbmRhcnktdGl0bGU+SW50ZXJuYXRpb25hbCBK
b3VybmFsIG9mIEVwaWRlbWlvbG9neTwvc2Vjb25kYXJ5LXRpdGxlPjwvdGl0bGVzPjxwZXJpb2Rp
Y2FsPjxmdWxsLXRpdGxlPkludGVybmF0aW9uYWwgSm91cm5hbCBvZiBFcGlkZW1pb2xvZ3k8L2Z1
bGwtdGl0bGU+PC9wZXJpb2RpY2FsPjxwYWdlcz42NDItNjUzPC9wYWdlcz48dm9sdW1lPjQ3PC92
b2x1bWU+PG51bWJlcj4yPC9udW1iZXI+PGtleXdvcmRzPjxrZXl3b3JkPkxvdyBCYWNrIFBhaW4g
LS0gUmVoYWJpbGl0YXRpb248L2tleXdvcmQ+PGtleXdvcmQ+SGVhbHRoIFByb21vdGlvbiAtLSBN
ZXRob2RzPC9rZXl3b3JkPjxrZXl3b3JkPkV4ZXJjaXNlPC9rZXl3b3JkPjxrZXl3b3JkPlByb2dy
YW0gRXZhbHVhdGlvbjwva2V5d29yZD48a2V5d29yZD5IZWFsdGggYW5kIFdlbGZhcmUgUGxhbm5p
bmcgLS0gTWV0aG9kczwva2V5d29yZD48a2V5d29yZD5KYXBhbjwva2V5d29yZD48a2V5d29yZD5N
YWxlPC9rZXl3b3JkPjxrZXl3b3JkPkhlYWx0aCBQcm9tb3Rpb24gLS0gU3RhdGlzdGljcyBhbmQg
TnVtZXJpY2FsIERhdGE8L2tleXdvcmQ+PGtleXdvcmQ+QWR1bHQ8L2tleXdvcmQ+PGtleXdvcmQ+
RmVtYWxlPC9rZXl3b3JkPjxrZXl3b3JkPk1pZGRsZSBBZ2U8L2tleXdvcmQ+PGtleXdvcmQ+QWdl
ZDwva2V5d29yZD48a2V5d29yZD5SZXNpZGVuY2UgQ2hhcmFjdGVyaXN0aWNzPC9rZXl3b3JkPjxr
ZXl3b3JkPkh1bWFuPC9rZXl3b3JkPjxrZXl3b3JkPlJlZ3Jlc3Npb248L2tleXdvcmQ+PGtleXdv
cmQ+UGFpbiBNZWFzdXJlbWVudDwva2V5d29yZD48a2V5d29yZD5WYWxpZGF0aW9uIFN0dWRpZXM8
L2tleXdvcmQ+PGtleXdvcmQ+Q29tcGFyYXRpdmUgU3R1ZGllczwva2V5d29yZD48a2V5d29yZD5F
dmFsdWF0aW9uIFJlc2VhcmNoPC9rZXl3b3JkPjxrZXl3b3JkPk11bHRpY2VudGVyIFN0dWRpZXM8
L2tleXdvcmQ+PGtleXdvcmQ+U2NhbGVzPC9rZXl3b3JkPjxrZXl3b3JkPlNob3J0IFBvcnRhYmxl
IE1lbnRhbCBTdGF0dXMgUXVlc3Rpb25uYWlyZTwva2V5d29yZD48a2V5d29yZD5Tb2NpYWwgUmVh
ZGp1c3RtZW50IFJhdGluZyBTY2FsZTwva2V5d29yZD48L2tleXdvcmRzPjxkYXRlcz48eWVhcj4y
MDE4PC95ZWFyPjwvZGF0ZXM+PHB1Ymxpc2hlcj5PeGZvcmQgVW5pdmVyc2l0eSBQcmVzcyAvIFVT
QTwvcHVibGlzaGVyPjxpc2JuPjAzMDAtNTc3MTwvaXNibj48YWNjZXNzaW9uLW51bT4xMjkzNjU0
NTQuIExhbmd1YWdlOiBFbmdsaXNoLiBFbnRyeSBEYXRlOiAyMDE4MTAyMS4gUmV2aXNpb24gRGF0
ZTogMjAxOTA0MDEuIFB1YmxpY2F0aW9uIFR5cGU6IGpvdXJuYWwgYXJ0aWNsZS4gSm91cm5hbCBT
dWJzZXQ6IEJpb21lZGljYWw8L2FjY2Vzc2lvbi1udW0+PHVybHM+PC91cmxzPjxlbGVjdHJvbmlj
LXJlc291cmNlLW51bT4xMC4xMDkzL2lqZS9keXgyNDg8L2VsZWN0cm9uaWMtcmVzb3VyY2UtbnVt
PjxyZW1vdGUtZGF0YWJhc2UtbmFtZT5jOGg8L3JlbW90ZS1kYXRhYmFzZS1uYW1lPjxyZW1vdGUt
ZGF0YWJhc2UtcHJvdmlkZXI+RUJTQ09ob3N0PC9yZW1vdGUtZGF0YWJhc2UtcHJvdmlkZXI+PHJl
c2VhcmNoLW5vdGVzPklOQ0xfUEhBU0VfMjwvcmVzZWFyY2gtbm90ZXM+PC9yZWNvcmQ+PC9DaXRl
PjwvRW5kTm90ZT5=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006C6924" w:rsidRPr="00840EA6">
              <w:rPr>
                <w:rFonts w:ascii="Times New Roman" w:eastAsia="Times New Roman" w:hAnsi="Times New Roman" w:cs="Times New Roman"/>
                <w:color w:val="000000" w:themeColor="dark1"/>
                <w:kern w:val="24"/>
                <w:sz w:val="20"/>
                <w:szCs w:val="20"/>
                <w:lang w:eastAsia="en-AU"/>
              </w:rPr>
            </w:r>
            <w:r w:rsidR="006C6924"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52</w:t>
            </w:r>
            <w:r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t xml:space="preserve"> </w:t>
            </w: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PEVuZE5vdGU+PENpdGU+PEF1dGhvcj5LYW1hZGE8L0F1dGhvcj48WWVhcj4yMDEzPC9ZZWFyPjxS
ZWNOdW0+NDMwNTg8L1JlY051bT48RGlzcGxheVRleHQ+PHN0eWxlIGZhY2U9InN1cGVyc2NyaXB0
Ij41Mzwvc3R5bGU+PC9EaXNwbGF5VGV4dD48cmVjb3JkPjxyZWMtbnVtYmVyPjQzMDU4PC9yZWMt
bnVtYmVyPjxmb3JlaWduLWtleXM+PGtleSBhcHA9IkVOIiBkYi1pZD0iZjU5d3p3eDA0d2Q5cjll
end2bXAydmFzdzJmOXh0ZHJ6ZWR3IiB0aW1lc3RhbXA9IjE1NjA4OTgxNTEiPjQzMDU4PC9rZXk+
PC9mb3JlaWduLWtleXM+PHJlZi10eXBlIG5hbWU9IkpvdXJuYWwgQXJ0aWNsZSI+MTc8L3JlZi10
eXBlPjxjb250cmlidXRvcnM+PGF1dGhvcnM+PGF1dGhvcj5LYW1hZGEsIE0uPC9hdXRob3I+PGF1
dGhvcj5LaXRheXVndWNoaSwgSi48L2F1dGhvcj48YXV0aG9yPklub3VlLCBTLjwvYXV0aG9yPjxh
dXRob3I+SXNoaWthd2EsIFkuPC9hdXRob3I+PGF1dGhvcj5OaXNoaXVjaGksIEguPC9hdXRob3I+
PGF1dGhvcj5Pa2FkYSwgUy48L2F1dGhvcj48YXV0aG9yPkhhcmFkYSwgSy48L2F1dGhvcj48YXV0
aG9yPkthbWlva2EsIEguPC9hdXRob3I+PGF1dGhvcj5TaGl3YWt1LCBLLjwvYXV0aG9yPjwvYXV0
aG9ycz48L2NvbnRyaWJ1dG9ycz48YXV0aC1hZGRyZXNzPltLYW1hZGEsIE1hc2FtaXRzdTsgU2hp
d2FrdSwgS3VuaW5vcmldIFNoaW1hbmUgVW5pdiwgU2NoIE1lZCwgRGVwdCBFbnZpcm9ubSAmYW1w
OyBQcmV2ZW50IE1lZCwgSXp1bW8sIFNoaW1hbmUgNjkzODUwMSwgSmFwYW4uIFtLYW1hZGEsIE1h
c2FtaXRzdTsgSGFyYWRhLCBLYXp1aGlyb10gSmFwYW4gU29jIFByb21vdCBTY2ksIENoaXlvZGEg
S3UsIFRva3lvIDEwMjg0NzEsIEphcGFuLiBbS2l0YXl1Z3VjaGksIEp1bl0gUGh5cyBFZHVjICZh
bXA7IE1lZCBSZXMgQ3RyIFVOTkFOLCBVbm5hbiwgU2hpbWFuZSA2OTAyNDA0LCBKYXBhbi4gW0lu
b3VlLCBTaGlnZXJ1XSBUb2t5byBNZWQgVW5pdiwgRGVwdCBQcmV2ZW50IE1lZCAmYW1wOyBQdWJs
IEhsdGgsIFNoaW5qdWt1IEt1LCBUb2t5byAxNjA4NDAyLCBKYXBhbi4gW0lzaGlrYXdhLCBZb3No
aWtpXSBKaWNoaSBNZWQgU2NoLCBEZXB0IFB1YmwgSGx0aCwgU2hpbW90c3VrZSwgVG9jaGlnaSAz
MjkwNDk4LCBKYXBhbi4gW05pc2hpdWNoaSwgSGlyb211XSBEYXRhIFNjaSBSZXMgSW5zdCwgTWlu
YXRvIEt1LCBUb2t5byAxMDcwMDYyLCBKYXBhbi4gW09rYWRhLCBTaGltcGVpXSBQaHlzIEVkdWMg
JmFtcDsgTWVkIFJlcyBGZG4sIE5hZ2FubyAzODkwNDAyLCBKYXBhbi4gW0hhcmFkYSwgS2F6dWhp
cm9dIFdhc2VkYSBVbml2LCBHcmFkIFNjaCBTcG9ydCBTY2ksIFRva29yb3phd2EsIFNhaXRhbWEg
MzU5MTE5MiwgSmFwYW4uIFtLYW1pb2thLCBIaXJvaGFydV0gVG9reW8gVW5pdiBBZ3IsIEZhYyBS
ZWcgRW52aXJvbm0gU2NpLCBTZXRhZ2F5YSBLdSwgVG9reW8gMTU2ODUwMiwgSmFwYW4uJiN4RDtL
YW1hZGEsIE0gKHJlcHJpbnQgYXV0aG9yKSwgU2hpbWFuZSBVbml2LCBTY2ggTWVkLCBEZXB0IEVu
dmlyb25tICZhbXA7IFByZXZlbnQgTWVkLCA4OS0xIEVueWEgQ2hvLCBJenVtbywgU2hpbWFuZSA2
OTM4NTAxLCBKYXBhbi4mI3hEO2thbWFkYUBnYWt1c2hpa2FpLmpwPC9hdXRoLWFkZHJlc3M+PHRp
dGxlcz48dGl0bGU+QSBjb21tdW5pdHktd2lkZSBjYW1wYWlnbiB0byBwcm9tb3RlIHBoeXNpY2Fs
IGFjdGl2aXR5IGluIG1pZGRsZS1hZ2VkIGFuZCBlbGRlcmx5IHBlb3BsZTogQSBjbHVzdGVyIHJh
bmRvbWl6ZWQgY29udHJvbGxlZCB0cmlhbDwvdGl0bGU+PHNlY29uZGFyeS10aXRsZT5JbnRlcm5h
dGlvbmFsIEpvdXJuYWwgb2YgQmVoYXZpb3JhbCBOdXRyaXRpb24gYW5kIFBoeXNpY2FsIEFjdGl2
aXR5PC9zZWNvbmRhcnktdGl0bGU+PGFsdC10aXRsZT5JbnQuIEouIEJlaGF2LiBOdXRyLiBQaHlz
LiBBY3QuPC9hbHQtdGl0bGU+PC90aXRsZXM+PHBlcmlvZGljYWw+PGZ1bGwtdGl0bGU+SW50ZXJu
YXRpb25hbCBKb3VybmFsIG9mIEJlaGF2aW9yYWwgTnV0cml0aW9uIGFuZCBQaHlzaWNhbCBBY3Rp
dml0eTwvZnVsbC10aXRsZT48YWJici0xPkludC4gSi4gQmVoYXYuIE51dHIuIFBoeXMuIEFjdC48
L2FiYnItMT48L3BlcmlvZGljYWw+PGFsdC1wZXJpb2RpY2FsPjxmdWxsLXRpdGxlPkludGVybmF0
aW9uYWwgSm91cm5hbCBvZiBCZWhhdmlvcmFsIE51dHJpdGlvbiBhbmQgUGh5c2ljYWwgQWN0aXZp
dHk8L2Z1bGwtdGl0bGU+PGFiYnItMT5JbnQuIEouIEJlaGF2LiBOdXRyLiBQaHlzLiBBY3QuPC9h
YmJyLTE+PC9hbHQtcGVyaW9kaWNhbD48cGFnZXM+MS0xNjwvcGFnZXM+PHZvbHVtZT4xMDwvdm9s
dW1lPjxudW1iZXI+NDQ8L251bWJlcj48a2V5d29yZHM+PGtleXdvcmQ+V2Fsa2luZzwva2V5d29y
ZD48a2V5d29yZD5NdXNjbGUgc3RyZXRjaGluZyBleGVyY2lzZXM8L2tleXdvcmQ+PGtleXdvcmQ+
UmVzaXN0YW5jZSB0cmFpbmluZzwva2V5d29yZD48a2V5d29yZD5NdXNjdWxvc2tlbGV0YWwgZGlz
ZWFzZXM8L2tleXdvcmQ+PGtleXdvcmQ+SGVhbHRoIGNvbW11bmljYXRpb248L2tleXdvcmQ+PGtl
eXdvcmQ+U29jaWFsIG1hcmtldGluZzwva2V5d29yZD48a2V5d29yZD5ydXJhbCBhZnJpY2FuLWFt
ZXJpY2FuPC9rZXl3b3JkPjxrZXl3b3JkPnB1YmxpYy1oZWFsdGg8L2tleXdvcmQ+PGtleXdvcmQ+
Y2FyZGlvdmFzY3VsYXItZGlzZWFzZTwva2V5d29yZD48a2V5d29yZD5lbmVyZ3ktZXhwZW5kaXR1
cmU8L2tleXdvcmQ+PGtleXdvcmQ+c3BvcnRzLW1lZGljaW5lPC9rZXl3b3JkPjxrZXl3b3JkPm9s
ZGVyLWFkdWx0czwva2V5d29yZD48a2V5d29yZD5leGVyY2lzZTwva2V5d29yZD48a2V5d29yZD5p
bnRlcnZlbnRpb248L2tleXdvcmQ+PGtleXdvcmQ+ZWR1Y2F0aW9uPC9rZXl3b3JkPjxrZXl3b3Jk
PndhbGtpbmc8L2tleXdvcmQ+PGtleXdvcmQ+TnV0cml0aW9uICZhbXA7IERpZXRldGljczwva2V5
d29yZD48a2V5d29yZD5QaHlzaW9sb2d5PC9rZXl3b3JkPjwva2V5d29yZHM+PGRhdGVzPjx5ZWFy
PjIwMTM8L3llYXI+PHB1Yi1kYXRlcz48ZGF0ZT5BcHI8L2RhdGU+PC9wdWItZGF0ZXM+PC9kYXRl
cz48aXNibj4xNDc5LTU4Njg8L2lzYm4+PGFjY2Vzc2lvbi1udW0+V09TOjAwMDMxODA2MzMwMDAw
MTwvYWNjZXNzaW9uLW51bT48dXJscz48L3VybHM+PGN1c3RvbTc+NDQ8L2N1c3RvbTc+PGVsZWN0
cm9uaWMtcmVzb3VyY2UtbnVtPjEwLjExODYvMTQ3OS01ODY4LTEwLTQ0PC9lbGVjdHJvbmljLXJl
c291cmNlLW51bT48cmVtb3RlLWRhdGFiYXNlLW5hbWU+X1dPUzwvcmVtb3RlLWRhdGFiYXNlLW5h
bWU+PHJlbW90ZS1kYXRhYmFzZS1wcm92aWRlcj5fV09TPC9yZW1vdGUtZGF0YWJhc2UtcHJvdmlk
ZXI+PHJlc2VhcmNoLW5vdGVzPklOQ0xfUEhBU0VfMjwvcmVzZWFyY2gtbm90ZXM+PGxhbmd1YWdl
PkVuZ2xpc2g8L2xhbmd1YWdlPjwvcmVjb3JkPjwvQ2l0ZT48L0VuZE5vdGU+AG==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006C6924"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PEVuZE5vdGU+PENpdGU+PEF1dGhvcj5LYW1hZGE8L0F1dGhvcj48WWVhcj4yMDEzPC9ZZWFyPjxS
ZWNOdW0+NDMwNTg8L1JlY051bT48RGlzcGxheVRleHQ+PHN0eWxlIGZhY2U9InN1cGVyc2NyaXB0
Ij41Mzwvc3R5bGU+PC9EaXNwbGF5VGV4dD48cmVjb3JkPjxyZWMtbnVtYmVyPjQzMDU4PC9yZWMt
bnVtYmVyPjxmb3JlaWduLWtleXM+PGtleSBhcHA9IkVOIiBkYi1pZD0iZjU5d3p3eDA0d2Q5cjll
end2bXAydmFzdzJmOXh0ZHJ6ZWR3IiB0aW1lc3RhbXA9IjE1NjA4OTgxNTEiPjQzMDU4PC9rZXk+
PC9mb3JlaWduLWtleXM+PHJlZi10eXBlIG5hbWU9IkpvdXJuYWwgQXJ0aWNsZSI+MTc8L3JlZi10
eXBlPjxjb250cmlidXRvcnM+PGF1dGhvcnM+PGF1dGhvcj5LYW1hZGEsIE0uPC9hdXRob3I+PGF1
dGhvcj5LaXRheXVndWNoaSwgSi48L2F1dGhvcj48YXV0aG9yPklub3VlLCBTLjwvYXV0aG9yPjxh
dXRob3I+SXNoaWthd2EsIFkuPC9hdXRob3I+PGF1dGhvcj5OaXNoaXVjaGksIEguPC9hdXRob3I+
PGF1dGhvcj5Pa2FkYSwgUy48L2F1dGhvcj48YXV0aG9yPkhhcmFkYSwgSy48L2F1dGhvcj48YXV0
aG9yPkthbWlva2EsIEguPC9hdXRob3I+PGF1dGhvcj5TaGl3YWt1LCBLLjwvYXV0aG9yPjwvYXV0
aG9ycz48L2NvbnRyaWJ1dG9ycz48YXV0aC1hZGRyZXNzPltLYW1hZGEsIE1hc2FtaXRzdTsgU2hp
d2FrdSwgS3VuaW5vcmldIFNoaW1hbmUgVW5pdiwgU2NoIE1lZCwgRGVwdCBFbnZpcm9ubSAmYW1w
OyBQcmV2ZW50IE1lZCwgSXp1bW8sIFNoaW1hbmUgNjkzODUwMSwgSmFwYW4uIFtLYW1hZGEsIE1h
c2FtaXRzdTsgSGFyYWRhLCBLYXp1aGlyb10gSmFwYW4gU29jIFByb21vdCBTY2ksIENoaXlvZGEg
S3UsIFRva3lvIDEwMjg0NzEsIEphcGFuLiBbS2l0YXl1Z3VjaGksIEp1bl0gUGh5cyBFZHVjICZh
bXA7IE1lZCBSZXMgQ3RyIFVOTkFOLCBVbm5hbiwgU2hpbWFuZSA2OTAyNDA0LCBKYXBhbi4gW0lu
b3VlLCBTaGlnZXJ1XSBUb2t5byBNZWQgVW5pdiwgRGVwdCBQcmV2ZW50IE1lZCAmYW1wOyBQdWJs
IEhsdGgsIFNoaW5qdWt1IEt1LCBUb2t5byAxNjA4NDAyLCBKYXBhbi4gW0lzaGlrYXdhLCBZb3No
aWtpXSBKaWNoaSBNZWQgU2NoLCBEZXB0IFB1YmwgSGx0aCwgU2hpbW90c3VrZSwgVG9jaGlnaSAz
MjkwNDk4LCBKYXBhbi4gW05pc2hpdWNoaSwgSGlyb211XSBEYXRhIFNjaSBSZXMgSW5zdCwgTWlu
YXRvIEt1LCBUb2t5byAxMDcwMDYyLCBKYXBhbi4gW09rYWRhLCBTaGltcGVpXSBQaHlzIEVkdWMg
JmFtcDsgTWVkIFJlcyBGZG4sIE5hZ2FubyAzODkwNDAyLCBKYXBhbi4gW0hhcmFkYSwgS2F6dWhp
cm9dIFdhc2VkYSBVbml2LCBHcmFkIFNjaCBTcG9ydCBTY2ksIFRva29yb3phd2EsIFNhaXRhbWEg
MzU5MTE5MiwgSmFwYW4uIFtLYW1pb2thLCBIaXJvaGFydV0gVG9reW8gVW5pdiBBZ3IsIEZhYyBS
ZWcgRW52aXJvbm0gU2NpLCBTZXRhZ2F5YSBLdSwgVG9reW8gMTU2ODUwMiwgSmFwYW4uJiN4RDtL
YW1hZGEsIE0gKHJlcHJpbnQgYXV0aG9yKSwgU2hpbWFuZSBVbml2LCBTY2ggTWVkLCBEZXB0IEVu
dmlyb25tICZhbXA7IFByZXZlbnQgTWVkLCA4OS0xIEVueWEgQ2hvLCBJenVtbywgU2hpbWFuZSA2
OTM4NTAxLCBKYXBhbi4mI3hEO2thbWFkYUBnYWt1c2hpa2FpLmpwPC9hdXRoLWFkZHJlc3M+PHRp
dGxlcz48dGl0bGU+QSBjb21tdW5pdHktd2lkZSBjYW1wYWlnbiB0byBwcm9tb3RlIHBoeXNpY2Fs
IGFjdGl2aXR5IGluIG1pZGRsZS1hZ2VkIGFuZCBlbGRlcmx5IHBlb3BsZTogQSBjbHVzdGVyIHJh
bmRvbWl6ZWQgY29udHJvbGxlZCB0cmlhbDwvdGl0bGU+PHNlY29uZGFyeS10aXRsZT5JbnRlcm5h
dGlvbmFsIEpvdXJuYWwgb2YgQmVoYXZpb3JhbCBOdXRyaXRpb24gYW5kIFBoeXNpY2FsIEFjdGl2
aXR5PC9zZWNvbmRhcnktdGl0bGU+PGFsdC10aXRsZT5JbnQuIEouIEJlaGF2LiBOdXRyLiBQaHlz
LiBBY3QuPC9hbHQtdGl0bGU+PC90aXRsZXM+PHBlcmlvZGljYWw+PGZ1bGwtdGl0bGU+SW50ZXJu
YXRpb25hbCBKb3VybmFsIG9mIEJlaGF2aW9yYWwgTnV0cml0aW9uIGFuZCBQaHlzaWNhbCBBY3Rp
dml0eTwvZnVsbC10aXRsZT48YWJici0xPkludC4gSi4gQmVoYXYuIE51dHIuIFBoeXMuIEFjdC48
L2FiYnItMT48L3BlcmlvZGljYWw+PGFsdC1wZXJpb2RpY2FsPjxmdWxsLXRpdGxlPkludGVybmF0
aW9uYWwgSm91cm5hbCBvZiBCZWhhdmlvcmFsIE51dHJpdGlvbiBhbmQgUGh5c2ljYWwgQWN0aXZp
dHk8L2Z1bGwtdGl0bGU+PGFiYnItMT5JbnQuIEouIEJlaGF2LiBOdXRyLiBQaHlzLiBBY3QuPC9h
YmJyLTE+PC9hbHQtcGVyaW9kaWNhbD48cGFnZXM+MS0xNjwvcGFnZXM+PHZvbHVtZT4xMDwvdm9s
dW1lPjxudW1iZXI+NDQ8L251bWJlcj48a2V5d29yZHM+PGtleXdvcmQ+V2Fsa2luZzwva2V5d29y
ZD48a2V5d29yZD5NdXNjbGUgc3RyZXRjaGluZyBleGVyY2lzZXM8L2tleXdvcmQ+PGtleXdvcmQ+
UmVzaXN0YW5jZSB0cmFpbmluZzwva2V5d29yZD48a2V5d29yZD5NdXNjdWxvc2tlbGV0YWwgZGlz
ZWFzZXM8L2tleXdvcmQ+PGtleXdvcmQ+SGVhbHRoIGNvbW11bmljYXRpb248L2tleXdvcmQ+PGtl
eXdvcmQ+U29jaWFsIG1hcmtldGluZzwva2V5d29yZD48a2V5d29yZD5ydXJhbCBhZnJpY2FuLWFt
ZXJpY2FuPC9rZXl3b3JkPjxrZXl3b3JkPnB1YmxpYy1oZWFsdGg8L2tleXdvcmQ+PGtleXdvcmQ+
Y2FyZGlvdmFzY3VsYXItZGlzZWFzZTwva2V5d29yZD48a2V5d29yZD5lbmVyZ3ktZXhwZW5kaXR1
cmU8L2tleXdvcmQ+PGtleXdvcmQ+c3BvcnRzLW1lZGljaW5lPC9rZXl3b3JkPjxrZXl3b3JkPm9s
ZGVyLWFkdWx0czwva2V5d29yZD48a2V5d29yZD5leGVyY2lzZTwva2V5d29yZD48a2V5d29yZD5p
bnRlcnZlbnRpb248L2tleXdvcmQ+PGtleXdvcmQ+ZWR1Y2F0aW9uPC9rZXl3b3JkPjxrZXl3b3Jk
PndhbGtpbmc8L2tleXdvcmQ+PGtleXdvcmQ+TnV0cml0aW9uICZhbXA7IERpZXRldGljczwva2V5
d29yZD48a2V5d29yZD5QaHlzaW9sb2d5PC9rZXl3b3JkPjwva2V5d29yZHM+PGRhdGVzPjx5ZWFy
PjIwMTM8L3llYXI+PHB1Yi1kYXRlcz48ZGF0ZT5BcHI8L2RhdGU+PC9wdWItZGF0ZXM+PC9kYXRl
cz48aXNibj4xNDc5LTU4Njg8L2lzYm4+PGFjY2Vzc2lvbi1udW0+V09TOjAwMDMxODA2MzMwMDAw
MTwvYWNjZXNzaW9uLW51bT48dXJscz48L3VybHM+PGN1c3RvbTc+NDQ8L2N1c3RvbTc+PGVsZWN0
cm9uaWMtcmVzb3VyY2UtbnVtPjEwLjExODYvMTQ3OS01ODY4LTEwLTQ0PC9lbGVjdHJvbmljLXJl
c291cmNlLW51bT48cmVtb3RlLWRhdGFiYXNlLW5hbWU+X1dPUzwvcmVtb3RlLWRhdGFiYXNlLW5h
bWU+PHJlbW90ZS1kYXRhYmFzZS1wcm92aWRlcj5fV09TPC9yZW1vdGUtZGF0YWJhc2UtcHJvdmlk
ZXI+PHJlc2VhcmNoLW5vdGVzPklOQ0xfUEhBU0VfMjwvcmVzZWFyY2gtbm90ZXM+PGxhbmd1YWdl
PkVuZ2xpc2g8L2xhbmd1YWdlPjwvcmVjb3JkPjwvQ2l0ZT48L0VuZE5vdGU+AG==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006C6924" w:rsidRPr="00840EA6">
              <w:rPr>
                <w:rFonts w:ascii="Times New Roman" w:eastAsia="Times New Roman" w:hAnsi="Times New Roman" w:cs="Times New Roman"/>
                <w:color w:val="000000" w:themeColor="dark1"/>
                <w:kern w:val="24"/>
                <w:sz w:val="20"/>
                <w:szCs w:val="20"/>
                <w:lang w:eastAsia="en-AU"/>
              </w:rPr>
            </w:r>
            <w:r w:rsidR="006C6924"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53</w:t>
            </w:r>
            <w:r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t xml:space="preserve"> </w:t>
            </w: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PEVuZE5vdGU+PENpdGU+PEF1dGhvcj5NYXNhbWl0c3U8L0F1dGhvcj48WWVhcj4yMDE1PC9ZZWFy
PjxSZWNOdW0+MTc5MTU8L1JlY051bT48RGlzcGxheVRleHQ+PHN0eWxlIGZhY2U9InN1cGVyc2Ny
aXB0Ij41NDwvc3R5bGU+PC9EaXNwbGF5VGV4dD48cmVjb3JkPjxyZWMtbnVtYmVyPjE3OTE1PC9y
ZWMtbnVtYmVyPjxmb3JlaWduLWtleXM+PGtleSBhcHA9IkVOIiBkYi1pZD0iZjU5d3p3eDA0d2Q5
cjllend2bXAydmFzdzJmOXh0ZHJ6ZWR3IiB0aW1lc3RhbXA9IjE1NjA4NDA5NTIiPjE3OTE1PC9r
ZXk+PC9mb3JlaWduLWtleXM+PHJlZi10eXBlIG5hbWU9IkpvdXJuYWwgQXJ0aWNsZSI+MTc8L3Jl
Zi10eXBlPjxjb250cmlidXRvcnM+PGF1dGhvcnM+PGF1dGhvcj5NYXNhbWl0c3UsIEthbWFkYTwv
YXV0aG9yPjxhdXRob3I+SnVuLCBLaXRheXVndWNoaTwvYXV0aG9yPjxhdXRob3I+VGFrYWZ1bWks
IEFiZTwvYXV0aG9yPjxhdXRob3I+TWFzYXRha2EsIFRhZ3VyaTwvYXV0aG9yPjxhdXRob3I+U2hp
Z2VydSwgSW5vdWU8L2F1dGhvcj48YXV0aG9yPllvc2hpa2ksIElzaGlrYXdhPC9hdXRob3I+PGF1
dGhvcj5LYXp1aGlybywgSGFyYWRhPC9hdXRob3I+PGF1dGhvcj5JLiBNaW4gTGVlPC9hdXRob3I+
PGF1dGhvcj5BZHJpYW4sIEJhdW1hbjwvYXV0aG9yPjxhdXRob3I+TW90b2hpa28sIE1peWFjaGk8
L2F1dGhvcj48L2F1dGhvcnM+PC9jb250cmlidXRvcnM+PHRpdGxlcz48dGl0bGU+Q29tbXVuaXR5
LXdpZGUgcHJvbW90aW9uIG9mIHBoeXNpY2FsIGFjdGl2aXR5IGluIG1pZGRsZS1hZ2VkIGFuZCBv
bGRlciBKYXBhbmVzZTogQSAzLXllYXIgZXZhbHVhdGlvbiBvZiBhIGNsdXN0ZXIgcmFuZG9taXpl
ZCB0cmlhbDwvdGl0bGU+PHNlY29uZGFyeS10aXRsZT5JbnRlcm5hdGlvbmFsIEpvdXJuYWwgb2Yg
QmVoYXZpb3JhbCBOdXRyaXRpb24gYW5kIFBoeXNpY2FsIEFjdGl2aXR5PC9zZWNvbmRhcnktdGl0
bGU+PC90aXRsZXM+PHBlcmlvZGljYWw+PGZ1bGwtdGl0bGU+SW50ZXJuYXRpb25hbCBKb3VybmFs
IG9mIEJlaGF2aW9yYWwgTnV0cml0aW9uIGFuZCBQaHlzaWNhbCBBY3Rpdml0eTwvZnVsbC10aXRs
ZT48YWJici0xPkludC4gSi4gQmVoYXYuIE51dHIuIFBoeXMuIEFjdC48L2FiYnItMT48L3Blcmlv
ZGljYWw+PHBhZ2VzPjEtMTM8L3BhZ2VzPjx2b2x1bWU+MTI8L3ZvbHVtZT48a2V5d29yZHM+PGtl
eXdvcmQ+QUVST0JJQyBleGVyY2lzZXM8L2tleXdvcmQ+PGtleXdvcmQ+Q0hJLXNxdWFyZWQgdGVz
dDwva2V5d29yZD48a2V5d29yZD5DTElOSUNBTCB0cmlhbHM8L2tleXdvcmQ+PGtleXdvcmQ+Q09N
TVVOSVRZIGhlYWx0aCBzZXJ2aWNlczwva2V5d29yZD48a2V5d29yZD5DT05GSURFTkNFIGludGVy
dmFsczwva2V5d29yZD48a2V5d29yZD5FWEVSQ0lTRTwva2V5d29yZD48a2V5d29yZD5IRUFMVEgg
YmVoYXZpb3I8L2tleXdvcmQ+PGtleXdvcmQ+SEVBTFRIIHByb21vdGlvbjwva2V5d29yZD48a2V5
d29yZD5MT05HSVRVRElOQUwgbWV0aG9kPC9rZXl3b3JkPjxrZXl3b3JkPk1VU0NMRSBzdHJlbmd0
aDwva2V5d29yZD48a2V5d29yZD5NVVNDVUxPU0tFTEVUQUwgc3lzdGVtPC9rZXl3b3JkPjxrZXl3
b3JkPlBST0JBQklMSVRZIHRoZW9yeTwva2V5d29yZD48a2V5d29yZD5RVUVTVElPTk5BSVJFUzwv
a2V5d29yZD48a2V5d29yZD5SRVNFQVJDSCBmdW5kaW5nPC9rZXl3b3JkPjxrZXl3b3JkPlNUQVRJ
U1RJQ0FMIHNhbXBsaW5nPC9rZXl3b3JkPjxrZXl3b3JkPlNPQ0lBTCBtYXJrZXRpbmc8L2tleXdv
cmQ+PGtleXdvcmQ+U1RBVElTVElDQUwgaHlwb3RoZXNpcyB0ZXN0aW5nPC9rZXl3b3JkPjxrZXl3
b3JkPlNUQVRJU1RJQ1M8L2tleXdvcmQ+PGtleXdvcmQ+U1RSRVRDSCAoUGh5c2lvbG9neSk8L2tl
eXdvcmQ+PGtleXdvcmQ+VElNRTwva2V5d29yZD48a2V5d29yZD5EQVRBIGFuYWx5c2lzPC9rZXl3
b3JkPjxrZXl3b3JkPlNUQVRJU1RJQ0FMIHJlbGlhYmlsaXR5PC9rZXl3b3JkPjxrZXl3b3JkPlBB
SU4gbWVhc3VyZW1lbnQ8L2tleXdvcmQ+PGtleXdvcmQ+Qk9EWSBtYXNzIGluZGV4PC9rZXl3b3Jk
PjxrZXl3b3JkPlJBTkRPTUlaRUQgY29udHJvbGxlZCB0cmlhbHM8L2tleXdvcmQ+PGtleXdvcmQ+
VklTVUFMIGFuYWxvZyBzY2FsZTwva2V5d29yZD48a2V5d29yZD5QUkUtdGVzdHMgJmFtcDsgcG9z
dC10ZXN0czwva2V5d29yZD48a2V5d29yZD5JTlRFUi1vYnNlcnZlciByZWxpYWJpbGl0eTwva2V5
d29yZD48a2V5d29yZD5QSFlTSUNBTCBhY3Rpdml0eTwva2V5d29yZD48a2V5d29yZD5EQVRBIGFu
YWx5c2lzIHNvZnR3YXJlPC9rZXl3b3JkPjxrZXl3b3JkPkpBUEFOPC9rZXl3b3JkPjxrZXl3b3Jk
PkhlYWx0aCBjb21tdW5pY2F0aW9uPC9rZXl3b3JkPjxrZXl3b3JkPk11c2NsZSBzdHJldGNoaW5n
IGV4ZXJjaXNlczwva2V5d29yZD48a2V5d29yZD5NdXNjdWxvc2tlbGV0YWwgZGlzZWFzZXM8L2tl
eXdvcmQ+PGtleXdvcmQ+UmVzaXN0YW5jZSB0cmFpbmluZzwva2V5d29yZD48a2V5d29yZD5XYWxr
aW5nPC9rZXl3b3JkPjwva2V5d29yZHM+PGRhdGVzPjx5ZWFyPjIwMTU8L3llYXI+PC9kYXRlcz48
cHVibGlzaGVyPkJpb01lZCBDZW50cmFsPC9wdWJsaXNoZXI+PGlzYm4+MTQ3OTU4Njg8L2lzYm4+
PGFjY2Vzc2lvbi1udW0+MTAzNzIxMTU5PC9hY2Nlc3Npb24tbnVtPjx1cmxzPjwvdXJscz48ZWxl
Y3Ryb25pYy1yZXNvdXJjZS1udW0+MTAuMTE4Ni9zMTI5NjYtMDE1LTAyNDItMDwvZWxlY3Ryb25p
Yy1yZXNvdXJjZS1udW0+PHJlbW90ZS1kYXRhYmFzZS1uYW1lPmFzbjwvcmVtb3RlLWRhdGFiYXNl
LW5hbWU+PHJlbW90ZS1kYXRhYmFzZS1wcm92aWRlcj5FQlNDT2hvc3Q8L3JlbW90ZS1kYXRhYmFz
ZS1wcm92aWRlcj48cmVzZWFyY2gtbm90ZXM+SU5DTF9QSEFTRV8yPC9yZXNlYXJjaC1ub3Rlcz48
L3JlY29yZD48L0NpdGU+PC9FbmROb3RlPn==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006C6924"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PEVuZE5vdGU+PENpdGU+PEF1dGhvcj5NYXNhbWl0c3U8L0F1dGhvcj48WWVhcj4yMDE1PC9ZZWFy
PjxSZWNOdW0+MTc5MTU8L1JlY051bT48RGlzcGxheVRleHQ+PHN0eWxlIGZhY2U9InN1cGVyc2Ny
aXB0Ij41NDwvc3R5bGU+PC9EaXNwbGF5VGV4dD48cmVjb3JkPjxyZWMtbnVtYmVyPjE3OTE1PC9y
ZWMtbnVtYmVyPjxmb3JlaWduLWtleXM+PGtleSBhcHA9IkVOIiBkYi1pZD0iZjU5d3p3eDA0d2Q5
cjllend2bXAydmFzdzJmOXh0ZHJ6ZWR3IiB0aW1lc3RhbXA9IjE1NjA4NDA5NTIiPjE3OTE1PC9r
ZXk+PC9mb3JlaWduLWtleXM+PHJlZi10eXBlIG5hbWU9IkpvdXJuYWwgQXJ0aWNsZSI+MTc8L3Jl
Zi10eXBlPjxjb250cmlidXRvcnM+PGF1dGhvcnM+PGF1dGhvcj5NYXNhbWl0c3UsIEthbWFkYTwv
YXV0aG9yPjxhdXRob3I+SnVuLCBLaXRheXVndWNoaTwvYXV0aG9yPjxhdXRob3I+VGFrYWZ1bWks
IEFiZTwvYXV0aG9yPjxhdXRob3I+TWFzYXRha2EsIFRhZ3VyaTwvYXV0aG9yPjxhdXRob3I+U2hp
Z2VydSwgSW5vdWU8L2F1dGhvcj48YXV0aG9yPllvc2hpa2ksIElzaGlrYXdhPC9hdXRob3I+PGF1
dGhvcj5LYXp1aGlybywgSGFyYWRhPC9hdXRob3I+PGF1dGhvcj5JLiBNaW4gTGVlPC9hdXRob3I+
PGF1dGhvcj5BZHJpYW4sIEJhdW1hbjwvYXV0aG9yPjxhdXRob3I+TW90b2hpa28sIE1peWFjaGk8
L2F1dGhvcj48L2F1dGhvcnM+PC9jb250cmlidXRvcnM+PHRpdGxlcz48dGl0bGU+Q29tbXVuaXR5
LXdpZGUgcHJvbW90aW9uIG9mIHBoeXNpY2FsIGFjdGl2aXR5IGluIG1pZGRsZS1hZ2VkIGFuZCBv
bGRlciBKYXBhbmVzZTogQSAzLXllYXIgZXZhbHVhdGlvbiBvZiBhIGNsdXN0ZXIgcmFuZG9taXpl
ZCB0cmlhbDwvdGl0bGU+PHNlY29uZGFyeS10aXRsZT5JbnRlcm5hdGlvbmFsIEpvdXJuYWwgb2Yg
QmVoYXZpb3JhbCBOdXRyaXRpb24gYW5kIFBoeXNpY2FsIEFjdGl2aXR5PC9zZWNvbmRhcnktdGl0
bGU+PC90aXRsZXM+PHBlcmlvZGljYWw+PGZ1bGwtdGl0bGU+SW50ZXJuYXRpb25hbCBKb3VybmFs
IG9mIEJlaGF2aW9yYWwgTnV0cml0aW9uIGFuZCBQaHlzaWNhbCBBY3Rpdml0eTwvZnVsbC10aXRs
ZT48YWJici0xPkludC4gSi4gQmVoYXYuIE51dHIuIFBoeXMuIEFjdC48L2FiYnItMT48L3Blcmlv
ZGljYWw+PHBhZ2VzPjEtMTM8L3BhZ2VzPjx2b2x1bWU+MTI8L3ZvbHVtZT48a2V5d29yZHM+PGtl
eXdvcmQ+QUVST0JJQyBleGVyY2lzZXM8L2tleXdvcmQ+PGtleXdvcmQ+Q0hJLXNxdWFyZWQgdGVz
dDwva2V5d29yZD48a2V5d29yZD5DTElOSUNBTCB0cmlhbHM8L2tleXdvcmQ+PGtleXdvcmQ+Q09N
TVVOSVRZIGhlYWx0aCBzZXJ2aWNlczwva2V5d29yZD48a2V5d29yZD5DT05GSURFTkNFIGludGVy
dmFsczwva2V5d29yZD48a2V5d29yZD5FWEVSQ0lTRTwva2V5d29yZD48a2V5d29yZD5IRUFMVEgg
YmVoYXZpb3I8L2tleXdvcmQ+PGtleXdvcmQ+SEVBTFRIIHByb21vdGlvbjwva2V5d29yZD48a2V5
d29yZD5MT05HSVRVRElOQUwgbWV0aG9kPC9rZXl3b3JkPjxrZXl3b3JkPk1VU0NMRSBzdHJlbmd0
aDwva2V5d29yZD48a2V5d29yZD5NVVNDVUxPU0tFTEVUQUwgc3lzdGVtPC9rZXl3b3JkPjxrZXl3
b3JkPlBST0JBQklMSVRZIHRoZW9yeTwva2V5d29yZD48a2V5d29yZD5RVUVTVElPTk5BSVJFUzwv
a2V5d29yZD48a2V5d29yZD5SRVNFQVJDSCBmdW5kaW5nPC9rZXl3b3JkPjxrZXl3b3JkPlNUQVRJ
U1RJQ0FMIHNhbXBsaW5nPC9rZXl3b3JkPjxrZXl3b3JkPlNPQ0lBTCBtYXJrZXRpbmc8L2tleXdv
cmQ+PGtleXdvcmQ+U1RBVElTVElDQUwgaHlwb3RoZXNpcyB0ZXN0aW5nPC9rZXl3b3JkPjxrZXl3
b3JkPlNUQVRJU1RJQ1M8L2tleXdvcmQ+PGtleXdvcmQ+U1RSRVRDSCAoUGh5c2lvbG9neSk8L2tl
eXdvcmQ+PGtleXdvcmQ+VElNRTwva2V5d29yZD48a2V5d29yZD5EQVRBIGFuYWx5c2lzPC9rZXl3
b3JkPjxrZXl3b3JkPlNUQVRJU1RJQ0FMIHJlbGlhYmlsaXR5PC9rZXl3b3JkPjxrZXl3b3JkPlBB
SU4gbWVhc3VyZW1lbnQ8L2tleXdvcmQ+PGtleXdvcmQ+Qk9EWSBtYXNzIGluZGV4PC9rZXl3b3Jk
PjxrZXl3b3JkPlJBTkRPTUlaRUQgY29udHJvbGxlZCB0cmlhbHM8L2tleXdvcmQ+PGtleXdvcmQ+
VklTVUFMIGFuYWxvZyBzY2FsZTwva2V5d29yZD48a2V5d29yZD5QUkUtdGVzdHMgJmFtcDsgcG9z
dC10ZXN0czwva2V5d29yZD48a2V5d29yZD5JTlRFUi1vYnNlcnZlciByZWxpYWJpbGl0eTwva2V5
d29yZD48a2V5d29yZD5QSFlTSUNBTCBhY3Rpdml0eTwva2V5d29yZD48a2V5d29yZD5EQVRBIGFu
YWx5c2lzIHNvZnR3YXJlPC9rZXl3b3JkPjxrZXl3b3JkPkpBUEFOPC9rZXl3b3JkPjxrZXl3b3Jk
PkhlYWx0aCBjb21tdW5pY2F0aW9uPC9rZXl3b3JkPjxrZXl3b3JkPk11c2NsZSBzdHJldGNoaW5n
IGV4ZXJjaXNlczwva2V5d29yZD48a2V5d29yZD5NdXNjdWxvc2tlbGV0YWwgZGlzZWFzZXM8L2tl
eXdvcmQ+PGtleXdvcmQ+UmVzaXN0YW5jZSB0cmFpbmluZzwva2V5d29yZD48a2V5d29yZD5XYWxr
aW5nPC9rZXl3b3JkPjwva2V5d29yZHM+PGRhdGVzPjx5ZWFyPjIwMTU8L3llYXI+PC9kYXRlcz48
cHVibGlzaGVyPkJpb01lZCBDZW50cmFsPC9wdWJsaXNoZXI+PGlzYm4+MTQ3OTU4Njg8L2lzYm4+
PGFjY2Vzc2lvbi1udW0+MTAzNzIxMTU5PC9hY2Nlc3Npb24tbnVtPjx1cmxzPjwvdXJscz48ZWxl
Y3Ryb25pYy1yZXNvdXJjZS1udW0+MTAuMTE4Ni9zMTI5NjYtMDE1LTAyNDItMDwvZWxlY3Ryb25p
Yy1yZXNvdXJjZS1udW0+PHJlbW90ZS1kYXRhYmFzZS1uYW1lPmFzbjwvcmVtb3RlLWRhdGFiYXNl
LW5hbWU+PHJlbW90ZS1kYXRhYmFzZS1wcm92aWRlcj5FQlNDT2hvc3Q8L3JlbW90ZS1kYXRhYmFz
ZS1wcm92aWRlcj48cmVzZWFyY2gtbm90ZXM+SU5DTF9QSEFTRV8yPC9yZXNlYXJjaC1ub3Rlcz48
L3JlY29yZD48L0NpdGU+PC9FbmROb3RlPn==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006C6924" w:rsidRPr="00840EA6">
              <w:rPr>
                <w:rFonts w:ascii="Times New Roman" w:eastAsia="Times New Roman" w:hAnsi="Times New Roman" w:cs="Times New Roman"/>
                <w:color w:val="000000" w:themeColor="dark1"/>
                <w:kern w:val="24"/>
                <w:sz w:val="20"/>
                <w:szCs w:val="20"/>
                <w:lang w:eastAsia="en-AU"/>
              </w:rPr>
            </w:r>
            <w:r w:rsidR="006C6924"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54</w:t>
            </w:r>
            <w:r w:rsidRPr="00840EA6">
              <w:rPr>
                <w:rFonts w:ascii="Times New Roman" w:eastAsia="Times New Roman" w:hAnsi="Times New Roman" w:cs="Times New Roman"/>
                <w:color w:val="000000" w:themeColor="dark1"/>
                <w:kern w:val="24"/>
                <w:sz w:val="20"/>
                <w:szCs w:val="20"/>
                <w:lang w:eastAsia="en-AU"/>
              </w:rPr>
              <w:fldChar w:fldCharType="end"/>
            </w:r>
          </w:p>
        </w:tc>
      </w:tr>
      <w:tr w:rsidR="00053F9C" w:rsidRPr="00840EA6" w14:paraId="2803B1F0" w14:textId="77777777" w:rsidTr="00053F9C">
        <w:trPr>
          <w:trHeight w:val="254"/>
        </w:trPr>
        <w:tc>
          <w:tcPr>
            <w:tcW w:w="1135" w:type="dxa"/>
            <w:vMerge/>
            <w:tcBorders>
              <w:left w:val="nil"/>
            </w:tcBorders>
            <w:shd w:val="clear" w:color="auto" w:fill="auto"/>
            <w:tcMar>
              <w:top w:w="10" w:type="dxa"/>
              <w:left w:w="10" w:type="dxa"/>
              <w:bottom w:w="0" w:type="dxa"/>
              <w:right w:w="10" w:type="dxa"/>
            </w:tcMar>
          </w:tcPr>
          <w:p w14:paraId="1E2FF0AC"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p>
        </w:tc>
        <w:tc>
          <w:tcPr>
            <w:tcW w:w="6388" w:type="dxa"/>
            <w:shd w:val="clear" w:color="auto" w:fill="auto"/>
            <w:tcMar>
              <w:top w:w="10" w:type="dxa"/>
              <w:left w:w="10" w:type="dxa"/>
              <w:bottom w:w="0" w:type="dxa"/>
              <w:right w:w="10" w:type="dxa"/>
            </w:tcMar>
          </w:tcPr>
          <w:p w14:paraId="3030B44D"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Japan Epidemiology Collaboration on Occupational Health Study</w:t>
            </w:r>
          </w:p>
        </w:tc>
        <w:tc>
          <w:tcPr>
            <w:tcW w:w="1549" w:type="dxa"/>
            <w:tcBorders>
              <w:right w:val="nil"/>
            </w:tcBorders>
            <w:shd w:val="clear" w:color="auto" w:fill="auto"/>
          </w:tcPr>
          <w:p w14:paraId="5781C231" w14:textId="6D0974A4"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fldChar w:fldCharType="begin"/>
            </w:r>
            <w:r w:rsidR="006C6924" w:rsidRPr="00840EA6">
              <w:rPr>
                <w:rFonts w:ascii="Times New Roman" w:eastAsia="Times New Roman" w:hAnsi="Times New Roman" w:cs="Times New Roman"/>
                <w:color w:val="000000" w:themeColor="dark1"/>
                <w:kern w:val="24"/>
                <w:sz w:val="20"/>
                <w:szCs w:val="20"/>
                <w:lang w:eastAsia="en-AU"/>
              </w:rPr>
              <w:instrText xml:space="preserve"> ADDIN EN.CITE &lt;EndNote&gt;&lt;Cite&gt;&lt;Author&gt;Kuwahara&lt;/Author&gt;&lt;Year&gt;2015&lt;/Year&gt;&lt;RecNum&gt;91558&lt;/RecNum&gt;&lt;DisplayText&gt;&lt;style face="superscript"&gt;55&lt;/style&gt;&lt;/DisplayText&gt;&lt;record&gt;&lt;rec-number&gt;91558&lt;/rec-number&gt;&lt;foreign-keys&gt;&lt;key app="EN" db-id="f59wzwx04wd9r9ezwvmp2vasw2f9xtdrzedw" timestamp="1575338686"&gt;91558&lt;/key&gt;&lt;/foreign-keys&gt;&lt;ref-type name="Journal Article"&gt;17&lt;/ref-type&gt;&lt;contributors&gt;&lt;authors&gt;&lt;author&gt;Kuwahara, K.&lt;/author&gt;&lt;author&gt;Honda, T.&lt;/author&gt;&lt;author&gt;Nakagawa, T.&lt;/author&gt;&lt;author&gt;Yamamoto, S.&lt;/author&gt;&lt;author&gt;Nanri, A.&lt;/author&gt;&lt;author&gt;Kurotani, K.&lt;/author&gt;&lt;author&gt;Hayashi, T.&lt;/author&gt;&lt;author&gt;Mizoue, T.&lt;/author&gt;&lt;/authors&gt;&lt;/contributors&gt;&lt;auth-address&gt;Department of Epidemiology and Prevention, National Center for Global Health and Medicine, Tokyo, Japan&amp;#xD;Teikyo University Graduate School of Public Health, Tokyo, Japan&amp;#xD;Hitachi Health Care Center, Hitachi, Ltd., Ibaraki, Japan&lt;/auth-address&gt;&lt;titles&gt;&lt;title&gt;Strength training and risk of type 2 diabetes in a Japanese working population: A cohort study&lt;/title&gt;&lt;secondary-title&gt;Journal of Diabetes Investigation&lt;/secondary-title&gt;&lt;/titles&gt;&lt;periodical&gt;&lt;full-title&gt;Journal of Diabetes Investigation&lt;/full-title&gt;&lt;/periodical&gt;&lt;pages&gt;655-661&lt;/pages&gt;&lt;volume&gt;6&lt;/volume&gt;&lt;number&gt;6&lt;/number&gt;&lt;keywords&gt;&lt;keyword&gt;Cohort studies&lt;/keyword&gt;&lt;keyword&gt;Prevention&lt;/keyword&gt;&lt;keyword&gt;Resistance training&lt;/keyword&gt;&lt;/keywords&gt;&lt;dates&gt;&lt;year&gt;2015&lt;/year&gt;&lt;/dates&gt;&lt;urls&gt;&lt;/urls&gt;&lt;electronic-resource-num&gt;10.1111/jdi.12347&lt;/electronic-resource-num&gt;&lt;remote-database-name&gt;Scopus&lt;/remote-database-name&gt;&lt;research-notes&gt;INCLUDE - primary supervisor confirmed 12.3.2020&amp;#xD;&amp;#xD;INCLUDE - check with JB/KdC/SB (ancestry)&lt;/research-notes&gt;&lt;/record&gt;&lt;/Cite&gt;&lt;/EndNote&gt;</w:instrText>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55</w:t>
            </w:r>
            <w:r w:rsidRPr="00840EA6">
              <w:rPr>
                <w:rFonts w:ascii="Times New Roman" w:eastAsia="Times New Roman" w:hAnsi="Times New Roman" w:cs="Times New Roman"/>
                <w:color w:val="000000" w:themeColor="dark1"/>
                <w:kern w:val="24"/>
                <w:sz w:val="20"/>
                <w:szCs w:val="20"/>
                <w:lang w:eastAsia="en-AU"/>
              </w:rPr>
              <w:fldChar w:fldCharType="end"/>
            </w:r>
          </w:p>
        </w:tc>
      </w:tr>
      <w:tr w:rsidR="00053F9C" w:rsidRPr="00840EA6" w14:paraId="18A91696" w14:textId="77777777" w:rsidTr="00053F9C">
        <w:trPr>
          <w:trHeight w:val="273"/>
        </w:trPr>
        <w:tc>
          <w:tcPr>
            <w:tcW w:w="1135" w:type="dxa"/>
            <w:vMerge/>
            <w:tcBorders>
              <w:left w:val="nil"/>
            </w:tcBorders>
            <w:shd w:val="clear" w:color="auto" w:fill="auto"/>
            <w:tcMar>
              <w:top w:w="10" w:type="dxa"/>
              <w:left w:w="10" w:type="dxa"/>
              <w:bottom w:w="0" w:type="dxa"/>
              <w:right w:w="10" w:type="dxa"/>
            </w:tcMar>
          </w:tcPr>
          <w:p w14:paraId="30CDF963"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p>
        </w:tc>
        <w:tc>
          <w:tcPr>
            <w:tcW w:w="6388" w:type="dxa"/>
            <w:shd w:val="clear" w:color="auto" w:fill="auto"/>
            <w:tcMar>
              <w:top w:w="10" w:type="dxa"/>
              <w:left w:w="10" w:type="dxa"/>
              <w:bottom w:w="0" w:type="dxa"/>
              <w:right w:w="10" w:type="dxa"/>
            </w:tcMar>
          </w:tcPr>
          <w:p w14:paraId="68E52374"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SSF National Sports-Life Survey</w:t>
            </w:r>
          </w:p>
        </w:tc>
        <w:tc>
          <w:tcPr>
            <w:tcW w:w="1549" w:type="dxa"/>
            <w:tcBorders>
              <w:right w:val="nil"/>
            </w:tcBorders>
            <w:shd w:val="clear" w:color="auto" w:fill="auto"/>
          </w:tcPr>
          <w:p w14:paraId="398E06D6" w14:textId="7421A7C4"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fldChar w:fldCharType="begin"/>
            </w:r>
            <w:r w:rsidR="006C6924" w:rsidRPr="00840EA6">
              <w:rPr>
                <w:rFonts w:ascii="Times New Roman" w:eastAsia="Times New Roman" w:hAnsi="Times New Roman" w:cs="Times New Roman"/>
                <w:color w:val="000000" w:themeColor="dark1"/>
                <w:kern w:val="24"/>
                <w:sz w:val="20"/>
                <w:szCs w:val="20"/>
                <w:lang w:eastAsia="en-AU"/>
              </w:rPr>
              <w:instrText xml:space="preserve"> ADDIN EN.CITE &lt;EndNote&gt;&lt;Cite&gt;&lt;Author&gt;Harada&lt;/Author&gt;&lt;Year&gt;2008&lt;/Year&gt;&lt;RecNum&gt;87013&lt;/RecNum&gt;&lt;DisplayText&gt;&lt;style face="superscript"&gt;56&lt;/style&gt;&lt;/DisplayText&gt;&lt;record&gt;&lt;rec-number&gt;87013&lt;/rec-number&gt;&lt;foreign-keys&gt;&lt;key app="EN" db-id="f59wzwx04wd9r9ezwvmp2vasw2f9xtdrzedw" timestamp="1574652563"&gt;87013&lt;/key&gt;&lt;/foreign-keys&gt;&lt;ref-type name="Journal Article"&gt;17&lt;/ref-type&gt;&lt;contributors&gt;&lt;authors&gt;&lt;author&gt;Harada, Kazuhiro&lt;/author&gt;&lt;author&gt;Oka, Koichiro&lt;/author&gt;&lt;author&gt;Ota, Akemi&lt;/author&gt;&lt;author&gt;Shibata, Ai&lt;/author&gt;&lt;author&gt;Nakamura, Yoshio&lt;/author&gt;&lt;/authors&gt;&lt;/contributors&gt;&lt;titles&gt;&lt;title&gt;Prevalence and correlates of strength training among Japanese adults: Analysis of SSF national sports-life survey 2006&lt;/title&gt;&lt;secondary-title&gt;International Journal of Sport and Health Science&lt;/secondary-title&gt;&lt;alt-title&gt;Int J Sport Health Sci&lt;/alt-title&gt;&lt;/titles&gt;&lt;periodical&gt;&lt;full-title&gt;International Journal of Sport and Health Science&lt;/full-title&gt;&lt;/periodical&gt;&lt;alt-periodical&gt;&lt;full-title&gt;Int J Sport Health Sci&lt;/full-title&gt;&lt;/alt-periodical&gt;&lt;pages&gt;66-71&lt;/pages&gt;&lt;volume&gt;6&lt;/volume&gt;&lt;dates&gt;&lt;year&gt;2008&lt;/year&gt;&lt;/dates&gt;&lt;urls&gt;&lt;/urls&gt;&lt;electronic-resource-num&gt;10.5432/ijshs.6.66&lt;/electronic-resource-num&gt;&lt;remote-database-name&gt;Scopus&lt;/remote-database-name&gt;&lt;research-notes&gt;INCLUDE - primary supervisor confirmed 12.3.2020&amp;#xD;&amp;#xD;INCLUDE - check with JB/KdC/SB (ancestry)&lt;/research-notes&gt;&lt;/record&gt;&lt;/Cite&gt;&lt;/EndNote&gt;</w:instrText>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56</w:t>
            </w:r>
            <w:r w:rsidRPr="00840EA6">
              <w:rPr>
                <w:rFonts w:ascii="Times New Roman" w:eastAsia="Times New Roman" w:hAnsi="Times New Roman" w:cs="Times New Roman"/>
                <w:color w:val="000000" w:themeColor="dark1"/>
                <w:kern w:val="24"/>
                <w:sz w:val="20"/>
                <w:szCs w:val="20"/>
                <w:lang w:eastAsia="en-AU"/>
              </w:rPr>
              <w:fldChar w:fldCharType="end"/>
            </w:r>
          </w:p>
        </w:tc>
      </w:tr>
      <w:tr w:rsidR="00053F9C" w:rsidRPr="00840EA6" w14:paraId="37AB7D95" w14:textId="77777777" w:rsidTr="00053F9C">
        <w:trPr>
          <w:trHeight w:val="245"/>
        </w:trPr>
        <w:tc>
          <w:tcPr>
            <w:tcW w:w="1135" w:type="dxa"/>
            <w:tcBorders>
              <w:left w:val="nil"/>
            </w:tcBorders>
            <w:shd w:val="clear" w:color="auto" w:fill="auto"/>
            <w:tcMar>
              <w:top w:w="10" w:type="dxa"/>
              <w:left w:w="10" w:type="dxa"/>
              <w:bottom w:w="0" w:type="dxa"/>
              <w:right w:w="10" w:type="dxa"/>
            </w:tcMar>
          </w:tcPr>
          <w:p w14:paraId="29D43FFA"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r w:rsidRPr="00840EA6">
              <w:rPr>
                <w:rFonts w:ascii="Times New Roman" w:eastAsia="Times New Roman" w:hAnsi="Times New Roman" w:cs="Times New Roman"/>
                <w:b/>
                <w:color w:val="000000" w:themeColor="dark1"/>
                <w:kern w:val="24"/>
                <w:sz w:val="20"/>
                <w:szCs w:val="20"/>
                <w:lang w:eastAsia="en-AU"/>
              </w:rPr>
              <w:t>Korea</w:t>
            </w:r>
          </w:p>
        </w:tc>
        <w:tc>
          <w:tcPr>
            <w:tcW w:w="6388" w:type="dxa"/>
            <w:shd w:val="clear" w:color="auto" w:fill="auto"/>
            <w:tcMar>
              <w:top w:w="10" w:type="dxa"/>
              <w:left w:w="10" w:type="dxa"/>
              <w:bottom w:w="0" w:type="dxa"/>
              <w:right w:w="10" w:type="dxa"/>
            </w:tcMar>
          </w:tcPr>
          <w:p w14:paraId="4EA7183C"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Korea National Health and Nutrition Examination Survey</w:t>
            </w:r>
          </w:p>
        </w:tc>
        <w:tc>
          <w:tcPr>
            <w:tcW w:w="1549" w:type="dxa"/>
            <w:tcBorders>
              <w:right w:val="nil"/>
            </w:tcBorders>
            <w:shd w:val="clear" w:color="auto" w:fill="auto"/>
          </w:tcPr>
          <w:p w14:paraId="7B599B65" w14:textId="7492310A"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fldChar w:fldCharType="begin"/>
            </w:r>
            <w:r w:rsidR="006C6924" w:rsidRPr="00840EA6">
              <w:rPr>
                <w:rFonts w:ascii="Times New Roman" w:eastAsia="Times New Roman" w:hAnsi="Times New Roman" w:cs="Times New Roman"/>
                <w:color w:val="000000" w:themeColor="dark1"/>
                <w:kern w:val="24"/>
                <w:sz w:val="20"/>
                <w:szCs w:val="20"/>
                <w:lang w:eastAsia="en-AU"/>
              </w:rPr>
              <w:instrText xml:space="preserve"> ADDIN EN.CITE &lt;EndNote&gt;&lt;Cite&gt;&lt;Author&gt;Bennie&lt;/Author&gt;&lt;Year&gt;2018&lt;/Year&gt;&lt;RecNum&gt;75435&lt;/RecNum&gt;&lt;DisplayText&gt;&lt;style face="superscript"&gt;57&lt;/style&gt;&lt;/DisplayText&gt;&lt;record&gt;&lt;rec-number&gt;75435&lt;/rec-number&gt;&lt;foreign-keys&gt;&lt;key app="EN" db-id="f59wzwx04wd9r9ezwvmp2vasw2f9xtdrzedw" timestamp="1560904867"&gt;75435&lt;/key&gt;&lt;/foreign-keys&gt;&lt;ref-type name="Journal Article"&gt;17&lt;/ref-type&gt;&lt;contributors&gt;&lt;authors&gt;&lt;author&gt;Bennie, Jason A.&lt;/author&gt;&lt;author&gt;Ding, D.&lt;/author&gt;&lt;author&gt;Khan, A.&lt;/author&gt;&lt;author&gt;Stamatakis, E.&lt;/author&gt;&lt;author&gt;Biddle, S. J. H.&lt;/author&gt;&lt;author&gt;Kim, J.&lt;/author&gt;&lt;/authors&gt;&lt;/contributors&gt;&lt;auth-address&gt;Physically Active Lifestyles Research Group, Institute for Resilient Regions, University of Southern Queensland, Australia&amp;#xD;Prevention Research Collaboration, Sydney School of Public Health, University of Sydney, Australia&amp;#xD;Charles Perkins Centre, University of Sydney, Australia&amp;#xD;School of Health and Rehabilitation Sciences, The University of Queensland, Australia&amp;#xD;Sports and Exercise Medicine Laboratory, Korea Maritime and Ocean University, South Korea&lt;/auth-address&gt;&lt;titles&gt;&lt;title&gt;Run, lift, or both? Associations between concurrent aerobic–muscle strengthening exercise with adverse cardiometabolic biomarkers among Korean adults&lt;/title&gt;&lt;secondary-title&gt;European Journal of Preventive Cardiology&lt;/secondary-title&gt;&lt;/titles&gt;&lt;periodical&gt;&lt;full-title&gt;European Journal of Preventive Cardiology&lt;/full-title&gt;&lt;abbr-1&gt;Eur. J. Prev. Cardiol.&lt;/abbr-1&gt;&lt;/periodical&gt;&lt;pages&gt;1-11&lt;/pages&gt;&lt;keywords&gt;&lt;keyword&gt;cardiovascular disease&lt;/keyword&gt;&lt;keyword&gt;epidemiology&lt;/keyword&gt;&lt;keyword&gt;exercise&lt;/keyword&gt;&lt;keyword&gt;Physical activity&lt;/keyword&gt;&lt;keyword&gt;strength training&lt;/keyword&gt;&lt;/keywords&gt;&lt;dates&gt;&lt;year&gt;2018&lt;/year&gt;&lt;/dates&gt;&lt;urls&gt;&lt;/urls&gt;&lt;electronic-resource-num&gt;10.1177/2047487318817899&lt;/electronic-resource-num&gt;&lt;remote-database-name&gt;Scopus&lt;/remote-database-name&gt;&lt;remote-database-provider&gt;_SCOPUS&lt;/remote-database-provider&gt;&lt;research-notes&gt;INCL_PHASE_2&lt;/research-notes&gt;&lt;/record&gt;&lt;/Cite&gt;&lt;/EndNote&gt;</w:instrText>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57</w:t>
            </w:r>
            <w:r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t xml:space="preserve"> </w:t>
            </w: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PEVuZE5vdGU+PENpdGU+PEF1dGhvcj5Ib25nPC9BdXRob3I+PFllYXI+MjAxMzwvWWVhcj48UmVj
TnVtPjQyMjMxPC9SZWNOdW0+PERpc3BsYXlUZXh0PjxzdHlsZSBmYWNlPSJzdXBlcnNjcmlwdCI+
NTg8L3N0eWxlPjwvRGlzcGxheVRleHQ+PHJlY29yZD48cmVjLW51bWJlcj40MjIzMTwvcmVjLW51
bWJlcj48Zm9yZWlnbi1rZXlzPjxrZXkgYXBwPSJFTiIgZGItaWQ9ImY1OXd6d3gwNHdkOXI5ZXp3
dm1wMnZhc3cyZjl4dGRyemVkdyIgdGltZXN0YW1wPSIxNTYwODk4MDQxIj40MjIzMTwva2V5Pjwv
Zm9yZWlnbi1rZXlzPjxyZWYtdHlwZSBuYW1lPSJKb3VybmFsIEFydGljbGUiPjE3PC9yZWYtdHlw
ZT48Y29udHJpYnV0b3JzPjxhdXRob3JzPjxhdXRob3I+SG9uZywgSC48L2F1dGhvcj48YXV0aG9y
PktpbSwgRS4gSy48L2F1dGhvcj48YXV0aG9yPkxlZSwgSi4gUy48L2F1dGhvcj48L2F1dGhvcnM+
PC9jb250cmlidXRvcnM+PGF1dGgtYWRkcmVzcz5bSG9uZywgSGVlb2tdIEtvbmt1ayBVbml2LCBT
Y2ggTWVkLCBEZXB0IE1lZCBTY2ksIFNlb3VsIDE0MzcwMSwgU291dGggS29yZWEuIFtLaW0sIEV1
bi1LeXVuZ10gUnVyYWwgRGV2IEFkbSwgTmF0bCBBY2FkIEFnciBTY2ksIFN1d29uIDQ0MTcwNywg
R3llb25nZ2ksIFNvdXRoIEtvcmVhLiBbTGVlLCBKdW5nLVN1Z10gRkFOU0EgRm9vZCAmYW1wOyBO
dXRyIFN0YXQgQW5hbCwgU2VvdWwgMTUzNzY0LCBTb3V0aCBLb3JlYS4mI3hEO0xlZSwgSlMgKHJl
cHJpbnQgYXV0aG9yKSwgRkFOU0EgRm9vZCAmYW1wOyBOdXRyIFN0YXQgQW5hbCwgNzkzIEdldW1o
YSBSbywgU2VvdWwgMTUzNzY0LCBTb3V0aCBLb3JlYS4mI3hEO2xlZWpzMTk0NUBoYW5tYWlsLm5l
dDwvYXV0aC1hZGRyZXNzPjx0aXRsZXM+PHRpdGxlPkVmZmVjdHMgb2YgY2FsY2l1bSBpbnRha2Us
IG1pbGsgYW5kIGRhaXJ5IHByb2R1Y3QgaW50YWtlLCBhbmQgYmxvb2Qgdml0YW1pbiBEIGxldmVs
IG9uIG9zdGVvcG9yb3NpcyByaXNrIGluIEtvcmVhbiBhZHVsdHM6IEFuYWx5c2lzIG9mIHRoZSAy
MDA4IGFuZCAyMDA5IEtvcmVhIG5hdGlvbmFsIGhlYWx0aCBhbmQgbnV0cml0aW9uIGV4YW1pbmF0
aW9uIHN1cnZleTwvdGl0bGU+PHNlY29uZGFyeS10aXRsZT5OdXRyaXRpb24gUmVzZWFyY2ggYW5k
IFByYWN0aWNlPC9zZWNvbmRhcnktdGl0bGU+PGFsdC10aXRsZT5OdXRyLiBSZXMuIFByYWN0Ljwv
YWx0LXRpdGxlPjwvdGl0bGVzPjxwZXJpb2RpY2FsPjxmdWxsLXRpdGxlPk51dHJpdGlvbiBSZXNl
YXJjaCBhbmQgUHJhY3RpY2U8L2Z1bGwtdGl0bGU+PGFiYnItMT5OdXRyLiBSZXMuIFByYWN0Ljwv
YWJici0xPjwvcGVyaW9kaWNhbD48YWx0LXBlcmlvZGljYWw+PGZ1bGwtdGl0bGU+TnV0cml0aW9u
IFJlc2VhcmNoIGFuZCBQcmFjdGljZTwvZnVsbC10aXRsZT48YWJici0xPk51dHIuIFJlcy4gUHJh
Y3QuPC9hYmJyLTE+PC9hbHQtcGVyaW9kaWNhbD48cGFnZXM+NDA5LTQxNzwvcGFnZXM+PHZvbHVt
ZT43PC92b2x1bWU+PG51bWJlcj41PC9udW1iZXI+PGtleXdvcmRzPjxrZXl3b3JkPkNhbGNpdW08
L2tleXdvcmQ+PGtleXdvcmQ+bWlsayBhbmQgZGFpcnkgcHJvZHVjdHM8L2tleXdvcmQ+PGtleXdv
cmQ+c2VydW0gdml0YW1pbiBEIGxldmVsPC9rZXl3b3JkPjxrZXl3b3JkPm9zdGVvcG9yb3Npczwv
a2V5d29yZD48a2V5d29yZD5ib25lIG1pbmVyYWwgZGVuc2l0eTwva2V5d29yZD48a2V5d29yZD5i
b25lLW1pbmVyYWwgZGVuc2l0eTwva2V5d29yZD48a2V5d29yZD5kaWV0YXJ5IGNhbGNpdW08L2tl
eXdvcmQ+PGtleXdvcmQ+d29tZW48L2tleXdvcmQ+PGtleXdvcmQ+YXNzb2NpYXRpb248L2tleXdv
cmQ+PGtleXdvcmQ+ZnJhY3R1cmU8L2tleXdvcmQ+PGtleXdvcmQ+Y2hpbGRyZW48L2tleXdvcmQ+
PGtleXdvcmQ+Y29uc3VtcHRpb248L2tleXdvcmQ+PGtleXdvcmQ+ZmVtYWxlczwva2V5d29yZD48
a2V5d29yZD5ncm93dGg8L2tleXdvcmQ+PGtleXdvcmQ+Y29ob3J0PC9rZXl3b3JkPjxrZXl3b3Jk
Pk51dHJpdGlvbiAmYW1wOyBEaWV0ZXRpY3M8L2tleXdvcmQ+PC9rZXl3b3Jkcz48ZGF0ZXM+PHll
YXI+MjAxMzwveWVhcj48cHViLWRhdGVzPjxkYXRlPk9jdDwvZGF0ZT48L3B1Yi1kYXRlcz48L2Rh
dGVzPjxpc2JuPjE5NzYtMTQ1NzwvaXNibj48YWNjZXNzaW9uLW51bT5XT1M6MDAwMzI1Mzg0OTAw
MDEwPC9hY2Nlc3Npb24tbnVtPjx1cmxzPjwvdXJscz48ZWxlY3Ryb25pYy1yZXNvdXJjZS1udW0+
MTAuNDE2Mi9ucnAuMjAxMy43LjUuNDA5PC9lbGVjdHJvbmljLXJlc291cmNlLW51bT48cmVtb3Rl
LWRhdGFiYXNlLW5hbWU+X1dPUzwvcmVtb3RlLWRhdGFiYXNlLW5hbWU+PHJlbW90ZS1kYXRhYmFz
ZS1wcm92aWRlcj5fV09TPC9yZW1vdGUtZGF0YWJhc2UtcHJvdmlkZXI+PHJlc2VhcmNoLW5vdGVz
PklOQ0xfUEhBU0VfMjwvcmVzZWFyY2gtbm90ZXM+PGxhbmd1YWdlPkVuZ2xpc2g8L2xhbmd1YWdl
PjwvcmVjb3JkPjwvQ2l0ZT48L0VuZE5vdGU+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006C6924"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PEVuZE5vdGU+PENpdGU+PEF1dGhvcj5Ib25nPC9BdXRob3I+PFllYXI+MjAxMzwvWWVhcj48UmVj
TnVtPjQyMjMxPC9SZWNOdW0+PERpc3BsYXlUZXh0PjxzdHlsZSBmYWNlPSJzdXBlcnNjcmlwdCI+
NTg8L3N0eWxlPjwvRGlzcGxheVRleHQ+PHJlY29yZD48cmVjLW51bWJlcj40MjIzMTwvcmVjLW51
bWJlcj48Zm9yZWlnbi1rZXlzPjxrZXkgYXBwPSJFTiIgZGItaWQ9ImY1OXd6d3gwNHdkOXI5ZXp3
dm1wMnZhc3cyZjl4dGRyemVkdyIgdGltZXN0YW1wPSIxNTYwODk4MDQxIj40MjIzMTwva2V5Pjwv
Zm9yZWlnbi1rZXlzPjxyZWYtdHlwZSBuYW1lPSJKb3VybmFsIEFydGljbGUiPjE3PC9yZWYtdHlw
ZT48Y29udHJpYnV0b3JzPjxhdXRob3JzPjxhdXRob3I+SG9uZywgSC48L2F1dGhvcj48YXV0aG9y
PktpbSwgRS4gSy48L2F1dGhvcj48YXV0aG9yPkxlZSwgSi4gUy48L2F1dGhvcj48L2F1dGhvcnM+
PC9jb250cmlidXRvcnM+PGF1dGgtYWRkcmVzcz5bSG9uZywgSGVlb2tdIEtvbmt1ayBVbml2LCBT
Y2ggTWVkLCBEZXB0IE1lZCBTY2ksIFNlb3VsIDE0MzcwMSwgU291dGggS29yZWEuIFtLaW0sIEV1
bi1LeXVuZ10gUnVyYWwgRGV2IEFkbSwgTmF0bCBBY2FkIEFnciBTY2ksIFN1d29uIDQ0MTcwNywg
R3llb25nZ2ksIFNvdXRoIEtvcmVhLiBbTGVlLCBKdW5nLVN1Z10gRkFOU0EgRm9vZCAmYW1wOyBO
dXRyIFN0YXQgQW5hbCwgU2VvdWwgMTUzNzY0LCBTb3V0aCBLb3JlYS4mI3hEO0xlZSwgSlMgKHJl
cHJpbnQgYXV0aG9yKSwgRkFOU0EgRm9vZCAmYW1wOyBOdXRyIFN0YXQgQW5hbCwgNzkzIEdldW1o
YSBSbywgU2VvdWwgMTUzNzY0LCBTb3V0aCBLb3JlYS4mI3hEO2xlZWpzMTk0NUBoYW5tYWlsLm5l
dDwvYXV0aC1hZGRyZXNzPjx0aXRsZXM+PHRpdGxlPkVmZmVjdHMgb2YgY2FsY2l1bSBpbnRha2Us
IG1pbGsgYW5kIGRhaXJ5IHByb2R1Y3QgaW50YWtlLCBhbmQgYmxvb2Qgdml0YW1pbiBEIGxldmVs
IG9uIG9zdGVvcG9yb3NpcyByaXNrIGluIEtvcmVhbiBhZHVsdHM6IEFuYWx5c2lzIG9mIHRoZSAy
MDA4IGFuZCAyMDA5IEtvcmVhIG5hdGlvbmFsIGhlYWx0aCBhbmQgbnV0cml0aW9uIGV4YW1pbmF0
aW9uIHN1cnZleTwvdGl0bGU+PHNlY29uZGFyeS10aXRsZT5OdXRyaXRpb24gUmVzZWFyY2ggYW5k
IFByYWN0aWNlPC9zZWNvbmRhcnktdGl0bGU+PGFsdC10aXRsZT5OdXRyLiBSZXMuIFByYWN0Ljwv
YWx0LXRpdGxlPjwvdGl0bGVzPjxwZXJpb2RpY2FsPjxmdWxsLXRpdGxlPk51dHJpdGlvbiBSZXNl
YXJjaCBhbmQgUHJhY3RpY2U8L2Z1bGwtdGl0bGU+PGFiYnItMT5OdXRyLiBSZXMuIFByYWN0Ljwv
YWJici0xPjwvcGVyaW9kaWNhbD48YWx0LXBlcmlvZGljYWw+PGZ1bGwtdGl0bGU+TnV0cml0aW9u
IFJlc2VhcmNoIGFuZCBQcmFjdGljZTwvZnVsbC10aXRsZT48YWJici0xPk51dHIuIFJlcy4gUHJh
Y3QuPC9hYmJyLTE+PC9hbHQtcGVyaW9kaWNhbD48cGFnZXM+NDA5LTQxNzwvcGFnZXM+PHZvbHVt
ZT43PC92b2x1bWU+PG51bWJlcj41PC9udW1iZXI+PGtleXdvcmRzPjxrZXl3b3JkPkNhbGNpdW08
L2tleXdvcmQ+PGtleXdvcmQ+bWlsayBhbmQgZGFpcnkgcHJvZHVjdHM8L2tleXdvcmQ+PGtleXdv
cmQ+c2VydW0gdml0YW1pbiBEIGxldmVsPC9rZXl3b3JkPjxrZXl3b3JkPm9zdGVvcG9yb3Npczwv
a2V5d29yZD48a2V5d29yZD5ib25lIG1pbmVyYWwgZGVuc2l0eTwva2V5d29yZD48a2V5d29yZD5i
b25lLW1pbmVyYWwgZGVuc2l0eTwva2V5d29yZD48a2V5d29yZD5kaWV0YXJ5IGNhbGNpdW08L2tl
eXdvcmQ+PGtleXdvcmQ+d29tZW48L2tleXdvcmQ+PGtleXdvcmQ+YXNzb2NpYXRpb248L2tleXdv
cmQ+PGtleXdvcmQ+ZnJhY3R1cmU8L2tleXdvcmQ+PGtleXdvcmQ+Y2hpbGRyZW48L2tleXdvcmQ+
PGtleXdvcmQ+Y29uc3VtcHRpb248L2tleXdvcmQ+PGtleXdvcmQ+ZmVtYWxlczwva2V5d29yZD48
a2V5d29yZD5ncm93dGg8L2tleXdvcmQ+PGtleXdvcmQ+Y29ob3J0PC9rZXl3b3JkPjxrZXl3b3Jk
Pk51dHJpdGlvbiAmYW1wOyBEaWV0ZXRpY3M8L2tleXdvcmQ+PC9rZXl3b3Jkcz48ZGF0ZXM+PHll
YXI+MjAxMzwveWVhcj48cHViLWRhdGVzPjxkYXRlPk9jdDwvZGF0ZT48L3B1Yi1kYXRlcz48L2Rh
dGVzPjxpc2JuPjE5NzYtMTQ1NzwvaXNibj48YWNjZXNzaW9uLW51bT5XT1M6MDAwMzI1Mzg0OTAw
MDEwPC9hY2Nlc3Npb24tbnVtPjx1cmxzPjwvdXJscz48ZWxlY3Ryb25pYy1yZXNvdXJjZS1udW0+
MTAuNDE2Mi9ucnAuMjAxMy43LjUuNDA5PC9lbGVjdHJvbmljLXJlc291cmNlLW51bT48cmVtb3Rl
LWRhdGFiYXNlLW5hbWU+X1dPUzwvcmVtb3RlLWRhdGFiYXNlLW5hbWU+PHJlbW90ZS1kYXRhYmFz
ZS1wcm92aWRlcj5fV09TPC9yZW1vdGUtZGF0YWJhc2UtcHJvdmlkZXI+PHJlc2VhcmNoLW5vdGVz
PklOQ0xfUEhBU0VfMjwvcmVzZWFyY2gtbm90ZXM+PGxhbmd1YWdlPkVuZ2xpc2g8L2xhbmd1YWdl
PjwvcmVjb3JkPjwvQ2l0ZT48L0VuZE5vdGU+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006C6924" w:rsidRPr="00840EA6">
              <w:rPr>
                <w:rFonts w:ascii="Times New Roman" w:eastAsia="Times New Roman" w:hAnsi="Times New Roman" w:cs="Times New Roman"/>
                <w:color w:val="000000" w:themeColor="dark1"/>
                <w:kern w:val="24"/>
                <w:sz w:val="20"/>
                <w:szCs w:val="20"/>
                <w:lang w:eastAsia="en-AU"/>
              </w:rPr>
            </w:r>
            <w:r w:rsidR="006C6924"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58</w:t>
            </w:r>
            <w:r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t xml:space="preserve"> </w:t>
            </w: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PEVuZE5vdGU+PENpdGU+PEF1dGhvcj5LaW08L0F1dGhvcj48WWVhcj4yMDE1PC9ZZWFyPjxSZWNO
dW0+NzE0OTwvUmVjTnVtPjxEaXNwbGF5VGV4dD48c3R5bGUgZmFjZT0ic3VwZXJzY3JpcHQiPjU5
PC9zdHlsZT48L0Rpc3BsYXlUZXh0PjxyZWNvcmQ+PHJlYy1udW1iZXI+NzE0OTwvcmVjLW51bWJl
cj48Zm9yZWlnbi1rZXlzPjxrZXkgYXBwPSJFTiIgZGItaWQ9ImY1OXd6d3gwNHdkOXI5ZXp3dm1w
MnZhc3cyZjl4dGRyemVkdyIgdGltZXN0YW1wPSIxNTYwODM5OTg4Ij43MTQ5PC9rZXk+PC9mb3Jl
aWduLWtleXM+PHJlZi10eXBlIG5hbWU9IkpvdXJuYWwgQXJ0aWNsZSI+MTc8L3JlZi10eXBlPjxj
b250cmlidXRvcnM+PGF1dGhvcnM+PGF1dGhvcj5LaW0sIEppbmhlZTwvYXV0aG9yPjxhdXRob3I+
TGVlLCBZdW5od2FuPC9hdXRob3I+PGF1dGhvcj5LeWUsIFNldW5naGVlPC9hdXRob3I+PGF1dGhv
cj5DaHVuZywgWW9vbi1Tb2s8L2F1dGhvcj48YXV0aG9yPktpbSwgS3dhbmctTWluPC9hdXRob3I+
PC9hdXRob3JzPjwvY29udHJpYnV0b3JzPjxhdXRoLWFkZHJlc3M+RGVwYXJ0bWVudCBvZiBQcmV2
ZW50aXZlIE1lZGljaW5lIGFuZCBQdWJsaWMgSGVhbHRoLCBTY2hvb2wgb2YgTWVkaWNpbmUsIEFq
b3UgVW5pdmVyc2l0eTsgSW5zdGl0dXRlIG9uIEFnaW5nLCBBam91IFVuaXZlcnNpdHkgTWVkaWNh
bCBDZW50ZXImI3hEO0RlcGFydG1lbnQgb2YgUHJldmVudGl2ZSBNZWRpY2luZSBhbmQgUHVibGlj
IEhlYWx0aCwgU2Nob29sIG9mIE1lZGljaW5lLCBBam91IFVuaXZlcnNpdHkmI3hEO0luc3RpdHV0
ZSBvbiBBZ2luZywgQWpvdSBVbml2ZXJzaXR5IE1lZGljYWwgQ2VudGVyOyBEZXBhcnRtZW50IG9m
IEVuZG9jcmlub2xvZ3kgYW5kIE1ldGFib2xpc20sIFNjaG9vbCBvZiBNZWRpY2luZSwgQWpvdSBV
bml2ZXJzaXR5JiN4RDtJbnN0aXR1dGUgb24gQWdpbmcsIEFqb3UgVW5pdmVyc2l0eSBNZWRpY2Fs
IENlbnRlcjsgRGVwYXJ0bWVudCBvZiBGYW1pbHkgUHJhY3RpY2UgYW5kIENvbW11bml0eSBIZWFs
dGgsIFNjaG9vbCBvZiBNZWRpY2luZSwgQWpvdSBVbml2ZXJzaXR5PC9hdXRoLWFkZHJlc3M+PHRp
dGxlcz48dGl0bGU+QXNzb2NpYXRpb24gYmV0d2VlbiBoZWFsdGh5IGRpZXQgYW5kIGV4ZXJjaXNl
IGFuZCBncmVhdGVyIG11c2NsZSBtYXNzIGluIG9sZGVyIGFkdWx0czwvdGl0bGU+PHNlY29uZGFy
eS10aXRsZT5Kb3VybmFsIG9mIHRoZSBBbWVyaWNhbiBHZXJpYXRyaWNzIFNvY2lldHk8L3NlY29u
ZGFyeS10aXRsZT48L3RpdGxlcz48cGVyaW9kaWNhbD48ZnVsbC10aXRsZT5Kb3VybmFsIG9mIHRo
ZSBBbWVyaWNhbiBHZXJpYXRyaWNzIFNvY2lldHk8L2Z1bGwtdGl0bGU+PC9wZXJpb2RpY2FsPjxw
YWdlcz44ODYtODkyPC9wYWdlcz48dm9sdW1lPjYzPC92b2x1bWU+PG51bWJlcj41PC9udW1iZXI+
PGtleXdvcmRzPjxrZXl3b3JkPk11c2NsZSwgU2tlbGV0YWwgLS0gUGh5c2lvbG9neSAtLSBJbiBP
bGQgQWdlPC9rZXl3b3JkPjxrZXl3b3JkPkhlYWx0aCBCZWhhdmlvcjwva2V5d29yZD48a2V5d29y
ZD5MaWZlIFN0eWxlPC9rZXl3b3JkPjxrZXl3b3JkPkRpZXQ8L2tleXdvcmQ+PGtleXdvcmQ+RXhl
cmNpc2U8L2tleXdvcmQ+PGtleXdvcmQ+U2FyY29wZW5pYSAtLSBSaXNrIEZhY3RvcnM8L2tleXdv
cmQ+PGtleXdvcmQ+VmVnZXRhYmxlczwva2V5d29yZD48a2V5d29yZD5IdW1hbjwva2V5d29yZD48
a2V5d29yZD5Lb3JlYTwva2V5d29yZD48a2V5d29yZD5Dcm9zcyBTZWN0aW9uYWwgU3R1ZGllczwv
a2V5d29yZD48a2V5d29yZD5GZW1hbGU8L2tleXdvcmQ+PGtleXdvcmQ+TWFsZTwva2V5d29yZD48
a2V5d29yZD5BZ2VkPC9rZXl3b3JkPjxrZXl3b3JkPkFnZWQsIDgwIGFuZCBPdmVyPC9rZXl3b3Jk
PjxrZXl3b3JkPlF1ZXN0aW9ubmFpcmVzPC9rZXl3b3JkPjxrZXl3b3JkPkFic29ycHRpb21ldHJ5
LCBQaG90b248L2tleXdvcmQ+PGtleXdvcmQ+TG9naXN0aWMgUmVncmVzc2lvbjwva2V5d29yZD48
a2V5d29yZD5EZXNjcmlwdGl2ZSBTdGF0aXN0aWNzPC9rZXl3b3JkPjxrZXl3b3JkPk9kZHMgUmF0
aW88L2tleXdvcmQ+PGtleXdvcmQ+Q29uZmlkZW5jZSBJbnRlcnZhbHM8L2tleXdvcmQ+PGtleXdv
cmQ+RGF0YSBBbmFseXNpcyBTb2Z0d2FyZTwva2V5d29yZD48a2V5d29yZD5TZXggRmFjdG9yczwv
a2V5d29yZD48a2V5d29yZD5GdW5kaW5nIFNvdXJjZTwva2V5d29yZD48L2tleXdvcmRzPjxkYXRl
cz48eWVhcj4yMDE1PC95ZWFyPjwvZGF0ZXM+PHB1Yi1sb2NhdGlvbj5NYWxkZW4sIE1hc3NhY2h1
c2V0dHM8L3B1Yi1sb2NhdGlvbj48cHVibGlzaGVyPldpbGV5LUJsYWNrd2VsbDwvcHVibGlzaGVy
Pjxpc2JuPjAwMDItODYxNDwvaXNibj48YWNjZXNzaW9uLW51bT4xMDM4MDI5NzkuIExhbmd1YWdl
OiBFbmdsaXNoLiBFbnRyeSBEYXRlOiAyMDE1MDUyMC4gUmV2aXNpb24gRGF0ZTogMjAxNjA1MDIu
IFB1YmxpY2F0aW9uIFR5cGU6IEpvdXJuYWwgQXJ0aWNsZTwvYWNjZXNzaW9uLW51bT48dXJscz48
L3VybHM+PGVsZWN0cm9uaWMtcmVzb3VyY2UtbnVtPjEwLjExMTEvamdzLjEzMzg2PC9lbGVjdHJv
bmljLXJlc291cmNlLW51bT48cmVtb3RlLWRhdGFiYXNlLW5hbWU+YzhoPC9yZW1vdGUtZGF0YWJh
c2UtbmFtZT48cmVtb3RlLWRhdGFiYXNlLXByb3ZpZGVyPkVCU0NPaG9zdDwvcmVtb3RlLWRhdGFi
YXNlLXByb3ZpZGVyPjxyZXNlYXJjaC1ub3Rlcz5JTkNMX1BIQVNFXzI8L3Jlc2VhcmNoLW5vdGVz
PjwvcmVjb3JkPjwvQ2l0ZT48L0VuZE5vdGU+AG==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006C6924"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PEVuZE5vdGU+PENpdGU+PEF1dGhvcj5LaW08L0F1dGhvcj48WWVhcj4yMDE1PC9ZZWFyPjxSZWNO
dW0+NzE0OTwvUmVjTnVtPjxEaXNwbGF5VGV4dD48c3R5bGUgZmFjZT0ic3VwZXJzY3JpcHQiPjU5
PC9zdHlsZT48L0Rpc3BsYXlUZXh0PjxyZWNvcmQ+PHJlYy1udW1iZXI+NzE0OTwvcmVjLW51bWJl
cj48Zm9yZWlnbi1rZXlzPjxrZXkgYXBwPSJFTiIgZGItaWQ9ImY1OXd6d3gwNHdkOXI5ZXp3dm1w
MnZhc3cyZjl4dGRyemVkdyIgdGltZXN0YW1wPSIxNTYwODM5OTg4Ij43MTQ5PC9rZXk+PC9mb3Jl
aWduLWtleXM+PHJlZi10eXBlIG5hbWU9IkpvdXJuYWwgQXJ0aWNsZSI+MTc8L3JlZi10eXBlPjxj
b250cmlidXRvcnM+PGF1dGhvcnM+PGF1dGhvcj5LaW0sIEppbmhlZTwvYXV0aG9yPjxhdXRob3I+
TGVlLCBZdW5od2FuPC9hdXRob3I+PGF1dGhvcj5LeWUsIFNldW5naGVlPC9hdXRob3I+PGF1dGhv
cj5DaHVuZywgWW9vbi1Tb2s8L2F1dGhvcj48YXV0aG9yPktpbSwgS3dhbmctTWluPC9hdXRob3I+
PC9hdXRob3JzPjwvY29udHJpYnV0b3JzPjxhdXRoLWFkZHJlc3M+RGVwYXJ0bWVudCBvZiBQcmV2
ZW50aXZlIE1lZGljaW5lIGFuZCBQdWJsaWMgSGVhbHRoLCBTY2hvb2wgb2YgTWVkaWNpbmUsIEFq
b3UgVW5pdmVyc2l0eTsgSW5zdGl0dXRlIG9uIEFnaW5nLCBBam91IFVuaXZlcnNpdHkgTWVkaWNh
bCBDZW50ZXImI3hEO0RlcGFydG1lbnQgb2YgUHJldmVudGl2ZSBNZWRpY2luZSBhbmQgUHVibGlj
IEhlYWx0aCwgU2Nob29sIG9mIE1lZGljaW5lLCBBam91IFVuaXZlcnNpdHkmI3hEO0luc3RpdHV0
ZSBvbiBBZ2luZywgQWpvdSBVbml2ZXJzaXR5IE1lZGljYWwgQ2VudGVyOyBEZXBhcnRtZW50IG9m
IEVuZG9jcmlub2xvZ3kgYW5kIE1ldGFib2xpc20sIFNjaG9vbCBvZiBNZWRpY2luZSwgQWpvdSBV
bml2ZXJzaXR5JiN4RDtJbnN0aXR1dGUgb24gQWdpbmcsIEFqb3UgVW5pdmVyc2l0eSBNZWRpY2Fs
IENlbnRlcjsgRGVwYXJ0bWVudCBvZiBGYW1pbHkgUHJhY3RpY2UgYW5kIENvbW11bml0eSBIZWFs
dGgsIFNjaG9vbCBvZiBNZWRpY2luZSwgQWpvdSBVbml2ZXJzaXR5PC9hdXRoLWFkZHJlc3M+PHRp
dGxlcz48dGl0bGU+QXNzb2NpYXRpb24gYmV0d2VlbiBoZWFsdGh5IGRpZXQgYW5kIGV4ZXJjaXNl
IGFuZCBncmVhdGVyIG11c2NsZSBtYXNzIGluIG9sZGVyIGFkdWx0czwvdGl0bGU+PHNlY29uZGFy
eS10aXRsZT5Kb3VybmFsIG9mIHRoZSBBbWVyaWNhbiBHZXJpYXRyaWNzIFNvY2lldHk8L3NlY29u
ZGFyeS10aXRsZT48L3RpdGxlcz48cGVyaW9kaWNhbD48ZnVsbC10aXRsZT5Kb3VybmFsIG9mIHRo
ZSBBbWVyaWNhbiBHZXJpYXRyaWNzIFNvY2lldHk8L2Z1bGwtdGl0bGU+PC9wZXJpb2RpY2FsPjxw
YWdlcz44ODYtODkyPC9wYWdlcz48dm9sdW1lPjYzPC92b2x1bWU+PG51bWJlcj41PC9udW1iZXI+
PGtleXdvcmRzPjxrZXl3b3JkPk11c2NsZSwgU2tlbGV0YWwgLS0gUGh5c2lvbG9neSAtLSBJbiBP
bGQgQWdlPC9rZXl3b3JkPjxrZXl3b3JkPkhlYWx0aCBCZWhhdmlvcjwva2V5d29yZD48a2V5d29y
ZD5MaWZlIFN0eWxlPC9rZXl3b3JkPjxrZXl3b3JkPkRpZXQ8L2tleXdvcmQ+PGtleXdvcmQ+RXhl
cmNpc2U8L2tleXdvcmQ+PGtleXdvcmQ+U2FyY29wZW5pYSAtLSBSaXNrIEZhY3RvcnM8L2tleXdv
cmQ+PGtleXdvcmQ+VmVnZXRhYmxlczwva2V5d29yZD48a2V5d29yZD5IdW1hbjwva2V5d29yZD48
a2V5d29yZD5Lb3JlYTwva2V5d29yZD48a2V5d29yZD5Dcm9zcyBTZWN0aW9uYWwgU3R1ZGllczwv
a2V5d29yZD48a2V5d29yZD5GZW1hbGU8L2tleXdvcmQ+PGtleXdvcmQ+TWFsZTwva2V5d29yZD48
a2V5d29yZD5BZ2VkPC9rZXl3b3JkPjxrZXl3b3JkPkFnZWQsIDgwIGFuZCBPdmVyPC9rZXl3b3Jk
PjxrZXl3b3JkPlF1ZXN0aW9ubmFpcmVzPC9rZXl3b3JkPjxrZXl3b3JkPkFic29ycHRpb21ldHJ5
LCBQaG90b248L2tleXdvcmQ+PGtleXdvcmQ+TG9naXN0aWMgUmVncmVzc2lvbjwva2V5d29yZD48
a2V5d29yZD5EZXNjcmlwdGl2ZSBTdGF0aXN0aWNzPC9rZXl3b3JkPjxrZXl3b3JkPk9kZHMgUmF0
aW88L2tleXdvcmQ+PGtleXdvcmQ+Q29uZmlkZW5jZSBJbnRlcnZhbHM8L2tleXdvcmQ+PGtleXdv
cmQ+RGF0YSBBbmFseXNpcyBTb2Z0d2FyZTwva2V5d29yZD48a2V5d29yZD5TZXggRmFjdG9yczwv
a2V5d29yZD48a2V5d29yZD5GdW5kaW5nIFNvdXJjZTwva2V5d29yZD48L2tleXdvcmRzPjxkYXRl
cz48eWVhcj4yMDE1PC95ZWFyPjwvZGF0ZXM+PHB1Yi1sb2NhdGlvbj5NYWxkZW4sIE1hc3NhY2h1
c2V0dHM8L3B1Yi1sb2NhdGlvbj48cHVibGlzaGVyPldpbGV5LUJsYWNrd2VsbDwvcHVibGlzaGVy
Pjxpc2JuPjAwMDItODYxNDwvaXNibj48YWNjZXNzaW9uLW51bT4xMDM4MDI5NzkuIExhbmd1YWdl
OiBFbmdsaXNoLiBFbnRyeSBEYXRlOiAyMDE1MDUyMC4gUmV2aXNpb24gRGF0ZTogMjAxNjA1MDIu
IFB1YmxpY2F0aW9uIFR5cGU6IEpvdXJuYWwgQXJ0aWNsZTwvYWNjZXNzaW9uLW51bT48dXJscz48
L3VybHM+PGVsZWN0cm9uaWMtcmVzb3VyY2UtbnVtPjEwLjExMTEvamdzLjEzMzg2PC9lbGVjdHJv
bmljLXJlc291cmNlLW51bT48cmVtb3RlLWRhdGFiYXNlLW5hbWU+YzhoPC9yZW1vdGUtZGF0YWJh
c2UtbmFtZT48cmVtb3RlLWRhdGFiYXNlLXByb3ZpZGVyPkVCU0NPaG9zdDwvcmVtb3RlLWRhdGFi
YXNlLXByb3ZpZGVyPjxyZXNlYXJjaC1ub3Rlcz5JTkNMX1BIQVNFXzI8L3Jlc2VhcmNoLW5vdGVz
PjwvcmVjb3JkPjwvQ2l0ZT48L0VuZE5vdGU+AG==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006C6924" w:rsidRPr="00840EA6">
              <w:rPr>
                <w:rFonts w:ascii="Times New Roman" w:eastAsia="Times New Roman" w:hAnsi="Times New Roman" w:cs="Times New Roman"/>
                <w:color w:val="000000" w:themeColor="dark1"/>
                <w:kern w:val="24"/>
                <w:sz w:val="20"/>
                <w:szCs w:val="20"/>
                <w:lang w:eastAsia="en-AU"/>
              </w:rPr>
            </w:r>
            <w:r w:rsidR="006C6924"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59</w:t>
            </w:r>
            <w:r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t xml:space="preserve"> </w:t>
            </w:r>
            <w:r w:rsidRPr="00840EA6">
              <w:rPr>
                <w:rFonts w:ascii="Times New Roman" w:eastAsia="Times New Roman" w:hAnsi="Times New Roman" w:cs="Times New Roman"/>
                <w:color w:val="000000" w:themeColor="dark1"/>
                <w:kern w:val="24"/>
                <w:sz w:val="20"/>
                <w:szCs w:val="20"/>
                <w:lang w:eastAsia="en-AU"/>
              </w:rPr>
              <w:fldChar w:fldCharType="begin"/>
            </w:r>
            <w:r w:rsidR="006C6924" w:rsidRPr="00840EA6">
              <w:rPr>
                <w:rFonts w:ascii="Times New Roman" w:eastAsia="Times New Roman" w:hAnsi="Times New Roman" w:cs="Times New Roman"/>
                <w:color w:val="000000" w:themeColor="dark1"/>
                <w:kern w:val="24"/>
                <w:sz w:val="20"/>
                <w:szCs w:val="20"/>
                <w:lang w:eastAsia="en-AU"/>
              </w:rPr>
              <w:instrText xml:space="preserve"> ADDIN EN.CITE &lt;EndNote&gt;&lt;Cite&gt;&lt;Author&gt;Lee&lt;/Author&gt;&lt;Year&gt;2019&lt;/Year&gt;&lt;RecNum&gt;78995&lt;/RecNum&gt;&lt;DisplayText&gt;&lt;style face="superscript"&gt;60&lt;/style&gt;&lt;/DisplayText&gt;&lt;record&gt;&lt;rec-number&gt;78995&lt;/rec-number&gt;&lt;foreign-keys&gt;&lt;key app="EN" db-id="f59wzwx04wd9r9ezwvmp2vasw2f9xtdrzedw" timestamp="1560905274"&gt;78995&lt;/key&gt;&lt;/foreign-keys&gt;&lt;ref-type name="Journal Article"&gt;17&lt;/ref-type&gt;&lt;contributors&gt;&lt;authors&gt;&lt;author&gt;Lee, E. Y.&lt;/author&gt;&lt;author&gt;Carson, V.&lt;/author&gt;&lt;author&gt;Jeon, J. Y.&lt;/author&gt;&lt;author&gt;Spence, J. C.&lt;/author&gt;&lt;author&gt;Tremblay, M. S.&lt;/author&gt;&lt;/authors&gt;&lt;/contributors&gt;&lt;auth-address&gt;School of Kinesiology and Health Studies, Queen&amp;apos;s University, Kingston, ON K7L 2N9, Canada&amp;#xD;Faculty of Kinesiology, Sport, and Recreation, University of Alberta, Edmonton, AB T6G 2H9, Canada&amp;#xD;Department of Sport Industry, Faculty of Education Sciences, Yonsei University, Seoul, 03722, South Korea&amp;#xD;Healthy Active Living and Obesity (HALO) Research Group, CHEO Research Institute, Ottawa, ON K1H 8L1, Canada&lt;/auth-address&gt;&lt;titles&gt;&lt;title&gt;Levels and correlates of 24-hour movement behaviors among South Koreans: Results from the Korea national health and nutrition examination surveys, 2014 and 2015&lt;/title&gt;&lt;secondary-title&gt;Journal of Sport and Health Science&lt;/secondary-title&gt;&lt;/titles&gt;&lt;periodical&gt;&lt;full-title&gt;Journal of Sport and Health Science&lt;/full-title&gt;&lt;abbr-1&gt;J. Sport Health Sci.&lt;/abbr-1&gt;&lt;/periodical&gt;&lt;pages&gt;376-385&lt;/pages&gt;&lt;volume&gt;8&lt;/volume&gt;&lt;keywords&gt;&lt;keyword&gt;24-h movement behavior&lt;/keyword&gt;&lt;keyword&gt;Behavioral epidemiology&lt;/keyword&gt;&lt;keyword&gt;Guideline adherence&lt;/keyword&gt;&lt;keyword&gt;Health behavior surveillance&lt;/keyword&gt;&lt;/keywords&gt;&lt;dates&gt;&lt;year&gt;2019&lt;/year&gt;&lt;/dates&gt;&lt;urls&gt;&lt;/urls&gt;&lt;electronic-resource-num&gt;10.1016/j.jshs.2018.11.007&lt;/electronic-resource-num&gt;&lt;remote-database-name&gt;Scopus&lt;/remote-database-name&gt;&lt;remote-database-provider&gt;_SCOPUS&lt;/remote-database-provider&gt;&lt;research-notes&gt;INCL_PHASE_2&lt;/research-notes&gt;&lt;/record&gt;&lt;/Cite&gt;&lt;/EndNote&gt;</w:instrText>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60</w:t>
            </w:r>
            <w:r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t xml:space="preserve"> </w:t>
            </w: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PEVuZE5vdGU+PENpdGU+PEF1dGhvcj5MZWU8L0F1dGhvcj48WWVhcj4yMDE2PC9ZZWFyPjxSZWNO
dW0+MzM4MjE8L1JlY051bT48RGlzcGxheVRleHQ+PHN0eWxlIGZhY2U9InN1cGVyc2NyaXB0Ij42
MTwvc3R5bGU+PC9EaXNwbGF5VGV4dD48cmVjb3JkPjxyZWMtbnVtYmVyPjMzODIxPC9yZWMtbnVt
YmVyPjxmb3JlaWduLWtleXM+PGtleSBhcHA9IkVOIiBkYi1pZD0iZjU5d3p3eDA0d2Q5cjllend2
bXAydmFzdzJmOXh0ZHJ6ZWR3IiB0aW1lc3RhbXA9IjE1NjA4OTcxNzAiPjMzODIxPC9rZXk+PC9m
b3JlaWduLWtleXM+PHJlZi10eXBlIG5hbWU9IkpvdXJuYWwgQXJ0aWNsZSI+MTc8L3JlZi10eXBl
Pjxjb250cmlidXRvcnM+PGF1dGhvcnM+PGF1dGhvcj5MZWUsIEouPC9hdXRob3I+PGF1dGhvcj5L
aW0sIFkuPC9hdXRob3I+PGF1dGhvcj5KZW9uLCBKLiBZLjwvYXV0aG9yPjwvYXV0aG9ycz48L2Nv
bnRyaWJ1dG9ycz48YXV0aC1hZGRyZXNzPltMZWUsIEp1bmdhOyBLaW0sIFlvb25teXVuZzsgSmVv
biwgSnVzdGluIFkuXSBZb25zZWkgVW5pdiwgRGVwdCBTcG9ydCAmYW1wOyBMZWlzdXJlIFN0dWRp
ZXMsIFNlb3VsLCBTb3V0aCBLb3JlYS4gW0xlZSwgSnVuZ2E7IEplb24sIEp1c3RpbiBZLl0gWW9u
c2VpIFVuaXYsIEV4ZXJjaXNlIE1lZCBDdHIgRGlhYmV0ICZhbXA7IENhbmMgUGF0aWVudHMsIFNl
b3VsLCBTb3V0aCBLb3JlYS4mI3hEO0xlZSwgSjsgS2ltLCBZOyBKZW9uLCBKWSAocmVwcmludCBh
dXRob3IpLCBZb25zZWkgVW5pdiwgRGVwdCBTcG9ydCAmYW1wOyBMZWlzdXJlIFN0dWRpZXMsIFNl
b3VsLCBTb3V0aCBLb3JlYS47IExlZSwgSjsgSmVvbiwgSlkgKHJlcHJpbnQgYXV0aG9yKSwgWW9u
c2VpIFVuaXYsIEV4ZXJjaXNlIE1lZCBDdHIgRGlhYmV0ICZhbXA7IENhbmMgUGF0aWVudHMsIFNl
b3VsLCBTb3V0aCBLb3JlYS4mI3hEO2p1bmdhNjEzQGdtYWlsLmNvbTsgeW9vbmtpbUB5b25zZWku
YWMua3I7IGpqZW9uQHlvbnNlaS5hYy5rcjwvYXV0aC1hZGRyZXNzPjx0aXRsZXM+PHRpdGxlPkFz
c29jaWF0aW9uIGJldHdlZW4gcGh5c2ljYWwgYWN0aXZpdHkgYW5kIHRoZSBwcmV2YWxlbmNlIG9m
IG1ldGFib2xpYyBzeW5kcm9tZTogZnJvbSB0aGUgS29yZWFuIG5hdGlvbmFsIGhlYWx0aCBhbmQg
bnV0cml0aW9uIGV4YW1pbmF0aW9uIHN1cnZleSwgMTk5OS0yMDEyPC90aXRsZT48c2Vjb25kYXJ5
LXRpdGxlPlNwcmluZ2VyUGx1czwvc2Vjb25kYXJ5LXRpdGxlPjxhbHQtdGl0bGU+U3ByaW5nZXJQ
bHVzPC9hbHQtdGl0bGU+PC90aXRsZXM+PHBlcmlvZGljYWw+PGZ1bGwtdGl0bGU+U3ByaW5nZXJQ
bHVzPC9mdWxsLXRpdGxlPjwvcGVyaW9kaWNhbD48YWx0LXBlcmlvZGljYWw+PGZ1bGwtdGl0bGU+
U3ByaW5nZXJQbHVzPC9mdWxsLXRpdGxlPjwvYWx0LXBlcmlvZGljYWw+PHBhZ2VzPjEtMTI8L3Bh
Z2VzPjx2b2x1bWU+NTwvdm9sdW1lPjxrZXl3b3Jkcz48a2V5d29yZD5QaHlzaWNhbCBhY3Rpdml0
eTwva2V5d29yZD48a2V5d29yZD5NZXRhYm9saWMgc3luZHJvbWU8L2tleXdvcmQ+PGtleXdvcmQ+
S29yZWFuPC9rZXl3b3JkPjxrZXl3b3JkPmNhcmRpb3Jlc3BpcmF0b3J5IGZpdG5lc3M8L2tleXdv
cmQ+PGtleXdvcmQ+ZXhlcmNpc2U8L2tleXdvcmQ+PGtleXdvcmQ+bGVpc3VyZTwva2V5d29yZD48
a2V5d29yZD53b21lbjwva2V5d29yZD48a2V5d29yZD5yaXNrPC9rZXl3b3JkPjxrZXl3b3JkPnRp
bWU8L2tleXdvcmQ+PGtleXdvcmQ+bWV0YWFuYWx5c2lzPC9rZXl3b3JkPjxrZXl3b3JkPmludGVu
c2l0eTwva2V5d29yZD48a2V5d29yZD5hZHVsdHM8L2tleXdvcmQ+PGtleXdvcmQ+dm9sdW1lPC9r
ZXl3b3JkPjxrZXl3b3JkPlNjaWVuY2UgJmFtcDsgVGVjaG5vbG9neSAtIE90aGVyIFRvcGljczwv
a2V5d29yZD48L2tleXdvcmRzPjxkYXRlcz48eWVhcj4yMDE2PC95ZWFyPjxwdWItZGF0ZXM+PGRh
dGU+T2N0PC9kYXRlPjwvcHViLWRhdGVzPjwvZGF0ZXM+PGlzYm4+MjE5My0xODAxPC9pc2JuPjxh
Y2Nlc3Npb24tbnVtPldPUzowMDAzOTE4MTM1MDAwMDI8L2FjY2Vzc2lvbi1udW0+PHVybHM+PC91
cmxzPjxjdXN0b203PjE4NzA8L2N1c3RvbTc+PGVsZWN0cm9uaWMtcmVzb3VyY2UtbnVtPjEwLjEx
ODYvczQwMDY0LTAxNi0zNTE0LTU8L2VsZWN0cm9uaWMtcmVzb3VyY2UtbnVtPjxyZW1vdGUtZGF0
YWJhc2UtbmFtZT5fV09TPC9yZW1vdGUtZGF0YWJhc2UtbmFtZT48cmVtb3RlLWRhdGFiYXNlLXBy
b3ZpZGVyPl9XT1M8L3JlbW90ZS1kYXRhYmFzZS1wcm92aWRlcj48cmVzZWFyY2gtbm90ZXM+SU5D
TF9QSEFTRV8yPC9yZXNlYXJjaC1ub3Rlcz48bGFuZ3VhZ2U+RW5nbGlzaDwvbGFuZ3VhZ2U+PC9y
ZWNvcmQ+PC9DaXRlPjwvRW5kTm90ZT5=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006C6924"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PEVuZE5vdGU+PENpdGU+PEF1dGhvcj5MZWU8L0F1dGhvcj48WWVhcj4yMDE2PC9ZZWFyPjxSZWNO
dW0+MzM4MjE8L1JlY051bT48RGlzcGxheVRleHQ+PHN0eWxlIGZhY2U9InN1cGVyc2NyaXB0Ij42
MTwvc3R5bGU+PC9EaXNwbGF5VGV4dD48cmVjb3JkPjxyZWMtbnVtYmVyPjMzODIxPC9yZWMtbnVt
YmVyPjxmb3JlaWduLWtleXM+PGtleSBhcHA9IkVOIiBkYi1pZD0iZjU5d3p3eDA0d2Q5cjllend2
bXAydmFzdzJmOXh0ZHJ6ZWR3IiB0aW1lc3RhbXA9IjE1NjA4OTcxNzAiPjMzODIxPC9rZXk+PC9m
b3JlaWduLWtleXM+PHJlZi10eXBlIG5hbWU9IkpvdXJuYWwgQXJ0aWNsZSI+MTc8L3JlZi10eXBl
Pjxjb250cmlidXRvcnM+PGF1dGhvcnM+PGF1dGhvcj5MZWUsIEouPC9hdXRob3I+PGF1dGhvcj5L
aW0sIFkuPC9hdXRob3I+PGF1dGhvcj5KZW9uLCBKLiBZLjwvYXV0aG9yPjwvYXV0aG9ycz48L2Nv
bnRyaWJ1dG9ycz48YXV0aC1hZGRyZXNzPltMZWUsIEp1bmdhOyBLaW0sIFlvb25teXVuZzsgSmVv
biwgSnVzdGluIFkuXSBZb25zZWkgVW5pdiwgRGVwdCBTcG9ydCAmYW1wOyBMZWlzdXJlIFN0dWRp
ZXMsIFNlb3VsLCBTb3V0aCBLb3JlYS4gW0xlZSwgSnVuZ2E7IEplb24sIEp1c3RpbiBZLl0gWW9u
c2VpIFVuaXYsIEV4ZXJjaXNlIE1lZCBDdHIgRGlhYmV0ICZhbXA7IENhbmMgUGF0aWVudHMsIFNl
b3VsLCBTb3V0aCBLb3JlYS4mI3hEO0xlZSwgSjsgS2ltLCBZOyBKZW9uLCBKWSAocmVwcmludCBh
dXRob3IpLCBZb25zZWkgVW5pdiwgRGVwdCBTcG9ydCAmYW1wOyBMZWlzdXJlIFN0dWRpZXMsIFNl
b3VsLCBTb3V0aCBLb3JlYS47IExlZSwgSjsgSmVvbiwgSlkgKHJlcHJpbnQgYXV0aG9yKSwgWW9u
c2VpIFVuaXYsIEV4ZXJjaXNlIE1lZCBDdHIgRGlhYmV0ICZhbXA7IENhbmMgUGF0aWVudHMsIFNl
b3VsLCBTb3V0aCBLb3JlYS4mI3hEO2p1bmdhNjEzQGdtYWlsLmNvbTsgeW9vbmtpbUB5b25zZWku
YWMua3I7IGpqZW9uQHlvbnNlaS5hYy5rcjwvYXV0aC1hZGRyZXNzPjx0aXRsZXM+PHRpdGxlPkFz
c29jaWF0aW9uIGJldHdlZW4gcGh5c2ljYWwgYWN0aXZpdHkgYW5kIHRoZSBwcmV2YWxlbmNlIG9m
IG1ldGFib2xpYyBzeW5kcm9tZTogZnJvbSB0aGUgS29yZWFuIG5hdGlvbmFsIGhlYWx0aCBhbmQg
bnV0cml0aW9uIGV4YW1pbmF0aW9uIHN1cnZleSwgMTk5OS0yMDEyPC90aXRsZT48c2Vjb25kYXJ5
LXRpdGxlPlNwcmluZ2VyUGx1czwvc2Vjb25kYXJ5LXRpdGxlPjxhbHQtdGl0bGU+U3ByaW5nZXJQ
bHVzPC9hbHQtdGl0bGU+PC90aXRsZXM+PHBlcmlvZGljYWw+PGZ1bGwtdGl0bGU+U3ByaW5nZXJQ
bHVzPC9mdWxsLXRpdGxlPjwvcGVyaW9kaWNhbD48YWx0LXBlcmlvZGljYWw+PGZ1bGwtdGl0bGU+
U3ByaW5nZXJQbHVzPC9mdWxsLXRpdGxlPjwvYWx0LXBlcmlvZGljYWw+PHBhZ2VzPjEtMTI8L3Bh
Z2VzPjx2b2x1bWU+NTwvdm9sdW1lPjxrZXl3b3Jkcz48a2V5d29yZD5QaHlzaWNhbCBhY3Rpdml0
eTwva2V5d29yZD48a2V5d29yZD5NZXRhYm9saWMgc3luZHJvbWU8L2tleXdvcmQ+PGtleXdvcmQ+
S29yZWFuPC9rZXl3b3JkPjxrZXl3b3JkPmNhcmRpb3Jlc3BpcmF0b3J5IGZpdG5lc3M8L2tleXdv
cmQ+PGtleXdvcmQ+ZXhlcmNpc2U8L2tleXdvcmQ+PGtleXdvcmQ+bGVpc3VyZTwva2V5d29yZD48
a2V5d29yZD53b21lbjwva2V5d29yZD48a2V5d29yZD5yaXNrPC9rZXl3b3JkPjxrZXl3b3JkPnRp
bWU8L2tleXdvcmQ+PGtleXdvcmQ+bWV0YWFuYWx5c2lzPC9rZXl3b3JkPjxrZXl3b3JkPmludGVu
c2l0eTwva2V5d29yZD48a2V5d29yZD5hZHVsdHM8L2tleXdvcmQ+PGtleXdvcmQ+dm9sdW1lPC9r
ZXl3b3JkPjxrZXl3b3JkPlNjaWVuY2UgJmFtcDsgVGVjaG5vbG9neSAtIE90aGVyIFRvcGljczwv
a2V5d29yZD48L2tleXdvcmRzPjxkYXRlcz48eWVhcj4yMDE2PC95ZWFyPjxwdWItZGF0ZXM+PGRh
dGU+T2N0PC9kYXRlPjwvcHViLWRhdGVzPjwvZGF0ZXM+PGlzYm4+MjE5My0xODAxPC9pc2JuPjxh
Y2Nlc3Npb24tbnVtPldPUzowMDAzOTE4MTM1MDAwMDI8L2FjY2Vzc2lvbi1udW0+PHVybHM+PC91
cmxzPjxjdXN0b203PjE4NzA8L2N1c3RvbTc+PGVsZWN0cm9uaWMtcmVzb3VyY2UtbnVtPjEwLjEx
ODYvczQwMDY0LTAxNi0zNTE0LTU8L2VsZWN0cm9uaWMtcmVzb3VyY2UtbnVtPjxyZW1vdGUtZGF0
YWJhc2UtbmFtZT5fV09TPC9yZW1vdGUtZGF0YWJhc2UtbmFtZT48cmVtb3RlLWRhdGFiYXNlLXBy
b3ZpZGVyPl9XT1M8L3JlbW90ZS1kYXRhYmFzZS1wcm92aWRlcj48cmVzZWFyY2gtbm90ZXM+SU5D
TF9QSEFTRV8yPC9yZXNlYXJjaC1ub3Rlcz48bGFuZ3VhZ2U+RW5nbGlzaDwvbGFuZ3VhZ2U+PC9y
ZWNvcmQ+PC9DaXRlPjwvRW5kTm90ZT5=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006C6924" w:rsidRPr="00840EA6">
              <w:rPr>
                <w:rFonts w:ascii="Times New Roman" w:eastAsia="Times New Roman" w:hAnsi="Times New Roman" w:cs="Times New Roman"/>
                <w:color w:val="000000" w:themeColor="dark1"/>
                <w:kern w:val="24"/>
                <w:sz w:val="20"/>
                <w:szCs w:val="20"/>
                <w:lang w:eastAsia="en-AU"/>
              </w:rPr>
            </w:r>
            <w:r w:rsidR="006C6924"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61</w:t>
            </w:r>
            <w:r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t xml:space="preserve"> </w:t>
            </w: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PEVuZE5vdGU+PENpdGU+PEF1dGhvcj5PaDwvQXV0aG9yPjxZZWFyPjIwMTc8L1llYXI+PFJlY051
bT4zMTg1ODwvUmVjTnVtPjxEaXNwbGF5VGV4dD48c3R5bGUgZmFjZT0ic3VwZXJzY3JpcHQiPjYy
PC9zdHlsZT48L0Rpc3BsYXlUZXh0PjxyZWNvcmQ+PHJlYy1udW1iZXI+MzE4NTg8L3JlYy1udW1i
ZXI+PGZvcmVpZ24ta2V5cz48a2V5IGFwcD0iRU4iIGRiLWlkPSJmNTl3end4MDR3ZDlyOWV6d3Zt
cDJ2YXN3MmY5eHRkcnplZHciIHRpbWVzdGFtcD0iMTU2MDg5Njk0OSI+MzE4NTg8L2tleT48L2Zv
cmVpZ24ta2V5cz48cmVmLXR5cGUgbmFtZT0iSm91cm5hbCBBcnRpY2xlIj4xNzwvcmVmLXR5cGU+
PGNvbnRyaWJ1dG9ycz48YXV0aG9ycz48YXV0aG9yPk9oLCBTLiBILjwvYXV0aG9yPjxhdXRob3I+
U29uLCBTLiBILjwvYXV0aG9yPjxhdXRob3I+S2FuZywgUy4gSC48L2F1dGhvcj48YXV0aG9yPktp
bSwgRC4gSy48L2F1dGhvcj48YXV0aG9yPlNlbywgSy4gTS48L2F1dGhvcj48YXV0aG9yPkxlZSwg
Uy4gWS48L2F1dGhvcj48L2F1dGhvcnM+PC9jb250cmlidXRvcnM+PGF1dGgtYWRkcmVzcz5bT2gs
IFNhbmcgSG87IFNvbiwgU3VuIEhhbjsgS2FuZywgU2kgSHl1bjsgS2ltLCBEb24tS3l1OyBTZW8s
IEt5dW5nIE1vb2s7IExlZSwgU2FuZyBZb29uXSBDaHVuZyBBbmcgVW5pdiwgQ29sbCBNZWQsIERl
cHQgUGh5cyBNZWQgJmFtcDsgUmVoYWJpbCwgU2VvdWwsIFNvdXRoIEtvcmVhLiBbTGVlLCBTYW5n
IFlvb25dIFNlb3VsIE5hdGwgVW5pdiwgQm9yYW1hZSBNZWQgQ3RyLCBEZXB0IFJlaGFiaWwgTWVk
LCBTZW91bCwgU291dGggS29yZWEuJiN4RDtMZWUsIFNZIChyZXByaW50IGF1dGhvciksIENodW5n
IEFuZyBVbml2IEhvc3AsIERlcHQgUGh5cyBNZWQgJmFtcDsgUmVoYWJpbCwgMTAyIEhldWtzZW9r
IFJvLCBTZW91bCAwNjk3MywgU291dGggS29yZWEuJiN4RDtyZWhhYmlsZWVAZ21haWwuY29tPC9h
dXRoLWFkZHJlc3M+PHRpdGxlcz48dGl0bGU+UmVsYXRpb25zaGlwIGJldHdlZW4gdHlwZXMgb2Yg
ZXhlcmNpc2UgYW5kIHF1YWxpdHkgb2YgbGlmZSBpbiBhIEtvcmVhbiBtZXRhYm9saWMgc3luZHJv
bWUgcG9wdWxhdGlvbjogQSBjcm9zcy1zZWN0aW9uYWwgc3R1ZHk8L3RpdGxlPjxzZWNvbmRhcnkt
dGl0bGU+TWV0YWJvbGljIFN5bmRyb21lIGFuZCBSZWxhdGVkIERpc29yZGVyczwvc2Vjb25kYXJ5
LXRpdGxlPjxhbHQtdGl0bGU+TWV0YWIuIFN5bmRyLiBSZWxhdC4gRGlzb3JkLjwvYWx0LXRpdGxl
PjwvdGl0bGVzPjxwZXJpb2RpY2FsPjxmdWxsLXRpdGxlPk1ldGFib2xpYyBTeW5kcm9tZSBhbmQg
UmVsYXRlZCBEaXNvcmRlcnM8L2Z1bGwtdGl0bGU+PGFiYnItMT5NZXRhYi4gU3luZHIuIFJlbGF0
LiBEaXNvcmQuPC9hYmJyLTE+PC9wZXJpb2RpY2FsPjxhbHQtcGVyaW9kaWNhbD48ZnVsbC10aXRs
ZT5NZXRhYm9saWMgU3luZHJvbWUgYW5kIFJlbGF0ZWQgRGlzb3JkZXJzPC9mdWxsLXRpdGxlPjxh
YmJyLTE+TWV0YWIuIFN5bmRyLiBSZWxhdC4gRGlzb3JkLjwvYWJici0xPjwvYWx0LXBlcmlvZGlj
YWw+PHBhZ2VzPjE5OS0yMDU8L3BhZ2VzPjx2b2x1bWU+MTU8L3ZvbHVtZT48bnVtYmVyPjQ8L251
bWJlcj48a2V5d29yZHM+PGtleXdvcmQ+bWV0YWJvbGljIHN5bmRyb21lIFg8L2tleXdvcmQ+PGtl
eXdvcmQ+cXVhbGl0eSBvZiBsaWZlPC9rZXl3b3JkPjxrZXl3b3JkPnJlc2lzdGFuY2UgdHJhaW5p
bmc8L2tleXdvcmQ+PGtleXdvcmQ+bXVzY2xlPC9rZXl3b3JkPjxrZXl3b3JkPnN0cmV0Y2hpbmcg
ZXhlcmNpc2U8L2tleXdvcmQ+PGtleXdvcmQ+d2Fsa2luZzwva2V5d29yZD48a2V5d29yZD5waHlz
aWNhbC1hY3Rpdml0eTwva2V5d29yZD48a2V5d29yZD5yaXNrLWZhY3RvcnM8L2tleXdvcmQ+PGtl
eXdvcmQ+aW50ZXJ2ZW50aW9uIHByb2dyYW08L2tleXdvcmQ+PGtleXdvcmQ+YWR1bHRzPC9rZXl3
b3JkPjxrZXl3b3JkPmVxLTVkPC9rZXl3b3JkPjxrZXl3b3JkPmNhbmNlcjwva2V5d29yZD48a2V5
d29yZD5pbmRpdmlkdWFsczwva2V5d29yZD48a2V5d29yZD5hc3NvY2lhdGlvbjwva2V5d29yZD48
a2V5d29yZD52YWxpZGF0aW9uPC9rZXl3b3JkPjxrZXl3b3JkPnZhbGlkaXR5PC9rZXl3b3JkPjxr
ZXl3b3JkPlJlc2VhcmNoICZhbXA7IEV4cGVyaW1lbnRhbCBNZWRpY2luZTwva2V5d29yZD48L2tl
eXdvcmRzPjxkYXRlcz48eWVhcj4yMDE3PC95ZWFyPjxwdWItZGF0ZXM+PGRhdGU+TWF5PC9kYXRl
PjwvcHViLWRhdGVzPjwvZGF0ZXM+PGlzYm4+MTU0MC00MTk2PC9pc2JuPjxhY2Nlc3Npb24tbnVt
PldPUzowMDA0MDAxMDY3MDAwMDc8L2FjY2Vzc2lvbi1udW0+PHVybHM+PC91cmxzPjxlbGVjdHJv
bmljLXJlc291cmNlLW51bT4xMC4xMDg5L21ldC4yMDE2LjAxNTE8L2VsZWN0cm9uaWMtcmVzb3Vy
Y2UtbnVtPjxyZW1vdGUtZGF0YWJhc2UtbmFtZT5fV09TPC9yZW1vdGUtZGF0YWJhc2UtbmFtZT48
cmVtb3RlLWRhdGFiYXNlLXByb3ZpZGVyPl9XT1M8L3JlbW90ZS1kYXRhYmFzZS1wcm92aWRlcj48
cmVzZWFyY2gtbm90ZXM+SU5DTF9QSEFTRV8yPC9yZXNlYXJjaC1ub3Rlcz48bGFuZ3VhZ2U+RW5n
bGlzaDwvbGFuZ3VhZ2U+PC9yZWNvcmQ+PC9DaXRlPjwvRW5kTm90ZT5=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006C6924"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PEVuZE5vdGU+PENpdGU+PEF1dGhvcj5PaDwvQXV0aG9yPjxZZWFyPjIwMTc8L1llYXI+PFJlY051
bT4zMTg1ODwvUmVjTnVtPjxEaXNwbGF5VGV4dD48c3R5bGUgZmFjZT0ic3VwZXJzY3JpcHQiPjYy
PC9zdHlsZT48L0Rpc3BsYXlUZXh0PjxyZWNvcmQ+PHJlYy1udW1iZXI+MzE4NTg8L3JlYy1udW1i
ZXI+PGZvcmVpZ24ta2V5cz48a2V5IGFwcD0iRU4iIGRiLWlkPSJmNTl3end4MDR3ZDlyOWV6d3Zt
cDJ2YXN3MmY5eHRkcnplZHciIHRpbWVzdGFtcD0iMTU2MDg5Njk0OSI+MzE4NTg8L2tleT48L2Zv
cmVpZ24ta2V5cz48cmVmLXR5cGUgbmFtZT0iSm91cm5hbCBBcnRpY2xlIj4xNzwvcmVmLXR5cGU+
PGNvbnRyaWJ1dG9ycz48YXV0aG9ycz48YXV0aG9yPk9oLCBTLiBILjwvYXV0aG9yPjxhdXRob3I+
U29uLCBTLiBILjwvYXV0aG9yPjxhdXRob3I+S2FuZywgUy4gSC48L2F1dGhvcj48YXV0aG9yPktp
bSwgRC4gSy48L2F1dGhvcj48YXV0aG9yPlNlbywgSy4gTS48L2F1dGhvcj48YXV0aG9yPkxlZSwg
Uy4gWS48L2F1dGhvcj48L2F1dGhvcnM+PC9jb250cmlidXRvcnM+PGF1dGgtYWRkcmVzcz5bT2gs
IFNhbmcgSG87IFNvbiwgU3VuIEhhbjsgS2FuZywgU2kgSHl1bjsgS2ltLCBEb24tS3l1OyBTZW8s
IEt5dW5nIE1vb2s7IExlZSwgU2FuZyBZb29uXSBDaHVuZyBBbmcgVW5pdiwgQ29sbCBNZWQsIERl
cHQgUGh5cyBNZWQgJmFtcDsgUmVoYWJpbCwgU2VvdWwsIFNvdXRoIEtvcmVhLiBbTGVlLCBTYW5n
IFlvb25dIFNlb3VsIE5hdGwgVW5pdiwgQm9yYW1hZSBNZWQgQ3RyLCBEZXB0IFJlaGFiaWwgTWVk
LCBTZW91bCwgU291dGggS29yZWEuJiN4RDtMZWUsIFNZIChyZXByaW50IGF1dGhvciksIENodW5n
IEFuZyBVbml2IEhvc3AsIERlcHQgUGh5cyBNZWQgJmFtcDsgUmVoYWJpbCwgMTAyIEhldWtzZW9r
IFJvLCBTZW91bCAwNjk3MywgU291dGggS29yZWEuJiN4RDtyZWhhYmlsZWVAZ21haWwuY29tPC9h
dXRoLWFkZHJlc3M+PHRpdGxlcz48dGl0bGU+UmVsYXRpb25zaGlwIGJldHdlZW4gdHlwZXMgb2Yg
ZXhlcmNpc2UgYW5kIHF1YWxpdHkgb2YgbGlmZSBpbiBhIEtvcmVhbiBtZXRhYm9saWMgc3luZHJv
bWUgcG9wdWxhdGlvbjogQSBjcm9zcy1zZWN0aW9uYWwgc3R1ZHk8L3RpdGxlPjxzZWNvbmRhcnkt
dGl0bGU+TWV0YWJvbGljIFN5bmRyb21lIGFuZCBSZWxhdGVkIERpc29yZGVyczwvc2Vjb25kYXJ5
LXRpdGxlPjxhbHQtdGl0bGU+TWV0YWIuIFN5bmRyLiBSZWxhdC4gRGlzb3JkLjwvYWx0LXRpdGxl
PjwvdGl0bGVzPjxwZXJpb2RpY2FsPjxmdWxsLXRpdGxlPk1ldGFib2xpYyBTeW5kcm9tZSBhbmQg
UmVsYXRlZCBEaXNvcmRlcnM8L2Z1bGwtdGl0bGU+PGFiYnItMT5NZXRhYi4gU3luZHIuIFJlbGF0
LiBEaXNvcmQuPC9hYmJyLTE+PC9wZXJpb2RpY2FsPjxhbHQtcGVyaW9kaWNhbD48ZnVsbC10aXRs
ZT5NZXRhYm9saWMgU3luZHJvbWUgYW5kIFJlbGF0ZWQgRGlzb3JkZXJzPC9mdWxsLXRpdGxlPjxh
YmJyLTE+TWV0YWIuIFN5bmRyLiBSZWxhdC4gRGlzb3JkLjwvYWJici0xPjwvYWx0LXBlcmlvZGlj
YWw+PHBhZ2VzPjE5OS0yMDU8L3BhZ2VzPjx2b2x1bWU+MTU8L3ZvbHVtZT48bnVtYmVyPjQ8L251
bWJlcj48a2V5d29yZHM+PGtleXdvcmQ+bWV0YWJvbGljIHN5bmRyb21lIFg8L2tleXdvcmQ+PGtl
eXdvcmQ+cXVhbGl0eSBvZiBsaWZlPC9rZXl3b3JkPjxrZXl3b3JkPnJlc2lzdGFuY2UgdHJhaW5p
bmc8L2tleXdvcmQ+PGtleXdvcmQ+bXVzY2xlPC9rZXl3b3JkPjxrZXl3b3JkPnN0cmV0Y2hpbmcg
ZXhlcmNpc2U8L2tleXdvcmQ+PGtleXdvcmQ+d2Fsa2luZzwva2V5d29yZD48a2V5d29yZD5waHlz
aWNhbC1hY3Rpdml0eTwva2V5d29yZD48a2V5d29yZD5yaXNrLWZhY3RvcnM8L2tleXdvcmQ+PGtl
eXdvcmQ+aW50ZXJ2ZW50aW9uIHByb2dyYW08L2tleXdvcmQ+PGtleXdvcmQ+YWR1bHRzPC9rZXl3
b3JkPjxrZXl3b3JkPmVxLTVkPC9rZXl3b3JkPjxrZXl3b3JkPmNhbmNlcjwva2V5d29yZD48a2V5
d29yZD5pbmRpdmlkdWFsczwva2V5d29yZD48a2V5d29yZD5hc3NvY2lhdGlvbjwva2V5d29yZD48
a2V5d29yZD52YWxpZGF0aW9uPC9rZXl3b3JkPjxrZXl3b3JkPnZhbGlkaXR5PC9rZXl3b3JkPjxr
ZXl3b3JkPlJlc2VhcmNoICZhbXA7IEV4cGVyaW1lbnRhbCBNZWRpY2luZTwva2V5d29yZD48L2tl
eXdvcmRzPjxkYXRlcz48eWVhcj4yMDE3PC95ZWFyPjxwdWItZGF0ZXM+PGRhdGU+TWF5PC9kYXRl
PjwvcHViLWRhdGVzPjwvZGF0ZXM+PGlzYm4+MTU0MC00MTk2PC9pc2JuPjxhY2Nlc3Npb24tbnVt
PldPUzowMDA0MDAxMDY3MDAwMDc8L2FjY2Vzc2lvbi1udW0+PHVybHM+PC91cmxzPjxlbGVjdHJv
bmljLXJlc291cmNlLW51bT4xMC4xMDg5L21ldC4yMDE2LjAxNTE8L2VsZWN0cm9uaWMtcmVzb3Vy
Y2UtbnVtPjxyZW1vdGUtZGF0YWJhc2UtbmFtZT5fV09TPC9yZW1vdGUtZGF0YWJhc2UtbmFtZT48
cmVtb3RlLWRhdGFiYXNlLXByb3ZpZGVyPl9XT1M8L3JlbW90ZS1kYXRhYmFzZS1wcm92aWRlcj48
cmVzZWFyY2gtbm90ZXM+SU5DTF9QSEFTRV8yPC9yZXNlYXJjaC1ub3Rlcz48bGFuZ3VhZ2U+RW5n
bGlzaDwvbGFuZ3VhZ2U+PC9yZWNvcmQ+PC9DaXRlPjwvRW5kTm90ZT5=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006C6924" w:rsidRPr="00840EA6">
              <w:rPr>
                <w:rFonts w:ascii="Times New Roman" w:eastAsia="Times New Roman" w:hAnsi="Times New Roman" w:cs="Times New Roman"/>
                <w:color w:val="000000" w:themeColor="dark1"/>
                <w:kern w:val="24"/>
                <w:sz w:val="20"/>
                <w:szCs w:val="20"/>
                <w:lang w:eastAsia="en-AU"/>
              </w:rPr>
            </w:r>
            <w:r w:rsidR="006C6924"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62</w:t>
            </w:r>
            <w:r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t xml:space="preserve"> </w:t>
            </w: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PEVuZE5vdGU+PENpdGU+PEF1dGhvcj5PaDwvQXV0aG9yPjxZZWFyPjIwMTc8L1llYXI+PFJlY051
bT4xNjcyODwvUmVjTnVtPjxEaXNwbGF5VGV4dD48c3R5bGUgZmFjZT0ic3VwZXJzY3JpcHQiPjYz
PC9zdHlsZT48L0Rpc3BsYXlUZXh0PjxyZWNvcmQ+PHJlYy1udW1iZXI+MTY3Mjg8L3JlYy1udW1i
ZXI+PGZvcmVpZ24ta2V5cz48a2V5IGFwcD0iRU4iIGRiLWlkPSJmNTl3end4MDR3ZDlyOWV6d3Zt
cDJ2YXN3MmY5eHRkcnplZHciIHRpbWVzdGFtcD0iMTU2MDg0MDk1MiI+MTY3Mjg8L2tleT48L2Zv
cmVpZ24ta2V5cz48cmVmLXR5cGUgbmFtZT0iSm91cm5hbCBBcnRpY2xlIj4xNzwvcmVmLXR5cGU+
PGNvbnRyaWJ1dG9ycz48YXV0aG9ycz48YXV0aG9yPk9oLCBTLiBILjwvYXV0aG9yPjxhdXRob3I+
S2ltLCBEb24tS3l1PC9hdXRob3I+PGF1dGhvcj5MZWUsIFNoaS1VazwvYXV0aG9yPjxhdXRob3I+
SnVuZywgU2UgSGVlPC9hdXRob3I+PGF1dGhvcj5MZWUsIFNhbmcgWW9vbjwvYXV0aG9yPjwvYXV0
aG9ycz48L2NvbnRyaWJ1dG9ycz48dGl0bGVzPjx0aXRsZT5Bc3NvY2lhdGlvbiBiZXR3ZWVuIGV4
ZXJjaXNlIHR5cGUgYW5kIHF1YWxpdHkgb2YgbGlmZSBpbiBhIGNvbW11bml0eS1kd2VsbGluZyBv
bGRlciBwZW9wbGU6IEEgY3Jvc3Mtc2VjdGlvbmFsIHN0dWR5PC90aXRsZT48c2Vjb25kYXJ5LXRp
dGxlPlBMT1MgT05FPC9zZWNvbmRhcnktdGl0bGU+PC90aXRsZXM+PHBlcmlvZGljYWw+PGZ1bGwt
dGl0bGU+UExvUyBPTkU8L2Z1bGwtdGl0bGU+PC9wZXJpb2RpY2FsPjxwYWdlcz4xLTExPC9wYWdl
cz48dm9sdW1lPjEyPC92b2x1bWU+PG51bWJlcj4xMjwvbnVtYmVyPjxrZXl3b3Jkcz48a2V5d29y
ZD5FWEVSQ0lTRSBwaHlzaW9sb2d5PC9rZXl3b3JkPjxrZXl3b3JkPlFVQUxJVFkgb2YgbGlmZTwv
a2V5d29yZD48a2V5d29yZD5IRUFMVEggc2VsZi1jYXJlPC9rZXl3b3JkPjxrZXl3b3JkPkhFQUxU
SCBvZiBvbGRlciBwZW9wbGU8L2tleXdvcmQ+PGtleXdvcmQ+Q1JPU1Mtc2VjdGlvbmFsIG1ldGhv
ZDwva2V5d29yZD48a2V5d29yZD5MT0dJU1RJQyByZWdyZXNzaW9uIGFuYWx5c2lzPC9rZXl3b3Jk
PjxrZXl3b3JkPkFnZSBncm91cHM8L2tleXdvcmQ+PGtleXdvcmQ+QmlvbG9naWNhbCBsb2NvbW90
aW9uPC9rZXl3b3JkPjxrZXl3b3JkPkJpb2xvZ3kgYW5kIGxpZmUgc2NpZW5jZXM8L2tleXdvcmQ+
PGtleXdvcmQ+RWFydGggc2NpZW5jZXM8L2tleXdvcmQ+PGtleXdvcmQ+RWxkZXJseTwva2V5d29y
ZD48a2V5d29yZD5FeGVyY2lzZTwva2V5d29yZD48a2V5d29yZD5HZW9ncmFwaGljIGFyZWFzPC9r
ZXl3b3JkPjxrZXl3b3JkPkdlb2dyYXBoeTwva2V5d29yZD48a2V5d29yZD5NYXRoZW1hdGljYWwg
YW5kIHN0YXRpc3RpY2FsIHRlY2huaXF1ZXM8L2tleXdvcmQ+PGtleXdvcmQ+TWF0aGVtYXRpY3M8
L2tleXdvcmQ+PGtleXdvcmQ+TWVkaWNpbmUgYW5kIGhlYWx0aCBzY2llbmNlczwva2V5d29yZD48
a2V5d29yZD5OdXRyaXRpb248L2tleXdvcmQ+PGtleXdvcmQ+UGVvcGxlIGFuZCBwbGFjZXM8L2tl
eXdvcmQ+PGtleXdvcmQ+UGh5c2ljYWwgYWN0aXZpdHk8L2tleXdvcmQ+PGtleXdvcmQ+UGh5c2lj
YWwgZml0bmVzczwva2V5d29yZD48a2V5d29yZD5QaHlzaWNhbCBzY2llbmNlczwva2V5d29yZD48
a2V5d29yZD5QaHlzaW9sb2d5PC9rZXl3b3JkPjxrZXl3b3JkPlBvcHVsYXRpb24gZ3JvdXBpbmdz
PC9rZXl3b3JkPjxrZXl3b3JkPlB1YmxpYyBhbmQgb2NjdXBhdGlvbmFsIGhlYWx0aDwva2V5d29y
ZD48a2V5d29yZD5SZWdyZXNzaW9uIGFuYWx5c2lzPC9rZXl3b3JkPjxrZXl3b3JkPlJlc2VhcmNo
IGFuZCBhbmFseXNpcyBtZXRob2RzPC9rZXl3b3JkPjxrZXl3b3JkPlJlc2VhcmNoIEFydGljbGU8
L2tleXdvcmQ+PGtleXdvcmQ+U3BvcnRzIGFuZCBleGVyY2lzZSBtZWRpY2luZTwva2V5d29yZD48
a2V5d29yZD5TcG9ydHMgc2NpZW5jZTwva2V5d29yZD48a2V5d29yZD5TdGF0aXN0aWNhbCBtZXRo
b2RzPC9rZXl3b3JkPjxrZXl3b3JkPlN0YXRpc3RpY3MgKG1hdGhlbWF0aWNzKTwva2V5d29yZD48
a2V5d29yZD5TdHJlbmd0aCB0cmFpbmluZzwva2V5d29yZD48a2V5d29yZD5VcmJhbiBhcmVhczwv
a2V5d29yZD48a2V5d29yZD5XYWxraW5nPC9rZXl3b3JkPjwva2V5d29yZHM+PGRhdGVzPjx5ZWFy
PjIwMTc8L3llYXI+PC9kYXRlcz48cHVibGlzaGVyPlB1YmxpYyBMaWJyYXJ5IG9mIFNjaWVuY2U8
L3B1Ymxpc2hlcj48aXNibj4xOTMyNjIwMzwvaXNibj48YWNjZXNzaW9uLW51bT4xMjY2MDgxNjc8
L2FjY2Vzc2lvbi1udW0+PHVybHM+PC91cmxzPjxlbGVjdHJvbmljLXJlc291cmNlLW51bT4xMC4x
MzcxL2pvdXJuYWwucG9uZS4wMTg4MzM1PC9lbGVjdHJvbmljLXJlc291cmNlLW51bT48cmVtb3Rl
LWRhdGFiYXNlLW5hbWU+YXNuPC9yZW1vdGUtZGF0YWJhc2UtbmFtZT48cmVtb3RlLWRhdGFiYXNl
LXByb3ZpZGVyPkVCU0NPaG9zdDwvcmVtb3RlLWRhdGFiYXNlLXByb3ZpZGVyPjxyZXNlYXJjaC1u
b3Rlcz5JTkNMX1BIQVNFXzI8L3Jlc2VhcmNoLW5vdGVzPjwvcmVjb3JkPjwvQ2l0ZT48L0VuZE5v
dGU+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006C6924"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PEVuZE5vdGU+PENpdGU+PEF1dGhvcj5PaDwvQXV0aG9yPjxZZWFyPjIwMTc8L1llYXI+PFJlY051
bT4xNjcyODwvUmVjTnVtPjxEaXNwbGF5VGV4dD48c3R5bGUgZmFjZT0ic3VwZXJzY3JpcHQiPjYz
PC9zdHlsZT48L0Rpc3BsYXlUZXh0PjxyZWNvcmQ+PHJlYy1udW1iZXI+MTY3Mjg8L3JlYy1udW1i
ZXI+PGZvcmVpZ24ta2V5cz48a2V5IGFwcD0iRU4iIGRiLWlkPSJmNTl3end4MDR3ZDlyOWV6d3Zt
cDJ2YXN3MmY5eHRkcnplZHciIHRpbWVzdGFtcD0iMTU2MDg0MDk1MiI+MTY3Mjg8L2tleT48L2Zv
cmVpZ24ta2V5cz48cmVmLXR5cGUgbmFtZT0iSm91cm5hbCBBcnRpY2xlIj4xNzwvcmVmLXR5cGU+
PGNvbnRyaWJ1dG9ycz48YXV0aG9ycz48YXV0aG9yPk9oLCBTLiBILjwvYXV0aG9yPjxhdXRob3I+
S2ltLCBEb24tS3l1PC9hdXRob3I+PGF1dGhvcj5MZWUsIFNoaS1VazwvYXV0aG9yPjxhdXRob3I+
SnVuZywgU2UgSGVlPC9hdXRob3I+PGF1dGhvcj5MZWUsIFNhbmcgWW9vbjwvYXV0aG9yPjwvYXV0
aG9ycz48L2NvbnRyaWJ1dG9ycz48dGl0bGVzPjx0aXRsZT5Bc3NvY2lhdGlvbiBiZXR3ZWVuIGV4
ZXJjaXNlIHR5cGUgYW5kIHF1YWxpdHkgb2YgbGlmZSBpbiBhIGNvbW11bml0eS1kd2VsbGluZyBv
bGRlciBwZW9wbGU6IEEgY3Jvc3Mtc2VjdGlvbmFsIHN0dWR5PC90aXRsZT48c2Vjb25kYXJ5LXRp
dGxlPlBMT1MgT05FPC9zZWNvbmRhcnktdGl0bGU+PC90aXRsZXM+PHBlcmlvZGljYWw+PGZ1bGwt
dGl0bGU+UExvUyBPTkU8L2Z1bGwtdGl0bGU+PC9wZXJpb2RpY2FsPjxwYWdlcz4xLTExPC9wYWdl
cz48dm9sdW1lPjEyPC92b2x1bWU+PG51bWJlcj4xMjwvbnVtYmVyPjxrZXl3b3Jkcz48a2V5d29y
ZD5FWEVSQ0lTRSBwaHlzaW9sb2d5PC9rZXl3b3JkPjxrZXl3b3JkPlFVQUxJVFkgb2YgbGlmZTwv
a2V5d29yZD48a2V5d29yZD5IRUFMVEggc2VsZi1jYXJlPC9rZXl3b3JkPjxrZXl3b3JkPkhFQUxU
SCBvZiBvbGRlciBwZW9wbGU8L2tleXdvcmQ+PGtleXdvcmQ+Q1JPU1Mtc2VjdGlvbmFsIG1ldGhv
ZDwva2V5d29yZD48a2V5d29yZD5MT0dJU1RJQyByZWdyZXNzaW9uIGFuYWx5c2lzPC9rZXl3b3Jk
PjxrZXl3b3JkPkFnZSBncm91cHM8L2tleXdvcmQ+PGtleXdvcmQ+QmlvbG9naWNhbCBsb2NvbW90
aW9uPC9rZXl3b3JkPjxrZXl3b3JkPkJpb2xvZ3kgYW5kIGxpZmUgc2NpZW5jZXM8L2tleXdvcmQ+
PGtleXdvcmQ+RWFydGggc2NpZW5jZXM8L2tleXdvcmQ+PGtleXdvcmQ+RWxkZXJseTwva2V5d29y
ZD48a2V5d29yZD5FeGVyY2lzZTwva2V5d29yZD48a2V5d29yZD5HZW9ncmFwaGljIGFyZWFzPC9r
ZXl3b3JkPjxrZXl3b3JkPkdlb2dyYXBoeTwva2V5d29yZD48a2V5d29yZD5NYXRoZW1hdGljYWwg
YW5kIHN0YXRpc3RpY2FsIHRlY2huaXF1ZXM8L2tleXdvcmQ+PGtleXdvcmQ+TWF0aGVtYXRpY3M8
L2tleXdvcmQ+PGtleXdvcmQ+TWVkaWNpbmUgYW5kIGhlYWx0aCBzY2llbmNlczwva2V5d29yZD48
a2V5d29yZD5OdXRyaXRpb248L2tleXdvcmQ+PGtleXdvcmQ+UGVvcGxlIGFuZCBwbGFjZXM8L2tl
eXdvcmQ+PGtleXdvcmQ+UGh5c2ljYWwgYWN0aXZpdHk8L2tleXdvcmQ+PGtleXdvcmQ+UGh5c2lj
YWwgZml0bmVzczwva2V5d29yZD48a2V5d29yZD5QaHlzaWNhbCBzY2llbmNlczwva2V5d29yZD48
a2V5d29yZD5QaHlzaW9sb2d5PC9rZXl3b3JkPjxrZXl3b3JkPlBvcHVsYXRpb24gZ3JvdXBpbmdz
PC9rZXl3b3JkPjxrZXl3b3JkPlB1YmxpYyBhbmQgb2NjdXBhdGlvbmFsIGhlYWx0aDwva2V5d29y
ZD48a2V5d29yZD5SZWdyZXNzaW9uIGFuYWx5c2lzPC9rZXl3b3JkPjxrZXl3b3JkPlJlc2VhcmNo
IGFuZCBhbmFseXNpcyBtZXRob2RzPC9rZXl3b3JkPjxrZXl3b3JkPlJlc2VhcmNoIEFydGljbGU8
L2tleXdvcmQ+PGtleXdvcmQ+U3BvcnRzIGFuZCBleGVyY2lzZSBtZWRpY2luZTwva2V5d29yZD48
a2V5d29yZD5TcG9ydHMgc2NpZW5jZTwva2V5d29yZD48a2V5d29yZD5TdGF0aXN0aWNhbCBtZXRo
b2RzPC9rZXl3b3JkPjxrZXl3b3JkPlN0YXRpc3RpY3MgKG1hdGhlbWF0aWNzKTwva2V5d29yZD48
a2V5d29yZD5TdHJlbmd0aCB0cmFpbmluZzwva2V5d29yZD48a2V5d29yZD5VcmJhbiBhcmVhczwv
a2V5d29yZD48a2V5d29yZD5XYWxraW5nPC9rZXl3b3JkPjwva2V5d29yZHM+PGRhdGVzPjx5ZWFy
PjIwMTc8L3llYXI+PC9kYXRlcz48cHVibGlzaGVyPlB1YmxpYyBMaWJyYXJ5IG9mIFNjaWVuY2U8
L3B1Ymxpc2hlcj48aXNibj4xOTMyNjIwMzwvaXNibj48YWNjZXNzaW9uLW51bT4xMjY2MDgxNjc8
L2FjY2Vzc2lvbi1udW0+PHVybHM+PC91cmxzPjxlbGVjdHJvbmljLXJlc291cmNlLW51bT4xMC4x
MzcxL2pvdXJuYWwucG9uZS4wMTg4MzM1PC9lbGVjdHJvbmljLXJlc291cmNlLW51bT48cmVtb3Rl
LWRhdGFiYXNlLW5hbWU+YXNuPC9yZW1vdGUtZGF0YWJhc2UtbmFtZT48cmVtb3RlLWRhdGFiYXNl
LXByb3ZpZGVyPkVCU0NPaG9zdDwvcmVtb3RlLWRhdGFiYXNlLXByb3ZpZGVyPjxyZXNlYXJjaC1u
b3Rlcz5JTkNMX1BIQVNFXzI8L3Jlc2VhcmNoLW5vdGVzPjwvcmVjb3JkPjwvQ2l0ZT48L0VuZE5v
dGU+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006C6924" w:rsidRPr="00840EA6">
              <w:rPr>
                <w:rFonts w:ascii="Times New Roman" w:eastAsia="Times New Roman" w:hAnsi="Times New Roman" w:cs="Times New Roman"/>
                <w:color w:val="000000" w:themeColor="dark1"/>
                <w:kern w:val="24"/>
                <w:sz w:val="20"/>
                <w:szCs w:val="20"/>
                <w:lang w:eastAsia="en-AU"/>
              </w:rPr>
            </w:r>
            <w:r w:rsidR="006C6924"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63</w:t>
            </w:r>
            <w:r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t xml:space="preserve"> </w:t>
            </w:r>
            <w:r w:rsidRPr="00840EA6">
              <w:rPr>
                <w:rFonts w:ascii="Times New Roman" w:eastAsia="Times New Roman" w:hAnsi="Times New Roman" w:cs="Times New Roman"/>
                <w:color w:val="000000" w:themeColor="dark1"/>
                <w:kern w:val="24"/>
                <w:sz w:val="20"/>
                <w:szCs w:val="20"/>
                <w:lang w:eastAsia="en-AU"/>
              </w:rPr>
              <w:fldChar w:fldCharType="begin"/>
            </w:r>
            <w:r w:rsidR="006C6924" w:rsidRPr="00840EA6">
              <w:rPr>
                <w:rFonts w:ascii="Times New Roman" w:eastAsia="Times New Roman" w:hAnsi="Times New Roman" w:cs="Times New Roman"/>
                <w:color w:val="000000" w:themeColor="dark1"/>
                <w:kern w:val="24"/>
                <w:sz w:val="20"/>
                <w:szCs w:val="20"/>
                <w:lang w:eastAsia="en-AU"/>
              </w:rPr>
              <w:instrText xml:space="preserve"> ADDIN EN.CITE &lt;EndNote&gt;&lt;Cite&gt;&lt;Author&gt;Yeom&lt;/Author&gt;&lt;Year&gt;2011&lt;/Year&gt;&lt;RecNum&gt;63843&lt;/RecNum&gt;&lt;DisplayText&gt;&lt;style face="superscript"&gt;64&lt;/style&gt;&lt;/DisplayText&gt;&lt;record&gt;&lt;rec-number&gt;63843&lt;/rec-number&gt;&lt;foreign-keys&gt;&lt;key app="EN" db-id="f59wzwx04wd9r9ezwvmp2vasw2f9xtdrzedw" timestamp="1560903244"&gt;63843&lt;/key&gt;&lt;/foreign-keys&gt;&lt;ref-type name="Journal Article"&gt;17&lt;/ref-type&gt;&lt;contributors&gt;&lt;authors&gt;&lt;author&gt;Yeom, H. A.&lt;/author&gt;&lt;author&gt;Jung, D.&lt;/author&gt;&lt;author&gt;Choi, M.&lt;/author&gt;&lt;/authors&gt;&lt;/contributors&gt;&lt;auth-address&gt;College of Nursing, Catholic University of Korea, Seoul, South Korea&amp;#xD;College of Nursing and Health Innovation, Arizona State University, AZ, United States&amp;#xD;Department of Nursing Science, College of Health Sciences, Ewha Womans University, Seoul, South Korea&amp;#xD;Nursing Policy Research Institute, College of Nursing, Yonsei University, Seoul, South Korea&lt;/auth-address&gt;&lt;titles&gt;&lt;title&gt;Adherence to physical activity among older adults using a geographic information system: Korean national health and nutrition examinations survey IV&lt;/title&gt;&lt;secondary-title&gt;Asian Nursing Research&lt;/secondary-title&gt;&lt;/titles&gt;&lt;periodical&gt;&lt;full-title&gt;Asian Nursing Research&lt;/full-title&gt;&lt;/periodical&gt;&lt;pages&gt;118-127&lt;/pages&gt;&lt;volume&gt;5&lt;/volume&gt;&lt;number&gt;2&lt;/number&gt;&lt;keywords&gt;&lt;keyword&gt;aged&lt;/keyword&gt;&lt;keyword&gt;geographic information systems&lt;/keyword&gt;&lt;keyword&gt;Koreans&lt;/keyword&gt;&lt;keyword&gt;motor activity&lt;/keyword&gt;&lt;/keywords&gt;&lt;dates&gt;&lt;year&gt;2011&lt;/year&gt;&lt;/dates&gt;&lt;urls&gt;&lt;/urls&gt;&lt;electronic-resource-num&gt;10.1016/S1976-1317(11)60020-0&lt;/electronic-resource-num&gt;&lt;remote-database-name&gt;Scopus&lt;/remote-database-name&gt;&lt;remote-database-provider&gt;_SCOPUS&lt;/remote-database-provider&gt;&lt;research-notes&gt;INCL_PHASE_2&lt;/research-notes&gt;&lt;/record&gt;&lt;/Cite&gt;&lt;/EndNote&gt;</w:instrText>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64</w:t>
            </w:r>
            <w:r w:rsidRPr="00840EA6">
              <w:rPr>
                <w:rFonts w:ascii="Times New Roman" w:eastAsia="Times New Roman" w:hAnsi="Times New Roman" w:cs="Times New Roman"/>
                <w:color w:val="000000" w:themeColor="dark1"/>
                <w:kern w:val="24"/>
                <w:sz w:val="20"/>
                <w:szCs w:val="20"/>
                <w:lang w:eastAsia="en-AU"/>
              </w:rPr>
              <w:fldChar w:fldCharType="end"/>
            </w:r>
          </w:p>
        </w:tc>
      </w:tr>
      <w:tr w:rsidR="00053F9C" w:rsidRPr="00840EA6" w14:paraId="428EFB6C" w14:textId="77777777" w:rsidTr="00053F9C">
        <w:trPr>
          <w:trHeight w:val="275"/>
        </w:trPr>
        <w:tc>
          <w:tcPr>
            <w:tcW w:w="1135" w:type="dxa"/>
            <w:tcBorders>
              <w:left w:val="nil"/>
            </w:tcBorders>
            <w:shd w:val="clear" w:color="auto" w:fill="auto"/>
            <w:tcMar>
              <w:top w:w="10" w:type="dxa"/>
              <w:left w:w="10" w:type="dxa"/>
              <w:bottom w:w="0" w:type="dxa"/>
              <w:right w:w="10" w:type="dxa"/>
            </w:tcMar>
          </w:tcPr>
          <w:p w14:paraId="48FD9BC3"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r w:rsidRPr="00840EA6">
              <w:rPr>
                <w:rFonts w:ascii="Times New Roman" w:eastAsia="Times New Roman" w:hAnsi="Times New Roman" w:cs="Times New Roman"/>
                <w:b/>
                <w:color w:val="000000" w:themeColor="dark1"/>
                <w:kern w:val="24"/>
                <w:sz w:val="20"/>
                <w:szCs w:val="20"/>
                <w:lang w:eastAsia="en-AU"/>
              </w:rPr>
              <w:t>Libya</w:t>
            </w:r>
          </w:p>
        </w:tc>
        <w:tc>
          <w:tcPr>
            <w:tcW w:w="6388" w:type="dxa"/>
            <w:shd w:val="clear" w:color="auto" w:fill="auto"/>
            <w:tcMar>
              <w:top w:w="10" w:type="dxa"/>
              <w:left w:w="10" w:type="dxa"/>
              <w:bottom w:w="0" w:type="dxa"/>
              <w:right w:w="10" w:type="dxa"/>
            </w:tcMar>
          </w:tcPr>
          <w:p w14:paraId="444D717D"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General Student Health Survey</w:t>
            </w:r>
          </w:p>
        </w:tc>
        <w:tc>
          <w:tcPr>
            <w:tcW w:w="1549" w:type="dxa"/>
            <w:tcBorders>
              <w:right w:val="nil"/>
            </w:tcBorders>
            <w:shd w:val="clear" w:color="auto" w:fill="auto"/>
          </w:tcPr>
          <w:p w14:paraId="6A07A698" w14:textId="786F8732"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fldChar w:fldCharType="begin"/>
            </w:r>
            <w:r w:rsidR="006C6924" w:rsidRPr="00840EA6">
              <w:rPr>
                <w:rFonts w:ascii="Times New Roman" w:eastAsia="Times New Roman" w:hAnsi="Times New Roman" w:cs="Times New Roman"/>
                <w:color w:val="000000" w:themeColor="dark1"/>
                <w:kern w:val="24"/>
                <w:sz w:val="20"/>
                <w:szCs w:val="20"/>
                <w:lang w:eastAsia="en-AU"/>
              </w:rPr>
              <w:instrText xml:space="preserve"> ADDIN EN.CITE &lt;EndNote&gt;&lt;Cite&gt;&lt;Author&gt;El Ansari&lt;/Author&gt;&lt;Year&gt;2014&lt;/Year&gt;&lt;RecNum&gt;18376&lt;/RecNum&gt;&lt;DisplayText&gt;&lt;style face="superscript"&gt;65&lt;/style&gt;&lt;/DisplayText&gt;&lt;record&gt;&lt;rec-number&gt;18376&lt;/rec-number&gt;&lt;foreign-keys&gt;&lt;key app="EN" db-id="f59wzwx04wd9r9ezwvmp2vasw2f9xtdrzedw" timestamp="1560840953"&gt;18376&lt;/key&gt;&lt;/foreign-keys&gt;&lt;ref-type name="Journal Article"&gt;17&lt;/ref-type&gt;&lt;contributors&gt;&lt;authors&gt;&lt;author&gt;El Ansari, Walid&lt;/author&gt;&lt;author&gt;Khalil, Khalid&lt;/author&gt;&lt;author&gt;Crone, Diane&lt;/author&gt;&lt;author&gt;Stock, Christiane&lt;/author&gt;&lt;/authors&gt;&lt;/contributors&gt;&lt;titles&gt;&lt;title&gt;Physical activity and gender differences: Correlates of compliance with recommended levels of five forms of physical activity among students at nine universities in Libya&lt;/title&gt;&lt;secondary-title&gt;Central European Journal of Public Health&lt;/secondary-title&gt;&lt;/titles&gt;&lt;periodical&gt;&lt;full-title&gt;Central European Journal of Public Health&lt;/full-title&gt;&lt;/periodical&gt;&lt;pages&gt;98-105&lt;/pages&gt;&lt;volume&gt;22&lt;/volume&gt;&lt;number&gt;2&lt;/number&gt;&lt;keywords&gt;&lt;keyword&gt;PHYSICAL activity&lt;/keyword&gt;&lt;keyword&gt;GENDER differences (Psychology)&lt;/keyword&gt;&lt;keyword&gt;CROSS-sectional method&lt;/keyword&gt;&lt;keyword&gt;HEALTH surveys&lt;/keyword&gt;&lt;keyword&gt;HEALTH of college students&lt;/keyword&gt;&lt;keyword&gt;SOCIODEMOGRAPHIC factors&lt;/keyword&gt;&lt;keyword&gt;GUIDELINES&lt;/keyword&gt;&lt;keyword&gt;LIBYA&lt;/keyword&gt;&lt;keyword&gt;college health&lt;/keyword&gt;&lt;keyword&gt;gender&lt;/keyword&gt;&lt;keyword&gt;university students&lt;/keyword&gt;&lt;/keywords&gt;&lt;dates&gt;&lt;year&gt;2014&lt;/year&gt;&lt;/dates&gt;&lt;publisher&gt;Central European Journal of Public Health&lt;/publisher&gt;&lt;isbn&gt;12107778&lt;/isbn&gt;&lt;accession-num&gt;97297092&lt;/accession-num&gt;&lt;urls&gt;&lt;/urls&gt;&lt;electronic-resource-num&gt;10.21101/cejph.a4011&lt;/electronic-resource-num&gt;&lt;remote-database-name&gt;asn&lt;/remote-database-name&gt;&lt;remote-database-provider&gt;EBSCOhost&lt;/remote-database-provider&gt;&lt;research-notes&gt;INCL_PHASE_2&lt;/research-notes&gt;&lt;/record&gt;&lt;/Cite&gt;&lt;/EndNote&gt;</w:instrText>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65</w:t>
            </w:r>
            <w:r w:rsidRPr="00840EA6">
              <w:rPr>
                <w:rFonts w:ascii="Times New Roman" w:eastAsia="Times New Roman" w:hAnsi="Times New Roman" w:cs="Times New Roman"/>
                <w:color w:val="000000" w:themeColor="dark1"/>
                <w:kern w:val="24"/>
                <w:sz w:val="20"/>
                <w:szCs w:val="20"/>
                <w:lang w:eastAsia="en-AU"/>
              </w:rPr>
              <w:fldChar w:fldCharType="end"/>
            </w:r>
          </w:p>
        </w:tc>
      </w:tr>
      <w:tr w:rsidR="00053F9C" w:rsidRPr="00840EA6" w14:paraId="103F69D6" w14:textId="77777777" w:rsidTr="00053F9C">
        <w:trPr>
          <w:trHeight w:val="251"/>
        </w:trPr>
        <w:tc>
          <w:tcPr>
            <w:tcW w:w="1135" w:type="dxa"/>
            <w:tcBorders>
              <w:left w:val="nil"/>
            </w:tcBorders>
            <w:shd w:val="clear" w:color="auto" w:fill="auto"/>
            <w:tcMar>
              <w:top w:w="10" w:type="dxa"/>
              <w:left w:w="10" w:type="dxa"/>
              <w:bottom w:w="0" w:type="dxa"/>
              <w:right w:w="10" w:type="dxa"/>
            </w:tcMar>
          </w:tcPr>
          <w:p w14:paraId="02502EC9"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r w:rsidRPr="00840EA6">
              <w:rPr>
                <w:rFonts w:ascii="Times New Roman" w:eastAsia="Times New Roman" w:hAnsi="Times New Roman" w:cs="Times New Roman"/>
                <w:b/>
                <w:color w:val="000000" w:themeColor="dark1"/>
                <w:kern w:val="24"/>
                <w:sz w:val="20"/>
                <w:szCs w:val="20"/>
                <w:lang w:eastAsia="en-AU"/>
              </w:rPr>
              <w:t>Pakistan</w:t>
            </w:r>
          </w:p>
        </w:tc>
        <w:tc>
          <w:tcPr>
            <w:tcW w:w="6388" w:type="dxa"/>
            <w:shd w:val="clear" w:color="auto" w:fill="auto"/>
            <w:tcMar>
              <w:top w:w="10" w:type="dxa"/>
              <w:left w:w="10" w:type="dxa"/>
              <w:bottom w:w="0" w:type="dxa"/>
              <w:right w:w="10" w:type="dxa"/>
            </w:tcMar>
          </w:tcPr>
          <w:p w14:paraId="591F929C"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7 Day recall</w:t>
            </w:r>
          </w:p>
        </w:tc>
        <w:tc>
          <w:tcPr>
            <w:tcW w:w="1549" w:type="dxa"/>
            <w:tcBorders>
              <w:right w:val="nil"/>
            </w:tcBorders>
            <w:shd w:val="clear" w:color="auto" w:fill="auto"/>
          </w:tcPr>
          <w:p w14:paraId="2B48505A" w14:textId="14313241"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PEVuZE5vdGU+PENpdGU+PEF1dGhvcj5BaG1hZDwvQXV0aG9yPjxZZWFyPjIwMTU8L1llYXI+PFJl
Y051bT4zNzEzMjwvUmVjTnVtPjxEaXNwbGF5VGV4dD48c3R5bGUgZmFjZT0ic3VwZXJzY3JpcHQi
PjY2PC9zdHlsZT48L0Rpc3BsYXlUZXh0PjxyZWNvcmQ+PHJlYy1udW1iZXI+MzcxMzI8L3JlYy1u
dW1iZXI+PGZvcmVpZ24ta2V5cz48a2V5IGFwcD0iRU4iIGRiLWlkPSJmNTl3end4MDR3ZDlyOWV6
d3ZtcDJ2YXN3MmY5eHRkcnplZHciIHRpbWVzdGFtcD0iMTU2MDg5NzU2NSI+MzcxMzI8L2tleT48
L2ZvcmVpZ24ta2V5cz48cmVmLXR5cGUgbmFtZT0iSm91cm5hbCBBcnRpY2xlIj4xNzwvcmVmLXR5
cGU+PGNvbnRyaWJ1dG9ycz48YXV0aG9ycz48YXV0aG9yPkFobWFkLCBXLjwvYXV0aG9yPjxhdXRo
b3I+VGFnZ2FydCwgRi48L2F1dGhvcj48YXV0aG9yPlNoYWZpcXVlLCBNLiBTLjwvYXV0aG9yPjxh
dXRob3I+TXV6YWZhciwgWS48L2F1dGhvcj48YXV0aG9yPkFiaWRpLCBTLjwvYXV0aG9yPjxhdXRo
b3I+R2hhbmksIE4uPC9hdXRob3I+PGF1dGhvcj5NYWxpaywgWi48L2F1dGhvcj48YXV0aG9yPlph
aGlkLCBULjwvYXV0aG9yPjxhdXRob3I+V2FxYXMsIEEuPC9hdXRob3I+PGF1dGhvcj5HaGFmZmFy
LCBOLjwvYXV0aG9yPjwvYXV0aG9ycz48L2NvbnRyaWJ1dG9ycz48YXV0aC1hZGRyZXNzPltBaG1h
ZCwgV2FxYXM7IFNoYWZpcXVlLCBNdWhhbW1hZCBTaG9haWI7IE11emFmYXIsIFl1bW5hOyBBYmlk
aSwgU2hlaG5hbTsgR2hhbmksIE5vb3I7IE1hbGlrLCBaYWhyYTsgWmFoaWQsIFRlaG1pbmE7IFdh
cWFzLCBBaG1lZDsgR2hhZmZhciwgTmFpbGFdIENNSCBMYWhvcmUgTWVkIENvbGwgJmFtcDsgSW5z
dCBEZW50LCBMYWhvcmUgQ2FudHQsIFBha2lzdGFuLiBbVGFnZ2FydCwgRnJhbmNlc10gVW5pdiBX
YXJ3aWNrLCBTY2ggTWVkLCBEaXYgSGx0aCBTY2ksIFN0YXQgJmFtcDsgRXBpZGVtaW9sIFVuaXQs
IENvdmVudHJ5IENWNCA3QUwsIFcgTWlkbGFuZHMsIEVuZ2xhbmQuJiN4RDtBaG1hZCwgVyAocmVw
cmludCBhdXRob3IpLCBDTUggTGFob3JlIE1lZCBDb2xsICZhbXA7IEluc3QgRGVudCwgTGFob3Jl
IENhbnR0LCBQYWtpc3Rhbi4mI3hEO3dhcWFzX2xhbGFtdXNhQHlhaG9vLmNvbTwvYXV0aC1hZGRy
ZXNzPjx0aXRsZXM+PHRpdGxlPkRpZXQsIGV4ZXJjaXNlIGFuZCBtZW50YWwtd2VsbGJlaW5nIG9m
IGhlYWx0aGNhcmUgcHJvZmVzc2lvbmFscyAoZG9jdG9ycywgZGVudGlzdHMgYW5kIG51cnNlcykg
aW4gUGFraXN0YW48L3RpdGxlPjxzZWNvbmRhcnktdGl0bGU+UGVlcko8L3NlY29uZGFyeS10aXRs
ZT48YWx0LXRpdGxlPlBlZXJKPC9hbHQtdGl0bGU+PC90aXRsZXM+PHBlcmlvZGljYWw+PGZ1bGwt
dGl0bGU+UGVlcmo8L2Z1bGwtdGl0bGU+PGFiYnItMT5QZWVySjwvYWJici0xPjwvcGVyaW9kaWNh
bD48YWx0LXBlcmlvZGljYWw+PGZ1bGwtdGl0bGU+UGVlcmo8L2Z1bGwtdGl0bGU+PGFiYnItMT5Q
ZWVySjwvYWJici0xPjwvYWx0LXBlcmlvZGljYWw+PHBhZ2VzPjEzPC9wYWdlcz48dm9sdW1lPjM8
L3ZvbHVtZT48a2V5d29yZHM+PGtleXdvcmQ+RGlldDwva2V5d29yZD48a2V5d29yZD5FeGVyY2lz
ZTwva2V5d29yZD48a2V5d29yZD5XRU1XQlM8L2tleXdvcmQ+PGtleXdvcmQ+SGVhbHRoY2FyZSBw
cm9mZXNzaW9uYWxzPC9rZXl3b3JkPjxrZXl3b3JkPlBha2lzdGFuPC9rZXl3b3JkPjxrZXl3b3Jk
PkRvY3Rvcjwva2V5d29yZD48a2V5d29yZD5EZW50aXN0PC9rZXl3b3JkPjxrZXl3b3JkPk51cnNl
PC9rZXl3b3JkPjxrZXl3b3JkPmFtZXJpY2FuLWhlYXJ0LWFzc29jaWF0aW9uPC9rZXl3b3JkPjxr
ZXl3b3JkPmRpc2Vhc2U8L2tleXdvcmQ+PGtleXdvcmQ+YWR1bHRzPC9rZXl3b3JkPjxrZXl3b3Jk
PlNjaWVuY2UgJmFtcDsgVGVjaG5vbG9neSAtIE90aGVyIFRvcGljczwva2V5d29yZD48L2tleXdv
cmRzPjxkYXRlcz48eWVhcj4yMDE1PC95ZWFyPjxwdWItZGF0ZXM+PGRhdGU+U2VwPC9kYXRlPjwv
cHViLWRhdGVzPjwvZGF0ZXM+PGlzYm4+MjE2Ny04MzU5PC9pc2JuPjxhY2Nlc3Npb24tbnVtPldP
UzowMDAzNjQzMjU0MDAwMDU8L2FjY2Vzc2lvbi1udW0+PHVybHM+PC91cmxzPjxjdXN0b203PmUx
MjUwPC9jdXN0b203PjxlbGVjdHJvbmljLXJlc291cmNlLW51bT4xMC43NzE3L3BlZXJqLjEyNTA8
L2VsZWN0cm9uaWMtcmVzb3VyY2UtbnVtPjxyZW1vdGUtZGF0YWJhc2UtbmFtZT5fV09TPC9yZW1v
dGUtZGF0YWJhc2UtbmFtZT48cmVtb3RlLWRhdGFiYXNlLXByb3ZpZGVyPl9XT1M8L3JlbW90ZS1k
YXRhYmFzZS1wcm92aWRlcj48cmVzZWFyY2gtbm90ZXM+SU5DTF9QSEFTRV8yPC9yZXNlYXJjaC1u
b3Rlcz48bGFuZ3VhZ2U+RW5nbGlzaDwvbGFuZ3VhZ2U+PC9yZWNvcmQ+PC9DaXRlPjwvRW5kTm90
ZT5=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006C6924"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PEVuZE5vdGU+PENpdGU+PEF1dGhvcj5BaG1hZDwvQXV0aG9yPjxZZWFyPjIwMTU8L1llYXI+PFJl
Y051bT4zNzEzMjwvUmVjTnVtPjxEaXNwbGF5VGV4dD48c3R5bGUgZmFjZT0ic3VwZXJzY3JpcHQi
PjY2PC9zdHlsZT48L0Rpc3BsYXlUZXh0PjxyZWNvcmQ+PHJlYy1udW1iZXI+MzcxMzI8L3JlYy1u
dW1iZXI+PGZvcmVpZ24ta2V5cz48a2V5IGFwcD0iRU4iIGRiLWlkPSJmNTl3end4MDR3ZDlyOWV6
d3ZtcDJ2YXN3MmY5eHRkcnplZHciIHRpbWVzdGFtcD0iMTU2MDg5NzU2NSI+MzcxMzI8L2tleT48
L2ZvcmVpZ24ta2V5cz48cmVmLXR5cGUgbmFtZT0iSm91cm5hbCBBcnRpY2xlIj4xNzwvcmVmLXR5
cGU+PGNvbnRyaWJ1dG9ycz48YXV0aG9ycz48YXV0aG9yPkFobWFkLCBXLjwvYXV0aG9yPjxhdXRo
b3I+VGFnZ2FydCwgRi48L2F1dGhvcj48YXV0aG9yPlNoYWZpcXVlLCBNLiBTLjwvYXV0aG9yPjxh
dXRob3I+TXV6YWZhciwgWS48L2F1dGhvcj48YXV0aG9yPkFiaWRpLCBTLjwvYXV0aG9yPjxhdXRo
b3I+R2hhbmksIE4uPC9hdXRob3I+PGF1dGhvcj5NYWxpaywgWi48L2F1dGhvcj48YXV0aG9yPlph
aGlkLCBULjwvYXV0aG9yPjxhdXRob3I+V2FxYXMsIEEuPC9hdXRob3I+PGF1dGhvcj5HaGFmZmFy
LCBOLjwvYXV0aG9yPjwvYXV0aG9ycz48L2NvbnRyaWJ1dG9ycz48YXV0aC1hZGRyZXNzPltBaG1h
ZCwgV2FxYXM7IFNoYWZpcXVlLCBNdWhhbW1hZCBTaG9haWI7IE11emFmYXIsIFl1bW5hOyBBYmlk
aSwgU2hlaG5hbTsgR2hhbmksIE5vb3I7IE1hbGlrLCBaYWhyYTsgWmFoaWQsIFRlaG1pbmE7IFdh
cWFzLCBBaG1lZDsgR2hhZmZhciwgTmFpbGFdIENNSCBMYWhvcmUgTWVkIENvbGwgJmFtcDsgSW5z
dCBEZW50LCBMYWhvcmUgQ2FudHQsIFBha2lzdGFuLiBbVGFnZ2FydCwgRnJhbmNlc10gVW5pdiBX
YXJ3aWNrLCBTY2ggTWVkLCBEaXYgSGx0aCBTY2ksIFN0YXQgJmFtcDsgRXBpZGVtaW9sIFVuaXQs
IENvdmVudHJ5IENWNCA3QUwsIFcgTWlkbGFuZHMsIEVuZ2xhbmQuJiN4RDtBaG1hZCwgVyAocmVw
cmludCBhdXRob3IpLCBDTUggTGFob3JlIE1lZCBDb2xsICZhbXA7IEluc3QgRGVudCwgTGFob3Jl
IENhbnR0LCBQYWtpc3Rhbi4mI3hEO3dhcWFzX2xhbGFtdXNhQHlhaG9vLmNvbTwvYXV0aC1hZGRy
ZXNzPjx0aXRsZXM+PHRpdGxlPkRpZXQsIGV4ZXJjaXNlIGFuZCBtZW50YWwtd2VsbGJlaW5nIG9m
IGhlYWx0aGNhcmUgcHJvZmVzc2lvbmFscyAoZG9jdG9ycywgZGVudGlzdHMgYW5kIG51cnNlcykg
aW4gUGFraXN0YW48L3RpdGxlPjxzZWNvbmRhcnktdGl0bGU+UGVlcko8L3NlY29uZGFyeS10aXRs
ZT48YWx0LXRpdGxlPlBlZXJKPC9hbHQtdGl0bGU+PC90aXRsZXM+PHBlcmlvZGljYWw+PGZ1bGwt
dGl0bGU+UGVlcmo8L2Z1bGwtdGl0bGU+PGFiYnItMT5QZWVySjwvYWJici0xPjwvcGVyaW9kaWNh
bD48YWx0LXBlcmlvZGljYWw+PGZ1bGwtdGl0bGU+UGVlcmo8L2Z1bGwtdGl0bGU+PGFiYnItMT5Q
ZWVySjwvYWJici0xPjwvYWx0LXBlcmlvZGljYWw+PHBhZ2VzPjEzPC9wYWdlcz48dm9sdW1lPjM8
L3ZvbHVtZT48a2V5d29yZHM+PGtleXdvcmQ+RGlldDwva2V5d29yZD48a2V5d29yZD5FeGVyY2lz
ZTwva2V5d29yZD48a2V5d29yZD5XRU1XQlM8L2tleXdvcmQ+PGtleXdvcmQ+SGVhbHRoY2FyZSBw
cm9mZXNzaW9uYWxzPC9rZXl3b3JkPjxrZXl3b3JkPlBha2lzdGFuPC9rZXl3b3JkPjxrZXl3b3Jk
PkRvY3Rvcjwva2V5d29yZD48a2V5d29yZD5EZW50aXN0PC9rZXl3b3JkPjxrZXl3b3JkPk51cnNl
PC9rZXl3b3JkPjxrZXl3b3JkPmFtZXJpY2FuLWhlYXJ0LWFzc29jaWF0aW9uPC9rZXl3b3JkPjxr
ZXl3b3JkPmRpc2Vhc2U8L2tleXdvcmQ+PGtleXdvcmQ+YWR1bHRzPC9rZXl3b3JkPjxrZXl3b3Jk
PlNjaWVuY2UgJmFtcDsgVGVjaG5vbG9neSAtIE90aGVyIFRvcGljczwva2V5d29yZD48L2tleXdv
cmRzPjxkYXRlcz48eWVhcj4yMDE1PC95ZWFyPjxwdWItZGF0ZXM+PGRhdGU+U2VwPC9kYXRlPjwv
cHViLWRhdGVzPjwvZGF0ZXM+PGlzYm4+MjE2Ny04MzU5PC9pc2JuPjxhY2Nlc3Npb24tbnVtPldP
UzowMDAzNjQzMjU0MDAwMDU8L2FjY2Vzc2lvbi1udW0+PHVybHM+PC91cmxzPjxjdXN0b203PmUx
MjUwPC9jdXN0b203PjxlbGVjdHJvbmljLXJlc291cmNlLW51bT4xMC43NzE3L3BlZXJqLjEyNTA8
L2VsZWN0cm9uaWMtcmVzb3VyY2UtbnVtPjxyZW1vdGUtZGF0YWJhc2UtbmFtZT5fV09TPC9yZW1v
dGUtZGF0YWJhc2UtbmFtZT48cmVtb3RlLWRhdGFiYXNlLXByb3ZpZGVyPl9XT1M8L3JlbW90ZS1k
YXRhYmFzZS1wcm92aWRlcj48cmVzZWFyY2gtbm90ZXM+SU5DTF9QSEFTRV8yPC9yZXNlYXJjaC1u
b3Rlcz48bGFuZ3VhZ2U+RW5nbGlzaDwvbGFuZ3VhZ2U+PC9yZWNvcmQ+PC9DaXRlPjwvRW5kTm90
ZT5=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006C6924" w:rsidRPr="00840EA6">
              <w:rPr>
                <w:rFonts w:ascii="Times New Roman" w:eastAsia="Times New Roman" w:hAnsi="Times New Roman" w:cs="Times New Roman"/>
                <w:color w:val="000000" w:themeColor="dark1"/>
                <w:kern w:val="24"/>
                <w:sz w:val="20"/>
                <w:szCs w:val="20"/>
                <w:lang w:eastAsia="en-AU"/>
              </w:rPr>
            </w:r>
            <w:r w:rsidR="006C6924"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66</w:t>
            </w:r>
            <w:r w:rsidRPr="00840EA6">
              <w:rPr>
                <w:rFonts w:ascii="Times New Roman" w:eastAsia="Times New Roman" w:hAnsi="Times New Roman" w:cs="Times New Roman"/>
                <w:color w:val="000000" w:themeColor="dark1"/>
                <w:kern w:val="24"/>
                <w:sz w:val="20"/>
                <w:szCs w:val="20"/>
                <w:lang w:eastAsia="en-AU"/>
              </w:rPr>
              <w:fldChar w:fldCharType="end"/>
            </w:r>
          </w:p>
        </w:tc>
      </w:tr>
      <w:tr w:rsidR="00053F9C" w:rsidRPr="00840EA6" w14:paraId="77A007A6" w14:textId="77777777" w:rsidTr="00053F9C">
        <w:trPr>
          <w:trHeight w:val="254"/>
        </w:trPr>
        <w:tc>
          <w:tcPr>
            <w:tcW w:w="1135" w:type="dxa"/>
            <w:tcBorders>
              <w:left w:val="nil"/>
            </w:tcBorders>
            <w:shd w:val="clear" w:color="auto" w:fill="auto"/>
            <w:tcMar>
              <w:top w:w="10" w:type="dxa"/>
              <w:left w:w="10" w:type="dxa"/>
              <w:bottom w:w="0" w:type="dxa"/>
              <w:right w:w="10" w:type="dxa"/>
            </w:tcMar>
          </w:tcPr>
          <w:p w14:paraId="6BCBE1C0"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r w:rsidRPr="00840EA6">
              <w:rPr>
                <w:rFonts w:ascii="Times New Roman" w:eastAsia="Times New Roman" w:hAnsi="Times New Roman" w:cs="Times New Roman"/>
                <w:b/>
                <w:color w:val="000000" w:themeColor="dark1"/>
                <w:kern w:val="24"/>
                <w:sz w:val="20"/>
                <w:szCs w:val="20"/>
                <w:lang w:eastAsia="en-AU"/>
              </w:rPr>
              <w:t>South Korea</w:t>
            </w:r>
          </w:p>
        </w:tc>
        <w:tc>
          <w:tcPr>
            <w:tcW w:w="6388" w:type="dxa"/>
            <w:shd w:val="clear" w:color="auto" w:fill="auto"/>
            <w:tcMar>
              <w:top w:w="10" w:type="dxa"/>
              <w:left w:w="10" w:type="dxa"/>
              <w:bottom w:w="0" w:type="dxa"/>
              <w:right w:w="10" w:type="dxa"/>
            </w:tcMar>
          </w:tcPr>
          <w:p w14:paraId="07A066A2"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Korean Survey on Citizens’ Sports Participation</w:t>
            </w:r>
          </w:p>
        </w:tc>
        <w:tc>
          <w:tcPr>
            <w:tcW w:w="1549" w:type="dxa"/>
            <w:tcBorders>
              <w:right w:val="nil"/>
            </w:tcBorders>
            <w:shd w:val="clear" w:color="auto" w:fill="auto"/>
          </w:tcPr>
          <w:p w14:paraId="2F8E0D46" w14:textId="47153271"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PEVuZE5vdGU+PENpdGU+PEF1dGhvcj5DdXJ0aW48L0F1dGhvcj48WWVhcj4yMDE4PC9ZZWFyPjxS
ZWNOdW0+MjY4NDA8L1JlY051bT48RGlzcGxheVRleHQ+PHN0eWxlIGZhY2U9InN1cGVyc2NyaXB0
Ij42Nzwvc3R5bGU+PC9EaXNwbGF5VGV4dD48cmVjb3JkPjxyZWMtbnVtYmVyPjI2ODQwPC9yZWMt
bnVtYmVyPjxmb3JlaWduLWtleXM+PGtleSBhcHA9IkVOIiBkYi1pZD0iZjU5d3p3eDA0d2Q5cjll
end2bXAydmFzdzJmOXh0ZHJ6ZWR3IiB0aW1lc3RhbXA9IjE1NjA4OTYyMzUiPjI2ODQwPC9rZXk+
PC9mb3JlaWduLWtleXM+PHJlZi10eXBlIG5hbWU9IkpvdXJuYWwgQXJ0aWNsZSI+MTc8L3JlZi10
eXBlPjxjb250cmlidXRvcnM+PGF1dGhvcnM+PGF1dGhvcj5DdXJ0aW4sIEsuIEQuPC9hdXRob3I+
PGF1dGhvcj5MZWUsIEUuIFkuPC9hdXRob3I+PGF1dGhvcj5ZdW4sIEwuPC9hdXRob3I+PGF1dGhv
cj5TcGVuY2UsIEouIEMuPC9hdXRob3I+PC9hdXRob3JzPjwvY29udHJpYnV0b3JzPjxhdXRoLWFk
ZHJlc3M+W0N1cnRpbiwgS2ltYmVybGV5IEQuOyBZdW4sIExpcmE7IFNwZW5jZSwgSm9obiBDLl0g
VW5pdiBBbGJlcnRhLCBGYWMgS2luZXNpb2wgU3BvcnQgJmFtcDsgUmVjcmVhdCwgMS0xNDEgVW5p
diBIYWxsLDExNiBTdCAmYW1wOyA4NSBBdmUsIEVkbW9udG9uLCBBQiBUNkcgMlIzLCBDYW5hZGEu
IFtMZWUsIEV1bi1Zb3VuZ10gUXVlZW5zIFVuaXYsIFNjaCBLaW5lc2lvbCAmYW1wOyBIbHRoIFN0
dWRpZXMsIEtpbmdzdG9uLCBPTiBLN0wgM042LCBDYW5hZGEuJiN4RDtDdXJ0aW4sIEtEIChyZXBy
aW50IGF1dGhvciksIFVuaXYgQWxiZXJ0YSwgRmFjIEtpbmVzaW9sIFNwb3J0ICZhbXA7IFJlY3Jl
YXQsIDEtMTQxIFVuaXYgSGFsbCwxMTYgU3QgJmFtcDsgODUgQXZlLCBFZG1vbnRvbiwgQUIgVDZH
IDJSMywgQ2FuYWRhLiYjeEQ7a2N1cnRpbkB1YWxiZXJ0YS5jYTwvYXV0aC1hZGRyZXNzPjx0aXRs
ZXM+PHRpdGxlPkNvbnRleHQgbWF0dGVyczogRXhhbWluaW5nIHBlcmNlaXZlZCBoZWFsdGggYW5k
IGZpdG5lc3Mgb3V0Y29tZXMgb2YgcGh5c2ljYWwgYWN0aXZpdHkgcGFydGljaXBhdGlvbiBhbW9u
ZyBTb3V0aCBLb3JlYW4gYWR1bHRzIGFuZCB5b3V0aDwvdGl0bGU+PHNlY29uZGFyeS10aXRsZT5J
bnRlcm5hdGlvbmFsIEpvdXJuYWwgb2YgQmVoYXZpb3JhbCBNZWRpY2luZTwvc2Vjb25kYXJ5LXRp
dGxlPjxhbHQtdGl0bGU+SW50LiBKLiBCZWhhdi4gTWVkLjwvYWx0LXRpdGxlPjwvdGl0bGVzPjxw
ZXJpb2RpY2FsPjxmdWxsLXRpdGxlPkludGVybmF0aW9uYWwgSm91cm5hbCBvZiBCZWhhdmlvcmFs
IE1lZGljaW5lPC9mdWxsLXRpdGxlPjwvcGVyaW9kaWNhbD48cGFnZXM+NTQ4LTU1NzwvcGFnZXM+
PHZvbHVtZT4yNTwvdm9sdW1lPjxudW1iZXI+NTwvbnVtYmVyPjxrZXl3b3Jkcz48a2V5d29yZD5T
Y2hvb2w8L2tleXdvcmQ+PGtleXdvcmQ+U2V0dGluZzwva2V5d29yZD48a2V5d29yZD5Pcmdhbml6
ZWQ8L2tleXdvcmQ+PGtleXdvcmQ+VW5vcmdhbml6ZWQ8L2tleXdvcmQ+PGtleXdvcmQ+RXhlcmNp
c2U8L2tleXdvcmQ+PGtleXdvcmQ+YWRvbGVzY2VudHM8L2tleXdvcmQ+PGtleXdvcmQ+Y2hpbGRy
ZW48L2tleXdvcmQ+PGtleXdvcmQ+ZGVwcmVzc2lvbjwva2V5d29yZD48a2V5d29yZD5zYW1wbGU8
L2tleXdvcmQ+PGtleXdvcmQ+c3BvcnQ8L2tleXdvcmQ+PGtleXdvcmQ+dGltZTwva2V5d29yZD48
a2V5d29yZD5Qc3ljaG9sb2d5PC9rZXl3b3JkPjwva2V5d29yZHM+PGRhdGVzPjx5ZWFyPjIwMTg8
L3llYXI+PHB1Yi1kYXRlcz48ZGF0ZT5PY3Q8L2RhdGU+PC9wdWItZGF0ZXM+PC9kYXRlcz48aXNi
bj4xMDcwLTU1MDM8L2lzYm4+PGFjY2Vzc2lvbi1udW0+V09TOjAwMDQ0Njk5MzgwMDAwNzwvYWNj
ZXNzaW9uLW51bT48dXJscz48L3VybHM+PGVsZWN0cm9uaWMtcmVzb3VyY2UtbnVtPjEwLjEwMDcv
czEyNTI5LTAxOC05NzQzLXk8L2VsZWN0cm9uaWMtcmVzb3VyY2UtbnVtPjxyZW1vdGUtZGF0YWJh
c2UtbmFtZT5fV09TPC9yZW1vdGUtZGF0YWJhc2UtbmFtZT48cmVtb3RlLWRhdGFiYXNlLXByb3Zp
ZGVyPl9XT1M8L3JlbW90ZS1kYXRhYmFzZS1wcm92aWRlcj48cmVzZWFyY2gtbm90ZXM+SU5DTF9Q
SEFTRV8yPC9yZXNlYXJjaC1ub3Rlcz48bGFuZ3VhZ2U+RW5nbGlzaDwvbGFuZ3VhZ2U+PC9yZWNv
cmQ+PC9DaXRlPjwvRW5kTm90ZT5=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006C6924"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PEVuZE5vdGU+PENpdGU+PEF1dGhvcj5DdXJ0aW48L0F1dGhvcj48WWVhcj4yMDE4PC9ZZWFyPjxS
ZWNOdW0+MjY4NDA8L1JlY051bT48RGlzcGxheVRleHQ+PHN0eWxlIGZhY2U9InN1cGVyc2NyaXB0
Ij42Nzwvc3R5bGU+PC9EaXNwbGF5VGV4dD48cmVjb3JkPjxyZWMtbnVtYmVyPjI2ODQwPC9yZWMt
bnVtYmVyPjxmb3JlaWduLWtleXM+PGtleSBhcHA9IkVOIiBkYi1pZD0iZjU5d3p3eDA0d2Q5cjll
end2bXAydmFzdzJmOXh0ZHJ6ZWR3IiB0aW1lc3RhbXA9IjE1NjA4OTYyMzUiPjI2ODQwPC9rZXk+
PC9mb3JlaWduLWtleXM+PHJlZi10eXBlIG5hbWU9IkpvdXJuYWwgQXJ0aWNsZSI+MTc8L3JlZi10
eXBlPjxjb250cmlidXRvcnM+PGF1dGhvcnM+PGF1dGhvcj5DdXJ0aW4sIEsuIEQuPC9hdXRob3I+
PGF1dGhvcj5MZWUsIEUuIFkuPC9hdXRob3I+PGF1dGhvcj5ZdW4sIEwuPC9hdXRob3I+PGF1dGhv
cj5TcGVuY2UsIEouIEMuPC9hdXRob3I+PC9hdXRob3JzPjwvY29udHJpYnV0b3JzPjxhdXRoLWFk
ZHJlc3M+W0N1cnRpbiwgS2ltYmVybGV5IEQuOyBZdW4sIExpcmE7IFNwZW5jZSwgSm9obiBDLl0g
VW5pdiBBbGJlcnRhLCBGYWMgS2luZXNpb2wgU3BvcnQgJmFtcDsgUmVjcmVhdCwgMS0xNDEgVW5p
diBIYWxsLDExNiBTdCAmYW1wOyA4NSBBdmUsIEVkbW9udG9uLCBBQiBUNkcgMlIzLCBDYW5hZGEu
IFtMZWUsIEV1bi1Zb3VuZ10gUXVlZW5zIFVuaXYsIFNjaCBLaW5lc2lvbCAmYW1wOyBIbHRoIFN0
dWRpZXMsIEtpbmdzdG9uLCBPTiBLN0wgM042LCBDYW5hZGEuJiN4RDtDdXJ0aW4sIEtEIChyZXBy
aW50IGF1dGhvciksIFVuaXYgQWxiZXJ0YSwgRmFjIEtpbmVzaW9sIFNwb3J0ICZhbXA7IFJlY3Jl
YXQsIDEtMTQxIFVuaXYgSGFsbCwxMTYgU3QgJmFtcDsgODUgQXZlLCBFZG1vbnRvbiwgQUIgVDZH
IDJSMywgQ2FuYWRhLiYjeEQ7a2N1cnRpbkB1YWxiZXJ0YS5jYTwvYXV0aC1hZGRyZXNzPjx0aXRs
ZXM+PHRpdGxlPkNvbnRleHQgbWF0dGVyczogRXhhbWluaW5nIHBlcmNlaXZlZCBoZWFsdGggYW5k
IGZpdG5lc3Mgb3V0Y29tZXMgb2YgcGh5c2ljYWwgYWN0aXZpdHkgcGFydGljaXBhdGlvbiBhbW9u
ZyBTb3V0aCBLb3JlYW4gYWR1bHRzIGFuZCB5b3V0aDwvdGl0bGU+PHNlY29uZGFyeS10aXRsZT5J
bnRlcm5hdGlvbmFsIEpvdXJuYWwgb2YgQmVoYXZpb3JhbCBNZWRpY2luZTwvc2Vjb25kYXJ5LXRp
dGxlPjxhbHQtdGl0bGU+SW50LiBKLiBCZWhhdi4gTWVkLjwvYWx0LXRpdGxlPjwvdGl0bGVzPjxw
ZXJpb2RpY2FsPjxmdWxsLXRpdGxlPkludGVybmF0aW9uYWwgSm91cm5hbCBvZiBCZWhhdmlvcmFs
IE1lZGljaW5lPC9mdWxsLXRpdGxlPjwvcGVyaW9kaWNhbD48cGFnZXM+NTQ4LTU1NzwvcGFnZXM+
PHZvbHVtZT4yNTwvdm9sdW1lPjxudW1iZXI+NTwvbnVtYmVyPjxrZXl3b3Jkcz48a2V5d29yZD5T
Y2hvb2w8L2tleXdvcmQ+PGtleXdvcmQ+U2V0dGluZzwva2V5d29yZD48a2V5d29yZD5Pcmdhbml6
ZWQ8L2tleXdvcmQ+PGtleXdvcmQ+VW5vcmdhbml6ZWQ8L2tleXdvcmQ+PGtleXdvcmQ+RXhlcmNp
c2U8L2tleXdvcmQ+PGtleXdvcmQ+YWRvbGVzY2VudHM8L2tleXdvcmQ+PGtleXdvcmQ+Y2hpbGRy
ZW48L2tleXdvcmQ+PGtleXdvcmQ+ZGVwcmVzc2lvbjwva2V5d29yZD48a2V5d29yZD5zYW1wbGU8
L2tleXdvcmQ+PGtleXdvcmQ+c3BvcnQ8L2tleXdvcmQ+PGtleXdvcmQ+dGltZTwva2V5d29yZD48
a2V5d29yZD5Qc3ljaG9sb2d5PC9rZXl3b3JkPjwva2V5d29yZHM+PGRhdGVzPjx5ZWFyPjIwMTg8
L3llYXI+PHB1Yi1kYXRlcz48ZGF0ZT5PY3Q8L2RhdGU+PC9wdWItZGF0ZXM+PC9kYXRlcz48aXNi
bj4xMDcwLTU1MDM8L2lzYm4+PGFjY2Vzc2lvbi1udW0+V09TOjAwMDQ0Njk5MzgwMDAwNzwvYWNj
ZXNzaW9uLW51bT48dXJscz48L3VybHM+PGVsZWN0cm9uaWMtcmVzb3VyY2UtbnVtPjEwLjEwMDcv
czEyNTI5LTAxOC05NzQzLXk8L2VsZWN0cm9uaWMtcmVzb3VyY2UtbnVtPjxyZW1vdGUtZGF0YWJh
c2UtbmFtZT5fV09TPC9yZW1vdGUtZGF0YWJhc2UtbmFtZT48cmVtb3RlLWRhdGFiYXNlLXByb3Zp
ZGVyPl9XT1M8L3JlbW90ZS1kYXRhYmFzZS1wcm92aWRlcj48cmVzZWFyY2gtbm90ZXM+SU5DTF9Q
SEFTRV8yPC9yZXNlYXJjaC1ub3Rlcz48bGFuZ3VhZ2U+RW5nbGlzaDwvbGFuZ3VhZ2U+PC9yZWNv
cmQ+PC9DaXRlPjwvRW5kTm90ZT5=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006C6924" w:rsidRPr="00840EA6">
              <w:rPr>
                <w:rFonts w:ascii="Times New Roman" w:eastAsia="Times New Roman" w:hAnsi="Times New Roman" w:cs="Times New Roman"/>
                <w:color w:val="000000" w:themeColor="dark1"/>
                <w:kern w:val="24"/>
                <w:sz w:val="20"/>
                <w:szCs w:val="20"/>
                <w:lang w:eastAsia="en-AU"/>
              </w:rPr>
            </w:r>
            <w:r w:rsidR="006C6924"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67</w:t>
            </w:r>
            <w:r w:rsidRPr="00840EA6">
              <w:rPr>
                <w:rFonts w:ascii="Times New Roman" w:eastAsia="Times New Roman" w:hAnsi="Times New Roman" w:cs="Times New Roman"/>
                <w:color w:val="000000" w:themeColor="dark1"/>
                <w:kern w:val="24"/>
                <w:sz w:val="20"/>
                <w:szCs w:val="20"/>
                <w:lang w:eastAsia="en-AU"/>
              </w:rPr>
              <w:fldChar w:fldCharType="end"/>
            </w:r>
          </w:p>
        </w:tc>
      </w:tr>
      <w:tr w:rsidR="00053F9C" w:rsidRPr="00840EA6" w14:paraId="47B3047C" w14:textId="77777777" w:rsidTr="00053F9C">
        <w:trPr>
          <w:trHeight w:val="259"/>
        </w:trPr>
        <w:tc>
          <w:tcPr>
            <w:tcW w:w="1135" w:type="dxa"/>
            <w:tcBorders>
              <w:left w:val="nil"/>
            </w:tcBorders>
            <w:shd w:val="clear" w:color="auto" w:fill="auto"/>
            <w:tcMar>
              <w:top w:w="10" w:type="dxa"/>
              <w:left w:w="10" w:type="dxa"/>
              <w:bottom w:w="0" w:type="dxa"/>
              <w:right w:w="10" w:type="dxa"/>
            </w:tcMar>
          </w:tcPr>
          <w:p w14:paraId="5152679C"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r w:rsidRPr="00840EA6">
              <w:rPr>
                <w:rFonts w:ascii="Times New Roman" w:eastAsia="Times New Roman" w:hAnsi="Times New Roman" w:cs="Times New Roman"/>
                <w:b/>
                <w:color w:val="000000" w:themeColor="dark1"/>
                <w:kern w:val="24"/>
                <w:sz w:val="20"/>
                <w:szCs w:val="20"/>
                <w:lang w:eastAsia="en-AU"/>
              </w:rPr>
              <w:t>Sweden</w:t>
            </w:r>
          </w:p>
        </w:tc>
        <w:tc>
          <w:tcPr>
            <w:tcW w:w="6388" w:type="dxa"/>
            <w:shd w:val="clear" w:color="auto" w:fill="auto"/>
            <w:tcMar>
              <w:top w:w="10" w:type="dxa"/>
              <w:left w:w="10" w:type="dxa"/>
              <w:bottom w:w="0" w:type="dxa"/>
              <w:right w:w="10" w:type="dxa"/>
            </w:tcMar>
          </w:tcPr>
          <w:p w14:paraId="615DB2B2"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PEAK-25 Cohort - Self-administered questionnaire</w:t>
            </w:r>
          </w:p>
        </w:tc>
        <w:tc>
          <w:tcPr>
            <w:tcW w:w="1549" w:type="dxa"/>
            <w:tcBorders>
              <w:right w:val="nil"/>
            </w:tcBorders>
            <w:shd w:val="clear" w:color="auto" w:fill="auto"/>
          </w:tcPr>
          <w:p w14:paraId="629D4D80" w14:textId="34537F90"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fldChar w:fldCharType="begin"/>
            </w:r>
            <w:r w:rsidR="006C6924" w:rsidRPr="00840EA6">
              <w:rPr>
                <w:rFonts w:ascii="Times New Roman" w:eastAsia="Times New Roman" w:hAnsi="Times New Roman" w:cs="Times New Roman"/>
                <w:color w:val="000000" w:themeColor="dark1"/>
                <w:kern w:val="24"/>
                <w:sz w:val="20"/>
                <w:szCs w:val="20"/>
                <w:lang w:eastAsia="en-AU"/>
              </w:rPr>
              <w:instrText xml:space="preserve"> ADDIN EN.CITE &lt;EndNote&gt;&lt;Cite&gt;&lt;Author&gt;Callréus&lt;/Author&gt;&lt;Year&gt;2012&lt;/Year&gt;&lt;RecNum&gt;21605&lt;/RecNum&gt;&lt;DisplayText&gt;&lt;style face="superscript"&gt;68&lt;/style&gt;&lt;/DisplayText&gt;&lt;record&gt;&lt;rec-number&gt;21605&lt;/rec-number&gt;&lt;foreign-keys&gt;&lt;key app="EN" db-id="f59wzwx04wd9r9ezwvmp2vasw2f9xtdrzedw" timestamp="1560840954"&gt;21605&lt;/key&gt;&lt;/foreign-keys&gt;&lt;ref-type name="Journal Article"&gt;17&lt;/ref-type&gt;&lt;contributors&gt;&lt;authors&gt;&lt;author&gt;Callréus, M.&lt;/author&gt;&lt;author&gt;McGuigan, F.&lt;/author&gt;&lt;author&gt;Ringsberg, K.&lt;/author&gt;&lt;author&gt;Åkesson, K.&lt;/author&gt;&lt;/authors&gt;&lt;/contributors&gt;&lt;titles&gt;&lt;title&gt;Self-reported recreational exercise combining regularity and impact is necessary to maximize bone mineral density in young adult women&lt;/title&gt;&lt;secondary-title&gt;Osteoporosis International&lt;/secondary-title&gt;&lt;/titles&gt;&lt;periodical&gt;&lt;full-title&gt;Osteoporosis International&lt;/full-title&gt;&lt;/periodical&gt;&lt;pages&gt;2517-2526&lt;/pages&gt;&lt;volume&gt;23&lt;/volume&gt;&lt;number&gt;10&lt;/number&gt;&lt;keywords&gt;&lt;keyword&gt;OSTEOPOROSIS prevention&lt;/keyword&gt;&lt;keyword&gt;ANTHROPOMETRY&lt;/keyword&gt;&lt;keyword&gt;CONFIDENCE intervals&lt;/keyword&gt;&lt;keyword&gt;EXERCISE&lt;/keyword&gt;&lt;keyword&gt;RESEARCH funding&lt;/keyword&gt;&lt;keyword&gt;SELF-evaluation&lt;/keyword&gt;&lt;keyword&gt;BONE density&lt;/keyword&gt;&lt;keyword&gt;ADULTS&lt;/keyword&gt;&lt;keyword&gt;Bone mineral density&lt;/keyword&gt;&lt;keyword&gt;Ground reaction force&lt;/keyword&gt;&lt;keyword&gt;Impact load&lt;/keyword&gt;&lt;keyword&gt;Physical activity&lt;/keyword&gt;&lt;keyword&gt;Young females&lt;/keyword&gt;&lt;/keywords&gt;&lt;dates&gt;&lt;year&gt;2012&lt;/year&gt;&lt;/dates&gt;&lt;isbn&gt;0937941X&lt;/isbn&gt;&lt;accession-num&gt;80027539&lt;/accession-num&gt;&lt;urls&gt;&lt;/urls&gt;&lt;electronic-resource-num&gt;10.1007/s00198-011-1886-5&lt;/electronic-resource-num&gt;&lt;remote-database-name&gt;asn&lt;/remote-database-name&gt;&lt;remote-database-provider&gt;EBSCOhost&lt;/remote-database-provider&gt;&lt;research-notes&gt;INCL_PHASE_2&lt;/research-notes&gt;&lt;/record&gt;&lt;/Cite&gt;&lt;/EndNote&gt;</w:instrText>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68</w:t>
            </w:r>
            <w:r w:rsidRPr="00840EA6">
              <w:rPr>
                <w:rFonts w:ascii="Times New Roman" w:eastAsia="Times New Roman" w:hAnsi="Times New Roman" w:cs="Times New Roman"/>
                <w:color w:val="000000" w:themeColor="dark1"/>
                <w:kern w:val="24"/>
                <w:sz w:val="20"/>
                <w:szCs w:val="20"/>
                <w:lang w:eastAsia="en-AU"/>
              </w:rPr>
              <w:fldChar w:fldCharType="end"/>
            </w:r>
          </w:p>
        </w:tc>
      </w:tr>
      <w:tr w:rsidR="00053F9C" w:rsidRPr="00840EA6" w14:paraId="43C5BD39" w14:textId="77777777" w:rsidTr="00053F9C">
        <w:trPr>
          <w:trHeight w:val="539"/>
        </w:trPr>
        <w:tc>
          <w:tcPr>
            <w:tcW w:w="1135" w:type="dxa"/>
            <w:tcBorders>
              <w:left w:val="nil"/>
            </w:tcBorders>
            <w:shd w:val="clear" w:color="auto" w:fill="auto"/>
            <w:tcMar>
              <w:top w:w="10" w:type="dxa"/>
              <w:left w:w="10" w:type="dxa"/>
              <w:bottom w:w="0" w:type="dxa"/>
              <w:right w:w="10" w:type="dxa"/>
            </w:tcMar>
          </w:tcPr>
          <w:p w14:paraId="39BFF2D9"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r w:rsidRPr="00840EA6">
              <w:rPr>
                <w:rFonts w:ascii="Times New Roman" w:eastAsia="Times New Roman" w:hAnsi="Times New Roman" w:cs="Times New Roman"/>
                <w:b/>
                <w:color w:val="000000" w:themeColor="dark1"/>
                <w:kern w:val="24"/>
                <w:sz w:val="20"/>
                <w:szCs w:val="20"/>
                <w:lang w:eastAsia="en-AU"/>
              </w:rPr>
              <w:t>Taiwan</w:t>
            </w:r>
          </w:p>
        </w:tc>
        <w:tc>
          <w:tcPr>
            <w:tcW w:w="6388" w:type="dxa"/>
            <w:shd w:val="clear" w:color="auto" w:fill="auto"/>
            <w:tcMar>
              <w:top w:w="10" w:type="dxa"/>
              <w:left w:w="10" w:type="dxa"/>
              <w:bottom w:w="0" w:type="dxa"/>
              <w:right w:w="10" w:type="dxa"/>
            </w:tcMar>
          </w:tcPr>
          <w:p w14:paraId="13D43498"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Taiwanese version of the International Physical Activity Questionnaire-long version (IPAQ-LV)</w:t>
            </w:r>
          </w:p>
        </w:tc>
        <w:tc>
          <w:tcPr>
            <w:tcW w:w="1549" w:type="dxa"/>
            <w:tcBorders>
              <w:right w:val="nil"/>
            </w:tcBorders>
            <w:shd w:val="clear" w:color="auto" w:fill="auto"/>
          </w:tcPr>
          <w:p w14:paraId="4EF262D1" w14:textId="7BD6CB52"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PEVuZE5vdGU+PENpdGU+PEF1dGhvcj5MaW48L0F1dGhvcj48WWVhcj4yMDE4PC9ZZWFyPjxSZWNO
dW0+MjY1Mzg8L1JlY051bT48RGlzcGxheVRleHQ+PHN0eWxlIGZhY2U9InN1cGVyc2NyaXB0Ij42
OTwvc3R5bGU+PC9EaXNwbGF5VGV4dD48cmVjb3JkPjxyZWMtbnVtYmVyPjI2NTM4PC9yZWMtbnVt
YmVyPjxmb3JlaWduLWtleXM+PGtleSBhcHA9IkVOIiBkYi1pZD0iZjU5d3p3eDA0d2Q5cjllend2
bXAydmFzdzJmOXh0ZHJ6ZWR3IiB0aW1lc3RhbXA9IjE1NjA4OTYxODciPjI2NTM4PC9rZXk+PC9m
b3JlaWduLWtleXM+PHJlZi10eXBlIG5hbWU9IkpvdXJuYWwgQXJ0aWNsZSI+MTc8L3JlZi10eXBl
Pjxjb250cmlidXRvcnM+PGF1dGhvcnM+PGF1dGhvcj5MaW4sIEMuIFkuPC9hdXRob3I+PGF1dGhv
cj5QYXJrLCBKLiBILjwvYXV0aG9yPjxhdXRob3I+SHN1ZWgsIE0uIEMuPC9hdXRob3I+PGF1dGhv
cj5TdW4sIFcuIEouPC9hdXRob3I+PGF1dGhvcj5MaWFvLCBZLjwvYXV0aG9yPjwvYXV0aG9ycz48
L2NvbnRyaWJ1dG9ycz48YXV0aC1hZGRyZXNzPltMaW4sIENoaWVuLVl1XSBOYXRsIFRhaXdhbiBV
bml2LCBDb2xsIFB1YmwgSGx0aCwgSW5zdCBIbHRoIEJlaGF2ICZhbXA7IENvbW11bml0eSBTY2ks
IFRhaXBlaSAxMDAsIFRhaXdhbi4gW1BhcmssIEpvbmctSHdhbl0gRG9uZyBBIFVuaXYsIEluc3Qg
Q29udmVyZ2VuY2UgQmlvaGx0aCwgSGx0aCBCZWhhdiAmYW1wOyBEaXMgUHJldmVudCBSZXMgR3Jw
LCBCdXNhbiA0OTIwMSwgU291dGggS29yZWEuIFtIc3VlaCwgTWluZy1DaHVuXSBOYXRsIFRhaXdh
biBOb3JtYWwgVW5pdiwgRGVwdCBQaHlzIEVkdWMsIFRhaXBlaSAxMDYsIFRhaXdhbi4gW1N1biwg
V2VuLUp1bmddIFRhaXBlaSBDaXR5IEhvc3AsIFpob25neGluZyBCcmFuY2gsIEZhbWlseSBNZWQg
RGl2LCBUYWlwZWkgMTAzLCBUYWl3YW4uIFtTdW4sIFdlbi1KdW5nXSBUYWlwZWkgQ2l0eSBIb3Nw
LCBDdHIgUkQgQ29tbXVuaXR5IEJhc2VkIFBhbGxpYXQgQ2FyZSwgVGFpcGVpIDEwMywgVGFpd2Fu
LiBbTGlhbywgWXVuZ10gTmF0bCBUYWl3YW4gTm9ybWFsIFVuaXYsIERlcHQgSGx0aCBQcm9tb3Qg
JmFtcDsgSGx0aCBFZHVjLCBUYWlwZWkgMTA2LCBUYWl3YW4uJiN4RDtTdW4sIFdKIChyZXByaW50
IGF1dGhvciksIFRhaXBlaSBDaXR5IEhvc3AsIFpob25neGluZyBCcmFuY2gsIEZhbWlseSBNZWQg
RGl2LCBUYWlwZWkgMTAzLCBUYWl3YW4uOyBTdW4sIFdKIChyZXByaW50IGF1dGhvciksIFRhaXBl
aSBDaXR5IEhvc3AsIEN0ciBSRCBDb21tdW5pdHkgQmFzZWQgUGFsbGlhdCBDYXJlLCBUYWlwZWkg
MTAzLCBUYWl3YW4uOyBMaWFvLCBZIChyZXByaW50IGF1dGhvciksIE5hdGwgVGFpd2FuIE5vcm1h
bCBVbml2LCBEZXB0IEhsdGggUHJvbW90ICZhbXA7IEhsdGggRWR1YywgVGFpcGVpIDEwNiwgVGFp
d2FuLiYjeEQ7Y2hpZW55dWxpbkBudHUuZWR1LnR3OyBqcGFya0BkYXUuYWMua3I7IGJveGVvQG50
bnUuZWR1LnR3OyBkYXM0OEB0cGVjaC5nb3YudHc7IGxpYW95dW5nQG50bnUuZWR1LnR3PC9hdXRo
LWFkZHJlc3M+PHRpdGxlcz48dGl0bGU+UHJldmFsZW5jZSBvZiB0b3RhbCBwaHlzaWNhbCBhY3Rp
dml0eSwgbXVzY2xlLXN0cmVuZ3RoZW5pbmcgYWN0aXZpdGllcywgYW5kIGV4Y2Vzc2l2ZSB0diB2
aWV3aW5nIGFtb25nIG9sZGVyIGFkdWx0czsgYW5kIHRoZWlyIGFzc29jaWF0aW9uIHdpdGggc29j
aW9kZW1vZ3JhcGhpYyBmYWN0b3JzPC90aXRsZT48c2Vjb25kYXJ5LXRpdGxlPkludGVybmF0aW9u
YWwgSm91cm5hbCBvZiBFbnZpcm9ubWVudGFsIFJlc2VhcmNoIGFuZCBQdWJsaWMgSGVhbHRoPC9z
ZWNvbmRhcnktdGl0bGU+PGFsdC10aXRsZT5JbnQuIEouIEVudmlyb24uIFJlcy4gUHVibGljIEhl
YWx0aDwvYWx0LXRpdGxlPjwvdGl0bGVzPjxwZXJpb2RpY2FsPjxmdWxsLXRpdGxlPkludGVybmF0
aW9uYWwgSm91cm5hbCBvZiBFbnZpcm9ubWVudGFsIFJlc2VhcmNoIGFuZCBQdWJsaWMgSGVhbHRo
PC9mdWxsLXRpdGxlPjxhYmJyLTE+SW50LiBKLiBFbnZpcm9uLiBSZXMuIFB1YmxpYyBIZWFsdGg8
L2FiYnItMT48L3BlcmlvZGljYWw+PGFsdC1wZXJpb2RpY2FsPjxmdWxsLXRpdGxlPkludGVybmF0
aW9uYWwgSm91cm5hbCBvZiBFbnZpcm9ubWVudGFsIFJlc2VhcmNoIGFuZCBQdWJsaWMgSGVhbHRo
PC9mdWxsLXRpdGxlPjxhYmJyLTE+SW50LiBKLiBFbnZpcm9uLiBSZXMuIFB1YmxpYyBIZWFsdGg8
L2FiYnItMT48L2FsdC1wZXJpb2RpY2FsPjxwYWdlcz45PC9wYWdlcz48dm9sdW1lPjE1PC92b2x1
bWU+PG51bWJlcj4xMTwvbnVtYmVyPjxrZXl3b3Jkcz48a2V5d29yZD5iZWhhdmlvcmFsIGVwaWRl
bWlvbG9neTwva2V5d29yZD48a2V5d29yZD5ndWlkZWxpbmVzPC9rZXl3b3JkPjxrZXl3b3JkPnBo
eXNpY2FsIGFjdGl2aXR5PC9rZXl3b3JkPjxrZXl3b3JkPnNlZGVudGFyeTwva2V5d29yZD48a2V5
d29yZD5iZWhhdmlvcjwva2V5d29yZD48a2V5d29yZD5zZWRlbnRhcnkgdGltZTwva2V5d29yZD48
a2V5d29yZD5wdWJsaWMtaGVhbHRoPC9rZXl3b3JkPjxrZXl3b3JkPm1vcnRhbGl0eTwva2V5d29y
ZD48a2V5d29yZD5kaXNlYXNlPC9rZXl3b3JkPjxrZXl3b3JkPkVudmlyb25tZW50YWwgU2NpZW5j
ZXMgJmFtcDsgRWNvbG9neTwva2V5d29yZD48a2V5d29yZD5QdWJsaWMsIEVudmlyb25tZW50YWwg
JmFtcDsgT2NjdXBhdGlvbmFsPC9rZXl3b3JkPjxrZXl3b3JkPkhlYWx0aDwva2V5d29yZD48L2tl
eXdvcmRzPjxkYXRlcz48eWVhcj4yMDE4PC95ZWFyPjxwdWItZGF0ZXM+PGRhdGU+Tm92PC9kYXRl
PjwvcHViLWRhdGVzPjwvZGF0ZXM+PGlzYm4+MTY2MC00NjAxPC9pc2JuPjxhY2Nlc3Npb24tbnVt
PldPUzowMDA0NTE2NDA1MDAxNzM8L2FjY2Vzc2lvbi1udW0+PHVybHM+PC91cmxzPjxjdXN0b203
PjI0OTk8L2N1c3RvbTc+PGVsZWN0cm9uaWMtcmVzb3VyY2UtbnVtPjEwLjMzOTAvaWplcnBoMTUx
MTI0OTk8L2VsZWN0cm9uaWMtcmVzb3VyY2UtbnVtPjxyZW1vdGUtZGF0YWJhc2UtbmFtZT5fV09T
PC9yZW1vdGUtZGF0YWJhc2UtbmFtZT48cmVtb3RlLWRhdGFiYXNlLXByb3ZpZGVyPl9XT1M8L3Jl
bW90ZS1kYXRhYmFzZS1wcm92aWRlcj48cmVzZWFyY2gtbm90ZXM+SU5DTF9QSEFTRV8yPC9yZXNl
YXJjaC1ub3Rlcz48bGFuZ3VhZ2U+RW5nbGlzaDwvbGFuZ3VhZ2U+PC9yZWNvcmQ+PC9DaXRlPjwv
RW5kTm90ZT5=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006C6924"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PEVuZE5vdGU+PENpdGU+PEF1dGhvcj5MaW48L0F1dGhvcj48WWVhcj4yMDE4PC9ZZWFyPjxSZWNO
dW0+MjY1Mzg8L1JlY051bT48RGlzcGxheVRleHQ+PHN0eWxlIGZhY2U9InN1cGVyc2NyaXB0Ij42
OTwvc3R5bGU+PC9EaXNwbGF5VGV4dD48cmVjb3JkPjxyZWMtbnVtYmVyPjI2NTM4PC9yZWMtbnVt
YmVyPjxmb3JlaWduLWtleXM+PGtleSBhcHA9IkVOIiBkYi1pZD0iZjU5d3p3eDA0d2Q5cjllend2
bXAydmFzdzJmOXh0ZHJ6ZWR3IiB0aW1lc3RhbXA9IjE1NjA4OTYxODciPjI2NTM4PC9rZXk+PC9m
b3JlaWduLWtleXM+PHJlZi10eXBlIG5hbWU9IkpvdXJuYWwgQXJ0aWNsZSI+MTc8L3JlZi10eXBl
Pjxjb250cmlidXRvcnM+PGF1dGhvcnM+PGF1dGhvcj5MaW4sIEMuIFkuPC9hdXRob3I+PGF1dGhv
cj5QYXJrLCBKLiBILjwvYXV0aG9yPjxhdXRob3I+SHN1ZWgsIE0uIEMuPC9hdXRob3I+PGF1dGhv
cj5TdW4sIFcuIEouPC9hdXRob3I+PGF1dGhvcj5MaWFvLCBZLjwvYXV0aG9yPjwvYXV0aG9ycz48
L2NvbnRyaWJ1dG9ycz48YXV0aC1hZGRyZXNzPltMaW4sIENoaWVuLVl1XSBOYXRsIFRhaXdhbiBV
bml2LCBDb2xsIFB1YmwgSGx0aCwgSW5zdCBIbHRoIEJlaGF2ICZhbXA7IENvbW11bml0eSBTY2ks
IFRhaXBlaSAxMDAsIFRhaXdhbi4gW1BhcmssIEpvbmctSHdhbl0gRG9uZyBBIFVuaXYsIEluc3Qg
Q29udmVyZ2VuY2UgQmlvaGx0aCwgSGx0aCBCZWhhdiAmYW1wOyBEaXMgUHJldmVudCBSZXMgR3Jw
LCBCdXNhbiA0OTIwMSwgU291dGggS29yZWEuIFtIc3VlaCwgTWluZy1DaHVuXSBOYXRsIFRhaXdh
biBOb3JtYWwgVW5pdiwgRGVwdCBQaHlzIEVkdWMsIFRhaXBlaSAxMDYsIFRhaXdhbi4gW1N1biwg
V2VuLUp1bmddIFRhaXBlaSBDaXR5IEhvc3AsIFpob25neGluZyBCcmFuY2gsIEZhbWlseSBNZWQg
RGl2LCBUYWlwZWkgMTAzLCBUYWl3YW4uIFtTdW4sIFdlbi1KdW5nXSBUYWlwZWkgQ2l0eSBIb3Nw
LCBDdHIgUkQgQ29tbXVuaXR5IEJhc2VkIFBhbGxpYXQgQ2FyZSwgVGFpcGVpIDEwMywgVGFpd2Fu
LiBbTGlhbywgWXVuZ10gTmF0bCBUYWl3YW4gTm9ybWFsIFVuaXYsIERlcHQgSGx0aCBQcm9tb3Qg
JmFtcDsgSGx0aCBFZHVjLCBUYWlwZWkgMTA2LCBUYWl3YW4uJiN4RDtTdW4sIFdKIChyZXByaW50
IGF1dGhvciksIFRhaXBlaSBDaXR5IEhvc3AsIFpob25neGluZyBCcmFuY2gsIEZhbWlseSBNZWQg
RGl2LCBUYWlwZWkgMTAzLCBUYWl3YW4uOyBTdW4sIFdKIChyZXByaW50IGF1dGhvciksIFRhaXBl
aSBDaXR5IEhvc3AsIEN0ciBSRCBDb21tdW5pdHkgQmFzZWQgUGFsbGlhdCBDYXJlLCBUYWlwZWkg
MTAzLCBUYWl3YW4uOyBMaWFvLCBZIChyZXByaW50IGF1dGhvciksIE5hdGwgVGFpd2FuIE5vcm1h
bCBVbml2LCBEZXB0IEhsdGggUHJvbW90ICZhbXA7IEhsdGggRWR1YywgVGFpcGVpIDEwNiwgVGFp
d2FuLiYjeEQ7Y2hpZW55dWxpbkBudHUuZWR1LnR3OyBqcGFya0BkYXUuYWMua3I7IGJveGVvQG50
bnUuZWR1LnR3OyBkYXM0OEB0cGVjaC5nb3YudHc7IGxpYW95dW5nQG50bnUuZWR1LnR3PC9hdXRo
LWFkZHJlc3M+PHRpdGxlcz48dGl0bGU+UHJldmFsZW5jZSBvZiB0b3RhbCBwaHlzaWNhbCBhY3Rp
dml0eSwgbXVzY2xlLXN0cmVuZ3RoZW5pbmcgYWN0aXZpdGllcywgYW5kIGV4Y2Vzc2l2ZSB0diB2
aWV3aW5nIGFtb25nIG9sZGVyIGFkdWx0czsgYW5kIHRoZWlyIGFzc29jaWF0aW9uIHdpdGggc29j
aW9kZW1vZ3JhcGhpYyBmYWN0b3JzPC90aXRsZT48c2Vjb25kYXJ5LXRpdGxlPkludGVybmF0aW9u
YWwgSm91cm5hbCBvZiBFbnZpcm9ubWVudGFsIFJlc2VhcmNoIGFuZCBQdWJsaWMgSGVhbHRoPC9z
ZWNvbmRhcnktdGl0bGU+PGFsdC10aXRsZT5JbnQuIEouIEVudmlyb24uIFJlcy4gUHVibGljIEhl
YWx0aDwvYWx0LXRpdGxlPjwvdGl0bGVzPjxwZXJpb2RpY2FsPjxmdWxsLXRpdGxlPkludGVybmF0
aW9uYWwgSm91cm5hbCBvZiBFbnZpcm9ubWVudGFsIFJlc2VhcmNoIGFuZCBQdWJsaWMgSGVhbHRo
PC9mdWxsLXRpdGxlPjxhYmJyLTE+SW50LiBKLiBFbnZpcm9uLiBSZXMuIFB1YmxpYyBIZWFsdGg8
L2FiYnItMT48L3BlcmlvZGljYWw+PGFsdC1wZXJpb2RpY2FsPjxmdWxsLXRpdGxlPkludGVybmF0
aW9uYWwgSm91cm5hbCBvZiBFbnZpcm9ubWVudGFsIFJlc2VhcmNoIGFuZCBQdWJsaWMgSGVhbHRo
PC9mdWxsLXRpdGxlPjxhYmJyLTE+SW50LiBKLiBFbnZpcm9uLiBSZXMuIFB1YmxpYyBIZWFsdGg8
L2FiYnItMT48L2FsdC1wZXJpb2RpY2FsPjxwYWdlcz45PC9wYWdlcz48dm9sdW1lPjE1PC92b2x1
bWU+PG51bWJlcj4xMTwvbnVtYmVyPjxrZXl3b3Jkcz48a2V5d29yZD5iZWhhdmlvcmFsIGVwaWRl
bWlvbG9neTwva2V5d29yZD48a2V5d29yZD5ndWlkZWxpbmVzPC9rZXl3b3JkPjxrZXl3b3JkPnBo
eXNpY2FsIGFjdGl2aXR5PC9rZXl3b3JkPjxrZXl3b3JkPnNlZGVudGFyeTwva2V5d29yZD48a2V5
d29yZD5iZWhhdmlvcjwva2V5d29yZD48a2V5d29yZD5zZWRlbnRhcnkgdGltZTwva2V5d29yZD48
a2V5d29yZD5wdWJsaWMtaGVhbHRoPC9rZXl3b3JkPjxrZXl3b3JkPm1vcnRhbGl0eTwva2V5d29y
ZD48a2V5d29yZD5kaXNlYXNlPC9rZXl3b3JkPjxrZXl3b3JkPkVudmlyb25tZW50YWwgU2NpZW5j
ZXMgJmFtcDsgRWNvbG9neTwva2V5d29yZD48a2V5d29yZD5QdWJsaWMsIEVudmlyb25tZW50YWwg
JmFtcDsgT2NjdXBhdGlvbmFsPC9rZXl3b3JkPjxrZXl3b3JkPkhlYWx0aDwva2V5d29yZD48L2tl
eXdvcmRzPjxkYXRlcz48eWVhcj4yMDE4PC95ZWFyPjxwdWItZGF0ZXM+PGRhdGU+Tm92PC9kYXRl
PjwvcHViLWRhdGVzPjwvZGF0ZXM+PGlzYm4+MTY2MC00NjAxPC9pc2JuPjxhY2Nlc3Npb24tbnVt
PldPUzowMDA0NTE2NDA1MDAxNzM8L2FjY2Vzc2lvbi1udW0+PHVybHM+PC91cmxzPjxjdXN0b203
PjI0OTk8L2N1c3RvbTc+PGVsZWN0cm9uaWMtcmVzb3VyY2UtbnVtPjEwLjMzOTAvaWplcnBoMTUx
MTI0OTk8L2VsZWN0cm9uaWMtcmVzb3VyY2UtbnVtPjxyZW1vdGUtZGF0YWJhc2UtbmFtZT5fV09T
PC9yZW1vdGUtZGF0YWJhc2UtbmFtZT48cmVtb3RlLWRhdGFiYXNlLXByb3ZpZGVyPl9XT1M8L3Jl
bW90ZS1kYXRhYmFzZS1wcm92aWRlcj48cmVzZWFyY2gtbm90ZXM+SU5DTF9QSEFTRV8yPC9yZXNl
YXJjaC1ub3Rlcz48bGFuZ3VhZ2U+RW5nbGlzaDwvbGFuZ3VhZ2U+PC9yZWNvcmQ+PC9DaXRlPjwv
RW5kTm90ZT5=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006C6924" w:rsidRPr="00840EA6">
              <w:rPr>
                <w:rFonts w:ascii="Times New Roman" w:eastAsia="Times New Roman" w:hAnsi="Times New Roman" w:cs="Times New Roman"/>
                <w:color w:val="000000" w:themeColor="dark1"/>
                <w:kern w:val="24"/>
                <w:sz w:val="20"/>
                <w:szCs w:val="20"/>
                <w:lang w:eastAsia="en-AU"/>
              </w:rPr>
            </w:r>
            <w:r w:rsidR="006C6924"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69</w:t>
            </w:r>
            <w:r w:rsidRPr="00840EA6">
              <w:rPr>
                <w:rFonts w:ascii="Times New Roman" w:eastAsia="Times New Roman" w:hAnsi="Times New Roman" w:cs="Times New Roman"/>
                <w:color w:val="000000" w:themeColor="dark1"/>
                <w:kern w:val="24"/>
                <w:sz w:val="20"/>
                <w:szCs w:val="20"/>
                <w:lang w:eastAsia="en-AU"/>
              </w:rPr>
              <w:fldChar w:fldCharType="end"/>
            </w:r>
          </w:p>
        </w:tc>
      </w:tr>
      <w:tr w:rsidR="00053F9C" w:rsidRPr="00840EA6" w14:paraId="0E3CB7A7" w14:textId="77777777" w:rsidTr="00053F9C">
        <w:trPr>
          <w:trHeight w:val="256"/>
        </w:trPr>
        <w:tc>
          <w:tcPr>
            <w:tcW w:w="1135" w:type="dxa"/>
            <w:vMerge w:val="restart"/>
            <w:tcBorders>
              <w:left w:val="nil"/>
            </w:tcBorders>
            <w:shd w:val="clear" w:color="auto" w:fill="auto"/>
            <w:tcMar>
              <w:top w:w="10" w:type="dxa"/>
              <w:left w:w="10" w:type="dxa"/>
              <w:bottom w:w="0" w:type="dxa"/>
              <w:right w:w="10" w:type="dxa"/>
            </w:tcMar>
          </w:tcPr>
          <w:p w14:paraId="13F9109F"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r w:rsidRPr="00840EA6">
              <w:rPr>
                <w:rFonts w:ascii="Times New Roman" w:eastAsia="Times New Roman" w:hAnsi="Times New Roman" w:cs="Times New Roman"/>
                <w:b/>
                <w:color w:val="000000" w:themeColor="dark1"/>
                <w:kern w:val="24"/>
                <w:sz w:val="20"/>
                <w:szCs w:val="20"/>
                <w:lang w:eastAsia="en-AU"/>
              </w:rPr>
              <w:t>United Kingdom</w:t>
            </w:r>
          </w:p>
        </w:tc>
        <w:tc>
          <w:tcPr>
            <w:tcW w:w="6388" w:type="dxa"/>
            <w:shd w:val="clear" w:color="auto" w:fill="auto"/>
            <w:tcMar>
              <w:top w:w="10" w:type="dxa"/>
              <w:left w:w="10" w:type="dxa"/>
              <w:bottom w:w="0" w:type="dxa"/>
              <w:right w:w="10" w:type="dxa"/>
            </w:tcMar>
          </w:tcPr>
          <w:p w14:paraId="54FF603A"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British Regional Heart Study</w:t>
            </w:r>
          </w:p>
        </w:tc>
        <w:tc>
          <w:tcPr>
            <w:tcW w:w="1549" w:type="dxa"/>
            <w:tcBorders>
              <w:right w:val="nil"/>
            </w:tcBorders>
            <w:shd w:val="clear" w:color="auto" w:fill="auto"/>
          </w:tcPr>
          <w:p w14:paraId="641B8150" w14:textId="14ACDD48"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PEVuZE5vdGU+PENpdGU+PEF1dGhvcj5BZ2dpbzwvQXV0aG9yPjxZZWFyPjIwMTg8L1llYXI+PFJl
Y051bT4yNjE4NTwvUmVjTnVtPjxEaXNwbGF5VGV4dD48c3R5bGUgZmFjZT0ic3VwZXJzY3JpcHQi
PjcwPC9zdHlsZT48L0Rpc3BsYXlUZXh0PjxyZWNvcmQ+PHJlYy1udW1iZXI+MjYxODU8L3JlYy1u
dW1iZXI+PGZvcmVpZ24ta2V5cz48a2V5IGFwcD0iRU4iIGRiLWlkPSJmNTl3end4MDR3ZDlyOWV6
d3ZtcDJ2YXN3MmY5eHRkcnplZHciIHRpbWVzdGFtcD0iMTU2MDg5NjE4NyI+MjYxODU8L2tleT48
L2ZvcmVpZ24ta2V5cz48cmVmLXR5cGUgbmFtZT0iSm91cm5hbCBBcnRpY2xlIj4xNzwvcmVmLXR5
cGU+PGNvbnRyaWJ1dG9ycz48YXV0aG9ycz48YXV0aG9yPkFnZ2lvLCBELjwvYXV0aG9yPjxhdXRo
b3I+UGFwYWNvc3RhLCBPLjwvYXV0aG9yPjxhdXRob3I+TGVubm9uLCBMLiBULjwvYXV0aG9yPjxh
dXRob3I+QXNoLCBTLjwvYXV0aG9yPjxhdXRob3I+V2hpbmN1cCwgUC4gSC48L2F1dGhvcj48YXV0
aG9yPldhbm5hbWV0aGVlLCBTLiBHLjwvYXV0aG9yPjxhdXRob3I+SmVmZmVyaXMsIEIuIEouPC9h
dXRob3I+PC9hdXRob3JzPjwvY29udHJpYnV0b3JzPjxhdXRoLWFkZHJlc3M+W0FnZ2lvLCBEYW5p
ZWw7IFBhcGFjb3N0YSwgT2xpYTsgTGVubm9uLCBMdWN5IFQuOyBBc2gsIFNhcmFoOyBXYW5uYW1l
dGhlZSwgUy4gR295YTsgSmVmZmVyaXMsIEJhcmJhcmEgSi5dIFVDTCBNZWQgU2NoLCBVQ0wgRGVw
dCBQcmltYXJ5IENhcmUgJmFtcDsgUG9wdWxhdCBIbHRoLCBSb3lhbCBGcmVlIENhbXB1cyxSb3ds
YW5kIEhpbGwgU3QsIExvbmRvbiBOVzMgMlBGLCBFbmdsYW5kLiBbQWdnaW8sIERhbmllbDsgSmVm
ZmVyaXMsIEJhcmJhcmEgSi5dIFVDTCBQaHlzIEFjdCBSZXMgR3JwLCBMb25kb24sIEVuZ2xhbmQu
IFtXaGluY3VwLCBQZXRlciBILl0gU3QgR2VvcmdlcyBVbml2IExvbmRvbiwgUG9wdWxhdCBIbHRo
IFJlcyBJbnN0LCBDcmFubWVyIFRlcnJhY2UsIExvbmRvbiBTVzE3IDBSRSwgRW5nbGFuZC4mI3hE
O0FnZ2lvLCBEIChyZXByaW50IGF1dGhvciksIFVDTCBNZWQgU2NoLCBVQ0wgRGVwdCBQcmltYXJ5
IENhcmUgJmFtcDsgUG9wdWxhdCBIbHRoLCBSb3lhbCBGcmVlIENhbXB1cyxSb3dsYW5kIEhpbGwg
U3QsIExvbmRvbiBOVzMgMlBGLCBFbmdsYW5kLjsgQWdnaW8sIEQgKHJlcHJpbnQgYXV0aG9yKSwg
VUNMIFBoeXMgQWN0IFJlcyBHcnAsIExvbmRvbiwgRW5nbGFuZC4mI3hEO2QuYWdnaW9AdWNsLmFj
LnVrPC9hdXRoLWFkZHJlc3M+PHRpdGxlcz48dGl0bGU+VHJhY2tpbmcgb2Ygc3BvcnQgYW5kIGV4
ZXJjaXNlIHR5cGVzIGZyb20gbWlkbGlmZSB0byBvbGQgYWdlOiBhIDIwLXllYXIgY29ob3J0IHN0
dWR5IG9mIEJyaXRpc2ggbWVuPC90aXRsZT48c2Vjb25kYXJ5LXRpdGxlPkV1cm9wZWFuIFJldmll
dyBvZiBBZ2luZyBhbmQgUGh5c2ljYWwgQWN0aXZpdHk8L3NlY29uZGFyeS10aXRsZT48YWx0LXRp
dGxlPkV1ci4gUmV2LiBBZ2luZyBQaHlzLiBBY3QuPC9hbHQtdGl0bGU+PC90aXRsZXM+PHBlcmlv
ZGljYWw+PGZ1bGwtdGl0bGU+RXVyb3BlYW4gUmV2aWV3IG9mIEFnaW5nIGFuZCBQaHlzaWNhbCBB
Y3Rpdml0eTwvZnVsbC10aXRsZT48YWJici0xPkV1ci4gUmV2LiBBZ2luZyBQaHlzLiBBY3QuPC9h
YmJyLTE+PC9wZXJpb2RpY2FsPjxhbHQtcGVyaW9kaWNhbD48ZnVsbC10aXRsZT5FdXJvcGVhbiBS
ZXZpZXcgb2YgQWdpbmcgYW5kIFBoeXNpY2FsIEFjdGl2aXR5PC9mdWxsLXRpdGxlPjxhYmJyLTE+
RXVyLiBSZXYuIEFnaW5nIFBoeXMuIEFjdC48L2FiYnItMT48L2FsdC1wZXJpb2RpY2FsPjxwYWdl
cz45PC9wYWdlcz48dm9sdW1lPjE1PC92b2x1bWU+PGtleXdvcmRzPjxrZXl3b3JkPkFnaW5nPC9r
ZXl3b3JkPjxrZXl3b3JkPlBoeXNpY2FsIGFjdGl2aXR5PC9rZXl3b3JkPjxrZXl3b3JkPkxvbmdp
dHVkaW5hbDwva2V5d29yZD48a2V5d29yZD5TdGFiaWxpdHk8L2tleXdvcmQ+PGtleXdvcmQ+cGh5
c2ljYWwtYWN0aXZpdHk8L2tleXdvcmQ+PGtleXdvcmQ+c2VkZW50YXJ5IGJlaGF2aW9yPC9rZXl3
b3JkPjxrZXl3b3JkPnRlbXBvcmFsIHRyZW5kczwva2V5d29yZD48a2V5d29yZD5oZWFsdGggc3Vy
dmV5PC9rZXl3b3JkPjxrZXl3b3JkPnBhcnRpY2lwYXRpb248L2tleXdvcmQ+PGtleXdvcmQ+YWR1
bHRzPC9rZXl3b3JkPjxrZXl3b3JkPnF1ZXN0aW9ubmFpcmU8L2tleXdvcmQ+PGtleXdvcmQ+aW50
ZXJ2ZW50aW9uczwva2V5d29yZD48a2V5d29yZD5iZW5lZml0czwva2V5d29yZD48a2V5d29yZD5k
aXNlYXNlPC9rZXl3b3JkPjxrZXl3b3JkPkdlcmlhdHJpY3MgJmFtcDsgR2Vyb250b2xvZ3k8L2tl
eXdvcmQ+PC9rZXl3b3Jkcz48ZGF0ZXM+PHllYXI+MjAxODwveWVhcj48cHViLWRhdGVzPjxkYXRl
PkRlYzwvZGF0ZT48L3B1Yi1kYXRlcz48L2RhdGVzPjxpc2JuPjE4MTMtNzI1MzwvaXNibj48YWNj
ZXNzaW9uLW51bT5XT1M6MDAwNDUyNzg3MjAwMDAxPC9hY2Nlc3Npb24tbnVtPjx1cmxzPjwvdXJs
cz48Y3VzdG9tNz4xNjwvY3VzdG9tNz48ZWxlY3Ryb25pYy1yZXNvdXJjZS1udW0+MTAuMTE4Ni9z
MTE1NTYtMDE4LTAyMDUteTwvZWxlY3Ryb25pYy1yZXNvdXJjZS1udW0+PHJlbW90ZS1kYXRhYmFz
ZS1uYW1lPl9XT1M8L3JlbW90ZS1kYXRhYmFzZS1uYW1lPjxyZW1vdGUtZGF0YWJhc2UtcHJvdmlk
ZXI+X1dPUzwvcmVtb3RlLWRhdGFiYXNlLXByb3ZpZGVyPjxyZXNlYXJjaC1ub3Rlcz5JTkNMX1BI
QVNFXzI8L3Jlc2VhcmNoLW5vdGVzPjxsYW5ndWFnZT5FbmdsaXNoPC9sYW5ndWFnZT48L3JlY29y
ZD48L0NpdGU+PC9FbmROb3RlPn==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006C6924"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PEVuZE5vdGU+PENpdGU+PEF1dGhvcj5BZ2dpbzwvQXV0aG9yPjxZZWFyPjIwMTg8L1llYXI+PFJl
Y051bT4yNjE4NTwvUmVjTnVtPjxEaXNwbGF5VGV4dD48c3R5bGUgZmFjZT0ic3VwZXJzY3JpcHQi
PjcwPC9zdHlsZT48L0Rpc3BsYXlUZXh0PjxyZWNvcmQ+PHJlYy1udW1iZXI+MjYxODU8L3JlYy1u
dW1iZXI+PGZvcmVpZ24ta2V5cz48a2V5IGFwcD0iRU4iIGRiLWlkPSJmNTl3end4MDR3ZDlyOWV6
d3ZtcDJ2YXN3MmY5eHRkcnplZHciIHRpbWVzdGFtcD0iMTU2MDg5NjE4NyI+MjYxODU8L2tleT48
L2ZvcmVpZ24ta2V5cz48cmVmLXR5cGUgbmFtZT0iSm91cm5hbCBBcnRpY2xlIj4xNzwvcmVmLXR5
cGU+PGNvbnRyaWJ1dG9ycz48YXV0aG9ycz48YXV0aG9yPkFnZ2lvLCBELjwvYXV0aG9yPjxhdXRo
b3I+UGFwYWNvc3RhLCBPLjwvYXV0aG9yPjxhdXRob3I+TGVubm9uLCBMLiBULjwvYXV0aG9yPjxh
dXRob3I+QXNoLCBTLjwvYXV0aG9yPjxhdXRob3I+V2hpbmN1cCwgUC4gSC48L2F1dGhvcj48YXV0
aG9yPldhbm5hbWV0aGVlLCBTLiBHLjwvYXV0aG9yPjxhdXRob3I+SmVmZmVyaXMsIEIuIEouPC9h
dXRob3I+PC9hdXRob3JzPjwvY29udHJpYnV0b3JzPjxhdXRoLWFkZHJlc3M+W0FnZ2lvLCBEYW5p
ZWw7IFBhcGFjb3N0YSwgT2xpYTsgTGVubm9uLCBMdWN5IFQuOyBBc2gsIFNhcmFoOyBXYW5uYW1l
dGhlZSwgUy4gR295YTsgSmVmZmVyaXMsIEJhcmJhcmEgSi5dIFVDTCBNZWQgU2NoLCBVQ0wgRGVw
dCBQcmltYXJ5IENhcmUgJmFtcDsgUG9wdWxhdCBIbHRoLCBSb3lhbCBGcmVlIENhbXB1cyxSb3ds
YW5kIEhpbGwgU3QsIExvbmRvbiBOVzMgMlBGLCBFbmdsYW5kLiBbQWdnaW8sIERhbmllbDsgSmVm
ZmVyaXMsIEJhcmJhcmEgSi5dIFVDTCBQaHlzIEFjdCBSZXMgR3JwLCBMb25kb24sIEVuZ2xhbmQu
IFtXaGluY3VwLCBQZXRlciBILl0gU3QgR2VvcmdlcyBVbml2IExvbmRvbiwgUG9wdWxhdCBIbHRo
IFJlcyBJbnN0LCBDcmFubWVyIFRlcnJhY2UsIExvbmRvbiBTVzE3IDBSRSwgRW5nbGFuZC4mI3hE
O0FnZ2lvLCBEIChyZXByaW50IGF1dGhvciksIFVDTCBNZWQgU2NoLCBVQ0wgRGVwdCBQcmltYXJ5
IENhcmUgJmFtcDsgUG9wdWxhdCBIbHRoLCBSb3lhbCBGcmVlIENhbXB1cyxSb3dsYW5kIEhpbGwg
U3QsIExvbmRvbiBOVzMgMlBGLCBFbmdsYW5kLjsgQWdnaW8sIEQgKHJlcHJpbnQgYXV0aG9yKSwg
VUNMIFBoeXMgQWN0IFJlcyBHcnAsIExvbmRvbiwgRW5nbGFuZC4mI3hEO2QuYWdnaW9AdWNsLmFj
LnVrPC9hdXRoLWFkZHJlc3M+PHRpdGxlcz48dGl0bGU+VHJhY2tpbmcgb2Ygc3BvcnQgYW5kIGV4
ZXJjaXNlIHR5cGVzIGZyb20gbWlkbGlmZSB0byBvbGQgYWdlOiBhIDIwLXllYXIgY29ob3J0IHN0
dWR5IG9mIEJyaXRpc2ggbWVuPC90aXRsZT48c2Vjb25kYXJ5LXRpdGxlPkV1cm9wZWFuIFJldmll
dyBvZiBBZ2luZyBhbmQgUGh5c2ljYWwgQWN0aXZpdHk8L3NlY29uZGFyeS10aXRsZT48YWx0LXRp
dGxlPkV1ci4gUmV2LiBBZ2luZyBQaHlzLiBBY3QuPC9hbHQtdGl0bGU+PC90aXRsZXM+PHBlcmlv
ZGljYWw+PGZ1bGwtdGl0bGU+RXVyb3BlYW4gUmV2aWV3IG9mIEFnaW5nIGFuZCBQaHlzaWNhbCBB
Y3Rpdml0eTwvZnVsbC10aXRsZT48YWJici0xPkV1ci4gUmV2LiBBZ2luZyBQaHlzLiBBY3QuPC9h
YmJyLTE+PC9wZXJpb2RpY2FsPjxhbHQtcGVyaW9kaWNhbD48ZnVsbC10aXRsZT5FdXJvcGVhbiBS
ZXZpZXcgb2YgQWdpbmcgYW5kIFBoeXNpY2FsIEFjdGl2aXR5PC9mdWxsLXRpdGxlPjxhYmJyLTE+
RXVyLiBSZXYuIEFnaW5nIFBoeXMuIEFjdC48L2FiYnItMT48L2FsdC1wZXJpb2RpY2FsPjxwYWdl
cz45PC9wYWdlcz48dm9sdW1lPjE1PC92b2x1bWU+PGtleXdvcmRzPjxrZXl3b3JkPkFnaW5nPC9r
ZXl3b3JkPjxrZXl3b3JkPlBoeXNpY2FsIGFjdGl2aXR5PC9rZXl3b3JkPjxrZXl3b3JkPkxvbmdp
dHVkaW5hbDwva2V5d29yZD48a2V5d29yZD5TdGFiaWxpdHk8L2tleXdvcmQ+PGtleXdvcmQ+cGh5
c2ljYWwtYWN0aXZpdHk8L2tleXdvcmQ+PGtleXdvcmQ+c2VkZW50YXJ5IGJlaGF2aW9yPC9rZXl3
b3JkPjxrZXl3b3JkPnRlbXBvcmFsIHRyZW5kczwva2V5d29yZD48a2V5d29yZD5oZWFsdGggc3Vy
dmV5PC9rZXl3b3JkPjxrZXl3b3JkPnBhcnRpY2lwYXRpb248L2tleXdvcmQ+PGtleXdvcmQ+YWR1
bHRzPC9rZXl3b3JkPjxrZXl3b3JkPnF1ZXN0aW9ubmFpcmU8L2tleXdvcmQ+PGtleXdvcmQ+aW50
ZXJ2ZW50aW9uczwva2V5d29yZD48a2V5d29yZD5iZW5lZml0czwva2V5d29yZD48a2V5d29yZD5k
aXNlYXNlPC9rZXl3b3JkPjxrZXl3b3JkPkdlcmlhdHJpY3MgJmFtcDsgR2Vyb250b2xvZ3k8L2tl
eXdvcmQ+PC9rZXl3b3Jkcz48ZGF0ZXM+PHllYXI+MjAxODwveWVhcj48cHViLWRhdGVzPjxkYXRl
PkRlYzwvZGF0ZT48L3B1Yi1kYXRlcz48L2RhdGVzPjxpc2JuPjE4MTMtNzI1MzwvaXNibj48YWNj
ZXNzaW9uLW51bT5XT1M6MDAwNDUyNzg3MjAwMDAxPC9hY2Nlc3Npb24tbnVtPjx1cmxzPjwvdXJs
cz48Y3VzdG9tNz4xNjwvY3VzdG9tNz48ZWxlY3Ryb25pYy1yZXNvdXJjZS1udW0+MTAuMTE4Ni9z
MTE1NTYtMDE4LTAyMDUteTwvZWxlY3Ryb25pYy1yZXNvdXJjZS1udW0+PHJlbW90ZS1kYXRhYmFz
ZS1uYW1lPl9XT1M8L3JlbW90ZS1kYXRhYmFzZS1uYW1lPjxyZW1vdGUtZGF0YWJhc2UtcHJvdmlk
ZXI+X1dPUzwvcmVtb3RlLWRhdGFiYXNlLXByb3ZpZGVyPjxyZXNlYXJjaC1ub3Rlcz5JTkNMX1BI
QVNFXzI8L3Jlc2VhcmNoLW5vdGVzPjxsYW5ndWFnZT5FbmdsaXNoPC9sYW5ndWFnZT48L3JlY29y
ZD48L0NpdGU+PC9FbmROb3RlPn==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006C6924" w:rsidRPr="00840EA6">
              <w:rPr>
                <w:rFonts w:ascii="Times New Roman" w:eastAsia="Times New Roman" w:hAnsi="Times New Roman" w:cs="Times New Roman"/>
                <w:color w:val="000000" w:themeColor="dark1"/>
                <w:kern w:val="24"/>
                <w:sz w:val="20"/>
                <w:szCs w:val="20"/>
                <w:lang w:eastAsia="en-AU"/>
              </w:rPr>
            </w:r>
            <w:r w:rsidR="006C6924"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70</w:t>
            </w:r>
            <w:r w:rsidRPr="00840EA6">
              <w:rPr>
                <w:rFonts w:ascii="Times New Roman" w:eastAsia="Times New Roman" w:hAnsi="Times New Roman" w:cs="Times New Roman"/>
                <w:color w:val="000000" w:themeColor="dark1"/>
                <w:kern w:val="24"/>
                <w:sz w:val="20"/>
                <w:szCs w:val="20"/>
                <w:lang w:eastAsia="en-AU"/>
              </w:rPr>
              <w:fldChar w:fldCharType="end"/>
            </w:r>
          </w:p>
        </w:tc>
      </w:tr>
      <w:tr w:rsidR="00053F9C" w:rsidRPr="00840EA6" w14:paraId="100F2FBE" w14:textId="77777777" w:rsidTr="00053F9C">
        <w:trPr>
          <w:trHeight w:val="247"/>
        </w:trPr>
        <w:tc>
          <w:tcPr>
            <w:tcW w:w="1135" w:type="dxa"/>
            <w:vMerge/>
            <w:tcBorders>
              <w:left w:val="nil"/>
            </w:tcBorders>
            <w:shd w:val="clear" w:color="auto" w:fill="auto"/>
            <w:tcMar>
              <w:top w:w="10" w:type="dxa"/>
              <w:left w:w="10" w:type="dxa"/>
              <w:bottom w:w="0" w:type="dxa"/>
              <w:right w:w="10" w:type="dxa"/>
            </w:tcMar>
          </w:tcPr>
          <w:p w14:paraId="4A5E3020"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p>
        </w:tc>
        <w:tc>
          <w:tcPr>
            <w:tcW w:w="6388" w:type="dxa"/>
            <w:shd w:val="clear" w:color="auto" w:fill="auto"/>
            <w:tcMar>
              <w:top w:w="10" w:type="dxa"/>
              <w:left w:w="10" w:type="dxa"/>
              <w:bottom w:w="0" w:type="dxa"/>
              <w:right w:w="10" w:type="dxa"/>
            </w:tcMar>
          </w:tcPr>
          <w:p w14:paraId="1A6906C8"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General Student Health Survey</w:t>
            </w:r>
          </w:p>
        </w:tc>
        <w:tc>
          <w:tcPr>
            <w:tcW w:w="1549" w:type="dxa"/>
            <w:tcBorders>
              <w:right w:val="nil"/>
            </w:tcBorders>
            <w:shd w:val="clear" w:color="auto" w:fill="auto"/>
          </w:tcPr>
          <w:p w14:paraId="4A35E140" w14:textId="55916023"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PEVuZE5vdGU+PENpdGU+PEF1dGhvcj5FbCBBbnNhcmk8L0F1dGhvcj48WWVhcj4yMDExPC9ZZWFy
PjxSZWNOdW0+ODg1Njg8L1JlY051bT48RGlzcGxheVRleHQ+PHN0eWxlIGZhY2U9InN1cGVyc2Ny
aXB0Ij43MTwvc3R5bGU+PC9EaXNwbGF5VGV4dD48cmVjb3JkPjxyZWMtbnVtYmVyPjg4NTY4PC9y
ZWMtbnVtYmVyPjxmb3JlaWduLWtleXM+PGtleSBhcHA9IkVOIiBkYi1pZD0iZjU5d3p3eDA0d2Q5
cjllend2bXAydmFzdzJmOXh0ZHJ6ZWR3IiB0aW1lc3RhbXA9IjE1NzQ4OTE4OTAiPjg4NTY4PC9r
ZXk+PC9mb3JlaWduLWtleXM+PHJlZi10eXBlIG5hbWU9IkpvdXJuYWwgQXJ0aWNsZSI+MTc8L3Jl
Zi10eXBlPjxjb250cmlidXRvcnM+PGF1dGhvcnM+PGF1dGhvcj5FbCBBbnNhcmksIFdhbGlkPC9h
dXRob3I+PGF1dGhvcj5TdG9jaywgQy48L2F1dGhvcj48YXV0aG9yPkpvaG4sIEouPC9hdXRob3I+
PGF1dGhvcj5EZWVueSwgUC48L2F1dGhvcj48YXV0aG9yPlBoaWxsaXBzLCBDLjwvYXV0aG9yPjxh
dXRob3I+U25lbGdyb3ZlLCBTLjwvYXV0aG9yPjxhdXRob3I+QWRldHVuamksIEguPC9hdXRob3I+
PGF1dGhvcj5IdSwgWC48L2F1dGhvcj48YXV0aG9yPlBhcmtlLCBTLjwvYXV0aG9yPjxhdXRob3I+
U3RvYXRlLCBNLjwvYXV0aG9yPjxhdXRob3I+TWFiaGFsYSwgQS48L2F1dGhvcj48L2F1dGhvcnM+
PC9jb250cmlidXRvcnM+PGF1dGgtYWRkcmVzcz5GYWN1bHR5IG9mIFNwb3J0LCBIZWFsdGggYW5k
IFNvY2lhbCBDYXJlLCBVbml2ZXJzaXR5IG9mIEdsb3VjZXN0ZXJzaGlyZSwgR2xvdWNlc3Rlciwg
VW5pdGVkIEtpbmdkb20mI3hEO1VuaXQgZm9yIEhlYWx0aCBQcm9tb3Rpb24gUmVzZWFyY2gsIElu
c3RpdHV0ZSBvZiBQdWJsaWMgSGVhbHRoLCBVbml2ZXJzaXR5IG9mIFNvdXRoZXJuIERlbm1hcmss
IEVzYmplcmcsIERlbm1hcmsmI3hEO1NjaG9vbCBvZiBIdW1hbiBhbmQgSGVhbHRoIFNjaWVuY2Vz
LCBTd2Fuc2VhIFVuaXZlcnNpdHksIFN3YW5zZWEsIFdhbGVzLCBVbml0ZWQgS2luZ2RvbSYjeEQ7
SW5zdGl0dXRlIG9mIE51cnNpbmcgUmVzZWFyY2gsIFNjaG9vbCBvZiBOdXJzaW5nLCBVbml2ZXJz
aXR5IG9mIFVsc3RlciwgTG9uZG9uZGVycnksIE5vcnRoZXJuIElyZWxhbmQsIFVuaXRlZCBLaW5n
ZG9tJiN4RDtTY2hvb2wgb2YgSGVhbHRoIGFuZCBTb2NpYWwgQ2FyZSwgT3hmb3JkIEJyb29rZXMg
VW5pdmVyc2l0eSwgT3hmb3JkLCBVbml0ZWQgS2luZ2RvbSYjeEQ7RmFjdWx0eSBvZiBCdXNpbmVz
cywgRWR1Y2F0aW9uIGFuZCBQcm9mZXNzaW9uYWwgU3R1ZGllcywgVW5pdmVyc2l0eSBvZiBHbG91
Y2VzdGVyc2hpcmUsIENoZWx0ZW5oYW0sIFVuaXRlZCBLaW5nZG9tJiN4RDtTY2hvb2wgb2YgU2Np
ZW5jZSwgU29jaWV0eSBhbmQgTWFuYWdlbWVudCwgQmF0aCBTcGEgVW5pdmVyc2l0eSwgQmF0aCwg
VW5pdGVkIEtpbmdkb20mI3hEO0ZhY3VsdHkgb2YgSGVhbHRoIGFuZCBTb2NpYWwgQ2FyZSwgVW5p
dmVyc2l0eSBvZiBDaGVzdGVyLCBDaGVzdGVyLCBVbml0ZWQgS2luZ2RvbTwvYXV0aC1hZGRyZXNz
Pjx0aXRsZXM+PHRpdGxlPkhlYWx0aCBwcm9tb3RpbmcgYmVoYXZpb3VycyBhbmQgbGlmZXN0eWxl
IGNoYXJhY3RlcmlzdGljcyBvZiBzdHVkZW50cyBhdCBzZXZlbiB1bml2ZXJzaXRpZXMgaW4gdGhl
IFVLPC90aXRsZT48c2Vjb25kYXJ5LXRpdGxlPkNlbnRyYWwgRXVyb3BlYW4gSm91cm5hbCBvZiBQ
dWJsaWMgSGVhbHRoPC9zZWNvbmRhcnktdGl0bGU+PC90aXRsZXM+PHBlcmlvZGljYWw+PGZ1bGwt
dGl0bGU+Q2VudHJhbCBFdXJvcGVhbiBKb3VybmFsIG9mIFB1YmxpYyBIZWFsdGg8L2Z1bGwtdGl0
bGU+PC9wZXJpb2RpY2FsPjxwYWdlcz4xOTctMjA0PC9wYWdlcz48dm9sdW1lPjE5PC92b2x1bWU+
PG51bWJlcj40PC9udW1iZXI+PGtleXdvcmRzPjxrZXl3b3JkPkFsY29ob2w8L2tleXdvcmQ+PGtl
eXdvcmQ+R2VuZGVyPC9rZXl3b3JkPjxrZXl3b3JkPkhlYWx0aHkgbnV0cml0aW9uPC9rZXl3b3Jk
PjxrZXl3b3JkPklsbGljaXQgZHJ1ZyB1c2U8L2tleXdvcmQ+PGtleXdvcmQ+UGh5c2ljYWwgYWN0
aXZpdHk8L2tleXdvcmQ+PGtleXdvcmQ+U21va2luZzwva2V5d29yZD48a2V5d29yZD5Vbml2ZXJz
aXR5IHN0dWRlbnRzPC9rZXl3b3JkPjwva2V5d29yZHM+PGRhdGVzPjx5ZWFyPjIwMTE8L3llYXI+
PC9kYXRlcz48dXJscz48L3VybHM+PGVsZWN0cm9uaWMtcmVzb3VyY2UtbnVtPjEwLjIxMTAxL2Nl
anBoLmEzNjg0PC9lbGVjdHJvbmljLXJlc291cmNlLW51bT48cmVtb3RlLWRhdGFiYXNlLW5hbWU+
U2NvcHVzPC9yZW1vdGUtZGF0YWJhc2UtbmFtZT48cmVzZWFyY2gtbm90ZXM+SU5DTFVERSAtIHBy
aW1hcnkgc3VwZXJ2aXNvciBjb25maXJtZWQgMTIuMy4yMDIwJiN4RDsmI3hEO0lOQ0xVREUgLSBj
aGVjayB3aXRoIEpCL0tkQy9TQiAoYW5jZXN0cnkpPC9yZXNlYXJjaC1ub3Rlcz48L3JlY29yZD48
L0NpdGU+PC9FbmROb3RlPgB=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006C6924"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PEVuZE5vdGU+PENpdGU+PEF1dGhvcj5FbCBBbnNhcmk8L0F1dGhvcj48WWVhcj4yMDExPC9ZZWFy
PjxSZWNOdW0+ODg1Njg8L1JlY051bT48RGlzcGxheVRleHQ+PHN0eWxlIGZhY2U9InN1cGVyc2Ny
aXB0Ij43MTwvc3R5bGU+PC9EaXNwbGF5VGV4dD48cmVjb3JkPjxyZWMtbnVtYmVyPjg4NTY4PC9y
ZWMtbnVtYmVyPjxmb3JlaWduLWtleXM+PGtleSBhcHA9IkVOIiBkYi1pZD0iZjU5d3p3eDA0d2Q5
cjllend2bXAydmFzdzJmOXh0ZHJ6ZWR3IiB0aW1lc3RhbXA9IjE1NzQ4OTE4OTAiPjg4NTY4PC9r
ZXk+PC9mb3JlaWduLWtleXM+PHJlZi10eXBlIG5hbWU9IkpvdXJuYWwgQXJ0aWNsZSI+MTc8L3Jl
Zi10eXBlPjxjb250cmlidXRvcnM+PGF1dGhvcnM+PGF1dGhvcj5FbCBBbnNhcmksIFdhbGlkPC9h
dXRob3I+PGF1dGhvcj5TdG9jaywgQy48L2F1dGhvcj48YXV0aG9yPkpvaG4sIEouPC9hdXRob3I+
PGF1dGhvcj5EZWVueSwgUC48L2F1dGhvcj48YXV0aG9yPlBoaWxsaXBzLCBDLjwvYXV0aG9yPjxh
dXRob3I+U25lbGdyb3ZlLCBTLjwvYXV0aG9yPjxhdXRob3I+QWRldHVuamksIEguPC9hdXRob3I+
PGF1dGhvcj5IdSwgWC48L2F1dGhvcj48YXV0aG9yPlBhcmtlLCBTLjwvYXV0aG9yPjxhdXRob3I+
U3RvYXRlLCBNLjwvYXV0aG9yPjxhdXRob3I+TWFiaGFsYSwgQS48L2F1dGhvcj48L2F1dGhvcnM+
PC9jb250cmlidXRvcnM+PGF1dGgtYWRkcmVzcz5GYWN1bHR5IG9mIFNwb3J0LCBIZWFsdGggYW5k
IFNvY2lhbCBDYXJlLCBVbml2ZXJzaXR5IG9mIEdsb3VjZXN0ZXJzaGlyZSwgR2xvdWNlc3Rlciwg
VW5pdGVkIEtpbmdkb20mI3hEO1VuaXQgZm9yIEhlYWx0aCBQcm9tb3Rpb24gUmVzZWFyY2gsIElu
c3RpdHV0ZSBvZiBQdWJsaWMgSGVhbHRoLCBVbml2ZXJzaXR5IG9mIFNvdXRoZXJuIERlbm1hcmss
IEVzYmplcmcsIERlbm1hcmsmI3hEO1NjaG9vbCBvZiBIdW1hbiBhbmQgSGVhbHRoIFNjaWVuY2Vz
LCBTd2Fuc2VhIFVuaXZlcnNpdHksIFN3YW5zZWEsIFdhbGVzLCBVbml0ZWQgS2luZ2RvbSYjeEQ7
SW5zdGl0dXRlIG9mIE51cnNpbmcgUmVzZWFyY2gsIFNjaG9vbCBvZiBOdXJzaW5nLCBVbml2ZXJz
aXR5IG9mIFVsc3RlciwgTG9uZG9uZGVycnksIE5vcnRoZXJuIElyZWxhbmQsIFVuaXRlZCBLaW5n
ZG9tJiN4RDtTY2hvb2wgb2YgSGVhbHRoIGFuZCBTb2NpYWwgQ2FyZSwgT3hmb3JkIEJyb29rZXMg
VW5pdmVyc2l0eSwgT3hmb3JkLCBVbml0ZWQgS2luZ2RvbSYjeEQ7RmFjdWx0eSBvZiBCdXNpbmVz
cywgRWR1Y2F0aW9uIGFuZCBQcm9mZXNzaW9uYWwgU3R1ZGllcywgVW5pdmVyc2l0eSBvZiBHbG91
Y2VzdGVyc2hpcmUsIENoZWx0ZW5oYW0sIFVuaXRlZCBLaW5nZG9tJiN4RDtTY2hvb2wgb2YgU2Np
ZW5jZSwgU29jaWV0eSBhbmQgTWFuYWdlbWVudCwgQmF0aCBTcGEgVW5pdmVyc2l0eSwgQmF0aCwg
VW5pdGVkIEtpbmdkb20mI3hEO0ZhY3VsdHkgb2YgSGVhbHRoIGFuZCBTb2NpYWwgQ2FyZSwgVW5p
dmVyc2l0eSBvZiBDaGVzdGVyLCBDaGVzdGVyLCBVbml0ZWQgS2luZ2RvbTwvYXV0aC1hZGRyZXNz
Pjx0aXRsZXM+PHRpdGxlPkhlYWx0aCBwcm9tb3RpbmcgYmVoYXZpb3VycyBhbmQgbGlmZXN0eWxl
IGNoYXJhY3RlcmlzdGljcyBvZiBzdHVkZW50cyBhdCBzZXZlbiB1bml2ZXJzaXRpZXMgaW4gdGhl
IFVLPC90aXRsZT48c2Vjb25kYXJ5LXRpdGxlPkNlbnRyYWwgRXVyb3BlYW4gSm91cm5hbCBvZiBQ
dWJsaWMgSGVhbHRoPC9zZWNvbmRhcnktdGl0bGU+PC90aXRsZXM+PHBlcmlvZGljYWw+PGZ1bGwt
dGl0bGU+Q2VudHJhbCBFdXJvcGVhbiBKb3VybmFsIG9mIFB1YmxpYyBIZWFsdGg8L2Z1bGwtdGl0
bGU+PC9wZXJpb2RpY2FsPjxwYWdlcz4xOTctMjA0PC9wYWdlcz48dm9sdW1lPjE5PC92b2x1bWU+
PG51bWJlcj40PC9udW1iZXI+PGtleXdvcmRzPjxrZXl3b3JkPkFsY29ob2w8L2tleXdvcmQ+PGtl
eXdvcmQ+R2VuZGVyPC9rZXl3b3JkPjxrZXl3b3JkPkhlYWx0aHkgbnV0cml0aW9uPC9rZXl3b3Jk
PjxrZXl3b3JkPklsbGljaXQgZHJ1ZyB1c2U8L2tleXdvcmQ+PGtleXdvcmQ+UGh5c2ljYWwgYWN0
aXZpdHk8L2tleXdvcmQ+PGtleXdvcmQ+U21va2luZzwva2V5d29yZD48a2V5d29yZD5Vbml2ZXJz
aXR5IHN0dWRlbnRzPC9rZXl3b3JkPjwva2V5d29yZHM+PGRhdGVzPjx5ZWFyPjIwMTE8L3llYXI+
PC9kYXRlcz48dXJscz48L3VybHM+PGVsZWN0cm9uaWMtcmVzb3VyY2UtbnVtPjEwLjIxMTAxL2Nl
anBoLmEzNjg0PC9lbGVjdHJvbmljLXJlc291cmNlLW51bT48cmVtb3RlLWRhdGFiYXNlLW5hbWU+
U2NvcHVzPC9yZW1vdGUtZGF0YWJhc2UtbmFtZT48cmVzZWFyY2gtbm90ZXM+SU5DTFVERSAtIHBy
aW1hcnkgc3VwZXJ2aXNvciBjb25maXJtZWQgMTIuMy4yMDIwJiN4RDsmI3hEO0lOQ0xVREUgLSBj
aGVjayB3aXRoIEpCL0tkQy9TQiAoYW5jZXN0cnkpPC9yZXNlYXJjaC1ub3Rlcz48L3JlY29yZD48
L0NpdGU+PC9FbmROb3RlPgB=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006C6924" w:rsidRPr="00840EA6">
              <w:rPr>
                <w:rFonts w:ascii="Times New Roman" w:eastAsia="Times New Roman" w:hAnsi="Times New Roman" w:cs="Times New Roman"/>
                <w:color w:val="000000" w:themeColor="dark1"/>
                <w:kern w:val="24"/>
                <w:sz w:val="20"/>
                <w:szCs w:val="20"/>
                <w:lang w:eastAsia="en-AU"/>
              </w:rPr>
            </w:r>
            <w:r w:rsidR="006C6924"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71</w:t>
            </w:r>
            <w:r w:rsidRPr="00840EA6">
              <w:rPr>
                <w:rFonts w:ascii="Times New Roman" w:eastAsia="Times New Roman" w:hAnsi="Times New Roman" w:cs="Times New Roman"/>
                <w:color w:val="000000" w:themeColor="dark1"/>
                <w:kern w:val="24"/>
                <w:sz w:val="20"/>
                <w:szCs w:val="20"/>
                <w:lang w:eastAsia="en-AU"/>
              </w:rPr>
              <w:fldChar w:fldCharType="end"/>
            </w:r>
          </w:p>
        </w:tc>
      </w:tr>
      <w:tr w:rsidR="00053F9C" w:rsidRPr="00840EA6" w14:paraId="6076B2BE" w14:textId="77777777" w:rsidTr="00053F9C">
        <w:trPr>
          <w:trHeight w:val="243"/>
        </w:trPr>
        <w:tc>
          <w:tcPr>
            <w:tcW w:w="1135" w:type="dxa"/>
            <w:vMerge/>
            <w:tcBorders>
              <w:left w:val="nil"/>
            </w:tcBorders>
            <w:shd w:val="clear" w:color="auto" w:fill="auto"/>
            <w:tcMar>
              <w:top w:w="10" w:type="dxa"/>
              <w:left w:w="10" w:type="dxa"/>
              <w:bottom w:w="0" w:type="dxa"/>
              <w:right w:w="10" w:type="dxa"/>
            </w:tcMar>
          </w:tcPr>
          <w:p w14:paraId="31A7372F"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p>
        </w:tc>
        <w:tc>
          <w:tcPr>
            <w:tcW w:w="6388" w:type="dxa"/>
            <w:shd w:val="clear" w:color="auto" w:fill="auto"/>
            <w:tcMar>
              <w:top w:w="10" w:type="dxa"/>
              <w:left w:w="10" w:type="dxa"/>
              <w:bottom w:w="0" w:type="dxa"/>
              <w:right w:w="10" w:type="dxa"/>
            </w:tcMar>
          </w:tcPr>
          <w:p w14:paraId="76FCD186"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Health Survey for England</w:t>
            </w:r>
          </w:p>
        </w:tc>
        <w:tc>
          <w:tcPr>
            <w:tcW w:w="1549" w:type="dxa"/>
            <w:tcBorders>
              <w:right w:val="nil"/>
            </w:tcBorders>
            <w:shd w:val="clear" w:color="auto" w:fill="auto"/>
          </w:tcPr>
          <w:p w14:paraId="5BFEFE82" w14:textId="49C92813"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fldChar w:fldCharType="begin"/>
            </w:r>
            <w:r w:rsidR="006C6924" w:rsidRPr="00840EA6">
              <w:rPr>
                <w:rFonts w:ascii="Times New Roman" w:eastAsia="Times New Roman" w:hAnsi="Times New Roman" w:cs="Times New Roman"/>
                <w:color w:val="000000" w:themeColor="dark1"/>
                <w:kern w:val="24"/>
                <w:sz w:val="20"/>
                <w:szCs w:val="20"/>
                <w:lang w:eastAsia="en-AU"/>
              </w:rPr>
              <w:instrText xml:space="preserve"> ADDIN EN.CITE &lt;EndNote&gt;&lt;Cite&gt;&lt;Author&gt;Stamatakis&lt;/Author&gt;&lt;Year&gt;2008&lt;/Year&gt;&lt;RecNum&gt;2734&lt;/RecNum&gt;&lt;DisplayText&gt;&lt;style face="superscript"&gt;72&lt;/style&gt;&lt;/DisplayText&gt;&lt;record&gt;&lt;rec-number&gt;2734&lt;/rec-number&gt;&lt;foreign-keys&gt;&lt;key app="EN" db-id="f59wzwx04wd9r9ezwvmp2vasw2f9xtdrzedw" timestamp="1560839494"&gt;2734&lt;/key&gt;&lt;/foreign-keys&gt;&lt;ref-type name="Journal Article"&gt;17&lt;/ref-type&gt;&lt;contributors&gt;&lt;authors&gt;&lt;author&gt;Stamatakis, E.&lt;/author&gt;&lt;author&gt;Chaudhury, M.&lt;/author&gt;&lt;/authors&gt;&lt;/contributors&gt;&lt;titles&gt;&lt;title&gt;Temporal trends in adults&amp;apos; sports participation patterns in England between 1997 and 2006: The health survey for England&lt;/title&gt;&lt;secondary-title&gt;British Journal of Sports Medicine&lt;/secondary-title&gt;&lt;/titles&gt;&lt;periodical&gt;&lt;full-title&gt;British Journal of Sports Medicine&lt;/full-title&gt;&lt;/periodical&gt;&lt;pages&gt;601-608&lt;/pages&gt;&lt;volume&gt;42&lt;/volume&gt;&lt;number&gt;11&lt;/number&gt;&lt;keywords&gt;&lt;keyword&gt;*PHYSICAL fitness&lt;/keyword&gt;&lt;keyword&gt;*SPORTS medicine&lt;/keyword&gt;&lt;keyword&gt;*HEALTH risk assessment&lt;/keyword&gt;&lt;keyword&gt;*SPORTS participation&lt;/keyword&gt;&lt;keyword&gt;*HEALTH surveys&lt;/keyword&gt;&lt;keyword&gt;*ATHLETICS&lt;/keyword&gt;&lt;keyword&gt;YOUNG men&lt;/keyword&gt;&lt;keyword&gt;HEALTH outcome assessment&lt;/keyword&gt;&lt;keyword&gt;ENGLAND&lt;/keyword&gt;&lt;/keywords&gt;&lt;dates&gt;&lt;year&gt;2008&lt;/year&gt;&lt;/dates&gt;&lt;isbn&gt;03063674&lt;/isbn&gt;&lt;accession-num&gt;35578124&lt;/accession-num&gt;&lt;urls&gt;&lt;/urls&gt;&lt;electronic-resource-num&gt;10.1136/bjsm.2008.048082&lt;/electronic-resource-num&gt;&lt;remote-database-name&gt;s3h&lt;/remote-database-name&gt;&lt;remote-database-provider&gt;EBSCOhost&lt;/remote-database-provider&gt;&lt;research-notes&gt;INCL_PHASE_2&lt;/research-notes&gt;&lt;/record&gt;&lt;/Cite&gt;&lt;/EndNote&gt;</w:instrText>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72</w:t>
            </w:r>
            <w:r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t xml:space="preserve"> </w:t>
            </w: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PEVuZE5vdGU+PENpdGU+PEF1dGhvcj5TdGFtYXRha2lzPC9BdXRob3I+PFllYXI+MjAxODwvWWVh
cj48UmVjTnVtPjQ4MTM8L1JlY051bT48RGlzcGxheVRleHQ+PHN0eWxlIGZhY2U9InN1cGVyc2Ny
aXB0Ij43Mzwvc3R5bGU+PC9EaXNwbGF5VGV4dD48cmVjb3JkPjxyZWMtbnVtYmVyPjQ4MTM8L3Jl
Yy1udW1iZXI+PGZvcmVpZ24ta2V5cz48a2V5IGFwcD0iRU4iIGRiLWlkPSJmNTl3end4MDR3ZDly
OWV6d3ZtcDJ2YXN3MmY5eHRkcnplZHciIHRpbWVzdGFtcD0iMTU2MDgzOTk4NyI+NDgxMzwva2V5
PjwvZm9yZWlnbi1rZXlzPjxyZWYtdHlwZSBuYW1lPSJKb3VybmFsIEFydGljbGUiPjE3PC9yZWYt
dHlwZT48Y29udHJpYnV0b3JzPjxhdXRob3JzPjxhdXRob3I+U3RhbWF0YWtpcywgRS48L2F1dGhv
cj48YXV0aG9yPkkuIC1NaW4gTGVlPC9hdXRob3I+PGF1dGhvcj5CZW5uaWUsIEphc29uPC9hdXRo
b3I+PGF1dGhvcj5GcmVlc3RvbiwgSm9uYXRoYW48L2F1dGhvcj48YXV0aG9yPkhhbWVyLCBNYXJr
PC9hdXRob3I+PGF1dGhvcj5PJmFwb3M7RG9ub3ZhbiwgR2FyeTwvYXV0aG9yPjxhdXRob3I+RGlu
ZywgRGluZzwvYXV0aG9yPjxhdXRob3I+QmF1bWFuLCBBZHJpYW48L2F1dGhvcj48YXV0aG9yPk1h
dnJvcywgWW9yZ2k8L2F1dGhvcj48L2F1dGhvcnM+PC9jb250cmlidXRvcnM+PGF1dGgtYWRkcmVz
cz5FcGlkZW1pb2xvZ3kgVW5pdCwgQ2hhcmxlcyBQZXJraW5zIENlbnRyZSwgVW5pdmVyc2l0eSBv
ZiBTeWRuZXksIFN5ZG5leSwgTmV3IFNvdXRoIFdhbGVzLCBBdXN0cmFsaWEmI3hEO1ByZXZlbnRp
b24gUmVzZWFyY2ggQ29sbGFib3JhdGlvbiwgU3lkbmV5IFNjaG9vbCBvZiBQdWJsaWMgSGVhbHRo
LCBVbml2ZXJzaXR5IG9mIFN5ZG5leSwgU3lkbmV5LCBOZXcgU291dGggV2FsZXMsIEF1c3RyYWxp
YSYjeEQ7RGl2aXNpb24gb2YgUHJldmVudGl2ZSBNZWRpY2luZSwgQnJpZ2hhbSBhbmQgV29tZW4m
YXBvcztzIEhvc3BpdGFsLCBIYXJ2YXJkIE1lZGljYWwgU2Nob29sLCBCb3N0b24sIE1hc3NhY2h1
c2V0dHMmI3hEO0RlcGFydG1lbnQgb2YgRXBpZGVtaW9sb2d5LCBIYXJ2YXJkIFQuSC4gQ2hhbiBT
Y2hvb2wgb2YgUHVibGljIEhlYWx0aCwgQm9zdG9uLCBNYXNzYWNodXNldHRzJiN4RDtJbnN0aXR1
dGUgb2YgU3BvcnQsIEV4ZXJjaXNlIGFuZCBBY3RpdmUgTGl2aW5nLCBWaWN0b3JpYSBVbml2ZXJz
aXR5LCBNZWxib3VybmUsIFZpY3RvcmlhLCBBdXN0cmFsaWEmI3hEO0V4ZXJjaXNlIEhlYWx0aCBh
bmQgUGVyZm9ybWFuY2UgRmFjdWx0eSBSZXNlYXJjaCBHcm91cCwgRmFjdWx0eSBvZiBIZWFsdGgg
U2NpZW5jZXMsIFVuaXZlcnNpdHkgb2YgU3lkbmV5LCBTeWRuZXksIE5ldyBTb3V0aCBXYWxlcywg
QXVzdHJhbGlhJiN4RDtSZXNlYXJjaCBEZXBhcnRtZW50IG9mIEVwaWRlbWlvbG9neSBhbmQgUHVi
bGljIEhlYWx0aCwgSW5zdGl0dXRlIG9mIEVwaWRlbWlvbG9neSBhbmQgSGVhbHRoIENhcmUgYW5k
IEZhY3VsdHkgb2YgUG9wdWxhdGlvbiBIZWFsdGggU2NpZW5jZXMsIFVuaXZlcnNpdHkgQ29sbGVn
ZSBMb25kb24sIExvbmRvbiwgVW5pdGVkIEtpbmdkb20mI3hEO05hdGlvbmFsIENlbnRlciBmb3Ig
U3BvcnQgYW5kIEV4ZXJjaXNlIE1lZGljaW5lLUVhc3QgTWlkbGFuZHMsIExvdWdoYm9yb3VnaCBV
bml2ZXJzaXR5LCBMb3VnaGJvcm91Z2gsIFVuaXRlZCBLaW5nZG9tPC9hdXRoLWFkZHJlc3M+PHRp
dGxlcz48dGl0bGU+RG9lcyBzdHJlbmd0aC1wcm9tb3RpbmcgZXhlcmNpc2UgY29uZmVyIHVuaXF1
ZSBoZWFsdGggYmVuZWZpdHM/IEEgcG9vbGVkIGFuYWx5c2lzIG9mIGRhdGEgb24gMTEgcG9wdWxh
dGlvbiBjb2hvcnRzIHdpdGggYWxsLWNhdXNlLCBjYW5jZXIsIGFuZCBjYXJkaW92YXNjdWxhciBt
b3J0YWxpdHkgZW5kcG9pbnRzPC90aXRsZT48c2Vjb25kYXJ5LXRpdGxlPkFtZXJpY2FuIEpvdXJu
YWwgb2YgRXBpZGVtaW9sb2d5PC9zZWNvbmRhcnktdGl0bGU+PC90aXRsZXM+PHBlcmlvZGljYWw+
PGZ1bGwtdGl0bGU+QW1lcmljYW4gSm91cm5hbCBvZiBFcGlkZW1pb2xvZ3k8L2Z1bGwtdGl0bGU+
PC9wZXJpb2RpY2FsPjxwYWdlcz4xMTAyLTExMTI8L3BhZ2VzPjx2b2x1bWU+MTg3PC92b2x1bWU+
PG51bWJlcj41PC9udW1iZXI+PGtleXdvcmRzPjxrZXl3b3JkPk5lb3BsYXNtcyAtLSBNb3J0YWxp
dHk8L2tleXdvcmQ+PGtleXdvcmQ+Q2FyZGlvdmFzY3VsYXIgRGlzZWFzZXMgLS0gTW9ydGFsaXR5
PC9rZXl3b3JkPjxrZXl3b3JkPk11c2NsZSBTdHJlbmd0aGVuaW5nPC9rZXl3b3JkPjxrZXl3b3Jk
Pkh1bWFuPC9rZXl3b3JkPjxrZXl3b3JkPlByb3NwZWN0aXZlIFN0dWRpZXM8L2tleXdvcmQ+PGtl
eXdvcmQ+U3VydmV5czwva2V5d29yZD48a2V5d29yZD5FbmdsYW5kPC9rZXl3b3JkPjxrZXl3b3Jk
PlNjb3RsYW5kPC9rZXl3b3JkPjxrZXl3b3JkPkJvZHkgV2VpZ2h0PC9rZXl3b3JkPjxrZXl3b3Jk
Pk11bHRpdmFyaWF0ZSBBbmFseXNpczwva2V5d29yZD48a2V5d29yZD5Db3ggUHJvcG9ydGlvbmFs
IEhhemFyZHMgTW9kZWw8L2tleXdvcmQ+PGtleXdvcmQ+UmVncmVzc2lvbjwva2V5d29yZD48a2V5
d29yZD5HdWlkZWxpbmUgQWRoZXJlbmNlPC9rZXl3b3JkPjxrZXl3b3JkPkFkdWx0PC9rZXl3b3Jk
PjxrZXl3b3JkPlByZXZhbGVuY2U8L2tleXdvcmQ+PGtleXdvcmQ+T2RkcyBSYXRpbzwva2V5d29y
ZD48a2V5d29yZD5Db25maWRlbmNlIEludGVydmFsczwva2V5d29yZD48a2V5d29yZD5QaHlzaWNh
bCBBY3Rpdml0eTwva2V5d29yZD48a2V5d29yZD5GaXRuZXNzIENlbnRlcnM8L2tleXdvcmQ+PGtl
eXdvcmQ+TWlkZGxlIEFnZTwva2V5d29yZD48a2V5d29yZD5BZ2VkPC9rZXl3b3JkPjxrZXl3b3Jk
PkFnZWQsIDgwIGFuZCBPdmVyPC9rZXl3b3JkPjxrZXl3b3JkPkFlcm9iaWMgRXhlcmNpc2VzPC9r
ZXl3b3JkPjwva2V5d29yZHM+PGRhdGVzPjx5ZWFyPjIwMTg8L3llYXI+PC9kYXRlcz48cHVibGlz
aGVyPk94Zm9yZCBVbml2ZXJzaXR5IFByZXNzIC8gVVNBPC9wdWJsaXNoZXI+PGlzYm4+MDAwMi05
MjYyPC9pc2JuPjxhY2Nlc3Npb24tbnVtPjEyOTQwNjkxOC4gTGFuZ3VhZ2U6IEVuZ2xpc2guIEVu
dHJ5IERhdGU6IDIwMTgwNTA1LiBSZXZpc2lvbiBEYXRlOiAyMDE5MDUwMS4gUHVibGljYXRpb24g
VHlwZTogQXJ0aWNsZTwvYWNjZXNzaW9uLW51bT48dXJscz48L3VybHM+PGVsZWN0cm9uaWMtcmVz
b3VyY2UtbnVtPjEwLjEwOTMvYWplL2t3eDM0NTwvZWxlY3Ryb25pYy1yZXNvdXJjZS1udW0+PHJl
bW90ZS1kYXRhYmFzZS1uYW1lPmM4aDwvcmVtb3RlLWRhdGFiYXNlLW5hbWU+PHJlbW90ZS1kYXRh
YmFzZS1wcm92aWRlcj5FQlNDT2hvc3Q8L3JlbW90ZS1kYXRhYmFzZS1wcm92aWRlcj48cmVzZWFy
Y2gtbm90ZXM+SU5DTF9QSEFTRV8yPC9yZXNlYXJjaC1ub3Rlcz48L3JlY29yZD48L0NpdGU+PC9F
bmROb3RlPgB=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006C6924"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PEVuZE5vdGU+PENpdGU+PEF1dGhvcj5TdGFtYXRha2lzPC9BdXRob3I+PFllYXI+MjAxODwvWWVh
cj48UmVjTnVtPjQ4MTM8L1JlY051bT48RGlzcGxheVRleHQ+PHN0eWxlIGZhY2U9InN1cGVyc2Ny
aXB0Ij43Mzwvc3R5bGU+PC9EaXNwbGF5VGV4dD48cmVjb3JkPjxyZWMtbnVtYmVyPjQ4MTM8L3Jl
Yy1udW1iZXI+PGZvcmVpZ24ta2V5cz48a2V5IGFwcD0iRU4iIGRiLWlkPSJmNTl3end4MDR3ZDly
OWV6d3ZtcDJ2YXN3MmY5eHRkcnplZHciIHRpbWVzdGFtcD0iMTU2MDgzOTk4NyI+NDgxMzwva2V5
PjwvZm9yZWlnbi1rZXlzPjxyZWYtdHlwZSBuYW1lPSJKb3VybmFsIEFydGljbGUiPjE3PC9yZWYt
dHlwZT48Y29udHJpYnV0b3JzPjxhdXRob3JzPjxhdXRob3I+U3RhbWF0YWtpcywgRS48L2F1dGhv
cj48YXV0aG9yPkkuIC1NaW4gTGVlPC9hdXRob3I+PGF1dGhvcj5CZW5uaWUsIEphc29uPC9hdXRo
b3I+PGF1dGhvcj5GcmVlc3RvbiwgSm9uYXRoYW48L2F1dGhvcj48YXV0aG9yPkhhbWVyLCBNYXJr
PC9hdXRob3I+PGF1dGhvcj5PJmFwb3M7RG9ub3ZhbiwgR2FyeTwvYXV0aG9yPjxhdXRob3I+RGlu
ZywgRGluZzwvYXV0aG9yPjxhdXRob3I+QmF1bWFuLCBBZHJpYW48L2F1dGhvcj48YXV0aG9yPk1h
dnJvcywgWW9yZ2k8L2F1dGhvcj48L2F1dGhvcnM+PC9jb250cmlidXRvcnM+PGF1dGgtYWRkcmVz
cz5FcGlkZW1pb2xvZ3kgVW5pdCwgQ2hhcmxlcyBQZXJraW5zIENlbnRyZSwgVW5pdmVyc2l0eSBv
ZiBTeWRuZXksIFN5ZG5leSwgTmV3IFNvdXRoIFdhbGVzLCBBdXN0cmFsaWEmI3hEO1ByZXZlbnRp
b24gUmVzZWFyY2ggQ29sbGFib3JhdGlvbiwgU3lkbmV5IFNjaG9vbCBvZiBQdWJsaWMgSGVhbHRo
LCBVbml2ZXJzaXR5IG9mIFN5ZG5leSwgU3lkbmV5LCBOZXcgU291dGggV2FsZXMsIEF1c3RyYWxp
YSYjeEQ7RGl2aXNpb24gb2YgUHJldmVudGl2ZSBNZWRpY2luZSwgQnJpZ2hhbSBhbmQgV29tZW4m
YXBvcztzIEhvc3BpdGFsLCBIYXJ2YXJkIE1lZGljYWwgU2Nob29sLCBCb3N0b24sIE1hc3NhY2h1
c2V0dHMmI3hEO0RlcGFydG1lbnQgb2YgRXBpZGVtaW9sb2d5LCBIYXJ2YXJkIFQuSC4gQ2hhbiBT
Y2hvb2wgb2YgUHVibGljIEhlYWx0aCwgQm9zdG9uLCBNYXNzYWNodXNldHRzJiN4RDtJbnN0aXR1
dGUgb2YgU3BvcnQsIEV4ZXJjaXNlIGFuZCBBY3RpdmUgTGl2aW5nLCBWaWN0b3JpYSBVbml2ZXJz
aXR5LCBNZWxib3VybmUsIFZpY3RvcmlhLCBBdXN0cmFsaWEmI3hEO0V4ZXJjaXNlIEhlYWx0aCBh
bmQgUGVyZm9ybWFuY2UgRmFjdWx0eSBSZXNlYXJjaCBHcm91cCwgRmFjdWx0eSBvZiBIZWFsdGgg
U2NpZW5jZXMsIFVuaXZlcnNpdHkgb2YgU3lkbmV5LCBTeWRuZXksIE5ldyBTb3V0aCBXYWxlcywg
QXVzdHJhbGlhJiN4RDtSZXNlYXJjaCBEZXBhcnRtZW50IG9mIEVwaWRlbWlvbG9neSBhbmQgUHVi
bGljIEhlYWx0aCwgSW5zdGl0dXRlIG9mIEVwaWRlbWlvbG9neSBhbmQgSGVhbHRoIENhcmUgYW5k
IEZhY3VsdHkgb2YgUG9wdWxhdGlvbiBIZWFsdGggU2NpZW5jZXMsIFVuaXZlcnNpdHkgQ29sbGVn
ZSBMb25kb24sIExvbmRvbiwgVW5pdGVkIEtpbmdkb20mI3hEO05hdGlvbmFsIENlbnRlciBmb3Ig
U3BvcnQgYW5kIEV4ZXJjaXNlIE1lZGljaW5lLUVhc3QgTWlkbGFuZHMsIExvdWdoYm9yb3VnaCBV
bml2ZXJzaXR5LCBMb3VnaGJvcm91Z2gsIFVuaXRlZCBLaW5nZG9tPC9hdXRoLWFkZHJlc3M+PHRp
dGxlcz48dGl0bGU+RG9lcyBzdHJlbmd0aC1wcm9tb3RpbmcgZXhlcmNpc2UgY29uZmVyIHVuaXF1
ZSBoZWFsdGggYmVuZWZpdHM/IEEgcG9vbGVkIGFuYWx5c2lzIG9mIGRhdGEgb24gMTEgcG9wdWxh
dGlvbiBjb2hvcnRzIHdpdGggYWxsLWNhdXNlLCBjYW5jZXIsIGFuZCBjYXJkaW92YXNjdWxhciBt
b3J0YWxpdHkgZW5kcG9pbnRzPC90aXRsZT48c2Vjb25kYXJ5LXRpdGxlPkFtZXJpY2FuIEpvdXJu
YWwgb2YgRXBpZGVtaW9sb2d5PC9zZWNvbmRhcnktdGl0bGU+PC90aXRsZXM+PHBlcmlvZGljYWw+
PGZ1bGwtdGl0bGU+QW1lcmljYW4gSm91cm5hbCBvZiBFcGlkZW1pb2xvZ3k8L2Z1bGwtdGl0bGU+
PC9wZXJpb2RpY2FsPjxwYWdlcz4xMTAyLTExMTI8L3BhZ2VzPjx2b2x1bWU+MTg3PC92b2x1bWU+
PG51bWJlcj41PC9udW1iZXI+PGtleXdvcmRzPjxrZXl3b3JkPk5lb3BsYXNtcyAtLSBNb3J0YWxp
dHk8L2tleXdvcmQ+PGtleXdvcmQ+Q2FyZGlvdmFzY3VsYXIgRGlzZWFzZXMgLS0gTW9ydGFsaXR5
PC9rZXl3b3JkPjxrZXl3b3JkPk11c2NsZSBTdHJlbmd0aGVuaW5nPC9rZXl3b3JkPjxrZXl3b3Jk
Pkh1bWFuPC9rZXl3b3JkPjxrZXl3b3JkPlByb3NwZWN0aXZlIFN0dWRpZXM8L2tleXdvcmQ+PGtl
eXdvcmQ+U3VydmV5czwva2V5d29yZD48a2V5d29yZD5FbmdsYW5kPC9rZXl3b3JkPjxrZXl3b3Jk
PlNjb3RsYW5kPC9rZXl3b3JkPjxrZXl3b3JkPkJvZHkgV2VpZ2h0PC9rZXl3b3JkPjxrZXl3b3Jk
Pk11bHRpdmFyaWF0ZSBBbmFseXNpczwva2V5d29yZD48a2V5d29yZD5Db3ggUHJvcG9ydGlvbmFs
IEhhemFyZHMgTW9kZWw8L2tleXdvcmQ+PGtleXdvcmQ+UmVncmVzc2lvbjwva2V5d29yZD48a2V5
d29yZD5HdWlkZWxpbmUgQWRoZXJlbmNlPC9rZXl3b3JkPjxrZXl3b3JkPkFkdWx0PC9rZXl3b3Jk
PjxrZXl3b3JkPlByZXZhbGVuY2U8L2tleXdvcmQ+PGtleXdvcmQ+T2RkcyBSYXRpbzwva2V5d29y
ZD48a2V5d29yZD5Db25maWRlbmNlIEludGVydmFsczwva2V5d29yZD48a2V5d29yZD5QaHlzaWNh
bCBBY3Rpdml0eTwva2V5d29yZD48a2V5d29yZD5GaXRuZXNzIENlbnRlcnM8L2tleXdvcmQ+PGtl
eXdvcmQ+TWlkZGxlIEFnZTwva2V5d29yZD48a2V5d29yZD5BZ2VkPC9rZXl3b3JkPjxrZXl3b3Jk
PkFnZWQsIDgwIGFuZCBPdmVyPC9rZXl3b3JkPjxrZXl3b3JkPkFlcm9iaWMgRXhlcmNpc2VzPC9r
ZXl3b3JkPjwva2V5d29yZHM+PGRhdGVzPjx5ZWFyPjIwMTg8L3llYXI+PC9kYXRlcz48cHVibGlz
aGVyPk94Zm9yZCBVbml2ZXJzaXR5IFByZXNzIC8gVVNBPC9wdWJsaXNoZXI+PGlzYm4+MDAwMi05
MjYyPC9pc2JuPjxhY2Nlc3Npb24tbnVtPjEyOTQwNjkxOC4gTGFuZ3VhZ2U6IEVuZ2xpc2guIEVu
dHJ5IERhdGU6IDIwMTgwNTA1LiBSZXZpc2lvbiBEYXRlOiAyMDE5MDUwMS4gUHVibGljYXRpb24g
VHlwZTogQXJ0aWNsZTwvYWNjZXNzaW9uLW51bT48dXJscz48L3VybHM+PGVsZWN0cm9uaWMtcmVz
b3VyY2UtbnVtPjEwLjEwOTMvYWplL2t3eDM0NTwvZWxlY3Ryb25pYy1yZXNvdXJjZS1udW0+PHJl
bW90ZS1kYXRhYmFzZS1uYW1lPmM4aDwvcmVtb3RlLWRhdGFiYXNlLW5hbWU+PHJlbW90ZS1kYXRh
YmFzZS1wcm92aWRlcj5FQlNDT2hvc3Q8L3JlbW90ZS1kYXRhYmFzZS1wcm92aWRlcj48cmVzZWFy
Y2gtbm90ZXM+SU5DTF9QSEFTRV8yPC9yZXNlYXJjaC1ub3Rlcz48L3JlY29yZD48L0NpdGU+PC9F
bmROb3RlPgB=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006C6924" w:rsidRPr="00840EA6">
              <w:rPr>
                <w:rFonts w:ascii="Times New Roman" w:eastAsia="Times New Roman" w:hAnsi="Times New Roman" w:cs="Times New Roman"/>
                <w:color w:val="000000" w:themeColor="dark1"/>
                <w:kern w:val="24"/>
                <w:sz w:val="20"/>
                <w:szCs w:val="20"/>
                <w:lang w:eastAsia="en-AU"/>
              </w:rPr>
            </w:r>
            <w:r w:rsidR="006C6924"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73</w:t>
            </w:r>
            <w:r w:rsidRPr="00840EA6">
              <w:rPr>
                <w:rFonts w:ascii="Times New Roman" w:eastAsia="Times New Roman" w:hAnsi="Times New Roman" w:cs="Times New Roman"/>
                <w:color w:val="000000" w:themeColor="dark1"/>
                <w:kern w:val="24"/>
                <w:sz w:val="20"/>
                <w:szCs w:val="20"/>
                <w:lang w:eastAsia="en-AU"/>
              </w:rPr>
              <w:fldChar w:fldCharType="end"/>
            </w:r>
          </w:p>
        </w:tc>
      </w:tr>
      <w:tr w:rsidR="00053F9C" w:rsidRPr="00840EA6" w14:paraId="4AB6972E" w14:textId="77777777" w:rsidTr="00053F9C">
        <w:trPr>
          <w:trHeight w:val="265"/>
        </w:trPr>
        <w:tc>
          <w:tcPr>
            <w:tcW w:w="1135" w:type="dxa"/>
            <w:vMerge/>
            <w:tcBorders>
              <w:left w:val="nil"/>
            </w:tcBorders>
            <w:shd w:val="clear" w:color="auto" w:fill="auto"/>
            <w:tcMar>
              <w:top w:w="10" w:type="dxa"/>
              <w:left w:w="10" w:type="dxa"/>
              <w:bottom w:w="0" w:type="dxa"/>
              <w:right w:w="10" w:type="dxa"/>
            </w:tcMar>
          </w:tcPr>
          <w:p w14:paraId="44B403FB"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p>
        </w:tc>
        <w:tc>
          <w:tcPr>
            <w:tcW w:w="6388" w:type="dxa"/>
            <w:shd w:val="clear" w:color="auto" w:fill="auto"/>
            <w:tcMar>
              <w:top w:w="10" w:type="dxa"/>
              <w:left w:w="10" w:type="dxa"/>
              <w:bottom w:w="0" w:type="dxa"/>
              <w:right w:w="10" w:type="dxa"/>
            </w:tcMar>
          </w:tcPr>
          <w:p w14:paraId="49098FAC"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MRC National Survey of Health and Development</w:t>
            </w:r>
          </w:p>
        </w:tc>
        <w:tc>
          <w:tcPr>
            <w:tcW w:w="1549" w:type="dxa"/>
            <w:tcBorders>
              <w:right w:val="nil"/>
            </w:tcBorders>
            <w:shd w:val="clear" w:color="auto" w:fill="auto"/>
          </w:tcPr>
          <w:p w14:paraId="0ED98B02" w14:textId="55229400"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fldChar w:fldCharType="begin"/>
            </w:r>
            <w:r w:rsidR="006C6924" w:rsidRPr="00840EA6">
              <w:rPr>
                <w:rFonts w:ascii="Times New Roman" w:eastAsia="Times New Roman" w:hAnsi="Times New Roman" w:cs="Times New Roman"/>
                <w:color w:val="000000" w:themeColor="dark1"/>
                <w:kern w:val="24"/>
                <w:sz w:val="20"/>
                <w:szCs w:val="20"/>
                <w:lang w:eastAsia="en-AU"/>
              </w:rPr>
              <w:instrText xml:space="preserve"> ADDIN EN.CITE &lt;EndNote&gt;&lt;Cite&gt;&lt;Author&gt;Kuh&lt;/Author&gt;&lt;Year&gt;1992&lt;/Year&gt;&lt;RecNum&gt;10949&lt;/RecNum&gt;&lt;DisplayText&gt;&lt;style face="superscript"&gt;74&lt;/style&gt;&lt;/DisplayText&gt;&lt;record&gt;&lt;rec-number&gt;10949&lt;/rec-number&gt;&lt;foreign-keys&gt;&lt;key app="EN" db-id="f59wzwx04wd9r9ezwvmp2vasw2f9xtdrzedw" timestamp="1560839990"&gt;10949&lt;/key&gt;&lt;/foreign-keys&gt;&lt;ref-type name="Journal Article"&gt;17&lt;/ref-type&gt;&lt;contributors&gt;&lt;authors&gt;&lt;author&gt;Kuh, D. J.&lt;/author&gt;&lt;author&gt;Cooper, C.&lt;/author&gt;&lt;/authors&gt;&lt;/contributors&gt;&lt;auth-address&gt;MRC National Survey of Health and Development, University College, London, United Kingdom.&lt;/auth-address&gt;&lt;titles&gt;&lt;title&gt;Physical activity at 36 years: Patterns and childhood predictors in a longitudinal study&lt;/title&gt;&lt;secondary-title&gt;Journal of Epidemiology and Community Health&lt;/secondary-title&gt;&lt;/titles&gt;&lt;periodical&gt;&lt;full-title&gt;Journal of Epidemiology and Community Health&lt;/full-title&gt;&lt;/periodical&gt;&lt;pages&gt;114-119&lt;/pages&gt;&lt;volume&gt;46&lt;/volume&gt;&lt;number&gt;2&lt;/number&gt;&lt;keywords&gt;&lt;keyword&gt;Employment&lt;/keyword&gt;&lt;keyword&gt;Exercise&lt;/keyword&gt;&lt;keyword&gt;Leisure Activities&lt;/keyword&gt;&lt;keyword&gt;Adult&lt;/keyword&gt;&lt;keyword&gt;Age Factors&lt;/keyword&gt;&lt;keyword&gt;Educational Status&lt;/keyword&gt;&lt;keyword&gt;Female&lt;/keyword&gt;&lt;keyword&gt;Human&lt;/keyword&gt;&lt;keyword&gt;Prospective Studies&lt;/keyword&gt;&lt;keyword&gt;Male&lt;/keyword&gt;&lt;keyword&gt;Sex Factors&lt;/keyword&gt;&lt;keyword&gt;Social Class&lt;/keyword&gt;&lt;keyword&gt;Sports&lt;/keyword&gt;&lt;/keywords&gt;&lt;dates&gt;&lt;year&gt;1992&lt;/year&gt;&lt;/dates&gt;&lt;publisher&gt;BMJ Publishing Group&lt;/publisher&gt;&lt;isbn&gt;0143-005X&lt;/isbn&gt;&lt;accession-num&gt;104741543. Language: English. Entry Date: 20110610. Revision Date: 20150711. Publication Type: Journal Article&lt;/accession-num&gt;&lt;urls&gt;&lt;/urls&gt;&lt;electronic-resource-num&gt;10.1136/jech.46.2.114&lt;/electronic-resource-num&gt;&lt;remote-database-name&gt;c8h&lt;/remote-database-name&gt;&lt;remote-database-provider&gt;EBSCOhost&lt;/remote-database-provider&gt;&lt;research-notes&gt;INCL_PHASE_2&lt;/research-notes&gt;&lt;/record&gt;&lt;/Cite&gt;&lt;/EndNote&gt;</w:instrText>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74</w:t>
            </w:r>
            <w:r w:rsidRPr="00840EA6">
              <w:rPr>
                <w:rFonts w:ascii="Times New Roman" w:eastAsia="Times New Roman" w:hAnsi="Times New Roman" w:cs="Times New Roman"/>
                <w:color w:val="000000" w:themeColor="dark1"/>
                <w:kern w:val="24"/>
                <w:sz w:val="20"/>
                <w:szCs w:val="20"/>
                <w:lang w:eastAsia="en-AU"/>
              </w:rPr>
              <w:fldChar w:fldCharType="end"/>
            </w:r>
          </w:p>
        </w:tc>
      </w:tr>
      <w:tr w:rsidR="00053F9C" w:rsidRPr="00840EA6" w14:paraId="360D4A3B" w14:textId="77777777" w:rsidTr="00053F9C">
        <w:trPr>
          <w:trHeight w:val="264"/>
        </w:trPr>
        <w:tc>
          <w:tcPr>
            <w:tcW w:w="1135" w:type="dxa"/>
            <w:vMerge/>
            <w:tcBorders>
              <w:left w:val="nil"/>
            </w:tcBorders>
            <w:shd w:val="clear" w:color="auto" w:fill="auto"/>
            <w:tcMar>
              <w:top w:w="10" w:type="dxa"/>
              <w:left w:w="10" w:type="dxa"/>
              <w:bottom w:w="0" w:type="dxa"/>
              <w:right w:w="10" w:type="dxa"/>
            </w:tcMar>
          </w:tcPr>
          <w:p w14:paraId="59D2962D"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p>
        </w:tc>
        <w:tc>
          <w:tcPr>
            <w:tcW w:w="6388" w:type="dxa"/>
            <w:shd w:val="clear" w:color="auto" w:fill="auto"/>
            <w:tcMar>
              <w:top w:w="10" w:type="dxa"/>
              <w:left w:w="10" w:type="dxa"/>
              <w:bottom w:w="0" w:type="dxa"/>
              <w:right w:w="10" w:type="dxa"/>
            </w:tcMar>
          </w:tcPr>
          <w:p w14:paraId="7ED82DB6"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Scottish Health Survey</w:t>
            </w:r>
          </w:p>
        </w:tc>
        <w:tc>
          <w:tcPr>
            <w:tcW w:w="1549" w:type="dxa"/>
            <w:tcBorders>
              <w:right w:val="nil"/>
            </w:tcBorders>
            <w:shd w:val="clear" w:color="auto" w:fill="auto"/>
          </w:tcPr>
          <w:p w14:paraId="465E9880" w14:textId="6CF15457"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PEVuZE5vdGU+PENpdGU+PEF1dGhvcj5TdHJhaW48L0F1dGhvcj48WWVhcj4yMDE2PC9ZZWFyPjxS
ZWNOdW0+ODM3NzwvUmVjTnVtPjxEaXNwbGF5VGV4dD48c3R5bGUgZmFjZT0ic3VwZXJzY3JpcHQi
PjExPC9zdHlsZT48L0Rpc3BsYXlUZXh0PjxyZWNvcmQ+PHJlYy1udW1iZXI+ODM3NzwvcmVjLW51
bWJlcj48Zm9yZWlnbi1rZXlzPjxrZXkgYXBwPSJFTiIgZGItaWQ9ImY1OXd6d3gwNHdkOXI5ZXp3
dm1wMnZhc3cyZjl4dGRyemVkdyIgdGltZXN0YW1wPSIxNTYwODM5OTg5Ij44Mzc3PC9rZXk+PC9m
b3JlaWduLWtleXM+PHJlZi10eXBlIG5hbWU9IkpvdXJuYWwgQXJ0aWNsZSI+MTc8L3JlZi10eXBl
Pjxjb250cmlidXRvcnM+PGF1dGhvcnM+PGF1dGhvcj5TdHJhaW4sIFRlc3NhPC9hdXRob3I+PGF1
dGhvcj5GaXR6c2ltb25zLCBDbGFpcmU8L2F1dGhvcj48YXV0aG9yPktlbGx5LCBQYXVsPC9hdXRo
b3I+PGF1dGhvcj5NdXRyaWUsIE5hbmV0dGU8L2F1dGhvcj48L2F1dGhvcnM+PC9jb250cmlidXRv
cnM+PGF1dGgtYWRkcmVzcz5QaHlzaWNhbCBBY3Rpdml0eSBmb3IgSGVhbHRoIFJlc2VhcmNoIENl
bnRyZSwgSW5zdGl0dXRlIGZvciBTcG9ydCwgUGh5c2ljYWwgRWR1Y2F0aW9uIGFuZCBIZWFsdGgg
U2NpZW5jZXMsIFN0IExlb25hcmQmYXBvcztzIExhbmQsIFRoZSBVbml2ZXJzaXR5IG9mIEVkaW5i
dXJnaCwgSG9seXJvb2QgUm9hZCwgRWRpbmJ1cmdoLCBFSDggOEFRLCBVSzwvYXV0aC1hZGRyZXNz
Pjx0aXRsZXM+PHRpdGxlPlRoZSBmb3Jnb3R0ZW4gZ3VpZGVsaW5lczogQ3Jvc3Mtc2VjdGlvbmFs
IGFuYWx5c2lzIG9mIHBhcnRpY2lwYXRpb24gaW4gbXVzY2xlIHN0cmVuZ3RoZW5pbmcgYW5kIGJh
bGFuY2UgJmFtcDsgY28tb3JkaW5hdGlvbiBhY3Rpdml0aWVzIGJ5IGFkdWx0cyBhbmQgb2xkZXIg
YWR1bHRzIGluIFNjb3RsYW5kPC90aXRsZT48c2Vjb25kYXJ5LXRpdGxlPkJNQyBQdWJsaWMgSGVh
bHRoPC9zZWNvbmRhcnktdGl0bGU+PC90aXRsZXM+PHBlcmlvZGljYWw+PGZ1bGwtdGl0bGU+Qk1D
IFB1YmxpYyBIZWFsdGg8L2Z1bGwtdGl0bGU+PC9wZXJpb2RpY2FsPjxwYWdlcz4xMTA4PC9wYWdl
cz48dm9sdW1lPjE2PC92b2x1bWU+PGtleXdvcmRzPjxrZXl3b3JkPlRoZXJhcGV1dGljIEV4ZXJj
aXNlIC0tIFN0YXRpc3RpY3MgYW5kIE51bWVyaWNhbCBEYXRhPC9rZXl3b3JkPjxrZXl3b3JkPlBy
YWN0aWNlIEd1aWRlbGluZXM8L2tleXdvcmQ+PGtleXdvcmQ+TXVzY2xlIFN0cmVuZ3RoIC0tIFBo
eXNpb2xvZ3k8L2tleXdvcmQ+PGtleXdvcmQ+RXhlcmNpc2U8L2tleXdvcmQ+PGtleXdvcmQ+TG9n
aXN0aWMgUmVncmVzc2lvbjwva2V5d29yZD48a2V5d29yZD5NaWRkbGUgQWdlPC9rZXl3b3JkPjxr
ZXl3b3JkPlNjb3RsYW5kPC9rZXl3b3JkPjxrZXl3b3JkPkZlbWFsZTwva2V5d29yZD48a2V5d29y
ZD5BZHVsdDwva2V5d29yZD48a2V5d29yZD5QcmV2YWxlbmNlPC9rZXl3b3JkPjxrZXl3b3JkPlNv
Y2lvZWNvbm9taWMgRmFjdG9yczwva2V5d29yZD48a2V5d29yZD5Dcm9zcyBTZWN0aW9uYWwgU3R1
ZGllczwva2V5d29yZD48a2V5d29yZD5BZG9sZXNjZW5jZTwva2V5d29yZD48a2V5d29yZD5Zb3Vu
ZyBBZHVsdDwva2V5d29yZD48a2V5d29yZD5BZ2VkPC9rZXl3b3JkPjxrZXl3b3JkPk1hbGU8L2tl
eXdvcmQ+PC9rZXl3b3Jkcz48ZGF0ZXM+PHllYXI+MjAxNjwveWVhcj48L2RhdGVzPjxwdWJsaXNo
ZXI+QmlvTWVkIENlbnRyYWw8L3B1Ymxpc2hlcj48aXNibj4xNDcxLTI0NTg8L2lzYm4+PGFjY2Vz
c2lvbi1udW0+MTE5NTIwOTU3LiBMYW5ndWFnZTogRW5nbGlzaC4gRW50cnkgRGF0ZTogMjAxODA3
MjcuIFJldmlzaW9uIERhdGU6IDIwMTcxMjMxLiBQdWJsaWNhdGlvbiBUeXBlOiBqb3VybmFsIGFy
dGljbGU8L2FjY2Vzc2lvbi1udW0+PHVybHM+PC91cmxzPjxlbGVjdHJvbmljLXJlc291cmNlLW51
bT4xMC4xMTg2L3MxMjg4OS0wMTYtMzc3NC02PC9lbGVjdHJvbmljLXJlc291cmNlLW51bT48cmVt
b3RlLWRhdGFiYXNlLW5hbWU+YzhoPC9yZW1vdGUtZGF0YWJhc2UtbmFtZT48cmVtb3RlLWRhdGFi
YXNlLXByb3ZpZGVyPkVCU0NPaG9zdDwvcmVtb3RlLWRhdGFiYXNlLXByb3ZpZGVyPjxyZXNlYXJj
aC1ub3Rlcz5JTkNMX1BIQVNFXzI8L3Jlc2VhcmNoLW5vdGVzPjwvcmVjb3JkPjwvQ2l0ZT48L0Vu
ZE5vdGU+
</w:fldData>
              </w:fldChar>
            </w:r>
            <w:r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PEVuZE5vdGU+PENpdGU+PEF1dGhvcj5TdHJhaW48L0F1dGhvcj48WWVhcj4yMDE2PC9ZZWFyPjxS
ZWNOdW0+ODM3NzwvUmVjTnVtPjxEaXNwbGF5VGV4dD48c3R5bGUgZmFjZT0ic3VwZXJzY3JpcHQi
PjExPC9zdHlsZT48L0Rpc3BsYXlUZXh0PjxyZWNvcmQ+PHJlYy1udW1iZXI+ODM3NzwvcmVjLW51
bWJlcj48Zm9yZWlnbi1rZXlzPjxrZXkgYXBwPSJFTiIgZGItaWQ9ImY1OXd6d3gwNHdkOXI5ZXp3
dm1wMnZhc3cyZjl4dGRyemVkdyIgdGltZXN0YW1wPSIxNTYwODM5OTg5Ij44Mzc3PC9rZXk+PC9m
b3JlaWduLWtleXM+PHJlZi10eXBlIG5hbWU9IkpvdXJuYWwgQXJ0aWNsZSI+MTc8L3JlZi10eXBl
Pjxjb250cmlidXRvcnM+PGF1dGhvcnM+PGF1dGhvcj5TdHJhaW4sIFRlc3NhPC9hdXRob3I+PGF1
dGhvcj5GaXR6c2ltb25zLCBDbGFpcmU8L2F1dGhvcj48YXV0aG9yPktlbGx5LCBQYXVsPC9hdXRo
b3I+PGF1dGhvcj5NdXRyaWUsIE5hbmV0dGU8L2F1dGhvcj48L2F1dGhvcnM+PC9jb250cmlidXRv
cnM+PGF1dGgtYWRkcmVzcz5QaHlzaWNhbCBBY3Rpdml0eSBmb3IgSGVhbHRoIFJlc2VhcmNoIENl
bnRyZSwgSW5zdGl0dXRlIGZvciBTcG9ydCwgUGh5c2ljYWwgRWR1Y2F0aW9uIGFuZCBIZWFsdGgg
U2NpZW5jZXMsIFN0IExlb25hcmQmYXBvcztzIExhbmQsIFRoZSBVbml2ZXJzaXR5IG9mIEVkaW5i
dXJnaCwgSG9seXJvb2QgUm9hZCwgRWRpbmJ1cmdoLCBFSDggOEFRLCBVSzwvYXV0aC1hZGRyZXNz
Pjx0aXRsZXM+PHRpdGxlPlRoZSBmb3Jnb3R0ZW4gZ3VpZGVsaW5lczogQ3Jvc3Mtc2VjdGlvbmFs
IGFuYWx5c2lzIG9mIHBhcnRpY2lwYXRpb24gaW4gbXVzY2xlIHN0cmVuZ3RoZW5pbmcgYW5kIGJh
bGFuY2UgJmFtcDsgY28tb3JkaW5hdGlvbiBhY3Rpdml0aWVzIGJ5IGFkdWx0cyBhbmQgb2xkZXIg
YWR1bHRzIGluIFNjb3RsYW5kPC90aXRsZT48c2Vjb25kYXJ5LXRpdGxlPkJNQyBQdWJsaWMgSGVh
bHRoPC9zZWNvbmRhcnktdGl0bGU+PC90aXRsZXM+PHBlcmlvZGljYWw+PGZ1bGwtdGl0bGU+Qk1D
IFB1YmxpYyBIZWFsdGg8L2Z1bGwtdGl0bGU+PC9wZXJpb2RpY2FsPjxwYWdlcz4xMTA4PC9wYWdl
cz48dm9sdW1lPjE2PC92b2x1bWU+PGtleXdvcmRzPjxrZXl3b3JkPlRoZXJhcGV1dGljIEV4ZXJj
aXNlIC0tIFN0YXRpc3RpY3MgYW5kIE51bWVyaWNhbCBEYXRhPC9rZXl3b3JkPjxrZXl3b3JkPlBy
YWN0aWNlIEd1aWRlbGluZXM8L2tleXdvcmQ+PGtleXdvcmQ+TXVzY2xlIFN0cmVuZ3RoIC0tIFBo
eXNpb2xvZ3k8L2tleXdvcmQ+PGtleXdvcmQ+RXhlcmNpc2U8L2tleXdvcmQ+PGtleXdvcmQ+TG9n
aXN0aWMgUmVncmVzc2lvbjwva2V5d29yZD48a2V5d29yZD5NaWRkbGUgQWdlPC9rZXl3b3JkPjxr
ZXl3b3JkPlNjb3RsYW5kPC9rZXl3b3JkPjxrZXl3b3JkPkZlbWFsZTwva2V5d29yZD48a2V5d29y
ZD5BZHVsdDwva2V5d29yZD48a2V5d29yZD5QcmV2YWxlbmNlPC9rZXl3b3JkPjxrZXl3b3JkPlNv
Y2lvZWNvbm9taWMgRmFjdG9yczwva2V5d29yZD48a2V5d29yZD5Dcm9zcyBTZWN0aW9uYWwgU3R1
ZGllczwva2V5d29yZD48a2V5d29yZD5BZG9sZXNjZW5jZTwva2V5d29yZD48a2V5d29yZD5Zb3Vu
ZyBBZHVsdDwva2V5d29yZD48a2V5d29yZD5BZ2VkPC9rZXl3b3JkPjxrZXl3b3JkPk1hbGU8L2tl
eXdvcmQ+PC9rZXl3b3Jkcz48ZGF0ZXM+PHllYXI+MjAxNjwveWVhcj48L2RhdGVzPjxwdWJsaXNo
ZXI+QmlvTWVkIENlbnRyYWw8L3B1Ymxpc2hlcj48aXNibj4xNDcxLTI0NTg8L2lzYm4+PGFjY2Vz
c2lvbi1udW0+MTE5NTIwOTU3LiBMYW5ndWFnZTogRW5nbGlzaC4gRW50cnkgRGF0ZTogMjAxODA3
MjcuIFJldmlzaW9uIERhdGU6IDIwMTcxMjMxLiBQdWJsaWNhdGlvbiBUeXBlOiBqb3VybmFsIGFy
dGljbGU8L2FjY2Vzc2lvbi1udW0+PHVybHM+PC91cmxzPjxlbGVjdHJvbmljLXJlc291cmNlLW51
bT4xMC4xMTg2L3MxMjg4OS0wMTYtMzc3NC02PC9lbGVjdHJvbmljLXJlc291cmNlLW51bT48cmVt
b3RlLWRhdGFiYXNlLW5hbWU+YzhoPC9yZW1vdGUtZGF0YWJhc2UtbmFtZT48cmVtb3RlLWRhdGFi
YXNlLXByb3ZpZGVyPkVCU0NPaG9zdDwvcmVtb3RlLWRhdGFiYXNlLXByb3ZpZGVyPjxyZXNlYXJj
aC1ub3Rlcz5JTkNMX1BIQVNFXzI8L3Jlc2VhcmNoLW5vdGVzPjwvcmVjb3JkPjwvQ2l0ZT48L0Vu
ZE5vdGU+
</w:fldData>
              </w:fldChar>
            </w:r>
            <w:r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Pr="00840EA6">
              <w:rPr>
                <w:rFonts w:ascii="Times New Roman" w:eastAsia="Times New Roman" w:hAnsi="Times New Roman" w:cs="Times New Roman"/>
                <w:noProof/>
                <w:color w:val="000000" w:themeColor="dark1"/>
                <w:kern w:val="24"/>
                <w:sz w:val="20"/>
                <w:szCs w:val="20"/>
                <w:vertAlign w:val="superscript"/>
                <w:lang w:eastAsia="en-AU"/>
              </w:rPr>
              <w:t>11</w:t>
            </w:r>
            <w:r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t xml:space="preserve"> </w:t>
            </w:r>
            <w:r w:rsidRPr="00840EA6">
              <w:rPr>
                <w:rFonts w:ascii="Times New Roman" w:eastAsia="Times New Roman" w:hAnsi="Times New Roman" w:cs="Times New Roman"/>
                <w:color w:val="000000" w:themeColor="dark1"/>
                <w:kern w:val="24"/>
                <w:sz w:val="20"/>
                <w:szCs w:val="20"/>
                <w:lang w:eastAsia="en-AU"/>
              </w:rPr>
              <w:fldChar w:fldCharType="begin"/>
            </w:r>
            <w:r w:rsidR="006C6924" w:rsidRPr="00840EA6">
              <w:rPr>
                <w:rFonts w:ascii="Times New Roman" w:eastAsia="Times New Roman" w:hAnsi="Times New Roman" w:cs="Times New Roman"/>
                <w:color w:val="000000" w:themeColor="dark1"/>
                <w:kern w:val="24"/>
                <w:sz w:val="20"/>
                <w:szCs w:val="20"/>
                <w:lang w:eastAsia="en-AU"/>
              </w:rPr>
              <w:instrText xml:space="preserve"> ADDIN EN.CITE &lt;EndNote&gt;&lt;Cite&gt;&lt;Author&gt;Strain&lt;/Author&gt;&lt;Year&gt;2018&lt;/Year&gt;&lt;RecNum&gt;83852&lt;/RecNum&gt;&lt;DisplayText&gt;&lt;style face="superscript"&gt;75&lt;/style&gt;&lt;/DisplayText&gt;&lt;record&gt;&lt;rec-number&gt;83852&lt;/rec-number&gt;&lt;foreign-keys&gt;&lt;key app="EN" db-id="f59wzwx04wd9r9ezwvmp2vasw2f9xtdrzedw" timestamp="1560910851"&gt;83852&lt;/key&gt;&lt;/foreign-keys&gt;&lt;ref-type name="Thesis"&gt;32&lt;/ref-type&gt;&lt;contributors&gt;&lt;authors&gt;&lt;author&gt;Strain, Tessa&lt;/author&gt;&lt;/authors&gt;&lt;/contributors&gt;&lt;titles&gt;&lt;title&gt;Analysis of scottish health survey data to inform scottish physical activity and sedentary behaviour policy and surveillance&lt;/title&gt;&lt;/titles&gt;&lt;volume&gt;13873505&lt;/volume&gt;&lt;keywords&gt;&lt;keyword&gt;Psychology--Abstracting, Bibliographies, Statistics&lt;/keyword&gt;&lt;keyword&gt;http://hdl.handle.net/1842/31050&lt;/keyword&gt;&lt;keyword&gt;(UMI)AAI13873505&lt;/keyword&gt;&lt;keyword&gt;Social sciences&lt;/keyword&gt;&lt;keyword&gt;No ProQuest subject assigned&lt;/keyword&gt;&lt;keyword&gt;9998:No ProQuest subject assigned&lt;/keyword&gt;&lt;/keywords&gt;&lt;dates&gt;&lt;year&gt;2018&lt;/year&gt;&lt;pub-dates&gt;&lt;date&gt;2018&lt;/date&gt;&lt;/pub-dates&gt;&lt;/dates&gt;&lt;publisher&gt;The University of Edinburgh (United Kingdom)&lt;/publisher&gt;&lt;accession-num&gt;2204778754&lt;/accession-num&gt;&lt;work-type&gt;Ph.D.&lt;/work-type&gt;&lt;urls&gt;&lt;/urls&gt;&lt;remote-database-name&gt;ProQuest Dissertations &amp;amp; Theses A&amp;amp;I&lt;/remote-database-name&gt;&lt;remote-database-provider&gt;_PROQUEST&lt;/remote-database-provider&gt;&lt;research-notes&gt;INCL_PHASE_2&amp;#xD;Discussed with Jason 6.11.19&amp;#xD;Undecided - Strain PhD on ST-MVPA_Scotland focus&lt;/research-notes&gt;&lt;language&gt;En&lt;/language&gt;&lt;/record&gt;&lt;/Cite&gt;&lt;/EndNote&gt;</w:instrText>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75</w:t>
            </w:r>
            <w:r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t xml:space="preserve"> </w:t>
            </w: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PEVuZE5vdGU+PENpdGU+PEF1dGhvcj5TdGFtYXRha2lzPC9BdXRob3I+PFllYXI+MjAxODwvWWVh
cj48UmVjTnVtPjQ4MTM8L1JlY051bT48RGlzcGxheVRleHQ+PHN0eWxlIGZhY2U9InN1cGVyc2Ny
aXB0Ij43Mzwvc3R5bGU+PC9EaXNwbGF5VGV4dD48cmVjb3JkPjxyZWMtbnVtYmVyPjQ4MTM8L3Jl
Yy1udW1iZXI+PGZvcmVpZ24ta2V5cz48a2V5IGFwcD0iRU4iIGRiLWlkPSJmNTl3end4MDR3ZDly
OWV6d3ZtcDJ2YXN3MmY5eHRkcnplZHciIHRpbWVzdGFtcD0iMTU2MDgzOTk4NyI+NDgxMzwva2V5
PjwvZm9yZWlnbi1rZXlzPjxyZWYtdHlwZSBuYW1lPSJKb3VybmFsIEFydGljbGUiPjE3PC9yZWYt
dHlwZT48Y29udHJpYnV0b3JzPjxhdXRob3JzPjxhdXRob3I+U3RhbWF0YWtpcywgRS48L2F1dGhv
cj48YXV0aG9yPkkuIC1NaW4gTGVlPC9hdXRob3I+PGF1dGhvcj5CZW5uaWUsIEphc29uPC9hdXRo
b3I+PGF1dGhvcj5GcmVlc3RvbiwgSm9uYXRoYW48L2F1dGhvcj48YXV0aG9yPkhhbWVyLCBNYXJr
PC9hdXRob3I+PGF1dGhvcj5PJmFwb3M7RG9ub3ZhbiwgR2FyeTwvYXV0aG9yPjxhdXRob3I+RGlu
ZywgRGluZzwvYXV0aG9yPjxhdXRob3I+QmF1bWFuLCBBZHJpYW48L2F1dGhvcj48YXV0aG9yPk1h
dnJvcywgWW9yZ2k8L2F1dGhvcj48L2F1dGhvcnM+PC9jb250cmlidXRvcnM+PGF1dGgtYWRkcmVz
cz5FcGlkZW1pb2xvZ3kgVW5pdCwgQ2hhcmxlcyBQZXJraW5zIENlbnRyZSwgVW5pdmVyc2l0eSBv
ZiBTeWRuZXksIFN5ZG5leSwgTmV3IFNvdXRoIFdhbGVzLCBBdXN0cmFsaWEmI3hEO1ByZXZlbnRp
b24gUmVzZWFyY2ggQ29sbGFib3JhdGlvbiwgU3lkbmV5IFNjaG9vbCBvZiBQdWJsaWMgSGVhbHRo
LCBVbml2ZXJzaXR5IG9mIFN5ZG5leSwgU3lkbmV5LCBOZXcgU291dGggV2FsZXMsIEF1c3RyYWxp
YSYjeEQ7RGl2aXNpb24gb2YgUHJldmVudGl2ZSBNZWRpY2luZSwgQnJpZ2hhbSBhbmQgV29tZW4m
YXBvcztzIEhvc3BpdGFsLCBIYXJ2YXJkIE1lZGljYWwgU2Nob29sLCBCb3N0b24sIE1hc3NhY2h1
c2V0dHMmI3hEO0RlcGFydG1lbnQgb2YgRXBpZGVtaW9sb2d5LCBIYXJ2YXJkIFQuSC4gQ2hhbiBT
Y2hvb2wgb2YgUHVibGljIEhlYWx0aCwgQm9zdG9uLCBNYXNzYWNodXNldHRzJiN4RDtJbnN0aXR1
dGUgb2YgU3BvcnQsIEV4ZXJjaXNlIGFuZCBBY3RpdmUgTGl2aW5nLCBWaWN0b3JpYSBVbml2ZXJz
aXR5LCBNZWxib3VybmUsIFZpY3RvcmlhLCBBdXN0cmFsaWEmI3hEO0V4ZXJjaXNlIEhlYWx0aCBh
bmQgUGVyZm9ybWFuY2UgRmFjdWx0eSBSZXNlYXJjaCBHcm91cCwgRmFjdWx0eSBvZiBIZWFsdGgg
U2NpZW5jZXMsIFVuaXZlcnNpdHkgb2YgU3lkbmV5LCBTeWRuZXksIE5ldyBTb3V0aCBXYWxlcywg
QXVzdHJhbGlhJiN4RDtSZXNlYXJjaCBEZXBhcnRtZW50IG9mIEVwaWRlbWlvbG9neSBhbmQgUHVi
bGljIEhlYWx0aCwgSW5zdGl0dXRlIG9mIEVwaWRlbWlvbG9neSBhbmQgSGVhbHRoIENhcmUgYW5k
IEZhY3VsdHkgb2YgUG9wdWxhdGlvbiBIZWFsdGggU2NpZW5jZXMsIFVuaXZlcnNpdHkgQ29sbGVn
ZSBMb25kb24sIExvbmRvbiwgVW5pdGVkIEtpbmdkb20mI3hEO05hdGlvbmFsIENlbnRlciBmb3Ig
U3BvcnQgYW5kIEV4ZXJjaXNlIE1lZGljaW5lLUVhc3QgTWlkbGFuZHMsIExvdWdoYm9yb3VnaCBV
bml2ZXJzaXR5LCBMb3VnaGJvcm91Z2gsIFVuaXRlZCBLaW5nZG9tPC9hdXRoLWFkZHJlc3M+PHRp
dGxlcz48dGl0bGU+RG9lcyBzdHJlbmd0aC1wcm9tb3RpbmcgZXhlcmNpc2UgY29uZmVyIHVuaXF1
ZSBoZWFsdGggYmVuZWZpdHM/IEEgcG9vbGVkIGFuYWx5c2lzIG9mIGRhdGEgb24gMTEgcG9wdWxh
dGlvbiBjb2hvcnRzIHdpdGggYWxsLWNhdXNlLCBjYW5jZXIsIGFuZCBjYXJkaW92YXNjdWxhciBt
b3J0YWxpdHkgZW5kcG9pbnRzPC90aXRsZT48c2Vjb25kYXJ5LXRpdGxlPkFtZXJpY2FuIEpvdXJu
YWwgb2YgRXBpZGVtaW9sb2d5PC9zZWNvbmRhcnktdGl0bGU+PC90aXRsZXM+PHBlcmlvZGljYWw+
PGZ1bGwtdGl0bGU+QW1lcmljYW4gSm91cm5hbCBvZiBFcGlkZW1pb2xvZ3k8L2Z1bGwtdGl0bGU+
PC9wZXJpb2RpY2FsPjxwYWdlcz4xMTAyLTExMTI8L3BhZ2VzPjx2b2x1bWU+MTg3PC92b2x1bWU+
PG51bWJlcj41PC9udW1iZXI+PGtleXdvcmRzPjxrZXl3b3JkPk5lb3BsYXNtcyAtLSBNb3J0YWxp
dHk8L2tleXdvcmQ+PGtleXdvcmQ+Q2FyZGlvdmFzY3VsYXIgRGlzZWFzZXMgLS0gTW9ydGFsaXR5
PC9rZXl3b3JkPjxrZXl3b3JkPk11c2NsZSBTdHJlbmd0aGVuaW5nPC9rZXl3b3JkPjxrZXl3b3Jk
Pkh1bWFuPC9rZXl3b3JkPjxrZXl3b3JkPlByb3NwZWN0aXZlIFN0dWRpZXM8L2tleXdvcmQ+PGtl
eXdvcmQ+U3VydmV5czwva2V5d29yZD48a2V5d29yZD5FbmdsYW5kPC9rZXl3b3JkPjxrZXl3b3Jk
PlNjb3RsYW5kPC9rZXl3b3JkPjxrZXl3b3JkPkJvZHkgV2VpZ2h0PC9rZXl3b3JkPjxrZXl3b3Jk
Pk11bHRpdmFyaWF0ZSBBbmFseXNpczwva2V5d29yZD48a2V5d29yZD5Db3ggUHJvcG9ydGlvbmFs
IEhhemFyZHMgTW9kZWw8L2tleXdvcmQ+PGtleXdvcmQ+UmVncmVzc2lvbjwva2V5d29yZD48a2V5
d29yZD5HdWlkZWxpbmUgQWRoZXJlbmNlPC9rZXl3b3JkPjxrZXl3b3JkPkFkdWx0PC9rZXl3b3Jk
PjxrZXl3b3JkPlByZXZhbGVuY2U8L2tleXdvcmQ+PGtleXdvcmQ+T2RkcyBSYXRpbzwva2V5d29y
ZD48a2V5d29yZD5Db25maWRlbmNlIEludGVydmFsczwva2V5d29yZD48a2V5d29yZD5QaHlzaWNh
bCBBY3Rpdml0eTwva2V5d29yZD48a2V5d29yZD5GaXRuZXNzIENlbnRlcnM8L2tleXdvcmQ+PGtl
eXdvcmQ+TWlkZGxlIEFnZTwva2V5d29yZD48a2V5d29yZD5BZ2VkPC9rZXl3b3JkPjxrZXl3b3Jk
PkFnZWQsIDgwIGFuZCBPdmVyPC9rZXl3b3JkPjxrZXl3b3JkPkFlcm9iaWMgRXhlcmNpc2VzPC9r
ZXl3b3JkPjwva2V5d29yZHM+PGRhdGVzPjx5ZWFyPjIwMTg8L3llYXI+PC9kYXRlcz48cHVibGlz
aGVyPk94Zm9yZCBVbml2ZXJzaXR5IFByZXNzIC8gVVNBPC9wdWJsaXNoZXI+PGlzYm4+MDAwMi05
MjYyPC9pc2JuPjxhY2Nlc3Npb24tbnVtPjEyOTQwNjkxOC4gTGFuZ3VhZ2U6IEVuZ2xpc2guIEVu
dHJ5IERhdGU6IDIwMTgwNTA1LiBSZXZpc2lvbiBEYXRlOiAyMDE5MDUwMS4gUHVibGljYXRpb24g
VHlwZTogQXJ0aWNsZTwvYWNjZXNzaW9uLW51bT48dXJscz48L3VybHM+PGVsZWN0cm9uaWMtcmVz
b3VyY2UtbnVtPjEwLjEwOTMvYWplL2t3eDM0NTwvZWxlY3Ryb25pYy1yZXNvdXJjZS1udW0+PHJl
bW90ZS1kYXRhYmFzZS1uYW1lPmM4aDwvcmVtb3RlLWRhdGFiYXNlLW5hbWU+PHJlbW90ZS1kYXRh
YmFzZS1wcm92aWRlcj5FQlNDT2hvc3Q8L3JlbW90ZS1kYXRhYmFzZS1wcm92aWRlcj48cmVzZWFy
Y2gtbm90ZXM+SU5DTF9QSEFTRV8yPC9yZXNlYXJjaC1ub3Rlcz48L3JlY29yZD48L0NpdGU+PC9F
bmROb3RlPgB=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006C6924"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PEVuZE5vdGU+PENpdGU+PEF1dGhvcj5TdGFtYXRha2lzPC9BdXRob3I+PFllYXI+MjAxODwvWWVh
cj48UmVjTnVtPjQ4MTM8L1JlY051bT48RGlzcGxheVRleHQ+PHN0eWxlIGZhY2U9InN1cGVyc2Ny
aXB0Ij43Mzwvc3R5bGU+PC9EaXNwbGF5VGV4dD48cmVjb3JkPjxyZWMtbnVtYmVyPjQ4MTM8L3Jl
Yy1udW1iZXI+PGZvcmVpZ24ta2V5cz48a2V5IGFwcD0iRU4iIGRiLWlkPSJmNTl3end4MDR3ZDly
OWV6d3ZtcDJ2YXN3MmY5eHRkcnplZHciIHRpbWVzdGFtcD0iMTU2MDgzOTk4NyI+NDgxMzwva2V5
PjwvZm9yZWlnbi1rZXlzPjxyZWYtdHlwZSBuYW1lPSJKb3VybmFsIEFydGljbGUiPjE3PC9yZWYt
dHlwZT48Y29udHJpYnV0b3JzPjxhdXRob3JzPjxhdXRob3I+U3RhbWF0YWtpcywgRS48L2F1dGhv
cj48YXV0aG9yPkkuIC1NaW4gTGVlPC9hdXRob3I+PGF1dGhvcj5CZW5uaWUsIEphc29uPC9hdXRo
b3I+PGF1dGhvcj5GcmVlc3RvbiwgSm9uYXRoYW48L2F1dGhvcj48YXV0aG9yPkhhbWVyLCBNYXJr
PC9hdXRob3I+PGF1dGhvcj5PJmFwb3M7RG9ub3ZhbiwgR2FyeTwvYXV0aG9yPjxhdXRob3I+RGlu
ZywgRGluZzwvYXV0aG9yPjxhdXRob3I+QmF1bWFuLCBBZHJpYW48L2F1dGhvcj48YXV0aG9yPk1h
dnJvcywgWW9yZ2k8L2F1dGhvcj48L2F1dGhvcnM+PC9jb250cmlidXRvcnM+PGF1dGgtYWRkcmVz
cz5FcGlkZW1pb2xvZ3kgVW5pdCwgQ2hhcmxlcyBQZXJraW5zIENlbnRyZSwgVW5pdmVyc2l0eSBv
ZiBTeWRuZXksIFN5ZG5leSwgTmV3IFNvdXRoIFdhbGVzLCBBdXN0cmFsaWEmI3hEO1ByZXZlbnRp
b24gUmVzZWFyY2ggQ29sbGFib3JhdGlvbiwgU3lkbmV5IFNjaG9vbCBvZiBQdWJsaWMgSGVhbHRo
LCBVbml2ZXJzaXR5IG9mIFN5ZG5leSwgU3lkbmV5LCBOZXcgU291dGggV2FsZXMsIEF1c3RyYWxp
YSYjeEQ7RGl2aXNpb24gb2YgUHJldmVudGl2ZSBNZWRpY2luZSwgQnJpZ2hhbSBhbmQgV29tZW4m
YXBvcztzIEhvc3BpdGFsLCBIYXJ2YXJkIE1lZGljYWwgU2Nob29sLCBCb3N0b24sIE1hc3NhY2h1
c2V0dHMmI3hEO0RlcGFydG1lbnQgb2YgRXBpZGVtaW9sb2d5LCBIYXJ2YXJkIFQuSC4gQ2hhbiBT
Y2hvb2wgb2YgUHVibGljIEhlYWx0aCwgQm9zdG9uLCBNYXNzYWNodXNldHRzJiN4RDtJbnN0aXR1
dGUgb2YgU3BvcnQsIEV4ZXJjaXNlIGFuZCBBY3RpdmUgTGl2aW5nLCBWaWN0b3JpYSBVbml2ZXJz
aXR5LCBNZWxib3VybmUsIFZpY3RvcmlhLCBBdXN0cmFsaWEmI3hEO0V4ZXJjaXNlIEhlYWx0aCBh
bmQgUGVyZm9ybWFuY2UgRmFjdWx0eSBSZXNlYXJjaCBHcm91cCwgRmFjdWx0eSBvZiBIZWFsdGgg
U2NpZW5jZXMsIFVuaXZlcnNpdHkgb2YgU3lkbmV5LCBTeWRuZXksIE5ldyBTb3V0aCBXYWxlcywg
QXVzdHJhbGlhJiN4RDtSZXNlYXJjaCBEZXBhcnRtZW50IG9mIEVwaWRlbWlvbG9neSBhbmQgUHVi
bGljIEhlYWx0aCwgSW5zdGl0dXRlIG9mIEVwaWRlbWlvbG9neSBhbmQgSGVhbHRoIENhcmUgYW5k
IEZhY3VsdHkgb2YgUG9wdWxhdGlvbiBIZWFsdGggU2NpZW5jZXMsIFVuaXZlcnNpdHkgQ29sbGVn
ZSBMb25kb24sIExvbmRvbiwgVW5pdGVkIEtpbmdkb20mI3hEO05hdGlvbmFsIENlbnRlciBmb3Ig
U3BvcnQgYW5kIEV4ZXJjaXNlIE1lZGljaW5lLUVhc3QgTWlkbGFuZHMsIExvdWdoYm9yb3VnaCBV
bml2ZXJzaXR5LCBMb3VnaGJvcm91Z2gsIFVuaXRlZCBLaW5nZG9tPC9hdXRoLWFkZHJlc3M+PHRp
dGxlcz48dGl0bGU+RG9lcyBzdHJlbmd0aC1wcm9tb3RpbmcgZXhlcmNpc2UgY29uZmVyIHVuaXF1
ZSBoZWFsdGggYmVuZWZpdHM/IEEgcG9vbGVkIGFuYWx5c2lzIG9mIGRhdGEgb24gMTEgcG9wdWxh
dGlvbiBjb2hvcnRzIHdpdGggYWxsLWNhdXNlLCBjYW5jZXIsIGFuZCBjYXJkaW92YXNjdWxhciBt
b3J0YWxpdHkgZW5kcG9pbnRzPC90aXRsZT48c2Vjb25kYXJ5LXRpdGxlPkFtZXJpY2FuIEpvdXJu
YWwgb2YgRXBpZGVtaW9sb2d5PC9zZWNvbmRhcnktdGl0bGU+PC90aXRsZXM+PHBlcmlvZGljYWw+
PGZ1bGwtdGl0bGU+QW1lcmljYW4gSm91cm5hbCBvZiBFcGlkZW1pb2xvZ3k8L2Z1bGwtdGl0bGU+
PC9wZXJpb2RpY2FsPjxwYWdlcz4xMTAyLTExMTI8L3BhZ2VzPjx2b2x1bWU+MTg3PC92b2x1bWU+
PG51bWJlcj41PC9udW1iZXI+PGtleXdvcmRzPjxrZXl3b3JkPk5lb3BsYXNtcyAtLSBNb3J0YWxp
dHk8L2tleXdvcmQ+PGtleXdvcmQ+Q2FyZGlvdmFzY3VsYXIgRGlzZWFzZXMgLS0gTW9ydGFsaXR5
PC9rZXl3b3JkPjxrZXl3b3JkPk11c2NsZSBTdHJlbmd0aGVuaW5nPC9rZXl3b3JkPjxrZXl3b3Jk
Pkh1bWFuPC9rZXl3b3JkPjxrZXl3b3JkPlByb3NwZWN0aXZlIFN0dWRpZXM8L2tleXdvcmQ+PGtl
eXdvcmQ+U3VydmV5czwva2V5d29yZD48a2V5d29yZD5FbmdsYW5kPC9rZXl3b3JkPjxrZXl3b3Jk
PlNjb3RsYW5kPC9rZXl3b3JkPjxrZXl3b3JkPkJvZHkgV2VpZ2h0PC9rZXl3b3JkPjxrZXl3b3Jk
Pk11bHRpdmFyaWF0ZSBBbmFseXNpczwva2V5d29yZD48a2V5d29yZD5Db3ggUHJvcG9ydGlvbmFs
IEhhemFyZHMgTW9kZWw8L2tleXdvcmQ+PGtleXdvcmQ+UmVncmVzc2lvbjwva2V5d29yZD48a2V5
d29yZD5HdWlkZWxpbmUgQWRoZXJlbmNlPC9rZXl3b3JkPjxrZXl3b3JkPkFkdWx0PC9rZXl3b3Jk
PjxrZXl3b3JkPlByZXZhbGVuY2U8L2tleXdvcmQ+PGtleXdvcmQ+T2RkcyBSYXRpbzwva2V5d29y
ZD48a2V5d29yZD5Db25maWRlbmNlIEludGVydmFsczwva2V5d29yZD48a2V5d29yZD5QaHlzaWNh
bCBBY3Rpdml0eTwva2V5d29yZD48a2V5d29yZD5GaXRuZXNzIENlbnRlcnM8L2tleXdvcmQ+PGtl
eXdvcmQ+TWlkZGxlIEFnZTwva2V5d29yZD48a2V5d29yZD5BZ2VkPC9rZXl3b3JkPjxrZXl3b3Jk
PkFnZWQsIDgwIGFuZCBPdmVyPC9rZXl3b3JkPjxrZXl3b3JkPkFlcm9iaWMgRXhlcmNpc2VzPC9r
ZXl3b3JkPjwva2V5d29yZHM+PGRhdGVzPjx5ZWFyPjIwMTg8L3llYXI+PC9kYXRlcz48cHVibGlz
aGVyPk94Zm9yZCBVbml2ZXJzaXR5IFByZXNzIC8gVVNBPC9wdWJsaXNoZXI+PGlzYm4+MDAwMi05
MjYyPC9pc2JuPjxhY2Nlc3Npb24tbnVtPjEyOTQwNjkxOC4gTGFuZ3VhZ2U6IEVuZ2xpc2guIEVu
dHJ5IERhdGU6IDIwMTgwNTA1LiBSZXZpc2lvbiBEYXRlOiAyMDE5MDUwMS4gUHVibGljYXRpb24g
VHlwZTogQXJ0aWNsZTwvYWNjZXNzaW9uLW51bT48dXJscz48L3VybHM+PGVsZWN0cm9uaWMtcmVz
b3VyY2UtbnVtPjEwLjEwOTMvYWplL2t3eDM0NTwvZWxlY3Ryb25pYy1yZXNvdXJjZS1udW0+PHJl
bW90ZS1kYXRhYmFzZS1uYW1lPmM4aDwvcmVtb3RlLWRhdGFiYXNlLW5hbWU+PHJlbW90ZS1kYXRh
YmFzZS1wcm92aWRlcj5FQlNDT2hvc3Q8L3JlbW90ZS1kYXRhYmFzZS1wcm92aWRlcj48cmVzZWFy
Y2gtbm90ZXM+SU5DTF9QSEFTRV8yPC9yZXNlYXJjaC1ub3Rlcz48L3JlY29yZD48L0NpdGU+PC9F
bmROb3RlPgB=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006C6924" w:rsidRPr="00840EA6">
              <w:rPr>
                <w:rFonts w:ascii="Times New Roman" w:eastAsia="Times New Roman" w:hAnsi="Times New Roman" w:cs="Times New Roman"/>
                <w:color w:val="000000" w:themeColor="dark1"/>
                <w:kern w:val="24"/>
                <w:sz w:val="20"/>
                <w:szCs w:val="20"/>
                <w:lang w:eastAsia="en-AU"/>
              </w:rPr>
            </w:r>
            <w:r w:rsidR="006C6924"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73</w:t>
            </w:r>
            <w:r w:rsidRPr="00840EA6">
              <w:rPr>
                <w:rFonts w:ascii="Times New Roman" w:eastAsia="Times New Roman" w:hAnsi="Times New Roman" w:cs="Times New Roman"/>
                <w:color w:val="000000" w:themeColor="dark1"/>
                <w:kern w:val="24"/>
                <w:sz w:val="20"/>
                <w:szCs w:val="20"/>
                <w:lang w:eastAsia="en-AU"/>
              </w:rPr>
              <w:fldChar w:fldCharType="end"/>
            </w:r>
          </w:p>
        </w:tc>
      </w:tr>
      <w:tr w:rsidR="00053F9C" w:rsidRPr="00840EA6" w14:paraId="5F57E36E" w14:textId="77777777" w:rsidTr="00053F9C">
        <w:trPr>
          <w:trHeight w:val="264"/>
        </w:trPr>
        <w:tc>
          <w:tcPr>
            <w:tcW w:w="1135" w:type="dxa"/>
            <w:vMerge w:val="restart"/>
            <w:tcBorders>
              <w:left w:val="nil"/>
            </w:tcBorders>
            <w:shd w:val="clear" w:color="auto" w:fill="auto"/>
            <w:tcMar>
              <w:top w:w="10" w:type="dxa"/>
              <w:left w:w="10" w:type="dxa"/>
              <w:bottom w:w="0" w:type="dxa"/>
              <w:right w:w="10" w:type="dxa"/>
            </w:tcMar>
          </w:tcPr>
          <w:p w14:paraId="36E58A35"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r w:rsidRPr="00840EA6">
              <w:rPr>
                <w:rFonts w:ascii="Times New Roman" w:eastAsia="Times New Roman" w:hAnsi="Times New Roman" w:cs="Times New Roman"/>
                <w:b/>
                <w:color w:val="000000" w:themeColor="dark1"/>
                <w:kern w:val="24"/>
                <w:sz w:val="20"/>
                <w:szCs w:val="20"/>
                <w:lang w:eastAsia="en-AU"/>
              </w:rPr>
              <w:t xml:space="preserve">United States </w:t>
            </w:r>
          </w:p>
        </w:tc>
        <w:tc>
          <w:tcPr>
            <w:tcW w:w="6388" w:type="dxa"/>
            <w:shd w:val="clear" w:color="auto" w:fill="auto"/>
            <w:tcMar>
              <w:top w:w="10" w:type="dxa"/>
              <w:left w:w="10" w:type="dxa"/>
              <w:bottom w:w="0" w:type="dxa"/>
              <w:right w:w="10" w:type="dxa"/>
            </w:tcMar>
          </w:tcPr>
          <w:p w14:paraId="1EF3E5C1"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Aerobics Center Longitudinal Study</w:t>
            </w:r>
          </w:p>
        </w:tc>
        <w:tc>
          <w:tcPr>
            <w:tcW w:w="1549" w:type="dxa"/>
            <w:tcBorders>
              <w:right w:val="nil"/>
            </w:tcBorders>
            <w:shd w:val="clear" w:color="auto" w:fill="auto"/>
          </w:tcPr>
          <w:p w14:paraId="0DC1D011" w14:textId="57BF7DCA"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PEVuZE5vdGU+PENpdGU+PEF1dGhvcj5CYWtrZXI8L0F1dGhvcj48WWVhcj4yMDE3PC9ZZWFyPjxS
ZWNOdW0+MzEwNjc8L1JlY051bT48RGlzcGxheVRleHQ+PHN0eWxlIGZhY2U9InN1cGVyc2NyaXB0
Ij43Njwvc3R5bGU+PC9EaXNwbGF5VGV4dD48cmVjb3JkPjxyZWMtbnVtYmVyPjMxMDY3PC9yZWMt
bnVtYmVyPjxmb3JlaWduLWtleXM+PGtleSBhcHA9IkVOIiBkYi1pZD0iZjU5d3p3eDA0d2Q5cjll
end2bXAydmFzdzJmOXh0ZHJ6ZWR3IiB0aW1lc3RhbXA9IjE1NjA4OTY5MDAiPjMxMDY3PC9rZXk+
PC9mb3JlaWduLWtleXM+PHJlZi10eXBlIG5hbWU9IkpvdXJuYWwgQXJ0aWNsZSI+MTc8L3JlZi10
eXBlPjxjb250cmlidXRvcnM+PGF1dGhvcnM+PGF1dGhvcj5CYWtrZXIsIEUuIEEuPC9hdXRob3I+
PGF1dGhvcj5MZWUsIEQuIEMuPC9hdXRob3I+PGF1dGhvcj5TdWksIFguIE0uPC9hdXRob3I+PGF1
dGhvcj5BcnRlcm8sIEUuIEcuPC9hdXRob3I+PGF1dGhvcj5SdWl6LCBKLiBSLjwvYXV0aG9yPjxh
dXRob3I+RWlqc3ZvZ2VscywgVC4gTS4gSC48L2F1dGhvcj48YXV0aG9yPkxhdmllLCBDLiBKLjwv
YXV0aG9yPjxhdXRob3I+QmxhaXIsIFMuIE4uPC9hdXRob3I+PC9hdXRob3JzPjwvY29udHJpYnV0
b3JzPjxhdXRoLWFkZHJlc3M+W0Jha2tlciwgRXNtZWUgQS47IEVpanN2b2dlbHMsIFRoaWpzIE0u
IEguXSBSYWRib3VkIFVuaXYgTmlqbWVnZW4sIE1lZCBDdHIsIERlcHQgUGh5c2lvbCwgTmlqbWVn
ZW4sIE5ldGhlcmxhbmRzLiBbQmFra2VyLCBFc21lZSBBLjsgRWlqc3ZvZ2VscywgVGhpanMgTS4g
SC5dIExpdmVycG9vbCBKb2huIE1vb3JlcyBVbml2LCBSZXMgSW5zdCBTcG9ydCAmYW1wOyBFeGVy
Y2lzZSBTY2ksIExpdmVycG9vbCwgTWVyc2V5c2lkZSwgRW5nbGFuZC4gW0xlZSwgRHVjay1jaHVs
XSBJb3dhIFN0YXRlIFVuaXYsIERlcHQgS2luZXNpb2wsIDI1MSBGb3JrZXIgQmxkZyw1MzQgV2Fs
bGFjZSBSZCwgQW1lcywgSUEgNTAwMTEgVVNBLiBbU3VpLCBYdWVtZWk7IEJsYWlyLCBTdGV2ZW4g
Ti5dIFVuaXYgU291dGggQ2Fyb2xpbmEsIERlcHQgRXhlcmNpc2UgU2NpLCBDb2x1bWJpYSwgU0Mg
VVNBLiBbQmxhaXIsIFN0ZXZlbiBOLl0gVW5pdiBTb3V0aCBDYXJvbGluYSwgRGVwdCBFcGlkZW1p
b2wgJmFtcDsgQmlvc3RhdCwgQ29sdW1iaWEsIFNDIFVTQS4gW0FydGVybywgRW5yaXF1ZSBHLl0g
VW5pdiBBbG1lcmlhLCBEZXB0IEVkdWMsIEFsbWVyaWEsIFNwYWluLiBbUnVpeiwgSm9uYXRhbiBS
Ll0gVW5pdiBHcmFuYWRhLCBGYWMgU3BvcnQgU2NpLCBEZXB0IFBoeXMgRWR1YyAmYW1wOyBTcG9y
dCwgR3JhbmFkYSwgU3BhaW4uIFtMYXZpZSwgQ2FybCBKLl0gVW5pdiBRdWVlbnNsYW5kLCBTY2gg
TWVkLCBKb2huIE9jaHNuZXIgSGVhcnQgJmFtcDsgVmFzYyBJbnN0LCBEZXB0IENhcmRpb3Zhc2Mg
RGlzLE9jaHNuZXIgQ2xpbiBTY2gsIE5ldyBPcmxlYW5zLCBMQSBVU0EuJiN4RDtMZWUsIERDIChy
ZXByaW50IGF1dGhvciksIElvd2EgU3RhdGUgVW5pdiwgRGVwdCBLaW5lc2lvbCwgMjUxIEZvcmtl
ciBCbGRnLDUzNCBXYWxsYWNlIFJkLCBBbWVzLCBJQSA1MDAxMSBVU0EuJiN4RDtkY2xlZUBpYXN0
YXRlLmVkdTwvYXV0aC1hZGRyZXNzPjx0aXRsZXM+PHRpdGxlPkFzc29jaWF0aW9uIG9mIHJlc2lz
dGFuY2UgZXhlcmNpc2UsIGluZGVwZW5kZW50IG9mIGFuZCBjb21iaW5lZCB3aXRoIGFlcm9iaWMg
ZXhlcmNpc2UsIHdpdGggdGhlIGluY2lkZW5jZSBvZiBtZXRhYm9saWMgc3luZHJvbWU8L3RpdGxl
PjxzZWNvbmRhcnktdGl0bGU+TWF5byBDbGluaWMgUHJvY2VlZGluZ3M8L3NlY29uZGFyeS10aXRs
ZT48YWx0LXRpdGxlPk1heW8gQ2xpbi4gUHJvYy48L2FsdC10aXRsZT48L3RpdGxlcz48cGVyaW9k
aWNhbD48ZnVsbC10aXRsZT5NYXlvIENsaW5pYyBQcm9jZWVkaW5nczwvZnVsbC10aXRsZT48L3Bl
cmlvZGljYWw+PHBhZ2VzPjEyMTQtMTIyMjwvcGFnZXM+PHZvbHVtZT45Mjwvdm9sdW1lPjxudW1i
ZXI+ODwvbnVtYmVyPjxrZXl3b3Jkcz48a2V5d29yZD5jYXJkaW92YXNjdWxhciByaXNrLWZhY3Rv
cnM8L2tleXdvcmQ+PGtleXdvcmQ+dHlwZS0yIGRpYWJldGVzLW1lbGxpdHVzPC9rZXl3b3JkPjxr
ZXl3b3JkPm11c2N1bGFyPC9rZXl3b3JkPjxrZXl3b3JkPnN0cmVuZ3RoPC9rZXl3b3JkPjxrZXl3
b3JkPnBoeXNpY2FsLWFjdGl2aXR5PC9rZXl3b3JkPjxrZXl3b3JkPnVzIGFkdWx0czwva2V5d29y
ZD48a2V5d29yZD5maXRuZXNzPC9rZXl3b3JkPjxrZXl3b3JkPm1ldGFhbmFseXNpczwva2V5d29y
ZD48a2V5d29yZD5tZW48L2tleXdvcmQ+PGtleXdvcmQ+b2Jlc2l0eTwva2V5d29yZD48a2V5d29y
ZD5ldmVudHM8L2tleXdvcmQ+PGtleXdvcmQ+R2VuZXJhbCAmYW1wOyBJbnRlcm5hbCBNZWRpY2lu
ZTwva2V5d29yZD48L2tleXdvcmRzPjxkYXRlcz48eWVhcj4yMDE3PC95ZWFyPjxwdWItZGF0ZXM+
PGRhdGU+QXVnPC9kYXRlPjwvcHViLWRhdGVzPjwvZGF0ZXM+PGlzYm4+MDAyNS02MTk2PC9pc2Ju
PjxhY2Nlc3Npb24tbnVtPldPUzowMDA0MDY2ODE0MDAwMDg8L2FjY2Vzc2lvbi1udW0+PHVybHM+
PC91cmxzPjxlbGVjdHJvbmljLXJlc291cmNlLW51bT4xMC4xMDE2L2oubWF5b2NwLjIwMTcuMDIu
MDE4PC9lbGVjdHJvbmljLXJlc291cmNlLW51bT48cmVtb3RlLWRhdGFiYXNlLW5hbWU+X1dPUzwv
cmVtb3RlLWRhdGFiYXNlLW5hbWU+PHJlbW90ZS1kYXRhYmFzZS1wcm92aWRlcj5fV09TPC9yZW1v
dGUtZGF0YWJhc2UtcHJvdmlkZXI+PHJlc2VhcmNoLW5vdGVzPklOQ0xfUEhBU0VfMjwvcmVzZWFy
Y2gtbm90ZXM+PGxhbmd1YWdlPkVuZ2xpc2g8L2xhbmd1YWdlPjwvcmVjb3JkPjwvQ2l0ZT48L0Vu
ZE5vdGU+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006C6924"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PEVuZE5vdGU+PENpdGU+PEF1dGhvcj5CYWtrZXI8L0F1dGhvcj48WWVhcj4yMDE3PC9ZZWFyPjxS
ZWNOdW0+MzEwNjc8L1JlY051bT48RGlzcGxheVRleHQ+PHN0eWxlIGZhY2U9InN1cGVyc2NyaXB0
Ij43Njwvc3R5bGU+PC9EaXNwbGF5VGV4dD48cmVjb3JkPjxyZWMtbnVtYmVyPjMxMDY3PC9yZWMt
bnVtYmVyPjxmb3JlaWduLWtleXM+PGtleSBhcHA9IkVOIiBkYi1pZD0iZjU5d3p3eDA0d2Q5cjll
end2bXAydmFzdzJmOXh0ZHJ6ZWR3IiB0aW1lc3RhbXA9IjE1NjA4OTY5MDAiPjMxMDY3PC9rZXk+
PC9mb3JlaWduLWtleXM+PHJlZi10eXBlIG5hbWU9IkpvdXJuYWwgQXJ0aWNsZSI+MTc8L3JlZi10
eXBlPjxjb250cmlidXRvcnM+PGF1dGhvcnM+PGF1dGhvcj5CYWtrZXIsIEUuIEEuPC9hdXRob3I+
PGF1dGhvcj5MZWUsIEQuIEMuPC9hdXRob3I+PGF1dGhvcj5TdWksIFguIE0uPC9hdXRob3I+PGF1
dGhvcj5BcnRlcm8sIEUuIEcuPC9hdXRob3I+PGF1dGhvcj5SdWl6LCBKLiBSLjwvYXV0aG9yPjxh
dXRob3I+RWlqc3ZvZ2VscywgVC4gTS4gSC48L2F1dGhvcj48YXV0aG9yPkxhdmllLCBDLiBKLjwv
YXV0aG9yPjxhdXRob3I+QmxhaXIsIFMuIE4uPC9hdXRob3I+PC9hdXRob3JzPjwvY29udHJpYnV0
b3JzPjxhdXRoLWFkZHJlc3M+W0Jha2tlciwgRXNtZWUgQS47IEVpanN2b2dlbHMsIFRoaWpzIE0u
IEguXSBSYWRib3VkIFVuaXYgTmlqbWVnZW4sIE1lZCBDdHIsIERlcHQgUGh5c2lvbCwgTmlqbWVn
ZW4sIE5ldGhlcmxhbmRzLiBbQmFra2VyLCBFc21lZSBBLjsgRWlqc3ZvZ2VscywgVGhpanMgTS4g
SC5dIExpdmVycG9vbCBKb2huIE1vb3JlcyBVbml2LCBSZXMgSW5zdCBTcG9ydCAmYW1wOyBFeGVy
Y2lzZSBTY2ksIExpdmVycG9vbCwgTWVyc2V5c2lkZSwgRW5nbGFuZC4gW0xlZSwgRHVjay1jaHVs
XSBJb3dhIFN0YXRlIFVuaXYsIERlcHQgS2luZXNpb2wsIDI1MSBGb3JrZXIgQmxkZyw1MzQgV2Fs
bGFjZSBSZCwgQW1lcywgSUEgNTAwMTEgVVNBLiBbU3VpLCBYdWVtZWk7IEJsYWlyLCBTdGV2ZW4g
Ti5dIFVuaXYgU291dGggQ2Fyb2xpbmEsIERlcHQgRXhlcmNpc2UgU2NpLCBDb2x1bWJpYSwgU0Mg
VVNBLiBbQmxhaXIsIFN0ZXZlbiBOLl0gVW5pdiBTb3V0aCBDYXJvbGluYSwgRGVwdCBFcGlkZW1p
b2wgJmFtcDsgQmlvc3RhdCwgQ29sdW1iaWEsIFNDIFVTQS4gW0FydGVybywgRW5yaXF1ZSBHLl0g
VW5pdiBBbG1lcmlhLCBEZXB0IEVkdWMsIEFsbWVyaWEsIFNwYWluLiBbUnVpeiwgSm9uYXRhbiBS
Ll0gVW5pdiBHcmFuYWRhLCBGYWMgU3BvcnQgU2NpLCBEZXB0IFBoeXMgRWR1YyAmYW1wOyBTcG9y
dCwgR3JhbmFkYSwgU3BhaW4uIFtMYXZpZSwgQ2FybCBKLl0gVW5pdiBRdWVlbnNsYW5kLCBTY2gg
TWVkLCBKb2huIE9jaHNuZXIgSGVhcnQgJmFtcDsgVmFzYyBJbnN0LCBEZXB0IENhcmRpb3Zhc2Mg
RGlzLE9jaHNuZXIgQ2xpbiBTY2gsIE5ldyBPcmxlYW5zLCBMQSBVU0EuJiN4RDtMZWUsIERDIChy
ZXByaW50IGF1dGhvciksIElvd2EgU3RhdGUgVW5pdiwgRGVwdCBLaW5lc2lvbCwgMjUxIEZvcmtl
ciBCbGRnLDUzNCBXYWxsYWNlIFJkLCBBbWVzLCBJQSA1MDAxMSBVU0EuJiN4RDtkY2xlZUBpYXN0
YXRlLmVkdTwvYXV0aC1hZGRyZXNzPjx0aXRsZXM+PHRpdGxlPkFzc29jaWF0aW9uIG9mIHJlc2lz
dGFuY2UgZXhlcmNpc2UsIGluZGVwZW5kZW50IG9mIGFuZCBjb21iaW5lZCB3aXRoIGFlcm9iaWMg
ZXhlcmNpc2UsIHdpdGggdGhlIGluY2lkZW5jZSBvZiBtZXRhYm9saWMgc3luZHJvbWU8L3RpdGxl
PjxzZWNvbmRhcnktdGl0bGU+TWF5byBDbGluaWMgUHJvY2VlZGluZ3M8L3NlY29uZGFyeS10aXRs
ZT48YWx0LXRpdGxlPk1heW8gQ2xpbi4gUHJvYy48L2FsdC10aXRsZT48L3RpdGxlcz48cGVyaW9k
aWNhbD48ZnVsbC10aXRsZT5NYXlvIENsaW5pYyBQcm9jZWVkaW5nczwvZnVsbC10aXRsZT48L3Bl
cmlvZGljYWw+PHBhZ2VzPjEyMTQtMTIyMjwvcGFnZXM+PHZvbHVtZT45Mjwvdm9sdW1lPjxudW1i
ZXI+ODwvbnVtYmVyPjxrZXl3b3Jkcz48a2V5d29yZD5jYXJkaW92YXNjdWxhciByaXNrLWZhY3Rv
cnM8L2tleXdvcmQ+PGtleXdvcmQ+dHlwZS0yIGRpYWJldGVzLW1lbGxpdHVzPC9rZXl3b3JkPjxr
ZXl3b3JkPm11c2N1bGFyPC9rZXl3b3JkPjxrZXl3b3JkPnN0cmVuZ3RoPC9rZXl3b3JkPjxrZXl3
b3JkPnBoeXNpY2FsLWFjdGl2aXR5PC9rZXl3b3JkPjxrZXl3b3JkPnVzIGFkdWx0czwva2V5d29y
ZD48a2V5d29yZD5maXRuZXNzPC9rZXl3b3JkPjxrZXl3b3JkPm1ldGFhbmFseXNpczwva2V5d29y
ZD48a2V5d29yZD5tZW48L2tleXdvcmQ+PGtleXdvcmQ+b2Jlc2l0eTwva2V5d29yZD48a2V5d29y
ZD5ldmVudHM8L2tleXdvcmQ+PGtleXdvcmQ+R2VuZXJhbCAmYW1wOyBJbnRlcm5hbCBNZWRpY2lu
ZTwva2V5d29yZD48L2tleXdvcmRzPjxkYXRlcz48eWVhcj4yMDE3PC95ZWFyPjxwdWItZGF0ZXM+
PGRhdGU+QXVnPC9kYXRlPjwvcHViLWRhdGVzPjwvZGF0ZXM+PGlzYm4+MDAyNS02MTk2PC9pc2Ju
PjxhY2Nlc3Npb24tbnVtPldPUzowMDA0MDY2ODE0MDAwMDg8L2FjY2Vzc2lvbi1udW0+PHVybHM+
PC91cmxzPjxlbGVjdHJvbmljLXJlc291cmNlLW51bT4xMC4xMDE2L2oubWF5b2NwLjIwMTcuMDIu
MDE4PC9lbGVjdHJvbmljLXJlc291cmNlLW51bT48cmVtb3RlLWRhdGFiYXNlLW5hbWU+X1dPUzwv
cmVtb3RlLWRhdGFiYXNlLW5hbWU+PHJlbW90ZS1kYXRhYmFzZS1wcm92aWRlcj5fV09TPC9yZW1v
dGUtZGF0YWJhc2UtcHJvdmlkZXI+PHJlc2VhcmNoLW5vdGVzPklOQ0xfUEhBU0VfMjwvcmVzZWFy
Y2gtbm90ZXM+PGxhbmd1YWdlPkVuZ2xpc2g8L2xhbmd1YWdlPjwvcmVjb3JkPjwvQ2l0ZT48L0Vu
ZE5vdGU+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006C6924" w:rsidRPr="00840EA6">
              <w:rPr>
                <w:rFonts w:ascii="Times New Roman" w:eastAsia="Times New Roman" w:hAnsi="Times New Roman" w:cs="Times New Roman"/>
                <w:color w:val="000000" w:themeColor="dark1"/>
                <w:kern w:val="24"/>
                <w:sz w:val="20"/>
                <w:szCs w:val="20"/>
                <w:lang w:eastAsia="en-AU"/>
              </w:rPr>
            </w:r>
            <w:r w:rsidR="006C6924"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76</w:t>
            </w:r>
            <w:r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t xml:space="preserve"> </w:t>
            </w:r>
            <w:r w:rsidRPr="00840EA6">
              <w:rPr>
                <w:rFonts w:ascii="Times New Roman" w:eastAsia="Times New Roman" w:hAnsi="Times New Roman" w:cs="Times New Roman"/>
                <w:color w:val="000000" w:themeColor="dark1"/>
                <w:kern w:val="24"/>
                <w:sz w:val="20"/>
                <w:szCs w:val="20"/>
                <w:lang w:eastAsia="en-AU"/>
              </w:rPr>
              <w:fldChar w:fldCharType="begin"/>
            </w:r>
            <w:r w:rsidR="006C6924" w:rsidRPr="00840EA6">
              <w:rPr>
                <w:rFonts w:ascii="Times New Roman" w:eastAsia="Times New Roman" w:hAnsi="Times New Roman" w:cs="Times New Roman"/>
                <w:color w:val="000000" w:themeColor="dark1"/>
                <w:kern w:val="24"/>
                <w:sz w:val="20"/>
                <w:szCs w:val="20"/>
                <w:lang w:eastAsia="en-AU"/>
              </w:rPr>
              <w:instrText xml:space="preserve"> ADDIN EN.CITE &lt;EndNote&gt;&lt;Cite&gt;&lt;Author&gt;Bowles&lt;/Author&gt;&lt;Year&gt;2005&lt;/Year&gt;&lt;RecNum&gt;83907&lt;/RecNum&gt;&lt;DisplayText&gt;&lt;style face="superscript"&gt;77&lt;/style&gt;&lt;/DisplayText&gt;&lt;record&gt;&lt;rec-number&gt;83907&lt;/rec-number&gt;&lt;foreign-keys&gt;&lt;key app="EN" db-id="f59wzwx04wd9r9ezwvmp2vasw2f9xtdrzedw" timestamp="1560910851"&gt;83907&lt;/key&gt;&lt;/foreign-keys&gt;&lt;ref-type name="Thesis"&gt;32&lt;/ref-type&gt;&lt;contributors&gt;&lt;authors&gt;&lt;author&gt;Bowles, Heather Renae&lt;/author&gt;&lt;/authors&gt;&lt;tertiary-authors&gt;&lt;author&gt;McKeown, Robert&lt;/author&gt;&lt;/tertiary-authors&gt;&lt;/contributors&gt;&lt;titles&gt;&lt;title&gt;Incidence of activity limitations and its association with physical activity, fitness, and other lifestyle factors&lt;/title&gt;&lt;/titles&gt;&lt;pages&gt;215&lt;/pages&gt;&lt;volume&gt;3181933&lt;/volume&gt;&lt;keywords&gt;&lt;keyword&gt;Health and environmental sciences&lt;/keyword&gt;&lt;keyword&gt;Activity limitations&lt;/keyword&gt;&lt;keyword&gt;Fitness&lt;/keyword&gt;&lt;keyword&gt;Physical activity&lt;/keyword&gt;&lt;keyword&gt;Public health&lt;/keyword&gt;&lt;keyword&gt;Lifestyles&lt;/keyword&gt;&lt;keyword&gt;Risk factors&lt;/keyword&gt;&lt;keyword&gt;Physical fitness&lt;/keyword&gt;&lt;keyword&gt;Exercise&lt;/keyword&gt;&lt;keyword&gt;0573:Public health&lt;/keyword&gt;&lt;/keywords&gt;&lt;dates&gt;&lt;year&gt;2005&lt;/year&gt;&lt;pub-dates&gt;&lt;date&gt;2005&lt;/date&gt;&lt;/pub-dates&gt;&lt;/dates&gt;&lt;publisher&gt;University of South Carolina&lt;/publisher&gt;&lt;isbn&gt;9780542222832; 0542222833&lt;/isbn&gt;&lt;accession-num&gt;305414426&lt;/accession-num&gt;&lt;work-type&gt;Ph.D.&lt;/work-type&gt;&lt;urls&gt;&lt;/urls&gt;&lt;remote-database-name&gt;ProQuest Dissertations &amp;amp; Theses A&amp;amp;I&lt;/remote-database-name&gt;&lt;remote-database-provider&gt;_PROQUEST&lt;/remote-database-provider&gt;&lt;research-notes&gt;INCL_PHASE_2&lt;/research-notes&gt;&lt;language&gt;English&lt;/language&gt;&lt;/record&gt;&lt;/Cite&gt;&lt;/EndNote&gt;</w:instrText>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77</w:t>
            </w:r>
            <w:r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t xml:space="preserve"> </w:t>
            </w:r>
            <w:r w:rsidRPr="00840EA6">
              <w:rPr>
                <w:rFonts w:ascii="Times New Roman" w:eastAsia="Times New Roman" w:hAnsi="Times New Roman" w:cs="Times New Roman"/>
                <w:color w:val="000000" w:themeColor="dark1"/>
                <w:kern w:val="24"/>
                <w:sz w:val="20"/>
                <w:szCs w:val="20"/>
                <w:lang w:eastAsia="en-AU"/>
              </w:rPr>
              <w:fldChar w:fldCharType="begin"/>
            </w:r>
            <w:r w:rsidR="006C6924" w:rsidRPr="00840EA6">
              <w:rPr>
                <w:rFonts w:ascii="Times New Roman" w:eastAsia="Times New Roman" w:hAnsi="Times New Roman" w:cs="Times New Roman"/>
                <w:color w:val="000000" w:themeColor="dark1"/>
                <w:kern w:val="24"/>
                <w:sz w:val="20"/>
                <w:szCs w:val="20"/>
                <w:lang w:eastAsia="en-AU"/>
              </w:rPr>
              <w:instrText xml:space="preserve"> ADDIN EN.CITE &lt;EndNote&gt;&lt;Cite&gt;&lt;Author&gt;Sandler&lt;/Author&gt;&lt;Year&gt;2014&lt;/Year&gt;&lt;RecNum&gt;71651&lt;/RecNum&gt;&lt;DisplayText&gt;&lt;style face="superscript"&gt;78&lt;/style&gt;&lt;/DisplayText&gt;&lt;record&gt;&lt;rec-number&gt;71651&lt;/rec-number&gt;&lt;foreign-keys&gt;&lt;key app="EN" db-id="f59wzwx04wd9r9ezwvmp2vasw2f9xtdrzedw" timestamp="1560904258"&gt;71651&lt;/key&gt;&lt;/foreign-keys&gt;&lt;ref-type name="Journal Article"&gt;17&lt;/ref-type&gt;&lt;contributors&gt;&lt;authors&gt;&lt;author&gt;Sandler, R. D.&lt;/author&gt;&lt;author&gt;Sui, X.&lt;/author&gt;&lt;author&gt;Church, T. S.&lt;/author&gt;&lt;author&gt;Fritz, S. L.&lt;/author&gt;&lt;author&gt;Beattie, P. F.&lt;/author&gt;&lt;author&gt;Blair, S. N.&lt;/author&gt;&lt;/authors&gt;&lt;/contributors&gt;&lt;auth-address&gt;University of Sheffield Medical School, Beech Hill Road, Sheffield S10 2RX, United Kingdom&amp;#xD;University of South Carolina, Arnold School of Public Health, Department of Exercise Science, Columbia, SC 29208, United States&amp;#xD;Department of Epidemiology and Biostatistics, Columbia, SC 29208, United States&amp;#xD;Pennington Biomedical, Louisiana State University, Baton Rouge, LA, United States&lt;/auth-address&gt;&lt;titles&gt;&lt;title&gt;Are flexibility and muscle-strengthening activities associated with a higher risk of developing low back pain?&lt;/title&gt;&lt;secondary-title&gt;Journal of Science and Medicine in Sport&lt;/secondary-title&gt;&lt;/titles&gt;&lt;periodical&gt;&lt;full-title&gt;Journal of Science and Medicine in Sport&lt;/full-title&gt;&lt;/periodical&gt;&lt;pages&gt;361-365&lt;/pages&gt;&lt;volume&gt;17&lt;/volume&gt;&lt;number&gt;4&lt;/number&gt;&lt;keywords&gt;&lt;keyword&gt;Epidemiology&lt;/keyword&gt;&lt;keyword&gt;Low back pain&lt;/keyword&gt;&lt;keyword&gt;Muscle stretching exercises&lt;/keyword&gt;&lt;keyword&gt;Weight lifting&lt;/keyword&gt;&lt;/keywords&gt;&lt;dates&gt;&lt;year&gt;2014&lt;/year&gt;&lt;/dates&gt;&lt;urls&gt;&lt;/urls&gt;&lt;electronic-resource-num&gt;10.1016/j.jsams.2013.07.016&lt;/electronic-resource-num&gt;&lt;remote-database-name&gt;Scopus&lt;/remote-database-name&gt;&lt;remote-database-provider&gt;_SCOPUS&lt;/remote-database-provider&gt;&lt;research-notes&gt;INCL_PHASE_2&lt;/research-notes&gt;&lt;/record&gt;&lt;/Cite&gt;&lt;/EndNote&gt;</w:instrText>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78</w:t>
            </w:r>
            <w:r w:rsidRPr="00840EA6">
              <w:rPr>
                <w:rFonts w:ascii="Times New Roman" w:eastAsia="Times New Roman" w:hAnsi="Times New Roman" w:cs="Times New Roman"/>
                <w:color w:val="000000" w:themeColor="dark1"/>
                <w:kern w:val="24"/>
                <w:sz w:val="20"/>
                <w:szCs w:val="20"/>
                <w:lang w:eastAsia="en-AU"/>
              </w:rPr>
              <w:fldChar w:fldCharType="end"/>
            </w:r>
          </w:p>
        </w:tc>
      </w:tr>
      <w:tr w:rsidR="00053F9C" w:rsidRPr="00840EA6" w14:paraId="11CF2075" w14:textId="77777777" w:rsidTr="00053F9C">
        <w:trPr>
          <w:trHeight w:val="270"/>
        </w:trPr>
        <w:tc>
          <w:tcPr>
            <w:tcW w:w="1135" w:type="dxa"/>
            <w:vMerge/>
            <w:tcBorders>
              <w:left w:val="nil"/>
            </w:tcBorders>
            <w:shd w:val="clear" w:color="auto" w:fill="auto"/>
            <w:tcMar>
              <w:top w:w="10" w:type="dxa"/>
              <w:left w:w="10" w:type="dxa"/>
              <w:bottom w:w="0" w:type="dxa"/>
              <w:right w:w="10" w:type="dxa"/>
            </w:tcMar>
          </w:tcPr>
          <w:p w14:paraId="49BCE933"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p>
        </w:tc>
        <w:tc>
          <w:tcPr>
            <w:tcW w:w="6388" w:type="dxa"/>
            <w:shd w:val="clear" w:color="auto" w:fill="auto"/>
            <w:tcMar>
              <w:top w:w="10" w:type="dxa"/>
              <w:left w:w="10" w:type="dxa"/>
              <w:bottom w:w="0" w:type="dxa"/>
              <w:right w:w="10" w:type="dxa"/>
            </w:tcMar>
          </w:tcPr>
          <w:p w14:paraId="6F4B1521"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American Time Use Survey</w:t>
            </w:r>
          </w:p>
        </w:tc>
        <w:tc>
          <w:tcPr>
            <w:tcW w:w="1549" w:type="dxa"/>
            <w:tcBorders>
              <w:right w:val="nil"/>
            </w:tcBorders>
            <w:shd w:val="clear" w:color="auto" w:fill="auto"/>
          </w:tcPr>
          <w:p w14:paraId="2E767765" w14:textId="23DBC1B4"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PEVuZE5vdGU+PENpdGU+PEF1dGhvcj5EdW50b248L0F1dGhvcj48WWVhcj4yMDA5PC9ZZWFyPjxS
ZWNOdW0+NDkxMzE8L1JlY051bT48RGlzcGxheVRleHQ+PHN0eWxlIGZhY2U9InN1cGVyc2NyaXB0
Ij43OTwvc3R5bGU+PC9EaXNwbGF5VGV4dD48cmVjb3JkPjxyZWMtbnVtYmVyPjQ5MTMxPC9yZWMt
bnVtYmVyPjxmb3JlaWduLWtleXM+PGtleSBhcHA9IkVOIiBkYi1pZD0iZjU5d3p3eDA0d2Q5cjll
end2bXAydmFzdzJmOXh0ZHJ6ZWR3IiB0aW1lc3RhbXA9IjE1NjA4OTg2NDQiPjQ5MTMxPC9rZXk+
PC9mb3JlaWduLWtleXM+PHJlZi10eXBlIG5hbWU9IkpvdXJuYWwgQXJ0aWNsZSI+MTc8L3JlZi10
eXBlPjxjb250cmlidXRvcnM+PGF1dGhvcnM+PGF1dGhvcj5EdW50b24sIEcuIEYuPC9hdXRob3I+
PGF1dGhvcj5CZXJyaWdhbiwgRC48L2F1dGhvcj48YXV0aG9yPkJhbGxhcmQtQmFyYmFzaCwgUi48
L2F1dGhvcj48YXV0aG9yPkdyYXViYXJkLCBCLiBJLjwvYXV0aG9yPjxhdXRob3I+QXRpZW56YSwg
QS4gQS48L2F1dGhvcj48L2F1dGhvcnM+PC9jb250cmlidXRvcnM+PGF1dGgtYWRkcmVzcz5bRHVu
dG9uLCBHZW5ldmlldmUgRi47IEF0aWVuemEsIEF1ZGllIEEuXSBOQ0ksIEhsdGggUHJvbW90IFJl
cyBCcmFuY2gsIEJlaGF2IFJlcyBQcm9ncmFtLCBEaXYgQ2FuYyBDb250cm9sICZhbXA7IFBvcHVs
YXQgU2NpLCBCZXRoZXNkYSwgTUQgMjA4OTIgVVNBLiBbQmVycmlnYW4sIERhdmlkOyBCYWxsYXJk
LUJhcmJhc2gsIFJhY2hlbF0gTkNJLCBBcHBsIFJlcyBQcm9ncmFtLCBEaXYgQ2FuYyBDb250cm9s
ICZhbXA7IFBvcHVsYXQgU2NpLCBCZXRoZXNkYSwgTUQgMjA4OTIgVVNBLiBbR3JhdWJhcmQsIEJh
cnJ5IEkuXSBOQ0ksIEVwaWRlbWlvbCAmYW1wOyBCaW9zdGF0IFByb2dyYW0sIERpdiBDYW5jIEVw
aWRlbWlvbCAmYW1wOyBCaW9zdGF0LCBCZXRoZXNkYSwgTUQgMjA4OTIgVVNBLiYjeEQ7RHVudG9u
LCBHRiAocmVwcmludCBhdXRob3IpLCBVbml2IFNvIENhbGlmLCBEZXB0IFByZXZlbnQgTWVkLCAx
MDAwIFMgRnJlbW9udCBBdmUsVW5pdCA4LEJsZGcgNSxSbSA1MjI5LCBBbGhhbWJyYSwgQ0EgOTE4
MDMgVVNBLiYjeEQ7ZHVudG9uQHVzYy5lZHU8L2F1dGgtYWRkcmVzcz48dGl0bGVzPjx0aXRsZT5F
bnZpcm9ubWVudGFsIEluZmx1ZW5jZXMgb24gZXhlcmNpc2UgaW50ZW5zaXR5IGFuZCBkdXJhdGlv
biBpbiBhIFVTIHRpbWUgdXNlIHN0dWR5PC90aXRsZT48c2Vjb25kYXJ5LXRpdGxlPk1lZGljaW5l
ICZhbXA7IFNjaWVuY2UgaW4gU3BvcnRzICZhbXA7IEV4ZXJjaXNlPC9zZWNvbmRhcnktdGl0bGU+
PGFsdC10aXRsZT5NZWQuIFNjaS4gU3BvcnRzIEV4ZXJjLjwvYWx0LXRpdGxlPjwvdGl0bGVzPjxw
ZXJpb2RpY2FsPjxmdWxsLXRpdGxlPk1lZGljaW5lICZhbXA7IFNjaWVuY2UgaW4gU3BvcnRzICZh
bXA7IEV4ZXJjaXNlPC9mdWxsLXRpdGxlPjwvcGVyaW9kaWNhbD48YWx0LXBlcmlvZGljYWw+PGZ1
bGwtdGl0bGU+TWVkaWNpbmUgYW5kIFNjaWVuY2UgaW4gU3BvcnRzIGFuZCBFeGVyY2lzZTwvZnVs
bC10aXRsZT48YWJici0xPk1lZC4gU2NpLiBTcG9ydHMgRXhlcmMuPC9hYmJyLTE+PC9hbHQtcGVy
aW9kaWNhbD48cGFnZXM+MTY5OC0xNzA1PC9wYWdlcz48dm9sdW1lPjQxPC92b2x1bWU+PG51bWJl
cj45PC9udW1iZXI+PGtleXdvcmRzPjxrZXl3b3JkPnNvY2lhbCBmYWN0b3JzPC9rZXl3b3JkPjxr
ZXl3b3JkPmhvbWU8L2tleXdvcmQ+PGtleXdvcmQ+d29yazwva2V5d29yZD48a2V5d29yZD5vdXRk
b29yczwva2V5d29yZD48a2V5d29yZD5zcG9ydHM8L2tleXdvcmQ+PGtleXdvcmQ+cG9wdWxhdGlv
biBzdHVkeTwva2V5d29yZD48a2V5d29yZD5waHlzaWNhbC1hY3Rpdml0eTwva2V5d29yZD48a2V5
d29yZD5pbnRyaW5zaWMgbW90aXZhdGlvbjwva2V5d29yZD48a2V5d29yZD5vbGRlci1hZHVsdHM8
L2tleXdvcmQ+PGtleXdvcmQ+d2Fsa2luZzwva2V5d29yZD48a2V5d29yZD5kZXRlcm1pbmFudHM8
L2tleXdvcmQ+PGtleXdvcmQ+cGFydGljaXBhdGlvbjwva2V5d29yZD48a2V5d29yZD5jb29wZXJh
dGlvbjwva2V5d29yZD48a2V5d29yZD5jb21wZXRpdGlvbjwva2V5d29yZD48a2V5d29yZD5hcHBy
YWlzYWw8L2tleXdvcmQ+PGtleXdvcmQ+c3BvcnRzPC9rZXl3b3JkPjxrZXl3b3JkPlNwb3J0IFNj
aWVuY2VzPC9rZXl3b3JkPjwva2V5d29yZHM+PGRhdGVzPjx5ZWFyPjIwMDk8L3llYXI+PHB1Yi1k
YXRlcz48ZGF0ZT5TZXA8L2RhdGU+PC9wdWItZGF0ZXM+PC9kYXRlcz48aXNibj4wMTk1LTkxMzE8
L2lzYm4+PGFjY2Vzc2lvbi1udW0+V09TOjAwMDI2OTMzODIwMDAwMjwvYWNjZXNzaW9uLW51bT48
dXJscz48L3VybHM+PGVsZWN0cm9uaWMtcmVzb3VyY2UtbnVtPjEwLjEyNDkvTVNTLjBiMDEzZTMx
ODFhMDZjOWI8L2VsZWN0cm9uaWMtcmVzb3VyY2UtbnVtPjxyZW1vdGUtZGF0YWJhc2UtbmFtZT5f
V09TPC9yZW1vdGUtZGF0YWJhc2UtbmFtZT48cmVtb3RlLWRhdGFiYXNlLXByb3ZpZGVyPl9XT1M8
L3JlbW90ZS1kYXRhYmFzZS1wcm92aWRlcj48cmVzZWFyY2gtbm90ZXM+SU5DTF9QSEFTRV8yPC9y
ZXNlYXJjaC1ub3Rlcz48bGFuZ3VhZ2U+RW5nbGlzaDwvbGFuZ3VhZ2U+PC9yZWNvcmQ+PC9DaXRl
PjwvRW5kTm90ZT4A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006C6924"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PEVuZE5vdGU+PENpdGU+PEF1dGhvcj5EdW50b248L0F1dGhvcj48WWVhcj4yMDA5PC9ZZWFyPjxS
ZWNOdW0+NDkxMzE8L1JlY051bT48RGlzcGxheVRleHQ+PHN0eWxlIGZhY2U9InN1cGVyc2NyaXB0
Ij43OTwvc3R5bGU+PC9EaXNwbGF5VGV4dD48cmVjb3JkPjxyZWMtbnVtYmVyPjQ5MTMxPC9yZWMt
bnVtYmVyPjxmb3JlaWduLWtleXM+PGtleSBhcHA9IkVOIiBkYi1pZD0iZjU5d3p3eDA0d2Q5cjll
end2bXAydmFzdzJmOXh0ZHJ6ZWR3IiB0aW1lc3RhbXA9IjE1NjA4OTg2NDQiPjQ5MTMxPC9rZXk+
PC9mb3JlaWduLWtleXM+PHJlZi10eXBlIG5hbWU9IkpvdXJuYWwgQXJ0aWNsZSI+MTc8L3JlZi10
eXBlPjxjb250cmlidXRvcnM+PGF1dGhvcnM+PGF1dGhvcj5EdW50b24sIEcuIEYuPC9hdXRob3I+
PGF1dGhvcj5CZXJyaWdhbiwgRC48L2F1dGhvcj48YXV0aG9yPkJhbGxhcmQtQmFyYmFzaCwgUi48
L2F1dGhvcj48YXV0aG9yPkdyYXViYXJkLCBCLiBJLjwvYXV0aG9yPjxhdXRob3I+QXRpZW56YSwg
QS4gQS48L2F1dGhvcj48L2F1dGhvcnM+PC9jb250cmlidXRvcnM+PGF1dGgtYWRkcmVzcz5bRHVu
dG9uLCBHZW5ldmlldmUgRi47IEF0aWVuemEsIEF1ZGllIEEuXSBOQ0ksIEhsdGggUHJvbW90IFJl
cyBCcmFuY2gsIEJlaGF2IFJlcyBQcm9ncmFtLCBEaXYgQ2FuYyBDb250cm9sICZhbXA7IFBvcHVs
YXQgU2NpLCBCZXRoZXNkYSwgTUQgMjA4OTIgVVNBLiBbQmVycmlnYW4sIERhdmlkOyBCYWxsYXJk
LUJhcmJhc2gsIFJhY2hlbF0gTkNJLCBBcHBsIFJlcyBQcm9ncmFtLCBEaXYgQ2FuYyBDb250cm9s
ICZhbXA7IFBvcHVsYXQgU2NpLCBCZXRoZXNkYSwgTUQgMjA4OTIgVVNBLiBbR3JhdWJhcmQsIEJh
cnJ5IEkuXSBOQ0ksIEVwaWRlbWlvbCAmYW1wOyBCaW9zdGF0IFByb2dyYW0sIERpdiBDYW5jIEVw
aWRlbWlvbCAmYW1wOyBCaW9zdGF0LCBCZXRoZXNkYSwgTUQgMjA4OTIgVVNBLiYjeEQ7RHVudG9u
LCBHRiAocmVwcmludCBhdXRob3IpLCBVbml2IFNvIENhbGlmLCBEZXB0IFByZXZlbnQgTWVkLCAx
MDAwIFMgRnJlbW9udCBBdmUsVW5pdCA4LEJsZGcgNSxSbSA1MjI5LCBBbGhhbWJyYSwgQ0EgOTE4
MDMgVVNBLiYjeEQ7ZHVudG9uQHVzYy5lZHU8L2F1dGgtYWRkcmVzcz48dGl0bGVzPjx0aXRsZT5F
bnZpcm9ubWVudGFsIEluZmx1ZW5jZXMgb24gZXhlcmNpc2UgaW50ZW5zaXR5IGFuZCBkdXJhdGlv
biBpbiBhIFVTIHRpbWUgdXNlIHN0dWR5PC90aXRsZT48c2Vjb25kYXJ5LXRpdGxlPk1lZGljaW5l
ICZhbXA7IFNjaWVuY2UgaW4gU3BvcnRzICZhbXA7IEV4ZXJjaXNlPC9zZWNvbmRhcnktdGl0bGU+
PGFsdC10aXRsZT5NZWQuIFNjaS4gU3BvcnRzIEV4ZXJjLjwvYWx0LXRpdGxlPjwvdGl0bGVzPjxw
ZXJpb2RpY2FsPjxmdWxsLXRpdGxlPk1lZGljaW5lICZhbXA7IFNjaWVuY2UgaW4gU3BvcnRzICZh
bXA7IEV4ZXJjaXNlPC9mdWxsLXRpdGxlPjwvcGVyaW9kaWNhbD48YWx0LXBlcmlvZGljYWw+PGZ1
bGwtdGl0bGU+TWVkaWNpbmUgYW5kIFNjaWVuY2UgaW4gU3BvcnRzIGFuZCBFeGVyY2lzZTwvZnVs
bC10aXRsZT48YWJici0xPk1lZC4gU2NpLiBTcG9ydHMgRXhlcmMuPC9hYmJyLTE+PC9hbHQtcGVy
aW9kaWNhbD48cGFnZXM+MTY5OC0xNzA1PC9wYWdlcz48dm9sdW1lPjQxPC92b2x1bWU+PG51bWJl
cj45PC9udW1iZXI+PGtleXdvcmRzPjxrZXl3b3JkPnNvY2lhbCBmYWN0b3JzPC9rZXl3b3JkPjxr
ZXl3b3JkPmhvbWU8L2tleXdvcmQ+PGtleXdvcmQ+d29yazwva2V5d29yZD48a2V5d29yZD5vdXRk
b29yczwva2V5d29yZD48a2V5d29yZD5zcG9ydHM8L2tleXdvcmQ+PGtleXdvcmQ+cG9wdWxhdGlv
biBzdHVkeTwva2V5d29yZD48a2V5d29yZD5waHlzaWNhbC1hY3Rpdml0eTwva2V5d29yZD48a2V5
d29yZD5pbnRyaW5zaWMgbW90aXZhdGlvbjwva2V5d29yZD48a2V5d29yZD5vbGRlci1hZHVsdHM8
L2tleXdvcmQ+PGtleXdvcmQ+d2Fsa2luZzwva2V5d29yZD48a2V5d29yZD5kZXRlcm1pbmFudHM8
L2tleXdvcmQ+PGtleXdvcmQ+cGFydGljaXBhdGlvbjwva2V5d29yZD48a2V5d29yZD5jb29wZXJh
dGlvbjwva2V5d29yZD48a2V5d29yZD5jb21wZXRpdGlvbjwva2V5d29yZD48a2V5d29yZD5hcHBy
YWlzYWw8L2tleXdvcmQ+PGtleXdvcmQ+c3BvcnRzPC9rZXl3b3JkPjxrZXl3b3JkPlNwb3J0IFNj
aWVuY2VzPC9rZXl3b3JkPjwva2V5d29yZHM+PGRhdGVzPjx5ZWFyPjIwMDk8L3llYXI+PHB1Yi1k
YXRlcz48ZGF0ZT5TZXA8L2RhdGU+PC9wdWItZGF0ZXM+PC9kYXRlcz48aXNibj4wMTk1LTkxMzE8
L2lzYm4+PGFjY2Vzc2lvbi1udW0+V09TOjAwMDI2OTMzODIwMDAwMjwvYWNjZXNzaW9uLW51bT48
dXJscz48L3VybHM+PGVsZWN0cm9uaWMtcmVzb3VyY2UtbnVtPjEwLjEyNDkvTVNTLjBiMDEzZTMx
ODFhMDZjOWI8L2VsZWN0cm9uaWMtcmVzb3VyY2UtbnVtPjxyZW1vdGUtZGF0YWJhc2UtbmFtZT5f
V09TPC9yZW1vdGUtZGF0YWJhc2UtbmFtZT48cmVtb3RlLWRhdGFiYXNlLXByb3ZpZGVyPl9XT1M8
L3JlbW90ZS1kYXRhYmFzZS1wcm92aWRlcj48cmVzZWFyY2gtbm90ZXM+SU5DTF9QSEFTRV8yPC9y
ZXNlYXJjaC1ub3Rlcz48bGFuZ3VhZ2U+RW5nbGlzaDwvbGFuZ3VhZ2U+PC9yZWNvcmQ+PC9DaXRl
PjwvRW5kTm90ZT4A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006C6924" w:rsidRPr="00840EA6">
              <w:rPr>
                <w:rFonts w:ascii="Times New Roman" w:eastAsia="Times New Roman" w:hAnsi="Times New Roman" w:cs="Times New Roman"/>
                <w:color w:val="000000" w:themeColor="dark1"/>
                <w:kern w:val="24"/>
                <w:sz w:val="20"/>
                <w:szCs w:val="20"/>
                <w:lang w:eastAsia="en-AU"/>
              </w:rPr>
            </w:r>
            <w:r w:rsidR="006C6924"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79</w:t>
            </w:r>
            <w:r w:rsidRPr="00840EA6">
              <w:rPr>
                <w:rFonts w:ascii="Times New Roman" w:eastAsia="Times New Roman" w:hAnsi="Times New Roman" w:cs="Times New Roman"/>
                <w:color w:val="000000" w:themeColor="dark1"/>
                <w:kern w:val="24"/>
                <w:sz w:val="20"/>
                <w:szCs w:val="20"/>
                <w:lang w:eastAsia="en-AU"/>
              </w:rPr>
              <w:fldChar w:fldCharType="end"/>
            </w:r>
          </w:p>
        </w:tc>
      </w:tr>
      <w:tr w:rsidR="00053F9C" w:rsidRPr="00840EA6" w14:paraId="05553F15" w14:textId="77777777" w:rsidTr="00053F9C">
        <w:trPr>
          <w:trHeight w:val="260"/>
        </w:trPr>
        <w:tc>
          <w:tcPr>
            <w:tcW w:w="1135" w:type="dxa"/>
            <w:vMerge/>
            <w:tcBorders>
              <w:left w:val="nil"/>
            </w:tcBorders>
            <w:shd w:val="clear" w:color="auto" w:fill="auto"/>
            <w:tcMar>
              <w:top w:w="10" w:type="dxa"/>
              <w:left w:w="10" w:type="dxa"/>
              <w:bottom w:w="0" w:type="dxa"/>
              <w:right w:w="10" w:type="dxa"/>
            </w:tcMar>
          </w:tcPr>
          <w:p w14:paraId="521CD5E9"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p>
        </w:tc>
        <w:tc>
          <w:tcPr>
            <w:tcW w:w="6388" w:type="dxa"/>
            <w:shd w:val="clear" w:color="auto" w:fill="auto"/>
            <w:tcMar>
              <w:top w:w="10" w:type="dxa"/>
              <w:left w:w="10" w:type="dxa"/>
              <w:bottom w:w="0" w:type="dxa"/>
              <w:right w:w="10" w:type="dxa"/>
            </w:tcMar>
          </w:tcPr>
          <w:p w14:paraId="37472855"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Behavioral Risk Factor Surveillance System</w:t>
            </w:r>
          </w:p>
        </w:tc>
        <w:tc>
          <w:tcPr>
            <w:tcW w:w="1549" w:type="dxa"/>
            <w:tcBorders>
              <w:right w:val="nil"/>
            </w:tcBorders>
            <w:shd w:val="clear" w:color="auto" w:fill="auto"/>
          </w:tcPr>
          <w:p w14:paraId="3FE312CE" w14:textId="0ECE5211"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PEVuZE5vdGU+PENpdGU+PEF1dGhvcj5CZW5uaWU8L0F1dGhvcj48WWVhcj4yMDE5PC9ZZWFyPjxS
ZWNOdW0+NDcwODwvUmVjTnVtPjxEaXNwbGF5VGV4dD48c3R5bGUgZmFjZT0ic3VwZXJzY3JpcHQi
PjgwPC9zdHlsZT48L0Rpc3BsYXlUZXh0PjxyZWNvcmQ+PHJlYy1udW1iZXI+NDcwODwvcmVjLW51
bWJlcj48Zm9yZWlnbi1rZXlzPjxrZXkgYXBwPSJFTiIgZGItaWQ9ImY1OXd6d3gwNHdkOXI5ZXp3
dm1wMnZhc3cyZjl4dGRyemVkdyIgdGltZXN0YW1wPSIxNTYwODM5OTg3Ij40NzA4PC9rZXk+PC9m
b3JlaWduLWtleXM+PHJlZi10eXBlIG5hbWU9IkpvdXJuYWwgQXJ0aWNsZSI+MTc8L3JlZi10eXBl
Pjxjb250cmlidXRvcnM+PGF1dGhvcnM+PGF1dGhvcj5CZW5uaWUsIEphc29uIEEuPC9hdXRob3I+
PGF1dGhvcj5EZSBDb2NrZXIsIEthdHJpZW48L2F1dGhvcj48YXV0aG9yPlRleWNoZW5uZSwgTWVn
YW4gSi48L2F1dGhvcj48YXV0aG9yPkJyb3duLCBXZW5keSBKLjwvYXV0aG9yPjxhdXRob3I+Qmlk
ZGxlLCBTdHVhcnQgSi4gSC48L2F1dGhvcj48L2F1dGhvcnM+PC9jb250cmlidXRvcnM+PGF1dGgt
YWRkcmVzcz5QaHlzaWNhbGx5IEFjdGl2ZSBMaWZlc3R5bGVzIFJlc2VhcmNoIEdyb3VwIChVU1Eg
UEFMcyksIENlbnRyZSBmb3IgSGVhbHRoLCBJbmZvcm1hdGljcywgYW5kIEVjb25vbWljcyBSZXNl
YXJjaCwgSW5zdGl0dXRlIGZvciBSZXNpbGllbnQgUmVnaW9ucywgVW5pdmVyc2l0eSBvZiBTb3V0
aGVybiBRdWVlbnNsYW5kLCBFZHVjYXRpb24gQ2l0eSwgU3ByaW5nZmllbGQgQ2VudHJhbCwgNDMw
MCwgQnJpc2JhbmUsIFFMRCwgQXVzdHJhbGlhJiN4RDtJbnN0aXR1dGUgZm9yIFBoeXNpY2FsIEFj
dGl2aXR5IGFuZCBOdXRyaXRpb24gKElQQU4pLCBTY2hvb2wgb2YgRXhlcmNpc2UgYW5kIE51dHJp
dGlvbiBTY2llbmNlcywgRGVha2luIFVuaXZlcnNpdHksIEJ1aWxkaW5nIExBLCA3MCwgRWxnYXIg
UmQsIDMxMjUsIEJ1cndvb2QsIFZJQywgQXVzdHJhbGlhJiN4RDtDZW50cmUgZm9yIFJlc2VhcmNo
IG9uIEV4ZXJjaXNlLCBQaHlzaWNhbCBBY3Rpdml0eSBhbmQgSGVhbHRoLCBTY2hvb2wgb2YgSHVt
YW4gTW92ZW1lbnQgYW5kIE51dHJpdGlvbiBTY2llbmNlcywgVGhlIFVuaXZlcnNpdHkgb2YgUXVl
ZW5zbGFuZCwgSHVtYW4gTW92ZW1lbnQgU3R1ZGllcyBCdWlsZGluZywgNDA2NywgU3QgTHVjaWEs
IFFMRCwgQXVzdHJhbGlhPC9hdXRoLWFkZHJlc3M+PHRpdGxlcz48dGl0bGU+VGhlIGVwaWRlbWlv
bG9neSBvZiBhZXJvYmljIHBoeXNpY2FsIGFjdGl2aXR5IGFuZCBtdXNjbGUtc3RyZW5ndGhlbmlu
ZyBhY3Rpdml0eSBndWlkZWxpbmUgYWRoZXJlbmNlIGFtb25nIDM4Myw5MjjigIlVLlMuIGFkdWx0
czwvdGl0bGU+PHNlY29uZGFyeS10aXRsZT5JbnRlcm5hdGlvbmFsIEpvdXJuYWwgb2YgQmVoYXZp
b3JhbCBOdXRyaXRpb24gYW5kIFBoeXNpY2FsIEFjdGl2aXR5PC9zZWNvbmRhcnktdGl0bGU+PC90
aXRsZXM+PHBlcmlvZGljYWw+PGZ1bGwtdGl0bGU+SW50ZXJuYXRpb25hbCBKb3VybmFsIG9mIEJl
aGF2aW9yYWwgTnV0cml0aW9uIGFuZCBQaHlzaWNhbCBBY3Rpdml0eTwvZnVsbC10aXRsZT48YWJi
ci0xPkludC4gSi4gQmVoYXYuIE51dHIuIFBoeXMuIEFjdC48L2FiYnItMT48L3BlcmlvZGljYWw+
PHBhZ2VzPjEtMTE8L3BhZ2VzPjx2b2x1bWU+MTY8L3ZvbHVtZT48bnVtYmVyPjE8L251bWJlcj48
a2V5d29yZHM+PGtleXdvcmQ+QWVyb2JpYyBFeGVyY2lzZXMgLS0gVW5pdGVkIFN0YXRlczwva2V5
d29yZD48a2V5d29yZD5QaHlzaWNhbCBBY3Rpdml0eSAtLSBVbml0ZWQgU3RhdGVzPC9rZXl3b3Jk
PjxrZXl3b3JkPk11c2NsZSBTdHJlbmd0aGVuaW5nIC0tIFVuaXRlZCBTdGF0ZXM8L2tleXdvcmQ+
PGtleXdvcmQ+R3VpZGVsaW5lIEFkaGVyZW5jZSAtLSBVbml0ZWQgU3RhdGVzPC9rZXl3b3JkPjxr
ZXl3b3JkPkNocm9uaWMgRGlzZWFzZSAtLSBFcGlkZW1pb2xvZ3kgLS0gVW5pdGVkIFN0YXRlczwv
a2V5d29yZD48a2V5d29yZD5DaHJvbmljIERpc2Vhc2UgLS0gUmlzayBGYWN0b3JzIC0tIFVuaXRl
ZCBTdGF0ZXM8L2tleXdvcmQ+PGtleXdvcmQ+SHVtYW48L2tleXdvcmQ+PGtleXdvcmQ+VW5pdGVk
IFN0YXRlczwva2V5d29yZD48a2V5d29yZD5QcmV2YWxlbmNlPC9rZXl3b3JkPjxrZXl3b3JkPkV4
ZXJjaXNlIEludGVuc2l0eTwva2V5d29yZD48a2V5d29yZD5Dcm9zcyBTZWN0aW9uYWwgU3R1ZGll
czwva2V5d29yZD48a2V5d29yZD5JbnRlcnZpZXdzPC9rZXl3b3JkPjxrZXl3b3JkPlF1ZXN0aW9u
bmFpcmVzPC9rZXl3b3JkPjxrZXl3b3JkPlBvaXNzb24gRGlzdHJpYnV0aW9uPC9rZXl3b3JkPjxr
ZXl3b3JkPlJlZ3Jlc3Npb248L2tleXdvcmQ+PGtleXdvcmQ+QWdlIEZhY3RvcnM8L2tleXdvcmQ+
PGtleXdvcmQ+U2V4IEZhY3RvcnM8L2tleXdvcmQ+PGtleXdvcmQ+RWR1Y2F0aW9uYWwgU3RhdHVz
PC9rZXl3b3JkPjxrZXl3b3JkPkluY29tZTwva2V5d29yZD48a2V5d29yZD5SYWNlIEZhY3RvcnM8
L2tleXdvcmQ+PGtleXdvcmQ+RXRobmljIEdyb3Vwczwva2V5d29yZD48a2V5d29yZD5EaWFiZXRl
cyBNZWxsaXR1cyAtLSBFcGlkZW1pb2xvZ3kgLS0gVW5pdGVkIFN0YXRlczwva2V5d29yZD48a2V5
d29yZD5Db3JvbmFyeSBEaXNlYXNlIC0tIEVwaWRlbWlvbG9neSAtLSBVbml0ZWQgU3RhdGVzPC9r
ZXl3b3JkPjxrZXl3b3JkPkh5cGVydGVuc2lvbiAtLSBFcGlkZW1pb2xvZ3kgLS0gVW5pdGVkIFN0
YXRlczwva2V5d29yZD48a2V5d29yZD5EZXByZXNzaW9uIC0tIEVwaWRlbWlvbG9neTwva2V5d29y
ZD48a2V5d29yZD5BZG9sZXNjZW5jZTwva2V5d29yZD48a2V5d29yZD5Zb3VuZyBBZHVsdDwva2V5
d29yZD48a2V5d29yZD5BZHVsdDwva2V5d29yZD48a2V5d29yZD5NaWRkbGUgQWdlPC9rZXl3b3Jk
PjxrZXl3b3JkPkFnZWQ8L2tleXdvcmQ+PGtleXdvcmQ+QWdlZCwgODAgYW5kIE92ZXI8L2tleXdv
cmQ+PGtleXdvcmQ+Q29uZmlkZW5jZSBJbnRlcnZhbHM8L2tleXdvcmQ+PGtleXdvcmQ+U2VsZiBS
ZXBvcnQ8L2tleXdvcmQ+PGtleXdvcmQ+RmVtYWxlPC9rZXl3b3JkPjxrZXl3b3JkPlNtb2tpbmc8
L2tleXdvcmQ+PGtleXdvcmQ+TWFsZTwva2V5d29yZD48L2tleXdvcmRzPjxkYXRlcz48eWVhcj4y
MDE5PC95ZWFyPjwvZGF0ZXM+PHB1Ymxpc2hlcj5CaW9NZWQgQ2VudHJhbDwvcHVibGlzaGVyPjxp
c2JuPjE0NzktNTg2ODwvaXNibj48YWNjZXNzaW9uLW51bT4xMzU5NjI4NjEuIExhbmd1YWdlOiBF
bmdsaXNoLiBFbnRyeSBEYXRlOiAyMDE5MDQyMy4gUmV2aXNpb24gRGF0ZTogMjAxOTA0MjMuIFB1
YmxpY2F0aW9uIFR5cGU6IEFydGljbGUuIEpvdXJuYWwgU3Vic2V0OiBBbGxpZWQgSGVhbHRoPC9h
Y2Nlc3Npb24tbnVtPjx1cmxzPjwvdXJscz48ZWxlY3Ryb25pYy1yZXNvdXJjZS1udW0+MTAuMTE4
Ni9zMTI5NjYtMDE5LTA3OTctMjwvZWxlY3Ryb25pYy1yZXNvdXJjZS1udW0+PHJlbW90ZS1kYXRh
YmFzZS1uYW1lPmM4aDwvcmVtb3RlLWRhdGFiYXNlLW5hbWU+PHJlbW90ZS1kYXRhYmFzZS1wcm92
aWRlcj5FQlNDT2hvc3Q8L3JlbW90ZS1kYXRhYmFzZS1wcm92aWRlcj48cmVzZWFyY2gtbm90ZXM+
SU5DTF9QSEFTRV8yPC9yZXNlYXJjaC1ub3Rlcz48L3JlY29yZD48L0NpdGU+PC9FbmROb3RlPn==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006C6924"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PEVuZE5vdGU+PENpdGU+PEF1dGhvcj5CZW5uaWU8L0F1dGhvcj48WWVhcj4yMDE5PC9ZZWFyPjxS
ZWNOdW0+NDcwODwvUmVjTnVtPjxEaXNwbGF5VGV4dD48c3R5bGUgZmFjZT0ic3VwZXJzY3JpcHQi
PjgwPC9zdHlsZT48L0Rpc3BsYXlUZXh0PjxyZWNvcmQ+PHJlYy1udW1iZXI+NDcwODwvcmVjLW51
bWJlcj48Zm9yZWlnbi1rZXlzPjxrZXkgYXBwPSJFTiIgZGItaWQ9ImY1OXd6d3gwNHdkOXI5ZXp3
dm1wMnZhc3cyZjl4dGRyemVkdyIgdGltZXN0YW1wPSIxNTYwODM5OTg3Ij40NzA4PC9rZXk+PC9m
b3JlaWduLWtleXM+PHJlZi10eXBlIG5hbWU9IkpvdXJuYWwgQXJ0aWNsZSI+MTc8L3JlZi10eXBl
Pjxjb250cmlidXRvcnM+PGF1dGhvcnM+PGF1dGhvcj5CZW5uaWUsIEphc29uIEEuPC9hdXRob3I+
PGF1dGhvcj5EZSBDb2NrZXIsIEthdHJpZW48L2F1dGhvcj48YXV0aG9yPlRleWNoZW5uZSwgTWVn
YW4gSi48L2F1dGhvcj48YXV0aG9yPkJyb3duLCBXZW5keSBKLjwvYXV0aG9yPjxhdXRob3I+Qmlk
ZGxlLCBTdHVhcnQgSi4gSC48L2F1dGhvcj48L2F1dGhvcnM+PC9jb250cmlidXRvcnM+PGF1dGgt
YWRkcmVzcz5QaHlzaWNhbGx5IEFjdGl2ZSBMaWZlc3R5bGVzIFJlc2VhcmNoIEdyb3VwIChVU1Eg
UEFMcyksIENlbnRyZSBmb3IgSGVhbHRoLCBJbmZvcm1hdGljcywgYW5kIEVjb25vbWljcyBSZXNl
YXJjaCwgSW5zdGl0dXRlIGZvciBSZXNpbGllbnQgUmVnaW9ucywgVW5pdmVyc2l0eSBvZiBTb3V0
aGVybiBRdWVlbnNsYW5kLCBFZHVjYXRpb24gQ2l0eSwgU3ByaW5nZmllbGQgQ2VudHJhbCwgNDMw
MCwgQnJpc2JhbmUsIFFMRCwgQXVzdHJhbGlhJiN4RDtJbnN0aXR1dGUgZm9yIFBoeXNpY2FsIEFj
dGl2aXR5IGFuZCBOdXRyaXRpb24gKElQQU4pLCBTY2hvb2wgb2YgRXhlcmNpc2UgYW5kIE51dHJp
dGlvbiBTY2llbmNlcywgRGVha2luIFVuaXZlcnNpdHksIEJ1aWxkaW5nIExBLCA3MCwgRWxnYXIg
UmQsIDMxMjUsIEJ1cndvb2QsIFZJQywgQXVzdHJhbGlhJiN4RDtDZW50cmUgZm9yIFJlc2VhcmNo
IG9uIEV4ZXJjaXNlLCBQaHlzaWNhbCBBY3Rpdml0eSBhbmQgSGVhbHRoLCBTY2hvb2wgb2YgSHVt
YW4gTW92ZW1lbnQgYW5kIE51dHJpdGlvbiBTY2llbmNlcywgVGhlIFVuaXZlcnNpdHkgb2YgUXVl
ZW5zbGFuZCwgSHVtYW4gTW92ZW1lbnQgU3R1ZGllcyBCdWlsZGluZywgNDA2NywgU3QgTHVjaWEs
IFFMRCwgQXVzdHJhbGlhPC9hdXRoLWFkZHJlc3M+PHRpdGxlcz48dGl0bGU+VGhlIGVwaWRlbWlv
bG9neSBvZiBhZXJvYmljIHBoeXNpY2FsIGFjdGl2aXR5IGFuZCBtdXNjbGUtc3RyZW5ndGhlbmlu
ZyBhY3Rpdml0eSBndWlkZWxpbmUgYWRoZXJlbmNlIGFtb25nIDM4Myw5MjjigIlVLlMuIGFkdWx0
czwvdGl0bGU+PHNlY29uZGFyeS10aXRsZT5JbnRlcm5hdGlvbmFsIEpvdXJuYWwgb2YgQmVoYXZp
b3JhbCBOdXRyaXRpb24gYW5kIFBoeXNpY2FsIEFjdGl2aXR5PC9zZWNvbmRhcnktdGl0bGU+PC90
aXRsZXM+PHBlcmlvZGljYWw+PGZ1bGwtdGl0bGU+SW50ZXJuYXRpb25hbCBKb3VybmFsIG9mIEJl
aGF2aW9yYWwgTnV0cml0aW9uIGFuZCBQaHlzaWNhbCBBY3Rpdml0eTwvZnVsbC10aXRsZT48YWJi
ci0xPkludC4gSi4gQmVoYXYuIE51dHIuIFBoeXMuIEFjdC48L2FiYnItMT48L3BlcmlvZGljYWw+
PHBhZ2VzPjEtMTE8L3BhZ2VzPjx2b2x1bWU+MTY8L3ZvbHVtZT48bnVtYmVyPjE8L251bWJlcj48
a2V5d29yZHM+PGtleXdvcmQ+QWVyb2JpYyBFeGVyY2lzZXMgLS0gVW5pdGVkIFN0YXRlczwva2V5
d29yZD48a2V5d29yZD5QaHlzaWNhbCBBY3Rpdml0eSAtLSBVbml0ZWQgU3RhdGVzPC9rZXl3b3Jk
PjxrZXl3b3JkPk11c2NsZSBTdHJlbmd0aGVuaW5nIC0tIFVuaXRlZCBTdGF0ZXM8L2tleXdvcmQ+
PGtleXdvcmQ+R3VpZGVsaW5lIEFkaGVyZW5jZSAtLSBVbml0ZWQgU3RhdGVzPC9rZXl3b3JkPjxr
ZXl3b3JkPkNocm9uaWMgRGlzZWFzZSAtLSBFcGlkZW1pb2xvZ3kgLS0gVW5pdGVkIFN0YXRlczwv
a2V5d29yZD48a2V5d29yZD5DaHJvbmljIERpc2Vhc2UgLS0gUmlzayBGYWN0b3JzIC0tIFVuaXRl
ZCBTdGF0ZXM8L2tleXdvcmQ+PGtleXdvcmQ+SHVtYW48L2tleXdvcmQ+PGtleXdvcmQ+VW5pdGVk
IFN0YXRlczwva2V5d29yZD48a2V5d29yZD5QcmV2YWxlbmNlPC9rZXl3b3JkPjxrZXl3b3JkPkV4
ZXJjaXNlIEludGVuc2l0eTwva2V5d29yZD48a2V5d29yZD5Dcm9zcyBTZWN0aW9uYWwgU3R1ZGll
czwva2V5d29yZD48a2V5d29yZD5JbnRlcnZpZXdzPC9rZXl3b3JkPjxrZXl3b3JkPlF1ZXN0aW9u
bmFpcmVzPC9rZXl3b3JkPjxrZXl3b3JkPlBvaXNzb24gRGlzdHJpYnV0aW9uPC9rZXl3b3JkPjxr
ZXl3b3JkPlJlZ3Jlc3Npb248L2tleXdvcmQ+PGtleXdvcmQ+QWdlIEZhY3RvcnM8L2tleXdvcmQ+
PGtleXdvcmQ+U2V4IEZhY3RvcnM8L2tleXdvcmQ+PGtleXdvcmQ+RWR1Y2F0aW9uYWwgU3RhdHVz
PC9rZXl3b3JkPjxrZXl3b3JkPkluY29tZTwva2V5d29yZD48a2V5d29yZD5SYWNlIEZhY3RvcnM8
L2tleXdvcmQ+PGtleXdvcmQ+RXRobmljIEdyb3Vwczwva2V5d29yZD48a2V5d29yZD5EaWFiZXRl
cyBNZWxsaXR1cyAtLSBFcGlkZW1pb2xvZ3kgLS0gVW5pdGVkIFN0YXRlczwva2V5d29yZD48a2V5
d29yZD5Db3JvbmFyeSBEaXNlYXNlIC0tIEVwaWRlbWlvbG9neSAtLSBVbml0ZWQgU3RhdGVzPC9r
ZXl3b3JkPjxrZXl3b3JkPkh5cGVydGVuc2lvbiAtLSBFcGlkZW1pb2xvZ3kgLS0gVW5pdGVkIFN0
YXRlczwva2V5d29yZD48a2V5d29yZD5EZXByZXNzaW9uIC0tIEVwaWRlbWlvbG9neTwva2V5d29y
ZD48a2V5d29yZD5BZG9sZXNjZW5jZTwva2V5d29yZD48a2V5d29yZD5Zb3VuZyBBZHVsdDwva2V5
d29yZD48a2V5d29yZD5BZHVsdDwva2V5d29yZD48a2V5d29yZD5NaWRkbGUgQWdlPC9rZXl3b3Jk
PjxrZXl3b3JkPkFnZWQ8L2tleXdvcmQ+PGtleXdvcmQ+QWdlZCwgODAgYW5kIE92ZXI8L2tleXdv
cmQ+PGtleXdvcmQ+Q29uZmlkZW5jZSBJbnRlcnZhbHM8L2tleXdvcmQ+PGtleXdvcmQ+U2VsZiBS
ZXBvcnQ8L2tleXdvcmQ+PGtleXdvcmQ+RmVtYWxlPC9rZXl3b3JkPjxrZXl3b3JkPlNtb2tpbmc8
L2tleXdvcmQ+PGtleXdvcmQ+TWFsZTwva2V5d29yZD48L2tleXdvcmRzPjxkYXRlcz48eWVhcj4y
MDE5PC95ZWFyPjwvZGF0ZXM+PHB1Ymxpc2hlcj5CaW9NZWQgQ2VudHJhbDwvcHVibGlzaGVyPjxp
c2JuPjE0NzktNTg2ODwvaXNibj48YWNjZXNzaW9uLW51bT4xMzU5NjI4NjEuIExhbmd1YWdlOiBF
bmdsaXNoLiBFbnRyeSBEYXRlOiAyMDE5MDQyMy4gUmV2aXNpb24gRGF0ZTogMjAxOTA0MjMuIFB1
YmxpY2F0aW9uIFR5cGU6IEFydGljbGUuIEpvdXJuYWwgU3Vic2V0OiBBbGxpZWQgSGVhbHRoPC9h
Y2Nlc3Npb24tbnVtPjx1cmxzPjwvdXJscz48ZWxlY3Ryb25pYy1yZXNvdXJjZS1udW0+MTAuMTE4
Ni9zMTI5NjYtMDE5LTA3OTctMjwvZWxlY3Ryb25pYy1yZXNvdXJjZS1udW0+PHJlbW90ZS1kYXRh
YmFzZS1uYW1lPmM4aDwvcmVtb3RlLWRhdGFiYXNlLW5hbWU+PHJlbW90ZS1kYXRhYmFzZS1wcm92
aWRlcj5FQlNDT2hvc3Q8L3JlbW90ZS1kYXRhYmFzZS1wcm92aWRlcj48cmVzZWFyY2gtbm90ZXM+
SU5DTF9QSEFTRV8yPC9yZXNlYXJjaC1ub3Rlcz48L3JlY29yZD48L0NpdGU+PC9FbmROb3RlPn==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006C6924" w:rsidRPr="00840EA6">
              <w:rPr>
                <w:rFonts w:ascii="Times New Roman" w:eastAsia="Times New Roman" w:hAnsi="Times New Roman" w:cs="Times New Roman"/>
                <w:color w:val="000000" w:themeColor="dark1"/>
                <w:kern w:val="24"/>
                <w:sz w:val="20"/>
                <w:szCs w:val="20"/>
                <w:lang w:eastAsia="en-AU"/>
              </w:rPr>
            </w:r>
            <w:r w:rsidR="006C6924"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80</w:t>
            </w:r>
            <w:r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t xml:space="preserve"> </w:t>
            </w: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PEVuZE5vdGU+PENpdGU+PEF1dGhvcj5CZW5uaWU8L0F1dGhvcj48WWVhcj4yMDE4PC9ZZWFyPjxS
ZWNOdW0+NDM2MTwvUmVjTnVtPjxEaXNwbGF5VGV4dD48c3R5bGUgZmFjZT0ic3VwZXJzY3JpcHQi
PjE3PC9zdHlsZT48L0Rpc3BsYXlUZXh0PjxyZWNvcmQ+PHJlYy1udW1iZXI+NDM2MTwvcmVjLW51
bWJlcj48Zm9yZWlnbi1rZXlzPjxrZXkgYXBwPSJFTiIgZGItaWQ9ImY1OXd6d3gwNHdkOXI5ZXp3
dm1wMnZhc3cyZjl4dGRyemVkdyIgdGltZXN0YW1wPSIxNTYwODM5OTg3Ij40MzYxPC9rZXk+PC9m
b3JlaWduLWtleXM+PHJlZi10eXBlIG5hbWU9IkpvdXJuYWwgQXJ0aWNsZSI+MTc8L3JlZi10eXBl
Pjxjb250cmlidXRvcnM+PGF1dGhvcnM+PGF1dGhvcj5CZW5uaWUsIEphc29uIEEuPC9hdXRob3I+
PGF1dGhvcj5MZWUsIER1Y2stY2h1bDwvYXV0aG9yPjxhdXRob3I+S2hhbiwgQXNhZHV6emFtYW48
L2F1dGhvcj48YXV0aG9yPldpZXNuZXIsIEdsZW4gSC48L2F1dGhvcj48YXV0aG9yPkJhdW1hbiwg
QWRyaWFuIEUuPC9hdXRob3I+PGF1dGhvcj5TdGFtYXRha2lzLCBFbW1hbnVlbDwvYXV0aG9yPjxh
dXRob3I+QmlkZGxlLCBTdHVhcnQgSi4gSC48L2F1dGhvcj48L2F1dGhvcnM+PC9jb250cmlidXRv
cnM+PGF1dGgtYWRkcmVzcz5QaHlzaWNhbGx5IEFjdGl2ZSBMaWZlc3R5bGVzIFJlc2VhcmNoIEdy
b3VwIChVU1EgUEFMcyksIEluc3RpdHV0ZSBmb3IgUmVzaWxpZW50IFJlZ2lvbnMsIFVuaXZlcnNp
dHkgb2YgU291dGhlcm4gUXVlZW5zbGFuZCwgU3ByaW5nZmllbGQsIFF1ZWVuc2xhbmQsIEF1c3Ry
YWxpYSYjeEQ7RGVwYXJ0bWVudCBvZiBLaW5lc2lvbG9neSwgSW93YSBTdGF0ZSBVbml2ZXJzaXR5
LCBBbWVzLCBJb3dhJiN4RDtTY2hvb2wgb2YgSGVhbHRoIGFuZCBSZWhhYmlsaXRhdGlvbiBTY2ll
bmNlcywgVGhlIFVuaXZlcnNpdHkgb2YgUXVlZW5zbGFuZCwgQnJpc2JhbmUsIFF1ZWVuc2xhbmQs
IEF1c3RyYWxpYSYjeEQ7QWN0aXZlIExpdmluZyBhbmQgUHVibGljIEhlYWx0aCBQcm9ncmFtLCBJ
bnN0aXR1dGUgb2YgU3BvcnQsIEV4ZXJjaXNlIGFuZCBBY3RpdmUgTGl2aW5nIChJU0VBTCksIFZp
Y3RvcmlhIFVuaXZlcnNpdHksIE1lbGJvdXJuZSwgVmljdG9yaWEsIEF1c3RyYWxpYSYjeEQ7UHJl
dmVudGlvbiBSZXNlYXJjaCBDb2xsYWJvcmF0aW9uLCBTeWRuZXkgU2Nob29sIG9mIFB1YmxpYyBI
ZWFsdGgsIFVuaXZlcnNpdHkgb2YgU3lkbmV5LCBTeWRuZXksIE5ldyBTb3V0aCBXYWxlcywgQXVz
dHJhbGlhJiN4RDtDaGFybGVzIFBlcmtpbnMgQ2VudHJlIEVwaWRlbWlvbG9neSBVbml0LCBDaGFy
bGVzIFBlcmtpbnMgQ2VudHJlLCBVbml2ZXJzaXR5IG9mIFN5ZG5leSwgU3lkbmV5LCBOZXcgU291
dGggV2FsZXMsIEF1c3RyYWxpYTwvYXV0aC1hZGRyZXNzPjx0aXRsZXM+PHRpdGxlPk11c2NsZS1z
dHJlbmd0aGVuaW5nIGV4ZXJjaXNlIGFtb25nIDM5Nyw0MjMgVS5TLiBhZHVsdHM6IFByZXZhbGVu
Y2UsIGNvcnJlbGF0ZXMsIGFuZCBhc3NvY2lhdGlvbnMgd2l0aCBoZWFsdGggY29uZGl0aW9uczwv
dGl0bGU+PHNlY29uZGFyeS10aXRsZT5BbWVyaWNhbiBKb3VybmFsIG9mIFByZXZlbnRpdmUgTWVk
aWNpbmU8L3NlY29uZGFyeS10aXRsZT48L3RpdGxlcz48cGVyaW9kaWNhbD48ZnVsbC10aXRsZT5B
bWVyaWNhbiBKb3VybmFsIG9mIFByZXZlbnRpdmUgTWVkaWNpbmU8L2Z1bGwtdGl0bGU+PC9wZXJp
b2RpY2FsPjxwYWdlcz44NjQtODc0PC9wYWdlcz48dm9sdW1lPjU1PC92b2x1bWU+PG51bWJlcj42
PC9udW1iZXI+PGRhdGVzPjx5ZWFyPjIwMTg8L3llYXI+PC9kYXRlcz48cHViLWxvY2F0aW9uPk5l
dyBZb3JrLCBOZXcgWW9yazwvcHViLWxvY2F0aW9uPjxwdWJsaXNoZXI+RWxzZXZpZXIgQi5WLjwv
cHVibGlzaGVyPjxpc2JuPjA3NDktMzc5NzwvaXNibj48YWNjZXNzaW9uLW51bT4xMzI5NzAxNjku
IExhbmd1YWdlOiBFbmdsaXNoLiBFbnRyeSBEYXRlOiBJbiBQcm9jZXNzLiBSZXZpc2lvbiBEYXRl
OiAyMDE4MTEyMi4gUHVibGljYXRpb24gVHlwZTogam91cm5hbCBhcnRpY2xlLiBKb3VybmFsIFN1
YnNldDogQmlvbWVkaWNhbDwvYWNjZXNzaW9uLW51bT48dXJscz48L3VybHM+PGVsZWN0cm9uaWMt
cmVzb3VyY2UtbnVtPjEwLjEwMTYvai5hbWVwcmUuMjAxOC4wNy4wMjI8L2VsZWN0cm9uaWMtcmVz
b3VyY2UtbnVtPjxyZW1vdGUtZGF0YWJhc2UtbmFtZT5jOGg8L3JlbW90ZS1kYXRhYmFzZS1uYW1l
PjxyZW1vdGUtZGF0YWJhc2UtcHJvdmlkZXI+RUJTQ09ob3N0PC9yZW1vdGUtZGF0YWJhc2UtcHJv
dmlkZXI+PHJlc2VhcmNoLW5vdGVzPklOQ0xfUEhBU0VfMjwvcmVzZWFyY2gtbm90ZXM+PC9yZWNv
cmQ+PC9DaXRlPjwvRW5kTm90ZT4A
</w:fldData>
              </w:fldChar>
            </w:r>
            <w:r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PEVuZE5vdGU+PENpdGU+PEF1dGhvcj5CZW5uaWU8L0F1dGhvcj48WWVhcj4yMDE4PC9ZZWFyPjxS
ZWNOdW0+NDM2MTwvUmVjTnVtPjxEaXNwbGF5VGV4dD48c3R5bGUgZmFjZT0ic3VwZXJzY3JpcHQi
PjE3PC9zdHlsZT48L0Rpc3BsYXlUZXh0PjxyZWNvcmQ+PHJlYy1udW1iZXI+NDM2MTwvcmVjLW51
bWJlcj48Zm9yZWlnbi1rZXlzPjxrZXkgYXBwPSJFTiIgZGItaWQ9ImY1OXd6d3gwNHdkOXI5ZXp3
dm1wMnZhc3cyZjl4dGRyemVkdyIgdGltZXN0YW1wPSIxNTYwODM5OTg3Ij40MzYxPC9rZXk+PC9m
b3JlaWduLWtleXM+PHJlZi10eXBlIG5hbWU9IkpvdXJuYWwgQXJ0aWNsZSI+MTc8L3JlZi10eXBl
Pjxjb250cmlidXRvcnM+PGF1dGhvcnM+PGF1dGhvcj5CZW5uaWUsIEphc29uIEEuPC9hdXRob3I+
PGF1dGhvcj5MZWUsIER1Y2stY2h1bDwvYXV0aG9yPjxhdXRob3I+S2hhbiwgQXNhZHV6emFtYW48
L2F1dGhvcj48YXV0aG9yPldpZXNuZXIsIEdsZW4gSC48L2F1dGhvcj48YXV0aG9yPkJhdW1hbiwg
QWRyaWFuIEUuPC9hdXRob3I+PGF1dGhvcj5TdGFtYXRha2lzLCBFbW1hbnVlbDwvYXV0aG9yPjxh
dXRob3I+QmlkZGxlLCBTdHVhcnQgSi4gSC48L2F1dGhvcj48L2F1dGhvcnM+PC9jb250cmlidXRv
cnM+PGF1dGgtYWRkcmVzcz5QaHlzaWNhbGx5IEFjdGl2ZSBMaWZlc3R5bGVzIFJlc2VhcmNoIEdy
b3VwIChVU1EgUEFMcyksIEluc3RpdHV0ZSBmb3IgUmVzaWxpZW50IFJlZ2lvbnMsIFVuaXZlcnNp
dHkgb2YgU291dGhlcm4gUXVlZW5zbGFuZCwgU3ByaW5nZmllbGQsIFF1ZWVuc2xhbmQsIEF1c3Ry
YWxpYSYjeEQ7RGVwYXJ0bWVudCBvZiBLaW5lc2lvbG9neSwgSW93YSBTdGF0ZSBVbml2ZXJzaXR5
LCBBbWVzLCBJb3dhJiN4RDtTY2hvb2wgb2YgSGVhbHRoIGFuZCBSZWhhYmlsaXRhdGlvbiBTY2ll
bmNlcywgVGhlIFVuaXZlcnNpdHkgb2YgUXVlZW5zbGFuZCwgQnJpc2JhbmUsIFF1ZWVuc2xhbmQs
IEF1c3RyYWxpYSYjeEQ7QWN0aXZlIExpdmluZyBhbmQgUHVibGljIEhlYWx0aCBQcm9ncmFtLCBJ
bnN0aXR1dGUgb2YgU3BvcnQsIEV4ZXJjaXNlIGFuZCBBY3RpdmUgTGl2aW5nIChJU0VBTCksIFZp
Y3RvcmlhIFVuaXZlcnNpdHksIE1lbGJvdXJuZSwgVmljdG9yaWEsIEF1c3RyYWxpYSYjeEQ7UHJl
dmVudGlvbiBSZXNlYXJjaCBDb2xsYWJvcmF0aW9uLCBTeWRuZXkgU2Nob29sIG9mIFB1YmxpYyBI
ZWFsdGgsIFVuaXZlcnNpdHkgb2YgU3lkbmV5LCBTeWRuZXksIE5ldyBTb3V0aCBXYWxlcywgQXVz
dHJhbGlhJiN4RDtDaGFybGVzIFBlcmtpbnMgQ2VudHJlIEVwaWRlbWlvbG9neSBVbml0LCBDaGFy
bGVzIFBlcmtpbnMgQ2VudHJlLCBVbml2ZXJzaXR5IG9mIFN5ZG5leSwgU3lkbmV5LCBOZXcgU291
dGggV2FsZXMsIEF1c3RyYWxpYTwvYXV0aC1hZGRyZXNzPjx0aXRsZXM+PHRpdGxlPk11c2NsZS1z
dHJlbmd0aGVuaW5nIGV4ZXJjaXNlIGFtb25nIDM5Nyw0MjMgVS5TLiBhZHVsdHM6IFByZXZhbGVu
Y2UsIGNvcnJlbGF0ZXMsIGFuZCBhc3NvY2lhdGlvbnMgd2l0aCBoZWFsdGggY29uZGl0aW9uczwv
dGl0bGU+PHNlY29uZGFyeS10aXRsZT5BbWVyaWNhbiBKb3VybmFsIG9mIFByZXZlbnRpdmUgTWVk
aWNpbmU8L3NlY29uZGFyeS10aXRsZT48L3RpdGxlcz48cGVyaW9kaWNhbD48ZnVsbC10aXRsZT5B
bWVyaWNhbiBKb3VybmFsIG9mIFByZXZlbnRpdmUgTWVkaWNpbmU8L2Z1bGwtdGl0bGU+PC9wZXJp
b2RpY2FsPjxwYWdlcz44NjQtODc0PC9wYWdlcz48dm9sdW1lPjU1PC92b2x1bWU+PG51bWJlcj42
PC9udW1iZXI+PGRhdGVzPjx5ZWFyPjIwMTg8L3llYXI+PC9kYXRlcz48cHViLWxvY2F0aW9uPk5l
dyBZb3JrLCBOZXcgWW9yazwvcHViLWxvY2F0aW9uPjxwdWJsaXNoZXI+RWxzZXZpZXIgQi5WLjwv
cHVibGlzaGVyPjxpc2JuPjA3NDktMzc5NzwvaXNibj48YWNjZXNzaW9uLW51bT4xMzI5NzAxNjku
IExhbmd1YWdlOiBFbmdsaXNoLiBFbnRyeSBEYXRlOiBJbiBQcm9jZXNzLiBSZXZpc2lvbiBEYXRl
OiAyMDE4MTEyMi4gUHVibGljYXRpb24gVHlwZTogam91cm5hbCBhcnRpY2xlLiBKb3VybmFsIFN1
YnNldDogQmlvbWVkaWNhbDwvYWNjZXNzaW9uLW51bT48dXJscz48L3VybHM+PGVsZWN0cm9uaWMt
cmVzb3VyY2UtbnVtPjEwLjEwMTYvai5hbWVwcmUuMjAxOC4wNy4wMjI8L2VsZWN0cm9uaWMtcmVz
b3VyY2UtbnVtPjxyZW1vdGUtZGF0YWJhc2UtbmFtZT5jOGg8L3JlbW90ZS1kYXRhYmFzZS1uYW1l
PjxyZW1vdGUtZGF0YWJhc2UtcHJvdmlkZXI+RUJTQ09ob3N0PC9yZW1vdGUtZGF0YWJhc2UtcHJv
dmlkZXI+PHJlc2VhcmNoLW5vdGVzPklOQ0xfUEhBU0VfMjwvcmVzZWFyY2gtbm90ZXM+PC9yZWNv
cmQ+PC9DaXRlPjwvRW5kTm90ZT4A
</w:fldData>
              </w:fldChar>
            </w:r>
            <w:r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Pr="00840EA6">
              <w:rPr>
                <w:rFonts w:ascii="Times New Roman" w:eastAsia="Times New Roman" w:hAnsi="Times New Roman" w:cs="Times New Roman"/>
                <w:noProof/>
                <w:color w:val="000000" w:themeColor="dark1"/>
                <w:kern w:val="24"/>
                <w:sz w:val="20"/>
                <w:szCs w:val="20"/>
                <w:vertAlign w:val="superscript"/>
                <w:lang w:eastAsia="en-AU"/>
              </w:rPr>
              <w:t>17</w:t>
            </w:r>
            <w:r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t xml:space="preserve"> </w:t>
            </w:r>
            <w:r w:rsidRPr="00840EA6">
              <w:rPr>
                <w:rFonts w:ascii="Times New Roman" w:eastAsia="Times New Roman" w:hAnsi="Times New Roman" w:cs="Times New Roman"/>
                <w:color w:val="000000" w:themeColor="dark1"/>
                <w:kern w:val="24"/>
                <w:sz w:val="20"/>
                <w:szCs w:val="20"/>
                <w:lang w:eastAsia="en-AU"/>
              </w:rPr>
              <w:fldChar w:fldCharType="begin"/>
            </w:r>
            <w:r w:rsidR="006C6924" w:rsidRPr="00840EA6">
              <w:rPr>
                <w:rFonts w:ascii="Times New Roman" w:eastAsia="Times New Roman" w:hAnsi="Times New Roman" w:cs="Times New Roman"/>
                <w:color w:val="000000" w:themeColor="dark1"/>
                <w:kern w:val="24"/>
                <w:sz w:val="20"/>
                <w:szCs w:val="20"/>
                <w:lang w:eastAsia="en-AU"/>
              </w:rPr>
              <w:instrText xml:space="preserve"> ADDIN EN.CITE &lt;EndNote&gt;&lt;Cite&gt;&lt;Author&gt;Bennie&lt;/Author&gt;&lt;Year&gt;2019&lt;/Year&gt;&lt;RecNum&gt;3963&lt;/RecNum&gt;&lt;DisplayText&gt;&lt;style face="superscript"&gt;81&lt;/style&gt;&lt;/DisplayText&gt;&lt;record&gt;&lt;rec-number&gt;3963&lt;/rec-number&gt;&lt;foreign-keys&gt;&lt;key app="EN" db-id="f59wzwx04wd9r9ezwvmp2vasw2f9xtdrzedw" timestamp="1560839987"&gt;3963&lt;/key&gt;&lt;/foreign-keys&gt;&lt;ref-type name="Journal Article"&gt;17&lt;/ref-type&gt;&lt;contributors&gt;&lt;authors&gt;&lt;author&gt;Bennie, Jason A.&lt;/author&gt;&lt;author&gt;Teychenne, Megan J.&lt;/author&gt;&lt;author&gt;De Cocker, Katrien&lt;/author&gt;&lt;author&gt;Biddle, Stuart J. H.&lt;/author&gt;&lt;/authors&gt;&lt;/contributors&gt;&lt;auth-address&gt;Physically Active Lifestyles Research Group (USQ PALs), Institute for Resilient Regions, University of Southern Queensland, Springfield, Queensland, Australia&lt;/auth-address&gt;&lt;titles&gt;&lt;title&gt;Associations between aerobic and muscle-strengthening exercise with depressive symptom severity among 17,839 U.S. adults&lt;/title&gt;&lt;secondary-title&gt;Preventive Medicine&lt;/secondary-title&gt;&lt;/titles&gt;&lt;periodical&gt;&lt;full-title&gt;Preventive Medicine&lt;/full-title&gt;&lt;/periodical&gt;&lt;pages&gt;121-127&lt;/pages&gt;&lt;volume&gt;121&lt;/volume&gt;&lt;dates&gt;&lt;year&gt;2019&lt;/year&gt;&lt;/dates&gt;&lt;pub-location&gt;Burlington, Massachusetts&lt;/pub-location&gt;&lt;publisher&gt;Academic Press Inc.&lt;/publisher&gt;&lt;isbn&gt;0091-7435&lt;/isbn&gt;&lt;accession-num&gt;134987957. Language: English. Entry Date: In Process. Revision Date: 20190308. Publication Type: journal article. Journal Subset: Biomedical&lt;/accession-num&gt;&lt;urls&gt;&lt;/urls&gt;&lt;electronic-resource-num&gt;10.1016/j.ypmed.2019.02.022&lt;/electronic-resource-num&gt;&lt;remote-database-name&gt;c8h&lt;/remote-database-name&gt;&lt;remote-database-provider&gt;EBSCOhost&lt;/remote-database-provider&gt;&lt;research-notes&gt;INCL_PHASE_2&lt;/research-notes&gt;&lt;/record&gt;&lt;/Cite&gt;&lt;/EndNote&gt;</w:instrText>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81</w:t>
            </w:r>
            <w:r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t xml:space="preserve"> </w:t>
            </w: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PEVuZE5vdGU+PENpdGU+PEF1dGhvcj5DaHVyaWxsYTwvQXV0aG9yPjxZZWFyPjIwMTg8L1llYXI+
PFJlY051bT4yOTYyMjwvUmVjTnVtPjxEaXNwbGF5VGV4dD48c3R5bGUgZmFjZT0ic3VwZXJzY3Jp
cHQiPjgyPC9zdHlsZT48L0Rpc3BsYXlUZXh0PjxyZWNvcmQ+PHJlYy1udW1iZXI+Mjk2MjI8L3Jl
Yy1udW1iZXI+PGZvcmVpZ24ta2V5cz48a2V5IGFwcD0iRU4iIGRiLWlkPSJmNTl3end4MDR3ZDly
OWV6d3ZtcDJ2YXN3MmY5eHRkcnplZHciIHRpbWVzdGFtcD0iMTU2MDg5Njc0OCI+Mjk2MjI8L2tl
eT48L2ZvcmVpZ24ta2V5cz48cmVmLXR5cGUgbmFtZT0iSm91cm5hbCBBcnRpY2xlIj4xNzwvcmVm
LXR5cGU+PGNvbnRyaWJ1dG9ycz48YXV0aG9ycz48YXV0aG9yPkNodXJpbGxhLCBKLiBSLjwvYXV0
aG9yPjxhdXRob3I+Sm9obnNvbiwgVC4gTS48L2F1dGhvcj48YXV0aG9yPlJpY2hhcmRzb24sIE0u
IFIuPC9hdXRob3I+PGF1dGhvcj5XaWxsaWFtcywgQi4gRC48L2F1dGhvcj48YXV0aG9yPlJhcmlk
ZW4sIEIuIFMuPC9hdXRob3I+PGF1dGhvcj5Cb2x0eiwgQS4gSi48L2F1dGhvcj48L2F1dGhvcnM+
PC9jb250cmlidXRvcnM+PGF1dGgtYWRkcmVzcz5bQ2h1cmlsbGEsIEphbWVzIFIuOyBKb2huc29u
LCBUYW1taWUgTS47IFJpY2hhcmRzb24sIE0uIFJ5YW47IFdpbGxpYW1zLCBCZXRoYW55IEQuOyBS
YXJpZGVuLCBCcmFuZGkgUy47IEJvbHR6LCBBZHJpYW4gSi5dIFVuaXYgTm9ydGggRmxvcmlkYSwg
RGVwdCBDbGluICZhbXA7IEFwcGwgTW92ZW1lbnQgU2NpLCBCcm9va3MgQ29sbCBIbHRoLCBCbGRn
IDM5LCBKYWNrc29udmlsbGUsIEZMIDMyMjI0IFVTQS4mI3hEO0NodXJpbGxhLCBKUiAocmVwcmlu
dCBhdXRob3IpLCBVbml2IE5vcnRoIEZsb3JpZGEsIERlcHQgQ2xpbiAmYW1wOyBBcHBsIE1vdmVt
ZW50IFNjaSwgQnJvb2tzIENvbGwgSGx0aCwgQmxkZyAzOSwgSmFja3NvbnZpbGxlLCBGTCAzMjIy
NCBVU0EuJiN4RDtqLmNodXJpbGxhQHVuZi5lZHU8L2F1dGgtYWRkcmVzcz48dGl0bGVzPjx0aXRs
ZT5Nb2RlIG9mIHBoeXNpY2FsIGFjdGl2aXR5IHBhcnRpY2lwYXRpb24gYnkgYm9keSBtYXNzIGlu
ZGV4OiAyMDE1IGJlaGF2aW91cmFsIHJpc2sgZmFjdG9yIHN1cnZlaWxsYW5jZSBzeXN0ZW08L3Rp
dGxlPjxzZWNvbmRhcnktdGl0bGU+UmVzZWFyY2ggaW4gU3BvcnRzIE1lZGljaW5lPC9zZWNvbmRh
cnktdGl0bGU+PGFsdC10aXRsZT5SZXMuIFNwb3J0cyBNZWQuPC9hbHQtdGl0bGU+PC90aXRsZXM+
PHBlcmlvZGljYWw+PGZ1bGwtdGl0bGU+UmVzZWFyY2ggaW4gU3BvcnRzIE1lZGljaW5lPC9mdWxs
LXRpdGxlPjwvcGVyaW9kaWNhbD48cGFnZXM+MTQ3LTE1NzwvcGFnZXM+PHZvbHVtZT4yNjwvdm9s
dW1lPjxudW1iZXI+MjwvbnVtYmVyPjxrZXl3b3Jkcz48a2V5d29yZD5FeGVyY2lzZTwva2V5d29y
ZD48a2V5d29yZD5waHlzaWNhbCBhY3Rpdml0eSByZWNvbW1lbmRhdGlvbjwva2V5d29yZD48a2V5
d29yZD5hZGlwb3NpdHk8L2tleXdvcmQ+PGtleXdvcmQ+bGVhbm5lc3M8L2tleXdvcmQ+PGtleXdv
cmQ+QlJGU1M8L2tleXdvcmQ+PGtleXdvcmQ+dXMgYWR1bHRzPC9rZXl3b3JkPjxrZXl3b3JkPm9i
ZXNpdHk8L2tleXdvcmQ+PGtleXdvcmQ+aGVhbHRoPC9rZXl3b3JkPjxrZXl3b3JkPmFzc29jaWF0
aW9uPC9rZXl3b3JkPjxrZXl3b3JkPm92ZXJ3ZWlnaHQ8L2tleXdvcmQ+PGtleXdvcmQ+bW9ydGFs
aXR5PC9rZXl3b3JkPjxrZXl3b3JkPmJyZnNzPC9rZXl3b3JkPjxrZXl3b3JkPnRpbWU8L2tleXdv
cmQ+PGtleXdvcmQ+U3BvcnQgU2NpZW5jZXM8L2tleXdvcmQ+PC9rZXl3b3Jkcz48ZGF0ZXM+PHll
YXI+MjAxODwveWVhcj48L2RhdGVzPjxpc2JuPjE1NDMtODYyNzwvaXNibj48YWNjZXNzaW9uLW51
bT5XT1M6MDAwNDI4NTk2OTAwMDAzPC9hY2Nlc3Npb24tbnVtPjx1cmxzPjwvdXJscz48ZWxlY3Ry
b25pYy1yZXNvdXJjZS1udW0+MTAuMTA4MC8xNTQzODYyNy4yMDE4LjE0MzE1MzE8L2VsZWN0cm9u
aWMtcmVzb3VyY2UtbnVtPjxyZW1vdGUtZGF0YWJhc2UtbmFtZT5fV09TPC9yZW1vdGUtZGF0YWJh
c2UtbmFtZT48cmVtb3RlLWRhdGFiYXNlLXByb3ZpZGVyPl9XT1M8L3JlbW90ZS1kYXRhYmFzZS1w
cm92aWRlcj48cmVzZWFyY2gtbm90ZXM+SU5DTF9QSEFTRV8yPC9yZXNlYXJjaC1ub3Rlcz48bGFu
Z3VhZ2U+RW5nbGlzaDwvbGFuZ3VhZ2U+PC9yZWNvcmQ+PC9DaXRlPjwvRW5kTm90ZT5=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006C6924"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PEVuZE5vdGU+PENpdGU+PEF1dGhvcj5DaHVyaWxsYTwvQXV0aG9yPjxZZWFyPjIwMTg8L1llYXI+
PFJlY051bT4yOTYyMjwvUmVjTnVtPjxEaXNwbGF5VGV4dD48c3R5bGUgZmFjZT0ic3VwZXJzY3Jp
cHQiPjgyPC9zdHlsZT48L0Rpc3BsYXlUZXh0PjxyZWNvcmQ+PHJlYy1udW1iZXI+Mjk2MjI8L3Jl
Yy1udW1iZXI+PGZvcmVpZ24ta2V5cz48a2V5IGFwcD0iRU4iIGRiLWlkPSJmNTl3end4MDR3ZDly
OWV6d3ZtcDJ2YXN3MmY5eHRkcnplZHciIHRpbWVzdGFtcD0iMTU2MDg5Njc0OCI+Mjk2MjI8L2tl
eT48L2ZvcmVpZ24ta2V5cz48cmVmLXR5cGUgbmFtZT0iSm91cm5hbCBBcnRpY2xlIj4xNzwvcmVm
LXR5cGU+PGNvbnRyaWJ1dG9ycz48YXV0aG9ycz48YXV0aG9yPkNodXJpbGxhLCBKLiBSLjwvYXV0
aG9yPjxhdXRob3I+Sm9obnNvbiwgVC4gTS48L2F1dGhvcj48YXV0aG9yPlJpY2hhcmRzb24sIE0u
IFIuPC9hdXRob3I+PGF1dGhvcj5XaWxsaWFtcywgQi4gRC48L2F1dGhvcj48YXV0aG9yPlJhcmlk
ZW4sIEIuIFMuPC9hdXRob3I+PGF1dGhvcj5Cb2x0eiwgQS4gSi48L2F1dGhvcj48L2F1dGhvcnM+
PC9jb250cmlidXRvcnM+PGF1dGgtYWRkcmVzcz5bQ2h1cmlsbGEsIEphbWVzIFIuOyBKb2huc29u
LCBUYW1taWUgTS47IFJpY2hhcmRzb24sIE0uIFJ5YW47IFdpbGxpYW1zLCBCZXRoYW55IEQuOyBS
YXJpZGVuLCBCcmFuZGkgUy47IEJvbHR6LCBBZHJpYW4gSi5dIFVuaXYgTm9ydGggRmxvcmlkYSwg
RGVwdCBDbGluICZhbXA7IEFwcGwgTW92ZW1lbnQgU2NpLCBCcm9va3MgQ29sbCBIbHRoLCBCbGRn
IDM5LCBKYWNrc29udmlsbGUsIEZMIDMyMjI0IFVTQS4mI3hEO0NodXJpbGxhLCBKUiAocmVwcmlu
dCBhdXRob3IpLCBVbml2IE5vcnRoIEZsb3JpZGEsIERlcHQgQ2xpbiAmYW1wOyBBcHBsIE1vdmVt
ZW50IFNjaSwgQnJvb2tzIENvbGwgSGx0aCwgQmxkZyAzOSwgSmFja3NvbnZpbGxlLCBGTCAzMjIy
NCBVU0EuJiN4RDtqLmNodXJpbGxhQHVuZi5lZHU8L2F1dGgtYWRkcmVzcz48dGl0bGVzPjx0aXRs
ZT5Nb2RlIG9mIHBoeXNpY2FsIGFjdGl2aXR5IHBhcnRpY2lwYXRpb24gYnkgYm9keSBtYXNzIGlu
ZGV4OiAyMDE1IGJlaGF2aW91cmFsIHJpc2sgZmFjdG9yIHN1cnZlaWxsYW5jZSBzeXN0ZW08L3Rp
dGxlPjxzZWNvbmRhcnktdGl0bGU+UmVzZWFyY2ggaW4gU3BvcnRzIE1lZGljaW5lPC9zZWNvbmRh
cnktdGl0bGU+PGFsdC10aXRsZT5SZXMuIFNwb3J0cyBNZWQuPC9hbHQtdGl0bGU+PC90aXRsZXM+
PHBlcmlvZGljYWw+PGZ1bGwtdGl0bGU+UmVzZWFyY2ggaW4gU3BvcnRzIE1lZGljaW5lPC9mdWxs
LXRpdGxlPjwvcGVyaW9kaWNhbD48cGFnZXM+MTQ3LTE1NzwvcGFnZXM+PHZvbHVtZT4yNjwvdm9s
dW1lPjxudW1iZXI+MjwvbnVtYmVyPjxrZXl3b3Jkcz48a2V5d29yZD5FeGVyY2lzZTwva2V5d29y
ZD48a2V5d29yZD5waHlzaWNhbCBhY3Rpdml0eSByZWNvbW1lbmRhdGlvbjwva2V5d29yZD48a2V5
d29yZD5hZGlwb3NpdHk8L2tleXdvcmQ+PGtleXdvcmQ+bGVhbm5lc3M8L2tleXdvcmQ+PGtleXdv
cmQ+QlJGU1M8L2tleXdvcmQ+PGtleXdvcmQ+dXMgYWR1bHRzPC9rZXl3b3JkPjxrZXl3b3JkPm9i
ZXNpdHk8L2tleXdvcmQ+PGtleXdvcmQ+aGVhbHRoPC9rZXl3b3JkPjxrZXl3b3JkPmFzc29jaWF0
aW9uPC9rZXl3b3JkPjxrZXl3b3JkPm92ZXJ3ZWlnaHQ8L2tleXdvcmQ+PGtleXdvcmQ+bW9ydGFs
aXR5PC9rZXl3b3JkPjxrZXl3b3JkPmJyZnNzPC9rZXl3b3JkPjxrZXl3b3JkPnRpbWU8L2tleXdv
cmQ+PGtleXdvcmQ+U3BvcnQgU2NpZW5jZXM8L2tleXdvcmQ+PC9rZXl3b3Jkcz48ZGF0ZXM+PHll
YXI+MjAxODwveWVhcj48L2RhdGVzPjxpc2JuPjE1NDMtODYyNzwvaXNibj48YWNjZXNzaW9uLW51
bT5XT1M6MDAwNDI4NTk2OTAwMDAzPC9hY2Nlc3Npb24tbnVtPjx1cmxzPjwvdXJscz48ZWxlY3Ry
b25pYy1yZXNvdXJjZS1udW0+MTAuMTA4MC8xNTQzODYyNy4yMDE4LjE0MzE1MzE8L2VsZWN0cm9u
aWMtcmVzb3VyY2UtbnVtPjxyZW1vdGUtZGF0YWJhc2UtbmFtZT5fV09TPC9yZW1vdGUtZGF0YWJh
c2UtbmFtZT48cmVtb3RlLWRhdGFiYXNlLXByb3ZpZGVyPl9XT1M8L3JlbW90ZS1kYXRhYmFzZS1w
cm92aWRlcj48cmVzZWFyY2gtbm90ZXM+SU5DTF9QSEFTRV8yPC9yZXNlYXJjaC1ub3Rlcz48bGFu
Z3VhZ2U+RW5nbGlzaDwvbGFuZ3VhZ2U+PC9yZWNvcmQ+PC9DaXRlPjwvRW5kTm90ZT5=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006C6924" w:rsidRPr="00840EA6">
              <w:rPr>
                <w:rFonts w:ascii="Times New Roman" w:eastAsia="Times New Roman" w:hAnsi="Times New Roman" w:cs="Times New Roman"/>
                <w:color w:val="000000" w:themeColor="dark1"/>
                <w:kern w:val="24"/>
                <w:sz w:val="20"/>
                <w:szCs w:val="20"/>
                <w:lang w:eastAsia="en-AU"/>
              </w:rPr>
            </w:r>
            <w:r w:rsidR="006C6924"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82</w:t>
            </w:r>
            <w:r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t xml:space="preserve"> </w:t>
            </w: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PEVuZE5vdGU+PENpdGU+PEF1dGhvcj5EZXNtb25kPC9BdXRob3I+PFllYXI+MjAxNTwvWWVhcj48
UmVjTnVtPjY0MTY8L1JlY051bT48RGlzcGxheVRleHQ+PHN0eWxlIGZhY2U9InN1cGVyc2NyaXB0
Ij44Mzwvc3R5bGU+PC9EaXNwbGF5VGV4dD48cmVjb3JkPjxyZWMtbnVtYmVyPjY0MTY8L3JlYy1u
dW1iZXI+PGZvcmVpZ24ta2V5cz48a2V5IGFwcD0iRU4iIGRiLWlkPSJmNTl3end4MDR3ZDlyOWV6
d3ZtcDJ2YXN3MmY5eHRkcnplZHciIHRpbWVzdGFtcD0iMTU2MDgzOTk4OCI+NjQxNjwva2V5Pjwv
Zm9yZWlnbi1rZXlzPjxyZWYtdHlwZSBuYW1lPSJKb3VybmFsIEFydGljbGUiPjE3PC9yZWYtdHlw
ZT48Y29udHJpYnV0b3JzPjxhdXRob3JzPjxhdXRob3I+RGVzbW9uZCwgUmVuZWU8L2F1dGhvcj48
YXV0aG9yPkphY2tzb24sIEJyYWRmb3JkIEUuPC9hdXRob3I+PGF1dGhvcj5IdW50ZXIsIEdhcnk8
L2F1dGhvcj48L2F1dGhvcnM+PC9jb250cmlidXRvcnM+PHRpdGxlcz48dGl0bGU+VXRpbGl6YXRp
b24gb2YgMjAxMyBCUkZTUyBwaHlzaWNhbCBhY3Rpdml0eSBkYXRhIGZvciBzdGF0ZSBjYW5jZXIg
Y29udHJvbCBwbGFuIG9iamVjdGl2ZXM6IEFsYWJhbWEgZGF0YTwvdGl0bGU+PHNlY29uZGFyeS10
aXRsZT5Tb3V0aGVybiBNZWRpY2FsIEpvdXJuYWw8L3NlY29uZGFyeS10aXRsZT48L3RpdGxlcz48
cGVyaW9kaWNhbD48ZnVsbC10aXRsZT5Tb3V0aGVybiBNZWRpY2FsIEpvdXJuYWw8L2Z1bGwtdGl0
bGU+PC9wZXJpb2RpY2FsPjxwYWdlcz4yOTAtMjk3PC9wYWdlcz48dm9sdW1lPjEwODwvdm9sdW1l
PjxudW1iZXI+NTwvbnVtYmVyPjxrZXl3b3Jkcz48a2V5d29yZD5FeGVyY2lzZTwva2V5d29yZD48
a2V5d29yZD5OZW9wbGFzbXMgLS0gUHJldmVudGlvbiBhbmQgQ29udHJvbDwva2V5d29yZD48a2V5
d29yZD5SZXNpc3RhbmNlIFRyYWluaW5nIC0tIFN0YXRpc3RpY3MgYW5kIE51bWVyaWNhbCBEYXRh
PC9rZXl3b3JkPjxrZXl3b3JkPlJpc2sgQXNzZXNzbWVudDwva2V5d29yZD48a2V5d29yZD5BZG9s
ZXNjZW5jZTwva2V5d29yZD48a2V5d29yZD5BZHVsdDwva2V5d29yZD48a2V5d29yZD5BZ2UgRmFj
dG9yczwva2V5d29yZD48a2V5d29yZD5BZ2VkPC9rZXl3b3JkPjxrZXl3b3JkPkFsYWJhbWE8L2tl
eXdvcmQ+PGtleXdvcmQ+RXhlcnRpb24gLS0gUGh5c2lvbG9neTwva2V5d29yZD48a2V5d29yZD5G
ZW1hbGU8L2tleXdvcmQ+PGtleXdvcmQ+SG9ydGljdWx0dXJlIC0tIFN0YXRpc3RpY3MgYW5kIE51
bWVyaWNhbCBEYXRhPC9rZXl3b3JkPjxrZXl3b3JkPkh1bWFuPC9rZXl3b3JkPjxrZXl3b3JkPk1h
bGU8L2tleXdvcmQ+PGtleXdvcmQ+TWlkZGxlIEFnZTwva2V5d29yZD48a2V5d29yZD5PeHlnZW4g
Q29uc3VtcHRpb248L2tleXdvcmQ+PGtleXdvcmQ+UHJhY3RpY2UgR3VpZGVsaW5lczwva2V5d29y
ZD48a2V5d29yZD5SdW5uaW5nIC0tIFN0YXRpc3RpY3MgYW5kIE51bWVyaWNhbCBEYXRhPC9rZXl3
b3JkPjxrZXl3b3JkPlNleCBGYWN0b3JzPC9rZXl3b3JkPjxrZXl3b3JkPlN0YXRlIEhlYWx0aCBQ
bGFuczwva2V5d29yZD48a2V5d29yZD5XYWxraW5nIC0tIFN0YXRpc3RpY3MgYW5kIE51bWVyaWNh
bCBEYXRhPC9rZXl3b3JkPjxrZXl3b3JkPldlaWdodCBMaWZ0aW5nIC0tIFN0YXRpc3RpY3MgYW5k
IE51bWVyaWNhbCBEYXRhPC9rZXl3b3JkPjxrZXl3b3JkPllvdW5nIEFkdWx0PC9rZXl3b3JkPjwv
a2V5d29yZHM+PGRhdGVzPjx5ZWFyPjIwMTU8L3llYXI+PC9kYXRlcz48cHViLWxvY2F0aW9uPkJh
bHRpbW9yZSwgTWFyeWxhbmQ8L3B1Yi1sb2NhdGlvbj48cHVibGlzaGVyPkxpcHBpbmNvdHQgV2ls
bGlhbXMgJmFtcDsgV2lsa2luczwvcHVibGlzaGVyPjxpc2JuPjAwMzgtNDM0ODwvaXNibj48YWNj
ZXNzaW9uLW51bT4xMDk3ODYxMzAuIExhbmd1YWdlOiBFbmdsaXNoLiBFbnRyeSBEYXRlOiAyMDE1
MDgyMS4gUmV2aXNpb24gRGF0ZTogMjAxNjExMTguIFB1YmxpY2F0aW9uIFR5cGU6IGpvdXJuYWwg
YXJ0aWNsZTwvYWNjZXNzaW9uLW51bT48dXJscz48L3VybHM+PGVsZWN0cm9uaWMtcmVzb3VyY2Ut
bnVtPjEwLjE0NDIzL1NNSi4wMDAwMDAwMDAwMDAwMjgyPC9lbGVjdHJvbmljLXJlc291cmNlLW51
bT48cmVtb3RlLWRhdGFiYXNlLW5hbWU+YzhoPC9yZW1vdGUtZGF0YWJhc2UtbmFtZT48cmVtb3Rl
LWRhdGFiYXNlLXByb3ZpZGVyPkVCU0NPaG9zdDwvcmVtb3RlLWRhdGFiYXNlLXByb3ZpZGVyPjxy
ZXNlYXJjaC1ub3Rlcz5JTkNMX1BIQVNFXzI8L3Jlc2VhcmNoLW5vdGVzPjwvcmVjb3JkPjwvQ2l0
ZT48L0VuZE5vdGU+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006C6924"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PEVuZE5vdGU+PENpdGU+PEF1dGhvcj5EZXNtb25kPC9BdXRob3I+PFllYXI+MjAxNTwvWWVhcj48
UmVjTnVtPjY0MTY8L1JlY051bT48RGlzcGxheVRleHQ+PHN0eWxlIGZhY2U9InN1cGVyc2NyaXB0
Ij44Mzwvc3R5bGU+PC9EaXNwbGF5VGV4dD48cmVjb3JkPjxyZWMtbnVtYmVyPjY0MTY8L3JlYy1u
dW1iZXI+PGZvcmVpZ24ta2V5cz48a2V5IGFwcD0iRU4iIGRiLWlkPSJmNTl3end4MDR3ZDlyOWV6
d3ZtcDJ2YXN3MmY5eHRkcnplZHciIHRpbWVzdGFtcD0iMTU2MDgzOTk4OCI+NjQxNjwva2V5Pjwv
Zm9yZWlnbi1rZXlzPjxyZWYtdHlwZSBuYW1lPSJKb3VybmFsIEFydGljbGUiPjE3PC9yZWYtdHlw
ZT48Y29udHJpYnV0b3JzPjxhdXRob3JzPjxhdXRob3I+RGVzbW9uZCwgUmVuZWU8L2F1dGhvcj48
YXV0aG9yPkphY2tzb24sIEJyYWRmb3JkIEUuPC9hdXRob3I+PGF1dGhvcj5IdW50ZXIsIEdhcnk8
L2F1dGhvcj48L2F1dGhvcnM+PC9jb250cmlidXRvcnM+PHRpdGxlcz48dGl0bGU+VXRpbGl6YXRp
b24gb2YgMjAxMyBCUkZTUyBwaHlzaWNhbCBhY3Rpdml0eSBkYXRhIGZvciBzdGF0ZSBjYW5jZXIg
Y29udHJvbCBwbGFuIG9iamVjdGl2ZXM6IEFsYWJhbWEgZGF0YTwvdGl0bGU+PHNlY29uZGFyeS10
aXRsZT5Tb3V0aGVybiBNZWRpY2FsIEpvdXJuYWw8L3NlY29uZGFyeS10aXRsZT48L3RpdGxlcz48
cGVyaW9kaWNhbD48ZnVsbC10aXRsZT5Tb3V0aGVybiBNZWRpY2FsIEpvdXJuYWw8L2Z1bGwtdGl0
bGU+PC9wZXJpb2RpY2FsPjxwYWdlcz4yOTAtMjk3PC9wYWdlcz48dm9sdW1lPjEwODwvdm9sdW1l
PjxudW1iZXI+NTwvbnVtYmVyPjxrZXl3b3Jkcz48a2V5d29yZD5FeGVyY2lzZTwva2V5d29yZD48
a2V5d29yZD5OZW9wbGFzbXMgLS0gUHJldmVudGlvbiBhbmQgQ29udHJvbDwva2V5d29yZD48a2V5
d29yZD5SZXNpc3RhbmNlIFRyYWluaW5nIC0tIFN0YXRpc3RpY3MgYW5kIE51bWVyaWNhbCBEYXRh
PC9rZXl3b3JkPjxrZXl3b3JkPlJpc2sgQXNzZXNzbWVudDwva2V5d29yZD48a2V5d29yZD5BZG9s
ZXNjZW5jZTwva2V5d29yZD48a2V5d29yZD5BZHVsdDwva2V5d29yZD48a2V5d29yZD5BZ2UgRmFj
dG9yczwva2V5d29yZD48a2V5d29yZD5BZ2VkPC9rZXl3b3JkPjxrZXl3b3JkPkFsYWJhbWE8L2tl
eXdvcmQ+PGtleXdvcmQ+RXhlcnRpb24gLS0gUGh5c2lvbG9neTwva2V5d29yZD48a2V5d29yZD5G
ZW1hbGU8L2tleXdvcmQ+PGtleXdvcmQ+SG9ydGljdWx0dXJlIC0tIFN0YXRpc3RpY3MgYW5kIE51
bWVyaWNhbCBEYXRhPC9rZXl3b3JkPjxrZXl3b3JkPkh1bWFuPC9rZXl3b3JkPjxrZXl3b3JkPk1h
bGU8L2tleXdvcmQ+PGtleXdvcmQ+TWlkZGxlIEFnZTwva2V5d29yZD48a2V5d29yZD5PeHlnZW4g
Q29uc3VtcHRpb248L2tleXdvcmQ+PGtleXdvcmQ+UHJhY3RpY2UgR3VpZGVsaW5lczwva2V5d29y
ZD48a2V5d29yZD5SdW5uaW5nIC0tIFN0YXRpc3RpY3MgYW5kIE51bWVyaWNhbCBEYXRhPC9rZXl3
b3JkPjxrZXl3b3JkPlNleCBGYWN0b3JzPC9rZXl3b3JkPjxrZXl3b3JkPlN0YXRlIEhlYWx0aCBQ
bGFuczwva2V5d29yZD48a2V5d29yZD5XYWxraW5nIC0tIFN0YXRpc3RpY3MgYW5kIE51bWVyaWNh
bCBEYXRhPC9rZXl3b3JkPjxrZXl3b3JkPldlaWdodCBMaWZ0aW5nIC0tIFN0YXRpc3RpY3MgYW5k
IE51bWVyaWNhbCBEYXRhPC9rZXl3b3JkPjxrZXl3b3JkPllvdW5nIEFkdWx0PC9rZXl3b3JkPjwv
a2V5d29yZHM+PGRhdGVzPjx5ZWFyPjIwMTU8L3llYXI+PC9kYXRlcz48cHViLWxvY2F0aW9uPkJh
bHRpbW9yZSwgTWFyeWxhbmQ8L3B1Yi1sb2NhdGlvbj48cHVibGlzaGVyPkxpcHBpbmNvdHQgV2ls
bGlhbXMgJmFtcDsgV2lsa2luczwvcHVibGlzaGVyPjxpc2JuPjAwMzgtNDM0ODwvaXNibj48YWNj
ZXNzaW9uLW51bT4xMDk3ODYxMzAuIExhbmd1YWdlOiBFbmdsaXNoLiBFbnRyeSBEYXRlOiAyMDE1
MDgyMS4gUmV2aXNpb24gRGF0ZTogMjAxNjExMTguIFB1YmxpY2F0aW9uIFR5cGU6IGpvdXJuYWwg
YXJ0aWNsZTwvYWNjZXNzaW9uLW51bT48dXJscz48L3VybHM+PGVsZWN0cm9uaWMtcmVzb3VyY2Ut
bnVtPjEwLjE0NDIzL1NNSi4wMDAwMDAwMDAwMDAwMjgyPC9lbGVjdHJvbmljLXJlc291cmNlLW51
bT48cmVtb3RlLWRhdGFiYXNlLW5hbWU+YzhoPC9yZW1vdGUtZGF0YWJhc2UtbmFtZT48cmVtb3Rl
LWRhdGFiYXNlLXByb3ZpZGVyPkVCU0NPaG9zdDwvcmVtb3RlLWRhdGFiYXNlLXByb3ZpZGVyPjxy
ZXNlYXJjaC1ub3Rlcz5JTkNMX1BIQVNFXzI8L3Jlc2VhcmNoLW5vdGVzPjwvcmVjb3JkPjwvQ2l0
ZT48L0VuZE5vdGU+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006C6924" w:rsidRPr="00840EA6">
              <w:rPr>
                <w:rFonts w:ascii="Times New Roman" w:eastAsia="Times New Roman" w:hAnsi="Times New Roman" w:cs="Times New Roman"/>
                <w:color w:val="000000" w:themeColor="dark1"/>
                <w:kern w:val="24"/>
                <w:sz w:val="20"/>
                <w:szCs w:val="20"/>
                <w:lang w:eastAsia="en-AU"/>
              </w:rPr>
            </w:r>
            <w:r w:rsidR="006C6924"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83</w:t>
            </w:r>
            <w:r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t xml:space="preserve"> </w:t>
            </w:r>
            <w:r w:rsidRPr="00840EA6">
              <w:rPr>
                <w:rFonts w:ascii="Times New Roman" w:eastAsia="Times New Roman" w:hAnsi="Times New Roman" w:cs="Times New Roman"/>
                <w:color w:val="000000" w:themeColor="dark1"/>
                <w:kern w:val="24"/>
                <w:sz w:val="20"/>
                <w:szCs w:val="20"/>
                <w:lang w:eastAsia="en-AU"/>
              </w:rPr>
              <w:fldChar w:fldCharType="begin"/>
            </w:r>
            <w:r w:rsidR="006C6924" w:rsidRPr="00840EA6">
              <w:rPr>
                <w:rFonts w:ascii="Times New Roman" w:eastAsia="Times New Roman" w:hAnsi="Times New Roman" w:cs="Times New Roman"/>
                <w:color w:val="000000" w:themeColor="dark1"/>
                <w:kern w:val="24"/>
                <w:sz w:val="20"/>
                <w:szCs w:val="20"/>
                <w:lang w:eastAsia="en-AU"/>
              </w:rPr>
              <w:instrText xml:space="preserve"> ADDIN EN.CITE &lt;EndNote&gt;&lt;Cite&gt;&lt;Author&gt;Dipietro&lt;/Author&gt;&lt;Year&gt;1993&lt;/Year&gt;&lt;RecNum&gt;57737&lt;/RecNum&gt;&lt;DisplayText&gt;&lt;style face="superscript"&gt;84&lt;/style&gt;&lt;/DisplayText&gt;&lt;record&gt;&lt;rec-number&gt;57737&lt;/rec-number&gt;&lt;foreign-keys&gt;&lt;key app="EN" db-id="f59wzwx04wd9r9ezwvmp2vasw2f9xtdrzedw" timestamp="1560899316"&gt;57737&lt;/key&gt;&lt;/foreign-keys&gt;&lt;ref-type name="Journal Article"&gt;17&lt;/ref-type&gt;&lt;contributors&gt;&lt;authors&gt;&lt;author&gt;Dipietro, L.&lt;/author&gt;&lt;author&gt;Williamson, D. F.&lt;/author&gt;&lt;author&gt;Caspersen, C. J.&lt;/author&gt;&lt;author&gt;Eaker, E.&lt;/author&gt;&lt;/authors&gt;&lt;/contributors&gt;&lt;auth-address&gt;CTR DIS CONTROL,NATL CTR CHRON DIS PREVENT &amp;amp; HLTH PROMOT,ATLANTA,GA 30333. CTR DIS CONTROL,CTR CHRON DIS PREVENT &amp;amp; HLTH PROMOT,DIV NUTR,EPIDEMIOL BRANCH,ATLANTA,GA 30333.&lt;/auth-address&gt;&lt;titles&gt;&lt;title&gt;The descriptive epidemiology of selected physical activities and body-weight among adults trying to lose weight - The behavioral risk factor surveillance system survey, 1989&lt;/title&gt;&lt;secondary-title&gt;International Journal of Obesity&lt;/secondary-title&gt;&lt;alt-title&gt;Int. J. Obes.&lt;/alt-title&gt;&lt;/titles&gt;&lt;periodical&gt;&lt;full-title&gt;International Journal of Obesity&lt;/full-title&gt;&lt;/periodical&gt;&lt;pages&gt;69-76&lt;/pages&gt;&lt;volume&gt;17&lt;/volume&gt;&lt;number&gt;2&lt;/number&gt;&lt;keywords&gt;&lt;keyword&gt;exercise&lt;/keyword&gt;&lt;keyword&gt;physical activity&lt;/keyword&gt;&lt;keyword&gt;walking&lt;/keyword&gt;&lt;keyword&gt;weight&lt;/keyword&gt;&lt;keyword&gt;fitness&lt;/keyword&gt;&lt;keyword&gt;women&lt;/keyword&gt;&lt;keyword&gt;obesity&lt;/keyword&gt;&lt;keyword&gt;disease&lt;/keyword&gt;&lt;keyword&gt;health&lt;/keyword&gt;&lt;keyword&gt;Endocrinology &amp;amp; Metabolism&lt;/keyword&gt;&lt;keyword&gt;Nutrition &amp;amp; Dietetics&lt;/keyword&gt;&lt;/keywords&gt;&lt;dates&gt;&lt;year&gt;1993&lt;/year&gt;&lt;pub-dates&gt;&lt;date&gt;Feb&lt;/date&gt;&lt;/pub-dates&gt;&lt;/dates&gt;&lt;isbn&gt;0307-0565&lt;/isbn&gt;&lt;accession-num&gt;WOS:A1993KL82500002&lt;/accession-num&gt;&lt;urls&gt;&lt;/urls&gt;&lt;remote-database-name&gt;_WOS&lt;/remote-database-name&gt;&lt;remote-database-provider&gt;_WOS&lt;/remote-database-provider&gt;&lt;research-notes&gt;INCL_PHASE_2&amp;#xD;Received 5.11.19&amp;#xD;Interlibrary loan requested 1.11.19&lt;/research-notes&gt;&lt;language&gt;English&lt;/language&gt;&lt;/record&gt;&lt;/Cite&gt;&lt;/EndNote&gt;</w:instrText>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84</w:t>
            </w:r>
            <w:r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t xml:space="preserve"> </w:t>
            </w: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PEVuZE5vdGU+PENpdGU+PEF1dGhvcj5Gb3JkPC9BdXRob3I+PFllYXI+MjAwMzwvWWVhcj48UmVj
TnVtPjEwMzY5PC9SZWNOdW0+PERpc3BsYXlUZXh0PjxzdHlsZSBmYWNlPSJzdXBlcnNjcmlwdCI+
ODU8L3N0eWxlPjwvRGlzcGxheVRleHQ+PHJlY29yZD48cmVjLW51bWJlcj4xMDM2OTwvcmVjLW51
bWJlcj48Zm9yZWlnbi1rZXlzPjxrZXkgYXBwPSJFTiIgZGItaWQ9ImY1OXd6d3gwNHdkOXI5ZXp3
dm1wMnZhc3cyZjl4dGRyemVkdyIgdGltZXN0YW1wPSIxNTYwODM5OTkwIj4xMDM2OTwva2V5Pjwv
Zm9yZWlnbi1rZXlzPjxyZWYtdHlwZSBuYW1lPSJKb3VybmFsIEFydGljbGUiPjE3PC9yZWYtdHlw
ZT48Y29udHJpYnV0b3JzPjxhdXRob3JzPjxhdXRob3I+Rm9yZCwgRS4gUy48L2F1dGhvcj48YXV0
aG9yPkhlYXRoLCBHLiBXLjwvYXV0aG9yPjxhdXRob3I+TWFubmlubywgRC4gTS48L2F1dGhvcj48
YXV0aG9yPlJlZGQsIFMuIEMuPC9hdXRob3I+PGF1dGhvcj5Gb3JkLCBFYXJsIFMuPC9hdXRob3I+
PGF1dGhvcj5IZWF0aCwgR3JlZ29yeSBXLjwvYXV0aG9yPjxhdXRob3I+TWFubmlubywgRGF2aWQg
TS48L2F1dGhvcj48YXV0aG9yPlJlZGQsIFN0ZXBoZW4gQy48L2F1dGhvcj48L2F1dGhvcnM+PC9j
b250cmlidXRvcnM+PGF1dGgtYWRkcmVzcz5EaXZpc2lvbiBvZiBFbnZpcm9ubWVudGFsIEhhemFy
ZHMgYW5kIEhlYWx0aCBFZmZlY3RzLCBOYXRpb25hbCBDZW50ZXIgZm9yIEVudmlyb25tZW50YWwg
SGVhbHRoLCBDZW50ZXJzIGZvciBEaXNlYXNlIENvbnRyb2wgYW5kIFByZXZlbnRpb24sIEF0bGFu
dGEsIEdBIDMwMzMzLCBVU0EmI3hEO0RpdmlzaW9uIG9mIEVudmlyb25tZW50YWwgSGF6YXJkcyBh
bmQgSGVhbHRoIEVmZmVjdHMsIE5hdGlvbmFsIENlbnRlciBmb3IgRW52aXJvbm1lbnRhbCBIZWFs
dGgsIENlbnRlcnMgZm9yIERpc2Vhc2UgQ29udHJvbCBhbmQgUHJldmVudGlvbiwgMTYwMCBDbGlm
dG9uIFJkLCBNUyBFMTcsIEF0bGFudGEsIEdBIDMwMzMzOyBlZnMyQGNkYy5nb3Y8L2F1dGgtYWRk
cmVzcz48dGl0bGVzPjx0aXRsZT5MZWlzdXJlLXRpbWUgcGh5c2ljYWwgYWN0aXZpdHkgcGF0dGVy
bnMgYW1vbmcgVVMgYWR1bHRzIHdpdGggYXN0aG1hPC90aXRsZT48c2Vjb25kYXJ5LXRpdGxlPkNI
RVNUPC9zZWNvbmRhcnktdGl0bGU+PC90aXRsZXM+PHBlcmlvZGljYWw+PGZ1bGwtdGl0bGU+Q0hF
U1Q8L2Z1bGwtdGl0bGU+PC9wZXJpb2RpY2FsPjxwYWdlcz40MzItNDM3PC9wYWdlcz48dm9sdW1l
PjEyNDwvdm9sdW1lPjxudW1iZXI+MjwvbnVtYmVyPjxrZXl3b3Jkcz48a2V5d29yZD5Bc3RobWEg
LS0gSW4gQWR1bHRob29kPC9rZXl3b3JkPjxrZXl3b3JkPlBoeXNpY2FsIEFjdGl2aXR5IC0tIElu
IEFkdWx0aG9vZDwva2V5d29yZD48a2V5d29yZD5BZHVsdDwva2V5d29yZD48a2V5d29yZD5BZXJv
YmljIEV4ZXJjaXNlczwva2V5d29yZD48a2V5d29yZD5BZ2UgRmFjdG9yczwva2V5d29yZD48a2V5
d29yZD5DZW50ZXJzIGZvciBEaXNlYXNlIENvbnRyb2wgYW5kIFByZXZlbnRpb24gKFUuUy4pPC9r
ZXl3b3JkPjxrZXl3b3JkPkNyb3NzIFNlY3Rpb25hbCBTdHVkaWVzPC9rZXl3b3JkPjxrZXl3b3Jk
PkRlc2NyaXB0aXZlIFN0YXRpc3RpY3M8L2tleXdvcmQ+PGtleXdvcmQ+RW5lcmd5IE1ldGFib2xp
c208L2tleXdvcmQ+PGtleXdvcmQ+RXBpZGVtaW9sb2dpY2FsIFJlc2VhcmNoPC9rZXl3b3JkPjxr
ZXl3b3JkPkZlbWFsZTwva2V5d29yZD48a2V5d29yZD5NYWxlPC9rZXl3b3JkPjxrZXl3b3JkPlF1
ZXN0aW9ubmFpcmVzPC9rZXl3b3JkPjxrZXl3b3JkPlNlbGYgUmVwb3J0PC9rZXl3b3JkPjxrZXl3
b3JkPlN1cnZleXM8L2tleXdvcmQ+PGtleXdvcmQ+VGVsZXBob25lPC9rZXl3b3JkPjxrZXl3b3Jk
PlVuaXRlZCBTdGF0ZXM8L2tleXdvcmQ+PGtleXdvcmQ+SHVtYW48L2tleXdvcmQ+PC9rZXl3b3Jk
cz48ZGF0ZXM+PHllYXI+MjAwMzwveWVhcj48L2RhdGVzPjxwdWItbG9jYXRpb24+R2xlbnZpZXcs
IElsbGlub2lzPC9wdWItbG9jYXRpb24+PHB1Ymxpc2hlcj5BbWVyaWNhbiBDb2xsZWdlIG9mIENo
ZXN0IFBoeXNpY2lhbnM8L3B1Ymxpc2hlcj48aXNibj4wMDEyLTM2OTI8L2lzYm4+PGFjY2Vzc2lv
bi1udW0+MTA2NzIyNDE5LiBMYW5ndWFnZTogRW5nbGlzaC4gRW50cnkgRGF0ZTogMjAwNDA0MDku
IFJldmlzaW9uIERhdGU6IDIwMTkwNTI2LiBQdWJsaWNhdGlvbiBUeXBlOiBqb3VybmFsIGFydGlj
bGU8L2FjY2Vzc2lvbi1udW0+PHVybHM+PC91cmxzPjxlbGVjdHJvbmljLXJlc291cmNlLW51bT4x
MC4xMzc4L2NoZXN0LjEyNC4yLjQzMjwvZWxlY3Ryb25pYy1yZXNvdXJjZS1udW0+PHJlbW90ZS1k
YXRhYmFzZS1uYW1lPmM4aDwvcmVtb3RlLWRhdGFiYXNlLW5hbWU+PHJlbW90ZS1kYXRhYmFzZS1w
cm92aWRlcj5FQlNDT2hvc3Q8L3JlbW90ZS1kYXRhYmFzZS1wcm92aWRlcj48cmVzZWFyY2gtbm90
ZXM+SU5DTF9QSEFTRV8yPC9yZXNlYXJjaC1ub3Rlcz48L3JlY29yZD48L0NpdGU+PC9FbmROb3Rl
PgB=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006C6924"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PEVuZE5vdGU+PENpdGU+PEF1dGhvcj5Gb3JkPC9BdXRob3I+PFllYXI+MjAwMzwvWWVhcj48UmVj
TnVtPjEwMzY5PC9SZWNOdW0+PERpc3BsYXlUZXh0PjxzdHlsZSBmYWNlPSJzdXBlcnNjcmlwdCI+
ODU8L3N0eWxlPjwvRGlzcGxheVRleHQ+PHJlY29yZD48cmVjLW51bWJlcj4xMDM2OTwvcmVjLW51
bWJlcj48Zm9yZWlnbi1rZXlzPjxrZXkgYXBwPSJFTiIgZGItaWQ9ImY1OXd6d3gwNHdkOXI5ZXp3
dm1wMnZhc3cyZjl4dGRyemVkdyIgdGltZXN0YW1wPSIxNTYwODM5OTkwIj4xMDM2OTwva2V5Pjwv
Zm9yZWlnbi1rZXlzPjxyZWYtdHlwZSBuYW1lPSJKb3VybmFsIEFydGljbGUiPjE3PC9yZWYtdHlw
ZT48Y29udHJpYnV0b3JzPjxhdXRob3JzPjxhdXRob3I+Rm9yZCwgRS4gUy48L2F1dGhvcj48YXV0
aG9yPkhlYXRoLCBHLiBXLjwvYXV0aG9yPjxhdXRob3I+TWFubmlubywgRC4gTS48L2F1dGhvcj48
YXV0aG9yPlJlZGQsIFMuIEMuPC9hdXRob3I+PGF1dGhvcj5Gb3JkLCBFYXJsIFMuPC9hdXRob3I+
PGF1dGhvcj5IZWF0aCwgR3JlZ29yeSBXLjwvYXV0aG9yPjxhdXRob3I+TWFubmlubywgRGF2aWQg
TS48L2F1dGhvcj48YXV0aG9yPlJlZGQsIFN0ZXBoZW4gQy48L2F1dGhvcj48L2F1dGhvcnM+PC9j
b250cmlidXRvcnM+PGF1dGgtYWRkcmVzcz5EaXZpc2lvbiBvZiBFbnZpcm9ubWVudGFsIEhhemFy
ZHMgYW5kIEhlYWx0aCBFZmZlY3RzLCBOYXRpb25hbCBDZW50ZXIgZm9yIEVudmlyb25tZW50YWwg
SGVhbHRoLCBDZW50ZXJzIGZvciBEaXNlYXNlIENvbnRyb2wgYW5kIFByZXZlbnRpb24sIEF0bGFu
dGEsIEdBIDMwMzMzLCBVU0EmI3hEO0RpdmlzaW9uIG9mIEVudmlyb25tZW50YWwgSGF6YXJkcyBh
bmQgSGVhbHRoIEVmZmVjdHMsIE5hdGlvbmFsIENlbnRlciBmb3IgRW52aXJvbm1lbnRhbCBIZWFs
dGgsIENlbnRlcnMgZm9yIERpc2Vhc2UgQ29udHJvbCBhbmQgUHJldmVudGlvbiwgMTYwMCBDbGlm
dG9uIFJkLCBNUyBFMTcsIEF0bGFudGEsIEdBIDMwMzMzOyBlZnMyQGNkYy5nb3Y8L2F1dGgtYWRk
cmVzcz48dGl0bGVzPjx0aXRsZT5MZWlzdXJlLXRpbWUgcGh5c2ljYWwgYWN0aXZpdHkgcGF0dGVy
bnMgYW1vbmcgVVMgYWR1bHRzIHdpdGggYXN0aG1hPC90aXRsZT48c2Vjb25kYXJ5LXRpdGxlPkNI
RVNUPC9zZWNvbmRhcnktdGl0bGU+PC90aXRsZXM+PHBlcmlvZGljYWw+PGZ1bGwtdGl0bGU+Q0hF
U1Q8L2Z1bGwtdGl0bGU+PC9wZXJpb2RpY2FsPjxwYWdlcz40MzItNDM3PC9wYWdlcz48dm9sdW1l
PjEyNDwvdm9sdW1lPjxudW1iZXI+MjwvbnVtYmVyPjxrZXl3b3Jkcz48a2V5d29yZD5Bc3RobWEg
LS0gSW4gQWR1bHRob29kPC9rZXl3b3JkPjxrZXl3b3JkPlBoeXNpY2FsIEFjdGl2aXR5IC0tIElu
IEFkdWx0aG9vZDwva2V5d29yZD48a2V5d29yZD5BZHVsdDwva2V5d29yZD48a2V5d29yZD5BZXJv
YmljIEV4ZXJjaXNlczwva2V5d29yZD48a2V5d29yZD5BZ2UgRmFjdG9yczwva2V5d29yZD48a2V5
d29yZD5DZW50ZXJzIGZvciBEaXNlYXNlIENvbnRyb2wgYW5kIFByZXZlbnRpb24gKFUuUy4pPC9r
ZXl3b3JkPjxrZXl3b3JkPkNyb3NzIFNlY3Rpb25hbCBTdHVkaWVzPC9rZXl3b3JkPjxrZXl3b3Jk
PkRlc2NyaXB0aXZlIFN0YXRpc3RpY3M8L2tleXdvcmQ+PGtleXdvcmQ+RW5lcmd5IE1ldGFib2xp
c208L2tleXdvcmQ+PGtleXdvcmQ+RXBpZGVtaW9sb2dpY2FsIFJlc2VhcmNoPC9rZXl3b3JkPjxr
ZXl3b3JkPkZlbWFsZTwva2V5d29yZD48a2V5d29yZD5NYWxlPC9rZXl3b3JkPjxrZXl3b3JkPlF1
ZXN0aW9ubmFpcmVzPC9rZXl3b3JkPjxrZXl3b3JkPlNlbGYgUmVwb3J0PC9rZXl3b3JkPjxrZXl3
b3JkPlN1cnZleXM8L2tleXdvcmQ+PGtleXdvcmQ+VGVsZXBob25lPC9rZXl3b3JkPjxrZXl3b3Jk
PlVuaXRlZCBTdGF0ZXM8L2tleXdvcmQ+PGtleXdvcmQ+SHVtYW48L2tleXdvcmQ+PC9rZXl3b3Jk
cz48ZGF0ZXM+PHllYXI+MjAwMzwveWVhcj48L2RhdGVzPjxwdWItbG9jYXRpb24+R2xlbnZpZXcs
IElsbGlub2lzPC9wdWItbG9jYXRpb24+PHB1Ymxpc2hlcj5BbWVyaWNhbiBDb2xsZWdlIG9mIENo
ZXN0IFBoeXNpY2lhbnM8L3B1Ymxpc2hlcj48aXNibj4wMDEyLTM2OTI8L2lzYm4+PGFjY2Vzc2lv
bi1udW0+MTA2NzIyNDE5LiBMYW5ndWFnZTogRW5nbGlzaC4gRW50cnkgRGF0ZTogMjAwNDA0MDku
IFJldmlzaW9uIERhdGU6IDIwMTkwNTI2LiBQdWJsaWNhdGlvbiBUeXBlOiBqb3VybmFsIGFydGlj
bGU8L2FjY2Vzc2lvbi1udW0+PHVybHM+PC91cmxzPjxlbGVjdHJvbmljLXJlc291cmNlLW51bT4x
MC4xMzc4L2NoZXN0LjEyNC4yLjQzMjwvZWxlY3Ryb25pYy1yZXNvdXJjZS1udW0+PHJlbW90ZS1k
YXRhYmFzZS1uYW1lPmM4aDwvcmVtb3RlLWRhdGFiYXNlLW5hbWU+PHJlbW90ZS1kYXRhYmFzZS1w
cm92aWRlcj5FQlNDT2hvc3Q8L3JlbW90ZS1kYXRhYmFzZS1wcm92aWRlcj48cmVzZWFyY2gtbm90
ZXM+SU5DTF9QSEFTRV8yPC9yZXNlYXJjaC1ub3Rlcz48L3JlY29yZD48L0NpdGU+PC9FbmROb3Rl
PgB=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006C6924" w:rsidRPr="00840EA6">
              <w:rPr>
                <w:rFonts w:ascii="Times New Roman" w:eastAsia="Times New Roman" w:hAnsi="Times New Roman" w:cs="Times New Roman"/>
                <w:color w:val="000000" w:themeColor="dark1"/>
                <w:kern w:val="24"/>
                <w:sz w:val="20"/>
                <w:szCs w:val="20"/>
                <w:lang w:eastAsia="en-AU"/>
              </w:rPr>
            </w:r>
            <w:r w:rsidR="006C6924"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85</w:t>
            </w:r>
            <w:r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t xml:space="preserve"> </w:t>
            </w: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PEVuZE5vdGU+PENpdGU+PEF1dGhvcj5LYW1pbC1Sb3NlbmJlcmc8L0F1dGhvcj48WWVhcj4yMDE5
PC9ZZWFyPjxSZWNOdW0+MTE8L1JlY051bT48RGlzcGxheVRleHQ+PHN0eWxlIGZhY2U9InN1cGVy
c2NyaXB0Ij44Njwvc3R5bGU+PC9EaXNwbGF5VGV4dD48cmVjb3JkPjxyZWMtbnVtYmVyPjExPC9y
ZWMtbnVtYmVyPjxmb3JlaWduLWtleXM+PGtleSBhcHA9IkVOIiBkYi1pZD0iZjU5d3p3eDA0d2Q5
cjllend2bXAydmFzdzJmOXh0ZHJ6ZWR3IiB0aW1lc3RhbXA9IjE1NjA4Mzk0OTMiPjExPC9rZXk+
PC9mb3JlaWduLWtleXM+PHJlZi10eXBlIG5hbWU9IkpvdXJuYWwgQXJ0aWNsZSI+MTc8L3JlZi10
eXBlPjxjb250cmlidXRvcnM+PGF1dGhvcnM+PGF1dGhvcj5LYW1pbC1Sb3NlbmJlcmcsIFNoaXJp
dDwvYXV0aG9yPjxhdXRob3I+R3JlYW5leSwgTWFyeSBMLjwvYXV0aG9yPjxhdXRob3I+SG9jaG1h
biwgVHNpdmlhPC9hdXRob3I+PGF1dGhvcj5HYXJiZXIsIENhcm9sIEV3aW5nPC9hdXRob3I+PC9h
dXRob3JzPjwvY29udHJpYnV0b3JzPjx0aXRsZXM+PHRpdGxlPkhvdyBkbyBwaHlzaWNhbCBhY3Rp
dml0eSBhbmQgaGVhbHRoIHZhcnkgYW1vbmcgeW91bmdlciwgbWlkZGxlLWFnZWQsIGFuZCBvbGRl
ciBhZHVsdHMgd2l0aCBhbmQgd2l0aG91dCBkaXNhYmlsaXR5PzwvdGl0bGU+PHNlY29uZGFyeS10
aXRsZT5Kb3VybmFsIG9mIEFnaW5nIGFuZCBQaHlzaWNhbCBBY3Rpdml0eTwvc2Vjb25kYXJ5LXRp
dGxlPjwvdGl0bGVzPjxwZXJpb2RpY2FsPjxmdWxsLXRpdGxlPkpvdXJuYWwgb2YgQWdpbmcgYW5k
IFBoeXNpY2FsIEFjdGl2aXR5PC9mdWxsLXRpdGxlPjwvcGVyaW9kaWNhbD48cGFnZXM+MjM0LTI0
MTwvcGFnZXM+PHZvbHVtZT4yNzwvdm9sdW1lPjxudW1iZXI+MjwvbnVtYmVyPjxrZXl3b3Jkcz48
a2V5d29yZD4qTElGRSBza2lsbHM8L2tleXdvcmQ+PGtleXdvcmQ+KkFFUk9CSUMgZXhlcmNpc2Vz
PC9rZXl3b3JkPjxrZXl3b3JkPipDSFJPTklDIGRpc2Vhc2VzPC9rZXl3b3JkPjxrZXl3b3JkPipI
RUFMVEggYmVoYXZpb3I8L2tleXdvcmQ+PGtleXdvcmQ+KkhFQUxUSCBwcm9tb3Rpb248L2tleXdv
cmQ+PGtleXdvcmQ+KkhFQUxUSCBzdGF0dXMgaW5kaWNhdG9yczwva2V5d29yZD48a2V5d29yZD4q
UEVPUExFIHdpdGggZGlzYWJpbGl0aWVzPC9rZXl3b3JkPjxrZXl3b3JkPipQU1lDSE9MT0dZPC9r
ZXl3b3JkPjxrZXl3b3JkPipQSFlTSUNBTCBhY3Rpdml0eTwva2V5d29yZD48a2V5d29yZD4qUkVT
SVNUQU5DRSB0cmFpbmluZzwva2V5d29yZD48a2V5d29yZD5QU1lDSE9MT0dJQ0FMIGFzcGVjdHMg
b2YgYWdpbmc8L2tleXdvcmQ+PGtleXdvcmQ+UFNZQ0hPTE9HSUNBTCBhc3BlY3RzPC9rZXl3b3Jk
PjxrZXl3b3JkPkFHRSBkaXN0cmlidXRpb248L2tleXdvcmQ+PGtleXdvcmQ+QkVIQVZJT1IgbW9k
aWZpY2F0aW9uPC9rZXl3b3JkPjxrZXl3b3JkPlJBQ0U8L2tleXdvcmQ+PGtleXdvcmQ+U0VYIGRp
c3RyaWJ1dGlvbjwva2V5d29yZD48a2V5d29yZD5TT0NJT0VDT05PTUlDIGZhY3RvcnM8L2tleXdv
cmQ+PGtleXdvcmQ+REVTQ1JJUFRJVkUgc3RhdGlzdGljczwva2V5d29yZD48a2V5d29yZD5hZXJv
YmljPC9rZXl3b3JkPjxrZXl3b3JkPmFnaW5nPC9rZXl3b3JkPjxrZXl3b3JkPmV4ZXJjaXNlPC9r
ZXl3b3JkPjxrZXl3b3JkPnBoeXNpY2FsIGxpbWl0YXRpb25zPC9rZXl3b3JkPjxrZXl3b3JkPnJl
c2lzdGFuY2UgdHJhaW5pbmc8L2tleXdvcmQ+PGtleXdvcmQ+c29jaW9kZW1vZ3JhcGhpY3M8L2tl
eXdvcmQ+PC9rZXl3b3Jkcz48ZGF0ZXM+PHllYXI+MjAxOTwveWVhcj48L2RhdGVzPjxpc2JuPjEw
NjM4NjUyPC9pc2JuPjxhY2Nlc3Npb24tbnVtPjEzNTE4NTkxMjwvYWNjZXNzaW9uLW51bT48dXJs
cz48L3VybHM+PGVsZWN0cm9uaWMtcmVzb3VyY2UtbnVtPjEwLjExMjMvamFwYS4yMDE3LTAyMTU8
L2VsZWN0cm9uaWMtcmVzb3VyY2UtbnVtPjxyZW1vdGUtZGF0YWJhc2UtbmFtZT5zM2g8L3JlbW90
ZS1kYXRhYmFzZS1uYW1lPjxyZW1vdGUtZGF0YWJhc2UtcHJvdmlkZXI+RUJTQ09ob3N0PC9yZW1v
dGUtZGF0YWJhc2UtcHJvdmlkZXI+PHJlc2VhcmNoLW5vdGVzPklOQ0xfUEhBU0VfMjwvcmVzZWFy
Y2gtbm90ZXM+PC9yZWNvcmQ+PC9DaXRlPjwvRW5kTm90ZT5=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006C6924"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PEVuZE5vdGU+PENpdGU+PEF1dGhvcj5LYW1pbC1Sb3NlbmJlcmc8L0F1dGhvcj48WWVhcj4yMDE5
PC9ZZWFyPjxSZWNOdW0+MTE8L1JlY051bT48RGlzcGxheVRleHQ+PHN0eWxlIGZhY2U9InN1cGVy
c2NyaXB0Ij44Njwvc3R5bGU+PC9EaXNwbGF5VGV4dD48cmVjb3JkPjxyZWMtbnVtYmVyPjExPC9y
ZWMtbnVtYmVyPjxmb3JlaWduLWtleXM+PGtleSBhcHA9IkVOIiBkYi1pZD0iZjU5d3p3eDA0d2Q5
cjllend2bXAydmFzdzJmOXh0ZHJ6ZWR3IiB0aW1lc3RhbXA9IjE1NjA4Mzk0OTMiPjExPC9rZXk+
PC9mb3JlaWduLWtleXM+PHJlZi10eXBlIG5hbWU9IkpvdXJuYWwgQXJ0aWNsZSI+MTc8L3JlZi10
eXBlPjxjb250cmlidXRvcnM+PGF1dGhvcnM+PGF1dGhvcj5LYW1pbC1Sb3NlbmJlcmcsIFNoaXJp
dDwvYXV0aG9yPjxhdXRob3I+R3JlYW5leSwgTWFyeSBMLjwvYXV0aG9yPjxhdXRob3I+SG9jaG1h
biwgVHNpdmlhPC9hdXRob3I+PGF1dGhvcj5HYXJiZXIsIENhcm9sIEV3aW5nPC9hdXRob3I+PC9h
dXRob3JzPjwvY29udHJpYnV0b3JzPjx0aXRsZXM+PHRpdGxlPkhvdyBkbyBwaHlzaWNhbCBhY3Rp
dml0eSBhbmQgaGVhbHRoIHZhcnkgYW1vbmcgeW91bmdlciwgbWlkZGxlLWFnZWQsIGFuZCBvbGRl
ciBhZHVsdHMgd2l0aCBhbmQgd2l0aG91dCBkaXNhYmlsaXR5PzwvdGl0bGU+PHNlY29uZGFyeS10
aXRsZT5Kb3VybmFsIG9mIEFnaW5nIGFuZCBQaHlzaWNhbCBBY3Rpdml0eTwvc2Vjb25kYXJ5LXRp
dGxlPjwvdGl0bGVzPjxwZXJpb2RpY2FsPjxmdWxsLXRpdGxlPkpvdXJuYWwgb2YgQWdpbmcgYW5k
IFBoeXNpY2FsIEFjdGl2aXR5PC9mdWxsLXRpdGxlPjwvcGVyaW9kaWNhbD48cGFnZXM+MjM0LTI0
MTwvcGFnZXM+PHZvbHVtZT4yNzwvdm9sdW1lPjxudW1iZXI+MjwvbnVtYmVyPjxrZXl3b3Jkcz48
a2V5d29yZD4qTElGRSBza2lsbHM8L2tleXdvcmQ+PGtleXdvcmQ+KkFFUk9CSUMgZXhlcmNpc2Vz
PC9rZXl3b3JkPjxrZXl3b3JkPipDSFJPTklDIGRpc2Vhc2VzPC9rZXl3b3JkPjxrZXl3b3JkPipI
RUFMVEggYmVoYXZpb3I8L2tleXdvcmQ+PGtleXdvcmQ+KkhFQUxUSCBwcm9tb3Rpb248L2tleXdv
cmQ+PGtleXdvcmQ+KkhFQUxUSCBzdGF0dXMgaW5kaWNhdG9yczwva2V5d29yZD48a2V5d29yZD4q
UEVPUExFIHdpdGggZGlzYWJpbGl0aWVzPC9rZXl3b3JkPjxrZXl3b3JkPipQU1lDSE9MT0dZPC9r
ZXl3b3JkPjxrZXl3b3JkPipQSFlTSUNBTCBhY3Rpdml0eTwva2V5d29yZD48a2V5d29yZD4qUkVT
SVNUQU5DRSB0cmFpbmluZzwva2V5d29yZD48a2V5d29yZD5QU1lDSE9MT0dJQ0FMIGFzcGVjdHMg
b2YgYWdpbmc8L2tleXdvcmQ+PGtleXdvcmQ+UFNZQ0hPTE9HSUNBTCBhc3BlY3RzPC9rZXl3b3Jk
PjxrZXl3b3JkPkFHRSBkaXN0cmlidXRpb248L2tleXdvcmQ+PGtleXdvcmQ+QkVIQVZJT1IgbW9k
aWZpY2F0aW9uPC9rZXl3b3JkPjxrZXl3b3JkPlJBQ0U8L2tleXdvcmQ+PGtleXdvcmQ+U0VYIGRp
c3RyaWJ1dGlvbjwva2V5d29yZD48a2V5d29yZD5TT0NJT0VDT05PTUlDIGZhY3RvcnM8L2tleXdv
cmQ+PGtleXdvcmQ+REVTQ1JJUFRJVkUgc3RhdGlzdGljczwva2V5d29yZD48a2V5d29yZD5hZXJv
YmljPC9rZXl3b3JkPjxrZXl3b3JkPmFnaW5nPC9rZXl3b3JkPjxrZXl3b3JkPmV4ZXJjaXNlPC9r
ZXl3b3JkPjxrZXl3b3JkPnBoeXNpY2FsIGxpbWl0YXRpb25zPC9rZXl3b3JkPjxrZXl3b3JkPnJl
c2lzdGFuY2UgdHJhaW5pbmc8L2tleXdvcmQ+PGtleXdvcmQ+c29jaW9kZW1vZ3JhcGhpY3M8L2tl
eXdvcmQ+PC9rZXl3b3Jkcz48ZGF0ZXM+PHllYXI+MjAxOTwveWVhcj48L2RhdGVzPjxpc2JuPjEw
NjM4NjUyPC9pc2JuPjxhY2Nlc3Npb24tbnVtPjEzNTE4NTkxMjwvYWNjZXNzaW9uLW51bT48dXJs
cz48L3VybHM+PGVsZWN0cm9uaWMtcmVzb3VyY2UtbnVtPjEwLjExMjMvamFwYS4yMDE3LTAyMTU8
L2VsZWN0cm9uaWMtcmVzb3VyY2UtbnVtPjxyZW1vdGUtZGF0YWJhc2UtbmFtZT5zM2g8L3JlbW90
ZS1kYXRhYmFzZS1uYW1lPjxyZW1vdGUtZGF0YWJhc2UtcHJvdmlkZXI+RUJTQ09ob3N0PC9yZW1v
dGUtZGF0YWJhc2UtcHJvdmlkZXI+PHJlc2VhcmNoLW5vdGVzPklOQ0xfUEhBU0VfMjwvcmVzZWFy
Y2gtbm90ZXM+PC9yZWNvcmQ+PC9DaXRlPjwvRW5kTm90ZT5=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006C6924" w:rsidRPr="00840EA6">
              <w:rPr>
                <w:rFonts w:ascii="Times New Roman" w:eastAsia="Times New Roman" w:hAnsi="Times New Roman" w:cs="Times New Roman"/>
                <w:color w:val="000000" w:themeColor="dark1"/>
                <w:kern w:val="24"/>
                <w:sz w:val="20"/>
                <w:szCs w:val="20"/>
                <w:lang w:eastAsia="en-AU"/>
              </w:rPr>
            </w:r>
            <w:r w:rsidR="006C6924"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86</w:t>
            </w:r>
            <w:r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t xml:space="preserve"> </w:t>
            </w:r>
            <w:r w:rsidRPr="00840EA6">
              <w:rPr>
                <w:rFonts w:ascii="Times New Roman" w:eastAsia="Times New Roman" w:hAnsi="Times New Roman" w:cs="Times New Roman"/>
                <w:color w:val="000000" w:themeColor="dark1"/>
                <w:kern w:val="24"/>
                <w:sz w:val="20"/>
                <w:szCs w:val="20"/>
                <w:lang w:eastAsia="en-AU"/>
              </w:rPr>
              <w:fldChar w:fldCharType="begin"/>
            </w:r>
            <w:r w:rsidR="006C6924" w:rsidRPr="00840EA6">
              <w:rPr>
                <w:rFonts w:ascii="Times New Roman" w:eastAsia="Times New Roman" w:hAnsi="Times New Roman" w:cs="Times New Roman"/>
                <w:color w:val="000000" w:themeColor="dark1"/>
                <w:kern w:val="24"/>
                <w:sz w:val="20"/>
                <w:szCs w:val="20"/>
                <w:lang w:eastAsia="en-AU"/>
              </w:rPr>
              <w:instrText xml:space="preserve"> ADDIN EN.CITE &lt;EndNote&gt;&lt;Cite&gt;&lt;Author&gt;Mu&lt;/Author&gt;&lt;Year&gt;2014&lt;/Year&gt;&lt;RecNum&gt;71654&lt;/RecNum&gt;&lt;DisplayText&gt;&lt;style face="superscript"&gt;25&lt;/style&gt;&lt;/DisplayText&gt;&lt;record&gt;&lt;rec-number&gt;71654&lt;/rec-number&gt;&lt;foreign-keys&gt;&lt;key app="EN" db-id="f59wzwx04wd9r9ezwvmp2vasw2f9xtdrzedw" timestamp="1560904258"&gt;71654&lt;/key&gt;&lt;/foreign-keys&gt;&lt;ref-type name="Journal Article"&gt;17&lt;/ref-type&gt;&lt;contributors&gt;&lt;authors&gt;&lt;author&gt;Mu, L.&lt;/author&gt;&lt;author&gt;Cohen, A. J.&lt;/author&gt;&lt;author&gt;Mukamal, K. J.&lt;/author&gt;&lt;/authors&gt;&lt;/contributors&gt;&lt;auth-address&gt;Department of Medicine, Beth Israel Deaconess Medical Center, Boston, MA, United States&amp;#xD;Harvard Medical School, Boston, MA, United States&lt;/auth-address&gt;&lt;titles&gt;&lt;title&gt;Resistance and aerobic exercise among adults with diabetes in the U.S&lt;/title&gt;&lt;secondary-title&gt;Diabetes Care&lt;/secondary-title&gt;&lt;/titles&gt;&lt;periodical&gt;&lt;full-title&gt;Diabetes Care&lt;/full-title&gt;&lt;/periodical&gt;&lt;pages&gt;e175-e176&lt;/pages&gt;&lt;volume&gt;37&lt;/volume&gt;&lt;number&gt;8&lt;/number&gt;&lt;dates&gt;&lt;year&gt;2014&lt;/year&gt;&lt;/dates&gt;&lt;urls&gt;&lt;/urls&gt;&lt;electronic-resource-num&gt;10.2337/dc14-0619&lt;/electronic-resource-num&gt;&lt;remote-database-name&gt;Scopus&lt;/remote-database-name&gt;&lt;remote-database-provider&gt;_SCOPUS&lt;/remote-database-provider&gt;&lt;research-notes&gt;INCL_PHASE_2&lt;/research-notes&gt;&lt;/record&gt;&lt;/Cite&gt;&lt;/EndNote&gt;</w:instrText>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25</w:t>
            </w:r>
            <w:r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t xml:space="preserve"> </w:t>
            </w:r>
            <w:r w:rsidRPr="00840EA6">
              <w:rPr>
                <w:rFonts w:ascii="Times New Roman" w:eastAsia="Times New Roman" w:hAnsi="Times New Roman" w:cs="Times New Roman"/>
                <w:color w:val="000000" w:themeColor="dark1"/>
                <w:kern w:val="24"/>
                <w:sz w:val="20"/>
                <w:szCs w:val="20"/>
                <w:lang w:eastAsia="en-AU"/>
              </w:rPr>
              <w:fldChar w:fldCharType="begin"/>
            </w:r>
            <w:r w:rsidR="006C6924" w:rsidRPr="00840EA6">
              <w:rPr>
                <w:rFonts w:ascii="Times New Roman" w:eastAsia="Times New Roman" w:hAnsi="Times New Roman" w:cs="Times New Roman"/>
                <w:color w:val="000000" w:themeColor="dark1"/>
                <w:kern w:val="24"/>
                <w:sz w:val="20"/>
                <w:szCs w:val="20"/>
                <w:lang w:eastAsia="en-AU"/>
              </w:rPr>
              <w:instrText xml:space="preserve"> ADDIN EN.CITE &lt;EndNote&gt;&lt;Cite&gt;&lt;Author&gt;Mu&lt;/Author&gt;&lt;Year&gt;2015&lt;/Year&gt;&lt;RecNum&gt;20084&lt;/RecNum&gt;&lt;DisplayText&gt;&lt;style face="superscript"&gt;26&lt;/style&gt;&lt;/DisplayText&gt;&lt;record&gt;&lt;rec-number&gt;20084&lt;/rec-number&gt;&lt;foreign-keys&gt;&lt;key app="EN" db-id="f59wzwx04wd9r9ezwvmp2vasw2f9xtdrzedw" timestamp="1560840954"&gt;20084&lt;/key&gt;&lt;/foreign-keys&gt;&lt;ref-type name="Journal Article"&gt;17&lt;/ref-type&gt;&lt;contributors&gt;&lt;authors&gt;&lt;author&gt;Mu, L.&lt;/author&gt;&lt;author&gt;Cohen, A. J.&lt;/author&gt;&lt;author&gt;Mukamal, K. J.&lt;/author&gt;&lt;/authors&gt;&lt;/contributors&gt;&lt;titles&gt;&lt;title&gt;Prevalence and predictors of resistance and aerobic exercise among hypertensive adults in the United States&lt;/title&gt;&lt;secondary-title&gt;Journal of Human Hypertension&lt;/secondary-title&gt;&lt;/titles&gt;&lt;periodical&gt;&lt;full-title&gt;Journal of Human Hypertension&lt;/full-title&gt;&lt;/periodical&gt;&lt;pages&gt;394-395&lt;/pages&gt;&lt;volume&gt;29&lt;/volume&gt;&lt;number&gt;6&lt;/number&gt;&lt;keywords&gt;&lt;keyword&gt;AEROBIC exercises&lt;/keyword&gt;&lt;keyword&gt;ISOMETRIC exercise&lt;/keyword&gt;&lt;keyword&gt;CARDIOVASCULAR disease prevention&lt;/keyword&gt;&lt;keyword&gt;HYPERTENSION&lt;/keyword&gt;&lt;keyword&gt;THERAPEUTICS&lt;/keyword&gt;&lt;keyword&gt;PATIENTS&lt;/keyword&gt;&lt;/keywords&gt;&lt;dates&gt;&lt;year&gt;2015&lt;/year&gt;&lt;/dates&gt;&lt;publisher&gt;Springer Nature&lt;/publisher&gt;&lt;isbn&gt;09509240&lt;/isbn&gt;&lt;accession-num&gt;102450834&lt;/accession-num&gt;&lt;urls&gt;&lt;/urls&gt;&lt;electronic-resource-num&gt;10.1038/jhh.2014.104&lt;/electronic-resource-num&gt;&lt;remote-database-name&gt;asn&lt;/remote-database-name&gt;&lt;remote-database-provider&gt;EBSCOhost&lt;/remote-database-provider&gt;&lt;research-notes&gt;INCL_PHASE_2&lt;/research-notes&gt;&lt;/record&gt;&lt;/Cite&gt;&lt;/EndNote&gt;</w:instrText>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26</w:t>
            </w:r>
            <w:r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t xml:space="preserve"> </w:t>
            </w: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PEVuZE5vdGU+PENpdGU+PEF1dGhvcj5QYWJheW88L0F1dGhvcj48WWVhcj4yMDE4PC9ZZWFyPjxS
ZWNOdW0+Mzk5MjwvUmVjTnVtPjxEaXNwbGF5VGV4dD48c3R5bGUgZmFjZT0ic3VwZXJzY3JpcHQi
Pjg3PC9zdHlsZT48L0Rpc3BsYXlUZXh0PjxyZWNvcmQ+PHJlYy1udW1iZXI+Mzk5MjwvcmVjLW51
bWJlcj48Zm9yZWlnbi1rZXlzPjxrZXkgYXBwPSJFTiIgZGItaWQ9ImY1OXd6d3gwNHdkOXI5ZXp3
dm1wMnZhc3cyZjl4dGRyemVkdyIgdGltZXN0YW1wPSIxNTYwODM5OTg3Ij4zOTkyPC9rZXk+PC9m
b3JlaWduLWtleXM+PHJlZi10eXBlIG5hbWU9IkpvdXJuYWwgQXJ0aWNsZSI+MTc8L3JlZi10eXBl
Pjxjb250cmlidXRvcnM+PGF1dGhvcnM+PGF1dGhvcj5QYWJheW8sIFIuPC9hdXRob3I+PGF1dGhv
cj5GdWxsZXIsIEQuPC9hdXRob3I+PGF1dGhvcj5MZWUsIEUuWS48L2F1dGhvcj48YXV0aG9yPkhv
cmlubywgTS48L2F1dGhvcj48YXV0aG9yPkthd2FjaGksIEkuPC9hdXRob3I+PC9hdXRob3JzPjwv
Y29udHJpYnV0b3JzPjx0aXRsZXM+PHRpdGxlPlN0YXRlLWxldmVsIGluY29tZSBpbmVxdWFsaXR5
IGFuZCBtZWV0aW5nIHBoeXNpY2FsIGFjdGl2aXR5IGd1aWRlbGluZXM7IERpZmZlcmVudGlhbCBh
c3NvY2lhdGlvbnMgYW1vbmcgVVMgbWVuIGFuZCB3b21lbjwvdGl0bGU+PHNlY29uZGFyeS10aXRs
ZT5Kb3VybmFsIG9mIFB1YmxpYyBIZWFsdGg8L3NlY29uZGFyeS10aXRsZT48L3RpdGxlcz48cGVy
aW9kaWNhbD48ZnVsbC10aXRsZT5Kb3VybmFsIG9mIFB1YmxpYyBIZWFsdGg8L2Z1bGwtdGl0bGU+
PC9wZXJpb2RpY2FsPjxwYWdlcz4yMjktMjM2PC9wYWdlcz48dm9sdW1lPjQwPC92b2x1bWU+PG51
bWJlcj4yPC9udW1iZXI+PGtleXdvcmRzPjxrZXl3b3JkPkluY29tZTwva2V5d29yZD48a2V5d29y
ZD5QaHlzaWNhbCBBY3Rpdml0eSAtLSBFdmFsdWF0aW9uIC0tIFVuaXRlZCBTdGF0ZXM8L2tleXdv
cmQ+PGtleXdvcmQ+SHVtYW48L2tleXdvcmQ+PGtleXdvcmQ+TWFsZTwva2V5d29yZD48a2V5d29y
ZD5GZW1hbGU8L2tleXdvcmQ+PGtleXdvcmQ+VW5pdGVkIFN0YXRlczwva2V5d29yZD48a2V5d29y
ZD5TZXggRmFjdG9yczwva2V5d29yZD48a2V5d29yZD5TdXJ2ZXlzPC9rZXl3b3JkPjxrZXl3b3Jk
PkNyb3NzIFNlY3Rpb25hbCBTdHVkaWVzPC9rZXl3b3JkPjxrZXl3b3JkPlJlc2lzdGFuY2UgVHJh
aW5pbmc8L2tleXdvcmQ+PGtleXdvcmQ+T2RkcyBSYXRpbzwva2V5d29yZD48a2V5d29yZD5Db21w
YXJhdGl2ZSBTdHVkaWVzPC9rZXl3b3JkPjxrZXl3b3JkPkNvbmZpZGVuY2UgSW50ZXJ2YWxzPC9r
ZXl3b3JkPjxrZXl3b3JkPkFlcm9iaWMgRXhlcmNpc2VzPC9rZXl3b3JkPjxrZXl3b3JkPlNvY2lv
ZWNvbm9taWMgRmFjdG9yczwva2V5d29yZD48a2V5d29yZD5HZW9ncmFwaGljIEZhY3RvcnM8L2tl
eXdvcmQ+PGtleXdvcmQ+RGVzY3JpcHRpdmUgU3RhdGlzdGljczwva2V5d29yZD48a2V5d29yZD5S
YWNlIEZhY3RvcnM8L2tleXdvcmQ+PGtleXdvcmQ+QWR1bHQ8L2tleXdvcmQ+PGtleXdvcmQ+TWlk
ZGxlIEFnZTwva2V5d29yZD48a2V5d29yZD5BZ2VkPC9rZXl3b3JkPjxrZXl3b3JkPk91dGNvbWVz
IFJlc2VhcmNoPC9rZXl3b3JkPjwva2V5d29yZHM+PGRhdGVzPjx5ZWFyPjIwMTg8L3llYXI+PC9k
YXRlcz48cHVibGlzaGVyPk94Zm9yZCBVbml2ZXJzaXR5IFByZXNzIC8gVVNBPC9wdWJsaXNoZXI+
PGlzYm4+MTc0MS0zODQyPC9pc2JuPjxhY2Nlc3Npb24tbnVtPjEzMTE0ODYxMi4gTGFuZ3VhZ2U6
IEVuZ2xpc2guIEVudHJ5IERhdGU6IDIwMTgwODE0LiBSZXZpc2lvbiBEYXRlOiAyMDE5MDYwMy4g
UHVibGljYXRpb24gVHlwZTogQXJ0aWNsZS4gSm91cm5hbCBTdWJzZXQ6IEV1cm9wZTwvYWNjZXNz
aW9uLW51bT48dXJscz48L3VybHM+PGVsZWN0cm9uaWMtcmVzb3VyY2UtbnVtPjEwLjEwOTMvcHVi
bWVkL2ZkeDA4MjwvZWxlY3Ryb25pYy1yZXNvdXJjZS1udW0+PHJlbW90ZS1kYXRhYmFzZS1uYW1l
PmM4aDwvcmVtb3RlLWRhdGFiYXNlLW5hbWU+PHJlbW90ZS1kYXRhYmFzZS1wcm92aWRlcj5FQlND
T2hvc3Q8L3JlbW90ZS1kYXRhYmFzZS1wcm92aWRlcj48cmVzZWFyY2gtbm90ZXM+SU5DTF9QSEFT
RV8yPC9yZXNlYXJjaC1ub3Rlcz48L3JlY29yZD48L0NpdGU+PC9FbmROb3RlPgB=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006C6924"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PEVuZE5vdGU+PENpdGU+PEF1dGhvcj5QYWJheW88L0F1dGhvcj48WWVhcj4yMDE4PC9ZZWFyPjxS
ZWNOdW0+Mzk5MjwvUmVjTnVtPjxEaXNwbGF5VGV4dD48c3R5bGUgZmFjZT0ic3VwZXJzY3JpcHQi
Pjg3PC9zdHlsZT48L0Rpc3BsYXlUZXh0PjxyZWNvcmQ+PHJlYy1udW1iZXI+Mzk5MjwvcmVjLW51
bWJlcj48Zm9yZWlnbi1rZXlzPjxrZXkgYXBwPSJFTiIgZGItaWQ9ImY1OXd6d3gwNHdkOXI5ZXp3
dm1wMnZhc3cyZjl4dGRyemVkdyIgdGltZXN0YW1wPSIxNTYwODM5OTg3Ij4zOTkyPC9rZXk+PC9m
b3JlaWduLWtleXM+PHJlZi10eXBlIG5hbWU9IkpvdXJuYWwgQXJ0aWNsZSI+MTc8L3JlZi10eXBl
Pjxjb250cmlidXRvcnM+PGF1dGhvcnM+PGF1dGhvcj5QYWJheW8sIFIuPC9hdXRob3I+PGF1dGhv
cj5GdWxsZXIsIEQuPC9hdXRob3I+PGF1dGhvcj5MZWUsIEUuWS48L2F1dGhvcj48YXV0aG9yPkhv
cmlubywgTS48L2F1dGhvcj48YXV0aG9yPkthd2FjaGksIEkuPC9hdXRob3I+PC9hdXRob3JzPjwv
Y29udHJpYnV0b3JzPjx0aXRsZXM+PHRpdGxlPlN0YXRlLWxldmVsIGluY29tZSBpbmVxdWFsaXR5
IGFuZCBtZWV0aW5nIHBoeXNpY2FsIGFjdGl2aXR5IGd1aWRlbGluZXM7IERpZmZlcmVudGlhbCBh
c3NvY2lhdGlvbnMgYW1vbmcgVVMgbWVuIGFuZCB3b21lbjwvdGl0bGU+PHNlY29uZGFyeS10aXRs
ZT5Kb3VybmFsIG9mIFB1YmxpYyBIZWFsdGg8L3NlY29uZGFyeS10aXRsZT48L3RpdGxlcz48cGVy
aW9kaWNhbD48ZnVsbC10aXRsZT5Kb3VybmFsIG9mIFB1YmxpYyBIZWFsdGg8L2Z1bGwtdGl0bGU+
PC9wZXJpb2RpY2FsPjxwYWdlcz4yMjktMjM2PC9wYWdlcz48dm9sdW1lPjQwPC92b2x1bWU+PG51
bWJlcj4yPC9udW1iZXI+PGtleXdvcmRzPjxrZXl3b3JkPkluY29tZTwva2V5d29yZD48a2V5d29y
ZD5QaHlzaWNhbCBBY3Rpdml0eSAtLSBFdmFsdWF0aW9uIC0tIFVuaXRlZCBTdGF0ZXM8L2tleXdv
cmQ+PGtleXdvcmQ+SHVtYW48L2tleXdvcmQ+PGtleXdvcmQ+TWFsZTwva2V5d29yZD48a2V5d29y
ZD5GZW1hbGU8L2tleXdvcmQ+PGtleXdvcmQ+VW5pdGVkIFN0YXRlczwva2V5d29yZD48a2V5d29y
ZD5TZXggRmFjdG9yczwva2V5d29yZD48a2V5d29yZD5TdXJ2ZXlzPC9rZXl3b3JkPjxrZXl3b3Jk
PkNyb3NzIFNlY3Rpb25hbCBTdHVkaWVzPC9rZXl3b3JkPjxrZXl3b3JkPlJlc2lzdGFuY2UgVHJh
aW5pbmc8L2tleXdvcmQ+PGtleXdvcmQ+T2RkcyBSYXRpbzwva2V5d29yZD48a2V5d29yZD5Db21w
YXJhdGl2ZSBTdHVkaWVzPC9rZXl3b3JkPjxrZXl3b3JkPkNvbmZpZGVuY2UgSW50ZXJ2YWxzPC9r
ZXl3b3JkPjxrZXl3b3JkPkFlcm9iaWMgRXhlcmNpc2VzPC9rZXl3b3JkPjxrZXl3b3JkPlNvY2lv
ZWNvbm9taWMgRmFjdG9yczwva2V5d29yZD48a2V5d29yZD5HZW9ncmFwaGljIEZhY3RvcnM8L2tl
eXdvcmQ+PGtleXdvcmQ+RGVzY3JpcHRpdmUgU3RhdGlzdGljczwva2V5d29yZD48a2V5d29yZD5S
YWNlIEZhY3RvcnM8L2tleXdvcmQ+PGtleXdvcmQ+QWR1bHQ8L2tleXdvcmQ+PGtleXdvcmQ+TWlk
ZGxlIEFnZTwva2V5d29yZD48a2V5d29yZD5BZ2VkPC9rZXl3b3JkPjxrZXl3b3JkPk91dGNvbWVz
IFJlc2VhcmNoPC9rZXl3b3JkPjwva2V5d29yZHM+PGRhdGVzPjx5ZWFyPjIwMTg8L3llYXI+PC9k
YXRlcz48cHVibGlzaGVyPk94Zm9yZCBVbml2ZXJzaXR5IFByZXNzIC8gVVNBPC9wdWJsaXNoZXI+
PGlzYm4+MTc0MS0zODQyPC9pc2JuPjxhY2Nlc3Npb24tbnVtPjEzMTE0ODYxMi4gTGFuZ3VhZ2U6
IEVuZ2xpc2guIEVudHJ5IERhdGU6IDIwMTgwODE0LiBSZXZpc2lvbiBEYXRlOiAyMDE5MDYwMy4g
UHVibGljYXRpb24gVHlwZTogQXJ0aWNsZS4gSm91cm5hbCBTdWJzZXQ6IEV1cm9wZTwvYWNjZXNz
aW9uLW51bT48dXJscz48L3VybHM+PGVsZWN0cm9uaWMtcmVzb3VyY2UtbnVtPjEwLjEwOTMvcHVi
bWVkL2ZkeDA4MjwvZWxlY3Ryb25pYy1yZXNvdXJjZS1udW0+PHJlbW90ZS1kYXRhYmFzZS1uYW1l
PmM4aDwvcmVtb3RlLWRhdGFiYXNlLW5hbWU+PHJlbW90ZS1kYXRhYmFzZS1wcm92aWRlcj5FQlND
T2hvc3Q8L3JlbW90ZS1kYXRhYmFzZS1wcm92aWRlcj48cmVzZWFyY2gtbm90ZXM+SU5DTF9QSEFT
RV8yPC9yZXNlYXJjaC1ub3Rlcz48L3JlY29yZD48L0NpdGU+PC9FbmROb3RlPgB=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006C6924" w:rsidRPr="00840EA6">
              <w:rPr>
                <w:rFonts w:ascii="Times New Roman" w:eastAsia="Times New Roman" w:hAnsi="Times New Roman" w:cs="Times New Roman"/>
                <w:color w:val="000000" w:themeColor="dark1"/>
                <w:kern w:val="24"/>
                <w:sz w:val="20"/>
                <w:szCs w:val="20"/>
                <w:lang w:eastAsia="en-AU"/>
              </w:rPr>
            </w:r>
            <w:r w:rsidR="006C6924"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87</w:t>
            </w:r>
            <w:r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t xml:space="preserve"> </w:t>
            </w:r>
            <w:r w:rsidRPr="00840EA6">
              <w:rPr>
                <w:rFonts w:ascii="Times New Roman" w:eastAsia="Times New Roman" w:hAnsi="Times New Roman" w:cs="Times New Roman"/>
                <w:color w:val="000000" w:themeColor="dark1"/>
                <w:kern w:val="24"/>
                <w:sz w:val="20"/>
                <w:szCs w:val="20"/>
                <w:lang w:eastAsia="en-AU"/>
              </w:rPr>
              <w:fldChar w:fldCharType="begin"/>
            </w:r>
            <w:r w:rsidR="006C6924" w:rsidRPr="00840EA6">
              <w:rPr>
                <w:rFonts w:ascii="Times New Roman" w:eastAsia="Times New Roman" w:hAnsi="Times New Roman" w:cs="Times New Roman"/>
                <w:color w:val="000000" w:themeColor="dark1"/>
                <w:kern w:val="24"/>
                <w:sz w:val="20"/>
                <w:szCs w:val="20"/>
                <w:lang w:eastAsia="en-AU"/>
              </w:rPr>
              <w:instrText xml:space="preserve"> ADDIN EN.CITE &lt;EndNote&gt;&lt;Cite&gt;&lt;Author&gt;Scarola&lt;/Author&gt;&lt;Year&gt;2016&lt;/Year&gt;&lt;RecNum&gt;83867&lt;/RecNum&gt;&lt;DisplayText&gt;&lt;style face="superscript"&gt;88&lt;/style&gt;&lt;/DisplayText&gt;&lt;record&gt;&lt;rec-number&gt;83867&lt;/rec-number&gt;&lt;foreign-keys&gt;&lt;key app="EN" db-id="f59wzwx04wd9r9ezwvmp2vasw2f9xtdrzedw" timestamp="1560910851"&gt;83867&lt;/key&gt;&lt;/foreign-keys&gt;&lt;ref-type name="Thesis"&gt;32&lt;/ref-type&gt;&lt;contributors&gt;&lt;authors&gt;&lt;author&gt;Scarola, Gregory T.&lt;/author&gt;&lt;/authors&gt;&lt;tertiary-authors&gt;&lt;author&gt;Piper, Crystal N.&lt;/author&gt;&lt;/tertiary-authors&gt;&lt;/contributors&gt;&lt;titles&gt;&lt;title&gt;Muscle strengthening activities and its association with self-rated health among diabetic persons in North Carolina: An examination of 2013 BRFSS data&lt;/title&gt;&lt;/titles&gt;&lt;pages&gt;48&lt;/pages&gt;&lt;volume&gt;10118012&lt;/volume&gt;&lt;keywords&gt;&lt;keyword&gt;Health and environmental sciences&lt;/keyword&gt;&lt;keyword&gt;Behavioral Risk Factor Surveillance System&lt;/keyword&gt;&lt;keyword&gt;Diabetes&lt;/keyword&gt;&lt;keyword&gt;Exercise&lt;/keyword&gt;&lt;keyword&gt;Muscle strengthening activities&lt;/keyword&gt;&lt;keyword&gt;Self-rated health&lt;/keyword&gt;&lt;keyword&gt;Public health&lt;/keyword&gt;&lt;keyword&gt;Kinesiology&lt;/keyword&gt;&lt;keyword&gt;Epidemiology&lt;/keyword&gt;&lt;keyword&gt;0575:Kinesiology&lt;/keyword&gt;&lt;keyword&gt;0573:Public health&lt;/keyword&gt;&lt;keyword&gt;0766:Epidemiology&lt;/keyword&gt;&lt;/keywords&gt;&lt;dates&gt;&lt;year&gt;2016&lt;/year&gt;&lt;pub-dates&gt;&lt;date&gt;2016&lt;/date&gt;&lt;/pub-dates&gt;&lt;/dates&gt;&lt;publisher&gt;The University of North Carolina at Charlotte&lt;/publisher&gt;&lt;isbn&gt;9781339793818&lt;/isbn&gt;&lt;accession-num&gt;1803308069&lt;/accession-num&gt;&lt;work-type&gt;M.S.&lt;/work-type&gt;&lt;urls&gt;&lt;/urls&gt;&lt;remote-database-name&gt;ProQuest Dissertations &amp;amp; Theses A&amp;amp;I&lt;/remote-database-name&gt;&lt;remote-database-provider&gt;_PROQUEST&lt;/remote-database-provider&gt;&lt;research-notes&gt;INCL_PHASE_2&lt;/research-notes&gt;&lt;language&gt;English&lt;/language&gt;&lt;/record&gt;&lt;/Cite&gt;&lt;/EndNote&gt;</w:instrText>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88</w:t>
            </w:r>
            <w:r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t xml:space="preserve"> </w:t>
            </w: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PEVuZE5vdGU+PENpdGU+PEF1dGhvcj5TY2lhbWFubmE8L0F1dGhvcj48WWVhcj4yMDE3PC9ZZWFy
PjxSZWNOdW0+MzMzMzY8L1JlY051bT48RGlzcGxheVRleHQ+PHN0eWxlIGZhY2U9InN1cGVyc2Ny
aXB0Ij44OTwvc3R5bGU+PC9EaXNwbGF5VGV4dD48cmVjb3JkPjxyZWMtbnVtYmVyPjMzMzM2PC9y
ZWMtbnVtYmVyPjxmb3JlaWduLWtleXM+PGtleSBhcHA9IkVOIiBkYi1pZD0iZjU5d3p3eDA0d2Q5
cjllend2bXAydmFzdzJmOXh0ZHJ6ZWR3IiB0aW1lc3RhbXA9IjE1NjA4OTcwOTIiPjMzMzM2PC9r
ZXk+PC9mb3JlaWduLWtleXM+PHJlZi10eXBlIG5hbWU9IkpvdXJuYWwgQXJ0aWNsZSI+MTc8L3Jl
Zi10eXBlPjxjb250cmlidXRvcnM+PGF1dGhvcnM+PGF1dGhvcj5TY2lhbWFubmEsIEMuIE4uPC9h
dXRob3I+PGF1dGhvcj5TbXl0aCwgSi4gTS48L2F1dGhvcj48YXV0aG9yPkRvZXJrc2VuLCBTLiBF
LjwvYXV0aG9yPjxhdXRob3I+UmljaGFyZCwgQi4gUi48L2F1dGhvcj48YXV0aG9yPktyYXNjaG5l
d3NraSwgSi4gTC48L2F1dGhvcj48YXV0aG9yPk1vd2VuLCBBLiBKLjwvYXV0aG9yPjxhdXRob3I+
SGlja2Vyc29uLCBCLiBELjwvYXV0aG9yPjxhdXRob3I+Um92bmlhaywgTC4gUy48L2F1dGhvcj48
YXV0aG9yPkxlaG1hbiwgRS4gQi48L2F1dGhvcj48YXV0aG9yPllhbmcsIEMuIFcuPC9hdXRob3I+
PC9hdXRob3JzPjwvY29udHJpYnV0b3JzPjxhdXRoLWFkZHJlc3M+W1NjaWFtYW5uYSwgQ2hyaXN0
b3BoZXIgTi47IFJpY2hhcmQsIEJhcnJldHQgUi47IEtyYXNjaG5ld3NraSwgSmVubmlmZXIgTC47
IFJvdm5pYWssIExpemEgUy5dIFBlbm4gU3RhdGUgTWlsdG9uIFMgSGVyc2hleSBNZWQgQ3RyLCBQ
ZW5uIFN0YXRlIENvbGwgTWVkLCBEZXB0IE1lZCwgSGVyc2hleSwgUEEgVVNBLiBbU2NpYW1hbm5h
LCBDaHJpc3RvcGhlciBOLjsgS3Jhc2NobmV3c2tpLCBKZW5uaWZlciBMLjsgUm92bmlhaywgTGl6
YSBTLjsgTGVobWFuLCBFcmlrIEIuOyBZYW5nLCBDaGVuZ3d1XSBQZW5uIFN0YXRlIFVuaXYsIFBl
bm4gU3RhdGUgQ29sbCBNZWQsIERlcHQgUHVibCBIbHRoIFNjaSwgU3RhdGUgQ29sbCwgUEEgVVNB
LiBbU215dGgsIEpvc2h1YSBNLl0gUGVubiBTdGF0ZSBVbml2LCBEZXB0IEJpb2JlaGF2IEhsdGgs
IFVuaXZlcnNpdHkgUGssIFBBIDE2ODAyIFVTQS4gW0RvZXJrc2VuLCBTaGF3bmEgRS5dIFNEQyBJ
bnNpZ2h0cyBMTEMsIFN0YXRlIENvbGwsIFBBIFVTQS4gW01vd2VuLCBBbmRyZXcgSi5dIFBlbm4g
U3RhdGUgVW5pdiwgRGVwdCBSZWNyZWF0IFBrICZhbXA7IFRvdXJpc20gTWFuYWdlbWVudCwgVW5p
dmVyc2l0eSBQaywgUEEgMTY4MDIgVVNBLiBbSGlja2Vyc29uLCBCZW5qYW1pbiBELl0gVW5pdiBO
IENhcm9saW5hLCBEZXB0IENvbW11bml0eSAmYW1wOyBUaGVyYXBldXQgUmVjcmVhdCwgR3JlZW5z
Ym9ybywgTkMgMjc0MTIgVVNBLiBbWWFuZywgQ2hlbmd3dV0gUGVubiBTdGF0ZSBDb2xsIE1lZCwg
T2ZmIFNjaG9sYXJzaGlwIExlYXJuaW5nICZhbXA7IEVkdWMgUmVzLCBIZXJzaGV5LCBQQSBVU0Eu
JiN4RDtTY2lhbWFubmEsIENOIChyZXByaW50IGF1dGhvciksIFBlbm4gU3RhdGUgSGVyc2hleSBJ
bnRlcm5hbCBNZWQsIFdlc3QgQ2FtcHVzIEhsdGggQ2xpbiwgV2VzdCBDYW1wdXMsQ2FtcHVzIERy
LDUwMCBVbml2IERyLCBIZXJzaGV5LCBQQSAxNzAzMyBVU0EuJiN4RDtjbnMxMEBwc3UuZWR1PC9h
dXRoLWFkZHJlc3M+PHRpdGxlcz48dGl0bGU+UGh5c2ljYWwgYWN0aXZpdHkgbW9kZSBhbmQgbWVu
dGFsIGRpc3RyZXNzIGluIGFkdWx0aG9vZDwvdGl0bGU+PHNlY29uZGFyeS10aXRsZT5BbWVyaWNh
biBKb3VybmFsIG9mIFByZXZlbnRpdmUgTWVkaWNpbmU8L3NlY29uZGFyeS10aXRsZT48YWx0LXRp
dGxlPkFtLiBKLiBQcmV2LiBNZWQuPC9hbHQtdGl0bGU+PC90aXRsZXM+PHBlcmlvZGljYWw+PGZ1
bGwtdGl0bGU+QW1lcmljYW4gSm91cm5hbCBvZiBQcmV2ZW50aXZlIE1lZGljaW5lPC9mdWxsLXRp
dGxlPjwvcGVyaW9kaWNhbD48cGFnZXM+ODUtOTM8L3BhZ2VzPjx2b2x1bWU+NTI8L3ZvbHVtZT48
bnVtYmVyPjE8L251bWJlcj48a2V5d29yZHM+PGtleXdvcmQ+ZGlzb3JkZXJzPC9rZXl3b3JkPjxr
ZXl3b3JkPm9sZGVyPC9rZXl3b3JkPjxrZXl3b3JkPnN1cnZlaWxsYW5jZTwva2V5d29yZD48a2V5
d29yZD5yZWxpYWJpbGl0eTwva2V5d29yZD48a2V5d29yZD5sb25lbGluZXNzPC9rZXl3b3JkPjxr
ZXl3b3JkPmV4ZXJjaXNlPC9rZXl3b3JkPjxrZXl3b3JkPnZhbGlkaXR5PC9rZXl3b3JkPjxrZXl3
b3JkPm9iZXNpdHk8L2tleXdvcmQ+PGtleXdvcmQ+aGVhbHRoPC9rZXl3b3JkPjxrZXl3b3JkPnJp
c2s8L2tleXdvcmQ+PGtleXdvcmQ+UHVibGljLCBFbnZpcm9ubWVudGFsICZhbXA7IE9jY3VwYXRp
b25hbCBIZWFsdGg8L2tleXdvcmQ+PGtleXdvcmQ+R2VuZXJhbCAmYW1wOyBJbnRlcm5hbCBNZWRp
Y2luZTwva2V5d29yZD48L2tleXdvcmRzPjxkYXRlcz48eWVhcj4yMDE3PC95ZWFyPjxwdWItZGF0
ZXM+PGRhdGU+SmFuPC9kYXRlPjwvcHViLWRhdGVzPjwvZGF0ZXM+PGlzYm4+MDc0OS0zNzk3PC9p
c2JuPjxhY2Nlc3Npb24tbnVtPldPUzowMDAzOTA2Njc0MDAwMTQ8L2FjY2Vzc2lvbi1udW0+PHVy
bHM+PC91cmxzPjxlbGVjdHJvbmljLXJlc291cmNlLW51bT4xMC4xMDE2L2ouYW1lcHJlLjIwMTYu
MDkuMDE0PC9lbGVjdHJvbmljLXJlc291cmNlLW51bT48cmVtb3RlLWRhdGFiYXNlLW5hbWU+X1dP
UzwvcmVtb3RlLWRhdGFiYXNlLW5hbWU+PHJlbW90ZS1kYXRhYmFzZS1wcm92aWRlcj5fV09TPC9y
ZW1vdGUtZGF0YWJhc2UtcHJvdmlkZXI+PHJlc2VhcmNoLW5vdGVzPklOQ0xfUEhBU0VfMjwvcmVz
ZWFyY2gtbm90ZXM+PGxhbmd1YWdlPkVuZ2xpc2g8L2xhbmd1YWdlPjwvcmVjb3JkPjwvQ2l0ZT48
L0VuZE5vdGU+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006C6924"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PEVuZE5vdGU+PENpdGU+PEF1dGhvcj5TY2lhbWFubmE8L0F1dGhvcj48WWVhcj4yMDE3PC9ZZWFy
PjxSZWNOdW0+MzMzMzY8L1JlY051bT48RGlzcGxheVRleHQ+PHN0eWxlIGZhY2U9InN1cGVyc2Ny
aXB0Ij44OTwvc3R5bGU+PC9EaXNwbGF5VGV4dD48cmVjb3JkPjxyZWMtbnVtYmVyPjMzMzM2PC9y
ZWMtbnVtYmVyPjxmb3JlaWduLWtleXM+PGtleSBhcHA9IkVOIiBkYi1pZD0iZjU5d3p3eDA0d2Q5
cjllend2bXAydmFzdzJmOXh0ZHJ6ZWR3IiB0aW1lc3RhbXA9IjE1NjA4OTcwOTIiPjMzMzM2PC9r
ZXk+PC9mb3JlaWduLWtleXM+PHJlZi10eXBlIG5hbWU9IkpvdXJuYWwgQXJ0aWNsZSI+MTc8L3Jl
Zi10eXBlPjxjb250cmlidXRvcnM+PGF1dGhvcnM+PGF1dGhvcj5TY2lhbWFubmEsIEMuIE4uPC9h
dXRob3I+PGF1dGhvcj5TbXl0aCwgSi4gTS48L2F1dGhvcj48YXV0aG9yPkRvZXJrc2VuLCBTLiBF
LjwvYXV0aG9yPjxhdXRob3I+UmljaGFyZCwgQi4gUi48L2F1dGhvcj48YXV0aG9yPktyYXNjaG5l
d3NraSwgSi4gTC48L2F1dGhvcj48YXV0aG9yPk1vd2VuLCBBLiBKLjwvYXV0aG9yPjxhdXRob3I+
SGlja2Vyc29uLCBCLiBELjwvYXV0aG9yPjxhdXRob3I+Um92bmlhaywgTC4gUy48L2F1dGhvcj48
YXV0aG9yPkxlaG1hbiwgRS4gQi48L2F1dGhvcj48YXV0aG9yPllhbmcsIEMuIFcuPC9hdXRob3I+
PC9hdXRob3JzPjwvY29udHJpYnV0b3JzPjxhdXRoLWFkZHJlc3M+W1NjaWFtYW5uYSwgQ2hyaXN0
b3BoZXIgTi47IFJpY2hhcmQsIEJhcnJldHQgUi47IEtyYXNjaG5ld3NraSwgSmVubmlmZXIgTC47
IFJvdm5pYWssIExpemEgUy5dIFBlbm4gU3RhdGUgTWlsdG9uIFMgSGVyc2hleSBNZWQgQ3RyLCBQ
ZW5uIFN0YXRlIENvbGwgTWVkLCBEZXB0IE1lZCwgSGVyc2hleSwgUEEgVVNBLiBbU2NpYW1hbm5h
LCBDaHJpc3RvcGhlciBOLjsgS3Jhc2NobmV3c2tpLCBKZW5uaWZlciBMLjsgUm92bmlhaywgTGl6
YSBTLjsgTGVobWFuLCBFcmlrIEIuOyBZYW5nLCBDaGVuZ3d1XSBQZW5uIFN0YXRlIFVuaXYsIFBl
bm4gU3RhdGUgQ29sbCBNZWQsIERlcHQgUHVibCBIbHRoIFNjaSwgU3RhdGUgQ29sbCwgUEEgVVNB
LiBbU215dGgsIEpvc2h1YSBNLl0gUGVubiBTdGF0ZSBVbml2LCBEZXB0IEJpb2JlaGF2IEhsdGgs
IFVuaXZlcnNpdHkgUGssIFBBIDE2ODAyIFVTQS4gW0RvZXJrc2VuLCBTaGF3bmEgRS5dIFNEQyBJ
bnNpZ2h0cyBMTEMsIFN0YXRlIENvbGwsIFBBIFVTQS4gW01vd2VuLCBBbmRyZXcgSi5dIFBlbm4g
U3RhdGUgVW5pdiwgRGVwdCBSZWNyZWF0IFBrICZhbXA7IFRvdXJpc20gTWFuYWdlbWVudCwgVW5p
dmVyc2l0eSBQaywgUEEgMTY4MDIgVVNBLiBbSGlja2Vyc29uLCBCZW5qYW1pbiBELl0gVW5pdiBO
IENhcm9saW5hLCBEZXB0IENvbW11bml0eSAmYW1wOyBUaGVyYXBldXQgUmVjcmVhdCwgR3JlZW5z
Ym9ybywgTkMgMjc0MTIgVVNBLiBbWWFuZywgQ2hlbmd3dV0gUGVubiBTdGF0ZSBDb2xsIE1lZCwg
T2ZmIFNjaG9sYXJzaGlwIExlYXJuaW5nICZhbXA7IEVkdWMgUmVzLCBIZXJzaGV5LCBQQSBVU0Eu
JiN4RDtTY2lhbWFubmEsIENOIChyZXByaW50IGF1dGhvciksIFBlbm4gU3RhdGUgSGVyc2hleSBJ
bnRlcm5hbCBNZWQsIFdlc3QgQ2FtcHVzIEhsdGggQ2xpbiwgV2VzdCBDYW1wdXMsQ2FtcHVzIERy
LDUwMCBVbml2IERyLCBIZXJzaGV5LCBQQSAxNzAzMyBVU0EuJiN4RDtjbnMxMEBwc3UuZWR1PC9h
dXRoLWFkZHJlc3M+PHRpdGxlcz48dGl0bGU+UGh5c2ljYWwgYWN0aXZpdHkgbW9kZSBhbmQgbWVu
dGFsIGRpc3RyZXNzIGluIGFkdWx0aG9vZDwvdGl0bGU+PHNlY29uZGFyeS10aXRsZT5BbWVyaWNh
biBKb3VybmFsIG9mIFByZXZlbnRpdmUgTWVkaWNpbmU8L3NlY29uZGFyeS10aXRsZT48YWx0LXRp
dGxlPkFtLiBKLiBQcmV2LiBNZWQuPC9hbHQtdGl0bGU+PC90aXRsZXM+PHBlcmlvZGljYWw+PGZ1
bGwtdGl0bGU+QW1lcmljYW4gSm91cm5hbCBvZiBQcmV2ZW50aXZlIE1lZGljaW5lPC9mdWxsLXRp
dGxlPjwvcGVyaW9kaWNhbD48cGFnZXM+ODUtOTM8L3BhZ2VzPjx2b2x1bWU+NTI8L3ZvbHVtZT48
bnVtYmVyPjE8L251bWJlcj48a2V5d29yZHM+PGtleXdvcmQ+ZGlzb3JkZXJzPC9rZXl3b3JkPjxr
ZXl3b3JkPm9sZGVyPC9rZXl3b3JkPjxrZXl3b3JkPnN1cnZlaWxsYW5jZTwva2V5d29yZD48a2V5
d29yZD5yZWxpYWJpbGl0eTwva2V5d29yZD48a2V5d29yZD5sb25lbGluZXNzPC9rZXl3b3JkPjxr
ZXl3b3JkPmV4ZXJjaXNlPC9rZXl3b3JkPjxrZXl3b3JkPnZhbGlkaXR5PC9rZXl3b3JkPjxrZXl3
b3JkPm9iZXNpdHk8L2tleXdvcmQ+PGtleXdvcmQ+aGVhbHRoPC9rZXl3b3JkPjxrZXl3b3JkPnJp
c2s8L2tleXdvcmQ+PGtleXdvcmQ+UHVibGljLCBFbnZpcm9ubWVudGFsICZhbXA7IE9jY3VwYXRp
b25hbCBIZWFsdGg8L2tleXdvcmQ+PGtleXdvcmQ+R2VuZXJhbCAmYW1wOyBJbnRlcm5hbCBNZWRp
Y2luZTwva2V5d29yZD48L2tleXdvcmRzPjxkYXRlcz48eWVhcj4yMDE3PC95ZWFyPjxwdWItZGF0
ZXM+PGRhdGU+SmFuPC9kYXRlPjwvcHViLWRhdGVzPjwvZGF0ZXM+PGlzYm4+MDc0OS0zNzk3PC9p
c2JuPjxhY2Nlc3Npb24tbnVtPldPUzowMDAzOTA2Njc0MDAwMTQ8L2FjY2Vzc2lvbi1udW0+PHVy
bHM+PC91cmxzPjxlbGVjdHJvbmljLXJlc291cmNlLW51bT4xMC4xMDE2L2ouYW1lcHJlLjIwMTYu
MDkuMDE0PC9lbGVjdHJvbmljLXJlc291cmNlLW51bT48cmVtb3RlLWRhdGFiYXNlLW5hbWU+X1dP
UzwvcmVtb3RlLWRhdGFiYXNlLW5hbWU+PHJlbW90ZS1kYXRhYmFzZS1wcm92aWRlcj5fV09TPC9y
ZW1vdGUtZGF0YWJhc2UtcHJvdmlkZXI+PHJlc2VhcmNoLW5vdGVzPklOQ0xfUEhBU0VfMjwvcmVz
ZWFyY2gtbm90ZXM+PGxhbmd1YWdlPkVuZ2xpc2g8L2xhbmd1YWdlPjwvcmVjb3JkPjwvQ2l0ZT48
L0VuZE5vdGU+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006C6924" w:rsidRPr="00840EA6">
              <w:rPr>
                <w:rFonts w:ascii="Times New Roman" w:eastAsia="Times New Roman" w:hAnsi="Times New Roman" w:cs="Times New Roman"/>
                <w:color w:val="000000" w:themeColor="dark1"/>
                <w:kern w:val="24"/>
                <w:sz w:val="20"/>
                <w:szCs w:val="20"/>
                <w:lang w:eastAsia="en-AU"/>
              </w:rPr>
            </w:r>
            <w:r w:rsidR="006C6924"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89</w:t>
            </w:r>
            <w:r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t xml:space="preserve"> </w:t>
            </w: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PEVuZE5vdGU+PENpdGU+PEF1dGhvcj5WZXppbmE8L0F1dGhvcj48WWVhcj4yMDE0PC9ZZWFyPjxS
ZWNOdW0+MTAwNTI8L1JlY051bT48RGlzcGxheVRleHQ+PHN0eWxlIGZhY2U9InN1cGVyc2NyaXB0
Ij45MDwvc3R5bGU+PC9EaXNwbGF5VGV4dD48cmVjb3JkPjxyZWMtbnVtYmVyPjEwMDUyPC9yZWMt
bnVtYmVyPjxmb3JlaWduLWtleXM+PGtleSBhcHA9IkVOIiBkYi1pZD0iZjU5d3p3eDA0d2Q5cjll
end2bXAydmFzdzJmOXh0ZHJ6ZWR3IiB0aW1lc3RhbXA9IjE1NjA4Mzk5OTAiPjEwMDUyPC9rZXk+
PC9mb3JlaWduLWtleXM+PHJlZi10eXBlIG5hbWU9IkpvdXJuYWwgQXJ0aWNsZSI+MTc8L3JlZi10
eXBlPjxjb250cmlidXRvcnM+PGF1dGhvcnM+PGF1dGhvcj5WZXppbmEsIEplc3NlIFcuPC9hdXRo
b3I+PGF1dGhvcj5EZXIgQW5hbmlhbiwgQ2hlcnlsIEEuPC9hdXRob3I+PGF1dGhvcj5HcmVlbmJl
cmcsIEVkd2FyZDwvYXV0aG9yPjxhdXRob3I+S3Vya2EsIEpvbmF0aGFuPC9hdXRob3I+PC9hdXRo
b3JzPjwvY29udHJpYnV0b3JzPjxhdXRoLWFkZHJlc3M+QXJpem9uYSBTdGF0ZSBVbml2ZXJzaXR5
LCA1NTAgTi4gM3JkIFN0LCBQaG9lbml4LCBBWiA4NTAwNC4gRS1tYWlsOiBqdmV6aW5hQGFzdS5l
ZHUuJiN4RDtBcml6b25hIFN0YXRlIFVuaXZlcnNpdHksIFBob2VuaXgsIEFyaXpvbmEuPC9hdXRo
LWFkZHJlc3M+PHRpdGxlcz48dGl0bGU+U29jaW9kZW1vZ3JhcGhpYyBjb3JyZWxhdGVzIG9mIG1l
ZXRpbmcgVVMgZGVwYXJ0bWVudCBvZiBoZWFsdGggYW5kIGh1bWFuIHNlcnZpY2VzIG11c2NsZSBz
dHJlbmd0aGVuaW5nIHJlY29tbWVuZGF0aW9ucyBpbiBtaWRkbGUtYWdlZCBhbmQgb2xkZXIgYWR1
bHRzPC90aXRsZT48c2Vjb25kYXJ5LXRpdGxlPlByZXZlbnRpbmcgQ2hyb25pYyBEaXNlYXNlPC9z
ZWNvbmRhcnktdGl0bGU+PC90aXRsZXM+PHBlcmlvZGljYWw+PGZ1bGwtdGl0bGU+UHJldmVudGlu
ZyBDaHJvbmljIERpc2Vhc2U8L2Z1bGwtdGl0bGU+PC9wZXJpb2RpY2FsPjxwYWdlcz4xLTEwPC9w
YWdlcz48dm9sdW1lPjExPC92b2x1bWU+PG51bWJlcj5FMTYyPC9udW1iZXI+PGtleXdvcmRzPjxr
ZXl3b3JkPk11c2NsZSBTdHJlbmd0aCAtLSBQaHlzaW9sb2d5PC9rZXl3b3JkPjxrZXl3b3JkPlVu
aXRlZCBTdGF0ZXMgRGVwYXJ0bWVudCBvZiBIZWFsdGggYW5kIEh1bWFuIFNlcnZpY2VzIC0tIFN0
YW5kYXJkczwva2V5d29yZD48a2V5d29yZD5BZ2VkPC9rZXl3b3JkPjxrZXl3b3JkPkFnZWQsIDgw
IGFuZCBPdmVyPC9rZXl3b3JkPjxrZXl3b3JkPkZlbWFsZTwva2V5d29yZD48a2V5d29yZD5IdW1h
bjwva2V5d29yZD48a2V5d29yZD5NYWxlPC9rZXl3b3JkPjxrZXl3b3JkPk1pZGRsZSBBZ2U8L2tl
eXdvcmQ+PGtleXdvcmQ+U29jaW9lY29ub21pYyBGYWN0b3JzPC9rZXl3b3JkPjxrZXl3b3JkPlVu
aXRlZCBTdGF0ZXM8L2tleXdvcmQ+PC9rZXl3b3Jkcz48ZGF0ZXM+PHllYXI+MjAxNDwveWVhcj48
L2RhdGVzPjxwdWItbG9jYXRpb24+QXRsYW50YSwgR2VvcmdpYTwvcHViLWxvY2F0aW9uPjxwdWJs
aXNoZXI+TmF0aW9uYWwgQ2VudGVyIGZvciBDaHJvbmljIERpc2Vhc2UgUHJldmVudGlvbiAmYW1w
OyBIZWFsdGggUHJvbW90aW9uPC9wdWJsaXNoZXI+PGlzYm4+MTU0NS0xMTUxPC9pc2JuPjxhY2Nl
c3Npb24tbnVtPjEwNzgwMTc5Ny4gTGFuZ3VhZ2U6IEVuZ2xpc2guIEVudHJ5IERhdGU6IDIwMTUw
MjA2LiBSZXZpc2lvbiBEYXRlOiAyMDE2MDMyMC4gUHVibGljYXRpb24gVHlwZTogam91cm5hbCBh
cnRpY2xlPC9hY2Nlc3Npb24tbnVtPjx1cmxzPjwvdXJscz48ZWxlY3Ryb25pYy1yZXNvdXJjZS1u
dW0+MTAuNTg4OC9wY2QxMS4xNDAwMDc8L2VsZWN0cm9uaWMtcmVzb3VyY2UtbnVtPjxyZW1vdGUt
ZGF0YWJhc2UtbmFtZT5jOGg8L3JlbW90ZS1kYXRhYmFzZS1uYW1lPjxyZW1vdGUtZGF0YWJhc2Ut
cHJvdmlkZXI+RUJTQ09ob3N0PC9yZW1vdGUtZGF0YWJhc2UtcHJvdmlkZXI+PHJlc2VhcmNoLW5v
dGVzPklOQ0xfUEhBU0VfMjwvcmVzZWFyY2gtbm90ZXM+PC9yZWNvcmQ+PC9DaXRlPjwvRW5kTm90
ZT5=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006C6924"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PEVuZE5vdGU+PENpdGU+PEF1dGhvcj5WZXppbmE8L0F1dGhvcj48WWVhcj4yMDE0PC9ZZWFyPjxS
ZWNOdW0+MTAwNTI8L1JlY051bT48RGlzcGxheVRleHQ+PHN0eWxlIGZhY2U9InN1cGVyc2NyaXB0
Ij45MDwvc3R5bGU+PC9EaXNwbGF5VGV4dD48cmVjb3JkPjxyZWMtbnVtYmVyPjEwMDUyPC9yZWMt
bnVtYmVyPjxmb3JlaWduLWtleXM+PGtleSBhcHA9IkVOIiBkYi1pZD0iZjU5d3p3eDA0d2Q5cjll
end2bXAydmFzdzJmOXh0ZHJ6ZWR3IiB0aW1lc3RhbXA9IjE1NjA4Mzk5OTAiPjEwMDUyPC9rZXk+
PC9mb3JlaWduLWtleXM+PHJlZi10eXBlIG5hbWU9IkpvdXJuYWwgQXJ0aWNsZSI+MTc8L3JlZi10
eXBlPjxjb250cmlidXRvcnM+PGF1dGhvcnM+PGF1dGhvcj5WZXppbmEsIEplc3NlIFcuPC9hdXRo
b3I+PGF1dGhvcj5EZXIgQW5hbmlhbiwgQ2hlcnlsIEEuPC9hdXRob3I+PGF1dGhvcj5HcmVlbmJl
cmcsIEVkd2FyZDwvYXV0aG9yPjxhdXRob3I+S3Vya2EsIEpvbmF0aGFuPC9hdXRob3I+PC9hdXRo
b3JzPjwvY29udHJpYnV0b3JzPjxhdXRoLWFkZHJlc3M+QXJpem9uYSBTdGF0ZSBVbml2ZXJzaXR5
LCA1NTAgTi4gM3JkIFN0LCBQaG9lbml4LCBBWiA4NTAwNC4gRS1tYWlsOiBqdmV6aW5hQGFzdS5l
ZHUuJiN4RDtBcml6b25hIFN0YXRlIFVuaXZlcnNpdHksIFBob2VuaXgsIEFyaXpvbmEuPC9hdXRo
LWFkZHJlc3M+PHRpdGxlcz48dGl0bGU+U29jaW9kZW1vZ3JhcGhpYyBjb3JyZWxhdGVzIG9mIG1l
ZXRpbmcgVVMgZGVwYXJ0bWVudCBvZiBoZWFsdGggYW5kIGh1bWFuIHNlcnZpY2VzIG11c2NsZSBz
dHJlbmd0aGVuaW5nIHJlY29tbWVuZGF0aW9ucyBpbiBtaWRkbGUtYWdlZCBhbmQgb2xkZXIgYWR1
bHRzPC90aXRsZT48c2Vjb25kYXJ5LXRpdGxlPlByZXZlbnRpbmcgQ2hyb25pYyBEaXNlYXNlPC9z
ZWNvbmRhcnktdGl0bGU+PC90aXRsZXM+PHBlcmlvZGljYWw+PGZ1bGwtdGl0bGU+UHJldmVudGlu
ZyBDaHJvbmljIERpc2Vhc2U8L2Z1bGwtdGl0bGU+PC9wZXJpb2RpY2FsPjxwYWdlcz4xLTEwPC9w
YWdlcz48dm9sdW1lPjExPC92b2x1bWU+PG51bWJlcj5FMTYyPC9udW1iZXI+PGtleXdvcmRzPjxr
ZXl3b3JkPk11c2NsZSBTdHJlbmd0aCAtLSBQaHlzaW9sb2d5PC9rZXl3b3JkPjxrZXl3b3JkPlVu
aXRlZCBTdGF0ZXMgRGVwYXJ0bWVudCBvZiBIZWFsdGggYW5kIEh1bWFuIFNlcnZpY2VzIC0tIFN0
YW5kYXJkczwva2V5d29yZD48a2V5d29yZD5BZ2VkPC9rZXl3b3JkPjxrZXl3b3JkPkFnZWQsIDgw
IGFuZCBPdmVyPC9rZXl3b3JkPjxrZXl3b3JkPkZlbWFsZTwva2V5d29yZD48a2V5d29yZD5IdW1h
bjwva2V5d29yZD48a2V5d29yZD5NYWxlPC9rZXl3b3JkPjxrZXl3b3JkPk1pZGRsZSBBZ2U8L2tl
eXdvcmQ+PGtleXdvcmQ+U29jaW9lY29ub21pYyBGYWN0b3JzPC9rZXl3b3JkPjxrZXl3b3JkPlVu
aXRlZCBTdGF0ZXM8L2tleXdvcmQ+PC9rZXl3b3Jkcz48ZGF0ZXM+PHllYXI+MjAxNDwveWVhcj48
L2RhdGVzPjxwdWItbG9jYXRpb24+QXRsYW50YSwgR2VvcmdpYTwvcHViLWxvY2F0aW9uPjxwdWJs
aXNoZXI+TmF0aW9uYWwgQ2VudGVyIGZvciBDaHJvbmljIERpc2Vhc2UgUHJldmVudGlvbiAmYW1w
OyBIZWFsdGggUHJvbW90aW9uPC9wdWJsaXNoZXI+PGlzYm4+MTU0NS0xMTUxPC9pc2JuPjxhY2Nl
c3Npb24tbnVtPjEwNzgwMTc5Ny4gTGFuZ3VhZ2U6IEVuZ2xpc2guIEVudHJ5IERhdGU6IDIwMTUw
MjA2LiBSZXZpc2lvbiBEYXRlOiAyMDE2MDMyMC4gUHVibGljYXRpb24gVHlwZTogam91cm5hbCBh
cnRpY2xlPC9hY2Nlc3Npb24tbnVtPjx1cmxzPjwvdXJscz48ZWxlY3Ryb25pYy1yZXNvdXJjZS1u
dW0+MTAuNTg4OC9wY2QxMS4xNDAwMDc8L2VsZWN0cm9uaWMtcmVzb3VyY2UtbnVtPjxyZW1vdGUt
ZGF0YWJhc2UtbmFtZT5jOGg8L3JlbW90ZS1kYXRhYmFzZS1uYW1lPjxyZW1vdGUtZGF0YWJhc2Ut
cHJvdmlkZXI+RUJTQ09ob3N0PC9yZW1vdGUtZGF0YWJhc2UtcHJvdmlkZXI+PHJlc2VhcmNoLW5v
dGVzPklOQ0xfUEhBU0VfMjwvcmVzZWFyY2gtbm90ZXM+PC9yZWNvcmQ+PC9DaXRlPjwvRW5kTm90
ZT5=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006C6924" w:rsidRPr="00840EA6">
              <w:rPr>
                <w:rFonts w:ascii="Times New Roman" w:eastAsia="Times New Roman" w:hAnsi="Times New Roman" w:cs="Times New Roman"/>
                <w:color w:val="000000" w:themeColor="dark1"/>
                <w:kern w:val="24"/>
                <w:sz w:val="20"/>
                <w:szCs w:val="20"/>
                <w:lang w:eastAsia="en-AU"/>
              </w:rPr>
            </w:r>
            <w:r w:rsidR="006C6924"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90</w:t>
            </w:r>
            <w:r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t xml:space="preserve"> </w:t>
            </w:r>
            <w:r w:rsidRPr="00840EA6">
              <w:rPr>
                <w:rFonts w:ascii="Times New Roman" w:eastAsia="Times New Roman" w:hAnsi="Times New Roman" w:cs="Times New Roman"/>
                <w:sz w:val="20"/>
                <w:szCs w:val="20"/>
                <w:lang w:eastAsia="en-AU"/>
              </w:rPr>
              <w:fldChar w:fldCharType="begin">
                <w:fldData xml:space="preserve">PEVuZE5vdGU+PENpdGU+PEF1dGhvcj5LZWFkbGU8L0F1dGhvcj48WWVhcj4yMDE2PC9ZZWFyPjxS
ZWNOdW0+NjA4MzwvUmVjTnVtPjxEaXNwbGF5VGV4dD48c3R5bGUgZmFjZT0ic3VwZXJzY3JpcHQi
PjkxPC9zdHlsZT48L0Rpc3BsYXlUZXh0PjxyZWNvcmQ+PHJlYy1udW1iZXI+NjA4MzwvcmVjLW51
bWJlcj48Zm9yZWlnbi1rZXlzPjxrZXkgYXBwPSJFTiIgZGItaWQ9ImY1OXd6d3gwNHdkOXI5ZXp3
dm1wMnZhc3cyZjl4dGRyemVkdyIgdGltZXN0YW1wPSIxNTYwODM5OTg4Ij42MDgzPC9rZXk+PC9m
b3JlaWduLWtleXM+PHJlZi10eXBlIG5hbWU9IkpvdXJuYWwgQXJ0aWNsZSI+MTc8L3JlZi10eXBl
Pjxjb250cmlidXRvcnM+PGF1dGhvcnM+PGF1dGhvcj5LZWFkbGUsIFNhcmFoIEtvemV5PC9hdXRo
b3I+PGF1dGhvcj5NY0tpbm5vbiwgUm9iaW48L2F1dGhvcj48YXV0aG9yPkdyYXViYXJkLCBCYXJy
eSBJLjwvYXV0aG9yPjxhdXRob3I+VHJvaWFubywgUmljaGFyZCBQLjwvYXV0aG9yPjwvYXV0aG9y
cz48L2NvbnRyaWJ1dG9ycz48YXV0aC1hZGRyZXNzPk51dHJpdGlvbmFsIEVwaWRlbWlvbG9neSBC
cmFuY2gsIERpdmlzaW9uIG9mIENhbmNlciBFcGlkZW1pb2xvZ3kgYW5kIEdlbmV0aWNzLCBOYXRp
b25hbCBDYW5jZXIgSW5zdGl0dXRlLCBCZXRoZXNkYSwgTUQsIFVuaXRlZCBTdGF0ZXMmI3hEO0Nh
bmNlciBQcmV2ZW50aW9uIEZlbGxvd3NoaXAgUHJvZ3JhbSwgRGl2aXNpb24gb2YgQ2FuY2VyIFBy
ZXZlbnRpb24sIE5hdGlvbmFsIENhbmNlciBJbnN0aXR1dGUsIEJldGhlc2RhLCBNRCwgVW5pdGVk
IFN0YXRlcyYjeEQ7RGl2aXNpb24gb2YgQ2FuY2VyIENvbnRyb2wgYW5kIFBvcHVsYXRpb24gU2Np
ZW5jZXMsIE5hdGlvbmFsIENhbmNlciBJbnN0aXR1dGUsIEJldGhlc2RhLCBNRCwgVW5pdGVkIFN0
YXRlcyYjeEQ7Q2VudGVyIGZvciBGb29kIFNhZmV0eSBhbmQgQXBwbGllZCBOdXRyaXRpb24sIEZv
b2QgYW5kIERydWcgQWRtaW5pc3RyYXRpb24sIENvbGxlZ2UgUGFyaywgTUEsIFVuaXRlZCBTdGF0
ZXMmI3hEO0Jpb3N0YXRpc3RpY3MgQnJhbmNoLCBEaXZpc2lvbiBvZiBDYW5jZXIgRXBpZGVtaW9s
b2d5IGFuZCBHZW5ldGljcywgTmF0aW9uYWwgQ2FuY2VyIEluc3RpdHV0ZSwgQmV0aGVzZGEsIE1E
LCBVbml0ZWQgU3RhdGVzPC9hdXRoLWFkZHJlc3M+PHRpdGxlcz48dGl0bGU+UHJldmFsZW5jZSBh
bmQgdHJlbmRzIGluIHBoeXNpY2FsIGFjdGl2aXR5IGFtb25nIG9sZGVyIGFkdWx0cyBpbiB0aGUg
VW5pdGVkIFN0YXRlczogQSBjb21wYXJpc29uIGFjcm9zcyB0aHJlZSBuYXRpb25hbCBzdXJ2ZXlz
PC90aXRsZT48c2Vjb25kYXJ5LXRpdGxlPlByZXZlbnRpdmUgTWVkaWNpbmU8L3NlY29uZGFyeS10
aXRsZT48L3RpdGxlcz48cGVyaW9kaWNhbD48ZnVsbC10aXRsZT5QcmV2ZW50aXZlIE1lZGljaW5l
PC9mdWxsLXRpdGxlPjwvcGVyaW9kaWNhbD48cGFnZXM+MzctNDM8L3BhZ2VzPjx2b2x1bWU+ODk8
L3ZvbHVtZT48a2V5d29yZHM+PGtleXdvcmQ+RXhlcmNpc2U8L2tleXdvcmQ+PGtleXdvcmQ+SGVh
bHRoIEJlaGF2aW9yIC0tIEV0aG5vbG9neTwva2V5d29yZD48a2V5d29yZD5TdXJ2ZXlzPC9rZXl3
b3JkPjxrZXl3b3JkPlJpc2sgQXNzZXNzbWVudDwva2V5d29yZD48a2V5d29yZD5GZW1hbGU8L2tl
eXdvcmQ+PGtleXdvcmQ+SHVtYW48L2tleXdvcmQ+PGtleXdvcmQ+QWdlZCwgODAgYW5kIE92ZXI8
L2tleXdvcmQ+PGtleXdvcmQ+RXRobmljIEdyb3VwcyAtLSBTdGF0aXN0aWNzIGFuZCBOdW1lcmlj
YWwgRGF0YTwva2V5d29yZD48a2V5d29yZD5QcmV2YWxlbmNlPC9rZXl3b3JkPjxrZXl3b3JkPkFn
ZWQ8L2tleXdvcmQ+PGtleXdvcmQ+UG9wdWxhdGlvbjwva2V5d29yZD48a2V5d29yZD5Vbml0ZWQg
U3RhdGVzPC9rZXl3b3JkPjxrZXl3b3JkPk1hbGU8L2tleXdvcmQ+PGtleXdvcmQ+VmFsaWRhdGlv
biBTdHVkaWVzPC9rZXl3b3JkPjxrZXl3b3JkPkNvbXBhcmF0aXZlIFN0dWRpZXM8L2tleXdvcmQ+
PGtleXdvcmQ+RXZhbHVhdGlvbiBSZXNlYXJjaDwva2V5d29yZD48a2V5d29yZD5NdWx0aWNlbnRl
ciBTdHVkaWVzPC9rZXl3b3JkPjxrZXl3b3JkPkludGVydmlldyBHdWlkZXM8L2tleXdvcmQ+PGtl
eXdvcmQ+RnVuZGluZyBTb3VyY2U8L2tleXdvcmQ+PC9rZXl3b3Jkcz48ZGF0ZXM+PHllYXI+MjAx
NjwveWVhcj48L2RhdGVzPjxwdWItbG9jYXRpb24+QnVybGluZ3RvbiwgTWFzc2FjaHVzZXR0czwv
cHViLWxvY2F0aW9uPjxwdWJsaXNoZXI+QWNhZGVtaWMgUHJlc3MgSW5jLjwvcHVibGlzaGVyPjxp
c2JuPjAwOTEtNzQzNTwvaXNibj48YWNjZXNzaW9uLW51bT4xMTcwOTYyNzEuIExhbmd1YWdlOiBF
bmdsaXNoLiBFbnRyeSBEYXRlOiAyMDE3MTEwNC4gUmV2aXNpb24gRGF0ZTogMjAxODA1MjIuIFB1
YmxpY2F0aW9uIFR5cGU6IGpvdXJuYWwgYXJ0aWNsZTwvYWNjZXNzaW9uLW51bT48dXJscz48L3Vy
bHM+PGVsZWN0cm9uaWMtcmVzb3VyY2UtbnVtPjEwLjEwMTYvai55cG1lZC4yMDE2LjA1LjAwOTwv
ZWxlY3Ryb25pYy1yZXNvdXJjZS1udW0+PHJlbW90ZS1kYXRhYmFzZS1uYW1lPmM4aDwvcmVtb3Rl
LWRhdGFiYXNlLW5hbWU+PHJlbW90ZS1kYXRhYmFzZS1wcm92aWRlcj5FQlNDT2hvc3Q8L3JlbW90
ZS1kYXRhYmFzZS1wcm92aWRlcj48cmVzZWFyY2gtbm90ZXM+SU5DTF9QSEFTRV8yPC9yZXNlYXJj
aC1ub3Rlcz48L3JlY29yZD48L0NpdGU+PC9FbmROb3RlPgB=
</w:fldData>
              </w:fldChar>
            </w:r>
            <w:r w:rsidR="006C6924" w:rsidRPr="00840EA6">
              <w:rPr>
                <w:rFonts w:ascii="Times New Roman" w:eastAsia="Times New Roman" w:hAnsi="Times New Roman" w:cs="Times New Roman"/>
                <w:sz w:val="20"/>
                <w:szCs w:val="20"/>
                <w:lang w:eastAsia="en-AU"/>
              </w:rPr>
              <w:instrText xml:space="preserve"> ADDIN EN.CITE </w:instrText>
            </w:r>
            <w:r w:rsidR="006C6924" w:rsidRPr="00840EA6">
              <w:rPr>
                <w:rFonts w:ascii="Times New Roman" w:eastAsia="Times New Roman" w:hAnsi="Times New Roman" w:cs="Times New Roman"/>
                <w:sz w:val="20"/>
                <w:szCs w:val="20"/>
                <w:lang w:eastAsia="en-AU"/>
              </w:rPr>
              <w:fldChar w:fldCharType="begin">
                <w:fldData xml:space="preserve">PEVuZE5vdGU+PENpdGU+PEF1dGhvcj5LZWFkbGU8L0F1dGhvcj48WWVhcj4yMDE2PC9ZZWFyPjxS
ZWNOdW0+NjA4MzwvUmVjTnVtPjxEaXNwbGF5VGV4dD48c3R5bGUgZmFjZT0ic3VwZXJzY3JpcHQi
PjkxPC9zdHlsZT48L0Rpc3BsYXlUZXh0PjxyZWNvcmQ+PHJlYy1udW1iZXI+NjA4MzwvcmVjLW51
bWJlcj48Zm9yZWlnbi1rZXlzPjxrZXkgYXBwPSJFTiIgZGItaWQ9ImY1OXd6d3gwNHdkOXI5ZXp3
dm1wMnZhc3cyZjl4dGRyemVkdyIgdGltZXN0YW1wPSIxNTYwODM5OTg4Ij42MDgzPC9rZXk+PC9m
b3JlaWduLWtleXM+PHJlZi10eXBlIG5hbWU9IkpvdXJuYWwgQXJ0aWNsZSI+MTc8L3JlZi10eXBl
Pjxjb250cmlidXRvcnM+PGF1dGhvcnM+PGF1dGhvcj5LZWFkbGUsIFNhcmFoIEtvemV5PC9hdXRo
b3I+PGF1dGhvcj5NY0tpbm5vbiwgUm9iaW48L2F1dGhvcj48YXV0aG9yPkdyYXViYXJkLCBCYXJy
eSBJLjwvYXV0aG9yPjxhdXRob3I+VHJvaWFubywgUmljaGFyZCBQLjwvYXV0aG9yPjwvYXV0aG9y
cz48L2NvbnRyaWJ1dG9ycz48YXV0aC1hZGRyZXNzPk51dHJpdGlvbmFsIEVwaWRlbWlvbG9neSBC
cmFuY2gsIERpdmlzaW9uIG9mIENhbmNlciBFcGlkZW1pb2xvZ3kgYW5kIEdlbmV0aWNzLCBOYXRp
b25hbCBDYW5jZXIgSW5zdGl0dXRlLCBCZXRoZXNkYSwgTUQsIFVuaXRlZCBTdGF0ZXMmI3hEO0Nh
bmNlciBQcmV2ZW50aW9uIEZlbGxvd3NoaXAgUHJvZ3JhbSwgRGl2aXNpb24gb2YgQ2FuY2VyIFBy
ZXZlbnRpb24sIE5hdGlvbmFsIENhbmNlciBJbnN0aXR1dGUsIEJldGhlc2RhLCBNRCwgVW5pdGVk
IFN0YXRlcyYjeEQ7RGl2aXNpb24gb2YgQ2FuY2VyIENvbnRyb2wgYW5kIFBvcHVsYXRpb24gU2Np
ZW5jZXMsIE5hdGlvbmFsIENhbmNlciBJbnN0aXR1dGUsIEJldGhlc2RhLCBNRCwgVW5pdGVkIFN0
YXRlcyYjeEQ7Q2VudGVyIGZvciBGb29kIFNhZmV0eSBhbmQgQXBwbGllZCBOdXRyaXRpb24sIEZv
b2QgYW5kIERydWcgQWRtaW5pc3RyYXRpb24sIENvbGxlZ2UgUGFyaywgTUEsIFVuaXRlZCBTdGF0
ZXMmI3hEO0Jpb3N0YXRpc3RpY3MgQnJhbmNoLCBEaXZpc2lvbiBvZiBDYW5jZXIgRXBpZGVtaW9s
b2d5IGFuZCBHZW5ldGljcywgTmF0aW9uYWwgQ2FuY2VyIEluc3RpdHV0ZSwgQmV0aGVzZGEsIE1E
LCBVbml0ZWQgU3RhdGVzPC9hdXRoLWFkZHJlc3M+PHRpdGxlcz48dGl0bGU+UHJldmFsZW5jZSBh
bmQgdHJlbmRzIGluIHBoeXNpY2FsIGFjdGl2aXR5IGFtb25nIG9sZGVyIGFkdWx0cyBpbiB0aGUg
VW5pdGVkIFN0YXRlczogQSBjb21wYXJpc29uIGFjcm9zcyB0aHJlZSBuYXRpb25hbCBzdXJ2ZXlz
PC90aXRsZT48c2Vjb25kYXJ5LXRpdGxlPlByZXZlbnRpdmUgTWVkaWNpbmU8L3NlY29uZGFyeS10
aXRsZT48L3RpdGxlcz48cGVyaW9kaWNhbD48ZnVsbC10aXRsZT5QcmV2ZW50aXZlIE1lZGljaW5l
PC9mdWxsLXRpdGxlPjwvcGVyaW9kaWNhbD48cGFnZXM+MzctNDM8L3BhZ2VzPjx2b2x1bWU+ODk8
L3ZvbHVtZT48a2V5d29yZHM+PGtleXdvcmQ+RXhlcmNpc2U8L2tleXdvcmQ+PGtleXdvcmQ+SGVh
bHRoIEJlaGF2aW9yIC0tIEV0aG5vbG9neTwva2V5d29yZD48a2V5d29yZD5TdXJ2ZXlzPC9rZXl3
b3JkPjxrZXl3b3JkPlJpc2sgQXNzZXNzbWVudDwva2V5d29yZD48a2V5d29yZD5GZW1hbGU8L2tl
eXdvcmQ+PGtleXdvcmQ+SHVtYW48L2tleXdvcmQ+PGtleXdvcmQ+QWdlZCwgODAgYW5kIE92ZXI8
L2tleXdvcmQ+PGtleXdvcmQ+RXRobmljIEdyb3VwcyAtLSBTdGF0aXN0aWNzIGFuZCBOdW1lcmlj
YWwgRGF0YTwva2V5d29yZD48a2V5d29yZD5QcmV2YWxlbmNlPC9rZXl3b3JkPjxrZXl3b3JkPkFn
ZWQ8L2tleXdvcmQ+PGtleXdvcmQ+UG9wdWxhdGlvbjwva2V5d29yZD48a2V5d29yZD5Vbml0ZWQg
U3RhdGVzPC9rZXl3b3JkPjxrZXl3b3JkPk1hbGU8L2tleXdvcmQ+PGtleXdvcmQ+VmFsaWRhdGlv
biBTdHVkaWVzPC9rZXl3b3JkPjxrZXl3b3JkPkNvbXBhcmF0aXZlIFN0dWRpZXM8L2tleXdvcmQ+
PGtleXdvcmQ+RXZhbHVhdGlvbiBSZXNlYXJjaDwva2V5d29yZD48a2V5d29yZD5NdWx0aWNlbnRl
ciBTdHVkaWVzPC9rZXl3b3JkPjxrZXl3b3JkPkludGVydmlldyBHdWlkZXM8L2tleXdvcmQ+PGtl
eXdvcmQ+RnVuZGluZyBTb3VyY2U8L2tleXdvcmQ+PC9rZXl3b3Jkcz48ZGF0ZXM+PHllYXI+MjAx
NjwveWVhcj48L2RhdGVzPjxwdWItbG9jYXRpb24+QnVybGluZ3RvbiwgTWFzc2FjaHVzZXR0czwv
cHViLWxvY2F0aW9uPjxwdWJsaXNoZXI+QWNhZGVtaWMgUHJlc3MgSW5jLjwvcHVibGlzaGVyPjxp
c2JuPjAwOTEtNzQzNTwvaXNibj48YWNjZXNzaW9uLW51bT4xMTcwOTYyNzEuIExhbmd1YWdlOiBF
bmdsaXNoLiBFbnRyeSBEYXRlOiAyMDE3MTEwNC4gUmV2aXNpb24gRGF0ZTogMjAxODA1MjIuIFB1
YmxpY2F0aW9uIFR5cGU6IGpvdXJuYWwgYXJ0aWNsZTwvYWNjZXNzaW9uLW51bT48dXJscz48L3Vy
bHM+PGVsZWN0cm9uaWMtcmVzb3VyY2UtbnVtPjEwLjEwMTYvai55cG1lZC4yMDE2LjA1LjAwOTwv
ZWxlY3Ryb25pYy1yZXNvdXJjZS1udW0+PHJlbW90ZS1kYXRhYmFzZS1uYW1lPmM4aDwvcmVtb3Rl
LWRhdGFiYXNlLW5hbWU+PHJlbW90ZS1kYXRhYmFzZS1wcm92aWRlcj5FQlNDT2hvc3Q8L3JlbW90
ZS1kYXRhYmFzZS1wcm92aWRlcj48cmVzZWFyY2gtbm90ZXM+SU5DTF9QSEFTRV8yPC9yZXNlYXJj
aC1ub3Rlcz48L3JlY29yZD48L0NpdGU+PC9FbmROb3RlPgB=
</w:fldData>
              </w:fldChar>
            </w:r>
            <w:r w:rsidR="006C6924" w:rsidRPr="00840EA6">
              <w:rPr>
                <w:rFonts w:ascii="Times New Roman" w:eastAsia="Times New Roman" w:hAnsi="Times New Roman" w:cs="Times New Roman"/>
                <w:sz w:val="20"/>
                <w:szCs w:val="20"/>
                <w:lang w:eastAsia="en-AU"/>
              </w:rPr>
              <w:instrText xml:space="preserve"> ADDIN EN.CITE.DATA </w:instrText>
            </w:r>
            <w:r w:rsidR="006C6924" w:rsidRPr="00840EA6">
              <w:rPr>
                <w:rFonts w:ascii="Times New Roman" w:eastAsia="Times New Roman" w:hAnsi="Times New Roman" w:cs="Times New Roman"/>
                <w:sz w:val="20"/>
                <w:szCs w:val="20"/>
                <w:lang w:eastAsia="en-AU"/>
              </w:rPr>
            </w:r>
            <w:r w:rsidR="006C6924"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91</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r>
            <w:r w:rsidR="006C6924" w:rsidRPr="00840EA6">
              <w:rPr>
                <w:rFonts w:ascii="Times New Roman" w:eastAsia="Times New Roman" w:hAnsi="Times New Roman" w:cs="Times New Roman"/>
                <w:sz w:val="20"/>
                <w:szCs w:val="20"/>
                <w:lang w:eastAsia="en-AU"/>
              </w:rPr>
              <w:instrText xml:space="preserve"> ADDIN EN.CITE &lt;EndNote&gt;&lt;Cite&gt;&lt;Author&gt;Ham&lt;/Author&gt;&lt;Year&gt;2004&lt;/Year&gt;&lt;RecNum&gt;63045&lt;/RecNum&gt;&lt;DisplayText&gt;&lt;style face="superscript"&gt;92&lt;/style&gt;&lt;/DisplayText&gt;&lt;record&gt;&lt;rec-number&gt;63045&lt;/rec-number&gt;&lt;foreign-keys&gt;&lt;key app="EN" db-id="f59wzwx04wd9r9ezwvmp2vasw2f9xtdrzedw" timestamp="1560902894"&gt;63045&lt;/key&gt;&lt;/foreign-keys&gt;&lt;ref-type name="Journal Article"&gt;17&lt;/ref-type&gt;&lt;contributors&gt;&lt;authors&gt;&lt;author&gt;Ham, S. A.&lt;/author&gt;&lt;author&gt;Macera, C. A.&lt;/author&gt;&lt;author&gt;Jones, D. A.&lt;/author&gt;&lt;author&gt;Ainsworth, B. E.&lt;/author&gt;&lt;author&gt;Turczyn, K. M.&lt;/author&gt;&lt;/authors&gt;&lt;/contributors&gt;&lt;auth-address&gt;Centers for Disease Control and Prevention, Atlanta, GA 30341, United States&amp;#xD;Graduate School of Public Health, Department of Exercise and Nutritional Sciences, San Diego State University, San Diego, CA 92182, United States&lt;/auth-address&gt;&lt;titles&gt;&lt;title&gt;Considerations for physical activity research: Variations on a theme&lt;/title&gt;&lt;secondary-title&gt;Journal of Physical Activity and Health&lt;/secondary-title&gt;&lt;/titles&gt;&lt;periodical&gt;&lt;full-title&gt;Journal of Physical Activity and Health&lt;/full-title&gt;&lt;/periodical&gt;&lt;pages&gt;98-113&lt;/pages&gt;&lt;volume&gt;1&lt;/volume&gt;&lt;number&gt;2&lt;/number&gt;&lt;keywords&gt;&lt;keyword&gt;Exercise&lt;/keyword&gt;&lt;keyword&gt;Prevalence&lt;/keyword&gt;&lt;keyword&gt;Socioeconomic status&lt;/keyword&gt;&lt;/keywords&gt;&lt;dates&gt;&lt;year&gt;2004&lt;/year&gt;&lt;/dates&gt;&lt;urls&gt;&lt;/urls&gt;&lt;electronic-resource-num&gt;10.1123/jpah.1.2.98&lt;/electronic-resource-num&gt;&lt;remote-database-name&gt;Scopus&lt;/remote-database-name&gt;&lt;remote-database-provider&gt;_SCOPUS&lt;/remote-database-provider&gt;&lt;research-notes&gt;INCL_PHASE_2&lt;/research-notes&gt;&lt;/record&gt;&lt;/Cite&gt;&lt;/EndNote&gt;</w:instrText>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92</w:t>
            </w:r>
            <w:r w:rsidRPr="00840EA6">
              <w:rPr>
                <w:rFonts w:ascii="Times New Roman" w:eastAsia="Times New Roman" w:hAnsi="Times New Roman" w:cs="Times New Roman"/>
                <w:sz w:val="20"/>
                <w:szCs w:val="20"/>
                <w:lang w:eastAsia="en-AU"/>
              </w:rPr>
              <w:fldChar w:fldCharType="end"/>
            </w:r>
          </w:p>
        </w:tc>
      </w:tr>
      <w:tr w:rsidR="00053F9C" w:rsidRPr="00840EA6" w14:paraId="6EBAF739" w14:textId="77777777" w:rsidTr="00053F9C">
        <w:trPr>
          <w:trHeight w:val="243"/>
        </w:trPr>
        <w:tc>
          <w:tcPr>
            <w:tcW w:w="1135" w:type="dxa"/>
            <w:vMerge/>
            <w:tcBorders>
              <w:left w:val="nil"/>
            </w:tcBorders>
            <w:shd w:val="clear" w:color="auto" w:fill="auto"/>
            <w:tcMar>
              <w:top w:w="10" w:type="dxa"/>
              <w:left w:w="10" w:type="dxa"/>
              <w:bottom w:w="0" w:type="dxa"/>
              <w:right w:w="10" w:type="dxa"/>
            </w:tcMar>
          </w:tcPr>
          <w:p w14:paraId="3261BEBA"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p>
        </w:tc>
        <w:tc>
          <w:tcPr>
            <w:tcW w:w="6388" w:type="dxa"/>
            <w:shd w:val="clear" w:color="auto" w:fill="auto"/>
            <w:tcMar>
              <w:top w:w="10" w:type="dxa"/>
              <w:left w:w="10" w:type="dxa"/>
              <w:bottom w:w="0" w:type="dxa"/>
              <w:right w:w="10" w:type="dxa"/>
            </w:tcMar>
          </w:tcPr>
          <w:p w14:paraId="6ADEC4F4"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Cardiovascular Health Study</w:t>
            </w:r>
          </w:p>
        </w:tc>
        <w:tc>
          <w:tcPr>
            <w:tcW w:w="1549" w:type="dxa"/>
            <w:tcBorders>
              <w:right w:val="nil"/>
            </w:tcBorders>
            <w:shd w:val="clear" w:color="auto" w:fill="auto"/>
          </w:tcPr>
          <w:p w14:paraId="7F36A73E" w14:textId="264FC72C"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PEVuZE5vdGU+PENpdGU+PEF1dGhvcj5Nb25pbjwvQXV0aG9yPjxZZWFyPjIwMTU8L1llYXI+PFJl
Y051bT4zNzEwNzwvUmVjTnVtPjxEaXNwbGF5VGV4dD48c3R5bGUgZmFjZT0ic3VwZXJzY3JpcHQi
PjkzPC9zdHlsZT48L0Rpc3BsYXlUZXh0PjxyZWNvcmQ+PHJlYy1udW1iZXI+MzcxMDc8L3JlYy1u
dW1iZXI+PGZvcmVpZ24ta2V5cz48a2V5IGFwcD0iRU4iIGRiLWlkPSJmNTl3end4MDR3ZDlyOWV6
d3ZtcDJ2YXN3MmY5eHRkcnplZHciIHRpbWVzdGFtcD0iMTU2MDg5NzU2NSI+MzcxMDc8L2tleT48
L2ZvcmVpZ24ta2V5cz48cmVmLXR5cGUgbmFtZT0iSm91cm5hbCBBcnRpY2xlIj4xNzwvcmVmLXR5
cGU+PGNvbnRyaWJ1dG9ycz48YXV0aG9ycz48YXV0aG9yPk1vbmluLCBKLiBLLjwvYXV0aG9yPjxh
dXRob3I+TGV2eSwgQi48L2F1dGhvcj48YXV0aG9yPkNoZW4sIEIuIEIuPC9hdXRob3I+PGF1dGhv
cj5GcmllZCwgVC48L2F1dGhvcj48YXV0aG9yPlN0YWhsLCBTLiBULjwvYXV0aG9yPjxhdXRob3I+
U2NodWx6LCBSLjwvYXV0aG9yPjxhdXRob3I+RG95bGUsIE0uPC9hdXRob3I+PGF1dGhvcj5LZXJz
aGF3LCBULjwvYXV0aG9yPjwvYXV0aG9ycz48L2NvbnRyaWJ1dG9ycz48YXV0aC1hZGRyZXNzPltN
b25pbiwgSm9hbiBLLjsgTGV2eSwgQmVjY2E7IENoZW4sIEJhaWJpbmc7IERveWxlLCBNYXJnYXJl
dDsgS2Vyc2hhdywgVHJhY2VdIFlhbGUgVW5pdiwgU2NoIFB1YmwgSGx0aCwgU29jaWFsICZhbXA7
IEJlaGF2IFNjaSwgTmV3IEhhdmVuLCBDVCAwNjUyMCBVU0EuIFtGcmllZCwgVGVycmldIFZBIENv
bm5lY3RpY3V0IEhlYWx0aGNhcmUgU3lzdCwgTmV3IEhhdmVuLCBDVCBVU0EuIFtGcmllZCwgVGVy
cmldIFlhbGUgVW5pdiwgU2NoIE1lZCwgR2VyaWF0ciwgTmV3IEhhdmVuLCBDVCBVU0EuIFtTdGFo
bCwgU2FyYWggVC47IFNjaHVseiwgUmljaGFyZF0gVW5pdiBQaXR0c2J1cmdoLCBVbml2IEN0ciBT
b2NpYWwgJmFtcDsgVXJiYW4gUmVzLCBQaXR0c2J1cmdoLCBQQSBVU0EuJiN4RDtNb25pbiwgSksg
KHJlcHJpbnQgYXV0aG9yKSwgWWFsZSBVbml2LCBTY2ggUHVibCBIbHRoLCBTb2NpYWwgJmFtcDsg
QmVoYXYgU2NpLCBOZXcgSGF2ZW4sIENUIDA2NTIwIFVTQS4mI3hEO2pvYW4ubW9uaW5AeWFsZS5l
ZHU8L2F1dGgtYWRkcmVzcz48dGl0bGVzPjx0aXRsZT5IdXNiYW5kcyZhcG9zOyBhbmQgd2l2ZXMm
YXBvczsgcGh5c2ljYWwgYWN0aXZpdHkgYW5kIGRlcHJlc3NpdmUgc3ltcHRvbXM6IExvbmdpdHVk
aW5hbCBmaW5kaW5ncyBmcm9tIHRoZSBjYXJkaW92YXNjdWxhciBoZWFsdGggc3R1ZHk8L3RpdGxl
PjxzZWNvbmRhcnktdGl0bGU+QW5uYWxzIG9mIEJlaGF2aW9yYWwgTWVkaWNpbmU8L3NlY29uZGFy
eS10aXRsZT48YWx0LXRpdGxlPkFubi4gQmVoYXYuIE1lZC48L2FsdC10aXRsZT48L3RpdGxlcz48
cGVyaW9kaWNhbD48ZnVsbC10aXRsZT5Bbm5hbHMgb2YgQmVoYXZpb3JhbCBNZWRpY2luZTwvZnVs
bC10aXRsZT48L3BlcmlvZGljYWw+PHBhZ2VzPjcwNC03MTQ8L3BhZ2VzPjx2b2x1bWU+NDk8L3Zv
bHVtZT48bnVtYmVyPjU8L251bWJlcj48a2V5d29yZHM+PGtleXdvcmQ+RGVwcmVzc2lvbjwva2V5
d29yZD48a2V5d29yZD5NYXJyaWFnZTwva2V5d29yZD48a2V5d29yZD5FeGVyY2lzZTwva2V5d29y
ZD48a2V5d29yZD5QZXJzb25hbCByZWxhdGlvbnNoaXBzPC9rZXl3b3JkPjxrZXl3b3JkPlBoeXNp
Y2FsPC9rZXl3b3JkPjxrZXl3b3JkPmZpdG5lc3M8L2tleXdvcmQ+PGtleXdvcmQ+R2VuZGVyPC9r
ZXl3b3JkPjxrZXl3b3JkPm9sZGVyIG1hcnJpZWQtY291cGxlczwva2V5d29yZD48a2V5d29yZD5z
b2NpYWwgc3VwcG9ydDwva2V5d29yZD48a2V5d29yZD5tYXJpdGFsLXN0YXR1czwva2V5d29yZD48
a2V5d29yZD5leGVyY2lzZTwva2V5d29yZD48a2V5d29yZD5zeW1wdG9tYXRvbG9neTwva2V5d29y
ZD48a2V5d29yZD5pbnRlcnZlbnRpb25zPC9rZXl3b3JkPjxrZXl3b3JkPnRyYWplY3Rvcmllczwv
a2V5d29yZD48a2V5d29yZD5jb25jb3JkYW5jZTwva2V5d29yZD48a2V5d29yZD5pbmNyZWFzZTwv
a2V5d29yZD48a2V5d29yZD5nZW5kZXI8L2tleXdvcmQ+PGtleXdvcmQ+UHN5Y2hvbG9neTwva2V5
d29yZD48L2tleXdvcmRzPjxkYXRlcz48eWVhcj4yMDE1PC95ZWFyPjxwdWItZGF0ZXM+PGRhdGU+
T2N0PC9kYXRlPjwvcHViLWRhdGVzPjwvZGF0ZXM+PGlzYm4+MDg4My02NjEyPC9pc2JuPjxhY2Nl
c3Npb24tbnVtPldPUzowMDAzNjA4MjkwMDAwMDc8L2FjY2Vzc2lvbi1udW0+PHVybHM+PC91cmxz
PjxlbGVjdHJvbmljLXJlc291cmNlLW51bT4xMC4xMDA3L3MxMjE2MC0wMTUtOTcwNS00PC9lbGVj
dHJvbmljLXJlc291cmNlLW51bT48cmVtb3RlLWRhdGFiYXNlLW5hbWU+X1dPUzwvcmVtb3RlLWRh
dGFiYXNlLW5hbWU+PHJlbW90ZS1kYXRhYmFzZS1wcm92aWRlcj5fV09TPC9yZW1vdGUtZGF0YWJh
c2UtcHJvdmlkZXI+PHJlc2VhcmNoLW5vdGVzPklOQ0xfUEhBU0VfMjwvcmVzZWFyY2gtbm90ZXM+
PGxhbmd1YWdlPkVuZ2xpc2g8L2xhbmd1YWdlPjwvcmVjb3JkPjwvQ2l0ZT48L0VuZE5vdGU+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006C6924"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PEVuZE5vdGU+PENpdGU+PEF1dGhvcj5Nb25pbjwvQXV0aG9yPjxZZWFyPjIwMTU8L1llYXI+PFJl
Y051bT4zNzEwNzwvUmVjTnVtPjxEaXNwbGF5VGV4dD48c3R5bGUgZmFjZT0ic3VwZXJzY3JpcHQi
PjkzPC9zdHlsZT48L0Rpc3BsYXlUZXh0PjxyZWNvcmQ+PHJlYy1udW1iZXI+MzcxMDc8L3JlYy1u
dW1iZXI+PGZvcmVpZ24ta2V5cz48a2V5IGFwcD0iRU4iIGRiLWlkPSJmNTl3end4MDR3ZDlyOWV6
d3ZtcDJ2YXN3MmY5eHRkcnplZHciIHRpbWVzdGFtcD0iMTU2MDg5NzU2NSI+MzcxMDc8L2tleT48
L2ZvcmVpZ24ta2V5cz48cmVmLXR5cGUgbmFtZT0iSm91cm5hbCBBcnRpY2xlIj4xNzwvcmVmLXR5
cGU+PGNvbnRyaWJ1dG9ycz48YXV0aG9ycz48YXV0aG9yPk1vbmluLCBKLiBLLjwvYXV0aG9yPjxh
dXRob3I+TGV2eSwgQi48L2F1dGhvcj48YXV0aG9yPkNoZW4sIEIuIEIuPC9hdXRob3I+PGF1dGhv
cj5GcmllZCwgVC48L2F1dGhvcj48YXV0aG9yPlN0YWhsLCBTLiBULjwvYXV0aG9yPjxhdXRob3I+
U2NodWx6LCBSLjwvYXV0aG9yPjxhdXRob3I+RG95bGUsIE0uPC9hdXRob3I+PGF1dGhvcj5LZXJz
aGF3LCBULjwvYXV0aG9yPjwvYXV0aG9ycz48L2NvbnRyaWJ1dG9ycz48YXV0aC1hZGRyZXNzPltN
b25pbiwgSm9hbiBLLjsgTGV2eSwgQmVjY2E7IENoZW4sIEJhaWJpbmc7IERveWxlLCBNYXJnYXJl
dDsgS2Vyc2hhdywgVHJhY2VdIFlhbGUgVW5pdiwgU2NoIFB1YmwgSGx0aCwgU29jaWFsICZhbXA7
IEJlaGF2IFNjaSwgTmV3IEhhdmVuLCBDVCAwNjUyMCBVU0EuIFtGcmllZCwgVGVycmldIFZBIENv
bm5lY3RpY3V0IEhlYWx0aGNhcmUgU3lzdCwgTmV3IEhhdmVuLCBDVCBVU0EuIFtGcmllZCwgVGVy
cmldIFlhbGUgVW5pdiwgU2NoIE1lZCwgR2VyaWF0ciwgTmV3IEhhdmVuLCBDVCBVU0EuIFtTdGFo
bCwgU2FyYWggVC47IFNjaHVseiwgUmljaGFyZF0gVW5pdiBQaXR0c2J1cmdoLCBVbml2IEN0ciBT
b2NpYWwgJmFtcDsgVXJiYW4gUmVzLCBQaXR0c2J1cmdoLCBQQSBVU0EuJiN4RDtNb25pbiwgSksg
KHJlcHJpbnQgYXV0aG9yKSwgWWFsZSBVbml2LCBTY2ggUHVibCBIbHRoLCBTb2NpYWwgJmFtcDsg
QmVoYXYgU2NpLCBOZXcgSGF2ZW4sIENUIDA2NTIwIFVTQS4mI3hEO2pvYW4ubW9uaW5AeWFsZS5l
ZHU8L2F1dGgtYWRkcmVzcz48dGl0bGVzPjx0aXRsZT5IdXNiYW5kcyZhcG9zOyBhbmQgd2l2ZXMm
YXBvczsgcGh5c2ljYWwgYWN0aXZpdHkgYW5kIGRlcHJlc3NpdmUgc3ltcHRvbXM6IExvbmdpdHVk
aW5hbCBmaW5kaW5ncyBmcm9tIHRoZSBjYXJkaW92YXNjdWxhciBoZWFsdGggc3R1ZHk8L3RpdGxl
PjxzZWNvbmRhcnktdGl0bGU+QW5uYWxzIG9mIEJlaGF2aW9yYWwgTWVkaWNpbmU8L3NlY29uZGFy
eS10aXRsZT48YWx0LXRpdGxlPkFubi4gQmVoYXYuIE1lZC48L2FsdC10aXRsZT48L3RpdGxlcz48
cGVyaW9kaWNhbD48ZnVsbC10aXRsZT5Bbm5hbHMgb2YgQmVoYXZpb3JhbCBNZWRpY2luZTwvZnVs
bC10aXRsZT48L3BlcmlvZGljYWw+PHBhZ2VzPjcwNC03MTQ8L3BhZ2VzPjx2b2x1bWU+NDk8L3Zv
bHVtZT48bnVtYmVyPjU8L251bWJlcj48a2V5d29yZHM+PGtleXdvcmQ+RGVwcmVzc2lvbjwva2V5
d29yZD48a2V5d29yZD5NYXJyaWFnZTwva2V5d29yZD48a2V5d29yZD5FeGVyY2lzZTwva2V5d29y
ZD48a2V5d29yZD5QZXJzb25hbCByZWxhdGlvbnNoaXBzPC9rZXl3b3JkPjxrZXl3b3JkPlBoeXNp
Y2FsPC9rZXl3b3JkPjxrZXl3b3JkPmZpdG5lc3M8L2tleXdvcmQ+PGtleXdvcmQ+R2VuZGVyPC9r
ZXl3b3JkPjxrZXl3b3JkPm9sZGVyIG1hcnJpZWQtY291cGxlczwva2V5d29yZD48a2V5d29yZD5z
b2NpYWwgc3VwcG9ydDwva2V5d29yZD48a2V5d29yZD5tYXJpdGFsLXN0YXR1czwva2V5d29yZD48
a2V5d29yZD5leGVyY2lzZTwva2V5d29yZD48a2V5d29yZD5zeW1wdG9tYXRvbG9neTwva2V5d29y
ZD48a2V5d29yZD5pbnRlcnZlbnRpb25zPC9rZXl3b3JkPjxrZXl3b3JkPnRyYWplY3Rvcmllczwv
a2V5d29yZD48a2V5d29yZD5jb25jb3JkYW5jZTwva2V5d29yZD48a2V5d29yZD5pbmNyZWFzZTwv
a2V5d29yZD48a2V5d29yZD5nZW5kZXI8L2tleXdvcmQ+PGtleXdvcmQ+UHN5Y2hvbG9neTwva2V5
d29yZD48L2tleXdvcmRzPjxkYXRlcz48eWVhcj4yMDE1PC95ZWFyPjxwdWItZGF0ZXM+PGRhdGU+
T2N0PC9kYXRlPjwvcHViLWRhdGVzPjwvZGF0ZXM+PGlzYm4+MDg4My02NjEyPC9pc2JuPjxhY2Nl
c3Npb24tbnVtPldPUzowMDAzNjA4MjkwMDAwMDc8L2FjY2Vzc2lvbi1udW0+PHVybHM+PC91cmxz
PjxlbGVjdHJvbmljLXJlc291cmNlLW51bT4xMC4xMDA3L3MxMjE2MC0wMTUtOTcwNS00PC9lbGVj
dHJvbmljLXJlc291cmNlLW51bT48cmVtb3RlLWRhdGFiYXNlLW5hbWU+X1dPUzwvcmVtb3RlLWRh
dGFiYXNlLW5hbWU+PHJlbW90ZS1kYXRhYmFzZS1wcm92aWRlcj5fV09TPC9yZW1vdGUtZGF0YWJh
c2UtcHJvdmlkZXI+PHJlc2VhcmNoLW5vdGVzPklOQ0xfUEhBU0VfMjwvcmVzZWFyY2gtbm90ZXM+
PGxhbmd1YWdlPkVuZ2xpc2g8L2xhbmd1YWdlPjwvcmVjb3JkPjwvQ2l0ZT48L0VuZE5vdGU+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006C6924" w:rsidRPr="00840EA6">
              <w:rPr>
                <w:rFonts w:ascii="Times New Roman" w:eastAsia="Times New Roman" w:hAnsi="Times New Roman" w:cs="Times New Roman"/>
                <w:color w:val="000000" w:themeColor="dark1"/>
                <w:kern w:val="24"/>
                <w:sz w:val="20"/>
                <w:szCs w:val="20"/>
                <w:lang w:eastAsia="en-AU"/>
              </w:rPr>
            </w:r>
            <w:r w:rsidR="006C6924"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93</w:t>
            </w:r>
            <w:r w:rsidRPr="00840EA6">
              <w:rPr>
                <w:rFonts w:ascii="Times New Roman" w:eastAsia="Times New Roman" w:hAnsi="Times New Roman" w:cs="Times New Roman"/>
                <w:color w:val="000000" w:themeColor="dark1"/>
                <w:kern w:val="24"/>
                <w:sz w:val="20"/>
                <w:szCs w:val="20"/>
                <w:lang w:eastAsia="en-AU"/>
              </w:rPr>
              <w:fldChar w:fldCharType="end"/>
            </w:r>
          </w:p>
        </w:tc>
      </w:tr>
      <w:tr w:rsidR="00053F9C" w:rsidRPr="00840EA6" w14:paraId="3A384F06" w14:textId="77777777" w:rsidTr="00053F9C">
        <w:trPr>
          <w:trHeight w:val="133"/>
        </w:trPr>
        <w:tc>
          <w:tcPr>
            <w:tcW w:w="1135" w:type="dxa"/>
            <w:vMerge/>
            <w:tcBorders>
              <w:left w:val="nil"/>
            </w:tcBorders>
            <w:shd w:val="clear" w:color="auto" w:fill="auto"/>
            <w:tcMar>
              <w:top w:w="10" w:type="dxa"/>
              <w:left w:w="10" w:type="dxa"/>
              <w:bottom w:w="0" w:type="dxa"/>
              <w:right w:w="10" w:type="dxa"/>
            </w:tcMar>
          </w:tcPr>
          <w:p w14:paraId="15AB2FBC"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p>
        </w:tc>
        <w:tc>
          <w:tcPr>
            <w:tcW w:w="6388" w:type="dxa"/>
            <w:shd w:val="clear" w:color="auto" w:fill="auto"/>
            <w:tcMar>
              <w:top w:w="10" w:type="dxa"/>
              <w:left w:w="10" w:type="dxa"/>
              <w:bottom w:w="0" w:type="dxa"/>
              <w:right w:w="10" w:type="dxa"/>
            </w:tcMar>
          </w:tcPr>
          <w:p w14:paraId="6352F3AC"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College Student Health Survey</w:t>
            </w:r>
          </w:p>
        </w:tc>
        <w:tc>
          <w:tcPr>
            <w:tcW w:w="1549" w:type="dxa"/>
            <w:tcBorders>
              <w:right w:val="nil"/>
            </w:tcBorders>
            <w:shd w:val="clear" w:color="auto" w:fill="auto"/>
          </w:tcPr>
          <w:p w14:paraId="005AE60E" w14:textId="63C2E636"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fldChar w:fldCharType="begin"/>
            </w:r>
            <w:r w:rsidR="006C6924" w:rsidRPr="00840EA6">
              <w:rPr>
                <w:rFonts w:ascii="Times New Roman" w:eastAsia="Times New Roman" w:hAnsi="Times New Roman" w:cs="Times New Roman"/>
                <w:color w:val="000000" w:themeColor="dark1"/>
                <w:kern w:val="24"/>
                <w:sz w:val="20"/>
                <w:szCs w:val="20"/>
                <w:lang w:eastAsia="en-AU"/>
              </w:rPr>
              <w:instrText xml:space="preserve"> ADDIN EN.CITE &lt;EndNote&gt;&lt;Cite&gt;&lt;Author&gt;Vankim&lt;/Author&gt;&lt;Year&gt;2010&lt;/Year&gt;&lt;RecNum&gt;91901&lt;/RecNum&gt;&lt;DisplayText&gt;&lt;style face="superscript"&gt;94&lt;/style&gt;&lt;/DisplayText&gt;&lt;record&gt;&lt;rec-number&gt;91901&lt;/rec-number&gt;&lt;foreign-keys&gt;&lt;key app="EN" db-id="f59wzwx04wd9r9ezwvmp2vasw2f9xtdrzedw" timestamp="1575348614"&gt;91901&lt;/key&gt;&lt;/foreign-keys&gt;&lt;ref-type name="Journal Article"&gt;17&lt;/ref-type&gt;&lt;contributors&gt;&lt;authors&gt;&lt;author&gt;Vankim, N. A.&lt;/author&gt;&lt;author&gt;Ehlinger, E.&lt;/author&gt;&lt;author&gt;Lust, K.&lt;/author&gt;&lt;author&gt;Story, M.&lt;/author&gt;&lt;author&gt;Laska, M. N.&lt;/author&gt;&lt;/authors&gt;&lt;/contributors&gt;&lt;auth-address&gt;Division of Epidemiology and Community Health, University of Minnesota, Minneapolis, MN, United States&amp;#xD;Boynton Health Service, University of Minnesota, Minneapolis, MN, United States&lt;/auth-address&gt;&lt;titles&gt;&lt;title&gt;Understanding young adult physical activity, alcohol and tobacco use in community colleges and 4-year post-secondary institutions: A cross-sectional analysis of epidemiological surveillance data&lt;/title&gt;&lt;secondary-title&gt;BMC Public Health&lt;/secondary-title&gt;&lt;/titles&gt;&lt;periodical&gt;&lt;full-title&gt;BMC Public Health&lt;/full-title&gt;&lt;/periodical&gt;&lt;pages&gt;1-9&lt;/pages&gt;&lt;volume&gt;10&lt;/volume&gt;&lt;number&gt;208&lt;/number&gt;&lt;dates&gt;&lt;year&gt;2010&lt;/year&gt;&lt;/dates&gt;&lt;urls&gt;&lt;/urls&gt;&lt;custom7&gt;208&lt;/custom7&gt;&lt;electronic-resource-num&gt;10.1186/1471-2458-10-208&lt;/electronic-resource-num&gt;&lt;remote-database-name&gt;Scopus&lt;/remote-database-name&gt;&lt;research-notes&gt;INCLUDE - primary supervisor confirmed 12.3.2020&amp;#xD;&amp;#xD;INCLUDE - check with JB/KdC/SB (ancestry)&lt;/research-notes&gt;&lt;/record&gt;&lt;/Cite&gt;&lt;/EndNote&gt;</w:instrText>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94</w:t>
            </w:r>
            <w:r w:rsidRPr="00840EA6">
              <w:rPr>
                <w:rFonts w:ascii="Times New Roman" w:eastAsia="Times New Roman" w:hAnsi="Times New Roman" w:cs="Times New Roman"/>
                <w:color w:val="000000" w:themeColor="dark1"/>
                <w:kern w:val="24"/>
                <w:sz w:val="20"/>
                <w:szCs w:val="20"/>
                <w:lang w:eastAsia="en-AU"/>
              </w:rPr>
              <w:fldChar w:fldCharType="end"/>
            </w:r>
          </w:p>
        </w:tc>
      </w:tr>
      <w:tr w:rsidR="00053F9C" w:rsidRPr="00840EA6" w14:paraId="26D40A72" w14:textId="77777777" w:rsidTr="00053F9C">
        <w:trPr>
          <w:trHeight w:val="293"/>
        </w:trPr>
        <w:tc>
          <w:tcPr>
            <w:tcW w:w="1135" w:type="dxa"/>
            <w:vMerge/>
            <w:tcBorders>
              <w:left w:val="nil"/>
            </w:tcBorders>
            <w:shd w:val="clear" w:color="auto" w:fill="auto"/>
            <w:tcMar>
              <w:top w:w="10" w:type="dxa"/>
              <w:left w:w="10" w:type="dxa"/>
              <w:bottom w:w="0" w:type="dxa"/>
              <w:right w:w="10" w:type="dxa"/>
            </w:tcMar>
          </w:tcPr>
          <w:p w14:paraId="1D3C6BE8"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p>
        </w:tc>
        <w:tc>
          <w:tcPr>
            <w:tcW w:w="6388" w:type="dxa"/>
            <w:shd w:val="clear" w:color="auto" w:fill="auto"/>
            <w:tcMar>
              <w:top w:w="10" w:type="dxa"/>
              <w:left w:w="10" w:type="dxa"/>
              <w:bottom w:w="0" w:type="dxa"/>
              <w:right w:w="10" w:type="dxa"/>
            </w:tcMar>
          </w:tcPr>
          <w:p w14:paraId="32045329"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Education and Research Towards Health Study</w:t>
            </w:r>
          </w:p>
        </w:tc>
        <w:tc>
          <w:tcPr>
            <w:tcW w:w="1549" w:type="dxa"/>
            <w:tcBorders>
              <w:right w:val="nil"/>
            </w:tcBorders>
            <w:shd w:val="clear" w:color="auto" w:fill="auto"/>
          </w:tcPr>
          <w:p w14:paraId="6AF7285B" w14:textId="351C4ABC"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PEVuZE5vdGU+PENpdGU+PEF1dGhvcj5SZWR3b29kPC9BdXRob3I+PFllYXI+MjAwOTwvWWVhcj48
UmVjTnVtPjY1NjY3PC9SZWNOdW0+PERpc3BsYXlUZXh0PjxzdHlsZSBmYWNlPSJzdXBlcnNjcmlw
dCI+OTU8L3N0eWxlPjwvRGlzcGxheVRleHQ+PHJlY29yZD48cmVjLW51bWJlcj42NTY2NzwvcmVj
LW51bWJlcj48Zm9yZWlnbi1rZXlzPjxrZXkgYXBwPSJFTiIgZGItaWQ9ImY1OXd6d3gwNHdkOXI5
ZXp3dm1wMnZhc3cyZjl4dGRyemVkdyIgdGltZXN0YW1wPSIxNTYwOTAzNTMzIj42NTY2Nzwva2V5
PjwvZm9yZWlnbi1rZXlzPjxyZWYtdHlwZSBuYW1lPSJKb3VybmFsIEFydGljbGUiPjE3PC9yZWYt
dHlwZT48Y29udHJpYnV0b3JzPjxhdXRob3JzPjxhdXRob3I+UmVkd29vZCwgRC48L2F1dGhvcj48
YXV0aG9yPlNjaHVtYWNoZXIsIE0uIEMuPC9hdXRob3I+PGF1dGhvcj5MYW5pZXIsIEEuIFAuPC9h
dXRob3I+PGF1dGhvcj5GZXJ1Y2NpLCBFLiBELjwvYXV0aG9yPjxhdXRob3I+QXNheSwgRS48L2F1
dGhvcj48YXV0aG9yPkhlaXplciwgTC4gSi48L2F1dGhvcj48YXV0aG9yPlRvbS1Pcm1lLCBMLjwv
YXV0aG9yPjxhdXRob3I+RWR3YXJkcywgUy4gTC48L2F1dGhvcj48YXV0aG9yPk11cnRhdWdoLCBN
LiBBLjwvYXV0aG9yPjxhdXRob3I+U2xhdHRlcnksIE0uIEwuPC9hdXRob3I+PC9hdXRob3JzPjwv
Y29udHJpYnV0b3JzPjxhdXRoLWFkZHJlc3M+QWxhc2thIE5hdGl2ZSBUcmliYWwgSGVhbHRoIENv
bnNvcnRpdW0sIDQwMDAgQW1iYXNzYWRvciBEcml2ZSwgQy1EQ0hTLCBBbmNob3JhZ2UsIEFMIDk5
NTA4LCBVbml0ZWQgU3RhdGVzJiN4RDtTb3V0aGNlbnRyYWwgRm91bmRhdGlvbiwgQW5jaG9yYWdl
LCBBTCwgVW5pdGVkIFN0YXRlcyYjeEQ7VW5pdmVyc2l0eSBvZiBVdGFoLCBTYWx0IExha2UgQ2l0
eSwgVVQsIFVuaXRlZCBTdGF0ZXM8L2F1dGgtYWRkcmVzcz48dGl0bGVzPjx0aXRsZT5QaHlzaWNh
bCBhY3Rpdml0eSBwYXR0ZXJucyBvZiBBbWVyaWNhbiBJbmRpYW4gYW5kIEFsYXNrYW4gbmF0aXZl
IHBlb3BsZSBsaXZpbmcgaW4gQWxhc2thIGFuZCB0aGUgU291dGh3ZXN0ZXJuIFVuaXRlZCBTdGF0
ZXM8L3RpdGxlPjxzZWNvbmRhcnktdGl0bGU+QW1lcmljYW4gSm91cm5hbCBvZiBIZWFsdGggUHJv
bW90aW9uPC9zZWNvbmRhcnktdGl0bGU+PC90aXRsZXM+PHBlcmlvZGljYWw+PGZ1bGwtdGl0bGU+
QW1lcmljYW4gSm91cm5hbCBvZiBIZWFsdGggUHJvbW90aW9uPC9mdWxsLXRpdGxlPjwvcGVyaW9k
aWNhbD48cGFnZXM+Mzg4LTM5NTwvcGFnZXM+PHZvbHVtZT4yMzwvdm9sdW1lPjxudW1iZXI+Njwv
bnVtYmVyPjxrZXl3b3Jkcz48a2V5d29yZD5BbGFza2FuIG5hdGl2ZTwva2V5d29yZD48a2V5d29y
ZD5BbWVyaWNhbiBpbmRpYW48L2tleXdvcmQ+PGtleXdvcmQ+QmlvbWV0cmljPC9rZXl3b3JkPjxr
ZXl3b3JkPkdlb2dyYXBoaWMgbG9jYXRpb248L2tleXdvcmQ+PGtleXdvcmQ+SGVhbHRoIGZvY3Vz
OiBGaXRuZXNzL3BoeXNpY2FsIGFjdGl2aXR5PC9rZXl3b3JkPjxrZXl3b3JkPk91dGNvbWUgbWVh
c3VyZTogQmVoYXZpb3JhbDwva2V5d29yZD48a2V5d29yZD5QaHlzaWNhbCBhY3Rpdml0eTwva2V5
d29yZD48a2V5d29yZD5QcmV2ZW50aW9uIHJlc2VhcmNoLiBNYW51c2NyaXB0IGZvcm1hdDogUmVz
ZWFyY2g8L2tleXdvcmQ+PGtleXdvcmQ+UmFjZS9ldGhuaWNpdHk8L2tleXdvcmQ+PGtleXdvcmQ+
UmVzZWFyY2ggcHVycG9zZTogRGVzY3JpcHRpdmU8L2tleXdvcmQ+PGtleXdvcmQ+U2V0dGluZzog
TG9jYWwgY29tbXVuaXR5PC9rZXl3b3JkPjxrZXl3b3JkPlN0cmF0ZWd5OiBDdWx0dXJlIGNoYW5n
ZTwva2V5d29yZD48a2V5d29yZD5TdHVkeSBkZXNpZ246IE5vbmV4cGVyaW1lbnRhbDwva2V5d29y
ZD48a2V5d29yZD5UYXJnZXQgcG9wdWxhdGlvbiBhZ2U6IEFkdWx0czwva2V5d29yZD48a2V5d29y
ZD5UYXJnZXQgcG9wdWxhdGlvbiBjaXJjdW1zdGFuY2VzOiBFZHVjYXRpb24vaW5jb21lIGxldmVs
PC9rZXl3b3JkPjwva2V5d29yZHM+PGRhdGVzPjx5ZWFyPjIwMDk8L3llYXI+PC9kYXRlcz48dXJs
cz48L3VybHM+PGVsZWN0cm9uaWMtcmVzb3VyY2UtbnVtPjEwLjQyNzgvYWpocC4wNzEyMTExMzA8
L2VsZWN0cm9uaWMtcmVzb3VyY2UtbnVtPjxyZW1vdGUtZGF0YWJhc2UtbmFtZT5TY29wdXM8L3Jl
bW90ZS1kYXRhYmFzZS1uYW1lPjxyZW1vdGUtZGF0YWJhc2UtcHJvdmlkZXI+X1NDT1BVUzwvcmVt
b3RlLWRhdGFiYXNlLXByb3ZpZGVyPjxyZXNlYXJjaC1ub3Rlcz5JTkNMX1BIQVNFXzI8L3Jlc2Vh
cmNoLW5vdGVzPjwvcmVjb3JkPjwvQ2l0ZT48L0VuZE5vdGU+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006C6924"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PEVuZE5vdGU+PENpdGU+PEF1dGhvcj5SZWR3b29kPC9BdXRob3I+PFllYXI+MjAwOTwvWWVhcj48
UmVjTnVtPjY1NjY3PC9SZWNOdW0+PERpc3BsYXlUZXh0PjxzdHlsZSBmYWNlPSJzdXBlcnNjcmlw
dCI+OTU8L3N0eWxlPjwvRGlzcGxheVRleHQ+PHJlY29yZD48cmVjLW51bWJlcj42NTY2NzwvcmVj
LW51bWJlcj48Zm9yZWlnbi1rZXlzPjxrZXkgYXBwPSJFTiIgZGItaWQ9ImY1OXd6d3gwNHdkOXI5
ZXp3dm1wMnZhc3cyZjl4dGRyemVkdyIgdGltZXN0YW1wPSIxNTYwOTAzNTMzIj42NTY2Nzwva2V5
PjwvZm9yZWlnbi1rZXlzPjxyZWYtdHlwZSBuYW1lPSJKb3VybmFsIEFydGljbGUiPjE3PC9yZWYt
dHlwZT48Y29udHJpYnV0b3JzPjxhdXRob3JzPjxhdXRob3I+UmVkd29vZCwgRC48L2F1dGhvcj48
YXV0aG9yPlNjaHVtYWNoZXIsIE0uIEMuPC9hdXRob3I+PGF1dGhvcj5MYW5pZXIsIEEuIFAuPC9h
dXRob3I+PGF1dGhvcj5GZXJ1Y2NpLCBFLiBELjwvYXV0aG9yPjxhdXRob3I+QXNheSwgRS48L2F1
dGhvcj48YXV0aG9yPkhlaXplciwgTC4gSi48L2F1dGhvcj48YXV0aG9yPlRvbS1Pcm1lLCBMLjwv
YXV0aG9yPjxhdXRob3I+RWR3YXJkcywgUy4gTC48L2F1dGhvcj48YXV0aG9yPk11cnRhdWdoLCBN
LiBBLjwvYXV0aG9yPjxhdXRob3I+U2xhdHRlcnksIE0uIEwuPC9hdXRob3I+PC9hdXRob3JzPjwv
Y29udHJpYnV0b3JzPjxhdXRoLWFkZHJlc3M+QWxhc2thIE5hdGl2ZSBUcmliYWwgSGVhbHRoIENv
bnNvcnRpdW0sIDQwMDAgQW1iYXNzYWRvciBEcml2ZSwgQy1EQ0hTLCBBbmNob3JhZ2UsIEFMIDk5
NTA4LCBVbml0ZWQgU3RhdGVzJiN4RDtTb3V0aGNlbnRyYWwgRm91bmRhdGlvbiwgQW5jaG9yYWdl
LCBBTCwgVW5pdGVkIFN0YXRlcyYjeEQ7VW5pdmVyc2l0eSBvZiBVdGFoLCBTYWx0IExha2UgQ2l0
eSwgVVQsIFVuaXRlZCBTdGF0ZXM8L2F1dGgtYWRkcmVzcz48dGl0bGVzPjx0aXRsZT5QaHlzaWNh
bCBhY3Rpdml0eSBwYXR0ZXJucyBvZiBBbWVyaWNhbiBJbmRpYW4gYW5kIEFsYXNrYW4gbmF0aXZl
IHBlb3BsZSBsaXZpbmcgaW4gQWxhc2thIGFuZCB0aGUgU291dGh3ZXN0ZXJuIFVuaXRlZCBTdGF0
ZXM8L3RpdGxlPjxzZWNvbmRhcnktdGl0bGU+QW1lcmljYW4gSm91cm5hbCBvZiBIZWFsdGggUHJv
bW90aW9uPC9zZWNvbmRhcnktdGl0bGU+PC90aXRsZXM+PHBlcmlvZGljYWw+PGZ1bGwtdGl0bGU+
QW1lcmljYW4gSm91cm5hbCBvZiBIZWFsdGggUHJvbW90aW9uPC9mdWxsLXRpdGxlPjwvcGVyaW9k
aWNhbD48cGFnZXM+Mzg4LTM5NTwvcGFnZXM+PHZvbHVtZT4yMzwvdm9sdW1lPjxudW1iZXI+Njwv
bnVtYmVyPjxrZXl3b3Jkcz48a2V5d29yZD5BbGFza2FuIG5hdGl2ZTwva2V5d29yZD48a2V5d29y
ZD5BbWVyaWNhbiBpbmRpYW48L2tleXdvcmQ+PGtleXdvcmQ+QmlvbWV0cmljPC9rZXl3b3JkPjxr
ZXl3b3JkPkdlb2dyYXBoaWMgbG9jYXRpb248L2tleXdvcmQ+PGtleXdvcmQ+SGVhbHRoIGZvY3Vz
OiBGaXRuZXNzL3BoeXNpY2FsIGFjdGl2aXR5PC9rZXl3b3JkPjxrZXl3b3JkPk91dGNvbWUgbWVh
c3VyZTogQmVoYXZpb3JhbDwva2V5d29yZD48a2V5d29yZD5QaHlzaWNhbCBhY3Rpdml0eTwva2V5
d29yZD48a2V5d29yZD5QcmV2ZW50aW9uIHJlc2VhcmNoLiBNYW51c2NyaXB0IGZvcm1hdDogUmVz
ZWFyY2g8L2tleXdvcmQ+PGtleXdvcmQ+UmFjZS9ldGhuaWNpdHk8L2tleXdvcmQ+PGtleXdvcmQ+
UmVzZWFyY2ggcHVycG9zZTogRGVzY3JpcHRpdmU8L2tleXdvcmQ+PGtleXdvcmQ+U2V0dGluZzog
TG9jYWwgY29tbXVuaXR5PC9rZXl3b3JkPjxrZXl3b3JkPlN0cmF0ZWd5OiBDdWx0dXJlIGNoYW5n
ZTwva2V5d29yZD48a2V5d29yZD5TdHVkeSBkZXNpZ246IE5vbmV4cGVyaW1lbnRhbDwva2V5d29y
ZD48a2V5d29yZD5UYXJnZXQgcG9wdWxhdGlvbiBhZ2U6IEFkdWx0czwva2V5d29yZD48a2V5d29y
ZD5UYXJnZXQgcG9wdWxhdGlvbiBjaXJjdW1zdGFuY2VzOiBFZHVjYXRpb24vaW5jb21lIGxldmVs
PC9rZXl3b3JkPjwva2V5d29yZHM+PGRhdGVzPjx5ZWFyPjIwMDk8L3llYXI+PC9kYXRlcz48dXJs
cz48L3VybHM+PGVsZWN0cm9uaWMtcmVzb3VyY2UtbnVtPjEwLjQyNzgvYWpocC4wNzEyMTExMzA8
L2VsZWN0cm9uaWMtcmVzb3VyY2UtbnVtPjxyZW1vdGUtZGF0YWJhc2UtbmFtZT5TY29wdXM8L3Jl
bW90ZS1kYXRhYmFzZS1uYW1lPjxyZW1vdGUtZGF0YWJhc2UtcHJvdmlkZXI+X1NDT1BVUzwvcmVt
b3RlLWRhdGFiYXNlLXByb3ZpZGVyPjxyZXNlYXJjaC1ub3Rlcz5JTkNMX1BIQVNFXzI8L3Jlc2Vh
cmNoLW5vdGVzPjwvcmVjb3JkPjwvQ2l0ZT48L0VuZE5vdGU+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006C6924" w:rsidRPr="00840EA6">
              <w:rPr>
                <w:rFonts w:ascii="Times New Roman" w:eastAsia="Times New Roman" w:hAnsi="Times New Roman" w:cs="Times New Roman"/>
                <w:color w:val="000000" w:themeColor="dark1"/>
                <w:kern w:val="24"/>
                <w:sz w:val="20"/>
                <w:szCs w:val="20"/>
                <w:lang w:eastAsia="en-AU"/>
              </w:rPr>
            </w:r>
            <w:r w:rsidR="006C6924"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95</w:t>
            </w:r>
            <w:r w:rsidRPr="00840EA6">
              <w:rPr>
                <w:rFonts w:ascii="Times New Roman" w:eastAsia="Times New Roman" w:hAnsi="Times New Roman" w:cs="Times New Roman"/>
                <w:color w:val="000000" w:themeColor="dark1"/>
                <w:kern w:val="24"/>
                <w:sz w:val="20"/>
                <w:szCs w:val="20"/>
                <w:lang w:eastAsia="en-AU"/>
              </w:rPr>
              <w:fldChar w:fldCharType="end"/>
            </w:r>
          </w:p>
        </w:tc>
      </w:tr>
      <w:tr w:rsidR="00053F9C" w:rsidRPr="00840EA6" w14:paraId="2EEF69FB" w14:textId="77777777" w:rsidTr="00053F9C">
        <w:trPr>
          <w:trHeight w:val="255"/>
        </w:trPr>
        <w:tc>
          <w:tcPr>
            <w:tcW w:w="1135" w:type="dxa"/>
            <w:vMerge/>
            <w:tcBorders>
              <w:left w:val="nil"/>
            </w:tcBorders>
            <w:shd w:val="clear" w:color="auto" w:fill="auto"/>
            <w:tcMar>
              <w:top w:w="10" w:type="dxa"/>
              <w:left w:w="10" w:type="dxa"/>
              <w:bottom w:w="0" w:type="dxa"/>
              <w:right w:w="10" w:type="dxa"/>
            </w:tcMar>
          </w:tcPr>
          <w:p w14:paraId="2FA173BC"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p>
        </w:tc>
        <w:tc>
          <w:tcPr>
            <w:tcW w:w="6388" w:type="dxa"/>
            <w:shd w:val="clear" w:color="auto" w:fill="auto"/>
            <w:tcMar>
              <w:top w:w="10" w:type="dxa"/>
              <w:left w:w="10" w:type="dxa"/>
              <w:bottom w:w="0" w:type="dxa"/>
              <w:right w:w="10" w:type="dxa"/>
            </w:tcMar>
          </w:tcPr>
          <w:p w14:paraId="5FE1AF3D"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Go for the Gold” employee wellness program</w:t>
            </w:r>
          </w:p>
        </w:tc>
        <w:tc>
          <w:tcPr>
            <w:tcW w:w="1549" w:type="dxa"/>
            <w:tcBorders>
              <w:right w:val="nil"/>
            </w:tcBorders>
            <w:shd w:val="clear" w:color="auto" w:fill="auto"/>
          </w:tcPr>
          <w:p w14:paraId="700C9CFC" w14:textId="5DD8F757"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PEVuZE5vdGU+PENpdGU+PEF1dGhvcj5CeXJuZTwvQXV0aG9yPjxZZWFyPjIwMTY8L1llYXI+PFJl
Y051bT42MTE5PC9SZWNOdW0+PERpc3BsYXlUZXh0PjxzdHlsZSBmYWNlPSJzdXBlcnNjcmlwdCI+
OTY8L3N0eWxlPjwvRGlzcGxheVRleHQ+PHJlY29yZD48cmVjLW51bWJlcj42MTE5PC9yZWMtbnVt
YmVyPjxmb3JlaWduLWtleXM+PGtleSBhcHA9IkVOIiBkYi1pZD0iZjU5d3p3eDA0d2Q5cjllend2
bXAydmFzdzJmOXh0ZHJ6ZWR3IiB0aW1lc3RhbXA9IjE1NjA4Mzk5ODgiPjYxMTk8L2tleT48L2Zv
cmVpZ24ta2V5cz48cmVmLXR5cGUgbmFtZT0iSm91cm5hbCBBcnRpY2xlIj4xNzwvcmVmLXR5cGU+
PGNvbnRyaWJ1dG9ycz48YXV0aG9ycz48YXV0aG9yPkJ5cm5lLCBEYW5pZWwgVy48L2F1dGhvcj48
YXV0aG9yPlJvbGFuZG8sIExvcmkgQS48L2F1dGhvcj48YXV0aG9yPkFsaXl1LCBNdWt0YXIgSC48
L2F1dGhvcj48YXV0aG9yPk1jR293biwgUGF1bGEgVy48L2F1dGhvcj48YXV0aG9yPkNvbm5vciwg
TGlzYSBSLjwvYXV0aG9yPjxhdXRob3I+QXdhbHQsIEJyYWRsZXkgTS48L2F1dGhvcj48YXV0aG9y
PkhvbG1lcywgTWFyaWx5biBDLjwvYXV0aG9yPjxhdXRob3I+V2FuZywgTGk8L2F1dGhvcj48YXV0
aG9yPllhcmJyb3VnaCwgTWFyeSBJLjwvYXV0aG9yPjwvYXV0aG9ycz48L2NvbnRyaWJ1dG9ycz48
YXV0aC1hZGRyZXNzPlZhbmRlcmJpbHQgRmFjdWx0eS9TdGFmZiBIZWFsdGggYW5kIFdlbGxuZXNz
LCBEaXZpc2lvbiBvZiBHZW5lcmFsIEludGVybmFsIE1lZGljaW5lIGFuZCBQdWJsaWMgSGVhbHRo
LCBWYW5kZXJiaWx0IFVuaXZlcnNpdHksIE5hc2h2aWxsZSwgVGVubmVzc2VlJiN4RDtEZXBhcnRt
ZW50IG9mIEJpb3N0YXRpc3RpY3MsIFZhbmRlcmJpbHQgVW5pdmVyc2l0eSwgTmFzaHZpbGxlLCBU
ZW5uZXNzZWUmI3hEO0RlcGFydG1lbnQgb2YgTWVkaWNpbmUsIFZhbmRlcmJpbHQgVW5pdmVyc2l0
eSwgTmFzaHZpbGxlLCBUZW5uZXNzZWUmI3hEO0RlcGFydG1lbnQgb2YgSGVhbHRoIFBvbGljeSwg
VmFuZGVyYmlsdCBVbml2ZXJzaXR5LCBOYXNodmlsbGUsIFRlbm5lc3NlZTwvYXV0aC1hZGRyZXNz
Pjx0aXRsZXM+PHRpdGxlPk1vZGlmaWFibGUgaGVhbHRoeSBsaWZlc3R5bGUgYmVoYXZpb3JzOiAx
MC15ZWFyIGhlYWx0aCBvdXRjb21lcyBmcm9tIGEgaGVhbHRoIHByb21vdGlvbiBwcm9ncmFtPC90
aXRsZT48c2Vjb25kYXJ5LXRpdGxlPkFtZXJpY2FuIEpvdXJuYWwgb2YgUHJldmVudGl2ZSBNZWRp
Y2luZTwvc2Vjb25kYXJ5LXRpdGxlPjwvdGl0bGVzPjxwZXJpb2RpY2FsPjxmdWxsLXRpdGxlPkFt
ZXJpY2FuIEpvdXJuYWwgb2YgUHJldmVudGl2ZSBNZWRpY2luZTwvZnVsbC10aXRsZT48L3Blcmlv
ZGljYWw+PHBhZ2VzPjEwMjctMTAzNzwvcGFnZXM+PHZvbHVtZT41MTwvdm9sdW1lPjxudW1iZXI+
NjwvbnVtYmVyPjxrZXl3b3Jkcz48a2V5d29yZD5PY2N1cGF0aW9uYWwgSGVhbHRoIFNlcnZpY2Vz
PC9rZXl3b3JkPjxrZXl3b3JkPkhlYWx0aCBQcm9tb3Rpb24gLS0gU3RhdGlzdGljcyBhbmQgTnVt
ZXJpY2FsIERhdGE8L2tleXdvcmQ+PGtleXdvcmQ+TWFsZTwva2V5d29yZD48a2V5d29yZD5GZW1h
bGU8L2tleXdvcmQ+PGtleXdvcmQ+QWRvbGVzY2VuY2U8L2tleXdvcmQ+PGtleXdvcmQ+QWR1bHQ8
L2tleXdvcmQ+PGtleXdvcmQ+UHJvc3BlY3RpdmUgU3R1ZGllczwva2V5d29yZD48a2V5d29yZD5X
b3JrIEVudmlyb25tZW50PC9rZXl3b3JkPjxrZXl3b3JkPk1pZGRsZSBBZ2U8L2tleXdvcmQ+PGtl
eXdvcmQ+WW91bmcgQWR1bHQ8L2tleXdvcmQ+PGtleXdvcmQ+QWdlZCwgODAgYW5kIE92ZXI8L2tl
eXdvcmQ+PGtleXdvcmQ+QWdlZDwva2V5d29yZD48a2V5d29yZD5IdW1hbjwva2V5d29yZD48L2tl
eXdvcmRzPjxkYXRlcz48eWVhcj4yMDE2PC95ZWFyPjwvZGF0ZXM+PHB1Yi1sb2NhdGlvbj5OZXcg
WW9yaywgTmV3IFlvcms8L3B1Yi1sb2NhdGlvbj48cHVibGlzaGVyPkVsc2V2aWVyIEIuVi48L3B1
Ymxpc2hlcj48aXNibj4wNzQ5LTM3OTc8L2lzYm4+PGFjY2Vzc2lvbi1udW0+MTE5MjkxNjQ1LiBM
YW5ndWFnZTogRW5nbGlzaC4gRW50cnkgRGF0ZTogMjAxODAxMDguIFJldmlzaW9uIERhdGU6IDIw
MTgwOTIzLiBQdWJsaWNhdGlvbiBUeXBlOiBqb3VybmFsIGFydGljbGU8L2FjY2Vzc2lvbi1udW0+
PHVybHM+PC91cmxzPjxlbGVjdHJvbmljLXJlc291cmNlLW51bT4xMC4xMDE2L2ouYW1lcHJlLjIw
MTYuMDkuMDEyPC9lbGVjdHJvbmljLXJlc291cmNlLW51bT48cmVtb3RlLWRhdGFiYXNlLW5hbWU+
YzhoPC9yZW1vdGUtZGF0YWJhc2UtbmFtZT48cmVtb3RlLWRhdGFiYXNlLXByb3ZpZGVyPkVCU0NP
aG9zdDwvcmVtb3RlLWRhdGFiYXNlLXByb3ZpZGVyPjxyZXNlYXJjaC1ub3Rlcz5JTkNMX1BIQVNF
XzI8L3Jlc2VhcmNoLW5vdGVzPjwvcmVjb3JkPjwvQ2l0ZT48L0VuZE5vdGU+AG==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006C6924"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PEVuZE5vdGU+PENpdGU+PEF1dGhvcj5CeXJuZTwvQXV0aG9yPjxZZWFyPjIwMTY8L1llYXI+PFJl
Y051bT42MTE5PC9SZWNOdW0+PERpc3BsYXlUZXh0PjxzdHlsZSBmYWNlPSJzdXBlcnNjcmlwdCI+
OTY8L3N0eWxlPjwvRGlzcGxheVRleHQ+PHJlY29yZD48cmVjLW51bWJlcj42MTE5PC9yZWMtbnVt
YmVyPjxmb3JlaWduLWtleXM+PGtleSBhcHA9IkVOIiBkYi1pZD0iZjU5d3p3eDA0d2Q5cjllend2
bXAydmFzdzJmOXh0ZHJ6ZWR3IiB0aW1lc3RhbXA9IjE1NjA4Mzk5ODgiPjYxMTk8L2tleT48L2Zv
cmVpZ24ta2V5cz48cmVmLXR5cGUgbmFtZT0iSm91cm5hbCBBcnRpY2xlIj4xNzwvcmVmLXR5cGU+
PGNvbnRyaWJ1dG9ycz48YXV0aG9ycz48YXV0aG9yPkJ5cm5lLCBEYW5pZWwgVy48L2F1dGhvcj48
YXV0aG9yPlJvbGFuZG8sIExvcmkgQS48L2F1dGhvcj48YXV0aG9yPkFsaXl1LCBNdWt0YXIgSC48
L2F1dGhvcj48YXV0aG9yPk1jR293biwgUGF1bGEgVy48L2F1dGhvcj48YXV0aG9yPkNvbm5vciwg
TGlzYSBSLjwvYXV0aG9yPjxhdXRob3I+QXdhbHQsIEJyYWRsZXkgTS48L2F1dGhvcj48YXV0aG9y
PkhvbG1lcywgTWFyaWx5biBDLjwvYXV0aG9yPjxhdXRob3I+V2FuZywgTGk8L2F1dGhvcj48YXV0
aG9yPllhcmJyb3VnaCwgTWFyeSBJLjwvYXV0aG9yPjwvYXV0aG9ycz48L2NvbnRyaWJ1dG9ycz48
YXV0aC1hZGRyZXNzPlZhbmRlcmJpbHQgRmFjdWx0eS9TdGFmZiBIZWFsdGggYW5kIFdlbGxuZXNz
LCBEaXZpc2lvbiBvZiBHZW5lcmFsIEludGVybmFsIE1lZGljaW5lIGFuZCBQdWJsaWMgSGVhbHRo
LCBWYW5kZXJiaWx0IFVuaXZlcnNpdHksIE5hc2h2aWxsZSwgVGVubmVzc2VlJiN4RDtEZXBhcnRt
ZW50IG9mIEJpb3N0YXRpc3RpY3MsIFZhbmRlcmJpbHQgVW5pdmVyc2l0eSwgTmFzaHZpbGxlLCBU
ZW5uZXNzZWUmI3hEO0RlcGFydG1lbnQgb2YgTWVkaWNpbmUsIFZhbmRlcmJpbHQgVW5pdmVyc2l0
eSwgTmFzaHZpbGxlLCBUZW5uZXNzZWUmI3hEO0RlcGFydG1lbnQgb2YgSGVhbHRoIFBvbGljeSwg
VmFuZGVyYmlsdCBVbml2ZXJzaXR5LCBOYXNodmlsbGUsIFRlbm5lc3NlZTwvYXV0aC1hZGRyZXNz
Pjx0aXRsZXM+PHRpdGxlPk1vZGlmaWFibGUgaGVhbHRoeSBsaWZlc3R5bGUgYmVoYXZpb3JzOiAx
MC15ZWFyIGhlYWx0aCBvdXRjb21lcyBmcm9tIGEgaGVhbHRoIHByb21vdGlvbiBwcm9ncmFtPC90
aXRsZT48c2Vjb25kYXJ5LXRpdGxlPkFtZXJpY2FuIEpvdXJuYWwgb2YgUHJldmVudGl2ZSBNZWRp
Y2luZTwvc2Vjb25kYXJ5LXRpdGxlPjwvdGl0bGVzPjxwZXJpb2RpY2FsPjxmdWxsLXRpdGxlPkFt
ZXJpY2FuIEpvdXJuYWwgb2YgUHJldmVudGl2ZSBNZWRpY2luZTwvZnVsbC10aXRsZT48L3Blcmlv
ZGljYWw+PHBhZ2VzPjEwMjctMTAzNzwvcGFnZXM+PHZvbHVtZT41MTwvdm9sdW1lPjxudW1iZXI+
NjwvbnVtYmVyPjxrZXl3b3Jkcz48a2V5d29yZD5PY2N1cGF0aW9uYWwgSGVhbHRoIFNlcnZpY2Vz
PC9rZXl3b3JkPjxrZXl3b3JkPkhlYWx0aCBQcm9tb3Rpb24gLS0gU3RhdGlzdGljcyBhbmQgTnVt
ZXJpY2FsIERhdGE8L2tleXdvcmQ+PGtleXdvcmQ+TWFsZTwva2V5d29yZD48a2V5d29yZD5GZW1h
bGU8L2tleXdvcmQ+PGtleXdvcmQ+QWRvbGVzY2VuY2U8L2tleXdvcmQ+PGtleXdvcmQ+QWR1bHQ8
L2tleXdvcmQ+PGtleXdvcmQ+UHJvc3BlY3RpdmUgU3R1ZGllczwva2V5d29yZD48a2V5d29yZD5X
b3JrIEVudmlyb25tZW50PC9rZXl3b3JkPjxrZXl3b3JkPk1pZGRsZSBBZ2U8L2tleXdvcmQ+PGtl
eXdvcmQ+WW91bmcgQWR1bHQ8L2tleXdvcmQ+PGtleXdvcmQ+QWdlZCwgODAgYW5kIE92ZXI8L2tl
eXdvcmQ+PGtleXdvcmQ+QWdlZDwva2V5d29yZD48a2V5d29yZD5IdW1hbjwva2V5d29yZD48L2tl
eXdvcmRzPjxkYXRlcz48eWVhcj4yMDE2PC95ZWFyPjwvZGF0ZXM+PHB1Yi1sb2NhdGlvbj5OZXcg
WW9yaywgTmV3IFlvcms8L3B1Yi1sb2NhdGlvbj48cHVibGlzaGVyPkVsc2V2aWVyIEIuVi48L3B1
Ymxpc2hlcj48aXNibj4wNzQ5LTM3OTc8L2lzYm4+PGFjY2Vzc2lvbi1udW0+MTE5MjkxNjQ1LiBM
YW5ndWFnZTogRW5nbGlzaC4gRW50cnkgRGF0ZTogMjAxODAxMDguIFJldmlzaW9uIERhdGU6IDIw
MTgwOTIzLiBQdWJsaWNhdGlvbiBUeXBlOiBqb3VybmFsIGFydGljbGU8L2FjY2Vzc2lvbi1udW0+
PHVybHM+PC91cmxzPjxlbGVjdHJvbmljLXJlc291cmNlLW51bT4xMC4xMDE2L2ouYW1lcHJlLjIw
MTYuMDkuMDEyPC9lbGVjdHJvbmljLXJlc291cmNlLW51bT48cmVtb3RlLWRhdGFiYXNlLW5hbWU+
YzhoPC9yZW1vdGUtZGF0YWJhc2UtbmFtZT48cmVtb3RlLWRhdGFiYXNlLXByb3ZpZGVyPkVCU0NP
aG9zdDwvcmVtb3RlLWRhdGFiYXNlLXByb3ZpZGVyPjxyZXNlYXJjaC1ub3Rlcz5JTkNMX1BIQVNF
XzI8L3Jlc2VhcmNoLW5vdGVzPjwvcmVjb3JkPjwvQ2l0ZT48L0VuZE5vdGU+AG==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006C6924" w:rsidRPr="00840EA6">
              <w:rPr>
                <w:rFonts w:ascii="Times New Roman" w:eastAsia="Times New Roman" w:hAnsi="Times New Roman" w:cs="Times New Roman"/>
                <w:color w:val="000000" w:themeColor="dark1"/>
                <w:kern w:val="24"/>
                <w:sz w:val="20"/>
                <w:szCs w:val="20"/>
                <w:lang w:eastAsia="en-AU"/>
              </w:rPr>
            </w:r>
            <w:r w:rsidR="006C6924"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96</w:t>
            </w:r>
            <w:r w:rsidRPr="00840EA6">
              <w:rPr>
                <w:rFonts w:ascii="Times New Roman" w:eastAsia="Times New Roman" w:hAnsi="Times New Roman" w:cs="Times New Roman"/>
                <w:color w:val="000000" w:themeColor="dark1"/>
                <w:kern w:val="24"/>
                <w:sz w:val="20"/>
                <w:szCs w:val="20"/>
                <w:lang w:eastAsia="en-AU"/>
              </w:rPr>
              <w:fldChar w:fldCharType="end"/>
            </w:r>
          </w:p>
        </w:tc>
      </w:tr>
      <w:tr w:rsidR="00053F9C" w:rsidRPr="00840EA6" w14:paraId="27FCA371" w14:textId="77777777" w:rsidTr="00053F9C">
        <w:trPr>
          <w:trHeight w:val="131"/>
        </w:trPr>
        <w:tc>
          <w:tcPr>
            <w:tcW w:w="1135" w:type="dxa"/>
            <w:vMerge/>
            <w:tcBorders>
              <w:left w:val="nil"/>
            </w:tcBorders>
            <w:shd w:val="clear" w:color="auto" w:fill="auto"/>
            <w:tcMar>
              <w:top w:w="10" w:type="dxa"/>
              <w:left w:w="10" w:type="dxa"/>
              <w:bottom w:w="0" w:type="dxa"/>
              <w:right w:w="10" w:type="dxa"/>
            </w:tcMar>
          </w:tcPr>
          <w:p w14:paraId="31C19488"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p>
        </w:tc>
        <w:tc>
          <w:tcPr>
            <w:tcW w:w="6388" w:type="dxa"/>
            <w:shd w:val="clear" w:color="auto" w:fill="auto"/>
            <w:tcMar>
              <w:top w:w="10" w:type="dxa"/>
              <w:left w:w="10" w:type="dxa"/>
              <w:bottom w:w="0" w:type="dxa"/>
              <w:right w:w="10" w:type="dxa"/>
            </w:tcMar>
          </w:tcPr>
          <w:p w14:paraId="6A6BF0C8"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Health Information National Trends Survey</w:t>
            </w:r>
          </w:p>
        </w:tc>
        <w:tc>
          <w:tcPr>
            <w:tcW w:w="1549" w:type="dxa"/>
            <w:tcBorders>
              <w:right w:val="nil"/>
            </w:tcBorders>
            <w:shd w:val="clear" w:color="auto" w:fill="auto"/>
          </w:tcPr>
          <w:p w14:paraId="4A011E85" w14:textId="63D52BE7"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PEVuZE5vdGU+PENpdGU+PEF1dGhvcj5Sb2JlcnRzb248L0F1dGhvcj48WWVhcj4yMDE4PC9ZZWFy
PjxSZWNOdW0+MjcwNzI8L1JlY051bT48RGlzcGxheVRleHQ+PHN0eWxlIGZhY2U9InN1cGVyc2Ny
aXB0Ij45Nzwvc3R5bGU+PC9EaXNwbGF5VGV4dD48cmVjb3JkPjxyZWMtbnVtYmVyPjI3MDcyPC9y
ZWMtbnVtYmVyPjxmb3JlaWduLWtleXM+PGtleSBhcHA9IkVOIiBkYi1pZD0iZjU5d3p3eDA0d2Q5
cjllend2bXAydmFzdzJmOXh0ZHJ6ZWR3IiB0aW1lc3RhbXA9IjE1NjA4OTYzMjYiPjI3MDcyPC9r
ZXk+PC9mb3JlaWduLWtleXM+PHJlZi10eXBlIG5hbWU9IkpvdXJuYWwgQXJ0aWNsZSI+MTc8L3Jl
Zi10eXBlPjxjb250cmlidXRvcnM+PGF1dGhvcnM+PGF1dGhvcj5Sb2JlcnRzb24sIE0uIEMuPC9h
dXRob3I+PGF1dGhvcj5Tb25nLCBKLjwvYXV0aG9yPjxhdXRob3I+VGF5bG9yLCBXLiBDLjwvYXV0
aG9yPjxhdXRob3I+RHVyYW5kLCBDLiBQLjwvYXV0aG9yPjxhdXRob3I+QmFzZW4tRW5ncXVpc3Qs
IEsuIE0uPC9hdXRob3I+PC9hdXRob3JzPjwvY29udHJpYnV0b3JzPjxhdXRoLWFkZHJlc3M+W1Jv
YmVydHNvbiwgTWljaGFlbCBDLjsgU29uZywgSmFlam9vbjsgQmFzZW4tRW5ncXVpc3QsIEthcmVu
IE0uXSBVbml2IFRleGFzIE1EIEFuZGVyc29uIENhbmMgQ3RyLCBEZXB0IEJlaGF2IFNjaSwgQ3Ry
IEVuZXJneSBCYWxhbmNlLCBIb3VzdG9uLCBUWCA3NzAzMCBVU0EuIFtSb2JlcnRzb24sIE1pY2hh
ZWwgQy47IFRheWxvciwgV2VuZGVsbCBDLjsgRHVyYW5kLCBDYXNleSBQLl0gVW5pdiBUZXhhcyBI
b3VzdG9uLCBTY2ggUHVibCBIbHRoLCBIbHRoIFByb21vdCAmYW1wOyBCZWhhdiBTY2ksIEhvdXN0
b24sIFRYIFVTQS4mI3hEO0Jhc2VuLUVuZ3F1aXN0LCBLTSAocmVwcmludCBhdXRob3IpLCBVbml2
IFRleGFzIE1EIEFuZGVyc29uIENhbmMgQ3RyLCBEZXB0IEJlaGF2IFNjaSwgQ3RyIEVuZXJneSBC
YWxhbmNlLCBIb3VzdG9uLCBUWCA3NzAzMCBVU0EuJiN4RDtrYmFzZW5lbkBtZGFuZGVyc29uLm9y
ZzwvYXV0aC1hZGRyZXNzPjx0aXRsZXM+PHRpdGxlPlVyYmFuLXJ1cmFsIGRpZmZlcmVuY2VzIGlu
IGFlcm9iaWMgcGh5c2ljYWwgYWN0aXZpdHksIG11c2NsZSBzdHJlbmd0aGVuaW5nIGV4ZXJjaXNl
LCBhbmQgc2NyZWVuLXRpbWUgc2VkZW50YXJ5IGJlaGF2aW9yPC90aXRsZT48c2Vjb25kYXJ5LXRp
dGxlPkpvdXJuYWwgb2YgUnVyYWwgSGVhbHRoPC9zZWNvbmRhcnktdGl0bGU+PGFsdC10aXRsZT5K
b3VybmFsIG9mIFJ1cmFsIEhlYWx0aDwvYWx0LXRpdGxlPjwvdGl0bGVzPjxwZXJpb2RpY2FsPjxm
dWxsLXRpdGxlPkpvdXJuYWwgb2YgUnVyYWwgSGVhbHRoPC9mdWxsLXRpdGxlPjxhYmJyLTE+Si4g
UnVyYWwgSGVhbHRoPC9hYmJyLTE+PC9wZXJpb2RpY2FsPjxhbHQtcGVyaW9kaWNhbD48ZnVsbC10
aXRsZT5Kb3VybmFsIG9mIFJ1cmFsIEhlYWx0aDwvZnVsbC10aXRsZT48YWJici0xPkouIFJ1cmFs
IEhlYWx0aDwvYWJici0xPjwvYWx0LXBlcmlvZGljYWw+PHBhZ2VzPjQwMS00MTA8L3BhZ2VzPjx2
b2x1bWU+MzQ8L3ZvbHVtZT48bnVtYmVyPjQ8L251bWJlcj48a2V5d29yZHM+PGtleXdvcmQ+aGVh
bHRoIGRpc3Bhcml0aWVzPC9rZXl3b3JkPjxrZXl3b3JkPnBoeXNpY2FsIGFjdGl2aXR5PC9rZXl3
b3JkPjxrZXl3b3JkPnJlc2lzdGFuY2UgdHJhaW5pbmc8L2tleXdvcmQ+PGtleXdvcmQ+cnVyYWw8
L2tleXdvcmQ+PGtleXdvcmQ+aGVhbHRoPC9rZXl3b3JkPjxrZXl3b3JkPnNlZGVudGFyeSBiZWhh
dmlvcjwva2V5d29yZD48a2V5d29yZD5jb3JvbmFyeS1oZWFydC1kaXNlYXNlPC9rZXl3b3JkPjxr
ZXl3b3JkPmFsbC1jYXVzZSBtb3J0YWxpdHk8L2tleXdvcmQ+PGtleXdvcmQ+dW5pdGVkLXN0YXRl
czwva2V5d29yZD48a2V5d29yZD5sZWlzdXJlLXRpbWU8L2tleXdvcmQ+PGtleXdvcmQ+Y2FyZGlv
dmFzY3VsYXItZGlzZWFzZTwva2V5d29yZD48a2V5d29yZD5tdWx0aXBsZSBpbXB1dGF0aW9uPC9r
ZXl3b3JkPjxrZXl3b3JkPm9iZXNpdHk8L2tleXdvcmQ+PGtleXdvcmQ+YWR1bHRzPC9rZXl3b3Jk
PjxrZXl3b3JkPmhlYWx0aDwva2V5d29yZD48a2V5d29yZD5yaXNrPC9rZXl3b3JkPjxrZXl3b3Jk
PkhlYWx0aCBDYXJlIFNjaWVuY2VzICZhbXA7IFNlcnZpY2VzPC9rZXl3b3JkPjxrZXl3b3JkPlB1
YmxpYywgRW52aXJvbm1lbnRhbCAmYW1wOyBPY2N1cGF0aW9uYWw8L2tleXdvcmQ+PGtleXdvcmQ+
SGVhbHRoPC9rZXl3b3JkPjwva2V5d29yZHM+PGRhdGVzPjx5ZWFyPjIwMTg8L3llYXI+PHB1Yi1k
YXRlcz48ZGF0ZT5GYWw8L2RhdGU+PC9wdWItZGF0ZXM+PC9kYXRlcz48aXNibj4wODkwLTc2NVg8
L2lzYm4+PGFjY2Vzc2lvbi1udW0+V09TOjAwMDQ0NjQ2NDkwMDAwOTwvYWNjZXNzaW9uLW51bT48
dXJscz48L3VybHM+PGVsZWN0cm9uaWMtcmVzb3VyY2UtbnVtPjEwLjExMTEvanJoLjEyMjk1PC9l
bGVjdHJvbmljLXJlc291cmNlLW51bT48cmVtb3RlLWRhdGFiYXNlLW5hbWU+X1dPUzwvcmVtb3Rl
LWRhdGFiYXNlLW5hbWU+PHJlbW90ZS1kYXRhYmFzZS1wcm92aWRlcj5fV09TPC9yZW1vdGUtZGF0
YWJhc2UtcHJvdmlkZXI+PHJlc2VhcmNoLW5vdGVzPklOQ0xfUEhBU0VfMjwvcmVzZWFyY2gtbm90
ZXM+PGxhbmd1YWdlPkVuZ2xpc2g8L2xhbmd1YWdlPjwvcmVjb3JkPjwvQ2l0ZT48L0VuZE5vdGU+
AG==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006C6924"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PEVuZE5vdGU+PENpdGU+PEF1dGhvcj5Sb2JlcnRzb248L0F1dGhvcj48WWVhcj4yMDE4PC9ZZWFy
PjxSZWNOdW0+MjcwNzI8L1JlY051bT48RGlzcGxheVRleHQ+PHN0eWxlIGZhY2U9InN1cGVyc2Ny
aXB0Ij45Nzwvc3R5bGU+PC9EaXNwbGF5VGV4dD48cmVjb3JkPjxyZWMtbnVtYmVyPjI3MDcyPC9y
ZWMtbnVtYmVyPjxmb3JlaWduLWtleXM+PGtleSBhcHA9IkVOIiBkYi1pZD0iZjU5d3p3eDA0d2Q5
cjllend2bXAydmFzdzJmOXh0ZHJ6ZWR3IiB0aW1lc3RhbXA9IjE1NjA4OTYzMjYiPjI3MDcyPC9r
ZXk+PC9mb3JlaWduLWtleXM+PHJlZi10eXBlIG5hbWU9IkpvdXJuYWwgQXJ0aWNsZSI+MTc8L3Jl
Zi10eXBlPjxjb250cmlidXRvcnM+PGF1dGhvcnM+PGF1dGhvcj5Sb2JlcnRzb24sIE0uIEMuPC9h
dXRob3I+PGF1dGhvcj5Tb25nLCBKLjwvYXV0aG9yPjxhdXRob3I+VGF5bG9yLCBXLiBDLjwvYXV0
aG9yPjxhdXRob3I+RHVyYW5kLCBDLiBQLjwvYXV0aG9yPjxhdXRob3I+QmFzZW4tRW5ncXVpc3Qs
IEsuIE0uPC9hdXRob3I+PC9hdXRob3JzPjwvY29udHJpYnV0b3JzPjxhdXRoLWFkZHJlc3M+W1Jv
YmVydHNvbiwgTWljaGFlbCBDLjsgU29uZywgSmFlam9vbjsgQmFzZW4tRW5ncXVpc3QsIEthcmVu
IE0uXSBVbml2IFRleGFzIE1EIEFuZGVyc29uIENhbmMgQ3RyLCBEZXB0IEJlaGF2IFNjaSwgQ3Ry
IEVuZXJneSBCYWxhbmNlLCBIb3VzdG9uLCBUWCA3NzAzMCBVU0EuIFtSb2JlcnRzb24sIE1pY2hh
ZWwgQy47IFRheWxvciwgV2VuZGVsbCBDLjsgRHVyYW5kLCBDYXNleSBQLl0gVW5pdiBUZXhhcyBI
b3VzdG9uLCBTY2ggUHVibCBIbHRoLCBIbHRoIFByb21vdCAmYW1wOyBCZWhhdiBTY2ksIEhvdXN0
b24sIFRYIFVTQS4mI3hEO0Jhc2VuLUVuZ3F1aXN0LCBLTSAocmVwcmludCBhdXRob3IpLCBVbml2
IFRleGFzIE1EIEFuZGVyc29uIENhbmMgQ3RyLCBEZXB0IEJlaGF2IFNjaSwgQ3RyIEVuZXJneSBC
YWxhbmNlLCBIb3VzdG9uLCBUWCA3NzAzMCBVU0EuJiN4RDtrYmFzZW5lbkBtZGFuZGVyc29uLm9y
ZzwvYXV0aC1hZGRyZXNzPjx0aXRsZXM+PHRpdGxlPlVyYmFuLXJ1cmFsIGRpZmZlcmVuY2VzIGlu
IGFlcm9iaWMgcGh5c2ljYWwgYWN0aXZpdHksIG11c2NsZSBzdHJlbmd0aGVuaW5nIGV4ZXJjaXNl
LCBhbmQgc2NyZWVuLXRpbWUgc2VkZW50YXJ5IGJlaGF2aW9yPC90aXRsZT48c2Vjb25kYXJ5LXRp
dGxlPkpvdXJuYWwgb2YgUnVyYWwgSGVhbHRoPC9zZWNvbmRhcnktdGl0bGU+PGFsdC10aXRsZT5K
b3VybmFsIG9mIFJ1cmFsIEhlYWx0aDwvYWx0LXRpdGxlPjwvdGl0bGVzPjxwZXJpb2RpY2FsPjxm
dWxsLXRpdGxlPkpvdXJuYWwgb2YgUnVyYWwgSGVhbHRoPC9mdWxsLXRpdGxlPjxhYmJyLTE+Si4g
UnVyYWwgSGVhbHRoPC9hYmJyLTE+PC9wZXJpb2RpY2FsPjxhbHQtcGVyaW9kaWNhbD48ZnVsbC10
aXRsZT5Kb3VybmFsIG9mIFJ1cmFsIEhlYWx0aDwvZnVsbC10aXRsZT48YWJici0xPkouIFJ1cmFs
IEhlYWx0aDwvYWJici0xPjwvYWx0LXBlcmlvZGljYWw+PHBhZ2VzPjQwMS00MTA8L3BhZ2VzPjx2
b2x1bWU+MzQ8L3ZvbHVtZT48bnVtYmVyPjQ8L251bWJlcj48a2V5d29yZHM+PGtleXdvcmQ+aGVh
bHRoIGRpc3Bhcml0aWVzPC9rZXl3b3JkPjxrZXl3b3JkPnBoeXNpY2FsIGFjdGl2aXR5PC9rZXl3
b3JkPjxrZXl3b3JkPnJlc2lzdGFuY2UgdHJhaW5pbmc8L2tleXdvcmQ+PGtleXdvcmQ+cnVyYWw8
L2tleXdvcmQ+PGtleXdvcmQ+aGVhbHRoPC9rZXl3b3JkPjxrZXl3b3JkPnNlZGVudGFyeSBiZWhh
dmlvcjwva2V5d29yZD48a2V5d29yZD5jb3JvbmFyeS1oZWFydC1kaXNlYXNlPC9rZXl3b3JkPjxr
ZXl3b3JkPmFsbC1jYXVzZSBtb3J0YWxpdHk8L2tleXdvcmQ+PGtleXdvcmQ+dW5pdGVkLXN0YXRl
czwva2V5d29yZD48a2V5d29yZD5sZWlzdXJlLXRpbWU8L2tleXdvcmQ+PGtleXdvcmQ+Y2FyZGlv
dmFzY3VsYXItZGlzZWFzZTwva2V5d29yZD48a2V5d29yZD5tdWx0aXBsZSBpbXB1dGF0aW9uPC9r
ZXl3b3JkPjxrZXl3b3JkPm9iZXNpdHk8L2tleXdvcmQ+PGtleXdvcmQ+YWR1bHRzPC9rZXl3b3Jk
PjxrZXl3b3JkPmhlYWx0aDwva2V5d29yZD48a2V5d29yZD5yaXNrPC9rZXl3b3JkPjxrZXl3b3Jk
PkhlYWx0aCBDYXJlIFNjaWVuY2VzICZhbXA7IFNlcnZpY2VzPC9rZXl3b3JkPjxrZXl3b3JkPlB1
YmxpYywgRW52aXJvbm1lbnRhbCAmYW1wOyBPY2N1cGF0aW9uYWw8L2tleXdvcmQ+PGtleXdvcmQ+
SGVhbHRoPC9rZXl3b3JkPjwva2V5d29yZHM+PGRhdGVzPjx5ZWFyPjIwMTg8L3llYXI+PHB1Yi1k
YXRlcz48ZGF0ZT5GYWw8L2RhdGU+PC9wdWItZGF0ZXM+PC9kYXRlcz48aXNibj4wODkwLTc2NVg8
L2lzYm4+PGFjY2Vzc2lvbi1udW0+V09TOjAwMDQ0NjQ2NDkwMDAwOTwvYWNjZXNzaW9uLW51bT48
dXJscz48L3VybHM+PGVsZWN0cm9uaWMtcmVzb3VyY2UtbnVtPjEwLjExMTEvanJoLjEyMjk1PC9l
bGVjdHJvbmljLXJlc291cmNlLW51bT48cmVtb3RlLWRhdGFiYXNlLW5hbWU+X1dPUzwvcmVtb3Rl
LWRhdGFiYXNlLW5hbWU+PHJlbW90ZS1kYXRhYmFzZS1wcm92aWRlcj5fV09TPC9yZW1vdGUtZGF0
YWJhc2UtcHJvdmlkZXI+PHJlc2VhcmNoLW5vdGVzPklOQ0xfUEhBU0VfMjwvcmVzZWFyY2gtbm90
ZXM+PGxhbmd1YWdlPkVuZ2xpc2g8L2xhbmd1YWdlPjwvcmVjb3JkPjwvQ2l0ZT48L0VuZE5vdGU+
AG==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006C6924" w:rsidRPr="00840EA6">
              <w:rPr>
                <w:rFonts w:ascii="Times New Roman" w:eastAsia="Times New Roman" w:hAnsi="Times New Roman" w:cs="Times New Roman"/>
                <w:color w:val="000000" w:themeColor="dark1"/>
                <w:kern w:val="24"/>
                <w:sz w:val="20"/>
                <w:szCs w:val="20"/>
                <w:lang w:eastAsia="en-AU"/>
              </w:rPr>
            </w:r>
            <w:r w:rsidR="006C6924"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97</w:t>
            </w:r>
            <w:r w:rsidRPr="00840EA6">
              <w:rPr>
                <w:rFonts w:ascii="Times New Roman" w:eastAsia="Times New Roman" w:hAnsi="Times New Roman" w:cs="Times New Roman"/>
                <w:color w:val="000000" w:themeColor="dark1"/>
                <w:kern w:val="24"/>
                <w:sz w:val="20"/>
                <w:szCs w:val="20"/>
                <w:lang w:eastAsia="en-AU"/>
              </w:rPr>
              <w:fldChar w:fldCharType="end"/>
            </w:r>
          </w:p>
        </w:tc>
      </w:tr>
      <w:tr w:rsidR="00053F9C" w:rsidRPr="00840EA6" w14:paraId="54D84796" w14:textId="77777777" w:rsidTr="00053F9C">
        <w:trPr>
          <w:trHeight w:val="291"/>
        </w:trPr>
        <w:tc>
          <w:tcPr>
            <w:tcW w:w="1135" w:type="dxa"/>
            <w:vMerge/>
            <w:tcBorders>
              <w:left w:val="nil"/>
            </w:tcBorders>
            <w:shd w:val="clear" w:color="auto" w:fill="auto"/>
            <w:tcMar>
              <w:top w:w="10" w:type="dxa"/>
              <w:left w:w="10" w:type="dxa"/>
              <w:bottom w:w="0" w:type="dxa"/>
              <w:right w:w="10" w:type="dxa"/>
            </w:tcMar>
          </w:tcPr>
          <w:p w14:paraId="2216F8B3"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p>
        </w:tc>
        <w:tc>
          <w:tcPr>
            <w:tcW w:w="6388" w:type="dxa"/>
            <w:shd w:val="clear" w:color="auto" w:fill="auto"/>
            <w:tcMar>
              <w:top w:w="10" w:type="dxa"/>
              <w:left w:w="10" w:type="dxa"/>
              <w:bottom w:w="0" w:type="dxa"/>
              <w:right w:w="10" w:type="dxa"/>
            </w:tcMar>
          </w:tcPr>
          <w:p w14:paraId="664FABEA"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Health Professionals Follow-up Study</w:t>
            </w:r>
          </w:p>
        </w:tc>
        <w:tc>
          <w:tcPr>
            <w:tcW w:w="1549" w:type="dxa"/>
            <w:tcBorders>
              <w:right w:val="nil"/>
            </w:tcBorders>
            <w:shd w:val="clear" w:color="auto" w:fill="auto"/>
          </w:tcPr>
          <w:p w14:paraId="19831563" w14:textId="2025849B"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PEVuZE5vdGU+PENpdGU+PEF1dGhvcj5NZWthcnk8L0F1dGhvcj48WWVhcj4yMDE1PC9ZZWFyPjxS
ZWNOdW0+Mzg3MjQ8L1JlY051bT48RGlzcGxheVRleHQ+PHN0eWxlIGZhY2U9InN1cGVyc2NyaXB0
Ij45ODwvc3R5bGU+PC9EaXNwbGF5VGV4dD48cmVjb3JkPjxyZWMtbnVtYmVyPjM4NzI0PC9yZWMt
bnVtYmVyPjxmb3JlaWduLWtleXM+PGtleSBhcHA9IkVOIiBkYi1pZD0iZjU5d3p3eDA0d2Q5cjll
end2bXAydmFzdzJmOXh0ZHJ6ZWR3IiB0aW1lc3RhbXA9IjE1NjA4OTc2OTEiPjM4NzI0PC9rZXk+
PC9mb3JlaWduLWtleXM+PHJlZi10eXBlIG5hbWU9IkpvdXJuYWwgQXJ0aWNsZSI+MTc8L3JlZi10
eXBlPjxjb250cmlidXRvcnM+PGF1dGhvcnM+PGF1dGhvcj5NZWthcnksIFIuIEEuPC9hdXRob3I+
PGF1dGhvcj5Hcm9udHZlZCwgQS48L2F1dGhvcj48YXV0aG9yPkRlc3ByZXMsIEouIFAuPC9hdXRo
b3I+PGF1dGhvcj5EZSBNb3VyYSwgTC4gUC48L2F1dGhvcj48YXV0aG9yPkFzZ2FyemFkZWgsIE0u
PC9hdXRob3I+PGF1dGhvcj5XaWxsZXR0LCBXLiBDLjwvYXV0aG9yPjxhdXRob3I+UmltbSwgRS4g
Qi48L2F1dGhvcj48YXV0aG9yPkdpb3Zhbm51Y2NpLCBFLjwvYXV0aG9yPjxhdXRob3I+SHUsIEYu
IEIuPC9hdXRob3I+PC9hdXRob3JzPjwvY29udHJpYnV0b3JzPjxhdXRoLWFkZHJlc3M+W01la2Fy
eSwgUmFuaWEgQS47IEdyb250dmVkLCBBbmRlcnM7IEFzZ2FyemFkZWgsIE1vcnRlemE7IFdpbGxl
dHQsIFdhbHRlciBDLjsgUmltbSwgRXJpYyBCLjsgR2lvdmFubnVjY2ksIEVkd2FyZDsgSHUsIEZy
YW5rIEIuXSBIYXJ2YXJkIFVuaXYsIFNjaCBQdWJsIEhsdGgsIERlcHQgTnV0ciwgQm9zdG9uLCBN
QSAwMjExNSBVU0EuIFtNZWthcnksIFJhbmlhIEEuXSBNYXNzYWNodXNldHRzIENvbGwgUGhhcm0g
JmFtcDsgSGx0aCBTY2kgVW5pdiwgQm9zdG9uLCBNQSBVU0EuIFtHcm9udHZlZCwgQW5kZXJzXSBV
bml2IFNvdXRoZXJuIERlbm1hcmssIERlcHQgU3BvcnRzIFNjaSAmYW1wOyBDbGluIEJpb21lY2gs
IE9kZW5zZSwgRGVubWFyay4gW0Rlc3ByZXMsIEplYW4tUGllcnJlXSBJbnN0IFVuaXYgQ2FyZGlv
bCAmYW1wOyBQbmV1bW9sIFF1ZWJlYywgUXVlYmVjIENpdHksIFBRLCBDYW5hZGEuIFtEZSBNb3Vy
YSwgTGVhbmRybyBQZXJlaXJhXSBCZXRoIElzcmFlbCBEZWFjb25lc3MgTWVkIEN0ciwgRGl2IEVu
ZG9jcmlub2wgRGlhYmV0ICZhbXA7IE1ldGFiLCBCb3N0b24sIE1BIDAyMjE1IFVTQS4gW0RlIE1v
dXJhLCBMZWFuZHJvIFBlcmVpcmFdIFNhbyBQYXVsbyBTdGF0ZSBVbml2IFVORVNQLCBQb3N0IEdy
YWQgUHJvZ3JhbSBNb3RvciBBY3QgU2NpLCBSaW8gQ2xhcm8sIFNQLCBCcmF6aWwuIFtXaWxsZXR0
LCBXYWx0ZXIgQy47IFJpbW0sIEVyaWMgQi47IEdpb3Zhbm51Y2NpLCBFZHdhcmQ7IEh1LCBGcmFu
ayBCLl0gSGFydmFyZCBVbml2LCBTY2ggUHVibCBIbHRoLCBEZXB0IEVwaWRlbWlvbCwgQm9zdG9u
LCBNQSAwMjExNSBVU0EuIFtXaWxsZXR0LCBXYWx0ZXIgQy47IFJpbW0sIEVyaWMgQi47IEdpb3Zh
bm51Y2NpLCBFZHdhcmQ7IEh1LCBGcmFuayBCLl0gQnJpZ2hhbSAmYW1wOyBXb21lbnMgSG9zcCwg
RGVwdCBNZWQsIENoYW5uaW5nIERpdiBOZXR3b3JrIE1lZCwgQm9zdG9uLCBNQSAwMjExNSBVU0Eu
IFtXaWxsZXR0LCBXYWx0ZXIgQy47IFJpbW0sIEVyaWMgQi47IEdpb3Zhbm51Y2NpLCBFZHdhcmQ7
IEh1LCBGcmFuayBCLl0gSGFydmFyZCBVbml2LCBTY2ggTWVkLCBCb3N0b24sIE1BIFVTQS4mI3hE
O01la2FyeSwgUkEgKHJlcHJpbnQgYXV0aG9yKSwgSGFydmFyZCBVbml2LCBTY2ggUHVibCBIbHRo
LCBEZXB0IE51dHIsIEJvc3RvbiwgTUEgMDIxMTUgVVNBLiYjeEQ7cmFuaWEubWVrYXJ5QGNoYW5u
aW5nLmhhcnZhcmQuZWR1PC9hdXRoLWFkZHJlc3M+PHRpdGxlcz48dGl0bGU+V2VpZ2h0IHRyYWlu
aW5nLCBhZXJvYmljIHBoeXNpY2FsIGFjdGl2aXRpZXMsIGFuZCBsb25nLXRlcm0gd2Fpc3QgY2ly
Y3VtZmVyZW5jZSBjaGFuZ2UgaW4gbWVuPC90aXRsZT48c2Vjb25kYXJ5LXRpdGxlPk9iZXNpdHk8
L3NlY29uZGFyeS10aXRsZT48YWx0LXRpdGxlPk9iZXNpdHk8L2FsdC10aXRsZT48L3RpdGxlcz48
cGVyaW9kaWNhbD48ZnVsbC10aXRsZT5PYmVzaXR5PC9mdWxsLXRpdGxlPjwvcGVyaW9kaWNhbD48
YWx0LXBlcmlvZGljYWw+PGZ1bGwtdGl0bGU+T2Jlc2l0eTwvZnVsbC10aXRsZT48L2FsdC1wZXJp
b2RpY2FsPjxwYWdlcz40NjEtNDY3PC9wYWdlcz48dm9sdW1lPjIzPC92b2x1bWU+PG51bWJlcj4y
PC9udW1iZXI+PGtleXdvcmRzPjxrZXl3b3JkPnR5cGUtMiBkaWFiZXRlcy1tZWxsaXR1czwva2V5
d29yZD48a2V5d29yZD5pbXByb3ZlcyBpbnN1bGluIHNlbnNpdGl2aXR5PC9rZXl3b3JkPjxrZXl3
b3JkPnJhbmRvbWl6ZWQ8L2tleXdvcmQ+PGtleXdvcmQ+Y29udHJvbGxlZC10cmlhbDwva2V5d29y
ZD48a2V5d29yZD5tYWxlIGhlYWx0aC1wcm9mZXNzaW9uYWxzPC9rZXl3b3JkPjxrZXl3b3JkPm9s
ZGVyLWFkdWx0czwva2V5d29yZD48a2V5d29yZD5wcmVtZW5vcGF1c2FsPC9rZXl3b3JkPjxrZXl3
b3JkPndvbWVuPC9rZXl3b3JkPjxrZXl3b3JkPmJvZHktY29tcG9zaXRpb248L2tleXdvcmQ+PGtl
eXdvcmQ+dmlzY2VyYWwgZmF0PC9rZXl3b3JkPjxrZXl3b3JkPnJpc2s8L2tleXdvcmQ+PGtleXdv
cmQ+ZXhlcmNpc2U8L2tleXdvcmQ+PGtleXdvcmQ+RW5kb2NyaW5vbG9neSAmYW1wOyBNZXRhYm9s
aXNtPC9rZXl3b3JkPjxrZXl3b3JkPk51dHJpdGlvbiAmYW1wOyBEaWV0ZXRpY3M8L2tleXdvcmQ+
PC9rZXl3b3Jkcz48ZGF0ZXM+PHllYXI+MjAxNTwveWVhcj48cHViLWRhdGVzPjxkYXRlPkZlYjwv
ZGF0ZT48L3B1Yi1kYXRlcz48L2RhdGVzPjxpc2JuPjE5MzAtNzM4MTwvaXNibj48YWNjZXNzaW9u
LW51bT5XT1M6MDAwMzQ5MDQwNDAwMDMyPC9hY2Nlc3Npb24tbnVtPjx1cmxzPjwvdXJscz48ZWxl
Y3Ryb25pYy1yZXNvdXJjZS1udW0+MTAuMTAwMi9vYnkuMjA5NDk8L2VsZWN0cm9uaWMtcmVzb3Vy
Y2UtbnVtPjxyZW1vdGUtZGF0YWJhc2UtbmFtZT5fV09TPC9yZW1vdGUtZGF0YWJhc2UtbmFtZT48
cmVtb3RlLWRhdGFiYXNlLXByb3ZpZGVyPl9XT1M8L3JlbW90ZS1kYXRhYmFzZS1wcm92aWRlcj48
cmVzZWFyY2gtbm90ZXM+SU5DTF9QSEFTRV8yPC9yZXNlYXJjaC1ub3Rlcz48bGFuZ3VhZ2U+RW5n
bGlzaDwvbGFuZ3VhZ2U+PC9yZWNvcmQ+PC9DaXRlPjwvRW5kTm90ZT4A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006C6924"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PEVuZE5vdGU+PENpdGU+PEF1dGhvcj5NZWthcnk8L0F1dGhvcj48WWVhcj4yMDE1PC9ZZWFyPjxS
ZWNOdW0+Mzg3MjQ8L1JlY051bT48RGlzcGxheVRleHQ+PHN0eWxlIGZhY2U9InN1cGVyc2NyaXB0
Ij45ODwvc3R5bGU+PC9EaXNwbGF5VGV4dD48cmVjb3JkPjxyZWMtbnVtYmVyPjM4NzI0PC9yZWMt
bnVtYmVyPjxmb3JlaWduLWtleXM+PGtleSBhcHA9IkVOIiBkYi1pZD0iZjU5d3p3eDA0d2Q5cjll
end2bXAydmFzdzJmOXh0ZHJ6ZWR3IiB0aW1lc3RhbXA9IjE1NjA4OTc2OTEiPjM4NzI0PC9rZXk+
PC9mb3JlaWduLWtleXM+PHJlZi10eXBlIG5hbWU9IkpvdXJuYWwgQXJ0aWNsZSI+MTc8L3JlZi10
eXBlPjxjb250cmlidXRvcnM+PGF1dGhvcnM+PGF1dGhvcj5NZWthcnksIFIuIEEuPC9hdXRob3I+
PGF1dGhvcj5Hcm9udHZlZCwgQS48L2F1dGhvcj48YXV0aG9yPkRlc3ByZXMsIEouIFAuPC9hdXRo
b3I+PGF1dGhvcj5EZSBNb3VyYSwgTC4gUC48L2F1dGhvcj48YXV0aG9yPkFzZ2FyemFkZWgsIE0u
PC9hdXRob3I+PGF1dGhvcj5XaWxsZXR0LCBXLiBDLjwvYXV0aG9yPjxhdXRob3I+UmltbSwgRS4g
Qi48L2F1dGhvcj48YXV0aG9yPkdpb3Zhbm51Y2NpLCBFLjwvYXV0aG9yPjxhdXRob3I+SHUsIEYu
IEIuPC9hdXRob3I+PC9hdXRob3JzPjwvY29udHJpYnV0b3JzPjxhdXRoLWFkZHJlc3M+W01la2Fy
eSwgUmFuaWEgQS47IEdyb250dmVkLCBBbmRlcnM7IEFzZ2FyemFkZWgsIE1vcnRlemE7IFdpbGxl
dHQsIFdhbHRlciBDLjsgUmltbSwgRXJpYyBCLjsgR2lvdmFubnVjY2ksIEVkd2FyZDsgSHUsIEZy
YW5rIEIuXSBIYXJ2YXJkIFVuaXYsIFNjaCBQdWJsIEhsdGgsIERlcHQgTnV0ciwgQm9zdG9uLCBN
QSAwMjExNSBVU0EuIFtNZWthcnksIFJhbmlhIEEuXSBNYXNzYWNodXNldHRzIENvbGwgUGhhcm0g
JmFtcDsgSGx0aCBTY2kgVW5pdiwgQm9zdG9uLCBNQSBVU0EuIFtHcm9udHZlZCwgQW5kZXJzXSBV
bml2IFNvdXRoZXJuIERlbm1hcmssIERlcHQgU3BvcnRzIFNjaSAmYW1wOyBDbGluIEJpb21lY2gs
IE9kZW5zZSwgRGVubWFyay4gW0Rlc3ByZXMsIEplYW4tUGllcnJlXSBJbnN0IFVuaXYgQ2FyZGlv
bCAmYW1wOyBQbmV1bW9sIFF1ZWJlYywgUXVlYmVjIENpdHksIFBRLCBDYW5hZGEuIFtEZSBNb3Vy
YSwgTGVhbmRybyBQZXJlaXJhXSBCZXRoIElzcmFlbCBEZWFjb25lc3MgTWVkIEN0ciwgRGl2IEVu
ZG9jcmlub2wgRGlhYmV0ICZhbXA7IE1ldGFiLCBCb3N0b24sIE1BIDAyMjE1IFVTQS4gW0RlIE1v
dXJhLCBMZWFuZHJvIFBlcmVpcmFdIFNhbyBQYXVsbyBTdGF0ZSBVbml2IFVORVNQLCBQb3N0IEdy
YWQgUHJvZ3JhbSBNb3RvciBBY3QgU2NpLCBSaW8gQ2xhcm8sIFNQLCBCcmF6aWwuIFtXaWxsZXR0
LCBXYWx0ZXIgQy47IFJpbW0sIEVyaWMgQi47IEdpb3Zhbm51Y2NpLCBFZHdhcmQ7IEh1LCBGcmFu
ayBCLl0gSGFydmFyZCBVbml2LCBTY2ggUHVibCBIbHRoLCBEZXB0IEVwaWRlbWlvbCwgQm9zdG9u
LCBNQSAwMjExNSBVU0EuIFtXaWxsZXR0LCBXYWx0ZXIgQy47IFJpbW0sIEVyaWMgQi47IEdpb3Zh
bm51Y2NpLCBFZHdhcmQ7IEh1LCBGcmFuayBCLl0gQnJpZ2hhbSAmYW1wOyBXb21lbnMgSG9zcCwg
RGVwdCBNZWQsIENoYW5uaW5nIERpdiBOZXR3b3JrIE1lZCwgQm9zdG9uLCBNQSAwMjExNSBVU0Eu
IFtXaWxsZXR0LCBXYWx0ZXIgQy47IFJpbW0sIEVyaWMgQi47IEdpb3Zhbm51Y2NpLCBFZHdhcmQ7
IEh1LCBGcmFuayBCLl0gSGFydmFyZCBVbml2LCBTY2ggTWVkLCBCb3N0b24sIE1BIFVTQS4mI3hE
O01la2FyeSwgUkEgKHJlcHJpbnQgYXV0aG9yKSwgSGFydmFyZCBVbml2LCBTY2ggUHVibCBIbHRo
LCBEZXB0IE51dHIsIEJvc3RvbiwgTUEgMDIxMTUgVVNBLiYjeEQ7cmFuaWEubWVrYXJ5QGNoYW5u
aW5nLmhhcnZhcmQuZWR1PC9hdXRoLWFkZHJlc3M+PHRpdGxlcz48dGl0bGU+V2VpZ2h0IHRyYWlu
aW5nLCBhZXJvYmljIHBoeXNpY2FsIGFjdGl2aXRpZXMsIGFuZCBsb25nLXRlcm0gd2Fpc3QgY2ly
Y3VtZmVyZW5jZSBjaGFuZ2UgaW4gbWVuPC90aXRsZT48c2Vjb25kYXJ5LXRpdGxlPk9iZXNpdHk8
L3NlY29uZGFyeS10aXRsZT48YWx0LXRpdGxlPk9iZXNpdHk8L2FsdC10aXRsZT48L3RpdGxlcz48
cGVyaW9kaWNhbD48ZnVsbC10aXRsZT5PYmVzaXR5PC9mdWxsLXRpdGxlPjwvcGVyaW9kaWNhbD48
YWx0LXBlcmlvZGljYWw+PGZ1bGwtdGl0bGU+T2Jlc2l0eTwvZnVsbC10aXRsZT48L2FsdC1wZXJp
b2RpY2FsPjxwYWdlcz40NjEtNDY3PC9wYWdlcz48dm9sdW1lPjIzPC92b2x1bWU+PG51bWJlcj4y
PC9udW1iZXI+PGtleXdvcmRzPjxrZXl3b3JkPnR5cGUtMiBkaWFiZXRlcy1tZWxsaXR1czwva2V5
d29yZD48a2V5d29yZD5pbXByb3ZlcyBpbnN1bGluIHNlbnNpdGl2aXR5PC9rZXl3b3JkPjxrZXl3
b3JkPnJhbmRvbWl6ZWQ8L2tleXdvcmQ+PGtleXdvcmQ+Y29udHJvbGxlZC10cmlhbDwva2V5d29y
ZD48a2V5d29yZD5tYWxlIGhlYWx0aC1wcm9mZXNzaW9uYWxzPC9rZXl3b3JkPjxrZXl3b3JkPm9s
ZGVyLWFkdWx0czwva2V5d29yZD48a2V5d29yZD5wcmVtZW5vcGF1c2FsPC9rZXl3b3JkPjxrZXl3
b3JkPndvbWVuPC9rZXl3b3JkPjxrZXl3b3JkPmJvZHktY29tcG9zaXRpb248L2tleXdvcmQ+PGtl
eXdvcmQ+dmlzY2VyYWwgZmF0PC9rZXl3b3JkPjxrZXl3b3JkPnJpc2s8L2tleXdvcmQ+PGtleXdv
cmQ+ZXhlcmNpc2U8L2tleXdvcmQ+PGtleXdvcmQ+RW5kb2NyaW5vbG9neSAmYW1wOyBNZXRhYm9s
aXNtPC9rZXl3b3JkPjxrZXl3b3JkPk51dHJpdGlvbiAmYW1wOyBEaWV0ZXRpY3M8L2tleXdvcmQ+
PC9rZXl3b3Jkcz48ZGF0ZXM+PHllYXI+MjAxNTwveWVhcj48cHViLWRhdGVzPjxkYXRlPkZlYjwv
ZGF0ZT48L3B1Yi1kYXRlcz48L2RhdGVzPjxpc2JuPjE5MzAtNzM4MTwvaXNibj48YWNjZXNzaW9u
LW51bT5XT1M6MDAwMzQ5MDQwNDAwMDMyPC9hY2Nlc3Npb24tbnVtPjx1cmxzPjwvdXJscz48ZWxl
Y3Ryb25pYy1yZXNvdXJjZS1udW0+MTAuMTAwMi9vYnkuMjA5NDk8L2VsZWN0cm9uaWMtcmVzb3Vy
Y2UtbnVtPjxyZW1vdGUtZGF0YWJhc2UtbmFtZT5fV09TPC9yZW1vdGUtZGF0YWJhc2UtbmFtZT48
cmVtb3RlLWRhdGFiYXNlLXByb3ZpZGVyPl9XT1M8L3JlbW90ZS1kYXRhYmFzZS1wcm92aWRlcj48
cmVzZWFyY2gtbm90ZXM+SU5DTF9QSEFTRV8yPC9yZXNlYXJjaC1ub3Rlcz48bGFuZ3VhZ2U+RW5n
bGlzaDwvbGFuZ3VhZ2U+PC9yZWNvcmQ+PC9DaXRlPjwvRW5kTm90ZT4A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006C6924" w:rsidRPr="00840EA6">
              <w:rPr>
                <w:rFonts w:ascii="Times New Roman" w:eastAsia="Times New Roman" w:hAnsi="Times New Roman" w:cs="Times New Roman"/>
                <w:color w:val="000000" w:themeColor="dark1"/>
                <w:kern w:val="24"/>
                <w:sz w:val="20"/>
                <w:szCs w:val="20"/>
                <w:lang w:eastAsia="en-AU"/>
              </w:rPr>
            </w:r>
            <w:r w:rsidR="006C6924"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98</w:t>
            </w:r>
            <w:r w:rsidRPr="00840EA6">
              <w:rPr>
                <w:rFonts w:ascii="Times New Roman" w:eastAsia="Times New Roman" w:hAnsi="Times New Roman" w:cs="Times New Roman"/>
                <w:color w:val="000000" w:themeColor="dark1"/>
                <w:kern w:val="24"/>
                <w:sz w:val="20"/>
                <w:szCs w:val="20"/>
                <w:lang w:eastAsia="en-AU"/>
              </w:rPr>
              <w:fldChar w:fldCharType="end"/>
            </w:r>
          </w:p>
        </w:tc>
      </w:tr>
      <w:tr w:rsidR="00053F9C" w:rsidRPr="00840EA6" w14:paraId="0EE9AE92" w14:textId="77777777" w:rsidTr="00053F9C">
        <w:trPr>
          <w:trHeight w:val="125"/>
        </w:trPr>
        <w:tc>
          <w:tcPr>
            <w:tcW w:w="1135" w:type="dxa"/>
            <w:vMerge/>
            <w:tcBorders>
              <w:left w:val="nil"/>
            </w:tcBorders>
            <w:shd w:val="clear" w:color="auto" w:fill="auto"/>
            <w:tcMar>
              <w:top w:w="10" w:type="dxa"/>
              <w:left w:w="10" w:type="dxa"/>
              <w:bottom w:w="0" w:type="dxa"/>
              <w:right w:w="10" w:type="dxa"/>
            </w:tcMar>
          </w:tcPr>
          <w:p w14:paraId="083F306B"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p>
        </w:tc>
        <w:tc>
          <w:tcPr>
            <w:tcW w:w="6388" w:type="dxa"/>
            <w:shd w:val="clear" w:color="auto" w:fill="auto"/>
            <w:tcMar>
              <w:top w:w="10" w:type="dxa"/>
              <w:left w:w="10" w:type="dxa"/>
              <w:bottom w:w="0" w:type="dxa"/>
              <w:right w:w="10" w:type="dxa"/>
            </w:tcMar>
          </w:tcPr>
          <w:p w14:paraId="7B313410"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Health risk survey</w:t>
            </w:r>
          </w:p>
        </w:tc>
        <w:tc>
          <w:tcPr>
            <w:tcW w:w="1549" w:type="dxa"/>
            <w:tcBorders>
              <w:right w:val="nil"/>
            </w:tcBorders>
            <w:shd w:val="clear" w:color="auto" w:fill="auto"/>
          </w:tcPr>
          <w:p w14:paraId="29A736AF" w14:textId="4317658B"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PEVuZE5vdGU+PENpdGU+PEF1dGhvcj5OZWxzb248L0F1dGhvcj48WWVhcj4yMDA4PC9ZZWFyPjxS
ZWNOdW0+NTA0ODc8L1JlY051bT48RGlzcGxheVRleHQ+PHN0eWxlIGZhY2U9InN1cGVyc2NyaXB0
Ij45OTwvc3R5bGU+PC9EaXNwbGF5VGV4dD48cmVjb3JkPjxyZWMtbnVtYmVyPjUwNDg3PC9yZWMt
bnVtYmVyPjxmb3JlaWduLWtleXM+PGtleSBhcHA9IkVOIiBkYi1pZD0iZjU5d3p3eDA0d2Q5cjll
end2bXAydmFzdzJmOXh0ZHJ6ZWR3IiB0aW1lc3RhbXA9IjE1NjA4OTg3MjIiPjUwNDg3PC9rZXk+
PC9mb3JlaWduLWtleXM+PHJlZi10eXBlIG5hbWU9IkpvdXJuYWwgQXJ0aWNsZSI+MTc8L3JlZi10
eXBlPjxjb250cmlidXRvcnM+PGF1dGhvcnM+PGF1dGhvcj5OZWxzb24sIE0uIEMuPC9hdXRob3I+
PGF1dGhvcj5MdXN0LCBLLjwvYXV0aG9yPjxhdXRob3I+U3RvcnksIE0uPC9hdXRob3I+PGF1dGhv
cj5FaGxpbmdlciwgRS48L2F1dGhvcj48L2F1dGhvcnM+PC9jb250cmlidXRvcnM+PGF1dGgtYWRk
cmVzcz5bTmVsc29uLCBNZWxpc3NhIEMuOyBTdG9yeSwgTWFyeV0gVW5pdiBNaW5uZXNvdGEsIERp
diBFcGlkZW1pb2wgJmFtcDsgQ29tbXVuaXR5IEhsdGgsIE1pbm5lYXBvbGlzLCBNTiA1NTQ1NCBV
U0EuIFtMdXN0LCBLYXRoZXJpbmU7IEVobGluZ2VyLCBFZF0gVW5pdiBNaW5uZXNvdGEsIEJveW50
b24gSGx0aCBTZXJ2LCBNaW5uZWFwb2xpcywgTU4gVVNBLiYjeEQ7TmVsc29uLCBNQyAocmVwcmlu
dCBhdXRob3IpLCBVbml2IE1pbm5lc290YSwgRGl2IEVwaWRlbWlvbCAmYW1wOyBDb21tdW5pdHkg
SGx0aCwgMTMwMCBTIDJuZCBTdCxXQk9CIFN1aXRlIDMwMCwgTWlubmVhcG9saXMsIE1OIDU1NDU0
IFVTQS4mI3hEO25lbHNvbkBlcGkudW1uLmVkdTwvYXV0aC1hZGRyZXNzPjx0aXRsZXM+PHRpdGxl
PkNyZWRpdCBjYXJkIGRlYnQsIHN0cmVzcyBhbmQga2V5IGhlYWx0aCByaXNrIGJlaGF2aW9ycyBh
bW9uZyBjb2xsZWdlIHN0dWRlbnRzPC90aXRsZT48c2Vjb25kYXJ5LXRpdGxlPkFtZXJpY2FuIEpv
dXJuYWwgb2YgSGVhbHRoIFByb21vdGlvbjwvc2Vjb25kYXJ5LXRpdGxlPjxhbHQtdGl0bGU+QW0u
IEouIEhlYWx0aCBQcm9tb3QuPC9hbHQtdGl0bGU+PC90aXRsZXM+PHBlcmlvZGljYWw+PGZ1bGwt
dGl0bGU+QW1lcmljYW4gSm91cm5hbCBvZiBIZWFsdGggUHJvbW90aW9uPC9mdWxsLXRpdGxlPjwv
cGVyaW9kaWNhbD48cGFnZXM+NDAwLTQwNzwvcGFnZXM+PHZvbHVtZT4yMjwvdm9sdW1lPjxudW1i
ZXI+NjwvbnVtYmVyPjxrZXl3b3Jkcz48a2V5d29yZD5vYmVzaXR5PC9rZXl3b3JkPjxrZXl3b3Jk
PmRpZXQ8L2tleXdvcmQ+PGtleXdvcmQ+ZXhlcmNpc2U8L2tleXdvcmQ+PGtleXdvcmQ+c3RyZXNz
IChwc3ljaG9sb2dpY2FsKTwva2V5d29yZD48a2V5d29yZD5zb2Npb2Vjb25vbWljIGZhY3RvcnM8
L2tleXdvcmQ+PGtleXdvcmQ+Y29sbGVnZSBoZWFsdGg8L2tleXdvcmQ+PGtleXdvcmQ+cHJldmVu
dGlvbiByZXNlYXJjaDwva2V5d29yZD48a2V5d29yZD5zb2Npb2Vjb25vbWljLXN0YXR1czwva2V5
d29yZD48a2V5d29yZD5waHlzaWNhbC1hY3Rpdml0eTwva2V5d29yZD48a2V5d29yZD5vYmVzaXR5
PC9rZXl3b3JkPjxrZXl3b3JkPndlaWdodDwva2V5d29yZD48a2V5d29yZD5kZXByZXNzaW9uPC9r
ZXl3b3JkPjxrZXl3b3JkPmV4ZXJjaXNlPC9rZXl3b3JkPjxrZXl3b3JkPmRpZXQ8L2tleXdvcmQ+
PGtleXdvcmQ+b3ZlcndlaWdodDwva2V5d29yZD48a2V5d29yZD5mcmVzaG1hbjwva2V5d29yZD48
a2V5d29yZD5hZHVsdHM8L2tleXdvcmQ+PGtleXdvcmQ+UHVibGljLCBFbnZpcm9ubWVudGFsICZh
bXA7IE9jY3VwYXRpb25hbCBIZWFsdGg8L2tleXdvcmQ+PC9rZXl3b3Jkcz48ZGF0ZXM+PHllYXI+
MjAwODwveWVhcj48cHViLWRhdGVzPjxkYXRlPkp1bC1BdWc8L2RhdGU+PC9wdWItZGF0ZXM+PC9k
YXRlcz48aXNibj4wODkwLTExNzE8L2lzYm4+PGFjY2Vzc2lvbi1udW0+V09TOjAwMDI1NzQ0NjMw
MDAwNjwvYWNjZXNzaW9uLW51bT48dXJscz48L3VybHM+PGVsZWN0cm9uaWMtcmVzb3VyY2UtbnVt
PjEwLjQyNzgvYWpocC4yMi42LjQwMDwvZWxlY3Ryb25pYy1yZXNvdXJjZS1udW0+PHJlbW90ZS1k
YXRhYmFzZS1uYW1lPl9XT1M8L3JlbW90ZS1kYXRhYmFzZS1uYW1lPjxyZW1vdGUtZGF0YWJhc2Ut
cHJvdmlkZXI+X1dPUzwvcmVtb3RlLWRhdGFiYXNlLXByb3ZpZGVyPjxyZXNlYXJjaC1ub3Rlcz5J
TkNMX1BIQVNFXzI8L3Jlc2VhcmNoLW5vdGVzPjxsYW5ndWFnZT5FbmdsaXNoPC9sYW5ndWFnZT48
L3JlY29yZD48L0NpdGU+PC9FbmROb3RlPgB=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 </w:instrText>
            </w:r>
            <w:r w:rsidR="006C6924" w:rsidRPr="00840EA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PEVuZE5vdGU+PENpdGU+PEF1dGhvcj5OZWxzb248L0F1dGhvcj48WWVhcj4yMDA4PC9ZZWFyPjxS
ZWNOdW0+NTA0ODc8L1JlY051bT48RGlzcGxheVRleHQ+PHN0eWxlIGZhY2U9InN1cGVyc2NyaXB0
Ij45OTwvc3R5bGU+PC9EaXNwbGF5VGV4dD48cmVjb3JkPjxyZWMtbnVtYmVyPjUwNDg3PC9yZWMt
bnVtYmVyPjxmb3JlaWduLWtleXM+PGtleSBhcHA9IkVOIiBkYi1pZD0iZjU5d3p3eDA0d2Q5cjll
end2bXAydmFzdzJmOXh0ZHJ6ZWR3IiB0aW1lc3RhbXA9IjE1NjA4OTg3MjIiPjUwNDg3PC9rZXk+
PC9mb3JlaWduLWtleXM+PHJlZi10eXBlIG5hbWU9IkpvdXJuYWwgQXJ0aWNsZSI+MTc8L3JlZi10
eXBlPjxjb250cmlidXRvcnM+PGF1dGhvcnM+PGF1dGhvcj5OZWxzb24sIE0uIEMuPC9hdXRob3I+
PGF1dGhvcj5MdXN0LCBLLjwvYXV0aG9yPjxhdXRob3I+U3RvcnksIE0uPC9hdXRob3I+PGF1dGhv
cj5FaGxpbmdlciwgRS48L2F1dGhvcj48L2F1dGhvcnM+PC9jb250cmlidXRvcnM+PGF1dGgtYWRk
cmVzcz5bTmVsc29uLCBNZWxpc3NhIEMuOyBTdG9yeSwgTWFyeV0gVW5pdiBNaW5uZXNvdGEsIERp
diBFcGlkZW1pb2wgJmFtcDsgQ29tbXVuaXR5IEhsdGgsIE1pbm5lYXBvbGlzLCBNTiA1NTQ1NCBV
U0EuIFtMdXN0LCBLYXRoZXJpbmU7IEVobGluZ2VyLCBFZF0gVW5pdiBNaW5uZXNvdGEsIEJveW50
b24gSGx0aCBTZXJ2LCBNaW5uZWFwb2xpcywgTU4gVVNBLiYjeEQ7TmVsc29uLCBNQyAocmVwcmlu
dCBhdXRob3IpLCBVbml2IE1pbm5lc290YSwgRGl2IEVwaWRlbWlvbCAmYW1wOyBDb21tdW5pdHkg
SGx0aCwgMTMwMCBTIDJuZCBTdCxXQk9CIFN1aXRlIDMwMCwgTWlubmVhcG9saXMsIE1OIDU1NDU0
IFVTQS4mI3hEO25lbHNvbkBlcGkudW1uLmVkdTwvYXV0aC1hZGRyZXNzPjx0aXRsZXM+PHRpdGxl
PkNyZWRpdCBjYXJkIGRlYnQsIHN0cmVzcyBhbmQga2V5IGhlYWx0aCByaXNrIGJlaGF2aW9ycyBh
bW9uZyBjb2xsZWdlIHN0dWRlbnRzPC90aXRsZT48c2Vjb25kYXJ5LXRpdGxlPkFtZXJpY2FuIEpv
dXJuYWwgb2YgSGVhbHRoIFByb21vdGlvbjwvc2Vjb25kYXJ5LXRpdGxlPjxhbHQtdGl0bGU+QW0u
IEouIEhlYWx0aCBQcm9tb3QuPC9hbHQtdGl0bGU+PC90aXRsZXM+PHBlcmlvZGljYWw+PGZ1bGwt
dGl0bGU+QW1lcmljYW4gSm91cm5hbCBvZiBIZWFsdGggUHJvbW90aW9uPC9mdWxsLXRpdGxlPjwv
cGVyaW9kaWNhbD48cGFnZXM+NDAwLTQwNzwvcGFnZXM+PHZvbHVtZT4yMjwvdm9sdW1lPjxudW1i
ZXI+NjwvbnVtYmVyPjxrZXl3b3Jkcz48a2V5d29yZD5vYmVzaXR5PC9rZXl3b3JkPjxrZXl3b3Jk
PmRpZXQ8L2tleXdvcmQ+PGtleXdvcmQ+ZXhlcmNpc2U8L2tleXdvcmQ+PGtleXdvcmQ+c3RyZXNz
IChwc3ljaG9sb2dpY2FsKTwva2V5d29yZD48a2V5d29yZD5zb2Npb2Vjb25vbWljIGZhY3RvcnM8
L2tleXdvcmQ+PGtleXdvcmQ+Y29sbGVnZSBoZWFsdGg8L2tleXdvcmQ+PGtleXdvcmQ+cHJldmVu
dGlvbiByZXNlYXJjaDwva2V5d29yZD48a2V5d29yZD5zb2Npb2Vjb25vbWljLXN0YXR1czwva2V5
d29yZD48a2V5d29yZD5waHlzaWNhbC1hY3Rpdml0eTwva2V5d29yZD48a2V5d29yZD5vYmVzaXR5
PC9rZXl3b3JkPjxrZXl3b3JkPndlaWdodDwva2V5d29yZD48a2V5d29yZD5kZXByZXNzaW9uPC9r
ZXl3b3JkPjxrZXl3b3JkPmV4ZXJjaXNlPC9rZXl3b3JkPjxrZXl3b3JkPmRpZXQ8L2tleXdvcmQ+
PGtleXdvcmQ+b3ZlcndlaWdodDwva2V5d29yZD48a2V5d29yZD5mcmVzaG1hbjwva2V5d29yZD48
a2V5d29yZD5hZHVsdHM8L2tleXdvcmQ+PGtleXdvcmQ+UHVibGljLCBFbnZpcm9ubWVudGFsICZh
bXA7IE9jY3VwYXRpb25hbCBIZWFsdGg8L2tleXdvcmQ+PC9rZXl3b3Jkcz48ZGF0ZXM+PHllYXI+
MjAwODwveWVhcj48cHViLWRhdGVzPjxkYXRlPkp1bC1BdWc8L2RhdGU+PC9wdWItZGF0ZXM+PC9k
YXRlcz48aXNibj4wODkwLTExNzE8L2lzYm4+PGFjY2Vzc2lvbi1udW0+V09TOjAwMDI1NzQ0NjMw
MDAwNjwvYWNjZXNzaW9uLW51bT48dXJscz48L3VybHM+PGVsZWN0cm9uaWMtcmVzb3VyY2UtbnVt
PjEwLjQyNzgvYWpocC4yMi42LjQwMDwvZWxlY3Ryb25pYy1yZXNvdXJjZS1udW0+PHJlbW90ZS1k
YXRhYmFzZS1uYW1lPl9XT1M8L3JlbW90ZS1kYXRhYmFzZS1uYW1lPjxyZW1vdGUtZGF0YWJhc2Ut
cHJvdmlkZXI+X1dPUzwvcmVtb3RlLWRhdGFiYXNlLXByb3ZpZGVyPjxyZXNlYXJjaC1ub3Rlcz5J
TkNMX1BIQVNFXzI8L3Jlc2VhcmNoLW5vdGVzPjxsYW5ndWFnZT5FbmdsaXNoPC9sYW5ndWFnZT48
L3JlY29yZD48L0NpdGU+PC9FbmROb3RlPgB=
</w:fldData>
              </w:fldChar>
            </w:r>
            <w:r w:rsidR="006C6924" w:rsidRPr="00840EA6">
              <w:rPr>
                <w:rFonts w:ascii="Times New Roman" w:eastAsia="Times New Roman" w:hAnsi="Times New Roman" w:cs="Times New Roman"/>
                <w:color w:val="000000" w:themeColor="dark1"/>
                <w:kern w:val="24"/>
                <w:sz w:val="20"/>
                <w:szCs w:val="20"/>
                <w:lang w:eastAsia="en-AU"/>
              </w:rPr>
              <w:instrText xml:space="preserve"> ADDIN EN.CITE.DATA </w:instrText>
            </w:r>
            <w:r w:rsidR="006C6924" w:rsidRPr="00840EA6">
              <w:rPr>
                <w:rFonts w:ascii="Times New Roman" w:eastAsia="Times New Roman" w:hAnsi="Times New Roman" w:cs="Times New Roman"/>
                <w:color w:val="000000" w:themeColor="dark1"/>
                <w:kern w:val="24"/>
                <w:sz w:val="20"/>
                <w:szCs w:val="20"/>
                <w:lang w:eastAsia="en-AU"/>
              </w:rPr>
            </w:r>
            <w:r w:rsidR="006C6924"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99</w:t>
            </w:r>
            <w:r w:rsidRPr="00840EA6">
              <w:rPr>
                <w:rFonts w:ascii="Times New Roman" w:eastAsia="Times New Roman" w:hAnsi="Times New Roman" w:cs="Times New Roman"/>
                <w:color w:val="000000" w:themeColor="dark1"/>
                <w:kern w:val="24"/>
                <w:sz w:val="20"/>
                <w:szCs w:val="20"/>
                <w:lang w:eastAsia="en-AU"/>
              </w:rPr>
              <w:fldChar w:fldCharType="end"/>
            </w:r>
          </w:p>
        </w:tc>
      </w:tr>
      <w:tr w:rsidR="00053F9C" w:rsidRPr="00840EA6" w14:paraId="29DFD437" w14:textId="77777777" w:rsidTr="00053F9C">
        <w:trPr>
          <w:trHeight w:val="35"/>
        </w:trPr>
        <w:tc>
          <w:tcPr>
            <w:tcW w:w="1135" w:type="dxa"/>
            <w:vMerge/>
            <w:tcBorders>
              <w:left w:val="nil"/>
            </w:tcBorders>
            <w:shd w:val="clear" w:color="auto" w:fill="auto"/>
            <w:tcMar>
              <w:top w:w="10" w:type="dxa"/>
              <w:left w:w="10" w:type="dxa"/>
              <w:bottom w:w="0" w:type="dxa"/>
              <w:right w:w="10" w:type="dxa"/>
            </w:tcMar>
          </w:tcPr>
          <w:p w14:paraId="35DAC618" w14:textId="77777777" w:rsidR="00053F9C" w:rsidRPr="00840EA6" w:rsidRDefault="00053F9C" w:rsidP="00053F9C">
            <w:pPr>
              <w:spacing w:after="0" w:line="240" w:lineRule="auto"/>
              <w:textAlignment w:val="center"/>
              <w:rPr>
                <w:rFonts w:ascii="Times New Roman" w:eastAsia="Times New Roman" w:hAnsi="Times New Roman" w:cs="Times New Roman"/>
                <w:b/>
                <w:color w:val="000000" w:themeColor="dark1"/>
                <w:kern w:val="24"/>
                <w:sz w:val="20"/>
                <w:szCs w:val="20"/>
                <w:lang w:eastAsia="en-AU"/>
              </w:rPr>
            </w:pPr>
          </w:p>
        </w:tc>
        <w:tc>
          <w:tcPr>
            <w:tcW w:w="6388" w:type="dxa"/>
            <w:shd w:val="clear" w:color="auto" w:fill="auto"/>
            <w:tcMar>
              <w:top w:w="10" w:type="dxa"/>
              <w:left w:w="10" w:type="dxa"/>
              <w:bottom w:w="0" w:type="dxa"/>
              <w:right w:w="10" w:type="dxa"/>
            </w:tcMar>
          </w:tcPr>
          <w:p w14:paraId="24EE6342" w14:textId="77777777" w:rsidR="00053F9C" w:rsidRPr="00840EA6" w:rsidRDefault="00053F9C" w:rsidP="00053F9C">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t>HealthStyles Survey</w:t>
            </w:r>
          </w:p>
        </w:tc>
        <w:tc>
          <w:tcPr>
            <w:tcW w:w="1549" w:type="dxa"/>
            <w:tcBorders>
              <w:right w:val="nil"/>
            </w:tcBorders>
            <w:shd w:val="clear" w:color="auto" w:fill="auto"/>
          </w:tcPr>
          <w:p w14:paraId="68629AF7" w14:textId="7DD0F80C" w:rsidR="00053F9C" w:rsidRPr="00840EA6" w:rsidRDefault="00053F9C" w:rsidP="006C6924">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840EA6">
              <w:rPr>
                <w:rFonts w:ascii="Times New Roman" w:eastAsia="Times New Roman" w:hAnsi="Times New Roman" w:cs="Times New Roman"/>
                <w:color w:val="000000" w:themeColor="dark1"/>
                <w:kern w:val="24"/>
                <w:sz w:val="20"/>
                <w:szCs w:val="20"/>
                <w:lang w:eastAsia="en-AU"/>
              </w:rPr>
              <w:fldChar w:fldCharType="begin"/>
            </w:r>
            <w:r w:rsidR="006C6924" w:rsidRPr="00840EA6">
              <w:rPr>
                <w:rFonts w:ascii="Times New Roman" w:eastAsia="Times New Roman" w:hAnsi="Times New Roman" w:cs="Times New Roman"/>
                <w:color w:val="000000" w:themeColor="dark1"/>
                <w:kern w:val="24"/>
                <w:sz w:val="20"/>
                <w:szCs w:val="20"/>
                <w:lang w:eastAsia="en-AU"/>
              </w:rPr>
              <w:instrText xml:space="preserve"> ADDIN EN.CITE &lt;EndNote&gt;&lt;Cite&gt;&lt;Author&gt;Kruger&lt;/Author&gt;&lt;Year&gt;2006&lt;/Year&gt;&lt;RecNum&gt;14805&lt;/RecNum&gt;&lt;DisplayText&gt;&lt;style face="superscript"&gt;100&lt;/style&gt;&lt;/DisplayText&gt;&lt;record&gt;&lt;rec-number&gt;14805&lt;/rec-number&gt;&lt;foreign-keys&gt;&lt;key app="EN" db-id="f59wzwx04wd9r9ezwvmp2vasw2f9xtdrzedw" timestamp="1560840474"&gt;14805&lt;/key&gt;&lt;/foreign-keys&gt;&lt;ref-type name="Journal Article"&gt;17&lt;/ref-type&gt;&lt;contributors&gt;&lt;authors&gt;&lt;author&gt;Kruger, J.&lt;/author&gt;&lt;author&gt;Blanck, Heidi Michels&lt;/author&gt;&lt;author&gt;Gillespie, Cathleen&lt;/author&gt;&lt;/authors&gt;&lt;/contributors&gt;&lt;auth-address&gt;Kruger, Judy, Physical Activity and Health Branch, Division of Nutrition and Physical Activity, Centers for Disease Control and Prevention, Atlanta, GA, US&lt;/auth-address&gt;&lt;titles&gt;&lt;title&gt;Dietary and physical activity behaviors among adults successful at weight loss maintenance&lt;/title&gt;&lt;secondary-title&gt;International Journal of Behavioral Nutrition and Physical Activity&lt;/secondary-title&gt;&lt;/titles&gt;&lt;periodical&gt;&lt;full-title&gt;International Journal of Behavioral Nutrition and Physical Activity&lt;/full-title&gt;&lt;abbr-1&gt;Int. J. Behav. Nutr. Phys. Act.&lt;/abbr-1&gt;&lt;/periodical&gt;&lt;volume&gt;3 &lt;/volume&gt;&lt;keywords&gt;&lt;keyword&gt;dietary behavior&lt;/keyword&gt;&lt;keyword&gt;physical activity&lt;/keyword&gt;&lt;keyword&gt;weight loss maintenance&lt;/keyword&gt;&lt;keyword&gt;weight loss&lt;/keyword&gt;&lt;keyword&gt;Diets&lt;/keyword&gt;&lt;keyword&gt;Weight Control&lt;/keyword&gt;&lt;/keywords&gt;&lt;dates&gt;&lt;year&gt;2006&lt;/year&gt;&lt;/dates&gt;&lt;publisher&gt;BioMed Central Limited&lt;/publisher&gt;&lt;isbn&gt;1479-5868&lt;/isbn&gt;&lt;accession-num&gt;2014-47769-001&lt;/accession-num&gt;&lt;urls&gt;&lt;/urls&gt;&lt;electronic-resource-num&gt;10.1186/1479-5868-3-17&lt;/electronic-resource-num&gt;&lt;remote-database-name&gt;psyh&lt;/remote-database-name&gt;&lt;remote-database-provider&gt;EBSCOhost&lt;/remote-database-provider&gt;&lt;research-notes&gt;INCL_PHASE_2&lt;/research-notes&gt;&lt;/record&gt;&lt;/Cite&gt;&lt;/EndNote&gt;</w:instrText>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100</w:t>
            </w:r>
            <w:r w:rsidRPr="00840EA6">
              <w:rPr>
                <w:rFonts w:ascii="Times New Roman" w:eastAsia="Times New Roman" w:hAnsi="Times New Roman" w:cs="Times New Roman"/>
                <w:color w:val="000000" w:themeColor="dark1"/>
                <w:kern w:val="24"/>
                <w:sz w:val="20"/>
                <w:szCs w:val="20"/>
                <w:lang w:eastAsia="en-AU"/>
              </w:rPr>
              <w:fldChar w:fldCharType="end"/>
            </w:r>
            <w:r w:rsidRPr="00840EA6">
              <w:rPr>
                <w:rFonts w:ascii="Times New Roman" w:eastAsia="Times New Roman" w:hAnsi="Times New Roman" w:cs="Times New Roman"/>
                <w:color w:val="000000" w:themeColor="dark1"/>
                <w:kern w:val="24"/>
                <w:sz w:val="20"/>
                <w:szCs w:val="20"/>
                <w:lang w:eastAsia="en-AU"/>
              </w:rPr>
              <w:t xml:space="preserve"> </w:t>
            </w:r>
            <w:r w:rsidRPr="00840EA6">
              <w:rPr>
                <w:rFonts w:ascii="Times New Roman" w:eastAsia="Times New Roman" w:hAnsi="Times New Roman" w:cs="Times New Roman"/>
                <w:color w:val="000000" w:themeColor="dark1"/>
                <w:kern w:val="24"/>
                <w:sz w:val="20"/>
                <w:szCs w:val="20"/>
                <w:lang w:eastAsia="en-AU"/>
              </w:rPr>
              <w:fldChar w:fldCharType="begin"/>
            </w:r>
            <w:r w:rsidR="006C6924" w:rsidRPr="00840EA6">
              <w:rPr>
                <w:rFonts w:ascii="Times New Roman" w:eastAsia="Times New Roman" w:hAnsi="Times New Roman" w:cs="Times New Roman"/>
                <w:color w:val="000000" w:themeColor="dark1"/>
                <w:kern w:val="24"/>
                <w:sz w:val="20"/>
                <w:szCs w:val="20"/>
                <w:lang w:eastAsia="en-AU"/>
              </w:rPr>
              <w:instrText xml:space="preserve"> ADDIN EN.CITE &lt;EndNote&gt;&lt;Cite&gt;&lt;Author&gt;Loustalot&lt;/Author&gt;&lt;Year&gt;2013&lt;/Year&gt;&lt;RecNum&gt;996&lt;/RecNum&gt;&lt;DisplayText&gt;&lt;style face="superscript"&gt;101&lt;/style&gt;&lt;/DisplayText&gt;&lt;record&gt;&lt;rec-number&gt;996&lt;/rec-number&gt;&lt;foreign-keys&gt;&lt;key app="EN" db-id="f59wzwx04wd9r9ezwvmp2vasw2f9xtdrzedw" timestamp="1560839493"&gt;996&lt;/key&gt;&lt;/foreign-keys&gt;&lt;ref-type name="Journal Article"&gt;17&lt;/ref-type&gt;&lt;contributors&gt;&lt;authors&gt;&lt;author&gt;Loustalot, Fleetwood&lt;/author&gt;&lt;author&gt;Carlson, SusanA&lt;/author&gt;&lt;author&gt;Kruger, Judy&lt;/author&gt;&lt;author&gt;Buchner, DavidM&lt;/author&gt;&lt;author&gt;Fulton, JanetE&lt;/author&gt;&lt;/authors&gt;&lt;/contributors&gt;&lt;titles&gt;&lt;title&gt;Muscle-strengthening activities and participation among adults in the United States&lt;/title&gt;&lt;secondary-title&gt;Research Quarterly for Exercise and Sport&lt;/secondary-title&gt;&lt;/titles&gt;&lt;periodical&gt;&lt;full-title&gt;Research Quarterly for Exercise and Sport&lt;/full-title&gt;&lt;abbr-1&gt;Res. Q. Exerc. Sport&lt;/abbr-1&gt;&lt;/periodical&gt;&lt;pages&gt;30-38&lt;/pages&gt;&lt;volume&gt;84&lt;/volume&gt;&lt;number&gt;1&lt;/number&gt;&lt;keywords&gt;&lt;keyword&gt;*MUSCLE strength&lt;/keyword&gt;&lt;keyword&gt;*PHYSICAL fitness&lt;/keyword&gt;&lt;keyword&gt;PROCEDURE manuals&lt;/keyword&gt;&lt;keyword&gt;CITIZEN participation in public health&lt;/keyword&gt;&lt;keyword&gt;ADULTS&lt;/keyword&gt;&lt;keyword&gt;UNITED States -- Population&lt;/keyword&gt;&lt;keyword&gt;guidelines&lt;/keyword&gt;&lt;keyword&gt;physical activity&lt;/keyword&gt;&lt;keyword&gt;public health&lt;/keyword&gt;&lt;keyword&gt;strength training&lt;/keyword&gt;&lt;/keywords&gt;&lt;dates&gt;&lt;year&gt;2013&lt;/year&gt;&lt;/dates&gt;&lt;isbn&gt;02701367&lt;/isbn&gt;&lt;accession-num&gt;96356673&lt;/accession-num&gt;&lt;urls&gt;&lt;/urls&gt;&lt;electronic-resource-num&gt;10.1080/02701367.2013.762289&lt;/electronic-resource-num&gt;&lt;remote-database-name&gt;s3h&lt;/remote-database-name&gt;&lt;remote-database-provider&gt;EBSCOhost&lt;/remote-database-provider&gt;&lt;research-notes&gt;INCL_PHASE_2&lt;/research-notes&gt;&lt;/record&gt;&lt;/Cite&gt;&lt;/EndNote&gt;</w:instrText>
            </w:r>
            <w:r w:rsidRPr="00840EA6">
              <w:rPr>
                <w:rFonts w:ascii="Times New Roman" w:eastAsia="Times New Roman" w:hAnsi="Times New Roman" w:cs="Times New Roman"/>
                <w:color w:val="000000" w:themeColor="dark1"/>
                <w:kern w:val="24"/>
                <w:sz w:val="20"/>
                <w:szCs w:val="20"/>
                <w:lang w:eastAsia="en-AU"/>
              </w:rPr>
              <w:fldChar w:fldCharType="separate"/>
            </w:r>
            <w:r w:rsidR="006C6924" w:rsidRPr="00840EA6">
              <w:rPr>
                <w:rFonts w:ascii="Times New Roman" w:eastAsia="Times New Roman" w:hAnsi="Times New Roman" w:cs="Times New Roman"/>
                <w:noProof/>
                <w:color w:val="000000" w:themeColor="dark1"/>
                <w:kern w:val="24"/>
                <w:sz w:val="20"/>
                <w:szCs w:val="20"/>
                <w:vertAlign w:val="superscript"/>
                <w:lang w:eastAsia="en-AU"/>
              </w:rPr>
              <w:t>101</w:t>
            </w:r>
            <w:r w:rsidRPr="00840EA6">
              <w:rPr>
                <w:rFonts w:ascii="Times New Roman" w:eastAsia="Times New Roman" w:hAnsi="Times New Roman" w:cs="Times New Roman"/>
                <w:color w:val="000000" w:themeColor="dark1"/>
                <w:kern w:val="24"/>
                <w:sz w:val="20"/>
                <w:szCs w:val="20"/>
                <w:lang w:eastAsia="en-AU"/>
              </w:rPr>
              <w:fldChar w:fldCharType="end"/>
            </w:r>
          </w:p>
        </w:tc>
      </w:tr>
      <w:tr w:rsidR="00053F9C" w:rsidRPr="00840EA6" w14:paraId="62C4ABC5" w14:textId="77777777" w:rsidTr="00053F9C">
        <w:trPr>
          <w:trHeight w:val="161"/>
        </w:trPr>
        <w:tc>
          <w:tcPr>
            <w:tcW w:w="1135" w:type="dxa"/>
            <w:vMerge/>
            <w:tcBorders>
              <w:left w:val="nil"/>
            </w:tcBorders>
            <w:shd w:val="clear" w:color="auto" w:fill="auto"/>
            <w:tcMar>
              <w:top w:w="10" w:type="dxa"/>
              <w:left w:w="10" w:type="dxa"/>
              <w:bottom w:w="0" w:type="dxa"/>
              <w:right w:w="10" w:type="dxa"/>
            </w:tcMar>
            <w:hideMark/>
          </w:tcPr>
          <w:p w14:paraId="0ADD1DB2" w14:textId="77777777" w:rsidR="00053F9C" w:rsidRPr="00840EA6" w:rsidRDefault="00053F9C" w:rsidP="00053F9C">
            <w:pPr>
              <w:spacing w:after="0" w:line="240" w:lineRule="auto"/>
              <w:textAlignment w:val="center"/>
              <w:rPr>
                <w:rFonts w:ascii="Times New Roman" w:eastAsia="Times New Roman" w:hAnsi="Times New Roman" w:cs="Times New Roman"/>
                <w:b/>
                <w:sz w:val="20"/>
                <w:szCs w:val="20"/>
                <w:lang w:eastAsia="en-AU"/>
              </w:rPr>
            </w:pPr>
          </w:p>
        </w:tc>
        <w:tc>
          <w:tcPr>
            <w:tcW w:w="6388" w:type="dxa"/>
            <w:shd w:val="clear" w:color="auto" w:fill="auto"/>
            <w:tcMar>
              <w:top w:w="10" w:type="dxa"/>
              <w:left w:w="10" w:type="dxa"/>
              <w:bottom w:w="0" w:type="dxa"/>
              <w:right w:w="10" w:type="dxa"/>
            </w:tcMar>
            <w:hideMark/>
          </w:tcPr>
          <w:p w14:paraId="5FC8F5BA" w14:textId="77777777" w:rsidR="00053F9C" w:rsidRPr="00840EA6" w:rsidRDefault="00053F9C" w:rsidP="00053F9C">
            <w:pPr>
              <w:spacing w:after="0" w:line="240" w:lineRule="auto"/>
              <w:textAlignment w:val="center"/>
              <w:rPr>
                <w:rFonts w:ascii="Times New Roman" w:eastAsia="Times New Roman" w:hAnsi="Times New Roman" w:cs="Times New Roman"/>
                <w:sz w:val="20"/>
                <w:szCs w:val="20"/>
                <w:lang w:eastAsia="en-AU"/>
              </w:rPr>
            </w:pPr>
            <w:r w:rsidRPr="00840EA6">
              <w:rPr>
                <w:rFonts w:ascii="Times New Roman" w:eastAsia="Times New Roman" w:hAnsi="Times New Roman" w:cs="Times New Roman"/>
                <w:sz w:val="20"/>
                <w:szCs w:val="20"/>
                <w:lang w:eastAsia="en-AU"/>
              </w:rPr>
              <w:t>Millennium Cohort Study</w:t>
            </w:r>
          </w:p>
        </w:tc>
        <w:tc>
          <w:tcPr>
            <w:tcW w:w="1549" w:type="dxa"/>
            <w:tcBorders>
              <w:right w:val="nil"/>
            </w:tcBorders>
            <w:shd w:val="clear" w:color="auto" w:fill="auto"/>
          </w:tcPr>
          <w:p w14:paraId="3B87C606" w14:textId="4A1386C4" w:rsidR="00053F9C" w:rsidRPr="00840EA6" w:rsidRDefault="00053F9C" w:rsidP="006C6924">
            <w:pPr>
              <w:spacing w:after="0" w:line="240" w:lineRule="auto"/>
              <w:textAlignment w:val="center"/>
              <w:rPr>
                <w:rFonts w:ascii="Times New Roman" w:eastAsia="Times New Roman" w:hAnsi="Times New Roman" w:cs="Times New Roman"/>
                <w:sz w:val="20"/>
                <w:szCs w:val="20"/>
                <w:lang w:eastAsia="en-AU"/>
              </w:rPr>
            </w:pPr>
            <w:r w:rsidRPr="00840EA6">
              <w:rPr>
                <w:rFonts w:ascii="Times New Roman" w:eastAsia="Times New Roman" w:hAnsi="Times New Roman" w:cs="Times New Roman"/>
                <w:sz w:val="20"/>
                <w:szCs w:val="20"/>
                <w:lang w:eastAsia="en-AU"/>
              </w:rPr>
              <w:fldChar w:fldCharType="begin">
                <w:fldData xml:space="preserve">PEVuZE5vdGU+PENpdGU+PEF1dGhvcj5kZSBsYSBNb3R0ZTwvQXV0aG9yPjxZZWFyPjIwMTk8L1ll
YXI+PFJlY051bT4yNTk1ODwvUmVjTnVtPjxEaXNwbGF5VGV4dD48c3R5bGUgZmFjZT0ic3VwZXJz
Y3JpcHQiPjEwMjwvc3R5bGU+PC9EaXNwbGF5VGV4dD48cmVjb3JkPjxyZWMtbnVtYmVyPjI1OTU4
PC9yZWMtbnVtYmVyPjxmb3JlaWduLWtleXM+PGtleSBhcHA9IkVOIiBkYi1pZD0iZjU5d3p3eDA0
d2Q5cjllend2bXAydmFzdzJmOXh0ZHJ6ZWR3IiB0aW1lc3RhbXA9IjE1NjA4OTYwNTkiPjI1OTU4
PC9rZXk+PC9mb3JlaWduLWtleXM+PHJlZi10eXBlIG5hbWU9IkpvdXJuYWwgQXJ0aWNsZSI+MTc8
L3JlZi10eXBlPjxjb250cmlidXRvcnM+PGF1dGhvcnM+PGF1dGhvcj5kZSBsYSBNb3R0ZSwgUy4g
Si48L2F1dGhvcj48YXV0aG9yPldlbHNoLCBNLiBNLjwvYXV0aG9yPjxhdXRob3I+Q2FzdGxlLCBW
LjwvYXV0aG9yPjxhdXRob3I+QnVybmV0dCwgRC48L2F1dGhvcj48YXV0aG9yPkdhY2tzdGV0dGVy
LCBHLiBELjwvYXV0aG9yPjxhdXRob3I+TGl0dG1hbiwgQS4gSi48L2F1dGhvcj48YXV0aG9yPkJv
eWtvLCBFLiBKLjwvYXV0aG9yPjxhdXRob3I+SG9vcGVyLCBULiBJLjwvYXV0aG9yPjwvYXV0aG9y
cz48L2NvbnRyaWJ1dG9ycz48YXV0aC1hZGRyZXNzPltkZSBsYSBNb3R0ZSwgU2FyYWggSi5dIFVu
aWZvcm1lZCBTZXJ2IFVuaXYgSGx0aCBTY2ksIERlcHQgTWlsICZhbXA7IEVtZXJnZW5jeSBNZWQs
IENvbnNvcnRpdW0gSGx0aCAmYW1wOyBNaWwgUGVyZm9ybWFuY2UsIEJldGhlc2RhLCBNRCBVU0Eu
IFtXZWxzaCwgTWFybGVlbiBNLjsgQnVybmV0dCwgRGFuOyBHYWNrc3RldHRlciwgR2FyeSBELjsg
SG9vcGVyLCBUb21va28gSS5dIFVuaWZvcm1lZCBTZXJ2IFVuaXYgSGx0aCBTY2ksIERlcHQgUHJl
dmVudCBNZWQgJmFtcDsgQmlvc3RhdCwgQmV0aGVzZGEsIE1EIFVTQS4gW0Nhc3RsZSwgVmFsZXJp
ZV0gQWlyIEZvcmNlIE1lZCBDb3JwcywgT2ZmIFN1cmcgR2VuLCBXYXNoaW5ndG9uLCBEQyBVU0Eu
IFtMaXR0bWFuLCBBbHlzb24gSi47IEJveWtvLCBFZHdhcmQgSi5dIFNlYXR0bGUgRXBpZGVtaW9s
IFJlcyAmYW1wOyBJbmZvcm1hdCBDdHIsIERlcHQgVmV0IEFmZmFpcnMgVkEsIFNlYXR0bGUsIFdB
IFVTQS4gW0xpdHRtYW4sIEFseXNvbiBKLl0gVkEgUHVnZXQgU291bmQgSGx0aCBDYXJlIFN5c3Qs
IEN0ciBJbm5vdmF0IFZldCBDdHIgJmFtcDsgVmFsdWUgRHJpdmVuIENhcmUsIFNlYXR0bGUsIFdB
IFVTQS4gW0xpdHRtYW4sIEFseXNvbiBKLl0gVW5pdiBXYXNoaW5ndG9uLCBEZXB0IEVwaWRlbWlv
bCwgU2VhdHRsZSwgV0EgOTgxOTUgVVNBLiYjeEQ7ZGUgbGEgTW90dGUsIFNKIChyZXByaW50IGF1
dGhvciksIFVuaWZvcm1lZCBTZXJ2IFVuaXYgSGx0aCBTY2ksIERlcHQgTWlsICZhbXA7IEVtZXJn
ZW5jeSBNZWQsIENvbnNvcnRpdW0gSGx0aCAmYW1wOyBNaWwgUGVyZm9ybWFuY2UsIEJldGhlc2Rh
LCBNRCBVU0EuJiN4RDtzYXJhaC5kZWxhbW90dGVAdXN1aHMuZWR1PC9hdXRoLWFkZHJlc3M+PHRp
dGxlcz48dGl0bGU+Q29tcGFyaW5nIHNlbGYtcmVwb3J0ZWQgcGh5c2ljYWwgYWN0aXZpdHkgYW5k
IHNlZGVudGFyeSB0aW1lIHRvIG9iamVjdGl2ZSBmaXRuZXNzIG1lYXN1cmVzIGluIGEgbWlsaXRh
cnkgY29ob3J0PC90aXRsZT48c2Vjb25kYXJ5LXRpdGxlPkpvdXJuYWwgb2YgU2NpZW5jZSBhbmQg
TWVkaWNpbmUgaW4gU3BvcnQ8L3NlY29uZGFyeS10aXRsZT48YWx0LXRpdGxlPkouIFNjaS4gTWVk
LiBTcG9ydDwvYWx0LXRpdGxlPjwvdGl0bGVzPjxwZXJpb2RpY2FsPjxmdWxsLXRpdGxlPkpvdXJu
YWwgb2YgU2NpZW5jZSBhbmQgTWVkaWNpbmUgaW4gU3BvcnQ8L2Z1bGwtdGl0bGU+PC9wZXJpb2Rp
Y2FsPjxwYWdlcz41OS02NDwvcGFnZXM+PHZvbHVtZT4yMjwvdm9sdW1lPjxudW1iZXI+MTwvbnVt
YmVyPjxrZXl3b3Jkcz48a2V5d29yZD5NaWxpdGFyeTwva2V5d29yZD48a2V5d29yZD5DYXJkaW9y
ZXNwaXJhdG9yeSBmaXRuZXNzPC9rZXl3b3JkPjxrZXl3b3JkPlNlcnZpY2UgbWVtYmVyPC9rZXl3
b3JkPjxrZXl3b3JkPlNlZGVudGFyeSBiZWhhdmlvcjwva2V5d29yZD48a2V5d29yZD5jYXJkaW9y
ZXNwaXJhdG9yeSBmaXRuZXNzPC9rZXl3b3JkPjxrZXl3b3JkPmxlaXN1cmUtdGltZTwva2V5d29y
ZD48a2V5d29yZD5hZHVsdHM8L2tleXdvcmQ+PGtleXdvcmQ+aGVhbHRoPC9rZXl3b3JkPjxrZXl3
b3JkPmRlYXRoPC9rZXl3b3JkPjxrZXl3b3JkPlNwb3J0IFNjaWVuY2VzPC9rZXl3b3JkPjwva2V5
d29yZHM+PGRhdGVzPjx5ZWFyPjIwMTk8L3llYXI+PHB1Yi1kYXRlcz48ZGF0ZT5KYW48L2RhdGU+
PC9wdWItZGF0ZXM+PC9kYXRlcz48aXNibj4xNDQwLTI0NDA8L2lzYm4+PGFjY2Vzc2lvbi1udW0+
V09TOjAwMDQ1NzgxNzcwMDAxMTwvYWNjZXNzaW9uLW51bT48dXJscz48L3VybHM+PGVsZWN0cm9u
aWMtcmVzb3VyY2UtbnVtPjEwLjEwMTYvai5qc2Ftcy4yMDE4LjA1LjAyMzwvZWxlY3Ryb25pYy1y
ZXNvdXJjZS1udW0+PHJlbW90ZS1kYXRhYmFzZS1uYW1lPl9XT1M8L3JlbW90ZS1kYXRhYmFzZS1u
YW1lPjxyZW1vdGUtZGF0YWJhc2UtcHJvdmlkZXI+X1dPUzwvcmVtb3RlLWRhdGFiYXNlLXByb3Zp
ZGVyPjxyZXNlYXJjaC1ub3Rlcz5JTkNMX1BIQVNFXzI8L3Jlc2VhcmNoLW5vdGVzPjxsYW5ndWFn
ZT5FbmdsaXNoPC9sYW5ndWFnZT48L3JlY29yZD48L0NpdGU+PC9FbmROb3RlPgB=
</w:fldData>
              </w:fldChar>
            </w:r>
            <w:r w:rsidR="006C6924" w:rsidRPr="00840EA6">
              <w:rPr>
                <w:rFonts w:ascii="Times New Roman" w:eastAsia="Times New Roman" w:hAnsi="Times New Roman" w:cs="Times New Roman"/>
                <w:sz w:val="20"/>
                <w:szCs w:val="20"/>
                <w:lang w:eastAsia="en-AU"/>
              </w:rPr>
              <w:instrText xml:space="preserve"> ADDIN EN.CITE </w:instrText>
            </w:r>
            <w:r w:rsidR="006C6924" w:rsidRPr="00840EA6">
              <w:rPr>
                <w:rFonts w:ascii="Times New Roman" w:eastAsia="Times New Roman" w:hAnsi="Times New Roman" w:cs="Times New Roman"/>
                <w:sz w:val="20"/>
                <w:szCs w:val="20"/>
                <w:lang w:eastAsia="en-AU"/>
              </w:rPr>
              <w:fldChar w:fldCharType="begin">
                <w:fldData xml:space="preserve">PEVuZE5vdGU+PENpdGU+PEF1dGhvcj5kZSBsYSBNb3R0ZTwvQXV0aG9yPjxZZWFyPjIwMTk8L1ll
YXI+PFJlY051bT4yNTk1ODwvUmVjTnVtPjxEaXNwbGF5VGV4dD48c3R5bGUgZmFjZT0ic3VwZXJz
Y3JpcHQiPjEwMjwvc3R5bGU+PC9EaXNwbGF5VGV4dD48cmVjb3JkPjxyZWMtbnVtYmVyPjI1OTU4
PC9yZWMtbnVtYmVyPjxmb3JlaWduLWtleXM+PGtleSBhcHA9IkVOIiBkYi1pZD0iZjU5d3p3eDA0
d2Q5cjllend2bXAydmFzdzJmOXh0ZHJ6ZWR3IiB0aW1lc3RhbXA9IjE1NjA4OTYwNTkiPjI1OTU4
PC9rZXk+PC9mb3JlaWduLWtleXM+PHJlZi10eXBlIG5hbWU9IkpvdXJuYWwgQXJ0aWNsZSI+MTc8
L3JlZi10eXBlPjxjb250cmlidXRvcnM+PGF1dGhvcnM+PGF1dGhvcj5kZSBsYSBNb3R0ZSwgUy4g
Si48L2F1dGhvcj48YXV0aG9yPldlbHNoLCBNLiBNLjwvYXV0aG9yPjxhdXRob3I+Q2FzdGxlLCBW
LjwvYXV0aG9yPjxhdXRob3I+QnVybmV0dCwgRC48L2F1dGhvcj48YXV0aG9yPkdhY2tzdGV0dGVy
LCBHLiBELjwvYXV0aG9yPjxhdXRob3I+TGl0dG1hbiwgQS4gSi48L2F1dGhvcj48YXV0aG9yPkJv
eWtvLCBFLiBKLjwvYXV0aG9yPjxhdXRob3I+SG9vcGVyLCBULiBJLjwvYXV0aG9yPjwvYXV0aG9y
cz48L2NvbnRyaWJ1dG9ycz48YXV0aC1hZGRyZXNzPltkZSBsYSBNb3R0ZSwgU2FyYWggSi5dIFVu
aWZvcm1lZCBTZXJ2IFVuaXYgSGx0aCBTY2ksIERlcHQgTWlsICZhbXA7IEVtZXJnZW5jeSBNZWQs
IENvbnNvcnRpdW0gSGx0aCAmYW1wOyBNaWwgUGVyZm9ybWFuY2UsIEJldGhlc2RhLCBNRCBVU0Eu
IFtXZWxzaCwgTWFybGVlbiBNLjsgQnVybmV0dCwgRGFuOyBHYWNrc3RldHRlciwgR2FyeSBELjsg
SG9vcGVyLCBUb21va28gSS5dIFVuaWZvcm1lZCBTZXJ2IFVuaXYgSGx0aCBTY2ksIERlcHQgUHJl
dmVudCBNZWQgJmFtcDsgQmlvc3RhdCwgQmV0aGVzZGEsIE1EIFVTQS4gW0Nhc3RsZSwgVmFsZXJp
ZV0gQWlyIEZvcmNlIE1lZCBDb3JwcywgT2ZmIFN1cmcgR2VuLCBXYXNoaW5ndG9uLCBEQyBVU0Eu
IFtMaXR0bWFuLCBBbHlzb24gSi47IEJveWtvLCBFZHdhcmQgSi5dIFNlYXR0bGUgRXBpZGVtaW9s
IFJlcyAmYW1wOyBJbmZvcm1hdCBDdHIsIERlcHQgVmV0IEFmZmFpcnMgVkEsIFNlYXR0bGUsIFdB
IFVTQS4gW0xpdHRtYW4sIEFseXNvbiBKLl0gVkEgUHVnZXQgU291bmQgSGx0aCBDYXJlIFN5c3Qs
IEN0ciBJbm5vdmF0IFZldCBDdHIgJmFtcDsgVmFsdWUgRHJpdmVuIENhcmUsIFNlYXR0bGUsIFdB
IFVTQS4gW0xpdHRtYW4sIEFseXNvbiBKLl0gVW5pdiBXYXNoaW5ndG9uLCBEZXB0IEVwaWRlbWlv
bCwgU2VhdHRsZSwgV0EgOTgxOTUgVVNBLiYjeEQ7ZGUgbGEgTW90dGUsIFNKIChyZXByaW50IGF1
dGhvciksIFVuaWZvcm1lZCBTZXJ2IFVuaXYgSGx0aCBTY2ksIERlcHQgTWlsICZhbXA7IEVtZXJn
ZW5jeSBNZWQsIENvbnNvcnRpdW0gSGx0aCAmYW1wOyBNaWwgUGVyZm9ybWFuY2UsIEJldGhlc2Rh
LCBNRCBVU0EuJiN4RDtzYXJhaC5kZWxhbW90dGVAdXN1aHMuZWR1PC9hdXRoLWFkZHJlc3M+PHRp
dGxlcz48dGl0bGU+Q29tcGFyaW5nIHNlbGYtcmVwb3J0ZWQgcGh5c2ljYWwgYWN0aXZpdHkgYW5k
IHNlZGVudGFyeSB0aW1lIHRvIG9iamVjdGl2ZSBmaXRuZXNzIG1lYXN1cmVzIGluIGEgbWlsaXRh
cnkgY29ob3J0PC90aXRsZT48c2Vjb25kYXJ5LXRpdGxlPkpvdXJuYWwgb2YgU2NpZW5jZSBhbmQg
TWVkaWNpbmUgaW4gU3BvcnQ8L3NlY29uZGFyeS10aXRsZT48YWx0LXRpdGxlPkouIFNjaS4gTWVk
LiBTcG9ydDwvYWx0LXRpdGxlPjwvdGl0bGVzPjxwZXJpb2RpY2FsPjxmdWxsLXRpdGxlPkpvdXJu
YWwgb2YgU2NpZW5jZSBhbmQgTWVkaWNpbmUgaW4gU3BvcnQ8L2Z1bGwtdGl0bGU+PC9wZXJpb2Rp
Y2FsPjxwYWdlcz41OS02NDwvcGFnZXM+PHZvbHVtZT4yMjwvdm9sdW1lPjxudW1iZXI+MTwvbnVt
YmVyPjxrZXl3b3Jkcz48a2V5d29yZD5NaWxpdGFyeTwva2V5d29yZD48a2V5d29yZD5DYXJkaW9y
ZXNwaXJhdG9yeSBmaXRuZXNzPC9rZXl3b3JkPjxrZXl3b3JkPlNlcnZpY2UgbWVtYmVyPC9rZXl3
b3JkPjxrZXl3b3JkPlNlZGVudGFyeSBiZWhhdmlvcjwva2V5d29yZD48a2V5d29yZD5jYXJkaW9y
ZXNwaXJhdG9yeSBmaXRuZXNzPC9rZXl3b3JkPjxrZXl3b3JkPmxlaXN1cmUtdGltZTwva2V5d29y
ZD48a2V5d29yZD5hZHVsdHM8L2tleXdvcmQ+PGtleXdvcmQ+aGVhbHRoPC9rZXl3b3JkPjxrZXl3
b3JkPmRlYXRoPC9rZXl3b3JkPjxrZXl3b3JkPlNwb3J0IFNjaWVuY2VzPC9rZXl3b3JkPjwva2V5
d29yZHM+PGRhdGVzPjx5ZWFyPjIwMTk8L3llYXI+PHB1Yi1kYXRlcz48ZGF0ZT5KYW48L2RhdGU+
PC9wdWItZGF0ZXM+PC9kYXRlcz48aXNibj4xNDQwLTI0NDA8L2lzYm4+PGFjY2Vzc2lvbi1udW0+
V09TOjAwMDQ1NzgxNzcwMDAxMTwvYWNjZXNzaW9uLW51bT48dXJscz48L3VybHM+PGVsZWN0cm9u
aWMtcmVzb3VyY2UtbnVtPjEwLjEwMTYvai5qc2Ftcy4yMDE4LjA1LjAyMzwvZWxlY3Ryb25pYy1y
ZXNvdXJjZS1udW0+PHJlbW90ZS1kYXRhYmFzZS1uYW1lPl9XT1M8L3JlbW90ZS1kYXRhYmFzZS1u
YW1lPjxyZW1vdGUtZGF0YWJhc2UtcHJvdmlkZXI+X1dPUzwvcmVtb3RlLWRhdGFiYXNlLXByb3Zp
ZGVyPjxyZXNlYXJjaC1ub3Rlcz5JTkNMX1BIQVNFXzI8L3Jlc2VhcmNoLW5vdGVzPjxsYW5ndWFn
ZT5FbmdsaXNoPC9sYW5ndWFnZT48L3JlY29yZD48L0NpdGU+PC9FbmROb3RlPgB=
</w:fldData>
              </w:fldChar>
            </w:r>
            <w:r w:rsidR="006C6924" w:rsidRPr="00840EA6">
              <w:rPr>
                <w:rFonts w:ascii="Times New Roman" w:eastAsia="Times New Roman" w:hAnsi="Times New Roman" w:cs="Times New Roman"/>
                <w:sz w:val="20"/>
                <w:szCs w:val="20"/>
                <w:lang w:eastAsia="en-AU"/>
              </w:rPr>
              <w:instrText xml:space="preserve"> ADDIN EN.CITE.DATA </w:instrText>
            </w:r>
            <w:r w:rsidR="006C6924" w:rsidRPr="00840EA6">
              <w:rPr>
                <w:rFonts w:ascii="Times New Roman" w:eastAsia="Times New Roman" w:hAnsi="Times New Roman" w:cs="Times New Roman"/>
                <w:sz w:val="20"/>
                <w:szCs w:val="20"/>
                <w:lang w:eastAsia="en-AU"/>
              </w:rPr>
            </w:r>
            <w:r w:rsidR="006C6924"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102</w:t>
            </w:r>
            <w:r w:rsidRPr="00840EA6">
              <w:rPr>
                <w:rFonts w:ascii="Times New Roman" w:eastAsia="Times New Roman" w:hAnsi="Times New Roman" w:cs="Times New Roman"/>
                <w:sz w:val="20"/>
                <w:szCs w:val="20"/>
                <w:lang w:eastAsia="en-AU"/>
              </w:rPr>
              <w:fldChar w:fldCharType="end"/>
            </w:r>
          </w:p>
        </w:tc>
      </w:tr>
      <w:tr w:rsidR="00053F9C" w:rsidRPr="00840EA6" w14:paraId="593126B5" w14:textId="77777777" w:rsidTr="00053F9C">
        <w:trPr>
          <w:trHeight w:val="37"/>
        </w:trPr>
        <w:tc>
          <w:tcPr>
            <w:tcW w:w="1135" w:type="dxa"/>
            <w:vMerge/>
            <w:tcBorders>
              <w:left w:val="nil"/>
            </w:tcBorders>
            <w:shd w:val="clear" w:color="auto" w:fill="auto"/>
            <w:tcMar>
              <w:top w:w="10" w:type="dxa"/>
              <w:left w:w="10" w:type="dxa"/>
              <w:bottom w:w="0" w:type="dxa"/>
              <w:right w:w="10" w:type="dxa"/>
            </w:tcMar>
          </w:tcPr>
          <w:p w14:paraId="2DFE8B5F" w14:textId="77777777" w:rsidR="00053F9C" w:rsidRPr="00840EA6" w:rsidRDefault="00053F9C" w:rsidP="00053F9C">
            <w:pPr>
              <w:spacing w:after="0" w:line="240" w:lineRule="auto"/>
              <w:textAlignment w:val="center"/>
              <w:rPr>
                <w:rFonts w:ascii="Times New Roman" w:eastAsia="Times New Roman" w:hAnsi="Times New Roman" w:cs="Times New Roman"/>
                <w:b/>
                <w:sz w:val="20"/>
                <w:szCs w:val="20"/>
                <w:lang w:eastAsia="en-AU"/>
              </w:rPr>
            </w:pPr>
          </w:p>
        </w:tc>
        <w:tc>
          <w:tcPr>
            <w:tcW w:w="6388" w:type="dxa"/>
            <w:shd w:val="clear" w:color="auto" w:fill="auto"/>
            <w:tcMar>
              <w:top w:w="10" w:type="dxa"/>
              <w:left w:w="10" w:type="dxa"/>
              <w:bottom w:w="0" w:type="dxa"/>
              <w:right w:w="10" w:type="dxa"/>
            </w:tcMar>
          </w:tcPr>
          <w:p w14:paraId="19357715" w14:textId="77777777" w:rsidR="00053F9C" w:rsidRPr="00840EA6" w:rsidRDefault="00053F9C" w:rsidP="00053F9C">
            <w:pPr>
              <w:spacing w:after="0" w:line="240" w:lineRule="auto"/>
              <w:textAlignment w:val="center"/>
              <w:rPr>
                <w:rFonts w:ascii="Times New Roman" w:eastAsia="Times New Roman" w:hAnsi="Times New Roman" w:cs="Times New Roman"/>
                <w:sz w:val="20"/>
                <w:szCs w:val="20"/>
                <w:lang w:eastAsia="en-AU"/>
              </w:rPr>
            </w:pPr>
            <w:r w:rsidRPr="00840EA6">
              <w:rPr>
                <w:rFonts w:ascii="Times New Roman" w:eastAsia="Times New Roman" w:hAnsi="Times New Roman" w:cs="Times New Roman"/>
                <w:sz w:val="20"/>
                <w:szCs w:val="20"/>
                <w:lang w:eastAsia="en-AU"/>
              </w:rPr>
              <w:t>Modified CHAMPS questionnaire</w:t>
            </w:r>
          </w:p>
        </w:tc>
        <w:tc>
          <w:tcPr>
            <w:tcW w:w="1549" w:type="dxa"/>
            <w:tcBorders>
              <w:right w:val="nil"/>
            </w:tcBorders>
            <w:shd w:val="clear" w:color="auto" w:fill="auto"/>
          </w:tcPr>
          <w:p w14:paraId="3326239E" w14:textId="537A2183" w:rsidR="00053F9C" w:rsidRPr="00840EA6" w:rsidRDefault="00053F9C" w:rsidP="006C6924">
            <w:pPr>
              <w:spacing w:after="0" w:line="240" w:lineRule="auto"/>
              <w:textAlignment w:val="center"/>
              <w:rPr>
                <w:rFonts w:ascii="Times New Roman" w:eastAsia="Times New Roman" w:hAnsi="Times New Roman" w:cs="Times New Roman"/>
                <w:sz w:val="20"/>
                <w:szCs w:val="20"/>
                <w:lang w:eastAsia="en-AU"/>
              </w:rPr>
            </w:pPr>
            <w:r w:rsidRPr="00840EA6">
              <w:rPr>
                <w:rFonts w:ascii="Times New Roman" w:eastAsia="Times New Roman" w:hAnsi="Times New Roman" w:cs="Times New Roman"/>
                <w:sz w:val="20"/>
                <w:szCs w:val="20"/>
                <w:lang w:eastAsia="en-AU"/>
              </w:rPr>
              <w:fldChar w:fldCharType="begin"/>
            </w:r>
            <w:r w:rsidR="006C6924" w:rsidRPr="00840EA6">
              <w:rPr>
                <w:rFonts w:ascii="Times New Roman" w:eastAsia="Times New Roman" w:hAnsi="Times New Roman" w:cs="Times New Roman"/>
                <w:sz w:val="20"/>
                <w:szCs w:val="20"/>
                <w:lang w:eastAsia="en-AU"/>
              </w:rPr>
              <w:instrText xml:space="preserve"> ADDIN EN.CITE &lt;EndNote&gt;&lt;Cite&gt;&lt;Author&gt;Zizzi&lt;/Author&gt;&lt;Year&gt;2006&lt;/Year&gt;&lt;RecNum&gt;2070&lt;/RecNum&gt;&lt;DisplayText&gt;&lt;style face="superscript"&gt;103&lt;/style&gt;&lt;/DisplayText&gt;&lt;record&gt;&lt;rec-number&gt;2070&lt;/rec-number&gt;&lt;foreign-keys&gt;&lt;key app="EN" db-id="f59wzwx04wd9r9ezwvmp2vasw2f9xtdrzedw" timestamp="1560839494"&gt;2070&lt;/key&gt;&lt;/foreign-keys&gt;&lt;ref-type name="Journal Article"&gt;17&lt;/ref-type&gt;&lt;contributors&gt;&lt;authors&gt;&lt;author&gt;Zizzi, Sam&lt;/author&gt;&lt;author&gt;Goodrich, Dave&lt;/author&gt;&lt;author&gt;Wu, Ying&lt;/author&gt;&lt;author&gt;Parker, Lindsey&lt;/author&gt;&lt;author&gt;Rye, Sheila&lt;/author&gt;&lt;author&gt;Pawar, Vivek&lt;/author&gt;&lt;author&gt;Mangone, Carol&lt;/author&gt;&lt;author&gt;Tessaro, Irene&lt;/author&gt;&lt;/authors&gt;&lt;/contributors&gt;&lt;titles&gt;&lt;title&gt;Correlates of physical activity in a community sample of older adults in appalachia&lt;/title&gt;&lt;secondary-title&gt;Journal of Aging and Physical Activity&lt;/secondary-title&gt;&lt;/titles&gt;&lt;periodical&gt;&lt;full-title&gt;Journal of Aging and Physical Activity&lt;/full-title&gt;&lt;/periodical&gt;&lt;pages&gt;423-438&lt;/pages&gt;&lt;volume&gt;14&lt;/volume&gt;&lt;number&gt;4&lt;/number&gt;&lt;keywords&gt;&lt;keyword&gt;*PHYSICAL fitness for older people&lt;/keyword&gt;&lt;keyword&gt;*EXERCISE for older people&lt;/keyword&gt;&lt;keyword&gt;*RECREATION for older people&lt;/keyword&gt;&lt;keyword&gt;*COLON cancer&lt;/keyword&gt;&lt;keyword&gt;*SELF-efficacy&lt;/keyword&gt;&lt;keyword&gt;*HEALTH promotion&lt;/keyword&gt;&lt;keyword&gt;*HEALTH behavior&lt;/keyword&gt;&lt;keyword&gt;RURAL elderly&lt;/keyword&gt;&lt;keyword&gt;RURAL churches&lt;/keyword&gt;&lt;keyword&gt;CHURCH membership&lt;/keyword&gt;&lt;keyword&gt;RESEARCH&lt;/keyword&gt;&lt;keyword&gt;church members&lt;/keyword&gt;&lt;keyword&gt;colorectal cancer&lt;/keyword&gt;&lt;keyword&gt;rural&lt;/keyword&gt;&lt;keyword&gt;self-efficacy&lt;/keyword&gt;&lt;/keywords&gt;&lt;dates&gt;&lt;year&gt;2006&lt;/year&gt;&lt;/dates&gt;&lt;isbn&gt;10638652&lt;/isbn&gt;&lt;accession-num&gt;22663413&lt;/accession-num&gt;&lt;urls&gt;&lt;/urls&gt;&lt;electronic-resource-num&gt;10.1123/japa.14.4.423&lt;/electronic-resource-num&gt;&lt;remote-database-name&gt;s3h&lt;/remote-database-name&gt;&lt;remote-database-provider&gt;EBSCOhost&lt;/remote-database-provider&gt;&lt;research-notes&gt;INCL_PHASE_2&lt;/research-notes&gt;&lt;/record&gt;&lt;/Cite&gt;&lt;/EndNote&gt;</w:instrText>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103</w:t>
            </w:r>
            <w:r w:rsidRPr="00840EA6">
              <w:rPr>
                <w:rFonts w:ascii="Times New Roman" w:eastAsia="Times New Roman" w:hAnsi="Times New Roman" w:cs="Times New Roman"/>
                <w:sz w:val="20"/>
                <w:szCs w:val="20"/>
                <w:lang w:eastAsia="en-AU"/>
              </w:rPr>
              <w:fldChar w:fldCharType="end"/>
            </w:r>
          </w:p>
        </w:tc>
      </w:tr>
      <w:tr w:rsidR="00053F9C" w:rsidRPr="00840EA6" w14:paraId="3E6A7FA2" w14:textId="77777777" w:rsidTr="00053F9C">
        <w:trPr>
          <w:trHeight w:val="255"/>
        </w:trPr>
        <w:tc>
          <w:tcPr>
            <w:tcW w:w="1135" w:type="dxa"/>
            <w:vMerge/>
            <w:tcBorders>
              <w:left w:val="nil"/>
            </w:tcBorders>
            <w:shd w:val="clear" w:color="auto" w:fill="auto"/>
            <w:tcMar>
              <w:top w:w="10" w:type="dxa"/>
              <w:left w:w="10" w:type="dxa"/>
              <w:bottom w:w="0" w:type="dxa"/>
              <w:right w:w="10" w:type="dxa"/>
            </w:tcMar>
          </w:tcPr>
          <w:p w14:paraId="4DA6E471" w14:textId="77777777" w:rsidR="00053F9C" w:rsidRPr="00840EA6" w:rsidRDefault="00053F9C" w:rsidP="00053F9C">
            <w:pPr>
              <w:spacing w:after="0" w:line="240" w:lineRule="auto"/>
              <w:textAlignment w:val="center"/>
              <w:rPr>
                <w:rFonts w:ascii="Times New Roman" w:eastAsia="Times New Roman" w:hAnsi="Times New Roman" w:cs="Times New Roman"/>
                <w:b/>
                <w:sz w:val="20"/>
                <w:szCs w:val="20"/>
                <w:lang w:eastAsia="en-AU"/>
              </w:rPr>
            </w:pPr>
          </w:p>
        </w:tc>
        <w:tc>
          <w:tcPr>
            <w:tcW w:w="6388" w:type="dxa"/>
            <w:shd w:val="clear" w:color="auto" w:fill="auto"/>
            <w:tcMar>
              <w:top w:w="10" w:type="dxa"/>
              <w:left w:w="10" w:type="dxa"/>
              <w:bottom w:w="0" w:type="dxa"/>
              <w:right w:w="10" w:type="dxa"/>
            </w:tcMar>
          </w:tcPr>
          <w:p w14:paraId="1696921A" w14:textId="77777777" w:rsidR="00053F9C" w:rsidRPr="00840EA6" w:rsidRDefault="00053F9C" w:rsidP="00053F9C">
            <w:pPr>
              <w:spacing w:after="0" w:line="240" w:lineRule="auto"/>
              <w:textAlignment w:val="center"/>
              <w:rPr>
                <w:rFonts w:ascii="Times New Roman" w:eastAsia="Times New Roman" w:hAnsi="Times New Roman" w:cs="Times New Roman"/>
                <w:sz w:val="20"/>
                <w:szCs w:val="20"/>
                <w:lang w:eastAsia="en-AU"/>
              </w:rPr>
            </w:pPr>
            <w:r w:rsidRPr="00840EA6">
              <w:rPr>
                <w:rFonts w:ascii="Times New Roman" w:eastAsia="Times New Roman" w:hAnsi="Times New Roman" w:cs="Times New Roman"/>
                <w:sz w:val="20"/>
                <w:szCs w:val="20"/>
                <w:lang w:eastAsia="en-AU"/>
              </w:rPr>
              <w:t>National College Health Assessment</w:t>
            </w:r>
          </w:p>
        </w:tc>
        <w:tc>
          <w:tcPr>
            <w:tcW w:w="1549" w:type="dxa"/>
            <w:tcBorders>
              <w:right w:val="nil"/>
            </w:tcBorders>
            <w:shd w:val="clear" w:color="auto" w:fill="auto"/>
          </w:tcPr>
          <w:p w14:paraId="296FBB20" w14:textId="15A6E30A" w:rsidR="00053F9C" w:rsidRPr="00840EA6" w:rsidRDefault="00053F9C" w:rsidP="006C6924">
            <w:pPr>
              <w:spacing w:after="0" w:line="240" w:lineRule="auto"/>
              <w:textAlignment w:val="center"/>
              <w:rPr>
                <w:rFonts w:ascii="Times New Roman" w:eastAsia="Times New Roman" w:hAnsi="Times New Roman" w:cs="Times New Roman"/>
                <w:sz w:val="20"/>
                <w:szCs w:val="20"/>
                <w:lang w:eastAsia="en-AU"/>
              </w:rPr>
            </w:pPr>
            <w:r w:rsidRPr="00840EA6">
              <w:rPr>
                <w:rFonts w:ascii="Times New Roman" w:eastAsia="Times New Roman" w:hAnsi="Times New Roman" w:cs="Times New Roman"/>
                <w:sz w:val="20"/>
                <w:szCs w:val="20"/>
                <w:lang w:eastAsia="en-AU"/>
              </w:rPr>
              <w:fldChar w:fldCharType="begin">
                <w:fldData xml:space="preserve">PEVuZE5vdGU+PENpdGU+PEF1dGhvcj5XYWxkPC9BdXRob3I+PFllYXI+MjAxNDwvWWVhcj48UmVj
TnVtPjIxMzU5PC9SZWNOdW0+PERpc3BsYXlUZXh0PjxzdHlsZSBmYWNlPSJzdXBlcnNjcmlwdCI+
MTA0PC9zdHlsZT48L0Rpc3BsYXlUZXh0PjxyZWNvcmQ+PHJlYy1udW1iZXI+MjEzNTk8L3JlYy1u
dW1iZXI+PGZvcmVpZ24ta2V5cz48a2V5IGFwcD0iRU4iIGRiLWlkPSJmNTl3end4MDR3ZDlyOWV6
d3ZtcDJ2YXN3MmY5eHRkcnplZHciIHRpbWVzdGFtcD0iMTU2MDg0MDk1NCI+MjEzNTk8L2tleT48
L2ZvcmVpZ24ta2V5cz48cmVmLXR5cGUgbmFtZT0iSm91cm5hbCBBcnRpY2xlIj4xNzwvcmVmLXR5
cGU+PGNvbnRyaWJ1dG9ycz48YXV0aG9ycz48YXV0aG9yPldhbGQsIEFkdmllbm5lPC9hdXRob3I+
PGF1dGhvcj5NdWVubmlnLCBQZXRlciBBLjwvYXV0aG9yPjxhdXRob3I+TyZhcG9zO0Nvbm5lbGws
IEthdGhsZWVuIEEuPC9hdXRob3I+PGF1dGhvcj5HYXJiZXIsIENhcm9sIEV3aW5nPC9hdXRob3I+
PC9hdXRob3JzPjwvY29udHJpYnV0b3JzPjx0aXRsZXM+PHRpdGxlPkFzc29jaWF0aW9ucyBiZXR3
ZWVuIGhlYWx0aHkgbGlmZXN0eWxlIGJlaGF2aW9ycyBhbmQgYWNhZGVtaWMgcGVyZm9ybWFuY2Ug
aW4gVS5TLiBVbmRlcmdyYWR1YXRlczogQSBzZWNvbmRhcnkgYW5hbHlzaXMgb2YgdGhlIEFtZXJp
Y2FuIGNvbGxlZ2UgaGVhbHRoIGFzc29jaWF0aW9uJmFwb3M7cyBuYXRpb25hbCBjb2xsZWdlIGhl
YWx0aCBhc3Nlc3NtZW50IGlpPC90aXRsZT48c2Vjb25kYXJ5LXRpdGxlPkFtZXJpY2FuIEpvdXJu
YWwgb2YgSGVhbHRoIFByb21vdGlvbjwvc2Vjb25kYXJ5LXRpdGxlPjwvdGl0bGVzPjxwZXJpb2Rp
Y2FsPjxmdWxsLXRpdGxlPkFtZXJpY2FuIEpvdXJuYWwgb2YgSGVhbHRoIFByb21vdGlvbjwvZnVs
bC10aXRsZT48L3BlcmlvZGljYWw+PHBhZ2VzPjI5OC0zMDU8L3BhZ2VzPjx2b2x1bWU+Mjg8L3Zv
bHVtZT48bnVtYmVyPjU8L251bWJlcj48a2V5d29yZHM+PGtleXdvcmQ+Q09MTEVHRSBzdHVkZW50
cyZhcG9zOyBjb25kdWN0IG9mIGxpZmU8L2tleXdvcmQ+PGtleXdvcmQ+SEVBTFRIIG9mIGNvbGxl
Z2Ugc3R1ZGVudHM8L2tleXdvcmQ+PGtleXdvcmQ+TElGRVNUWUxFUyAmYW1wOyBoZWFsdGg8L2tl
eXdvcmQ+PGtleXdvcmQ+SEVBTFRIIGJlaGF2aW9yIC0tIFJlc2VhcmNoPC9rZXl3b3JkPjxrZXl3
b3JkPkFDQURFTUlDIGFjaGlldmVtZW50IHJlc2VhcmNoPC9rZXl3b3JkPjxrZXl3b3JkPkhFQUxU
SCBzZWxmLWNhcmU8L2tleXdvcmQ+PGtleXdvcmQ+QWNoaWV2ZW1lbnQ8L2tleXdvcmQ+PGtleXdv
cmQ+RXhlcmNpc2U8L2tleXdvcmQ+PGtleXdvcmQ+Rm9vZCBIYWJpdHM8L2tleXdvcmQ+PGtleXdv
cmQ+SGVhbHRoIGJlaGF2aW9yPC9rZXl3b3JkPjxrZXl3b3JkPkhlYWx0aCBmb2N1czogcGh5c2lj
YWwgYWN0aXZpdHksIGRpZXRhcnkgYmVoYXZpb3IsIHNsZWVlcCwgaW50ZWxsZWN0dWFsIGhlPC9r
ZXl3b3JkPjxrZXl3b3JkPk91dGNvbWUgbWVhc3VyZTogZGVtb2dyYXBoaWNzLCBoZWFsdGggYmVo
YXZpb3IsIGhlYWx0aCwgYWNhZGVtaWMgYWNoaWV2ZW1lPC9rZXl3b3JkPjxrZXl3b3JkPlBvcHVs
YXRpb24gYWdlOiBhZG9sZXNjZW50cywgeW91bmcgYWR1bHRzPC9rZXl3b3JkPjxrZXl3b3JkPlBy
ZXZlbnRpb24gUmVzZWFyY2guIE1hbnVzY3JpcHQgZm9ybWF0IHJlc2VhcmNoPC9rZXl3b3JkPjxr
ZXl3b3JkPlJlc2VhcmNoIHB1cnBvc2U6IGRlc2NyaXB0aXZlLCBtb2RlbGluZy9yZWxhdGlvbnNo
aXAgdGVzdGluZzwva2V5d29yZD48a2V5d29yZD5TY2hvb2wtYWdlIHBvcHVsYXRpb248L2tleXdv
cmQ+PGtleXdvcmQ+U2V0dGluZzogc2Nob29sPC9rZXl3b3JkPjxrZXl3b3JkPlNsZWVwPC9rZXl3
b3JkPjxrZXl3b3JkPlN0cmF0ZWd5OiBlZHVjYXRpb24sIGhlYWx0aCBwcm9tb3Rpb248L2tleXdv
cmQ+PGtleXdvcmQ+U3R1ZHkgZGVzaWduOiBjcm9zcy1zZWN0aW9uYWwgb2JzZXJ2YXRpb25hbDwv
a2V5d29yZD48a2V5d29yZD5UYXJnZXQgcG9wdWxhdGlvbiBjaXJjdW1zdGFuY2VzOiBjb2xsZWdl
IHVuZGVyZ3JhZHVhdGUgc3R1ZGVudHMsIG5hdGlvbmU8L2tleXdvcmQ+PC9rZXl3b3Jkcz48ZGF0
ZXM+PHllYXI+MjAxNDwveWVhcj48L2RhdGVzPjxpc2JuPjA4OTAxMTcxPC9pc2JuPjxhY2Nlc3Np
b24tbnVtPjk1OTM0MjkyPC9hY2Nlc3Npb24tbnVtPjx1cmxzPjwvdXJscz48ZWxlY3Ryb25pYy1y
ZXNvdXJjZS1udW0+MTAuNDI3OC9hamhwLjEyMDUxOC1RVUFOLTI2NTwvZWxlY3Ryb25pYy1yZXNv
dXJjZS1udW0+PHJlbW90ZS1kYXRhYmFzZS1uYW1lPmFzbjwvcmVtb3RlLWRhdGFiYXNlLW5hbWU+
PHJlbW90ZS1kYXRhYmFzZS1wcm92aWRlcj5FQlNDT2hvc3Q8L3JlbW90ZS1kYXRhYmFzZS1wcm92
aWRlcj48cmVzZWFyY2gtbm90ZXM+SU5DTF9QSEFTRV8yPC9yZXNlYXJjaC1ub3Rlcz48L3JlY29y
ZD48L0NpdGU+PC9FbmROb3RlPn==
</w:fldData>
              </w:fldChar>
            </w:r>
            <w:r w:rsidR="006C6924" w:rsidRPr="00840EA6">
              <w:rPr>
                <w:rFonts w:ascii="Times New Roman" w:eastAsia="Times New Roman" w:hAnsi="Times New Roman" w:cs="Times New Roman"/>
                <w:sz w:val="20"/>
                <w:szCs w:val="20"/>
                <w:lang w:eastAsia="en-AU"/>
              </w:rPr>
              <w:instrText xml:space="preserve"> ADDIN EN.CITE </w:instrText>
            </w:r>
            <w:r w:rsidR="006C6924" w:rsidRPr="00840EA6">
              <w:rPr>
                <w:rFonts w:ascii="Times New Roman" w:eastAsia="Times New Roman" w:hAnsi="Times New Roman" w:cs="Times New Roman"/>
                <w:sz w:val="20"/>
                <w:szCs w:val="20"/>
                <w:lang w:eastAsia="en-AU"/>
              </w:rPr>
              <w:fldChar w:fldCharType="begin">
                <w:fldData xml:space="preserve">PEVuZE5vdGU+PENpdGU+PEF1dGhvcj5XYWxkPC9BdXRob3I+PFllYXI+MjAxNDwvWWVhcj48UmVj
TnVtPjIxMzU5PC9SZWNOdW0+PERpc3BsYXlUZXh0PjxzdHlsZSBmYWNlPSJzdXBlcnNjcmlwdCI+
MTA0PC9zdHlsZT48L0Rpc3BsYXlUZXh0PjxyZWNvcmQ+PHJlYy1udW1iZXI+MjEzNTk8L3JlYy1u
dW1iZXI+PGZvcmVpZ24ta2V5cz48a2V5IGFwcD0iRU4iIGRiLWlkPSJmNTl3end4MDR3ZDlyOWV6
d3ZtcDJ2YXN3MmY5eHRkcnplZHciIHRpbWVzdGFtcD0iMTU2MDg0MDk1NCI+MjEzNTk8L2tleT48
L2ZvcmVpZ24ta2V5cz48cmVmLXR5cGUgbmFtZT0iSm91cm5hbCBBcnRpY2xlIj4xNzwvcmVmLXR5
cGU+PGNvbnRyaWJ1dG9ycz48YXV0aG9ycz48YXV0aG9yPldhbGQsIEFkdmllbm5lPC9hdXRob3I+
PGF1dGhvcj5NdWVubmlnLCBQZXRlciBBLjwvYXV0aG9yPjxhdXRob3I+TyZhcG9zO0Nvbm5lbGws
IEthdGhsZWVuIEEuPC9hdXRob3I+PGF1dGhvcj5HYXJiZXIsIENhcm9sIEV3aW5nPC9hdXRob3I+
PC9hdXRob3JzPjwvY29udHJpYnV0b3JzPjx0aXRsZXM+PHRpdGxlPkFzc29jaWF0aW9ucyBiZXR3
ZWVuIGhlYWx0aHkgbGlmZXN0eWxlIGJlaGF2aW9ycyBhbmQgYWNhZGVtaWMgcGVyZm9ybWFuY2Ug
aW4gVS5TLiBVbmRlcmdyYWR1YXRlczogQSBzZWNvbmRhcnkgYW5hbHlzaXMgb2YgdGhlIEFtZXJp
Y2FuIGNvbGxlZ2UgaGVhbHRoIGFzc29jaWF0aW9uJmFwb3M7cyBuYXRpb25hbCBjb2xsZWdlIGhl
YWx0aCBhc3Nlc3NtZW50IGlpPC90aXRsZT48c2Vjb25kYXJ5LXRpdGxlPkFtZXJpY2FuIEpvdXJu
YWwgb2YgSGVhbHRoIFByb21vdGlvbjwvc2Vjb25kYXJ5LXRpdGxlPjwvdGl0bGVzPjxwZXJpb2Rp
Y2FsPjxmdWxsLXRpdGxlPkFtZXJpY2FuIEpvdXJuYWwgb2YgSGVhbHRoIFByb21vdGlvbjwvZnVs
bC10aXRsZT48L3BlcmlvZGljYWw+PHBhZ2VzPjI5OC0zMDU8L3BhZ2VzPjx2b2x1bWU+Mjg8L3Zv
bHVtZT48bnVtYmVyPjU8L251bWJlcj48a2V5d29yZHM+PGtleXdvcmQ+Q09MTEVHRSBzdHVkZW50
cyZhcG9zOyBjb25kdWN0IG9mIGxpZmU8L2tleXdvcmQ+PGtleXdvcmQ+SEVBTFRIIG9mIGNvbGxl
Z2Ugc3R1ZGVudHM8L2tleXdvcmQ+PGtleXdvcmQ+TElGRVNUWUxFUyAmYW1wOyBoZWFsdGg8L2tl
eXdvcmQ+PGtleXdvcmQ+SEVBTFRIIGJlaGF2aW9yIC0tIFJlc2VhcmNoPC9rZXl3b3JkPjxrZXl3
b3JkPkFDQURFTUlDIGFjaGlldmVtZW50IHJlc2VhcmNoPC9rZXl3b3JkPjxrZXl3b3JkPkhFQUxU
SCBzZWxmLWNhcmU8L2tleXdvcmQ+PGtleXdvcmQ+QWNoaWV2ZW1lbnQ8L2tleXdvcmQ+PGtleXdv
cmQ+RXhlcmNpc2U8L2tleXdvcmQ+PGtleXdvcmQ+Rm9vZCBIYWJpdHM8L2tleXdvcmQ+PGtleXdv
cmQ+SGVhbHRoIGJlaGF2aW9yPC9rZXl3b3JkPjxrZXl3b3JkPkhlYWx0aCBmb2N1czogcGh5c2lj
YWwgYWN0aXZpdHksIGRpZXRhcnkgYmVoYXZpb3IsIHNsZWVlcCwgaW50ZWxsZWN0dWFsIGhlPC9r
ZXl3b3JkPjxrZXl3b3JkPk91dGNvbWUgbWVhc3VyZTogZGVtb2dyYXBoaWNzLCBoZWFsdGggYmVo
YXZpb3IsIGhlYWx0aCwgYWNhZGVtaWMgYWNoaWV2ZW1lPC9rZXl3b3JkPjxrZXl3b3JkPlBvcHVs
YXRpb24gYWdlOiBhZG9sZXNjZW50cywgeW91bmcgYWR1bHRzPC9rZXl3b3JkPjxrZXl3b3JkPlBy
ZXZlbnRpb24gUmVzZWFyY2guIE1hbnVzY3JpcHQgZm9ybWF0IHJlc2VhcmNoPC9rZXl3b3JkPjxr
ZXl3b3JkPlJlc2VhcmNoIHB1cnBvc2U6IGRlc2NyaXB0aXZlLCBtb2RlbGluZy9yZWxhdGlvbnNo
aXAgdGVzdGluZzwva2V5d29yZD48a2V5d29yZD5TY2hvb2wtYWdlIHBvcHVsYXRpb248L2tleXdv
cmQ+PGtleXdvcmQ+U2V0dGluZzogc2Nob29sPC9rZXl3b3JkPjxrZXl3b3JkPlNsZWVwPC9rZXl3
b3JkPjxrZXl3b3JkPlN0cmF0ZWd5OiBlZHVjYXRpb24sIGhlYWx0aCBwcm9tb3Rpb248L2tleXdv
cmQ+PGtleXdvcmQ+U3R1ZHkgZGVzaWduOiBjcm9zcy1zZWN0aW9uYWwgb2JzZXJ2YXRpb25hbDwv
a2V5d29yZD48a2V5d29yZD5UYXJnZXQgcG9wdWxhdGlvbiBjaXJjdW1zdGFuY2VzOiBjb2xsZWdl
IHVuZGVyZ3JhZHVhdGUgc3R1ZGVudHMsIG5hdGlvbmU8L2tleXdvcmQ+PC9rZXl3b3Jkcz48ZGF0
ZXM+PHllYXI+MjAxNDwveWVhcj48L2RhdGVzPjxpc2JuPjA4OTAxMTcxPC9pc2JuPjxhY2Nlc3Np
b24tbnVtPjk1OTM0MjkyPC9hY2Nlc3Npb24tbnVtPjx1cmxzPjwvdXJscz48ZWxlY3Ryb25pYy1y
ZXNvdXJjZS1udW0+MTAuNDI3OC9hamhwLjEyMDUxOC1RVUFOLTI2NTwvZWxlY3Ryb25pYy1yZXNv
dXJjZS1udW0+PHJlbW90ZS1kYXRhYmFzZS1uYW1lPmFzbjwvcmVtb3RlLWRhdGFiYXNlLW5hbWU+
PHJlbW90ZS1kYXRhYmFzZS1wcm92aWRlcj5FQlNDT2hvc3Q8L3JlbW90ZS1kYXRhYmFzZS1wcm92
aWRlcj48cmVzZWFyY2gtbm90ZXM+SU5DTF9QSEFTRV8yPC9yZXNlYXJjaC1ub3Rlcz48L3JlY29y
ZD48L0NpdGU+PC9FbmROb3RlPn==
</w:fldData>
              </w:fldChar>
            </w:r>
            <w:r w:rsidR="006C6924" w:rsidRPr="00840EA6">
              <w:rPr>
                <w:rFonts w:ascii="Times New Roman" w:eastAsia="Times New Roman" w:hAnsi="Times New Roman" w:cs="Times New Roman"/>
                <w:sz w:val="20"/>
                <w:szCs w:val="20"/>
                <w:lang w:eastAsia="en-AU"/>
              </w:rPr>
              <w:instrText xml:space="preserve"> ADDIN EN.CITE.DATA </w:instrText>
            </w:r>
            <w:r w:rsidR="006C6924" w:rsidRPr="00840EA6">
              <w:rPr>
                <w:rFonts w:ascii="Times New Roman" w:eastAsia="Times New Roman" w:hAnsi="Times New Roman" w:cs="Times New Roman"/>
                <w:sz w:val="20"/>
                <w:szCs w:val="20"/>
                <w:lang w:eastAsia="en-AU"/>
              </w:rPr>
            </w:r>
            <w:r w:rsidR="006C6924"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104</w:t>
            </w:r>
            <w:r w:rsidRPr="00840EA6">
              <w:rPr>
                <w:rFonts w:ascii="Times New Roman" w:eastAsia="Times New Roman" w:hAnsi="Times New Roman" w:cs="Times New Roman"/>
                <w:sz w:val="20"/>
                <w:szCs w:val="20"/>
                <w:lang w:eastAsia="en-AU"/>
              </w:rPr>
              <w:fldChar w:fldCharType="end"/>
            </w:r>
          </w:p>
        </w:tc>
      </w:tr>
      <w:tr w:rsidR="00053F9C" w:rsidRPr="00840EA6" w14:paraId="36C98445" w14:textId="77777777" w:rsidTr="00053F9C">
        <w:trPr>
          <w:trHeight w:val="982"/>
        </w:trPr>
        <w:tc>
          <w:tcPr>
            <w:tcW w:w="1135" w:type="dxa"/>
            <w:vMerge/>
            <w:tcBorders>
              <w:left w:val="nil"/>
            </w:tcBorders>
            <w:shd w:val="clear" w:color="auto" w:fill="auto"/>
            <w:tcMar>
              <w:top w:w="10" w:type="dxa"/>
              <w:left w:w="10" w:type="dxa"/>
              <w:bottom w:w="0" w:type="dxa"/>
              <w:right w:w="10" w:type="dxa"/>
            </w:tcMar>
          </w:tcPr>
          <w:p w14:paraId="16AF4EDC" w14:textId="77777777" w:rsidR="00053F9C" w:rsidRPr="00840EA6" w:rsidRDefault="00053F9C" w:rsidP="00053F9C">
            <w:pPr>
              <w:spacing w:after="0" w:line="240" w:lineRule="auto"/>
              <w:textAlignment w:val="center"/>
              <w:rPr>
                <w:rFonts w:ascii="Times New Roman" w:eastAsia="Times New Roman" w:hAnsi="Times New Roman" w:cs="Times New Roman"/>
                <w:b/>
                <w:sz w:val="20"/>
                <w:szCs w:val="20"/>
                <w:lang w:eastAsia="en-AU"/>
              </w:rPr>
            </w:pPr>
          </w:p>
        </w:tc>
        <w:tc>
          <w:tcPr>
            <w:tcW w:w="6388" w:type="dxa"/>
            <w:shd w:val="clear" w:color="auto" w:fill="auto"/>
            <w:tcMar>
              <w:top w:w="10" w:type="dxa"/>
              <w:left w:w="10" w:type="dxa"/>
              <w:bottom w:w="0" w:type="dxa"/>
              <w:right w:w="10" w:type="dxa"/>
            </w:tcMar>
          </w:tcPr>
          <w:p w14:paraId="5E70FBB4" w14:textId="77777777" w:rsidR="00053F9C" w:rsidRPr="00840EA6" w:rsidRDefault="00053F9C" w:rsidP="00053F9C">
            <w:pPr>
              <w:spacing w:after="0" w:line="240" w:lineRule="auto"/>
              <w:textAlignment w:val="center"/>
              <w:rPr>
                <w:rFonts w:ascii="Times New Roman" w:eastAsia="Times New Roman" w:hAnsi="Times New Roman" w:cs="Times New Roman"/>
                <w:sz w:val="20"/>
                <w:szCs w:val="20"/>
                <w:lang w:eastAsia="en-AU"/>
              </w:rPr>
            </w:pPr>
            <w:r w:rsidRPr="00840EA6">
              <w:rPr>
                <w:rFonts w:ascii="Times New Roman" w:eastAsia="Times New Roman" w:hAnsi="Times New Roman" w:cs="Times New Roman"/>
                <w:sz w:val="20"/>
                <w:szCs w:val="20"/>
                <w:lang w:eastAsia="en-AU"/>
              </w:rPr>
              <w:t>National Health and Nutrition Examination Survey</w:t>
            </w:r>
          </w:p>
        </w:tc>
        <w:tc>
          <w:tcPr>
            <w:tcW w:w="1549" w:type="dxa"/>
            <w:tcBorders>
              <w:right w:val="nil"/>
            </w:tcBorders>
            <w:shd w:val="clear" w:color="auto" w:fill="auto"/>
          </w:tcPr>
          <w:p w14:paraId="2F75018E" w14:textId="4AFB6B20" w:rsidR="00053F9C" w:rsidRPr="00840EA6" w:rsidRDefault="00053F9C" w:rsidP="006C6924">
            <w:pPr>
              <w:spacing w:after="0" w:line="240" w:lineRule="auto"/>
              <w:textAlignment w:val="center"/>
              <w:rPr>
                <w:rFonts w:ascii="Times New Roman" w:eastAsia="Times New Roman" w:hAnsi="Times New Roman" w:cs="Times New Roman"/>
                <w:sz w:val="20"/>
                <w:szCs w:val="20"/>
                <w:lang w:eastAsia="en-AU"/>
              </w:rPr>
            </w:pPr>
            <w:r w:rsidRPr="00840EA6">
              <w:rPr>
                <w:rFonts w:ascii="Times New Roman" w:eastAsia="Times New Roman" w:hAnsi="Times New Roman" w:cs="Times New Roman"/>
                <w:sz w:val="20"/>
                <w:szCs w:val="20"/>
                <w:lang w:eastAsia="en-AU"/>
              </w:rPr>
              <w:fldChar w:fldCharType="begin">
                <w:fldData xml:space="preserve">PEVuZE5vdGU+PENpdGU+PEF1dGhvcj5BbG5vamVpZGk8L0F1dGhvcj48WWVhcj4yMDE3PC9ZZWFy
PjxSZWNOdW0+MzA5NTI8L1JlY051bT48RGlzcGxheVRleHQ+PHN0eWxlIGZhY2U9InN1cGVyc2Ny
aXB0Ij4xMDU8L3N0eWxlPjwvRGlzcGxheVRleHQ+PHJlY29yZD48cmVjLW51bWJlcj4zMDk1Mjwv
cmVjLW51bWJlcj48Zm9yZWlnbi1rZXlzPjxrZXkgYXBwPSJFTiIgZGItaWQ9ImY1OXd6d3gwNHdk
OXI5ZXp3dm1wMnZhc3cyZjl4dGRyemVkdyIgdGltZXN0YW1wPSIxNTYwODk2ODQyIj4zMDk1Mjwv
a2V5PjwvZm9yZWlnbi1rZXlzPjxyZWYtdHlwZSBuYW1lPSJKb3VybmFsIEFydGljbGUiPjE3PC9y
ZWYtdHlwZT48Y29udHJpYnV0b3JzPjxhdXRob3JzPjxhdXRob3I+QWxub2plaWRpLCBBLiBILjwv
YXV0aG9yPjxhdXRob3I+Sm9obnNvbiwgVC4gTS48L2F1dGhvcj48YXV0aG9yPlJpY2hhcmRzb24s
IE0uIFIuPC9hdXRob3I+PGF1dGhvcj5DaHVyaWxsYSwgSi4gUi48L2F1dGhvcj48L2F1dGhvcnM+
PC9jb250cmlidXRvcnM+PGF1dGgtYWRkcmVzcz5bQWxub2plaWRpLCBBbGJhdG9vbCBILjsgUmlj
aGFyZHNvbiwgTWljaGFlbCBSLjsgQ2h1cmlsbGEsIEphbWVzIFIuXSBVbml2IE5vcnRoIEZsb3Jp
ZGEsIEJyb29rcyBDb2xsIEhsdGgsIERlcHQgQ2xpbiAmYW1wOyBBcHBsIE1vdmVtZW50IFNjaSwg
SmFja3NvbnZpbGxlLCBGTCBVU0EuIFtBbG5vamVpZGksIEFsYmF0b29sIEguXSBBbCBJbWFtIE11
aGFtbWFkIElibiBTYXVkIFVuaXYsIENvbGwgTWVkLCBEZXB0IEFuYXQgJmFtcDsgUGh5c2lvbCwg
Uml5YWRoLCBTYXVkaSBBcmFiaWEuIFtKb2huc29uLCBUYW1taWUgTS5dIFVuaXYgTm9ydGggRmxv
cmlkYSwgQnJvb2tzIENvbGwgSGx0aCwgRGVwdCBQdWJsIEhsdGgsIEphY2tzb252aWxsZSwgRkwg
VVNBLiYjeEQ7QWxub2plaWRpLCBBSCAocmVwcmludCBhdXRob3IpLCBBbCBJbWFtIE11aGFtbWFk
IElibiBTYXVkIFVuaXYsIENvbGwgTWVkLCA3NTQ0IE90aG1hbiBCaW4gQWZmYW4gUmQsIFJpeWFk
aCAxMzMxNzQyMzMsIFNhdWRpIEFyYWJpYS4mI3hEO3B0X2FsYmF0b3VsQGhvdG1haWwuY29tPC9h
dXRoLWFkZHJlc3M+PHRpdGxlcz48dGl0bGU+QXNzb2NpYXRpb25zIGJldHdlZW4gbG93IGJhY2sg
cGFpbiBhbmQgbXVzY2xlLXN0cmVuZ3RoZW5pbmcgYWN0aXZpdHkgaW4gVVMgYWR1bHRzPC90aXRs
ZT48c2Vjb25kYXJ5LXRpdGxlPlNwaW5lPC9zZWNvbmRhcnktdGl0bGU+PGFsdC10aXRsZT5TcGlu
ZTwvYWx0LXRpdGxlPjwvdGl0bGVzPjxwZXJpb2RpY2FsPjxmdWxsLXRpdGxlPlNwaW5lPC9mdWxs
LXRpdGxlPjxhYmJyLTE+U3BpbmU8L2FiYnItMT48L3BlcmlvZGljYWw+PGFsdC1wZXJpb2RpY2Fs
PjxmdWxsLXRpdGxlPlNwaW5lPC9mdWxsLXRpdGxlPjxhYmJyLTE+U3BpbmU8L2FiYnItMT48L2Fs
dC1wZXJpb2RpY2FsPjxwYWdlcz4xMjIwLTEyMjU8L3BhZ2VzPjx2b2x1bWU+NDI8L3ZvbHVtZT48
bnVtYmVyPjE2PC9udW1iZXI+PGtleXdvcmRzPjxrZXl3b3JkPmV4ZXJjaXNlPC9rZXl3b3JkPjxr
ZXl3b3JkPmdlbmRlcjwva2V5d29yZD48a2V5d29yZD5sdW1iYXIgcGFpbjwva2V5d29yZD48a2V5
d29yZD5zbW9raW5nPC9rZXl3b3JkPjxrZXl3b3JkPnN0cmVuZ3RoIHRyYWluaW5nPC9rZXl3b3Jk
PjxrZXl3b3JkPnBoeXNpY2FsLWFjdGl2aXR5PC9rZXl3b3JkPjxrZXl3b3JkPmdsb2JhbCBidXJk
ZW48L2tleXdvcmQ+PGtleXdvcmQ+cmlzay1mYWN0b3JzPC9rZXl3b3JkPjxrZXl3b3JkPnByZXZh
bGVuY2U8L2tleXdvcmQ+PGtleXdvcmQ+ZXBpZGVtaW9sb2d5PC9rZXl3b3JkPjxrZXl3b3JkPnRo
ZXJhcHk8L2tleXdvcmQ+PGtleXdvcmQ+ZGlzZWFzZTwva2V5d29yZD48a2V5d29yZD5vbGRlcjwv
a2V5d29yZD48a2V5d29yZD5OZXVyb3NjaWVuY2VzICZhbXA7IE5ldXJvbG9neTwva2V5d29yZD48
a2V5d29yZD5PcnRob3BlZGljczwva2V5d29yZD48L2tleXdvcmRzPjxkYXRlcz48eWVhcj4yMDE3
PC95ZWFyPjxwdWItZGF0ZXM+PGRhdGU+QXVnPC9kYXRlPjwvcHViLWRhdGVzPjwvZGF0ZXM+PGlz
Ym4+MDM2Mi0yNDM2PC9pc2JuPjxhY2Nlc3Npb24tbnVtPldPUzowMDA0MDc0NTgyMDAwMDU8L2Fj
Y2Vzc2lvbi1udW0+PHVybHM+PC91cmxzPjxlbGVjdHJvbmljLXJlc291cmNlLW51bT4xMC4xMDk3
L2Jycy4wMDAwMDAwMDAwMDAyMDYzPC9lbGVjdHJvbmljLXJlc291cmNlLW51bT48cmVtb3RlLWRh
dGFiYXNlLW5hbWU+X1dPUzwvcmVtb3RlLWRhdGFiYXNlLW5hbWU+PHJlbW90ZS1kYXRhYmFzZS1w
cm92aWRlcj5fV09TPC9yZW1vdGUtZGF0YWJhc2UtcHJvdmlkZXI+PHJlc2VhcmNoLW5vdGVzPklO
Q0xfUEhBU0VfMjwvcmVzZWFyY2gtbm90ZXM+PGxhbmd1YWdlPkVuZ2xpc2g8L2xhbmd1YWdlPjwv
cmVjb3JkPjwvQ2l0ZT48L0VuZE5vdGU+
</w:fldData>
              </w:fldChar>
            </w:r>
            <w:r w:rsidR="006C6924" w:rsidRPr="00840EA6">
              <w:rPr>
                <w:rFonts w:ascii="Times New Roman" w:eastAsia="Times New Roman" w:hAnsi="Times New Roman" w:cs="Times New Roman"/>
                <w:sz w:val="20"/>
                <w:szCs w:val="20"/>
                <w:lang w:eastAsia="en-AU"/>
              </w:rPr>
              <w:instrText xml:space="preserve"> ADDIN EN.CITE </w:instrText>
            </w:r>
            <w:r w:rsidR="006C6924" w:rsidRPr="00840EA6">
              <w:rPr>
                <w:rFonts w:ascii="Times New Roman" w:eastAsia="Times New Roman" w:hAnsi="Times New Roman" w:cs="Times New Roman"/>
                <w:sz w:val="20"/>
                <w:szCs w:val="20"/>
                <w:lang w:eastAsia="en-AU"/>
              </w:rPr>
              <w:fldChar w:fldCharType="begin">
                <w:fldData xml:space="preserve">PEVuZE5vdGU+PENpdGU+PEF1dGhvcj5BbG5vamVpZGk8L0F1dGhvcj48WWVhcj4yMDE3PC9ZZWFy
PjxSZWNOdW0+MzA5NTI8L1JlY051bT48RGlzcGxheVRleHQ+PHN0eWxlIGZhY2U9InN1cGVyc2Ny
aXB0Ij4xMDU8L3N0eWxlPjwvRGlzcGxheVRleHQ+PHJlY29yZD48cmVjLW51bWJlcj4zMDk1Mjwv
cmVjLW51bWJlcj48Zm9yZWlnbi1rZXlzPjxrZXkgYXBwPSJFTiIgZGItaWQ9ImY1OXd6d3gwNHdk
OXI5ZXp3dm1wMnZhc3cyZjl4dGRyemVkdyIgdGltZXN0YW1wPSIxNTYwODk2ODQyIj4zMDk1Mjwv
a2V5PjwvZm9yZWlnbi1rZXlzPjxyZWYtdHlwZSBuYW1lPSJKb3VybmFsIEFydGljbGUiPjE3PC9y
ZWYtdHlwZT48Y29udHJpYnV0b3JzPjxhdXRob3JzPjxhdXRob3I+QWxub2plaWRpLCBBLiBILjwv
YXV0aG9yPjxhdXRob3I+Sm9obnNvbiwgVC4gTS48L2F1dGhvcj48YXV0aG9yPlJpY2hhcmRzb24s
IE0uIFIuPC9hdXRob3I+PGF1dGhvcj5DaHVyaWxsYSwgSi4gUi48L2F1dGhvcj48L2F1dGhvcnM+
PC9jb250cmlidXRvcnM+PGF1dGgtYWRkcmVzcz5bQWxub2plaWRpLCBBbGJhdG9vbCBILjsgUmlj
aGFyZHNvbiwgTWljaGFlbCBSLjsgQ2h1cmlsbGEsIEphbWVzIFIuXSBVbml2IE5vcnRoIEZsb3Jp
ZGEsIEJyb29rcyBDb2xsIEhsdGgsIERlcHQgQ2xpbiAmYW1wOyBBcHBsIE1vdmVtZW50IFNjaSwg
SmFja3NvbnZpbGxlLCBGTCBVU0EuIFtBbG5vamVpZGksIEFsYmF0b29sIEguXSBBbCBJbWFtIE11
aGFtbWFkIElibiBTYXVkIFVuaXYsIENvbGwgTWVkLCBEZXB0IEFuYXQgJmFtcDsgUGh5c2lvbCwg
Uml5YWRoLCBTYXVkaSBBcmFiaWEuIFtKb2huc29uLCBUYW1taWUgTS5dIFVuaXYgTm9ydGggRmxv
cmlkYSwgQnJvb2tzIENvbGwgSGx0aCwgRGVwdCBQdWJsIEhsdGgsIEphY2tzb252aWxsZSwgRkwg
VVNBLiYjeEQ7QWxub2plaWRpLCBBSCAocmVwcmludCBhdXRob3IpLCBBbCBJbWFtIE11aGFtbWFk
IElibiBTYXVkIFVuaXYsIENvbGwgTWVkLCA3NTQ0IE90aG1hbiBCaW4gQWZmYW4gUmQsIFJpeWFk
aCAxMzMxNzQyMzMsIFNhdWRpIEFyYWJpYS4mI3hEO3B0X2FsYmF0b3VsQGhvdG1haWwuY29tPC9h
dXRoLWFkZHJlc3M+PHRpdGxlcz48dGl0bGU+QXNzb2NpYXRpb25zIGJldHdlZW4gbG93IGJhY2sg
cGFpbiBhbmQgbXVzY2xlLXN0cmVuZ3RoZW5pbmcgYWN0aXZpdHkgaW4gVVMgYWR1bHRzPC90aXRs
ZT48c2Vjb25kYXJ5LXRpdGxlPlNwaW5lPC9zZWNvbmRhcnktdGl0bGU+PGFsdC10aXRsZT5TcGlu
ZTwvYWx0LXRpdGxlPjwvdGl0bGVzPjxwZXJpb2RpY2FsPjxmdWxsLXRpdGxlPlNwaW5lPC9mdWxs
LXRpdGxlPjxhYmJyLTE+U3BpbmU8L2FiYnItMT48L3BlcmlvZGljYWw+PGFsdC1wZXJpb2RpY2Fs
PjxmdWxsLXRpdGxlPlNwaW5lPC9mdWxsLXRpdGxlPjxhYmJyLTE+U3BpbmU8L2FiYnItMT48L2Fs
dC1wZXJpb2RpY2FsPjxwYWdlcz4xMjIwLTEyMjU8L3BhZ2VzPjx2b2x1bWU+NDI8L3ZvbHVtZT48
bnVtYmVyPjE2PC9udW1iZXI+PGtleXdvcmRzPjxrZXl3b3JkPmV4ZXJjaXNlPC9rZXl3b3JkPjxr
ZXl3b3JkPmdlbmRlcjwva2V5d29yZD48a2V5d29yZD5sdW1iYXIgcGFpbjwva2V5d29yZD48a2V5
d29yZD5zbW9raW5nPC9rZXl3b3JkPjxrZXl3b3JkPnN0cmVuZ3RoIHRyYWluaW5nPC9rZXl3b3Jk
PjxrZXl3b3JkPnBoeXNpY2FsLWFjdGl2aXR5PC9rZXl3b3JkPjxrZXl3b3JkPmdsb2JhbCBidXJk
ZW48L2tleXdvcmQ+PGtleXdvcmQ+cmlzay1mYWN0b3JzPC9rZXl3b3JkPjxrZXl3b3JkPnByZXZh
bGVuY2U8L2tleXdvcmQ+PGtleXdvcmQ+ZXBpZGVtaW9sb2d5PC9rZXl3b3JkPjxrZXl3b3JkPnRo
ZXJhcHk8L2tleXdvcmQ+PGtleXdvcmQ+ZGlzZWFzZTwva2V5d29yZD48a2V5d29yZD5vbGRlcjwv
a2V5d29yZD48a2V5d29yZD5OZXVyb3NjaWVuY2VzICZhbXA7IE5ldXJvbG9neTwva2V5d29yZD48
a2V5d29yZD5PcnRob3BlZGljczwva2V5d29yZD48L2tleXdvcmRzPjxkYXRlcz48eWVhcj4yMDE3
PC95ZWFyPjxwdWItZGF0ZXM+PGRhdGU+QXVnPC9kYXRlPjwvcHViLWRhdGVzPjwvZGF0ZXM+PGlz
Ym4+MDM2Mi0yNDM2PC9pc2JuPjxhY2Nlc3Npb24tbnVtPldPUzowMDA0MDc0NTgyMDAwMDU8L2Fj
Y2Vzc2lvbi1udW0+PHVybHM+PC91cmxzPjxlbGVjdHJvbmljLXJlc291cmNlLW51bT4xMC4xMDk3
L2Jycy4wMDAwMDAwMDAwMDAyMDYzPC9lbGVjdHJvbmljLXJlc291cmNlLW51bT48cmVtb3RlLWRh
dGFiYXNlLW5hbWU+X1dPUzwvcmVtb3RlLWRhdGFiYXNlLW5hbWU+PHJlbW90ZS1kYXRhYmFzZS1w
cm92aWRlcj5fV09TPC9yZW1vdGUtZGF0YWJhc2UtcHJvdmlkZXI+PHJlc2VhcmNoLW5vdGVzPklO
Q0xfUEhBU0VfMjwvcmVzZWFyY2gtbm90ZXM+PGxhbmd1YWdlPkVuZ2xpc2g8L2xhbmd1YWdlPjwv
cmVjb3JkPjwvQ2l0ZT48L0VuZE5vdGU+
</w:fldData>
              </w:fldChar>
            </w:r>
            <w:r w:rsidR="006C6924" w:rsidRPr="00840EA6">
              <w:rPr>
                <w:rFonts w:ascii="Times New Roman" w:eastAsia="Times New Roman" w:hAnsi="Times New Roman" w:cs="Times New Roman"/>
                <w:sz w:val="20"/>
                <w:szCs w:val="20"/>
                <w:lang w:eastAsia="en-AU"/>
              </w:rPr>
              <w:instrText xml:space="preserve"> ADDIN EN.CITE.DATA </w:instrText>
            </w:r>
            <w:r w:rsidR="006C6924" w:rsidRPr="00840EA6">
              <w:rPr>
                <w:rFonts w:ascii="Times New Roman" w:eastAsia="Times New Roman" w:hAnsi="Times New Roman" w:cs="Times New Roman"/>
                <w:sz w:val="20"/>
                <w:szCs w:val="20"/>
                <w:lang w:eastAsia="en-AU"/>
              </w:rPr>
            </w:r>
            <w:r w:rsidR="006C6924"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105</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r>
            <w:r w:rsidR="006C6924" w:rsidRPr="00840EA6">
              <w:rPr>
                <w:rFonts w:ascii="Times New Roman" w:eastAsia="Times New Roman" w:hAnsi="Times New Roman" w:cs="Times New Roman"/>
                <w:sz w:val="20"/>
                <w:szCs w:val="20"/>
                <w:lang w:eastAsia="en-AU"/>
              </w:rPr>
              <w:instrText xml:space="preserve"> ADDIN EN.CITE &lt;EndNote&gt;&lt;Cite&gt;&lt;Author&gt;Bertera&lt;/Author&gt;&lt;Year&gt;2003&lt;/Year&gt;&lt;RecNum&gt;59850&lt;/RecNum&gt;&lt;DisplayText&gt;&lt;style face="superscript"&gt;106&lt;/style&gt;&lt;/DisplayText&gt;&lt;record&gt;&lt;rec-number&gt;59850&lt;/rec-number&gt;&lt;foreign-keys&gt;&lt;key app="EN" db-id="f59wzwx04wd9r9ezwvmp2vasw2f9xtdrzedw" timestamp="1560901933"&gt;59850&lt;/key&gt;&lt;/foreign-keys&gt;&lt;ref-type name="Journal Article"&gt;17&lt;/ref-type&gt;&lt;contributors&gt;&lt;authors&gt;&lt;author&gt;Bertera, E. M.&lt;/author&gt;&lt;/authors&gt;&lt;/contributors&gt;&lt;auth-address&gt;Catholic University of America, National Catholic School of Social Service, Shahan Hall, Washington, DC, 20064, United States&lt;/auth-address&gt;&lt;titles&gt;&lt;title&gt;Physical activity and social network contacts in community dwelling older adults&lt;/title&gt;&lt;secondary-title&gt;Activities, Adaptation and Aging&lt;/secondary-title&gt;&lt;/titles&gt;&lt;periodical&gt;&lt;full-title&gt;Activities, Adaptation and Aging&lt;/full-title&gt;&lt;/periodical&gt;&lt;pages&gt;113-127&lt;/pages&gt;&lt;volume&gt;27&lt;/volume&gt;&lt;number&gt;3-4&lt;/number&gt;&lt;keywords&gt;&lt;keyword&gt;Activity theory&lt;/keyword&gt;&lt;keyword&gt;Aging&lt;/keyword&gt;&lt;keyword&gt;Exercise&lt;/keyword&gt;&lt;keyword&gt;Nhanes (national health and nutrition examination survey)&lt;/keyword&gt;&lt;keyword&gt;Physical inactivity&lt;/keyword&gt;&lt;keyword&gt;Social isolation&lt;/keyword&gt;&lt;keyword&gt;Social network contacts&lt;/keyword&gt;&lt;keyword&gt;Social support&lt;/keyword&gt;&lt;/keywords&gt;&lt;dates&gt;&lt;year&gt;2003&lt;/year&gt;&lt;/dates&gt;&lt;urls&gt;&lt;/urls&gt;&lt;electronic-resource-num&gt;10.1300/J016v27n03_08&lt;/electronic-resource-num&gt;&lt;remote-database-name&gt;Scopus&lt;/remote-database-name&gt;&lt;remote-database-provider&gt;_SCOPUS&lt;/remote-database-provider&gt;&lt;research-notes&gt;INCLUDE - primary supervisor decision&amp;#xD;&amp;#xD;EXCL_PHASE_2_DOES NOT SEPARATELY REPORT/MEASURE MUSCLE STRENGTH TRAINING&amp;#xD;&amp;#xD;INCLUDES CALISTHENICS&lt;/research-notes&gt;&lt;/record&gt;&lt;/Cite&gt;&lt;/EndNote&gt;</w:instrText>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106</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fldData xml:space="preserve">PEVuZE5vdGU+PENpdGU+PEF1dGhvcj5CdWNrbmVyPC9BdXRob3I+PFllYXI+MjAxNzwvWWVhcj48
UmVjTnVtPjMwMzQ4PC9SZWNOdW0+PERpc3BsYXlUZXh0PjxzdHlsZSBmYWNlPSJzdXBlcnNjcmlw
dCI+MTA3PC9zdHlsZT48L0Rpc3BsYXlUZXh0PjxyZWNvcmQ+PHJlYy1udW1iZXI+MzAzNDg8L3Jl
Yy1udW1iZXI+PGZvcmVpZ24ta2V5cz48a2V5IGFwcD0iRU4iIGRiLWlkPSJmNTl3end4MDR3ZDly
OWV6d3ZtcDJ2YXN3MmY5eHRkcnplZHciIHRpbWVzdGFtcD0iMTU2MDg5Njc5NSI+MzAzNDg8L2tl
eT48L2ZvcmVpZ24ta2V5cz48cmVmLXR5cGUgbmFtZT0iSm91cm5hbCBBcnRpY2xlIj4xNzwvcmVm
LXR5cGU+PGNvbnRyaWJ1dG9ycz48YXV0aG9ycz48YXV0aG9yPkJ1Y2tuZXIsIFMuIEwuPC9hdXRo
b3I+PGF1dGhvcj5Mb2VubmVrZSwgSi4gUC48L2F1dGhvcj48YXV0aG9yPkxvcHJpbnppLCBQLiBE
LjwvYXV0aG9yPjwvYXV0aG9ycz48L2NvbnRyaWJ1dG9ycz48YXV0aC1hZGRyZXNzPltCdWNrbmVy
LCBTYW11ZWwgTC47IExvZW5uZWtlLCBKZXJlbXkgUC5dIFVuaXYgTWlzc2lzc2lwcGksIEtldnNl
ciBFcm1pbiBBcHBsIFBoeXNpb2wgTGFiLCBEZXB0IEhsdGggRXhlcmNpc2UgU2NpICZhbXA7IFJl
Y3JlYXQgTWFuYWdlbWVudCwgVW5pdmVyc2l0eSwgTVMgMzg2NzcgVVNBLiBbTG9wcmluemksIFBh
dWwgRC5dIFVuaXYgTWlzc2lzc2lwcGksIEN0ciBIbHRoIEJlaGF2IFJlcywgRGVwdCBIbHRoIEV4
ZXJjaXNlIFNjaSAmYW1wOyBSZWNyZWF0IE1hbmFnZW1lbnQsIDIyOSBUdXJuZXIgQ3RyLCBVbml2
ZXJzaXR5LCBNUyAzODY3NyBVU0EuJiN4RDtMb3ByaW56aSwgUEQgKHJlcHJpbnQgYXV0aG9yKSwg
VW5pdiBNaXNzaXNzaXBwaSwgQ3RyIEhsdGggQmVoYXYgUmVzLCBEZXB0IEhsdGggRXhlcmNpc2Ug
U2NpICZhbXA7IFJlY3JlYXQgTWFuYWdlbWVudCwgMjI5IFR1cm5lciBDdHIsIFVuaXZlcnNpdHks
IE1TIDM4Njc3IFVTQS4mI3hEO3BkbG9wcmluQG9sZW1pc3MuZWR1PC9hdXRoLWFkZHJlc3M+PHRp
dGxlcz48dGl0bGU+U2luZ2xlIGFuZCBjb21iaW5lZCBhc3NvY2lhdGlvbnMgb2YgYWNjZWxlcm9t
ZXRlci1hc3Nlc3NlZCBwaHlzaWNhbCBhY3Rpdml0eSBhbmQgbXVzY2xlLXN0cmVuZ3RoZW5pbmcg
YWN0aXZpdGllcyBvbiBwbGFzbWEgaG9tb2N5c3RlaW5lIGluYSBuYXRpb25hbCBzYW1wbGU8L3Rp
dGxlPjxzZWNvbmRhcnktdGl0bGU+Q2xpbmljYWwgUGh5c2lvbG9neSBhbmQgRnVuY3Rpb25hbCBJ
bWFnaW5nPC9zZWNvbmRhcnktdGl0bGU+PGFsdC10aXRsZT5DbGluLiBQaHlzaW9sLiBGdW5jdC4g
SW1hZ2luZzwvYWx0LXRpdGxlPjwvdGl0bGVzPjxwZXJpb2RpY2FsPjxmdWxsLXRpdGxlPkNsaW5p
Y2FsIFBoeXNpb2xvZ3kgYW5kIEZ1bmN0aW9uYWwgSW1hZ2luZzwvZnVsbC10aXRsZT48YWJici0x
PkNsaW4uIFBoeXNpb2wuIEZ1bmN0LiBJbWFnaW5nPC9hYmJyLTE+PC9wZXJpb2RpY2FsPjxhbHQt
cGVyaW9kaWNhbD48ZnVsbC10aXRsZT5DbGluaWNhbCBQaHlzaW9sb2d5IGFuZCBGdW5jdGlvbmFs
IEltYWdpbmc8L2Z1bGwtdGl0bGU+PGFiYnItMT5DbGluLiBQaHlzaW9sLiBGdW5jdC4gSW1hZ2lu
ZzwvYWJici0xPjwvYWx0LXBlcmlvZGljYWw+PHBhZ2VzPjY2OS02NzQ8L3BhZ2VzPjx2b2x1bWU+
Mzc8L3ZvbHVtZT48bnVtYmVyPjY8L251bWJlcj48a2V5d29yZHM+PGtleXdvcmQ+ZW5kb3RoZWxp
YWwgZHlzZnVuY3Rpb248L2tleXdvcmQ+PGtleXdvcmQ+Z3VpZGVsaW5lczwva2V5d29yZD48a2V5
d29yZD5oZWFsdGg8L2tleXdvcmQ+PGtleXdvcmQ+Y29yb25hcnktYXJ0ZXJ5LWRpc2Vhc2U8L2tl
eXdvcmQ+PGtleXdvcmQ+cHJvdGVpbi1jIGFjdGl2YXRpb248L2tleXdvcmQ+PGtleXdvcmQ+bWV0
YWJvbGljIHN5bmRyb21lPC9rZXl3b3JkPjxrZXl3b3JkPmVuZG90aGVsaWFsLWNlbGxzPC9rZXl3
b3JkPjxrZXl3b3JkPnJlYWN0aXZlIHByb3RlaW48L2tleXdvcmQ+PGtleXdvcmQ+dmFzY3VsYXIt
ZGlzZWFzZTwva2V5d29yZD48a2V5d29yZD5yZWxheGluZyBmYWN0b3I8L2tleXdvcmQ+PGtleXdv
cmQ+Ymxvb2QtcHJlc3N1cmU8L2tleXdvcmQ+PGtleXdvcmQ+b2xkZXItYWR1bHRzPC9rZXl3b3Jk
PjxrZXl3b3JkPnJpc2stZmFjdG9yPC9rZXl3b3JkPjxrZXl3b3JkPlBoeXNpb2xvZ3k8L2tleXdv
cmQ+PC9rZXl3b3Jkcz48ZGF0ZXM+PHllYXI+MjAxNzwveWVhcj48cHViLWRhdGVzPjxkYXRlPk5v
djwvZGF0ZT48L3B1Yi1kYXRlcz48L2RhdGVzPjxpc2JuPjE0NzUtMDk2MTwvaXNibj48YWNjZXNz
aW9uLW51bT5XT1M6MDAwNDEzNjc4NDAwMDE3PC9hY2Nlc3Npb24tbnVtPjx1cmxzPjwvdXJscz48
ZWxlY3Ryb25pYy1yZXNvdXJjZS1udW0+MTAuMTExMS9jcGYuMTIzNTY8L2VsZWN0cm9uaWMtcmVz
b3VyY2UtbnVtPjxyZW1vdGUtZGF0YWJhc2UtbmFtZT5fV09TPC9yZW1vdGUtZGF0YWJhc2UtbmFt
ZT48cmVtb3RlLWRhdGFiYXNlLXByb3ZpZGVyPl9XT1M8L3JlbW90ZS1kYXRhYmFzZS1wcm92aWRl
cj48cmVzZWFyY2gtbm90ZXM+SU5DTF9QSEFTRV8yPC9yZXNlYXJjaC1ub3Rlcz48bGFuZ3VhZ2U+
RW5nbGlzaDwvbGFuZ3VhZ2U+PC9yZWNvcmQ+PC9DaXRlPjwvRW5kTm90ZT4A
</w:fldData>
              </w:fldChar>
            </w:r>
            <w:r w:rsidR="006C6924" w:rsidRPr="00840EA6">
              <w:rPr>
                <w:rFonts w:ascii="Times New Roman" w:eastAsia="Times New Roman" w:hAnsi="Times New Roman" w:cs="Times New Roman"/>
                <w:sz w:val="20"/>
                <w:szCs w:val="20"/>
                <w:lang w:eastAsia="en-AU"/>
              </w:rPr>
              <w:instrText xml:space="preserve"> ADDIN EN.CITE </w:instrText>
            </w:r>
            <w:r w:rsidR="006C6924" w:rsidRPr="00840EA6">
              <w:rPr>
                <w:rFonts w:ascii="Times New Roman" w:eastAsia="Times New Roman" w:hAnsi="Times New Roman" w:cs="Times New Roman"/>
                <w:sz w:val="20"/>
                <w:szCs w:val="20"/>
                <w:lang w:eastAsia="en-AU"/>
              </w:rPr>
              <w:fldChar w:fldCharType="begin">
                <w:fldData xml:space="preserve">PEVuZE5vdGU+PENpdGU+PEF1dGhvcj5CdWNrbmVyPC9BdXRob3I+PFllYXI+MjAxNzwvWWVhcj48
UmVjTnVtPjMwMzQ4PC9SZWNOdW0+PERpc3BsYXlUZXh0PjxzdHlsZSBmYWNlPSJzdXBlcnNjcmlw
dCI+MTA3PC9zdHlsZT48L0Rpc3BsYXlUZXh0PjxyZWNvcmQ+PHJlYy1udW1iZXI+MzAzNDg8L3Jl
Yy1udW1iZXI+PGZvcmVpZ24ta2V5cz48a2V5IGFwcD0iRU4iIGRiLWlkPSJmNTl3end4MDR3ZDly
OWV6d3ZtcDJ2YXN3MmY5eHRkcnplZHciIHRpbWVzdGFtcD0iMTU2MDg5Njc5NSI+MzAzNDg8L2tl
eT48L2ZvcmVpZ24ta2V5cz48cmVmLXR5cGUgbmFtZT0iSm91cm5hbCBBcnRpY2xlIj4xNzwvcmVm
LXR5cGU+PGNvbnRyaWJ1dG9ycz48YXV0aG9ycz48YXV0aG9yPkJ1Y2tuZXIsIFMuIEwuPC9hdXRo
b3I+PGF1dGhvcj5Mb2VubmVrZSwgSi4gUC48L2F1dGhvcj48YXV0aG9yPkxvcHJpbnppLCBQLiBE
LjwvYXV0aG9yPjwvYXV0aG9ycz48L2NvbnRyaWJ1dG9ycz48YXV0aC1hZGRyZXNzPltCdWNrbmVy
LCBTYW11ZWwgTC47IExvZW5uZWtlLCBKZXJlbXkgUC5dIFVuaXYgTWlzc2lzc2lwcGksIEtldnNl
ciBFcm1pbiBBcHBsIFBoeXNpb2wgTGFiLCBEZXB0IEhsdGggRXhlcmNpc2UgU2NpICZhbXA7IFJl
Y3JlYXQgTWFuYWdlbWVudCwgVW5pdmVyc2l0eSwgTVMgMzg2NzcgVVNBLiBbTG9wcmluemksIFBh
dWwgRC5dIFVuaXYgTWlzc2lzc2lwcGksIEN0ciBIbHRoIEJlaGF2IFJlcywgRGVwdCBIbHRoIEV4
ZXJjaXNlIFNjaSAmYW1wOyBSZWNyZWF0IE1hbmFnZW1lbnQsIDIyOSBUdXJuZXIgQ3RyLCBVbml2
ZXJzaXR5LCBNUyAzODY3NyBVU0EuJiN4RDtMb3ByaW56aSwgUEQgKHJlcHJpbnQgYXV0aG9yKSwg
VW5pdiBNaXNzaXNzaXBwaSwgQ3RyIEhsdGggQmVoYXYgUmVzLCBEZXB0IEhsdGggRXhlcmNpc2Ug
U2NpICZhbXA7IFJlY3JlYXQgTWFuYWdlbWVudCwgMjI5IFR1cm5lciBDdHIsIFVuaXZlcnNpdHks
IE1TIDM4Njc3IFVTQS4mI3hEO3BkbG9wcmluQG9sZW1pc3MuZWR1PC9hdXRoLWFkZHJlc3M+PHRp
dGxlcz48dGl0bGU+U2luZ2xlIGFuZCBjb21iaW5lZCBhc3NvY2lhdGlvbnMgb2YgYWNjZWxlcm9t
ZXRlci1hc3Nlc3NlZCBwaHlzaWNhbCBhY3Rpdml0eSBhbmQgbXVzY2xlLXN0cmVuZ3RoZW5pbmcg
YWN0aXZpdGllcyBvbiBwbGFzbWEgaG9tb2N5c3RlaW5lIGluYSBuYXRpb25hbCBzYW1wbGU8L3Rp
dGxlPjxzZWNvbmRhcnktdGl0bGU+Q2xpbmljYWwgUGh5c2lvbG9neSBhbmQgRnVuY3Rpb25hbCBJ
bWFnaW5nPC9zZWNvbmRhcnktdGl0bGU+PGFsdC10aXRsZT5DbGluLiBQaHlzaW9sLiBGdW5jdC4g
SW1hZ2luZzwvYWx0LXRpdGxlPjwvdGl0bGVzPjxwZXJpb2RpY2FsPjxmdWxsLXRpdGxlPkNsaW5p
Y2FsIFBoeXNpb2xvZ3kgYW5kIEZ1bmN0aW9uYWwgSW1hZ2luZzwvZnVsbC10aXRsZT48YWJici0x
PkNsaW4uIFBoeXNpb2wuIEZ1bmN0LiBJbWFnaW5nPC9hYmJyLTE+PC9wZXJpb2RpY2FsPjxhbHQt
cGVyaW9kaWNhbD48ZnVsbC10aXRsZT5DbGluaWNhbCBQaHlzaW9sb2d5IGFuZCBGdW5jdGlvbmFs
IEltYWdpbmc8L2Z1bGwtdGl0bGU+PGFiYnItMT5DbGluLiBQaHlzaW9sLiBGdW5jdC4gSW1hZ2lu
ZzwvYWJici0xPjwvYWx0LXBlcmlvZGljYWw+PHBhZ2VzPjY2OS02NzQ8L3BhZ2VzPjx2b2x1bWU+
Mzc8L3ZvbHVtZT48bnVtYmVyPjY8L251bWJlcj48a2V5d29yZHM+PGtleXdvcmQ+ZW5kb3RoZWxp
YWwgZHlzZnVuY3Rpb248L2tleXdvcmQ+PGtleXdvcmQ+Z3VpZGVsaW5lczwva2V5d29yZD48a2V5
d29yZD5oZWFsdGg8L2tleXdvcmQ+PGtleXdvcmQ+Y29yb25hcnktYXJ0ZXJ5LWRpc2Vhc2U8L2tl
eXdvcmQ+PGtleXdvcmQ+cHJvdGVpbi1jIGFjdGl2YXRpb248L2tleXdvcmQ+PGtleXdvcmQ+bWV0
YWJvbGljIHN5bmRyb21lPC9rZXl3b3JkPjxrZXl3b3JkPmVuZG90aGVsaWFsLWNlbGxzPC9rZXl3
b3JkPjxrZXl3b3JkPnJlYWN0aXZlIHByb3RlaW48L2tleXdvcmQ+PGtleXdvcmQ+dmFzY3VsYXIt
ZGlzZWFzZTwva2V5d29yZD48a2V5d29yZD5yZWxheGluZyBmYWN0b3I8L2tleXdvcmQ+PGtleXdv
cmQ+Ymxvb2QtcHJlc3N1cmU8L2tleXdvcmQ+PGtleXdvcmQ+b2xkZXItYWR1bHRzPC9rZXl3b3Jk
PjxrZXl3b3JkPnJpc2stZmFjdG9yPC9rZXl3b3JkPjxrZXl3b3JkPlBoeXNpb2xvZ3k8L2tleXdv
cmQ+PC9rZXl3b3Jkcz48ZGF0ZXM+PHllYXI+MjAxNzwveWVhcj48cHViLWRhdGVzPjxkYXRlPk5v
djwvZGF0ZT48L3B1Yi1kYXRlcz48L2RhdGVzPjxpc2JuPjE0NzUtMDk2MTwvaXNibj48YWNjZXNz
aW9uLW51bT5XT1M6MDAwNDEzNjc4NDAwMDE3PC9hY2Nlc3Npb24tbnVtPjx1cmxzPjwvdXJscz48
ZWxlY3Ryb25pYy1yZXNvdXJjZS1udW0+MTAuMTExMS9jcGYuMTIzNTY8L2VsZWN0cm9uaWMtcmVz
b3VyY2UtbnVtPjxyZW1vdGUtZGF0YWJhc2UtbmFtZT5fV09TPC9yZW1vdGUtZGF0YWJhc2UtbmFt
ZT48cmVtb3RlLWRhdGFiYXNlLXByb3ZpZGVyPl9XT1M8L3JlbW90ZS1kYXRhYmFzZS1wcm92aWRl
cj48cmVzZWFyY2gtbm90ZXM+SU5DTF9QSEFTRV8yPC9yZXNlYXJjaC1ub3Rlcz48bGFuZ3VhZ2U+
RW5nbGlzaDwvbGFuZ3VhZ2U+PC9yZWNvcmQ+PC9DaXRlPjwvRW5kTm90ZT4A
</w:fldData>
              </w:fldChar>
            </w:r>
            <w:r w:rsidR="006C6924" w:rsidRPr="00840EA6">
              <w:rPr>
                <w:rFonts w:ascii="Times New Roman" w:eastAsia="Times New Roman" w:hAnsi="Times New Roman" w:cs="Times New Roman"/>
                <w:sz w:val="20"/>
                <w:szCs w:val="20"/>
                <w:lang w:eastAsia="en-AU"/>
              </w:rPr>
              <w:instrText xml:space="preserve"> ADDIN EN.CITE.DATA </w:instrText>
            </w:r>
            <w:r w:rsidR="006C6924" w:rsidRPr="00840EA6">
              <w:rPr>
                <w:rFonts w:ascii="Times New Roman" w:eastAsia="Times New Roman" w:hAnsi="Times New Roman" w:cs="Times New Roman"/>
                <w:sz w:val="20"/>
                <w:szCs w:val="20"/>
                <w:lang w:eastAsia="en-AU"/>
              </w:rPr>
            </w:r>
            <w:r w:rsidR="006C6924"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107</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r>
            <w:r w:rsidR="006C6924" w:rsidRPr="00840EA6">
              <w:rPr>
                <w:rFonts w:ascii="Times New Roman" w:eastAsia="Times New Roman" w:hAnsi="Times New Roman" w:cs="Times New Roman"/>
                <w:sz w:val="20"/>
                <w:szCs w:val="20"/>
                <w:lang w:eastAsia="en-AU"/>
              </w:rPr>
              <w:instrText xml:space="preserve"> ADDIN EN.CITE &lt;EndNote&gt;&lt;Cite&gt;&lt;Author&gt;Cangin&lt;/Author&gt;&lt;Year&gt;2017&lt;/Year&gt;&lt;RecNum&gt;12269&lt;/RecNum&gt;&lt;DisplayText&gt;&lt;style face="superscript"&gt;108&lt;/style&gt;&lt;/DisplayText&gt;&lt;record&gt;&lt;rec-number&gt;12269&lt;/rec-number&gt;&lt;foreign-keys&gt;&lt;key app="EN" db-id="f59wzwx04wd9r9ezwvmp2vasw2f9xtdrzedw" timestamp="1560840473"&gt;12269&lt;/key&gt;&lt;/foreign-keys&gt;&lt;ref-type name="Thesis"&gt;32&lt;/ref-type&gt;&lt;contributors&gt;&lt;authors&gt;&lt;author&gt;Cangin, C.&lt;/author&gt;&lt;/authors&gt;&lt;/contributors&gt;&lt;titles&gt;&lt;title&gt;Association of depression with anaerobic muscle strengthening activity, moderate intensity physical activity, long term lipophilic statin usage, and selected comorbidity: NHANES (national health and nutrition examination survey) 1999-2012&lt;/title&gt;&lt;alt-title&gt;Dissertation Abstracts International: Section B: The Sciences and Engineering&lt;/alt-title&gt;&lt;/titles&gt;&lt;volume&gt;P.h.D.&lt;/volume&gt;&lt;keywords&gt;&lt;keyword&gt;physical activity&lt;/keyword&gt;&lt;keyword&gt;nutrition&lt;/keyword&gt;&lt;keyword&gt;health promotion&lt;/keyword&gt;&lt;keyword&gt;lipophilic statin usage&lt;/keyword&gt;&lt;keyword&gt;Statins&lt;/keyword&gt;&lt;/keywords&gt;&lt;dates&gt;&lt;year&gt;2017&lt;/year&gt;&lt;/dates&gt;&lt;publisher&gt;The Ohio State University&lt;/publisher&gt;&lt;isbn&gt;0419-4217&amp;#xD;978-1369371147&lt;/isbn&gt;&lt;accession-num&gt;2017-05720-106&lt;/accession-num&gt;&lt;urls&gt;&lt;/urls&gt;&lt;remote-database-name&gt;psyh&lt;/remote-database-name&gt;&lt;remote-database-provider&gt;EBSCOhost&lt;/remote-database-provider&gt;&lt;research-notes&gt;INCL_PHASE_2&lt;/research-notes&gt;&lt;/record&gt;&lt;/Cite&gt;&lt;/EndNote&gt;</w:instrText>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108</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r>
            <w:r w:rsidR="006C6924" w:rsidRPr="00840EA6">
              <w:rPr>
                <w:rFonts w:ascii="Times New Roman" w:eastAsia="Times New Roman" w:hAnsi="Times New Roman" w:cs="Times New Roman"/>
                <w:sz w:val="20"/>
                <w:szCs w:val="20"/>
                <w:lang w:eastAsia="en-AU"/>
              </w:rPr>
              <w:instrText xml:space="preserve"> ADDIN EN.CITE &lt;EndNote&gt;&lt;Cite&gt;&lt;Author&gt;Cangin&lt;/Author&gt;&lt;Year&gt;2018&lt;/Year&gt;&lt;RecNum&gt;79708&lt;/RecNum&gt;&lt;DisplayText&gt;&lt;style face="superscript"&gt;109&lt;/style&gt;&lt;/DisplayText&gt;&lt;record&gt;&lt;rec-number&gt;79708&lt;/rec-number&gt;&lt;foreign-keys&gt;&lt;key app="EN" db-id="f59wzwx04wd9r9ezwvmp2vasw2f9xtdrzedw" timestamp="1560905537"&gt;79708&lt;/key&gt;&lt;/foreign-keys&gt;&lt;ref-type name="Journal Article"&gt;17&lt;/ref-type&gt;&lt;contributors&gt;&lt;authors&gt;&lt;author&gt;Cangin, C.&lt;/author&gt;&lt;author&gt;Harris, R.&lt;/author&gt;&lt;author&gt;Binkley, P.&lt;/author&gt;&lt;author&gt;Schwartzbaum, J.&lt;/author&gt;&lt;author&gt;Focht, B.&lt;/author&gt;&lt;/authors&gt;&lt;/contributors&gt;&lt;auth-address&gt;Ohio State University, United States&lt;/auth-address&gt;&lt;titles&gt;&lt;title&gt;Anaerobic muscle strengthening physical activity and depression severity among USA adults&lt;/title&gt;&lt;secondary-title&gt;Preventive Medicine Reports&lt;/secondary-title&gt;&lt;/titles&gt;&lt;periodical&gt;&lt;full-title&gt;Preventive Medicine Reports&lt;/full-title&gt;&lt;/periodical&gt;&lt;pages&gt;299-303&lt;/pages&gt;&lt;volume&gt;10&lt;/volume&gt;&lt;keywords&gt;&lt;keyword&gt;Aerobic activity&lt;/keyword&gt;&lt;keyword&gt;Anaerobic muscle strengthening activity&lt;/keyword&gt;&lt;keyword&gt;Depression&lt;/keyword&gt;&lt;keyword&gt;PHQ depressive symptoms&lt;/keyword&gt;&lt;keyword&gt;Physical activity&lt;/keyword&gt;&lt;/keywords&gt;&lt;dates&gt;&lt;year&gt;2018&lt;/year&gt;&lt;/dates&gt;&lt;urls&gt;&lt;/urls&gt;&lt;electronic-resource-num&gt;10.1016/j.pmedr.2018.03.005&lt;/electronic-resource-num&gt;&lt;remote-database-name&gt;Scopus&lt;/remote-database-name&gt;&lt;remote-database-provider&gt;_SCOPUS&lt;/remote-database-provider&gt;&lt;research-notes&gt;INCL_PHASE_2&lt;/research-notes&gt;&lt;/record&gt;&lt;/Cite&gt;&lt;/EndNote&gt;</w:instrText>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109</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r>
            <w:r w:rsidR="006C6924" w:rsidRPr="00840EA6">
              <w:rPr>
                <w:rFonts w:ascii="Times New Roman" w:eastAsia="Times New Roman" w:hAnsi="Times New Roman" w:cs="Times New Roman"/>
                <w:sz w:val="20"/>
                <w:szCs w:val="20"/>
                <w:lang w:eastAsia="en-AU"/>
              </w:rPr>
              <w:instrText xml:space="preserve"> ADDIN EN.CITE &lt;EndNote&gt;&lt;Cite&gt;&lt;Author&gt;Cheng&lt;/Author&gt;&lt;Year&gt;2007&lt;/Year&gt;&lt;RecNum&gt;9318&lt;/RecNum&gt;&lt;DisplayText&gt;&lt;style face="superscript"&gt;110&lt;/style&gt;&lt;/DisplayText&gt;&lt;record&gt;&lt;rec-number&gt;9318&lt;/rec-number&gt;&lt;foreign-keys&gt;&lt;key app="EN" db-id="f59wzwx04wd9r9ezwvmp2vasw2f9xtdrzedw" timestamp="1560839989"&gt;9318&lt;/key&gt;&lt;/foreign-keys&gt;&lt;ref-type name="Journal Article"&gt;17&lt;/ref-type&gt;&lt;contributors&gt;&lt;authors&gt;&lt;author&gt;Cheng, Y. J.&lt;/author&gt;&lt;author&gt;Gregg, E. W.&lt;/author&gt;&lt;author&gt;De Rekeneire, N.&lt;/author&gt;&lt;author&gt;Williams, D. E.&lt;/author&gt;&lt;author&gt;Imperatore, G.&lt;/author&gt;&lt;author&gt;Caspersen, C. J.&lt;/author&gt;&lt;author&gt;Kahn, H. S.&lt;/author&gt;&lt;/authors&gt;&lt;/contributors&gt;&lt;titles&gt;&lt;title&gt;Muscle-strengthening activity and its association with insulin sensitivity&lt;/title&gt;&lt;secondary-title&gt;Diabetes Care&lt;/secondary-title&gt;&lt;/titles&gt;&lt;periodical&gt;&lt;full-title&gt;Diabetes Care&lt;/full-title&gt;&lt;/periodical&gt;&lt;pages&gt;2264-2270&lt;/pages&gt;&lt;volume&gt;30&lt;/volume&gt;&lt;number&gt;9&lt;/number&gt;&lt;keywords&gt;&lt;keyword&gt;Exercise&lt;/keyword&gt;&lt;keyword&gt;Insulin Resistance&lt;/keyword&gt;&lt;keyword&gt;Muscle Strength&lt;/keyword&gt;&lt;keyword&gt;Weight Lifting&lt;/keyword&gt;&lt;keyword&gt;Adult&lt;/keyword&gt;&lt;keyword&gt;Aged&lt;/keyword&gt;&lt;keyword&gt;Female&lt;/keyword&gt;&lt;keyword&gt;Male&lt;/keyword&gt;&lt;keyword&gt;Middle Age&lt;/keyword&gt;&lt;keyword&gt;United States&lt;/keyword&gt;&lt;/keywords&gt;&lt;dates&gt;&lt;year&gt;2007&lt;/year&gt;&lt;/dates&gt;&lt;pub-location&gt;Alexandria, Virginia&lt;/pub-location&gt;&lt;publisher&gt;American Diabetes Association&lt;/publisher&gt;&lt;isbn&gt;0149-5992&lt;/isbn&gt;&lt;accession-num&gt;105962947. Language: English. Entry Date: 20080208. Revision Date: 20150711. Publication Type: Journal Article. Journal Subset: Biomedical&lt;/accession-num&gt;&lt;urls&gt;&lt;/urls&gt;&lt;electronic-resource-num&gt;10.2337/dc07-0372&lt;/electronic-resource-num&gt;&lt;remote-database-name&gt;c8h&lt;/remote-database-name&gt;&lt;remote-database-provider&gt;EBSCOhost&lt;/remote-database-provider&gt;&lt;research-notes&gt;INCL_PHASE_2&lt;/research-notes&gt;&lt;/record&gt;&lt;/Cite&gt;&lt;/EndNote&gt;</w:instrText>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110</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r>
            <w:r w:rsidR="006C6924" w:rsidRPr="00840EA6">
              <w:rPr>
                <w:rFonts w:ascii="Times New Roman" w:eastAsia="Times New Roman" w:hAnsi="Times New Roman" w:cs="Times New Roman"/>
                <w:sz w:val="20"/>
                <w:szCs w:val="20"/>
                <w:lang w:eastAsia="en-AU"/>
              </w:rPr>
              <w:instrText xml:space="preserve"> ADDIN EN.CITE &lt;EndNote&gt;&lt;Cite&gt;&lt;Author&gt;Churilla&lt;/Author&gt;&lt;Year&gt;2012&lt;/Year&gt;&lt;RecNum&gt;69223&lt;/RecNum&gt;&lt;DisplayText&gt;&lt;style face="superscript"&gt;111&lt;/style&gt;&lt;/DisplayText&gt;&lt;record&gt;&lt;rec-number&gt;69223&lt;/rec-number&gt;&lt;foreign-keys&gt;&lt;key app="EN" db-id="f59wzwx04wd9r9ezwvmp2vasw2f9xtdrzedw" timestamp="1560903894"&gt;69223&lt;/key&gt;&lt;/foreign-keys&gt;&lt;ref-type name="Journal Article"&gt;17&lt;/ref-type&gt;&lt;contributors&gt;&lt;authors&gt;&lt;author&gt;Churilla, J. R.&lt;/author&gt;&lt;author&gt;Johnson, T. M.&lt;/author&gt;&lt;author&gt;Magyari, P. M.&lt;/author&gt;&lt;author&gt;Crouter, S. E.&lt;/author&gt;&lt;/authors&gt;&lt;/contributors&gt;&lt;auth-address&gt;Brooks College of Health, University of North Florida, Bldg 39, 1 UNF Drive, Jacksonville, FL 32224, United States&amp;#xD;Exercise and Health Sciences, University of Massachusetts Boston, 100 Morrissey Blvd, Boston, MA 02125, United States&lt;/auth-address&gt;&lt;titles&gt;&lt;title&gt;Descriptive analysis of resistance exercise and metabolic syndrome&lt;/title&gt;&lt;secondary-title&gt;Diabetes and Metabolic Syndrome: Clinical Research and Reviews&lt;/secondary-title&gt;&lt;/titles&gt;&lt;periodical&gt;&lt;full-title&gt;Diabetes and Metabolic Syndrome: Clinical Research and Reviews&lt;/full-title&gt;&lt;/periodical&gt;&lt;pages&gt;42-47&lt;/pages&gt;&lt;volume&gt;6&lt;/volume&gt;&lt;number&gt;1&lt;/number&gt;&lt;keywords&gt;&lt;keyword&gt;Dose-response&lt;/keyword&gt;&lt;keyword&gt;Physical activity&lt;/keyword&gt;&lt;keyword&gt;Risk factors&lt;/keyword&gt;&lt;keyword&gt;Strength training&lt;/keyword&gt;&lt;keyword&gt;Weight lifting&lt;/keyword&gt;&lt;/keywords&gt;&lt;dates&gt;&lt;year&gt;2012&lt;/year&gt;&lt;/dates&gt;&lt;urls&gt;&lt;/urls&gt;&lt;electronic-resource-num&gt;10.1016/j.dsx.2012.05.004&lt;/electronic-resource-num&gt;&lt;remote-database-name&gt;Scopus&lt;/remote-database-name&gt;&lt;remote-database-provider&gt;_SCOPUS&lt;/remote-database-provider&gt;&lt;research-notes&gt;INCL_PHASE_2&lt;/research-notes&gt;&lt;/record&gt;&lt;/Cite&gt;&lt;/EndNote&gt;</w:instrText>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111</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r>
            <w:r w:rsidR="006C6924" w:rsidRPr="00840EA6">
              <w:rPr>
                <w:rFonts w:ascii="Times New Roman" w:eastAsia="Times New Roman" w:hAnsi="Times New Roman" w:cs="Times New Roman"/>
                <w:sz w:val="20"/>
                <w:szCs w:val="20"/>
                <w:lang w:eastAsia="en-AU"/>
              </w:rPr>
              <w:instrText xml:space="preserve"> ADDIN EN.CITE &lt;EndNote&gt;&lt;Cite&gt;&lt;Author&gt;Churilla&lt;/Author&gt;&lt;Year&gt;2012&lt;/Year&gt;&lt;RecNum&gt;19251&lt;/RecNum&gt;&lt;DisplayText&gt;&lt;style face="superscript"&gt;112&lt;/style&gt;&lt;/DisplayText&gt;&lt;record&gt;&lt;rec-number&gt;19251&lt;/rec-number&gt;&lt;foreign-keys&gt;&lt;key app="EN" db-id="f59wzwx04wd9r9ezwvmp2vasw2f9xtdrzedw" timestamp="1560840953"&gt;19251&lt;/key&gt;&lt;/foreign-keys&gt;&lt;ref-type name="Journal Article"&gt;17&lt;/ref-type&gt;&lt;contributors&gt;&lt;authors&gt;&lt;author&gt;Churilla, J. R.&lt;/author&gt;&lt;author&gt;Magyari, Peter M.&lt;/author&gt;&lt;author&gt;Ford, Earl S.&lt;/author&gt;&lt;author&gt;Fitzhugh, Eugene C.&lt;/author&gt;&lt;author&gt;Johnson, Tammie M.&lt;/author&gt;&lt;/authors&gt;&lt;/contributors&gt;&lt;titles&gt;&lt;title&gt;Muscular strengthening activity patterns and metabolic health risk among US adults*&lt;/title&gt;&lt;secondary-title&gt;Journal of Diabetes&lt;/secondary-title&gt;&lt;/titles&gt;&lt;periodical&gt;&lt;full-title&gt;Journal of Diabetes&lt;/full-title&gt;&lt;/periodical&gt;&lt;pages&gt;77-84&lt;/pages&gt;&lt;volume&gt;4&lt;/volume&gt;&lt;number&gt;1&lt;/number&gt;&lt;keywords&gt;&lt;keyword&gt;METABOLIC disorders&lt;/keyword&gt;&lt;keyword&gt;PHYSICAL activity&lt;/keyword&gt;&lt;keyword&gt;MUSCULAR atrophy&lt;/keyword&gt;&lt;keyword&gt;PHYSICAL fitness&lt;/keyword&gt;&lt;keyword&gt;DYSLIPIDEMIA&lt;/keyword&gt;&lt;keyword&gt;AMERICAN Heart Association&lt;/keyword&gt;&lt;/keywords&gt;&lt;dates&gt;&lt;year&gt;2012&lt;/year&gt;&lt;/dates&gt;&lt;publisher&gt;Wiley-Blackwell&lt;/publisher&gt;&lt;isbn&gt;17530393&lt;/isbn&gt;&lt;accession-num&gt;71884718&lt;/accession-num&gt;&lt;urls&gt;&lt;/urls&gt;&lt;electronic-resource-num&gt;10.1111/j.1753-0407.2011.00172.x&lt;/electronic-resource-num&gt;&lt;remote-database-name&gt;asn&lt;/remote-database-name&gt;&lt;remote-database-provider&gt;EBSCOhost&lt;/remote-database-provider&gt;&lt;research-notes&gt;INCL_PHASE_2&lt;/research-notes&gt;&lt;/record&gt;&lt;/Cite&gt;&lt;/EndNote&gt;</w:instrText>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112</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r>
            <w:r w:rsidR="006C6924" w:rsidRPr="00840EA6">
              <w:rPr>
                <w:rFonts w:ascii="Times New Roman" w:eastAsia="Times New Roman" w:hAnsi="Times New Roman" w:cs="Times New Roman"/>
                <w:sz w:val="20"/>
                <w:szCs w:val="20"/>
                <w:lang w:eastAsia="en-AU"/>
              </w:rPr>
              <w:instrText xml:space="preserve"> ADDIN EN.CITE &lt;EndNote&gt;&lt;Cite&gt;&lt;Author&gt;Crespo&lt;/Author&gt;&lt;Year&gt;1996&lt;/Year&gt;&lt;RecNum&gt;57272&lt;/RecNum&gt;&lt;DisplayText&gt;&lt;style face="superscript"&gt;113&lt;/style&gt;&lt;/DisplayText&gt;&lt;record&gt;&lt;rec-number&gt;57272&lt;/rec-number&gt;&lt;foreign-keys&gt;&lt;key app="EN" db-id="f59wzwx04wd9r9ezwvmp2vasw2f9xtdrzedw" timestamp="1560899252"&gt;57272&lt;/key&gt;&lt;/foreign-keys&gt;&lt;ref-type name="Journal Article"&gt;17&lt;/ref-type&gt;&lt;contributors&gt;&lt;authors&gt;&lt;author&gt;Crespo, C. J.&lt;/author&gt;&lt;author&gt;Keteyian, S. J.&lt;/author&gt;&lt;author&gt;Heath, G. W.&lt;/author&gt;&lt;author&gt;Sempos, C. T.&lt;/author&gt;&lt;/authors&gt;&lt;/contributors&gt;&lt;auth-address&gt;NATL CTR HLTH STAT,DIV HLTH EXAMINAT STAT,HYATTSVILLE,MD. NATL CTR CHRON DIS PREVENT &amp;amp; HLTH PROMOT,CTR DIS CONTROL &amp;amp; PREVENT,ATLANTA,GA.&amp;#xD;Crespo, CJ (reprint author), NHLBI,NIH,OFF PREVENT EDUC &amp;amp; CONTROL,31 CTR DR,MSC 2480,ROOM 4A18,BETHESDA,MD 20892, USA.&lt;/auth-address&gt;&lt;titles&gt;&lt;title&gt;Leisure-time physical activity among US adults - Results from the third national health and nutrition examination survey&lt;/title&gt;&lt;secondary-title&gt;Archives of Internal Medicine&lt;/secondary-title&gt;&lt;alt-title&gt;Arch. Intern. Med.&lt;/alt-title&gt;&lt;/titles&gt;&lt;periodical&gt;&lt;full-title&gt;Archives of Internal Medicine&lt;/full-title&gt;&lt;/periodical&gt;&lt;pages&gt;93-98&lt;/pages&gt;&lt;volume&gt;156&lt;/volume&gt;&lt;number&gt;1&lt;/number&gt;&lt;keywords&gt;&lt;keyword&gt;united-states adults&lt;/keyword&gt;&lt;keyword&gt;cholesterol&lt;/keyword&gt;&lt;keyword&gt;prevalence&lt;/keyword&gt;&lt;keyword&gt;General &amp;amp; Internal Medicine&lt;/keyword&gt;&lt;/keywords&gt;&lt;dates&gt;&lt;year&gt;1996&lt;/year&gt;&lt;pub-dates&gt;&lt;date&gt;Jan&lt;/date&gt;&lt;/pub-dates&gt;&lt;/dates&gt;&lt;isbn&gt;0003-9926&lt;/isbn&gt;&lt;accession-num&gt;WOS:A1996TN39800013&lt;/accession-num&gt;&lt;urls&gt;&lt;/urls&gt;&lt;electronic-resource-num&gt;10.1001/archinte.156.1.93&lt;/electronic-resource-num&gt;&lt;remote-database-name&gt;_WOS&lt;/remote-database-name&gt;&lt;remote-database-provider&gt;_WOS&lt;/remote-database-provider&gt;&lt;research-notes&gt;INCL_PHASE_2&lt;/research-notes&gt;&lt;language&gt;English&lt;/language&gt;&lt;/record&gt;&lt;/Cite&gt;&lt;/EndNote&gt;</w:instrText>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113</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r>
            <w:r w:rsidR="006C6924" w:rsidRPr="00840EA6">
              <w:rPr>
                <w:rFonts w:ascii="Times New Roman" w:eastAsia="Times New Roman" w:hAnsi="Times New Roman" w:cs="Times New Roman"/>
                <w:sz w:val="20"/>
                <w:szCs w:val="20"/>
                <w:lang w:eastAsia="en-AU"/>
              </w:rPr>
              <w:instrText xml:space="preserve"> ADDIN EN.CITE &lt;EndNote&gt;&lt;Cite&gt;&lt;Author&gt;Czwornog&lt;/Author&gt;&lt;Year&gt;2015&lt;/Year&gt;&lt;RecNum&gt;36990&lt;/RecNum&gt;&lt;DisplayText&gt;&lt;style face="superscript"&gt;114&lt;/style&gt;&lt;/DisplayText&gt;&lt;record&gt;&lt;rec-number&gt;36990&lt;/rec-number&gt;&lt;foreign-keys&gt;&lt;key app="EN" db-id="f59wzwx04wd9r9ezwvmp2vasw2f9xtdrzedw" timestamp="1560897527"&gt;36990&lt;/key&gt;&lt;/foreign-keys&gt;&lt;ref-type name="Journal Article"&gt;17&lt;/ref-type&gt;&lt;contributors&gt;&lt;authors&gt;&lt;author&gt;Czwornog, J. L.&lt;/author&gt;&lt;author&gt;Austin, G. L.&lt;/author&gt;&lt;/authors&gt;&lt;/contributors&gt;&lt;auth-address&gt;[Czwornog, Jennifer L.; Austin, Gregory L.] Univ Colorado, Div Gastroenterol &amp;amp; Hepatol, Aurora, CO 80045 USA.&amp;#xD;Czwornog, JL (reprint author), Univ Colorado, Div Gastroenterol &amp;amp; Hepatol, Anschutz Med Campus 12631 E 17th Ave,Room 7619, Aurora, CO 80045 USA.&amp;#xD;jennifer.czwornog@ucdenver.edu; gregory.austin@ucdenver.edu&lt;/auth-address&gt;&lt;titles&gt;&lt;title&gt;Association of proton pump inhibitor (PPI) use with energy intake, physical activity, and weight gain&lt;/title&gt;&lt;secondary-title&gt;Nutrients&lt;/secondary-title&gt;&lt;alt-title&gt;Nutrients&lt;/alt-title&gt;&lt;/titles&gt;&lt;periodical&gt;&lt;full-title&gt;Nutrients&lt;/full-title&gt;&lt;/periodical&gt;&lt;alt-periodical&gt;&lt;full-title&gt;Nutrients&lt;/full-title&gt;&lt;/alt-periodical&gt;&lt;pages&gt;8592-8601&lt;/pages&gt;&lt;volume&gt;7&lt;/volume&gt;&lt;number&gt;10&lt;/number&gt;&lt;keywords&gt;&lt;keyword&gt;proton pump inhibitor&lt;/keyword&gt;&lt;keyword&gt;weight&lt;/keyword&gt;&lt;keyword&gt;energy intake&lt;/keyword&gt;&lt;keyword&gt;physical activity&lt;/keyword&gt;&lt;keyword&gt;y gastric bypass&lt;/keyword&gt;&lt;keyword&gt;life-style&lt;/keyword&gt;&lt;keyword&gt;obesity&lt;/keyword&gt;&lt;keyword&gt;prevalence&lt;/keyword&gt;&lt;keyword&gt;strength&lt;/keyword&gt;&lt;keyword&gt;risk&lt;/keyword&gt;&lt;keyword&gt;men&lt;/keyword&gt;&lt;keyword&gt;Nutrition &amp;amp; Dietetics&lt;/keyword&gt;&lt;/keywords&gt;&lt;dates&gt;&lt;year&gt;2015&lt;/year&gt;&lt;pub-dates&gt;&lt;date&gt;Oct&lt;/date&gt;&lt;/pub-dates&gt;&lt;/dates&gt;&lt;isbn&gt;2072-6643&lt;/isbn&gt;&lt;accession-num&gt;WOS:000364231700027&lt;/accession-num&gt;&lt;urls&gt;&lt;/urls&gt;&lt;electronic-resource-num&gt;10.3390/nu7105416&lt;/electronic-resource-num&gt;&lt;remote-database-name&gt;_WOS&lt;/remote-database-name&gt;&lt;remote-database-provider&gt;_WOS&lt;/remote-database-provider&gt;&lt;research-notes&gt;INCL_PHASE_2&lt;/research-notes&gt;&lt;language&gt;English&lt;/language&gt;&lt;/record&gt;&lt;/Cite&gt;&lt;/EndNote&gt;</w:instrText>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114</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fldData xml:space="preserve">PEVuZE5vdGU+PENpdGU+PEF1dGhvcj5EYW5rZWw8L0F1dGhvcj48WWVhcj4yMDE1PC9ZZWFyPjxS
ZWNOdW0+Njc5NzwvUmVjTnVtPjxEaXNwbGF5VGV4dD48c3R5bGUgZmFjZT0ic3VwZXJzY3JpcHQi
PjExNTwvc3R5bGU+PC9EaXNwbGF5VGV4dD48cmVjb3JkPjxyZWMtbnVtYmVyPjY3OTc8L3JlYy1u
dW1iZXI+PGZvcmVpZ24ta2V5cz48a2V5IGFwcD0iRU4iIGRiLWlkPSJmNTl3end4MDR3ZDlyOWV6
d3ZtcDJ2YXN3MmY5eHRkcnplZHciIHRpbWVzdGFtcD0iMTU2MDgzOTk4OCI+Njc5Nzwva2V5Pjwv
Zm9yZWlnbi1rZXlzPjxyZWYtdHlwZSBuYW1lPSJKb3VybmFsIEFydGljbGUiPjE3PC9yZWYtdHlw
ZT48Y29udHJpYnV0b3JzPjxhdXRob3JzPjxhdXRob3I+RGFua2VsLCBTLiBKLjwvYXV0aG9yPjxh
dXRob3I+TG9lbm5la2UsIEouIFAuPC9hdXRob3I+PGF1dGhvcj5Mb3ByaW56aSwgUC4gRC48L2F1
dGhvcj48L2F1dGhvcnM+PC9jb250cmlidXRvcnM+PGF1dGgtYWRkcmVzcz5LZXZzZXIgRXJtaW4g
QXBwbGllZCBQaHlzaW9sb2d5IExhYm9yYXRvcnksIERlcGFydG1lbnQgb2YgSGVhbHRoLCBFeGVy
Y2lzZSBTY2llbmNlLCBhbmQgUmVjcmVhdGlvbiBNYW5hZ2VtZW50LCBUaGUgVW5pdmVyc2l0eSBv
ZiBNaXNzaXNzaXBwaSwgVW5pdmVyc2l0eSwgTVMsIFVTQSYjeEQ7Q2VudGVyIGZvciBIZWFsdGgg
QmVoYXZpb3IgUmVzZWFyY2gsIERlcGFydG1lbnQgb2YgSGVhbHRoLCBFeGVyY2lzZSBTY2llbmNl
LCBhbmQgUmVjcmVhdGlvbiBNYW5hZ2VtZW50LCBUaGUgVW5pdmVyc2l0eSBvZiBNaXNzaXNzaXBw
aSwgVW5pdmVyc2l0eSwgTVMsIFVTQTwvYXV0aC1hZGRyZXNzPjx0aXRsZXM+PHRpdGxlPlBhcnRp
Y2lwYXRpb24gaW4gbXVzY2xlLXN0cmVuZ3RoZW5pbmcgYWN0aXZpdGllcyBhcyBhbiBhbHRlcm5h
dGl2ZSBtZXRob2QgZm9yIHRoZSBwcmV2ZW50aW9uIG9mIG11bHRpbW9yYmlkaXR5PC90aXRsZT48
c2Vjb25kYXJ5LXRpdGxlPlByZXZlbnRpdmUgTWVkaWNpbmU8L3NlY29uZGFyeS10aXRsZT48L3Rp
dGxlcz48cGVyaW9kaWNhbD48ZnVsbC10aXRsZT5QcmV2ZW50aXZlIE1lZGljaW5lPC9mdWxsLXRp
dGxlPjwvcGVyaW9kaWNhbD48cGFnZXM+NTQtNTc8L3BhZ2VzPjx2b2x1bWU+ODE8L3ZvbHVtZT48
a2V5d29yZHM+PGtleXdvcmQ+RXhlcmNpc2U8L2tleXdvcmQ+PGtleXdvcmQ+Q2hyb25pYyBEaXNl
YXNlIC0tIFByZXZlbnRpb24gYW5kIENvbnRyb2w8L2tleXdvcmQ+PGtleXdvcmQ+UmVzaXN0YW5j
ZSBUcmFpbmluZyAtLSBNZXRob2RzPC9rZXl3b3JkPjxrZXl3b3JkPkhlYWx0aCBTdGF0dXM8L2tl
eXdvcmQ+PGtleXdvcmQ+QWNjZWxlcm9tZXRyeSAtLSBNZXRob2RzPC9rZXl3b3JkPjxrZXl3b3Jk
Pk1pZGRsZSBBZ2U8L2tleXdvcmQ+PGtleXdvcmQ+QWR1bHQ8L2tleXdvcmQ+PGtleXdvcmQ+U3Vy
dmV5czwva2V5d29yZD48a2V5d29yZD5Dcm9zcyBTZWN0aW9uYWwgU3R1ZGllczwva2V5d29yZD48
a2V5d29yZD5NYWxlPC9rZXl3b3JkPjxrZXl3b3JkPkZlbWFsZTwva2V5d29yZD48a2V5d29yZD5S
aXNrIEZhY3RvcnM8L2tleXdvcmQ+PGtleXdvcmQ+U2VsZiBSZXBvcnQ8L2tleXdvcmQ+PGtleXdv
cmQ+SHVtYW48L2tleXdvcmQ+PGtleXdvcmQ+UXVlc3Rpb25uYWlyZXM8L2tleXdvcmQ+PC9rZXl3
b3Jkcz48ZGF0ZXM+PHllYXI+MjAxNTwveWVhcj48L2RhdGVzPjxwdWItbG9jYXRpb24+QnVybGlu
Z3RvbiwgTWFzc2FjaHVzZXR0czwvcHViLWxvY2F0aW9uPjxwdWJsaXNoZXI+QWNhZGVtaWMgUHJl
c3MgSW5jLjwvcHVibGlzaGVyPjxpc2JuPjAwOTEtNzQzNTwvaXNibj48YWNjZXNzaW9uLW51bT4x
MTEzNDQwMzkuIExhbmd1YWdlOiBFbmdsaXNoLiBFbnRyeSBEYXRlOiAyMDE2MDgwMy4gUmV2aXNp
b24gRGF0ZTogMjAxODA3MDkuIFB1YmxpY2F0aW9uIFR5cGU6IGpvdXJuYWwgYXJ0aWNsZTwvYWNj
ZXNzaW9uLW51bT48dXJscz48L3VybHM+PGVsZWN0cm9uaWMtcmVzb3VyY2UtbnVtPjEwLjEwMTYv
ai55cG1lZC4yMDE1LjA4LjAwMjwvZWxlY3Ryb25pYy1yZXNvdXJjZS1udW0+PHJlbW90ZS1kYXRh
YmFzZS1uYW1lPmM4aDwvcmVtb3RlLWRhdGFiYXNlLW5hbWU+PHJlbW90ZS1kYXRhYmFzZS1wcm92
aWRlcj5FQlNDT2hvc3Q8L3JlbW90ZS1kYXRhYmFzZS1wcm92aWRlcj48cmVzZWFyY2gtbm90ZXM+
SU5DTF9QSEFTRV8yPC9yZXNlYXJjaC1ub3Rlcz48L3JlY29yZD48L0NpdGU+PC9FbmROb3RlPgB=
</w:fldData>
              </w:fldChar>
            </w:r>
            <w:r w:rsidR="006C6924" w:rsidRPr="00840EA6">
              <w:rPr>
                <w:rFonts w:ascii="Times New Roman" w:eastAsia="Times New Roman" w:hAnsi="Times New Roman" w:cs="Times New Roman"/>
                <w:sz w:val="20"/>
                <w:szCs w:val="20"/>
                <w:lang w:eastAsia="en-AU"/>
              </w:rPr>
              <w:instrText xml:space="preserve"> ADDIN EN.CITE </w:instrText>
            </w:r>
            <w:r w:rsidR="006C6924" w:rsidRPr="00840EA6">
              <w:rPr>
                <w:rFonts w:ascii="Times New Roman" w:eastAsia="Times New Roman" w:hAnsi="Times New Roman" w:cs="Times New Roman"/>
                <w:sz w:val="20"/>
                <w:szCs w:val="20"/>
                <w:lang w:eastAsia="en-AU"/>
              </w:rPr>
              <w:fldChar w:fldCharType="begin">
                <w:fldData xml:space="preserve">PEVuZE5vdGU+PENpdGU+PEF1dGhvcj5EYW5rZWw8L0F1dGhvcj48WWVhcj4yMDE1PC9ZZWFyPjxS
ZWNOdW0+Njc5NzwvUmVjTnVtPjxEaXNwbGF5VGV4dD48c3R5bGUgZmFjZT0ic3VwZXJzY3JpcHQi
PjExNTwvc3R5bGU+PC9EaXNwbGF5VGV4dD48cmVjb3JkPjxyZWMtbnVtYmVyPjY3OTc8L3JlYy1u
dW1iZXI+PGZvcmVpZ24ta2V5cz48a2V5IGFwcD0iRU4iIGRiLWlkPSJmNTl3end4MDR3ZDlyOWV6
d3ZtcDJ2YXN3MmY5eHRkcnplZHciIHRpbWVzdGFtcD0iMTU2MDgzOTk4OCI+Njc5Nzwva2V5Pjwv
Zm9yZWlnbi1rZXlzPjxyZWYtdHlwZSBuYW1lPSJKb3VybmFsIEFydGljbGUiPjE3PC9yZWYtdHlw
ZT48Y29udHJpYnV0b3JzPjxhdXRob3JzPjxhdXRob3I+RGFua2VsLCBTLiBKLjwvYXV0aG9yPjxh
dXRob3I+TG9lbm5la2UsIEouIFAuPC9hdXRob3I+PGF1dGhvcj5Mb3ByaW56aSwgUC4gRC48L2F1
dGhvcj48L2F1dGhvcnM+PC9jb250cmlidXRvcnM+PGF1dGgtYWRkcmVzcz5LZXZzZXIgRXJtaW4g
QXBwbGllZCBQaHlzaW9sb2d5IExhYm9yYXRvcnksIERlcGFydG1lbnQgb2YgSGVhbHRoLCBFeGVy
Y2lzZSBTY2llbmNlLCBhbmQgUmVjcmVhdGlvbiBNYW5hZ2VtZW50LCBUaGUgVW5pdmVyc2l0eSBv
ZiBNaXNzaXNzaXBwaSwgVW5pdmVyc2l0eSwgTVMsIFVTQSYjeEQ7Q2VudGVyIGZvciBIZWFsdGgg
QmVoYXZpb3IgUmVzZWFyY2gsIERlcGFydG1lbnQgb2YgSGVhbHRoLCBFeGVyY2lzZSBTY2llbmNl
LCBhbmQgUmVjcmVhdGlvbiBNYW5hZ2VtZW50LCBUaGUgVW5pdmVyc2l0eSBvZiBNaXNzaXNzaXBw
aSwgVW5pdmVyc2l0eSwgTVMsIFVTQTwvYXV0aC1hZGRyZXNzPjx0aXRsZXM+PHRpdGxlPlBhcnRp
Y2lwYXRpb24gaW4gbXVzY2xlLXN0cmVuZ3RoZW5pbmcgYWN0aXZpdGllcyBhcyBhbiBhbHRlcm5h
dGl2ZSBtZXRob2QgZm9yIHRoZSBwcmV2ZW50aW9uIG9mIG11bHRpbW9yYmlkaXR5PC90aXRsZT48
c2Vjb25kYXJ5LXRpdGxlPlByZXZlbnRpdmUgTWVkaWNpbmU8L3NlY29uZGFyeS10aXRsZT48L3Rp
dGxlcz48cGVyaW9kaWNhbD48ZnVsbC10aXRsZT5QcmV2ZW50aXZlIE1lZGljaW5lPC9mdWxsLXRp
dGxlPjwvcGVyaW9kaWNhbD48cGFnZXM+NTQtNTc8L3BhZ2VzPjx2b2x1bWU+ODE8L3ZvbHVtZT48
a2V5d29yZHM+PGtleXdvcmQ+RXhlcmNpc2U8L2tleXdvcmQ+PGtleXdvcmQ+Q2hyb25pYyBEaXNl
YXNlIC0tIFByZXZlbnRpb24gYW5kIENvbnRyb2w8L2tleXdvcmQ+PGtleXdvcmQ+UmVzaXN0YW5j
ZSBUcmFpbmluZyAtLSBNZXRob2RzPC9rZXl3b3JkPjxrZXl3b3JkPkhlYWx0aCBTdGF0dXM8L2tl
eXdvcmQ+PGtleXdvcmQ+QWNjZWxlcm9tZXRyeSAtLSBNZXRob2RzPC9rZXl3b3JkPjxrZXl3b3Jk
Pk1pZGRsZSBBZ2U8L2tleXdvcmQ+PGtleXdvcmQ+QWR1bHQ8L2tleXdvcmQ+PGtleXdvcmQ+U3Vy
dmV5czwva2V5d29yZD48a2V5d29yZD5Dcm9zcyBTZWN0aW9uYWwgU3R1ZGllczwva2V5d29yZD48
a2V5d29yZD5NYWxlPC9rZXl3b3JkPjxrZXl3b3JkPkZlbWFsZTwva2V5d29yZD48a2V5d29yZD5S
aXNrIEZhY3RvcnM8L2tleXdvcmQ+PGtleXdvcmQ+U2VsZiBSZXBvcnQ8L2tleXdvcmQ+PGtleXdv
cmQ+SHVtYW48L2tleXdvcmQ+PGtleXdvcmQ+UXVlc3Rpb25uYWlyZXM8L2tleXdvcmQ+PC9rZXl3
b3Jkcz48ZGF0ZXM+PHllYXI+MjAxNTwveWVhcj48L2RhdGVzPjxwdWItbG9jYXRpb24+QnVybGlu
Z3RvbiwgTWFzc2FjaHVzZXR0czwvcHViLWxvY2F0aW9uPjxwdWJsaXNoZXI+QWNhZGVtaWMgUHJl
c3MgSW5jLjwvcHVibGlzaGVyPjxpc2JuPjAwOTEtNzQzNTwvaXNibj48YWNjZXNzaW9uLW51bT4x
MTEzNDQwMzkuIExhbmd1YWdlOiBFbmdsaXNoLiBFbnRyeSBEYXRlOiAyMDE2MDgwMy4gUmV2aXNp
b24gRGF0ZTogMjAxODA3MDkuIFB1YmxpY2F0aW9uIFR5cGU6IGpvdXJuYWwgYXJ0aWNsZTwvYWNj
ZXNzaW9uLW51bT48dXJscz48L3VybHM+PGVsZWN0cm9uaWMtcmVzb3VyY2UtbnVtPjEwLjEwMTYv
ai55cG1lZC4yMDE1LjA4LjAwMjwvZWxlY3Ryb25pYy1yZXNvdXJjZS1udW0+PHJlbW90ZS1kYXRh
YmFzZS1uYW1lPmM4aDwvcmVtb3RlLWRhdGFiYXNlLW5hbWU+PHJlbW90ZS1kYXRhYmFzZS1wcm92
aWRlcj5FQlNDT2hvc3Q8L3JlbW90ZS1kYXRhYmFzZS1wcm92aWRlcj48cmVzZWFyY2gtbm90ZXM+
SU5DTF9QSEFTRV8yPC9yZXNlYXJjaC1ub3Rlcz48L3JlY29yZD48L0NpdGU+PC9FbmROb3RlPgB=
</w:fldData>
              </w:fldChar>
            </w:r>
            <w:r w:rsidR="006C6924" w:rsidRPr="00840EA6">
              <w:rPr>
                <w:rFonts w:ascii="Times New Roman" w:eastAsia="Times New Roman" w:hAnsi="Times New Roman" w:cs="Times New Roman"/>
                <w:sz w:val="20"/>
                <w:szCs w:val="20"/>
                <w:lang w:eastAsia="en-AU"/>
              </w:rPr>
              <w:instrText xml:space="preserve"> ADDIN EN.CITE.DATA </w:instrText>
            </w:r>
            <w:r w:rsidR="006C6924" w:rsidRPr="00840EA6">
              <w:rPr>
                <w:rFonts w:ascii="Times New Roman" w:eastAsia="Times New Roman" w:hAnsi="Times New Roman" w:cs="Times New Roman"/>
                <w:sz w:val="20"/>
                <w:szCs w:val="20"/>
                <w:lang w:eastAsia="en-AU"/>
              </w:rPr>
            </w:r>
            <w:r w:rsidR="006C6924"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115</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fldData xml:space="preserve">PEVuZE5vdGU+PENpdGU+PEF1dGhvcj5EYW5rZWw8L0F1dGhvcj48WWVhcj4yMDE2PC9ZZWFyPjxS
ZWNOdW0+NjE4NzwvUmVjTnVtPjxEaXNwbGF5VGV4dD48c3R5bGUgZmFjZT0ic3VwZXJzY3JpcHQi
PjExNjwvc3R5bGU+PC9EaXNwbGF5VGV4dD48cmVjb3JkPjxyZWMtbnVtYmVyPjYxODc8L3JlYy1u
dW1iZXI+PGZvcmVpZ24ta2V5cz48a2V5IGFwcD0iRU4iIGRiLWlkPSJmNTl3end4MDR3ZDlyOWV6
d3ZtcDJ2YXN3MmY5eHRkcnplZHciIHRpbWVzdGFtcD0iMTU2MDgzOTk4OCI+NjE4Nzwva2V5Pjwv
Zm9yZWlnbi1rZXlzPjxyZWYtdHlwZSBuYW1lPSJKb3VybmFsIEFydGljbGUiPjE3PC9yZWYtdHlw
ZT48Y29udHJpYnV0b3JzPjxhdXRob3JzPjxhdXRob3I+RGFua2VsLCBTLiBKLjwvYXV0aG9yPjxh
dXRob3I+TG9lbm5la2UsIEouIFAuPC9hdXRob3I+PGF1dGhvcj5Mb3ByaW56aSwgUC4gRC48L2F1
dGhvcj48L2F1dGhvcnM+PC9jb250cmlidXRvcnM+PGF1dGgtYWRkcmVzcz5LZXZzZXIgRXJtaW4g
QXBwbGllZCBQaHlzaW9sb2d5IExhYm9yYXRvcnksIERlcGFydG1lbnQgb2YgSGVhbHRoLCBFeGVy
Y2lzZSBTY2llbmNlLCBhbmQgUmVjcmVhdGlvbiBNYW5hZ2VtZW50LCBUaGUgVW5pdmVyc2l0eSBv
ZiBNaXNzaXNzaXBwaSwgVW5pdmVyc2l0eSwgTVMmI3hEO0NlbnRlciBmb3IgSGVhbHRoIEJlaGF2
aW9yIFJlc2VhcmNoLCBEZXBhcnRtZW50IG9mIEhlYWx0aCwgRXhlcmNpc2UgU2NpZW5jZSwgYW5k
IFJlY3JlYXRpb24gTWFuYWdlbWVudCwgVGhlIFVuaXZlcnNpdHkgb2YgTWlzc2lzc2lwcGksIFVu
aXZlcnNpdHksIE1TPC9hdXRoLWFkZHJlc3M+PHRpdGxlcz48dGl0bGU+RGV0ZXJtaW5pbmcgdGhl
IGltcG9ydGFuY2Ugb2YgbWVldGluZyBtdXNjbGUtc3RyZW5ndGhlbmluZyBhY3Rpdml0eSBndWlk
ZWxpbmVzOiBJcyB0aGUgYmVoYXZpb3Igb3IgdGhlIG91dGNvbWUgb2YgdGhlIGJlaGF2aW9yIChz
dHJlbmd0aCkgYSBtb3JlIGltcG9ydGFudCBkZXRlcm1pbmFudCBvZiBhbGwtY2F1c2UgbW9ydGFs
aXR5PzwvdGl0bGU+PHNlY29uZGFyeS10aXRsZT5NYXlvIENsaW5pYyBQcm9jZWVkaW5nczwvc2Vj
b25kYXJ5LXRpdGxlPjwvdGl0bGVzPjxwZXJpb2RpY2FsPjxmdWxsLXRpdGxlPk1heW8gQ2xpbmlj
IFByb2NlZWRpbmdzPC9mdWxsLXRpdGxlPjwvcGVyaW9kaWNhbD48cGFnZXM+MTY2LTE3NDwvcGFn
ZXM+PHZvbHVtZT45MTwvdm9sdW1lPjxudW1iZXI+MjwvbnVtYmVyPjxrZXl3b3Jkcz48a2V5d29y
ZD5Mb3dlciBFeHRyZW1pdHkgLS0gUGh5c2lvbG9neTwva2V5d29yZD48a2V5d29yZD5TdHJldGNo
aW5nIC0tIFN0YXRpc3RpY3MgYW5kIE51bWVyaWNhbCBEYXRhPC9rZXl3b3JkPjxrZXl3b3JkPlN0
cmV0Y2hpbmc8L2tleXdvcmQ+PGtleXdvcmQ+TXVzY2xlIFN0cmVuZ3RoIC0tIFBoeXNpb2xvZ3k8
L2tleXdvcmQ+PGtleXdvcmQ+TW90b3IgQWN0aXZpdHkgLS0gUGh5c2lvbG9neTwva2V5d29yZD48
a2V5d29yZD5Nb3J0YWxpdHk8L2tleXdvcmQ+PGtleXdvcmQ+U3VydmV5czwva2V5d29yZD48a2V5
d29yZD5NaWRkbGUgQWdlPC9rZXl3b3JkPjxrZXl3b3JkPkZlbWFsZTwva2V5d29yZD48a2V5d29y
ZD5Db25zdW1lciBQYXJ0aWNpcGF0aW9uIC0tIFN0YXRpc3RpY3MgYW5kIE51bWVyaWNhbCBEYXRh
PC9rZXl3b3JkPjxrZXl3b3JkPkhlYWx0aCBTdGF0dXMgRGlzcGFyaXRpZXM8L2tleXdvcmQ+PGtl
eXdvcmQ+SGVhbHRoIFByb21vdGlvbiAtLSBTdGF0aXN0aWNzIGFuZCBOdW1lcmljYWwgRGF0YTwv
a2V5d29yZD48a2V5d29yZD5CZWhhdmlvcjwva2V5d29yZD48a2V5d29yZD5Vbml0ZWQgU3RhdGVz
PC9rZXl3b3JkPjxrZXl3b3JkPk1hbGU8L2tleXdvcmQ+PGtleXdvcmQ+Q2hlY2tsaXN0czwva2V5
d29yZD48L2tleXdvcmRzPjxkYXRlcz48eWVhcj4yMDE2PC95ZWFyPjwvZGF0ZXM+PHB1Yi1sb2Nh
dGlvbj5QaGlsYWRlbHBoaWEsIFBlbm5zeWx2YW5pYTwvcHViLWxvY2F0aW9uPjxwdWJsaXNoZXI+
RWxzZXZpZXIgQi5WLjwvcHVibGlzaGVyPjxpc2JuPjAwMjUtNjE5NjwvaXNibj48YWNjZXNzaW9u
LW51bT4xMTU4NzgzOTEuIExhbmd1YWdlOiBFbmdsaXNoLiBFbnRyeSBEYXRlOiAyMDE2MDYxOC4g
UmV2aXNpb24gRGF0ZTogMjAxNjA2MTguIFB1YmxpY2F0aW9uIFR5cGU6IGpvdXJuYWwgYXJ0aWNs
ZS4gSm91cm5hbCBTdWJzZXQ6IEJpb21lZGljYWw8L2FjY2Vzc2lvbi1udW0+PHVybHM+PC91cmxz
PjxlbGVjdHJvbmljLXJlc291cmNlLW51bT4xMC4xMDE2L2oubWF5b2NwLjIwMTUuMTAuMDE3PC9l
bGVjdHJvbmljLXJlc291cmNlLW51bT48cmVtb3RlLWRhdGFiYXNlLW5hbWU+YzhoPC9yZW1vdGUt
ZGF0YWJhc2UtbmFtZT48cmVtb3RlLWRhdGFiYXNlLXByb3ZpZGVyPkVCU0NPaG9zdDwvcmVtb3Rl
LWRhdGFiYXNlLXByb3ZpZGVyPjxyZXNlYXJjaC1ub3Rlcz5JTkNMX1BIQVNFXzI8L3Jlc2VhcmNo
LW5vdGVzPjwvcmVjb3JkPjwvQ2l0ZT48L0VuZE5vdGU+
</w:fldData>
              </w:fldChar>
            </w:r>
            <w:r w:rsidR="006C6924" w:rsidRPr="00840EA6">
              <w:rPr>
                <w:rFonts w:ascii="Times New Roman" w:eastAsia="Times New Roman" w:hAnsi="Times New Roman" w:cs="Times New Roman"/>
                <w:sz w:val="20"/>
                <w:szCs w:val="20"/>
                <w:lang w:eastAsia="en-AU"/>
              </w:rPr>
              <w:instrText xml:space="preserve"> ADDIN EN.CITE </w:instrText>
            </w:r>
            <w:r w:rsidR="006C6924" w:rsidRPr="00840EA6">
              <w:rPr>
                <w:rFonts w:ascii="Times New Roman" w:eastAsia="Times New Roman" w:hAnsi="Times New Roman" w:cs="Times New Roman"/>
                <w:sz w:val="20"/>
                <w:szCs w:val="20"/>
                <w:lang w:eastAsia="en-AU"/>
              </w:rPr>
              <w:fldChar w:fldCharType="begin">
                <w:fldData xml:space="preserve">PEVuZE5vdGU+PENpdGU+PEF1dGhvcj5EYW5rZWw8L0F1dGhvcj48WWVhcj4yMDE2PC9ZZWFyPjxS
ZWNOdW0+NjE4NzwvUmVjTnVtPjxEaXNwbGF5VGV4dD48c3R5bGUgZmFjZT0ic3VwZXJzY3JpcHQi
PjExNjwvc3R5bGU+PC9EaXNwbGF5VGV4dD48cmVjb3JkPjxyZWMtbnVtYmVyPjYxODc8L3JlYy1u
dW1iZXI+PGZvcmVpZ24ta2V5cz48a2V5IGFwcD0iRU4iIGRiLWlkPSJmNTl3end4MDR3ZDlyOWV6
d3ZtcDJ2YXN3MmY5eHRkcnplZHciIHRpbWVzdGFtcD0iMTU2MDgzOTk4OCI+NjE4Nzwva2V5Pjwv
Zm9yZWlnbi1rZXlzPjxyZWYtdHlwZSBuYW1lPSJKb3VybmFsIEFydGljbGUiPjE3PC9yZWYtdHlw
ZT48Y29udHJpYnV0b3JzPjxhdXRob3JzPjxhdXRob3I+RGFua2VsLCBTLiBKLjwvYXV0aG9yPjxh
dXRob3I+TG9lbm5la2UsIEouIFAuPC9hdXRob3I+PGF1dGhvcj5Mb3ByaW56aSwgUC4gRC48L2F1
dGhvcj48L2F1dGhvcnM+PC9jb250cmlidXRvcnM+PGF1dGgtYWRkcmVzcz5LZXZzZXIgRXJtaW4g
QXBwbGllZCBQaHlzaW9sb2d5IExhYm9yYXRvcnksIERlcGFydG1lbnQgb2YgSGVhbHRoLCBFeGVy
Y2lzZSBTY2llbmNlLCBhbmQgUmVjcmVhdGlvbiBNYW5hZ2VtZW50LCBUaGUgVW5pdmVyc2l0eSBv
ZiBNaXNzaXNzaXBwaSwgVW5pdmVyc2l0eSwgTVMmI3hEO0NlbnRlciBmb3IgSGVhbHRoIEJlaGF2
aW9yIFJlc2VhcmNoLCBEZXBhcnRtZW50IG9mIEhlYWx0aCwgRXhlcmNpc2UgU2NpZW5jZSwgYW5k
IFJlY3JlYXRpb24gTWFuYWdlbWVudCwgVGhlIFVuaXZlcnNpdHkgb2YgTWlzc2lzc2lwcGksIFVu
aXZlcnNpdHksIE1TPC9hdXRoLWFkZHJlc3M+PHRpdGxlcz48dGl0bGU+RGV0ZXJtaW5pbmcgdGhl
IGltcG9ydGFuY2Ugb2YgbWVldGluZyBtdXNjbGUtc3RyZW5ndGhlbmluZyBhY3Rpdml0eSBndWlk
ZWxpbmVzOiBJcyB0aGUgYmVoYXZpb3Igb3IgdGhlIG91dGNvbWUgb2YgdGhlIGJlaGF2aW9yIChz
dHJlbmd0aCkgYSBtb3JlIGltcG9ydGFudCBkZXRlcm1pbmFudCBvZiBhbGwtY2F1c2UgbW9ydGFs
aXR5PzwvdGl0bGU+PHNlY29uZGFyeS10aXRsZT5NYXlvIENsaW5pYyBQcm9jZWVkaW5nczwvc2Vj
b25kYXJ5LXRpdGxlPjwvdGl0bGVzPjxwZXJpb2RpY2FsPjxmdWxsLXRpdGxlPk1heW8gQ2xpbmlj
IFByb2NlZWRpbmdzPC9mdWxsLXRpdGxlPjwvcGVyaW9kaWNhbD48cGFnZXM+MTY2LTE3NDwvcGFn
ZXM+PHZvbHVtZT45MTwvdm9sdW1lPjxudW1iZXI+MjwvbnVtYmVyPjxrZXl3b3Jkcz48a2V5d29y
ZD5Mb3dlciBFeHRyZW1pdHkgLS0gUGh5c2lvbG9neTwva2V5d29yZD48a2V5d29yZD5TdHJldGNo
aW5nIC0tIFN0YXRpc3RpY3MgYW5kIE51bWVyaWNhbCBEYXRhPC9rZXl3b3JkPjxrZXl3b3JkPlN0
cmV0Y2hpbmc8L2tleXdvcmQ+PGtleXdvcmQ+TXVzY2xlIFN0cmVuZ3RoIC0tIFBoeXNpb2xvZ3k8
L2tleXdvcmQ+PGtleXdvcmQ+TW90b3IgQWN0aXZpdHkgLS0gUGh5c2lvbG9neTwva2V5d29yZD48
a2V5d29yZD5Nb3J0YWxpdHk8L2tleXdvcmQ+PGtleXdvcmQ+U3VydmV5czwva2V5d29yZD48a2V5
d29yZD5NaWRkbGUgQWdlPC9rZXl3b3JkPjxrZXl3b3JkPkZlbWFsZTwva2V5d29yZD48a2V5d29y
ZD5Db25zdW1lciBQYXJ0aWNpcGF0aW9uIC0tIFN0YXRpc3RpY3MgYW5kIE51bWVyaWNhbCBEYXRh
PC9rZXl3b3JkPjxrZXl3b3JkPkhlYWx0aCBTdGF0dXMgRGlzcGFyaXRpZXM8L2tleXdvcmQ+PGtl
eXdvcmQ+SGVhbHRoIFByb21vdGlvbiAtLSBTdGF0aXN0aWNzIGFuZCBOdW1lcmljYWwgRGF0YTwv
a2V5d29yZD48a2V5d29yZD5CZWhhdmlvcjwva2V5d29yZD48a2V5d29yZD5Vbml0ZWQgU3RhdGVz
PC9rZXl3b3JkPjxrZXl3b3JkPk1hbGU8L2tleXdvcmQ+PGtleXdvcmQ+Q2hlY2tsaXN0czwva2V5
d29yZD48L2tleXdvcmRzPjxkYXRlcz48eWVhcj4yMDE2PC95ZWFyPjwvZGF0ZXM+PHB1Yi1sb2Nh
dGlvbj5QaGlsYWRlbHBoaWEsIFBlbm5zeWx2YW5pYTwvcHViLWxvY2F0aW9uPjxwdWJsaXNoZXI+
RWxzZXZpZXIgQi5WLjwvcHVibGlzaGVyPjxpc2JuPjAwMjUtNjE5NjwvaXNibj48YWNjZXNzaW9u
LW51bT4xMTU4NzgzOTEuIExhbmd1YWdlOiBFbmdsaXNoLiBFbnRyeSBEYXRlOiAyMDE2MDYxOC4g
UmV2aXNpb24gRGF0ZTogMjAxNjA2MTguIFB1YmxpY2F0aW9uIFR5cGU6IGpvdXJuYWwgYXJ0aWNs
ZS4gSm91cm5hbCBTdWJzZXQ6IEJpb21lZGljYWw8L2FjY2Vzc2lvbi1udW0+PHVybHM+PC91cmxz
PjxlbGVjdHJvbmljLXJlc291cmNlLW51bT4xMC4xMDE2L2oubWF5b2NwLjIwMTUuMTAuMDE3PC9l
bGVjdHJvbmljLXJlc291cmNlLW51bT48cmVtb3RlLWRhdGFiYXNlLW5hbWU+YzhoPC9yZW1vdGUt
ZGF0YWJhc2UtbmFtZT48cmVtb3RlLWRhdGFiYXNlLXByb3ZpZGVyPkVCU0NPaG9zdDwvcmVtb3Rl
LWRhdGFiYXNlLXByb3ZpZGVyPjxyZXNlYXJjaC1ub3Rlcz5JTkNMX1BIQVNFXzI8L3Jlc2VhcmNo
LW5vdGVzPjwvcmVjb3JkPjwvQ2l0ZT48L0VuZE5vdGU+
</w:fldData>
              </w:fldChar>
            </w:r>
            <w:r w:rsidR="006C6924" w:rsidRPr="00840EA6">
              <w:rPr>
                <w:rFonts w:ascii="Times New Roman" w:eastAsia="Times New Roman" w:hAnsi="Times New Roman" w:cs="Times New Roman"/>
                <w:sz w:val="20"/>
                <w:szCs w:val="20"/>
                <w:lang w:eastAsia="en-AU"/>
              </w:rPr>
              <w:instrText xml:space="preserve"> ADDIN EN.CITE.DATA </w:instrText>
            </w:r>
            <w:r w:rsidR="006C6924" w:rsidRPr="00840EA6">
              <w:rPr>
                <w:rFonts w:ascii="Times New Roman" w:eastAsia="Times New Roman" w:hAnsi="Times New Roman" w:cs="Times New Roman"/>
                <w:sz w:val="20"/>
                <w:szCs w:val="20"/>
                <w:lang w:eastAsia="en-AU"/>
              </w:rPr>
            </w:r>
            <w:r w:rsidR="006C6924"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116</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fldData xml:space="preserve">PEVuZE5vdGU+PENpdGU+PEF1dGhvcj5EYW5rZWw8L0F1dGhvcj48WWVhcj4yMDE2PC9ZZWFyPjxS
ZWNOdW0+MzM2NzI8L1JlY051bT48RGlzcGxheVRleHQ+PHN0eWxlIGZhY2U9InN1cGVyc2NyaXB0
Ij4xMTc8L3N0eWxlPjwvRGlzcGxheVRleHQ+PHJlY29yZD48cmVjLW51bWJlcj4zMzY3MjwvcmVj
LW51bWJlcj48Zm9yZWlnbi1rZXlzPjxrZXkgYXBwPSJFTiIgZGItaWQ9ImY1OXd6d3gwNHdkOXI5
ZXp3dm1wMnZhc3cyZjl4dGRyemVkdyIgdGltZXN0YW1wPSIxNTYwODk3MTcwIj4zMzY3Mjwva2V5
PjwvZm9yZWlnbi1rZXlzPjxyZWYtdHlwZSBuYW1lPSJKb3VybmFsIEFydGljbGUiPjE3PC9yZWYt
dHlwZT48Y29udHJpYnV0b3JzPjxhdXRob3JzPjxhdXRob3I+RGFua2VsLCBTLiBKLjwvYXV0aG9y
PjxhdXRob3I+TG9lbm5la2UsIEouIFAuPC9hdXRob3I+PGF1dGhvcj5Mb3ByaW56aSwgUC4gRC48
L2F1dGhvcj48L2F1dGhvcnM+PC9jb250cmlidXRvcnM+PGF1dGgtYWRkcmVzcz5bRGFua2VsLCBT
Y290dCBKLjsgTG9lbm5la2UsIEplcmVteSBQLl0gVW5pdiBNaXNzaXNzaXBwaSwgRGVwdCBIbHRo
IEV4ZXJjaXNlIFNjaSAmYW1wOyBSZWNyZWF0IE1hbmFnZW1lbnQsIEtldnNlciBFcm1pbiBBcHBs
IFBoeXNpb2wgTGFiLCBVbml2ZXJzaXR5LCBNUyAzODY3NyBVU0EuIFtMb3ByaW56aSwgUGF1bCBE
Ll0gVW5pdiBNaXNzaXNzaXBwaSwgRGVwdCBIbHRoIEV4ZXJjaXNlIFNjaSAmYW1wOyBSZWNyZWF0
IE1hbmFnZW1lbnQsIFBoeXMgQWN0IEVwaWRlbWlvbCBMYWIsIFR1cm5lciBDdHIgMjI5LCBVbml2
ZXJzaXR5LCBNUyAzODY3NyBVU0EuJiN4RDtMb3ByaW56aSwgUEQgKHJlcHJpbnQgYXV0aG9yKSwg
VW5pdiBNaXNzaXNzaXBwaSwgRGVwdCBIbHRoIEV4ZXJjaXNlIFNjaSAmYW1wOyBSZWNyZWF0IE1h
bmFnZW1lbnQsIFBoeXMgQWN0IEVwaWRlbWlvbCBMYWIsIFR1cm5lciBDdHIgMjI5LCBVbml2ZXJz
aXR5LCBNUyAzODY3NyBVU0EuJiN4RDtwZGxvcHJpbkBvbGVtaXNzLmVkdTwvYXV0aC1hZGRyZXNz
Pjx0aXRsZXM+PHRpdGxlPkRvc2UtZGVwZW5kZW50IGFzc29jaWF0aW9uIGJldHdlZW4gbXVzY2xl
LXN0cmVuZ3RoZW5pbmcgYWN0aXZpdGllcyBhbmQgYWxsLWNhdXNlIG1vcnRhbGl0eTogUHJvc3Bl
Y3RpdmUgY29ob3J0IHN0dWR5IGFtb25nIGEgbmF0aW9uYWwgc2FtcGxlIG9mIGFkdWx0cyBpbiB0
aGUgVVNBPC90aXRsZT48c2Vjb25kYXJ5LXRpdGxlPkFyY2hpdmVzIG9mIENhcmRpb3Zhc2N1bGFy
IERpc2Vhc2VzPC9zZWNvbmRhcnktdGl0bGU+PGFsdC10aXRsZT5BcmNoLiBDYXJkaW92YXNjLiBE
aXMuPC9hbHQtdGl0bGU+PC90aXRsZXM+PHBlcmlvZGljYWw+PGZ1bGwtdGl0bGU+QXJjaGl2ZXMg
b2YgQ2FyZGlvdmFzY3VsYXIgRGlzZWFzZXM8L2Z1bGwtdGl0bGU+PGFiYnItMT5BcmNoLiBDYXJk
aW92YXNjLiBEaXMuPC9hYmJyLTE+PC9wZXJpb2RpY2FsPjxhbHQtcGVyaW9kaWNhbD48ZnVsbC10
aXRsZT5BcmNoaXZlcyBvZiBDYXJkaW92YXNjdWxhciBEaXNlYXNlczwvZnVsbC10aXRsZT48YWJi
ci0xPkFyY2guIENhcmRpb3Zhc2MuIERpcy48L2FiYnItMT48L2FsdC1wZXJpb2RpY2FsPjxwYWdl
cz42MjYtNjMzPC9wYWdlcz48dm9sdW1lPjEwOTwvdm9sdW1lPjxudW1iZXI+MTE8L251bWJlcj48
a2V5d29yZHM+PGtleXdvcmQ+RXBpZGVtaW9sb2d5PC9rZXl3b3JkPjxrZXl3b3JkPkhlYWx0aCBw
cm9tb3Rpb248L2tleXdvcmQ+PGtleXdvcmQ+TkhBTkVTPC9rZXl3b3JkPjxrZXl3b3JkPlN0cmVu
Z3RoPC9rZXl3b3JkPjxrZXl3b3JkPlJlc2lzdGFuY2UgdHJhaW5pbmc8L2tleXdvcmQ+PGtleXdv
cmQ+Y2VudHJhbCBhcnRlcmlhbCBjb21wbGlhbmNlPC9rZXl3b3JkPjxrZXl3b3JkPnBoeXNpY2Fs
LWFjdGl2aXR5PC9rZXl3b3JkPjxrZXl3b3JkPmhhbmRncmlwIHN0cmVuZ3RoPC9rZXl3b3JkPjxr
ZXl3b3JkPmdyaXA8L2tleXdvcmQ+PGtleXdvcmQ+c3RyZW5ndGg8L2tleXdvcmQ+PGtleXdvcmQ+
Y2FyZGlvdmFzY3VsYXItZGlzZWFzZTwva2V5d29yZD48a2V5d29yZD5hY3Rpdml0eSBndWlkZWxp
bmVzPC9rZXl3b3JkPjxrZXl3b3JkPmJvZHktY29tcG9zaXRpb248L2tleXdvcmQ+PGtleXdvcmQ+
Ymxvb2QtZmxvdzwva2V5d29yZD48a2V5d29yZD5yZXNpc3RhbmNlPC9rZXl3b3JkPjxrZXl3b3Jk
PmV4ZXJjaXNlPC9rZXl3b3JkPjxrZXl3b3JkPkNhcmRpb3Zhc2N1bGFyIFN5c3RlbSAmYW1wOyBD
YXJkaW9sb2d5PC9rZXl3b3JkPjwva2V5d29yZHM+PGRhdGVzPjx5ZWFyPjIwMTY8L3llYXI+PHB1
Yi1kYXRlcz48ZGF0ZT5Ob3Y8L2RhdGU+PC9wdWItZGF0ZXM+PC9kYXRlcz48aXNibj4xODc1LTIx
MzY8L2lzYm4+PGFjY2Vzc2lvbi1udW0+V09TOjAwMDM5MTM0NjIwMDAwNjwvYWNjZXNzaW9uLW51
bT48dXJscz48L3VybHM+PGVsZWN0cm9uaWMtcmVzb3VyY2UtbnVtPjEwLjEwMTYvai5hY3ZkLjIw
MTYuMDQuMDA1PC9lbGVjdHJvbmljLXJlc291cmNlLW51bT48cmVtb3RlLWRhdGFiYXNlLW5hbWU+
X1dPUzwvcmVtb3RlLWRhdGFiYXNlLW5hbWU+PHJlbW90ZS1kYXRhYmFzZS1wcm92aWRlcj5fV09T
PC9yZW1vdGUtZGF0YWJhc2UtcHJvdmlkZXI+PHJlc2VhcmNoLW5vdGVzPklOQ0xfUEhBU0VfMjwv
cmVzZWFyY2gtbm90ZXM+PGxhbmd1YWdlPkVuZ2xpc2g8L2xhbmd1YWdlPjwvcmVjb3JkPjwvQ2l0
ZT48L0VuZE5vdGU+AG==
</w:fldData>
              </w:fldChar>
            </w:r>
            <w:r w:rsidR="006C6924" w:rsidRPr="00840EA6">
              <w:rPr>
                <w:rFonts w:ascii="Times New Roman" w:eastAsia="Times New Roman" w:hAnsi="Times New Roman" w:cs="Times New Roman"/>
                <w:sz w:val="20"/>
                <w:szCs w:val="20"/>
                <w:lang w:eastAsia="en-AU"/>
              </w:rPr>
              <w:instrText xml:space="preserve"> ADDIN EN.CITE </w:instrText>
            </w:r>
            <w:r w:rsidR="006C6924" w:rsidRPr="00840EA6">
              <w:rPr>
                <w:rFonts w:ascii="Times New Roman" w:eastAsia="Times New Roman" w:hAnsi="Times New Roman" w:cs="Times New Roman"/>
                <w:sz w:val="20"/>
                <w:szCs w:val="20"/>
                <w:lang w:eastAsia="en-AU"/>
              </w:rPr>
              <w:fldChar w:fldCharType="begin">
                <w:fldData xml:space="preserve">PEVuZE5vdGU+PENpdGU+PEF1dGhvcj5EYW5rZWw8L0F1dGhvcj48WWVhcj4yMDE2PC9ZZWFyPjxS
ZWNOdW0+MzM2NzI8L1JlY051bT48RGlzcGxheVRleHQ+PHN0eWxlIGZhY2U9InN1cGVyc2NyaXB0
Ij4xMTc8L3N0eWxlPjwvRGlzcGxheVRleHQ+PHJlY29yZD48cmVjLW51bWJlcj4zMzY3MjwvcmVj
LW51bWJlcj48Zm9yZWlnbi1rZXlzPjxrZXkgYXBwPSJFTiIgZGItaWQ9ImY1OXd6d3gwNHdkOXI5
ZXp3dm1wMnZhc3cyZjl4dGRyemVkdyIgdGltZXN0YW1wPSIxNTYwODk3MTcwIj4zMzY3Mjwva2V5
PjwvZm9yZWlnbi1rZXlzPjxyZWYtdHlwZSBuYW1lPSJKb3VybmFsIEFydGljbGUiPjE3PC9yZWYt
dHlwZT48Y29udHJpYnV0b3JzPjxhdXRob3JzPjxhdXRob3I+RGFua2VsLCBTLiBKLjwvYXV0aG9y
PjxhdXRob3I+TG9lbm5la2UsIEouIFAuPC9hdXRob3I+PGF1dGhvcj5Mb3ByaW56aSwgUC4gRC48
L2F1dGhvcj48L2F1dGhvcnM+PC9jb250cmlidXRvcnM+PGF1dGgtYWRkcmVzcz5bRGFua2VsLCBT
Y290dCBKLjsgTG9lbm5la2UsIEplcmVteSBQLl0gVW5pdiBNaXNzaXNzaXBwaSwgRGVwdCBIbHRo
IEV4ZXJjaXNlIFNjaSAmYW1wOyBSZWNyZWF0IE1hbmFnZW1lbnQsIEtldnNlciBFcm1pbiBBcHBs
IFBoeXNpb2wgTGFiLCBVbml2ZXJzaXR5LCBNUyAzODY3NyBVU0EuIFtMb3ByaW56aSwgUGF1bCBE
Ll0gVW5pdiBNaXNzaXNzaXBwaSwgRGVwdCBIbHRoIEV4ZXJjaXNlIFNjaSAmYW1wOyBSZWNyZWF0
IE1hbmFnZW1lbnQsIFBoeXMgQWN0IEVwaWRlbWlvbCBMYWIsIFR1cm5lciBDdHIgMjI5LCBVbml2
ZXJzaXR5LCBNUyAzODY3NyBVU0EuJiN4RDtMb3ByaW56aSwgUEQgKHJlcHJpbnQgYXV0aG9yKSwg
VW5pdiBNaXNzaXNzaXBwaSwgRGVwdCBIbHRoIEV4ZXJjaXNlIFNjaSAmYW1wOyBSZWNyZWF0IE1h
bmFnZW1lbnQsIFBoeXMgQWN0IEVwaWRlbWlvbCBMYWIsIFR1cm5lciBDdHIgMjI5LCBVbml2ZXJz
aXR5LCBNUyAzODY3NyBVU0EuJiN4RDtwZGxvcHJpbkBvbGVtaXNzLmVkdTwvYXV0aC1hZGRyZXNz
Pjx0aXRsZXM+PHRpdGxlPkRvc2UtZGVwZW5kZW50IGFzc29jaWF0aW9uIGJldHdlZW4gbXVzY2xl
LXN0cmVuZ3RoZW5pbmcgYWN0aXZpdGllcyBhbmQgYWxsLWNhdXNlIG1vcnRhbGl0eTogUHJvc3Bl
Y3RpdmUgY29ob3J0IHN0dWR5IGFtb25nIGEgbmF0aW9uYWwgc2FtcGxlIG9mIGFkdWx0cyBpbiB0
aGUgVVNBPC90aXRsZT48c2Vjb25kYXJ5LXRpdGxlPkFyY2hpdmVzIG9mIENhcmRpb3Zhc2N1bGFy
IERpc2Vhc2VzPC9zZWNvbmRhcnktdGl0bGU+PGFsdC10aXRsZT5BcmNoLiBDYXJkaW92YXNjLiBE
aXMuPC9hbHQtdGl0bGU+PC90aXRsZXM+PHBlcmlvZGljYWw+PGZ1bGwtdGl0bGU+QXJjaGl2ZXMg
b2YgQ2FyZGlvdmFzY3VsYXIgRGlzZWFzZXM8L2Z1bGwtdGl0bGU+PGFiYnItMT5BcmNoLiBDYXJk
aW92YXNjLiBEaXMuPC9hYmJyLTE+PC9wZXJpb2RpY2FsPjxhbHQtcGVyaW9kaWNhbD48ZnVsbC10
aXRsZT5BcmNoaXZlcyBvZiBDYXJkaW92YXNjdWxhciBEaXNlYXNlczwvZnVsbC10aXRsZT48YWJi
ci0xPkFyY2guIENhcmRpb3Zhc2MuIERpcy48L2FiYnItMT48L2FsdC1wZXJpb2RpY2FsPjxwYWdl
cz42MjYtNjMzPC9wYWdlcz48dm9sdW1lPjEwOTwvdm9sdW1lPjxudW1iZXI+MTE8L251bWJlcj48
a2V5d29yZHM+PGtleXdvcmQ+RXBpZGVtaW9sb2d5PC9rZXl3b3JkPjxrZXl3b3JkPkhlYWx0aCBw
cm9tb3Rpb248L2tleXdvcmQ+PGtleXdvcmQ+TkhBTkVTPC9rZXl3b3JkPjxrZXl3b3JkPlN0cmVu
Z3RoPC9rZXl3b3JkPjxrZXl3b3JkPlJlc2lzdGFuY2UgdHJhaW5pbmc8L2tleXdvcmQ+PGtleXdv
cmQ+Y2VudHJhbCBhcnRlcmlhbCBjb21wbGlhbmNlPC9rZXl3b3JkPjxrZXl3b3JkPnBoeXNpY2Fs
LWFjdGl2aXR5PC9rZXl3b3JkPjxrZXl3b3JkPmhhbmRncmlwIHN0cmVuZ3RoPC9rZXl3b3JkPjxr
ZXl3b3JkPmdyaXA8L2tleXdvcmQ+PGtleXdvcmQ+c3RyZW5ndGg8L2tleXdvcmQ+PGtleXdvcmQ+
Y2FyZGlvdmFzY3VsYXItZGlzZWFzZTwva2V5d29yZD48a2V5d29yZD5hY3Rpdml0eSBndWlkZWxp
bmVzPC9rZXl3b3JkPjxrZXl3b3JkPmJvZHktY29tcG9zaXRpb248L2tleXdvcmQ+PGtleXdvcmQ+
Ymxvb2QtZmxvdzwva2V5d29yZD48a2V5d29yZD5yZXNpc3RhbmNlPC9rZXl3b3JkPjxrZXl3b3Jk
PmV4ZXJjaXNlPC9rZXl3b3JkPjxrZXl3b3JkPkNhcmRpb3Zhc2N1bGFyIFN5c3RlbSAmYW1wOyBD
YXJkaW9sb2d5PC9rZXl3b3JkPjwva2V5d29yZHM+PGRhdGVzPjx5ZWFyPjIwMTY8L3llYXI+PHB1
Yi1kYXRlcz48ZGF0ZT5Ob3Y8L2RhdGU+PC9wdWItZGF0ZXM+PC9kYXRlcz48aXNibj4xODc1LTIx
MzY8L2lzYm4+PGFjY2Vzc2lvbi1udW0+V09TOjAwMDM5MTM0NjIwMDAwNjwvYWNjZXNzaW9uLW51
bT48dXJscz48L3VybHM+PGVsZWN0cm9uaWMtcmVzb3VyY2UtbnVtPjEwLjEwMTYvai5hY3ZkLjIw
MTYuMDQuMDA1PC9lbGVjdHJvbmljLXJlc291cmNlLW51bT48cmVtb3RlLWRhdGFiYXNlLW5hbWU+
X1dPUzwvcmVtb3RlLWRhdGFiYXNlLW5hbWU+PHJlbW90ZS1kYXRhYmFzZS1wcm92aWRlcj5fV09T
PC9yZW1vdGUtZGF0YWJhc2UtcHJvdmlkZXI+PHJlc2VhcmNoLW5vdGVzPklOQ0xfUEhBU0VfMjwv
cmVzZWFyY2gtbm90ZXM+PGxhbmd1YWdlPkVuZ2xpc2g8L2xhbmd1YWdlPjwvcmVjb3JkPjwvQ2l0
ZT48L0VuZE5vdGU+AG==
</w:fldData>
              </w:fldChar>
            </w:r>
            <w:r w:rsidR="006C6924" w:rsidRPr="00840EA6">
              <w:rPr>
                <w:rFonts w:ascii="Times New Roman" w:eastAsia="Times New Roman" w:hAnsi="Times New Roman" w:cs="Times New Roman"/>
                <w:sz w:val="20"/>
                <w:szCs w:val="20"/>
                <w:lang w:eastAsia="en-AU"/>
              </w:rPr>
              <w:instrText xml:space="preserve"> ADDIN EN.CITE.DATA </w:instrText>
            </w:r>
            <w:r w:rsidR="006C6924" w:rsidRPr="00840EA6">
              <w:rPr>
                <w:rFonts w:ascii="Times New Roman" w:eastAsia="Times New Roman" w:hAnsi="Times New Roman" w:cs="Times New Roman"/>
                <w:sz w:val="20"/>
                <w:szCs w:val="20"/>
                <w:lang w:eastAsia="en-AU"/>
              </w:rPr>
            </w:r>
            <w:r w:rsidR="006C6924"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117</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fldData xml:space="preserve">PEVuZE5vdGU+PENpdGU+PEF1dGhvcj5EYW5rZWw8L0F1dGhvcj48WWVhcj4yMDE2PC9ZZWFyPjxS
ZWNOdW0+MzM1Mzc8L1JlY051bT48RGlzcGxheVRleHQ+PHN0eWxlIGZhY2U9InN1cGVyc2NyaXB0
Ij4xMTg8L3N0eWxlPjwvRGlzcGxheVRleHQ+PHJlY29yZD48cmVjLW51bWJlcj4zMzUzNzwvcmVj
LW51bWJlcj48Zm9yZWlnbi1rZXlzPjxrZXkgYXBwPSJFTiIgZGItaWQ9ImY1OXd6d3gwNHdkOXI5
ZXp3dm1wMnZhc3cyZjl4dGRyemVkdyIgdGltZXN0YW1wPSIxNTYwODk3MDkyIj4zMzUzNzwva2V5
PjwvZm9yZWlnbi1rZXlzPjxyZWYtdHlwZSBuYW1lPSJKb3VybmFsIEFydGljbGUiPjE3PC9yZWYt
dHlwZT48Y29udHJpYnV0b3JzPjxhdXRob3JzPjxhdXRob3I+RGFua2VsLCBTLiBKLjwvYXV0aG9y
PjxhdXRob3I+TG9lbm5la2UsIEouIFAuPC9hdXRob3I+PGF1dGhvcj5Mb3ByaW56aSwgUC4gRC48
L2F1dGhvcj48L2F1dGhvcnM+PC9jb250cmlidXRvcnM+PGF1dGgtYWRkcmVzcz5bRGFua2VsLCBT
Y290dCBKLjsgTG9lbm5la2UsIEplcmVteSBQLl0gVW5pdiBNaXNzaXNzaXBwaSwgS2V2c2VyIEVy
bWluIEFwcGwgUGh5c2lvbCBMYWIsIERlcHQgSGx0aCBFeGVyY2lzZSBTY2kgJmFtcDsgUmVjcmVh
dCBNYW5hZ2VtZW50LCAyMjkgVHVybmVyIEN0ciwgVW5pdmVyc2l0eSwgTVMgMzg2NzcgVVNBLiBb
TG9wcmluemksIFBhdWwgRC5dIFVuaXYgTWlzc2lzc2lwcGksIEV4ZXJjaXNlIFNjaSAmYW1wOyBS
ZWNyZWF0IE1hbmFnZW1lbnQgUGh5cyBBY3RpdiBFcGlkLCBEZXB0IEhsdGgsIFVuaXZlcnNpdHks
IE1TIDM4Njc3IFVTQS4mI3hEO0xvcHJpbnppLCBQRCAocmVwcmludCBhdXRob3IpLCBVbml2IE1p
c3Npc3NpcHBpLCBFeGVyY2lzZSBTY2kgJmFtcDsgUmVjcmVhdCBNYW5hZ2VtZW50IFBoeXMgQWN0
aXYgRXBpZCwgRGVwdCBIbHRoLCBVbml2ZXJzaXR5LCBNUyAzODY3NyBVU0EuJiN4RDtwZGxvcHJp
bkBvbGVtaXNzLmVkdTwvYXV0aC1hZGRyZXNzPjx0aXRsZXM+PHRpdGxlPlRoZSBpbmRpdmlkdWFs
LCBqb2ludCwgYW5kIGFkZGl0aXZlIGludGVyYWN0aW9uIGFzc29jaWF0aW9ucyBvZiBhZXJvYmlj
LWJhc2VkIHBoeXNpY2FsIGFjdGl2aXR5IGFuZCBtdXNjbGUgc3RyZW5ndGhlbmluZyBhY3Rpdml0
aWVzIG9uIG1ldGFib2xpYyBzeW5kcm9tZTwvdGl0bGU+PHNlY29uZGFyeS10aXRsZT5JbnRlcm5h
dGlvbmFsIEpvdXJuYWwgb2YgQmVoYXZpb3JhbCBNZWRpY2luZTwvc2Vjb25kYXJ5LXRpdGxlPjxh
bHQtdGl0bGU+SW50LiBKLiBCZWhhdi4gTWVkLjwvYWx0LXRpdGxlPjwvdGl0bGVzPjxwZXJpb2Rp
Y2FsPjxmdWxsLXRpdGxlPkludGVybmF0aW9uYWwgSm91cm5hbCBvZiBCZWhhdmlvcmFsIE1lZGlj
aW5lPC9mdWxsLXRpdGxlPjwvcGVyaW9kaWNhbD48cGFnZXM+NzA3LTcxMzwvcGFnZXM+PHZvbHVt
ZT4yMzwvdm9sdW1lPjxudW1iZXI+NjwvbnVtYmVyPjxrZXl3b3Jkcz48a2V5d29yZD5DYXJkaW92
YXNjdWxhciBkaXNlYXNlPC9rZXl3b3JkPjxrZXl3b3JkPkNvbmN1cnJlbnQgdHJhaW5pbmc8L2tl
eXdvcmQ+PGtleXdvcmQ+RGlhYmV0ZXM8L2tleXdvcmQ+PGtleXdvcmQ+RW5kdXJhbmNlPC9rZXl3
b3JkPjxrZXl3b3JkPlJlc2lzdGFuY2UgZXhlcmNpc2U8L2tleXdvcmQ+PGtleXdvcmQ+U3RyZW5n
dGggdHJhaW5pbmc8L2tleXdvcmQ+PGtleXdvcmQ+bXVzY3VsYXIgc3RyZW5ndGg8L2tleXdvcmQ+
PGtleXdvcmQ+dXMgYWR1bHRzPC9rZXl3b3JkPjxrZXl3b3JkPnJpc2s8L2tleXdvcmQ+PGtleXdv
cmQ+Zml0bmVzczwva2V5d29yZD48a2V5d29yZD5jb2hvcnQ8L2tleXdvcmQ+PGtleXdvcmQ+bWVu
PC9rZXl3b3JkPjxrZXl3b3JkPmFjY2VsZXJvbWV0ZXI8L2tleXdvcmQ+PGtleXdvcmQ+bW9ydGFs
aXR5PC9rZXl3b3JkPjxrZXl3b3JkPmV4ZXJjaXNlPC9rZXl3b3JkPjxrZXl3b3JkPmhlYWx0aDwv
a2V5d29yZD48a2V5d29yZD5Qc3ljaG9sb2d5PC9rZXl3b3JkPjwva2V5d29yZHM+PGRhdGVzPjx5
ZWFyPjIwMTY8L3llYXI+PHB1Yi1kYXRlcz48ZGF0ZT5EZWM8L2RhdGU+PC9wdWItZGF0ZXM+PC9k
YXRlcz48aXNibj4xMDcwLTU1MDM8L2lzYm4+PGFjY2Vzc2lvbi1udW0+V09TOjAwMDM4ODkzODYw
MDAwNzwvYWNjZXNzaW9uLW51bT48dXJscz48L3VybHM+PGVsZWN0cm9uaWMtcmVzb3VyY2UtbnVt
PjEwLjEwMDcvczEyNTI5LTAxNi05NTcwLXk8L2VsZWN0cm9uaWMtcmVzb3VyY2UtbnVtPjxyZW1v
dGUtZGF0YWJhc2UtbmFtZT5fV09TPC9yZW1vdGUtZGF0YWJhc2UtbmFtZT48cmVtb3RlLWRhdGFi
YXNlLXByb3ZpZGVyPl9XT1M8L3JlbW90ZS1kYXRhYmFzZS1wcm92aWRlcj48cmVzZWFyY2gtbm90
ZXM+SU5DTF9QSEFTRV8yPC9yZXNlYXJjaC1ub3Rlcz48bGFuZ3VhZ2U+RW5nbGlzaDwvbGFuZ3Vh
Z2U+PC9yZWNvcmQ+PC9DaXRlPjwvRW5kTm90ZT4A
</w:fldData>
              </w:fldChar>
            </w:r>
            <w:r w:rsidR="006C6924" w:rsidRPr="00840EA6">
              <w:rPr>
                <w:rFonts w:ascii="Times New Roman" w:eastAsia="Times New Roman" w:hAnsi="Times New Roman" w:cs="Times New Roman"/>
                <w:sz w:val="20"/>
                <w:szCs w:val="20"/>
                <w:lang w:eastAsia="en-AU"/>
              </w:rPr>
              <w:instrText xml:space="preserve"> ADDIN EN.CITE </w:instrText>
            </w:r>
            <w:r w:rsidR="006C6924" w:rsidRPr="00840EA6">
              <w:rPr>
                <w:rFonts w:ascii="Times New Roman" w:eastAsia="Times New Roman" w:hAnsi="Times New Roman" w:cs="Times New Roman"/>
                <w:sz w:val="20"/>
                <w:szCs w:val="20"/>
                <w:lang w:eastAsia="en-AU"/>
              </w:rPr>
              <w:fldChar w:fldCharType="begin">
                <w:fldData xml:space="preserve">PEVuZE5vdGU+PENpdGU+PEF1dGhvcj5EYW5rZWw8L0F1dGhvcj48WWVhcj4yMDE2PC9ZZWFyPjxS
ZWNOdW0+MzM1Mzc8L1JlY051bT48RGlzcGxheVRleHQ+PHN0eWxlIGZhY2U9InN1cGVyc2NyaXB0
Ij4xMTg8L3N0eWxlPjwvRGlzcGxheVRleHQ+PHJlY29yZD48cmVjLW51bWJlcj4zMzUzNzwvcmVj
LW51bWJlcj48Zm9yZWlnbi1rZXlzPjxrZXkgYXBwPSJFTiIgZGItaWQ9ImY1OXd6d3gwNHdkOXI5
ZXp3dm1wMnZhc3cyZjl4dGRyemVkdyIgdGltZXN0YW1wPSIxNTYwODk3MDkyIj4zMzUzNzwva2V5
PjwvZm9yZWlnbi1rZXlzPjxyZWYtdHlwZSBuYW1lPSJKb3VybmFsIEFydGljbGUiPjE3PC9yZWYt
dHlwZT48Y29udHJpYnV0b3JzPjxhdXRob3JzPjxhdXRob3I+RGFua2VsLCBTLiBKLjwvYXV0aG9y
PjxhdXRob3I+TG9lbm5la2UsIEouIFAuPC9hdXRob3I+PGF1dGhvcj5Mb3ByaW56aSwgUC4gRC48
L2F1dGhvcj48L2F1dGhvcnM+PC9jb250cmlidXRvcnM+PGF1dGgtYWRkcmVzcz5bRGFua2VsLCBT
Y290dCBKLjsgTG9lbm5la2UsIEplcmVteSBQLl0gVW5pdiBNaXNzaXNzaXBwaSwgS2V2c2VyIEVy
bWluIEFwcGwgUGh5c2lvbCBMYWIsIERlcHQgSGx0aCBFeGVyY2lzZSBTY2kgJmFtcDsgUmVjcmVh
dCBNYW5hZ2VtZW50LCAyMjkgVHVybmVyIEN0ciwgVW5pdmVyc2l0eSwgTVMgMzg2NzcgVVNBLiBb
TG9wcmluemksIFBhdWwgRC5dIFVuaXYgTWlzc2lzc2lwcGksIEV4ZXJjaXNlIFNjaSAmYW1wOyBS
ZWNyZWF0IE1hbmFnZW1lbnQgUGh5cyBBY3RpdiBFcGlkLCBEZXB0IEhsdGgsIFVuaXZlcnNpdHks
IE1TIDM4Njc3IFVTQS4mI3hEO0xvcHJpbnppLCBQRCAocmVwcmludCBhdXRob3IpLCBVbml2IE1p
c3Npc3NpcHBpLCBFeGVyY2lzZSBTY2kgJmFtcDsgUmVjcmVhdCBNYW5hZ2VtZW50IFBoeXMgQWN0
aXYgRXBpZCwgRGVwdCBIbHRoLCBVbml2ZXJzaXR5LCBNUyAzODY3NyBVU0EuJiN4RDtwZGxvcHJp
bkBvbGVtaXNzLmVkdTwvYXV0aC1hZGRyZXNzPjx0aXRsZXM+PHRpdGxlPlRoZSBpbmRpdmlkdWFs
LCBqb2ludCwgYW5kIGFkZGl0aXZlIGludGVyYWN0aW9uIGFzc29jaWF0aW9ucyBvZiBhZXJvYmlj
LWJhc2VkIHBoeXNpY2FsIGFjdGl2aXR5IGFuZCBtdXNjbGUgc3RyZW5ndGhlbmluZyBhY3Rpdml0
aWVzIG9uIG1ldGFib2xpYyBzeW5kcm9tZTwvdGl0bGU+PHNlY29uZGFyeS10aXRsZT5JbnRlcm5h
dGlvbmFsIEpvdXJuYWwgb2YgQmVoYXZpb3JhbCBNZWRpY2luZTwvc2Vjb25kYXJ5LXRpdGxlPjxh
bHQtdGl0bGU+SW50LiBKLiBCZWhhdi4gTWVkLjwvYWx0LXRpdGxlPjwvdGl0bGVzPjxwZXJpb2Rp
Y2FsPjxmdWxsLXRpdGxlPkludGVybmF0aW9uYWwgSm91cm5hbCBvZiBCZWhhdmlvcmFsIE1lZGlj
aW5lPC9mdWxsLXRpdGxlPjwvcGVyaW9kaWNhbD48cGFnZXM+NzA3LTcxMzwvcGFnZXM+PHZvbHVt
ZT4yMzwvdm9sdW1lPjxudW1iZXI+NjwvbnVtYmVyPjxrZXl3b3Jkcz48a2V5d29yZD5DYXJkaW92
YXNjdWxhciBkaXNlYXNlPC9rZXl3b3JkPjxrZXl3b3JkPkNvbmN1cnJlbnQgdHJhaW5pbmc8L2tl
eXdvcmQ+PGtleXdvcmQ+RGlhYmV0ZXM8L2tleXdvcmQ+PGtleXdvcmQ+RW5kdXJhbmNlPC9rZXl3
b3JkPjxrZXl3b3JkPlJlc2lzdGFuY2UgZXhlcmNpc2U8L2tleXdvcmQ+PGtleXdvcmQ+U3RyZW5n
dGggdHJhaW5pbmc8L2tleXdvcmQ+PGtleXdvcmQ+bXVzY3VsYXIgc3RyZW5ndGg8L2tleXdvcmQ+
PGtleXdvcmQ+dXMgYWR1bHRzPC9rZXl3b3JkPjxrZXl3b3JkPnJpc2s8L2tleXdvcmQ+PGtleXdv
cmQ+Zml0bmVzczwva2V5d29yZD48a2V5d29yZD5jb2hvcnQ8L2tleXdvcmQ+PGtleXdvcmQ+bWVu
PC9rZXl3b3JkPjxrZXl3b3JkPmFjY2VsZXJvbWV0ZXI8L2tleXdvcmQ+PGtleXdvcmQ+bW9ydGFs
aXR5PC9rZXl3b3JkPjxrZXl3b3JkPmV4ZXJjaXNlPC9rZXl3b3JkPjxrZXl3b3JkPmhlYWx0aDwv
a2V5d29yZD48a2V5d29yZD5Qc3ljaG9sb2d5PC9rZXl3b3JkPjwva2V5d29yZHM+PGRhdGVzPjx5
ZWFyPjIwMTY8L3llYXI+PHB1Yi1kYXRlcz48ZGF0ZT5EZWM8L2RhdGU+PC9wdWItZGF0ZXM+PC9k
YXRlcz48aXNibj4xMDcwLTU1MDM8L2lzYm4+PGFjY2Vzc2lvbi1udW0+V09TOjAwMDM4ODkzODYw
MDAwNzwvYWNjZXNzaW9uLW51bT48dXJscz48L3VybHM+PGVsZWN0cm9uaWMtcmVzb3VyY2UtbnVt
PjEwLjEwMDcvczEyNTI5LTAxNi05NTcwLXk8L2VsZWN0cm9uaWMtcmVzb3VyY2UtbnVtPjxyZW1v
dGUtZGF0YWJhc2UtbmFtZT5fV09TPC9yZW1vdGUtZGF0YWJhc2UtbmFtZT48cmVtb3RlLWRhdGFi
YXNlLXByb3ZpZGVyPl9XT1M8L3JlbW90ZS1kYXRhYmFzZS1wcm92aWRlcj48cmVzZWFyY2gtbm90
ZXM+SU5DTF9QSEFTRV8yPC9yZXNlYXJjaC1ub3Rlcz48bGFuZ3VhZ2U+RW5nbGlzaDwvbGFuZ3Vh
Z2U+PC9yZWNvcmQ+PC9DaXRlPjwvRW5kTm90ZT4A
</w:fldData>
              </w:fldChar>
            </w:r>
            <w:r w:rsidR="006C6924" w:rsidRPr="00840EA6">
              <w:rPr>
                <w:rFonts w:ascii="Times New Roman" w:eastAsia="Times New Roman" w:hAnsi="Times New Roman" w:cs="Times New Roman"/>
                <w:sz w:val="20"/>
                <w:szCs w:val="20"/>
                <w:lang w:eastAsia="en-AU"/>
              </w:rPr>
              <w:instrText xml:space="preserve"> ADDIN EN.CITE.DATA </w:instrText>
            </w:r>
            <w:r w:rsidR="006C6924" w:rsidRPr="00840EA6">
              <w:rPr>
                <w:rFonts w:ascii="Times New Roman" w:eastAsia="Times New Roman" w:hAnsi="Times New Roman" w:cs="Times New Roman"/>
                <w:sz w:val="20"/>
                <w:szCs w:val="20"/>
                <w:lang w:eastAsia="en-AU"/>
              </w:rPr>
            </w:r>
            <w:r w:rsidR="006C6924"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118</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r>
            <w:r w:rsidR="006C6924" w:rsidRPr="00840EA6">
              <w:rPr>
                <w:rFonts w:ascii="Times New Roman" w:eastAsia="Times New Roman" w:hAnsi="Times New Roman" w:cs="Times New Roman"/>
                <w:sz w:val="20"/>
                <w:szCs w:val="20"/>
                <w:lang w:eastAsia="en-AU"/>
              </w:rPr>
              <w:instrText xml:space="preserve"> ADDIN EN.CITE &lt;EndNote&gt;&lt;Cite&gt;&lt;Author&gt;Dankel&lt;/Author&gt;&lt;Year&gt;2017&lt;/Year&gt;&lt;RecNum&gt;289&lt;/RecNum&gt;&lt;DisplayText&gt;&lt;style face="superscript"&gt;119&lt;/style&gt;&lt;/DisplayText&gt;&lt;record&gt;&lt;rec-number&gt;289&lt;/rec-number&gt;&lt;foreign-keys&gt;&lt;key app="EN" db-id="f59wzwx04wd9r9ezwvmp2vasw2f9xtdrzedw" timestamp="1560839493"&gt;289&lt;/key&gt;&lt;/foreign-keys&gt;&lt;ref-type name="Journal Article"&gt;17&lt;/ref-type&gt;&lt;contributors&gt;&lt;authors&gt;&lt;author&gt;Dankel, S. J.&lt;/author&gt;&lt;author&gt;Loenneke, J. P.&lt;/author&gt;&lt;author&gt;Loprinzi, P. D.&lt;/author&gt;&lt;/authors&gt;&lt;/contributors&gt;&lt;titles&gt;&lt;title&gt;Combined associations of muscle-strengthening activities and accelerometer-assessed physical activity on multimorbidity: Findings from NHANES&lt;/title&gt;&lt;secondary-title&gt;American Journal of Health Promotion&lt;/secondary-title&gt;&lt;/titles&gt;&lt;periodical&gt;&lt;full-title&gt;American Journal of Health Promotion&lt;/full-title&gt;&lt;/periodical&gt;&lt;pages&gt;274-277&lt;/pages&gt;&lt;volume&gt;31&lt;/volume&gt;&lt;number&gt;4&lt;/number&gt;&lt;keywords&gt;&lt;keyword&gt;*MUSCLE strength&lt;/keyword&gt;&lt;keyword&gt;*ACCELEROMETERS&lt;/keyword&gt;&lt;keyword&gt;*PHYSICAL activity&lt;/keyword&gt;&lt;keyword&gt;*COMORBIDITY&lt;/keyword&gt;&lt;keyword&gt;GUIDELINES&lt;/keyword&gt;&lt;keyword&gt;Chronic Disease&lt;/keyword&gt;&lt;keyword&gt;Concurrent Training&lt;/keyword&gt;&lt;keyword&gt;Endurance Training&lt;/keyword&gt;&lt;keyword&gt;Prevention Research&lt;/keyword&gt;&lt;keyword&gt;Resistance Training&lt;/keyword&gt;&lt;keyword&gt;Strength&lt;/keyword&gt;&lt;/keywords&gt;&lt;dates&gt;&lt;year&gt;2017&lt;/year&gt;&lt;/dates&gt;&lt;isbn&gt;08901171&lt;/isbn&gt;&lt;accession-num&gt;123720100&lt;/accession-num&gt;&lt;urls&gt;&lt;/urls&gt;&lt;electronic-resource-num&gt;10.4278/ajhp.150520-QUAN-894&lt;/electronic-resource-num&gt;&lt;remote-database-name&gt;s3h&lt;/remote-database-name&gt;&lt;remote-database-provider&gt;EBSCOhost&lt;/remote-database-provider&gt;&lt;research-notes&gt;INCL_PHASE_2&lt;/research-notes&gt;&lt;/record&gt;&lt;/Cite&gt;&lt;/EndNote&gt;</w:instrText>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119</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fldData xml:space="preserve">PEVuZE5vdGU+PENpdGU+PEF1dGhvcj5EYW5rZWw8L0F1dGhvcj48WWVhcj4yMDE3PC9ZZWFyPjxS
ZWNOdW0+Mjg5NDM8L1JlY051bT48RGlzcGxheVRleHQ+PHN0eWxlIGZhY2U9InN1cGVyc2NyaXB0
Ij4xMjA8L3N0eWxlPjwvRGlzcGxheVRleHQ+PHJlY29yZD48cmVjLW51bWJlcj4yODk0MzwvcmVj
LW51bWJlcj48Zm9yZWlnbi1rZXlzPjxrZXkgYXBwPSJFTiIgZGItaWQ9ImY1OXd6d3gwNHdkOXI5
ZXp3dm1wMnZhc3cyZjl4dGRyemVkdyIgdGltZXN0YW1wPSIxNTYwODk2NjU1Ij4yODk0Mzwva2V5
PjwvZm9yZWlnbi1rZXlzPjxyZWYtdHlwZSBuYW1lPSJKb3VybmFsIEFydGljbGUiPjE3PC9yZWYt
dHlwZT48Y29udHJpYnV0b3JzPjxhdXRob3JzPjxhdXRob3I+RGFua2VsLCBTLiBKLjwvYXV0aG9y
PjxhdXRob3I+TG9lbm5la2UsIEouIFAuPC9hdXRob3I+PGF1dGhvcj5Mb3ByaW56aSwgUC4gRC48
L2F1dGhvcj48L2F1dGhvcnM+PC9jb250cmlidXRvcnM+PGF1dGgtYWRkcmVzcz5bRGFua2VsLCBT
Y290dCBKLjsgTG9lbm5la2UsIEplcmVteSBQLjsgTG9wcmluemksIFBhdWwgRC5dIFVuaXYgTWlz
c2lzc2lwcGksIERlcHQgSGx0aCBFeGVyY2lzZSBTY2kgJmFtcDsgUmVjcmVhdCBNYW5hZ2VtZW50
LCBVbml2ZXJzaXR5LCBNUyAzODY3NyBVU0EuJiN4RDtMb3ByaW56aSwgUEQgKHJlcHJpbnQgYXV0
aG9yKSwgVW5pdiBNaXNzaXNzaXBwaSwgRGVwdCBIbHRoIEV4ZXJjaXNlIFNjaSAmYW1wOyBSZWNy
ZWF0IE1hbmFnZW1lbnQsIFVuaXZlcnNpdHksIE1TIDM4Njc3IFVTQS4mI3hEO3BkbG9wcmluQG9s
ZW1pc3MuZWR1PC9hdXRoLWFkZHJlc3M+PHRpdGxlcz48dGl0bGU+Q2FuY2VyLXNwZWNpZmljIG1v
cnRhbGl0eSByZWxhdGl2ZSB0byBlbmdhZ2VtZW50IGluIG11c2NsZS1zdHJlbmd0aGVuaW5nIGFj
dGl2aXRpZXMgYW5kIGxvd2VyIGV4dHJlbWl0eSBzdHJlbmd0aDwvdGl0bGU+PHNlY29uZGFyeS10
aXRsZT5Kb3VybmFsIG9mIFBoeXNpY2FsIEFjdGl2aXR5IGFuZCBIZWFsdGg8L3NlY29uZGFyeS10
aXRsZT48YWx0LXRpdGxlPkouIFBoeXMuIEFjdC4gSGVhbHRoPC9hbHQtdGl0bGU+PC90aXRsZXM+
PHBlcmlvZGljYWw+PGZ1bGwtdGl0bGU+Sm91cm5hbCBvZiBQaHlzaWNhbCBBY3Rpdml0eSBhbmQg
SGVhbHRoPC9mdWxsLXRpdGxlPjwvcGVyaW9kaWNhbD48cGFnZXM+MTQ0LTE0OTwvcGFnZXM+PHZv
bHVtZT4xNTwvdm9sdW1lPjxudW1iZXI+MjwvbnVtYmVyPjxrZXl3b3Jkcz48a2V5d29yZD5rbmVl
IGV4dGVuc2lvbjwva2V5d29yZD48a2V5d29yZD5yZXNpc3RhbmNlIGV4ZXJjaXNlPC9rZXl3b3Jk
PjxrZXl3b3JkPk5hdGlvbmFsIEhlYWx0aCBhbmQgTnV0cml0aW9uPC9rZXl3b3JkPjxrZXl3b3Jk
PkV4YW1pbmF0aW9uIFN1cnZleTwva2V5d29yZD48a2V5d29yZD5zdHJlbmd0aCB0cmFpbmluZzwv
a2V5d29yZD48a2V5d29yZD5hbGwtY2F1c2UgbW9ydGFsaXR5PC9rZXl3b3JkPjxrZXl3b3JkPmxl
dWtvY3l0ZSB0ZWxvbWVyZSBsZW5ndGg8L2tleXdvcmQ+PGtleXdvcmQ+bXVzY3VsYXIgc3RyZW5n
dGg8L2tleXdvcmQ+PGtleXdvcmQ+cGh5c2ljYWwtYWN0aXZpdHk8L2tleXdvcmQ+PGtleXdvcmQ+
Z3JpcCBzdHJlbmd0aDwva2V5d29yZD48a2V5d29yZD5hY3Rpdml0eSBndWlkZWxpbmVzPC9rZXl3
b3JkPjxrZXl3b3JkPmJvZHktY29tcG9zaXRpb248L2tleXdvcmQ+PGtleXdvcmQ+dXMgYWR1bHRz
PC9rZXl3b3JkPjxrZXl3b3JkPnJpc2s8L2tleXdvcmQ+PGtleXdvcmQ+aGVhbHRoPC9rZXl3b3Jk
PjxrZXl3b3JkPlB1YmxpYywgRW52aXJvbm1lbnRhbCAmYW1wOyBPY2N1cGF0aW9uYWwgSGVhbHRo
PC9rZXl3b3JkPjwva2V5d29yZHM+PGRhdGVzPjx5ZWFyPjIwMTc8L3llYXI+PHB1Yi1kYXRlcz48
ZGF0ZT5GZWI8L2RhdGU+PC9wdWItZGF0ZXM+PC9kYXRlcz48aXNibj4xNTQzLTMwODA8L2lzYm4+
PGFjY2Vzc2lvbi1udW0+V09TOjAwMDQyOTM3ODQwMDAwOTwvYWNjZXNzaW9uLW51bT48dXJscz48
L3VybHM+PGVsZWN0cm9uaWMtcmVzb3VyY2UtbnVtPjEwLjExMjMvanBhaC4yMDE2LTAyMDQ8L2Vs
ZWN0cm9uaWMtcmVzb3VyY2UtbnVtPjxyZW1vdGUtZGF0YWJhc2UtbmFtZT5fV09TPC9yZW1vdGUt
ZGF0YWJhc2UtbmFtZT48cmVtb3RlLWRhdGFiYXNlLXByb3ZpZGVyPl9XT1M8L3JlbW90ZS1kYXRh
YmFzZS1wcm92aWRlcj48cmVzZWFyY2gtbm90ZXM+SU5DTF9QSEFTRV8yPC9yZXNlYXJjaC1ub3Rl
cz48bGFuZ3VhZ2U+RW5nbGlzaDwvbGFuZ3VhZ2U+PC9yZWNvcmQ+PC9DaXRlPjwvRW5kTm90ZT4A
</w:fldData>
              </w:fldChar>
            </w:r>
            <w:r w:rsidR="006C6924" w:rsidRPr="00840EA6">
              <w:rPr>
                <w:rFonts w:ascii="Times New Roman" w:eastAsia="Times New Roman" w:hAnsi="Times New Roman" w:cs="Times New Roman"/>
                <w:sz w:val="20"/>
                <w:szCs w:val="20"/>
                <w:lang w:eastAsia="en-AU"/>
              </w:rPr>
              <w:instrText xml:space="preserve"> ADDIN EN.CITE </w:instrText>
            </w:r>
            <w:r w:rsidR="006C6924" w:rsidRPr="00840EA6">
              <w:rPr>
                <w:rFonts w:ascii="Times New Roman" w:eastAsia="Times New Roman" w:hAnsi="Times New Roman" w:cs="Times New Roman"/>
                <w:sz w:val="20"/>
                <w:szCs w:val="20"/>
                <w:lang w:eastAsia="en-AU"/>
              </w:rPr>
              <w:fldChar w:fldCharType="begin">
                <w:fldData xml:space="preserve">PEVuZE5vdGU+PENpdGU+PEF1dGhvcj5EYW5rZWw8L0F1dGhvcj48WWVhcj4yMDE3PC9ZZWFyPjxS
ZWNOdW0+Mjg5NDM8L1JlY051bT48RGlzcGxheVRleHQ+PHN0eWxlIGZhY2U9InN1cGVyc2NyaXB0
Ij4xMjA8L3N0eWxlPjwvRGlzcGxheVRleHQ+PHJlY29yZD48cmVjLW51bWJlcj4yODk0MzwvcmVj
LW51bWJlcj48Zm9yZWlnbi1rZXlzPjxrZXkgYXBwPSJFTiIgZGItaWQ9ImY1OXd6d3gwNHdkOXI5
ZXp3dm1wMnZhc3cyZjl4dGRyemVkdyIgdGltZXN0YW1wPSIxNTYwODk2NjU1Ij4yODk0Mzwva2V5
PjwvZm9yZWlnbi1rZXlzPjxyZWYtdHlwZSBuYW1lPSJKb3VybmFsIEFydGljbGUiPjE3PC9yZWYt
dHlwZT48Y29udHJpYnV0b3JzPjxhdXRob3JzPjxhdXRob3I+RGFua2VsLCBTLiBKLjwvYXV0aG9y
PjxhdXRob3I+TG9lbm5la2UsIEouIFAuPC9hdXRob3I+PGF1dGhvcj5Mb3ByaW56aSwgUC4gRC48
L2F1dGhvcj48L2F1dGhvcnM+PC9jb250cmlidXRvcnM+PGF1dGgtYWRkcmVzcz5bRGFua2VsLCBT
Y290dCBKLjsgTG9lbm5la2UsIEplcmVteSBQLjsgTG9wcmluemksIFBhdWwgRC5dIFVuaXYgTWlz
c2lzc2lwcGksIERlcHQgSGx0aCBFeGVyY2lzZSBTY2kgJmFtcDsgUmVjcmVhdCBNYW5hZ2VtZW50
LCBVbml2ZXJzaXR5LCBNUyAzODY3NyBVU0EuJiN4RDtMb3ByaW56aSwgUEQgKHJlcHJpbnQgYXV0
aG9yKSwgVW5pdiBNaXNzaXNzaXBwaSwgRGVwdCBIbHRoIEV4ZXJjaXNlIFNjaSAmYW1wOyBSZWNy
ZWF0IE1hbmFnZW1lbnQsIFVuaXZlcnNpdHksIE1TIDM4Njc3IFVTQS4mI3hEO3BkbG9wcmluQG9s
ZW1pc3MuZWR1PC9hdXRoLWFkZHJlc3M+PHRpdGxlcz48dGl0bGU+Q2FuY2VyLXNwZWNpZmljIG1v
cnRhbGl0eSByZWxhdGl2ZSB0byBlbmdhZ2VtZW50IGluIG11c2NsZS1zdHJlbmd0aGVuaW5nIGFj
dGl2aXRpZXMgYW5kIGxvd2VyIGV4dHJlbWl0eSBzdHJlbmd0aDwvdGl0bGU+PHNlY29uZGFyeS10
aXRsZT5Kb3VybmFsIG9mIFBoeXNpY2FsIEFjdGl2aXR5IGFuZCBIZWFsdGg8L3NlY29uZGFyeS10
aXRsZT48YWx0LXRpdGxlPkouIFBoeXMuIEFjdC4gSGVhbHRoPC9hbHQtdGl0bGU+PC90aXRsZXM+
PHBlcmlvZGljYWw+PGZ1bGwtdGl0bGU+Sm91cm5hbCBvZiBQaHlzaWNhbCBBY3Rpdml0eSBhbmQg
SGVhbHRoPC9mdWxsLXRpdGxlPjwvcGVyaW9kaWNhbD48cGFnZXM+MTQ0LTE0OTwvcGFnZXM+PHZv
bHVtZT4xNTwvdm9sdW1lPjxudW1iZXI+MjwvbnVtYmVyPjxrZXl3b3Jkcz48a2V5d29yZD5rbmVl
IGV4dGVuc2lvbjwva2V5d29yZD48a2V5d29yZD5yZXNpc3RhbmNlIGV4ZXJjaXNlPC9rZXl3b3Jk
PjxrZXl3b3JkPk5hdGlvbmFsIEhlYWx0aCBhbmQgTnV0cml0aW9uPC9rZXl3b3JkPjxrZXl3b3Jk
PkV4YW1pbmF0aW9uIFN1cnZleTwva2V5d29yZD48a2V5d29yZD5zdHJlbmd0aCB0cmFpbmluZzwv
a2V5d29yZD48a2V5d29yZD5hbGwtY2F1c2UgbW9ydGFsaXR5PC9rZXl3b3JkPjxrZXl3b3JkPmxl
dWtvY3l0ZSB0ZWxvbWVyZSBsZW5ndGg8L2tleXdvcmQ+PGtleXdvcmQ+bXVzY3VsYXIgc3RyZW5n
dGg8L2tleXdvcmQ+PGtleXdvcmQ+cGh5c2ljYWwtYWN0aXZpdHk8L2tleXdvcmQ+PGtleXdvcmQ+
Z3JpcCBzdHJlbmd0aDwva2V5d29yZD48a2V5d29yZD5hY3Rpdml0eSBndWlkZWxpbmVzPC9rZXl3
b3JkPjxrZXl3b3JkPmJvZHktY29tcG9zaXRpb248L2tleXdvcmQ+PGtleXdvcmQ+dXMgYWR1bHRz
PC9rZXl3b3JkPjxrZXl3b3JkPnJpc2s8L2tleXdvcmQ+PGtleXdvcmQ+aGVhbHRoPC9rZXl3b3Jk
PjxrZXl3b3JkPlB1YmxpYywgRW52aXJvbm1lbnRhbCAmYW1wOyBPY2N1cGF0aW9uYWwgSGVhbHRo
PC9rZXl3b3JkPjwva2V5d29yZHM+PGRhdGVzPjx5ZWFyPjIwMTc8L3llYXI+PHB1Yi1kYXRlcz48
ZGF0ZT5GZWI8L2RhdGU+PC9wdWItZGF0ZXM+PC9kYXRlcz48aXNibj4xNTQzLTMwODA8L2lzYm4+
PGFjY2Vzc2lvbi1udW0+V09TOjAwMDQyOTM3ODQwMDAwOTwvYWNjZXNzaW9uLW51bT48dXJscz48
L3VybHM+PGVsZWN0cm9uaWMtcmVzb3VyY2UtbnVtPjEwLjExMjMvanBhaC4yMDE2LTAyMDQ8L2Vs
ZWN0cm9uaWMtcmVzb3VyY2UtbnVtPjxyZW1vdGUtZGF0YWJhc2UtbmFtZT5fV09TPC9yZW1vdGUt
ZGF0YWJhc2UtbmFtZT48cmVtb3RlLWRhdGFiYXNlLXByb3ZpZGVyPl9XT1M8L3JlbW90ZS1kYXRh
YmFzZS1wcm92aWRlcj48cmVzZWFyY2gtbm90ZXM+SU5DTF9QSEFTRV8yPC9yZXNlYXJjaC1ub3Rl
cz48bGFuZ3VhZ2U+RW5nbGlzaDwvbGFuZ3VhZ2U+PC9yZWNvcmQ+PC9DaXRlPjwvRW5kTm90ZT4A
</w:fldData>
              </w:fldChar>
            </w:r>
            <w:r w:rsidR="006C6924" w:rsidRPr="00840EA6">
              <w:rPr>
                <w:rFonts w:ascii="Times New Roman" w:eastAsia="Times New Roman" w:hAnsi="Times New Roman" w:cs="Times New Roman"/>
                <w:sz w:val="20"/>
                <w:szCs w:val="20"/>
                <w:lang w:eastAsia="en-AU"/>
              </w:rPr>
              <w:instrText xml:space="preserve"> ADDIN EN.CITE.DATA </w:instrText>
            </w:r>
            <w:r w:rsidR="006C6924" w:rsidRPr="00840EA6">
              <w:rPr>
                <w:rFonts w:ascii="Times New Roman" w:eastAsia="Times New Roman" w:hAnsi="Times New Roman" w:cs="Times New Roman"/>
                <w:sz w:val="20"/>
                <w:szCs w:val="20"/>
                <w:lang w:eastAsia="en-AU"/>
              </w:rPr>
            </w:r>
            <w:r w:rsidR="006C6924"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120</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fldData xml:space="preserve">PEVuZE5vdGU+PENpdGU+PEF1dGhvcj5EYXVtaXQ8L0F1dGhvcj48WWVhcj4yMDA1PC9ZZWFyPjxS
ZWNOdW0+NjIyOTQ8L1JlY051bT48RGlzcGxheVRleHQ+PHN0eWxlIGZhY2U9InN1cGVyc2NyaXB0
Ij4xMjE8L3N0eWxlPjwvRGlzcGxheVRleHQ+PHJlY29yZD48cmVjLW51bWJlcj42MjI5NDwvcmVj
LW51bWJlcj48Zm9yZWlnbi1rZXlzPjxrZXkgYXBwPSJFTiIgZGItaWQ9ImY1OXd6d3gwNHdkOXI5
ZXp3dm1wMnZhc3cyZjl4dGRyemVkdyIgdGltZXN0YW1wPSIxNTYwOTAyODkzIj42MjI5NDwva2V5
PjwvZm9yZWlnbi1rZXlzPjxyZWYtdHlwZSBuYW1lPSJKb3VybmFsIEFydGljbGUiPjE3PC9yZWYt
dHlwZT48Y29udHJpYnV0b3JzPjxhdXRob3JzPjxhdXRob3I+RGF1bWl0LCBHLiBMLjwvYXV0aG9y
PjxhdXRob3I+R29sZGJlcmcsIFIuIFcuPC9hdXRob3I+PGF1dGhvcj5BbnRob255LCBDLjwvYXV0
aG9yPjxhdXRob3I+RGlja2Vyc29uLCBGLjwvYXV0aG9yPjxhdXRob3I+QnJvd24sIEMuIEguPC9h
dXRob3I+PGF1dGhvcj5LcmV5ZW5idWhsLCBKLjwvYXV0aG9yPjxhdXRob3I+V29obGhlaXRlciwg
Sy48L2F1dGhvcj48YXV0aG9yPkRpeG9uLCBMLiBCLjwvYXV0aG9yPjwvYXV0aG9ycz48L2NvbnRy
aWJ1dG9ycz48YXV0aC1hZGRyZXNzPkRpdmlzaW9uIG9mIEdlbmVyYWwgSW50ZXJuYWwgTWVkaWNp
bmUsIERlcGFydG1lbnQgb2YgTWVkaWNpbmUsIEpvaG5zIEhvcGtpbnMgVW5pdmVyc2l0eSBTY2hv
b2wgb2YgTWVkaWNpbmUsIEJhbHRpbW9yZSwgTUQsIFVuaXRlZCBTdGF0ZXMmI3hEO1dlbGNoIENl
bnRlciBmb3IgUHJldmVudGlvbiwgRXBpZGVtaW9sb2d5LCBhbmQgQ2xpbmljYWwgUmVzZWFyY2gs
IEpvaG5zIEhvcGtpbnMgVW5pdmVyc2l0eSBTY2hvb2wgb2YgTWVkaWNpbmUsIEJsb29tYmVyZyBT
Y2hvb2wgb2YgUHVibGljIEhlYWx0aCwgQmFsdGltb3JlLCBNRCwgVW5pdGVkIFN0YXRlcyYjeEQ7
RGVwYXJ0bWVudCBvZiBIZWFsdGggUG9saWN5IGFuZCBNYW5hZ2VtZW50LCBKb2hucyBIb3BraW5z
IFVuaXZlcnNpdHkgQmxvb21iZXJnIFNjaG9vbCBvZiBQdWJsaWMgSGVhbHRoLCBCYWx0aW1vcmUs
IE1ELCBVbml0ZWQgU3RhdGVzJiN4RDtEZXBhcnRtZW50IG9mIEVwaWRlbWlvbG9neSwgSm9obnMg
SG9wa2lucyBVbml2ZXJzaXR5IEJsb29tYmVyZyBTY2hvb2wgb2YgUHVibGljIEhlYWx0aCwgQmFs
dGltb3JlLCBNRCwgVW5pdGVkIFN0YXRlcyYjeEQ7Sm9obnMgSG9wa2lucyBVbml2ZXJzaXR5LCBV
bml2ZXJzaXR5IG9mIE1hcnlsYW5kIENlbnRlciBmb3IgUmVzZWFyY2ggb24gU2VydmljZXMgZm9y
IFNldmVyZSBNZW50YWwgSWxsbmVzcywgQmFsdGltb3JlLCBNRCwgVW5pdGVkIFN0YXRlcyYjeEQ7
RGl2aXNpb24gb2YgU2VydmljZXMgUmVzZWFyY2gsIERlcGFydG1lbnQgb2YgUHN5Y2hpYXRyeSwg
VW5pdmVyc2l0eSBvZiBNYXJ5bGFuZCBTY2hvb2wgb2YgTWVkaWNpbmUsIEJhbHRpbW9yZSwgTUQs
IFVuaXRlZCBTdGF0ZXMmI3hEO1ZldGVyYW5zIEFkbWluaXN0cmF0aW9uIENhcGl0b2wgSGVhbHRo
IENhcmUgTmV0d29yayBNZW50YWwgSWxsbmVzcyBSZXNlYXJjaCwgRWR1Y2F0aW9uIGFuZCBDbGlu
aWNhbCBDZW50ZXIsIEJhbHRpbW9yZSwgTUQsIFVuaXRlZCBTdGF0ZXMmI3hEO1NoZXBwYXJkIFBy
YXR0IEhlYWx0aCBTeXN0ZW0sIEJhbHRpbW9yZSwgTUQsIFVuaXRlZCBTdGF0ZXMmI3hEO0RlcGFy
dG1lbnQgb2YgRXBpZGVtaW9sb2d5IGFuZCBQcmV2ZW50aXZlIE1lZGljaW5lLCBVbml2ZXJzaXR5
IG9mIE1hcnlsYW5kLCBCYWx0aW1vcmUsIE1ELCBVbml0ZWQgU3RhdGVzJiN4RDtXZWxjaCBDZW50
ZXIgZm9yIFByZXZlbnRpb24sIEVwaWRlbWlvbG9neSBhbmQgQ2xpbmljYWwgUmVzZWFyY2gsIEpv
aG5zIEhvcGtpbnMgTWVkaWNhbCBJbnN0aXR1dGlvbnMsIDIwMjQgRWFzdCBNb251bWVudCBTdHJl
ZXQsIEJhbHRpbW9yZSwgTUQgMjEyMDUsIFVuaXRlZCBTdGF0ZXM8L2F1dGgtYWRkcmVzcz48dGl0
bGVzPjx0aXRsZT5QaHlzaWNhbCBhY3Rpdml0eSBwYXR0ZXJucyBpbiBhZHVsdHMgd2l0aCBzZXZl
cmUgbWVudGFsIGlsbG5lc3M8L3RpdGxlPjxzZWNvbmRhcnktdGl0bGU+Sm91cm5hbCBvZiBOZXJ2
b3VzIGFuZCBNZW50YWwgRGlzZWFzZTwvc2Vjb25kYXJ5LXRpdGxlPjwvdGl0bGVzPjxwZXJpb2Rp
Y2FsPjxmdWxsLXRpdGxlPkpvdXJuYWwgb2YgTmVydm91cyBhbmQgTWVudGFsIERpc2Vhc2U8L2Z1
bGwtdGl0bGU+PC9wZXJpb2RpY2FsPjxwYWdlcz42NDEtNjQ2PC9wYWdlcz48dm9sdW1lPjE5Mzwv
dm9sdW1lPjxudW1iZXI+MTA8L251bWJlcj48a2V5d29yZHM+PGtleXdvcmQ+SGVhbHRoIGJlaGF2
aW9yPC9rZXl3b3JkPjxrZXl3b3JkPlBoeXNpY2FsIGFjdGl2aXR5PC9rZXl3b3JkPjxrZXl3b3Jk
PlByZXZhbGVuY2U8L2tleXdvcmQ+PGtleXdvcmQ+U2V2ZXJlIG1lbnRhbCBpbGxuZXNzPC9rZXl3
b3JkPjwva2V5d29yZHM+PGRhdGVzPjx5ZWFyPjIwMDU8L3llYXI+PC9kYXRlcz48dXJscz48L3Vy
bHM+PGVsZWN0cm9uaWMtcmVzb3VyY2UtbnVtPjEwLjEwOTcvMDEubm1kLjAwMDAxODA3MzcuODU4
OTUuNjA8L2VsZWN0cm9uaWMtcmVzb3VyY2UtbnVtPjxyZW1vdGUtZGF0YWJhc2UtbmFtZT5TY29w
dXM8L3JlbW90ZS1kYXRhYmFzZS1uYW1lPjxyZW1vdGUtZGF0YWJhc2UtcHJvdmlkZXI+X1NDT1BV
UzwvcmVtb3RlLWRhdGFiYXNlLXByb3ZpZGVyPjxyZXNlYXJjaC1ub3Rlcz5JTkNMX1BIQVNFXzI8
L3Jlc2VhcmNoLW5vdGVzPjwvcmVjb3JkPjwvQ2l0ZT48L0VuZE5vdGU+
</w:fldData>
              </w:fldChar>
            </w:r>
            <w:r w:rsidR="006C6924" w:rsidRPr="00840EA6">
              <w:rPr>
                <w:rFonts w:ascii="Times New Roman" w:eastAsia="Times New Roman" w:hAnsi="Times New Roman" w:cs="Times New Roman"/>
                <w:sz w:val="20"/>
                <w:szCs w:val="20"/>
                <w:lang w:eastAsia="en-AU"/>
              </w:rPr>
              <w:instrText xml:space="preserve"> ADDIN EN.CITE </w:instrText>
            </w:r>
            <w:r w:rsidR="006C6924" w:rsidRPr="00840EA6">
              <w:rPr>
                <w:rFonts w:ascii="Times New Roman" w:eastAsia="Times New Roman" w:hAnsi="Times New Roman" w:cs="Times New Roman"/>
                <w:sz w:val="20"/>
                <w:szCs w:val="20"/>
                <w:lang w:eastAsia="en-AU"/>
              </w:rPr>
              <w:fldChar w:fldCharType="begin">
                <w:fldData xml:space="preserve">PEVuZE5vdGU+PENpdGU+PEF1dGhvcj5EYXVtaXQ8L0F1dGhvcj48WWVhcj4yMDA1PC9ZZWFyPjxS
ZWNOdW0+NjIyOTQ8L1JlY051bT48RGlzcGxheVRleHQ+PHN0eWxlIGZhY2U9InN1cGVyc2NyaXB0
Ij4xMjE8L3N0eWxlPjwvRGlzcGxheVRleHQ+PHJlY29yZD48cmVjLW51bWJlcj42MjI5NDwvcmVj
LW51bWJlcj48Zm9yZWlnbi1rZXlzPjxrZXkgYXBwPSJFTiIgZGItaWQ9ImY1OXd6d3gwNHdkOXI5
ZXp3dm1wMnZhc3cyZjl4dGRyemVkdyIgdGltZXN0YW1wPSIxNTYwOTAyODkzIj42MjI5NDwva2V5
PjwvZm9yZWlnbi1rZXlzPjxyZWYtdHlwZSBuYW1lPSJKb3VybmFsIEFydGljbGUiPjE3PC9yZWYt
dHlwZT48Y29udHJpYnV0b3JzPjxhdXRob3JzPjxhdXRob3I+RGF1bWl0LCBHLiBMLjwvYXV0aG9y
PjxhdXRob3I+R29sZGJlcmcsIFIuIFcuPC9hdXRob3I+PGF1dGhvcj5BbnRob255LCBDLjwvYXV0
aG9yPjxhdXRob3I+RGlja2Vyc29uLCBGLjwvYXV0aG9yPjxhdXRob3I+QnJvd24sIEMuIEguPC9h
dXRob3I+PGF1dGhvcj5LcmV5ZW5idWhsLCBKLjwvYXV0aG9yPjxhdXRob3I+V29obGhlaXRlciwg
Sy48L2F1dGhvcj48YXV0aG9yPkRpeG9uLCBMLiBCLjwvYXV0aG9yPjwvYXV0aG9ycz48L2NvbnRy
aWJ1dG9ycz48YXV0aC1hZGRyZXNzPkRpdmlzaW9uIG9mIEdlbmVyYWwgSW50ZXJuYWwgTWVkaWNp
bmUsIERlcGFydG1lbnQgb2YgTWVkaWNpbmUsIEpvaG5zIEhvcGtpbnMgVW5pdmVyc2l0eSBTY2hv
b2wgb2YgTWVkaWNpbmUsIEJhbHRpbW9yZSwgTUQsIFVuaXRlZCBTdGF0ZXMmI3hEO1dlbGNoIENl
bnRlciBmb3IgUHJldmVudGlvbiwgRXBpZGVtaW9sb2d5LCBhbmQgQ2xpbmljYWwgUmVzZWFyY2gs
IEpvaG5zIEhvcGtpbnMgVW5pdmVyc2l0eSBTY2hvb2wgb2YgTWVkaWNpbmUsIEJsb29tYmVyZyBT
Y2hvb2wgb2YgUHVibGljIEhlYWx0aCwgQmFsdGltb3JlLCBNRCwgVW5pdGVkIFN0YXRlcyYjeEQ7
RGVwYXJ0bWVudCBvZiBIZWFsdGggUG9saWN5IGFuZCBNYW5hZ2VtZW50LCBKb2hucyBIb3BraW5z
IFVuaXZlcnNpdHkgQmxvb21iZXJnIFNjaG9vbCBvZiBQdWJsaWMgSGVhbHRoLCBCYWx0aW1vcmUs
IE1ELCBVbml0ZWQgU3RhdGVzJiN4RDtEZXBhcnRtZW50IG9mIEVwaWRlbWlvbG9neSwgSm9obnMg
SG9wa2lucyBVbml2ZXJzaXR5IEJsb29tYmVyZyBTY2hvb2wgb2YgUHVibGljIEhlYWx0aCwgQmFs
dGltb3JlLCBNRCwgVW5pdGVkIFN0YXRlcyYjeEQ7Sm9obnMgSG9wa2lucyBVbml2ZXJzaXR5LCBV
bml2ZXJzaXR5IG9mIE1hcnlsYW5kIENlbnRlciBmb3IgUmVzZWFyY2ggb24gU2VydmljZXMgZm9y
IFNldmVyZSBNZW50YWwgSWxsbmVzcywgQmFsdGltb3JlLCBNRCwgVW5pdGVkIFN0YXRlcyYjeEQ7
RGl2aXNpb24gb2YgU2VydmljZXMgUmVzZWFyY2gsIERlcGFydG1lbnQgb2YgUHN5Y2hpYXRyeSwg
VW5pdmVyc2l0eSBvZiBNYXJ5bGFuZCBTY2hvb2wgb2YgTWVkaWNpbmUsIEJhbHRpbW9yZSwgTUQs
IFVuaXRlZCBTdGF0ZXMmI3hEO1ZldGVyYW5zIEFkbWluaXN0cmF0aW9uIENhcGl0b2wgSGVhbHRo
IENhcmUgTmV0d29yayBNZW50YWwgSWxsbmVzcyBSZXNlYXJjaCwgRWR1Y2F0aW9uIGFuZCBDbGlu
aWNhbCBDZW50ZXIsIEJhbHRpbW9yZSwgTUQsIFVuaXRlZCBTdGF0ZXMmI3hEO1NoZXBwYXJkIFBy
YXR0IEhlYWx0aCBTeXN0ZW0sIEJhbHRpbW9yZSwgTUQsIFVuaXRlZCBTdGF0ZXMmI3hEO0RlcGFy
dG1lbnQgb2YgRXBpZGVtaW9sb2d5IGFuZCBQcmV2ZW50aXZlIE1lZGljaW5lLCBVbml2ZXJzaXR5
IG9mIE1hcnlsYW5kLCBCYWx0aW1vcmUsIE1ELCBVbml0ZWQgU3RhdGVzJiN4RDtXZWxjaCBDZW50
ZXIgZm9yIFByZXZlbnRpb24sIEVwaWRlbWlvbG9neSBhbmQgQ2xpbmljYWwgUmVzZWFyY2gsIEpv
aG5zIEhvcGtpbnMgTWVkaWNhbCBJbnN0aXR1dGlvbnMsIDIwMjQgRWFzdCBNb251bWVudCBTdHJl
ZXQsIEJhbHRpbW9yZSwgTUQgMjEyMDUsIFVuaXRlZCBTdGF0ZXM8L2F1dGgtYWRkcmVzcz48dGl0
bGVzPjx0aXRsZT5QaHlzaWNhbCBhY3Rpdml0eSBwYXR0ZXJucyBpbiBhZHVsdHMgd2l0aCBzZXZl
cmUgbWVudGFsIGlsbG5lc3M8L3RpdGxlPjxzZWNvbmRhcnktdGl0bGU+Sm91cm5hbCBvZiBOZXJ2
b3VzIGFuZCBNZW50YWwgRGlzZWFzZTwvc2Vjb25kYXJ5LXRpdGxlPjwvdGl0bGVzPjxwZXJpb2Rp
Y2FsPjxmdWxsLXRpdGxlPkpvdXJuYWwgb2YgTmVydm91cyBhbmQgTWVudGFsIERpc2Vhc2U8L2Z1
bGwtdGl0bGU+PC9wZXJpb2RpY2FsPjxwYWdlcz42NDEtNjQ2PC9wYWdlcz48dm9sdW1lPjE5Mzwv
dm9sdW1lPjxudW1iZXI+MTA8L251bWJlcj48a2V5d29yZHM+PGtleXdvcmQ+SGVhbHRoIGJlaGF2
aW9yPC9rZXl3b3JkPjxrZXl3b3JkPlBoeXNpY2FsIGFjdGl2aXR5PC9rZXl3b3JkPjxrZXl3b3Jk
PlByZXZhbGVuY2U8L2tleXdvcmQ+PGtleXdvcmQ+U2V2ZXJlIG1lbnRhbCBpbGxuZXNzPC9rZXl3
b3JkPjwva2V5d29yZHM+PGRhdGVzPjx5ZWFyPjIwMDU8L3llYXI+PC9kYXRlcz48dXJscz48L3Vy
bHM+PGVsZWN0cm9uaWMtcmVzb3VyY2UtbnVtPjEwLjEwOTcvMDEubm1kLjAwMDAxODA3MzcuODU4
OTUuNjA8L2VsZWN0cm9uaWMtcmVzb3VyY2UtbnVtPjxyZW1vdGUtZGF0YWJhc2UtbmFtZT5TY29w
dXM8L3JlbW90ZS1kYXRhYmFzZS1uYW1lPjxyZW1vdGUtZGF0YWJhc2UtcHJvdmlkZXI+X1NDT1BV
UzwvcmVtb3RlLWRhdGFiYXNlLXByb3ZpZGVyPjxyZXNlYXJjaC1ub3Rlcz5JTkNMX1BIQVNFXzI8
L3Jlc2VhcmNoLW5vdGVzPjwvcmVjb3JkPjwvQ2l0ZT48L0VuZE5vdGU+
</w:fldData>
              </w:fldChar>
            </w:r>
            <w:r w:rsidR="006C6924" w:rsidRPr="00840EA6">
              <w:rPr>
                <w:rFonts w:ascii="Times New Roman" w:eastAsia="Times New Roman" w:hAnsi="Times New Roman" w:cs="Times New Roman"/>
                <w:sz w:val="20"/>
                <w:szCs w:val="20"/>
                <w:lang w:eastAsia="en-AU"/>
              </w:rPr>
              <w:instrText xml:space="preserve"> ADDIN EN.CITE.DATA </w:instrText>
            </w:r>
            <w:r w:rsidR="006C6924" w:rsidRPr="00840EA6">
              <w:rPr>
                <w:rFonts w:ascii="Times New Roman" w:eastAsia="Times New Roman" w:hAnsi="Times New Roman" w:cs="Times New Roman"/>
                <w:sz w:val="20"/>
                <w:szCs w:val="20"/>
                <w:lang w:eastAsia="en-AU"/>
              </w:rPr>
            </w:r>
            <w:r w:rsidR="006C6924"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121</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fldData xml:space="preserve">PEVuZE5vdGU+PENpdGU+PEF1dGhvcj5FZHdhcmRzPC9BdXRob3I+PFllYXI+MjAxNjwvWWVhcj48
UmVjTnVtPjU5Njc8L1JlY051bT48RGlzcGxheVRleHQ+PHN0eWxlIGZhY2U9InN1cGVyc2NyaXB0
Ij4xMjI8L3N0eWxlPjwvRGlzcGxheVRleHQ+PHJlY29yZD48cmVjLW51bWJlcj41OTY3PC9yZWMt
bnVtYmVyPjxmb3JlaWduLWtleXM+PGtleSBhcHA9IkVOIiBkYi1pZD0iZjU5d3p3eDA0d2Q5cjll
end2bXAydmFzdzJmOXh0ZHJ6ZWR3IiB0aW1lc3RhbXA9IjE1NjA4Mzk5ODgiPjU5Njc8L2tleT48
L2ZvcmVpZ24ta2V5cz48cmVmLXR5cGUgbmFtZT0iSm91cm5hbCBBcnRpY2xlIj4xNzwvcmVmLXR5
cGU+PGNvbnRyaWJ1dG9ycz48YXV0aG9ycz48YXV0aG9yPkVkd2FyZHMsIE0uIEsuPC9hdXRob3I+
PGF1dGhvcj5Mb3ByaW56aSwgUC4gRC48L2F1dGhvcj48L2F1dGhvcnM+PC9jb250cmlidXRvcnM+
PGF1dGgtYWRkcmVzcz5QaHlzaWNhbCBBY3Rpdml0eSBFcGlkZW1pb2xvZ3kgTGFib3JhdG9yeSwg
RGVwYXJ0bWVudCBvZiBIZWFsdGgsIEV4ZXJjaXNlIFNjaWVuY2UgYW5kIFJlY3JlYXRpb24gTWFu
YWdlbWVudCwgVGhlIFVuaXZlcnNpdHkgb2YgTWlzc2lzc2lwcGksIFVuaXZlcnNpdHksIE1TIDM4
Njc3LCBVbml0ZWQgU3RhdGVzJiN4RDtKYWNrc29uIEhlYXJ0IFN0dWR5IFZhbmd1YXJkIENlbnRl
ciBvZiBPeGZvcmQsIFBoeXNpY2FsIEFjdGl2aXR5IEVwaWRlbWlvbG9neSBMYWJvcmF0b3J5LCBE
ZXBhcnRtZW50IG9mIEhlYWx0aCwgRXhlcmNpc2UgU2NpZW5jZSBhbmQgUmVjcmVhdGlvbiBNYW5h
Z2VtZW50LCBUaGUgVW5pdmVyc2l0eSBvZiBNaXNzaXNzaXBwaSwgVW5pdmVyc2l0eSwgTVMgMzg2
NzcsIFVuaXRlZCBTdGF0ZXM8L2F1dGgtYWRkcmVzcz48dGl0bGVzPjx0aXRsZT5UaGUgYXNzb2Np
YXRpb24gYmV0d2VlbiBtdXNjbGUgc3RyZW5ndGhlbmluZyBhY3Rpdml0aWVzIGFuZCBhdGhlcm9n
ZW5pYyBpbmRleCBvZiBwbGFzbWE8L3RpdGxlPjxzZWNvbmRhcnktdGl0bGU+UHJldmVudGl2ZSBN
ZWRpY2luZTwvc2Vjb25kYXJ5LXRpdGxlPjwvdGl0bGVzPjxwZXJpb2RpY2FsPjxmdWxsLXRpdGxl
PlByZXZlbnRpdmUgTWVkaWNpbmU8L2Z1bGwtdGl0bGU+PC9wZXJpb2RpY2FsPjxwYWdlcz4zMTgt
MzIxPC9wYWdlcz48dm9sdW1lPjkxPC92b2x1bWU+PGtleXdvcmRzPjxrZXl3b3JkPk11c2NsZSBT
dHJlbmd0aCAtLSBQaHlzaW9sb2d5PC9rZXl3b3JkPjxrZXl3b3JkPkJsb29kIFByb3RlaW5zIC0t
IE1ldGFib2xpc208L2tleXdvcmQ+PGtleXdvcmQ+QXRoZXJvc2NsZXJvc2lzIC0tIEJsb29kPC9r
ZXl3b3JkPjxrZXl3b3JkPkNhcmRpb3Zhc2N1bGFyIERpc2Vhc2VzIC0tIEJsb29kPC9rZXl3b3Jk
PjxrZXl3b3JkPkZlbWFsZTwva2V5d29yZD48a2V5d29yZD5DYXJkaW92YXNjdWxhciBEaXNlYXNl
cyAtLSBFcGlkZW1pb2xvZ3k8L2tleXdvcmQ+PGtleXdvcmQ+QWR1bHQ8L2tleXdvcmQ+PGtleXdv
cmQ+U3VydmV5czwva2V5d29yZD48a2V5d29yZD5NYWxlPC9rZXl3b3JkPjwva2V5d29yZHM+PGRh
dGVzPjx5ZWFyPjIwMTY8L3llYXI+PC9kYXRlcz48cHViLWxvY2F0aW9uPkJ1cmxpbmd0b24sIE1h
c3NhY2h1c2V0dHM8L3B1Yi1sb2NhdGlvbj48cHVibGlzaGVyPkFjYWRlbWljIFByZXNzIEluYy48
L3B1Ymxpc2hlcj48aXNibj4wMDkxLTc0MzU8L2lzYm4+PGFjY2Vzc2lvbi1udW0+MTE4NDk4MDA2
LiBMYW5ndWFnZTogRW5nbGlzaC4gRW50cnkgRGF0ZTogMjAxNzExMjkuIFJldmlzaW9uIERhdGU6
IDIwMTgwNTI2LiBQdWJsaWNhdGlvbiBUeXBlOiBqb3VybmFsIGFydGljbGUuIEpvdXJuYWwgU3Vi
c2V0OiBCaW9tZWRpY2FsPC9hY2Nlc3Npb24tbnVtPjx1cmxzPjwvdXJscz48ZWxlY3Ryb25pYy1y
ZXNvdXJjZS1udW0+MTAuMTAxNi9qLnlwbWVkLjIwMTYuMDkuMDEzPC9lbGVjdHJvbmljLXJlc291
cmNlLW51bT48cmVtb3RlLWRhdGFiYXNlLW5hbWU+YzhoPC9yZW1vdGUtZGF0YWJhc2UtbmFtZT48
cmVtb3RlLWRhdGFiYXNlLXByb3ZpZGVyPkVCU0NPaG9zdDwvcmVtb3RlLWRhdGFiYXNlLXByb3Zp
ZGVyPjxyZXNlYXJjaC1ub3Rlcz5JTkNMX1BIQVNFXzI8L3Jlc2VhcmNoLW5vdGVzPjwvcmVjb3Jk
PjwvQ2l0ZT48L0VuZE5vdGU+AG==
</w:fldData>
              </w:fldChar>
            </w:r>
            <w:r w:rsidR="006C6924" w:rsidRPr="00840EA6">
              <w:rPr>
                <w:rFonts w:ascii="Times New Roman" w:eastAsia="Times New Roman" w:hAnsi="Times New Roman" w:cs="Times New Roman"/>
                <w:sz w:val="20"/>
                <w:szCs w:val="20"/>
                <w:lang w:eastAsia="en-AU"/>
              </w:rPr>
              <w:instrText xml:space="preserve"> ADDIN EN.CITE </w:instrText>
            </w:r>
            <w:r w:rsidR="006C6924" w:rsidRPr="00840EA6">
              <w:rPr>
                <w:rFonts w:ascii="Times New Roman" w:eastAsia="Times New Roman" w:hAnsi="Times New Roman" w:cs="Times New Roman"/>
                <w:sz w:val="20"/>
                <w:szCs w:val="20"/>
                <w:lang w:eastAsia="en-AU"/>
              </w:rPr>
              <w:fldChar w:fldCharType="begin">
                <w:fldData xml:space="preserve">PEVuZE5vdGU+PENpdGU+PEF1dGhvcj5FZHdhcmRzPC9BdXRob3I+PFllYXI+MjAxNjwvWWVhcj48
UmVjTnVtPjU5Njc8L1JlY051bT48RGlzcGxheVRleHQ+PHN0eWxlIGZhY2U9InN1cGVyc2NyaXB0
Ij4xMjI8L3N0eWxlPjwvRGlzcGxheVRleHQ+PHJlY29yZD48cmVjLW51bWJlcj41OTY3PC9yZWMt
bnVtYmVyPjxmb3JlaWduLWtleXM+PGtleSBhcHA9IkVOIiBkYi1pZD0iZjU5d3p3eDA0d2Q5cjll
end2bXAydmFzdzJmOXh0ZHJ6ZWR3IiB0aW1lc3RhbXA9IjE1NjA4Mzk5ODgiPjU5Njc8L2tleT48
L2ZvcmVpZ24ta2V5cz48cmVmLXR5cGUgbmFtZT0iSm91cm5hbCBBcnRpY2xlIj4xNzwvcmVmLXR5
cGU+PGNvbnRyaWJ1dG9ycz48YXV0aG9ycz48YXV0aG9yPkVkd2FyZHMsIE0uIEsuPC9hdXRob3I+
PGF1dGhvcj5Mb3ByaW56aSwgUC4gRC48L2F1dGhvcj48L2F1dGhvcnM+PC9jb250cmlidXRvcnM+
PGF1dGgtYWRkcmVzcz5QaHlzaWNhbCBBY3Rpdml0eSBFcGlkZW1pb2xvZ3kgTGFib3JhdG9yeSwg
RGVwYXJ0bWVudCBvZiBIZWFsdGgsIEV4ZXJjaXNlIFNjaWVuY2UgYW5kIFJlY3JlYXRpb24gTWFu
YWdlbWVudCwgVGhlIFVuaXZlcnNpdHkgb2YgTWlzc2lzc2lwcGksIFVuaXZlcnNpdHksIE1TIDM4
Njc3LCBVbml0ZWQgU3RhdGVzJiN4RDtKYWNrc29uIEhlYXJ0IFN0dWR5IFZhbmd1YXJkIENlbnRl
ciBvZiBPeGZvcmQsIFBoeXNpY2FsIEFjdGl2aXR5IEVwaWRlbWlvbG9neSBMYWJvcmF0b3J5LCBE
ZXBhcnRtZW50IG9mIEhlYWx0aCwgRXhlcmNpc2UgU2NpZW5jZSBhbmQgUmVjcmVhdGlvbiBNYW5h
Z2VtZW50LCBUaGUgVW5pdmVyc2l0eSBvZiBNaXNzaXNzaXBwaSwgVW5pdmVyc2l0eSwgTVMgMzg2
NzcsIFVuaXRlZCBTdGF0ZXM8L2F1dGgtYWRkcmVzcz48dGl0bGVzPjx0aXRsZT5UaGUgYXNzb2Np
YXRpb24gYmV0d2VlbiBtdXNjbGUgc3RyZW5ndGhlbmluZyBhY3Rpdml0aWVzIGFuZCBhdGhlcm9n
ZW5pYyBpbmRleCBvZiBwbGFzbWE8L3RpdGxlPjxzZWNvbmRhcnktdGl0bGU+UHJldmVudGl2ZSBN
ZWRpY2luZTwvc2Vjb25kYXJ5LXRpdGxlPjwvdGl0bGVzPjxwZXJpb2RpY2FsPjxmdWxsLXRpdGxl
PlByZXZlbnRpdmUgTWVkaWNpbmU8L2Z1bGwtdGl0bGU+PC9wZXJpb2RpY2FsPjxwYWdlcz4zMTgt
MzIxPC9wYWdlcz48dm9sdW1lPjkxPC92b2x1bWU+PGtleXdvcmRzPjxrZXl3b3JkPk11c2NsZSBT
dHJlbmd0aCAtLSBQaHlzaW9sb2d5PC9rZXl3b3JkPjxrZXl3b3JkPkJsb29kIFByb3RlaW5zIC0t
IE1ldGFib2xpc208L2tleXdvcmQ+PGtleXdvcmQ+QXRoZXJvc2NsZXJvc2lzIC0tIEJsb29kPC9r
ZXl3b3JkPjxrZXl3b3JkPkNhcmRpb3Zhc2N1bGFyIERpc2Vhc2VzIC0tIEJsb29kPC9rZXl3b3Jk
PjxrZXl3b3JkPkZlbWFsZTwva2V5d29yZD48a2V5d29yZD5DYXJkaW92YXNjdWxhciBEaXNlYXNl
cyAtLSBFcGlkZW1pb2xvZ3k8L2tleXdvcmQ+PGtleXdvcmQ+QWR1bHQ8L2tleXdvcmQ+PGtleXdv
cmQ+U3VydmV5czwva2V5d29yZD48a2V5d29yZD5NYWxlPC9rZXl3b3JkPjwva2V5d29yZHM+PGRh
dGVzPjx5ZWFyPjIwMTY8L3llYXI+PC9kYXRlcz48cHViLWxvY2F0aW9uPkJ1cmxpbmd0b24sIE1h
c3NhY2h1c2V0dHM8L3B1Yi1sb2NhdGlvbj48cHVibGlzaGVyPkFjYWRlbWljIFByZXNzIEluYy48
L3B1Ymxpc2hlcj48aXNibj4wMDkxLTc0MzU8L2lzYm4+PGFjY2Vzc2lvbi1udW0+MTE4NDk4MDA2
LiBMYW5ndWFnZTogRW5nbGlzaC4gRW50cnkgRGF0ZTogMjAxNzExMjkuIFJldmlzaW9uIERhdGU6
IDIwMTgwNTI2LiBQdWJsaWNhdGlvbiBUeXBlOiBqb3VybmFsIGFydGljbGUuIEpvdXJuYWwgU3Vi
c2V0OiBCaW9tZWRpY2FsPC9hY2Nlc3Npb24tbnVtPjx1cmxzPjwvdXJscz48ZWxlY3Ryb25pYy1y
ZXNvdXJjZS1udW0+MTAuMTAxNi9qLnlwbWVkLjIwMTYuMDkuMDEzPC9lbGVjdHJvbmljLXJlc291
cmNlLW51bT48cmVtb3RlLWRhdGFiYXNlLW5hbWU+YzhoPC9yZW1vdGUtZGF0YWJhc2UtbmFtZT48
cmVtb3RlLWRhdGFiYXNlLXByb3ZpZGVyPkVCU0NPaG9zdDwvcmVtb3RlLWRhdGFiYXNlLXByb3Zp
ZGVyPjxyZXNlYXJjaC1ub3Rlcz5JTkNMX1BIQVNFXzI8L3Jlc2VhcmNoLW5vdGVzPjwvcmVjb3Jk
PjwvQ2l0ZT48L0VuZE5vdGU+AG==
</w:fldData>
              </w:fldChar>
            </w:r>
            <w:r w:rsidR="006C6924" w:rsidRPr="00840EA6">
              <w:rPr>
                <w:rFonts w:ascii="Times New Roman" w:eastAsia="Times New Roman" w:hAnsi="Times New Roman" w:cs="Times New Roman"/>
                <w:sz w:val="20"/>
                <w:szCs w:val="20"/>
                <w:lang w:eastAsia="en-AU"/>
              </w:rPr>
              <w:instrText xml:space="preserve"> ADDIN EN.CITE.DATA </w:instrText>
            </w:r>
            <w:r w:rsidR="006C6924" w:rsidRPr="00840EA6">
              <w:rPr>
                <w:rFonts w:ascii="Times New Roman" w:eastAsia="Times New Roman" w:hAnsi="Times New Roman" w:cs="Times New Roman"/>
                <w:sz w:val="20"/>
                <w:szCs w:val="20"/>
                <w:lang w:eastAsia="en-AU"/>
              </w:rPr>
            </w:r>
            <w:r w:rsidR="006C6924"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122</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r>
            <w:r w:rsidR="006C6924" w:rsidRPr="00840EA6">
              <w:rPr>
                <w:rFonts w:ascii="Times New Roman" w:eastAsia="Times New Roman" w:hAnsi="Times New Roman" w:cs="Times New Roman"/>
                <w:sz w:val="20"/>
                <w:szCs w:val="20"/>
                <w:lang w:eastAsia="en-AU"/>
              </w:rPr>
              <w:instrText xml:space="preserve"> ADDIN EN.CITE &lt;EndNote&gt;&lt;Cite&gt;&lt;Author&gt;Edwards&lt;/Author&gt;&lt;Year&gt;2018&lt;/Year&gt;&lt;RecNum&gt;83242&lt;/RecNum&gt;&lt;DisplayText&gt;&lt;style face="superscript"&gt;123&lt;/style&gt;&lt;/DisplayText&gt;&lt;record&gt;&lt;rec-number&gt;83242&lt;/rec-number&gt;&lt;foreign-keys&gt;&lt;key app="EN" db-id="f59wzwx04wd9r9ezwvmp2vasw2f9xtdrzedw" timestamp="1560905862"&gt;83242&lt;/key&gt;&lt;/foreign-keys&gt;&lt;ref-type name="Journal Article"&gt;17&lt;/ref-type&gt;&lt;contributors&gt;&lt;authors&gt;&lt;author&gt;Edwards, M. K.&lt;/author&gt;&lt;author&gt;Loprinzi, P. D.&lt;/author&gt;&lt;/authors&gt;&lt;/contributors&gt;&lt;auth-address&gt;Dept of Health, Exercise Science, Recreation Management, University of MississippiMS, United States&lt;/auth-address&gt;&lt;titles&gt;&lt;title&gt;Adequate muscular strength may help to reduce risk of residual-specific mortality: Findings from the national health and nutrition examination survey&lt;/title&gt;&lt;secondary-title&gt;Journal of Physical Activity and Health&lt;/secondary-title&gt;&lt;/titles&gt;&lt;periodical&gt;&lt;full-title&gt;Journal of Physical Activity and Health&lt;/full-title&gt;&lt;/periodical&gt;&lt;pages&gt;369-373&lt;/pages&gt;&lt;volume&gt;15&lt;/volume&gt;&lt;number&gt;5&lt;/number&gt;&lt;keywords&gt;&lt;keyword&gt;Epidemiology&lt;/keyword&gt;&lt;keyword&gt;NHANES&lt;/keyword&gt;&lt;keyword&gt;Physical activity&lt;/keyword&gt;&lt;keyword&gt;Survival&lt;/keyword&gt;&lt;/keywords&gt;&lt;dates&gt;&lt;year&gt;2018&lt;/year&gt;&lt;/dates&gt;&lt;urls&gt;&lt;/urls&gt;&lt;electronic-resource-num&gt;10.1123/jpah.2016-0385&lt;/electronic-resource-num&gt;&lt;remote-database-name&gt;Scopus&lt;/remote-database-name&gt;&lt;remote-database-provider&gt;_SCOPUS&lt;/remote-database-provider&gt;&lt;research-notes&gt;INCL_PHASE_2&lt;/research-notes&gt;&lt;/record&gt;&lt;/Cite&gt;&lt;/EndNote&gt;</w:instrText>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123</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fldData xml:space="preserve">PEVuZE5vdGU+PENpdGU+PEF1dGhvcj5FdmVuc29uPC9BdXRob3I+PFllYXI+MjAxNjwvWWVhcj48
UmVjTnVtPjMzNzEzPC9SZWNOdW0+PERpc3BsYXlUZXh0PjxzdHlsZSBmYWNlPSJzdXBlcnNjcmlw
dCI+MTI0PC9zdHlsZT48L0Rpc3BsYXlUZXh0PjxyZWNvcmQ+PHJlYy1udW1iZXI+MzM3MTM8L3Jl
Yy1udW1iZXI+PGZvcmVpZ24ta2V5cz48a2V5IGFwcD0iRU4iIGRiLWlkPSJmNTl3end4MDR3ZDly
OWV6d3ZtcDJ2YXN3MmY5eHRkcnplZHciIHRpbWVzdGFtcD0iMTU2MDg5NzE3MCI+MzM3MTM8L2tl
eT48L2ZvcmVpZ24ta2V5cz48cmVmLXR5cGUgbmFtZT0iSm91cm5hbCBBcnRpY2xlIj4xNzwvcmVm
LXR5cGU+PGNvbnRyaWJ1dG9ycz48YXV0aG9ycz48YXV0aG9yPkV2ZW5zb24sIEsuIFIuPC9hdXRo
b3I+PGF1dGhvcj5XZW4sIEYuPC9hdXRob3I+PGF1dGhvcj5IZXJyaW5nLCBBLiBILjwvYXV0aG9y
PjwvYXV0aG9ycz48L2NvbnRyaWJ1dG9ycz48YXV0aC1hZGRyZXNzPltFdmVuc29uLCBLZWxseSBS
LjsgV2VuLCBGYW5nXSBVbml2IE5vcnRoIENhcm9saW5hIENoYXBlbCBIaWxsLCBHaWxsaW5ncyBT
Y2ggR2xvYmFsIFB1YmwgSGx0aCwgRGVwdCBFcGlkZW1pb2wsIENoYXBlbCBIaWxsLCBOQyBVU0Eu
IFtIZXJyaW5nLCBBbXkgSC5dIFVuaXYgTm9ydGggQ2Fyb2xpbmEgQ2hhcGVsIEhpbGwsIEdpbGxp
bmdzIFNjaCBHbG9iYWwgUHVibCBIbHRoLCBEZXB0IEJpb3N0YXQsIENoYXBlbCBIaWxsLCBOQyBV
U0EuJiN4RDtFdmVuc29uLCBLUiAocmVwcmludCBhdXRob3IpLCBVbml2IE4gQ2Fyb2xpbmEsIEdp
bGxpbmdzIFNjaCBHbG9iYWwgUHVibCBIbHRoLCBEZXB0IEVwaWRlbWlvbCwgMTM3IEVhc3QgRnJh
bmtsaW4gU3QsU3VpdGUgMzA2LCBDaGFwZWwgSGlsbCwgTkMgMjc1MTQgVVNBLiYjeEQ7a2VsbHlf
ZXZlbnNvbkB1bmMuZWR1PC9hdXRoLWFkZHJlc3M+PHRpdGxlcz48dGl0bGU+QXNzb2NpYXRpb25z
IG9mIGFjY2VsZXJvbWV0cnktYXNzZXNzZWQgYW5kIHNlbGYtcmVwb3J0ZWQgcGh5c2ljYWwgYWN0
aXZpdHkgYW5kIHNlZGVudGFyeSBiZWhhdmlvciB3aXRoIGFsbC1jYXVzZSBhbmQgY2FyZGlvdmFz
Y3VsYXIgbW9ydGFsaXR5IGFtb25nIFVTIGFkdWx0czwvdGl0bGU+PHNlY29uZGFyeS10aXRsZT5B
bWVyaWNhbiBKb3VybmFsIG9mIEVwaWRlbWlvbG9neTwvc2Vjb25kYXJ5LXRpdGxlPjxhbHQtdGl0
bGU+QW0uIEouIEVwaWRlbWlvbC48L2FsdC10aXRsZT48L3RpdGxlcz48cGVyaW9kaWNhbD48ZnVs
bC10aXRsZT5BbWVyaWNhbiBKb3VybmFsIG9mIEVwaWRlbWlvbG9neTwvZnVsbC10aXRsZT48L3Bl
cmlvZGljYWw+PHBhZ2VzPjYyMS02MzI8L3BhZ2VzPjx2b2x1bWU+MTg0PC92b2x1bWU+PG51bWJl
cj45PC9udW1iZXI+PGtleXdvcmRzPjxrZXl3b3JkPmFjY2VsZXJvbWV0cnk8L2tleXdvcmQ+PGtl
eXdvcmQ+YWVyb2JpYyBleGVyY2lzZTwva2V5d29yZD48a2V5d29yZD5jb2hvcnQgc3R1ZHk8L2tl
eXdvcmQ+PGtleXdvcmQ+bGVpc3VyZSBhY3Rpdml0eTwva2V5d29yZD48a2V5d29yZD5saWdodDwv
a2V5d29yZD48a2V5d29yZD5hY3Rpdml0eTwva2V5d29yZD48a2V5d29yZD5zdHJlbmd0aCB0cmFp
bmluZzwva2V5d29yZD48a2V5d29yZD50cmFuc3BvcnRhdGlvbiBhY3Rpdml0eTwva2V5d29yZD48
a2V5d29yZD53YWxraW5nPC9rZXl3b3JkPjxrZXl3b3JkPmhlYXJ0LWRpc2Vhc2U8L2tleXdvcmQ+
PGtleXdvcmQ+dW5pdGVkLXN0YXRlczwva2V5d29yZD48a2V5d29yZD5tZXRhYW5hbHlzaXM8L2tl
eXdvcmQ+PGtleXdvcmQ+Y29ob3J0PC9rZXl3b3JkPjxrZXl3b3JkPnRpbWU8L2tleXdvcmQ+PGtl
eXdvcmQ+cHJldmVudGlvbjwva2V5d29yZD48a2V5d29yZD5pbnRlbnNpdHk8L2tleXdvcmQ+PGtl
eXdvcmQ+cmlzazwva2V5d29yZD48a2V5d29yZD5tZW48L2tleXdvcmQ+PGtleXdvcmQ+UHVibGlj
LCBFbnZpcm9ubWVudGFsICZhbXA7IE9jY3VwYXRpb25hbCBIZWFsdGg8L2tleXdvcmQ+PC9rZXl3
b3Jkcz48ZGF0ZXM+PHllYXI+MjAxNjwveWVhcj48cHViLWRhdGVzPjxkYXRlPk5vdjwvZGF0ZT48
L3B1Yi1kYXRlcz48L2RhdGVzPjxpc2JuPjAwMDItOTI2MjwvaXNibj48YWNjZXNzaW9uLW51bT5X
T1M6MDAwMzg4NTI2OTAwMDA0PC9hY2Nlc3Npb24tbnVtPjx1cmxzPjwvdXJscz48ZWxlY3Ryb25p
Yy1yZXNvdXJjZS1udW0+MTAuMTA5My9hamUva3d3MDcwPC9lbGVjdHJvbmljLXJlc291cmNlLW51
bT48cmVtb3RlLWRhdGFiYXNlLW5hbWU+X1dPUzwvcmVtb3RlLWRhdGFiYXNlLW5hbWU+PHJlbW90
ZS1kYXRhYmFzZS1wcm92aWRlcj5fV09TPC9yZW1vdGUtZGF0YWJhc2UtcHJvdmlkZXI+PHJlc2Vh
cmNoLW5vdGVzPklOQ0xfUEhBU0VfMjwvcmVzZWFyY2gtbm90ZXM+PGxhbmd1YWdlPkVuZ2xpc2g8
L2xhbmd1YWdlPjwvcmVjb3JkPjwvQ2l0ZT48L0VuZE5vdGU+
</w:fldData>
              </w:fldChar>
            </w:r>
            <w:r w:rsidR="006C6924" w:rsidRPr="00840EA6">
              <w:rPr>
                <w:rFonts w:ascii="Times New Roman" w:eastAsia="Times New Roman" w:hAnsi="Times New Roman" w:cs="Times New Roman"/>
                <w:sz w:val="20"/>
                <w:szCs w:val="20"/>
                <w:lang w:eastAsia="en-AU"/>
              </w:rPr>
              <w:instrText xml:space="preserve"> ADDIN EN.CITE </w:instrText>
            </w:r>
            <w:r w:rsidR="006C6924" w:rsidRPr="00840EA6">
              <w:rPr>
                <w:rFonts w:ascii="Times New Roman" w:eastAsia="Times New Roman" w:hAnsi="Times New Roman" w:cs="Times New Roman"/>
                <w:sz w:val="20"/>
                <w:szCs w:val="20"/>
                <w:lang w:eastAsia="en-AU"/>
              </w:rPr>
              <w:fldChar w:fldCharType="begin">
                <w:fldData xml:space="preserve">PEVuZE5vdGU+PENpdGU+PEF1dGhvcj5FdmVuc29uPC9BdXRob3I+PFllYXI+MjAxNjwvWWVhcj48
UmVjTnVtPjMzNzEzPC9SZWNOdW0+PERpc3BsYXlUZXh0PjxzdHlsZSBmYWNlPSJzdXBlcnNjcmlw
dCI+MTI0PC9zdHlsZT48L0Rpc3BsYXlUZXh0PjxyZWNvcmQ+PHJlYy1udW1iZXI+MzM3MTM8L3Jl
Yy1udW1iZXI+PGZvcmVpZ24ta2V5cz48a2V5IGFwcD0iRU4iIGRiLWlkPSJmNTl3end4MDR3ZDly
OWV6d3ZtcDJ2YXN3MmY5eHRkcnplZHciIHRpbWVzdGFtcD0iMTU2MDg5NzE3MCI+MzM3MTM8L2tl
eT48L2ZvcmVpZ24ta2V5cz48cmVmLXR5cGUgbmFtZT0iSm91cm5hbCBBcnRpY2xlIj4xNzwvcmVm
LXR5cGU+PGNvbnRyaWJ1dG9ycz48YXV0aG9ycz48YXV0aG9yPkV2ZW5zb24sIEsuIFIuPC9hdXRo
b3I+PGF1dGhvcj5XZW4sIEYuPC9hdXRob3I+PGF1dGhvcj5IZXJyaW5nLCBBLiBILjwvYXV0aG9y
PjwvYXV0aG9ycz48L2NvbnRyaWJ1dG9ycz48YXV0aC1hZGRyZXNzPltFdmVuc29uLCBLZWxseSBS
LjsgV2VuLCBGYW5nXSBVbml2IE5vcnRoIENhcm9saW5hIENoYXBlbCBIaWxsLCBHaWxsaW5ncyBT
Y2ggR2xvYmFsIFB1YmwgSGx0aCwgRGVwdCBFcGlkZW1pb2wsIENoYXBlbCBIaWxsLCBOQyBVU0Eu
IFtIZXJyaW5nLCBBbXkgSC5dIFVuaXYgTm9ydGggQ2Fyb2xpbmEgQ2hhcGVsIEhpbGwsIEdpbGxp
bmdzIFNjaCBHbG9iYWwgUHVibCBIbHRoLCBEZXB0IEJpb3N0YXQsIENoYXBlbCBIaWxsLCBOQyBV
U0EuJiN4RDtFdmVuc29uLCBLUiAocmVwcmludCBhdXRob3IpLCBVbml2IE4gQ2Fyb2xpbmEsIEdp
bGxpbmdzIFNjaCBHbG9iYWwgUHVibCBIbHRoLCBEZXB0IEVwaWRlbWlvbCwgMTM3IEVhc3QgRnJh
bmtsaW4gU3QsU3VpdGUgMzA2LCBDaGFwZWwgSGlsbCwgTkMgMjc1MTQgVVNBLiYjeEQ7a2VsbHlf
ZXZlbnNvbkB1bmMuZWR1PC9hdXRoLWFkZHJlc3M+PHRpdGxlcz48dGl0bGU+QXNzb2NpYXRpb25z
IG9mIGFjY2VsZXJvbWV0cnktYXNzZXNzZWQgYW5kIHNlbGYtcmVwb3J0ZWQgcGh5c2ljYWwgYWN0
aXZpdHkgYW5kIHNlZGVudGFyeSBiZWhhdmlvciB3aXRoIGFsbC1jYXVzZSBhbmQgY2FyZGlvdmFz
Y3VsYXIgbW9ydGFsaXR5IGFtb25nIFVTIGFkdWx0czwvdGl0bGU+PHNlY29uZGFyeS10aXRsZT5B
bWVyaWNhbiBKb3VybmFsIG9mIEVwaWRlbWlvbG9neTwvc2Vjb25kYXJ5LXRpdGxlPjxhbHQtdGl0
bGU+QW0uIEouIEVwaWRlbWlvbC48L2FsdC10aXRsZT48L3RpdGxlcz48cGVyaW9kaWNhbD48ZnVs
bC10aXRsZT5BbWVyaWNhbiBKb3VybmFsIG9mIEVwaWRlbWlvbG9neTwvZnVsbC10aXRsZT48L3Bl
cmlvZGljYWw+PHBhZ2VzPjYyMS02MzI8L3BhZ2VzPjx2b2x1bWU+MTg0PC92b2x1bWU+PG51bWJl
cj45PC9udW1iZXI+PGtleXdvcmRzPjxrZXl3b3JkPmFjY2VsZXJvbWV0cnk8L2tleXdvcmQ+PGtl
eXdvcmQ+YWVyb2JpYyBleGVyY2lzZTwva2V5d29yZD48a2V5d29yZD5jb2hvcnQgc3R1ZHk8L2tl
eXdvcmQ+PGtleXdvcmQ+bGVpc3VyZSBhY3Rpdml0eTwva2V5d29yZD48a2V5d29yZD5saWdodDwv
a2V5d29yZD48a2V5d29yZD5hY3Rpdml0eTwva2V5d29yZD48a2V5d29yZD5zdHJlbmd0aCB0cmFp
bmluZzwva2V5d29yZD48a2V5d29yZD50cmFuc3BvcnRhdGlvbiBhY3Rpdml0eTwva2V5d29yZD48
a2V5d29yZD53YWxraW5nPC9rZXl3b3JkPjxrZXl3b3JkPmhlYXJ0LWRpc2Vhc2U8L2tleXdvcmQ+
PGtleXdvcmQ+dW5pdGVkLXN0YXRlczwva2V5d29yZD48a2V5d29yZD5tZXRhYW5hbHlzaXM8L2tl
eXdvcmQ+PGtleXdvcmQ+Y29ob3J0PC9rZXl3b3JkPjxrZXl3b3JkPnRpbWU8L2tleXdvcmQ+PGtl
eXdvcmQ+cHJldmVudGlvbjwva2V5d29yZD48a2V5d29yZD5pbnRlbnNpdHk8L2tleXdvcmQ+PGtl
eXdvcmQ+cmlzazwva2V5d29yZD48a2V5d29yZD5tZW48L2tleXdvcmQ+PGtleXdvcmQ+UHVibGlj
LCBFbnZpcm9ubWVudGFsICZhbXA7IE9jY3VwYXRpb25hbCBIZWFsdGg8L2tleXdvcmQ+PC9rZXl3
b3Jkcz48ZGF0ZXM+PHllYXI+MjAxNjwveWVhcj48cHViLWRhdGVzPjxkYXRlPk5vdjwvZGF0ZT48
L3B1Yi1kYXRlcz48L2RhdGVzPjxpc2JuPjAwMDItOTI2MjwvaXNibj48YWNjZXNzaW9uLW51bT5X
T1M6MDAwMzg4NTI2OTAwMDA0PC9hY2Nlc3Npb24tbnVtPjx1cmxzPjwvdXJscz48ZWxlY3Ryb25p
Yy1yZXNvdXJjZS1udW0+MTAuMTA5My9hamUva3d3MDcwPC9lbGVjdHJvbmljLXJlc291cmNlLW51
bT48cmVtb3RlLWRhdGFiYXNlLW5hbWU+X1dPUzwvcmVtb3RlLWRhdGFiYXNlLW5hbWU+PHJlbW90
ZS1kYXRhYmFzZS1wcm92aWRlcj5fV09TPC9yZW1vdGUtZGF0YWJhc2UtcHJvdmlkZXI+PHJlc2Vh
cmNoLW5vdGVzPklOQ0xfUEhBU0VfMjwvcmVzZWFyY2gtbm90ZXM+PGxhbmd1YWdlPkVuZ2xpc2g8
L2xhbmd1YWdlPjwvcmVjb3JkPjwvQ2l0ZT48L0VuZE5vdGU+
</w:fldData>
              </w:fldChar>
            </w:r>
            <w:r w:rsidR="006C6924" w:rsidRPr="00840EA6">
              <w:rPr>
                <w:rFonts w:ascii="Times New Roman" w:eastAsia="Times New Roman" w:hAnsi="Times New Roman" w:cs="Times New Roman"/>
                <w:sz w:val="20"/>
                <w:szCs w:val="20"/>
                <w:lang w:eastAsia="en-AU"/>
              </w:rPr>
              <w:instrText xml:space="preserve"> ADDIN EN.CITE.DATA </w:instrText>
            </w:r>
            <w:r w:rsidR="006C6924" w:rsidRPr="00840EA6">
              <w:rPr>
                <w:rFonts w:ascii="Times New Roman" w:eastAsia="Times New Roman" w:hAnsi="Times New Roman" w:cs="Times New Roman"/>
                <w:sz w:val="20"/>
                <w:szCs w:val="20"/>
                <w:lang w:eastAsia="en-AU"/>
              </w:rPr>
            </w:r>
            <w:r w:rsidR="006C6924"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124</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r>
            <w:r w:rsidR="006C6924" w:rsidRPr="00840EA6">
              <w:rPr>
                <w:rFonts w:ascii="Times New Roman" w:eastAsia="Times New Roman" w:hAnsi="Times New Roman" w:cs="Times New Roman"/>
                <w:sz w:val="20"/>
                <w:szCs w:val="20"/>
                <w:lang w:eastAsia="en-AU"/>
              </w:rPr>
              <w:instrText xml:space="preserve"> ADDIN EN.CITE &lt;EndNote&gt;&lt;Cite&gt;&lt;Author&gt;Fan&lt;/Author&gt;&lt;Year&gt;2009&lt;/Year&gt;&lt;RecNum&gt;65294&lt;/RecNum&gt;&lt;DisplayText&gt;&lt;style face="superscript"&gt;125&lt;/style&gt;&lt;/DisplayText&gt;&lt;record&gt;&lt;rec-number&gt;65294&lt;/rec-number&gt;&lt;foreign-keys&gt;&lt;key app="EN" db-id="f59wzwx04wd9r9ezwvmp2vasw2f9xtdrzedw" timestamp="1560903532"&gt;65294&lt;/key&gt;&lt;/foreign-keys&gt;&lt;ref-type name="Journal Article"&gt;17&lt;/ref-type&gt;&lt;contributors&gt;&lt;authors&gt;&lt;author&gt;Fan, A. Z.&lt;/author&gt;&lt;author&gt;Ham, S. A.&lt;/author&gt;&lt;author&gt;Muppidi, S. R.&lt;/author&gt;&lt;author&gt;Mokdad, A. H.&lt;/author&gt;&lt;/authors&gt;&lt;/contributors&gt;&lt;auth-address&gt;Behavioral Surveillance Branch, Division of Adult and Community Health, Centers for Disease Control and Prevention, 4770 Buford Highway, NE, Atlanta, GA 30341, United States&amp;#xD;Physical Activity and Health Branch, Division of Nutrition, Physical Activity, and Obesity, Centers for Disease Control and Prevention, Atlanta, GA, United States&amp;#xD;College of Public Health, University of Georgia, Athens, GA, United States&amp;#xD;Institute for Health Metrics and Evaluation, University of Washington, Seattle, WA, United States&lt;/auth-address&gt;&lt;titles&gt;&lt;title&gt;Validation of reported physical activity for cholesterol control using two different physical activity instruments&lt;/title&gt;&lt;secondary-title&gt;Vascular Health and Risk Management&lt;/secondary-title&gt;&lt;/titles&gt;&lt;periodical&gt;&lt;full-title&gt;Vascular Health and Risk Management&lt;/full-title&gt;&lt;abbr-1&gt;Vasc. Health Risk Manag.&lt;/abbr-1&gt;&lt;/periodical&gt;&lt;pages&gt;649-661&lt;/pages&gt;&lt;volume&gt;5&lt;/volume&gt;&lt;keywords&gt;&lt;keyword&gt;Accelerometer&lt;/keyword&gt;&lt;keyword&gt;Cardiovascular diseases&lt;/keyword&gt;&lt;keyword&gt;Hypercholesterolemia&lt;/keyword&gt;&lt;keyword&gt;Physical activity&lt;/keyword&gt;&lt;keyword&gt;Risk reduction behavior&lt;/keyword&gt;&lt;/keywords&gt;&lt;dates&gt;&lt;year&gt;2009&lt;/year&gt;&lt;/dates&gt;&lt;urls&gt;&lt;/urls&gt;&lt;remote-database-name&gt;Scopus&lt;/remote-database-name&gt;&lt;remote-database-provider&gt;_SCOPUS&lt;/remote-database-provider&gt;&lt;research-notes&gt;INCL_PHASE_2&lt;/research-notes&gt;&lt;/record&gt;&lt;/Cite&gt;&lt;/EndNote&gt;</w:instrText>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125</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r>
            <w:r w:rsidR="006C6924" w:rsidRPr="00840EA6">
              <w:rPr>
                <w:rFonts w:ascii="Times New Roman" w:eastAsia="Times New Roman" w:hAnsi="Times New Roman" w:cs="Times New Roman"/>
                <w:sz w:val="20"/>
                <w:szCs w:val="20"/>
                <w:lang w:eastAsia="en-AU"/>
              </w:rPr>
              <w:instrText xml:space="preserve"> ADDIN EN.CITE &lt;EndNote&gt;&lt;Cite&gt;&lt;Author&gt;Galuska&lt;/Author&gt;&lt;Year&gt;2002&lt;/Year&gt;&lt;RecNum&gt;23319&lt;/RecNum&gt;&lt;DisplayText&gt;&lt;style face="superscript"&gt;126&lt;/style&gt;&lt;/DisplayText&gt;&lt;record&gt;&lt;rec-number&gt;23319&lt;/rec-number&gt;&lt;foreign-keys&gt;&lt;key app="EN" db-id="f59wzwx04wd9r9ezwvmp2vasw2f9xtdrzedw" timestamp="1560840955"&gt;23319&lt;/key&gt;&lt;/foreign-keys&gt;&lt;ref-type name="Journal Article"&gt;17&lt;/ref-type&gt;&lt;contributors&gt;&lt;authors&gt;&lt;author&gt;Galuska, Deborah A.&lt;/author&gt;&lt;author&gt;Earle, Drex&lt;/author&gt;&lt;author&gt;Fulton, Janet E.&lt;/author&gt;&lt;/authors&gt;&lt;/contributors&gt;&lt;titles&gt;&lt;title&gt;The epidemiology of U.S. adults who regularly engage in resistance training&lt;/title&gt;&lt;secondary-title&gt;Research Quarterly for Exercise and Sport&lt;/secondary-title&gt;&lt;/titles&gt;&lt;periodical&gt;&lt;full-title&gt;Research Quarterly for Exercise and Sport&lt;/full-title&gt;&lt;abbr-1&gt;Res. Q. Exerc. Sport&lt;/abbr-1&gt;&lt;/periodical&gt;&lt;pages&gt;330&lt;/pages&gt;&lt;volume&gt;73&lt;/volume&gt;&lt;number&gt;3&lt;/number&gt;&lt;keywords&gt;&lt;keyword&gt;PHYSICAL education&lt;/keyword&gt;&lt;keyword&gt;WEIGHT lifting&lt;/keyword&gt;&lt;/keywords&gt;&lt;dates&gt;&lt;year&gt;2002&lt;/year&gt;&lt;/dates&gt;&lt;isbn&gt;02701367&lt;/isbn&gt;&lt;accession-num&gt;7432447&lt;/accession-num&gt;&lt;urls&gt;&lt;/urls&gt;&lt;electronic-resource-num&gt;10.1080/02701367.2002.10609027&lt;/electronic-resource-num&gt;&lt;remote-database-name&gt;asn&lt;/remote-database-name&gt;&lt;remote-database-provider&gt;EBSCOhost&lt;/remote-database-provider&gt;&lt;research-notes&gt;INCL_PHASE_2&lt;/research-notes&gt;&lt;/record&gt;&lt;/Cite&gt;&lt;/EndNote&gt;</w:instrText>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126</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fldData xml:space="preserve">PEVuZE5vdGU+PENpdGU+PEF1dGhvcj5LZWFkbGU8L0F1dGhvcj48WWVhcj4yMDE2PC9ZZWFyPjxS
ZWNOdW0+NjA4MzwvUmVjTnVtPjxEaXNwbGF5VGV4dD48c3R5bGUgZmFjZT0ic3VwZXJzY3JpcHQi
PjkxPC9zdHlsZT48L0Rpc3BsYXlUZXh0PjxyZWNvcmQ+PHJlYy1udW1iZXI+NjA4MzwvcmVjLW51
bWJlcj48Zm9yZWlnbi1rZXlzPjxrZXkgYXBwPSJFTiIgZGItaWQ9ImY1OXd6d3gwNHdkOXI5ZXp3
dm1wMnZhc3cyZjl4dGRyemVkdyIgdGltZXN0YW1wPSIxNTYwODM5OTg4Ij42MDgzPC9rZXk+PC9m
b3JlaWduLWtleXM+PHJlZi10eXBlIG5hbWU9IkpvdXJuYWwgQXJ0aWNsZSI+MTc8L3JlZi10eXBl
Pjxjb250cmlidXRvcnM+PGF1dGhvcnM+PGF1dGhvcj5LZWFkbGUsIFNhcmFoIEtvemV5PC9hdXRo
b3I+PGF1dGhvcj5NY0tpbm5vbiwgUm9iaW48L2F1dGhvcj48YXV0aG9yPkdyYXViYXJkLCBCYXJy
eSBJLjwvYXV0aG9yPjxhdXRob3I+VHJvaWFubywgUmljaGFyZCBQLjwvYXV0aG9yPjwvYXV0aG9y
cz48L2NvbnRyaWJ1dG9ycz48YXV0aC1hZGRyZXNzPk51dHJpdGlvbmFsIEVwaWRlbWlvbG9neSBC
cmFuY2gsIERpdmlzaW9uIG9mIENhbmNlciBFcGlkZW1pb2xvZ3kgYW5kIEdlbmV0aWNzLCBOYXRp
b25hbCBDYW5jZXIgSW5zdGl0dXRlLCBCZXRoZXNkYSwgTUQsIFVuaXRlZCBTdGF0ZXMmI3hEO0Nh
bmNlciBQcmV2ZW50aW9uIEZlbGxvd3NoaXAgUHJvZ3JhbSwgRGl2aXNpb24gb2YgQ2FuY2VyIFBy
ZXZlbnRpb24sIE5hdGlvbmFsIENhbmNlciBJbnN0aXR1dGUsIEJldGhlc2RhLCBNRCwgVW5pdGVk
IFN0YXRlcyYjeEQ7RGl2aXNpb24gb2YgQ2FuY2VyIENvbnRyb2wgYW5kIFBvcHVsYXRpb24gU2Np
ZW5jZXMsIE5hdGlvbmFsIENhbmNlciBJbnN0aXR1dGUsIEJldGhlc2RhLCBNRCwgVW5pdGVkIFN0
YXRlcyYjeEQ7Q2VudGVyIGZvciBGb29kIFNhZmV0eSBhbmQgQXBwbGllZCBOdXRyaXRpb24sIEZv
b2QgYW5kIERydWcgQWRtaW5pc3RyYXRpb24sIENvbGxlZ2UgUGFyaywgTUEsIFVuaXRlZCBTdGF0
ZXMmI3hEO0Jpb3N0YXRpc3RpY3MgQnJhbmNoLCBEaXZpc2lvbiBvZiBDYW5jZXIgRXBpZGVtaW9s
b2d5IGFuZCBHZW5ldGljcywgTmF0aW9uYWwgQ2FuY2VyIEluc3RpdHV0ZSwgQmV0aGVzZGEsIE1E
LCBVbml0ZWQgU3RhdGVzPC9hdXRoLWFkZHJlc3M+PHRpdGxlcz48dGl0bGU+UHJldmFsZW5jZSBh
bmQgdHJlbmRzIGluIHBoeXNpY2FsIGFjdGl2aXR5IGFtb25nIG9sZGVyIGFkdWx0cyBpbiB0aGUg
VW5pdGVkIFN0YXRlczogQSBjb21wYXJpc29uIGFjcm9zcyB0aHJlZSBuYXRpb25hbCBzdXJ2ZXlz
PC90aXRsZT48c2Vjb25kYXJ5LXRpdGxlPlByZXZlbnRpdmUgTWVkaWNpbmU8L3NlY29uZGFyeS10
aXRsZT48L3RpdGxlcz48cGVyaW9kaWNhbD48ZnVsbC10aXRsZT5QcmV2ZW50aXZlIE1lZGljaW5l
PC9mdWxsLXRpdGxlPjwvcGVyaW9kaWNhbD48cGFnZXM+MzctNDM8L3BhZ2VzPjx2b2x1bWU+ODk8
L3ZvbHVtZT48a2V5d29yZHM+PGtleXdvcmQ+RXhlcmNpc2U8L2tleXdvcmQ+PGtleXdvcmQ+SGVh
bHRoIEJlaGF2aW9yIC0tIEV0aG5vbG9neTwva2V5d29yZD48a2V5d29yZD5TdXJ2ZXlzPC9rZXl3
b3JkPjxrZXl3b3JkPlJpc2sgQXNzZXNzbWVudDwva2V5d29yZD48a2V5d29yZD5GZW1hbGU8L2tl
eXdvcmQ+PGtleXdvcmQ+SHVtYW48L2tleXdvcmQ+PGtleXdvcmQ+QWdlZCwgODAgYW5kIE92ZXI8
L2tleXdvcmQ+PGtleXdvcmQ+RXRobmljIEdyb3VwcyAtLSBTdGF0aXN0aWNzIGFuZCBOdW1lcmlj
YWwgRGF0YTwva2V5d29yZD48a2V5d29yZD5QcmV2YWxlbmNlPC9rZXl3b3JkPjxrZXl3b3JkPkFn
ZWQ8L2tleXdvcmQ+PGtleXdvcmQ+UG9wdWxhdGlvbjwva2V5d29yZD48a2V5d29yZD5Vbml0ZWQg
U3RhdGVzPC9rZXl3b3JkPjxrZXl3b3JkPk1hbGU8L2tleXdvcmQ+PGtleXdvcmQ+VmFsaWRhdGlv
biBTdHVkaWVzPC9rZXl3b3JkPjxrZXl3b3JkPkNvbXBhcmF0aXZlIFN0dWRpZXM8L2tleXdvcmQ+
PGtleXdvcmQ+RXZhbHVhdGlvbiBSZXNlYXJjaDwva2V5d29yZD48a2V5d29yZD5NdWx0aWNlbnRl
ciBTdHVkaWVzPC9rZXl3b3JkPjxrZXl3b3JkPkludGVydmlldyBHdWlkZXM8L2tleXdvcmQ+PGtl
eXdvcmQ+RnVuZGluZyBTb3VyY2U8L2tleXdvcmQ+PC9rZXl3b3Jkcz48ZGF0ZXM+PHllYXI+MjAx
NjwveWVhcj48L2RhdGVzPjxwdWItbG9jYXRpb24+QnVybGluZ3RvbiwgTWFzc2FjaHVzZXR0czwv
cHViLWxvY2F0aW9uPjxwdWJsaXNoZXI+QWNhZGVtaWMgUHJlc3MgSW5jLjwvcHVibGlzaGVyPjxp
c2JuPjAwOTEtNzQzNTwvaXNibj48YWNjZXNzaW9uLW51bT4xMTcwOTYyNzEuIExhbmd1YWdlOiBF
bmdsaXNoLiBFbnRyeSBEYXRlOiAyMDE3MTEwNC4gUmV2aXNpb24gRGF0ZTogMjAxODA1MjIuIFB1
YmxpY2F0aW9uIFR5cGU6IGpvdXJuYWwgYXJ0aWNsZTwvYWNjZXNzaW9uLW51bT48dXJscz48L3Vy
bHM+PGVsZWN0cm9uaWMtcmVzb3VyY2UtbnVtPjEwLjEwMTYvai55cG1lZC4yMDE2LjA1LjAwOTwv
ZWxlY3Ryb25pYy1yZXNvdXJjZS1udW0+PHJlbW90ZS1kYXRhYmFzZS1uYW1lPmM4aDwvcmVtb3Rl
LWRhdGFiYXNlLW5hbWU+PHJlbW90ZS1kYXRhYmFzZS1wcm92aWRlcj5FQlNDT2hvc3Q8L3JlbW90
ZS1kYXRhYmFzZS1wcm92aWRlcj48cmVzZWFyY2gtbm90ZXM+SU5DTF9QSEFTRV8yPC9yZXNlYXJj
aC1ub3Rlcz48L3JlY29yZD48L0NpdGU+PC9FbmROb3RlPgB=
</w:fldData>
              </w:fldChar>
            </w:r>
            <w:r w:rsidR="006C6924" w:rsidRPr="00840EA6">
              <w:rPr>
                <w:rFonts w:ascii="Times New Roman" w:eastAsia="Times New Roman" w:hAnsi="Times New Roman" w:cs="Times New Roman"/>
                <w:sz w:val="20"/>
                <w:szCs w:val="20"/>
                <w:lang w:eastAsia="en-AU"/>
              </w:rPr>
              <w:instrText xml:space="preserve"> ADDIN EN.CITE </w:instrText>
            </w:r>
            <w:r w:rsidR="006C6924" w:rsidRPr="00840EA6">
              <w:rPr>
                <w:rFonts w:ascii="Times New Roman" w:eastAsia="Times New Roman" w:hAnsi="Times New Roman" w:cs="Times New Roman"/>
                <w:sz w:val="20"/>
                <w:szCs w:val="20"/>
                <w:lang w:eastAsia="en-AU"/>
              </w:rPr>
              <w:fldChar w:fldCharType="begin">
                <w:fldData xml:space="preserve">PEVuZE5vdGU+PENpdGU+PEF1dGhvcj5LZWFkbGU8L0F1dGhvcj48WWVhcj4yMDE2PC9ZZWFyPjxS
ZWNOdW0+NjA4MzwvUmVjTnVtPjxEaXNwbGF5VGV4dD48c3R5bGUgZmFjZT0ic3VwZXJzY3JpcHQi
PjkxPC9zdHlsZT48L0Rpc3BsYXlUZXh0PjxyZWNvcmQ+PHJlYy1udW1iZXI+NjA4MzwvcmVjLW51
bWJlcj48Zm9yZWlnbi1rZXlzPjxrZXkgYXBwPSJFTiIgZGItaWQ9ImY1OXd6d3gwNHdkOXI5ZXp3
dm1wMnZhc3cyZjl4dGRyemVkdyIgdGltZXN0YW1wPSIxNTYwODM5OTg4Ij42MDgzPC9rZXk+PC9m
b3JlaWduLWtleXM+PHJlZi10eXBlIG5hbWU9IkpvdXJuYWwgQXJ0aWNsZSI+MTc8L3JlZi10eXBl
Pjxjb250cmlidXRvcnM+PGF1dGhvcnM+PGF1dGhvcj5LZWFkbGUsIFNhcmFoIEtvemV5PC9hdXRo
b3I+PGF1dGhvcj5NY0tpbm5vbiwgUm9iaW48L2F1dGhvcj48YXV0aG9yPkdyYXViYXJkLCBCYXJy
eSBJLjwvYXV0aG9yPjxhdXRob3I+VHJvaWFubywgUmljaGFyZCBQLjwvYXV0aG9yPjwvYXV0aG9y
cz48L2NvbnRyaWJ1dG9ycz48YXV0aC1hZGRyZXNzPk51dHJpdGlvbmFsIEVwaWRlbWlvbG9neSBC
cmFuY2gsIERpdmlzaW9uIG9mIENhbmNlciBFcGlkZW1pb2xvZ3kgYW5kIEdlbmV0aWNzLCBOYXRp
b25hbCBDYW5jZXIgSW5zdGl0dXRlLCBCZXRoZXNkYSwgTUQsIFVuaXRlZCBTdGF0ZXMmI3hEO0Nh
bmNlciBQcmV2ZW50aW9uIEZlbGxvd3NoaXAgUHJvZ3JhbSwgRGl2aXNpb24gb2YgQ2FuY2VyIFBy
ZXZlbnRpb24sIE5hdGlvbmFsIENhbmNlciBJbnN0aXR1dGUsIEJldGhlc2RhLCBNRCwgVW5pdGVk
IFN0YXRlcyYjeEQ7RGl2aXNpb24gb2YgQ2FuY2VyIENvbnRyb2wgYW5kIFBvcHVsYXRpb24gU2Np
ZW5jZXMsIE5hdGlvbmFsIENhbmNlciBJbnN0aXR1dGUsIEJldGhlc2RhLCBNRCwgVW5pdGVkIFN0
YXRlcyYjeEQ7Q2VudGVyIGZvciBGb29kIFNhZmV0eSBhbmQgQXBwbGllZCBOdXRyaXRpb24sIEZv
b2QgYW5kIERydWcgQWRtaW5pc3RyYXRpb24sIENvbGxlZ2UgUGFyaywgTUEsIFVuaXRlZCBTdGF0
ZXMmI3hEO0Jpb3N0YXRpc3RpY3MgQnJhbmNoLCBEaXZpc2lvbiBvZiBDYW5jZXIgRXBpZGVtaW9s
b2d5IGFuZCBHZW5ldGljcywgTmF0aW9uYWwgQ2FuY2VyIEluc3RpdHV0ZSwgQmV0aGVzZGEsIE1E
LCBVbml0ZWQgU3RhdGVzPC9hdXRoLWFkZHJlc3M+PHRpdGxlcz48dGl0bGU+UHJldmFsZW5jZSBh
bmQgdHJlbmRzIGluIHBoeXNpY2FsIGFjdGl2aXR5IGFtb25nIG9sZGVyIGFkdWx0cyBpbiB0aGUg
VW5pdGVkIFN0YXRlczogQSBjb21wYXJpc29uIGFjcm9zcyB0aHJlZSBuYXRpb25hbCBzdXJ2ZXlz
PC90aXRsZT48c2Vjb25kYXJ5LXRpdGxlPlByZXZlbnRpdmUgTWVkaWNpbmU8L3NlY29uZGFyeS10
aXRsZT48L3RpdGxlcz48cGVyaW9kaWNhbD48ZnVsbC10aXRsZT5QcmV2ZW50aXZlIE1lZGljaW5l
PC9mdWxsLXRpdGxlPjwvcGVyaW9kaWNhbD48cGFnZXM+MzctNDM8L3BhZ2VzPjx2b2x1bWU+ODk8
L3ZvbHVtZT48a2V5d29yZHM+PGtleXdvcmQ+RXhlcmNpc2U8L2tleXdvcmQ+PGtleXdvcmQ+SGVh
bHRoIEJlaGF2aW9yIC0tIEV0aG5vbG9neTwva2V5d29yZD48a2V5d29yZD5TdXJ2ZXlzPC9rZXl3
b3JkPjxrZXl3b3JkPlJpc2sgQXNzZXNzbWVudDwva2V5d29yZD48a2V5d29yZD5GZW1hbGU8L2tl
eXdvcmQ+PGtleXdvcmQ+SHVtYW48L2tleXdvcmQ+PGtleXdvcmQ+QWdlZCwgODAgYW5kIE92ZXI8
L2tleXdvcmQ+PGtleXdvcmQ+RXRobmljIEdyb3VwcyAtLSBTdGF0aXN0aWNzIGFuZCBOdW1lcmlj
YWwgRGF0YTwva2V5d29yZD48a2V5d29yZD5QcmV2YWxlbmNlPC9rZXl3b3JkPjxrZXl3b3JkPkFn
ZWQ8L2tleXdvcmQ+PGtleXdvcmQ+UG9wdWxhdGlvbjwva2V5d29yZD48a2V5d29yZD5Vbml0ZWQg
U3RhdGVzPC9rZXl3b3JkPjxrZXl3b3JkPk1hbGU8L2tleXdvcmQ+PGtleXdvcmQ+VmFsaWRhdGlv
biBTdHVkaWVzPC9rZXl3b3JkPjxrZXl3b3JkPkNvbXBhcmF0aXZlIFN0dWRpZXM8L2tleXdvcmQ+
PGtleXdvcmQ+RXZhbHVhdGlvbiBSZXNlYXJjaDwva2V5d29yZD48a2V5d29yZD5NdWx0aWNlbnRl
ciBTdHVkaWVzPC9rZXl3b3JkPjxrZXl3b3JkPkludGVydmlldyBHdWlkZXM8L2tleXdvcmQ+PGtl
eXdvcmQ+RnVuZGluZyBTb3VyY2U8L2tleXdvcmQ+PC9rZXl3b3Jkcz48ZGF0ZXM+PHllYXI+MjAx
NjwveWVhcj48L2RhdGVzPjxwdWItbG9jYXRpb24+QnVybGluZ3RvbiwgTWFzc2FjaHVzZXR0czwv
cHViLWxvY2F0aW9uPjxwdWJsaXNoZXI+QWNhZGVtaWMgUHJlc3MgSW5jLjwvcHVibGlzaGVyPjxp
c2JuPjAwOTEtNzQzNTwvaXNibj48YWNjZXNzaW9uLW51bT4xMTcwOTYyNzEuIExhbmd1YWdlOiBF
bmdsaXNoLiBFbnRyeSBEYXRlOiAyMDE3MTEwNC4gUmV2aXNpb24gRGF0ZTogMjAxODA1MjIuIFB1
YmxpY2F0aW9uIFR5cGU6IGpvdXJuYWwgYXJ0aWNsZTwvYWNjZXNzaW9uLW51bT48dXJscz48L3Vy
bHM+PGVsZWN0cm9uaWMtcmVzb3VyY2UtbnVtPjEwLjEwMTYvai55cG1lZC4yMDE2LjA1LjAwOTwv
ZWxlY3Ryb25pYy1yZXNvdXJjZS1udW0+PHJlbW90ZS1kYXRhYmFzZS1uYW1lPmM4aDwvcmVtb3Rl
LWRhdGFiYXNlLW5hbWU+PHJlbW90ZS1kYXRhYmFzZS1wcm92aWRlcj5FQlNDT2hvc3Q8L3JlbW90
ZS1kYXRhYmFzZS1wcm92aWRlcj48cmVzZWFyY2gtbm90ZXM+SU5DTF9QSEFTRV8yPC9yZXNlYXJj
aC1ub3Rlcz48L3JlY29yZD48L0NpdGU+PC9FbmROb3RlPgB=
</w:fldData>
              </w:fldChar>
            </w:r>
            <w:r w:rsidR="006C6924" w:rsidRPr="00840EA6">
              <w:rPr>
                <w:rFonts w:ascii="Times New Roman" w:eastAsia="Times New Roman" w:hAnsi="Times New Roman" w:cs="Times New Roman"/>
                <w:sz w:val="20"/>
                <w:szCs w:val="20"/>
                <w:lang w:eastAsia="en-AU"/>
              </w:rPr>
              <w:instrText xml:space="preserve"> ADDIN EN.CITE.DATA </w:instrText>
            </w:r>
            <w:r w:rsidR="006C6924" w:rsidRPr="00840EA6">
              <w:rPr>
                <w:rFonts w:ascii="Times New Roman" w:eastAsia="Times New Roman" w:hAnsi="Times New Roman" w:cs="Times New Roman"/>
                <w:sz w:val="20"/>
                <w:szCs w:val="20"/>
                <w:lang w:eastAsia="en-AU"/>
              </w:rPr>
            </w:r>
            <w:r w:rsidR="006C6924"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91</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fldData xml:space="preserve">PEVuZE5vdGU+PENpdGU+PEF1dGhvcj5HYW88L0F1dGhvcj48WWVhcj4yMDExPC9ZZWFyPjxSZWNO
dW0+NDY2NjE8L1JlY051bT48RGlzcGxheVRleHQ+PHN0eWxlIGZhY2U9InN1cGVyc2NyaXB0Ij4x
Mjc8L3N0eWxlPjwvRGlzcGxheVRleHQ+PHJlY29yZD48cmVjLW51bWJlcj40NjY2MTwvcmVjLW51
bWJlcj48Zm9yZWlnbi1rZXlzPjxrZXkgYXBwPSJFTiIgZGItaWQ9ImY1OXd6d3gwNHdkOXI5ZXp3
dm1wMnZhc3cyZjl4dGRyemVkdyIgdGltZXN0YW1wPSIxNTYwODk4NDQ1Ij40NjY2MTwva2V5Pjwv
Zm9yZWlnbi1rZXlzPjxyZWYtdHlwZSBuYW1lPSJKb3VybmFsIEFydGljbGUiPjE3PC9yZWYtdHlw
ZT48Y29udHJpYnV0b3JzPjxhdXRob3JzPjxhdXRob3I+R2FvLCBZLjwvYXV0aG9yPjxhdXRob3I+
Wmh1LCBXLiBNLjwvYXV0aG9yPjwvYXV0aG9ycz48L2NvbnRyaWJ1dG9ycz48YXV0aC1hZGRyZXNz
PltHYW8sIFlvbmddIEJvaXNlIFN0YXRlIFVuaXYsIERlcHQgS2luZXNpb2wsIEJvaXNlLCBJRCA4
MzcyNSBVU0EuIFtaaHUsIFdlaW1vXSBVbml2IElsbGlub2lzLCBVcmJhbmEsIElMIFVTQS4mI3hE
O0dhbywgWSAocmVwcmludCBhdXRob3IpLCBCb2lzZSBTdGF0ZSBVbml2LCBEZXB0IEtpbmVzaW9s
LCAxOTEwIFVuaXYgRHIsIEJvaXNlLCBJRCA4MzcyNSBVU0EuJiN4RDt5b25nZ2FvQGJvaXNlc3Rh
dGUuZWR1PC9hdXRoLWFkZHJlc3M+PHRpdGxlcz48dGl0bGU+SWRlbnRpZnlpbmcgZ3JvdXAtc2Vu
c2l0aXZlIHBoeXNpY2FsIGFjdGl2aXRpZXM6IEEgZGlmZmVyZW50aWFsIGl0ZW0gZnVuY3Rpb25p
bmcgYW5hbHlzaXMgb2YgTkhBTkVTIGRhdGE8L3RpdGxlPjxzZWNvbmRhcnktdGl0bGU+TWVkaWNp
bmUgJmFtcDsgU2NpZW5jZSBpbiBTcG9ydHMgJmFtcDsgRXhlcmNpc2U8L3NlY29uZGFyeS10aXRs
ZT48YWx0LXRpdGxlPk1lZC4gU2NpLiBTcG9ydHMgRXhlcmMuPC9hbHQtdGl0bGU+PC90aXRsZXM+
PHBlcmlvZGljYWw+PGZ1bGwtdGl0bGU+TWVkaWNpbmUgJmFtcDsgU2NpZW5jZSBpbiBTcG9ydHMg
JmFtcDsgRXhlcmNpc2U8L2Z1bGwtdGl0bGU+PC9wZXJpb2RpY2FsPjxhbHQtcGVyaW9kaWNhbD48
ZnVsbC10aXRsZT5NZWRpY2luZSBhbmQgU2NpZW5jZSBpbiBTcG9ydHMgYW5kIEV4ZXJjaXNlPC9m
dWxsLXRpdGxlPjxhYmJyLTE+TWVkLiBTY2kuIFNwb3J0cyBFeGVyYy48L2FiYnItMT48L2FsdC1w
ZXJpb2RpY2FsPjxwYWdlcz45MjItOTI5PC9wYWdlcz48dm9sdW1lPjQzPC92b2x1bWU+PG51bWJl
cj41PC9udW1iZXI+PGtleXdvcmRzPjxrZXl3b3JkPmRpZmZlcmVudGlhbCBpdGVtIGZ1bmN0aW9u
aW5nPC9rZXl3b3JkPjxrZXl3b3JkPnBoeXNpY2FsIGFjdGl2aXR5IGludGVydmVudGlvbjwva2V5
d29yZD48a2V5d29yZD5ncm91cC1zZW5zaXRpdmUgY29tcG9uZW50czwva2V5d29yZD48a2V5d29y
ZD5waHlzaWNhbCBhY3Rpdml0eSBxdWVzdGlvbm5haXJlPC9rZXl3b3JkPjxrZXl3b3JkPm1hbnRl
bC1oYWVuc3plbCBtZXRob2Q8L2tleXdvcmQ+PGtleXdvcmQ+c2lidGVzdDwva2V5d29yZD48a2V5
d29yZD5hY3Rpdml0eSBxdWVzdGlvbm5haXJlPC9rZXl3b3JkPjxrZXl3b3JkPmRpZjwva2V5d29y
ZD48a2V5d29yZD5pbnRlcnZlbnRpb25zPC9rZXl3b3JkPjxrZXl3b3JkPnBvcHVsYXRpb25zPC9r
ZXl3b3JkPjxrZXl3b3JkPmFtZXJpY2FuPC9rZXl3b3JkPjxrZXl3b3JkPlNwb3J0IFNjaWVuY2Vz
PC9rZXl3b3JkPjwva2V5d29yZHM+PGRhdGVzPjx5ZWFyPjIwMTE8L3llYXI+PHB1Yi1kYXRlcz48
ZGF0ZT5NYXk8L2RhdGU+PC9wdWItZGF0ZXM+PC9kYXRlcz48aXNibj4wMTk1LTkxMzE8L2lzYm4+
PGFjY2Vzc2lvbi1udW0+V09TOjAwMDI4OTU1NzEwMDAyNTwvYWNjZXNzaW9uLW51bT48dXJscz48
L3VybHM+PGVsZWN0cm9uaWMtcmVzb3VyY2UtbnVtPjEwLjEyNDkvTVNTLjBiMDEzZTMxODFmZGNj
MjU8L2VsZWN0cm9uaWMtcmVzb3VyY2UtbnVtPjxyZW1vdGUtZGF0YWJhc2UtbmFtZT5fV09TPC9y
ZW1vdGUtZGF0YWJhc2UtbmFtZT48cmVtb3RlLWRhdGFiYXNlLXByb3ZpZGVyPl9XT1M8L3JlbW90
ZS1kYXRhYmFzZS1wcm92aWRlcj48cmVzZWFyY2gtbm90ZXM+SU5DTF9QSEFTRV8yPC9yZXNlYXJj
aC1ub3Rlcz48bGFuZ3VhZ2U+RW5nbGlzaDwvbGFuZ3VhZ2U+PC9yZWNvcmQ+PC9DaXRlPjwvRW5k
Tm90ZT4A
</w:fldData>
              </w:fldChar>
            </w:r>
            <w:r w:rsidR="006C6924" w:rsidRPr="00840EA6">
              <w:rPr>
                <w:rFonts w:ascii="Times New Roman" w:eastAsia="Times New Roman" w:hAnsi="Times New Roman" w:cs="Times New Roman"/>
                <w:sz w:val="20"/>
                <w:szCs w:val="20"/>
                <w:lang w:eastAsia="en-AU"/>
              </w:rPr>
              <w:instrText xml:space="preserve"> ADDIN EN.CITE </w:instrText>
            </w:r>
            <w:r w:rsidR="006C6924" w:rsidRPr="00840EA6">
              <w:rPr>
                <w:rFonts w:ascii="Times New Roman" w:eastAsia="Times New Roman" w:hAnsi="Times New Roman" w:cs="Times New Roman"/>
                <w:sz w:val="20"/>
                <w:szCs w:val="20"/>
                <w:lang w:eastAsia="en-AU"/>
              </w:rPr>
              <w:fldChar w:fldCharType="begin">
                <w:fldData xml:space="preserve">PEVuZE5vdGU+PENpdGU+PEF1dGhvcj5HYW88L0F1dGhvcj48WWVhcj4yMDExPC9ZZWFyPjxSZWNO
dW0+NDY2NjE8L1JlY051bT48RGlzcGxheVRleHQ+PHN0eWxlIGZhY2U9InN1cGVyc2NyaXB0Ij4x
Mjc8L3N0eWxlPjwvRGlzcGxheVRleHQ+PHJlY29yZD48cmVjLW51bWJlcj40NjY2MTwvcmVjLW51
bWJlcj48Zm9yZWlnbi1rZXlzPjxrZXkgYXBwPSJFTiIgZGItaWQ9ImY1OXd6d3gwNHdkOXI5ZXp3
dm1wMnZhc3cyZjl4dGRyemVkdyIgdGltZXN0YW1wPSIxNTYwODk4NDQ1Ij40NjY2MTwva2V5Pjwv
Zm9yZWlnbi1rZXlzPjxyZWYtdHlwZSBuYW1lPSJKb3VybmFsIEFydGljbGUiPjE3PC9yZWYtdHlw
ZT48Y29udHJpYnV0b3JzPjxhdXRob3JzPjxhdXRob3I+R2FvLCBZLjwvYXV0aG9yPjxhdXRob3I+
Wmh1LCBXLiBNLjwvYXV0aG9yPjwvYXV0aG9ycz48L2NvbnRyaWJ1dG9ycz48YXV0aC1hZGRyZXNz
PltHYW8sIFlvbmddIEJvaXNlIFN0YXRlIFVuaXYsIERlcHQgS2luZXNpb2wsIEJvaXNlLCBJRCA4
MzcyNSBVU0EuIFtaaHUsIFdlaW1vXSBVbml2IElsbGlub2lzLCBVcmJhbmEsIElMIFVTQS4mI3hE
O0dhbywgWSAocmVwcmludCBhdXRob3IpLCBCb2lzZSBTdGF0ZSBVbml2LCBEZXB0IEtpbmVzaW9s
LCAxOTEwIFVuaXYgRHIsIEJvaXNlLCBJRCA4MzcyNSBVU0EuJiN4RDt5b25nZ2FvQGJvaXNlc3Rh
dGUuZWR1PC9hdXRoLWFkZHJlc3M+PHRpdGxlcz48dGl0bGU+SWRlbnRpZnlpbmcgZ3JvdXAtc2Vu
c2l0aXZlIHBoeXNpY2FsIGFjdGl2aXRpZXM6IEEgZGlmZmVyZW50aWFsIGl0ZW0gZnVuY3Rpb25p
bmcgYW5hbHlzaXMgb2YgTkhBTkVTIGRhdGE8L3RpdGxlPjxzZWNvbmRhcnktdGl0bGU+TWVkaWNp
bmUgJmFtcDsgU2NpZW5jZSBpbiBTcG9ydHMgJmFtcDsgRXhlcmNpc2U8L3NlY29uZGFyeS10aXRs
ZT48YWx0LXRpdGxlPk1lZC4gU2NpLiBTcG9ydHMgRXhlcmMuPC9hbHQtdGl0bGU+PC90aXRsZXM+
PHBlcmlvZGljYWw+PGZ1bGwtdGl0bGU+TWVkaWNpbmUgJmFtcDsgU2NpZW5jZSBpbiBTcG9ydHMg
JmFtcDsgRXhlcmNpc2U8L2Z1bGwtdGl0bGU+PC9wZXJpb2RpY2FsPjxhbHQtcGVyaW9kaWNhbD48
ZnVsbC10aXRsZT5NZWRpY2luZSBhbmQgU2NpZW5jZSBpbiBTcG9ydHMgYW5kIEV4ZXJjaXNlPC9m
dWxsLXRpdGxlPjxhYmJyLTE+TWVkLiBTY2kuIFNwb3J0cyBFeGVyYy48L2FiYnItMT48L2FsdC1w
ZXJpb2RpY2FsPjxwYWdlcz45MjItOTI5PC9wYWdlcz48dm9sdW1lPjQzPC92b2x1bWU+PG51bWJl
cj41PC9udW1iZXI+PGtleXdvcmRzPjxrZXl3b3JkPmRpZmZlcmVudGlhbCBpdGVtIGZ1bmN0aW9u
aW5nPC9rZXl3b3JkPjxrZXl3b3JkPnBoeXNpY2FsIGFjdGl2aXR5IGludGVydmVudGlvbjwva2V5
d29yZD48a2V5d29yZD5ncm91cC1zZW5zaXRpdmUgY29tcG9uZW50czwva2V5d29yZD48a2V5d29y
ZD5waHlzaWNhbCBhY3Rpdml0eSBxdWVzdGlvbm5haXJlPC9rZXl3b3JkPjxrZXl3b3JkPm1hbnRl
bC1oYWVuc3plbCBtZXRob2Q8L2tleXdvcmQ+PGtleXdvcmQ+c2lidGVzdDwva2V5d29yZD48a2V5
d29yZD5hY3Rpdml0eSBxdWVzdGlvbm5haXJlPC9rZXl3b3JkPjxrZXl3b3JkPmRpZjwva2V5d29y
ZD48a2V5d29yZD5pbnRlcnZlbnRpb25zPC9rZXl3b3JkPjxrZXl3b3JkPnBvcHVsYXRpb25zPC9r
ZXl3b3JkPjxrZXl3b3JkPmFtZXJpY2FuPC9rZXl3b3JkPjxrZXl3b3JkPlNwb3J0IFNjaWVuY2Vz
PC9rZXl3b3JkPjwva2V5d29yZHM+PGRhdGVzPjx5ZWFyPjIwMTE8L3llYXI+PHB1Yi1kYXRlcz48
ZGF0ZT5NYXk8L2RhdGU+PC9wdWItZGF0ZXM+PC9kYXRlcz48aXNibj4wMTk1LTkxMzE8L2lzYm4+
PGFjY2Vzc2lvbi1udW0+V09TOjAwMDI4OTU1NzEwMDAyNTwvYWNjZXNzaW9uLW51bT48dXJscz48
L3VybHM+PGVsZWN0cm9uaWMtcmVzb3VyY2UtbnVtPjEwLjEyNDkvTVNTLjBiMDEzZTMxODFmZGNj
MjU8L2VsZWN0cm9uaWMtcmVzb3VyY2UtbnVtPjxyZW1vdGUtZGF0YWJhc2UtbmFtZT5fV09TPC9y
ZW1vdGUtZGF0YWJhc2UtbmFtZT48cmVtb3RlLWRhdGFiYXNlLXByb3ZpZGVyPl9XT1M8L3JlbW90
ZS1kYXRhYmFzZS1wcm92aWRlcj48cmVzZWFyY2gtbm90ZXM+SU5DTF9QSEFTRV8yPC9yZXNlYXJj
aC1ub3Rlcz48bGFuZ3VhZ2U+RW5nbGlzaDwvbGFuZ3VhZ2U+PC9yZWNvcmQ+PC9DaXRlPjwvRW5k
Tm90ZT4A
</w:fldData>
              </w:fldChar>
            </w:r>
            <w:r w:rsidR="006C6924" w:rsidRPr="00840EA6">
              <w:rPr>
                <w:rFonts w:ascii="Times New Roman" w:eastAsia="Times New Roman" w:hAnsi="Times New Roman" w:cs="Times New Roman"/>
                <w:sz w:val="20"/>
                <w:szCs w:val="20"/>
                <w:lang w:eastAsia="en-AU"/>
              </w:rPr>
              <w:instrText xml:space="preserve"> ADDIN EN.CITE.DATA </w:instrText>
            </w:r>
            <w:r w:rsidR="006C6924" w:rsidRPr="00840EA6">
              <w:rPr>
                <w:rFonts w:ascii="Times New Roman" w:eastAsia="Times New Roman" w:hAnsi="Times New Roman" w:cs="Times New Roman"/>
                <w:sz w:val="20"/>
                <w:szCs w:val="20"/>
                <w:lang w:eastAsia="en-AU"/>
              </w:rPr>
            </w:r>
            <w:r w:rsidR="006C6924"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127</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r>
            <w:r w:rsidR="006C6924" w:rsidRPr="00840EA6">
              <w:rPr>
                <w:rFonts w:ascii="Times New Roman" w:eastAsia="Times New Roman" w:hAnsi="Times New Roman" w:cs="Times New Roman"/>
                <w:sz w:val="20"/>
                <w:szCs w:val="20"/>
                <w:lang w:eastAsia="en-AU"/>
              </w:rPr>
              <w:instrText xml:space="preserve"> ADDIN EN.CITE &lt;EndNote&gt;&lt;Cite&gt;&lt;Author&gt;Jensen-Otsu&lt;/Author&gt;&lt;Year&gt;2015&lt;/Year&gt;&lt;RecNum&gt;73074&lt;/RecNum&gt;&lt;DisplayText&gt;&lt;style face="superscript"&gt;128&lt;/style&gt;&lt;/DisplayText&gt;&lt;record&gt;&lt;rec-number&gt;73074&lt;/rec-number&gt;&lt;foreign-keys&gt;&lt;key app="EN" db-id="f59wzwx04wd9r9ezwvmp2vasw2f9xtdrzedw" timestamp="1560904461"&gt;73074&lt;/key&gt;&lt;/foreign-keys&gt;&lt;ref-type name="Journal Article"&gt;17&lt;/ref-type&gt;&lt;contributors&gt;&lt;authors&gt;&lt;author&gt;Jensen-Otsu, E.&lt;/author&gt;&lt;author&gt;Austin, G. L.&lt;/author&gt;&lt;/authors&gt;&lt;/contributors&gt;&lt;auth-address&gt;Division of Gastroenterology, University of Washington, 1959 NE Pacific Street, Seattle, WA 98195, United States&amp;#xD;Division of Gastroenterology and Hepatology, University of Colorado Anschutz Medical Campus, 12631 E. 17th Ave, Aurora, CO 80045, United States&lt;/auth-address&gt;&lt;titles&gt;&lt;title&gt;Antidepressant use is associated with increased energy intake and similar levels of physical activity&lt;/title&gt;&lt;secondary-title&gt;Nutrients&lt;/secondary-title&gt;&lt;/titles&gt;&lt;periodical&gt;&lt;full-title&gt;Nutrients&lt;/full-title&gt;&lt;/periodical&gt;&lt;pages&gt;9662-9671&lt;/pages&gt;&lt;volume&gt;7&lt;/volume&gt;&lt;number&gt;11&lt;/number&gt;&lt;keywords&gt;&lt;keyword&gt;Antidepressants&lt;/keyword&gt;&lt;keyword&gt;Diet composition&lt;/keyword&gt;&lt;keyword&gt;Food intake&lt;/keyword&gt;&lt;keyword&gt;Macronutrients&lt;/keyword&gt;&lt;keyword&gt;Physical activity&lt;/keyword&gt;&lt;/keywords&gt;&lt;dates&gt;&lt;year&gt;2015&lt;/year&gt;&lt;/dates&gt;&lt;urls&gt;&lt;/urls&gt;&lt;electronic-resource-num&gt;10.3390/nu7115489&lt;/electronic-resource-num&gt;&lt;remote-database-name&gt;Scopus&lt;/remote-database-name&gt;&lt;remote-database-provider&gt;_SCOPUS&lt;/remote-database-provider&gt;&lt;research-notes&gt;INCL_PHASE_2&lt;/research-notes&gt;&lt;/record&gt;&lt;/Cite&gt;&lt;/EndNote&gt;</w:instrText>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128</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fldData xml:space="preserve">PEVuZE5vdGU+PENpdGU+PEF1dGhvcj5LcnVnZXI8L0F1dGhvcj48WWVhcj4yMDA3PC9ZZWFyPjxS
ZWNOdW0+NTE3NDY8L1JlY051bT48RGlzcGxheVRleHQ+PHN0eWxlIGZhY2U9InN1cGVyc2NyaXB0
Ij4xMjk8L3N0eWxlPjwvRGlzcGxheVRleHQ+PHJlY29yZD48cmVjLW51bWJlcj41MTc0NjwvcmVj
LW51bWJlcj48Zm9yZWlnbi1rZXlzPjxrZXkgYXBwPSJFTiIgZGItaWQ9ImY1OXd6d3gwNHdkOXI5
ZXp3dm1wMnZhc3cyZjl4dGRyemVkdyIgdGltZXN0YW1wPSIxNTYwODk4ODMzIj41MTc0Njwva2V5
PjwvZm9yZWlnbi1rZXlzPjxyZWYtdHlwZSBuYW1lPSJKb3VybmFsIEFydGljbGUiPjE3PC9yZWYt
dHlwZT48Y29udHJpYnV0b3JzPjxhdXRob3JzPjxhdXRob3I+S3J1Z2VyLCBKLjwvYXV0aG9yPjxh
dXRob3I+WW9yZSwgTS4gTS48L2F1dGhvcj48YXV0aG9yPktvaGwsIEguIFcuPC9hdXRob3I+PC9h
dXRob3JzPjwvY29udHJpYnV0b3JzPjxhdXRoLWFkZHJlc3M+Q3RyIERpcyBDb250cm9sICZhbXA7
IFByZXZlbnQsIERpdiBOdXRyICZhbXA7IFBoeXMgQWN0aXYsIEF0bGFudGEsIEdBIDMwMzQxIFVT
QS4mI3hEO0tydWdlciwgSiAocmVwcmludCBhdXRob3IpLCBDdHIgRGlzIENvbnRyb2wgJmFtcDsg
UHJldmVudCwgRGl2IE51dHIgJmFtcDsgUGh5cyBBY3RpdiwgNDc3MCBCdWZvcmQgSHd5LCBBdGxh
bnRhLCBHQSAzMDM0MSBVU0EuJiN4RDtFemswQGNkYy5nb3Y8L2F1dGgtYWRkcmVzcz48dGl0bGVz
Pjx0aXRsZT5MZWlzdXJlLXRpbWUgcGh5c2ljYWwgYWN0aXZpdHkgcGF0dGVybnMgYnkgd2VpZ2h0
IGNvbnRyb2wgc3RhdHVzOiAxOTk5LTIwMDIgTkhBTkVTPC90aXRsZT48c2Vjb25kYXJ5LXRpdGxl
Pk1lZGljaW5lICZhbXA7IFNjaWVuY2UgaW4gU3BvcnRzICZhbXA7IEV4ZXJjaXNlPC9zZWNvbmRh
cnktdGl0bGU+PGFsdC10aXRsZT5NZWQuIFNjaS4gU3BvcnRzIEV4ZXJjLjwvYWx0LXRpdGxlPjwv
dGl0bGVzPjxwZXJpb2RpY2FsPjxmdWxsLXRpdGxlPk1lZGljaW5lICZhbXA7IFNjaWVuY2UgaW4g
U3BvcnRzICZhbXA7IEV4ZXJjaXNlPC9mdWxsLXRpdGxlPjwvcGVyaW9kaWNhbD48YWx0LXBlcmlv
ZGljYWw+PGZ1bGwtdGl0bGU+TWVkaWNpbmUgYW5kIFNjaWVuY2UgaW4gU3BvcnRzIGFuZCBFeGVy
Y2lzZTwvZnVsbC10aXRsZT48YWJici0xPk1lZC4gU2NpLiBTcG9ydHMgRXhlcmMuPC9hYmJyLTE+
PC9hbHQtcGVyaW9kaWNhbD48cGFnZXM+Nzg4LTc5NTwvcGFnZXM+PHZvbHVtZT4zOTwvdm9sdW1l
PjxudW1iZXI+NTwvbnVtYmVyPjxrZXl3b3Jkcz48a2V5d29yZD5leGVyY2lzZTwva2V5d29yZD48
a2V5d29yZD53ZWlnaHQgbG9zczwva2V5d29yZD48a2V5d29yZD53ZWlnaHQgbWFuYWdlbWVudDwv
a2V5d29yZD48a2V5d29yZD5oZWFsdGggcHJvbW90aW9uPC9rZXl3b3JkPjxrZXl3b3JkPmZhY3Rv
ciBzdXJ2ZWlsbGFuY2Ugc3lzdGVtPC9rZXl3b3JkPjxrZXl3b3JkPmxvc2Ugd2VpZ2h0PC9rZXl3
b3JkPjxrZXl3b3JkPmFjdGl2aXR5IGJlaGF2aW9yczwva2V5d29yZD48a2V5d29yZD5oZWFsdGg8
L2tleXdvcmQ+PGtleXdvcmQ+ZGV0ZXJtaW5hbnRzPC9rZXl3b3JkPjxrZXl3b3JkPm1haW50ZW5h
bmNlPC9rZXl3b3JkPjxrZXl3b3JkPnBvcHVsYXRpb248L2tleXdvcmQ+PGtleXdvcmQ+YWR1bHRz
PC9rZXl3b3JkPjxrZXl3b3JkPm9iZXNlPC9rZXl3b3JkPjxrZXl3b3JkPndvbWVuPC9rZXl3b3Jk
PjxrZXl3b3JkPlNwb3J0IFNjaWVuY2VzPC9rZXl3b3JkPjwva2V5d29yZHM+PGRhdGVzPjx5ZWFy
PjIwMDc8L3llYXI+PHB1Yi1kYXRlcz48ZGF0ZT5NYXk8L2RhdGU+PC9wdWItZGF0ZXM+PC9kYXRl
cz48aXNibj4wMTk1LTkxMzE8L2lzYm4+PGFjY2Vzc2lvbi1udW0+V09TOjAwMDI0NjI2OTIwMDAw
NTwvYWNjZXNzaW9uLW51bT48dXJscz48L3VybHM+PGVsZWN0cm9uaWMtcmVzb3VyY2UtbnVtPjEw
LjEyNDkvbXNzLjBiMDEzZTMxODAzMzNlZmM8L2VsZWN0cm9uaWMtcmVzb3VyY2UtbnVtPjxyZW1v
dGUtZGF0YWJhc2UtbmFtZT5fV09TPC9yZW1vdGUtZGF0YWJhc2UtbmFtZT48cmVtb3RlLWRhdGFi
YXNlLXByb3ZpZGVyPl9XT1M8L3JlbW90ZS1kYXRhYmFzZS1wcm92aWRlcj48cmVzZWFyY2gtbm90
ZXM+SU5DTF9QSEFTRV8yPC9yZXNlYXJjaC1ub3Rlcz48bGFuZ3VhZ2U+RW5nbGlzaDwvbGFuZ3Vh
Z2U+PC9yZWNvcmQ+PC9DaXRlPjwvRW5kTm90ZT4A
</w:fldData>
              </w:fldChar>
            </w:r>
            <w:r w:rsidR="006C6924" w:rsidRPr="00840EA6">
              <w:rPr>
                <w:rFonts w:ascii="Times New Roman" w:eastAsia="Times New Roman" w:hAnsi="Times New Roman" w:cs="Times New Roman"/>
                <w:sz w:val="20"/>
                <w:szCs w:val="20"/>
                <w:lang w:eastAsia="en-AU"/>
              </w:rPr>
              <w:instrText xml:space="preserve"> ADDIN EN.CITE </w:instrText>
            </w:r>
            <w:r w:rsidR="006C6924" w:rsidRPr="00840EA6">
              <w:rPr>
                <w:rFonts w:ascii="Times New Roman" w:eastAsia="Times New Roman" w:hAnsi="Times New Roman" w:cs="Times New Roman"/>
                <w:sz w:val="20"/>
                <w:szCs w:val="20"/>
                <w:lang w:eastAsia="en-AU"/>
              </w:rPr>
              <w:fldChar w:fldCharType="begin">
                <w:fldData xml:space="preserve">PEVuZE5vdGU+PENpdGU+PEF1dGhvcj5LcnVnZXI8L0F1dGhvcj48WWVhcj4yMDA3PC9ZZWFyPjxS
ZWNOdW0+NTE3NDY8L1JlY051bT48RGlzcGxheVRleHQ+PHN0eWxlIGZhY2U9InN1cGVyc2NyaXB0
Ij4xMjk8L3N0eWxlPjwvRGlzcGxheVRleHQ+PHJlY29yZD48cmVjLW51bWJlcj41MTc0NjwvcmVj
LW51bWJlcj48Zm9yZWlnbi1rZXlzPjxrZXkgYXBwPSJFTiIgZGItaWQ9ImY1OXd6d3gwNHdkOXI5
ZXp3dm1wMnZhc3cyZjl4dGRyemVkdyIgdGltZXN0YW1wPSIxNTYwODk4ODMzIj41MTc0Njwva2V5
PjwvZm9yZWlnbi1rZXlzPjxyZWYtdHlwZSBuYW1lPSJKb3VybmFsIEFydGljbGUiPjE3PC9yZWYt
dHlwZT48Y29udHJpYnV0b3JzPjxhdXRob3JzPjxhdXRob3I+S3J1Z2VyLCBKLjwvYXV0aG9yPjxh
dXRob3I+WW9yZSwgTS4gTS48L2F1dGhvcj48YXV0aG9yPktvaGwsIEguIFcuPC9hdXRob3I+PC9h
dXRob3JzPjwvY29udHJpYnV0b3JzPjxhdXRoLWFkZHJlc3M+Q3RyIERpcyBDb250cm9sICZhbXA7
IFByZXZlbnQsIERpdiBOdXRyICZhbXA7IFBoeXMgQWN0aXYsIEF0bGFudGEsIEdBIDMwMzQxIFVT
QS4mI3hEO0tydWdlciwgSiAocmVwcmludCBhdXRob3IpLCBDdHIgRGlzIENvbnRyb2wgJmFtcDsg
UHJldmVudCwgRGl2IE51dHIgJmFtcDsgUGh5cyBBY3RpdiwgNDc3MCBCdWZvcmQgSHd5LCBBdGxh
bnRhLCBHQSAzMDM0MSBVU0EuJiN4RDtFemswQGNkYy5nb3Y8L2F1dGgtYWRkcmVzcz48dGl0bGVz
Pjx0aXRsZT5MZWlzdXJlLXRpbWUgcGh5c2ljYWwgYWN0aXZpdHkgcGF0dGVybnMgYnkgd2VpZ2h0
IGNvbnRyb2wgc3RhdHVzOiAxOTk5LTIwMDIgTkhBTkVTPC90aXRsZT48c2Vjb25kYXJ5LXRpdGxl
Pk1lZGljaW5lICZhbXA7IFNjaWVuY2UgaW4gU3BvcnRzICZhbXA7IEV4ZXJjaXNlPC9zZWNvbmRh
cnktdGl0bGU+PGFsdC10aXRsZT5NZWQuIFNjaS4gU3BvcnRzIEV4ZXJjLjwvYWx0LXRpdGxlPjwv
dGl0bGVzPjxwZXJpb2RpY2FsPjxmdWxsLXRpdGxlPk1lZGljaW5lICZhbXA7IFNjaWVuY2UgaW4g
U3BvcnRzICZhbXA7IEV4ZXJjaXNlPC9mdWxsLXRpdGxlPjwvcGVyaW9kaWNhbD48YWx0LXBlcmlv
ZGljYWw+PGZ1bGwtdGl0bGU+TWVkaWNpbmUgYW5kIFNjaWVuY2UgaW4gU3BvcnRzIGFuZCBFeGVy
Y2lzZTwvZnVsbC10aXRsZT48YWJici0xPk1lZC4gU2NpLiBTcG9ydHMgRXhlcmMuPC9hYmJyLTE+
PC9hbHQtcGVyaW9kaWNhbD48cGFnZXM+Nzg4LTc5NTwvcGFnZXM+PHZvbHVtZT4zOTwvdm9sdW1l
PjxudW1iZXI+NTwvbnVtYmVyPjxrZXl3b3Jkcz48a2V5d29yZD5leGVyY2lzZTwva2V5d29yZD48
a2V5d29yZD53ZWlnaHQgbG9zczwva2V5d29yZD48a2V5d29yZD53ZWlnaHQgbWFuYWdlbWVudDwv
a2V5d29yZD48a2V5d29yZD5oZWFsdGggcHJvbW90aW9uPC9rZXl3b3JkPjxrZXl3b3JkPmZhY3Rv
ciBzdXJ2ZWlsbGFuY2Ugc3lzdGVtPC9rZXl3b3JkPjxrZXl3b3JkPmxvc2Ugd2VpZ2h0PC9rZXl3
b3JkPjxrZXl3b3JkPmFjdGl2aXR5IGJlaGF2aW9yczwva2V5d29yZD48a2V5d29yZD5oZWFsdGg8
L2tleXdvcmQ+PGtleXdvcmQ+ZGV0ZXJtaW5hbnRzPC9rZXl3b3JkPjxrZXl3b3JkPm1haW50ZW5h
bmNlPC9rZXl3b3JkPjxrZXl3b3JkPnBvcHVsYXRpb248L2tleXdvcmQ+PGtleXdvcmQ+YWR1bHRz
PC9rZXl3b3JkPjxrZXl3b3JkPm9iZXNlPC9rZXl3b3JkPjxrZXl3b3JkPndvbWVuPC9rZXl3b3Jk
PjxrZXl3b3JkPlNwb3J0IFNjaWVuY2VzPC9rZXl3b3JkPjwva2V5d29yZHM+PGRhdGVzPjx5ZWFy
PjIwMDc8L3llYXI+PHB1Yi1kYXRlcz48ZGF0ZT5NYXk8L2RhdGU+PC9wdWItZGF0ZXM+PC9kYXRl
cz48aXNibj4wMTk1LTkxMzE8L2lzYm4+PGFjY2Vzc2lvbi1udW0+V09TOjAwMDI0NjI2OTIwMDAw
NTwvYWNjZXNzaW9uLW51bT48dXJscz48L3VybHM+PGVsZWN0cm9uaWMtcmVzb3VyY2UtbnVtPjEw
LjEyNDkvbXNzLjBiMDEzZTMxODAzMzNlZmM8L2VsZWN0cm9uaWMtcmVzb3VyY2UtbnVtPjxyZW1v
dGUtZGF0YWJhc2UtbmFtZT5fV09TPC9yZW1vdGUtZGF0YWJhc2UtbmFtZT48cmVtb3RlLWRhdGFi
YXNlLXByb3ZpZGVyPl9XT1M8L3JlbW90ZS1kYXRhYmFzZS1wcm92aWRlcj48cmVzZWFyY2gtbm90
ZXM+SU5DTF9QSEFTRV8yPC9yZXNlYXJjaC1ub3Rlcz48bGFuZ3VhZ2U+RW5nbGlzaDwvbGFuZ3Vh
Z2U+PC9yZWNvcmQ+PC9DaXRlPjwvRW5kTm90ZT4A
</w:fldData>
              </w:fldChar>
            </w:r>
            <w:r w:rsidR="006C6924" w:rsidRPr="00840EA6">
              <w:rPr>
                <w:rFonts w:ascii="Times New Roman" w:eastAsia="Times New Roman" w:hAnsi="Times New Roman" w:cs="Times New Roman"/>
                <w:sz w:val="20"/>
                <w:szCs w:val="20"/>
                <w:lang w:eastAsia="en-AU"/>
              </w:rPr>
              <w:instrText xml:space="preserve"> ADDIN EN.CITE.DATA </w:instrText>
            </w:r>
            <w:r w:rsidR="006C6924" w:rsidRPr="00840EA6">
              <w:rPr>
                <w:rFonts w:ascii="Times New Roman" w:eastAsia="Times New Roman" w:hAnsi="Times New Roman" w:cs="Times New Roman"/>
                <w:sz w:val="20"/>
                <w:szCs w:val="20"/>
                <w:lang w:eastAsia="en-AU"/>
              </w:rPr>
            </w:r>
            <w:r w:rsidR="006C6924"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129</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fldData xml:space="preserve">PEVuZE5vdGU+PENpdGU+PEF1dGhvcj5LdXJrYTwvQXV0aG9yPjxZZWFyPjIwMTU8L1llYXI+PFJl
Y051bT4zOTI4NzwvUmVjTnVtPjxEaXNwbGF5VGV4dD48c3R5bGUgZmFjZT0ic3VwZXJzY3JpcHQi
PjEzMDwvc3R5bGU+PC9EaXNwbGF5VGV4dD48cmVjb3JkPjxyZWMtbnVtYmVyPjM5Mjg3PC9yZWMt
bnVtYmVyPjxmb3JlaWduLWtleXM+PGtleSBhcHA9IkVOIiBkYi1pZD0iZjU5d3p3eDA0d2Q5cjll
end2bXAydmFzdzJmOXh0ZHJ6ZWR3IiB0aW1lc3RhbXA9IjE1NjA4OTc3MzUiPjM5Mjg3PC9rZXk+
PC9mb3JlaWduLWtleXM+PHJlZi10eXBlIG5hbWU9IkpvdXJuYWwgQXJ0aWNsZSI+MTc8L3JlZi10
eXBlPjxjb250cmlidXRvcnM+PGF1dGhvcnM+PGF1dGhvcj5LdXJrYSwgSi4gTS48L2F1dGhvcj48
YXV0aG9yPlZlemluYSwgSi48L2F1dGhvcj48YXV0aG9yPkJyb3duLCBELiBELjwvYXV0aG9yPjxh
dXRob3I+U2NodW1hY2hlciwgSi48L2F1dGhvcj48YXV0aG9yPkN1bGxlbiwgUi4gVy48L2F1dGhv
cj48YXV0aG9yPkxhdXJzb24sIEsuIFIuPC9hdXRob3I+PC9hdXRob3JzPjwvY29udHJpYnV0b3Jz
PjxhdXRoLWFkZHJlc3M+W0t1cmthLCBKLiBNLjsgVmV6aW5hLCBKLl0gQXJpem9uYSBTdGF0ZSBV
bml2LCBTY2ggTnV0ciAmYW1wOyBIbHRoIFByb21vdCwgUGhvZW5peCwgQVogVVNBLiBbQnJvd24s
IEQuIEQuOyBMYXVyc29uLCBLLiBSLl0gSWxsaW5vaXMgU3RhdGUgVW5pdiwgU2NoIEtpbmVzaW9s
ICZhbXA7IFJlY3JlYXQsIE5vcm1hbCwgSUwgNjE3NjEgVVNBLiBbU2NodW1hY2hlciwgSi47IEN1
bGxlbiwgUi4gVy5dIElsbGlub2lzIFN0YXRlIFVuaXYsIFNjaCBGYW1pbHkgJmFtcDsgQ29uc3Vt
ZXIgU2NpLCBOb3JtYWwsIElMIDYxNzYxIFVTQS4mI3hEO0t1cmthLCBKTSAocmVwcmludCBhdXRo
b3IpLCA1MDAgTiAzcmQgU3QsIFBob2VuaXgsIEFaIDg1MDA0IFVTQS4mI3hEO2prdXJrYUBhc3Uu
ZWR1PC9hdXRoLWFkZHJlc3M+PHRpdGxlcz48dGl0bGU+Q29tYmluZWQgaW5jcmVhc2VzIGluIG11
c2NsZS0gc3RyZW5ndGhlbmluZyBhY3Rpdml0eSBmcmVxdWVuY3kgYW5kIHByb3RlaW4gaW50YWtl
IHJldmVhbCBncmFkZWQgcmVsYXRpb25zaGlwIHdpdGggZmF0LWZyZWUgbWFzcyBwZXJjZW50YWdl
IGluIFUuUy4gYWR1bHRzLCBOSEFORVMgKDE5OTktMjAwNCk8L3RpdGxlPjxzZWNvbmRhcnktdGl0
bGU+Sm91cm5hbCBvZiBGcmFpbHR5ICZhbXA7IEFnaW5nPC9zZWNvbmRhcnktdGl0bGU+PGFsdC10
aXRsZT5KLiBGcmFsaXR5IEFnaW5nPC9hbHQtdGl0bGU+PC90aXRsZXM+PHBlcmlvZGljYWw+PGZ1
bGwtdGl0bGU+Sm91cm5hbCBvZiBGcmFpbHR5ICZhbXA7IEFnaW5nPC9mdWxsLXRpdGxlPjxhYmJy
LTE+Si4gRnJhbGl0eSBBZ2luZzwvYWJici0xPjwvcGVyaW9kaWNhbD48YWx0LXBlcmlvZGljYWw+
PGZ1bGwtdGl0bGU+Sm91cm5hbCBvZiBGcmFpbHR5ICZhbXA7IEFnaW5nPC9mdWxsLXRpdGxlPjxh
YmJyLTE+Si4gRnJhbGl0eSBBZ2luZzwvYWJici0xPjwvYWx0LXBlcmlvZGljYWw+PHBhZ2VzPjI2
LTMzPC9wYWdlcz48dm9sdW1lPjQ8L3ZvbHVtZT48bnVtYmVyPjE8L251bWJlcj48a2V5d29yZHM+
PGtleXdvcmQ+RmF0LWZyZWUgbWFzczwva2V5d29yZD48a2V5d29yZD5udXRyaXRpb248L2tleXdv
cmQ+PGtleXdvcmQ+cmVzaXN0YW5jZSB0cmFpbmluZzwva2V5d29yZD48a2V5d29yZD5OSEFORVM8
L2tleXdvcmQ+PGtleXdvcmQ+R2VyaWF0cmljcyAmYW1wOyBHZXJvbnRvbG9neTwva2V5d29yZD48
L2tleXdvcmRzPjxkYXRlcz48eWVhcj4yMDE1PC95ZWFyPjwvZGF0ZXM+PGlzYm4+MjI2MC0xMzQx
PC9pc2JuPjxhY2Nlc3Npb24tbnVtPldPUzowMDA0NDk4NjM1MDAwMDU8L2FjY2Vzc2lvbi1udW0+
PHVybHM+PC91cmxzPjxlbGVjdHJvbmljLXJlc291cmNlLW51bT4xMC4xNDI4My9qZmEuMjAxNS4z
NzwvZWxlY3Ryb25pYy1yZXNvdXJjZS1udW0+PHJlbW90ZS1kYXRhYmFzZS1uYW1lPl9XT1M8L3Jl
bW90ZS1kYXRhYmFzZS1uYW1lPjxyZW1vdGUtZGF0YWJhc2UtcHJvdmlkZXI+X1dPUzwvcmVtb3Rl
LWRhdGFiYXNlLXByb3ZpZGVyPjxyZXNlYXJjaC1ub3Rlcz5JTkNMX1BIQVNFXzI8L3Jlc2VhcmNo
LW5vdGVzPjxsYW5ndWFnZT5FbmdsaXNoPC9sYW5ndWFnZT48L3JlY29yZD48L0NpdGU+PC9FbmRO
b3RlPn==
</w:fldData>
              </w:fldChar>
            </w:r>
            <w:r w:rsidR="006C6924" w:rsidRPr="00840EA6">
              <w:rPr>
                <w:rFonts w:ascii="Times New Roman" w:eastAsia="Times New Roman" w:hAnsi="Times New Roman" w:cs="Times New Roman"/>
                <w:sz w:val="20"/>
                <w:szCs w:val="20"/>
                <w:lang w:eastAsia="en-AU"/>
              </w:rPr>
              <w:instrText xml:space="preserve"> ADDIN EN.CITE </w:instrText>
            </w:r>
            <w:r w:rsidR="006C6924" w:rsidRPr="00840EA6">
              <w:rPr>
                <w:rFonts w:ascii="Times New Roman" w:eastAsia="Times New Roman" w:hAnsi="Times New Roman" w:cs="Times New Roman"/>
                <w:sz w:val="20"/>
                <w:szCs w:val="20"/>
                <w:lang w:eastAsia="en-AU"/>
              </w:rPr>
              <w:fldChar w:fldCharType="begin">
                <w:fldData xml:space="preserve">PEVuZE5vdGU+PENpdGU+PEF1dGhvcj5LdXJrYTwvQXV0aG9yPjxZZWFyPjIwMTU8L1llYXI+PFJl
Y051bT4zOTI4NzwvUmVjTnVtPjxEaXNwbGF5VGV4dD48c3R5bGUgZmFjZT0ic3VwZXJzY3JpcHQi
PjEzMDwvc3R5bGU+PC9EaXNwbGF5VGV4dD48cmVjb3JkPjxyZWMtbnVtYmVyPjM5Mjg3PC9yZWMt
bnVtYmVyPjxmb3JlaWduLWtleXM+PGtleSBhcHA9IkVOIiBkYi1pZD0iZjU5d3p3eDA0d2Q5cjll
end2bXAydmFzdzJmOXh0ZHJ6ZWR3IiB0aW1lc3RhbXA9IjE1NjA4OTc3MzUiPjM5Mjg3PC9rZXk+
PC9mb3JlaWduLWtleXM+PHJlZi10eXBlIG5hbWU9IkpvdXJuYWwgQXJ0aWNsZSI+MTc8L3JlZi10
eXBlPjxjb250cmlidXRvcnM+PGF1dGhvcnM+PGF1dGhvcj5LdXJrYSwgSi4gTS48L2F1dGhvcj48
YXV0aG9yPlZlemluYSwgSi48L2F1dGhvcj48YXV0aG9yPkJyb3duLCBELiBELjwvYXV0aG9yPjxh
dXRob3I+U2NodW1hY2hlciwgSi48L2F1dGhvcj48YXV0aG9yPkN1bGxlbiwgUi4gVy48L2F1dGhv
cj48YXV0aG9yPkxhdXJzb24sIEsuIFIuPC9hdXRob3I+PC9hdXRob3JzPjwvY29udHJpYnV0b3Jz
PjxhdXRoLWFkZHJlc3M+W0t1cmthLCBKLiBNLjsgVmV6aW5hLCBKLl0gQXJpem9uYSBTdGF0ZSBV
bml2LCBTY2ggTnV0ciAmYW1wOyBIbHRoIFByb21vdCwgUGhvZW5peCwgQVogVVNBLiBbQnJvd24s
IEQuIEQuOyBMYXVyc29uLCBLLiBSLl0gSWxsaW5vaXMgU3RhdGUgVW5pdiwgU2NoIEtpbmVzaW9s
ICZhbXA7IFJlY3JlYXQsIE5vcm1hbCwgSUwgNjE3NjEgVVNBLiBbU2NodW1hY2hlciwgSi47IEN1
bGxlbiwgUi4gVy5dIElsbGlub2lzIFN0YXRlIFVuaXYsIFNjaCBGYW1pbHkgJmFtcDsgQ29uc3Vt
ZXIgU2NpLCBOb3JtYWwsIElMIDYxNzYxIFVTQS4mI3hEO0t1cmthLCBKTSAocmVwcmludCBhdXRo
b3IpLCA1MDAgTiAzcmQgU3QsIFBob2VuaXgsIEFaIDg1MDA0IFVTQS4mI3hEO2prdXJrYUBhc3Uu
ZWR1PC9hdXRoLWFkZHJlc3M+PHRpdGxlcz48dGl0bGU+Q29tYmluZWQgaW5jcmVhc2VzIGluIG11
c2NsZS0gc3RyZW5ndGhlbmluZyBhY3Rpdml0eSBmcmVxdWVuY3kgYW5kIHByb3RlaW4gaW50YWtl
IHJldmVhbCBncmFkZWQgcmVsYXRpb25zaGlwIHdpdGggZmF0LWZyZWUgbWFzcyBwZXJjZW50YWdl
IGluIFUuUy4gYWR1bHRzLCBOSEFORVMgKDE5OTktMjAwNCk8L3RpdGxlPjxzZWNvbmRhcnktdGl0
bGU+Sm91cm5hbCBvZiBGcmFpbHR5ICZhbXA7IEFnaW5nPC9zZWNvbmRhcnktdGl0bGU+PGFsdC10
aXRsZT5KLiBGcmFsaXR5IEFnaW5nPC9hbHQtdGl0bGU+PC90aXRsZXM+PHBlcmlvZGljYWw+PGZ1
bGwtdGl0bGU+Sm91cm5hbCBvZiBGcmFpbHR5ICZhbXA7IEFnaW5nPC9mdWxsLXRpdGxlPjxhYmJy
LTE+Si4gRnJhbGl0eSBBZ2luZzwvYWJici0xPjwvcGVyaW9kaWNhbD48YWx0LXBlcmlvZGljYWw+
PGZ1bGwtdGl0bGU+Sm91cm5hbCBvZiBGcmFpbHR5ICZhbXA7IEFnaW5nPC9mdWxsLXRpdGxlPjxh
YmJyLTE+Si4gRnJhbGl0eSBBZ2luZzwvYWJici0xPjwvYWx0LXBlcmlvZGljYWw+PHBhZ2VzPjI2
LTMzPC9wYWdlcz48dm9sdW1lPjQ8L3ZvbHVtZT48bnVtYmVyPjE8L251bWJlcj48a2V5d29yZHM+
PGtleXdvcmQ+RmF0LWZyZWUgbWFzczwva2V5d29yZD48a2V5d29yZD5udXRyaXRpb248L2tleXdv
cmQ+PGtleXdvcmQ+cmVzaXN0YW5jZSB0cmFpbmluZzwva2V5d29yZD48a2V5d29yZD5OSEFORVM8
L2tleXdvcmQ+PGtleXdvcmQ+R2VyaWF0cmljcyAmYW1wOyBHZXJvbnRvbG9neTwva2V5d29yZD48
L2tleXdvcmRzPjxkYXRlcz48eWVhcj4yMDE1PC95ZWFyPjwvZGF0ZXM+PGlzYm4+MjI2MC0xMzQx
PC9pc2JuPjxhY2Nlc3Npb24tbnVtPldPUzowMDA0NDk4NjM1MDAwMDU8L2FjY2Vzc2lvbi1udW0+
PHVybHM+PC91cmxzPjxlbGVjdHJvbmljLXJlc291cmNlLW51bT4xMC4xNDI4My9qZmEuMjAxNS4z
NzwvZWxlY3Ryb25pYy1yZXNvdXJjZS1udW0+PHJlbW90ZS1kYXRhYmFzZS1uYW1lPl9XT1M8L3Jl
bW90ZS1kYXRhYmFzZS1uYW1lPjxyZW1vdGUtZGF0YWJhc2UtcHJvdmlkZXI+X1dPUzwvcmVtb3Rl
LWRhdGFiYXNlLXByb3ZpZGVyPjxyZXNlYXJjaC1ub3Rlcz5JTkNMX1BIQVNFXzI8L3Jlc2VhcmNo
LW5vdGVzPjxsYW5ndWFnZT5FbmdsaXNoPC9sYW5ndWFnZT48L3JlY29yZD48L0NpdGU+PC9FbmRO
b3RlPn==
</w:fldData>
              </w:fldChar>
            </w:r>
            <w:r w:rsidR="006C6924" w:rsidRPr="00840EA6">
              <w:rPr>
                <w:rFonts w:ascii="Times New Roman" w:eastAsia="Times New Roman" w:hAnsi="Times New Roman" w:cs="Times New Roman"/>
                <w:sz w:val="20"/>
                <w:szCs w:val="20"/>
                <w:lang w:eastAsia="en-AU"/>
              </w:rPr>
              <w:instrText xml:space="preserve"> ADDIN EN.CITE.DATA </w:instrText>
            </w:r>
            <w:r w:rsidR="006C6924" w:rsidRPr="00840EA6">
              <w:rPr>
                <w:rFonts w:ascii="Times New Roman" w:eastAsia="Times New Roman" w:hAnsi="Times New Roman" w:cs="Times New Roman"/>
                <w:sz w:val="20"/>
                <w:szCs w:val="20"/>
                <w:lang w:eastAsia="en-AU"/>
              </w:rPr>
            </w:r>
            <w:r w:rsidR="006C6924"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130</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r>
            <w:r w:rsidR="006C6924" w:rsidRPr="00840EA6">
              <w:rPr>
                <w:rFonts w:ascii="Times New Roman" w:eastAsia="Times New Roman" w:hAnsi="Times New Roman" w:cs="Times New Roman"/>
                <w:sz w:val="20"/>
                <w:szCs w:val="20"/>
                <w:lang w:eastAsia="en-AU"/>
              </w:rPr>
              <w:instrText xml:space="preserve"> ADDIN EN.CITE &lt;EndNote&gt;&lt;Cite&gt;&lt;Author&gt;Loenneke&lt;/Author&gt;&lt;Year&gt;2018&lt;/Year&gt;&lt;RecNum&gt;590&lt;/RecNum&gt;&lt;DisplayText&gt;&lt;style face="superscript"&gt;131&lt;/style&gt;&lt;/DisplayText&gt;&lt;record&gt;&lt;rec-number&gt;590&lt;/rec-number&gt;&lt;foreign-keys&gt;&lt;key app="EN" db-id="f59wzwx04wd9r9ezwvmp2vasw2f9xtdrzedw" timestamp="1560839493"&gt;590&lt;/key&gt;&lt;/foreign-keys&gt;&lt;ref-type name="Journal Article"&gt;17&lt;/ref-type&gt;&lt;contributors&gt;&lt;authors&gt;&lt;author&gt;Loenneke, Jeremy P.&lt;/author&gt;&lt;author&gt;Loprinzi, Paul D.&lt;/author&gt;&lt;/authors&gt;&lt;/contributors&gt;&lt;titles&gt;&lt;title&gt;Statin use may reduce lower extremity peak force via reduced engagement in muscle-strengthening activities&lt;/title&gt;&lt;secondary-title&gt;Clinical Physiology and Functional Imaging&lt;/secondary-title&gt;&lt;/titles&gt;&lt;periodical&gt;&lt;full-title&gt;Clinical Physiology and Functional Imaging&lt;/full-title&gt;&lt;abbr-1&gt;Clin. Physiol. Funct. Imaging&lt;/abbr-1&gt;&lt;/periodical&gt;&lt;pages&gt;151-154&lt;/pages&gt;&lt;volume&gt;38&lt;/volume&gt;&lt;number&gt;1&lt;/number&gt;&lt;keywords&gt;&lt;keyword&gt;*MUSCLE strength&lt;/keyword&gt;&lt;keyword&gt;*EPIDEMIOLOGY&lt;/keyword&gt;&lt;keyword&gt;*MUSCLE diseases&lt;/keyword&gt;&lt;keyword&gt;*MUSCULOSKELETAL system&lt;/keyword&gt;&lt;keyword&gt;STATINS (Cardiovascular agents)&lt;/keyword&gt;&lt;keyword&gt;epidemiology&lt;/keyword&gt;&lt;keyword&gt;function&lt;/keyword&gt;&lt;keyword&gt;myopathy&lt;/keyword&gt;&lt;keyword&gt;statin&lt;/keyword&gt;&lt;keyword&gt;strength&lt;/keyword&gt;&lt;/keywords&gt;&lt;dates&gt;&lt;year&gt;2018&lt;/year&gt;&lt;/dates&gt;&lt;isbn&gt;14750961&lt;/isbn&gt;&lt;accession-num&gt;126723738&lt;/accession-num&gt;&lt;urls&gt;&lt;/urls&gt;&lt;electronic-resource-num&gt;10.1111/cpf.12375&lt;/electronic-resource-num&gt;&lt;remote-database-name&gt;s3h&lt;/remote-database-name&gt;&lt;remote-database-provider&gt;EBSCOhost&lt;/remote-database-provider&gt;&lt;research-notes&gt;INCL_PHASE_2&lt;/research-notes&gt;&lt;/record&gt;&lt;/Cite&gt;&lt;/EndNote&gt;</w:instrText>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131</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r>
            <w:r w:rsidR="006C6924" w:rsidRPr="00840EA6">
              <w:rPr>
                <w:rFonts w:ascii="Times New Roman" w:eastAsia="Times New Roman" w:hAnsi="Times New Roman" w:cs="Times New Roman"/>
                <w:sz w:val="20"/>
                <w:szCs w:val="20"/>
                <w:lang w:eastAsia="en-AU"/>
              </w:rPr>
              <w:instrText xml:space="preserve"> ADDIN EN.CITE &lt;EndNote&gt;&lt;Cite&gt;&lt;Author&gt;Loprinzi&lt;/Author&gt;&lt;Year&gt;2016&lt;/Year&gt;&lt;RecNum&gt;5973&lt;/RecNum&gt;&lt;DisplayText&gt;&lt;style face="superscript"&gt;132&lt;/style&gt;&lt;/DisplayText&gt;&lt;record&gt;&lt;rec-number&gt;5973&lt;/rec-number&gt;&lt;foreign-keys&gt;&lt;key app="EN" db-id="f59wzwx04wd9r9ezwvmp2vasw2f9xtdrzedw" timestamp="1560839988"&gt;5973&lt;/key&gt;&lt;/foreign-keys&gt;&lt;ref-type name="Journal Article"&gt;17&lt;/ref-type&gt;&lt;contributors&gt;&lt;authors&gt;&lt;author&gt;Loprinzi, Paul D.&lt;/author&gt;&lt;/authors&gt;&lt;/contributors&gt;&lt;auth-address&gt;Department of Health, Exercise Science and Recreation Management, Center for Health Behavior Research, The University of Mississippi, University, MS, USA&lt;/auth-address&gt;&lt;titles&gt;&lt;title&gt;Epidemiological investigation of muscle-strengthening activities and cognitive function among older adults&lt;/title&gt;&lt;secondary-title&gt;Chronic Illness&lt;/secondary-title&gt;&lt;/titles&gt;&lt;periodical&gt;&lt;full-title&gt;Chronic Illness&lt;/full-title&gt;&lt;/periodical&gt;&lt;pages&gt;157-162&lt;/pages&gt;&lt;volume&gt;12&lt;/volume&gt;&lt;number&gt;2&lt;/number&gt;&lt;keywords&gt;&lt;keyword&gt;Resistance Training -- Evaluation -- United States&lt;/keyword&gt;&lt;keyword&gt;Cognition -- Evaluation -- United States&lt;/keyword&gt;&lt;keyword&gt;Physical Activity -- Evaluation -- United States&lt;/keyword&gt;&lt;keyword&gt;Epidemiology&lt;/keyword&gt;&lt;keyword&gt;Human&lt;/keyword&gt;&lt;keyword&gt;Surveys&lt;/keyword&gt;&lt;keyword&gt;United States&lt;/keyword&gt;&lt;keyword&gt;Middle Age&lt;/keyword&gt;&lt;keyword&gt;Aged&lt;/keyword&gt;&lt;keyword&gt;Aged, 80 and Over&lt;/keyword&gt;&lt;keyword&gt;Descriptive Statistics&lt;/keyword&gt;&lt;keyword&gt;Confidence Intervals&lt;/keyword&gt;&lt;keyword&gt;Aerobic Exercises&lt;/keyword&gt;&lt;keyword&gt;P-Value&lt;/keyword&gt;&lt;keyword&gt;Clinical Assessment Tools&lt;/keyword&gt;&lt;/keywords&gt;&lt;dates&gt;&lt;year&gt;2016&lt;/year&gt;&lt;/dates&gt;&lt;publisher&gt;Sage Publications, Ltd.&lt;/publisher&gt;&lt;isbn&gt;1742-3953&lt;/isbn&gt;&lt;accession-num&gt;115358117. Language: English. Entry Date: 20160519. Revision Date: 20160520. Publication Type: Article&lt;/accession-num&gt;&lt;urls&gt;&lt;/urls&gt;&lt;electronic-resource-num&gt;10.1177/1742395316641998&lt;/electronic-resource-num&gt;&lt;remote-database-name&gt;c8h&lt;/remote-database-name&gt;&lt;remote-database-provider&gt;EBSCOhost&lt;/remote-database-provider&gt;&lt;research-notes&gt;INCL_PHASE_2&lt;/research-notes&gt;&lt;/record&gt;&lt;/Cite&gt;&lt;/EndNote&gt;</w:instrText>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132</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r>
            <w:r w:rsidR="006C6924" w:rsidRPr="00840EA6">
              <w:rPr>
                <w:rFonts w:ascii="Times New Roman" w:eastAsia="Times New Roman" w:hAnsi="Times New Roman" w:cs="Times New Roman"/>
                <w:sz w:val="20"/>
                <w:szCs w:val="20"/>
                <w:lang w:eastAsia="en-AU"/>
              </w:rPr>
              <w:instrText xml:space="preserve"> ADDIN EN.CITE &lt;EndNote&gt;&lt;Cite&gt;&lt;Author&gt;Loprinzi&lt;/Author&gt;&lt;Year&gt;2016&lt;/Year&gt;&lt;RecNum&gt;5051&lt;/RecNum&gt;&lt;DisplayText&gt;&lt;style face="superscript"&gt;133&lt;/style&gt;&lt;/DisplayText&gt;&lt;record&gt;&lt;rec-number&gt;5051&lt;/rec-number&gt;&lt;foreign-keys&gt;&lt;key app="EN" db-id="f59wzwx04wd9r9ezwvmp2vasw2f9xtdrzedw" timestamp="1560839987"&gt;5051&lt;/key&gt;&lt;/foreign-keys&gt;&lt;ref-type name="Journal Article"&gt;17&lt;/ref-type&gt;&lt;contributors&gt;&lt;authors&gt;&lt;author&gt;Loprinzi, Paul D.&lt;/author&gt;&lt;/authors&gt;&lt;/contributors&gt;&lt;auth-address&gt;Department of Health, Exercise Science, and Recreation Management, University, The University of Mississippi, USA&lt;/auth-address&gt;&lt;titles&gt;&lt;title&gt;Muscle strengthening activities and mortality with considerations by hearing sensitivity&lt;/title&gt;&lt;secondary-title&gt;International Journal of Audiology&lt;/secondary-title&gt;&lt;/titles&gt;&lt;periodical&gt;&lt;full-title&gt;International Journal of Audiology&lt;/full-title&gt;&lt;/periodical&gt;&lt;pages&gt;320-322&lt;/pages&gt;&lt;volume&gt;55&lt;/volume&gt;&lt;number&gt;5&lt;/number&gt;&lt;keywords&gt;&lt;keyword&gt;Muscle Strengthening&lt;/keyword&gt;&lt;keyword&gt;Mortality&lt;/keyword&gt;&lt;keyword&gt;Hearing&lt;/keyword&gt;&lt;keyword&gt;Human&lt;/keyword&gt;&lt;keyword&gt;Exercise&lt;/keyword&gt;&lt;keyword&gt;Survival&lt;/keyword&gt;&lt;keyword&gt;Accelerometry&lt;/keyword&gt;&lt;keyword&gt;Male&lt;/keyword&gt;&lt;keyword&gt;Female&lt;/keyword&gt;&lt;keyword&gt;Adult&lt;/keyword&gt;&lt;keyword&gt;Middle Age&lt;/keyword&gt;&lt;keyword&gt;Aged&lt;/keyword&gt;&lt;keyword&gt;Aged, 80 and Over&lt;/keyword&gt;&lt;keyword&gt;Prospective Studies&lt;/keyword&gt;&lt;keyword&gt;Time Factors&lt;/keyword&gt;&lt;/keywords&gt;&lt;dates&gt;&lt;year&gt;2016&lt;/year&gt;&lt;/dates&gt;&lt;pub-location&gt;Philadelphia, Pennsylvania&lt;/pub-location&gt;&lt;publisher&gt;Taylor &amp;amp; Francis Ltd&lt;/publisher&gt;&lt;isbn&gt;1499-2027&lt;/isbn&gt;&lt;accession-num&gt;114328433. Language: English. Entry Date: 20160411. Revision Date: 20190311. Publication Type: Article&lt;/accession-num&gt;&lt;urls&gt;&lt;/urls&gt;&lt;electronic-resource-num&gt;10.3109/14992027.2016.1140233&lt;/electronic-resource-num&gt;&lt;remote-database-name&gt;c8h&lt;/remote-database-name&gt;&lt;remote-database-provider&gt;EBSCOhost&lt;/remote-database-provider&gt;&lt;research-notes&gt;INCL_PHASE_2&lt;/research-notes&gt;&lt;/record&gt;&lt;/Cite&gt;&lt;/EndNote&gt;</w:instrText>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133</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r>
            <w:r w:rsidR="006C6924" w:rsidRPr="00840EA6">
              <w:rPr>
                <w:rFonts w:ascii="Times New Roman" w:eastAsia="Times New Roman" w:hAnsi="Times New Roman" w:cs="Times New Roman"/>
                <w:sz w:val="20"/>
                <w:szCs w:val="20"/>
                <w:lang w:eastAsia="en-AU"/>
              </w:rPr>
              <w:instrText xml:space="preserve"> ADDIN EN.CITE &lt;EndNote&gt;&lt;Cite&gt;&lt;Author&gt;Loprinzi&lt;/Author&gt;&lt;Year&gt;2015&lt;/Year&gt;&lt;RecNum&gt;73933&lt;/RecNum&gt;&lt;DisplayText&gt;&lt;style face="superscript"&gt;134&lt;/style&gt;&lt;/DisplayText&gt;&lt;record&gt;&lt;rec-number&gt;73933&lt;/rec-number&gt;&lt;foreign-keys&gt;&lt;key app="EN" db-id="f59wzwx04wd9r9ezwvmp2vasw2f9xtdrzedw" timestamp="1560904462"&gt;73933&lt;/key&gt;&lt;/foreign-keys&gt;&lt;ref-type name="Journal Article"&gt;17&lt;/ref-type&gt;&lt;contributors&gt;&lt;authors&gt;&lt;author&gt;Loprinzi, Paul D.&lt;/author&gt;&lt;author&gt;Loenneke, J. P.&lt;/author&gt;&lt;/authors&gt;&lt;/contributors&gt;&lt;auth-address&gt;Center for Health Behavior Research, Department of Health, Exercise Science, and Recreation Management, The University of MississippiMS 38677, United States&amp;#xD;Kevser Ermin Applied Physiology Laboratory, Department of Health, Exercise Science, and Recreation Management, The University of Mississippi, University, MS, United States&lt;/auth-address&gt;&lt;titles&gt;&lt;title&gt;Engagement in muscular strengthening activities is associated with better sleep&lt;/title&gt;&lt;secondary-title&gt;Preventive Medicine Reports&lt;/secondary-title&gt;&lt;/titles&gt;&lt;periodical&gt;&lt;full-title&gt;Preventive Medicine Reports&lt;/full-title&gt;&lt;/periodical&gt;&lt;pages&gt;927-929&lt;/pages&gt;&lt;volume&gt;2&lt;/volume&gt;&lt;keywords&gt;&lt;keyword&gt;Fatigue&lt;/keyword&gt;&lt;keyword&gt;Resistance training&lt;/keyword&gt;&lt;keyword&gt;Sleep patterns&lt;/keyword&gt;&lt;/keywords&gt;&lt;dates&gt;&lt;year&gt;2015&lt;/year&gt;&lt;/dates&gt;&lt;urls&gt;&lt;/urls&gt;&lt;electronic-resource-num&gt;10.1016/j.pmedr.2015.10.013&lt;/electronic-resource-num&gt;&lt;remote-database-name&gt;Scopus&lt;/remote-database-name&gt;&lt;remote-database-provider&gt;_SCOPUS&lt;/remote-database-provider&gt;&lt;research-notes&gt;INCL_PHASE_2&lt;/research-notes&gt;&lt;/record&gt;&lt;/Cite&gt;&lt;/EndNote&gt;</w:instrText>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134</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fldData xml:space="preserve">PEVuZE5vdGU+PENpdGU+PEF1dGhvcj5Mb3ByaW56aTwvQXV0aG9yPjxZZWFyPjIwMTg8L1llYXI+
PFJlY051bT4yOTY4MjwvUmVjTnVtPjxEaXNwbGF5VGV4dD48c3R5bGUgZmFjZT0ic3VwZXJzY3Jp
cHQiPjEzNTwvc3R5bGU+PC9EaXNwbGF5VGV4dD48cmVjb3JkPjxyZWMtbnVtYmVyPjI5NjgyPC9y
ZWMtbnVtYmVyPjxmb3JlaWduLWtleXM+PGtleSBhcHA9IkVOIiBkYi1pZD0iZjU5d3p3eDA0d2Q5
cjllend2bXAydmFzdzJmOXh0ZHJ6ZWR3IiB0aW1lc3RhbXA9IjE1NjA4OTY3NDgiPjI5NjgyPC9r
ZXk+PC9mb3JlaWduLWtleXM+PHJlZi10eXBlIG5hbWU9IkpvdXJuYWwgQXJ0aWNsZSI+MTc8L3Jl
Zi10eXBlPjxjb250cmlidXRvcnM+PGF1dGhvcnM+PGF1dGhvcj5Mb3ByaW56aSwgUGF1bCBELjwv
YXV0aG9yPjxhdXRob3I+TG9lbm5la2UsIEouIFAuPC9hdXRob3I+PC9hdXRob3JzPjwvY29udHJp
YnV0b3JzPjxhdXRoLWFkZHJlc3M+W0xvcHJpbnppLCBQYXVsIEQuXSBVbml2IE1pc3Npc3NpcHBp
LCBEZXB0IEhsdGggRXhlcmNpc2UgU2NpICZhbXA7IFJlY3JlYXQgTWFuYWdlbWVudCwgRXhlcmNp
c2UgUHN5Y2hvbCBMYWIsIFBoeXMgQWN0IEVwaWRlbWlvbCBMYWIsIFVuaXZlcnNpdHksIE1TIDM4
Njc3IFVTQS4gW0xvZW5uZWtlLCBKZXJlbXkgUC5dIFVuaXYgTWlzc2lzc2lwcGksIERlcHQgSGx0
aCBFeGVyY2lzZSBTY2kgJmFtcDsgUmVjcmVhdCBNYW5hZ2VtZW50LCBLZXZzZXIgRXJtaW4gQXBw
bCBQaHlzaW9sIExhYiwgVW5pdmVyc2l0eSwgTVMgMzg2NzcgVVNBLiYjeEQ7TG9wcmluemksIFBE
IChyZXByaW50IGF1dGhvciksIFVuaXYgTWlzc2lzc2lwcGksIERlcHQgSGx0aCBFeGVyY2lzZSBT
Y2kgJmFtcDsgUmVjcmVhdCBNYW5hZ2VtZW50LCAyMjkgVHVybmVyIEN0ciwgVW5pdmVyc2l0eSwg
TVMgMzg2NzcgVVNBLiYjeEQ7cGRsb3ByaW5Ab2xlbWlzcy5lZHU8L2F1dGgtYWRkcmVzcz48dGl0
bGVzPjx0aXRsZT5MZXVrb2N5dGUgdGVsb21lcmUgbGVuZ3RoIGFuZCBtb3J0YWxpdHkgYW1vbmcg
VVMgYWR1bHRzOiBFZmZlY3QgbW9kaWZpY2F0aW9uIGJ5IHBoeXNpY2FsIGFjdGl2aXR5IGJlaGF2
aW91cjwvdGl0bGU+PHNlY29uZGFyeS10aXRsZT5Kb3VybmFsIG9mIFNwb3J0cyBTY2llbmNlczwv
c2Vjb25kYXJ5LXRpdGxlPjxhbHQtdGl0bGU+Si4gU3BvcnRzIFNjaS48L2FsdC10aXRsZT48L3Rp
dGxlcz48cGVyaW9kaWNhbD48ZnVsbC10aXRsZT5Kb3VybmFsIG9mIFNwb3J0cyBTY2llbmNlczwv
ZnVsbC10aXRsZT48L3BlcmlvZGljYWw+PHBhZ2VzPjIxMy0yMTk8L3BhZ2VzPjx2b2x1bWU+MzY8
L3ZvbHVtZT48bnVtYmVyPjI8L251bWJlcj48a2V5d29yZHM+PGtleXdvcmQ+QWdpbmc8L2tleXdv
cmQ+PGtleXdvcmQ+YXBvcHRvc2lzPC9rZXl3b3JkPjxrZXl3b3JkPmVwaWRlbWlvbG9neTwva2V5
d29yZD48a2V5d29yZD5leGVyY2lzZTwva2V5d29yZD48a2V5d29yZD5nZW5vbWljIGludGVncml0
eTwva2V5d29yZD48a2V5d29yZD5zdXJ2aXZhbDwva2V5d29yZD48a2V5d29yZD5udXRyaXRpb24g
ZXhhbWluYXRpb24gc3VydmV5PC9rZXl3b3JkPjxrZXl3b3JkPm5hdGlvbmFsLWhlYWx0aDwva2V5
d29yZD48a2V5d29yZD5hc3NvY2lhdGlvbjwva2V5d29yZD48a2V5d29yZD5kZW1lbnRpYTwva2V5
d29yZD48a2V5d29yZD5kaXNlYXNlPC9rZXl3b3JkPjxrZXl3b3JkPlNwb3J0IFNjaWVuY2VzPC9r
ZXl3b3JkPjwva2V5d29yZHM+PGRhdGVzPjx5ZWFyPjIwMTg8L3llYXI+PC9kYXRlcz48aXNibj4w
MjY0LTA0MTQ8L2lzYm4+PGFjY2Vzc2lvbi1udW0+V09TOjAwMDQyNjQ3MjQwMDAxMjwvYWNjZXNz
aW9uLW51bT48dXJscz48L3VybHM+PGVsZWN0cm9uaWMtcmVzb3VyY2UtbnVtPjEwLjEwODAvMDI2
NDA0MTQuMjAxNy4xMjkzMjgwPC9lbGVjdHJvbmljLXJlc291cmNlLW51bT48cmVtb3RlLWRhdGFi
YXNlLW5hbWU+X1dPUzwvcmVtb3RlLWRhdGFiYXNlLW5hbWU+PHJlbW90ZS1kYXRhYmFzZS1wcm92
aWRlcj5fV09TPC9yZW1vdGUtZGF0YWJhc2UtcHJvdmlkZXI+PHJlc2VhcmNoLW5vdGVzPklOQ0xf
UEhBU0VfMjwvcmVzZWFyY2gtbm90ZXM+PGxhbmd1YWdlPkVuZ2xpc2g8L2xhbmd1YWdlPjwvcmVj
b3JkPjwvQ2l0ZT48L0VuZE5vdGU+
</w:fldData>
              </w:fldChar>
            </w:r>
            <w:r w:rsidR="006C6924" w:rsidRPr="00840EA6">
              <w:rPr>
                <w:rFonts w:ascii="Times New Roman" w:eastAsia="Times New Roman" w:hAnsi="Times New Roman" w:cs="Times New Roman"/>
                <w:sz w:val="20"/>
                <w:szCs w:val="20"/>
                <w:lang w:eastAsia="en-AU"/>
              </w:rPr>
              <w:instrText xml:space="preserve"> ADDIN EN.CITE </w:instrText>
            </w:r>
            <w:r w:rsidR="006C6924" w:rsidRPr="00840EA6">
              <w:rPr>
                <w:rFonts w:ascii="Times New Roman" w:eastAsia="Times New Roman" w:hAnsi="Times New Roman" w:cs="Times New Roman"/>
                <w:sz w:val="20"/>
                <w:szCs w:val="20"/>
                <w:lang w:eastAsia="en-AU"/>
              </w:rPr>
              <w:fldChar w:fldCharType="begin">
                <w:fldData xml:space="preserve">PEVuZE5vdGU+PENpdGU+PEF1dGhvcj5Mb3ByaW56aTwvQXV0aG9yPjxZZWFyPjIwMTg8L1llYXI+
PFJlY051bT4yOTY4MjwvUmVjTnVtPjxEaXNwbGF5VGV4dD48c3R5bGUgZmFjZT0ic3VwZXJzY3Jp
cHQiPjEzNTwvc3R5bGU+PC9EaXNwbGF5VGV4dD48cmVjb3JkPjxyZWMtbnVtYmVyPjI5NjgyPC9y
ZWMtbnVtYmVyPjxmb3JlaWduLWtleXM+PGtleSBhcHA9IkVOIiBkYi1pZD0iZjU5d3p3eDA0d2Q5
cjllend2bXAydmFzdzJmOXh0ZHJ6ZWR3IiB0aW1lc3RhbXA9IjE1NjA4OTY3NDgiPjI5NjgyPC9r
ZXk+PC9mb3JlaWduLWtleXM+PHJlZi10eXBlIG5hbWU9IkpvdXJuYWwgQXJ0aWNsZSI+MTc8L3Jl
Zi10eXBlPjxjb250cmlidXRvcnM+PGF1dGhvcnM+PGF1dGhvcj5Mb3ByaW56aSwgUGF1bCBELjwv
YXV0aG9yPjxhdXRob3I+TG9lbm5la2UsIEouIFAuPC9hdXRob3I+PC9hdXRob3JzPjwvY29udHJp
YnV0b3JzPjxhdXRoLWFkZHJlc3M+W0xvcHJpbnppLCBQYXVsIEQuXSBVbml2IE1pc3Npc3NpcHBp
LCBEZXB0IEhsdGggRXhlcmNpc2UgU2NpICZhbXA7IFJlY3JlYXQgTWFuYWdlbWVudCwgRXhlcmNp
c2UgUHN5Y2hvbCBMYWIsIFBoeXMgQWN0IEVwaWRlbWlvbCBMYWIsIFVuaXZlcnNpdHksIE1TIDM4
Njc3IFVTQS4gW0xvZW5uZWtlLCBKZXJlbXkgUC5dIFVuaXYgTWlzc2lzc2lwcGksIERlcHQgSGx0
aCBFeGVyY2lzZSBTY2kgJmFtcDsgUmVjcmVhdCBNYW5hZ2VtZW50LCBLZXZzZXIgRXJtaW4gQXBw
bCBQaHlzaW9sIExhYiwgVW5pdmVyc2l0eSwgTVMgMzg2NzcgVVNBLiYjeEQ7TG9wcmluemksIFBE
IChyZXByaW50IGF1dGhvciksIFVuaXYgTWlzc2lzc2lwcGksIERlcHQgSGx0aCBFeGVyY2lzZSBT
Y2kgJmFtcDsgUmVjcmVhdCBNYW5hZ2VtZW50LCAyMjkgVHVybmVyIEN0ciwgVW5pdmVyc2l0eSwg
TVMgMzg2NzcgVVNBLiYjeEQ7cGRsb3ByaW5Ab2xlbWlzcy5lZHU8L2F1dGgtYWRkcmVzcz48dGl0
bGVzPjx0aXRsZT5MZXVrb2N5dGUgdGVsb21lcmUgbGVuZ3RoIGFuZCBtb3J0YWxpdHkgYW1vbmcg
VVMgYWR1bHRzOiBFZmZlY3QgbW9kaWZpY2F0aW9uIGJ5IHBoeXNpY2FsIGFjdGl2aXR5IGJlaGF2
aW91cjwvdGl0bGU+PHNlY29uZGFyeS10aXRsZT5Kb3VybmFsIG9mIFNwb3J0cyBTY2llbmNlczwv
c2Vjb25kYXJ5LXRpdGxlPjxhbHQtdGl0bGU+Si4gU3BvcnRzIFNjaS48L2FsdC10aXRsZT48L3Rp
dGxlcz48cGVyaW9kaWNhbD48ZnVsbC10aXRsZT5Kb3VybmFsIG9mIFNwb3J0cyBTY2llbmNlczwv
ZnVsbC10aXRsZT48L3BlcmlvZGljYWw+PHBhZ2VzPjIxMy0yMTk8L3BhZ2VzPjx2b2x1bWU+MzY8
L3ZvbHVtZT48bnVtYmVyPjI8L251bWJlcj48a2V5d29yZHM+PGtleXdvcmQ+QWdpbmc8L2tleXdv
cmQ+PGtleXdvcmQ+YXBvcHRvc2lzPC9rZXl3b3JkPjxrZXl3b3JkPmVwaWRlbWlvbG9neTwva2V5
d29yZD48a2V5d29yZD5leGVyY2lzZTwva2V5d29yZD48a2V5d29yZD5nZW5vbWljIGludGVncml0
eTwva2V5d29yZD48a2V5d29yZD5zdXJ2aXZhbDwva2V5d29yZD48a2V5d29yZD5udXRyaXRpb24g
ZXhhbWluYXRpb24gc3VydmV5PC9rZXl3b3JkPjxrZXl3b3JkPm5hdGlvbmFsLWhlYWx0aDwva2V5
d29yZD48a2V5d29yZD5hc3NvY2lhdGlvbjwva2V5d29yZD48a2V5d29yZD5kZW1lbnRpYTwva2V5
d29yZD48a2V5d29yZD5kaXNlYXNlPC9rZXl3b3JkPjxrZXl3b3JkPlNwb3J0IFNjaWVuY2VzPC9r
ZXl3b3JkPjwva2V5d29yZHM+PGRhdGVzPjx5ZWFyPjIwMTg8L3llYXI+PC9kYXRlcz48aXNibj4w
MjY0LTA0MTQ8L2lzYm4+PGFjY2Vzc2lvbi1udW0+V09TOjAwMDQyNjQ3MjQwMDAxMjwvYWNjZXNz
aW9uLW51bT48dXJscz48L3VybHM+PGVsZWN0cm9uaWMtcmVzb3VyY2UtbnVtPjEwLjEwODAvMDI2
NDA0MTQuMjAxNy4xMjkzMjgwPC9lbGVjdHJvbmljLXJlc291cmNlLW51bT48cmVtb3RlLWRhdGFi
YXNlLW5hbWU+X1dPUzwvcmVtb3RlLWRhdGFiYXNlLW5hbWU+PHJlbW90ZS1kYXRhYmFzZS1wcm92
aWRlcj5fV09TPC9yZW1vdGUtZGF0YWJhc2UtcHJvdmlkZXI+PHJlc2VhcmNoLW5vdGVzPklOQ0xf
UEhBU0VfMjwvcmVzZWFyY2gtbm90ZXM+PGxhbmd1YWdlPkVuZ2xpc2g8L2xhbmd1YWdlPjwvcmVj
b3JkPjwvQ2l0ZT48L0VuZE5vdGU+
</w:fldData>
              </w:fldChar>
            </w:r>
            <w:r w:rsidR="006C6924" w:rsidRPr="00840EA6">
              <w:rPr>
                <w:rFonts w:ascii="Times New Roman" w:eastAsia="Times New Roman" w:hAnsi="Times New Roman" w:cs="Times New Roman"/>
                <w:sz w:val="20"/>
                <w:szCs w:val="20"/>
                <w:lang w:eastAsia="en-AU"/>
              </w:rPr>
              <w:instrText xml:space="preserve"> ADDIN EN.CITE.DATA </w:instrText>
            </w:r>
            <w:r w:rsidR="006C6924" w:rsidRPr="00840EA6">
              <w:rPr>
                <w:rFonts w:ascii="Times New Roman" w:eastAsia="Times New Roman" w:hAnsi="Times New Roman" w:cs="Times New Roman"/>
                <w:sz w:val="20"/>
                <w:szCs w:val="20"/>
                <w:lang w:eastAsia="en-AU"/>
              </w:rPr>
            </w:r>
            <w:r w:rsidR="006C6924"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135</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fldData xml:space="preserve">PEVuZE5vdGU+PENpdGU+PEF1dGhvcj5Mb3ByaW56aTwvQXV0aG9yPjxZZWFyPjIwMTc8L1llYXI+
PFJlY051bT41NjI4PC9SZWNOdW0+PERpc3BsYXlUZXh0PjxzdHlsZSBmYWNlPSJzdXBlcnNjcmlw
dCI+MTM2PC9zdHlsZT48L0Rpc3BsYXlUZXh0PjxyZWNvcmQ+PHJlYy1udW1iZXI+NTYyODwvcmVj
LW51bWJlcj48Zm9yZWlnbi1rZXlzPjxrZXkgYXBwPSJFTiIgZGItaWQ9ImY1OXd6d3gwNHdkOXI5
ZXp3dm1wMnZhc3cyZjl4dGRyemVkdyIgdGltZXN0YW1wPSIxNTYwODM5OTg4Ij41NjI4PC9rZXk+
PC9mb3JlaWduLWtleXM+PHJlZi10eXBlIG5hbWU9IkpvdXJuYWwgQXJ0aWNsZSI+MTc8L3JlZi10
eXBlPjxjb250cmlidXRvcnM+PGF1dGhvcnM+PGF1dGhvcj5Mb3ByaW56aSwgUGF1bCBELjwvYXV0
aG9yPjxhdXRob3I+QWRkb2gsIE92dW9rZXJpZTwvYXV0aG9yPjxhdXRob3I+TWFubiwgSm9zaHVh
IFIuPC9hdXRob3I+PC9hdXRob3JzPjwvY29udHJpYnV0b3JzPjxhdXRoLWFkZHJlc3M+UGh5c2lj
YWwgQWN0aXZpdHkgRXBpZGVtaW9sb2d5IExhYm9yYXRvcnksIEV4ZXJjaXNlIFBzeWNob2xvZ3kg
TGFib3JhdG9yeSwgRGVwYXJ0bWVudCBvZiBIZWFsdGgsIEV4ZXJjaXNlIFNjaWVuY2UgYW5kIFJl
Y3JlYXRpb24gTWFuYWdlbWVudCwgVW5pdmVyc2l0eSBvZiBNaXNzaXNzaXBwaSwgVW5pdGVkIFN0
YXRlcyYjeEQ7RGVwYXJ0bWVudCBvZiBQcmV2ZW50aXZlIE1lZGljaW5lLCBVbml2ZXJzaXR5IG9m
IE1pc3Npc3NpcHBpIE1lZGljYWwgQ2VudGVyLCBVbml0ZWQgU3RhdGVzPC9hdXRoLWFkZHJlc3M+
PHRpdGxlcz48dGl0bGU+QXNzb2NpYXRpb24gYmV0d2VlbiBtdXNjbGUgc3RyZW5ndGhlbmluZyBw
aHlzaWNhbCBhY3Rpdml0aWVzIGFuZCBtb3J0YWxpdHkgYW1vbmcgQW1lcmljYW4gYWR1bHRzIHdp
dGggbW9iaWxpdHkgbGltaXRhdGlvbnM8L3RpdGxlPjxzZWNvbmRhcnktdGl0bGU+UHJldmVudGl2
ZSBNZWRpY2luZTwvc2Vjb25kYXJ5LXRpdGxlPjwvdGl0bGVzPjxwZXJpb2RpY2FsPjxmdWxsLXRp
dGxlPlByZXZlbnRpdmUgTWVkaWNpbmU8L2Z1bGwtdGl0bGU+PC9wZXJpb2RpY2FsPjxwYWdlcz4y
MDctMjEwPC9wYWdlcz48dm9sdW1lPjk5PC92b2x1bWU+PGtleXdvcmRzPjxrZXl3b3JkPk11c2Ns
ZSBTdHJlbmd0aCAtLSBQaHlzaW9sb2d5PC9rZXl3b3JkPjxrZXl3b3JkPlN5bXB0b21zPC9rZXl3
b3JkPjxrZXl3b3JkPk1vcnRhbGl0eSAtLSBUcmVuZHM8L2tleXdvcmQ+PGtleXdvcmQ+RXhlcmNp
c2U8L2tleXdvcmQ+PGtleXdvcmQ+Q2FyZGlvdmFzY3VsYXIgRGlzZWFzZXMgLS0gTW9ydGFsaXR5
PC9rZXl3b3JkPjxrZXl3b3JkPkZlbWFsZTwva2V5d29yZD48a2V5d29yZD5FeGVyY2lzZSAtLSBQ
c3ljaG9zb2NpYWwgRmFjdG9yczwva2V5d29yZD48a2V5d29yZD5OZW9wbGFzbXMgLS0gTW9ydGFs
aXR5PC9rZXl3b3JkPjxrZXl3b3JkPk1pZGRsZSBBZ2U8L2tleXdvcmQ+PGtleXdvcmQ+TWFsZTwv
a2V5d29yZD48a2V5d29yZD5TdXJ2ZXlzPC9rZXl3b3JkPjxrZXl3b3JkPkh1bWFuPC9rZXl3b3Jk
Pjwva2V5d29yZHM+PGRhdGVzPjx5ZWFyPjIwMTc8L3llYXI+PC9kYXRlcz48cHViLWxvY2F0aW9u
PkJ1cmxpbmd0b24sIE1hc3NhY2h1c2V0dHM8L3B1Yi1sb2NhdGlvbj48cHVibGlzaGVyPkFjYWRl
bWljIFByZXNzIEluYy48L3B1Ymxpc2hlcj48aXNibj4wMDkxLTc0MzU8L2lzYm4+PGFjY2Vzc2lv
bi1udW0+MTIzMDEzNjI5LiBMYW5ndWFnZTogRW5nbGlzaC4gRW50cnkgRGF0ZTogMjAxODA0Mjgu
IFJldmlzaW9uIERhdGU6IDIwMTgwOTI0LiBQdWJsaWNhdGlvbiBUeXBlOiBqb3VybmFsIGFydGlj
bGUuIEpvdXJuYWwgU3Vic2V0OiBCaW9tZWRpY2FsPC9hY2Nlc3Npb24tbnVtPjx1cmxzPjwvdXJs
cz48ZWxlY3Ryb25pYy1yZXNvdXJjZS1udW0+MTAuMTAxNi9qLnlwbWVkLjIwMTcuMDIuMDEzPC9l
bGVjdHJvbmljLXJlc291cmNlLW51bT48cmVtb3RlLWRhdGFiYXNlLW5hbWU+YzhoPC9yZW1vdGUt
ZGF0YWJhc2UtbmFtZT48cmVtb3RlLWRhdGFiYXNlLXByb3ZpZGVyPkVCU0NPaG9zdDwvcmVtb3Rl
LWRhdGFiYXNlLXByb3ZpZGVyPjxyZXNlYXJjaC1ub3Rlcz5JTkNMX1BIQVNFXzI8L3Jlc2VhcmNo
LW5vdGVzPjwvcmVjb3JkPjwvQ2l0ZT48L0VuZE5vdGU+
</w:fldData>
              </w:fldChar>
            </w:r>
            <w:r w:rsidR="006C6924" w:rsidRPr="00840EA6">
              <w:rPr>
                <w:rFonts w:ascii="Times New Roman" w:eastAsia="Times New Roman" w:hAnsi="Times New Roman" w:cs="Times New Roman"/>
                <w:sz w:val="20"/>
                <w:szCs w:val="20"/>
                <w:lang w:eastAsia="en-AU"/>
              </w:rPr>
              <w:instrText xml:space="preserve"> ADDIN EN.CITE </w:instrText>
            </w:r>
            <w:r w:rsidR="006C6924" w:rsidRPr="00840EA6">
              <w:rPr>
                <w:rFonts w:ascii="Times New Roman" w:eastAsia="Times New Roman" w:hAnsi="Times New Roman" w:cs="Times New Roman"/>
                <w:sz w:val="20"/>
                <w:szCs w:val="20"/>
                <w:lang w:eastAsia="en-AU"/>
              </w:rPr>
              <w:fldChar w:fldCharType="begin">
                <w:fldData xml:space="preserve">PEVuZE5vdGU+PENpdGU+PEF1dGhvcj5Mb3ByaW56aTwvQXV0aG9yPjxZZWFyPjIwMTc8L1llYXI+
PFJlY051bT41NjI4PC9SZWNOdW0+PERpc3BsYXlUZXh0PjxzdHlsZSBmYWNlPSJzdXBlcnNjcmlw
dCI+MTM2PC9zdHlsZT48L0Rpc3BsYXlUZXh0PjxyZWNvcmQ+PHJlYy1udW1iZXI+NTYyODwvcmVj
LW51bWJlcj48Zm9yZWlnbi1rZXlzPjxrZXkgYXBwPSJFTiIgZGItaWQ9ImY1OXd6d3gwNHdkOXI5
ZXp3dm1wMnZhc3cyZjl4dGRyemVkdyIgdGltZXN0YW1wPSIxNTYwODM5OTg4Ij41NjI4PC9rZXk+
PC9mb3JlaWduLWtleXM+PHJlZi10eXBlIG5hbWU9IkpvdXJuYWwgQXJ0aWNsZSI+MTc8L3JlZi10
eXBlPjxjb250cmlidXRvcnM+PGF1dGhvcnM+PGF1dGhvcj5Mb3ByaW56aSwgUGF1bCBELjwvYXV0
aG9yPjxhdXRob3I+QWRkb2gsIE92dW9rZXJpZTwvYXV0aG9yPjxhdXRob3I+TWFubiwgSm9zaHVh
IFIuPC9hdXRob3I+PC9hdXRob3JzPjwvY29udHJpYnV0b3JzPjxhdXRoLWFkZHJlc3M+UGh5c2lj
YWwgQWN0aXZpdHkgRXBpZGVtaW9sb2d5IExhYm9yYXRvcnksIEV4ZXJjaXNlIFBzeWNob2xvZ3kg
TGFib3JhdG9yeSwgRGVwYXJ0bWVudCBvZiBIZWFsdGgsIEV4ZXJjaXNlIFNjaWVuY2UgYW5kIFJl
Y3JlYXRpb24gTWFuYWdlbWVudCwgVW5pdmVyc2l0eSBvZiBNaXNzaXNzaXBwaSwgVW5pdGVkIFN0
YXRlcyYjeEQ7RGVwYXJ0bWVudCBvZiBQcmV2ZW50aXZlIE1lZGljaW5lLCBVbml2ZXJzaXR5IG9m
IE1pc3Npc3NpcHBpIE1lZGljYWwgQ2VudGVyLCBVbml0ZWQgU3RhdGVzPC9hdXRoLWFkZHJlc3M+
PHRpdGxlcz48dGl0bGU+QXNzb2NpYXRpb24gYmV0d2VlbiBtdXNjbGUgc3RyZW5ndGhlbmluZyBw
aHlzaWNhbCBhY3Rpdml0aWVzIGFuZCBtb3J0YWxpdHkgYW1vbmcgQW1lcmljYW4gYWR1bHRzIHdp
dGggbW9iaWxpdHkgbGltaXRhdGlvbnM8L3RpdGxlPjxzZWNvbmRhcnktdGl0bGU+UHJldmVudGl2
ZSBNZWRpY2luZTwvc2Vjb25kYXJ5LXRpdGxlPjwvdGl0bGVzPjxwZXJpb2RpY2FsPjxmdWxsLXRp
dGxlPlByZXZlbnRpdmUgTWVkaWNpbmU8L2Z1bGwtdGl0bGU+PC9wZXJpb2RpY2FsPjxwYWdlcz4y
MDctMjEwPC9wYWdlcz48dm9sdW1lPjk5PC92b2x1bWU+PGtleXdvcmRzPjxrZXl3b3JkPk11c2Ns
ZSBTdHJlbmd0aCAtLSBQaHlzaW9sb2d5PC9rZXl3b3JkPjxrZXl3b3JkPlN5bXB0b21zPC9rZXl3
b3JkPjxrZXl3b3JkPk1vcnRhbGl0eSAtLSBUcmVuZHM8L2tleXdvcmQ+PGtleXdvcmQ+RXhlcmNp
c2U8L2tleXdvcmQ+PGtleXdvcmQ+Q2FyZGlvdmFzY3VsYXIgRGlzZWFzZXMgLS0gTW9ydGFsaXR5
PC9rZXl3b3JkPjxrZXl3b3JkPkZlbWFsZTwva2V5d29yZD48a2V5d29yZD5FeGVyY2lzZSAtLSBQ
c3ljaG9zb2NpYWwgRmFjdG9yczwva2V5d29yZD48a2V5d29yZD5OZW9wbGFzbXMgLS0gTW9ydGFs
aXR5PC9rZXl3b3JkPjxrZXl3b3JkPk1pZGRsZSBBZ2U8L2tleXdvcmQ+PGtleXdvcmQ+TWFsZTwv
a2V5d29yZD48a2V5d29yZD5TdXJ2ZXlzPC9rZXl3b3JkPjxrZXl3b3JkPkh1bWFuPC9rZXl3b3Jk
Pjwva2V5d29yZHM+PGRhdGVzPjx5ZWFyPjIwMTc8L3llYXI+PC9kYXRlcz48cHViLWxvY2F0aW9u
PkJ1cmxpbmd0b24sIE1hc3NhY2h1c2V0dHM8L3B1Yi1sb2NhdGlvbj48cHVibGlzaGVyPkFjYWRl
bWljIFByZXNzIEluYy48L3B1Ymxpc2hlcj48aXNibj4wMDkxLTc0MzU8L2lzYm4+PGFjY2Vzc2lv
bi1udW0+MTIzMDEzNjI5LiBMYW5ndWFnZTogRW5nbGlzaC4gRW50cnkgRGF0ZTogMjAxODA0Mjgu
IFJldmlzaW9uIERhdGU6IDIwMTgwOTI0LiBQdWJsaWNhdGlvbiBUeXBlOiBqb3VybmFsIGFydGlj
bGUuIEpvdXJuYWwgU3Vic2V0OiBCaW9tZWRpY2FsPC9hY2Nlc3Npb24tbnVtPjx1cmxzPjwvdXJs
cz48ZWxlY3Ryb25pYy1yZXNvdXJjZS1udW0+MTAuMTAxNi9qLnlwbWVkLjIwMTcuMDIuMDEzPC9l
bGVjdHJvbmljLXJlc291cmNlLW51bT48cmVtb3RlLWRhdGFiYXNlLW5hbWU+YzhoPC9yZW1vdGUt
ZGF0YWJhc2UtbmFtZT48cmVtb3RlLWRhdGFiYXNlLXByb3ZpZGVyPkVCU0NPaG9zdDwvcmVtb3Rl
LWRhdGFiYXNlLXByb3ZpZGVyPjxyZXNlYXJjaC1ub3Rlcz5JTkNMX1BIQVNFXzI8L3Jlc2VhcmNo
LW5vdGVzPjwvcmVjb3JkPjwvQ2l0ZT48L0VuZE5vdGU+
</w:fldData>
              </w:fldChar>
            </w:r>
            <w:r w:rsidR="006C6924" w:rsidRPr="00840EA6">
              <w:rPr>
                <w:rFonts w:ascii="Times New Roman" w:eastAsia="Times New Roman" w:hAnsi="Times New Roman" w:cs="Times New Roman"/>
                <w:sz w:val="20"/>
                <w:szCs w:val="20"/>
                <w:lang w:eastAsia="en-AU"/>
              </w:rPr>
              <w:instrText xml:space="preserve"> ADDIN EN.CITE.DATA </w:instrText>
            </w:r>
            <w:r w:rsidR="006C6924" w:rsidRPr="00840EA6">
              <w:rPr>
                <w:rFonts w:ascii="Times New Roman" w:eastAsia="Times New Roman" w:hAnsi="Times New Roman" w:cs="Times New Roman"/>
                <w:sz w:val="20"/>
                <w:szCs w:val="20"/>
                <w:lang w:eastAsia="en-AU"/>
              </w:rPr>
            </w:r>
            <w:r w:rsidR="006C6924"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136</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fldData xml:space="preserve">PEVuZE5vdGU+PENpdGU+PEF1dGhvcj5Mb3ByaW56aTwvQXV0aG9yPjxZZWFyPjIwMTc8L1llYXI+
PFJlY051bT41NDQ0PC9SZWNOdW0+PERpc3BsYXlUZXh0PjxzdHlsZSBmYWNlPSJzdXBlcnNjcmlw
dCI+MTM3PC9zdHlsZT48L0Rpc3BsYXlUZXh0PjxyZWNvcmQ+PHJlYy1udW1iZXI+NTQ0NDwvcmVj
LW51bWJlcj48Zm9yZWlnbi1rZXlzPjxrZXkgYXBwPSJFTiIgZGItaWQ9ImY1OXd6d3gwNHdkOXI5
ZXp3dm1wMnZhc3cyZjl4dGRyemVkdyIgdGltZXN0YW1wPSIxNTYwODM5OTg3Ij41NDQ0PC9rZXk+
PC9mb3JlaWduLWtleXM+PHJlZi10eXBlIG5hbWU9IkpvdXJuYWwgQXJ0aWNsZSI+MTc8L3JlZi10
eXBlPjxjb250cmlidXRvcnM+PGF1dGhvcnM+PGF1dGhvcj5Mb3ByaW56aSwgUGF1bCBELjwvYXV0
aG9yPjxhdXRob3I+QWRkb2gsIE92dW9rZXJpZTwvYXV0aG9yPjxhdXRob3I+V29uZyBTYXJ2ZXIs
IE5pbmE8L2F1dGhvcj48YXV0aG9yPkVzcGlub3phLCBJbmdyaWQ8L2F1dGhvcj48YXV0aG9yPk1h
bm4sIEpvc2h1YSBSLjwvYXV0aG9yPjwvYXV0aG9ycz48L2NvbnRyaWJ1dG9ycz48YXV0aC1hZGRy
ZXNzPlBoeXNpY2FsIEFjdGl2aXR5IEVwaWRlbWlvbG9neSBMYWJvcmF0b3J5LCBFeGVyY2lzZSBQ
c3ljaG9sb2d5IExhYm9yYXRvcnksIERlcGFydG1lbnQgb2YgSGVhbHRoLCBFeGVyY2lzZSBTY2ll
bmNlIGFuZCBSZWNyZWF0aW9uIE1hbmFnZW1lbnQsIFVuaXZlcnNpdHkgb2YgTWlzc2lzc2lwcGks
IFVuaXZlcnNpdHksIE1TLCBVU0EmI3hEO0RlcGFydG1lbnQgb2YgUGVkaWF0cmljcywgQ2VudGVy
IGZvciBBZHZhbmNlbWVudCBvZiBZb3V0aCwgVW5pdmVyc2l0eSBvZiBNaXNzaXNzaXBwaSBNZWRp
Y2FsIENlbnRlciwgTVMsIFVTQSYjeEQ7RGVwYXJ0bWVudCBvZiBQcmV2ZW50aXZlIE1lZGljaW5l
LCBTY2hvb2wgb2YgTWVkaWNpbmUgYW5kIEpvaG4gRC4gQm93ZXIgU2Nob29sIG9mIFBvcHVsYXRp
b24gSGVhbHRoLCBVbml2ZXJzaXR5IG9mIE1pc3Npc3NpcHBpIE1lZGljYWwgQ2VudGVyLCBKYWNr
c29uLCBNUywgVVNBPC9hdXRoLWFkZHJlc3M+PHRpdGxlcz48dGl0bGU+Q3Jvc3Mtc2VjdGlvbmFs
IGFzc29jaWF0aW9uIG9mIGV4ZXJjaXNlLCBzdHJlbmd0aGVuaW5nIGFjdGl2aXRpZXMsIGFuZCBj
YXJkaW9yZXNwaXJhdG9yeSBmaXRuZXNzIG9uIGdlbmVyYWxpemVkIGFueGlldHksIHBhbmljIGFu
ZCBkZXByZXNzaXZlIHN5bXB0b21zPC90aXRsZT48c2Vjb25kYXJ5LXRpdGxlPlBvc3RncmFkdWF0
ZSBNZWRpY2luZTwvc2Vjb25kYXJ5LXRpdGxlPjwvdGl0bGVzPjxwZXJpb2RpY2FsPjxmdWxsLXRp
dGxlPlBvc3RncmFkdWF0ZSBNZWRpY2luZTwvZnVsbC10aXRsZT48L3BlcmlvZGljYWw+PHBhZ2Vz
PjY3Ni02ODU8L3BhZ2VzPjx2b2x1bWU+MTI5PC92b2x1bWU+PG51bWJlcj43PC9udW1iZXI+PGtl
eXdvcmRzPjxrZXl3b3JkPkRlcHJlc3Npb24gLS0gVGhlcmFweTwva2V5d29yZD48a2V5d29yZD5S
ZXNpc3RhbmNlIFRyYWluaW5nPC9rZXl3b3JkPjxrZXl3b3JkPkV4ZXJjaXNlPC9rZXl3b3JkPjxr
ZXl3b3JkPlBhbmljIERpc29yZGVyIC0tIFRoZXJhcHk8L2tleXdvcmQ+PGtleXdvcmQ+TWFsZTwv
a2V5d29yZD48a2V5d29yZD5BZHVsdDwva2V5d29yZD48a2V5d29yZD5IdW1hbjwva2V5d29yZD48
a2V5d29yZD5Dcm9zcyBTZWN0aW9uYWwgU3R1ZGllczwva2V5d29yZD48a2V5d29yZD5GZW1hbGU8
L2tleXdvcmQ+PGtleXdvcmQ+WW91bmcgQWR1bHQ8L2tleXdvcmQ+PGtleXdvcmQ+U2V4IEZhY3Rv
cnM8L2tleXdvcmQ+PGtleXdvcmQ+VmFsaWRhdGlvbiBTdHVkaWVzPC9rZXl3b3JkPjxrZXl3b3Jk
PkNvbXBhcmF0aXZlIFN0dWRpZXM8L2tleXdvcmQ+PGtleXdvcmQ+RXZhbHVhdGlvbiBSZXNlYXJj
aDwva2V5d29yZD48a2V5d29yZD5NdWx0aWNlbnRlciBTdHVkaWVzPC9rZXl3b3JkPjxrZXl3b3Jk
PkludGVydmlldyBHdWlkZXM8L2tleXdvcmQ+PGtleXdvcmQ+UXVlc3Rpb25uYWlyZXM8L2tleXdv
cmQ+PC9rZXl3b3Jkcz48ZGF0ZXM+PHllYXI+MjAxNzwveWVhcj48L2RhdGVzPjxwdWItbG9jYXRp
b24+UGhpbGFkZWxwaGlhLCBQZW5uc3lsdmFuaWE8L3B1Yi1sb2NhdGlvbj48cHVibGlzaGVyPlRh
eWxvciAmYW1wOyBGcmFuY2lzIEx0ZDwvcHVibGlzaGVyPjxpc2JuPjAwMzItNTQ4MTwvaXNibj48
YWNjZXNzaW9uLW51bT4xMjQ4OTc1NzYuIExhbmd1YWdlOiBFbmdsaXNoLiBFbnRyeSBEYXRlOiAy
MDE3MDkxMC4gUmV2aXNpb24gRGF0ZTogMjAxOTAzMTUuIFB1YmxpY2F0aW9uIFR5cGU6IGpvdXJu
YWwgYXJ0aWNsZTwvYWNjZXNzaW9uLW51bT48dXJscz48L3VybHM+PGVsZWN0cm9uaWMtcmVzb3Vy
Y2UtbnVtPjEwLjEwODAvMDAzMjU0ODEuMjAxNy4xMzM2MDU0PC9lbGVjdHJvbmljLXJlc291cmNl
LW51bT48cmVtb3RlLWRhdGFiYXNlLW5hbWU+YzhoPC9yZW1vdGUtZGF0YWJhc2UtbmFtZT48cmVt
b3RlLWRhdGFiYXNlLXByb3ZpZGVyPkVCU0NPaG9zdDwvcmVtb3RlLWRhdGFiYXNlLXByb3ZpZGVy
PjxyZXNlYXJjaC1ub3Rlcz5JTkNMX1BIQVNFXzI8L3Jlc2VhcmNoLW5vdGVzPjwvcmVjb3JkPjwv
Q2l0ZT48L0VuZE5vdGU+
</w:fldData>
              </w:fldChar>
            </w:r>
            <w:r w:rsidR="006C6924" w:rsidRPr="00840EA6">
              <w:rPr>
                <w:rFonts w:ascii="Times New Roman" w:eastAsia="Times New Roman" w:hAnsi="Times New Roman" w:cs="Times New Roman"/>
                <w:sz w:val="20"/>
                <w:szCs w:val="20"/>
                <w:lang w:eastAsia="en-AU"/>
              </w:rPr>
              <w:instrText xml:space="preserve"> ADDIN EN.CITE </w:instrText>
            </w:r>
            <w:r w:rsidR="006C6924" w:rsidRPr="00840EA6">
              <w:rPr>
                <w:rFonts w:ascii="Times New Roman" w:eastAsia="Times New Roman" w:hAnsi="Times New Roman" w:cs="Times New Roman"/>
                <w:sz w:val="20"/>
                <w:szCs w:val="20"/>
                <w:lang w:eastAsia="en-AU"/>
              </w:rPr>
              <w:fldChar w:fldCharType="begin">
                <w:fldData xml:space="preserve">PEVuZE5vdGU+PENpdGU+PEF1dGhvcj5Mb3ByaW56aTwvQXV0aG9yPjxZZWFyPjIwMTc8L1llYXI+
PFJlY051bT41NDQ0PC9SZWNOdW0+PERpc3BsYXlUZXh0PjxzdHlsZSBmYWNlPSJzdXBlcnNjcmlw
dCI+MTM3PC9zdHlsZT48L0Rpc3BsYXlUZXh0PjxyZWNvcmQ+PHJlYy1udW1iZXI+NTQ0NDwvcmVj
LW51bWJlcj48Zm9yZWlnbi1rZXlzPjxrZXkgYXBwPSJFTiIgZGItaWQ9ImY1OXd6d3gwNHdkOXI5
ZXp3dm1wMnZhc3cyZjl4dGRyemVkdyIgdGltZXN0YW1wPSIxNTYwODM5OTg3Ij41NDQ0PC9rZXk+
PC9mb3JlaWduLWtleXM+PHJlZi10eXBlIG5hbWU9IkpvdXJuYWwgQXJ0aWNsZSI+MTc8L3JlZi10
eXBlPjxjb250cmlidXRvcnM+PGF1dGhvcnM+PGF1dGhvcj5Mb3ByaW56aSwgUGF1bCBELjwvYXV0
aG9yPjxhdXRob3I+QWRkb2gsIE92dW9rZXJpZTwvYXV0aG9yPjxhdXRob3I+V29uZyBTYXJ2ZXIs
IE5pbmE8L2F1dGhvcj48YXV0aG9yPkVzcGlub3phLCBJbmdyaWQ8L2F1dGhvcj48YXV0aG9yPk1h
bm4sIEpvc2h1YSBSLjwvYXV0aG9yPjwvYXV0aG9ycz48L2NvbnRyaWJ1dG9ycz48YXV0aC1hZGRy
ZXNzPlBoeXNpY2FsIEFjdGl2aXR5IEVwaWRlbWlvbG9neSBMYWJvcmF0b3J5LCBFeGVyY2lzZSBQ
c3ljaG9sb2d5IExhYm9yYXRvcnksIERlcGFydG1lbnQgb2YgSGVhbHRoLCBFeGVyY2lzZSBTY2ll
bmNlIGFuZCBSZWNyZWF0aW9uIE1hbmFnZW1lbnQsIFVuaXZlcnNpdHkgb2YgTWlzc2lzc2lwcGks
IFVuaXZlcnNpdHksIE1TLCBVU0EmI3hEO0RlcGFydG1lbnQgb2YgUGVkaWF0cmljcywgQ2VudGVy
IGZvciBBZHZhbmNlbWVudCBvZiBZb3V0aCwgVW5pdmVyc2l0eSBvZiBNaXNzaXNzaXBwaSBNZWRp
Y2FsIENlbnRlciwgTVMsIFVTQSYjeEQ7RGVwYXJ0bWVudCBvZiBQcmV2ZW50aXZlIE1lZGljaW5l
LCBTY2hvb2wgb2YgTWVkaWNpbmUgYW5kIEpvaG4gRC4gQm93ZXIgU2Nob29sIG9mIFBvcHVsYXRp
b24gSGVhbHRoLCBVbml2ZXJzaXR5IG9mIE1pc3Npc3NpcHBpIE1lZGljYWwgQ2VudGVyLCBKYWNr
c29uLCBNUywgVVNBPC9hdXRoLWFkZHJlc3M+PHRpdGxlcz48dGl0bGU+Q3Jvc3Mtc2VjdGlvbmFs
IGFzc29jaWF0aW9uIG9mIGV4ZXJjaXNlLCBzdHJlbmd0aGVuaW5nIGFjdGl2aXRpZXMsIGFuZCBj
YXJkaW9yZXNwaXJhdG9yeSBmaXRuZXNzIG9uIGdlbmVyYWxpemVkIGFueGlldHksIHBhbmljIGFu
ZCBkZXByZXNzaXZlIHN5bXB0b21zPC90aXRsZT48c2Vjb25kYXJ5LXRpdGxlPlBvc3RncmFkdWF0
ZSBNZWRpY2luZTwvc2Vjb25kYXJ5LXRpdGxlPjwvdGl0bGVzPjxwZXJpb2RpY2FsPjxmdWxsLXRp
dGxlPlBvc3RncmFkdWF0ZSBNZWRpY2luZTwvZnVsbC10aXRsZT48L3BlcmlvZGljYWw+PHBhZ2Vz
PjY3Ni02ODU8L3BhZ2VzPjx2b2x1bWU+MTI5PC92b2x1bWU+PG51bWJlcj43PC9udW1iZXI+PGtl
eXdvcmRzPjxrZXl3b3JkPkRlcHJlc3Npb24gLS0gVGhlcmFweTwva2V5d29yZD48a2V5d29yZD5S
ZXNpc3RhbmNlIFRyYWluaW5nPC9rZXl3b3JkPjxrZXl3b3JkPkV4ZXJjaXNlPC9rZXl3b3JkPjxr
ZXl3b3JkPlBhbmljIERpc29yZGVyIC0tIFRoZXJhcHk8L2tleXdvcmQ+PGtleXdvcmQ+TWFsZTwv
a2V5d29yZD48a2V5d29yZD5BZHVsdDwva2V5d29yZD48a2V5d29yZD5IdW1hbjwva2V5d29yZD48
a2V5d29yZD5Dcm9zcyBTZWN0aW9uYWwgU3R1ZGllczwva2V5d29yZD48a2V5d29yZD5GZW1hbGU8
L2tleXdvcmQ+PGtleXdvcmQ+WW91bmcgQWR1bHQ8L2tleXdvcmQ+PGtleXdvcmQ+U2V4IEZhY3Rv
cnM8L2tleXdvcmQ+PGtleXdvcmQ+VmFsaWRhdGlvbiBTdHVkaWVzPC9rZXl3b3JkPjxrZXl3b3Jk
PkNvbXBhcmF0aXZlIFN0dWRpZXM8L2tleXdvcmQ+PGtleXdvcmQ+RXZhbHVhdGlvbiBSZXNlYXJj
aDwva2V5d29yZD48a2V5d29yZD5NdWx0aWNlbnRlciBTdHVkaWVzPC9rZXl3b3JkPjxrZXl3b3Jk
PkludGVydmlldyBHdWlkZXM8L2tleXdvcmQ+PGtleXdvcmQ+UXVlc3Rpb25uYWlyZXM8L2tleXdv
cmQ+PC9rZXl3b3Jkcz48ZGF0ZXM+PHllYXI+MjAxNzwveWVhcj48L2RhdGVzPjxwdWItbG9jYXRp
b24+UGhpbGFkZWxwaGlhLCBQZW5uc3lsdmFuaWE8L3B1Yi1sb2NhdGlvbj48cHVibGlzaGVyPlRh
eWxvciAmYW1wOyBGcmFuY2lzIEx0ZDwvcHVibGlzaGVyPjxpc2JuPjAwMzItNTQ4MTwvaXNibj48
YWNjZXNzaW9uLW51bT4xMjQ4OTc1NzYuIExhbmd1YWdlOiBFbmdsaXNoLiBFbnRyeSBEYXRlOiAy
MDE3MDkxMC4gUmV2aXNpb24gRGF0ZTogMjAxOTAzMTUuIFB1YmxpY2F0aW9uIFR5cGU6IGpvdXJu
YWwgYXJ0aWNsZTwvYWNjZXNzaW9uLW51bT48dXJscz48L3VybHM+PGVsZWN0cm9uaWMtcmVzb3Vy
Y2UtbnVtPjEwLjEwODAvMDAzMjU0ODEuMjAxNy4xMzM2MDU0PC9lbGVjdHJvbmljLXJlc291cmNl
LW51bT48cmVtb3RlLWRhdGFiYXNlLW5hbWU+YzhoPC9yZW1vdGUtZGF0YWJhc2UtbmFtZT48cmVt
b3RlLWRhdGFiYXNlLXByb3ZpZGVyPkVCU0NPaG9zdDwvcmVtb3RlLWRhdGFiYXNlLXByb3ZpZGVy
PjxyZXNlYXJjaC1ub3Rlcz5JTkNMX1BIQVNFXzI8L3Jlc2VhcmNoLW5vdGVzPjwvcmVjb3JkPjwv
Q2l0ZT48L0VuZE5vdGU+
</w:fldData>
              </w:fldChar>
            </w:r>
            <w:r w:rsidR="006C6924" w:rsidRPr="00840EA6">
              <w:rPr>
                <w:rFonts w:ascii="Times New Roman" w:eastAsia="Times New Roman" w:hAnsi="Times New Roman" w:cs="Times New Roman"/>
                <w:sz w:val="20"/>
                <w:szCs w:val="20"/>
                <w:lang w:eastAsia="en-AU"/>
              </w:rPr>
              <w:instrText xml:space="preserve"> ADDIN EN.CITE.DATA </w:instrText>
            </w:r>
            <w:r w:rsidR="006C6924" w:rsidRPr="00840EA6">
              <w:rPr>
                <w:rFonts w:ascii="Times New Roman" w:eastAsia="Times New Roman" w:hAnsi="Times New Roman" w:cs="Times New Roman"/>
                <w:sz w:val="20"/>
                <w:szCs w:val="20"/>
                <w:lang w:eastAsia="en-AU"/>
              </w:rPr>
            </w:r>
            <w:r w:rsidR="006C6924"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137</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r>
            <w:r w:rsidR="006C6924" w:rsidRPr="00840EA6">
              <w:rPr>
                <w:rFonts w:ascii="Times New Roman" w:eastAsia="Times New Roman" w:hAnsi="Times New Roman" w:cs="Times New Roman"/>
                <w:sz w:val="20"/>
                <w:szCs w:val="20"/>
                <w:lang w:eastAsia="en-AU"/>
              </w:rPr>
              <w:instrText xml:space="preserve"> ADDIN EN.CITE &lt;EndNote&gt;&lt;Cite&gt;&lt;Author&gt;Loprinzi&lt;/Author&gt;&lt;Year&gt;2015&lt;/Year&gt;&lt;RecNum&gt;7645&lt;/RecNum&gt;&lt;DisplayText&gt;&lt;style face="superscript"&gt;138&lt;/style&gt;&lt;/DisplayText&gt;&lt;record&gt;&lt;rec-number&gt;7645&lt;/rec-number&gt;&lt;foreign-keys&gt;&lt;key app="EN" db-id="f59wzwx04wd9r9ezwvmp2vasw2f9xtdrzedw" timestamp="1560839989"&gt;7645&lt;/key&gt;&lt;/foreign-keys&gt;&lt;ref-type name="Journal Article"&gt;17&lt;/ref-type&gt;&lt;contributors&gt;&lt;authors&gt;&lt;author&gt;Loprinzi, Paul D.&lt;/author&gt;&lt;author&gt;Loenneke, Jeremy P.&lt;/author&gt;&lt;author&gt;Abe, Takashi&lt;/author&gt;&lt;/authors&gt;&lt;/contributors&gt;&lt;titles&gt;&lt;title&gt;The association between muscle strengthening activities and red blood cell distribution width among a national sample of U.S. adults&lt;/title&gt;&lt;secondary-title&gt;Preventive Medicine&lt;/secondary-title&gt;&lt;/titles&gt;&lt;periodical&gt;&lt;full-title&gt;Preventive Medicine&lt;/full-title&gt;&lt;/periodical&gt;&lt;pages&gt;130-132&lt;/pages&gt;&lt;volume&gt;73&lt;/volume&gt;&lt;dates&gt;&lt;year&gt;2015&lt;/year&gt;&lt;/dates&gt;&lt;pub-location&gt;Burlington, Massachusetts&lt;/pub-location&gt;&lt;publisher&gt;Academic Press Inc.&lt;/publisher&gt;&lt;isbn&gt;0091-7435&lt;/isbn&gt;&lt;accession-num&gt;109707764. Language: English. Entry Date: 20150923. Revision Date: 20150923. Publication Type: Journal Article. Journal Subset: Biomedical&lt;/accession-num&gt;&lt;urls&gt;&lt;/urls&gt;&lt;electronic-resource-num&gt;10.1016/j.ypmed.2015.01.011&lt;/electronic-resource-num&gt;&lt;remote-database-name&gt;c8h&lt;/remote-database-name&gt;&lt;remote-database-provider&gt;EBSCOhost&lt;/remote-database-provider&gt;&lt;research-notes&gt;INCL_PHASE_2&lt;/research-notes&gt;&lt;/record&gt;&lt;/Cite&gt;&lt;/EndNote&gt;</w:instrText>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138</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r>
            <w:r w:rsidR="006C6924" w:rsidRPr="00840EA6">
              <w:rPr>
                <w:rFonts w:ascii="Times New Roman" w:eastAsia="Times New Roman" w:hAnsi="Times New Roman" w:cs="Times New Roman"/>
                <w:sz w:val="20"/>
                <w:szCs w:val="20"/>
                <w:lang w:eastAsia="en-AU"/>
              </w:rPr>
              <w:instrText xml:space="preserve"> ADDIN EN.CITE &lt;EndNote&gt;&lt;Cite&gt;&lt;Author&gt;Loprinzi&lt;/Author&gt;&lt;Year&gt;2015&lt;/Year&gt;&lt;RecNum&gt;1402&lt;/RecNum&gt;&lt;DisplayText&gt;&lt;style face="superscript"&gt;139&lt;/style&gt;&lt;/DisplayText&gt;&lt;record&gt;&lt;rec-number&gt;1402&lt;/rec-number&gt;&lt;foreign-keys&gt;&lt;key app="EN" db-id="f59wzwx04wd9r9ezwvmp2vasw2f9xtdrzedw" timestamp="1560839493"&gt;1402&lt;/key&gt;&lt;/foreign-keys&gt;&lt;ref-type name="Journal Article"&gt;17&lt;/ref-type&gt;&lt;contributors&gt;&lt;authors&gt;&lt;author&gt;Loprinzi, Paul D.&lt;/author&gt;&lt;author&gt;Loenneke, Jeremy P.&lt;/author&gt;&lt;author&gt;Blackburn, Elizabeth H.&lt;/author&gt;&lt;/authors&gt;&lt;/contributors&gt;&lt;titles&gt;&lt;title&gt;Movement-based behaviors and leukocyte telomere length among US adults&lt;/title&gt;&lt;secondary-title&gt;Medicine &amp;amp; Science in Sports &amp;amp; Exercise&lt;/secondary-title&gt;&lt;/titles&gt;&lt;periodical&gt;&lt;full-title&gt;Medicine &amp;amp; Science in Sports &amp;amp; Exercise&lt;/full-title&gt;&lt;/periodical&gt;&lt;pages&gt;2347-2352&lt;/pages&gt;&lt;volume&gt;47&lt;/volume&gt;&lt;number&gt;11&lt;/number&gt;&lt;keywords&gt;&lt;keyword&gt;*AGING&lt;/keyword&gt;&lt;keyword&gt;*HEALTH behavior&lt;/keyword&gt;&lt;keyword&gt;*LEUCOCYTES&lt;/keyword&gt;&lt;keyword&gt;*BODY movement&lt;/keyword&gt;&lt;keyword&gt;DOSE-response relationship (Biochemistry)&lt;/keyword&gt;&lt;keyword&gt;QUESTIONNAIRES&lt;/keyword&gt;&lt;keyword&gt;TELOMERES&lt;/keyword&gt;&lt;keyword&gt;DATA analysis software&lt;/keyword&gt;&lt;keyword&gt;DESCRIPTIVE statistics&lt;/keyword&gt;&lt;keyword&gt;ODDS ratio&lt;/keyword&gt;&lt;keyword&gt;UNITED States&lt;/keyword&gt;&lt;keyword&gt;EPIDEMIOLOGY&lt;/keyword&gt;&lt;keyword&gt;NHANES&lt;/keyword&gt;&lt;keyword&gt;PHYSICAL ACTIVITY&lt;/keyword&gt;&lt;/keywords&gt;&lt;dates&gt;&lt;year&gt;2015&lt;/year&gt;&lt;/dates&gt;&lt;isbn&gt;01959131&lt;/isbn&gt;&lt;accession-num&gt;110468686&lt;/accession-num&gt;&lt;urls&gt;&lt;/urls&gt;&lt;electronic-resource-num&gt;10.1249/MSS.0000000000000695&lt;/electronic-resource-num&gt;&lt;remote-database-name&gt;s3h&lt;/remote-database-name&gt;&lt;remote-database-provider&gt;EBSCOhost&lt;/remote-database-provider&gt;&lt;research-notes&gt;INCL_PHASE_2&lt;/research-notes&gt;&lt;/record&gt;&lt;/Cite&gt;&lt;/EndNote&gt;</w:instrText>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139</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fldData xml:space="preserve">PEVuZE5vdGU+PENpdGU+PEF1dGhvcj5NYWd5YXJpPC9BdXRob3I+PFllYXI+MjAxMjwvWWVhcj48
UmVjTnVtPjQ0MDc5PC9SZWNOdW0+PERpc3BsYXlUZXh0PjxzdHlsZSBmYWNlPSJzdXBlcnNjcmlw
dCI+MTQwPC9zdHlsZT48L0Rpc3BsYXlUZXh0PjxyZWNvcmQ+PHJlYy1udW1iZXI+NDQwNzk8L3Jl
Yy1udW1iZXI+PGZvcmVpZ24ta2V5cz48a2V5IGFwcD0iRU4iIGRiLWlkPSJmNTl3end4MDR3ZDly
OWV6d3ZtcDJ2YXN3MmY5eHRkcnplZHciIHRpbWVzdGFtcD0iMTU2MDg5ODIzMCI+NDQwNzk8L2tl
eT48L2ZvcmVpZ24ta2V5cz48cmVmLXR5cGUgbmFtZT0iSm91cm5hbCBBcnRpY2xlIj4xNzwvcmVm
LXR5cGU+PGNvbnRyaWJ1dG9ycz48YXV0aG9ycz48YXV0aG9yPk1hZ3lhcmksIFAuIE0uPC9hdXRo
b3I+PGF1dGhvcj5DaHVyaWxsYSwgSi4gUi48L2F1dGhvcj48L2F1dGhvcnM+PC9jb250cmlidXRv
cnM+PGF1dGgtYWRkcmVzcz5bTWFneWFyaSwgUGV0ZXIgTS47IENodXJpbGxhLCBKYW1lcyBSLl0g
VW5pdiBOIEZsb3JpZGEsIEJyb29rcyBDb2xsIEhsdGgsIERlcHQgQ2xpbiAmYW1wOyBBcHBsIE1v
dmVtZW50IFNjaSwgSmFja3NvbnZpbGxlLCBGTCAzMjIyNCBVU0EuJiN4RDtNYWd5YXJpLCBQTSAo
cmVwcmludCBhdXRob3IpLCBVbml2IE4gRmxvcmlkYSwgQnJvb2tzIENvbGwgSGx0aCwgRGVwdCBD
bGluICZhbXA7IEFwcGwgTW92ZW1lbnQgU2NpLCBKYWNrc29udmlsbGUsIEZMIDMyMjI0IFVTQS4m
I3hEO3AubWFneWFyaUB1bmYuZWR1PC9hdXRoLWFkZHJlc3M+PHRpdGxlcz48dGl0bGU+QXNzb2Np
YXRpb24gYmV0d2VlbiBsaWZ0aW5nIHdlaWdodHMgYW5kIG1ldGFib2xpYyBzeW5kcm9tZSBhbW9u
ZyBVUyBhZHVsdHM6IDE5OTktMjAwNCBuYXRpb25hbCBoZWFsdGggYW5kIG51dHJpdGlvbiBleGFt
aW5hdGlvbiBzdXJ2ZXk8L3RpdGxlPjxzZWNvbmRhcnktdGl0bGU+Sm91cm5hbCBvZiBTdHJlbmd0
aCBhbmQgQ29uZGl0aW9uaW5nIFJlc2VhcmNoPC9zZWNvbmRhcnktdGl0bGU+PGFsdC10aXRsZT5K
LiBTdHJlbmd0aCBDb25kLiBSZXMuPC9hbHQtdGl0bGU+PC90aXRsZXM+PHBlcmlvZGljYWw+PGZ1
bGwtdGl0bGU+Sm91cm5hbCBvZiBTdHJlbmd0aCBhbmQgQ29uZGl0aW9uaW5nIFJlc2VhcmNoPC9m
dWxsLXRpdGxlPjxhYmJyLTE+Si4gU3RyZW5ndGggQ29uZC4gUmVzLjwvYWJici0xPjwvcGVyaW9k
aWNhbD48YWx0LXBlcmlvZGljYWw+PGZ1bGwtdGl0bGU+Sm91cm5hbCBvZiBTdHJlbmd0aCBhbmQg
Q29uZGl0aW9uaW5nIFJlc2VhcmNoPC9mdWxsLXRpdGxlPjxhYmJyLTE+Si4gU3RyZW5ndGggQ29u
ZC4gUmVzLjwvYWJici0xPjwvYWx0LXBlcmlvZGljYWw+PHBhZ2VzPjMxMTMtMzExNzwvcGFnZXM+
PHZvbHVtZT4yNjwvdm9sdW1lPjxudW1iZXI+MTE8L251bWJlcj48a2V5d29yZHM+PGtleXdvcmQ+
cmVzaXN0YW5jZSBleGVyY2lzZTwva2V5d29yZD48a2V5d29yZD5yZXNpc3RhbmNlIHRyYWluaW5n
PC9rZXl3b3JkPjxrZXl3b3JkPmVwaWRlbWlvbG9neTwva2V5d29yZD48a2V5d29yZD5tZXRhYm9s
aWMgcmlzazwva2V5d29yZD48a2V5d29yZD5waHlzaWNhbCBhY3Rpdml0eTwva2V5d29yZD48a2V5
d29yZD5waHlzaWNhbC1hY3Rpdml0eTwva2V5d29yZD48a2V5d29yZD5tdXNjdWxhciBzdHJlbmd0
aDwva2V5d29yZD48a2V5d29yZD5tdXNjbGUgc3RyZW5ndGg8L2tleXdvcmQ+PGtleXdvcmQ+YWVy
b2JpYyBmaXRuZXNzPC9rZXl3b3JkPjxrZXl3b3JkPmV4ZXJjaXNlPC9rZXl3b3JkPjxrZXl3b3Jk
PnJpc2s8L2tleXdvcmQ+PGtleXdvcmQ+ZXBpZGVtaW9sb2d5PC9rZXl3b3JkPjxrZXl3b3JkPnBy
ZXZlbnRpb248L2tleXdvcmQ+PGtleXdvcmQ+U3BvcnQgU2NpZW5jZXM8L2tleXdvcmQ+PC9rZXl3
b3Jkcz48ZGF0ZXM+PHllYXI+MjAxMjwveWVhcj48cHViLWRhdGVzPjxkYXRlPk5vdjwvZGF0ZT48
L3B1Yi1kYXRlcz48L2RhdGVzPjxpc2JuPjEwNjQtODAxMTwvaXNibj48YWNjZXNzaW9uLW51bT5X
T1M6MDAwMzEwNTY5OTAwMDI5PC9hY2Nlc3Npb24tbnVtPjx1cmxzPjwvdXJscz48ZWxlY3Ryb25p
Yy1yZXNvdXJjZS1udW0+MTAuMTUxOS9KU0MuMGIwMTNlMzE4MjQ3MmY5NTwvZWxlY3Ryb25pYy1y
ZXNvdXJjZS1udW0+PHJlbW90ZS1kYXRhYmFzZS1uYW1lPl9XT1M8L3JlbW90ZS1kYXRhYmFzZS1u
YW1lPjxyZW1vdGUtZGF0YWJhc2UtcHJvdmlkZXI+X1dPUzwvcmVtb3RlLWRhdGFiYXNlLXByb3Zp
ZGVyPjxyZXNlYXJjaC1ub3Rlcz5JTkNMX1BIQVNFXzI8L3Jlc2VhcmNoLW5vdGVzPjxsYW5ndWFn
ZT5FbmdsaXNoPC9sYW5ndWFnZT48L3JlY29yZD48L0NpdGU+PC9FbmROb3RlPn==
</w:fldData>
              </w:fldChar>
            </w:r>
            <w:r w:rsidR="006C6924" w:rsidRPr="00840EA6">
              <w:rPr>
                <w:rFonts w:ascii="Times New Roman" w:eastAsia="Times New Roman" w:hAnsi="Times New Roman" w:cs="Times New Roman"/>
                <w:sz w:val="20"/>
                <w:szCs w:val="20"/>
                <w:lang w:eastAsia="en-AU"/>
              </w:rPr>
              <w:instrText xml:space="preserve"> ADDIN EN.CITE </w:instrText>
            </w:r>
            <w:r w:rsidR="006C6924" w:rsidRPr="00840EA6">
              <w:rPr>
                <w:rFonts w:ascii="Times New Roman" w:eastAsia="Times New Roman" w:hAnsi="Times New Roman" w:cs="Times New Roman"/>
                <w:sz w:val="20"/>
                <w:szCs w:val="20"/>
                <w:lang w:eastAsia="en-AU"/>
              </w:rPr>
              <w:fldChar w:fldCharType="begin">
                <w:fldData xml:space="preserve">PEVuZE5vdGU+PENpdGU+PEF1dGhvcj5NYWd5YXJpPC9BdXRob3I+PFllYXI+MjAxMjwvWWVhcj48
UmVjTnVtPjQ0MDc5PC9SZWNOdW0+PERpc3BsYXlUZXh0PjxzdHlsZSBmYWNlPSJzdXBlcnNjcmlw
dCI+MTQwPC9zdHlsZT48L0Rpc3BsYXlUZXh0PjxyZWNvcmQ+PHJlYy1udW1iZXI+NDQwNzk8L3Jl
Yy1udW1iZXI+PGZvcmVpZ24ta2V5cz48a2V5IGFwcD0iRU4iIGRiLWlkPSJmNTl3end4MDR3ZDly
OWV6d3ZtcDJ2YXN3MmY5eHRkcnplZHciIHRpbWVzdGFtcD0iMTU2MDg5ODIzMCI+NDQwNzk8L2tl
eT48L2ZvcmVpZ24ta2V5cz48cmVmLXR5cGUgbmFtZT0iSm91cm5hbCBBcnRpY2xlIj4xNzwvcmVm
LXR5cGU+PGNvbnRyaWJ1dG9ycz48YXV0aG9ycz48YXV0aG9yPk1hZ3lhcmksIFAuIE0uPC9hdXRo
b3I+PGF1dGhvcj5DaHVyaWxsYSwgSi4gUi48L2F1dGhvcj48L2F1dGhvcnM+PC9jb250cmlidXRv
cnM+PGF1dGgtYWRkcmVzcz5bTWFneWFyaSwgUGV0ZXIgTS47IENodXJpbGxhLCBKYW1lcyBSLl0g
VW5pdiBOIEZsb3JpZGEsIEJyb29rcyBDb2xsIEhsdGgsIERlcHQgQ2xpbiAmYW1wOyBBcHBsIE1v
dmVtZW50IFNjaSwgSmFja3NvbnZpbGxlLCBGTCAzMjIyNCBVU0EuJiN4RDtNYWd5YXJpLCBQTSAo
cmVwcmludCBhdXRob3IpLCBVbml2IE4gRmxvcmlkYSwgQnJvb2tzIENvbGwgSGx0aCwgRGVwdCBD
bGluICZhbXA7IEFwcGwgTW92ZW1lbnQgU2NpLCBKYWNrc29udmlsbGUsIEZMIDMyMjI0IFVTQS4m
I3hEO3AubWFneWFyaUB1bmYuZWR1PC9hdXRoLWFkZHJlc3M+PHRpdGxlcz48dGl0bGU+QXNzb2Np
YXRpb24gYmV0d2VlbiBsaWZ0aW5nIHdlaWdodHMgYW5kIG1ldGFib2xpYyBzeW5kcm9tZSBhbW9u
ZyBVUyBhZHVsdHM6IDE5OTktMjAwNCBuYXRpb25hbCBoZWFsdGggYW5kIG51dHJpdGlvbiBleGFt
aW5hdGlvbiBzdXJ2ZXk8L3RpdGxlPjxzZWNvbmRhcnktdGl0bGU+Sm91cm5hbCBvZiBTdHJlbmd0
aCBhbmQgQ29uZGl0aW9uaW5nIFJlc2VhcmNoPC9zZWNvbmRhcnktdGl0bGU+PGFsdC10aXRsZT5K
LiBTdHJlbmd0aCBDb25kLiBSZXMuPC9hbHQtdGl0bGU+PC90aXRsZXM+PHBlcmlvZGljYWw+PGZ1
bGwtdGl0bGU+Sm91cm5hbCBvZiBTdHJlbmd0aCBhbmQgQ29uZGl0aW9uaW5nIFJlc2VhcmNoPC9m
dWxsLXRpdGxlPjxhYmJyLTE+Si4gU3RyZW5ndGggQ29uZC4gUmVzLjwvYWJici0xPjwvcGVyaW9k
aWNhbD48YWx0LXBlcmlvZGljYWw+PGZ1bGwtdGl0bGU+Sm91cm5hbCBvZiBTdHJlbmd0aCBhbmQg
Q29uZGl0aW9uaW5nIFJlc2VhcmNoPC9mdWxsLXRpdGxlPjxhYmJyLTE+Si4gU3RyZW5ndGggQ29u
ZC4gUmVzLjwvYWJici0xPjwvYWx0LXBlcmlvZGljYWw+PHBhZ2VzPjMxMTMtMzExNzwvcGFnZXM+
PHZvbHVtZT4yNjwvdm9sdW1lPjxudW1iZXI+MTE8L251bWJlcj48a2V5d29yZHM+PGtleXdvcmQ+
cmVzaXN0YW5jZSBleGVyY2lzZTwva2V5d29yZD48a2V5d29yZD5yZXNpc3RhbmNlIHRyYWluaW5n
PC9rZXl3b3JkPjxrZXl3b3JkPmVwaWRlbWlvbG9neTwva2V5d29yZD48a2V5d29yZD5tZXRhYm9s
aWMgcmlzazwva2V5d29yZD48a2V5d29yZD5waHlzaWNhbCBhY3Rpdml0eTwva2V5d29yZD48a2V5
d29yZD5waHlzaWNhbC1hY3Rpdml0eTwva2V5d29yZD48a2V5d29yZD5tdXNjdWxhciBzdHJlbmd0
aDwva2V5d29yZD48a2V5d29yZD5tdXNjbGUgc3RyZW5ndGg8L2tleXdvcmQ+PGtleXdvcmQ+YWVy
b2JpYyBmaXRuZXNzPC9rZXl3b3JkPjxrZXl3b3JkPmV4ZXJjaXNlPC9rZXl3b3JkPjxrZXl3b3Jk
PnJpc2s8L2tleXdvcmQ+PGtleXdvcmQ+ZXBpZGVtaW9sb2d5PC9rZXl3b3JkPjxrZXl3b3JkPnBy
ZXZlbnRpb248L2tleXdvcmQ+PGtleXdvcmQ+U3BvcnQgU2NpZW5jZXM8L2tleXdvcmQ+PC9rZXl3
b3Jkcz48ZGF0ZXM+PHllYXI+MjAxMjwveWVhcj48cHViLWRhdGVzPjxkYXRlPk5vdjwvZGF0ZT48
L3B1Yi1kYXRlcz48L2RhdGVzPjxpc2JuPjEwNjQtODAxMTwvaXNibj48YWNjZXNzaW9uLW51bT5X
T1M6MDAwMzEwNTY5OTAwMDI5PC9hY2Nlc3Npb24tbnVtPjx1cmxzPjwvdXJscz48ZWxlY3Ryb25p
Yy1yZXNvdXJjZS1udW0+MTAuMTUxOS9KU0MuMGIwMTNlMzE4MjQ3MmY5NTwvZWxlY3Ryb25pYy1y
ZXNvdXJjZS1udW0+PHJlbW90ZS1kYXRhYmFzZS1uYW1lPl9XT1M8L3JlbW90ZS1kYXRhYmFzZS1u
YW1lPjxyZW1vdGUtZGF0YWJhc2UtcHJvdmlkZXI+X1dPUzwvcmVtb3RlLWRhdGFiYXNlLXByb3Zp
ZGVyPjxyZXNlYXJjaC1ub3Rlcz5JTkNMX1BIQVNFXzI8L3Jlc2VhcmNoLW5vdGVzPjxsYW5ndWFn
ZT5FbmdsaXNoPC9sYW5ndWFnZT48L3JlY29yZD48L0NpdGU+PC9FbmROb3RlPn==
</w:fldData>
              </w:fldChar>
            </w:r>
            <w:r w:rsidR="006C6924" w:rsidRPr="00840EA6">
              <w:rPr>
                <w:rFonts w:ascii="Times New Roman" w:eastAsia="Times New Roman" w:hAnsi="Times New Roman" w:cs="Times New Roman"/>
                <w:sz w:val="20"/>
                <w:szCs w:val="20"/>
                <w:lang w:eastAsia="en-AU"/>
              </w:rPr>
              <w:instrText xml:space="preserve"> ADDIN EN.CITE.DATA </w:instrText>
            </w:r>
            <w:r w:rsidR="006C6924" w:rsidRPr="00840EA6">
              <w:rPr>
                <w:rFonts w:ascii="Times New Roman" w:eastAsia="Times New Roman" w:hAnsi="Times New Roman" w:cs="Times New Roman"/>
                <w:sz w:val="20"/>
                <w:szCs w:val="20"/>
                <w:lang w:eastAsia="en-AU"/>
              </w:rPr>
            </w:r>
            <w:r w:rsidR="006C6924"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140</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r>
            <w:r w:rsidR="006C6924" w:rsidRPr="00840EA6">
              <w:rPr>
                <w:rFonts w:ascii="Times New Roman" w:eastAsia="Times New Roman" w:hAnsi="Times New Roman" w:cs="Times New Roman"/>
                <w:sz w:val="20"/>
                <w:szCs w:val="20"/>
                <w:lang w:eastAsia="en-AU"/>
              </w:rPr>
              <w:instrText xml:space="preserve"> ADDIN EN.CITE &lt;EndNote&gt;&lt;Cite&gt;&lt;Author&gt;Spees&lt;/Author&gt;&lt;Year&gt;2012&lt;/Year&gt;&lt;RecNum&gt;45583&lt;/RecNum&gt;&lt;DisplayText&gt;&lt;style face="superscript"&gt;141&lt;/style&gt;&lt;/DisplayText&gt;&lt;record&gt;&lt;rec-number&gt;45583&lt;/rec-number&gt;&lt;foreign-keys&gt;&lt;key app="EN" db-id="f59wzwx04wd9r9ezwvmp2vasw2f9xtdrzedw" timestamp="1560898358"&gt;45583&lt;/key&gt;&lt;/foreign-keys&gt;&lt;ref-type name="Journal Article"&gt;17&lt;/ref-type&gt;&lt;contributors&gt;&lt;authors&gt;&lt;author&gt;Spees, C. K.&lt;/author&gt;&lt;author&gt;Scott, J. M.&lt;/author&gt;&lt;author&gt;Taylor, C. A.&lt;/author&gt;&lt;/authors&gt;&lt;/contributors&gt;&lt;auth-address&gt;[Spees, Colleen K.; Scott, Jonathan M.; Taylor, Christopher A.] Ohio State Univ, Coll Med, Columbus, OH 43210 USA.&amp;#xD;Spees, CK (reprint author), Ohio State Univ, Coll Med, Columbus, OH 43210 USA.&amp;#xD;taylor.1043@osu.edu&lt;/auth-address&gt;&lt;titles&gt;&lt;title&gt;Differences in amounts and types of physical activity by obesity status in US adults&lt;/title&gt;&lt;secondary-title&gt;American Journal of Health Behavior&lt;/secondary-title&gt;&lt;alt-title&gt;Am. J. Health Behav.&lt;/alt-title&gt;&lt;/titles&gt;&lt;periodical&gt;&lt;full-title&gt;American Journal of Health Behavior&lt;/full-title&gt;&lt;/periodical&gt;&lt;pages&gt;56-65&lt;/pages&gt;&lt;volume&gt;36&lt;/volume&gt;&lt;number&gt;1&lt;/number&gt;&lt;keywords&gt;&lt;keyword&gt;obesity&lt;/keyword&gt;&lt;keyword&gt;BMI&lt;/keyword&gt;&lt;keyword&gt;waist circumference&lt;/keyword&gt;&lt;keyword&gt;physical activity&lt;/keyword&gt;&lt;keyword&gt;NHANES&lt;/keyword&gt;&lt;keyword&gt;public-health&lt;/keyword&gt;&lt;keyword&gt;aerobic exercise&lt;/keyword&gt;&lt;keyword&gt;united-states&lt;/keyword&gt;&lt;keyword&gt;body-weight&lt;/keyword&gt;&lt;keyword&gt;life-style&lt;/keyword&gt;&lt;keyword&gt;overweight&lt;/keyword&gt;&lt;keyword&gt;time&lt;/keyword&gt;&lt;keyword&gt;prevention&lt;/keyword&gt;&lt;keyword&gt;epidemic&lt;/keyword&gt;&lt;keyword&gt;fitness&lt;/keyword&gt;&lt;keyword&gt;Public, Environmental &amp;amp; Occupational Health&lt;/keyword&gt;&lt;/keywords&gt;&lt;dates&gt;&lt;year&gt;2012&lt;/year&gt;&lt;/dates&gt;&lt;isbn&gt;1945-7359&lt;/isbn&gt;&lt;accession-num&gt;WOS:000301568300006&lt;/accession-num&gt;&lt;urls&gt;&lt;/urls&gt;&lt;electronic-resource-num&gt;10.5993/ajhb.36.1.6&lt;/electronic-resource-num&gt;&lt;remote-database-name&gt;_WOS&lt;/remote-database-name&gt;&lt;remote-database-provider&gt;_WOS&lt;/remote-database-provider&gt;&lt;research-notes&gt;INCL_PHASE_2&lt;/research-notes&gt;&lt;language&gt;English&lt;/language&gt;&lt;/record&gt;&lt;/Cite&gt;&lt;/EndNote&gt;</w:instrText>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141</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r>
            <w:r w:rsidR="006C6924" w:rsidRPr="00840EA6">
              <w:rPr>
                <w:rFonts w:ascii="Times New Roman" w:eastAsia="Times New Roman" w:hAnsi="Times New Roman" w:cs="Times New Roman"/>
                <w:sz w:val="20"/>
                <w:szCs w:val="20"/>
                <w:lang w:eastAsia="en-AU"/>
              </w:rPr>
              <w:instrText xml:space="preserve"> ADDIN EN.CITE &lt;EndNote&gt;&lt;Cite&gt;&lt;Author&gt;Zhao&lt;/Author&gt;&lt;Year&gt;2014&lt;/Year&gt;&lt;RecNum&gt;1744&lt;/RecNum&gt;&lt;DisplayText&gt;&lt;style face="superscript"&gt;142&lt;/style&gt;&lt;/DisplayText&gt;&lt;record&gt;&lt;rec-number&gt;1744&lt;/rec-number&gt;&lt;foreign-keys&gt;&lt;key app="EN" db-id="f59wzwx04wd9r9ezwvmp2vasw2f9xtdrzedw" timestamp="1560839493"&gt;1744&lt;/key&gt;&lt;/foreign-keys&gt;&lt;ref-type name="Journal Article"&gt;17&lt;/ref-type&gt;&lt;contributors&gt;&lt;authors&gt;&lt;author&gt;Zhao, Guixiang&lt;/author&gt;&lt;author&gt;Li, Chaoyang&lt;/author&gt;&lt;author&gt;Ford, Earl S.&lt;/author&gt;&lt;author&gt;Fulton, Janet F.&lt;/author&gt;&lt;author&gt;Carlson, Susan A.&lt;/author&gt;&lt;author&gt;Okoro, Catherine A. &lt;/author&gt;&lt;author&gt;Wen, Xiao Jun&lt;/author&gt;&lt;author&gt;Balluz, Lina S.&lt;/author&gt;&lt;/authors&gt;&lt;/contributors&gt;&lt;titles&gt;&lt;title&gt;Leisure-time aerobic physical activity, muscle-strengthening activity and mortality risks among US adults: the NHANES linked mortality study&lt;/title&gt;&lt;secondary-title&gt;British Journal of Sports Medicine&lt;/secondary-title&gt;&lt;/titles&gt;&lt;periodical&gt;&lt;full-title&gt;British Journal of Sports Medicine&lt;/full-title&gt;&lt;/periodical&gt;&lt;pages&gt;244-249&lt;/pages&gt;&lt;volume&gt;48&lt;/volume&gt;&lt;number&gt;3&lt;/number&gt;&lt;keywords&gt;&lt;keyword&gt;*AEROBIC exercises -- Physiological aspects&lt;/keyword&gt;&lt;keyword&gt;*PHYSICAL activity&lt;/keyword&gt;&lt;keyword&gt;*LEISURE&lt;/keyword&gt;&lt;keyword&gt;*PHYSIOLOGY&lt;/keyword&gt;&lt;keyword&gt;PREVENTION of chronic diseases&lt;/keyword&gt;&lt;keyword&gt;CARDIOVASCULAR disease prevention&lt;/keyword&gt;&lt;/keywords&gt;&lt;dates&gt;&lt;year&gt;2014&lt;/year&gt;&lt;/dates&gt;&lt;isbn&gt;03063674&lt;/isbn&gt;&lt;accession-num&gt;94073554&lt;/accession-num&gt;&lt;urls&gt;&lt;/urls&gt;&lt;electronic-resource-num&gt;10.1136/bjsports-2013-092731&lt;/electronic-resource-num&gt;&lt;remote-database-name&gt;s3h&lt;/remote-database-name&gt;&lt;remote-database-provider&gt;EBSCOhost&lt;/remote-database-provider&gt;&lt;research-notes&gt;INCL_PHASE_2&lt;/research-notes&gt;&lt;/record&gt;&lt;/Cite&gt;&lt;/EndNote&gt;</w:instrText>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142</w:t>
            </w:r>
            <w:r w:rsidRPr="00840EA6">
              <w:rPr>
                <w:rFonts w:ascii="Times New Roman" w:eastAsia="Times New Roman" w:hAnsi="Times New Roman" w:cs="Times New Roman"/>
                <w:sz w:val="20"/>
                <w:szCs w:val="20"/>
                <w:lang w:eastAsia="en-AU"/>
              </w:rPr>
              <w:fldChar w:fldCharType="end"/>
            </w:r>
          </w:p>
        </w:tc>
      </w:tr>
      <w:tr w:rsidR="00053F9C" w:rsidRPr="00840EA6" w14:paraId="2DD6DF57" w14:textId="77777777" w:rsidTr="00053F9C">
        <w:trPr>
          <w:trHeight w:val="968"/>
        </w:trPr>
        <w:tc>
          <w:tcPr>
            <w:tcW w:w="1135" w:type="dxa"/>
            <w:vMerge/>
            <w:tcBorders>
              <w:left w:val="nil"/>
            </w:tcBorders>
            <w:shd w:val="clear" w:color="auto" w:fill="auto"/>
            <w:tcMar>
              <w:top w:w="10" w:type="dxa"/>
              <w:left w:w="10" w:type="dxa"/>
              <w:bottom w:w="0" w:type="dxa"/>
              <w:right w:w="10" w:type="dxa"/>
            </w:tcMar>
          </w:tcPr>
          <w:p w14:paraId="6BE4232E" w14:textId="77777777" w:rsidR="00053F9C" w:rsidRPr="00840EA6" w:rsidRDefault="00053F9C" w:rsidP="00053F9C">
            <w:pPr>
              <w:spacing w:after="0" w:line="240" w:lineRule="auto"/>
              <w:textAlignment w:val="center"/>
              <w:rPr>
                <w:rFonts w:ascii="Times New Roman" w:eastAsia="Times New Roman" w:hAnsi="Times New Roman" w:cs="Times New Roman"/>
                <w:b/>
                <w:sz w:val="20"/>
                <w:szCs w:val="20"/>
                <w:lang w:eastAsia="en-AU"/>
              </w:rPr>
            </w:pPr>
          </w:p>
        </w:tc>
        <w:tc>
          <w:tcPr>
            <w:tcW w:w="6388" w:type="dxa"/>
            <w:shd w:val="clear" w:color="auto" w:fill="auto"/>
            <w:tcMar>
              <w:top w:w="10" w:type="dxa"/>
              <w:left w:w="10" w:type="dxa"/>
              <w:bottom w:w="0" w:type="dxa"/>
              <w:right w:w="10" w:type="dxa"/>
            </w:tcMar>
          </w:tcPr>
          <w:p w14:paraId="2A268CEE" w14:textId="77777777" w:rsidR="00053F9C" w:rsidRPr="00840EA6" w:rsidRDefault="00053F9C" w:rsidP="00053F9C">
            <w:pPr>
              <w:spacing w:after="0" w:line="240" w:lineRule="auto"/>
              <w:textAlignment w:val="center"/>
              <w:rPr>
                <w:rFonts w:ascii="Times New Roman" w:eastAsia="Times New Roman" w:hAnsi="Times New Roman" w:cs="Times New Roman"/>
                <w:sz w:val="20"/>
                <w:szCs w:val="20"/>
                <w:lang w:eastAsia="en-AU"/>
              </w:rPr>
            </w:pPr>
            <w:r w:rsidRPr="00840EA6">
              <w:rPr>
                <w:rFonts w:ascii="Times New Roman" w:eastAsia="Times New Roman" w:hAnsi="Times New Roman" w:cs="Times New Roman"/>
                <w:sz w:val="20"/>
                <w:szCs w:val="20"/>
                <w:lang w:eastAsia="en-AU"/>
              </w:rPr>
              <w:t>National Health Interview Survey</w:t>
            </w:r>
          </w:p>
        </w:tc>
        <w:tc>
          <w:tcPr>
            <w:tcW w:w="1549" w:type="dxa"/>
            <w:tcBorders>
              <w:right w:val="nil"/>
            </w:tcBorders>
            <w:shd w:val="clear" w:color="auto" w:fill="auto"/>
          </w:tcPr>
          <w:p w14:paraId="23F94B9F" w14:textId="228251C2" w:rsidR="00053F9C" w:rsidRPr="00840EA6" w:rsidRDefault="00053F9C" w:rsidP="006C6924">
            <w:pPr>
              <w:spacing w:after="0" w:line="240" w:lineRule="auto"/>
              <w:textAlignment w:val="center"/>
              <w:rPr>
                <w:rFonts w:ascii="Times New Roman" w:eastAsia="Times New Roman" w:hAnsi="Times New Roman" w:cs="Times New Roman"/>
                <w:sz w:val="20"/>
                <w:szCs w:val="20"/>
                <w:lang w:eastAsia="en-AU"/>
              </w:rPr>
            </w:pPr>
            <w:r w:rsidRPr="00840EA6">
              <w:rPr>
                <w:rFonts w:ascii="Times New Roman" w:eastAsia="Times New Roman" w:hAnsi="Times New Roman" w:cs="Times New Roman"/>
                <w:sz w:val="20"/>
                <w:szCs w:val="20"/>
                <w:lang w:eastAsia="en-AU"/>
              </w:rPr>
              <w:fldChar w:fldCharType="begin"/>
            </w:r>
            <w:r w:rsidR="006C6924" w:rsidRPr="00840EA6">
              <w:rPr>
                <w:rFonts w:ascii="Times New Roman" w:eastAsia="Times New Roman" w:hAnsi="Times New Roman" w:cs="Times New Roman"/>
                <w:sz w:val="20"/>
                <w:szCs w:val="20"/>
                <w:lang w:eastAsia="en-AU"/>
              </w:rPr>
              <w:instrText xml:space="preserve"> ADDIN EN.CITE &lt;EndNote&gt;&lt;Cite&gt;&lt;Author&gt;Adams&lt;/Author&gt;&lt;Year&gt;2006&lt;/Year&gt;&lt;RecNum&gt;62101&lt;/RecNum&gt;&lt;DisplayText&gt;&lt;style face="superscript"&gt;143&lt;/style&gt;&lt;/DisplayText&gt;&lt;record&gt;&lt;rec-number&gt;62101&lt;/rec-number&gt;&lt;foreign-keys&gt;&lt;key app="EN" db-id="f59wzwx04wd9r9ezwvmp2vasw2f9xtdrzedw" timestamp="1560902893"&gt;62101&lt;/key&gt;&lt;/foreign-keys&gt;&lt;ref-type name="Serial"&gt;57&lt;/ref-type&gt;&lt;contributors&gt;&lt;authors&gt;&lt;author&gt;Adams, P. F.&lt;/author&gt;&lt;author&gt;Schoenborn, C. A.&lt;/author&gt;&lt;/authors&gt;&lt;/contributors&gt;&lt;auth-address&gt;Division of Health Interview Statistics, United States&lt;/auth-address&gt;&lt;titles&gt;&lt;title&gt;Health behaviors of adults: United States, 2002-04&lt;/title&gt;&lt;secondary-title&gt;Vital and Health Statistics&lt;/secondary-title&gt;&lt;/titles&gt;&lt;periodical&gt;&lt;full-title&gt;Vital and Health Statistics&lt;/full-title&gt;&lt;/periodical&gt;&lt;volume&gt;10&lt;/volume&gt;&lt;number&gt;Series 10: Data from the National Health Survey&lt;/number&gt;&lt;keywords&gt;&lt;keyword&gt;Alcohol&lt;/keyword&gt;&lt;keyword&gt;Body weight&lt;/keyword&gt;&lt;keyword&gt;Cigarettes&lt;/keyword&gt;&lt;keyword&gt;Drinking&lt;/keyword&gt;&lt;keyword&gt;Exercise&lt;/keyword&gt;&lt;keyword&gt;Leisure-time physical activity&lt;/keyword&gt;&lt;keyword&gt;Obesity&lt;/keyword&gt;&lt;keyword&gt;Overweight&lt;/keyword&gt;&lt;keyword&gt;Sleep&lt;/keyword&gt;&lt;keyword&gt;Smoking&lt;/keyword&gt;&lt;keyword&gt;Smoking cessation&lt;/keyword&gt;&lt;/keywords&gt;&lt;dates&gt;&lt;year&gt;2006&lt;/year&gt;&lt;/dates&gt;&lt;urls&gt;&lt;related-urls&gt;&lt;url&gt;https://pubmed.ncbi.nlm.nih.gov/17069199/&lt;/url&gt;&lt;/related-urls&gt;&lt;/urls&gt;&lt;remote-database-name&gt;Scopus&lt;/remote-database-name&gt;&lt;remote-database-provider&gt;_SCOPUS&lt;/remote-database-provider&gt;&lt;research-notes&gt;INCL_PHASE_2&lt;/research-notes&gt;&lt;/record&gt;&lt;/Cite&gt;&lt;/EndNote&gt;</w:instrText>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143</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r>
            <w:r w:rsidR="006C6924" w:rsidRPr="00840EA6">
              <w:rPr>
                <w:rFonts w:ascii="Times New Roman" w:eastAsia="Times New Roman" w:hAnsi="Times New Roman" w:cs="Times New Roman"/>
                <w:sz w:val="20"/>
                <w:szCs w:val="20"/>
                <w:lang w:eastAsia="en-AU"/>
              </w:rPr>
              <w:instrText xml:space="preserve"> ADDIN EN.CITE &lt;EndNote&gt;&lt;Cite&gt;&lt;Author&gt;Blackwell&lt;/Author&gt;&lt;Year&gt;2016&lt;/Year&gt;&lt;RecNum&gt;77290&lt;/RecNum&gt;&lt;DisplayText&gt;&lt;style face="superscript"&gt;144&lt;/style&gt;&lt;/DisplayText&gt;&lt;record&gt;&lt;rec-number&gt;77290&lt;/rec-number&gt;&lt;foreign-keys&gt;&lt;key app="EN" db-id="f59wzwx04wd9r9ezwvmp2vasw2f9xtdrzedw" timestamp="1560905095"&gt;77290&lt;/key&gt;&lt;/foreign-keys&gt;&lt;ref-type name="Serial"&gt;57&lt;/ref-type&gt;&lt;contributors&gt;&lt;authors&gt;&lt;author&gt;Blackwell, D. L.&lt;/author&gt;&lt;author&gt;Clarke, T. C.&lt;/author&gt;&lt;/authors&gt;&lt;/contributors&gt;&lt;auth-address&gt;Division of Health Interview Statistics, United States&lt;/auth-address&gt;&lt;titles&gt;&lt;title&gt;Occupational differences among employed adults who met 2008 federal guidelines for both aerobic and muscle-strengthening activities: United States, 2008–2014&lt;/title&gt;&lt;secondary-title&gt;National Health Statistics Reports&lt;/secondary-title&gt;&lt;/titles&gt;&lt;periodical&gt;&lt;full-title&gt;National health statistics reports&lt;/full-title&gt;&lt;/periodical&gt;&lt;volume&gt;2016&lt;/volume&gt;&lt;keywords&gt;&lt;keyword&gt;Employment&lt;/keyword&gt;&lt;keyword&gt;Leisure-time physical activity&lt;/keyword&gt;&lt;keyword&gt;National health interview survey&lt;/keyword&gt;&lt;keyword&gt;Work&lt;/keyword&gt;&lt;/keywords&gt;&lt;dates&gt;&lt;year&gt;2016&lt;/year&gt;&lt;/dates&gt;&lt;urls&gt;&lt;related-urls&gt;&lt;url&gt;https://pubmed.ncbi.nlm.nih.gov/27309030/&lt;/url&gt;&lt;/related-urls&gt;&lt;/urls&gt;&lt;remote-database-name&gt;Scopus&lt;/remote-database-name&gt;&lt;remote-database-provider&gt;_SCOPUS&lt;/remote-database-provider&gt;&lt;research-notes&gt;INCL_PHASE_2&lt;/research-notes&gt;&lt;/record&gt;&lt;/Cite&gt;&lt;/EndNote&gt;</w:instrText>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144</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r>
            <w:r w:rsidR="006C6924" w:rsidRPr="00840EA6">
              <w:rPr>
                <w:rFonts w:ascii="Times New Roman" w:eastAsia="Times New Roman" w:hAnsi="Times New Roman" w:cs="Times New Roman"/>
                <w:sz w:val="20"/>
                <w:szCs w:val="20"/>
                <w:lang w:eastAsia="en-AU"/>
              </w:rPr>
              <w:instrText xml:space="preserve"> ADDIN EN.CITE &lt;EndNote&gt;&lt;Cite&gt;&lt;Author&gt;Carlson&lt;/Author&gt;&lt;Year&gt;2010&lt;/Year&gt;&lt;RecNum&gt;22169&lt;/RecNum&gt;&lt;DisplayText&gt;&lt;style face="superscript"&gt;145&lt;/style&gt;&lt;/DisplayText&gt;&lt;record&gt;&lt;rec-number&gt;22169&lt;/rec-number&gt;&lt;foreign-keys&gt;&lt;key app="EN" db-id="f59wzwx04wd9r9ezwvmp2vasw2f9xtdrzedw" timestamp="1560840955"&gt;22169&lt;/key&gt;&lt;/foreign-keys&gt;&lt;ref-type name="Journal Article"&gt;17&lt;/ref-type&gt;&lt;contributors&gt;&lt;authors&gt;&lt;author&gt;Carlson, Susan A.&lt;/author&gt;&lt;author&gt;Fulton, Janet E.&lt;/author&gt;&lt;author&gt;Schoenborn, Charlotte A.&lt;/author&gt;&lt;author&gt;Loustalot, Fleetwood&lt;/author&gt;&lt;/authors&gt;&lt;/contributors&gt;&lt;titles&gt;&lt;title&gt;Trend and prevalence estimates based on the 2008 physical activity guidelines for Americans&lt;/title&gt;&lt;secondary-title&gt;American Journal of Preventive Medicine&lt;/secondary-title&gt;&lt;/titles&gt;&lt;periodical&gt;&lt;full-title&gt;American Journal of Preventive Medicine&lt;/full-title&gt;&lt;/periodical&gt;&lt;pages&gt;305-313&lt;/pages&gt;&lt;volume&gt;39&lt;/volume&gt;&lt;number&gt;4&lt;/number&gt;&lt;keywords&gt;&lt;keyword&gt;PHYSICAL activity&lt;/keyword&gt;&lt;keyword&gt;GUIDELINES&lt;/keyword&gt;&lt;keyword&gt;YOUNG adults&lt;/keyword&gt;&lt;keyword&gt;HEALTH&lt;/keyword&gt;&lt;keyword&gt;DISEASE prevalence&lt;/keyword&gt;&lt;keyword&gt;HEALTH surveys&lt;/keyword&gt;&lt;keyword&gt;MUSCLE strength&lt;/keyword&gt;&lt;keyword&gt;UNITED States&lt;/keyword&gt;&lt;/keywords&gt;&lt;dates&gt;&lt;year&gt;2010&lt;/year&gt;&lt;/dates&gt;&lt;isbn&gt;07493797&lt;/isbn&gt;&lt;accession-num&gt;53572950&lt;/accession-num&gt;&lt;urls&gt;&lt;/urls&gt;&lt;electronic-resource-num&gt;10.1016/j.amepre.2010.06.006&lt;/electronic-resource-num&gt;&lt;remote-database-name&gt;asn&lt;/remote-database-name&gt;&lt;remote-database-provider&gt;EBSCOhost&lt;/remote-database-provider&gt;&lt;research-notes&gt;INCL_PHASE_2&lt;/research-notes&gt;&lt;/record&gt;&lt;/Cite&gt;&lt;/EndNote&gt;</w:instrText>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145</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r>
            <w:r w:rsidR="006C6924" w:rsidRPr="00840EA6">
              <w:rPr>
                <w:rFonts w:ascii="Times New Roman" w:eastAsia="Times New Roman" w:hAnsi="Times New Roman" w:cs="Times New Roman"/>
                <w:sz w:val="20"/>
                <w:szCs w:val="20"/>
                <w:lang w:eastAsia="en-AU"/>
              </w:rPr>
              <w:instrText xml:space="preserve"> ADDIN EN.CITE &lt;EndNote&gt;&lt;Cite&gt;&lt;Author&gt;Chevan&lt;/Author&gt;&lt;Year&gt;2008&lt;/Year&gt;&lt;RecNum&gt;2878&lt;/RecNum&gt;&lt;DisplayText&gt;&lt;style face="superscript"&gt;146&lt;/style&gt;&lt;/DisplayText&gt;&lt;record&gt;&lt;rec-number&gt;2878&lt;/rec-number&gt;&lt;foreign-keys&gt;&lt;key app="EN" db-id="f59wzwx04wd9r9ezwvmp2vasw2f9xtdrzedw" timestamp="1560839494"&gt;2878&lt;/key&gt;&lt;/foreign-keys&gt;&lt;ref-type name="Journal Article"&gt;17&lt;/ref-type&gt;&lt;contributors&gt;&lt;authors&gt;&lt;author&gt;Chevan, Julia&lt;/author&gt;&lt;/authors&gt;&lt;/contributors&gt;&lt;titles&gt;&lt;title&gt;Demographic determinants of participation in strength training activities among U.S. Adults&lt;/title&gt;&lt;secondary-title&gt;Journal of Strength and Conditioning Research&lt;/secondary-title&gt;&lt;alt-title&gt;(Lippincott Williams &amp;amp; Wilkins)&lt;/alt-title&gt;&lt;/titles&gt;&lt;periodical&gt;&lt;full-title&gt;Journal of Strength and Conditioning Research&lt;/full-title&gt;&lt;abbr-1&gt;J. Strength Cond. Res.&lt;/abbr-1&gt;&lt;/periodical&gt;&lt;pages&gt;553-558&lt;/pages&gt;&lt;volume&gt;22&lt;/volume&gt;&lt;number&gt;2&lt;/number&gt;&lt;keywords&gt;&lt;keyword&gt;*PUBLIC health&lt;/keyword&gt;&lt;keyword&gt;*SPORTS -- Research&lt;/keyword&gt;&lt;keyword&gt;*PHYSICAL education&lt;/keyword&gt;&lt;keyword&gt;DEMOGRAPHY&lt;/keyword&gt;&lt;keyword&gt;HUMAN services&lt;/keyword&gt;&lt;keyword&gt;UNITED States&lt;/keyword&gt;&lt;keyword&gt;health-promotion&lt;/keyword&gt;&lt;keyword&gt;population studies&lt;/keyword&gt;&lt;keyword&gt;resistance training&lt;/keyword&gt;&lt;/keywords&gt;&lt;dates&gt;&lt;year&gt;2008&lt;/year&gt;&lt;/dates&gt;&lt;isbn&gt;10648011&lt;/isbn&gt;&lt;accession-num&gt;34692811&lt;/accession-num&gt;&lt;urls&gt;&lt;/urls&gt;&lt;electronic-resource-num&gt;10.1519/JSC.0b013e3181636bee.&lt;/electronic-resource-num&gt;&lt;remote-database-name&gt;s3h&lt;/remote-database-name&gt;&lt;remote-database-provider&gt;EBSCOhost&lt;/remote-database-provider&gt;&lt;research-notes&gt;INCL_PHASE_2&lt;/research-notes&gt;&lt;/record&gt;&lt;/Cite&gt;&lt;/EndNote&gt;</w:instrText>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146</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fldData xml:space="preserve">PEVuZE5vdGU+PENpdGU+PEF1dGhvcj5LcmFzY2huZXdza2k8L0F1dGhvcj48WWVhcj4yMDE0PC9Z
ZWFyPjxSZWNOdW0+NzI2OTwvUmVjTnVtPjxEaXNwbGF5VGV4dD48c3R5bGUgZmFjZT0ic3VwZXJz
Y3JpcHQiPjE0Nzwvc3R5bGU+PC9EaXNwbGF5VGV4dD48cmVjb3JkPjxyZWMtbnVtYmVyPjcyNjk8
L3JlYy1udW1iZXI+PGZvcmVpZ24ta2V5cz48a2V5IGFwcD0iRU4iIGRiLWlkPSJmNTl3end4MDR3
ZDlyOWV6d3ZtcDJ2YXN3MmY5eHRkcnplZHciIHRpbWVzdGFtcD0iMTU2MDgzOTk4OCI+NzI2OTwv
a2V5PjwvZm9yZWlnbi1rZXlzPjxyZWYtdHlwZSBuYW1lPSJKb3VybmFsIEFydGljbGUiPjE3PC9y
ZWYtdHlwZT48Y29udHJpYnV0b3JzPjxhdXRob3JzPjxhdXRob3I+S3Jhc2NobmV3c2tpLCBKZW5u
aWZlciBMLjwvYXV0aG9yPjxhdXRob3I+U2NpYW1hbm5hLCBDaHJpc3RvcGhlciBOLjwvYXV0aG9y
PjxhdXRob3I+Q2ljY29sbywgSm9zZXBoIFQuPC9hdXRob3I+PGF1dGhvcj5Sb3ZuaWFrLCBMaXph
IFMuPC9hdXRob3I+PGF1dGhvcj5MZWhtYW4sIEVyaWsgQi48L2F1dGhvcj48YXV0aG9yPkNhbmRv
dHRpLCBDYXJvbGluYTwvYXV0aG9yPjxhdXRob3I+QmFsbGVudGluZSwgTm9lbCBILjwvYXV0aG9y
PjwvYXV0aG9ycz48L2NvbnRyaWJ1dG9ycz48YXV0aC1hZGRyZXNzPkRlcGFydG1lbnQgb2YgTWVk
aWNpbmUsIFBlbm4gU3RhdGUgSGVyc2hleSBNZWRpY2FsIENlbnRlciwgNTAwIFVuaXZlcnNpdHkg
RHJpdmUsIEhlcnNoZXksIFBBIDE3MDMzLCBVbml0ZWQgU3RhdGVzOyBEZXBhcnRtZW50IG9mIFB1
YmxpYyBIZWFsdGggU2NpZW5jZXMsIENvbGxlZ2Ugb2YgTWVkaWNpbmUsIFRoZSBQZW5uc3lsdmFu
aWEgU3RhdGUgVW5pdmVyc2l0eSwgNTAwIFVuaXZlcnNpdHkgRHJpdmUsIEhlcnNoZXksIFBBIDE3
MDMzLCBVbml0ZWQgU3RhdGVzLiBFbGVjdHJvbmljIGFkZHJlc3M6IGprcmFzY2huZXdza2lAaG1j
LnBzdS5lZHUuJiN4RDtEZXBhcnRtZW50IG9mIE1lZGljaW5lLCBQZW5uIFN0YXRlIEhlcnNoZXkg
TWVkaWNhbCBDZW50ZXIsIDUwMCBVbml2ZXJzaXR5IERyaXZlLCBIZXJzaGV5LCBQQSAxNzAzMywg
VW5pdGVkIFN0YXRlczsgRGVwYXJ0bWVudCBvZiBQdWJsaWMgSGVhbHRoIFNjaWVuY2VzLCBDb2xs
ZWdlIG9mIE1lZGljaW5lLCBUaGUgUGVubnN5bHZhbmlhIFN0YXRlIFVuaXZlcnNpdHksIDUwMCBV
bml2ZXJzaXR5IERyaXZlLCBIZXJzaGV5LCBQQSAxNzAzMywgVW5pdGVkIFN0YXRlcy4gRWxlY3Ry
b25pYyBhZGRyZXNzOiBjc2NpYW1hbm5hQGhtYy5wc3UuZWR1LiYjeEQ7RGVwYXJ0bWVudCBvZiBC
aW9iZWhhdmlvcmFsIFNjaWVuY2VzLCBUZWFjaGVycyBDb2xsZWdlLCBDb2x1bWJpYSBVbml2ZXJz
aXR5LCA1MjUgV2VzdCAxMjB0aCBTdC4sIE5ldyBZb3JrLCBOWSAxMDAyNywgVW5pdGVkIFN0YXRl
cy4gRWxlY3Ryb25pYyBhZGRyZXNzOiBjaWNjb2xvQHRjLmNvbHVtYmlhLmVkdS4mI3hEO0RlcGFy
dG1lbnQgb2YgTWVkaWNpbmUsIFBlbm4gU3RhdGUgSGVyc2hleSBNZWRpY2FsIENlbnRlciwgNTAw
IFVuaXZlcnNpdHkgRHJpdmUsIEhlcnNoZXksIFBBIDE3MDMzLCBVbml0ZWQgU3RhdGVzOyBEZXBh
cnRtZW50IG9mIFB1YmxpYyBIZWFsdGggU2NpZW5jZXMsIENvbGxlZ2Ugb2YgTWVkaWNpbmUsIFRo
ZSBQZW5uc3lsdmFuaWEgU3RhdGUgVW5pdmVyc2l0eSwgNTAwIFVuaXZlcnNpdHkgRHJpdmUsIEhl
cnNoZXksIFBBIDE3MDMzLCBVbml0ZWQgU3RhdGVzLiBFbGVjdHJvbmljIGFkZHJlc3M6IGxyb3Zu
aWFrQGhtYy5wc3UuZWR1LiYjeEQ7RGVwYXJ0bWVudCBvZiBQdWJsaWMgSGVhbHRoIFNjaWVuY2Vz
LCBDb2xsZWdlIG9mIE1lZGljaW5lLCBUaGUgUGVubnN5bHZhbmlhIFN0YXRlIFVuaXZlcnNpdHks
IDUwMCBVbml2ZXJzaXR5IERyaXZlLCBIZXJzaGV5LCBQQSAxNzAzMywgVW5pdGVkIFN0YXRlcy4g
RWxlY3Ryb25pYyBhZGRyZXNzOiBlbGVobWFuQHBocy5wc3UuZWR1LiYjeEQ7RGVwYXJ0bWVudCBv
ZiBNZWRpY2luZSwgUGVubiBTdGF0ZSBIZXJzaGV5IE1lZGljYWwgQ2VudGVyLCA1MDAgVW5pdmVy
c2l0eSBEcml2ZSwgSGVyc2hleSwgUEEgMTcwMzMsIFVuaXRlZCBTdGF0ZXMuIEVsZWN0cm9uaWMg
YWRkcmVzczogY2NhbmRvdHRpQGhtYy5wc3UuZWR1LiYjeEQ7RGVwYXJ0bWVudCBvZiBNZWRpY2lu
ZSwgUGVubiBTdGF0ZSBIZXJzaGV5IE1lZGljYWwgQ2VudGVyLCA1MDAgVW5pdmVyc2l0eSBEcml2
ZSwgSGVyc2hleSwgUEEgMTcwMzMsIFVuaXRlZCBTdGF0ZXMuIEVsZWN0cm9uaWMgYWRkcmVzczog
bmJhbGxlbnRpbmVAaG1jLnBzdS5lZHUuPC9hdXRoLWFkZHJlc3M+PHRpdGxlcz48dGl0bGU+SXMg
ZXhlcmNpc2UgdXNlZCBhcyBtZWRpY2luZT8gQXNzb2NpYXRpb24gb2YgbWVldGluZyBzdHJlbmd0
aCB0cmFpbmluZyBndWlkZWxpbmVzIGFuZCBmdW5jdGlvbmFsIGxpbWl0YXRpb25zIGFtb25nIG9s
ZGVyIFVTIGFkdWx0czwvdGl0bGU+PHNlY29uZGFyeS10aXRsZT5QcmV2ZW50aXZlIE1lZGljaW5l
PC9zZWNvbmRhcnktdGl0bGU+PC90aXRsZXM+PHBlcmlvZGljYWw+PGZ1bGwtdGl0bGU+UHJldmVu
dGl2ZSBNZWRpY2luZTwvZnVsbC10aXRsZT48L3BlcmlvZGljYWw+PHBhZ2VzPjEtNTwvcGFnZXM+
PHZvbHVtZT42Njwvdm9sdW1lPjxrZXl3b3Jkcz48a2V5d29yZD5FeGVyY2lzZTwva2V5d29yZD48
a2V5d29yZD5QaHlzaWNhbCBGaXRuZXNzIC0tIFBoeXNpb2xvZ3k8L2tleXdvcmQ+PGtleXdvcmQ+
UmVzaXN0YW5jZSBUcmFpbmluZzwva2V5d29yZD48a2V5d29yZD5BZ2VkPC9rZXl3b3JkPjxrZXl3
b3JkPkFnZWQsIDgwIGFuZCBPdmVyPC9rZXl3b3JkPjxrZXl3b3JkPkFnaW5nPC9rZXl3b3JkPjxr
ZXl3b3JkPkNyb3NzIFNlY3Rpb25hbCBTdHVkaWVzPC9rZXl3b3JkPjxrZXl3b3JkPkZlbWFsZTwv
a2V5d29yZD48a2V5d29yZD5IZWFsdGggQmVoYXZpb3I8L2tleXdvcmQ+PGtleXdvcmQ+SHVtYW48
L2tleXdvcmQ+PGtleXdvcmQ+TWFsZTwva2V5d29yZD48a2V5d29yZD5NdXNjbGUgU3RyZW5ndGg8
L2tleXdvcmQ+PGtleXdvcmQ+UHJldmVudGl2ZSBIZWFsdGggQ2FyZTwva2V5d29yZD48a2V5d29y
ZD5RdWFsaXR5IG9mIExpZmU8L2tleXdvcmQ+PGtleXdvcmQ+U3VydmV5czwva2V5d29yZD48a2V5
d29yZD5Vbml0ZWQgU3RhdGVzPC9rZXl3b3JkPjwva2V5d29yZHM+PGRhdGVzPjx5ZWFyPjIwMTQ8
L3llYXI+PC9kYXRlcz48cHViLWxvY2F0aW9uPkJ1cmxpbmd0b24sIE1hc3NhY2h1c2V0dHM8L3B1
Yi1sb2NhdGlvbj48cHVibGlzaGVyPkFjYWRlbWljIFByZXNzIEluYy48L3B1Ymxpc2hlcj48aXNi
bj4wMDkxLTc0MzU8L2lzYm4+PGFjY2Vzc2lvbi1udW0+MTAzODM4NjE2LiBMYW5ndWFnZTogRW5n
bGlzaC4gRW50cnkgRGF0ZTogMjAxNTA1MjIuIFJldmlzaW9uIERhdGU6IDIwMTYxMTE3LiBQdWJs
aWNhdGlvbiBUeXBlOiBqb3VybmFsIGFydGljbGU8L2FjY2Vzc2lvbi1udW0+PHVybHM+PC91cmxz
PjxlbGVjdHJvbmljLXJlc291cmNlLW51bT4xMC4xMDE2L2oueXBtZWQuMjAxNC4wNS4wMTI8L2Vs
ZWN0cm9uaWMtcmVzb3VyY2UtbnVtPjxyZW1vdGUtZGF0YWJhc2UtbmFtZT5jOGg8L3JlbW90ZS1k
YXRhYmFzZS1uYW1lPjxyZW1vdGUtZGF0YWJhc2UtcHJvdmlkZXI+RUJTQ09ob3N0PC9yZW1vdGUt
ZGF0YWJhc2UtcHJvdmlkZXI+PHJlc2VhcmNoLW5vdGVzPklOQ0xfUEhBU0VfMjwvcmVzZWFyY2gt
bm90ZXM+PC9yZWNvcmQ+PC9DaXRlPjwvRW5kTm90ZT4A
</w:fldData>
              </w:fldChar>
            </w:r>
            <w:r w:rsidR="006C6924" w:rsidRPr="00840EA6">
              <w:rPr>
                <w:rFonts w:ascii="Times New Roman" w:eastAsia="Times New Roman" w:hAnsi="Times New Roman" w:cs="Times New Roman"/>
                <w:sz w:val="20"/>
                <w:szCs w:val="20"/>
                <w:lang w:eastAsia="en-AU"/>
              </w:rPr>
              <w:instrText xml:space="preserve"> ADDIN EN.CITE </w:instrText>
            </w:r>
            <w:r w:rsidR="006C6924" w:rsidRPr="00840EA6">
              <w:rPr>
                <w:rFonts w:ascii="Times New Roman" w:eastAsia="Times New Roman" w:hAnsi="Times New Roman" w:cs="Times New Roman"/>
                <w:sz w:val="20"/>
                <w:szCs w:val="20"/>
                <w:lang w:eastAsia="en-AU"/>
              </w:rPr>
              <w:fldChar w:fldCharType="begin">
                <w:fldData xml:space="preserve">PEVuZE5vdGU+PENpdGU+PEF1dGhvcj5LcmFzY2huZXdza2k8L0F1dGhvcj48WWVhcj4yMDE0PC9Z
ZWFyPjxSZWNOdW0+NzI2OTwvUmVjTnVtPjxEaXNwbGF5VGV4dD48c3R5bGUgZmFjZT0ic3VwZXJz
Y3JpcHQiPjE0Nzwvc3R5bGU+PC9EaXNwbGF5VGV4dD48cmVjb3JkPjxyZWMtbnVtYmVyPjcyNjk8
L3JlYy1udW1iZXI+PGZvcmVpZ24ta2V5cz48a2V5IGFwcD0iRU4iIGRiLWlkPSJmNTl3end4MDR3
ZDlyOWV6d3ZtcDJ2YXN3MmY5eHRkcnplZHciIHRpbWVzdGFtcD0iMTU2MDgzOTk4OCI+NzI2OTwv
a2V5PjwvZm9yZWlnbi1rZXlzPjxyZWYtdHlwZSBuYW1lPSJKb3VybmFsIEFydGljbGUiPjE3PC9y
ZWYtdHlwZT48Y29udHJpYnV0b3JzPjxhdXRob3JzPjxhdXRob3I+S3Jhc2NobmV3c2tpLCBKZW5u
aWZlciBMLjwvYXV0aG9yPjxhdXRob3I+U2NpYW1hbm5hLCBDaHJpc3RvcGhlciBOLjwvYXV0aG9y
PjxhdXRob3I+Q2ljY29sbywgSm9zZXBoIFQuPC9hdXRob3I+PGF1dGhvcj5Sb3ZuaWFrLCBMaXph
IFMuPC9hdXRob3I+PGF1dGhvcj5MZWhtYW4sIEVyaWsgQi48L2F1dGhvcj48YXV0aG9yPkNhbmRv
dHRpLCBDYXJvbGluYTwvYXV0aG9yPjxhdXRob3I+QmFsbGVudGluZSwgTm9lbCBILjwvYXV0aG9y
PjwvYXV0aG9ycz48L2NvbnRyaWJ1dG9ycz48YXV0aC1hZGRyZXNzPkRlcGFydG1lbnQgb2YgTWVk
aWNpbmUsIFBlbm4gU3RhdGUgSGVyc2hleSBNZWRpY2FsIENlbnRlciwgNTAwIFVuaXZlcnNpdHkg
RHJpdmUsIEhlcnNoZXksIFBBIDE3MDMzLCBVbml0ZWQgU3RhdGVzOyBEZXBhcnRtZW50IG9mIFB1
YmxpYyBIZWFsdGggU2NpZW5jZXMsIENvbGxlZ2Ugb2YgTWVkaWNpbmUsIFRoZSBQZW5uc3lsdmFu
aWEgU3RhdGUgVW5pdmVyc2l0eSwgNTAwIFVuaXZlcnNpdHkgRHJpdmUsIEhlcnNoZXksIFBBIDE3
MDMzLCBVbml0ZWQgU3RhdGVzLiBFbGVjdHJvbmljIGFkZHJlc3M6IGprcmFzY2huZXdza2lAaG1j
LnBzdS5lZHUuJiN4RDtEZXBhcnRtZW50IG9mIE1lZGljaW5lLCBQZW5uIFN0YXRlIEhlcnNoZXkg
TWVkaWNhbCBDZW50ZXIsIDUwMCBVbml2ZXJzaXR5IERyaXZlLCBIZXJzaGV5LCBQQSAxNzAzMywg
VW5pdGVkIFN0YXRlczsgRGVwYXJ0bWVudCBvZiBQdWJsaWMgSGVhbHRoIFNjaWVuY2VzLCBDb2xs
ZWdlIG9mIE1lZGljaW5lLCBUaGUgUGVubnN5bHZhbmlhIFN0YXRlIFVuaXZlcnNpdHksIDUwMCBV
bml2ZXJzaXR5IERyaXZlLCBIZXJzaGV5LCBQQSAxNzAzMywgVW5pdGVkIFN0YXRlcy4gRWxlY3Ry
b25pYyBhZGRyZXNzOiBjc2NpYW1hbm5hQGhtYy5wc3UuZWR1LiYjeEQ7RGVwYXJ0bWVudCBvZiBC
aW9iZWhhdmlvcmFsIFNjaWVuY2VzLCBUZWFjaGVycyBDb2xsZWdlLCBDb2x1bWJpYSBVbml2ZXJz
aXR5LCA1MjUgV2VzdCAxMjB0aCBTdC4sIE5ldyBZb3JrLCBOWSAxMDAyNywgVW5pdGVkIFN0YXRl
cy4gRWxlY3Ryb25pYyBhZGRyZXNzOiBjaWNjb2xvQHRjLmNvbHVtYmlhLmVkdS4mI3hEO0RlcGFy
dG1lbnQgb2YgTWVkaWNpbmUsIFBlbm4gU3RhdGUgSGVyc2hleSBNZWRpY2FsIENlbnRlciwgNTAw
IFVuaXZlcnNpdHkgRHJpdmUsIEhlcnNoZXksIFBBIDE3MDMzLCBVbml0ZWQgU3RhdGVzOyBEZXBh
cnRtZW50IG9mIFB1YmxpYyBIZWFsdGggU2NpZW5jZXMsIENvbGxlZ2Ugb2YgTWVkaWNpbmUsIFRo
ZSBQZW5uc3lsdmFuaWEgU3RhdGUgVW5pdmVyc2l0eSwgNTAwIFVuaXZlcnNpdHkgRHJpdmUsIEhl
cnNoZXksIFBBIDE3MDMzLCBVbml0ZWQgU3RhdGVzLiBFbGVjdHJvbmljIGFkZHJlc3M6IGxyb3Zu
aWFrQGhtYy5wc3UuZWR1LiYjeEQ7RGVwYXJ0bWVudCBvZiBQdWJsaWMgSGVhbHRoIFNjaWVuY2Vz
LCBDb2xsZWdlIG9mIE1lZGljaW5lLCBUaGUgUGVubnN5bHZhbmlhIFN0YXRlIFVuaXZlcnNpdHks
IDUwMCBVbml2ZXJzaXR5IERyaXZlLCBIZXJzaGV5LCBQQSAxNzAzMywgVW5pdGVkIFN0YXRlcy4g
RWxlY3Ryb25pYyBhZGRyZXNzOiBlbGVobWFuQHBocy5wc3UuZWR1LiYjeEQ7RGVwYXJ0bWVudCBv
ZiBNZWRpY2luZSwgUGVubiBTdGF0ZSBIZXJzaGV5IE1lZGljYWwgQ2VudGVyLCA1MDAgVW5pdmVy
c2l0eSBEcml2ZSwgSGVyc2hleSwgUEEgMTcwMzMsIFVuaXRlZCBTdGF0ZXMuIEVsZWN0cm9uaWMg
YWRkcmVzczogY2NhbmRvdHRpQGhtYy5wc3UuZWR1LiYjeEQ7RGVwYXJ0bWVudCBvZiBNZWRpY2lu
ZSwgUGVubiBTdGF0ZSBIZXJzaGV5IE1lZGljYWwgQ2VudGVyLCA1MDAgVW5pdmVyc2l0eSBEcml2
ZSwgSGVyc2hleSwgUEEgMTcwMzMsIFVuaXRlZCBTdGF0ZXMuIEVsZWN0cm9uaWMgYWRkcmVzczog
bmJhbGxlbnRpbmVAaG1jLnBzdS5lZHUuPC9hdXRoLWFkZHJlc3M+PHRpdGxlcz48dGl0bGU+SXMg
ZXhlcmNpc2UgdXNlZCBhcyBtZWRpY2luZT8gQXNzb2NpYXRpb24gb2YgbWVldGluZyBzdHJlbmd0
aCB0cmFpbmluZyBndWlkZWxpbmVzIGFuZCBmdW5jdGlvbmFsIGxpbWl0YXRpb25zIGFtb25nIG9s
ZGVyIFVTIGFkdWx0czwvdGl0bGU+PHNlY29uZGFyeS10aXRsZT5QcmV2ZW50aXZlIE1lZGljaW5l
PC9zZWNvbmRhcnktdGl0bGU+PC90aXRsZXM+PHBlcmlvZGljYWw+PGZ1bGwtdGl0bGU+UHJldmVu
dGl2ZSBNZWRpY2luZTwvZnVsbC10aXRsZT48L3BlcmlvZGljYWw+PHBhZ2VzPjEtNTwvcGFnZXM+
PHZvbHVtZT42Njwvdm9sdW1lPjxrZXl3b3Jkcz48a2V5d29yZD5FeGVyY2lzZTwva2V5d29yZD48
a2V5d29yZD5QaHlzaWNhbCBGaXRuZXNzIC0tIFBoeXNpb2xvZ3k8L2tleXdvcmQ+PGtleXdvcmQ+
UmVzaXN0YW5jZSBUcmFpbmluZzwva2V5d29yZD48a2V5d29yZD5BZ2VkPC9rZXl3b3JkPjxrZXl3
b3JkPkFnZWQsIDgwIGFuZCBPdmVyPC9rZXl3b3JkPjxrZXl3b3JkPkFnaW5nPC9rZXl3b3JkPjxr
ZXl3b3JkPkNyb3NzIFNlY3Rpb25hbCBTdHVkaWVzPC9rZXl3b3JkPjxrZXl3b3JkPkZlbWFsZTwv
a2V5d29yZD48a2V5d29yZD5IZWFsdGggQmVoYXZpb3I8L2tleXdvcmQ+PGtleXdvcmQ+SHVtYW48
L2tleXdvcmQ+PGtleXdvcmQ+TWFsZTwva2V5d29yZD48a2V5d29yZD5NdXNjbGUgU3RyZW5ndGg8
L2tleXdvcmQ+PGtleXdvcmQ+UHJldmVudGl2ZSBIZWFsdGggQ2FyZTwva2V5d29yZD48a2V5d29y
ZD5RdWFsaXR5IG9mIExpZmU8L2tleXdvcmQ+PGtleXdvcmQ+U3VydmV5czwva2V5d29yZD48a2V5
d29yZD5Vbml0ZWQgU3RhdGVzPC9rZXl3b3JkPjwva2V5d29yZHM+PGRhdGVzPjx5ZWFyPjIwMTQ8
L3llYXI+PC9kYXRlcz48cHViLWxvY2F0aW9uPkJ1cmxpbmd0b24sIE1hc3NhY2h1c2V0dHM8L3B1
Yi1sb2NhdGlvbj48cHVibGlzaGVyPkFjYWRlbWljIFByZXNzIEluYy48L3B1Ymxpc2hlcj48aXNi
bj4wMDkxLTc0MzU8L2lzYm4+PGFjY2Vzc2lvbi1udW0+MTAzODM4NjE2LiBMYW5ndWFnZTogRW5n
bGlzaC4gRW50cnkgRGF0ZTogMjAxNTA1MjIuIFJldmlzaW9uIERhdGU6IDIwMTYxMTE3LiBQdWJs
aWNhdGlvbiBUeXBlOiBqb3VybmFsIGFydGljbGU8L2FjY2Vzc2lvbi1udW0+PHVybHM+PC91cmxz
PjxlbGVjdHJvbmljLXJlc291cmNlLW51bT4xMC4xMDE2L2oueXBtZWQuMjAxNC4wNS4wMTI8L2Vs
ZWN0cm9uaWMtcmVzb3VyY2UtbnVtPjxyZW1vdGUtZGF0YWJhc2UtbmFtZT5jOGg8L3JlbW90ZS1k
YXRhYmFzZS1uYW1lPjxyZW1vdGUtZGF0YWJhc2UtcHJvdmlkZXI+RUJTQ09ob3N0PC9yZW1vdGUt
ZGF0YWJhc2UtcHJvdmlkZXI+PHJlc2VhcmNoLW5vdGVzPklOQ0xfUEhBU0VfMjwvcmVzZWFyY2gt
bm90ZXM+PC9yZWNvcmQ+PC9DaXRlPjwvRW5kTm90ZT4A
</w:fldData>
              </w:fldChar>
            </w:r>
            <w:r w:rsidR="006C6924" w:rsidRPr="00840EA6">
              <w:rPr>
                <w:rFonts w:ascii="Times New Roman" w:eastAsia="Times New Roman" w:hAnsi="Times New Roman" w:cs="Times New Roman"/>
                <w:sz w:val="20"/>
                <w:szCs w:val="20"/>
                <w:lang w:eastAsia="en-AU"/>
              </w:rPr>
              <w:instrText xml:space="preserve"> ADDIN EN.CITE.DATA </w:instrText>
            </w:r>
            <w:r w:rsidR="006C6924" w:rsidRPr="00840EA6">
              <w:rPr>
                <w:rFonts w:ascii="Times New Roman" w:eastAsia="Times New Roman" w:hAnsi="Times New Roman" w:cs="Times New Roman"/>
                <w:sz w:val="20"/>
                <w:szCs w:val="20"/>
                <w:lang w:eastAsia="en-AU"/>
              </w:rPr>
            </w:r>
            <w:r w:rsidR="006C6924"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147</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fldData xml:space="preserve">PEVuZE5vdGU+PENpdGU+PEF1dGhvcj5LcmFzY2huZXdza2k8L0F1dGhvcj48WWVhcj4yMDE2PC9Z
ZWFyPjxSZWNOdW0+NjM5MTwvUmVjTnVtPjxEaXNwbGF5VGV4dD48c3R5bGUgZmFjZT0ic3VwZXJz
Y3JpcHQiPjE0ODwvc3R5bGU+PC9EaXNwbGF5VGV4dD48cmVjb3JkPjxyZWMtbnVtYmVyPjYzOTE8
L3JlYy1udW1iZXI+PGZvcmVpZ24ta2V5cz48a2V5IGFwcD0iRU4iIGRiLWlkPSJmNTl3end4MDR3
ZDlyOWV6d3ZtcDJ2YXN3MmY5eHRkcnplZHciIHRpbWVzdGFtcD0iMTU2MDgzOTk4OCI+NjM5MTwv
a2V5PjwvZm9yZWlnbi1rZXlzPjxyZWYtdHlwZSBuYW1lPSJKb3VybmFsIEFydGljbGUiPjE3PC9y
ZWYtdHlwZT48Y29udHJpYnV0b3JzPjxhdXRob3JzPjxhdXRob3I+S3Jhc2NobmV3c2tpLCBKZW5u
aWZlciBMLjwvYXV0aG9yPjxhdXRob3I+U2NpYW1hbm5hLCBDaHJpc3RvcGhlciBOLjwvYXV0aG9y
PjxhdXRob3I+UG9nZXIsIEplbm5pZmVyIE0uPC9hdXRob3I+PGF1dGhvcj5Sb3ZuaWFrLCBMaXph
IFMuPC9hdXRob3I+PGF1dGhvcj5MZWhtYW4sIEVyaWsgQi48L2F1dGhvcj48YXV0aG9yPkNvb3Bl
ciwgQW1hbmRhIEIuPC9hdXRob3I+PGF1dGhvcj5CYWxsZW50aW5lLCBOb2VsIEguPC9hdXRob3I+
PGF1dGhvcj5DaWNjb2xvLCBKb3NlcGggVC48L2F1dGhvcj48L2F1dGhvcnM+PC9jb250cmlidXRv
cnM+PGF1dGgtYWRkcmVzcz5EZXBhcnRtZW50IG9mIE1lZGljaW5lLCBQZW5uIFN0YXRlIENvbGxl
Z2Ugb2YgTWVkaWNpbmUsIFVuaXRlZCBTdGF0ZXMmI3hEO0RlcGFydG1lbnQgb2YgUHVibGljIEhl
YWx0aCBTY2llbmNlcywgUGVubiBTdGF0ZSBDb2xsZWdlIG9mIE1lZGljaW5lLCBVbml0ZWQgU3Rh
dGVzJiN4RDtEZXBhcnRtZW50IG9mIFN1cmdlcnksIFBlbm4gU3RhdGUgQ29sbGVnZSBvZiBNZWRp
Y2luZSwgVW5pdGVkIFN0YXRlcyYjeEQ7RGVwYXJ0bWVudCBvZiBBcHBsaWVkIFBoeXNpb2xvZ3ks
IENvbHVtYmlhIFVuaXZlcnNpdHksIFVuaXRlZCBTdGF0ZXM8L2F1dGgtYWRkcmVzcz48dGl0bGVz
Pjx0aXRsZT5JcyBzdHJlbmd0aCB0cmFpbmluZyBhc3NvY2lhdGVkIHdpdGggbW9ydGFsaXR5IGJl
bmVmaXRzPyBBIDE1IHllYXIgY29ob3J0IHN0dWR5IG9mIFVTIG9sZGVyIGFkdWx0czwvdGl0bGU+
PHNlY29uZGFyeS10aXRsZT5QcmV2ZW50aXZlIE1lZGljaW5lPC9zZWNvbmRhcnktdGl0bGU+PC90
aXRsZXM+PHBlcmlvZGljYWw+PGZ1bGwtdGl0bGU+UHJldmVudGl2ZSBNZWRpY2luZTwvZnVsbC10
aXRsZT48L3BlcmlvZGljYWw+PHBhZ2VzPjEyMS0xMjc8L3BhZ2VzPjx2b2x1bWU+ODc8L3ZvbHVt
ZT48a2V5d29yZHM+PGtleXdvcmQ+RXhlcmNpc2U8L2tleXdvcmQ+PGtleXdvcmQ+UmVzaXN0YW5j
ZSBUcmFpbmluZyAtLSBNZXRob2RzPC9rZXl3b3JkPjxrZXl3b3JkPk1vcnRhbGl0eTwva2V5d29y
ZD48a2V5d29yZD5NdXNjbGUgU3RyZW5ndGggLS0gUGh5c2lvbG9neTwva2V5d29yZD48a2V5d29y
ZD5IZWFsdGggQmVoYXZpb3I8L2tleXdvcmQ+PGtleXdvcmQ+UHJvc3BlY3RpdmUgU3R1ZGllczwv
a2V5d29yZD48a2V5d29yZD5BZ2VkPC9rZXl3b3JkPjxrZXl3b3JkPkZlbWFsZTwva2V5d29yZD48
a2V5d29yZD5BZ2VkLCA4MCBhbmQgT3Zlcjwva2V5d29yZD48a2V5d29yZD5NYWxlPC9rZXl3b3Jk
PjxrZXl3b3JkPkludGVydmlldyBHdWlkZXM8L2tleXdvcmQ+PGtleXdvcmQ+SHVtYW48L2tleXdv
cmQ+PC9rZXl3b3Jkcz48ZGF0ZXM+PHllYXI+MjAxNjwveWVhcj48L2RhdGVzPjxwdWItbG9jYXRp
b24+QnVybGluZ3RvbiwgTWFzc2FjaHVzZXR0czwvcHViLWxvY2F0aW9uPjxwdWJsaXNoZXI+QWNh
ZGVtaWMgUHJlc3MgSW5jLjwvcHVibGlzaGVyPjxpc2JuPjAwOTEtNzQzNTwvaXNibj48YWNjZXNz
aW9uLW51bT4xMTU1OTU0MzMuIExhbmd1YWdlOiBFbmdsaXNoLiBFbnRyeSBEYXRlOiAyMDE4MDcy
My4gUmV2aXNpb24gRGF0ZTogMjAxODA3MjUuIFB1YmxpY2F0aW9uIFR5cGU6IGpvdXJuYWwgYXJ0
aWNsZS4gSm91cm5hbCBTdWJzZXQ6IEJpb21lZGljYWw8L2FjY2Vzc2lvbi1udW0+PHVybHM+PC91
cmxzPjxlbGVjdHJvbmljLXJlc291cmNlLW51bT4xMC4xMDE2L2oueXBtZWQuMjAxNi4wMi4wMzg8
L2VsZWN0cm9uaWMtcmVzb3VyY2UtbnVtPjxyZW1vdGUtZGF0YWJhc2UtbmFtZT5jOGg8L3JlbW90
ZS1kYXRhYmFzZS1uYW1lPjxyZW1vdGUtZGF0YWJhc2UtcHJvdmlkZXI+RUJTQ09ob3N0PC9yZW1v
dGUtZGF0YWJhc2UtcHJvdmlkZXI+PHJlc2VhcmNoLW5vdGVzPklOQ0xfUEhBU0VfMjwvcmVzZWFy
Y2gtbm90ZXM+PC9yZWNvcmQ+PC9DaXRlPjwvRW5kTm90ZT4A
</w:fldData>
              </w:fldChar>
            </w:r>
            <w:r w:rsidR="006C6924" w:rsidRPr="00840EA6">
              <w:rPr>
                <w:rFonts w:ascii="Times New Roman" w:eastAsia="Times New Roman" w:hAnsi="Times New Roman" w:cs="Times New Roman"/>
                <w:sz w:val="20"/>
                <w:szCs w:val="20"/>
                <w:lang w:eastAsia="en-AU"/>
              </w:rPr>
              <w:instrText xml:space="preserve"> ADDIN EN.CITE </w:instrText>
            </w:r>
            <w:r w:rsidR="006C6924" w:rsidRPr="00840EA6">
              <w:rPr>
                <w:rFonts w:ascii="Times New Roman" w:eastAsia="Times New Roman" w:hAnsi="Times New Roman" w:cs="Times New Roman"/>
                <w:sz w:val="20"/>
                <w:szCs w:val="20"/>
                <w:lang w:eastAsia="en-AU"/>
              </w:rPr>
              <w:fldChar w:fldCharType="begin">
                <w:fldData xml:space="preserve">PEVuZE5vdGU+PENpdGU+PEF1dGhvcj5LcmFzY2huZXdza2k8L0F1dGhvcj48WWVhcj4yMDE2PC9Z
ZWFyPjxSZWNOdW0+NjM5MTwvUmVjTnVtPjxEaXNwbGF5VGV4dD48c3R5bGUgZmFjZT0ic3VwZXJz
Y3JpcHQiPjE0ODwvc3R5bGU+PC9EaXNwbGF5VGV4dD48cmVjb3JkPjxyZWMtbnVtYmVyPjYzOTE8
L3JlYy1udW1iZXI+PGZvcmVpZ24ta2V5cz48a2V5IGFwcD0iRU4iIGRiLWlkPSJmNTl3end4MDR3
ZDlyOWV6d3ZtcDJ2YXN3MmY5eHRkcnplZHciIHRpbWVzdGFtcD0iMTU2MDgzOTk4OCI+NjM5MTwv
a2V5PjwvZm9yZWlnbi1rZXlzPjxyZWYtdHlwZSBuYW1lPSJKb3VybmFsIEFydGljbGUiPjE3PC9y
ZWYtdHlwZT48Y29udHJpYnV0b3JzPjxhdXRob3JzPjxhdXRob3I+S3Jhc2NobmV3c2tpLCBKZW5u
aWZlciBMLjwvYXV0aG9yPjxhdXRob3I+U2NpYW1hbm5hLCBDaHJpc3RvcGhlciBOLjwvYXV0aG9y
PjxhdXRob3I+UG9nZXIsIEplbm5pZmVyIE0uPC9hdXRob3I+PGF1dGhvcj5Sb3ZuaWFrLCBMaXph
IFMuPC9hdXRob3I+PGF1dGhvcj5MZWhtYW4sIEVyaWsgQi48L2F1dGhvcj48YXV0aG9yPkNvb3Bl
ciwgQW1hbmRhIEIuPC9hdXRob3I+PGF1dGhvcj5CYWxsZW50aW5lLCBOb2VsIEguPC9hdXRob3I+
PGF1dGhvcj5DaWNjb2xvLCBKb3NlcGggVC48L2F1dGhvcj48L2F1dGhvcnM+PC9jb250cmlidXRv
cnM+PGF1dGgtYWRkcmVzcz5EZXBhcnRtZW50IG9mIE1lZGljaW5lLCBQZW5uIFN0YXRlIENvbGxl
Z2Ugb2YgTWVkaWNpbmUsIFVuaXRlZCBTdGF0ZXMmI3hEO0RlcGFydG1lbnQgb2YgUHVibGljIEhl
YWx0aCBTY2llbmNlcywgUGVubiBTdGF0ZSBDb2xsZWdlIG9mIE1lZGljaW5lLCBVbml0ZWQgU3Rh
dGVzJiN4RDtEZXBhcnRtZW50IG9mIFN1cmdlcnksIFBlbm4gU3RhdGUgQ29sbGVnZSBvZiBNZWRp
Y2luZSwgVW5pdGVkIFN0YXRlcyYjeEQ7RGVwYXJ0bWVudCBvZiBBcHBsaWVkIFBoeXNpb2xvZ3ks
IENvbHVtYmlhIFVuaXZlcnNpdHksIFVuaXRlZCBTdGF0ZXM8L2F1dGgtYWRkcmVzcz48dGl0bGVz
Pjx0aXRsZT5JcyBzdHJlbmd0aCB0cmFpbmluZyBhc3NvY2lhdGVkIHdpdGggbW9ydGFsaXR5IGJl
bmVmaXRzPyBBIDE1IHllYXIgY29ob3J0IHN0dWR5IG9mIFVTIG9sZGVyIGFkdWx0czwvdGl0bGU+
PHNlY29uZGFyeS10aXRsZT5QcmV2ZW50aXZlIE1lZGljaW5lPC9zZWNvbmRhcnktdGl0bGU+PC90
aXRsZXM+PHBlcmlvZGljYWw+PGZ1bGwtdGl0bGU+UHJldmVudGl2ZSBNZWRpY2luZTwvZnVsbC10
aXRsZT48L3BlcmlvZGljYWw+PHBhZ2VzPjEyMS0xMjc8L3BhZ2VzPjx2b2x1bWU+ODc8L3ZvbHVt
ZT48a2V5d29yZHM+PGtleXdvcmQ+RXhlcmNpc2U8L2tleXdvcmQ+PGtleXdvcmQ+UmVzaXN0YW5j
ZSBUcmFpbmluZyAtLSBNZXRob2RzPC9rZXl3b3JkPjxrZXl3b3JkPk1vcnRhbGl0eTwva2V5d29y
ZD48a2V5d29yZD5NdXNjbGUgU3RyZW5ndGggLS0gUGh5c2lvbG9neTwva2V5d29yZD48a2V5d29y
ZD5IZWFsdGggQmVoYXZpb3I8L2tleXdvcmQ+PGtleXdvcmQ+UHJvc3BlY3RpdmUgU3R1ZGllczwv
a2V5d29yZD48a2V5d29yZD5BZ2VkPC9rZXl3b3JkPjxrZXl3b3JkPkZlbWFsZTwva2V5d29yZD48
a2V5d29yZD5BZ2VkLCA4MCBhbmQgT3Zlcjwva2V5d29yZD48a2V5d29yZD5NYWxlPC9rZXl3b3Jk
PjxrZXl3b3JkPkludGVydmlldyBHdWlkZXM8L2tleXdvcmQ+PGtleXdvcmQ+SHVtYW48L2tleXdv
cmQ+PC9rZXl3b3Jkcz48ZGF0ZXM+PHllYXI+MjAxNjwveWVhcj48L2RhdGVzPjxwdWItbG9jYXRp
b24+QnVybGluZ3RvbiwgTWFzc2FjaHVzZXR0czwvcHViLWxvY2F0aW9uPjxwdWJsaXNoZXI+QWNh
ZGVtaWMgUHJlc3MgSW5jLjwvcHVibGlzaGVyPjxpc2JuPjAwOTEtNzQzNTwvaXNibj48YWNjZXNz
aW9uLW51bT4xMTU1OTU0MzMuIExhbmd1YWdlOiBFbmdsaXNoLiBFbnRyeSBEYXRlOiAyMDE4MDcy
My4gUmV2aXNpb24gRGF0ZTogMjAxODA3MjUuIFB1YmxpY2F0aW9uIFR5cGU6IGpvdXJuYWwgYXJ0
aWNsZS4gSm91cm5hbCBTdWJzZXQ6IEJpb21lZGljYWw8L2FjY2Vzc2lvbi1udW0+PHVybHM+PC91
cmxzPjxlbGVjdHJvbmljLXJlc291cmNlLW51bT4xMC4xMDE2L2oueXBtZWQuMjAxNi4wMi4wMzg8
L2VsZWN0cm9uaWMtcmVzb3VyY2UtbnVtPjxyZW1vdGUtZGF0YWJhc2UtbmFtZT5jOGg8L3JlbW90
ZS1kYXRhYmFzZS1uYW1lPjxyZW1vdGUtZGF0YWJhc2UtcHJvdmlkZXI+RUJTQ09ob3N0PC9yZW1v
dGUtZGF0YWJhc2UtcHJvdmlkZXI+PHJlc2VhcmNoLW5vdGVzPklOQ0xfUEhBU0VfMjwvcmVzZWFy
Y2gtbm90ZXM+PC9yZWNvcmQ+PC9DaXRlPjwvRW5kTm90ZT4A
</w:fldData>
              </w:fldChar>
            </w:r>
            <w:r w:rsidR="006C6924" w:rsidRPr="00840EA6">
              <w:rPr>
                <w:rFonts w:ascii="Times New Roman" w:eastAsia="Times New Roman" w:hAnsi="Times New Roman" w:cs="Times New Roman"/>
                <w:sz w:val="20"/>
                <w:szCs w:val="20"/>
                <w:lang w:eastAsia="en-AU"/>
              </w:rPr>
              <w:instrText xml:space="preserve"> ADDIN EN.CITE.DATA </w:instrText>
            </w:r>
            <w:r w:rsidR="006C6924" w:rsidRPr="00840EA6">
              <w:rPr>
                <w:rFonts w:ascii="Times New Roman" w:eastAsia="Times New Roman" w:hAnsi="Times New Roman" w:cs="Times New Roman"/>
                <w:sz w:val="20"/>
                <w:szCs w:val="20"/>
                <w:lang w:eastAsia="en-AU"/>
              </w:rPr>
            </w:r>
            <w:r w:rsidR="006C6924"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148</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r>
            <w:r w:rsidR="006C6924" w:rsidRPr="00840EA6">
              <w:rPr>
                <w:rFonts w:ascii="Times New Roman" w:eastAsia="Times New Roman" w:hAnsi="Times New Roman" w:cs="Times New Roman"/>
                <w:sz w:val="20"/>
                <w:szCs w:val="20"/>
                <w:lang w:eastAsia="en-AU"/>
              </w:rPr>
              <w:instrText xml:space="preserve"> ADDIN EN.CITE &lt;EndNote&gt;&lt;Cite&gt;&lt;Author&gt;Kruger&lt;/Author&gt;&lt;Year&gt;2006&lt;/Year&gt;&lt;RecNum&gt;24391&lt;/RecNum&gt;&lt;DisplayText&gt;&lt;style face="superscript"&gt;149&lt;/style&gt;&lt;/DisplayText&gt;&lt;record&gt;&lt;rec-number&gt;24391&lt;/rec-number&gt;&lt;foreign-keys&gt;&lt;key app="EN" db-id="f59wzwx04wd9r9ezwvmp2vasw2f9xtdrzedw" timestamp="1560840956"&gt;24391&lt;/key&gt;&lt;/foreign-keys&gt;&lt;ref-type name="Journal Article"&gt;17&lt;/ref-type&gt;&lt;contributors&gt;&lt;authors&gt;&lt;author&gt;Kruger, J.&lt;/author&gt;&lt;author&gt;Carlson, S.&lt;/author&gt;&lt;author&gt;Kohl III, H.&lt;/author&gt;&lt;/authors&gt;&lt;/contributors&gt;&lt;titles&gt;&lt;title&gt;Trends in strength training--United States, 1998-2004&lt;/title&gt;&lt;secondary-title&gt;Journal of the American Medical Association&lt;/secondary-title&gt;&lt;/titles&gt;&lt;periodical&gt;&lt;full-title&gt;Journal of the American Medical Association&lt;/full-title&gt;&lt;/periodical&gt;&lt;pages&gt;1459-1460&lt;/pages&gt;&lt;volume&gt;296&lt;/volume&gt;&lt;number&gt;12&lt;/number&gt;&lt;keywords&gt;&lt;keyword&gt;WEIGHT training&lt;/keyword&gt;&lt;keyword&gt;MUSCLE strength&lt;/keyword&gt;&lt;keyword&gt;ADULTS&lt;/keyword&gt;&lt;keyword&gt;HEALTH&lt;/keyword&gt;&lt;keyword&gt;SURVEYS&lt;/keyword&gt;&lt;keyword&gt;RACE&lt;/keyword&gt;&lt;keyword&gt;ETHNICITY&lt;/keyword&gt;&lt;keyword&gt;PHYSICAL fitness&lt;/keyword&gt;&lt;keyword&gt;EXERCISE&lt;/keyword&gt;&lt;keyword&gt;UNITED States&lt;/keyword&gt;&lt;keyword&gt;CENTERS for Disease Control &amp;amp; Prevention (U.S.)&lt;/keyword&gt;&lt;/keywords&gt;&lt;dates&gt;&lt;year&gt;2006&lt;/year&gt;&lt;/dates&gt;&lt;isbn&gt;00987484&lt;/isbn&gt;&lt;accession-num&gt;22471549&lt;/accession-num&gt;&lt;urls&gt;&lt;/urls&gt;&lt;electronic-resource-num&gt;10.1001/jama.296.12.1459&lt;/electronic-resource-num&gt;&lt;remote-database-name&gt;asn&lt;/remote-database-name&gt;&lt;remote-database-provider&gt;EBSCOhost&lt;/remote-database-provider&gt;&lt;research-notes&gt;INCL_PHASE_2&lt;/research-notes&gt;&lt;/record&gt;&lt;/Cite&gt;&lt;/EndNote&gt;</w:instrText>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149</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r>
            <w:r w:rsidR="006C6924" w:rsidRPr="00840EA6">
              <w:rPr>
                <w:rFonts w:ascii="Times New Roman" w:eastAsia="Times New Roman" w:hAnsi="Times New Roman" w:cs="Times New Roman"/>
                <w:sz w:val="20"/>
                <w:szCs w:val="20"/>
                <w:lang w:eastAsia="en-AU"/>
              </w:rPr>
              <w:instrText xml:space="preserve"> ADDIN EN.CITE &lt;EndNote&gt;&lt;Cite&gt;&lt;Author&gt;Kruger&lt;/Author&gt;&lt;Year&gt;2007&lt;/Year&gt;&lt;RecNum&gt;65029&lt;/RecNum&gt;&lt;DisplayText&gt;&lt;style face="superscript"&gt;150&lt;/style&gt;&lt;/DisplayText&gt;&lt;record&gt;&lt;rec-number&gt;65029&lt;/rec-number&gt;&lt;foreign-keys&gt;&lt;key app="EN" db-id="f59wzwx04wd9r9ezwvmp2vasw2f9xtdrzedw" timestamp="1560903245"&gt;65029&lt;/key&gt;&lt;/foreign-keys&gt;&lt;ref-type name="Journal Article"&gt;17&lt;/ref-type&gt;&lt;contributors&gt;&lt;authors&gt;&lt;author&gt;Kruger, J.&lt;/author&gt;&lt;author&gt;Carlson, S. A.&lt;/author&gt;&lt;author&gt;Buchner, D.&lt;/author&gt;&lt;/authors&gt;&lt;/contributors&gt;&lt;auth-address&gt;Physical Activity and Health Branch, Division of Nutrition and Physical Activity, Centers for Disease Control and Prevention, Mailstop K-46, 4770 Buford Hwy NE, Atlanta, GA 30341, United States&amp;#xD;Physical Activity and Health Branch, Division of Nutrition and Physical Activity, Centers for Disease Control and Prevention, Atlanta, GA, United States&lt;/auth-address&gt;&lt;titles&gt;&lt;title&gt;How active are older Americans?&lt;/title&gt;&lt;secondary-title&gt;Preventing Chronic Disease&lt;/secondary-title&gt;&lt;/titles&gt;&lt;periodical&gt;&lt;full-title&gt;Preventing Chronic Disease&lt;/full-title&gt;&lt;/periodical&gt;&lt;volume&gt;4&lt;/volume&gt;&lt;number&gt;3&lt;/number&gt;&lt;dates&gt;&lt;year&gt;2007&lt;/year&gt;&lt;/dates&gt;&lt;urls&gt;&lt;/urls&gt;&lt;custom7&gt;94&lt;/custom7&gt;&lt;remote-database-name&gt;Scopus&lt;/remote-database-name&gt;&lt;remote-database-provider&gt;_SCOPUS&lt;/remote-database-provider&gt;&lt;research-notes&gt;INCL_PHASE_2&lt;/research-notes&gt;&lt;/record&gt;&lt;/Cite&gt;&lt;/EndNote&gt;</w:instrText>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150</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fldData xml:space="preserve">PEVuZE5vdGU+PENpdGU+PEF1dGhvcj5LcnVnZXI8L0F1dGhvcj48WWVhcj4yMDA5PC9ZZWFyPjxS
ZWNOdW0+MTEyNDc8L1JlY051bT48RGlzcGxheVRleHQ+PHN0eWxlIGZhY2U9InN1cGVyc2NyaXB0
Ij4xNTE8L3N0eWxlPjwvRGlzcGxheVRleHQ+PHJlY29yZD48cmVjLW51bWJlcj4xMTI0NzwvcmVj
LW51bWJlcj48Zm9yZWlnbi1rZXlzPjxrZXkgYXBwPSJFTiIgZGItaWQ9ImY1OXd6d3gwNHdkOXI5
ZXp3dm1wMnZhc3cyZjl4dGRyemVkdyIgdGltZXN0YW1wPSIxNTYwODM5OTkwIj4xMTI0Nzwva2V5
PjwvZm9yZWlnbi1rZXlzPjxyZWYtdHlwZSBuYW1lPSJKb3VybmFsIEFydGljbGUiPjE3PC9yZWYt
dHlwZT48Y29udHJpYnV0b3JzPjxhdXRob3JzPjxhdXRob3I+S3J1Z2VyLCBKLjwvYXV0aG9yPjxh
dXRob3I+SGFtLCBTLiBBLjwvYXV0aG9yPjxhdXRob3I+UHJvaGFza2EsIFQuIFIuPC9hdXRob3I+
PGF1dGhvcj5LcnVnZXIsIEp1ZHk8L2F1dGhvcj48YXV0aG9yPkhhbSwgU2FuZHJhIEEuPC9hdXRo
b3I+PGF1dGhvcj5Qcm9oYXNrYSwgVGhvbWFzIFIuPC9hdXRob3I+PC9hdXRob3JzPjwvY29udHJp
YnV0b3JzPjxhdXRoLWFkZHJlc3M+RGl2aXNpb24gb2YgTnV0cml0aW9uIGFuZCBQaHlzaWNhbCBB
Y3Rpdml0eSwgQ2VudGVycyBmb3IgRGlzZWFzZSBDb250cm9sIGFuZCBQcmV2ZW50aW9uLCA0Nzcw
IEJ1Zm9yZCBId3kgTkUsIE1haWwgU3RvcCBLLTQ2LCBBdGxhbnRhLCBHQSAzMDM0MS0zNzE3LCBV
U0EmI3hEO0RpdmlzaW9uIG9mIE51dHJpdGlvbiBhbmQgUGh5c2ljYWwgQWN0aXZpdHksIENlbnRl
cnMgZm9yIERpc2Vhc2UgQ29udHJvbCBhbmQgUHJldmVudGlvbiwgNDc3MCBCdWZvcmQgSHd5IE5F
LCBNYWlsIFN0b3AgSy00NiwgQXRsYW50YSwgR0EgMzAzNDEtMzcxNywgVVNBLiBlemswQGNkYy5n
b3Y8L2F1dGgtYWRkcmVzcz48dGl0bGVzPjx0aXRsZT5CZWhhdmlvcmFsIHJpc2sgZmFjdG9ycyBh
c3NvY2lhdGVkIHdpdGggb3ZlcndlaWdodCBhbmQgb2Jlc2l0eSBhbW9uZyBvbGRlciBhZHVsdHM6
IFRoZSAyMDA1IG5hdGlvbmFsIGhlYWx0aCBpbnRlcnZpZXcgc3VydmV5PC90aXRsZT48c2Vjb25k
YXJ5LXRpdGxlPlByZXZlbnRpbmcgQ2hyb25pYyBEaXNlYXNlPC9zZWNvbmRhcnktdGl0bGU+PC90
aXRsZXM+PHBlcmlvZGljYWw+PGZ1bGwtdGl0bGU+UHJldmVudGluZyBDaHJvbmljIERpc2Vhc2U8
L2Z1bGwtdGl0bGU+PC9wZXJpb2RpY2FsPjxwYWdlcz4xLTE3PC9wYWdlcz48dm9sdW1lPjY8L3Zv
bHVtZT48bnVtYmVyPjE8L251bWJlcj48a2V5d29yZHM+PGtleXdvcmQ+SGVhbHRoIEJlaGF2aW9y
PC9rZXl3b3JkPjxrZXl3b3JkPk9iZXNpdHk8L2tleXdvcmQ+PGtleXdvcmQ+QWdlZDwva2V5d29y
ZD48a2V5d29yZD5GZW1hbGU8L2tleXdvcmQ+PGtleXdvcmQ+SW50ZXJ2aWV3IEd1aWRlczwva2V5
d29yZD48a2V5d29yZD5NYWxlPC9rZXl3b3JkPjxrZXl3b3JkPk1pZGRsZSBBZ2U8L2tleXdvcmQ+
PGtleXdvcmQ+UmlzayBGYWN0b3JzPC9rZXl3b3JkPjxrZXl3b3JkPlN1cnZleXM8L2tleXdvcmQ+
PGtleXdvcmQ+SHVtYW48L2tleXdvcmQ+PC9rZXl3b3Jkcz48ZGF0ZXM+PHllYXI+MjAwOTwveWVh
cj48L2RhdGVzPjxwdWItbG9jYXRpb24+QXRsYW50YSwgR2VvcmdpYTwvcHViLWxvY2F0aW9uPjxw
dWJsaXNoZXI+TmF0aW9uYWwgQ2VudGVyIGZvciBDaHJvbmljIERpc2Vhc2UgUHJldmVudGlvbiAm
YW1wOyBIZWFsdGggUHJvbW90aW9uPC9wdWJsaXNoZXI+PGlzYm4+MTU0NS0xMTUxPC9pc2JuPjxh
Y2Nlc3Npb24tbnVtPjEwNTYxOTQwNi4gTGFuZ3VhZ2U6IEVuZ2xpc2guIEVudHJ5IERhdGU6IDIw
MDkwMjEzLiBSZXZpc2lvbiBEYXRlOiAyMDE2MDMyMC4gUHVibGljYXRpb24gVHlwZTogam91cm5h
bCBhcnRpY2xlPC9hY2Nlc3Npb24tbnVtPjx1cmxzPjwvdXJscz48cmVtb3RlLWRhdGFiYXNlLW5h
bWU+YzhoPC9yZW1vdGUtZGF0YWJhc2UtbmFtZT48cmVtb3RlLWRhdGFiYXNlLXByb3ZpZGVyPkVC
U0NPaG9zdDwvcmVtb3RlLWRhdGFiYXNlLXByb3ZpZGVyPjxyZXNlYXJjaC1ub3Rlcz5JTkNMX1BI
QVNFXzI8L3Jlc2VhcmNoLW5vdGVzPjwvcmVjb3JkPjwvQ2l0ZT48L0VuZE5vdGU+
</w:fldData>
              </w:fldChar>
            </w:r>
            <w:r w:rsidR="006C6924" w:rsidRPr="00840EA6">
              <w:rPr>
                <w:rFonts w:ascii="Times New Roman" w:eastAsia="Times New Roman" w:hAnsi="Times New Roman" w:cs="Times New Roman"/>
                <w:sz w:val="20"/>
                <w:szCs w:val="20"/>
                <w:lang w:eastAsia="en-AU"/>
              </w:rPr>
              <w:instrText xml:space="preserve"> ADDIN EN.CITE </w:instrText>
            </w:r>
            <w:r w:rsidR="006C6924" w:rsidRPr="00840EA6">
              <w:rPr>
                <w:rFonts w:ascii="Times New Roman" w:eastAsia="Times New Roman" w:hAnsi="Times New Roman" w:cs="Times New Roman"/>
                <w:sz w:val="20"/>
                <w:szCs w:val="20"/>
                <w:lang w:eastAsia="en-AU"/>
              </w:rPr>
              <w:fldChar w:fldCharType="begin">
                <w:fldData xml:space="preserve">PEVuZE5vdGU+PENpdGU+PEF1dGhvcj5LcnVnZXI8L0F1dGhvcj48WWVhcj4yMDA5PC9ZZWFyPjxS
ZWNOdW0+MTEyNDc8L1JlY051bT48RGlzcGxheVRleHQ+PHN0eWxlIGZhY2U9InN1cGVyc2NyaXB0
Ij4xNTE8L3N0eWxlPjwvRGlzcGxheVRleHQ+PHJlY29yZD48cmVjLW51bWJlcj4xMTI0NzwvcmVj
LW51bWJlcj48Zm9yZWlnbi1rZXlzPjxrZXkgYXBwPSJFTiIgZGItaWQ9ImY1OXd6d3gwNHdkOXI5
ZXp3dm1wMnZhc3cyZjl4dGRyemVkdyIgdGltZXN0YW1wPSIxNTYwODM5OTkwIj4xMTI0Nzwva2V5
PjwvZm9yZWlnbi1rZXlzPjxyZWYtdHlwZSBuYW1lPSJKb3VybmFsIEFydGljbGUiPjE3PC9yZWYt
dHlwZT48Y29udHJpYnV0b3JzPjxhdXRob3JzPjxhdXRob3I+S3J1Z2VyLCBKLjwvYXV0aG9yPjxh
dXRob3I+SGFtLCBTLiBBLjwvYXV0aG9yPjxhdXRob3I+UHJvaGFza2EsIFQuIFIuPC9hdXRob3I+
PGF1dGhvcj5LcnVnZXIsIEp1ZHk8L2F1dGhvcj48YXV0aG9yPkhhbSwgU2FuZHJhIEEuPC9hdXRo
b3I+PGF1dGhvcj5Qcm9oYXNrYSwgVGhvbWFzIFIuPC9hdXRob3I+PC9hdXRob3JzPjwvY29udHJp
YnV0b3JzPjxhdXRoLWFkZHJlc3M+RGl2aXNpb24gb2YgTnV0cml0aW9uIGFuZCBQaHlzaWNhbCBB
Y3Rpdml0eSwgQ2VudGVycyBmb3IgRGlzZWFzZSBDb250cm9sIGFuZCBQcmV2ZW50aW9uLCA0Nzcw
IEJ1Zm9yZCBId3kgTkUsIE1haWwgU3RvcCBLLTQ2LCBBdGxhbnRhLCBHQSAzMDM0MS0zNzE3LCBV
U0EmI3hEO0RpdmlzaW9uIG9mIE51dHJpdGlvbiBhbmQgUGh5c2ljYWwgQWN0aXZpdHksIENlbnRl
cnMgZm9yIERpc2Vhc2UgQ29udHJvbCBhbmQgUHJldmVudGlvbiwgNDc3MCBCdWZvcmQgSHd5IE5F
LCBNYWlsIFN0b3AgSy00NiwgQXRsYW50YSwgR0EgMzAzNDEtMzcxNywgVVNBLiBlemswQGNkYy5n
b3Y8L2F1dGgtYWRkcmVzcz48dGl0bGVzPjx0aXRsZT5CZWhhdmlvcmFsIHJpc2sgZmFjdG9ycyBh
c3NvY2lhdGVkIHdpdGggb3ZlcndlaWdodCBhbmQgb2Jlc2l0eSBhbW9uZyBvbGRlciBhZHVsdHM6
IFRoZSAyMDA1IG5hdGlvbmFsIGhlYWx0aCBpbnRlcnZpZXcgc3VydmV5PC90aXRsZT48c2Vjb25k
YXJ5LXRpdGxlPlByZXZlbnRpbmcgQ2hyb25pYyBEaXNlYXNlPC9zZWNvbmRhcnktdGl0bGU+PC90
aXRsZXM+PHBlcmlvZGljYWw+PGZ1bGwtdGl0bGU+UHJldmVudGluZyBDaHJvbmljIERpc2Vhc2U8
L2Z1bGwtdGl0bGU+PC9wZXJpb2RpY2FsPjxwYWdlcz4xLTE3PC9wYWdlcz48dm9sdW1lPjY8L3Zv
bHVtZT48bnVtYmVyPjE8L251bWJlcj48a2V5d29yZHM+PGtleXdvcmQ+SGVhbHRoIEJlaGF2aW9y
PC9rZXl3b3JkPjxrZXl3b3JkPk9iZXNpdHk8L2tleXdvcmQ+PGtleXdvcmQ+QWdlZDwva2V5d29y
ZD48a2V5d29yZD5GZW1hbGU8L2tleXdvcmQ+PGtleXdvcmQ+SW50ZXJ2aWV3IEd1aWRlczwva2V5
d29yZD48a2V5d29yZD5NYWxlPC9rZXl3b3JkPjxrZXl3b3JkPk1pZGRsZSBBZ2U8L2tleXdvcmQ+
PGtleXdvcmQ+UmlzayBGYWN0b3JzPC9rZXl3b3JkPjxrZXl3b3JkPlN1cnZleXM8L2tleXdvcmQ+
PGtleXdvcmQ+SHVtYW48L2tleXdvcmQ+PC9rZXl3b3Jkcz48ZGF0ZXM+PHllYXI+MjAwOTwveWVh
cj48L2RhdGVzPjxwdWItbG9jYXRpb24+QXRsYW50YSwgR2VvcmdpYTwvcHViLWxvY2F0aW9uPjxw
dWJsaXNoZXI+TmF0aW9uYWwgQ2VudGVyIGZvciBDaHJvbmljIERpc2Vhc2UgUHJldmVudGlvbiAm
YW1wOyBIZWFsdGggUHJvbW90aW9uPC9wdWJsaXNoZXI+PGlzYm4+MTU0NS0xMTUxPC9pc2JuPjxh
Y2Nlc3Npb24tbnVtPjEwNTYxOTQwNi4gTGFuZ3VhZ2U6IEVuZ2xpc2guIEVudHJ5IERhdGU6IDIw
MDkwMjEzLiBSZXZpc2lvbiBEYXRlOiAyMDE2MDMyMC4gUHVibGljYXRpb24gVHlwZTogam91cm5h
bCBhcnRpY2xlPC9hY2Nlc3Npb24tbnVtPjx1cmxzPjwvdXJscz48cmVtb3RlLWRhdGFiYXNlLW5h
bWU+YzhoPC9yZW1vdGUtZGF0YWJhc2UtbmFtZT48cmVtb3RlLWRhdGFiYXNlLXByb3ZpZGVyPkVC
U0NPaG9zdDwvcmVtb3RlLWRhdGFiYXNlLXByb3ZpZGVyPjxyZXNlYXJjaC1ub3Rlcz5JTkNMX1BI
QVNFXzI8L3Jlc2VhcmNoLW5vdGVzPjwvcmVjb3JkPjwvQ2l0ZT48L0VuZE5vdGU+
</w:fldData>
              </w:fldChar>
            </w:r>
            <w:r w:rsidR="006C6924" w:rsidRPr="00840EA6">
              <w:rPr>
                <w:rFonts w:ascii="Times New Roman" w:eastAsia="Times New Roman" w:hAnsi="Times New Roman" w:cs="Times New Roman"/>
                <w:sz w:val="20"/>
                <w:szCs w:val="20"/>
                <w:lang w:eastAsia="en-AU"/>
              </w:rPr>
              <w:instrText xml:space="preserve"> ADDIN EN.CITE.DATA </w:instrText>
            </w:r>
            <w:r w:rsidR="006C6924" w:rsidRPr="00840EA6">
              <w:rPr>
                <w:rFonts w:ascii="Times New Roman" w:eastAsia="Times New Roman" w:hAnsi="Times New Roman" w:cs="Times New Roman"/>
                <w:sz w:val="20"/>
                <w:szCs w:val="20"/>
                <w:lang w:eastAsia="en-AU"/>
              </w:rPr>
            </w:r>
            <w:r w:rsidR="006C6924"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151</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fldData xml:space="preserve">PEVuZE5vdGU+PENpdGU+PEF1dGhvcj5NdXJwaHk8L0F1dGhvcj48WWVhcj4yMDE3PC9ZZWFyPjxS
ZWNOdW0+NTM5NjwvUmVjTnVtPjxEaXNwbGF5VGV4dD48c3R5bGUgZmFjZT0ic3VwZXJzY3JpcHQi
PjE1Mjwvc3R5bGU+PC9EaXNwbGF5VGV4dD48cmVjb3JkPjxyZWMtbnVtYmVyPjUzOTY8L3JlYy1u
dW1iZXI+PGZvcmVpZ24ta2V5cz48a2V5IGFwcD0iRU4iIGRiLWlkPSJmNTl3end4MDR3ZDlyOWV6
d3ZtcDJ2YXN3MmY5eHRkcnplZHciIHRpbWVzdGFtcD0iMTU2MDgzOTk4NyI+NTM5Njwva2V5Pjwv
Zm9yZWlnbi1rZXlzPjxyZWYtdHlwZSBuYW1lPSJKb3VybmFsIEFydGljbGUiPjE3PC9yZWYtdHlw
ZT48Y29udHJpYnV0b3JzPjxhdXRob3JzPjxhdXRob3I+TXVycGh5LCBMb3Vpc2UgQi48L2F1dGhv
cj48YXV0aG9yPkhvb3RtYW4sIEplbm5pZmVyIE0uPC9hdXRob3I+PGF1dGhvcj5Cb3JpbmcsIE1p
Y2hhZWwgQS48L2F1dGhvcj48YXV0aG9yPkNhcmxzb24sIFN1c2FuIEEuPC9hdXRob3I+PGF1dGhv
cj5RaW4sIEppbjwvYXV0aG9yPjxhdXRob3I+QmFyYm91ciwgS2FtaWwgRS48L2F1dGhvcj48YXV0
aG9yPkJyYWR5LCBUZXJlc2EgSi48L2F1dGhvcj48YXV0aG9yPkhlbG1pY2ssIENoYXJsZXMgRy48
L2F1dGhvcj48L2F1dGhvcnM+PC9jb250cmlidXRvcnM+PGF1dGgtYWRkcmVzcz5BcnRocml0aXMg
UHJvZ3JhbSwgRGl2aXNpb24gb2YgUG9wdWxhdGlvbiBIZWFsdGgsIE5hdGlvbmFsIENlbnRlciBm
b3IgQ2hyb25pYyBEaXNlYXNlIFByZXZlbnRpb24gYW5kIEhlYWx0aCBQcm9tb3Rpb24sIENlbnRl
cnMgZm9yIERpc2Vhc2UgQ29udHJvbCBhbmQgUHJldmVudGlvbiwgQXRsYW50YSwgR2VvcmdpYSYj
eEQ7Q3V0dGluZyBFZGdlIFRlY2hub2xvZ2llcyBhbmQgU29sdXRpb25zLCBNZXNhLCBBcml6b25h
JiN4RDtQaHlzaWNhbCBBY3Rpdml0eSBhbmQgSGVhbHRoIEJyYW5jaCwgRGl2aXNpb24gb2YgTnV0
cml0aW9uLCBQaHlzaWNhbCBBY3Rpdml0eSwgYW5kIE9iZXNpdHksIE5hdGlvbmFsIENlbnRlciBm
b3IgQ2hyb25pYyBEaXNlYXNlIFByZXZlbnRpb24gYW5kIEhlYWx0aCBQcm9tb3Rpb24sIENlbnRl
cnMgZm9yIERpc2Vhc2UgQ29udHJvbCBhbmQgUHJldmVudGlvbiwgQXRsYW50YSwgR2VvcmdpYSYj
eEQ7RXBpZGVtaW9sb2d5IGFuZCBBcHBsaWVkIFJlc2VhcmNoIEJyYW5jaCwgRGl2aXNpb24gb2Yg
Q2FuY2VyIFByZXZlbnRpb24gYW5kIENvbnRyb2wsIE5hdGlvbmFsIENlbnRlciBmb3IgQ2hyb25p
YyBEaXNlYXNlIFByZXZlbnRpb24gYW5kIEhlYWx0aCBQcm9tb3Rpb24sIENlbnRlcnMgZm9yIERp
c2Vhc2UgQ29udHJvbCBhbmQgUHJldmVudGlvbiwgQXRsYW50YSwgR2VvcmdpYTwvYXV0aC1hZGRy
ZXNzPjx0aXRsZXM+PHRpdGxlPkxlaXN1cmUgdGltZSBwaHlzaWNhbCBhY3Rpdml0eSBhbW9uZyBV
LlMuIGFkdWx0cyB3aXRoIGFydGhyaXRpcywgMjAwOC0yMDE1PC90aXRsZT48c2Vjb25kYXJ5LXRp
dGxlPkFtZXJpY2FuIEpvdXJuYWwgb2YgUHJldmVudGl2ZSBNZWRpY2luZTwvc2Vjb25kYXJ5LXRp
dGxlPjwvdGl0bGVzPjxwZXJpb2RpY2FsPjxmdWxsLXRpdGxlPkFtZXJpY2FuIEpvdXJuYWwgb2Yg
UHJldmVudGl2ZSBNZWRpY2luZTwvZnVsbC10aXRsZT48L3BlcmlvZGljYWw+PHBhZ2VzPjM0NS0z
NTQ8L3BhZ2VzPjx2b2x1bWU+NTM8L3ZvbHVtZT48bnVtYmVyPjM8L251bWJlcj48a2V5d29yZHM+
PGtleXdvcmQ+QXJ0aHJpdGlzIC0tIFByZXZlbnRpb24gYW5kIENvbnRyb2w8L2tleXdvcmQ+PGtl
eXdvcmQ+U3RyZXNzLCBQc3ljaG9sb2dpY2FsIC0tIFBzeWNob3NvY2lhbCBGYWN0b3JzPC9rZXl3
b3JkPjxrZXl3b3JkPkVkdWNhdGlvbmFsIFN0YXR1czwva2V5d29yZD48a2V5d29yZD5FeGVyY2lz
ZSAtLSBQc3ljaG9zb2NpYWwgRmFjdG9yczwva2V5d29yZD48a2V5d29yZD5MZWlzdXJlIEFjdGl2
aXRpZXMgLS0gUHN5Y2hvc29jaWFsIEZhY3RvcnM8L2tleXdvcmQ+PGtleXdvcmQ+TWFsZTwva2V5
d29yZD48a2V5d29yZD5Vbml0ZWQgU3RhdGVzPC9rZXl3b3JkPjxrZXl3b3JkPlBhaW4gLS0gUHN5
Y2hvc29jaWFsIEZhY3RvcnM8L2tleXdvcmQ+PGtleXdvcmQ+UHJhY3RpY2UgR3VpZGVsaW5lczwv
a2V5d29yZD48a2V5d29yZD5BZ2UgRmFjdG9yczwva2V5d29yZD48a2V5d29yZD5NaWRkbGUgQWdl
PC9rZXl3b3JkPjxrZXl3b3JkPlBhaW4gLS0gRXRpb2xvZ3k8L2tleXdvcmQ+PGtleXdvcmQ+SHVt
YW48L2tleXdvcmQ+PGtleXdvcmQ+U3RyZXNzLCBQc3ljaG9sb2dpY2FsIC0tIEV0aW9sb2d5PC9r
ZXl3b3JkPjxrZXl3b3JkPkFkdWx0PC9rZXl3b3JkPjxrZXl3b3JkPlN1cnZleXM8L2tleXdvcmQ+
PGtleXdvcmQ+RmVtYWxlPC9rZXl3b3JkPjxrZXl3b3JkPllvdW5nIEFkdWx0PC9rZXl3b3JkPjxr
ZXl3b3JkPkFnZWQ8L2tleXdvcmQ+PGtleXdvcmQ+QXJ0aHJpdGlzIC0tIFBzeWNob3NvY2lhbCBG
YWN0b3JzPC9rZXl3b3JkPjxrZXl3b3JkPkFydGhyaXRpcyAtLSBDb21wbGljYXRpb25zPC9rZXl3
b3JkPjxrZXl3b3JkPlNlbGYgUmVwb3J0PC9rZXl3b3JkPjxrZXl3b3JkPlZhbGlkYXRpb24gU3R1
ZGllczwva2V5d29yZD48a2V5d29yZD5Db21wYXJhdGl2ZSBTdHVkaWVzPC9rZXl3b3JkPjxrZXl3
b3JkPkV2YWx1YXRpb24gUmVzZWFyY2g8L2tleXdvcmQ+PGtleXdvcmQ+TXVsdGljZW50ZXIgU3R1
ZGllczwva2V5d29yZD48L2tleXdvcmRzPjxkYXRlcz48eWVhcj4yMDE3PC95ZWFyPjwvZGF0ZXM+
PHB1Yi1sb2NhdGlvbj5OZXcgWW9yaywgTmV3IFlvcms8L3B1Yi1sb2NhdGlvbj48cHVibGlzaGVy
PkVsc2V2aWVyIEIuVi48L3B1Ymxpc2hlcj48aXNibj4wNzQ5LTM3OTc8L2lzYm4+PGFjY2Vzc2lv
bi1udW0+MTI0NTI3MzQ4LiBMYW5ndWFnZTogRW5nbGlzaC4gRW50cnkgRGF0ZTogMjAxODA3MTku
IFJldmlzaW9uIERhdGU6IDIwMTgwNzI3LiBQdWJsaWNhdGlvbiBUeXBlOiBqb3VybmFsIGFydGlj
bGU8L2FjY2Vzc2lvbi1udW0+PHVybHM+PC91cmxzPjxlbGVjdHJvbmljLXJlc291cmNlLW51bT4x
MC4xMDE2L2ouYW1lcHJlLjIwMTcuMDMuMDE3PC9lbGVjdHJvbmljLXJlc291cmNlLW51bT48cmVt
b3RlLWRhdGFiYXNlLW5hbWU+YzhoPC9yZW1vdGUtZGF0YWJhc2UtbmFtZT48cmVtb3RlLWRhdGFi
YXNlLXByb3ZpZGVyPkVCU0NPaG9zdDwvcmVtb3RlLWRhdGFiYXNlLXByb3ZpZGVyPjxyZXNlYXJj
aC1ub3Rlcz5JTkNMX1BIQVNFXzI8L3Jlc2VhcmNoLW5vdGVzPjwvcmVjb3JkPjwvQ2l0ZT48L0Vu
ZE5vdGU+AG==
</w:fldData>
              </w:fldChar>
            </w:r>
            <w:r w:rsidR="006C6924" w:rsidRPr="00840EA6">
              <w:rPr>
                <w:rFonts w:ascii="Times New Roman" w:eastAsia="Times New Roman" w:hAnsi="Times New Roman" w:cs="Times New Roman"/>
                <w:sz w:val="20"/>
                <w:szCs w:val="20"/>
                <w:lang w:eastAsia="en-AU"/>
              </w:rPr>
              <w:instrText xml:space="preserve"> ADDIN EN.CITE </w:instrText>
            </w:r>
            <w:r w:rsidR="006C6924" w:rsidRPr="00840EA6">
              <w:rPr>
                <w:rFonts w:ascii="Times New Roman" w:eastAsia="Times New Roman" w:hAnsi="Times New Roman" w:cs="Times New Roman"/>
                <w:sz w:val="20"/>
                <w:szCs w:val="20"/>
                <w:lang w:eastAsia="en-AU"/>
              </w:rPr>
              <w:fldChar w:fldCharType="begin">
                <w:fldData xml:space="preserve">PEVuZE5vdGU+PENpdGU+PEF1dGhvcj5NdXJwaHk8L0F1dGhvcj48WWVhcj4yMDE3PC9ZZWFyPjxS
ZWNOdW0+NTM5NjwvUmVjTnVtPjxEaXNwbGF5VGV4dD48c3R5bGUgZmFjZT0ic3VwZXJzY3JpcHQi
PjE1Mjwvc3R5bGU+PC9EaXNwbGF5VGV4dD48cmVjb3JkPjxyZWMtbnVtYmVyPjUzOTY8L3JlYy1u
dW1iZXI+PGZvcmVpZ24ta2V5cz48a2V5IGFwcD0iRU4iIGRiLWlkPSJmNTl3end4MDR3ZDlyOWV6
d3ZtcDJ2YXN3MmY5eHRkcnplZHciIHRpbWVzdGFtcD0iMTU2MDgzOTk4NyI+NTM5Njwva2V5Pjwv
Zm9yZWlnbi1rZXlzPjxyZWYtdHlwZSBuYW1lPSJKb3VybmFsIEFydGljbGUiPjE3PC9yZWYtdHlw
ZT48Y29udHJpYnV0b3JzPjxhdXRob3JzPjxhdXRob3I+TXVycGh5LCBMb3Vpc2UgQi48L2F1dGhv
cj48YXV0aG9yPkhvb3RtYW4sIEplbm5pZmVyIE0uPC9hdXRob3I+PGF1dGhvcj5Cb3JpbmcsIE1p
Y2hhZWwgQS48L2F1dGhvcj48YXV0aG9yPkNhcmxzb24sIFN1c2FuIEEuPC9hdXRob3I+PGF1dGhv
cj5RaW4sIEppbjwvYXV0aG9yPjxhdXRob3I+QmFyYm91ciwgS2FtaWwgRS48L2F1dGhvcj48YXV0
aG9yPkJyYWR5LCBUZXJlc2EgSi48L2F1dGhvcj48YXV0aG9yPkhlbG1pY2ssIENoYXJsZXMgRy48
L2F1dGhvcj48L2F1dGhvcnM+PC9jb250cmlidXRvcnM+PGF1dGgtYWRkcmVzcz5BcnRocml0aXMg
UHJvZ3JhbSwgRGl2aXNpb24gb2YgUG9wdWxhdGlvbiBIZWFsdGgsIE5hdGlvbmFsIENlbnRlciBm
b3IgQ2hyb25pYyBEaXNlYXNlIFByZXZlbnRpb24gYW5kIEhlYWx0aCBQcm9tb3Rpb24sIENlbnRl
cnMgZm9yIERpc2Vhc2UgQ29udHJvbCBhbmQgUHJldmVudGlvbiwgQXRsYW50YSwgR2VvcmdpYSYj
eEQ7Q3V0dGluZyBFZGdlIFRlY2hub2xvZ2llcyBhbmQgU29sdXRpb25zLCBNZXNhLCBBcml6b25h
JiN4RDtQaHlzaWNhbCBBY3Rpdml0eSBhbmQgSGVhbHRoIEJyYW5jaCwgRGl2aXNpb24gb2YgTnV0
cml0aW9uLCBQaHlzaWNhbCBBY3Rpdml0eSwgYW5kIE9iZXNpdHksIE5hdGlvbmFsIENlbnRlciBm
b3IgQ2hyb25pYyBEaXNlYXNlIFByZXZlbnRpb24gYW5kIEhlYWx0aCBQcm9tb3Rpb24sIENlbnRl
cnMgZm9yIERpc2Vhc2UgQ29udHJvbCBhbmQgUHJldmVudGlvbiwgQXRsYW50YSwgR2VvcmdpYSYj
eEQ7RXBpZGVtaW9sb2d5IGFuZCBBcHBsaWVkIFJlc2VhcmNoIEJyYW5jaCwgRGl2aXNpb24gb2Yg
Q2FuY2VyIFByZXZlbnRpb24gYW5kIENvbnRyb2wsIE5hdGlvbmFsIENlbnRlciBmb3IgQ2hyb25p
YyBEaXNlYXNlIFByZXZlbnRpb24gYW5kIEhlYWx0aCBQcm9tb3Rpb24sIENlbnRlcnMgZm9yIERp
c2Vhc2UgQ29udHJvbCBhbmQgUHJldmVudGlvbiwgQXRsYW50YSwgR2VvcmdpYTwvYXV0aC1hZGRy
ZXNzPjx0aXRsZXM+PHRpdGxlPkxlaXN1cmUgdGltZSBwaHlzaWNhbCBhY3Rpdml0eSBhbW9uZyBV
LlMuIGFkdWx0cyB3aXRoIGFydGhyaXRpcywgMjAwOC0yMDE1PC90aXRsZT48c2Vjb25kYXJ5LXRp
dGxlPkFtZXJpY2FuIEpvdXJuYWwgb2YgUHJldmVudGl2ZSBNZWRpY2luZTwvc2Vjb25kYXJ5LXRp
dGxlPjwvdGl0bGVzPjxwZXJpb2RpY2FsPjxmdWxsLXRpdGxlPkFtZXJpY2FuIEpvdXJuYWwgb2Yg
UHJldmVudGl2ZSBNZWRpY2luZTwvZnVsbC10aXRsZT48L3BlcmlvZGljYWw+PHBhZ2VzPjM0NS0z
NTQ8L3BhZ2VzPjx2b2x1bWU+NTM8L3ZvbHVtZT48bnVtYmVyPjM8L251bWJlcj48a2V5d29yZHM+
PGtleXdvcmQ+QXJ0aHJpdGlzIC0tIFByZXZlbnRpb24gYW5kIENvbnRyb2w8L2tleXdvcmQ+PGtl
eXdvcmQ+U3RyZXNzLCBQc3ljaG9sb2dpY2FsIC0tIFBzeWNob3NvY2lhbCBGYWN0b3JzPC9rZXl3
b3JkPjxrZXl3b3JkPkVkdWNhdGlvbmFsIFN0YXR1czwva2V5d29yZD48a2V5d29yZD5FeGVyY2lz
ZSAtLSBQc3ljaG9zb2NpYWwgRmFjdG9yczwva2V5d29yZD48a2V5d29yZD5MZWlzdXJlIEFjdGl2
aXRpZXMgLS0gUHN5Y2hvc29jaWFsIEZhY3RvcnM8L2tleXdvcmQ+PGtleXdvcmQ+TWFsZTwva2V5
d29yZD48a2V5d29yZD5Vbml0ZWQgU3RhdGVzPC9rZXl3b3JkPjxrZXl3b3JkPlBhaW4gLS0gUHN5
Y2hvc29jaWFsIEZhY3RvcnM8L2tleXdvcmQ+PGtleXdvcmQ+UHJhY3RpY2UgR3VpZGVsaW5lczwv
a2V5d29yZD48a2V5d29yZD5BZ2UgRmFjdG9yczwva2V5d29yZD48a2V5d29yZD5NaWRkbGUgQWdl
PC9rZXl3b3JkPjxrZXl3b3JkPlBhaW4gLS0gRXRpb2xvZ3k8L2tleXdvcmQ+PGtleXdvcmQ+SHVt
YW48L2tleXdvcmQ+PGtleXdvcmQ+U3RyZXNzLCBQc3ljaG9sb2dpY2FsIC0tIEV0aW9sb2d5PC9r
ZXl3b3JkPjxrZXl3b3JkPkFkdWx0PC9rZXl3b3JkPjxrZXl3b3JkPlN1cnZleXM8L2tleXdvcmQ+
PGtleXdvcmQ+RmVtYWxlPC9rZXl3b3JkPjxrZXl3b3JkPllvdW5nIEFkdWx0PC9rZXl3b3JkPjxr
ZXl3b3JkPkFnZWQ8L2tleXdvcmQ+PGtleXdvcmQ+QXJ0aHJpdGlzIC0tIFBzeWNob3NvY2lhbCBG
YWN0b3JzPC9rZXl3b3JkPjxrZXl3b3JkPkFydGhyaXRpcyAtLSBDb21wbGljYXRpb25zPC9rZXl3
b3JkPjxrZXl3b3JkPlNlbGYgUmVwb3J0PC9rZXl3b3JkPjxrZXl3b3JkPlZhbGlkYXRpb24gU3R1
ZGllczwva2V5d29yZD48a2V5d29yZD5Db21wYXJhdGl2ZSBTdHVkaWVzPC9rZXl3b3JkPjxrZXl3
b3JkPkV2YWx1YXRpb24gUmVzZWFyY2g8L2tleXdvcmQ+PGtleXdvcmQ+TXVsdGljZW50ZXIgU3R1
ZGllczwva2V5d29yZD48L2tleXdvcmRzPjxkYXRlcz48eWVhcj4yMDE3PC95ZWFyPjwvZGF0ZXM+
PHB1Yi1sb2NhdGlvbj5OZXcgWW9yaywgTmV3IFlvcms8L3B1Yi1sb2NhdGlvbj48cHVibGlzaGVy
PkVsc2V2aWVyIEIuVi48L3B1Ymxpc2hlcj48aXNibj4wNzQ5LTM3OTc8L2lzYm4+PGFjY2Vzc2lv
bi1udW0+MTI0NTI3MzQ4LiBMYW5ndWFnZTogRW5nbGlzaC4gRW50cnkgRGF0ZTogMjAxODA3MTku
IFJldmlzaW9uIERhdGU6IDIwMTgwNzI3LiBQdWJsaWNhdGlvbiBUeXBlOiBqb3VybmFsIGFydGlj
bGU8L2FjY2Vzc2lvbi1udW0+PHVybHM+PC91cmxzPjxlbGVjdHJvbmljLXJlc291cmNlLW51bT4x
MC4xMDE2L2ouYW1lcHJlLjIwMTcuMDMuMDE3PC9lbGVjdHJvbmljLXJlc291cmNlLW51bT48cmVt
b3RlLWRhdGFiYXNlLW5hbWU+YzhoPC9yZW1vdGUtZGF0YWJhc2UtbmFtZT48cmVtb3RlLWRhdGFi
YXNlLXByb3ZpZGVyPkVCU0NPaG9zdDwvcmVtb3RlLWRhdGFiYXNlLXByb3ZpZGVyPjxyZXNlYXJj
aC1ub3Rlcz5JTkNMX1BIQVNFXzI8L3Jlc2VhcmNoLW5vdGVzPjwvcmVjb3JkPjwvQ2l0ZT48L0Vu
ZE5vdGU+AG==
</w:fldData>
              </w:fldChar>
            </w:r>
            <w:r w:rsidR="006C6924" w:rsidRPr="00840EA6">
              <w:rPr>
                <w:rFonts w:ascii="Times New Roman" w:eastAsia="Times New Roman" w:hAnsi="Times New Roman" w:cs="Times New Roman"/>
                <w:sz w:val="20"/>
                <w:szCs w:val="20"/>
                <w:lang w:eastAsia="en-AU"/>
              </w:rPr>
              <w:instrText xml:space="preserve"> ADDIN EN.CITE.DATA </w:instrText>
            </w:r>
            <w:r w:rsidR="006C6924" w:rsidRPr="00840EA6">
              <w:rPr>
                <w:rFonts w:ascii="Times New Roman" w:eastAsia="Times New Roman" w:hAnsi="Times New Roman" w:cs="Times New Roman"/>
                <w:sz w:val="20"/>
                <w:szCs w:val="20"/>
                <w:lang w:eastAsia="en-AU"/>
              </w:rPr>
            </w:r>
            <w:r w:rsidR="006C6924"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152</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r>
            <w:r w:rsidR="006C6924" w:rsidRPr="00840EA6">
              <w:rPr>
                <w:rFonts w:ascii="Times New Roman" w:eastAsia="Times New Roman" w:hAnsi="Times New Roman" w:cs="Times New Roman"/>
                <w:sz w:val="20"/>
                <w:szCs w:val="20"/>
                <w:lang w:eastAsia="en-AU"/>
              </w:rPr>
              <w:instrText xml:space="preserve"> ADDIN EN.CITE &lt;EndNote&gt;&lt;Cite&gt;&lt;Author&gt;Schoenborn&lt;/Author&gt;&lt;Year&gt;2010&lt;/Year&gt;&lt;RecNum&gt;67115&lt;/RecNum&gt;&lt;DisplayText&gt;&lt;style face="superscript"&gt;153&lt;/style&gt;&lt;/DisplayText&gt;&lt;record&gt;&lt;rec-number&gt;67115&lt;/rec-number&gt;&lt;foreign-keys&gt;&lt;key app="EN" db-id="f59wzwx04wd9r9ezwvmp2vasw2f9xtdrzedw" timestamp="1560903714"&gt;67115&lt;/key&gt;&lt;/foreign-keys&gt;&lt;ref-type name="Serial"&gt;57&lt;/ref-type&gt;&lt;contributors&gt;&lt;authors&gt;&lt;author&gt;Schoenborn, C. A.&lt;/author&gt;&lt;author&gt;Adams, P. F.&lt;/author&gt;&lt;/authors&gt;&lt;/contributors&gt;&lt;auth-address&gt;Division of Health Interview Statistics&lt;/auth-address&gt;&lt;titles&gt;&lt;title&gt;Health behaviors of adults: United states, 2005-2007&lt;/title&gt;&lt;secondary-title&gt;Vital and Health Statistics&lt;/secondary-title&gt;&lt;/titles&gt;&lt;periodical&gt;&lt;full-title&gt;Vital and Health Statistics&lt;/full-title&gt;&lt;/periodical&gt;&lt;pages&gt;1-132&lt;/pages&gt;&lt;volume&gt;10&lt;/volume&gt;&lt;number&gt;Series 10: Data from the National Health Survey&lt;/number&gt;&lt;keywords&gt;&lt;keyword&gt;Body weight&lt;/keyword&gt;&lt;keyword&gt;Leisure-time physical activity&lt;/keyword&gt;&lt;keyword&gt;Sleep&lt;/keyword&gt;&lt;keyword&gt;Smoking&lt;/keyword&gt;&lt;/keywords&gt;&lt;dates&gt;&lt;year&gt;2010&lt;/year&gt;&lt;/dates&gt;&lt;urls&gt;&lt;/urls&gt;&lt;remote-database-name&gt;Scopus&lt;/remote-database-name&gt;&lt;remote-database-provider&gt;_SCOPUS&lt;/remote-database-provider&gt;&lt;research-notes&gt;INCL_PHASE_2&lt;/research-notes&gt;&lt;/record&gt;&lt;/Cite&gt;&lt;/EndNote&gt;</w:instrText>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153</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r>
            <w:r w:rsidR="006C6924" w:rsidRPr="00840EA6">
              <w:rPr>
                <w:rFonts w:ascii="Times New Roman" w:eastAsia="Times New Roman" w:hAnsi="Times New Roman" w:cs="Times New Roman"/>
                <w:sz w:val="20"/>
                <w:szCs w:val="20"/>
                <w:lang w:eastAsia="en-AU"/>
              </w:rPr>
              <w:instrText xml:space="preserve"> ADDIN EN.CITE &lt;EndNote&gt;&lt;Cite&gt;&lt;Author&gt;Schoenborn&lt;/Author&gt;&lt;Year&gt;2004&lt;/Year&gt;&lt;RecNum&gt;63169&lt;/RecNum&gt;&lt;DisplayText&gt;&lt;style face="superscript"&gt;154&lt;/style&gt;&lt;/DisplayText&gt;&lt;record&gt;&lt;rec-number&gt;63169&lt;/rec-number&gt;&lt;foreign-keys&gt;&lt;key app="EN" db-id="f59wzwx04wd9r9ezwvmp2vasw2f9xtdrzedw" timestamp="1560902894"&gt;63169&lt;/key&gt;&lt;/foreign-keys&gt;&lt;ref-type name="Serial"&gt;57&lt;/ref-type&gt;&lt;contributors&gt;&lt;authors&gt;&lt;author&gt;Schoenborn, C. A.&lt;/author&gt;&lt;author&gt;Adams, P. F.&lt;/author&gt;&lt;author&gt;Barnes, P. M.&lt;/author&gt;&lt;author&gt;Vickerie, J. L.&lt;/author&gt;&lt;author&gt;Schiller, J. S.&lt;/author&gt;&lt;/authors&gt;&lt;/contributors&gt;&lt;auth-address&gt;Division of Health Interview Statistics, United States&lt;/auth-address&gt;&lt;titles&gt;&lt;title&gt;Health behaviors of adults: United States, 1999-2001&lt;/title&gt;&lt;secondary-title&gt;Vital and Health Statistics&lt;/secondary-title&gt;&lt;/titles&gt;&lt;periodical&gt;&lt;full-title&gt;Vital and Health Statistics&lt;/full-title&gt;&lt;/periodical&gt;&lt;volume&gt;10&lt;/volume&gt;&lt;number&gt;Series 10: Data from the National Health Survey&lt;/number&gt;&lt;keywords&gt;&lt;keyword&gt;Alcohol&lt;/keyword&gt;&lt;keyword&gt;Body weight&lt;/keyword&gt;&lt;keyword&gt;Cigarettes&lt;/keyword&gt;&lt;keyword&gt;Drinking&lt;/keyword&gt;&lt;keyword&gt;Exercise&lt;/keyword&gt;&lt;keyword&gt;Leisure-time physical activity&lt;/keyword&gt;&lt;keyword&gt;National Center for Health Statistics&lt;/keyword&gt;&lt;keyword&gt;National Health Interview Survey&lt;/keyword&gt;&lt;keyword&gt;Obesity&lt;/keyword&gt;&lt;keyword&gt;Overweight&lt;/keyword&gt;&lt;keyword&gt;Smoking&lt;/keyword&gt;&lt;keyword&gt;Smoking cessation&lt;/keyword&gt;&lt;/keywords&gt;&lt;dates&gt;&lt;year&gt;2004&lt;/year&gt;&lt;/dates&gt;&lt;urls&gt;&lt;/urls&gt;&lt;remote-database-name&gt;Scopus&lt;/remote-database-name&gt;&lt;remote-database-provider&gt;_SCOPUS&lt;/remote-database-provider&gt;&lt;research-notes&gt;INCL_PHASE_2&lt;/research-notes&gt;&lt;/record&gt;&lt;/Cite&gt;&lt;/EndNote&gt;</w:instrText>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154</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r>
            <w:r w:rsidR="006C6924" w:rsidRPr="00840EA6">
              <w:rPr>
                <w:rFonts w:ascii="Times New Roman" w:eastAsia="Times New Roman" w:hAnsi="Times New Roman" w:cs="Times New Roman"/>
                <w:sz w:val="20"/>
                <w:szCs w:val="20"/>
                <w:lang w:eastAsia="en-AU"/>
              </w:rPr>
              <w:instrText xml:space="preserve"> ADDIN EN.CITE &lt;EndNote&gt;&lt;Cite&gt;&lt;Author&gt;Schoenborn&lt;/Author&gt;&lt;Year&gt;2013&lt;/Year&gt;&lt;RecNum&gt;70297&lt;/RecNum&gt;&lt;DisplayText&gt;&lt;style face="superscript"&gt;155&lt;/style&gt;&lt;/DisplayText&gt;&lt;record&gt;&lt;rec-number&gt;70297&lt;/rec-number&gt;&lt;foreign-keys&gt;&lt;key app="EN" db-id="f59wzwx04wd9r9ezwvmp2vasw2f9xtdrzedw" timestamp="1560904050"&gt;70297&lt;/key&gt;&lt;/foreign-keys&gt;&lt;ref-type name="Serial"&gt;57&lt;/ref-type&gt;&lt;contributors&gt;&lt;authors&gt;&lt;author&gt;Schoenborn, C. A.&lt;/author&gt;&lt;author&gt;Adams, P. F.&lt;/author&gt;&lt;author&gt;Peregoy, J. A.&lt;/author&gt;&lt;/authors&gt;&lt;/contributors&gt;&lt;auth-address&gt;Division of Health Interview Statistics, United States&lt;/auth-address&gt;&lt;titles&gt;&lt;title&gt;Health behaviors of adults: United States, 2008-2010&lt;/title&gt;&lt;secondary-title&gt;Vital and Health Statistics&lt;/secondary-title&gt;&lt;/titles&gt;&lt;periodical&gt;&lt;full-title&gt;Vital and Health Statistics&lt;/full-title&gt;&lt;/periodical&gt;&lt;number&gt;Series 10: Data from the National Health Survey&lt;/number&gt;&lt;keywords&gt;&lt;keyword&gt;Alcohol&lt;/keyword&gt;&lt;keyword&gt;Leisure-time physical activity&lt;/keyword&gt;&lt;keyword&gt;Sleep&lt;/keyword&gt;&lt;keyword&gt;Smoking&lt;/keyword&gt;&lt;/keywords&gt;&lt;dates&gt;&lt;year&gt;2013&lt;/year&gt;&lt;/dates&gt;&lt;urls&gt;&lt;/urls&gt;&lt;remote-database-name&gt;Scopus&lt;/remote-database-name&gt;&lt;remote-database-provider&gt;_SCOPUS&lt;/remote-database-provider&gt;&lt;research-notes&gt;INCL_PHASE_2&lt;/research-notes&gt;&lt;/record&gt;&lt;/Cite&gt;&lt;/EndNote&gt;</w:instrText>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155</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r>
            <w:r w:rsidR="006C6924" w:rsidRPr="00840EA6">
              <w:rPr>
                <w:rFonts w:ascii="Times New Roman" w:eastAsia="Times New Roman" w:hAnsi="Times New Roman" w:cs="Times New Roman"/>
                <w:sz w:val="20"/>
                <w:szCs w:val="20"/>
                <w:lang w:eastAsia="en-AU"/>
              </w:rPr>
              <w:instrText xml:space="preserve"> ADDIN EN.CITE &lt;EndNote&gt;&lt;Cite&gt;&lt;Author&gt;Schoenborn&lt;/Author&gt;&lt;Year&gt;2011&lt;/Year&gt;&lt;RecNum&gt;63927&lt;/RecNum&gt;&lt;DisplayText&gt;&lt;style face="superscript"&gt;156&lt;/style&gt;&lt;/DisplayText&gt;&lt;record&gt;&lt;rec-number&gt;63927&lt;/rec-number&gt;&lt;foreign-keys&gt;&lt;key app="EN" db-id="f59wzwx04wd9r9ezwvmp2vasw2f9xtdrzedw" timestamp="1560903244"&gt;63927&lt;/key&gt;&lt;/foreign-keys&gt;&lt;ref-type name="Journal Article"&gt;17&lt;/ref-type&gt;&lt;contributors&gt;&lt;authors&gt;&lt;author&gt;Schoenborn, C. A.&lt;/author&gt;&lt;author&gt;Stommel, M.&lt;/author&gt;&lt;/authors&gt;&lt;/contributors&gt;&lt;auth-address&gt;Division of Health Interview Statistics, National Center for Health Statistics/CDC, 3311 Toledo Road, Hyattsville, MD 20782, United States&amp;#xD;College of Nursing, Michigan State University (Stommel), East Lansing, MI, United States&lt;/auth-address&gt;&lt;titles&gt;&lt;title&gt;Adherence to the 2008 adult physical activity guidelines and mortality risk&lt;/title&gt;&lt;secondary-title&gt;American Journal of Preventive Medicine&lt;/secondary-title&gt;&lt;/titles&gt;&lt;periodical&gt;&lt;full-title&gt;American Journal of Preventive Medicine&lt;/full-title&gt;&lt;/periodical&gt;&lt;pages&gt;514-521&lt;/pages&gt;&lt;volume&gt;40&lt;/volume&gt;&lt;number&gt;5&lt;/number&gt;&lt;dates&gt;&lt;year&gt;2011&lt;/year&gt;&lt;/dates&gt;&lt;urls&gt;&lt;/urls&gt;&lt;electronic-resource-num&gt;10.1016/j.amepre.2010.12.029&lt;/electronic-resource-num&gt;&lt;remote-database-name&gt;Scopus&lt;/remote-database-name&gt;&lt;remote-database-provider&gt;_SCOPUS&lt;/remote-database-provider&gt;&lt;research-notes&gt;INCL_PHASE_2&lt;/research-notes&gt;&lt;/record&gt;&lt;/Cite&gt;&lt;/EndNote&gt;</w:instrText>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156</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r>
            <w:r w:rsidR="006C6924" w:rsidRPr="00840EA6">
              <w:rPr>
                <w:rFonts w:ascii="Times New Roman" w:eastAsia="Times New Roman" w:hAnsi="Times New Roman" w:cs="Times New Roman"/>
                <w:sz w:val="20"/>
                <w:szCs w:val="20"/>
                <w:lang w:eastAsia="en-AU"/>
              </w:rPr>
              <w:instrText xml:space="preserve"> ADDIN EN.CITE &lt;EndNote&gt;&lt;Cite&gt;&lt;Author&gt;Sciamanna&lt;/Author&gt;&lt;Year&gt;2014&lt;/Year&gt;&lt;RecNum&gt;40820&lt;/RecNum&gt;&lt;DisplayText&gt;&lt;style face="superscript"&gt;157&lt;/style&gt;&lt;/DisplayText&gt;&lt;record&gt;&lt;rec-number&gt;40820&lt;/rec-number&gt;&lt;foreign-keys&gt;&lt;key app="EN" db-id="f59wzwx04wd9r9ezwvmp2vasw2f9xtdrzedw" timestamp="1560897856"&gt;40820&lt;/key&gt;&lt;/foreign-keys&gt;&lt;ref-type name="Journal Article"&gt;17&lt;/ref-type&gt;&lt;contributors&gt;&lt;authors&gt;&lt;author&gt;Sciamanna, C. N.&lt;/author&gt;&lt;author&gt;Kraschnewski, J.&lt;/author&gt;&lt;author&gt;Ciccolo, J.&lt;/author&gt;&lt;author&gt;Rovniakl, L. S.&lt;/author&gt;&lt;author&gt;Candotti, C.&lt;/author&gt;&lt;author&gt;Ballentine, N.&lt;/author&gt;&lt;/authors&gt;&lt;/contributors&gt;&lt;auth-address&gt;[Sciamanna, Christopher; Kraschnewski, Jennifer; Rovniak, Liza S.; Candotti, Carolina; Ballentine, Noel] Penn State Hershey, Hershey, PA USA. [Ciccolo, Joseph] Columbia Univ, New York, NY USA.&lt;/auth-address&gt;&lt;titles&gt;&lt;title&gt;Is exercise used as medicine? Association of functional limitations with meeting strength training guidelines among older US adults&lt;/title&gt;&lt;secondary-title&gt;Journal of General Internal Medicine&lt;/secondary-title&gt;&lt;alt-title&gt;J. Gen. Intern. Med.&lt;/alt-title&gt;&lt;/titles&gt;&lt;periodical&gt;&lt;full-title&gt;Journal of General Internal Medicine&lt;/full-title&gt;&lt;/periodical&gt;&lt;pages&gt;S132-S132&lt;/pages&gt;&lt;volume&gt;29&lt;/volume&gt;&lt;keywords&gt;&lt;keyword&gt;Health Care Sciences &amp;amp; Services&lt;/keyword&gt;&lt;keyword&gt;General &amp;amp; Internal Medicine&lt;/keyword&gt;&lt;/keywords&gt;&lt;dates&gt;&lt;year&gt;2014&lt;/year&gt;&lt;pub-dates&gt;&lt;date&gt;Apr&lt;/date&gt;&lt;/pub-dates&gt;&lt;/dates&gt;&lt;isbn&gt;0884-8734&lt;/isbn&gt;&lt;accession-num&gt;WOS:000340996200314&lt;/accession-num&gt;&lt;urls&gt;&lt;/urls&gt;&lt;electronic-resource-num&gt;10.1016/j.ypmed.2014.05.012.&lt;/electronic-resource-num&gt;&lt;remote-database-name&gt;_WOS&lt;/remote-database-name&gt;&lt;remote-database-provider&gt;_WOS&lt;/remote-database-provider&gt;&lt;research-notes&gt;INCL_PHASE_2&amp;#xD;&amp;#xD;Located the full paper &lt;/research-notes&gt;&lt;language&gt;English&lt;/language&gt;&lt;/record&gt;&lt;/Cite&gt;&lt;/EndNote&gt;</w:instrText>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157</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fldData xml:space="preserve">PEVuZE5vdGU+PENpdGU+PEF1dGhvcj5TaWFocHVzaDwvQXV0aG9yPjxZZWFyPjIwMTk8L1llYXI+
PFJlY051bT4yNDY3ODwvUmVjTnVtPjxEaXNwbGF5VGV4dD48c3R5bGUgZmFjZT0ic3VwZXJzY3Jp
cHQiPjE1ODwvc3R5bGU+PC9EaXNwbGF5VGV4dD48cmVjb3JkPjxyZWMtbnVtYmVyPjI0Njc4PC9y
ZWMtbnVtYmVyPjxmb3JlaWduLWtleXM+PGtleSBhcHA9IkVOIiBkYi1pZD0iZjU5d3p3eDA0d2Q5
cjllend2bXAydmFzdzJmOXh0ZHJ6ZWR3IiB0aW1lc3RhbXA9IjE1NjA4OTU3MTUiPjI0Njc4PC9r
ZXk+PC9mb3JlaWduLWtleXM+PHJlZi10eXBlIG5hbWU9IkpvdXJuYWwgQXJ0aWNsZSI+MTc8L3Jl
Zi10eXBlPjxjb250cmlidXRvcnM+PGF1dGhvcnM+PGF1dGhvcj5TaWFocHVzaCwgTS48L2F1dGhv
cj48YXV0aG9yPkZhcmF6aSwgUC4gQS48L2F1dGhvcj48YXV0aG9yPldhbmcsIEguIE0uPC9hdXRo
b3I+PGF1dGhvcj5Sb2JiaW5zLCBSLiBFLjwvYXV0aG9yPjxhdXRob3I+U2luZ2gsIEcuIEsuPC9h
dXRob3I+PGF1dGhvcj5TdSwgRC4gSi48L2F1dGhvcj48L2F1dGhvcnM+PC9jb250cmlidXRvcnM+
PGF1dGgtYWRkcmVzcz5bU2lhaHB1c2gsIE1vaGFtYW1kOyBTdSwgRGVqdW5dIFVuaXYgTmVicmFz
a2EgTWVkIEN0ciwgRGVwdCBIbHRoIFByb21vdCwgQ29sbCBQdWJsIEhsdGgsIDk4NDM0MCBOZWJy
YXNrYSBNZWQgQ3RyLCBPbWFoYSwgTkUgNjgxOTggVVNBLiBbRmFyYXppLCBQYXJhc2tldmkgQS5d
IFVuaXYgTmVicmFza2EgTWVkIEN0ciwgRGVwdCBFcGlkZW1pb2wsIENvbGwgUHVibCBIbHRoLCA5
ODQzOTUgTmVicmFza2EgTWVkIEN0ciwgT21haGEsIE5FIFVTQS4gW1dhbmcsIEhvbmdtZWldIFVu
aXYgTmVicmFza2EgTWVkIEN0ciwgRGVwdCBIbHRoIFNlcnYgUmVzICZhbXA7IEFkbSwgQ29sbCBQ
dWJsIEhsdGgsIDk4NDM5NSBOZWJyYXNrYSBNZWQgQ3RyLCBPbWFoYSwgTkUgVVNBLiBbUm9iYmlu
cywgUmVnaW5hIEUuXSBVbml2IE5lYnJhc2thLCBEZXB0IFNvY2lvbCAmYW1wOyBBbnRocm9wb2ws
IDYwMDEgRG9kZ2UgU3QsIE9tYWhhLCBORSA2ODE4MiBVU0EuIFtTaW5naCwgR29wYWwgSy5dIFVT
IERlcHQgSEhTLCBPZmYgSGx0aCBFcXUsIEhsdGggUmVzb3VyY2VzICZhbXA7IFNlcnYgQWRtLCBS
b2NrdmlsbGUsIE1EIDIwODU3IFVTQS4mI3hEO1NpYWhwdXNoLCBNIChyZXByaW50IGF1dGhvciks
IFVuaXYgTmVicmFza2EgTWVkIEN0ciwgRGVwdCBIbHRoIFByb21vdCwgQ29sbCBQdWJsIEhsdGgs
IDk4NDM0MCBOZWJyYXNrYSBNZWQgQ3RyLCBPbWFoYSwgTkUgNjgxOTggVVNBLiYjeEQ7bXNpYWhw
dXNoQHVubWMuZWR1OyBldmkuZmFyYXppQHVubWMuZWR1OyBob25nbWVpd2FuZ0B1bm1jLmVkdTsg
cnJvYmJpbnNAdW5vbWFoYS5lZHU7IGdzaW5naEBocnNhLmdvdjsgZGVqdW4uc3VAdW5tYy5lZHU8
L2F1dGgtYWRkcmVzcz48dGl0bGVzPjx0aXRsZT5NdXNjbGUtc3RyZW5ndGhlbmluZyBwaHlzaWNh
bCBhY3Rpdml0eSBpcyBhc3NvY2lhdGVkIHdpdGggY2FuY2VyIG1vcnRhbGl0eTogUmVzdWx0cyBm
cm9tIHRoZSAxOTk4LTIwMTEgbmF0aW9uYWwgaGVhbHRoIGludGVydmlldyBzdXJ2ZXlzLCBuYXRp
b25hbCBkZWF0aCBpbmRleCByZWNvcmQgbGlua2FnZTwvdGl0bGU+PHNlY29uZGFyeS10aXRsZT5D
YW5jZXIgQ2F1c2VzICZhbXA7IENvbnRyb2w8L3NlY29uZGFyeS10aXRsZT48YWx0LXRpdGxlPkNh
bmNlciBDYXVzZXMgQ29udHJvbDwvYWx0LXRpdGxlPjwvdGl0bGVzPjxwZXJpb2RpY2FsPjxmdWxs
LXRpdGxlPkNhbmNlciBDYXVzZXMgJmFtcDsgQ29udHJvbDwvZnVsbC10aXRsZT48L3BlcmlvZGlj
YWw+PHBhZ2VzPjY2My02NzA8L3BhZ2VzPjx2b2x1bWU+MzA8L3ZvbHVtZT48bnVtYmVyPjY8L251
bWJlcj48a2V5d29yZHM+PGtleXdvcmQ+TXVzY2xlLXN0cmVuZ3RoZW5pbmcgcGh5c2ljYWwgYWN0
aXZpdHk8L2tleXdvcmQ+PGtleXdvcmQ+Q2FuY2VyIG1vcnRhbGl0eTwva2V5d29yZD48a2V5d29y
ZD5HdWlkZWxpbmVzIGZvcjwva2V5d29yZD48a2V5d29yZD5waHlzaWNhbCBhY3Rpdml0eTwva2V5
d29yZD48a2V5d29yZD5OYXRpb25hbCBIZWFsdGggSW50ZXJ2aWV3IFN1cnZleTwva2V5d29yZD48
a2V5d29yZD5pbmZsYW1tYXRvcnkgbWFya2Vyczwva2V5d29yZD48a2V5d29yZD5ib2R5LW1hc3M8
L2tleXdvcmQ+PGtleXdvcmQ+Zm9sbG93LXVwPC9rZXl3b3JkPjxrZXl3b3JkPnJpc2s8L2tleXdv
cmQ+PGtleXdvcmQ+ZXhlcmNpc2U8L2tleXdvcmQ+PGtleXdvcmQ+bWVuPC9rZXl3b3JkPjxrZXl3
b3JkPnByZXZlbnRpb248L2tleXdvcmQ+PGtleXdvcmQ+c3RyZXNzPC9rZXl3b3JkPjxrZXl3b3Jk
PmFkdWx0czwva2V5d29yZD48a2V5d29yZD53b21lbjwva2V5d29yZD48a2V5d29yZD5PbmNvbG9n
eTwva2V5d29yZD48a2V5d29yZD5QdWJsaWMsIEVudmlyb25tZW50YWwgJmFtcDsgT2NjdXBhdGlv
bmFsIEhlYWx0aDwva2V5d29yZD48L2tleXdvcmRzPjxkYXRlcz48eWVhcj4yMDE5PC95ZWFyPjxw
dWItZGF0ZXM+PGRhdGU+SnVuPC9kYXRlPjwvcHViLWRhdGVzPjwvZGF0ZXM+PGlzYm4+MDk1Ny01
MjQzPC9pc2JuPjxhY2Nlc3Npb24tbnVtPldPUzowMDA0Njc3OTY1MDAwMTA8L2FjY2Vzc2lvbi1u
dW0+PHVybHM+PC91cmxzPjxlbGVjdHJvbmljLXJlc291cmNlLW51bT4xMC4xMDA3L3MxMDU1Mi0w
MTktMDExNjktejwvZWxlY3Ryb25pYy1yZXNvdXJjZS1udW0+PHJlbW90ZS1kYXRhYmFzZS1uYW1l
Pl9XT1M8L3JlbW90ZS1kYXRhYmFzZS1uYW1lPjxyZW1vdGUtZGF0YWJhc2UtcHJvdmlkZXI+X1dP
UzwvcmVtb3RlLWRhdGFiYXNlLXByb3ZpZGVyPjxyZXNlYXJjaC1ub3Rlcz5JTkNMX1BIQVNFXzI8
L3Jlc2VhcmNoLW5vdGVzPjxsYW5ndWFnZT5FbmdsaXNoPC9sYW5ndWFnZT48L3JlY29yZD48L0Np
dGU+PC9FbmROb3RlPn==
</w:fldData>
              </w:fldChar>
            </w:r>
            <w:r w:rsidR="006C6924" w:rsidRPr="00840EA6">
              <w:rPr>
                <w:rFonts w:ascii="Times New Roman" w:eastAsia="Times New Roman" w:hAnsi="Times New Roman" w:cs="Times New Roman"/>
                <w:sz w:val="20"/>
                <w:szCs w:val="20"/>
                <w:lang w:eastAsia="en-AU"/>
              </w:rPr>
              <w:instrText xml:space="preserve"> ADDIN EN.CITE </w:instrText>
            </w:r>
            <w:r w:rsidR="006C6924" w:rsidRPr="00840EA6">
              <w:rPr>
                <w:rFonts w:ascii="Times New Roman" w:eastAsia="Times New Roman" w:hAnsi="Times New Roman" w:cs="Times New Roman"/>
                <w:sz w:val="20"/>
                <w:szCs w:val="20"/>
                <w:lang w:eastAsia="en-AU"/>
              </w:rPr>
              <w:fldChar w:fldCharType="begin">
                <w:fldData xml:space="preserve">PEVuZE5vdGU+PENpdGU+PEF1dGhvcj5TaWFocHVzaDwvQXV0aG9yPjxZZWFyPjIwMTk8L1llYXI+
PFJlY051bT4yNDY3ODwvUmVjTnVtPjxEaXNwbGF5VGV4dD48c3R5bGUgZmFjZT0ic3VwZXJzY3Jp
cHQiPjE1ODwvc3R5bGU+PC9EaXNwbGF5VGV4dD48cmVjb3JkPjxyZWMtbnVtYmVyPjI0Njc4PC9y
ZWMtbnVtYmVyPjxmb3JlaWduLWtleXM+PGtleSBhcHA9IkVOIiBkYi1pZD0iZjU5d3p3eDA0d2Q5
cjllend2bXAydmFzdzJmOXh0ZHJ6ZWR3IiB0aW1lc3RhbXA9IjE1NjA4OTU3MTUiPjI0Njc4PC9r
ZXk+PC9mb3JlaWduLWtleXM+PHJlZi10eXBlIG5hbWU9IkpvdXJuYWwgQXJ0aWNsZSI+MTc8L3Jl
Zi10eXBlPjxjb250cmlidXRvcnM+PGF1dGhvcnM+PGF1dGhvcj5TaWFocHVzaCwgTS48L2F1dGhv
cj48YXV0aG9yPkZhcmF6aSwgUC4gQS48L2F1dGhvcj48YXV0aG9yPldhbmcsIEguIE0uPC9hdXRo
b3I+PGF1dGhvcj5Sb2JiaW5zLCBSLiBFLjwvYXV0aG9yPjxhdXRob3I+U2luZ2gsIEcuIEsuPC9h
dXRob3I+PGF1dGhvcj5TdSwgRC4gSi48L2F1dGhvcj48L2F1dGhvcnM+PC9jb250cmlidXRvcnM+
PGF1dGgtYWRkcmVzcz5bU2lhaHB1c2gsIE1vaGFtYW1kOyBTdSwgRGVqdW5dIFVuaXYgTmVicmFz
a2EgTWVkIEN0ciwgRGVwdCBIbHRoIFByb21vdCwgQ29sbCBQdWJsIEhsdGgsIDk4NDM0MCBOZWJy
YXNrYSBNZWQgQ3RyLCBPbWFoYSwgTkUgNjgxOTggVVNBLiBbRmFyYXppLCBQYXJhc2tldmkgQS5d
IFVuaXYgTmVicmFza2EgTWVkIEN0ciwgRGVwdCBFcGlkZW1pb2wsIENvbGwgUHVibCBIbHRoLCA5
ODQzOTUgTmVicmFza2EgTWVkIEN0ciwgT21haGEsIE5FIFVTQS4gW1dhbmcsIEhvbmdtZWldIFVu
aXYgTmVicmFza2EgTWVkIEN0ciwgRGVwdCBIbHRoIFNlcnYgUmVzICZhbXA7IEFkbSwgQ29sbCBQ
dWJsIEhsdGgsIDk4NDM5NSBOZWJyYXNrYSBNZWQgQ3RyLCBPbWFoYSwgTkUgVVNBLiBbUm9iYmlu
cywgUmVnaW5hIEUuXSBVbml2IE5lYnJhc2thLCBEZXB0IFNvY2lvbCAmYW1wOyBBbnRocm9wb2ws
IDYwMDEgRG9kZ2UgU3QsIE9tYWhhLCBORSA2ODE4MiBVU0EuIFtTaW5naCwgR29wYWwgSy5dIFVT
IERlcHQgSEhTLCBPZmYgSGx0aCBFcXUsIEhsdGggUmVzb3VyY2VzICZhbXA7IFNlcnYgQWRtLCBS
b2NrdmlsbGUsIE1EIDIwODU3IFVTQS4mI3hEO1NpYWhwdXNoLCBNIChyZXByaW50IGF1dGhvciks
IFVuaXYgTmVicmFza2EgTWVkIEN0ciwgRGVwdCBIbHRoIFByb21vdCwgQ29sbCBQdWJsIEhsdGgs
IDk4NDM0MCBOZWJyYXNrYSBNZWQgQ3RyLCBPbWFoYSwgTkUgNjgxOTggVVNBLiYjeEQ7bXNpYWhw
dXNoQHVubWMuZWR1OyBldmkuZmFyYXppQHVubWMuZWR1OyBob25nbWVpd2FuZ0B1bm1jLmVkdTsg
cnJvYmJpbnNAdW5vbWFoYS5lZHU7IGdzaW5naEBocnNhLmdvdjsgZGVqdW4uc3VAdW5tYy5lZHU8
L2F1dGgtYWRkcmVzcz48dGl0bGVzPjx0aXRsZT5NdXNjbGUtc3RyZW5ndGhlbmluZyBwaHlzaWNh
bCBhY3Rpdml0eSBpcyBhc3NvY2lhdGVkIHdpdGggY2FuY2VyIG1vcnRhbGl0eTogUmVzdWx0cyBm
cm9tIHRoZSAxOTk4LTIwMTEgbmF0aW9uYWwgaGVhbHRoIGludGVydmlldyBzdXJ2ZXlzLCBuYXRp
b25hbCBkZWF0aCBpbmRleCByZWNvcmQgbGlua2FnZTwvdGl0bGU+PHNlY29uZGFyeS10aXRsZT5D
YW5jZXIgQ2F1c2VzICZhbXA7IENvbnRyb2w8L3NlY29uZGFyeS10aXRsZT48YWx0LXRpdGxlPkNh
bmNlciBDYXVzZXMgQ29udHJvbDwvYWx0LXRpdGxlPjwvdGl0bGVzPjxwZXJpb2RpY2FsPjxmdWxs
LXRpdGxlPkNhbmNlciBDYXVzZXMgJmFtcDsgQ29udHJvbDwvZnVsbC10aXRsZT48L3BlcmlvZGlj
YWw+PHBhZ2VzPjY2My02NzA8L3BhZ2VzPjx2b2x1bWU+MzA8L3ZvbHVtZT48bnVtYmVyPjY8L251
bWJlcj48a2V5d29yZHM+PGtleXdvcmQ+TXVzY2xlLXN0cmVuZ3RoZW5pbmcgcGh5c2ljYWwgYWN0
aXZpdHk8L2tleXdvcmQ+PGtleXdvcmQ+Q2FuY2VyIG1vcnRhbGl0eTwva2V5d29yZD48a2V5d29y
ZD5HdWlkZWxpbmVzIGZvcjwva2V5d29yZD48a2V5d29yZD5waHlzaWNhbCBhY3Rpdml0eTwva2V5
d29yZD48a2V5d29yZD5OYXRpb25hbCBIZWFsdGggSW50ZXJ2aWV3IFN1cnZleTwva2V5d29yZD48
a2V5d29yZD5pbmZsYW1tYXRvcnkgbWFya2Vyczwva2V5d29yZD48a2V5d29yZD5ib2R5LW1hc3M8
L2tleXdvcmQ+PGtleXdvcmQ+Zm9sbG93LXVwPC9rZXl3b3JkPjxrZXl3b3JkPnJpc2s8L2tleXdv
cmQ+PGtleXdvcmQ+ZXhlcmNpc2U8L2tleXdvcmQ+PGtleXdvcmQ+bWVuPC9rZXl3b3JkPjxrZXl3
b3JkPnByZXZlbnRpb248L2tleXdvcmQ+PGtleXdvcmQ+c3RyZXNzPC9rZXl3b3JkPjxrZXl3b3Jk
PmFkdWx0czwva2V5d29yZD48a2V5d29yZD53b21lbjwva2V5d29yZD48a2V5d29yZD5PbmNvbG9n
eTwva2V5d29yZD48a2V5d29yZD5QdWJsaWMsIEVudmlyb25tZW50YWwgJmFtcDsgT2NjdXBhdGlv
bmFsIEhlYWx0aDwva2V5d29yZD48L2tleXdvcmRzPjxkYXRlcz48eWVhcj4yMDE5PC95ZWFyPjxw
dWItZGF0ZXM+PGRhdGU+SnVuPC9kYXRlPjwvcHViLWRhdGVzPjwvZGF0ZXM+PGlzYm4+MDk1Ny01
MjQzPC9pc2JuPjxhY2Nlc3Npb24tbnVtPldPUzowMDA0Njc3OTY1MDAwMTA8L2FjY2Vzc2lvbi1u
dW0+PHVybHM+PC91cmxzPjxlbGVjdHJvbmljLXJlc291cmNlLW51bT4xMC4xMDA3L3MxMDU1Mi0w
MTktMDExNjktejwvZWxlY3Ryb25pYy1yZXNvdXJjZS1udW0+PHJlbW90ZS1kYXRhYmFzZS1uYW1l
Pl9XT1M8L3JlbW90ZS1kYXRhYmFzZS1uYW1lPjxyZW1vdGUtZGF0YWJhc2UtcHJvdmlkZXI+X1dP
UzwvcmVtb3RlLWRhdGFiYXNlLXByb3ZpZGVyPjxyZXNlYXJjaC1ub3Rlcz5JTkNMX1BIQVNFXzI8
L3Jlc2VhcmNoLW5vdGVzPjxsYW5ndWFnZT5FbmdsaXNoPC9sYW5ndWFnZT48L3JlY29yZD48L0Np
dGU+PC9FbmROb3RlPn==
</w:fldData>
              </w:fldChar>
            </w:r>
            <w:r w:rsidR="006C6924" w:rsidRPr="00840EA6">
              <w:rPr>
                <w:rFonts w:ascii="Times New Roman" w:eastAsia="Times New Roman" w:hAnsi="Times New Roman" w:cs="Times New Roman"/>
                <w:sz w:val="20"/>
                <w:szCs w:val="20"/>
                <w:lang w:eastAsia="en-AU"/>
              </w:rPr>
              <w:instrText xml:space="preserve"> ADDIN EN.CITE.DATA </w:instrText>
            </w:r>
            <w:r w:rsidR="006C6924" w:rsidRPr="00840EA6">
              <w:rPr>
                <w:rFonts w:ascii="Times New Roman" w:eastAsia="Times New Roman" w:hAnsi="Times New Roman" w:cs="Times New Roman"/>
                <w:sz w:val="20"/>
                <w:szCs w:val="20"/>
                <w:lang w:eastAsia="en-AU"/>
              </w:rPr>
            </w:r>
            <w:r w:rsidR="006C6924"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158</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fldData xml:space="preserve">PEVuZE5vdGU+PENpdGU+PEF1dGhvcj5Td2FuPC9BdXRob3I+PFllYXI+MjAwODwvWWVhcj48UmVj
TnVtPjUwNTE3PC9SZWNOdW0+PERpc3BsYXlUZXh0PjxzdHlsZSBmYWNlPSJzdXBlcnNjcmlwdCI+
MTU5PC9zdHlsZT48L0Rpc3BsYXlUZXh0PjxyZWNvcmQ+PHJlYy1udW1iZXI+NTA1MTc8L3JlYy1u
dW1iZXI+PGZvcmVpZ24ta2V5cz48a2V5IGFwcD0iRU4iIGRiLWlkPSJmNTl3end4MDR3ZDlyOWV6
d3ZtcDJ2YXN3MmY5eHRkcnplZHciIHRpbWVzdGFtcD0iMTU2MDg5ODcyMiI+NTA1MTc8L2tleT48
L2ZvcmVpZ24ta2V5cz48cmVmLXR5cGUgbmFtZT0iSm91cm5hbCBBcnRpY2xlIj4xNzwvcmVmLXR5
cGU+PGNvbnRyaWJ1dG9ycz48YXV0aG9ycz48YXV0aG9yPlN3YW4sIEouIEguPC9hdXRob3I+PGF1
dGhvcj5GcmlpcywgUi48L2F1dGhvcj48YXV0aG9yPlR1cm5lciwgSy48L2F1dGhvcj48L2F1dGhv
cnM+PC9jb250cmlidXRvcnM+PGF1dGgtYWRkcmVzcz5bU3dhbiwgSmFtZXMgSC47IFR1cm5lciwg
S2VpdGhdIFVuaXYgTiBUZXhhcywgRGVwdCBBcHBsIEdlcm9udG9sLCBEZW50b24sIFRYIDc2MjAz
IFVTQS4gW0ZyaWlzLCBSb2JlcnRdIENhbGlmIFN0YXRlIFVuaXYgTG9uZyBCZWFjaCwgRGVwdCBI
bHRoIFNjaSwgTG9uZyBCZWFjaCwgQ0EgOTA4NDAgVVNBLiYjeEQ7U3dhbiwgSkggKHJlcHJpbnQg
YXV0aG9yKSwgVW5pdiBOIFRleGFzLCBEZXB0IEFwcGwgR2Vyb250b2wsIERlbnRvbiwgVFggNzYy
MDMgVVNBLjwvYXV0aC1hZGRyZXNzPjx0aXRsZXM+PHRpdGxlPkdldHRpbmcgdG91Z2hlciBmb3Ig
dGhlIGZvdXJ0aCBxdWFydGVyOiBCb29tZXJzIGFuZCBwaHlzaWNhbCBhY3Rpdml0eTwvdGl0bGU+
PHNlY29uZGFyeS10aXRsZT5Kb3VybmFsIG9mIEFnaW5nIGFuZCBQaHlzaWNhbCBBY3Rpdml0eTwv
c2Vjb25kYXJ5LXRpdGxlPjxhbHQtdGl0bGU+Si4gQWdpbmcgUGh5cy4gQWN0LjwvYWx0LXRpdGxl
PjwvdGl0bGVzPjxwZXJpb2RpY2FsPjxmdWxsLXRpdGxlPkpvdXJuYWwgb2YgQWdpbmcgYW5kIFBo
eXNpY2FsIEFjdGl2aXR5PC9mdWxsLXRpdGxlPjwvcGVyaW9kaWNhbD48cGFnZXM+MjYxLTI3OTwv
cGFnZXM+PHZvbHVtZT4xNjwvdm9sdW1lPjxudW1iZXI+MzwvbnVtYmVyPjxrZXl3b3Jkcz48a2V5
d29yZD5leGVyY2lzZTwva2V5d29yZD48a2V5d29yZD5hZ2UgY29ob3J0czwva2V5d29yZD48a2V5
d29yZD5oZWFsdGggcHJvbW90aW9uPC9rZXl3b3JkPjxrZXl3b3JkPmNhcmRpb3Jlc3BpcmF0b3J5
IGZpdG5lc3M8L2tleXdvcmQ+PGtleXdvcmQ+ZWxkZXJseSBwb3B1bGF0aW9uPC9rZXl3b3JkPjxr
ZXl3b3JkPndvbWVucyBoZWFsdGg8L2tleXdvcmQ+PGtleXdvcmQ+aGVhcnQtZGlzZWFzZTwva2V5
d29yZD48a2V5d29yZD5iYWJ5IGJvb21lcnM8L2tleXdvcmQ+PGtleXdvcmQ+b2xkZXItYWR1bHRz
PC9rZXl3b3JkPjxrZXl3b3JkPmFsbC1jYXVzZTwva2V5d29yZD48a2V5d29yZD5leGVyY2lzZTwv
a2V5d29yZD48a2V5d29yZD5tb3J0YWxpdHk8L2tleXdvcmQ+PGtleXdvcmQ+cmlzazwva2V5d29y
ZD48a2V5d29yZD5HZXJpYXRyaWNzICZhbXA7IEdlcm9udG9sb2d5PC9rZXl3b3JkPjxrZXl3b3Jk
PlNwb3J0IFNjaWVuY2VzPC9rZXl3b3JkPjwva2V5d29yZHM+PGRhdGVzPjx5ZWFyPjIwMDg8L3ll
YXI+PHB1Yi1kYXRlcz48ZGF0ZT5KdWw8L2RhdGU+PC9wdWItZGF0ZXM+PC9kYXRlcz48aXNibj4x
MDYzLTg2NTI8L2lzYm4+PGFjY2Vzc2lvbi1udW0+V09TOjAwMDI1ODA0NTQwMDAwMzwvYWNjZXNz
aW9uLW51bT48dXJscz48L3VybHM+PGVsZWN0cm9uaWMtcmVzb3VyY2UtbnVtPjEwLjExMjMvamFw
YS4xNi4zLjI2MTwvZWxlY3Ryb25pYy1yZXNvdXJjZS1udW0+PHJlbW90ZS1kYXRhYmFzZS1uYW1l
Pl9XT1M8L3JlbW90ZS1kYXRhYmFzZS1uYW1lPjxyZW1vdGUtZGF0YWJhc2UtcHJvdmlkZXI+X1dP
UzwvcmVtb3RlLWRhdGFiYXNlLXByb3ZpZGVyPjxyZXNlYXJjaC1ub3Rlcz5JTkNMX1BIQVNFXzI8
L3Jlc2VhcmNoLW5vdGVzPjxsYW5ndWFnZT5FbmdsaXNoPC9sYW5ndWFnZT48L3JlY29yZD48L0Np
dGU+PC9FbmROb3RlPgB=
</w:fldData>
              </w:fldChar>
            </w:r>
            <w:r w:rsidR="006C6924" w:rsidRPr="00840EA6">
              <w:rPr>
                <w:rFonts w:ascii="Times New Roman" w:eastAsia="Times New Roman" w:hAnsi="Times New Roman" w:cs="Times New Roman"/>
                <w:sz w:val="20"/>
                <w:szCs w:val="20"/>
                <w:lang w:eastAsia="en-AU"/>
              </w:rPr>
              <w:instrText xml:space="preserve"> ADDIN EN.CITE </w:instrText>
            </w:r>
            <w:r w:rsidR="006C6924" w:rsidRPr="00840EA6">
              <w:rPr>
                <w:rFonts w:ascii="Times New Roman" w:eastAsia="Times New Roman" w:hAnsi="Times New Roman" w:cs="Times New Roman"/>
                <w:sz w:val="20"/>
                <w:szCs w:val="20"/>
                <w:lang w:eastAsia="en-AU"/>
              </w:rPr>
              <w:fldChar w:fldCharType="begin">
                <w:fldData xml:space="preserve">PEVuZE5vdGU+PENpdGU+PEF1dGhvcj5Td2FuPC9BdXRob3I+PFllYXI+MjAwODwvWWVhcj48UmVj
TnVtPjUwNTE3PC9SZWNOdW0+PERpc3BsYXlUZXh0PjxzdHlsZSBmYWNlPSJzdXBlcnNjcmlwdCI+
MTU5PC9zdHlsZT48L0Rpc3BsYXlUZXh0PjxyZWNvcmQ+PHJlYy1udW1iZXI+NTA1MTc8L3JlYy1u
dW1iZXI+PGZvcmVpZ24ta2V5cz48a2V5IGFwcD0iRU4iIGRiLWlkPSJmNTl3end4MDR3ZDlyOWV6
d3ZtcDJ2YXN3MmY5eHRkcnplZHciIHRpbWVzdGFtcD0iMTU2MDg5ODcyMiI+NTA1MTc8L2tleT48
L2ZvcmVpZ24ta2V5cz48cmVmLXR5cGUgbmFtZT0iSm91cm5hbCBBcnRpY2xlIj4xNzwvcmVmLXR5
cGU+PGNvbnRyaWJ1dG9ycz48YXV0aG9ycz48YXV0aG9yPlN3YW4sIEouIEguPC9hdXRob3I+PGF1
dGhvcj5GcmlpcywgUi48L2F1dGhvcj48YXV0aG9yPlR1cm5lciwgSy48L2F1dGhvcj48L2F1dGhv
cnM+PC9jb250cmlidXRvcnM+PGF1dGgtYWRkcmVzcz5bU3dhbiwgSmFtZXMgSC47IFR1cm5lciwg
S2VpdGhdIFVuaXYgTiBUZXhhcywgRGVwdCBBcHBsIEdlcm9udG9sLCBEZW50b24sIFRYIDc2MjAz
IFVTQS4gW0ZyaWlzLCBSb2JlcnRdIENhbGlmIFN0YXRlIFVuaXYgTG9uZyBCZWFjaCwgRGVwdCBI
bHRoIFNjaSwgTG9uZyBCZWFjaCwgQ0EgOTA4NDAgVVNBLiYjeEQ7U3dhbiwgSkggKHJlcHJpbnQg
YXV0aG9yKSwgVW5pdiBOIFRleGFzLCBEZXB0IEFwcGwgR2Vyb250b2wsIERlbnRvbiwgVFggNzYy
MDMgVVNBLjwvYXV0aC1hZGRyZXNzPjx0aXRsZXM+PHRpdGxlPkdldHRpbmcgdG91Z2hlciBmb3Ig
dGhlIGZvdXJ0aCBxdWFydGVyOiBCb29tZXJzIGFuZCBwaHlzaWNhbCBhY3Rpdml0eTwvdGl0bGU+
PHNlY29uZGFyeS10aXRsZT5Kb3VybmFsIG9mIEFnaW5nIGFuZCBQaHlzaWNhbCBBY3Rpdml0eTwv
c2Vjb25kYXJ5LXRpdGxlPjxhbHQtdGl0bGU+Si4gQWdpbmcgUGh5cy4gQWN0LjwvYWx0LXRpdGxl
PjwvdGl0bGVzPjxwZXJpb2RpY2FsPjxmdWxsLXRpdGxlPkpvdXJuYWwgb2YgQWdpbmcgYW5kIFBo
eXNpY2FsIEFjdGl2aXR5PC9mdWxsLXRpdGxlPjwvcGVyaW9kaWNhbD48cGFnZXM+MjYxLTI3OTwv
cGFnZXM+PHZvbHVtZT4xNjwvdm9sdW1lPjxudW1iZXI+MzwvbnVtYmVyPjxrZXl3b3Jkcz48a2V5
d29yZD5leGVyY2lzZTwva2V5d29yZD48a2V5d29yZD5hZ2UgY29ob3J0czwva2V5d29yZD48a2V5
d29yZD5oZWFsdGggcHJvbW90aW9uPC9rZXl3b3JkPjxrZXl3b3JkPmNhcmRpb3Jlc3BpcmF0b3J5
IGZpdG5lc3M8L2tleXdvcmQ+PGtleXdvcmQ+ZWxkZXJseSBwb3B1bGF0aW9uPC9rZXl3b3JkPjxr
ZXl3b3JkPndvbWVucyBoZWFsdGg8L2tleXdvcmQ+PGtleXdvcmQ+aGVhcnQtZGlzZWFzZTwva2V5
d29yZD48a2V5d29yZD5iYWJ5IGJvb21lcnM8L2tleXdvcmQ+PGtleXdvcmQ+b2xkZXItYWR1bHRz
PC9rZXl3b3JkPjxrZXl3b3JkPmFsbC1jYXVzZTwva2V5d29yZD48a2V5d29yZD5leGVyY2lzZTwv
a2V5d29yZD48a2V5d29yZD5tb3J0YWxpdHk8L2tleXdvcmQ+PGtleXdvcmQ+cmlzazwva2V5d29y
ZD48a2V5d29yZD5HZXJpYXRyaWNzICZhbXA7IEdlcm9udG9sb2d5PC9rZXl3b3JkPjxrZXl3b3Jk
PlNwb3J0IFNjaWVuY2VzPC9rZXl3b3JkPjwva2V5d29yZHM+PGRhdGVzPjx5ZWFyPjIwMDg8L3ll
YXI+PHB1Yi1kYXRlcz48ZGF0ZT5KdWw8L2RhdGU+PC9wdWItZGF0ZXM+PC9kYXRlcz48aXNibj4x
MDYzLTg2NTI8L2lzYm4+PGFjY2Vzc2lvbi1udW0+V09TOjAwMDI1ODA0NTQwMDAwMzwvYWNjZXNz
aW9uLW51bT48dXJscz48L3VybHM+PGVsZWN0cm9uaWMtcmVzb3VyY2UtbnVtPjEwLjExMjMvamFw
YS4xNi4zLjI2MTwvZWxlY3Ryb25pYy1yZXNvdXJjZS1udW0+PHJlbW90ZS1kYXRhYmFzZS1uYW1l
Pl9XT1M8L3JlbW90ZS1kYXRhYmFzZS1uYW1lPjxyZW1vdGUtZGF0YWJhc2UtcHJvdmlkZXI+X1dP
UzwvcmVtb3RlLWRhdGFiYXNlLXByb3ZpZGVyPjxyZXNlYXJjaC1ub3Rlcz5JTkNMX1BIQVNFXzI8
L3Jlc2VhcmNoLW5vdGVzPjxsYW5ndWFnZT5FbmdsaXNoPC9sYW5ndWFnZT48L3JlY29yZD48L0Np
dGU+PC9FbmROb3RlPgB=
</w:fldData>
              </w:fldChar>
            </w:r>
            <w:r w:rsidR="006C6924" w:rsidRPr="00840EA6">
              <w:rPr>
                <w:rFonts w:ascii="Times New Roman" w:eastAsia="Times New Roman" w:hAnsi="Times New Roman" w:cs="Times New Roman"/>
                <w:sz w:val="20"/>
                <w:szCs w:val="20"/>
                <w:lang w:eastAsia="en-AU"/>
              </w:rPr>
              <w:instrText xml:space="preserve"> ADDIN EN.CITE.DATA </w:instrText>
            </w:r>
            <w:r w:rsidR="006C6924" w:rsidRPr="00840EA6">
              <w:rPr>
                <w:rFonts w:ascii="Times New Roman" w:eastAsia="Times New Roman" w:hAnsi="Times New Roman" w:cs="Times New Roman"/>
                <w:sz w:val="20"/>
                <w:szCs w:val="20"/>
                <w:lang w:eastAsia="en-AU"/>
              </w:rPr>
            </w:r>
            <w:r w:rsidR="006C6924"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159</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fldData xml:space="preserve">PEVuZE5vdGU+PENpdGU+PEF1dGhvcj5UYXJhc2Vua288L0F1dGhvcj48WWVhcj4yMDE3PC9ZZWFy
PjxSZWNOdW0+NTYzNDwvUmVjTnVtPjxEaXNwbGF5VGV4dD48c3R5bGUgZmFjZT0ic3VwZXJzY3Jp
cHQiPjE2MDwvc3R5bGU+PC9EaXNwbGF5VGV4dD48cmVjb3JkPjxyZWMtbnVtYmVyPjU2MzQ8L3Jl
Yy1udW1iZXI+PGZvcmVpZ24ta2V5cz48a2V5IGFwcD0iRU4iIGRiLWlkPSJmNTl3end4MDR3ZDly
OWV6d3ZtcDJ2YXN3MmY5eHRkcnplZHciIHRpbWVzdGFtcD0iMTU2MDgzOTk4OCI+NTYzNDwva2V5
PjwvZm9yZWlnbi1rZXlzPjxyZWYtdHlwZSBuYW1lPSJKb3VybmFsIEFydGljbGUiPjE3PC9yZWYt
dHlwZT48Y29udHJpYnV0b3JzPjxhdXRob3JzPjxhdXRob3I+VGFyYXNlbmtvLCBZZWxlbmE8L2F1
dGhvcj48YXV0aG9yPkNoZW4sIENoZW48L2F1dGhvcj48YXV0aG9yPlNjaG9lbmJlcmcsIE5hbmN5
PC9hdXRob3I+PC9hdXRob3JzPjwvY29udHJpYnV0b3JzPjxhdXRoLWFkZHJlc3M+RGVwYXJ0bWVu
dCBvZiBIZWFsdGggUG9saWN5IGFuZCBNYW5hZ2VtZW50LCBKaWFubuKAkFBpbmcgSHN1IENvbGxl
Z2Ugb2YgUHVibGljIEhlYWx0aCwgR2VvcmdpYSBTb3V0aGVybiBVbml2ZXJzaXR5LCBTdGF0ZXNi
b3JvIEdlb3JnaWEmI3hEO0RlcGFydG1lbnQgb2YgRXBpZGVtaW9sb2d5LCBKaWFubuKAkFBpbmcg
SHN1IENvbGxlZ2Ugb2YgUHVibGljIEhlYWx0aCwgR2VvcmdpYSBTb3V0aGVybiBVbml2ZXJzaXR5
LCBTdGF0ZXNib3JvIEdlb3JnaWEmI3hEO0NvbGxlZ2Ugb2YgTWVkaWNpbmUsIFVuaXZlcnNpdHkg
b2YgS2VudHVja3ksIExleGluZ3RvbiBLZW50dWNreSYjeEQ7Q29sbGVnZSBvZiBQdWJsaWMgSGVh
bHRoLCBVbml2ZXJzaXR5IG9mIEtlbnR1Y2t5LCBMZXhpbmd0b24gS2VudHVja3k8L2F1dGgtYWRk
cmVzcz48dGl0bGVzPjx0aXRsZT5TZWxmLXJlcG9ydGVkIHBoeXNpY2FsIGFjdGl2aXR5IGxldmVs
cyBvZiBvbGRlciBjYW5jZXIgc3Vydml2b3JzOiBSZXN1bHRzIGZyb20gdGhlIDIwMTQgbmF0aW9u
YWwgaGVhbHRoIGludGVydmlldyBzdXJ2ZXk8L3RpdGxlPjxzZWNvbmRhcnktdGl0bGU+Sm91cm5h
bCBvZiB0aGUgQW1lcmljYW4gR2VyaWF0cmljcyBTb2NpZXR5PC9zZWNvbmRhcnktdGl0bGU+PC90
aXRsZXM+PHBlcmlvZGljYWw+PGZ1bGwtdGl0bGU+Sm91cm5hbCBvZiB0aGUgQW1lcmljYW4gR2Vy
aWF0cmljcyBTb2NpZXR5PC9mdWxsLXRpdGxlPjwvcGVyaW9kaWNhbD48cGFnZXM+ZTM5LWU0NDwv
cGFnZXM+PHZvbHVtZT42NTwvdm9sdW1lPjxudW1iZXI+MjwvbnVtYmVyPjxrZXl3b3Jkcz48a2V5
d29yZD5QaHlzaWNhbCBBY3Rpdml0eSAtLSBJbiBPbGQgQWdlPC9rZXl3b3JkPjxrZXl3b3JkPkNh
bmNlciBTdXJ2aXZvcnMgLS0gSW4gT2xkIEFnZTwva2V5d29yZD48a2V5d29yZD5BZXJvYmljIEV4
ZXJjaXNlcyAtLSBJbiBPbGQgQWdlPC9rZXl3b3JkPjxrZXl3b3JkPk11c2NsZSBTdHJlbmd0aGVu
aW5nIC0tIEluIE9sZCBBZ2U8L2tleXdvcmQ+PGtleXdvcmQ+UGF0aWVudCBDb21wbGlhbmNlIC0t
IEluIE9sZCBBZ2U8L2tleXdvcmQ+PGtleXdvcmQ+UHJhY3RpY2UgR3VpZGVsaW5lczwva2V5d29y
ZD48a2V5d29yZD5BZ2UgRmFjdG9yczwva2V5d29yZD48a2V5d29yZD5Dcm9zcyBTZWN0aW9uYWwg
U3R1ZGllczwva2V5d29yZD48a2V5d29yZD5IdW1hbjwva2V5d29yZD48a2V5d29yZD5Vbml0ZWQg
U3RhdGVzPC9rZXl3b3JkPjxrZXl3b3JkPk1hbGU8L2tleXdvcmQ+PGtleXdvcmQ+RmVtYWxlPC9r
ZXl3b3JkPjxrZXl3b3JkPk1pZGRsZSBBZ2U8L2tleXdvcmQ+PGtleXdvcmQ+QWdlZDwva2V5d29y
ZD48a2V5d29yZD5BZ2VkLCA4MCBhbmQgT3Zlcjwva2V5d29yZD48a2V5d29yZD5NdWx0aXBsZSBM
b2dpc3RpYyBSZWdyZXNzaW9uPC9rZXl3b3JkPjxrZXl3b3JkPkxlaXN1cmUgQWN0aXZpdGllczwv
a2V5d29yZD48a2V5d29yZD5FeGVyY2lzZSBJbnRlbnNpdHk8L2tleXdvcmQ+PGtleXdvcmQ+U3Vt
bWF0ZWQgUmF0aW5nIFNjYWxpbmc8L2tleXdvcmQ+PGtleXdvcmQ+U2NhbGVzPC9rZXl3b3JkPjxr
ZXl3b3JkPlNlY29uZGFyeSBBbmFseXNpczwva2V5d29yZD48a2V5d29yZD5RdWVzdGlvbm5haXJl
czwva2V5d29yZD48a2V5d29yZD5TdXJ2ZXlzPC9rZXl3b3JkPjxrZXl3b3JkPlNvY2lvZWNvbm9t
aWMgRmFjdG9yczwva2V5d29yZD48a2V5d29yZD5IZWFsdGggU3RhdHVzPC9rZXl3b3JkPjxrZXl3
b3JkPkhlYWx0aCBCZWhhdmlvcjwva2V5d29yZD48a2V5d29yZD5Db21vcmJpZGl0eTwva2V5d29y
ZD48a2V5d29yZD5EYXRhIEFuYWx5c2lzIFNvZnR3YXJlPC9rZXl3b3JkPjxrZXl3b3JkPkNoaSBT
cXVhcmUgVGVzdDwva2V5d29yZD48a2V5d29yZD5Ud28tVGFpbGVkIFRlc3Q8L2tleXdvcmQ+PGtl
eXdvcmQ+Q29lZmZpY2llbnQgQWxwaGE8L2tleXdvcmQ+PGtleXdvcmQ+Qml2YXJpYXRlIFN0YXRp
c3RpY3M8L2tleXdvcmQ+PGtleXdvcmQ+U2VsZiBSZXBvcnQ8L2tleXdvcmQ+PGtleXdvcmQ+RGVz
Y3JpcHRpdmUgU3RhdGlzdGljczwva2V5d29yZD48L2tleXdvcmRzPjxkYXRlcz48eWVhcj4yMDE3
PC95ZWFyPjwvZGF0ZXM+PHB1Yi1sb2NhdGlvbj5NYWxkZW4sIE1hc3NhY2h1c2V0dHM8L3B1Yi1s
b2NhdGlvbj48cHVibGlzaGVyPldpbGV5LUJsYWNrd2VsbDwvcHVibGlzaGVyPjxpc2JuPjAwMDIt
ODYxNDwvaXNibj48YWNjZXNzaW9uLW51bT4xMjEyODk0NjEuIExhbmd1YWdlOiBFbmdsaXNoLiBF
bnRyeSBEYXRlOiAyMDE3MDIyMi4gUmV2aXNpb24gRGF0ZTogMjAxODAyMDEuIFB1YmxpY2F0aW9u
IFR5cGU6IEFydGljbGU8L2FjY2Vzc2lvbi1udW0+PHVybHM+PC91cmxzPjxlbGVjdHJvbmljLXJl
c291cmNlLW51bT4xMC4xMTExL2pncy4xNDU4OTwvZWxlY3Ryb25pYy1yZXNvdXJjZS1udW0+PHJl
bW90ZS1kYXRhYmFzZS1uYW1lPmM4aDwvcmVtb3RlLWRhdGFiYXNlLW5hbWU+PHJlbW90ZS1kYXRh
YmFzZS1wcm92aWRlcj5FQlNDT2hvc3Q8L3JlbW90ZS1kYXRhYmFzZS1wcm92aWRlcj48cmVzZWFy
Y2gtbm90ZXM+SU5DTF9QSEFTRV8yPC9yZXNlYXJjaC1ub3Rlcz48L3JlY29yZD48L0NpdGU+PC9F
bmROb3RlPgB=
</w:fldData>
              </w:fldChar>
            </w:r>
            <w:r w:rsidR="006C6924" w:rsidRPr="00840EA6">
              <w:rPr>
                <w:rFonts w:ascii="Times New Roman" w:eastAsia="Times New Roman" w:hAnsi="Times New Roman" w:cs="Times New Roman"/>
                <w:sz w:val="20"/>
                <w:szCs w:val="20"/>
                <w:lang w:eastAsia="en-AU"/>
              </w:rPr>
              <w:instrText xml:space="preserve"> ADDIN EN.CITE </w:instrText>
            </w:r>
            <w:r w:rsidR="006C6924" w:rsidRPr="00840EA6">
              <w:rPr>
                <w:rFonts w:ascii="Times New Roman" w:eastAsia="Times New Roman" w:hAnsi="Times New Roman" w:cs="Times New Roman"/>
                <w:sz w:val="20"/>
                <w:szCs w:val="20"/>
                <w:lang w:eastAsia="en-AU"/>
              </w:rPr>
              <w:fldChar w:fldCharType="begin">
                <w:fldData xml:space="preserve">PEVuZE5vdGU+PENpdGU+PEF1dGhvcj5UYXJhc2Vua288L0F1dGhvcj48WWVhcj4yMDE3PC9ZZWFy
PjxSZWNOdW0+NTYzNDwvUmVjTnVtPjxEaXNwbGF5VGV4dD48c3R5bGUgZmFjZT0ic3VwZXJzY3Jp
cHQiPjE2MDwvc3R5bGU+PC9EaXNwbGF5VGV4dD48cmVjb3JkPjxyZWMtbnVtYmVyPjU2MzQ8L3Jl
Yy1udW1iZXI+PGZvcmVpZ24ta2V5cz48a2V5IGFwcD0iRU4iIGRiLWlkPSJmNTl3end4MDR3ZDly
OWV6d3ZtcDJ2YXN3MmY5eHRkcnplZHciIHRpbWVzdGFtcD0iMTU2MDgzOTk4OCI+NTYzNDwva2V5
PjwvZm9yZWlnbi1rZXlzPjxyZWYtdHlwZSBuYW1lPSJKb3VybmFsIEFydGljbGUiPjE3PC9yZWYt
dHlwZT48Y29udHJpYnV0b3JzPjxhdXRob3JzPjxhdXRob3I+VGFyYXNlbmtvLCBZZWxlbmE8L2F1
dGhvcj48YXV0aG9yPkNoZW4sIENoZW48L2F1dGhvcj48YXV0aG9yPlNjaG9lbmJlcmcsIE5hbmN5
PC9hdXRob3I+PC9hdXRob3JzPjwvY29udHJpYnV0b3JzPjxhdXRoLWFkZHJlc3M+RGVwYXJ0bWVu
dCBvZiBIZWFsdGggUG9saWN5IGFuZCBNYW5hZ2VtZW50LCBKaWFubuKAkFBpbmcgSHN1IENvbGxl
Z2Ugb2YgUHVibGljIEhlYWx0aCwgR2VvcmdpYSBTb3V0aGVybiBVbml2ZXJzaXR5LCBTdGF0ZXNi
b3JvIEdlb3JnaWEmI3hEO0RlcGFydG1lbnQgb2YgRXBpZGVtaW9sb2d5LCBKaWFubuKAkFBpbmcg
SHN1IENvbGxlZ2Ugb2YgUHVibGljIEhlYWx0aCwgR2VvcmdpYSBTb3V0aGVybiBVbml2ZXJzaXR5
LCBTdGF0ZXNib3JvIEdlb3JnaWEmI3hEO0NvbGxlZ2Ugb2YgTWVkaWNpbmUsIFVuaXZlcnNpdHkg
b2YgS2VudHVja3ksIExleGluZ3RvbiBLZW50dWNreSYjeEQ7Q29sbGVnZSBvZiBQdWJsaWMgSGVh
bHRoLCBVbml2ZXJzaXR5IG9mIEtlbnR1Y2t5LCBMZXhpbmd0b24gS2VudHVja3k8L2F1dGgtYWRk
cmVzcz48dGl0bGVzPjx0aXRsZT5TZWxmLXJlcG9ydGVkIHBoeXNpY2FsIGFjdGl2aXR5IGxldmVs
cyBvZiBvbGRlciBjYW5jZXIgc3Vydml2b3JzOiBSZXN1bHRzIGZyb20gdGhlIDIwMTQgbmF0aW9u
YWwgaGVhbHRoIGludGVydmlldyBzdXJ2ZXk8L3RpdGxlPjxzZWNvbmRhcnktdGl0bGU+Sm91cm5h
bCBvZiB0aGUgQW1lcmljYW4gR2VyaWF0cmljcyBTb2NpZXR5PC9zZWNvbmRhcnktdGl0bGU+PC90
aXRsZXM+PHBlcmlvZGljYWw+PGZ1bGwtdGl0bGU+Sm91cm5hbCBvZiB0aGUgQW1lcmljYW4gR2Vy
aWF0cmljcyBTb2NpZXR5PC9mdWxsLXRpdGxlPjwvcGVyaW9kaWNhbD48cGFnZXM+ZTM5LWU0NDwv
cGFnZXM+PHZvbHVtZT42NTwvdm9sdW1lPjxudW1iZXI+MjwvbnVtYmVyPjxrZXl3b3Jkcz48a2V5
d29yZD5QaHlzaWNhbCBBY3Rpdml0eSAtLSBJbiBPbGQgQWdlPC9rZXl3b3JkPjxrZXl3b3JkPkNh
bmNlciBTdXJ2aXZvcnMgLS0gSW4gT2xkIEFnZTwva2V5d29yZD48a2V5d29yZD5BZXJvYmljIEV4
ZXJjaXNlcyAtLSBJbiBPbGQgQWdlPC9rZXl3b3JkPjxrZXl3b3JkPk11c2NsZSBTdHJlbmd0aGVu
aW5nIC0tIEluIE9sZCBBZ2U8L2tleXdvcmQ+PGtleXdvcmQ+UGF0aWVudCBDb21wbGlhbmNlIC0t
IEluIE9sZCBBZ2U8L2tleXdvcmQ+PGtleXdvcmQ+UHJhY3RpY2UgR3VpZGVsaW5lczwva2V5d29y
ZD48a2V5d29yZD5BZ2UgRmFjdG9yczwva2V5d29yZD48a2V5d29yZD5Dcm9zcyBTZWN0aW9uYWwg
U3R1ZGllczwva2V5d29yZD48a2V5d29yZD5IdW1hbjwva2V5d29yZD48a2V5d29yZD5Vbml0ZWQg
U3RhdGVzPC9rZXl3b3JkPjxrZXl3b3JkPk1hbGU8L2tleXdvcmQ+PGtleXdvcmQ+RmVtYWxlPC9r
ZXl3b3JkPjxrZXl3b3JkPk1pZGRsZSBBZ2U8L2tleXdvcmQ+PGtleXdvcmQ+QWdlZDwva2V5d29y
ZD48a2V5d29yZD5BZ2VkLCA4MCBhbmQgT3Zlcjwva2V5d29yZD48a2V5d29yZD5NdWx0aXBsZSBM
b2dpc3RpYyBSZWdyZXNzaW9uPC9rZXl3b3JkPjxrZXl3b3JkPkxlaXN1cmUgQWN0aXZpdGllczwv
a2V5d29yZD48a2V5d29yZD5FeGVyY2lzZSBJbnRlbnNpdHk8L2tleXdvcmQ+PGtleXdvcmQ+U3Vt
bWF0ZWQgUmF0aW5nIFNjYWxpbmc8L2tleXdvcmQ+PGtleXdvcmQ+U2NhbGVzPC9rZXl3b3JkPjxr
ZXl3b3JkPlNlY29uZGFyeSBBbmFseXNpczwva2V5d29yZD48a2V5d29yZD5RdWVzdGlvbm5haXJl
czwva2V5d29yZD48a2V5d29yZD5TdXJ2ZXlzPC9rZXl3b3JkPjxrZXl3b3JkPlNvY2lvZWNvbm9t
aWMgRmFjdG9yczwva2V5d29yZD48a2V5d29yZD5IZWFsdGggU3RhdHVzPC9rZXl3b3JkPjxrZXl3
b3JkPkhlYWx0aCBCZWhhdmlvcjwva2V5d29yZD48a2V5d29yZD5Db21vcmJpZGl0eTwva2V5d29y
ZD48a2V5d29yZD5EYXRhIEFuYWx5c2lzIFNvZnR3YXJlPC9rZXl3b3JkPjxrZXl3b3JkPkNoaSBT
cXVhcmUgVGVzdDwva2V5d29yZD48a2V5d29yZD5Ud28tVGFpbGVkIFRlc3Q8L2tleXdvcmQ+PGtl
eXdvcmQ+Q29lZmZpY2llbnQgQWxwaGE8L2tleXdvcmQ+PGtleXdvcmQ+Qml2YXJpYXRlIFN0YXRp
c3RpY3M8L2tleXdvcmQ+PGtleXdvcmQ+U2VsZiBSZXBvcnQ8L2tleXdvcmQ+PGtleXdvcmQ+RGVz
Y3JpcHRpdmUgU3RhdGlzdGljczwva2V5d29yZD48L2tleXdvcmRzPjxkYXRlcz48eWVhcj4yMDE3
PC95ZWFyPjwvZGF0ZXM+PHB1Yi1sb2NhdGlvbj5NYWxkZW4sIE1hc3NhY2h1c2V0dHM8L3B1Yi1s
b2NhdGlvbj48cHVibGlzaGVyPldpbGV5LUJsYWNrd2VsbDwvcHVibGlzaGVyPjxpc2JuPjAwMDIt
ODYxNDwvaXNibj48YWNjZXNzaW9uLW51bT4xMjEyODk0NjEuIExhbmd1YWdlOiBFbmdsaXNoLiBF
bnRyeSBEYXRlOiAyMDE3MDIyMi4gUmV2aXNpb24gRGF0ZTogMjAxODAyMDEuIFB1YmxpY2F0aW9u
IFR5cGU6IEFydGljbGU8L2FjY2Vzc2lvbi1udW0+PHVybHM+PC91cmxzPjxlbGVjdHJvbmljLXJl
c291cmNlLW51bT4xMC4xMTExL2pncy4xNDU4OTwvZWxlY3Ryb25pYy1yZXNvdXJjZS1udW0+PHJl
bW90ZS1kYXRhYmFzZS1uYW1lPmM4aDwvcmVtb3RlLWRhdGFiYXNlLW5hbWU+PHJlbW90ZS1kYXRh
YmFzZS1wcm92aWRlcj5FQlNDT2hvc3Q8L3JlbW90ZS1kYXRhYmFzZS1wcm92aWRlcj48cmVzZWFy
Y2gtbm90ZXM+SU5DTF9QSEFTRV8yPC9yZXNlYXJjaC1ub3Rlcz48L3JlY29yZD48L0NpdGU+PC9F
bmROb3RlPgB=
</w:fldData>
              </w:fldChar>
            </w:r>
            <w:r w:rsidR="006C6924" w:rsidRPr="00840EA6">
              <w:rPr>
                <w:rFonts w:ascii="Times New Roman" w:eastAsia="Times New Roman" w:hAnsi="Times New Roman" w:cs="Times New Roman"/>
                <w:sz w:val="20"/>
                <w:szCs w:val="20"/>
                <w:lang w:eastAsia="en-AU"/>
              </w:rPr>
              <w:instrText xml:space="preserve"> ADDIN EN.CITE.DATA </w:instrText>
            </w:r>
            <w:r w:rsidR="006C6924" w:rsidRPr="00840EA6">
              <w:rPr>
                <w:rFonts w:ascii="Times New Roman" w:eastAsia="Times New Roman" w:hAnsi="Times New Roman" w:cs="Times New Roman"/>
                <w:sz w:val="20"/>
                <w:szCs w:val="20"/>
                <w:lang w:eastAsia="en-AU"/>
              </w:rPr>
            </w:r>
            <w:r w:rsidR="006C6924"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160</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fldData xml:space="preserve">PEVuZE5vdGU+PENpdGU+PEF1dGhvcj5UYXJhc2Vua288L0F1dGhvcj48WWVhcj4yMDE4PC9ZZWFy
PjxSZWNOdW0+MjgyOTU8L1JlY051bT48RGlzcGxheVRleHQ+PHN0eWxlIGZhY2U9InN1cGVyc2Ny
aXB0Ij4xNjE8L3N0eWxlPjwvRGlzcGxheVRleHQ+PHJlY29yZD48cmVjLW51bWJlcj4yODI5NTwv
cmVjLW51bWJlcj48Zm9yZWlnbi1rZXlzPjxrZXkgYXBwPSJFTiIgZGItaWQ9ImY1OXd6d3gwNHdk
OXI5ZXp3dm1wMnZhc3cyZjl4dGRyemVkdyIgdGltZXN0YW1wPSIxNTYwODk2NTcwIj4yODI5NTwv
a2V5PjwvZm9yZWlnbi1rZXlzPjxyZWYtdHlwZSBuYW1lPSJKb3VybmFsIEFydGljbGUiPjE3PC9y
ZWYtdHlwZT48Y29udHJpYnV0b3JzPjxhdXRob3JzPjxhdXRob3I+VGFyYXNlbmtvLCBZZWxlbmE8
L2F1dGhvcj48YXV0aG9yPkxpbmRlciwgRC4gRi48L2F1dGhvcj48YXV0aG9yPk1pbGxlciwgRS4g
QS48L2F1dGhvcj48L2F1dGhvcnM+PC9jb250cmlidXRvcnM+PGF1dGgtYWRkcmVzcz5bVGFyYXNl
bmtvLCBZZWxlbmEgTi5dIEdlb3JnaWEgU291dGhlcm4gVW5pdiwgSmlhbm4gUGluZyBIc3UgQ29s
bCBQdWJsIEhsdGgsIDUwMSBGb3Jlc3QgRHIsSGVuZHJpY2tzIEhhbGwgMjAxMiwgU3RhdGVzYm9y
bywgR0EgMzA0NjAgVVNBLiBbTGluZGVyLCBEYW5pZWwgRi5dIEF1Z3VzdGEgVW5pdiwgTWVkIENv
bGwgR2VvcmdpYSwgQXVndXN0YSwgR0EgVVNBLiBbTWlsbGVyLCBFcmljIEEuXSBOQ0ksIFJvY2t2
aWxsZSwgTUQgVVNBLiYjeEQ7VGFyYXNlbmtvLCBZTiAocmVwcmludCBhdXRob3IpLCBHZW9yZ2lh
IFNvdXRoZXJuIFVuaXYsIEppYW5uIFBpbmcgSHN1IENvbGwgUHVibCBIbHRoLCA1MDEgRm9yZXN0
IERyLEhlbmRyaWNrcyBIYWxsIDIwMTIsIFN0YXRlc2Jvcm8sIEdBIDMwNDYwIFVTQS4mI3hEO3l0
YXJhc2Vua29AZ2VvcmdpYXNvdXRoZXJuLmVkdTwvYXV0aC1hZGRyZXNzPjx0aXRsZXM+PHRpdGxl
Pk11c2NsZS1zdHJlbmd0aGVuaW5nIGFuZCBhZXJvYmljIGFjdGl2aXRpZXMgYW5kIG1vcnRhbGl0
eSBhbW9uZyAzK3llYXIgY2FuY2VyIHN1cnZpdm9ycyBpbiB0aGUgVVM8L3RpdGxlPjxzZWNvbmRh
cnktdGl0bGU+Q2FuY2VyIENhdXNlcyAmYW1wOyBDb250cm9sPC9zZWNvbmRhcnktdGl0bGU+PGFs
dC10aXRsZT5DYW5jZXIgQ2F1c2VzIENvbnRyb2w8L2FsdC10aXRsZT48L3RpdGxlcz48cGVyaW9k
aWNhbD48ZnVsbC10aXRsZT5DYW5jZXIgQ2F1c2VzICZhbXA7IENvbnRyb2w8L2Z1bGwtdGl0bGU+
PC9wZXJpb2RpY2FsPjxwYWdlcz40NzUtNDg0PC9wYWdlcz48dm9sdW1lPjI5PC92b2x1bWU+PG51
bWJlcj40LTU8L251bWJlcj48a2V5d29yZHM+PGtleXdvcmQ+Q2FuY2VyIHN1cnZpdm9yPC9rZXl3
b3JkPjxrZXl3b3JkPlN0cmVuZ3RoIHRyYWluaW5nPC9rZXl3b3JkPjxrZXl3b3JkPkV4ZXJjaXNl
PC9rZXl3b3JkPjxrZXl3b3JkPk1vcnRhbGl0eTwva2V5d29yZD48a2V5d29yZD5OSElTPC9rZXl3
b3JkPjxrZXl3b3JkPkxpbmtlZDwva2V5d29yZD48a2V5d29yZD5tb3J0YWxpdHkgZmlsZXM8L2tl
eXdvcmQ+PGtleXdvcmQ+cGh5c2ljYWwtYWN0aXZpdHkgZ3VpZGVsaW5lczwva2V5d29yZD48a2V5
d29yZD5hbGNvaG9sLWNvbnN1bXB0aW9uPC9rZXl3b3JkPjxrZXl3b3JkPmJyZWFzdC1jYW5jZXI8
L2tleXdvcmQ+PGtleXdvcmQ+dW5pdGVkLXN0YXRlczwva2V5d29yZD48a2V5d29yZD5lY29ub21p
YyBidXJkZW48L2tleXdvcmQ+PGtleXdvcmQ+ZnV0dXJlLXJlc2VhcmNoPC9rZXl3b3JkPjxrZXl3
b3JkPm1ldGFhbmFseXNpczwva2V5d29yZD48a2V5d29yZD5kaWFnbm9zaXM8L2tleXdvcmQ+PGtl
eXdvcmQ+ZXhlcmNpc2U8L2tleXdvcmQ+PGtleXdvcmQ+YWR1bHRzPC9rZXl3b3JkPjxrZXl3b3Jk
Pk9uY29sb2d5PC9rZXl3b3JkPjxrZXl3b3JkPlB1YmxpYywgRW52aXJvbm1lbnRhbCAmYW1wOyBP
Y2N1cGF0aW9uYWwgSGVhbHRoPC9rZXl3b3JkPjwva2V5d29yZHM+PGRhdGVzPjx5ZWFyPjIwMTg8
L3llYXI+PHB1Yi1kYXRlcz48ZGF0ZT5NYXk8L2RhdGU+PC9wdWItZGF0ZXM+PC9kYXRlcz48aXNi
bj4wOTU3LTUyNDM8L2lzYm4+PGFjY2Vzc2lvbi1udW0+V09TOjAwMDQyOTkzMTAwMDAwOTwvYWNj
ZXNzaW9uLW51bT48dXJscz48L3VybHM+PGVsZWN0cm9uaWMtcmVzb3VyY2UtbnVtPjEwLjEwMDcv
czEwNTUyLTAxOC0xMDE3LTA8L2VsZWN0cm9uaWMtcmVzb3VyY2UtbnVtPjxyZW1vdGUtZGF0YWJh
c2UtbmFtZT5fV09TPC9yZW1vdGUtZGF0YWJhc2UtbmFtZT48cmVtb3RlLWRhdGFiYXNlLXByb3Zp
ZGVyPl9XT1M8L3JlbW90ZS1kYXRhYmFzZS1wcm92aWRlcj48cmVzZWFyY2gtbm90ZXM+SU5DTF9Q
SEFTRV8yPC9yZXNlYXJjaC1ub3Rlcz48bGFuZ3VhZ2U+RW5nbGlzaDwvbGFuZ3VhZ2U+PC9yZWNv
cmQ+PC9DaXRlPjwvRW5kTm90ZT5=
</w:fldData>
              </w:fldChar>
            </w:r>
            <w:r w:rsidR="006C6924" w:rsidRPr="00840EA6">
              <w:rPr>
                <w:rFonts w:ascii="Times New Roman" w:eastAsia="Times New Roman" w:hAnsi="Times New Roman" w:cs="Times New Roman"/>
                <w:sz w:val="20"/>
                <w:szCs w:val="20"/>
                <w:lang w:eastAsia="en-AU"/>
              </w:rPr>
              <w:instrText xml:space="preserve"> ADDIN EN.CITE </w:instrText>
            </w:r>
            <w:r w:rsidR="006C6924" w:rsidRPr="00840EA6">
              <w:rPr>
                <w:rFonts w:ascii="Times New Roman" w:eastAsia="Times New Roman" w:hAnsi="Times New Roman" w:cs="Times New Roman"/>
                <w:sz w:val="20"/>
                <w:szCs w:val="20"/>
                <w:lang w:eastAsia="en-AU"/>
              </w:rPr>
              <w:fldChar w:fldCharType="begin">
                <w:fldData xml:space="preserve">PEVuZE5vdGU+PENpdGU+PEF1dGhvcj5UYXJhc2Vua288L0F1dGhvcj48WWVhcj4yMDE4PC9ZZWFy
PjxSZWNOdW0+MjgyOTU8L1JlY051bT48RGlzcGxheVRleHQ+PHN0eWxlIGZhY2U9InN1cGVyc2Ny
aXB0Ij4xNjE8L3N0eWxlPjwvRGlzcGxheVRleHQ+PHJlY29yZD48cmVjLW51bWJlcj4yODI5NTwv
cmVjLW51bWJlcj48Zm9yZWlnbi1rZXlzPjxrZXkgYXBwPSJFTiIgZGItaWQ9ImY1OXd6d3gwNHdk
OXI5ZXp3dm1wMnZhc3cyZjl4dGRyemVkdyIgdGltZXN0YW1wPSIxNTYwODk2NTcwIj4yODI5NTwv
a2V5PjwvZm9yZWlnbi1rZXlzPjxyZWYtdHlwZSBuYW1lPSJKb3VybmFsIEFydGljbGUiPjE3PC9y
ZWYtdHlwZT48Y29udHJpYnV0b3JzPjxhdXRob3JzPjxhdXRob3I+VGFyYXNlbmtvLCBZZWxlbmE8
L2F1dGhvcj48YXV0aG9yPkxpbmRlciwgRC4gRi48L2F1dGhvcj48YXV0aG9yPk1pbGxlciwgRS4g
QS48L2F1dGhvcj48L2F1dGhvcnM+PC9jb250cmlidXRvcnM+PGF1dGgtYWRkcmVzcz5bVGFyYXNl
bmtvLCBZZWxlbmEgTi5dIEdlb3JnaWEgU291dGhlcm4gVW5pdiwgSmlhbm4gUGluZyBIc3UgQ29s
bCBQdWJsIEhsdGgsIDUwMSBGb3Jlc3QgRHIsSGVuZHJpY2tzIEhhbGwgMjAxMiwgU3RhdGVzYm9y
bywgR0EgMzA0NjAgVVNBLiBbTGluZGVyLCBEYW5pZWwgRi5dIEF1Z3VzdGEgVW5pdiwgTWVkIENv
bGwgR2VvcmdpYSwgQXVndXN0YSwgR0EgVVNBLiBbTWlsbGVyLCBFcmljIEEuXSBOQ0ksIFJvY2t2
aWxsZSwgTUQgVVNBLiYjeEQ7VGFyYXNlbmtvLCBZTiAocmVwcmludCBhdXRob3IpLCBHZW9yZ2lh
IFNvdXRoZXJuIFVuaXYsIEppYW5uIFBpbmcgSHN1IENvbGwgUHVibCBIbHRoLCA1MDEgRm9yZXN0
IERyLEhlbmRyaWNrcyBIYWxsIDIwMTIsIFN0YXRlc2Jvcm8sIEdBIDMwNDYwIFVTQS4mI3hEO3l0
YXJhc2Vua29AZ2VvcmdpYXNvdXRoZXJuLmVkdTwvYXV0aC1hZGRyZXNzPjx0aXRsZXM+PHRpdGxl
Pk11c2NsZS1zdHJlbmd0aGVuaW5nIGFuZCBhZXJvYmljIGFjdGl2aXRpZXMgYW5kIG1vcnRhbGl0
eSBhbW9uZyAzK3llYXIgY2FuY2VyIHN1cnZpdm9ycyBpbiB0aGUgVVM8L3RpdGxlPjxzZWNvbmRh
cnktdGl0bGU+Q2FuY2VyIENhdXNlcyAmYW1wOyBDb250cm9sPC9zZWNvbmRhcnktdGl0bGU+PGFs
dC10aXRsZT5DYW5jZXIgQ2F1c2VzIENvbnRyb2w8L2FsdC10aXRsZT48L3RpdGxlcz48cGVyaW9k
aWNhbD48ZnVsbC10aXRsZT5DYW5jZXIgQ2F1c2VzICZhbXA7IENvbnRyb2w8L2Z1bGwtdGl0bGU+
PC9wZXJpb2RpY2FsPjxwYWdlcz40NzUtNDg0PC9wYWdlcz48dm9sdW1lPjI5PC92b2x1bWU+PG51
bWJlcj40LTU8L251bWJlcj48a2V5d29yZHM+PGtleXdvcmQ+Q2FuY2VyIHN1cnZpdm9yPC9rZXl3
b3JkPjxrZXl3b3JkPlN0cmVuZ3RoIHRyYWluaW5nPC9rZXl3b3JkPjxrZXl3b3JkPkV4ZXJjaXNl
PC9rZXl3b3JkPjxrZXl3b3JkPk1vcnRhbGl0eTwva2V5d29yZD48a2V5d29yZD5OSElTPC9rZXl3
b3JkPjxrZXl3b3JkPkxpbmtlZDwva2V5d29yZD48a2V5d29yZD5tb3J0YWxpdHkgZmlsZXM8L2tl
eXdvcmQ+PGtleXdvcmQ+cGh5c2ljYWwtYWN0aXZpdHkgZ3VpZGVsaW5lczwva2V5d29yZD48a2V5
d29yZD5hbGNvaG9sLWNvbnN1bXB0aW9uPC9rZXl3b3JkPjxrZXl3b3JkPmJyZWFzdC1jYW5jZXI8
L2tleXdvcmQ+PGtleXdvcmQ+dW5pdGVkLXN0YXRlczwva2V5d29yZD48a2V5d29yZD5lY29ub21p
YyBidXJkZW48L2tleXdvcmQ+PGtleXdvcmQ+ZnV0dXJlLXJlc2VhcmNoPC9rZXl3b3JkPjxrZXl3
b3JkPm1ldGFhbmFseXNpczwva2V5d29yZD48a2V5d29yZD5kaWFnbm9zaXM8L2tleXdvcmQ+PGtl
eXdvcmQ+ZXhlcmNpc2U8L2tleXdvcmQ+PGtleXdvcmQ+YWR1bHRzPC9rZXl3b3JkPjxrZXl3b3Jk
Pk9uY29sb2d5PC9rZXl3b3JkPjxrZXl3b3JkPlB1YmxpYywgRW52aXJvbm1lbnRhbCAmYW1wOyBP
Y2N1cGF0aW9uYWwgSGVhbHRoPC9rZXl3b3JkPjwva2V5d29yZHM+PGRhdGVzPjx5ZWFyPjIwMTg8
L3llYXI+PHB1Yi1kYXRlcz48ZGF0ZT5NYXk8L2RhdGU+PC9wdWItZGF0ZXM+PC9kYXRlcz48aXNi
bj4wOTU3LTUyNDM8L2lzYm4+PGFjY2Vzc2lvbi1udW0+V09TOjAwMDQyOTkzMTAwMDAwOTwvYWNj
ZXNzaW9uLW51bT48dXJscz48L3VybHM+PGVsZWN0cm9uaWMtcmVzb3VyY2UtbnVtPjEwLjEwMDcv
czEwNTUyLTAxOC0xMDE3LTA8L2VsZWN0cm9uaWMtcmVzb3VyY2UtbnVtPjxyZW1vdGUtZGF0YWJh
c2UtbmFtZT5fV09TPC9yZW1vdGUtZGF0YWJhc2UtbmFtZT48cmVtb3RlLWRhdGFiYXNlLXByb3Zp
ZGVyPl9XT1M8L3JlbW90ZS1kYXRhYmFzZS1wcm92aWRlcj48cmVzZWFyY2gtbm90ZXM+SU5DTF9Q
SEFTRV8yPC9yZXNlYXJjaC1ub3Rlcz48bGFuZ3VhZ2U+RW5nbGlzaDwvbGFuZ3VhZ2U+PC9yZWNv
cmQ+PC9DaXRlPjwvRW5kTm90ZT5=
</w:fldData>
              </w:fldChar>
            </w:r>
            <w:r w:rsidR="006C6924" w:rsidRPr="00840EA6">
              <w:rPr>
                <w:rFonts w:ascii="Times New Roman" w:eastAsia="Times New Roman" w:hAnsi="Times New Roman" w:cs="Times New Roman"/>
                <w:sz w:val="20"/>
                <w:szCs w:val="20"/>
                <w:lang w:eastAsia="en-AU"/>
              </w:rPr>
              <w:instrText xml:space="preserve"> ADDIN EN.CITE.DATA </w:instrText>
            </w:r>
            <w:r w:rsidR="006C6924" w:rsidRPr="00840EA6">
              <w:rPr>
                <w:rFonts w:ascii="Times New Roman" w:eastAsia="Times New Roman" w:hAnsi="Times New Roman" w:cs="Times New Roman"/>
                <w:sz w:val="20"/>
                <w:szCs w:val="20"/>
                <w:lang w:eastAsia="en-AU"/>
              </w:rPr>
            </w:r>
            <w:r w:rsidR="006C6924"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161</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fldData xml:space="preserve">PEVuZE5vdGU+PENpdGU+PEF1dGhvcj5XdTwvQXV0aG9yPjxZZWFyPjIwMTY8L1llYXI+PFJlY051
bT4zNTIyMzwvUmVjTnVtPjxEaXNwbGF5VGV4dD48c3R5bGUgZmFjZT0ic3VwZXJzY3JpcHQiPjE2
Mjwvc3R5bGU+PC9EaXNwbGF5VGV4dD48cmVjb3JkPjxyZWMtbnVtYmVyPjM1MjIzPC9yZWMtbnVt
YmVyPjxmb3JlaWduLWtleXM+PGtleSBhcHA9IkVOIiBkYi1pZD0iZjU5d3p3eDA0d2Q5cjllend2
bXAydmFzdzJmOXh0ZHJ6ZWR3IiB0aW1lc3RhbXA9IjE1NjA4OTczNDYiPjM1MjIzPC9rZXk+PC9m
b3JlaWduLWtleXM+PHJlZi10eXBlIG5hbWU9IkpvdXJuYWwgQXJ0aWNsZSI+MTc8L3JlZi10eXBl
Pjxjb250cmlidXRvcnM+PGF1dGhvcnM+PGF1dGhvcj5XdSwgWS4gTC48L2F1dGhvcj48YXV0aG9y
PllhbmcsIEwuIEwuPC9hdXRob3I+PGF1dGhvcj5TaGVuLCBYLiBMLjwvYXV0aG9yPjxhdXRob3I+
WmhhaSwgTC48L2F1dGhvcj48YXV0aG9yPkZhbiwgQy4gWC48L2F1dGhvcj48YXV0aG9yPlpoYW5n
LCBELiBGLjwvYXV0aG9yPjwvYXV0aG9ycz48L2NvbnRyaWJ1dG9ycz48YXV0aC1hZGRyZXNzPltX
dSwgWWlsaTsgU2hlbiwgWGlhb2xpOyBaaGFpLCBMb25nOyBGYW4sIENodW54aWFvOyBaaGFuZywg
RG9uZ2ZlbmddIFFpbmdkYW8gVW5pdiwgQ29sbCBNZWQsIERlcHQgRXBpZGVtaW9sICZhbXA7IEhs
dGggU3RhdCwgMzggRGVuZyBaaG91IFN0LCBRaW5nZGFvIDI2NjAyMSwgUGVvcGxlcyBSIENoaW5h
LiBbWWFuZywgTGlsaV0gU2hhbmRvbmcgVW5pdiwgQ29sbCBQdWJsIEhsdGgsIERlcHQgRXBpZGVt
aW9sLCA0NCBXZW5odWF4aSBTdCwgSmluYW4gMjUwMDEyLCBQZW9wbGVzIFIgQ2hpbmEuJiN4RDtX
dSwgWUwgKHJlcHJpbnQgYXV0aG9yKSwgUWluZ2RhbyBVbml2LCBDb2xsIE1lZCwgRGVwdCBFcGlk
ZW1pb2wgJmFtcDsgSGx0aCBTdGF0LCAzOCBEZW5nIFpob3UgU3QsIFFpbmdkYW8gMjY2MDIxLCBQ
ZW9wbGVzIFIgQ2hpbmEuJiN4RDt5aWxpd3U3OUAxNjMuY29tPC9hdXRoLWFkZHJlc3M+PHRpdGxl
cz48dGl0bGU+RWZmZWN0IG9mIGxlaXN1cmUtdGltZSBhZXJvYmljIGV4ZXJjaXNlIGFuZCBtdXNj
bGUgc3RyZW5ndGggYWN0aXZpdHkgb24gc2xlZXAgZHVyYXRpb246IFJlc3VsdHMgZnJvbSB0aGUg
MjAxMiBuYXRpb25hbCBoZWFsdGggaW50ZXJ2aWV3IHN1cnZleTwvdGl0bGU+PHNlY29uZGFyeS10
aXRsZT5Kb3VybmFsIG9mIFB1YmxpYyBIZWFsdGg8L3NlY29uZGFyeS10aXRsZT48YWx0LXRpdGxl
PkouIFB1YmxpYyBIZWFsdGgtSGVpZGVsYmVyZzwvYWx0LXRpdGxlPjwvdGl0bGVzPjxwZXJpb2Rp
Y2FsPjxmdWxsLXRpdGxlPkpvdXJuYWwgb2YgUHVibGljIEhlYWx0aDwvZnVsbC10aXRsZT48L3Bl
cmlvZGljYWw+PGFsdC1wZXJpb2RpY2FsPjxmdWxsLXRpdGxlPkpvdXJuYWwgb2YgUHVibGljIEhl
YWx0aC1IZWlkZWxiZXJnPC9mdWxsLXRpdGxlPjxhYmJyLTE+Si4gUHVibGljIEhlYWx0aC1IZWlk
ZWxiZXJnPC9hYmJyLTE+PC9hbHQtcGVyaW9kaWNhbD48cGFnZXM+MTE3LTEyNDwvcGFnZXM+PHZv
bHVtZT4yNDwvdm9sdW1lPjxudW1iZXI+MjwvbnVtYmVyPjxrZXl3b3Jkcz48a2V5d29yZD5MZWlz
dXJlLXRpbWUgcGh5c2ljYWwgYWN0aXZpdHk8L2tleXdvcmQ+PGtleXdvcmQ+QWVyb2JpYyBleGVy
Y2lzZTwva2V5d29yZD48a2V5d29yZD5SZXNpc3RhbnQgZXhlcmNpc2U8L2tleXdvcmQ+PGtleXdv
cmQ+U2xlZXAgZHVyYXRpb248L2tleXdvcmQ+PGtleXdvcmQ+b2xkZXItYWR1bHRzPC9rZXl3b3Jk
PjxrZXl3b3JkPnBoeXNpY2FsLWFjdGl2aXR5PC9rZXl3b3JkPjxrZXl3b3JkPnJlc2lzdGFuY2Ug
ZXhlcmNpc2U8L2tleXdvcmQ+PGtleXdvcmQ+dW5pdGVkLXN0YXRlczwva2V5d29yZD48a2V5d29y
ZD5pbnNvbW5pYTwva2V5d29yZD48a2V5d29yZD5xdWFsaXR5PC9rZXl3b3JkPjxrZXl3b3JkPndv
bWVuPC9rZXl3b3JkPjxrZXl3b3JkPnBvcHVsYXRpb248L2tleXdvcmQ+PGtleXdvcmQ+UHVibGlj
LCBFbnZpcm9ubWVudGFsICZhbXA7IE9jY3VwYXRpb25hbCBIZWFsdGg8L2tleXdvcmQ+PC9rZXl3
b3Jkcz48ZGF0ZXM+PHllYXI+MjAxNjwveWVhcj48cHViLWRhdGVzPjxkYXRlPkFwcjwvZGF0ZT48
L3B1Yi1kYXRlcz48L2RhdGVzPjxpc2JuPjA5NDMtMTg1MzwvaXNibj48YWNjZXNzaW9uLW51bT5X
T1M6MDAwMzgyMjAxOTAwMDA1PC9hY2Nlc3Npb24tbnVtPjx1cmxzPjwvdXJscz48ZWxlY3Ryb25p
Yy1yZXNvdXJjZS1udW0+MTAuMTAwNy9zMTAzODktMDE1LTA3MDUtNDwvZWxlY3Ryb25pYy1yZXNv
dXJjZS1udW0+PHJlbW90ZS1kYXRhYmFzZS1uYW1lPl9XT1M8L3JlbW90ZS1kYXRhYmFzZS1uYW1l
PjxyZW1vdGUtZGF0YWJhc2UtcHJvdmlkZXI+X1dPUzwvcmVtb3RlLWRhdGFiYXNlLXByb3ZpZGVy
PjxyZXNlYXJjaC1ub3Rlcz5JTkNMX1BIQVNFXzI8L3Jlc2VhcmNoLW5vdGVzPjxsYW5ndWFnZT5F
bmdsaXNoPC9sYW5ndWFnZT48L3JlY29yZD48L0NpdGU+PC9FbmROb3RlPn==
</w:fldData>
              </w:fldChar>
            </w:r>
            <w:r w:rsidR="006C6924" w:rsidRPr="00840EA6">
              <w:rPr>
                <w:rFonts w:ascii="Times New Roman" w:eastAsia="Times New Roman" w:hAnsi="Times New Roman" w:cs="Times New Roman"/>
                <w:sz w:val="20"/>
                <w:szCs w:val="20"/>
                <w:lang w:eastAsia="en-AU"/>
              </w:rPr>
              <w:instrText xml:space="preserve"> ADDIN EN.CITE </w:instrText>
            </w:r>
            <w:r w:rsidR="006C6924" w:rsidRPr="00840EA6">
              <w:rPr>
                <w:rFonts w:ascii="Times New Roman" w:eastAsia="Times New Roman" w:hAnsi="Times New Roman" w:cs="Times New Roman"/>
                <w:sz w:val="20"/>
                <w:szCs w:val="20"/>
                <w:lang w:eastAsia="en-AU"/>
              </w:rPr>
              <w:fldChar w:fldCharType="begin">
                <w:fldData xml:space="preserve">PEVuZE5vdGU+PENpdGU+PEF1dGhvcj5XdTwvQXV0aG9yPjxZZWFyPjIwMTY8L1llYXI+PFJlY051
bT4zNTIyMzwvUmVjTnVtPjxEaXNwbGF5VGV4dD48c3R5bGUgZmFjZT0ic3VwZXJzY3JpcHQiPjE2
Mjwvc3R5bGU+PC9EaXNwbGF5VGV4dD48cmVjb3JkPjxyZWMtbnVtYmVyPjM1MjIzPC9yZWMtbnVt
YmVyPjxmb3JlaWduLWtleXM+PGtleSBhcHA9IkVOIiBkYi1pZD0iZjU5d3p3eDA0d2Q5cjllend2
bXAydmFzdzJmOXh0ZHJ6ZWR3IiB0aW1lc3RhbXA9IjE1NjA4OTczNDYiPjM1MjIzPC9rZXk+PC9m
b3JlaWduLWtleXM+PHJlZi10eXBlIG5hbWU9IkpvdXJuYWwgQXJ0aWNsZSI+MTc8L3JlZi10eXBl
Pjxjb250cmlidXRvcnM+PGF1dGhvcnM+PGF1dGhvcj5XdSwgWS4gTC48L2F1dGhvcj48YXV0aG9y
PllhbmcsIEwuIEwuPC9hdXRob3I+PGF1dGhvcj5TaGVuLCBYLiBMLjwvYXV0aG9yPjxhdXRob3I+
WmhhaSwgTC48L2F1dGhvcj48YXV0aG9yPkZhbiwgQy4gWC48L2F1dGhvcj48YXV0aG9yPlpoYW5n
LCBELiBGLjwvYXV0aG9yPjwvYXV0aG9ycz48L2NvbnRyaWJ1dG9ycz48YXV0aC1hZGRyZXNzPltX
dSwgWWlsaTsgU2hlbiwgWGlhb2xpOyBaaGFpLCBMb25nOyBGYW4sIENodW54aWFvOyBaaGFuZywg
RG9uZ2ZlbmddIFFpbmdkYW8gVW5pdiwgQ29sbCBNZWQsIERlcHQgRXBpZGVtaW9sICZhbXA7IEhs
dGggU3RhdCwgMzggRGVuZyBaaG91IFN0LCBRaW5nZGFvIDI2NjAyMSwgUGVvcGxlcyBSIENoaW5h
LiBbWWFuZywgTGlsaV0gU2hhbmRvbmcgVW5pdiwgQ29sbCBQdWJsIEhsdGgsIERlcHQgRXBpZGVt
aW9sLCA0NCBXZW5odWF4aSBTdCwgSmluYW4gMjUwMDEyLCBQZW9wbGVzIFIgQ2hpbmEuJiN4RDtX
dSwgWUwgKHJlcHJpbnQgYXV0aG9yKSwgUWluZ2RhbyBVbml2LCBDb2xsIE1lZCwgRGVwdCBFcGlk
ZW1pb2wgJmFtcDsgSGx0aCBTdGF0LCAzOCBEZW5nIFpob3UgU3QsIFFpbmdkYW8gMjY2MDIxLCBQ
ZW9wbGVzIFIgQ2hpbmEuJiN4RDt5aWxpd3U3OUAxNjMuY29tPC9hdXRoLWFkZHJlc3M+PHRpdGxl
cz48dGl0bGU+RWZmZWN0IG9mIGxlaXN1cmUtdGltZSBhZXJvYmljIGV4ZXJjaXNlIGFuZCBtdXNj
bGUgc3RyZW5ndGggYWN0aXZpdHkgb24gc2xlZXAgZHVyYXRpb246IFJlc3VsdHMgZnJvbSB0aGUg
MjAxMiBuYXRpb25hbCBoZWFsdGggaW50ZXJ2aWV3IHN1cnZleTwvdGl0bGU+PHNlY29uZGFyeS10
aXRsZT5Kb3VybmFsIG9mIFB1YmxpYyBIZWFsdGg8L3NlY29uZGFyeS10aXRsZT48YWx0LXRpdGxl
PkouIFB1YmxpYyBIZWFsdGgtSGVpZGVsYmVyZzwvYWx0LXRpdGxlPjwvdGl0bGVzPjxwZXJpb2Rp
Y2FsPjxmdWxsLXRpdGxlPkpvdXJuYWwgb2YgUHVibGljIEhlYWx0aDwvZnVsbC10aXRsZT48L3Bl
cmlvZGljYWw+PGFsdC1wZXJpb2RpY2FsPjxmdWxsLXRpdGxlPkpvdXJuYWwgb2YgUHVibGljIEhl
YWx0aC1IZWlkZWxiZXJnPC9mdWxsLXRpdGxlPjxhYmJyLTE+Si4gUHVibGljIEhlYWx0aC1IZWlk
ZWxiZXJnPC9hYmJyLTE+PC9hbHQtcGVyaW9kaWNhbD48cGFnZXM+MTE3LTEyNDwvcGFnZXM+PHZv
bHVtZT4yNDwvdm9sdW1lPjxudW1iZXI+MjwvbnVtYmVyPjxrZXl3b3Jkcz48a2V5d29yZD5MZWlz
dXJlLXRpbWUgcGh5c2ljYWwgYWN0aXZpdHk8L2tleXdvcmQ+PGtleXdvcmQ+QWVyb2JpYyBleGVy
Y2lzZTwva2V5d29yZD48a2V5d29yZD5SZXNpc3RhbnQgZXhlcmNpc2U8L2tleXdvcmQ+PGtleXdv
cmQ+U2xlZXAgZHVyYXRpb248L2tleXdvcmQ+PGtleXdvcmQ+b2xkZXItYWR1bHRzPC9rZXl3b3Jk
PjxrZXl3b3JkPnBoeXNpY2FsLWFjdGl2aXR5PC9rZXl3b3JkPjxrZXl3b3JkPnJlc2lzdGFuY2Ug
ZXhlcmNpc2U8L2tleXdvcmQ+PGtleXdvcmQ+dW5pdGVkLXN0YXRlczwva2V5d29yZD48a2V5d29y
ZD5pbnNvbW5pYTwva2V5d29yZD48a2V5d29yZD5xdWFsaXR5PC9rZXl3b3JkPjxrZXl3b3JkPndv
bWVuPC9rZXl3b3JkPjxrZXl3b3JkPnBvcHVsYXRpb248L2tleXdvcmQ+PGtleXdvcmQ+UHVibGlj
LCBFbnZpcm9ubWVudGFsICZhbXA7IE9jY3VwYXRpb25hbCBIZWFsdGg8L2tleXdvcmQ+PC9rZXl3
b3Jkcz48ZGF0ZXM+PHllYXI+MjAxNjwveWVhcj48cHViLWRhdGVzPjxkYXRlPkFwcjwvZGF0ZT48
L3B1Yi1kYXRlcz48L2RhdGVzPjxpc2JuPjA5NDMtMTg1MzwvaXNibj48YWNjZXNzaW9uLW51bT5X
T1M6MDAwMzgyMjAxOTAwMDA1PC9hY2Nlc3Npb24tbnVtPjx1cmxzPjwvdXJscz48ZWxlY3Ryb25p
Yy1yZXNvdXJjZS1udW0+MTAuMTAwNy9zMTAzODktMDE1LTA3MDUtNDwvZWxlY3Ryb25pYy1yZXNv
dXJjZS1udW0+PHJlbW90ZS1kYXRhYmFzZS1uYW1lPl9XT1M8L3JlbW90ZS1kYXRhYmFzZS1uYW1l
PjxyZW1vdGUtZGF0YWJhc2UtcHJvdmlkZXI+X1dPUzwvcmVtb3RlLWRhdGFiYXNlLXByb3ZpZGVy
PjxyZXNlYXJjaC1ub3Rlcz5JTkNMX1BIQVNFXzI8L3Jlc2VhcmNoLW5vdGVzPjxsYW5ndWFnZT5F
bmdsaXNoPC9sYW5ndWFnZT48L3JlY29yZD48L0NpdGU+PC9FbmROb3RlPn==
</w:fldData>
              </w:fldChar>
            </w:r>
            <w:r w:rsidR="006C6924" w:rsidRPr="00840EA6">
              <w:rPr>
                <w:rFonts w:ascii="Times New Roman" w:eastAsia="Times New Roman" w:hAnsi="Times New Roman" w:cs="Times New Roman"/>
                <w:sz w:val="20"/>
                <w:szCs w:val="20"/>
                <w:lang w:eastAsia="en-AU"/>
              </w:rPr>
              <w:instrText xml:space="preserve"> ADDIN EN.CITE.DATA </w:instrText>
            </w:r>
            <w:r w:rsidR="006C6924" w:rsidRPr="00840EA6">
              <w:rPr>
                <w:rFonts w:ascii="Times New Roman" w:eastAsia="Times New Roman" w:hAnsi="Times New Roman" w:cs="Times New Roman"/>
                <w:sz w:val="20"/>
                <w:szCs w:val="20"/>
                <w:lang w:eastAsia="en-AU"/>
              </w:rPr>
            </w:r>
            <w:r w:rsidR="006C6924"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162</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r>
            <w:r w:rsidR="006C6924" w:rsidRPr="00840EA6">
              <w:rPr>
                <w:rFonts w:ascii="Times New Roman" w:eastAsia="Times New Roman" w:hAnsi="Times New Roman" w:cs="Times New Roman"/>
                <w:sz w:val="20"/>
                <w:szCs w:val="20"/>
                <w:lang w:eastAsia="en-AU"/>
              </w:rPr>
              <w:instrText xml:space="preserve"> ADDIN EN.CITE &lt;EndNote&gt;&lt;Cite&gt;&lt;Author&gt;Xu&lt;/Author&gt;&lt;Year&gt;2018&lt;/Year&gt;&lt;RecNum&gt;4163&lt;/RecNum&gt;&lt;DisplayText&gt;&lt;style face="superscript"&gt;163&lt;/style&gt;&lt;/DisplayText&gt;&lt;record&gt;&lt;rec-number&gt;4163&lt;/rec-number&gt;&lt;foreign-keys&gt;&lt;key app="EN" db-id="f59wzwx04wd9r9ezwvmp2vasw2f9xtdrzedw" timestamp="1560839987"&gt;4163&lt;/key&gt;&lt;/foreign-keys&gt;&lt;ref-type name="Journal Article"&gt;17&lt;/ref-type&gt;&lt;contributors&gt;&lt;authors&gt;&lt;author&gt;Xu, Fang&lt;/author&gt;&lt;author&gt;Dahlhamer, James M.&lt;/author&gt;&lt;author&gt;Zammitti, Emily P.&lt;/author&gt;&lt;author&gt;Wheaton, Anne G.&lt;/author&gt;&lt;author&gt;Croft, Janet B.&lt;/author&gt;&lt;/authors&gt;&lt;/contributors&gt;&lt;titles&gt;&lt;title&gt;Health-risk behaviors and chronic conditions among adults with inflammatory bowel disease - United States, 2015 and 2016&lt;/title&gt;&lt;secondary-title&gt;Morbidity and Mortality Weekly Report&lt;/secondary-title&gt;&lt;/titles&gt;&lt;periodical&gt;&lt;full-title&gt;Morbidity and Mortality Weekly Report&lt;/full-title&gt;&lt;/periodical&gt;&lt;pages&gt;190-195&lt;/pages&gt;&lt;volume&gt;67&lt;/volume&gt;&lt;number&gt;6&lt;/number&gt;&lt;dates&gt;&lt;year&gt;2018&lt;/year&gt;&lt;/dates&gt;&lt;pub-location&gt;Atlanta, Georgia&lt;/pub-location&gt;&lt;publisher&gt;Centers for Disease Control &amp;amp; Prevention (CDC)&lt;/publisher&gt;&lt;isbn&gt;0149-2195&lt;/isbn&gt;&lt;accession-num&gt;128081116. Language: English. Entry Date: In Process. Revision Date: 20180803. Publication Type: Article. Journal Subset: Biomedical&lt;/accession-num&gt;&lt;urls&gt;&lt;/urls&gt;&lt;electronic-resource-num&gt;10.15585/mmwr.mm6706a4&lt;/electronic-resource-num&gt;&lt;remote-database-name&gt;c8h&lt;/remote-database-name&gt;&lt;remote-database-provider&gt;EBSCOhost&lt;/remote-database-provider&gt;&lt;research-notes&gt;INCL_PHASE_2&lt;/research-notes&gt;&lt;/record&gt;&lt;/Cite&gt;&lt;/EndNote&gt;</w:instrText>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163</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r>
            <w:r w:rsidR="006C6924" w:rsidRPr="00840EA6">
              <w:rPr>
                <w:rFonts w:ascii="Times New Roman" w:eastAsia="Times New Roman" w:hAnsi="Times New Roman" w:cs="Times New Roman"/>
                <w:sz w:val="20"/>
                <w:szCs w:val="20"/>
                <w:lang w:eastAsia="en-AU"/>
              </w:rPr>
              <w:instrText xml:space="preserve"> ADDIN EN.CITE &lt;EndNote&gt;&lt;Cite&gt;&lt;Author&gt;Yusuf&lt;/Author&gt;&lt;Year&gt;1996&lt;/Year&gt;&lt;RecNum&gt;57187&lt;/RecNum&gt;&lt;DisplayText&gt;&lt;style face="superscript"&gt;164&lt;/style&gt;&lt;/DisplayText&gt;&lt;record&gt;&lt;rec-number&gt;57187&lt;/rec-number&gt;&lt;foreign-keys&gt;&lt;key app="EN" db-id="f59wzwx04wd9r9ezwvmp2vasw2f9xtdrzedw" timestamp="1560899252"&gt;57187&lt;/key&gt;&lt;/foreign-keys&gt;&lt;ref-type name="Journal Article"&gt;17&lt;/ref-type&gt;&lt;contributors&gt;&lt;authors&gt;&lt;author&gt;Yusuf, H. R.&lt;/author&gt;&lt;author&gt;Croft, J. B.&lt;/author&gt;&lt;author&gt;Giles, W. H.&lt;/author&gt;&lt;author&gt;Anda, R. F.&lt;/author&gt;&lt;author&gt;Casper, M. L.&lt;/author&gt;&lt;author&gt;Caspersen, C. J.&lt;/author&gt;&lt;author&gt;Jones, D. A.&lt;/author&gt;&lt;/authors&gt;&lt;/contributors&gt;&lt;auth-address&gt;Yusuf, HR (reprint author), CTR DIS CONTROL &amp;amp; PREVENT, CARDIOVASC HLTH STUDIES BRANCH, ATLANTA, GA 30341 USA.&lt;/auth-address&gt;&lt;titles&gt;&lt;title&gt;Leisure-time physical activity among older adults - United States, 1990&lt;/title&gt;&lt;secondary-title&gt;Archives of Internal Medicine&lt;/secondary-title&gt;&lt;alt-title&gt;Arch. Intern. Med.&lt;/alt-title&gt;&lt;/titles&gt;&lt;periodical&gt;&lt;full-title&gt;Archives of Internal Medicine&lt;/full-title&gt;&lt;/periodical&gt;&lt;pages&gt;1321-1326&lt;/pages&gt;&lt;volume&gt;156&lt;/volume&gt;&lt;number&gt;12&lt;/number&gt;&lt;keywords&gt;&lt;keyword&gt;exercise&lt;/keyword&gt;&lt;keyword&gt;risk&lt;/keyword&gt;&lt;keyword&gt;women&lt;/keyword&gt;&lt;keyword&gt;behavior&lt;/keyword&gt;&lt;keyword&gt;fitness&lt;/keyword&gt;&lt;keyword&gt;General &amp;amp; Internal Medicine&lt;/keyword&gt;&lt;/keywords&gt;&lt;dates&gt;&lt;year&gt;1996&lt;/year&gt;&lt;pub-dates&gt;&lt;date&gt;Jun&lt;/date&gt;&lt;/pub-dates&gt;&lt;/dates&gt;&lt;isbn&gt;0003-9926&lt;/isbn&gt;&lt;accession-num&gt;WOS:A1996UT70300010&lt;/accession-num&gt;&lt;urls&gt;&lt;/urls&gt;&lt;electronic-resource-num&gt;10.1001/archinte.1996.00440110093012&lt;/electronic-resource-num&gt;&lt;remote-database-name&gt;_WOS&lt;/remote-database-name&gt;&lt;remote-database-provider&gt;_WOS&lt;/remote-database-provider&gt;&lt;research-notes&gt;INCL_PHASE_2&lt;/research-notes&gt;&lt;language&gt;English&lt;/language&gt;&lt;/record&gt;&lt;/Cite&gt;&lt;/EndNote&gt;</w:instrText>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164</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fldData xml:space="preserve">PEVuZE5vdGU+PENpdGU+PEF1dGhvcj5LZWFkbGU8L0F1dGhvcj48WWVhcj4yMDE2PC9ZZWFyPjxS
ZWNOdW0+NjA4MzwvUmVjTnVtPjxEaXNwbGF5VGV4dD48c3R5bGUgZmFjZT0ic3VwZXJzY3JpcHQi
PjkxPC9zdHlsZT48L0Rpc3BsYXlUZXh0PjxyZWNvcmQ+PHJlYy1udW1iZXI+NjA4MzwvcmVjLW51
bWJlcj48Zm9yZWlnbi1rZXlzPjxrZXkgYXBwPSJFTiIgZGItaWQ9ImY1OXd6d3gwNHdkOXI5ZXp3
dm1wMnZhc3cyZjl4dGRyemVkdyIgdGltZXN0YW1wPSIxNTYwODM5OTg4Ij42MDgzPC9rZXk+PC9m
b3JlaWduLWtleXM+PHJlZi10eXBlIG5hbWU9IkpvdXJuYWwgQXJ0aWNsZSI+MTc8L3JlZi10eXBl
Pjxjb250cmlidXRvcnM+PGF1dGhvcnM+PGF1dGhvcj5LZWFkbGUsIFNhcmFoIEtvemV5PC9hdXRo
b3I+PGF1dGhvcj5NY0tpbm5vbiwgUm9iaW48L2F1dGhvcj48YXV0aG9yPkdyYXViYXJkLCBCYXJy
eSBJLjwvYXV0aG9yPjxhdXRob3I+VHJvaWFubywgUmljaGFyZCBQLjwvYXV0aG9yPjwvYXV0aG9y
cz48L2NvbnRyaWJ1dG9ycz48YXV0aC1hZGRyZXNzPk51dHJpdGlvbmFsIEVwaWRlbWlvbG9neSBC
cmFuY2gsIERpdmlzaW9uIG9mIENhbmNlciBFcGlkZW1pb2xvZ3kgYW5kIEdlbmV0aWNzLCBOYXRp
b25hbCBDYW5jZXIgSW5zdGl0dXRlLCBCZXRoZXNkYSwgTUQsIFVuaXRlZCBTdGF0ZXMmI3hEO0Nh
bmNlciBQcmV2ZW50aW9uIEZlbGxvd3NoaXAgUHJvZ3JhbSwgRGl2aXNpb24gb2YgQ2FuY2VyIFBy
ZXZlbnRpb24sIE5hdGlvbmFsIENhbmNlciBJbnN0aXR1dGUsIEJldGhlc2RhLCBNRCwgVW5pdGVk
IFN0YXRlcyYjeEQ7RGl2aXNpb24gb2YgQ2FuY2VyIENvbnRyb2wgYW5kIFBvcHVsYXRpb24gU2Np
ZW5jZXMsIE5hdGlvbmFsIENhbmNlciBJbnN0aXR1dGUsIEJldGhlc2RhLCBNRCwgVW5pdGVkIFN0
YXRlcyYjeEQ7Q2VudGVyIGZvciBGb29kIFNhZmV0eSBhbmQgQXBwbGllZCBOdXRyaXRpb24sIEZv
b2QgYW5kIERydWcgQWRtaW5pc3RyYXRpb24sIENvbGxlZ2UgUGFyaywgTUEsIFVuaXRlZCBTdGF0
ZXMmI3hEO0Jpb3N0YXRpc3RpY3MgQnJhbmNoLCBEaXZpc2lvbiBvZiBDYW5jZXIgRXBpZGVtaW9s
b2d5IGFuZCBHZW5ldGljcywgTmF0aW9uYWwgQ2FuY2VyIEluc3RpdHV0ZSwgQmV0aGVzZGEsIE1E
LCBVbml0ZWQgU3RhdGVzPC9hdXRoLWFkZHJlc3M+PHRpdGxlcz48dGl0bGU+UHJldmFsZW5jZSBh
bmQgdHJlbmRzIGluIHBoeXNpY2FsIGFjdGl2aXR5IGFtb25nIG9sZGVyIGFkdWx0cyBpbiB0aGUg
VW5pdGVkIFN0YXRlczogQSBjb21wYXJpc29uIGFjcm9zcyB0aHJlZSBuYXRpb25hbCBzdXJ2ZXlz
PC90aXRsZT48c2Vjb25kYXJ5LXRpdGxlPlByZXZlbnRpdmUgTWVkaWNpbmU8L3NlY29uZGFyeS10
aXRsZT48L3RpdGxlcz48cGVyaW9kaWNhbD48ZnVsbC10aXRsZT5QcmV2ZW50aXZlIE1lZGljaW5l
PC9mdWxsLXRpdGxlPjwvcGVyaW9kaWNhbD48cGFnZXM+MzctNDM8L3BhZ2VzPjx2b2x1bWU+ODk8
L3ZvbHVtZT48a2V5d29yZHM+PGtleXdvcmQ+RXhlcmNpc2U8L2tleXdvcmQ+PGtleXdvcmQ+SGVh
bHRoIEJlaGF2aW9yIC0tIEV0aG5vbG9neTwva2V5d29yZD48a2V5d29yZD5TdXJ2ZXlzPC9rZXl3
b3JkPjxrZXl3b3JkPlJpc2sgQXNzZXNzbWVudDwva2V5d29yZD48a2V5d29yZD5GZW1hbGU8L2tl
eXdvcmQ+PGtleXdvcmQ+SHVtYW48L2tleXdvcmQ+PGtleXdvcmQ+QWdlZCwgODAgYW5kIE92ZXI8
L2tleXdvcmQ+PGtleXdvcmQ+RXRobmljIEdyb3VwcyAtLSBTdGF0aXN0aWNzIGFuZCBOdW1lcmlj
YWwgRGF0YTwva2V5d29yZD48a2V5d29yZD5QcmV2YWxlbmNlPC9rZXl3b3JkPjxrZXl3b3JkPkFn
ZWQ8L2tleXdvcmQ+PGtleXdvcmQ+UG9wdWxhdGlvbjwva2V5d29yZD48a2V5d29yZD5Vbml0ZWQg
U3RhdGVzPC9rZXl3b3JkPjxrZXl3b3JkPk1hbGU8L2tleXdvcmQ+PGtleXdvcmQ+VmFsaWRhdGlv
biBTdHVkaWVzPC9rZXl3b3JkPjxrZXl3b3JkPkNvbXBhcmF0aXZlIFN0dWRpZXM8L2tleXdvcmQ+
PGtleXdvcmQ+RXZhbHVhdGlvbiBSZXNlYXJjaDwva2V5d29yZD48a2V5d29yZD5NdWx0aWNlbnRl
ciBTdHVkaWVzPC9rZXl3b3JkPjxrZXl3b3JkPkludGVydmlldyBHdWlkZXM8L2tleXdvcmQ+PGtl
eXdvcmQ+RnVuZGluZyBTb3VyY2U8L2tleXdvcmQ+PC9rZXl3b3Jkcz48ZGF0ZXM+PHllYXI+MjAx
NjwveWVhcj48L2RhdGVzPjxwdWItbG9jYXRpb24+QnVybGluZ3RvbiwgTWFzc2FjaHVzZXR0czwv
cHViLWxvY2F0aW9uPjxwdWJsaXNoZXI+QWNhZGVtaWMgUHJlc3MgSW5jLjwvcHVibGlzaGVyPjxp
c2JuPjAwOTEtNzQzNTwvaXNibj48YWNjZXNzaW9uLW51bT4xMTcwOTYyNzEuIExhbmd1YWdlOiBF
bmdsaXNoLiBFbnRyeSBEYXRlOiAyMDE3MTEwNC4gUmV2aXNpb24gRGF0ZTogMjAxODA1MjIuIFB1
YmxpY2F0aW9uIFR5cGU6IGpvdXJuYWwgYXJ0aWNsZTwvYWNjZXNzaW9uLW51bT48dXJscz48L3Vy
bHM+PGVsZWN0cm9uaWMtcmVzb3VyY2UtbnVtPjEwLjEwMTYvai55cG1lZC4yMDE2LjA1LjAwOTwv
ZWxlY3Ryb25pYy1yZXNvdXJjZS1udW0+PHJlbW90ZS1kYXRhYmFzZS1uYW1lPmM4aDwvcmVtb3Rl
LWRhdGFiYXNlLW5hbWU+PHJlbW90ZS1kYXRhYmFzZS1wcm92aWRlcj5FQlNDT2hvc3Q8L3JlbW90
ZS1kYXRhYmFzZS1wcm92aWRlcj48cmVzZWFyY2gtbm90ZXM+SU5DTF9QSEFTRV8yPC9yZXNlYXJj
aC1ub3Rlcz48L3JlY29yZD48L0NpdGU+PC9FbmROb3RlPgB=
</w:fldData>
              </w:fldChar>
            </w:r>
            <w:r w:rsidR="006C6924" w:rsidRPr="00840EA6">
              <w:rPr>
                <w:rFonts w:ascii="Times New Roman" w:eastAsia="Times New Roman" w:hAnsi="Times New Roman" w:cs="Times New Roman"/>
                <w:sz w:val="20"/>
                <w:szCs w:val="20"/>
                <w:lang w:eastAsia="en-AU"/>
              </w:rPr>
              <w:instrText xml:space="preserve"> ADDIN EN.CITE </w:instrText>
            </w:r>
            <w:r w:rsidR="006C6924" w:rsidRPr="00840EA6">
              <w:rPr>
                <w:rFonts w:ascii="Times New Roman" w:eastAsia="Times New Roman" w:hAnsi="Times New Roman" w:cs="Times New Roman"/>
                <w:sz w:val="20"/>
                <w:szCs w:val="20"/>
                <w:lang w:eastAsia="en-AU"/>
              </w:rPr>
              <w:fldChar w:fldCharType="begin">
                <w:fldData xml:space="preserve">PEVuZE5vdGU+PENpdGU+PEF1dGhvcj5LZWFkbGU8L0F1dGhvcj48WWVhcj4yMDE2PC9ZZWFyPjxS
ZWNOdW0+NjA4MzwvUmVjTnVtPjxEaXNwbGF5VGV4dD48c3R5bGUgZmFjZT0ic3VwZXJzY3JpcHQi
PjkxPC9zdHlsZT48L0Rpc3BsYXlUZXh0PjxyZWNvcmQ+PHJlYy1udW1iZXI+NjA4MzwvcmVjLW51
bWJlcj48Zm9yZWlnbi1rZXlzPjxrZXkgYXBwPSJFTiIgZGItaWQ9ImY1OXd6d3gwNHdkOXI5ZXp3
dm1wMnZhc3cyZjl4dGRyemVkdyIgdGltZXN0YW1wPSIxNTYwODM5OTg4Ij42MDgzPC9rZXk+PC9m
b3JlaWduLWtleXM+PHJlZi10eXBlIG5hbWU9IkpvdXJuYWwgQXJ0aWNsZSI+MTc8L3JlZi10eXBl
Pjxjb250cmlidXRvcnM+PGF1dGhvcnM+PGF1dGhvcj5LZWFkbGUsIFNhcmFoIEtvemV5PC9hdXRo
b3I+PGF1dGhvcj5NY0tpbm5vbiwgUm9iaW48L2F1dGhvcj48YXV0aG9yPkdyYXViYXJkLCBCYXJy
eSBJLjwvYXV0aG9yPjxhdXRob3I+VHJvaWFubywgUmljaGFyZCBQLjwvYXV0aG9yPjwvYXV0aG9y
cz48L2NvbnRyaWJ1dG9ycz48YXV0aC1hZGRyZXNzPk51dHJpdGlvbmFsIEVwaWRlbWlvbG9neSBC
cmFuY2gsIERpdmlzaW9uIG9mIENhbmNlciBFcGlkZW1pb2xvZ3kgYW5kIEdlbmV0aWNzLCBOYXRp
b25hbCBDYW5jZXIgSW5zdGl0dXRlLCBCZXRoZXNkYSwgTUQsIFVuaXRlZCBTdGF0ZXMmI3hEO0Nh
bmNlciBQcmV2ZW50aW9uIEZlbGxvd3NoaXAgUHJvZ3JhbSwgRGl2aXNpb24gb2YgQ2FuY2VyIFBy
ZXZlbnRpb24sIE5hdGlvbmFsIENhbmNlciBJbnN0aXR1dGUsIEJldGhlc2RhLCBNRCwgVW5pdGVk
IFN0YXRlcyYjeEQ7RGl2aXNpb24gb2YgQ2FuY2VyIENvbnRyb2wgYW5kIFBvcHVsYXRpb24gU2Np
ZW5jZXMsIE5hdGlvbmFsIENhbmNlciBJbnN0aXR1dGUsIEJldGhlc2RhLCBNRCwgVW5pdGVkIFN0
YXRlcyYjeEQ7Q2VudGVyIGZvciBGb29kIFNhZmV0eSBhbmQgQXBwbGllZCBOdXRyaXRpb24sIEZv
b2QgYW5kIERydWcgQWRtaW5pc3RyYXRpb24sIENvbGxlZ2UgUGFyaywgTUEsIFVuaXRlZCBTdGF0
ZXMmI3hEO0Jpb3N0YXRpc3RpY3MgQnJhbmNoLCBEaXZpc2lvbiBvZiBDYW5jZXIgRXBpZGVtaW9s
b2d5IGFuZCBHZW5ldGljcywgTmF0aW9uYWwgQ2FuY2VyIEluc3RpdHV0ZSwgQmV0aGVzZGEsIE1E
LCBVbml0ZWQgU3RhdGVzPC9hdXRoLWFkZHJlc3M+PHRpdGxlcz48dGl0bGU+UHJldmFsZW5jZSBh
bmQgdHJlbmRzIGluIHBoeXNpY2FsIGFjdGl2aXR5IGFtb25nIG9sZGVyIGFkdWx0cyBpbiB0aGUg
VW5pdGVkIFN0YXRlczogQSBjb21wYXJpc29uIGFjcm9zcyB0aHJlZSBuYXRpb25hbCBzdXJ2ZXlz
PC90aXRsZT48c2Vjb25kYXJ5LXRpdGxlPlByZXZlbnRpdmUgTWVkaWNpbmU8L3NlY29uZGFyeS10
aXRsZT48L3RpdGxlcz48cGVyaW9kaWNhbD48ZnVsbC10aXRsZT5QcmV2ZW50aXZlIE1lZGljaW5l
PC9mdWxsLXRpdGxlPjwvcGVyaW9kaWNhbD48cGFnZXM+MzctNDM8L3BhZ2VzPjx2b2x1bWU+ODk8
L3ZvbHVtZT48a2V5d29yZHM+PGtleXdvcmQ+RXhlcmNpc2U8L2tleXdvcmQ+PGtleXdvcmQ+SGVh
bHRoIEJlaGF2aW9yIC0tIEV0aG5vbG9neTwva2V5d29yZD48a2V5d29yZD5TdXJ2ZXlzPC9rZXl3
b3JkPjxrZXl3b3JkPlJpc2sgQXNzZXNzbWVudDwva2V5d29yZD48a2V5d29yZD5GZW1hbGU8L2tl
eXdvcmQ+PGtleXdvcmQ+SHVtYW48L2tleXdvcmQ+PGtleXdvcmQ+QWdlZCwgODAgYW5kIE92ZXI8
L2tleXdvcmQ+PGtleXdvcmQ+RXRobmljIEdyb3VwcyAtLSBTdGF0aXN0aWNzIGFuZCBOdW1lcmlj
YWwgRGF0YTwva2V5d29yZD48a2V5d29yZD5QcmV2YWxlbmNlPC9rZXl3b3JkPjxrZXl3b3JkPkFn
ZWQ8L2tleXdvcmQ+PGtleXdvcmQ+UG9wdWxhdGlvbjwva2V5d29yZD48a2V5d29yZD5Vbml0ZWQg
U3RhdGVzPC9rZXl3b3JkPjxrZXl3b3JkPk1hbGU8L2tleXdvcmQ+PGtleXdvcmQ+VmFsaWRhdGlv
biBTdHVkaWVzPC9rZXl3b3JkPjxrZXl3b3JkPkNvbXBhcmF0aXZlIFN0dWRpZXM8L2tleXdvcmQ+
PGtleXdvcmQ+RXZhbHVhdGlvbiBSZXNlYXJjaDwva2V5d29yZD48a2V5d29yZD5NdWx0aWNlbnRl
ciBTdHVkaWVzPC9rZXl3b3JkPjxrZXl3b3JkPkludGVydmlldyBHdWlkZXM8L2tleXdvcmQ+PGtl
eXdvcmQ+RnVuZGluZyBTb3VyY2U8L2tleXdvcmQ+PC9rZXl3b3Jkcz48ZGF0ZXM+PHllYXI+MjAx
NjwveWVhcj48L2RhdGVzPjxwdWItbG9jYXRpb24+QnVybGluZ3RvbiwgTWFzc2FjaHVzZXR0czwv
cHViLWxvY2F0aW9uPjxwdWJsaXNoZXI+QWNhZGVtaWMgUHJlc3MgSW5jLjwvcHVibGlzaGVyPjxp
c2JuPjAwOTEtNzQzNTwvaXNibj48YWNjZXNzaW9uLW51bT4xMTcwOTYyNzEuIExhbmd1YWdlOiBF
bmdsaXNoLiBFbnRyeSBEYXRlOiAyMDE3MTEwNC4gUmV2aXNpb24gRGF0ZTogMjAxODA1MjIuIFB1
YmxpY2F0aW9uIFR5cGU6IGpvdXJuYWwgYXJ0aWNsZTwvYWNjZXNzaW9uLW51bT48dXJscz48L3Vy
bHM+PGVsZWN0cm9uaWMtcmVzb3VyY2UtbnVtPjEwLjEwMTYvai55cG1lZC4yMDE2LjA1LjAwOTwv
ZWxlY3Ryb25pYy1yZXNvdXJjZS1udW0+PHJlbW90ZS1kYXRhYmFzZS1uYW1lPmM4aDwvcmVtb3Rl
LWRhdGFiYXNlLW5hbWU+PHJlbW90ZS1kYXRhYmFzZS1wcm92aWRlcj5FQlNDT2hvc3Q8L3JlbW90
ZS1kYXRhYmFzZS1wcm92aWRlcj48cmVzZWFyY2gtbm90ZXM+SU5DTF9QSEFTRV8yPC9yZXNlYXJj
aC1ub3Rlcz48L3JlY29yZD48L0NpdGU+PC9FbmROb3RlPgB=
</w:fldData>
              </w:fldChar>
            </w:r>
            <w:r w:rsidR="006C6924" w:rsidRPr="00840EA6">
              <w:rPr>
                <w:rFonts w:ascii="Times New Roman" w:eastAsia="Times New Roman" w:hAnsi="Times New Roman" w:cs="Times New Roman"/>
                <w:sz w:val="20"/>
                <w:szCs w:val="20"/>
                <w:lang w:eastAsia="en-AU"/>
              </w:rPr>
              <w:instrText xml:space="preserve"> ADDIN EN.CITE.DATA </w:instrText>
            </w:r>
            <w:r w:rsidR="006C6924" w:rsidRPr="00840EA6">
              <w:rPr>
                <w:rFonts w:ascii="Times New Roman" w:eastAsia="Times New Roman" w:hAnsi="Times New Roman" w:cs="Times New Roman"/>
                <w:sz w:val="20"/>
                <w:szCs w:val="20"/>
                <w:lang w:eastAsia="en-AU"/>
              </w:rPr>
            </w:r>
            <w:r w:rsidR="006C6924"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91</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r>
            <w:r w:rsidR="006C6924" w:rsidRPr="00840EA6">
              <w:rPr>
                <w:rFonts w:ascii="Times New Roman" w:eastAsia="Times New Roman" w:hAnsi="Times New Roman" w:cs="Times New Roman"/>
                <w:sz w:val="20"/>
                <w:szCs w:val="20"/>
                <w:lang w:eastAsia="en-AU"/>
              </w:rPr>
              <w:instrText xml:space="preserve"> ADDIN EN.CITE &lt;EndNote&gt;&lt;Cite&gt;&lt;Author&gt;Ham&lt;/Author&gt;&lt;Year&gt;2004&lt;/Year&gt;&lt;RecNum&gt;63045&lt;/RecNum&gt;&lt;DisplayText&gt;&lt;style face="superscript"&gt;92&lt;/style&gt;&lt;/DisplayText&gt;&lt;record&gt;&lt;rec-number&gt;63045&lt;/rec-number&gt;&lt;foreign-keys&gt;&lt;key app="EN" db-id="f59wzwx04wd9r9ezwvmp2vasw2f9xtdrzedw" timestamp="1560902894"&gt;63045&lt;/key&gt;&lt;/foreign-keys&gt;&lt;ref-type name="Journal Article"&gt;17&lt;/ref-type&gt;&lt;contributors&gt;&lt;authors&gt;&lt;author&gt;Ham, S. A.&lt;/author&gt;&lt;author&gt;Macera, C. A.&lt;/author&gt;&lt;author&gt;Jones, D. A.&lt;/author&gt;&lt;author&gt;Ainsworth, B. E.&lt;/author&gt;&lt;author&gt;Turczyn, K. M.&lt;/author&gt;&lt;/authors&gt;&lt;/contributors&gt;&lt;auth-address&gt;Centers for Disease Control and Prevention, Atlanta, GA 30341, United States&amp;#xD;Graduate School of Public Health, Department of Exercise and Nutritional Sciences, San Diego State University, San Diego, CA 92182, United States&lt;/auth-address&gt;&lt;titles&gt;&lt;title&gt;Considerations for physical activity research: Variations on a theme&lt;/title&gt;&lt;secondary-title&gt;Journal of Physical Activity and Health&lt;/secondary-title&gt;&lt;/titles&gt;&lt;periodical&gt;&lt;full-title&gt;Journal of Physical Activity and Health&lt;/full-title&gt;&lt;/periodical&gt;&lt;pages&gt;98-113&lt;/pages&gt;&lt;volume&gt;1&lt;/volume&gt;&lt;number&gt;2&lt;/number&gt;&lt;keywords&gt;&lt;keyword&gt;Exercise&lt;/keyword&gt;&lt;keyword&gt;Prevalence&lt;/keyword&gt;&lt;keyword&gt;Socioeconomic status&lt;/keyword&gt;&lt;/keywords&gt;&lt;dates&gt;&lt;year&gt;2004&lt;/year&gt;&lt;/dates&gt;&lt;urls&gt;&lt;/urls&gt;&lt;electronic-resource-num&gt;10.1123/jpah.1.2.98&lt;/electronic-resource-num&gt;&lt;remote-database-name&gt;Scopus&lt;/remote-database-name&gt;&lt;remote-database-provider&gt;_SCOPUS&lt;/remote-database-provider&gt;&lt;research-notes&gt;INCL_PHASE_2&lt;/research-notes&gt;&lt;/record&gt;&lt;/Cite&gt;&lt;/EndNote&gt;</w:instrText>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92</w:t>
            </w:r>
            <w:r w:rsidRPr="00840EA6">
              <w:rPr>
                <w:rFonts w:ascii="Times New Roman" w:eastAsia="Times New Roman" w:hAnsi="Times New Roman" w:cs="Times New Roman"/>
                <w:sz w:val="20"/>
                <w:szCs w:val="20"/>
                <w:lang w:eastAsia="en-AU"/>
              </w:rPr>
              <w:fldChar w:fldCharType="end"/>
            </w:r>
          </w:p>
        </w:tc>
      </w:tr>
      <w:tr w:rsidR="00053F9C" w:rsidRPr="00840EA6" w14:paraId="4108861D" w14:textId="77777777" w:rsidTr="00053F9C">
        <w:trPr>
          <w:trHeight w:val="228"/>
        </w:trPr>
        <w:tc>
          <w:tcPr>
            <w:tcW w:w="1135" w:type="dxa"/>
            <w:vMerge/>
            <w:tcBorders>
              <w:left w:val="nil"/>
            </w:tcBorders>
            <w:shd w:val="clear" w:color="auto" w:fill="auto"/>
            <w:tcMar>
              <w:top w:w="10" w:type="dxa"/>
              <w:left w:w="10" w:type="dxa"/>
              <w:bottom w:w="0" w:type="dxa"/>
              <w:right w:w="10" w:type="dxa"/>
            </w:tcMar>
          </w:tcPr>
          <w:p w14:paraId="2742D882" w14:textId="77777777" w:rsidR="00053F9C" w:rsidRPr="00840EA6" w:rsidRDefault="00053F9C" w:rsidP="00053F9C">
            <w:pPr>
              <w:spacing w:after="0" w:line="240" w:lineRule="auto"/>
              <w:textAlignment w:val="center"/>
              <w:rPr>
                <w:rFonts w:ascii="Times New Roman" w:eastAsia="Times New Roman" w:hAnsi="Times New Roman" w:cs="Times New Roman"/>
                <w:b/>
                <w:sz w:val="20"/>
                <w:szCs w:val="20"/>
                <w:lang w:eastAsia="en-AU"/>
              </w:rPr>
            </w:pPr>
          </w:p>
        </w:tc>
        <w:tc>
          <w:tcPr>
            <w:tcW w:w="6388" w:type="dxa"/>
            <w:shd w:val="clear" w:color="auto" w:fill="auto"/>
            <w:tcMar>
              <w:top w:w="10" w:type="dxa"/>
              <w:left w:w="10" w:type="dxa"/>
              <w:bottom w:w="0" w:type="dxa"/>
              <w:right w:w="10" w:type="dxa"/>
            </w:tcMar>
          </w:tcPr>
          <w:p w14:paraId="4A78CD24" w14:textId="77777777" w:rsidR="00053F9C" w:rsidRPr="00840EA6" w:rsidRDefault="00053F9C" w:rsidP="00053F9C">
            <w:pPr>
              <w:spacing w:after="0" w:line="240" w:lineRule="auto"/>
              <w:textAlignment w:val="center"/>
              <w:rPr>
                <w:rFonts w:ascii="Times New Roman" w:eastAsia="Times New Roman" w:hAnsi="Times New Roman" w:cs="Times New Roman"/>
                <w:sz w:val="20"/>
                <w:szCs w:val="20"/>
                <w:lang w:eastAsia="en-AU"/>
              </w:rPr>
            </w:pPr>
            <w:r w:rsidRPr="00840EA6">
              <w:rPr>
                <w:rFonts w:ascii="Times New Roman" w:eastAsia="Times New Roman" w:hAnsi="Times New Roman" w:cs="Times New Roman"/>
                <w:sz w:val="20"/>
                <w:szCs w:val="20"/>
                <w:lang w:eastAsia="en-AU"/>
              </w:rPr>
              <w:t>National Physical Activity Survey</w:t>
            </w:r>
          </w:p>
        </w:tc>
        <w:tc>
          <w:tcPr>
            <w:tcW w:w="1549" w:type="dxa"/>
            <w:tcBorders>
              <w:right w:val="nil"/>
            </w:tcBorders>
            <w:shd w:val="clear" w:color="auto" w:fill="auto"/>
          </w:tcPr>
          <w:p w14:paraId="1762B6B9" w14:textId="72480862" w:rsidR="00053F9C" w:rsidRPr="00840EA6" w:rsidRDefault="00053F9C" w:rsidP="006C6924">
            <w:pPr>
              <w:spacing w:after="0" w:line="240" w:lineRule="auto"/>
              <w:textAlignment w:val="center"/>
              <w:rPr>
                <w:rFonts w:ascii="Times New Roman" w:eastAsia="Times New Roman" w:hAnsi="Times New Roman" w:cs="Times New Roman"/>
                <w:sz w:val="20"/>
                <w:szCs w:val="20"/>
                <w:lang w:eastAsia="en-AU"/>
              </w:rPr>
            </w:pPr>
            <w:r w:rsidRPr="00840EA6">
              <w:rPr>
                <w:rFonts w:ascii="Times New Roman" w:eastAsia="Times New Roman" w:hAnsi="Times New Roman" w:cs="Times New Roman"/>
                <w:sz w:val="20"/>
                <w:szCs w:val="20"/>
                <w:lang w:eastAsia="en-AU"/>
              </w:rPr>
              <w:fldChar w:fldCharType="begin"/>
            </w:r>
            <w:r w:rsidR="006C6924" w:rsidRPr="00840EA6">
              <w:rPr>
                <w:rFonts w:ascii="Times New Roman" w:eastAsia="Times New Roman" w:hAnsi="Times New Roman" w:cs="Times New Roman"/>
                <w:sz w:val="20"/>
                <w:szCs w:val="20"/>
                <w:lang w:eastAsia="en-AU"/>
              </w:rPr>
              <w:instrText xml:space="preserve"> ADDIN EN.CITE &lt;EndNote&gt;&lt;Cite&gt;&lt;Author&gt;Ham&lt;/Author&gt;&lt;Year&gt;2004&lt;/Year&gt;&lt;RecNum&gt;63045&lt;/RecNum&gt;&lt;DisplayText&gt;&lt;style face="superscript"&gt;92&lt;/style&gt;&lt;/DisplayText&gt;&lt;record&gt;&lt;rec-number&gt;63045&lt;/rec-number&gt;&lt;foreign-keys&gt;&lt;key app="EN" db-id="f59wzwx04wd9r9ezwvmp2vasw2f9xtdrzedw" timestamp="1560902894"&gt;63045&lt;/key&gt;&lt;/foreign-keys&gt;&lt;ref-type name="Journal Article"&gt;17&lt;/ref-type&gt;&lt;contributors&gt;&lt;authors&gt;&lt;author&gt;Ham, S. A.&lt;/author&gt;&lt;author&gt;Macera, C. A.&lt;/author&gt;&lt;author&gt;Jones, D. A.&lt;/author&gt;&lt;author&gt;Ainsworth, B. E.&lt;/author&gt;&lt;author&gt;Turczyn, K. M.&lt;/author&gt;&lt;/authors&gt;&lt;/contributors&gt;&lt;auth-address&gt;Centers for Disease Control and Prevention, Atlanta, GA 30341, United States&amp;#xD;Graduate School of Public Health, Department of Exercise and Nutritional Sciences, San Diego State University, San Diego, CA 92182, United States&lt;/auth-address&gt;&lt;titles&gt;&lt;title&gt;Considerations for physical activity research: Variations on a theme&lt;/title&gt;&lt;secondary-title&gt;Journal of Physical Activity and Health&lt;/secondary-title&gt;&lt;/titles&gt;&lt;periodical&gt;&lt;full-title&gt;Journal of Physical Activity and Health&lt;/full-title&gt;&lt;/periodical&gt;&lt;pages&gt;98-113&lt;/pages&gt;&lt;volume&gt;1&lt;/volume&gt;&lt;number&gt;2&lt;/number&gt;&lt;keywords&gt;&lt;keyword&gt;Exercise&lt;/keyword&gt;&lt;keyword&gt;Prevalence&lt;/keyword&gt;&lt;keyword&gt;Socioeconomic status&lt;/keyword&gt;&lt;/keywords&gt;&lt;dates&gt;&lt;year&gt;2004&lt;/year&gt;&lt;/dates&gt;&lt;urls&gt;&lt;/urls&gt;&lt;electronic-resource-num&gt;10.1123/jpah.1.2.98&lt;/electronic-resource-num&gt;&lt;remote-database-name&gt;Scopus&lt;/remote-database-name&gt;&lt;remote-database-provider&gt;_SCOPUS&lt;/remote-database-provider&gt;&lt;research-notes&gt;INCL_PHASE_2&lt;/research-notes&gt;&lt;/record&gt;&lt;/Cite&gt;&lt;/EndNote&gt;</w:instrText>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92</w:t>
            </w:r>
            <w:r w:rsidRPr="00840EA6">
              <w:rPr>
                <w:rFonts w:ascii="Times New Roman" w:eastAsia="Times New Roman" w:hAnsi="Times New Roman" w:cs="Times New Roman"/>
                <w:sz w:val="20"/>
                <w:szCs w:val="20"/>
                <w:lang w:eastAsia="en-AU"/>
              </w:rPr>
              <w:fldChar w:fldCharType="end"/>
            </w:r>
          </w:p>
        </w:tc>
      </w:tr>
      <w:tr w:rsidR="00053F9C" w:rsidRPr="00840EA6" w14:paraId="29269F10" w14:textId="77777777" w:rsidTr="00053F9C">
        <w:trPr>
          <w:trHeight w:val="181"/>
        </w:trPr>
        <w:tc>
          <w:tcPr>
            <w:tcW w:w="1135" w:type="dxa"/>
            <w:vMerge/>
            <w:tcBorders>
              <w:left w:val="nil"/>
            </w:tcBorders>
            <w:shd w:val="clear" w:color="auto" w:fill="auto"/>
            <w:tcMar>
              <w:top w:w="10" w:type="dxa"/>
              <w:left w:w="10" w:type="dxa"/>
              <w:bottom w:w="0" w:type="dxa"/>
              <w:right w:w="10" w:type="dxa"/>
            </w:tcMar>
          </w:tcPr>
          <w:p w14:paraId="7F0DD522" w14:textId="77777777" w:rsidR="00053F9C" w:rsidRPr="00840EA6" w:rsidRDefault="00053F9C" w:rsidP="00053F9C">
            <w:pPr>
              <w:spacing w:after="0" w:line="240" w:lineRule="auto"/>
              <w:textAlignment w:val="center"/>
              <w:rPr>
                <w:rFonts w:ascii="Times New Roman" w:eastAsia="Times New Roman" w:hAnsi="Times New Roman" w:cs="Times New Roman"/>
                <w:b/>
                <w:sz w:val="20"/>
                <w:szCs w:val="20"/>
                <w:lang w:eastAsia="en-AU"/>
              </w:rPr>
            </w:pPr>
          </w:p>
        </w:tc>
        <w:tc>
          <w:tcPr>
            <w:tcW w:w="6388" w:type="dxa"/>
            <w:shd w:val="clear" w:color="auto" w:fill="auto"/>
            <w:tcMar>
              <w:top w:w="10" w:type="dxa"/>
              <w:left w:w="10" w:type="dxa"/>
              <w:bottom w:w="0" w:type="dxa"/>
              <w:right w:w="10" w:type="dxa"/>
            </w:tcMar>
          </w:tcPr>
          <w:p w14:paraId="50B667F2" w14:textId="77777777" w:rsidR="00053F9C" w:rsidRPr="00840EA6" w:rsidRDefault="00053F9C" w:rsidP="00053F9C">
            <w:pPr>
              <w:spacing w:after="0" w:line="240" w:lineRule="auto"/>
              <w:textAlignment w:val="center"/>
              <w:rPr>
                <w:rFonts w:ascii="Times New Roman" w:eastAsia="Times New Roman" w:hAnsi="Times New Roman" w:cs="Times New Roman"/>
                <w:sz w:val="20"/>
                <w:szCs w:val="20"/>
                <w:lang w:eastAsia="en-AU"/>
              </w:rPr>
            </w:pPr>
            <w:r w:rsidRPr="00840EA6">
              <w:rPr>
                <w:rFonts w:ascii="Times New Roman" w:eastAsia="Times New Roman" w:hAnsi="Times New Roman" w:cs="Times New Roman"/>
                <w:sz w:val="20"/>
                <w:szCs w:val="20"/>
                <w:lang w:eastAsia="en-AU"/>
              </w:rPr>
              <w:t>National Physical Activity and Weight Loss Survey</w:t>
            </w:r>
          </w:p>
        </w:tc>
        <w:tc>
          <w:tcPr>
            <w:tcW w:w="1549" w:type="dxa"/>
            <w:tcBorders>
              <w:right w:val="nil"/>
            </w:tcBorders>
            <w:shd w:val="clear" w:color="auto" w:fill="auto"/>
          </w:tcPr>
          <w:p w14:paraId="00BE8CA7" w14:textId="5F51A50F" w:rsidR="00053F9C" w:rsidRPr="00840EA6" w:rsidRDefault="00053F9C" w:rsidP="006C6924">
            <w:pPr>
              <w:spacing w:after="0" w:line="240" w:lineRule="auto"/>
              <w:textAlignment w:val="center"/>
              <w:rPr>
                <w:rFonts w:ascii="Times New Roman" w:eastAsia="Times New Roman" w:hAnsi="Times New Roman" w:cs="Times New Roman"/>
                <w:sz w:val="20"/>
                <w:szCs w:val="20"/>
                <w:lang w:eastAsia="en-AU"/>
              </w:rPr>
            </w:pPr>
            <w:r w:rsidRPr="00840EA6">
              <w:rPr>
                <w:rFonts w:ascii="Times New Roman" w:eastAsia="Times New Roman" w:hAnsi="Times New Roman" w:cs="Times New Roman"/>
                <w:sz w:val="20"/>
                <w:szCs w:val="20"/>
                <w:lang w:eastAsia="en-AU"/>
              </w:rPr>
              <w:fldChar w:fldCharType="begin">
                <w:fldData xml:space="preserve">PEVuZE5vdGU+PENpdGU+PEF1dGhvcj5DaWNjb2xvPC9BdXRob3I+PFllYXI+MjAxMDwvWWVhcj48
UmVjTnVtPjQ4MTU4PC9SZWNOdW0+PERpc3BsYXlUZXh0PjxzdHlsZSBmYWNlPSJzdXBlcnNjcmlw
dCI+MTY1PC9zdHlsZT48L0Rpc3BsYXlUZXh0PjxyZWNvcmQ+PHJlYy1udW1iZXI+NDgxNTg8L3Jl
Yy1udW1iZXI+PGZvcmVpZ24ta2V5cz48a2V5IGFwcD0iRU4iIGRiLWlkPSJmNTl3end4MDR3ZDly
OWV6d3ZtcDJ2YXN3MmY5eHRkcnplZHciIHRpbWVzdGFtcD0iMTU2MDg5ODU2OSI+NDgxNTg8L2tl
eT48L2ZvcmVpZ24ta2V5cz48cmVmLXR5cGUgbmFtZT0iSm91cm5hbCBBcnRpY2xlIj4xNzwvcmVm
LXR5cGU+PGNvbnRyaWJ1dG9ycz48YXV0aG9ycz48YXV0aG9yPkNpY2NvbG8sIEpvc2VwaCBULjwv
YXV0aG9yPjxhdXRob3I+R2FicmllbCwgSy4gSy4gUC48L2F1dGhvcj48YXV0aG9yPk1hY2VyYSwg
Qy48L2F1dGhvcj48YXV0aG9yPkFpbnN3b3J0aCwgQi4gRS48L2F1dGhvcj48L2F1dGhvcnM+PC9j
b250cmlidXRvcnM+PGF1dGgtYWRkcmVzcz5bQ2ljY29sbywgSm9zZXBoIFQuXSBNaXJpYW0gSG9z
cCwgQnJvd24gTWVkIFNjaCwgUHJvdmlkZW5jZSwgUkkgMDI5MDYgVVNBLiBbQ2ljY29sbywgSm9z
ZXBoIFQuXSBNaXJpYW0gSG9zcCwgQ3RyIEJlaGF2ICZhbXA7IFByZXZlbnQgTWVkLCBQcm92aWRl
bmNlLCBSSSBVU0EuIFtHYWJyaWVsLCBLZWxsZXkgSy4gUGV0dGVlXSBVbml2IE5lYnJhc2thLCBN
ZWQgQ3RyLCBEZXB0IEhsdGggUHJvbW90IFNvY2lhbCAmYW1wOyBCZWhhdiBIbHRoLCBPbWFoYSwg
TkUgVVNBLiBbTWFjZXJhLCBDYXJvbGluZV0gU2FuIERpZWdvIFN0YXRlIFVuaXYsIFNjaCBQdWJs
IEhsdGgsIFNhbiBEaWVnbywgQ0EgOTIxODIgVVNBLiBbQWluc3dvcnRoLCBCYXJiYXJhIEUuXSBB
cml6b25hIFN0YXRlIFVuaXYgUG9seXRlY2ggQ2FtcHVzLCBEZXB0IEV4ZXJjaXNlICZhbXA7IFdl
bGxuZXNzLCBNZXNhLCBBWiBVU0EuJiN4RDtDaWNjb2xvLCBKVCAocmVwcmludCBhdXRob3IpLCBN
aXJpYW0gSG9zcCwgQnJvd24gTWVkIFNjaCwgUHJvdmlkZW5jZSwgUkkgMDI5MDYgVVNBLjwvYXV0
aC1hZGRyZXNzPjx0aXRsZXM+PHRpdGxlPkFzc29jaWF0aW9uIGJldHdlZW4gc2VsZi1yZXBvcnRl
ZCByZXNpc3RhbmNlIHRyYWluaW5nIGFuZCBzZWxmLXJhdGVkIGhlYWx0aCBpbiBhIG5hdGlvbmFs
IHNhbXBsZSBvZiBVUyBtZW4gYW5kIHdvbWVuPC90aXRsZT48c2Vjb25kYXJ5LXRpdGxlPkpvdXJu
YWwgb2YgUGh5c2ljYWwgQWN0aXZpdHkgYW5kIEhlYWx0aDwvc2Vjb25kYXJ5LXRpdGxlPjxhbHQt
dGl0bGU+Si4gUGh5cy4gQWN0LiBIZWFsdGg8L2FsdC10aXRsZT48L3RpdGxlcz48cGVyaW9kaWNh
bD48ZnVsbC10aXRsZT5Kb3VybmFsIG9mIFBoeXNpY2FsIEFjdGl2aXR5IGFuZCBIZWFsdGg8L2Z1
bGwtdGl0bGU+PC9wZXJpb2RpY2FsPjxwYWdlcz4yODktMjk4PC9wYWdlcz48dm9sdW1lPjc8L3Zv
bHVtZT48bnVtYmVyPjM8L251bWJlcj48a2V5d29yZHM+PGtleXdvcmQ+c3VydmV5IHJlc2VhcmNo
PC9rZXl3b3JkPjxrZXl3b3JkPmd1aWRlbGluZXMgYW5kIHJlY29tbWVuZGF0aW9uczwva2V5d29y
ZD48a2V5d29yZD5OUEFXTFM8L2tleXdvcmQ+PGtleXdvcmQ+dGltZSBwaHlzaWNhbC1hY3Rpdml0
eTwva2V5d29yZD48a2V5d29yZD5hbWVyaWNhbi1oZWFydC1hc3NvY2lhdGlvbjwva2V5d29yZD48
a2V5d29yZD5sZWlzdXJlLXRpbWU8L2tleXdvcmQ+PGtleXdvcmQ+cGVyY2VpdmVkIGhlYWx0aDwv
a2V5d29yZD48a2V5d29yZD5wdWJsaWMtaGVhbHRoPC9rZXl3b3JkPjxrZXl3b3JkPndoaXRlaGFs
bC1paTwva2V5d29yZD48a2V5d29yZD5vbGRlci1hZHVsdHM8L2tleXdvcmQ+PGtleXdvcmQ+Zm9s
bG93LXVwPC9rZXl3b3JkPjxrZXl3b3JkPm1vcnRhbGl0eTwva2V5d29yZD48a2V5d29yZD5wb3B1
bGF0aW9uPC9rZXl3b3JkPjxrZXl3b3JkPlB1YmxpYywgRW52aXJvbm1lbnRhbCAmYW1wOyBPY2N1
cGF0aW9uYWwgSGVhbHRoPC9rZXl3b3JkPjwva2V5d29yZHM+PGRhdGVzPjx5ZWFyPjIwMTA8L3ll
YXI+PHB1Yi1kYXRlcz48ZGF0ZT5NYXk8L2RhdGU+PC9wdWItZGF0ZXM+PC9kYXRlcz48aXNibj4x
NTQzLTMwODA8L2lzYm4+PGFjY2Vzc2lvbi1udW0+V09TOjAwMDI4MDczODEwMDAwMTwvYWNjZXNz
aW9uLW51bT48dXJscz48L3VybHM+PGVsZWN0cm9uaWMtcmVzb3VyY2UtbnVtPjEwLjExMjMvanBh
aC43LjMuMjg5PC9lbGVjdHJvbmljLXJlc291cmNlLW51bT48cmVtb3RlLWRhdGFiYXNlLW5hbWU+
X1dPUzwvcmVtb3RlLWRhdGFiYXNlLW5hbWU+PHJlbW90ZS1kYXRhYmFzZS1wcm92aWRlcj5fV09T
PC9yZW1vdGUtZGF0YWJhc2UtcHJvdmlkZXI+PHJlc2VhcmNoLW5vdGVzPklOQ0xfUEhBU0VfMjwv
cmVzZWFyY2gtbm90ZXM+PGxhbmd1YWdlPkVuZ2xpc2g8L2xhbmd1YWdlPjwvcmVjb3JkPjwvQ2l0
ZT48L0VuZE5vdGU+AG==
</w:fldData>
              </w:fldChar>
            </w:r>
            <w:r w:rsidR="006C6924" w:rsidRPr="00840EA6">
              <w:rPr>
                <w:rFonts w:ascii="Times New Roman" w:eastAsia="Times New Roman" w:hAnsi="Times New Roman" w:cs="Times New Roman"/>
                <w:sz w:val="20"/>
                <w:szCs w:val="20"/>
                <w:lang w:eastAsia="en-AU"/>
              </w:rPr>
              <w:instrText xml:space="preserve"> ADDIN EN.CITE </w:instrText>
            </w:r>
            <w:r w:rsidR="006C6924" w:rsidRPr="00840EA6">
              <w:rPr>
                <w:rFonts w:ascii="Times New Roman" w:eastAsia="Times New Roman" w:hAnsi="Times New Roman" w:cs="Times New Roman"/>
                <w:sz w:val="20"/>
                <w:szCs w:val="20"/>
                <w:lang w:eastAsia="en-AU"/>
              </w:rPr>
              <w:fldChar w:fldCharType="begin">
                <w:fldData xml:space="preserve">PEVuZE5vdGU+PENpdGU+PEF1dGhvcj5DaWNjb2xvPC9BdXRob3I+PFllYXI+MjAxMDwvWWVhcj48
UmVjTnVtPjQ4MTU4PC9SZWNOdW0+PERpc3BsYXlUZXh0PjxzdHlsZSBmYWNlPSJzdXBlcnNjcmlw
dCI+MTY1PC9zdHlsZT48L0Rpc3BsYXlUZXh0PjxyZWNvcmQ+PHJlYy1udW1iZXI+NDgxNTg8L3Jl
Yy1udW1iZXI+PGZvcmVpZ24ta2V5cz48a2V5IGFwcD0iRU4iIGRiLWlkPSJmNTl3end4MDR3ZDly
OWV6d3ZtcDJ2YXN3MmY5eHRkcnplZHciIHRpbWVzdGFtcD0iMTU2MDg5ODU2OSI+NDgxNTg8L2tl
eT48L2ZvcmVpZ24ta2V5cz48cmVmLXR5cGUgbmFtZT0iSm91cm5hbCBBcnRpY2xlIj4xNzwvcmVm
LXR5cGU+PGNvbnRyaWJ1dG9ycz48YXV0aG9ycz48YXV0aG9yPkNpY2NvbG8sIEpvc2VwaCBULjwv
YXV0aG9yPjxhdXRob3I+R2FicmllbCwgSy4gSy4gUC48L2F1dGhvcj48YXV0aG9yPk1hY2VyYSwg
Qy48L2F1dGhvcj48YXV0aG9yPkFpbnN3b3J0aCwgQi4gRS48L2F1dGhvcj48L2F1dGhvcnM+PC9j
b250cmlidXRvcnM+PGF1dGgtYWRkcmVzcz5bQ2ljY29sbywgSm9zZXBoIFQuXSBNaXJpYW0gSG9z
cCwgQnJvd24gTWVkIFNjaCwgUHJvdmlkZW5jZSwgUkkgMDI5MDYgVVNBLiBbQ2ljY29sbywgSm9z
ZXBoIFQuXSBNaXJpYW0gSG9zcCwgQ3RyIEJlaGF2ICZhbXA7IFByZXZlbnQgTWVkLCBQcm92aWRl
bmNlLCBSSSBVU0EuIFtHYWJyaWVsLCBLZWxsZXkgSy4gUGV0dGVlXSBVbml2IE5lYnJhc2thLCBN
ZWQgQ3RyLCBEZXB0IEhsdGggUHJvbW90IFNvY2lhbCAmYW1wOyBCZWhhdiBIbHRoLCBPbWFoYSwg
TkUgVVNBLiBbTWFjZXJhLCBDYXJvbGluZV0gU2FuIERpZWdvIFN0YXRlIFVuaXYsIFNjaCBQdWJs
IEhsdGgsIFNhbiBEaWVnbywgQ0EgOTIxODIgVVNBLiBbQWluc3dvcnRoLCBCYXJiYXJhIEUuXSBB
cml6b25hIFN0YXRlIFVuaXYgUG9seXRlY2ggQ2FtcHVzLCBEZXB0IEV4ZXJjaXNlICZhbXA7IFdl
bGxuZXNzLCBNZXNhLCBBWiBVU0EuJiN4RDtDaWNjb2xvLCBKVCAocmVwcmludCBhdXRob3IpLCBN
aXJpYW0gSG9zcCwgQnJvd24gTWVkIFNjaCwgUHJvdmlkZW5jZSwgUkkgMDI5MDYgVVNBLjwvYXV0
aC1hZGRyZXNzPjx0aXRsZXM+PHRpdGxlPkFzc29jaWF0aW9uIGJldHdlZW4gc2VsZi1yZXBvcnRl
ZCByZXNpc3RhbmNlIHRyYWluaW5nIGFuZCBzZWxmLXJhdGVkIGhlYWx0aCBpbiBhIG5hdGlvbmFs
IHNhbXBsZSBvZiBVUyBtZW4gYW5kIHdvbWVuPC90aXRsZT48c2Vjb25kYXJ5LXRpdGxlPkpvdXJu
YWwgb2YgUGh5c2ljYWwgQWN0aXZpdHkgYW5kIEhlYWx0aDwvc2Vjb25kYXJ5LXRpdGxlPjxhbHQt
dGl0bGU+Si4gUGh5cy4gQWN0LiBIZWFsdGg8L2FsdC10aXRsZT48L3RpdGxlcz48cGVyaW9kaWNh
bD48ZnVsbC10aXRsZT5Kb3VybmFsIG9mIFBoeXNpY2FsIEFjdGl2aXR5IGFuZCBIZWFsdGg8L2Z1
bGwtdGl0bGU+PC9wZXJpb2RpY2FsPjxwYWdlcz4yODktMjk4PC9wYWdlcz48dm9sdW1lPjc8L3Zv
bHVtZT48bnVtYmVyPjM8L251bWJlcj48a2V5d29yZHM+PGtleXdvcmQ+c3VydmV5IHJlc2VhcmNo
PC9rZXl3b3JkPjxrZXl3b3JkPmd1aWRlbGluZXMgYW5kIHJlY29tbWVuZGF0aW9uczwva2V5d29y
ZD48a2V5d29yZD5OUEFXTFM8L2tleXdvcmQ+PGtleXdvcmQ+dGltZSBwaHlzaWNhbC1hY3Rpdml0
eTwva2V5d29yZD48a2V5d29yZD5hbWVyaWNhbi1oZWFydC1hc3NvY2lhdGlvbjwva2V5d29yZD48
a2V5d29yZD5sZWlzdXJlLXRpbWU8L2tleXdvcmQ+PGtleXdvcmQ+cGVyY2VpdmVkIGhlYWx0aDwv
a2V5d29yZD48a2V5d29yZD5wdWJsaWMtaGVhbHRoPC9rZXl3b3JkPjxrZXl3b3JkPndoaXRlaGFs
bC1paTwva2V5d29yZD48a2V5d29yZD5vbGRlci1hZHVsdHM8L2tleXdvcmQ+PGtleXdvcmQ+Zm9s
bG93LXVwPC9rZXl3b3JkPjxrZXl3b3JkPm1vcnRhbGl0eTwva2V5d29yZD48a2V5d29yZD5wb3B1
bGF0aW9uPC9rZXl3b3JkPjxrZXl3b3JkPlB1YmxpYywgRW52aXJvbm1lbnRhbCAmYW1wOyBPY2N1
cGF0aW9uYWwgSGVhbHRoPC9rZXl3b3JkPjwva2V5d29yZHM+PGRhdGVzPjx5ZWFyPjIwMTA8L3ll
YXI+PHB1Yi1kYXRlcz48ZGF0ZT5NYXk8L2RhdGU+PC9wdWItZGF0ZXM+PC9kYXRlcz48aXNibj4x
NTQzLTMwODA8L2lzYm4+PGFjY2Vzc2lvbi1udW0+V09TOjAwMDI4MDczODEwMDAwMTwvYWNjZXNz
aW9uLW51bT48dXJscz48L3VybHM+PGVsZWN0cm9uaWMtcmVzb3VyY2UtbnVtPjEwLjExMjMvanBh
aC43LjMuMjg5PC9lbGVjdHJvbmljLXJlc291cmNlLW51bT48cmVtb3RlLWRhdGFiYXNlLW5hbWU+
X1dPUzwvcmVtb3RlLWRhdGFiYXNlLW5hbWU+PHJlbW90ZS1kYXRhYmFzZS1wcm92aWRlcj5fV09T
PC9yZW1vdGUtZGF0YWJhc2UtcHJvdmlkZXI+PHJlc2VhcmNoLW5vdGVzPklOQ0xfUEhBU0VfMjwv
cmVzZWFyY2gtbm90ZXM+PGxhbmd1YWdlPkVuZ2xpc2g8L2xhbmd1YWdlPjwvcmVjb3JkPjwvQ2l0
ZT48L0VuZE5vdGU+AG==
</w:fldData>
              </w:fldChar>
            </w:r>
            <w:r w:rsidR="006C6924" w:rsidRPr="00840EA6">
              <w:rPr>
                <w:rFonts w:ascii="Times New Roman" w:eastAsia="Times New Roman" w:hAnsi="Times New Roman" w:cs="Times New Roman"/>
                <w:sz w:val="20"/>
                <w:szCs w:val="20"/>
                <w:lang w:eastAsia="en-AU"/>
              </w:rPr>
              <w:instrText xml:space="preserve"> ADDIN EN.CITE.DATA </w:instrText>
            </w:r>
            <w:r w:rsidR="006C6924" w:rsidRPr="00840EA6">
              <w:rPr>
                <w:rFonts w:ascii="Times New Roman" w:eastAsia="Times New Roman" w:hAnsi="Times New Roman" w:cs="Times New Roman"/>
                <w:sz w:val="20"/>
                <w:szCs w:val="20"/>
                <w:lang w:eastAsia="en-AU"/>
              </w:rPr>
            </w:r>
            <w:r w:rsidR="006C6924"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165</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r>
            <w:r w:rsidR="006C6924" w:rsidRPr="00840EA6">
              <w:rPr>
                <w:rFonts w:ascii="Times New Roman" w:eastAsia="Times New Roman" w:hAnsi="Times New Roman" w:cs="Times New Roman"/>
                <w:sz w:val="20"/>
                <w:szCs w:val="20"/>
                <w:lang w:eastAsia="en-AU"/>
              </w:rPr>
              <w:instrText xml:space="preserve"> ADDIN EN.CITE &lt;EndNote&gt;&lt;Cite&gt;&lt;Author&gt;Kruger&lt;/Author&gt;&lt;Year&gt;2008&lt;/Year&gt;&lt;RecNum&gt;2085&lt;/RecNum&gt;&lt;DisplayText&gt;&lt;style face="superscript"&gt;166&lt;/style&gt;&lt;/DisplayText&gt;&lt;record&gt;&lt;rec-number&gt;2085&lt;/rec-number&gt;&lt;foreign-keys&gt;&lt;key app="EN" db-id="f59wzwx04wd9r9ezwvmp2vasw2f9xtdrzedw" timestamp="1560839494"&gt;2085&lt;/key&gt;&lt;/foreign-keys&gt;&lt;ref-type name="Journal Article"&gt;17&lt;/ref-type&gt;&lt;contributors&gt;&lt;authors&gt;&lt;author&gt;Kruger, J.&lt;/author&gt;&lt;author&gt;Yore, Michelle M.&lt;/author&gt;&lt;author&gt;Ainsworth, Barbara E.&lt;/author&gt;&lt;author&gt;Macera, Caroline A.&lt;/author&gt;&lt;/authors&gt;&lt;/contributors&gt;&lt;titles&gt;&lt;title&gt;Physical activity patterns associated with weight-control status: Differences by race and sex&lt;/title&gt;&lt;secondary-title&gt;Journal of Physical Activity and Health&lt;/secondary-title&gt;&lt;/titles&gt;&lt;periodical&gt;&lt;full-title&gt;Journal of Physical Activity and Health&lt;/full-title&gt;&lt;/periodical&gt;&lt;pages&gt;456-468&lt;/pages&gt;&lt;volume&gt;5&lt;/volume&gt;&lt;number&gt;3&lt;/number&gt;&lt;keywords&gt;&lt;keyword&gt;*EXERCISE&lt;/keyword&gt;&lt;keyword&gt;*WEIGHT loss&lt;/keyword&gt;&lt;keyword&gt;*HEALTH behavior&lt;/keyword&gt;&lt;keyword&gt;RACIAL differences&lt;/keyword&gt;&lt;keyword&gt;SEX differences (Biology)&lt;/keyword&gt;&lt;keyword&gt;ethnicity&lt;/keyword&gt;&lt;keyword&gt;exercise&lt;/keyword&gt;&lt;keyword&gt;gender&lt;/keyword&gt;&lt;/keywords&gt;&lt;dates&gt;&lt;year&gt;2008&lt;/year&gt;&lt;/dates&gt;&lt;isbn&gt;15433080&lt;/isbn&gt;&lt;accession-num&gt;32666377&lt;/accession-num&gt;&lt;urls&gt;&lt;/urls&gt;&lt;electronic-resource-num&gt;10.1123/jpah.5.3.456 &lt;/electronic-resource-num&gt;&lt;remote-database-name&gt;s3h&lt;/remote-database-name&gt;&lt;remote-database-provider&gt;EBSCOhost&lt;/remote-database-provider&gt;&lt;research-notes&gt;INCL_PHASE_2&lt;/research-notes&gt;&lt;/record&gt;&lt;/Cite&gt;&lt;/EndNote&gt;</w:instrText>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166</w:t>
            </w:r>
            <w:r w:rsidRPr="00840EA6">
              <w:rPr>
                <w:rFonts w:ascii="Times New Roman" w:eastAsia="Times New Roman" w:hAnsi="Times New Roman" w:cs="Times New Roman"/>
                <w:sz w:val="20"/>
                <w:szCs w:val="20"/>
                <w:lang w:eastAsia="en-AU"/>
              </w:rPr>
              <w:fldChar w:fldCharType="end"/>
            </w:r>
          </w:p>
        </w:tc>
      </w:tr>
      <w:tr w:rsidR="00053F9C" w:rsidRPr="00840EA6" w14:paraId="4258F119" w14:textId="77777777" w:rsidTr="00053F9C">
        <w:trPr>
          <w:trHeight w:val="173"/>
        </w:trPr>
        <w:tc>
          <w:tcPr>
            <w:tcW w:w="1135" w:type="dxa"/>
            <w:vMerge/>
            <w:tcBorders>
              <w:left w:val="nil"/>
            </w:tcBorders>
            <w:shd w:val="clear" w:color="auto" w:fill="auto"/>
            <w:tcMar>
              <w:top w:w="10" w:type="dxa"/>
              <w:left w:w="10" w:type="dxa"/>
              <w:bottom w:w="0" w:type="dxa"/>
              <w:right w:w="10" w:type="dxa"/>
            </w:tcMar>
          </w:tcPr>
          <w:p w14:paraId="49B0EBB9" w14:textId="77777777" w:rsidR="00053F9C" w:rsidRPr="00840EA6" w:rsidRDefault="00053F9C" w:rsidP="00053F9C">
            <w:pPr>
              <w:spacing w:after="0" w:line="240" w:lineRule="auto"/>
              <w:textAlignment w:val="center"/>
              <w:rPr>
                <w:rFonts w:ascii="Times New Roman" w:eastAsia="Times New Roman" w:hAnsi="Times New Roman" w:cs="Times New Roman"/>
                <w:b/>
                <w:sz w:val="20"/>
                <w:szCs w:val="20"/>
                <w:lang w:eastAsia="en-AU"/>
              </w:rPr>
            </w:pPr>
          </w:p>
        </w:tc>
        <w:tc>
          <w:tcPr>
            <w:tcW w:w="6388" w:type="dxa"/>
            <w:shd w:val="clear" w:color="auto" w:fill="auto"/>
            <w:tcMar>
              <w:top w:w="10" w:type="dxa"/>
              <w:left w:w="10" w:type="dxa"/>
              <w:bottom w:w="0" w:type="dxa"/>
              <w:right w:w="10" w:type="dxa"/>
            </w:tcMar>
          </w:tcPr>
          <w:p w14:paraId="2350056B" w14:textId="77777777" w:rsidR="00053F9C" w:rsidRPr="00840EA6" w:rsidRDefault="00053F9C" w:rsidP="00053F9C">
            <w:pPr>
              <w:spacing w:after="0" w:line="240" w:lineRule="auto"/>
              <w:textAlignment w:val="center"/>
              <w:rPr>
                <w:rFonts w:ascii="Times New Roman" w:eastAsia="Times New Roman" w:hAnsi="Times New Roman" w:cs="Times New Roman"/>
                <w:sz w:val="20"/>
                <w:szCs w:val="20"/>
                <w:lang w:eastAsia="en-AU"/>
              </w:rPr>
            </w:pPr>
            <w:r w:rsidRPr="00840EA6">
              <w:rPr>
                <w:rFonts w:ascii="Times New Roman" w:eastAsia="Times New Roman" w:hAnsi="Times New Roman" w:cs="Times New Roman"/>
                <w:sz w:val="20"/>
                <w:szCs w:val="20"/>
                <w:lang w:eastAsia="en-AU"/>
              </w:rPr>
              <w:t>New York City Neighborhood and Mental Health in the Elderly Study II</w:t>
            </w:r>
          </w:p>
        </w:tc>
        <w:tc>
          <w:tcPr>
            <w:tcW w:w="1549" w:type="dxa"/>
            <w:tcBorders>
              <w:right w:val="nil"/>
            </w:tcBorders>
            <w:shd w:val="clear" w:color="auto" w:fill="auto"/>
          </w:tcPr>
          <w:p w14:paraId="4FEC9690" w14:textId="3F12608F" w:rsidR="00053F9C" w:rsidRPr="00840EA6" w:rsidRDefault="00053F9C" w:rsidP="006C6924">
            <w:pPr>
              <w:spacing w:after="0" w:line="240" w:lineRule="auto"/>
              <w:textAlignment w:val="center"/>
              <w:rPr>
                <w:rFonts w:ascii="Times New Roman" w:eastAsia="Times New Roman" w:hAnsi="Times New Roman" w:cs="Times New Roman"/>
                <w:sz w:val="20"/>
                <w:szCs w:val="20"/>
                <w:lang w:eastAsia="en-AU"/>
              </w:rPr>
            </w:pPr>
            <w:r w:rsidRPr="00840EA6">
              <w:rPr>
                <w:rFonts w:ascii="Times New Roman" w:eastAsia="Times New Roman" w:hAnsi="Times New Roman" w:cs="Times New Roman"/>
                <w:sz w:val="20"/>
                <w:szCs w:val="20"/>
                <w:lang w:eastAsia="en-AU"/>
              </w:rPr>
              <w:fldChar w:fldCharType="begin">
                <w:fldData xml:space="preserve">PEVuZE5vdGU+PENpdGU+PEF1dGhvcj5Nb29uZXk8L0F1dGhvcj48WWVhcj4yMDE4PC9ZZWFyPjxS
ZWNOdW0+NDY5NDwvUmVjTnVtPjxEaXNwbGF5VGV4dD48c3R5bGUgZmFjZT0ic3VwZXJzY3JpcHQi
PjE2Nzwvc3R5bGU+PC9EaXNwbGF5VGV4dD48cmVjb3JkPjxyZWMtbnVtYmVyPjQ2OTQ8L3JlYy1u
dW1iZXI+PGZvcmVpZ24ta2V5cz48a2V5IGFwcD0iRU4iIGRiLWlkPSJmNTl3end4MDR3ZDlyOWV6
d3ZtcDJ2YXN3MmY5eHRkcnplZHciIHRpbWVzdGFtcD0iMTU2MDgzOTk4NyI+NDY5NDwva2V5Pjwv
Zm9yZWlnbi1rZXlzPjxyZWYtdHlwZSBuYW1lPSJKb3VybmFsIEFydGljbGUiPjE3PC9yZWYtdHlw
ZT48Y29udHJpYnV0b3JzPjxhdXRob3JzPjxhdXRob3I+TW9vbmV5LCBTLiBKLjwvYXV0aG9yPjxh
dXRob3I+Sm9zaGksIFNwcnVoYTwvYXV0aG9yPjxhdXRob3I+Q2VyZMOhLCBNYWdkYWxlbmE8L2F1
dGhvcj48YXV0aG9yPktlbm5lZHksIEdhcnkgSi48L2F1dGhvcj48YXV0aG9yPkJlYXJkLCBKb2hu
IFIuPC9hdXRob3I+PGF1dGhvcj5SdW5kbGUsIEFuZHJldyBHLjwvYXV0aG9yPjwvYXV0aG9ycz48
L2NvbnRyaWJ1dG9ycz48YXV0aC1hZGRyZXNzPkhhcmJvcnZpZXcgSW5qdXJ5IFByZXZlbnRpb24g
JmFtcDsgUmVzZWFyY2ggQ2VudGVyLCBVbml2ZXJzaXR5IG9mIFdhc2hpbmd0b24sIFNlYXR0bGUs
IFdhc2hpbmd0b24mI3hEO0RpdmlzaW9uIG9mIEVwaWRlbWlvbG9neSBhbmQgQ29tbXVuaXR5IEhl
YWx0aCwgU2Nob29sIG9mIFB1YmxpYyBIZWFsdGgsIFVuaXZlcnNpdHkgb2YgTWlubmVzb3RhLCBN
aW5uZWFwb2xpcywgTWlubmVzb3RhJiN4RDtEZXBhcnRtZW50IG9mIEVtZXJnZW5jeSBNZWRpY2lu
ZSwgU2Nob29sIG9mIE1lZGljaW5lLCBVbml2ZXJzaXR5IG9mIENhbGlmb3JuaWEsIERhdmlzIGFu
ZCBVQyBEYXZpcyBIZWFsdGggU3lzdGVtLCBEYXZpcywgQ2FsaWZvcm5pYSYjeEQ7QWxiZXJ0IEVp
bnN0ZWluIENvbGxlZ2Ugb2YgTWVkaWNpbmUsIE5ldyBZb3JrLCBOZXcgWW9yayYjeEQ7RGVwYXJ0
bWVudCBvZiBBZ2VpbmcgYW5kIExpZmUgQ291cnNlLCBXb3JsZCBIZWFsdGggT3JnYW5pemF0aW9u
LCBHZW5ldmEsIFN3aXR6ZXJsYW5kJiN4RDtEZXBhcnRtZW50IG9mIEVwaWRlbWlvbG9neSwgTWFp
bG1hbiBTY2hvb2wgb2YgUHVibGljIEhlYWx0aCwgQ29sdW1iaWEgVW5pdmVyc2l0eSwgTmV3IFlv
cmssIE5ldyBZb3JrPC9hdXRoLWFkZHJlc3M+PHRpdGxlcz48dGl0bGU+TG9uZ2l0dWRpbmFsIHBh
dHRlcm5zIG9mIHBoeXNpY2FsIGFjdGl2aXR5IGFtb25nIG9sZGVyIGFkdWx0czogQSBsYXRlbnQg
dHJhbnNpdGlvbiBhbmFseXNpczwvdGl0bGU+PHNlY29uZGFyeS10aXRsZT5BbWVyaWNhbiBKb3Vy
bmFsIG9mIEVwaWRlbWlvbG9neTwvc2Vjb25kYXJ5LXRpdGxlPjwvdGl0bGVzPjxwZXJpb2RpY2Fs
PjxmdWxsLXRpdGxlPkFtZXJpY2FuIEpvdXJuYWwgb2YgRXBpZGVtaW9sb2d5PC9mdWxsLXRpdGxl
PjwvcGVyaW9kaWNhbD48cGFnZXM+MTU0OS0xNTU4PC9wYWdlcz48dm9sdW1lPjE4Nzwvdm9sdW1l
PjxudW1iZXI+NzwvbnVtYmVyPjxrZXl3b3Jkcz48a2V5d29yZD5QaHlzaWNhbCBBY3Rpdml0eSAt
LSBFdmFsdWF0aW9uIC0tIEluIE9sZCBBZ2U8L2tleXdvcmQ+PGtleXdvcmQ+TGF0ZW50IFN0cnVj
dHVyZSBBbmFseXNpcyAtLSBOZXcgWW9yazwva2V5d29yZD48a2V5d29yZD5SZXNpZGVuY2UgQ2hh
cmFjdGVyaXN0aWNzPC9rZXl3b3JkPjxrZXl3b3JkPkh1bWFuPC9rZXl3b3JkPjxrZXl3b3JkPkFn
ZWQ8L2tleXdvcmQ+PGtleXdvcmQ+UHJvc3BlY3RpdmUgU3R1ZGllczwva2V5d29yZD48a2V5d29y
ZD5OZXcgWW9yazwva2V5d29yZD48a2V5d29yZD5TdXJ2ZXlzPC9rZXl3b3JkPjxrZXl3b3JkPldh
bGtpbmc8L2tleXdvcmQ+PGtleXdvcmQ+RXhlcmNpc2U8L2tleXdvcmQ+PGtleXdvcmQ+SG9ydGlj
dWx0dXJlPC9rZXl3b3JkPjxrZXl3b3JkPlVuZW1wbG95bWVudDwva2V5d29yZD48L2tleXdvcmRz
PjxkYXRlcz48eWVhcj4yMDE4PC95ZWFyPjwvZGF0ZXM+PHB1Ymxpc2hlcj5PeGZvcmQgVW5pdmVy
c2l0eSBQcmVzcyAvIFVTQTwvcHVibGlzaGVyPjxpc2JuPjAwMDItOTI2MjwvaXNibj48YWNjZXNz
aW9uLW51bT4xMzA0NjUzNDguIExhbmd1YWdlOiBFbmdsaXNoLiBFbnRyeSBEYXRlOiAyMDE4MDcw
NS4gUmV2aXNpb24gRGF0ZTogMjAxODEwMDkuIFB1YmxpY2F0aW9uIFR5cGU6IEFydGljbGU8L2Fj
Y2Vzc2lvbi1udW0+PHVybHM+PC91cmxzPjxlbGVjdHJvbmljLXJlc291cmNlLW51bT4xMC4xMDkz
L2FqZS9rd3kwMjc8L2VsZWN0cm9uaWMtcmVzb3VyY2UtbnVtPjxyZW1vdGUtZGF0YWJhc2UtbmFt
ZT5jOGg8L3JlbW90ZS1kYXRhYmFzZS1uYW1lPjxyZW1vdGUtZGF0YWJhc2UtcHJvdmlkZXI+RUJT
Q09ob3N0PC9yZW1vdGUtZGF0YWJhc2UtcHJvdmlkZXI+PHJlc2VhcmNoLW5vdGVzPklOQ0xfUEhB
U0VfMjwvcmVzZWFyY2gtbm90ZXM+PC9yZWNvcmQ+PC9DaXRlPjwvRW5kTm90ZT5=
</w:fldData>
              </w:fldChar>
            </w:r>
            <w:r w:rsidR="006C6924" w:rsidRPr="00840EA6">
              <w:rPr>
                <w:rFonts w:ascii="Times New Roman" w:eastAsia="Times New Roman" w:hAnsi="Times New Roman" w:cs="Times New Roman"/>
                <w:sz w:val="20"/>
                <w:szCs w:val="20"/>
                <w:lang w:eastAsia="en-AU"/>
              </w:rPr>
              <w:instrText xml:space="preserve"> ADDIN EN.CITE </w:instrText>
            </w:r>
            <w:r w:rsidR="006C6924" w:rsidRPr="00840EA6">
              <w:rPr>
                <w:rFonts w:ascii="Times New Roman" w:eastAsia="Times New Roman" w:hAnsi="Times New Roman" w:cs="Times New Roman"/>
                <w:sz w:val="20"/>
                <w:szCs w:val="20"/>
                <w:lang w:eastAsia="en-AU"/>
              </w:rPr>
              <w:fldChar w:fldCharType="begin">
                <w:fldData xml:space="preserve">PEVuZE5vdGU+PENpdGU+PEF1dGhvcj5Nb29uZXk8L0F1dGhvcj48WWVhcj4yMDE4PC9ZZWFyPjxS
ZWNOdW0+NDY5NDwvUmVjTnVtPjxEaXNwbGF5VGV4dD48c3R5bGUgZmFjZT0ic3VwZXJzY3JpcHQi
PjE2Nzwvc3R5bGU+PC9EaXNwbGF5VGV4dD48cmVjb3JkPjxyZWMtbnVtYmVyPjQ2OTQ8L3JlYy1u
dW1iZXI+PGZvcmVpZ24ta2V5cz48a2V5IGFwcD0iRU4iIGRiLWlkPSJmNTl3end4MDR3ZDlyOWV6
d3ZtcDJ2YXN3MmY5eHRkcnplZHciIHRpbWVzdGFtcD0iMTU2MDgzOTk4NyI+NDY5NDwva2V5Pjwv
Zm9yZWlnbi1rZXlzPjxyZWYtdHlwZSBuYW1lPSJKb3VybmFsIEFydGljbGUiPjE3PC9yZWYtdHlw
ZT48Y29udHJpYnV0b3JzPjxhdXRob3JzPjxhdXRob3I+TW9vbmV5LCBTLiBKLjwvYXV0aG9yPjxh
dXRob3I+Sm9zaGksIFNwcnVoYTwvYXV0aG9yPjxhdXRob3I+Q2VyZMOhLCBNYWdkYWxlbmE8L2F1
dGhvcj48YXV0aG9yPktlbm5lZHksIEdhcnkgSi48L2F1dGhvcj48YXV0aG9yPkJlYXJkLCBKb2hu
IFIuPC9hdXRob3I+PGF1dGhvcj5SdW5kbGUsIEFuZHJldyBHLjwvYXV0aG9yPjwvYXV0aG9ycz48
L2NvbnRyaWJ1dG9ycz48YXV0aC1hZGRyZXNzPkhhcmJvcnZpZXcgSW5qdXJ5IFByZXZlbnRpb24g
JmFtcDsgUmVzZWFyY2ggQ2VudGVyLCBVbml2ZXJzaXR5IG9mIFdhc2hpbmd0b24sIFNlYXR0bGUs
IFdhc2hpbmd0b24mI3hEO0RpdmlzaW9uIG9mIEVwaWRlbWlvbG9neSBhbmQgQ29tbXVuaXR5IEhl
YWx0aCwgU2Nob29sIG9mIFB1YmxpYyBIZWFsdGgsIFVuaXZlcnNpdHkgb2YgTWlubmVzb3RhLCBN
aW5uZWFwb2xpcywgTWlubmVzb3RhJiN4RDtEZXBhcnRtZW50IG9mIEVtZXJnZW5jeSBNZWRpY2lu
ZSwgU2Nob29sIG9mIE1lZGljaW5lLCBVbml2ZXJzaXR5IG9mIENhbGlmb3JuaWEsIERhdmlzIGFu
ZCBVQyBEYXZpcyBIZWFsdGggU3lzdGVtLCBEYXZpcywgQ2FsaWZvcm5pYSYjeEQ7QWxiZXJ0IEVp
bnN0ZWluIENvbGxlZ2Ugb2YgTWVkaWNpbmUsIE5ldyBZb3JrLCBOZXcgWW9yayYjeEQ7RGVwYXJ0
bWVudCBvZiBBZ2VpbmcgYW5kIExpZmUgQ291cnNlLCBXb3JsZCBIZWFsdGggT3JnYW5pemF0aW9u
LCBHZW5ldmEsIFN3aXR6ZXJsYW5kJiN4RDtEZXBhcnRtZW50IG9mIEVwaWRlbWlvbG9neSwgTWFp
bG1hbiBTY2hvb2wgb2YgUHVibGljIEhlYWx0aCwgQ29sdW1iaWEgVW5pdmVyc2l0eSwgTmV3IFlv
cmssIE5ldyBZb3JrPC9hdXRoLWFkZHJlc3M+PHRpdGxlcz48dGl0bGU+TG9uZ2l0dWRpbmFsIHBh
dHRlcm5zIG9mIHBoeXNpY2FsIGFjdGl2aXR5IGFtb25nIG9sZGVyIGFkdWx0czogQSBsYXRlbnQg
dHJhbnNpdGlvbiBhbmFseXNpczwvdGl0bGU+PHNlY29uZGFyeS10aXRsZT5BbWVyaWNhbiBKb3Vy
bmFsIG9mIEVwaWRlbWlvbG9neTwvc2Vjb25kYXJ5LXRpdGxlPjwvdGl0bGVzPjxwZXJpb2RpY2Fs
PjxmdWxsLXRpdGxlPkFtZXJpY2FuIEpvdXJuYWwgb2YgRXBpZGVtaW9sb2d5PC9mdWxsLXRpdGxl
PjwvcGVyaW9kaWNhbD48cGFnZXM+MTU0OS0xNTU4PC9wYWdlcz48dm9sdW1lPjE4Nzwvdm9sdW1l
PjxudW1iZXI+NzwvbnVtYmVyPjxrZXl3b3Jkcz48a2V5d29yZD5QaHlzaWNhbCBBY3Rpdml0eSAt
LSBFdmFsdWF0aW9uIC0tIEluIE9sZCBBZ2U8L2tleXdvcmQ+PGtleXdvcmQ+TGF0ZW50IFN0cnVj
dHVyZSBBbmFseXNpcyAtLSBOZXcgWW9yazwva2V5d29yZD48a2V5d29yZD5SZXNpZGVuY2UgQ2hh
cmFjdGVyaXN0aWNzPC9rZXl3b3JkPjxrZXl3b3JkPkh1bWFuPC9rZXl3b3JkPjxrZXl3b3JkPkFn
ZWQ8L2tleXdvcmQ+PGtleXdvcmQ+UHJvc3BlY3RpdmUgU3R1ZGllczwva2V5d29yZD48a2V5d29y
ZD5OZXcgWW9yazwva2V5d29yZD48a2V5d29yZD5TdXJ2ZXlzPC9rZXl3b3JkPjxrZXl3b3JkPldh
bGtpbmc8L2tleXdvcmQ+PGtleXdvcmQ+RXhlcmNpc2U8L2tleXdvcmQ+PGtleXdvcmQ+SG9ydGlj
dWx0dXJlPC9rZXl3b3JkPjxrZXl3b3JkPlVuZW1wbG95bWVudDwva2V5d29yZD48L2tleXdvcmRz
PjxkYXRlcz48eWVhcj4yMDE4PC95ZWFyPjwvZGF0ZXM+PHB1Ymxpc2hlcj5PeGZvcmQgVW5pdmVy
c2l0eSBQcmVzcyAvIFVTQTwvcHVibGlzaGVyPjxpc2JuPjAwMDItOTI2MjwvaXNibj48YWNjZXNz
aW9uLW51bT4xMzA0NjUzNDguIExhbmd1YWdlOiBFbmdsaXNoLiBFbnRyeSBEYXRlOiAyMDE4MDcw
NS4gUmV2aXNpb24gRGF0ZTogMjAxODEwMDkuIFB1YmxpY2F0aW9uIFR5cGU6IEFydGljbGU8L2Fj
Y2Vzc2lvbi1udW0+PHVybHM+PC91cmxzPjxlbGVjdHJvbmljLXJlc291cmNlLW51bT4xMC4xMDkz
L2FqZS9rd3kwMjc8L2VsZWN0cm9uaWMtcmVzb3VyY2UtbnVtPjxyZW1vdGUtZGF0YWJhc2UtbmFt
ZT5jOGg8L3JlbW90ZS1kYXRhYmFzZS1uYW1lPjxyZW1vdGUtZGF0YWJhc2UtcHJvdmlkZXI+RUJT
Q09ob3N0PC9yZW1vdGUtZGF0YWJhc2UtcHJvdmlkZXI+PHJlc2VhcmNoLW5vdGVzPklOQ0xfUEhB
U0VfMjwvcmVzZWFyY2gtbm90ZXM+PC9yZWNvcmQ+PC9DaXRlPjwvRW5kTm90ZT5=
</w:fldData>
              </w:fldChar>
            </w:r>
            <w:r w:rsidR="006C6924" w:rsidRPr="00840EA6">
              <w:rPr>
                <w:rFonts w:ascii="Times New Roman" w:eastAsia="Times New Roman" w:hAnsi="Times New Roman" w:cs="Times New Roman"/>
                <w:sz w:val="20"/>
                <w:szCs w:val="20"/>
                <w:lang w:eastAsia="en-AU"/>
              </w:rPr>
              <w:instrText xml:space="preserve"> ADDIN EN.CITE.DATA </w:instrText>
            </w:r>
            <w:r w:rsidR="006C6924" w:rsidRPr="00840EA6">
              <w:rPr>
                <w:rFonts w:ascii="Times New Roman" w:eastAsia="Times New Roman" w:hAnsi="Times New Roman" w:cs="Times New Roman"/>
                <w:sz w:val="20"/>
                <w:szCs w:val="20"/>
                <w:lang w:eastAsia="en-AU"/>
              </w:rPr>
            </w:r>
            <w:r w:rsidR="006C6924"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167</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r>
            <w:r w:rsidR="006C6924" w:rsidRPr="00840EA6">
              <w:rPr>
                <w:rFonts w:ascii="Times New Roman" w:eastAsia="Times New Roman" w:hAnsi="Times New Roman" w:cs="Times New Roman"/>
                <w:sz w:val="20"/>
                <w:szCs w:val="20"/>
                <w:lang w:eastAsia="en-AU"/>
              </w:rPr>
              <w:instrText xml:space="preserve"> ADDIN EN.CITE &lt;EndNote&gt;&lt;Cite&gt;&lt;Author&gt;Mooney&lt;/Author&gt;&lt;Year&gt;2015&lt;/Year&gt;&lt;RecNum&gt;73363&lt;/RecNum&gt;&lt;DisplayText&gt;&lt;style face="superscript"&gt;168&lt;/style&gt;&lt;/DisplayText&gt;&lt;record&gt;&lt;rec-number&gt;73363&lt;/rec-number&gt;&lt;foreign-keys&gt;&lt;key app="EN" db-id="f59wzwx04wd9r9ezwvmp2vasw2f9xtdrzedw" timestamp="1560904461"&gt;73363&lt;/key&gt;&lt;/foreign-keys&gt;&lt;ref-type name="Journal Article"&gt;17&lt;/ref-type&gt;&lt;contributors&gt;&lt;authors&gt;&lt;author&gt;Mooney, S. J.&lt;/author&gt;&lt;author&gt;Joshi, S.&lt;/author&gt;&lt;author&gt;Cerdá, M.&lt;/author&gt;&lt;author&gt;Quinn, J. W.&lt;/author&gt;&lt;author&gt;Beard, J. R.&lt;/author&gt;&lt;author&gt;Kennedy, G. J.&lt;/author&gt;&lt;author&gt;Benjamin, E. O.&lt;/author&gt;&lt;author&gt;Ompad, D. C.&lt;/author&gt;&lt;author&gt;Rundle, A. G.&lt;/author&gt;&lt;/authors&gt;&lt;/contributors&gt;&lt;auth-address&gt;Department of Epidemiology, Mailman School of Public Health, Columbia University, 722 West 168th Street, New York, NY 10032, United States&amp;#xD;Center for Evaluation and Applied Research, New York Academy of MedicineNY, United States&amp;#xD;Global Institute of Public Health and, Center for Health, Identity, Behavior, and Prevention Studies, New York UniversityNY, United States&amp;#xD;Department of Psychiatry and Behavioral Sciences, Montefiore Medical Center, Albert Einstein College of Medicine, Bronx, NY, United States&amp;#xD;School of Public Health, University of Sydney, Sydney, Australia&lt;/auth-address&gt;&lt;titles&gt;&lt;title&gt;Patterns of physical activity among older adults in New York City: A latent class approach&lt;/title&gt;&lt;secondary-title&gt;American Journal of Preventive Medicine&lt;/secondary-title&gt;&lt;/titles&gt;&lt;periodical&gt;&lt;full-title&gt;American Journal of Preventive Medicine&lt;/full-title&gt;&lt;/periodical&gt;&lt;pages&gt;e13-e22&lt;/pages&gt;&lt;volume&gt;49&lt;/volume&gt;&lt;number&gt;3&lt;/number&gt;&lt;dates&gt;&lt;year&gt;2015&lt;/year&gt;&lt;/dates&gt;&lt;urls&gt;&lt;/urls&gt;&lt;custom7&gt;4358&lt;/custom7&gt;&lt;electronic-resource-num&gt;10.1016/j.amepre.2015.02.015&lt;/electronic-resource-num&gt;&lt;remote-database-name&gt;Scopus&lt;/remote-database-name&gt;&lt;remote-database-provider&gt;_SCOPUS&lt;/remote-database-provider&gt;&lt;research-notes&gt;INCL_PHASE_2&lt;/research-notes&gt;&lt;/record&gt;&lt;/Cite&gt;&lt;/EndNote&gt;</w:instrText>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168</w:t>
            </w:r>
            <w:r w:rsidRPr="00840EA6">
              <w:rPr>
                <w:rFonts w:ascii="Times New Roman" w:eastAsia="Times New Roman" w:hAnsi="Times New Roman" w:cs="Times New Roman"/>
                <w:sz w:val="20"/>
                <w:szCs w:val="20"/>
                <w:lang w:eastAsia="en-AU"/>
              </w:rPr>
              <w:fldChar w:fldCharType="end"/>
            </w:r>
          </w:p>
        </w:tc>
      </w:tr>
      <w:tr w:rsidR="00053F9C" w:rsidRPr="00840EA6" w14:paraId="07C8520C" w14:textId="77777777" w:rsidTr="00053F9C">
        <w:trPr>
          <w:trHeight w:val="263"/>
        </w:trPr>
        <w:tc>
          <w:tcPr>
            <w:tcW w:w="1135" w:type="dxa"/>
            <w:vMerge/>
            <w:tcBorders>
              <w:left w:val="nil"/>
            </w:tcBorders>
            <w:shd w:val="clear" w:color="auto" w:fill="auto"/>
            <w:tcMar>
              <w:top w:w="10" w:type="dxa"/>
              <w:left w:w="10" w:type="dxa"/>
              <w:bottom w:w="0" w:type="dxa"/>
              <w:right w:w="10" w:type="dxa"/>
            </w:tcMar>
          </w:tcPr>
          <w:p w14:paraId="69261D4D" w14:textId="77777777" w:rsidR="00053F9C" w:rsidRPr="00840EA6" w:rsidRDefault="00053F9C" w:rsidP="00053F9C">
            <w:pPr>
              <w:spacing w:after="0" w:line="240" w:lineRule="auto"/>
              <w:textAlignment w:val="center"/>
              <w:rPr>
                <w:rFonts w:ascii="Times New Roman" w:eastAsia="Times New Roman" w:hAnsi="Times New Roman" w:cs="Times New Roman"/>
                <w:b/>
                <w:sz w:val="20"/>
                <w:szCs w:val="20"/>
                <w:lang w:eastAsia="en-AU"/>
              </w:rPr>
            </w:pPr>
          </w:p>
        </w:tc>
        <w:tc>
          <w:tcPr>
            <w:tcW w:w="6388" w:type="dxa"/>
            <w:shd w:val="clear" w:color="auto" w:fill="auto"/>
            <w:tcMar>
              <w:top w:w="10" w:type="dxa"/>
              <w:left w:w="10" w:type="dxa"/>
              <w:bottom w:w="0" w:type="dxa"/>
              <w:right w:w="10" w:type="dxa"/>
            </w:tcMar>
          </w:tcPr>
          <w:p w14:paraId="763F0F47" w14:textId="77777777" w:rsidR="00053F9C" w:rsidRPr="00840EA6" w:rsidRDefault="00053F9C" w:rsidP="00053F9C">
            <w:pPr>
              <w:spacing w:after="0" w:line="240" w:lineRule="auto"/>
              <w:textAlignment w:val="center"/>
              <w:rPr>
                <w:rFonts w:ascii="Times New Roman" w:eastAsia="Times New Roman" w:hAnsi="Times New Roman" w:cs="Times New Roman"/>
                <w:sz w:val="20"/>
                <w:szCs w:val="20"/>
                <w:lang w:eastAsia="en-AU"/>
              </w:rPr>
            </w:pPr>
            <w:r w:rsidRPr="00840EA6">
              <w:rPr>
                <w:rFonts w:ascii="Times New Roman" w:eastAsia="Times New Roman" w:hAnsi="Times New Roman" w:cs="Times New Roman"/>
                <w:sz w:val="20"/>
                <w:szCs w:val="20"/>
                <w:lang w:eastAsia="en-AU"/>
              </w:rPr>
              <w:t>New York County Health Census</w:t>
            </w:r>
          </w:p>
        </w:tc>
        <w:tc>
          <w:tcPr>
            <w:tcW w:w="1549" w:type="dxa"/>
            <w:tcBorders>
              <w:right w:val="nil"/>
            </w:tcBorders>
            <w:shd w:val="clear" w:color="auto" w:fill="auto"/>
          </w:tcPr>
          <w:p w14:paraId="6C39FDBE" w14:textId="01F754CF" w:rsidR="00053F9C" w:rsidRPr="00840EA6" w:rsidRDefault="00053F9C" w:rsidP="006C6924">
            <w:pPr>
              <w:spacing w:after="0" w:line="240" w:lineRule="auto"/>
              <w:textAlignment w:val="center"/>
              <w:rPr>
                <w:rFonts w:ascii="Times New Roman" w:eastAsia="Times New Roman" w:hAnsi="Times New Roman" w:cs="Times New Roman"/>
                <w:sz w:val="20"/>
                <w:szCs w:val="20"/>
                <w:lang w:eastAsia="en-AU"/>
              </w:rPr>
            </w:pPr>
            <w:r w:rsidRPr="00840EA6">
              <w:rPr>
                <w:rFonts w:ascii="Times New Roman" w:eastAsia="Times New Roman" w:hAnsi="Times New Roman" w:cs="Times New Roman"/>
                <w:sz w:val="20"/>
                <w:szCs w:val="20"/>
                <w:lang w:eastAsia="en-AU"/>
              </w:rPr>
              <w:fldChar w:fldCharType="begin"/>
            </w:r>
            <w:r w:rsidR="006C6924" w:rsidRPr="00840EA6">
              <w:rPr>
                <w:rFonts w:ascii="Times New Roman" w:eastAsia="Times New Roman" w:hAnsi="Times New Roman" w:cs="Times New Roman"/>
                <w:sz w:val="20"/>
                <w:szCs w:val="20"/>
                <w:lang w:eastAsia="en-AU"/>
              </w:rPr>
              <w:instrText xml:space="preserve"> ADDIN EN.CITE &lt;EndNote&gt;&lt;Cite&gt;&lt;Author&gt;Eaton&lt;/Author&gt;&lt;Year&gt;1994&lt;/Year&gt;&lt;RecNum&gt;57604&lt;/RecNum&gt;&lt;DisplayText&gt;&lt;style face="superscript"&gt;169&lt;/style&gt;&lt;/DisplayText&gt;&lt;record&gt;&lt;rec-number&gt;57604&lt;/rec-number&gt;&lt;foreign-keys&gt;&lt;key app="EN" db-id="f59wzwx04wd9r9ezwvmp2vasw2f9xtdrzedw" timestamp="1560899316"&gt;57604&lt;/key&gt;&lt;/foreign-keys&gt;&lt;ref-type name="Journal Article"&gt;17&lt;/ref-type&gt;&lt;contributors&gt;&lt;authors&gt;&lt;author&gt;Eaton, C. B.&lt;/author&gt;&lt;author&gt;Nafziger, A. N.&lt;/author&gt;&lt;author&gt;Strogatz, D. S.&lt;/author&gt;&lt;author&gt;Pearson, T. A.&lt;/author&gt;&lt;/authors&gt;&lt;/contributors&gt;&lt;auth-address&gt;COLUMBIA UNIV,MARY IMOGENE BASSETT RES INST,DEPT MED EPIDEMIOL,COOPERSTOWN,NY. SUNY ALBANY,DEPT EPIDEMIOL,ALBANY,NY 12222. NEW YORK STATE DEPT HLTH,SCH PUBL HLTH,ALBANY,NY 12201.&lt;/auth-address&gt;&lt;titles&gt;&lt;title&gt;Self-reported physical-activity in a rural county - A New-York county health census&lt;/title&gt;&lt;secondary-title&gt;American Journal of Public Health&lt;/secondary-title&gt;&lt;alt-title&gt;Am. J. Public Health&lt;/alt-title&gt;&lt;/titles&gt;&lt;periodical&gt;&lt;full-title&gt;American Journal of Public Health&lt;/full-title&gt;&lt;/periodical&gt;&lt;pages&gt;29-32&lt;/pages&gt;&lt;volume&gt;84&lt;/volume&gt;&lt;number&gt;1&lt;/number&gt;&lt;keywords&gt;&lt;keyword&gt;heart-disease mortality&lt;/keyword&gt;&lt;keyword&gt;descriptive epidemiology&lt;/keyword&gt;&lt;keyword&gt;risk&lt;/keyword&gt;&lt;keyword&gt;exercise&lt;/keyword&gt;&lt;keyword&gt;urbanization&lt;/keyword&gt;&lt;keyword&gt;Public, Environmental &amp;amp; Occupational Health&lt;/keyword&gt;&lt;/keywords&gt;&lt;dates&gt;&lt;year&gt;1994&lt;/year&gt;&lt;pub-dates&gt;&lt;date&gt;Jan&lt;/date&gt;&lt;/pub-dates&gt;&lt;/dates&gt;&lt;isbn&gt;0090-0036&lt;/isbn&gt;&lt;accession-num&gt;WOS:A1994NB62700006&lt;/accession-num&gt;&lt;urls&gt;&lt;/urls&gt;&lt;electronic-resource-num&gt;10.2105/ajph.84.1.29&lt;/electronic-resource-num&gt;&lt;remote-database-name&gt;_WOS&lt;/remote-database-name&gt;&lt;remote-database-provider&gt;_WOS&lt;/remote-database-provider&gt;&lt;research-notes&gt;INCL_PHASE_2&lt;/research-notes&gt;&lt;language&gt;English&lt;/language&gt;&lt;/record&gt;&lt;/Cite&gt;&lt;/EndNote&gt;</w:instrText>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169</w:t>
            </w:r>
            <w:r w:rsidRPr="00840EA6">
              <w:rPr>
                <w:rFonts w:ascii="Times New Roman" w:eastAsia="Times New Roman" w:hAnsi="Times New Roman" w:cs="Times New Roman"/>
                <w:sz w:val="20"/>
                <w:szCs w:val="20"/>
                <w:lang w:eastAsia="en-AU"/>
              </w:rPr>
              <w:fldChar w:fldCharType="end"/>
            </w:r>
          </w:p>
        </w:tc>
      </w:tr>
      <w:tr w:rsidR="00053F9C" w:rsidRPr="00840EA6" w14:paraId="5A486E8C" w14:textId="77777777" w:rsidTr="00053F9C">
        <w:trPr>
          <w:trHeight w:val="228"/>
        </w:trPr>
        <w:tc>
          <w:tcPr>
            <w:tcW w:w="1135" w:type="dxa"/>
            <w:vMerge/>
            <w:tcBorders>
              <w:left w:val="nil"/>
            </w:tcBorders>
            <w:shd w:val="clear" w:color="auto" w:fill="auto"/>
            <w:tcMar>
              <w:top w:w="10" w:type="dxa"/>
              <w:left w:w="10" w:type="dxa"/>
              <w:bottom w:w="0" w:type="dxa"/>
              <w:right w:w="10" w:type="dxa"/>
            </w:tcMar>
          </w:tcPr>
          <w:p w14:paraId="2B0038C1" w14:textId="77777777" w:rsidR="00053F9C" w:rsidRPr="00840EA6" w:rsidRDefault="00053F9C" w:rsidP="00053F9C">
            <w:pPr>
              <w:spacing w:after="0" w:line="240" w:lineRule="auto"/>
              <w:textAlignment w:val="center"/>
              <w:rPr>
                <w:rFonts w:ascii="Times New Roman" w:eastAsia="Times New Roman" w:hAnsi="Times New Roman" w:cs="Times New Roman"/>
                <w:b/>
                <w:sz w:val="20"/>
                <w:szCs w:val="20"/>
                <w:lang w:eastAsia="en-AU"/>
              </w:rPr>
            </w:pPr>
          </w:p>
        </w:tc>
        <w:tc>
          <w:tcPr>
            <w:tcW w:w="6388" w:type="dxa"/>
            <w:shd w:val="clear" w:color="auto" w:fill="auto"/>
            <w:tcMar>
              <w:top w:w="10" w:type="dxa"/>
              <w:left w:w="10" w:type="dxa"/>
              <w:bottom w:w="0" w:type="dxa"/>
              <w:right w:w="10" w:type="dxa"/>
            </w:tcMar>
          </w:tcPr>
          <w:p w14:paraId="428E05E7" w14:textId="77777777" w:rsidR="00053F9C" w:rsidRPr="00840EA6" w:rsidRDefault="00053F9C" w:rsidP="00053F9C">
            <w:pPr>
              <w:spacing w:after="0" w:line="240" w:lineRule="auto"/>
              <w:textAlignment w:val="center"/>
              <w:rPr>
                <w:rFonts w:ascii="Times New Roman" w:eastAsia="Times New Roman" w:hAnsi="Times New Roman" w:cs="Times New Roman"/>
                <w:sz w:val="20"/>
                <w:szCs w:val="20"/>
                <w:lang w:eastAsia="en-AU"/>
              </w:rPr>
            </w:pPr>
            <w:r w:rsidRPr="00840EA6">
              <w:rPr>
                <w:rFonts w:ascii="Times New Roman" w:eastAsia="Times New Roman" w:hAnsi="Times New Roman" w:cs="Times New Roman"/>
                <w:sz w:val="20"/>
                <w:szCs w:val="20"/>
                <w:lang w:eastAsia="en-AU"/>
              </w:rPr>
              <w:t xml:space="preserve">Nurses' Health Study </w:t>
            </w:r>
          </w:p>
        </w:tc>
        <w:tc>
          <w:tcPr>
            <w:tcW w:w="1549" w:type="dxa"/>
            <w:tcBorders>
              <w:right w:val="nil"/>
            </w:tcBorders>
            <w:shd w:val="clear" w:color="auto" w:fill="auto"/>
          </w:tcPr>
          <w:p w14:paraId="5D8534D3" w14:textId="68CDFA29" w:rsidR="00053F9C" w:rsidRPr="00840EA6" w:rsidRDefault="00053F9C" w:rsidP="006C6924">
            <w:pPr>
              <w:spacing w:after="0" w:line="240" w:lineRule="auto"/>
              <w:textAlignment w:val="center"/>
              <w:rPr>
                <w:rFonts w:ascii="Times New Roman" w:eastAsia="Times New Roman" w:hAnsi="Times New Roman" w:cs="Times New Roman"/>
                <w:sz w:val="20"/>
                <w:szCs w:val="20"/>
                <w:lang w:eastAsia="en-AU"/>
              </w:rPr>
            </w:pPr>
            <w:r w:rsidRPr="00840EA6">
              <w:rPr>
                <w:rFonts w:ascii="Times New Roman" w:eastAsia="Times New Roman" w:hAnsi="Times New Roman" w:cs="Times New Roman"/>
                <w:sz w:val="20"/>
                <w:szCs w:val="20"/>
                <w:lang w:eastAsia="en-AU"/>
              </w:rPr>
              <w:fldChar w:fldCharType="begin">
                <w:fldData xml:space="preserve">PEVuZE5vdGU+PENpdGU+PEF1dGhvcj5Hcm9udHZlZDwvQXV0aG9yPjxZZWFyPjIwMTQ8L1llYXI+
PFJlY051bT40MTUxNzwvUmVjTnVtPjxEaXNwbGF5VGV4dD48c3R5bGUgZmFjZT0ic3VwZXJzY3Jp
cHQiPjE3MDwvc3R5bGU+PC9EaXNwbGF5VGV4dD48cmVjb3JkPjxyZWMtbnVtYmVyPjQxNTE3PC9y
ZWMtbnVtYmVyPjxmb3JlaWduLWtleXM+PGtleSBhcHA9IkVOIiBkYi1pZD0iZjU5d3p3eDA0d2Q5
cjllend2bXAydmFzdzJmOXh0ZHJ6ZWR3IiB0aW1lc3RhbXA9IjE1NjA4OTc4OTMiPjQxNTE3PC9r
ZXk+PC9mb3JlaWduLWtleXM+PHJlZi10eXBlIG5hbWU9IkpvdXJuYWwgQXJ0aWNsZSI+MTc8L3Jl
Zi10eXBlPjxjb250cmlidXRvcnM+PGF1dGhvcnM+PGF1dGhvcj5Hcm9udHZlZCwgQS48L2F1dGhv
cj48YXV0aG9yPlBhbiwgQS48L2F1dGhvcj48YXV0aG9yPk1la2FyeSwgUi4gQS48L2F1dGhvcj48
YXV0aG9yPlN0YW1wZmVyLCBNLjwvYXV0aG9yPjxhdXRob3I+V2lsbGV0dCwgVy4gQy48L2F1dGhv
cj48YXV0aG9yPk1hbnNvbiwgSi4gRS48L2F1dGhvcj48YXV0aG9yPkh1LCBGLiBCLjwvYXV0aG9y
PjwvYXV0aG9ycz48L2NvbnRyaWJ1dG9ycz48YXV0aC1hZGRyZXNzPltHcm9udHZlZCwgQW5kZXJz
OyBQYW4sIEFuOyBNZWthcnksIFJhbmlhIEEuOyBXaWxsZXR0LCBXYWx0ZXIgQy47IEh1LCBGcmFu
ayBCLl0gSGFydmFyZCBVbml2LCBTY2ggUHVibCBIbHRoLCBEZXB0IE51dHIsIEJvc3RvbiwgTUEg
MDIxMTUgVVNBLiBbR3JvbnR2ZWQsIEFuZGVyc10gVW5pdiBTb3V0aGVybiBEZW5tYXJrLCBEZXB0
IFNwb3J0IFNjaSAmYW1wOyBDbGluIEJpb21lY2gsIFJlcyBVbml0IEV4ZXJjaXNlIEVwaWRlbWlv
bCwgT2RlbnNlLCBEZW5tYXJrLiBbR3JvbnR2ZWQsIEFuZGVyc10gVW5pdiBTb3V0aGVybiBEZW5t
YXJrLCBDdHIgUmVzIENoaWxkaG9vZCBIbHRoLCBPZGVuc2UsIERlbm1hcmsuIFtQYW4sIEFuXSBO
YXRsIFVuaXYgU2luZ2Fwb3JlLCBTYXcgU3dlZSBIb2NrIFNjaCBQdWJsIEhsdGgsIFNpbmdhcG9y
ZSAxMTc1NDgsIFNpbmdhcG9yZS4gW1BhbiwgQW5dIE5hdGwgVW5pdiBTaW5nYXBvcmUsIFlvbmcg
TG9vIExpbiBTY2ggTWVkLCBTaW5nYXBvcmUgMTE3NTk1LCBTaW5nYXBvcmUuIFtQYW4sIEFuXSBO
YXRsIFVuaXYgSGx0aCBTeXN0LCBTaW5nYXBvcmUsIFNpbmdhcG9yZS4gW01la2FyeSwgUmFuaWEg
QS5dIE1hc3NhY2h1c2V0dHMgQ29sbCBQaGFybSAmYW1wOyBIbHRoIFNjaSBVbml2LCBEZXB0IFBo
YXJtYWNldXQgU2NpLCBCb3N0b24sIE1BIDAyMjE1IFVTQS4gW1N0YW1wZmVyLCBNZWlyOyBNYW5z
b24sIEpvQW5uIEUuXSBIYXJ2YXJkIFVuaXYsIFNjaCBNZWQsIERlcHQgTWVkLCBCb3N0b24sIE1B
IFVTQS4gW1N0YW1wZmVyLCBNZWlyOyBXaWxsZXR0LCBXYWx0ZXIgQy47IE1hbnNvbiwgSm9Bbm4g
RS47IEh1LCBGcmFuayBCLl0gQnJpZ2hhbSAmYW1wOyBXb21lbnMgSG9zcCwgQm9zdG9uLCBNQSAw
MjExNSBVU0EuIFtTdGFtcGZlciwgTWVpcjsgV2lsbGV0dCwgV2FsdGVyIEMuOyBIdSwgRnJhbmsg
Qi5dIEhhcnZhcmQgVW5pdiwgU2NoIE1lZCwgRGVwdCBNZWQsIENoYW5uaW5nIERpdiBOZXR3b3Jr
IE1lZCwgQm9zdG9uLCBNQSBVU0EuIFtXaWxsZXR0LCBXYWx0ZXIgQy47IE1hbnNvbiwgSm9Bbm4g
RS47IEh1LCBGcmFuayBCLl0gSGFydmFyZCBVbml2LCBTY2ggUHVibCBIbHRoLCBEZXB0IEVwaWRl
bWlvbCwgQm9zdG9uLCBNQSAwMjExNSBVU0EuJiN4RDtHcm9udHZlZCwgQSAocmVwcmludCBhdXRo
b3IpLCBIYXJ2YXJkIFVuaXYsIFNjaCBQdWJsIEhsdGgsIERlcHQgTnV0ciwgQm9zdG9uLCBNQSAw
MjExNSBVU0EuJiN4RDthZ3JvZW50dmVkQGhlYWx0aC5zZHUuZGs7IGZyYW5rLmh1QGNoYW5uaW5n
LmhhcnZhcmQuZWR1PC9hdXRoLWFkZHJlc3M+PHRpdGxlcz48dGl0bGU+TXVzY2xlLXN0cmVuZ3Ro
ZW5pbmcgYW5kIGNvbmRpdGlvbmluZyBhY3Rpdml0aWVzIGFuZCByaXNrIG9mIHR5cGUgMiBkaWFi
ZXRlczogQSBwcm9zcGVjdGl2ZSBzdHVkeSBpbiB0d28gY29ob3J0cyBvZiBVUyB3b21lbjwvdGl0
bGU+PHNlY29uZGFyeS10aXRsZT5QTE9TIE1lZGljaW5lPC9zZWNvbmRhcnktdGl0bGU+PGFsdC10
aXRsZT5QTG9zIE1lZC48L2FsdC10aXRsZT48L3RpdGxlcz48cGVyaW9kaWNhbD48ZnVsbC10aXRs
ZT5QTG9TIE1lZGljaW5lPC9mdWxsLXRpdGxlPjwvcGVyaW9kaWNhbD48cGFnZXM+MTU8L3BhZ2Vz
Pjx2b2x1bWU+MTE8L3ZvbHVtZT48bnVtYmVyPjE8L251bWJlcj48a2V5d29yZHM+PGtleXdvcmQ+
cmFuZG9taXplZCBjb250cm9sbGVkLXRyaWFsPC9rZXl3b3JkPjxrZXl3b3JkPnBoeXNpY2FsLWFj
dGl2aXR5PC9rZXl3b3JkPjxrZXl3b3JkPmdseWNlbWljIGNvbnRyb2w8L2tleXdvcmQ+PGtleXdv
cmQ+c2tlbGV0YWwtbXVzY2xlPC9rZXl3b3JkPjxrZXl3b3JkPm9sZGVyLWFkdWx0czwva2V5d29y
ZD48a2V5d29yZD5tZWxsaXR1czwva2V5d29yZD48a2V5d29yZD5leGVyY2lzZTwva2V5d29yZD48
a2V5d29yZD55b2dhPC9rZXl3b3JkPjxrZXl3b3JkPnJlcHJvZHVjaWJpbGl0eTwva2V5d29yZD48
a2V5d29yZD5xdWVzdGlvbm5haXJlPC9rZXl3b3JkPjxrZXl3b3JkPkdlbmVyYWwgJmFtcDsgSW50
ZXJuYWwgTWVkaWNpbmU8L2tleXdvcmQ+PC9rZXl3b3Jkcz48ZGF0ZXM+PHllYXI+MjAxNDwveWVh
cj48cHViLWRhdGVzPjxkYXRlPkphbjwvZGF0ZT48L3B1Yi1kYXRlcz48L2RhdGVzPjxpc2JuPjE1
NDktMTY3NjwvaXNibj48YWNjZXNzaW9uLW51bT5XT1M6MDAwMzM3OTc1NjAwMDA3PC9hY2Nlc3Np
b24tbnVtPjx1cmxzPjwvdXJscz48Y3VzdG9tNz5lMTAwMTU4NzwvY3VzdG9tNz48ZWxlY3Ryb25p
Yy1yZXNvdXJjZS1udW0+MTAuMTM3MS9qb3VybmFsLnBtZWQuMTAwMTU4NzwvZWxlY3Ryb25pYy1y
ZXNvdXJjZS1udW0+PHJlbW90ZS1kYXRhYmFzZS1uYW1lPl9XT1M8L3JlbW90ZS1kYXRhYmFzZS1u
YW1lPjxyZW1vdGUtZGF0YWJhc2UtcHJvdmlkZXI+X1dPUzwvcmVtb3RlLWRhdGFiYXNlLXByb3Zp
ZGVyPjxyZXNlYXJjaC1ub3Rlcz5JTkNMX1BIQVNFXzI8L3Jlc2VhcmNoLW5vdGVzPjxsYW5ndWFn
ZT5FbmdsaXNoPC9sYW5ndWFnZT48L3JlY29yZD48L0NpdGU+PC9FbmROb3RlPn==
</w:fldData>
              </w:fldChar>
            </w:r>
            <w:r w:rsidR="006C6924" w:rsidRPr="00840EA6">
              <w:rPr>
                <w:rFonts w:ascii="Times New Roman" w:eastAsia="Times New Roman" w:hAnsi="Times New Roman" w:cs="Times New Roman"/>
                <w:sz w:val="20"/>
                <w:szCs w:val="20"/>
                <w:lang w:eastAsia="en-AU"/>
              </w:rPr>
              <w:instrText xml:space="preserve"> ADDIN EN.CITE </w:instrText>
            </w:r>
            <w:r w:rsidR="006C6924" w:rsidRPr="00840EA6">
              <w:rPr>
                <w:rFonts w:ascii="Times New Roman" w:eastAsia="Times New Roman" w:hAnsi="Times New Roman" w:cs="Times New Roman"/>
                <w:sz w:val="20"/>
                <w:szCs w:val="20"/>
                <w:lang w:eastAsia="en-AU"/>
              </w:rPr>
              <w:fldChar w:fldCharType="begin">
                <w:fldData xml:space="preserve">PEVuZE5vdGU+PENpdGU+PEF1dGhvcj5Hcm9udHZlZDwvQXV0aG9yPjxZZWFyPjIwMTQ8L1llYXI+
PFJlY051bT40MTUxNzwvUmVjTnVtPjxEaXNwbGF5VGV4dD48c3R5bGUgZmFjZT0ic3VwZXJzY3Jp
cHQiPjE3MDwvc3R5bGU+PC9EaXNwbGF5VGV4dD48cmVjb3JkPjxyZWMtbnVtYmVyPjQxNTE3PC9y
ZWMtbnVtYmVyPjxmb3JlaWduLWtleXM+PGtleSBhcHA9IkVOIiBkYi1pZD0iZjU5d3p3eDA0d2Q5
cjllend2bXAydmFzdzJmOXh0ZHJ6ZWR3IiB0aW1lc3RhbXA9IjE1NjA4OTc4OTMiPjQxNTE3PC9r
ZXk+PC9mb3JlaWduLWtleXM+PHJlZi10eXBlIG5hbWU9IkpvdXJuYWwgQXJ0aWNsZSI+MTc8L3Jl
Zi10eXBlPjxjb250cmlidXRvcnM+PGF1dGhvcnM+PGF1dGhvcj5Hcm9udHZlZCwgQS48L2F1dGhv
cj48YXV0aG9yPlBhbiwgQS48L2F1dGhvcj48YXV0aG9yPk1la2FyeSwgUi4gQS48L2F1dGhvcj48
YXV0aG9yPlN0YW1wZmVyLCBNLjwvYXV0aG9yPjxhdXRob3I+V2lsbGV0dCwgVy4gQy48L2F1dGhv
cj48YXV0aG9yPk1hbnNvbiwgSi4gRS48L2F1dGhvcj48YXV0aG9yPkh1LCBGLiBCLjwvYXV0aG9y
PjwvYXV0aG9ycz48L2NvbnRyaWJ1dG9ycz48YXV0aC1hZGRyZXNzPltHcm9udHZlZCwgQW5kZXJz
OyBQYW4sIEFuOyBNZWthcnksIFJhbmlhIEEuOyBXaWxsZXR0LCBXYWx0ZXIgQy47IEh1LCBGcmFu
ayBCLl0gSGFydmFyZCBVbml2LCBTY2ggUHVibCBIbHRoLCBEZXB0IE51dHIsIEJvc3RvbiwgTUEg
MDIxMTUgVVNBLiBbR3JvbnR2ZWQsIEFuZGVyc10gVW5pdiBTb3V0aGVybiBEZW5tYXJrLCBEZXB0
IFNwb3J0IFNjaSAmYW1wOyBDbGluIEJpb21lY2gsIFJlcyBVbml0IEV4ZXJjaXNlIEVwaWRlbWlv
bCwgT2RlbnNlLCBEZW5tYXJrLiBbR3JvbnR2ZWQsIEFuZGVyc10gVW5pdiBTb3V0aGVybiBEZW5t
YXJrLCBDdHIgUmVzIENoaWxkaG9vZCBIbHRoLCBPZGVuc2UsIERlbm1hcmsuIFtQYW4sIEFuXSBO
YXRsIFVuaXYgU2luZ2Fwb3JlLCBTYXcgU3dlZSBIb2NrIFNjaCBQdWJsIEhsdGgsIFNpbmdhcG9y
ZSAxMTc1NDgsIFNpbmdhcG9yZS4gW1BhbiwgQW5dIE5hdGwgVW5pdiBTaW5nYXBvcmUsIFlvbmcg
TG9vIExpbiBTY2ggTWVkLCBTaW5nYXBvcmUgMTE3NTk1LCBTaW5nYXBvcmUuIFtQYW4sIEFuXSBO
YXRsIFVuaXYgSGx0aCBTeXN0LCBTaW5nYXBvcmUsIFNpbmdhcG9yZS4gW01la2FyeSwgUmFuaWEg
QS5dIE1hc3NhY2h1c2V0dHMgQ29sbCBQaGFybSAmYW1wOyBIbHRoIFNjaSBVbml2LCBEZXB0IFBo
YXJtYWNldXQgU2NpLCBCb3N0b24sIE1BIDAyMjE1IFVTQS4gW1N0YW1wZmVyLCBNZWlyOyBNYW5z
b24sIEpvQW5uIEUuXSBIYXJ2YXJkIFVuaXYsIFNjaCBNZWQsIERlcHQgTWVkLCBCb3N0b24sIE1B
IFVTQS4gW1N0YW1wZmVyLCBNZWlyOyBXaWxsZXR0LCBXYWx0ZXIgQy47IE1hbnNvbiwgSm9Bbm4g
RS47IEh1LCBGcmFuayBCLl0gQnJpZ2hhbSAmYW1wOyBXb21lbnMgSG9zcCwgQm9zdG9uLCBNQSAw
MjExNSBVU0EuIFtTdGFtcGZlciwgTWVpcjsgV2lsbGV0dCwgV2FsdGVyIEMuOyBIdSwgRnJhbmsg
Qi5dIEhhcnZhcmQgVW5pdiwgU2NoIE1lZCwgRGVwdCBNZWQsIENoYW5uaW5nIERpdiBOZXR3b3Jr
IE1lZCwgQm9zdG9uLCBNQSBVU0EuIFtXaWxsZXR0LCBXYWx0ZXIgQy47IE1hbnNvbiwgSm9Bbm4g
RS47IEh1LCBGcmFuayBCLl0gSGFydmFyZCBVbml2LCBTY2ggUHVibCBIbHRoLCBEZXB0IEVwaWRl
bWlvbCwgQm9zdG9uLCBNQSAwMjExNSBVU0EuJiN4RDtHcm9udHZlZCwgQSAocmVwcmludCBhdXRo
b3IpLCBIYXJ2YXJkIFVuaXYsIFNjaCBQdWJsIEhsdGgsIERlcHQgTnV0ciwgQm9zdG9uLCBNQSAw
MjExNSBVU0EuJiN4RDthZ3JvZW50dmVkQGhlYWx0aC5zZHUuZGs7IGZyYW5rLmh1QGNoYW5uaW5n
LmhhcnZhcmQuZWR1PC9hdXRoLWFkZHJlc3M+PHRpdGxlcz48dGl0bGU+TXVzY2xlLXN0cmVuZ3Ro
ZW5pbmcgYW5kIGNvbmRpdGlvbmluZyBhY3Rpdml0aWVzIGFuZCByaXNrIG9mIHR5cGUgMiBkaWFi
ZXRlczogQSBwcm9zcGVjdGl2ZSBzdHVkeSBpbiB0d28gY29ob3J0cyBvZiBVUyB3b21lbjwvdGl0
bGU+PHNlY29uZGFyeS10aXRsZT5QTE9TIE1lZGljaW5lPC9zZWNvbmRhcnktdGl0bGU+PGFsdC10
aXRsZT5QTG9zIE1lZC48L2FsdC10aXRsZT48L3RpdGxlcz48cGVyaW9kaWNhbD48ZnVsbC10aXRs
ZT5QTG9TIE1lZGljaW5lPC9mdWxsLXRpdGxlPjwvcGVyaW9kaWNhbD48cGFnZXM+MTU8L3BhZ2Vz
Pjx2b2x1bWU+MTE8L3ZvbHVtZT48bnVtYmVyPjE8L251bWJlcj48a2V5d29yZHM+PGtleXdvcmQ+
cmFuZG9taXplZCBjb250cm9sbGVkLXRyaWFsPC9rZXl3b3JkPjxrZXl3b3JkPnBoeXNpY2FsLWFj
dGl2aXR5PC9rZXl3b3JkPjxrZXl3b3JkPmdseWNlbWljIGNvbnRyb2w8L2tleXdvcmQ+PGtleXdv
cmQ+c2tlbGV0YWwtbXVzY2xlPC9rZXl3b3JkPjxrZXl3b3JkPm9sZGVyLWFkdWx0czwva2V5d29y
ZD48a2V5d29yZD5tZWxsaXR1czwva2V5d29yZD48a2V5d29yZD5leGVyY2lzZTwva2V5d29yZD48
a2V5d29yZD55b2dhPC9rZXl3b3JkPjxrZXl3b3JkPnJlcHJvZHVjaWJpbGl0eTwva2V5d29yZD48
a2V5d29yZD5xdWVzdGlvbm5haXJlPC9rZXl3b3JkPjxrZXl3b3JkPkdlbmVyYWwgJmFtcDsgSW50
ZXJuYWwgTWVkaWNpbmU8L2tleXdvcmQ+PC9rZXl3b3Jkcz48ZGF0ZXM+PHllYXI+MjAxNDwveWVh
cj48cHViLWRhdGVzPjxkYXRlPkphbjwvZGF0ZT48L3B1Yi1kYXRlcz48L2RhdGVzPjxpc2JuPjE1
NDktMTY3NjwvaXNibj48YWNjZXNzaW9uLW51bT5XT1M6MDAwMzM3OTc1NjAwMDA3PC9hY2Nlc3Np
b24tbnVtPjx1cmxzPjwvdXJscz48Y3VzdG9tNz5lMTAwMTU4NzwvY3VzdG9tNz48ZWxlY3Ryb25p
Yy1yZXNvdXJjZS1udW0+MTAuMTM3MS9qb3VybmFsLnBtZWQuMTAwMTU4NzwvZWxlY3Ryb25pYy1y
ZXNvdXJjZS1udW0+PHJlbW90ZS1kYXRhYmFzZS1uYW1lPl9XT1M8L3JlbW90ZS1kYXRhYmFzZS1u
YW1lPjxyZW1vdGUtZGF0YWJhc2UtcHJvdmlkZXI+X1dPUzwvcmVtb3RlLWRhdGFiYXNlLXByb3Zp
ZGVyPjxyZXNlYXJjaC1ub3Rlcz5JTkNMX1BIQVNFXzI8L3Jlc2VhcmNoLW5vdGVzPjxsYW5ndWFn
ZT5FbmdsaXNoPC9sYW5ndWFnZT48L3JlY29yZD48L0NpdGU+PC9FbmROb3RlPn==
</w:fldData>
              </w:fldChar>
            </w:r>
            <w:r w:rsidR="006C6924" w:rsidRPr="00840EA6">
              <w:rPr>
                <w:rFonts w:ascii="Times New Roman" w:eastAsia="Times New Roman" w:hAnsi="Times New Roman" w:cs="Times New Roman"/>
                <w:sz w:val="20"/>
                <w:szCs w:val="20"/>
                <w:lang w:eastAsia="en-AU"/>
              </w:rPr>
              <w:instrText xml:space="preserve"> ADDIN EN.CITE.DATA </w:instrText>
            </w:r>
            <w:r w:rsidR="006C6924" w:rsidRPr="00840EA6">
              <w:rPr>
                <w:rFonts w:ascii="Times New Roman" w:eastAsia="Times New Roman" w:hAnsi="Times New Roman" w:cs="Times New Roman"/>
                <w:sz w:val="20"/>
                <w:szCs w:val="20"/>
                <w:lang w:eastAsia="en-AU"/>
              </w:rPr>
            </w:r>
            <w:r w:rsidR="006C6924"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170</w:t>
            </w:r>
            <w:r w:rsidRPr="00840EA6">
              <w:rPr>
                <w:rFonts w:ascii="Times New Roman" w:eastAsia="Times New Roman" w:hAnsi="Times New Roman" w:cs="Times New Roman"/>
                <w:sz w:val="20"/>
                <w:szCs w:val="20"/>
                <w:lang w:eastAsia="en-AU"/>
              </w:rPr>
              <w:fldChar w:fldCharType="end"/>
            </w:r>
          </w:p>
        </w:tc>
      </w:tr>
      <w:tr w:rsidR="00053F9C" w:rsidRPr="00840EA6" w14:paraId="4EC94391" w14:textId="77777777" w:rsidTr="00053F9C">
        <w:trPr>
          <w:trHeight w:val="245"/>
        </w:trPr>
        <w:tc>
          <w:tcPr>
            <w:tcW w:w="1135" w:type="dxa"/>
            <w:vMerge/>
            <w:tcBorders>
              <w:left w:val="nil"/>
            </w:tcBorders>
            <w:shd w:val="clear" w:color="auto" w:fill="auto"/>
            <w:tcMar>
              <w:top w:w="10" w:type="dxa"/>
              <w:left w:w="10" w:type="dxa"/>
              <w:bottom w:w="0" w:type="dxa"/>
              <w:right w:w="10" w:type="dxa"/>
            </w:tcMar>
          </w:tcPr>
          <w:p w14:paraId="27C5E048" w14:textId="77777777" w:rsidR="00053F9C" w:rsidRPr="00840EA6" w:rsidRDefault="00053F9C" w:rsidP="00053F9C">
            <w:pPr>
              <w:spacing w:after="0" w:line="240" w:lineRule="auto"/>
              <w:textAlignment w:val="center"/>
              <w:rPr>
                <w:rFonts w:ascii="Times New Roman" w:eastAsia="Times New Roman" w:hAnsi="Times New Roman" w:cs="Times New Roman"/>
                <w:b/>
                <w:sz w:val="20"/>
                <w:szCs w:val="20"/>
                <w:lang w:eastAsia="en-AU"/>
              </w:rPr>
            </w:pPr>
          </w:p>
        </w:tc>
        <w:tc>
          <w:tcPr>
            <w:tcW w:w="6388" w:type="dxa"/>
            <w:shd w:val="clear" w:color="auto" w:fill="auto"/>
            <w:tcMar>
              <w:top w:w="10" w:type="dxa"/>
              <w:left w:w="10" w:type="dxa"/>
              <w:bottom w:w="0" w:type="dxa"/>
              <w:right w:w="10" w:type="dxa"/>
            </w:tcMar>
          </w:tcPr>
          <w:p w14:paraId="6D39E173" w14:textId="77777777" w:rsidR="00053F9C" w:rsidRPr="00840EA6" w:rsidRDefault="00053F9C" w:rsidP="00053F9C">
            <w:pPr>
              <w:spacing w:after="0" w:line="240" w:lineRule="auto"/>
              <w:textAlignment w:val="center"/>
              <w:rPr>
                <w:rFonts w:ascii="Times New Roman" w:eastAsia="Times New Roman" w:hAnsi="Times New Roman" w:cs="Times New Roman"/>
                <w:sz w:val="20"/>
                <w:szCs w:val="20"/>
                <w:lang w:eastAsia="en-AU"/>
              </w:rPr>
            </w:pPr>
            <w:r w:rsidRPr="00840EA6">
              <w:rPr>
                <w:rFonts w:ascii="Times New Roman" w:eastAsia="Times New Roman" w:hAnsi="Times New Roman" w:cs="Times New Roman"/>
                <w:sz w:val="20"/>
                <w:szCs w:val="20"/>
                <w:lang w:eastAsia="en-AU"/>
              </w:rPr>
              <w:t>Nurses’ Health Study II</w:t>
            </w:r>
          </w:p>
        </w:tc>
        <w:tc>
          <w:tcPr>
            <w:tcW w:w="1549" w:type="dxa"/>
            <w:tcBorders>
              <w:right w:val="nil"/>
            </w:tcBorders>
            <w:shd w:val="clear" w:color="auto" w:fill="auto"/>
          </w:tcPr>
          <w:p w14:paraId="608AFAED" w14:textId="45285127" w:rsidR="00053F9C" w:rsidRPr="00840EA6" w:rsidRDefault="00053F9C" w:rsidP="006C6924">
            <w:pPr>
              <w:spacing w:after="0" w:line="240" w:lineRule="auto"/>
              <w:textAlignment w:val="center"/>
              <w:rPr>
                <w:rFonts w:ascii="Times New Roman" w:eastAsia="Times New Roman" w:hAnsi="Times New Roman" w:cs="Times New Roman"/>
                <w:sz w:val="20"/>
                <w:szCs w:val="20"/>
                <w:lang w:eastAsia="en-AU"/>
              </w:rPr>
            </w:pPr>
            <w:r w:rsidRPr="00840EA6">
              <w:rPr>
                <w:rFonts w:ascii="Times New Roman" w:eastAsia="Times New Roman" w:hAnsi="Times New Roman" w:cs="Times New Roman"/>
                <w:sz w:val="20"/>
                <w:szCs w:val="20"/>
                <w:lang w:eastAsia="en-AU"/>
              </w:rPr>
              <w:fldChar w:fldCharType="begin">
                <w:fldData xml:space="preserve">PEVuZE5vdGU+PENpdGU+PEF1dGhvcj5Hcm9udHZlZDwvQXV0aG9yPjxZZWFyPjIwMTQ8L1llYXI+
PFJlY051bT40MTUxNzwvUmVjTnVtPjxEaXNwbGF5VGV4dD48c3R5bGUgZmFjZT0ic3VwZXJzY3Jp
cHQiPjE3MDwvc3R5bGU+PC9EaXNwbGF5VGV4dD48cmVjb3JkPjxyZWMtbnVtYmVyPjQxNTE3PC9y
ZWMtbnVtYmVyPjxmb3JlaWduLWtleXM+PGtleSBhcHA9IkVOIiBkYi1pZD0iZjU5d3p3eDA0d2Q5
cjllend2bXAydmFzdzJmOXh0ZHJ6ZWR3IiB0aW1lc3RhbXA9IjE1NjA4OTc4OTMiPjQxNTE3PC9r
ZXk+PC9mb3JlaWduLWtleXM+PHJlZi10eXBlIG5hbWU9IkpvdXJuYWwgQXJ0aWNsZSI+MTc8L3Jl
Zi10eXBlPjxjb250cmlidXRvcnM+PGF1dGhvcnM+PGF1dGhvcj5Hcm9udHZlZCwgQS48L2F1dGhv
cj48YXV0aG9yPlBhbiwgQS48L2F1dGhvcj48YXV0aG9yPk1la2FyeSwgUi4gQS48L2F1dGhvcj48
YXV0aG9yPlN0YW1wZmVyLCBNLjwvYXV0aG9yPjxhdXRob3I+V2lsbGV0dCwgVy4gQy48L2F1dGhv
cj48YXV0aG9yPk1hbnNvbiwgSi4gRS48L2F1dGhvcj48YXV0aG9yPkh1LCBGLiBCLjwvYXV0aG9y
PjwvYXV0aG9ycz48L2NvbnRyaWJ1dG9ycz48YXV0aC1hZGRyZXNzPltHcm9udHZlZCwgQW5kZXJz
OyBQYW4sIEFuOyBNZWthcnksIFJhbmlhIEEuOyBXaWxsZXR0LCBXYWx0ZXIgQy47IEh1LCBGcmFu
ayBCLl0gSGFydmFyZCBVbml2LCBTY2ggUHVibCBIbHRoLCBEZXB0IE51dHIsIEJvc3RvbiwgTUEg
MDIxMTUgVVNBLiBbR3JvbnR2ZWQsIEFuZGVyc10gVW5pdiBTb3V0aGVybiBEZW5tYXJrLCBEZXB0
IFNwb3J0IFNjaSAmYW1wOyBDbGluIEJpb21lY2gsIFJlcyBVbml0IEV4ZXJjaXNlIEVwaWRlbWlv
bCwgT2RlbnNlLCBEZW5tYXJrLiBbR3JvbnR2ZWQsIEFuZGVyc10gVW5pdiBTb3V0aGVybiBEZW5t
YXJrLCBDdHIgUmVzIENoaWxkaG9vZCBIbHRoLCBPZGVuc2UsIERlbm1hcmsuIFtQYW4sIEFuXSBO
YXRsIFVuaXYgU2luZ2Fwb3JlLCBTYXcgU3dlZSBIb2NrIFNjaCBQdWJsIEhsdGgsIFNpbmdhcG9y
ZSAxMTc1NDgsIFNpbmdhcG9yZS4gW1BhbiwgQW5dIE5hdGwgVW5pdiBTaW5nYXBvcmUsIFlvbmcg
TG9vIExpbiBTY2ggTWVkLCBTaW5nYXBvcmUgMTE3NTk1LCBTaW5nYXBvcmUuIFtQYW4sIEFuXSBO
YXRsIFVuaXYgSGx0aCBTeXN0LCBTaW5nYXBvcmUsIFNpbmdhcG9yZS4gW01la2FyeSwgUmFuaWEg
QS5dIE1hc3NhY2h1c2V0dHMgQ29sbCBQaGFybSAmYW1wOyBIbHRoIFNjaSBVbml2LCBEZXB0IFBo
YXJtYWNldXQgU2NpLCBCb3N0b24sIE1BIDAyMjE1IFVTQS4gW1N0YW1wZmVyLCBNZWlyOyBNYW5z
b24sIEpvQW5uIEUuXSBIYXJ2YXJkIFVuaXYsIFNjaCBNZWQsIERlcHQgTWVkLCBCb3N0b24sIE1B
IFVTQS4gW1N0YW1wZmVyLCBNZWlyOyBXaWxsZXR0LCBXYWx0ZXIgQy47IE1hbnNvbiwgSm9Bbm4g
RS47IEh1LCBGcmFuayBCLl0gQnJpZ2hhbSAmYW1wOyBXb21lbnMgSG9zcCwgQm9zdG9uLCBNQSAw
MjExNSBVU0EuIFtTdGFtcGZlciwgTWVpcjsgV2lsbGV0dCwgV2FsdGVyIEMuOyBIdSwgRnJhbmsg
Qi5dIEhhcnZhcmQgVW5pdiwgU2NoIE1lZCwgRGVwdCBNZWQsIENoYW5uaW5nIERpdiBOZXR3b3Jr
IE1lZCwgQm9zdG9uLCBNQSBVU0EuIFtXaWxsZXR0LCBXYWx0ZXIgQy47IE1hbnNvbiwgSm9Bbm4g
RS47IEh1LCBGcmFuayBCLl0gSGFydmFyZCBVbml2LCBTY2ggUHVibCBIbHRoLCBEZXB0IEVwaWRl
bWlvbCwgQm9zdG9uLCBNQSAwMjExNSBVU0EuJiN4RDtHcm9udHZlZCwgQSAocmVwcmludCBhdXRo
b3IpLCBIYXJ2YXJkIFVuaXYsIFNjaCBQdWJsIEhsdGgsIERlcHQgTnV0ciwgQm9zdG9uLCBNQSAw
MjExNSBVU0EuJiN4RDthZ3JvZW50dmVkQGhlYWx0aC5zZHUuZGs7IGZyYW5rLmh1QGNoYW5uaW5n
LmhhcnZhcmQuZWR1PC9hdXRoLWFkZHJlc3M+PHRpdGxlcz48dGl0bGU+TXVzY2xlLXN0cmVuZ3Ro
ZW5pbmcgYW5kIGNvbmRpdGlvbmluZyBhY3Rpdml0aWVzIGFuZCByaXNrIG9mIHR5cGUgMiBkaWFi
ZXRlczogQSBwcm9zcGVjdGl2ZSBzdHVkeSBpbiB0d28gY29ob3J0cyBvZiBVUyB3b21lbjwvdGl0
bGU+PHNlY29uZGFyeS10aXRsZT5QTE9TIE1lZGljaW5lPC9zZWNvbmRhcnktdGl0bGU+PGFsdC10
aXRsZT5QTG9zIE1lZC48L2FsdC10aXRsZT48L3RpdGxlcz48cGVyaW9kaWNhbD48ZnVsbC10aXRs
ZT5QTG9TIE1lZGljaW5lPC9mdWxsLXRpdGxlPjwvcGVyaW9kaWNhbD48cGFnZXM+MTU8L3BhZ2Vz
Pjx2b2x1bWU+MTE8L3ZvbHVtZT48bnVtYmVyPjE8L251bWJlcj48a2V5d29yZHM+PGtleXdvcmQ+
cmFuZG9taXplZCBjb250cm9sbGVkLXRyaWFsPC9rZXl3b3JkPjxrZXl3b3JkPnBoeXNpY2FsLWFj
dGl2aXR5PC9rZXl3b3JkPjxrZXl3b3JkPmdseWNlbWljIGNvbnRyb2w8L2tleXdvcmQ+PGtleXdv
cmQ+c2tlbGV0YWwtbXVzY2xlPC9rZXl3b3JkPjxrZXl3b3JkPm9sZGVyLWFkdWx0czwva2V5d29y
ZD48a2V5d29yZD5tZWxsaXR1czwva2V5d29yZD48a2V5d29yZD5leGVyY2lzZTwva2V5d29yZD48
a2V5d29yZD55b2dhPC9rZXl3b3JkPjxrZXl3b3JkPnJlcHJvZHVjaWJpbGl0eTwva2V5d29yZD48
a2V5d29yZD5xdWVzdGlvbm5haXJlPC9rZXl3b3JkPjxrZXl3b3JkPkdlbmVyYWwgJmFtcDsgSW50
ZXJuYWwgTWVkaWNpbmU8L2tleXdvcmQ+PC9rZXl3b3Jkcz48ZGF0ZXM+PHllYXI+MjAxNDwveWVh
cj48cHViLWRhdGVzPjxkYXRlPkphbjwvZGF0ZT48L3B1Yi1kYXRlcz48L2RhdGVzPjxpc2JuPjE1
NDktMTY3NjwvaXNibj48YWNjZXNzaW9uLW51bT5XT1M6MDAwMzM3OTc1NjAwMDA3PC9hY2Nlc3Np
b24tbnVtPjx1cmxzPjwvdXJscz48Y3VzdG9tNz5lMTAwMTU4NzwvY3VzdG9tNz48ZWxlY3Ryb25p
Yy1yZXNvdXJjZS1udW0+MTAuMTM3MS9qb3VybmFsLnBtZWQuMTAwMTU4NzwvZWxlY3Ryb25pYy1y
ZXNvdXJjZS1udW0+PHJlbW90ZS1kYXRhYmFzZS1uYW1lPl9XT1M8L3JlbW90ZS1kYXRhYmFzZS1u
YW1lPjxyZW1vdGUtZGF0YWJhc2UtcHJvdmlkZXI+X1dPUzwvcmVtb3RlLWRhdGFiYXNlLXByb3Zp
ZGVyPjxyZXNlYXJjaC1ub3Rlcz5JTkNMX1BIQVNFXzI8L3Jlc2VhcmNoLW5vdGVzPjxsYW5ndWFn
ZT5FbmdsaXNoPC9sYW5ndWFnZT48L3JlY29yZD48L0NpdGU+PC9FbmROb3RlPn==
</w:fldData>
              </w:fldChar>
            </w:r>
            <w:r w:rsidR="006C6924" w:rsidRPr="00840EA6">
              <w:rPr>
                <w:rFonts w:ascii="Times New Roman" w:eastAsia="Times New Roman" w:hAnsi="Times New Roman" w:cs="Times New Roman"/>
                <w:sz w:val="20"/>
                <w:szCs w:val="20"/>
                <w:lang w:eastAsia="en-AU"/>
              </w:rPr>
              <w:instrText xml:space="preserve"> ADDIN EN.CITE </w:instrText>
            </w:r>
            <w:r w:rsidR="006C6924" w:rsidRPr="00840EA6">
              <w:rPr>
                <w:rFonts w:ascii="Times New Roman" w:eastAsia="Times New Roman" w:hAnsi="Times New Roman" w:cs="Times New Roman"/>
                <w:sz w:val="20"/>
                <w:szCs w:val="20"/>
                <w:lang w:eastAsia="en-AU"/>
              </w:rPr>
              <w:fldChar w:fldCharType="begin">
                <w:fldData xml:space="preserve">PEVuZE5vdGU+PENpdGU+PEF1dGhvcj5Hcm9udHZlZDwvQXV0aG9yPjxZZWFyPjIwMTQ8L1llYXI+
PFJlY051bT40MTUxNzwvUmVjTnVtPjxEaXNwbGF5VGV4dD48c3R5bGUgZmFjZT0ic3VwZXJzY3Jp
cHQiPjE3MDwvc3R5bGU+PC9EaXNwbGF5VGV4dD48cmVjb3JkPjxyZWMtbnVtYmVyPjQxNTE3PC9y
ZWMtbnVtYmVyPjxmb3JlaWduLWtleXM+PGtleSBhcHA9IkVOIiBkYi1pZD0iZjU5d3p3eDA0d2Q5
cjllend2bXAydmFzdzJmOXh0ZHJ6ZWR3IiB0aW1lc3RhbXA9IjE1NjA4OTc4OTMiPjQxNTE3PC9r
ZXk+PC9mb3JlaWduLWtleXM+PHJlZi10eXBlIG5hbWU9IkpvdXJuYWwgQXJ0aWNsZSI+MTc8L3Jl
Zi10eXBlPjxjb250cmlidXRvcnM+PGF1dGhvcnM+PGF1dGhvcj5Hcm9udHZlZCwgQS48L2F1dGhv
cj48YXV0aG9yPlBhbiwgQS48L2F1dGhvcj48YXV0aG9yPk1la2FyeSwgUi4gQS48L2F1dGhvcj48
YXV0aG9yPlN0YW1wZmVyLCBNLjwvYXV0aG9yPjxhdXRob3I+V2lsbGV0dCwgVy4gQy48L2F1dGhv
cj48YXV0aG9yPk1hbnNvbiwgSi4gRS48L2F1dGhvcj48YXV0aG9yPkh1LCBGLiBCLjwvYXV0aG9y
PjwvYXV0aG9ycz48L2NvbnRyaWJ1dG9ycz48YXV0aC1hZGRyZXNzPltHcm9udHZlZCwgQW5kZXJz
OyBQYW4sIEFuOyBNZWthcnksIFJhbmlhIEEuOyBXaWxsZXR0LCBXYWx0ZXIgQy47IEh1LCBGcmFu
ayBCLl0gSGFydmFyZCBVbml2LCBTY2ggUHVibCBIbHRoLCBEZXB0IE51dHIsIEJvc3RvbiwgTUEg
MDIxMTUgVVNBLiBbR3JvbnR2ZWQsIEFuZGVyc10gVW5pdiBTb3V0aGVybiBEZW5tYXJrLCBEZXB0
IFNwb3J0IFNjaSAmYW1wOyBDbGluIEJpb21lY2gsIFJlcyBVbml0IEV4ZXJjaXNlIEVwaWRlbWlv
bCwgT2RlbnNlLCBEZW5tYXJrLiBbR3JvbnR2ZWQsIEFuZGVyc10gVW5pdiBTb3V0aGVybiBEZW5t
YXJrLCBDdHIgUmVzIENoaWxkaG9vZCBIbHRoLCBPZGVuc2UsIERlbm1hcmsuIFtQYW4sIEFuXSBO
YXRsIFVuaXYgU2luZ2Fwb3JlLCBTYXcgU3dlZSBIb2NrIFNjaCBQdWJsIEhsdGgsIFNpbmdhcG9y
ZSAxMTc1NDgsIFNpbmdhcG9yZS4gW1BhbiwgQW5dIE5hdGwgVW5pdiBTaW5nYXBvcmUsIFlvbmcg
TG9vIExpbiBTY2ggTWVkLCBTaW5nYXBvcmUgMTE3NTk1LCBTaW5nYXBvcmUuIFtQYW4sIEFuXSBO
YXRsIFVuaXYgSGx0aCBTeXN0LCBTaW5nYXBvcmUsIFNpbmdhcG9yZS4gW01la2FyeSwgUmFuaWEg
QS5dIE1hc3NhY2h1c2V0dHMgQ29sbCBQaGFybSAmYW1wOyBIbHRoIFNjaSBVbml2LCBEZXB0IFBo
YXJtYWNldXQgU2NpLCBCb3N0b24sIE1BIDAyMjE1IFVTQS4gW1N0YW1wZmVyLCBNZWlyOyBNYW5z
b24sIEpvQW5uIEUuXSBIYXJ2YXJkIFVuaXYsIFNjaCBNZWQsIERlcHQgTWVkLCBCb3N0b24sIE1B
IFVTQS4gW1N0YW1wZmVyLCBNZWlyOyBXaWxsZXR0LCBXYWx0ZXIgQy47IE1hbnNvbiwgSm9Bbm4g
RS47IEh1LCBGcmFuayBCLl0gQnJpZ2hhbSAmYW1wOyBXb21lbnMgSG9zcCwgQm9zdG9uLCBNQSAw
MjExNSBVU0EuIFtTdGFtcGZlciwgTWVpcjsgV2lsbGV0dCwgV2FsdGVyIEMuOyBIdSwgRnJhbmsg
Qi5dIEhhcnZhcmQgVW5pdiwgU2NoIE1lZCwgRGVwdCBNZWQsIENoYW5uaW5nIERpdiBOZXR3b3Jr
IE1lZCwgQm9zdG9uLCBNQSBVU0EuIFtXaWxsZXR0LCBXYWx0ZXIgQy47IE1hbnNvbiwgSm9Bbm4g
RS47IEh1LCBGcmFuayBCLl0gSGFydmFyZCBVbml2LCBTY2ggUHVibCBIbHRoLCBEZXB0IEVwaWRl
bWlvbCwgQm9zdG9uLCBNQSAwMjExNSBVU0EuJiN4RDtHcm9udHZlZCwgQSAocmVwcmludCBhdXRo
b3IpLCBIYXJ2YXJkIFVuaXYsIFNjaCBQdWJsIEhsdGgsIERlcHQgTnV0ciwgQm9zdG9uLCBNQSAw
MjExNSBVU0EuJiN4RDthZ3JvZW50dmVkQGhlYWx0aC5zZHUuZGs7IGZyYW5rLmh1QGNoYW5uaW5n
LmhhcnZhcmQuZWR1PC9hdXRoLWFkZHJlc3M+PHRpdGxlcz48dGl0bGU+TXVzY2xlLXN0cmVuZ3Ro
ZW5pbmcgYW5kIGNvbmRpdGlvbmluZyBhY3Rpdml0aWVzIGFuZCByaXNrIG9mIHR5cGUgMiBkaWFi
ZXRlczogQSBwcm9zcGVjdGl2ZSBzdHVkeSBpbiB0d28gY29ob3J0cyBvZiBVUyB3b21lbjwvdGl0
bGU+PHNlY29uZGFyeS10aXRsZT5QTE9TIE1lZGljaW5lPC9zZWNvbmRhcnktdGl0bGU+PGFsdC10
aXRsZT5QTG9zIE1lZC48L2FsdC10aXRsZT48L3RpdGxlcz48cGVyaW9kaWNhbD48ZnVsbC10aXRs
ZT5QTG9TIE1lZGljaW5lPC9mdWxsLXRpdGxlPjwvcGVyaW9kaWNhbD48cGFnZXM+MTU8L3BhZ2Vz
Pjx2b2x1bWU+MTE8L3ZvbHVtZT48bnVtYmVyPjE8L251bWJlcj48a2V5d29yZHM+PGtleXdvcmQ+
cmFuZG9taXplZCBjb250cm9sbGVkLXRyaWFsPC9rZXl3b3JkPjxrZXl3b3JkPnBoeXNpY2FsLWFj
dGl2aXR5PC9rZXl3b3JkPjxrZXl3b3JkPmdseWNlbWljIGNvbnRyb2w8L2tleXdvcmQ+PGtleXdv
cmQ+c2tlbGV0YWwtbXVzY2xlPC9rZXl3b3JkPjxrZXl3b3JkPm9sZGVyLWFkdWx0czwva2V5d29y
ZD48a2V5d29yZD5tZWxsaXR1czwva2V5d29yZD48a2V5d29yZD5leGVyY2lzZTwva2V5d29yZD48
a2V5d29yZD55b2dhPC9rZXl3b3JkPjxrZXl3b3JkPnJlcHJvZHVjaWJpbGl0eTwva2V5d29yZD48
a2V5d29yZD5xdWVzdGlvbm5haXJlPC9rZXl3b3JkPjxrZXl3b3JkPkdlbmVyYWwgJmFtcDsgSW50
ZXJuYWwgTWVkaWNpbmU8L2tleXdvcmQ+PC9rZXl3b3Jkcz48ZGF0ZXM+PHllYXI+MjAxNDwveWVh
cj48cHViLWRhdGVzPjxkYXRlPkphbjwvZGF0ZT48L3B1Yi1kYXRlcz48L2RhdGVzPjxpc2JuPjE1
NDktMTY3NjwvaXNibj48YWNjZXNzaW9uLW51bT5XT1M6MDAwMzM3OTc1NjAwMDA3PC9hY2Nlc3Np
b24tbnVtPjx1cmxzPjwvdXJscz48Y3VzdG9tNz5lMTAwMTU4NzwvY3VzdG9tNz48ZWxlY3Ryb25p
Yy1yZXNvdXJjZS1udW0+MTAuMTM3MS9qb3VybmFsLnBtZWQuMTAwMTU4NzwvZWxlY3Ryb25pYy1y
ZXNvdXJjZS1udW0+PHJlbW90ZS1kYXRhYmFzZS1uYW1lPl9XT1M8L3JlbW90ZS1kYXRhYmFzZS1u
YW1lPjxyZW1vdGUtZGF0YWJhc2UtcHJvdmlkZXI+X1dPUzwvcmVtb3RlLWRhdGFiYXNlLXByb3Zp
ZGVyPjxyZXNlYXJjaC1ub3Rlcz5JTkNMX1BIQVNFXzI8L3Jlc2VhcmNoLW5vdGVzPjxsYW5ndWFn
ZT5FbmdsaXNoPC9sYW5ndWFnZT48L3JlY29yZD48L0NpdGU+PC9FbmROb3RlPn==
</w:fldData>
              </w:fldChar>
            </w:r>
            <w:r w:rsidR="006C6924" w:rsidRPr="00840EA6">
              <w:rPr>
                <w:rFonts w:ascii="Times New Roman" w:eastAsia="Times New Roman" w:hAnsi="Times New Roman" w:cs="Times New Roman"/>
                <w:sz w:val="20"/>
                <w:szCs w:val="20"/>
                <w:lang w:eastAsia="en-AU"/>
              </w:rPr>
              <w:instrText xml:space="preserve"> ADDIN EN.CITE.DATA </w:instrText>
            </w:r>
            <w:r w:rsidR="006C6924" w:rsidRPr="00840EA6">
              <w:rPr>
                <w:rFonts w:ascii="Times New Roman" w:eastAsia="Times New Roman" w:hAnsi="Times New Roman" w:cs="Times New Roman"/>
                <w:sz w:val="20"/>
                <w:szCs w:val="20"/>
                <w:lang w:eastAsia="en-AU"/>
              </w:rPr>
            </w:r>
            <w:r w:rsidR="006C6924"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170</w:t>
            </w:r>
            <w:r w:rsidRPr="00840EA6">
              <w:rPr>
                <w:rFonts w:ascii="Times New Roman" w:eastAsia="Times New Roman" w:hAnsi="Times New Roman" w:cs="Times New Roman"/>
                <w:sz w:val="20"/>
                <w:szCs w:val="20"/>
                <w:lang w:eastAsia="en-AU"/>
              </w:rPr>
              <w:fldChar w:fldCharType="end"/>
            </w:r>
          </w:p>
        </w:tc>
      </w:tr>
      <w:tr w:rsidR="00053F9C" w:rsidRPr="00840EA6" w14:paraId="237A6C50" w14:textId="77777777" w:rsidTr="00053F9C">
        <w:trPr>
          <w:trHeight w:val="255"/>
        </w:trPr>
        <w:tc>
          <w:tcPr>
            <w:tcW w:w="1135" w:type="dxa"/>
            <w:vMerge/>
            <w:tcBorders>
              <w:left w:val="nil"/>
            </w:tcBorders>
            <w:shd w:val="clear" w:color="auto" w:fill="auto"/>
            <w:tcMar>
              <w:top w:w="10" w:type="dxa"/>
              <w:left w:w="10" w:type="dxa"/>
              <w:bottom w:w="0" w:type="dxa"/>
              <w:right w:w="10" w:type="dxa"/>
            </w:tcMar>
          </w:tcPr>
          <w:p w14:paraId="1A31F9FB" w14:textId="77777777" w:rsidR="00053F9C" w:rsidRPr="00840EA6" w:rsidRDefault="00053F9C" w:rsidP="00053F9C">
            <w:pPr>
              <w:spacing w:after="0" w:line="240" w:lineRule="auto"/>
              <w:textAlignment w:val="center"/>
              <w:rPr>
                <w:rFonts w:ascii="Times New Roman" w:eastAsia="Times New Roman" w:hAnsi="Times New Roman" w:cs="Times New Roman"/>
                <w:b/>
                <w:sz w:val="20"/>
                <w:szCs w:val="20"/>
                <w:lang w:eastAsia="en-AU"/>
              </w:rPr>
            </w:pPr>
          </w:p>
        </w:tc>
        <w:tc>
          <w:tcPr>
            <w:tcW w:w="6388" w:type="dxa"/>
            <w:shd w:val="clear" w:color="auto" w:fill="auto"/>
            <w:tcMar>
              <w:top w:w="10" w:type="dxa"/>
              <w:left w:w="10" w:type="dxa"/>
              <w:bottom w:w="0" w:type="dxa"/>
              <w:right w:w="10" w:type="dxa"/>
            </w:tcMar>
          </w:tcPr>
          <w:p w14:paraId="0A4FBFAB" w14:textId="77777777" w:rsidR="00053F9C" w:rsidRPr="00840EA6" w:rsidRDefault="00053F9C" w:rsidP="00053F9C">
            <w:pPr>
              <w:spacing w:after="0" w:line="240" w:lineRule="auto"/>
              <w:textAlignment w:val="center"/>
              <w:rPr>
                <w:rFonts w:ascii="Times New Roman" w:eastAsia="Times New Roman" w:hAnsi="Times New Roman" w:cs="Times New Roman"/>
                <w:sz w:val="20"/>
                <w:szCs w:val="20"/>
                <w:lang w:eastAsia="en-AU"/>
              </w:rPr>
            </w:pPr>
            <w:r w:rsidRPr="00840EA6">
              <w:rPr>
                <w:rFonts w:ascii="Times New Roman" w:eastAsia="Times New Roman" w:hAnsi="Times New Roman" w:cs="Times New Roman"/>
                <w:sz w:val="20"/>
                <w:szCs w:val="20"/>
                <w:lang w:eastAsia="en-AU"/>
              </w:rPr>
              <w:t>Structured questionnaire</w:t>
            </w:r>
          </w:p>
        </w:tc>
        <w:tc>
          <w:tcPr>
            <w:tcW w:w="1549" w:type="dxa"/>
            <w:tcBorders>
              <w:right w:val="nil"/>
            </w:tcBorders>
            <w:shd w:val="clear" w:color="auto" w:fill="auto"/>
          </w:tcPr>
          <w:p w14:paraId="3078C06A" w14:textId="03E69412" w:rsidR="00053F9C" w:rsidRPr="00840EA6" w:rsidRDefault="00053F9C" w:rsidP="006C6924">
            <w:pPr>
              <w:spacing w:after="0" w:line="240" w:lineRule="auto"/>
              <w:textAlignment w:val="center"/>
              <w:rPr>
                <w:rFonts w:ascii="Times New Roman" w:eastAsia="Times New Roman" w:hAnsi="Times New Roman" w:cs="Times New Roman"/>
                <w:sz w:val="20"/>
                <w:szCs w:val="20"/>
                <w:lang w:eastAsia="en-AU"/>
              </w:rPr>
            </w:pPr>
            <w:r w:rsidRPr="00840EA6">
              <w:rPr>
                <w:rFonts w:ascii="Times New Roman" w:eastAsia="Times New Roman" w:hAnsi="Times New Roman" w:cs="Times New Roman"/>
                <w:sz w:val="20"/>
                <w:szCs w:val="20"/>
                <w:lang w:eastAsia="en-AU"/>
              </w:rPr>
              <w:fldChar w:fldCharType="begin"/>
            </w:r>
            <w:r w:rsidR="006C6924" w:rsidRPr="00840EA6">
              <w:rPr>
                <w:rFonts w:ascii="Times New Roman" w:eastAsia="Times New Roman" w:hAnsi="Times New Roman" w:cs="Times New Roman"/>
                <w:sz w:val="20"/>
                <w:szCs w:val="20"/>
                <w:lang w:eastAsia="en-AU"/>
              </w:rPr>
              <w:instrText xml:space="preserve"> ADDIN EN.CITE &lt;EndNote&gt;&lt;Cite&gt;&lt;Author&gt;Tucker&lt;/Author&gt;&lt;Year&gt;1996&lt;/Year&gt;&lt;RecNum&gt;57137&lt;/RecNum&gt;&lt;DisplayText&gt;&lt;style face="superscript"&gt;171&lt;/style&gt;&lt;/DisplayText&gt;&lt;record&gt;&lt;rec-number&gt;57137&lt;/rec-number&gt;&lt;foreign-keys&gt;&lt;key app="EN" db-id="f59wzwx04wd9r9ezwvmp2vasw2f9xtdrzedw" timestamp="1560899252"&gt;57137&lt;/key&gt;&lt;/foreign-keys&gt;&lt;ref-type name="Journal Article"&gt;17&lt;/ref-type&gt;&lt;contributors&gt;&lt;authors&gt;&lt;author&gt;Tucker, L. A.&lt;/author&gt;&lt;author&gt;Silvester, L. J.&lt;/author&gt;&lt;/authors&gt;&lt;/contributors&gt;&lt;auth-address&gt;Tucker, LA (reprint author), BRIGHAM YOUNG UNIV,DEPT PHYS EDUC,237 SFH,PROVO,UT 84602, USA.&lt;/auth-address&gt;&lt;titles&gt;&lt;title&gt;Strength training and hypercholesterolemia: An epidemiologic study of 8499 employed men&lt;/title&gt;&lt;secondary-title&gt;American Journal of Health Promotion&lt;/secondary-title&gt;&lt;alt-title&gt;Am. J. Health Promot.&lt;/alt-title&gt;&lt;/titles&gt;&lt;periodical&gt;&lt;full-title&gt;American Journal of Health Promotion&lt;/full-title&gt;&lt;/periodical&gt;&lt;pages&gt;35-41&lt;/pages&gt;&lt;volume&gt;11&lt;/volume&gt;&lt;number&gt;1&lt;/number&gt;&lt;keywords&gt;&lt;keyword&gt;cholesterol&lt;/keyword&gt;&lt;keyword&gt;blood lipids&lt;/keyword&gt;&lt;keyword&gt;heart disease&lt;/keyword&gt;&lt;keyword&gt;exercise&lt;/keyword&gt;&lt;keyword&gt;strength training&lt;/keyword&gt;&lt;keyword&gt;weight lifting&lt;/keyword&gt;&lt;keyword&gt;fitness&lt;/keyword&gt;&lt;keyword&gt;density-lipoprotein cholesterol&lt;/keyword&gt;&lt;keyword&gt;physical-activity&lt;/keyword&gt;&lt;keyword&gt;resistance exercise&lt;/keyword&gt;&lt;keyword&gt;serum-cholesterol&lt;/keyword&gt;&lt;keyword&gt;cigarette-smoking&lt;/keyword&gt;&lt;keyword&gt;lipid profiles&lt;/keyword&gt;&lt;keyword&gt;adults&lt;/keyword&gt;&lt;keyword&gt;metabolism&lt;/keyword&gt;&lt;keyword&gt;mortality&lt;/keyword&gt;&lt;keyword&gt;disease&lt;/keyword&gt;&lt;keyword&gt;Public, Environmental &amp;amp; Occupational Health&lt;/keyword&gt;&lt;/keywords&gt;&lt;dates&gt;&lt;year&gt;1996&lt;/year&gt;&lt;pub-dates&gt;&lt;date&gt;Sep-Oct&lt;/date&gt;&lt;/pub-dates&gt;&lt;/dates&gt;&lt;isbn&gt;0890-1171&lt;/isbn&gt;&lt;accession-num&gt;WOS:A1996VG49300009&lt;/accession-num&gt;&lt;urls&gt;&lt;/urls&gt;&lt;electronic-resource-num&gt;10.4278/0890-1171-11.1.35&lt;/electronic-resource-num&gt;&lt;remote-database-name&gt;_WOS&lt;/remote-database-name&gt;&lt;remote-database-provider&gt;_WOS&lt;/remote-database-provider&gt;&lt;research-notes&gt;INCL_PHASE_2&lt;/research-notes&gt;&lt;language&gt;English&lt;/language&gt;&lt;/record&gt;&lt;/Cite&gt;&lt;/EndNote&gt;</w:instrText>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171</w:t>
            </w:r>
            <w:r w:rsidRPr="00840EA6">
              <w:rPr>
                <w:rFonts w:ascii="Times New Roman" w:eastAsia="Times New Roman" w:hAnsi="Times New Roman" w:cs="Times New Roman"/>
                <w:sz w:val="20"/>
                <w:szCs w:val="20"/>
                <w:lang w:eastAsia="en-AU"/>
              </w:rPr>
              <w:fldChar w:fldCharType="end"/>
            </w:r>
          </w:p>
        </w:tc>
      </w:tr>
      <w:tr w:rsidR="00053F9C" w:rsidRPr="00840EA6" w14:paraId="6487998A" w14:textId="77777777" w:rsidTr="00053F9C">
        <w:trPr>
          <w:trHeight w:val="279"/>
        </w:trPr>
        <w:tc>
          <w:tcPr>
            <w:tcW w:w="1135" w:type="dxa"/>
            <w:vMerge/>
            <w:tcBorders>
              <w:left w:val="nil"/>
            </w:tcBorders>
            <w:shd w:val="clear" w:color="auto" w:fill="auto"/>
            <w:tcMar>
              <w:top w:w="10" w:type="dxa"/>
              <w:left w:w="10" w:type="dxa"/>
              <w:bottom w:w="0" w:type="dxa"/>
              <w:right w:w="10" w:type="dxa"/>
            </w:tcMar>
          </w:tcPr>
          <w:p w14:paraId="2A9A0FAE" w14:textId="77777777" w:rsidR="00053F9C" w:rsidRPr="00840EA6" w:rsidRDefault="00053F9C" w:rsidP="00053F9C">
            <w:pPr>
              <w:spacing w:after="0" w:line="240" w:lineRule="auto"/>
              <w:textAlignment w:val="center"/>
              <w:rPr>
                <w:rFonts w:ascii="Times New Roman" w:eastAsia="Times New Roman" w:hAnsi="Times New Roman" w:cs="Times New Roman"/>
                <w:b/>
                <w:sz w:val="20"/>
                <w:szCs w:val="20"/>
                <w:lang w:eastAsia="en-AU"/>
              </w:rPr>
            </w:pPr>
          </w:p>
        </w:tc>
        <w:tc>
          <w:tcPr>
            <w:tcW w:w="6388" w:type="dxa"/>
            <w:shd w:val="clear" w:color="auto" w:fill="auto"/>
            <w:tcMar>
              <w:top w:w="10" w:type="dxa"/>
              <w:left w:w="10" w:type="dxa"/>
              <w:bottom w:w="0" w:type="dxa"/>
              <w:right w:w="10" w:type="dxa"/>
            </w:tcMar>
          </w:tcPr>
          <w:p w14:paraId="73585F26" w14:textId="77777777" w:rsidR="00053F9C" w:rsidRPr="00840EA6" w:rsidRDefault="00053F9C" w:rsidP="00053F9C">
            <w:pPr>
              <w:spacing w:after="0" w:line="240" w:lineRule="auto"/>
              <w:textAlignment w:val="center"/>
              <w:rPr>
                <w:rFonts w:ascii="Times New Roman" w:eastAsia="Times New Roman" w:hAnsi="Times New Roman" w:cs="Times New Roman"/>
                <w:sz w:val="20"/>
                <w:szCs w:val="20"/>
                <w:lang w:eastAsia="en-AU"/>
              </w:rPr>
            </w:pPr>
            <w:r w:rsidRPr="00840EA6">
              <w:rPr>
                <w:rFonts w:ascii="Times New Roman" w:eastAsia="Times New Roman" w:hAnsi="Times New Roman" w:cs="Times New Roman"/>
                <w:sz w:val="20"/>
                <w:szCs w:val="20"/>
                <w:lang w:eastAsia="en-AU"/>
              </w:rPr>
              <w:t>VITamins And Lifestyle study</w:t>
            </w:r>
          </w:p>
        </w:tc>
        <w:tc>
          <w:tcPr>
            <w:tcW w:w="1549" w:type="dxa"/>
            <w:tcBorders>
              <w:right w:val="nil"/>
            </w:tcBorders>
            <w:shd w:val="clear" w:color="auto" w:fill="auto"/>
          </w:tcPr>
          <w:p w14:paraId="204725F3" w14:textId="6E8E7B1A" w:rsidR="00053F9C" w:rsidRPr="00840EA6" w:rsidRDefault="00053F9C" w:rsidP="006C6924">
            <w:pPr>
              <w:spacing w:after="0" w:line="240" w:lineRule="auto"/>
              <w:textAlignment w:val="center"/>
              <w:rPr>
                <w:rFonts w:ascii="Times New Roman" w:eastAsia="Times New Roman" w:hAnsi="Times New Roman" w:cs="Times New Roman"/>
                <w:sz w:val="20"/>
                <w:szCs w:val="20"/>
                <w:lang w:eastAsia="en-AU"/>
              </w:rPr>
            </w:pPr>
            <w:r w:rsidRPr="00840EA6">
              <w:rPr>
                <w:rFonts w:ascii="Times New Roman" w:eastAsia="Times New Roman" w:hAnsi="Times New Roman" w:cs="Times New Roman"/>
                <w:sz w:val="20"/>
                <w:szCs w:val="20"/>
                <w:lang w:eastAsia="en-AU"/>
              </w:rPr>
              <w:fldChar w:fldCharType="begin">
                <w:fldData xml:space="preserve">PEVuZE5vdGU+PENpdGU+PEF1dGhvcj5MaXR0bWFuPC9BdXRob3I+PFllYXI+MjAwNTwvWWVhcj48
UmVjTnVtPjE0OTcyPC9SZWNOdW0+PERpc3BsYXlUZXh0PjxzdHlsZSBmYWNlPSJzdXBlcnNjcmlw
dCI+MTcyPC9zdHlsZT48L0Rpc3BsYXlUZXh0PjxyZWNvcmQ+PHJlYy1udW1iZXI+MTQ5NzI8L3Jl
Yy1udW1iZXI+PGZvcmVpZ24ta2V5cz48a2V5IGFwcD0iRU4iIGRiLWlkPSJmNTl3end4MDR3ZDly
OWV6d3ZtcDJ2YXN3MmY5eHRkcnplZHciIHRpbWVzdGFtcD0iMTU2MDg0MDQ3NCI+MTQ5NzI8L2tl
eT48L2ZvcmVpZ24ta2V5cz48cmVmLXR5cGUgbmFtZT0iSm91cm5hbCBBcnRpY2xlIj4xNzwvcmVm
LXR5cGU+PGNvbnRyaWJ1dG9ycz48YXV0aG9ycz48YXV0aG9yPkxpdHRtYW4sIEEuIEouPC9hdXRo
b3I+PGF1dGhvcj5LcmlzdGFsLCBBLiBSLjwvYXV0aG9yPjxhdXRob3I+V2hpdGUsIEUuPC9hdXRo
b3I+PC9hdXRob3JzPjwvY29udHJpYnV0b3JzPjxhdXRoLWFkZHJlc3M+TGl0dG1hbiwgQS4gSi4s
IEZyZWQgSHV0Y2hpbnNvbiBDYW5jZXIgUmVzZWFyY2ggQ2VudGVyLCAxMTAwIEZhaXJ2aWV3IEF2
ZW51ZSBOb3J0aCwgTTQgQjQwMiwgUE8gQm94IDE5MDI0LCBTZWF0dGxlLCBXQSwgVVMsIDk4MTA5
LTEwMjQ8L2F1dGgtYWRkcmVzcz48dGl0bGVzPjx0aXRsZT5FZmZlY3RzIG9mIHBoeXNpY2FsIGFj
dGl2aXR5IGludGVuc2l0eSwgZnJlcXVlbmN5LCBhbmQgYWN0aXZpdHkgdHlwZSBvbiAxMC15IHdl
aWdodCBjaGFuZ2UgaW4gbWlkZGxlLWFnZWQgbWVuIGFuZCB3b21lbjwvdGl0bGU+PHNlY29uZGFy
eS10aXRsZT5JbnRlcm5hdGlvbmFsIEpvdXJuYWwgb2YgT2Jlc2l0eTwvc2Vjb25kYXJ5LXRpdGxl
PjwvdGl0bGVzPjxwZXJpb2RpY2FsPjxmdWxsLXRpdGxlPkludGVybmF0aW9uYWwgSm91cm5hbCBv
ZiBPYmVzaXR5PC9mdWxsLXRpdGxlPjwvcGVyaW9kaWNhbD48cGFnZXM+NTI0LTUzMzwvcGFnZXM+
PHZvbHVtZT4yOTwvdm9sdW1lPjxudW1iZXI+NTwvbnVtYmVyPjxrZXl3b3Jkcz48a2V5d29yZD5y
ZWNyZWF0aW9uYWwgcGh5c2ljYWwgYWN0aXZpdHk8L2tleXdvcmQ+PGtleXdvcmQ+d2VpZ2h0IGNo
YW5nZTwva2V5d29yZD48a2V5d29yZD5CaWN5Y2xpbmc8L2tleXdvcmQ+PGtleXdvcmQ+Qm9keSBI
ZWlnaHQ8L2tleXdvcmQ+PGtleXdvcmQ+Qm9keSBNYXNzIEluZGV4PC9rZXl3b3JkPjxrZXl3b3Jk
PkJvZHkgV2VpZ2h0PC9rZXl3b3JkPjxrZXl3b3JkPkV4ZXJjaXNlPC9rZXl3b3JkPjxrZXl3b3Jk
PkZlbWFsZTwva2V5d29yZD48a2V5d29yZD5IdW1hbnM8L2tleXdvcmQ+PGtleXdvcmQ+TWFsZTwv
a2V5d29yZD48a2V5d29yZD5NaWRkbGUgQWdlZDwva2V5d29yZD48a2V5d29yZD5PYmVzaXR5PC9r
ZXl3b3JkPjxrZXl3b3JkPlJ1bm5pbmc8L2tleXdvcmQ+PGtleXdvcmQ+U2V4IEZhY3RvcnM8L2tl
eXdvcmQ+PGtleXdvcmQ+V2Fsa2luZzwva2V5d29yZD48a2V5d29yZD5XZWlnaHQgR2Fpbjwva2V5
d29yZD48a2V5d29yZD5XZWlnaHQgTG9zczwva2V5d29yZD48a2V5d29yZD5Nb3RvciBQcm9jZXNz
ZXM8L2tleXdvcmQ+PGtleXdvcmQ+UGh5c2ljYWwgQWN0aXZpdHk8L2tleXdvcmQ+PGtleXdvcmQ+
UmVjcmVhdGlvbjwva2V5d29yZD48a2V5d29yZD5XZWlnaHQgQ29udHJvbDwva2V5d29yZD48L2tl
eXdvcmRzPjxkYXRlcz48eWVhcj4yMDA1PC95ZWFyPjwvZGF0ZXM+PHB1Ymxpc2hlcj5OYXR1cmUg
UHVibGlzaGluZyBHcm91cDwvcHVibGlzaGVyPjxpc2JuPjAzMDctMDU2NSYjeEQ7MTQ3Ni01NDk3
PC9pc2JuPjxhY2Nlc3Npb24tbnVtPjIwMDUtMDQzMjgtMDA1PC9hY2Nlc3Npb24tbnVtPjx1cmxz
PjwvdXJscz48ZWxlY3Ryb25pYy1yZXNvdXJjZS1udW0+MTAuMTAzOC9zai5pam8uMDgwMjg4Njwv
ZWxlY3Ryb25pYy1yZXNvdXJjZS1udW0+PHJlbW90ZS1kYXRhYmFzZS1uYW1lPnBzeWg8L3JlbW90
ZS1kYXRhYmFzZS1uYW1lPjxyZW1vdGUtZGF0YWJhc2UtcHJvdmlkZXI+RUJTQ09ob3N0PC9yZW1v
dGUtZGF0YWJhc2UtcHJvdmlkZXI+PHJlc2VhcmNoLW5vdGVzPklOQ0xfUEhBU0VfMjwvcmVzZWFy
Y2gtbm90ZXM+PC9yZWNvcmQ+PC9DaXRlPjwvRW5kTm90ZT4A
</w:fldData>
              </w:fldChar>
            </w:r>
            <w:r w:rsidR="006C6924" w:rsidRPr="00840EA6">
              <w:rPr>
                <w:rFonts w:ascii="Times New Roman" w:eastAsia="Times New Roman" w:hAnsi="Times New Roman" w:cs="Times New Roman"/>
                <w:sz w:val="20"/>
                <w:szCs w:val="20"/>
                <w:lang w:eastAsia="en-AU"/>
              </w:rPr>
              <w:instrText xml:space="preserve"> ADDIN EN.CITE </w:instrText>
            </w:r>
            <w:r w:rsidR="006C6924" w:rsidRPr="00840EA6">
              <w:rPr>
                <w:rFonts w:ascii="Times New Roman" w:eastAsia="Times New Roman" w:hAnsi="Times New Roman" w:cs="Times New Roman"/>
                <w:sz w:val="20"/>
                <w:szCs w:val="20"/>
                <w:lang w:eastAsia="en-AU"/>
              </w:rPr>
              <w:fldChar w:fldCharType="begin">
                <w:fldData xml:space="preserve">PEVuZE5vdGU+PENpdGU+PEF1dGhvcj5MaXR0bWFuPC9BdXRob3I+PFllYXI+MjAwNTwvWWVhcj48
UmVjTnVtPjE0OTcyPC9SZWNOdW0+PERpc3BsYXlUZXh0PjxzdHlsZSBmYWNlPSJzdXBlcnNjcmlw
dCI+MTcyPC9zdHlsZT48L0Rpc3BsYXlUZXh0PjxyZWNvcmQ+PHJlYy1udW1iZXI+MTQ5NzI8L3Jl
Yy1udW1iZXI+PGZvcmVpZ24ta2V5cz48a2V5IGFwcD0iRU4iIGRiLWlkPSJmNTl3end4MDR3ZDly
OWV6d3ZtcDJ2YXN3MmY5eHRkcnplZHciIHRpbWVzdGFtcD0iMTU2MDg0MDQ3NCI+MTQ5NzI8L2tl
eT48L2ZvcmVpZ24ta2V5cz48cmVmLXR5cGUgbmFtZT0iSm91cm5hbCBBcnRpY2xlIj4xNzwvcmVm
LXR5cGU+PGNvbnRyaWJ1dG9ycz48YXV0aG9ycz48YXV0aG9yPkxpdHRtYW4sIEEuIEouPC9hdXRo
b3I+PGF1dGhvcj5LcmlzdGFsLCBBLiBSLjwvYXV0aG9yPjxhdXRob3I+V2hpdGUsIEUuPC9hdXRo
b3I+PC9hdXRob3JzPjwvY29udHJpYnV0b3JzPjxhdXRoLWFkZHJlc3M+TGl0dG1hbiwgQS4gSi4s
IEZyZWQgSHV0Y2hpbnNvbiBDYW5jZXIgUmVzZWFyY2ggQ2VudGVyLCAxMTAwIEZhaXJ2aWV3IEF2
ZW51ZSBOb3J0aCwgTTQgQjQwMiwgUE8gQm94IDE5MDI0LCBTZWF0dGxlLCBXQSwgVVMsIDk4MTA5
LTEwMjQ8L2F1dGgtYWRkcmVzcz48dGl0bGVzPjx0aXRsZT5FZmZlY3RzIG9mIHBoeXNpY2FsIGFj
dGl2aXR5IGludGVuc2l0eSwgZnJlcXVlbmN5LCBhbmQgYWN0aXZpdHkgdHlwZSBvbiAxMC15IHdl
aWdodCBjaGFuZ2UgaW4gbWlkZGxlLWFnZWQgbWVuIGFuZCB3b21lbjwvdGl0bGU+PHNlY29uZGFy
eS10aXRsZT5JbnRlcm5hdGlvbmFsIEpvdXJuYWwgb2YgT2Jlc2l0eTwvc2Vjb25kYXJ5LXRpdGxl
PjwvdGl0bGVzPjxwZXJpb2RpY2FsPjxmdWxsLXRpdGxlPkludGVybmF0aW9uYWwgSm91cm5hbCBv
ZiBPYmVzaXR5PC9mdWxsLXRpdGxlPjwvcGVyaW9kaWNhbD48cGFnZXM+NTI0LTUzMzwvcGFnZXM+
PHZvbHVtZT4yOTwvdm9sdW1lPjxudW1iZXI+NTwvbnVtYmVyPjxrZXl3b3Jkcz48a2V5d29yZD5y
ZWNyZWF0aW9uYWwgcGh5c2ljYWwgYWN0aXZpdHk8L2tleXdvcmQ+PGtleXdvcmQ+d2VpZ2h0IGNo
YW5nZTwva2V5d29yZD48a2V5d29yZD5CaWN5Y2xpbmc8L2tleXdvcmQ+PGtleXdvcmQ+Qm9keSBI
ZWlnaHQ8L2tleXdvcmQ+PGtleXdvcmQ+Qm9keSBNYXNzIEluZGV4PC9rZXl3b3JkPjxrZXl3b3Jk
PkJvZHkgV2VpZ2h0PC9rZXl3b3JkPjxrZXl3b3JkPkV4ZXJjaXNlPC9rZXl3b3JkPjxrZXl3b3Jk
PkZlbWFsZTwva2V5d29yZD48a2V5d29yZD5IdW1hbnM8L2tleXdvcmQ+PGtleXdvcmQ+TWFsZTwv
a2V5d29yZD48a2V5d29yZD5NaWRkbGUgQWdlZDwva2V5d29yZD48a2V5d29yZD5PYmVzaXR5PC9r
ZXl3b3JkPjxrZXl3b3JkPlJ1bm5pbmc8L2tleXdvcmQ+PGtleXdvcmQ+U2V4IEZhY3RvcnM8L2tl
eXdvcmQ+PGtleXdvcmQ+V2Fsa2luZzwva2V5d29yZD48a2V5d29yZD5XZWlnaHQgR2Fpbjwva2V5
d29yZD48a2V5d29yZD5XZWlnaHQgTG9zczwva2V5d29yZD48a2V5d29yZD5Nb3RvciBQcm9jZXNz
ZXM8L2tleXdvcmQ+PGtleXdvcmQ+UGh5c2ljYWwgQWN0aXZpdHk8L2tleXdvcmQ+PGtleXdvcmQ+
UmVjcmVhdGlvbjwva2V5d29yZD48a2V5d29yZD5XZWlnaHQgQ29udHJvbDwva2V5d29yZD48L2tl
eXdvcmRzPjxkYXRlcz48eWVhcj4yMDA1PC95ZWFyPjwvZGF0ZXM+PHB1Ymxpc2hlcj5OYXR1cmUg
UHVibGlzaGluZyBHcm91cDwvcHVibGlzaGVyPjxpc2JuPjAzMDctMDU2NSYjeEQ7MTQ3Ni01NDk3
PC9pc2JuPjxhY2Nlc3Npb24tbnVtPjIwMDUtMDQzMjgtMDA1PC9hY2Nlc3Npb24tbnVtPjx1cmxz
PjwvdXJscz48ZWxlY3Ryb25pYy1yZXNvdXJjZS1udW0+MTAuMTAzOC9zai5pam8uMDgwMjg4Njwv
ZWxlY3Ryb25pYy1yZXNvdXJjZS1udW0+PHJlbW90ZS1kYXRhYmFzZS1uYW1lPnBzeWg8L3JlbW90
ZS1kYXRhYmFzZS1uYW1lPjxyZW1vdGUtZGF0YWJhc2UtcHJvdmlkZXI+RUJTQ09ob3N0PC9yZW1v
dGUtZGF0YWJhc2UtcHJvdmlkZXI+PHJlc2VhcmNoLW5vdGVzPklOQ0xfUEhBU0VfMjwvcmVzZWFy
Y2gtbm90ZXM+PC9yZWNvcmQ+PC9DaXRlPjwvRW5kTm90ZT4A
</w:fldData>
              </w:fldChar>
            </w:r>
            <w:r w:rsidR="006C6924" w:rsidRPr="00840EA6">
              <w:rPr>
                <w:rFonts w:ascii="Times New Roman" w:eastAsia="Times New Roman" w:hAnsi="Times New Roman" w:cs="Times New Roman"/>
                <w:sz w:val="20"/>
                <w:szCs w:val="20"/>
                <w:lang w:eastAsia="en-AU"/>
              </w:rPr>
              <w:instrText xml:space="preserve"> ADDIN EN.CITE.DATA </w:instrText>
            </w:r>
            <w:r w:rsidR="006C6924" w:rsidRPr="00840EA6">
              <w:rPr>
                <w:rFonts w:ascii="Times New Roman" w:eastAsia="Times New Roman" w:hAnsi="Times New Roman" w:cs="Times New Roman"/>
                <w:sz w:val="20"/>
                <w:szCs w:val="20"/>
                <w:lang w:eastAsia="en-AU"/>
              </w:rPr>
            </w:r>
            <w:r w:rsidR="006C6924"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172</w:t>
            </w:r>
            <w:r w:rsidRPr="00840EA6">
              <w:rPr>
                <w:rFonts w:ascii="Times New Roman" w:eastAsia="Times New Roman" w:hAnsi="Times New Roman" w:cs="Times New Roman"/>
                <w:sz w:val="20"/>
                <w:szCs w:val="20"/>
                <w:lang w:eastAsia="en-AU"/>
              </w:rPr>
              <w:fldChar w:fldCharType="end"/>
            </w:r>
          </w:p>
        </w:tc>
      </w:tr>
      <w:tr w:rsidR="00053F9C" w:rsidRPr="00840EA6" w14:paraId="4888A666" w14:textId="77777777" w:rsidTr="00053F9C">
        <w:trPr>
          <w:trHeight w:val="269"/>
        </w:trPr>
        <w:tc>
          <w:tcPr>
            <w:tcW w:w="1135" w:type="dxa"/>
            <w:vMerge/>
            <w:tcBorders>
              <w:left w:val="nil"/>
              <w:bottom w:val="single" w:sz="4" w:space="0" w:color="auto"/>
            </w:tcBorders>
            <w:shd w:val="clear" w:color="auto" w:fill="auto"/>
            <w:tcMar>
              <w:top w:w="10" w:type="dxa"/>
              <w:left w:w="10" w:type="dxa"/>
              <w:bottom w:w="0" w:type="dxa"/>
              <w:right w:w="10" w:type="dxa"/>
            </w:tcMar>
          </w:tcPr>
          <w:p w14:paraId="411A412A" w14:textId="77777777" w:rsidR="00053F9C" w:rsidRPr="00840EA6" w:rsidRDefault="00053F9C" w:rsidP="00053F9C">
            <w:pPr>
              <w:spacing w:after="0" w:line="240" w:lineRule="auto"/>
              <w:textAlignment w:val="center"/>
              <w:rPr>
                <w:rFonts w:ascii="Times New Roman" w:eastAsia="Times New Roman" w:hAnsi="Times New Roman" w:cs="Times New Roman"/>
                <w:b/>
                <w:sz w:val="20"/>
                <w:szCs w:val="20"/>
                <w:lang w:eastAsia="en-AU"/>
              </w:rPr>
            </w:pPr>
          </w:p>
        </w:tc>
        <w:tc>
          <w:tcPr>
            <w:tcW w:w="6388" w:type="dxa"/>
            <w:tcBorders>
              <w:bottom w:val="single" w:sz="4" w:space="0" w:color="auto"/>
            </w:tcBorders>
            <w:shd w:val="clear" w:color="auto" w:fill="auto"/>
            <w:tcMar>
              <w:top w:w="10" w:type="dxa"/>
              <w:left w:w="10" w:type="dxa"/>
              <w:bottom w:w="0" w:type="dxa"/>
              <w:right w:w="10" w:type="dxa"/>
            </w:tcMar>
          </w:tcPr>
          <w:p w14:paraId="2742AFAB" w14:textId="77777777" w:rsidR="00053F9C" w:rsidRPr="00840EA6" w:rsidRDefault="00053F9C" w:rsidP="00053F9C">
            <w:pPr>
              <w:spacing w:after="0" w:line="240" w:lineRule="auto"/>
              <w:textAlignment w:val="center"/>
              <w:rPr>
                <w:rFonts w:ascii="Times New Roman" w:eastAsia="Times New Roman" w:hAnsi="Times New Roman" w:cs="Times New Roman"/>
                <w:sz w:val="20"/>
                <w:szCs w:val="20"/>
                <w:lang w:eastAsia="en-AU"/>
              </w:rPr>
            </w:pPr>
            <w:r w:rsidRPr="00840EA6">
              <w:rPr>
                <w:rFonts w:ascii="Times New Roman" w:eastAsia="Times New Roman" w:hAnsi="Times New Roman" w:cs="Times New Roman"/>
                <w:sz w:val="20"/>
                <w:szCs w:val="20"/>
                <w:lang w:eastAsia="en-AU"/>
              </w:rPr>
              <w:t>Women’s Health Study</w:t>
            </w:r>
          </w:p>
        </w:tc>
        <w:tc>
          <w:tcPr>
            <w:tcW w:w="1549" w:type="dxa"/>
            <w:tcBorders>
              <w:bottom w:val="single" w:sz="4" w:space="0" w:color="auto"/>
              <w:right w:val="nil"/>
            </w:tcBorders>
            <w:shd w:val="clear" w:color="auto" w:fill="auto"/>
          </w:tcPr>
          <w:p w14:paraId="4459EA91" w14:textId="4EAA3E25" w:rsidR="00053F9C" w:rsidRPr="00840EA6" w:rsidRDefault="00053F9C" w:rsidP="006C6924">
            <w:pPr>
              <w:spacing w:after="0" w:line="240" w:lineRule="auto"/>
              <w:textAlignment w:val="center"/>
              <w:rPr>
                <w:rFonts w:ascii="Times New Roman" w:eastAsia="Times New Roman" w:hAnsi="Times New Roman" w:cs="Times New Roman"/>
                <w:sz w:val="20"/>
                <w:szCs w:val="20"/>
                <w:lang w:eastAsia="en-AU"/>
              </w:rPr>
            </w:pPr>
            <w:r w:rsidRPr="00840EA6">
              <w:rPr>
                <w:rFonts w:ascii="Times New Roman" w:eastAsia="Times New Roman" w:hAnsi="Times New Roman" w:cs="Times New Roman"/>
                <w:sz w:val="20"/>
                <w:szCs w:val="20"/>
                <w:lang w:eastAsia="en-AU"/>
              </w:rPr>
              <w:fldChar w:fldCharType="begin">
                <w:fldData xml:space="preserve">PEVuZE5vdGU+PENpdGU+PEF1dGhvcj5LYW1hZGE8L0F1dGhvcj48WWVhcj4yMDE3PC9ZZWFyPjxS
ZWNOdW0+ODY4OTU8L1JlY051bT48RGlzcGxheVRleHQ+PHN0eWxlIGZhY2U9InN1cGVyc2NyaXB0
Ij4xNzM8L3N0eWxlPjwvRGlzcGxheVRleHQ+PHJlY29yZD48cmVjLW51bWJlcj44Njg5NTwvcmVj
LW51bWJlcj48Zm9yZWlnbi1rZXlzPjxrZXkgYXBwPSJFTiIgZGItaWQ9ImY1OXd6d3gwNHdkOXI5
ZXp3dm1wMnZhc3cyZjl4dGRyemVkdyIgdGltZXN0YW1wPSIxNTc0NjQ2NzQ4Ij44Njg5NTwva2V5
PjwvZm9yZWlnbi1rZXlzPjxyZWYtdHlwZSBuYW1lPSJKb3VybmFsIEFydGljbGUiPjE3PC9yZWYt
dHlwZT48Y29udHJpYnV0b3JzPjxhdXRob3JzPjxhdXRob3I+S2FtYWRhLCBNLjwvYXV0aG9yPjxh
dXRob3I+U2hpcm9tYSwgRS4gSi48L2F1dGhvcj48YXV0aG9yPkJ1cmluZywgSi4gRS48L2F1dGhv
cj48YXV0aG9yPk1peWFjaGksIE0uPC9hdXRob3I+PGF1dGhvcj5MZWUsIEkuIE0uPC9hdXRob3I+
PC9hdXRob3JzPjwvY29udHJpYnV0b3JzPjxhdXRoLWFkZHJlc3M+RGVwYXJ0bWVudCBvZiBTb2Np
YWwgYW5kIEJlaGF2aW9yYWwgU2NpZW5jZXMsIEhhcnZhcmQgVC5ILiBDaGFuIFNjaG9vbCBvZiBQ
dWJsaWMgSGVhbHRoLCBCb3N0b24sIE1BLCBVbml0ZWQgU3RhdGVzJiN4RDtEZXBhcnRtZW50IG9m
IEVwaWRlbWlvbG9neSwgSGFydmFyZCBULkguIENoYW4gU2Nob29sIG9mIFB1YmxpYyBIZWFsdGgs
IEJvc3RvbiwgTUEsIFVuaXRlZCBTdGF0ZXMmI3hEO0RlcGFydG1lbnQgb2YgUGh5c2ljYWwgQWN0
aXZpdHkgUmVzZWFyY2gsIE5hdGlvbmFsIEluc3RpdHV0ZSBvZiBIZWFsdGggYW5kIE51dHJpdGlv
biwgTklCSU9ITiwgU2hpbmp1a3Uta3UsIFRva3lvLCBKYXBhbiYjeEQ7TGFib3JhdG9yeSBvZiBF
cGlkZW1pb2xvZ3kgYW5kIFBvcHVsYXRpb24gU2NpZW5jZSwgSW50cmFtdXJhbCBSZXNlYXJjaCBQ
cm9ncmFtIG9mIHRoZSBOYXRpb25hbCBJbnN0aXR1dGVzIG9mIEhlYWx0aCwgTmF0aW9uYWwgSW5z
dGl0dXRlIG9uIEFnaW5nLCBCZXRoZXNkYSwgTUQsIFVuaXRlZCBTdGF0ZXMmI3hEO0RpdmlzaW9u
IG9mIFByZXZlbnRpdmUgTWVkaWNpbmUsIEJyaWdoYW0gYW5kIFdvbWVuJmFwb3M7cyBIb3NwaXRh
bCwgSGFydmFyZCBNZWRpY2FsIFNjaG9vbCwgQm9zdG9uLCBNQSwgVW5pdGVkIFN0YXRlczwvYXV0
aC1hZGRyZXNzPjx0aXRsZXM+PHRpdGxlPlN0cmVuZ3RoIHRyYWluaW5nIGFuZCBhbGwtY2F1c2Us
IGNhcmRpb3Zhc2N1bGFyIGRpc2Vhc2UsIGFuZCBjYW5jZXIgbW9ydGFsaXR5IGluIG9sZGVyIHdv
bWVuOiBBIGNvaG9ydCBzdHVkeTwvdGl0bGU+PHNlY29uZGFyeS10aXRsZT5Kb3VybmFsIG9mIHRo
ZSBBbWVyaWNhbiBIZWFydCBBc3NvY2lhdGlvbjwvc2Vjb25kYXJ5LXRpdGxlPjwvdGl0bGVzPjxw
ZXJpb2RpY2FsPjxmdWxsLXRpdGxlPkpvdXJuYWwgb2YgdGhlIEFtZXJpY2FuIEhlYXJ0IEFzc29j
aWF0aW9uPC9mdWxsLXRpdGxlPjwvcGVyaW9kaWNhbD48cGFnZXM+MS05PC9wYWdlcz48dm9sdW1l
PjY8L3ZvbHVtZT48bnVtYmVyPjExPC9udW1iZXI+PGtleXdvcmRzPjxrZXl3b3JkPkV4ZXJjaXNl
PC9rZXl3b3JkPjxrZXl3b3JkPkxvbmdldml0eTwva2V5d29yZD48a2V5d29yZD5Mb25naXR1ZGlu
YWwgY29ob3J0IHN0dWR5PC9rZXl3b3JkPjxrZXl3b3JkPk11c2NsZS1zdHJlbmd0aGVuaW5nIGFj
dGl2aXR5PC9rZXl3b3JkPjxrZXl3b3JkPldlaWdodCB0cmFpbmluZzwva2V5d29yZD48L2tleXdv
cmRzPjxkYXRlcz48eWVhcj4yMDE3PC95ZWFyPjwvZGF0ZXM+PHVybHM+PC91cmxzPjxjdXN0b203
PmUwMDc2Nzc8L2N1c3RvbTc+PGVsZWN0cm9uaWMtcmVzb3VyY2UtbnVtPjEwLjExNjEvSkFIQS4x
MTcuMDA3Njc3PC9lbGVjdHJvbmljLXJlc291cmNlLW51bT48cmVtb3RlLWRhdGFiYXNlLW5hbWU+
U2NvcHVzPC9yZW1vdGUtZGF0YWJhc2UtbmFtZT48cmVzZWFyY2gtbm90ZXM+SU5DTFVERSAtIHBy
aW1hcnkgc3VwZXJ2aXNvciBjb25maXJtZWQgMTIuMy4yMDIwJiN4RDsmI3hEO0lOQ0xVREUgLSBD
aGVjayB3aXRoIEpCL0tkQy9TQiAoYW5jZXN0cnkpPC9yZXNlYXJjaC1ub3Rlcz48L3JlY29yZD48
L0NpdGU+PC9FbmROb3RlPgB=
</w:fldData>
              </w:fldChar>
            </w:r>
            <w:r w:rsidR="006C6924" w:rsidRPr="00840EA6">
              <w:rPr>
                <w:rFonts w:ascii="Times New Roman" w:eastAsia="Times New Roman" w:hAnsi="Times New Roman" w:cs="Times New Roman"/>
                <w:sz w:val="20"/>
                <w:szCs w:val="20"/>
                <w:lang w:eastAsia="en-AU"/>
              </w:rPr>
              <w:instrText xml:space="preserve"> ADDIN EN.CITE </w:instrText>
            </w:r>
            <w:r w:rsidR="006C6924" w:rsidRPr="00840EA6">
              <w:rPr>
                <w:rFonts w:ascii="Times New Roman" w:eastAsia="Times New Roman" w:hAnsi="Times New Roman" w:cs="Times New Roman"/>
                <w:sz w:val="20"/>
                <w:szCs w:val="20"/>
                <w:lang w:eastAsia="en-AU"/>
              </w:rPr>
              <w:fldChar w:fldCharType="begin">
                <w:fldData xml:space="preserve">PEVuZE5vdGU+PENpdGU+PEF1dGhvcj5LYW1hZGE8L0F1dGhvcj48WWVhcj4yMDE3PC9ZZWFyPjxS
ZWNOdW0+ODY4OTU8L1JlY051bT48RGlzcGxheVRleHQ+PHN0eWxlIGZhY2U9InN1cGVyc2NyaXB0
Ij4xNzM8L3N0eWxlPjwvRGlzcGxheVRleHQ+PHJlY29yZD48cmVjLW51bWJlcj44Njg5NTwvcmVj
LW51bWJlcj48Zm9yZWlnbi1rZXlzPjxrZXkgYXBwPSJFTiIgZGItaWQ9ImY1OXd6d3gwNHdkOXI5
ZXp3dm1wMnZhc3cyZjl4dGRyemVkdyIgdGltZXN0YW1wPSIxNTc0NjQ2NzQ4Ij44Njg5NTwva2V5
PjwvZm9yZWlnbi1rZXlzPjxyZWYtdHlwZSBuYW1lPSJKb3VybmFsIEFydGljbGUiPjE3PC9yZWYt
dHlwZT48Y29udHJpYnV0b3JzPjxhdXRob3JzPjxhdXRob3I+S2FtYWRhLCBNLjwvYXV0aG9yPjxh
dXRob3I+U2hpcm9tYSwgRS4gSi48L2F1dGhvcj48YXV0aG9yPkJ1cmluZywgSi4gRS48L2F1dGhv
cj48YXV0aG9yPk1peWFjaGksIE0uPC9hdXRob3I+PGF1dGhvcj5MZWUsIEkuIE0uPC9hdXRob3I+
PC9hdXRob3JzPjwvY29udHJpYnV0b3JzPjxhdXRoLWFkZHJlc3M+RGVwYXJ0bWVudCBvZiBTb2Np
YWwgYW5kIEJlaGF2aW9yYWwgU2NpZW5jZXMsIEhhcnZhcmQgVC5ILiBDaGFuIFNjaG9vbCBvZiBQ
dWJsaWMgSGVhbHRoLCBCb3N0b24sIE1BLCBVbml0ZWQgU3RhdGVzJiN4RDtEZXBhcnRtZW50IG9m
IEVwaWRlbWlvbG9neSwgSGFydmFyZCBULkguIENoYW4gU2Nob29sIG9mIFB1YmxpYyBIZWFsdGgs
IEJvc3RvbiwgTUEsIFVuaXRlZCBTdGF0ZXMmI3hEO0RlcGFydG1lbnQgb2YgUGh5c2ljYWwgQWN0
aXZpdHkgUmVzZWFyY2gsIE5hdGlvbmFsIEluc3RpdHV0ZSBvZiBIZWFsdGggYW5kIE51dHJpdGlv
biwgTklCSU9ITiwgU2hpbmp1a3Uta3UsIFRva3lvLCBKYXBhbiYjeEQ7TGFib3JhdG9yeSBvZiBF
cGlkZW1pb2xvZ3kgYW5kIFBvcHVsYXRpb24gU2NpZW5jZSwgSW50cmFtdXJhbCBSZXNlYXJjaCBQ
cm9ncmFtIG9mIHRoZSBOYXRpb25hbCBJbnN0aXR1dGVzIG9mIEhlYWx0aCwgTmF0aW9uYWwgSW5z
dGl0dXRlIG9uIEFnaW5nLCBCZXRoZXNkYSwgTUQsIFVuaXRlZCBTdGF0ZXMmI3hEO0RpdmlzaW9u
IG9mIFByZXZlbnRpdmUgTWVkaWNpbmUsIEJyaWdoYW0gYW5kIFdvbWVuJmFwb3M7cyBIb3NwaXRh
bCwgSGFydmFyZCBNZWRpY2FsIFNjaG9vbCwgQm9zdG9uLCBNQSwgVW5pdGVkIFN0YXRlczwvYXV0
aC1hZGRyZXNzPjx0aXRsZXM+PHRpdGxlPlN0cmVuZ3RoIHRyYWluaW5nIGFuZCBhbGwtY2F1c2Us
IGNhcmRpb3Zhc2N1bGFyIGRpc2Vhc2UsIGFuZCBjYW5jZXIgbW9ydGFsaXR5IGluIG9sZGVyIHdv
bWVuOiBBIGNvaG9ydCBzdHVkeTwvdGl0bGU+PHNlY29uZGFyeS10aXRsZT5Kb3VybmFsIG9mIHRo
ZSBBbWVyaWNhbiBIZWFydCBBc3NvY2lhdGlvbjwvc2Vjb25kYXJ5LXRpdGxlPjwvdGl0bGVzPjxw
ZXJpb2RpY2FsPjxmdWxsLXRpdGxlPkpvdXJuYWwgb2YgdGhlIEFtZXJpY2FuIEhlYXJ0IEFzc29j
aWF0aW9uPC9mdWxsLXRpdGxlPjwvcGVyaW9kaWNhbD48cGFnZXM+MS05PC9wYWdlcz48dm9sdW1l
PjY8L3ZvbHVtZT48bnVtYmVyPjExPC9udW1iZXI+PGtleXdvcmRzPjxrZXl3b3JkPkV4ZXJjaXNl
PC9rZXl3b3JkPjxrZXl3b3JkPkxvbmdldml0eTwva2V5d29yZD48a2V5d29yZD5Mb25naXR1ZGlu
YWwgY29ob3J0IHN0dWR5PC9rZXl3b3JkPjxrZXl3b3JkPk11c2NsZS1zdHJlbmd0aGVuaW5nIGFj
dGl2aXR5PC9rZXl3b3JkPjxrZXl3b3JkPldlaWdodCB0cmFpbmluZzwva2V5d29yZD48L2tleXdv
cmRzPjxkYXRlcz48eWVhcj4yMDE3PC95ZWFyPjwvZGF0ZXM+PHVybHM+PC91cmxzPjxjdXN0b203
PmUwMDc2Nzc8L2N1c3RvbTc+PGVsZWN0cm9uaWMtcmVzb3VyY2UtbnVtPjEwLjExNjEvSkFIQS4x
MTcuMDA3Njc3PC9lbGVjdHJvbmljLXJlc291cmNlLW51bT48cmVtb3RlLWRhdGFiYXNlLW5hbWU+
U2NvcHVzPC9yZW1vdGUtZGF0YWJhc2UtbmFtZT48cmVzZWFyY2gtbm90ZXM+SU5DTFVERSAtIHBy
aW1hcnkgc3VwZXJ2aXNvciBjb25maXJtZWQgMTIuMy4yMDIwJiN4RDsmI3hEO0lOQ0xVREUgLSBD
aGVjayB3aXRoIEpCL0tkQy9TQiAoYW5jZXN0cnkpPC9yZXNlYXJjaC1ub3Rlcz48L3JlY29yZD48
L0NpdGU+PC9FbmROb3RlPgB=
</w:fldData>
              </w:fldChar>
            </w:r>
            <w:r w:rsidR="006C6924" w:rsidRPr="00840EA6">
              <w:rPr>
                <w:rFonts w:ascii="Times New Roman" w:eastAsia="Times New Roman" w:hAnsi="Times New Roman" w:cs="Times New Roman"/>
                <w:sz w:val="20"/>
                <w:szCs w:val="20"/>
                <w:lang w:eastAsia="en-AU"/>
              </w:rPr>
              <w:instrText xml:space="preserve"> ADDIN EN.CITE.DATA </w:instrText>
            </w:r>
            <w:r w:rsidR="006C6924" w:rsidRPr="00840EA6">
              <w:rPr>
                <w:rFonts w:ascii="Times New Roman" w:eastAsia="Times New Roman" w:hAnsi="Times New Roman" w:cs="Times New Roman"/>
                <w:sz w:val="20"/>
                <w:szCs w:val="20"/>
                <w:lang w:eastAsia="en-AU"/>
              </w:rPr>
            </w:r>
            <w:r w:rsidR="006C6924"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173</w:t>
            </w:r>
            <w:r w:rsidRPr="00840EA6">
              <w:rPr>
                <w:rFonts w:ascii="Times New Roman" w:eastAsia="Times New Roman" w:hAnsi="Times New Roman" w:cs="Times New Roman"/>
                <w:sz w:val="20"/>
                <w:szCs w:val="20"/>
                <w:lang w:eastAsia="en-AU"/>
              </w:rPr>
              <w:fldChar w:fldCharType="end"/>
            </w:r>
            <w:r w:rsidRPr="00840EA6">
              <w:rPr>
                <w:rFonts w:ascii="Times New Roman" w:eastAsia="Times New Roman" w:hAnsi="Times New Roman" w:cs="Times New Roman"/>
                <w:sz w:val="20"/>
                <w:szCs w:val="20"/>
                <w:lang w:eastAsia="en-AU"/>
              </w:rPr>
              <w:t xml:space="preserve"> </w:t>
            </w:r>
            <w:r w:rsidRPr="00840EA6">
              <w:rPr>
                <w:rFonts w:ascii="Times New Roman" w:eastAsia="Times New Roman" w:hAnsi="Times New Roman" w:cs="Times New Roman"/>
                <w:sz w:val="20"/>
                <w:szCs w:val="20"/>
                <w:lang w:eastAsia="en-AU"/>
              </w:rPr>
              <w:fldChar w:fldCharType="begin"/>
            </w:r>
            <w:r w:rsidR="006C6924" w:rsidRPr="00840EA6">
              <w:rPr>
                <w:rFonts w:ascii="Times New Roman" w:eastAsia="Times New Roman" w:hAnsi="Times New Roman" w:cs="Times New Roman"/>
                <w:sz w:val="20"/>
                <w:szCs w:val="20"/>
                <w:lang w:eastAsia="en-AU"/>
              </w:rPr>
              <w:instrText xml:space="preserve"> ADDIN EN.CITE &lt;EndNote&gt;&lt;Cite&gt;&lt;Author&gt;Shiroma&lt;/Author&gt;&lt;Year&gt;2016&lt;/Year&gt;&lt;RecNum&gt;86952&lt;/RecNum&gt;&lt;DisplayText&gt;&lt;style face="superscript"&gt;174&lt;/style&gt;&lt;/DisplayText&gt;&lt;record&gt;&lt;rec-number&gt;86952&lt;/rec-number&gt;&lt;foreign-keys&gt;&lt;key app="EN" db-id="f59wzwx04wd9r9ezwvmp2vasw2f9xtdrzedw" timestamp="1574647979"&gt;86952&lt;/key&gt;&lt;/foreign-keys&gt;&lt;ref-type name="Journal Article"&gt;17&lt;/ref-type&gt;&lt;contributors&gt;&lt;authors&gt;&lt;author&gt;Shiroma, E. J.&lt;/author&gt;&lt;author&gt;Cook, N. R.&lt;/author&gt;&lt;author&gt;Manson, J. E.&lt;/author&gt;&lt;author&gt;Moorthy, M.&lt;/author&gt;&lt;author&gt;Buring, J. E.&lt;/author&gt;&lt;author&gt;Rimm, E. B.&lt;/author&gt;&lt;author&gt;Lee, I. M.&lt;/author&gt;&lt;/authors&gt;&lt;/contributors&gt;&lt;auth-address&gt;Laboratory of Epidemiology and Population Science, Intramural Research Program of the National Institutes of Health, National Institute on Aging, 7201 Wisconsin Ave., Gateway Bldg., Bethesda, MD 20814, United States&amp;#xD;Division of Preventive Medicine, Brigham and Women&amp;apos;s Hospital, Harvard Medical School, Boston, MA, United States&amp;#xD;Department of Epidemiology, Harvard T.H. Chan School of Public Health, Boston, MA, United States&amp;#xD;Department of Nutrition, Harvard School of Public Health, Boston, United States&lt;/auth-address&gt;&lt;titles&gt;&lt;title&gt;Strength Training and the Risk of Type 2 Diabetes and Cardiovascular Disease&lt;/title&gt;&lt;secondary-title&gt;Medicine &amp;amp; Science in Sports &amp;amp; Exercise&lt;/secondary-title&gt;&lt;/titles&gt;&lt;periodical&gt;&lt;full-title&gt;Medicine &amp;amp; Science in Sports &amp;amp; Exercise&lt;/full-title&gt;&lt;/periodical&gt;&lt;pages&gt;40-46&lt;/pages&gt;&lt;volume&gt;49&lt;/volume&gt;&lt;number&gt;1&lt;/number&gt;&lt;keywords&gt;&lt;keyword&gt;EPIDEMIOLOGY&lt;/keyword&gt;&lt;keyword&gt;LONGITUDINAL STUDY&lt;/keyword&gt;&lt;keyword&gt;RESISTANCE TRAINING&lt;/keyword&gt;&lt;keyword&gt;WOMEN&lt;/keyword&gt;&lt;/keywords&gt;&lt;dates&gt;&lt;year&gt;2016&lt;/year&gt;&lt;/dates&gt;&lt;urls&gt;&lt;/urls&gt;&lt;electronic-resource-num&gt;10.1249/MSS.0000000000001063&lt;/electronic-resource-num&gt;&lt;remote-database-name&gt;Scopus&lt;/remote-database-name&gt;&lt;research-notes&gt;INCLUDE - primary supervisor confirmed 12.3.2020&amp;#xD;&amp;#xD;INCLUDE - check with JB/KdC/SB (ancestry)&lt;/research-notes&gt;&lt;/record&gt;&lt;/Cite&gt;&lt;/EndNote&gt;</w:instrText>
            </w:r>
            <w:r w:rsidRPr="00840EA6">
              <w:rPr>
                <w:rFonts w:ascii="Times New Roman" w:eastAsia="Times New Roman" w:hAnsi="Times New Roman" w:cs="Times New Roman"/>
                <w:sz w:val="20"/>
                <w:szCs w:val="20"/>
                <w:lang w:eastAsia="en-AU"/>
              </w:rPr>
              <w:fldChar w:fldCharType="separate"/>
            </w:r>
            <w:r w:rsidR="006C6924" w:rsidRPr="00840EA6">
              <w:rPr>
                <w:rFonts w:ascii="Times New Roman" w:eastAsia="Times New Roman" w:hAnsi="Times New Roman" w:cs="Times New Roman"/>
                <w:noProof/>
                <w:sz w:val="20"/>
                <w:szCs w:val="20"/>
                <w:vertAlign w:val="superscript"/>
                <w:lang w:eastAsia="en-AU"/>
              </w:rPr>
              <w:t>174</w:t>
            </w:r>
            <w:r w:rsidRPr="00840EA6">
              <w:rPr>
                <w:rFonts w:ascii="Times New Roman" w:eastAsia="Times New Roman" w:hAnsi="Times New Roman" w:cs="Times New Roman"/>
                <w:sz w:val="20"/>
                <w:szCs w:val="20"/>
                <w:lang w:eastAsia="en-AU"/>
              </w:rPr>
              <w:fldChar w:fldCharType="end"/>
            </w:r>
          </w:p>
        </w:tc>
      </w:tr>
    </w:tbl>
    <w:p w14:paraId="6673CDEC" w14:textId="2069A5A2" w:rsidR="002F6F6B" w:rsidRPr="00840EA6" w:rsidRDefault="002F6F6B">
      <w:pPr>
        <w:rPr>
          <w:rFonts w:ascii="Times New Roman" w:hAnsi="Times New Roman" w:cs="Times New Roman"/>
          <w:sz w:val="24"/>
          <w:szCs w:val="24"/>
        </w:rPr>
      </w:pPr>
      <w:r w:rsidRPr="00840EA6">
        <w:rPr>
          <w:rFonts w:ascii="Times New Roman" w:hAnsi="Times New Roman" w:cs="Times New Roman"/>
          <w:sz w:val="24"/>
          <w:szCs w:val="24"/>
        </w:rPr>
        <w:t>Table 1: Surveillance s</w:t>
      </w:r>
      <w:r w:rsidR="007548B7" w:rsidRPr="00840EA6">
        <w:rPr>
          <w:rFonts w:ascii="Times New Roman" w:hAnsi="Times New Roman" w:cs="Times New Roman"/>
          <w:sz w:val="24"/>
          <w:szCs w:val="24"/>
        </w:rPr>
        <w:t>ystem/survey</w:t>
      </w:r>
      <w:r w:rsidRPr="00840EA6">
        <w:rPr>
          <w:rFonts w:ascii="Times New Roman" w:hAnsi="Times New Roman" w:cs="Times New Roman"/>
          <w:sz w:val="24"/>
          <w:szCs w:val="24"/>
        </w:rPr>
        <w:t xml:space="preserve"> (n=58) identified per country</w:t>
      </w:r>
    </w:p>
    <w:p w14:paraId="5CA4D5D6" w14:textId="55B9ED49" w:rsidR="00C70171" w:rsidRPr="00840EA6" w:rsidRDefault="002F6F6B" w:rsidP="002F6F6B">
      <w:pPr>
        <w:rPr>
          <w:rFonts w:ascii="Times New Roman" w:hAnsi="Times New Roman" w:cs="Times New Roman"/>
          <w:sz w:val="24"/>
          <w:szCs w:val="24"/>
        </w:rPr>
      </w:pPr>
      <w:r w:rsidRPr="00840EA6">
        <w:rPr>
          <w:rFonts w:ascii="Times New Roman" w:hAnsi="Times New Roman" w:cs="Times New Roman"/>
          <w:sz w:val="24"/>
          <w:szCs w:val="24"/>
        </w:rPr>
        <w:br w:type="page"/>
      </w:r>
    </w:p>
    <w:p w14:paraId="3AAC5C64" w14:textId="473579DF" w:rsidR="00C70171" w:rsidRPr="00840EA6" w:rsidRDefault="00C70171" w:rsidP="00E401E8">
      <w:pPr>
        <w:spacing w:after="0" w:line="360" w:lineRule="auto"/>
        <w:jc w:val="both"/>
        <w:rPr>
          <w:rFonts w:ascii="Times New Roman" w:hAnsi="Times New Roman" w:cs="Times New Roman"/>
          <w:b/>
          <w:sz w:val="24"/>
          <w:szCs w:val="24"/>
        </w:rPr>
      </w:pPr>
      <w:r w:rsidRPr="00840EA6">
        <w:rPr>
          <w:rFonts w:ascii="Times New Roman" w:hAnsi="Times New Roman" w:cs="Times New Roman"/>
          <w:b/>
          <w:sz w:val="24"/>
          <w:szCs w:val="24"/>
        </w:rPr>
        <w:lastRenderedPageBreak/>
        <w:t>Variation of questions</w:t>
      </w:r>
      <w:r w:rsidR="00C713F9" w:rsidRPr="00840EA6">
        <w:rPr>
          <w:rFonts w:ascii="Times New Roman" w:hAnsi="Times New Roman" w:cs="Times New Roman"/>
          <w:b/>
          <w:sz w:val="24"/>
          <w:szCs w:val="24"/>
        </w:rPr>
        <w:t xml:space="preserve"> for frequency, duration</w:t>
      </w:r>
      <w:r w:rsidR="00371D53" w:rsidRPr="00840EA6">
        <w:rPr>
          <w:rFonts w:ascii="Times New Roman" w:hAnsi="Times New Roman" w:cs="Times New Roman"/>
          <w:b/>
          <w:sz w:val="24"/>
          <w:szCs w:val="24"/>
        </w:rPr>
        <w:t xml:space="preserve"> and</w:t>
      </w:r>
      <w:r w:rsidR="00C713F9" w:rsidRPr="00840EA6">
        <w:rPr>
          <w:rFonts w:ascii="Times New Roman" w:hAnsi="Times New Roman" w:cs="Times New Roman"/>
          <w:b/>
          <w:sz w:val="24"/>
          <w:szCs w:val="24"/>
        </w:rPr>
        <w:t xml:space="preserve"> intensity </w:t>
      </w:r>
    </w:p>
    <w:p w14:paraId="1A79ABEB" w14:textId="04DB5543" w:rsidR="007548B7" w:rsidRPr="00840EA6" w:rsidRDefault="00DE4C04" w:rsidP="00E401E8">
      <w:p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 xml:space="preserve">Assessments of frequency (85.3%), intensity (1.3%) and duration (23.7%) were recorded </w:t>
      </w:r>
      <w:r w:rsidR="00CC7EDB" w:rsidRPr="00840EA6">
        <w:rPr>
          <w:rFonts w:ascii="Times New Roman" w:hAnsi="Times New Roman" w:cs="Times New Roman"/>
          <w:sz w:val="24"/>
          <w:szCs w:val="24"/>
        </w:rPr>
        <w:t xml:space="preserve">across </w:t>
      </w:r>
      <w:r w:rsidRPr="00840EA6">
        <w:rPr>
          <w:rFonts w:ascii="Times New Roman" w:hAnsi="Times New Roman" w:cs="Times New Roman"/>
          <w:sz w:val="24"/>
          <w:szCs w:val="24"/>
        </w:rPr>
        <w:t xml:space="preserve">the 58 </w:t>
      </w:r>
      <w:r w:rsidR="00561E43" w:rsidRPr="00840EA6">
        <w:rPr>
          <w:rFonts w:ascii="Times New Roman" w:hAnsi="Times New Roman" w:cs="Times New Roman"/>
          <w:sz w:val="24"/>
          <w:szCs w:val="24"/>
        </w:rPr>
        <w:t>systems/surveys</w:t>
      </w:r>
      <w:r w:rsidRPr="00840EA6">
        <w:rPr>
          <w:rFonts w:ascii="Times New Roman" w:hAnsi="Times New Roman" w:cs="Times New Roman"/>
          <w:sz w:val="24"/>
          <w:szCs w:val="24"/>
        </w:rPr>
        <w:t xml:space="preserve">. </w:t>
      </w:r>
    </w:p>
    <w:p w14:paraId="04F477D9" w14:textId="77777777" w:rsidR="007548B7" w:rsidRPr="00840EA6" w:rsidRDefault="007548B7" w:rsidP="00E401E8">
      <w:pPr>
        <w:spacing w:after="0" w:line="360" w:lineRule="auto"/>
        <w:rPr>
          <w:rFonts w:ascii="Times New Roman" w:hAnsi="Times New Roman" w:cs="Times New Roman"/>
          <w:sz w:val="24"/>
          <w:szCs w:val="24"/>
        </w:rPr>
      </w:pPr>
    </w:p>
    <w:p w14:paraId="53675D74" w14:textId="5CC82306" w:rsidR="007548B7" w:rsidRPr="00840EA6" w:rsidRDefault="007548B7" w:rsidP="00E401E8">
      <w:pPr>
        <w:spacing w:after="0" w:line="360" w:lineRule="auto"/>
        <w:rPr>
          <w:rFonts w:ascii="Times New Roman" w:hAnsi="Times New Roman" w:cs="Times New Roman"/>
          <w:b/>
          <w:sz w:val="24"/>
          <w:szCs w:val="24"/>
        </w:rPr>
      </w:pPr>
      <w:r w:rsidRPr="00840EA6">
        <w:rPr>
          <w:rFonts w:ascii="Times New Roman" w:hAnsi="Times New Roman" w:cs="Times New Roman"/>
          <w:b/>
          <w:sz w:val="24"/>
          <w:szCs w:val="24"/>
        </w:rPr>
        <w:t>Frequency</w:t>
      </w:r>
    </w:p>
    <w:p w14:paraId="0BDAF5CC" w14:textId="4C5B34BB" w:rsidR="002F6F6B" w:rsidRPr="00840EA6" w:rsidRDefault="00561E43" w:rsidP="00E401E8">
      <w:p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For frequency, some</w:t>
      </w:r>
      <w:r w:rsidRPr="00840EA6">
        <w:rPr>
          <w:rFonts w:ascii="Times New Roman" w:hAnsi="Times New Roman" w:cs="Times New Roman"/>
          <w:sz w:val="24"/>
          <w:szCs w:val="24"/>
          <w:shd w:val="clear" w:color="auto" w:fill="FFFF00"/>
        </w:rPr>
        <w:t xml:space="preserve"> </w:t>
      </w:r>
      <w:r w:rsidR="00E62D11" w:rsidRPr="00840EA6">
        <w:rPr>
          <w:rFonts w:ascii="Times New Roman" w:hAnsi="Times New Roman" w:cs="Times New Roman"/>
          <w:sz w:val="24"/>
          <w:szCs w:val="24"/>
        </w:rPr>
        <w:t>ask</w:t>
      </w:r>
      <w:r w:rsidR="00C426FC" w:rsidRPr="00840EA6">
        <w:rPr>
          <w:rFonts w:ascii="Times New Roman" w:hAnsi="Times New Roman" w:cs="Times New Roman"/>
          <w:sz w:val="24"/>
          <w:szCs w:val="24"/>
        </w:rPr>
        <w:t>ed</w:t>
      </w:r>
      <w:r w:rsidR="008E23D8" w:rsidRPr="00840EA6">
        <w:rPr>
          <w:rFonts w:ascii="Times New Roman" w:hAnsi="Times New Roman" w:cs="Times New Roman"/>
          <w:sz w:val="24"/>
          <w:szCs w:val="24"/>
        </w:rPr>
        <w:t xml:space="preserve"> </w:t>
      </w:r>
      <w:r w:rsidR="00F53EEC" w:rsidRPr="00840EA6">
        <w:rPr>
          <w:rFonts w:ascii="Times New Roman" w:hAnsi="Times New Roman" w:cs="Times New Roman"/>
          <w:sz w:val="24"/>
          <w:szCs w:val="24"/>
        </w:rPr>
        <w:t>one</w:t>
      </w:r>
      <w:r w:rsidR="008E23D8" w:rsidRPr="00840EA6">
        <w:rPr>
          <w:rFonts w:ascii="Times New Roman" w:hAnsi="Times New Roman" w:cs="Times New Roman"/>
          <w:sz w:val="24"/>
          <w:szCs w:val="24"/>
        </w:rPr>
        <w:t xml:space="preserve"> </w:t>
      </w:r>
      <w:r w:rsidR="00EC4552" w:rsidRPr="00840EA6">
        <w:rPr>
          <w:rFonts w:ascii="Times New Roman" w:hAnsi="Times New Roman" w:cs="Times New Roman"/>
          <w:sz w:val="24"/>
          <w:szCs w:val="24"/>
        </w:rPr>
        <w:t xml:space="preserve">simple </w:t>
      </w:r>
      <w:r w:rsidR="00E548B0" w:rsidRPr="00840EA6">
        <w:rPr>
          <w:rFonts w:ascii="Times New Roman" w:hAnsi="Times New Roman" w:cs="Times New Roman"/>
          <w:sz w:val="24"/>
          <w:szCs w:val="24"/>
        </w:rPr>
        <w:t xml:space="preserve">‘did you do/do you do’ </w:t>
      </w:r>
      <w:r w:rsidR="00DE4C04" w:rsidRPr="00840EA6">
        <w:rPr>
          <w:rFonts w:ascii="Times New Roman" w:hAnsi="Times New Roman" w:cs="Times New Roman"/>
          <w:sz w:val="24"/>
          <w:szCs w:val="24"/>
        </w:rPr>
        <w:t xml:space="preserve">style </w:t>
      </w:r>
      <w:r w:rsidR="00E548B0" w:rsidRPr="00840EA6">
        <w:rPr>
          <w:rFonts w:ascii="Times New Roman" w:hAnsi="Times New Roman" w:cs="Times New Roman"/>
          <w:sz w:val="24"/>
          <w:szCs w:val="24"/>
        </w:rPr>
        <w:t>question</w:t>
      </w:r>
      <w:r w:rsidR="00CC7EDB" w:rsidRPr="00840EA6">
        <w:rPr>
          <w:rFonts w:ascii="Times New Roman" w:hAnsi="Times New Roman" w:cs="Times New Roman"/>
          <w:sz w:val="24"/>
          <w:szCs w:val="24"/>
        </w:rPr>
        <w:t>,</w:t>
      </w:r>
      <w:r w:rsidR="00E548B0" w:rsidRPr="00840EA6">
        <w:rPr>
          <w:rFonts w:ascii="Times New Roman" w:hAnsi="Times New Roman" w:cs="Times New Roman"/>
          <w:sz w:val="24"/>
          <w:szCs w:val="24"/>
        </w:rPr>
        <w:t xml:space="preserve"> eliciting a </w:t>
      </w:r>
      <w:r w:rsidR="00277C1B" w:rsidRPr="00840EA6">
        <w:rPr>
          <w:rFonts w:ascii="Times New Roman" w:hAnsi="Times New Roman" w:cs="Times New Roman"/>
          <w:sz w:val="24"/>
          <w:szCs w:val="24"/>
        </w:rPr>
        <w:t>dichotomous</w:t>
      </w:r>
      <w:r w:rsidR="008E23D8" w:rsidRPr="00840EA6">
        <w:rPr>
          <w:rFonts w:ascii="Times New Roman" w:hAnsi="Times New Roman" w:cs="Times New Roman"/>
          <w:sz w:val="24"/>
          <w:szCs w:val="24"/>
        </w:rPr>
        <w:t xml:space="preserve"> ‘yes’ vs ‘no’</w:t>
      </w:r>
      <w:r w:rsidR="00E62D11" w:rsidRPr="00840EA6">
        <w:rPr>
          <w:rFonts w:ascii="Times New Roman" w:hAnsi="Times New Roman" w:cs="Times New Roman"/>
          <w:sz w:val="24"/>
          <w:szCs w:val="24"/>
        </w:rPr>
        <w:t xml:space="preserve"> </w:t>
      </w:r>
      <w:r w:rsidR="008E23D8" w:rsidRPr="00840EA6">
        <w:rPr>
          <w:rFonts w:ascii="Times New Roman" w:hAnsi="Times New Roman" w:cs="Times New Roman"/>
          <w:sz w:val="24"/>
          <w:szCs w:val="24"/>
        </w:rPr>
        <w:t>response</w:t>
      </w:r>
      <w:r w:rsidR="00E548B0" w:rsidRPr="00840EA6">
        <w:rPr>
          <w:rFonts w:ascii="Times New Roman" w:hAnsi="Times New Roman" w:cs="Times New Roman"/>
          <w:sz w:val="24"/>
          <w:szCs w:val="24"/>
        </w:rPr>
        <w:t xml:space="preserve"> (11.5</w:t>
      </w:r>
      <w:r w:rsidR="00C34A68" w:rsidRPr="00840EA6">
        <w:rPr>
          <w:rFonts w:ascii="Times New Roman" w:hAnsi="Times New Roman" w:cs="Times New Roman"/>
          <w:sz w:val="24"/>
          <w:szCs w:val="24"/>
        </w:rPr>
        <w:t>%)</w:t>
      </w:r>
      <w:r w:rsidR="00C713F9" w:rsidRPr="00840EA6">
        <w:rPr>
          <w:rFonts w:ascii="Times New Roman" w:hAnsi="Times New Roman" w:cs="Times New Roman"/>
          <w:sz w:val="24"/>
          <w:szCs w:val="24"/>
        </w:rPr>
        <w:t xml:space="preserve"> for </w:t>
      </w:r>
      <w:r w:rsidR="002A74FD" w:rsidRPr="00840EA6">
        <w:rPr>
          <w:rFonts w:ascii="Times New Roman" w:hAnsi="Times New Roman" w:cs="Times New Roman"/>
          <w:sz w:val="24"/>
          <w:szCs w:val="24"/>
        </w:rPr>
        <w:t>undertaking muscle-strengthening exercise</w:t>
      </w:r>
      <w:r w:rsidR="00371D53" w:rsidRPr="00840EA6">
        <w:rPr>
          <w:rFonts w:ascii="Times New Roman" w:hAnsi="Times New Roman" w:cs="Times New Roman"/>
          <w:sz w:val="24"/>
          <w:szCs w:val="24"/>
        </w:rPr>
        <w:t xml:space="preserve">. </w:t>
      </w:r>
      <w:r w:rsidR="00BC7E3A" w:rsidRPr="00840EA6">
        <w:rPr>
          <w:rFonts w:ascii="Times New Roman" w:hAnsi="Times New Roman" w:cs="Times New Roman"/>
          <w:sz w:val="24"/>
          <w:szCs w:val="24"/>
        </w:rPr>
        <w:t>Additionally</w:t>
      </w:r>
      <w:r w:rsidR="008E23D8" w:rsidRPr="00840EA6">
        <w:rPr>
          <w:rFonts w:ascii="Times New Roman" w:hAnsi="Times New Roman" w:cs="Times New Roman"/>
          <w:sz w:val="24"/>
          <w:szCs w:val="24"/>
        </w:rPr>
        <w:t xml:space="preserve">, </w:t>
      </w:r>
      <w:r w:rsidR="005C3593" w:rsidRPr="00840EA6">
        <w:rPr>
          <w:rFonts w:ascii="Times New Roman" w:hAnsi="Times New Roman" w:cs="Times New Roman"/>
          <w:sz w:val="24"/>
          <w:szCs w:val="24"/>
        </w:rPr>
        <w:t xml:space="preserve">half </w:t>
      </w:r>
      <w:r w:rsidR="00C34A68" w:rsidRPr="00840EA6">
        <w:rPr>
          <w:rFonts w:ascii="Times New Roman" w:hAnsi="Times New Roman" w:cs="Times New Roman"/>
          <w:sz w:val="24"/>
          <w:szCs w:val="24"/>
        </w:rPr>
        <w:t>(</w:t>
      </w:r>
      <w:r w:rsidR="00D45CBE" w:rsidRPr="00840EA6">
        <w:rPr>
          <w:rFonts w:ascii="Times New Roman" w:hAnsi="Times New Roman" w:cs="Times New Roman"/>
          <w:sz w:val="24"/>
          <w:szCs w:val="24"/>
        </w:rPr>
        <w:t>50.6</w:t>
      </w:r>
      <w:r w:rsidR="00C34A68" w:rsidRPr="00840EA6">
        <w:rPr>
          <w:rFonts w:ascii="Times New Roman" w:hAnsi="Times New Roman" w:cs="Times New Roman"/>
          <w:sz w:val="24"/>
          <w:szCs w:val="24"/>
        </w:rPr>
        <w:t>%) asked multiple questions</w:t>
      </w:r>
      <w:r w:rsidR="00C713F9" w:rsidRPr="00840EA6">
        <w:rPr>
          <w:rFonts w:ascii="Times New Roman" w:hAnsi="Times New Roman" w:cs="Times New Roman"/>
          <w:sz w:val="24"/>
          <w:szCs w:val="24"/>
        </w:rPr>
        <w:t xml:space="preserve"> (</w:t>
      </w:r>
      <w:r w:rsidR="00C426FC" w:rsidRPr="00840EA6">
        <w:rPr>
          <w:rFonts w:ascii="Times New Roman" w:hAnsi="Times New Roman" w:cs="Times New Roman"/>
          <w:sz w:val="24"/>
          <w:szCs w:val="24"/>
        </w:rPr>
        <w:t xml:space="preserve">e.g. </w:t>
      </w:r>
      <w:r w:rsidR="003D5540" w:rsidRPr="00840EA6">
        <w:rPr>
          <w:rFonts w:ascii="Times New Roman" w:hAnsi="Times New Roman" w:cs="Times New Roman"/>
          <w:i/>
          <w:sz w:val="24"/>
          <w:szCs w:val="24"/>
        </w:rPr>
        <w:t>did you do any physical activities specifically designed to strengthen your muscles</w:t>
      </w:r>
      <w:r w:rsidR="003D5540" w:rsidRPr="00840EA6">
        <w:rPr>
          <w:rFonts w:ascii="Times New Roman" w:hAnsi="Times New Roman" w:cs="Times New Roman"/>
          <w:sz w:val="24"/>
          <w:szCs w:val="24"/>
        </w:rPr>
        <w:t>,</w:t>
      </w:r>
      <w:r w:rsidR="00C426FC" w:rsidRPr="00840EA6">
        <w:rPr>
          <w:rFonts w:ascii="Times New Roman" w:hAnsi="Times New Roman" w:cs="Times New Roman"/>
          <w:sz w:val="24"/>
          <w:szCs w:val="24"/>
        </w:rPr>
        <w:t xml:space="preserve"> and</w:t>
      </w:r>
      <w:r w:rsidR="002A74FD" w:rsidRPr="00840EA6">
        <w:rPr>
          <w:rFonts w:ascii="Times New Roman" w:hAnsi="Times New Roman" w:cs="Times New Roman"/>
          <w:sz w:val="24"/>
          <w:szCs w:val="24"/>
        </w:rPr>
        <w:t xml:space="preserve"> </w:t>
      </w:r>
      <w:r w:rsidR="003D5540" w:rsidRPr="00840EA6">
        <w:rPr>
          <w:rFonts w:ascii="Times New Roman" w:hAnsi="Times New Roman" w:cs="Times New Roman"/>
          <w:i/>
          <w:sz w:val="24"/>
          <w:szCs w:val="24"/>
        </w:rPr>
        <w:t>how many times did you do these activities designed to strengthen your muscles</w:t>
      </w:r>
      <w:r w:rsidR="002A74FD" w:rsidRPr="00840EA6">
        <w:rPr>
          <w:rFonts w:ascii="Times New Roman" w:hAnsi="Times New Roman" w:cs="Times New Roman"/>
          <w:sz w:val="24"/>
          <w:szCs w:val="24"/>
        </w:rPr>
        <w:t>)</w:t>
      </w:r>
      <w:r w:rsidR="00A97842" w:rsidRPr="00840EA6">
        <w:rPr>
          <w:rFonts w:ascii="Times New Roman" w:hAnsi="Times New Roman" w:cs="Times New Roman"/>
          <w:sz w:val="24"/>
          <w:szCs w:val="24"/>
        </w:rPr>
        <w:t>. Within these</w:t>
      </w:r>
      <w:r w:rsidR="003A3127" w:rsidRPr="00840EA6">
        <w:rPr>
          <w:rFonts w:ascii="Times New Roman" w:hAnsi="Times New Roman" w:cs="Times New Roman"/>
          <w:sz w:val="24"/>
          <w:szCs w:val="24"/>
        </w:rPr>
        <w:t>,</w:t>
      </w:r>
      <w:r w:rsidR="00A97842" w:rsidRPr="00840EA6">
        <w:rPr>
          <w:rFonts w:ascii="Times New Roman" w:hAnsi="Times New Roman" w:cs="Times New Roman"/>
          <w:sz w:val="24"/>
          <w:szCs w:val="24"/>
        </w:rPr>
        <w:t xml:space="preserve"> </w:t>
      </w:r>
      <w:r w:rsidR="00D45CBE" w:rsidRPr="00840EA6">
        <w:rPr>
          <w:rFonts w:ascii="Times New Roman" w:hAnsi="Times New Roman" w:cs="Times New Roman"/>
          <w:sz w:val="24"/>
          <w:szCs w:val="24"/>
        </w:rPr>
        <w:t>7.7</w:t>
      </w:r>
      <w:r w:rsidR="00EB1D2B" w:rsidRPr="00840EA6">
        <w:rPr>
          <w:rFonts w:ascii="Times New Roman" w:hAnsi="Times New Roman" w:cs="Times New Roman"/>
          <w:sz w:val="24"/>
          <w:szCs w:val="24"/>
        </w:rPr>
        <w:t>%</w:t>
      </w:r>
      <w:r w:rsidR="009F4845" w:rsidRPr="00840EA6">
        <w:rPr>
          <w:rFonts w:ascii="Times New Roman" w:hAnsi="Times New Roman" w:cs="Times New Roman"/>
          <w:sz w:val="24"/>
          <w:szCs w:val="24"/>
        </w:rPr>
        <w:t xml:space="preserve"> </w:t>
      </w:r>
      <w:r w:rsidR="003A3127" w:rsidRPr="00840EA6">
        <w:rPr>
          <w:rFonts w:ascii="Times New Roman" w:hAnsi="Times New Roman" w:cs="Times New Roman"/>
          <w:sz w:val="24"/>
          <w:szCs w:val="24"/>
        </w:rPr>
        <w:t xml:space="preserve">were </w:t>
      </w:r>
      <w:r w:rsidR="00C426FC" w:rsidRPr="00840EA6">
        <w:rPr>
          <w:rFonts w:ascii="Times New Roman" w:hAnsi="Times New Roman" w:cs="Times New Roman"/>
          <w:sz w:val="24"/>
          <w:szCs w:val="24"/>
        </w:rPr>
        <w:t>asking for more</w:t>
      </w:r>
      <w:r w:rsidR="00C34A68" w:rsidRPr="00840EA6">
        <w:rPr>
          <w:rFonts w:ascii="Times New Roman" w:hAnsi="Times New Roman" w:cs="Times New Roman"/>
          <w:sz w:val="24"/>
          <w:szCs w:val="24"/>
        </w:rPr>
        <w:t xml:space="preserve"> detail</w:t>
      </w:r>
      <w:r w:rsidR="00C426FC" w:rsidRPr="00840EA6">
        <w:rPr>
          <w:rFonts w:ascii="Times New Roman" w:hAnsi="Times New Roman" w:cs="Times New Roman"/>
          <w:sz w:val="24"/>
          <w:szCs w:val="24"/>
        </w:rPr>
        <w:t>ed responses</w:t>
      </w:r>
      <w:r w:rsidR="00C34A68" w:rsidRPr="00840EA6">
        <w:rPr>
          <w:rFonts w:ascii="Times New Roman" w:hAnsi="Times New Roman" w:cs="Times New Roman"/>
          <w:sz w:val="24"/>
          <w:szCs w:val="24"/>
        </w:rPr>
        <w:t xml:space="preserve"> (e.g. </w:t>
      </w:r>
      <w:r w:rsidR="003D5540" w:rsidRPr="00840EA6">
        <w:rPr>
          <w:rFonts w:ascii="Times New Roman" w:hAnsi="Times New Roman" w:cs="Times New Roman"/>
          <w:i/>
          <w:sz w:val="24"/>
          <w:szCs w:val="24"/>
        </w:rPr>
        <w:t>inclusion of muscle group(s)</w:t>
      </w:r>
      <w:r w:rsidR="00302621" w:rsidRPr="00840EA6">
        <w:rPr>
          <w:rFonts w:ascii="Times New Roman" w:hAnsi="Times New Roman" w:cs="Times New Roman"/>
          <w:sz w:val="24"/>
          <w:szCs w:val="24"/>
        </w:rPr>
        <w:t>;</w:t>
      </w:r>
      <w:r w:rsidR="00F53EEC" w:rsidRPr="00840EA6">
        <w:rPr>
          <w:rFonts w:ascii="Times New Roman" w:hAnsi="Times New Roman" w:cs="Times New Roman"/>
          <w:i/>
          <w:sz w:val="24"/>
          <w:szCs w:val="24"/>
        </w:rPr>
        <w:t xml:space="preserve"> </w:t>
      </w:r>
      <w:r w:rsidR="00107C66" w:rsidRPr="00840EA6">
        <w:rPr>
          <w:rFonts w:ascii="Times New Roman" w:hAnsi="Times New Roman" w:cs="Times New Roman"/>
          <w:sz w:val="24"/>
          <w:szCs w:val="24"/>
        </w:rPr>
        <w:fldChar w:fldCharType="begin"/>
      </w:r>
      <w:r w:rsidR="006C6924" w:rsidRPr="00840EA6">
        <w:rPr>
          <w:rFonts w:ascii="Times New Roman" w:hAnsi="Times New Roman" w:cs="Times New Roman"/>
          <w:sz w:val="24"/>
          <w:szCs w:val="24"/>
        </w:rPr>
        <w:instrText xml:space="preserve"> ADDIN EN.CITE &lt;EndNote&gt;&lt;Cite&gt;&lt;Author&gt;Loustalot&lt;/Author&gt;&lt;Year&gt;2013&lt;/Year&gt;&lt;RecNum&gt;996&lt;/RecNum&gt;&lt;DisplayText&gt;&lt;style face="superscript"&gt;101&lt;/style&gt;&lt;/DisplayText&gt;&lt;record&gt;&lt;rec-number&gt;996&lt;/rec-number&gt;&lt;foreign-keys&gt;&lt;key app="EN" db-id="f59wzwx04wd9r9ezwvmp2vasw2f9xtdrzedw" timestamp="1560839493"&gt;996&lt;/key&gt;&lt;/foreign-keys&gt;&lt;ref-type name="Journal Article"&gt;17&lt;/ref-type&gt;&lt;contributors&gt;&lt;authors&gt;&lt;author&gt;Loustalot, Fleetwood&lt;/author&gt;&lt;author&gt;Carlson, SusanA&lt;/author&gt;&lt;author&gt;Kruger, Judy&lt;/author&gt;&lt;author&gt;Buchner, DavidM&lt;/author&gt;&lt;author&gt;Fulton, JanetE&lt;/author&gt;&lt;/authors&gt;&lt;/contributors&gt;&lt;titles&gt;&lt;title&gt;Muscle-strengthening activities and participation among adults in the United States&lt;/title&gt;&lt;secondary-title&gt;Research Quarterly for Exercise and Sport&lt;/secondary-title&gt;&lt;/titles&gt;&lt;periodical&gt;&lt;full-title&gt;Research Quarterly for Exercise and Sport&lt;/full-title&gt;&lt;abbr-1&gt;Res. Q. Exerc. Sport&lt;/abbr-1&gt;&lt;/periodical&gt;&lt;pages&gt;30-38&lt;/pages&gt;&lt;volume&gt;84&lt;/volume&gt;&lt;number&gt;1&lt;/number&gt;&lt;keywords&gt;&lt;keyword&gt;*MUSCLE strength&lt;/keyword&gt;&lt;keyword&gt;*PHYSICAL fitness&lt;/keyword&gt;&lt;keyword&gt;PROCEDURE manuals&lt;/keyword&gt;&lt;keyword&gt;CITIZEN participation in public health&lt;/keyword&gt;&lt;keyword&gt;ADULTS&lt;/keyword&gt;&lt;keyword&gt;UNITED States -- Population&lt;/keyword&gt;&lt;keyword&gt;guidelines&lt;/keyword&gt;&lt;keyword&gt;physical activity&lt;/keyword&gt;&lt;keyword&gt;public health&lt;/keyword&gt;&lt;keyword&gt;strength training&lt;/keyword&gt;&lt;/keywords&gt;&lt;dates&gt;&lt;year&gt;2013&lt;/year&gt;&lt;/dates&gt;&lt;isbn&gt;02701367&lt;/isbn&gt;&lt;accession-num&gt;96356673&lt;/accession-num&gt;&lt;urls&gt;&lt;/urls&gt;&lt;electronic-resource-num&gt;10.1080/02701367.2013.762289&lt;/electronic-resource-num&gt;&lt;remote-database-name&gt;s3h&lt;/remote-database-name&gt;&lt;remote-database-provider&gt;EBSCOhost&lt;/remote-database-provider&gt;&lt;research-notes&gt;INCL_PHASE_2&lt;/research-notes&gt;&lt;/record&gt;&lt;/Cite&gt;&lt;/EndNote&gt;</w:instrText>
      </w:r>
      <w:r w:rsidR="00107C66"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101</w:t>
      </w:r>
      <w:r w:rsidR="00107C66" w:rsidRPr="00840EA6">
        <w:rPr>
          <w:rFonts w:ascii="Times New Roman" w:hAnsi="Times New Roman" w:cs="Times New Roman"/>
          <w:sz w:val="24"/>
          <w:szCs w:val="24"/>
        </w:rPr>
        <w:fldChar w:fldCharType="end"/>
      </w:r>
      <w:r w:rsidR="00107C66" w:rsidRPr="00840EA6">
        <w:rPr>
          <w:rFonts w:ascii="Times New Roman" w:hAnsi="Times New Roman" w:cs="Times New Roman"/>
          <w:i/>
          <w:sz w:val="24"/>
          <w:szCs w:val="24"/>
        </w:rPr>
        <w:t xml:space="preserve"> </w:t>
      </w:r>
      <w:r w:rsidR="003D5540" w:rsidRPr="00840EA6">
        <w:rPr>
          <w:rFonts w:ascii="Times New Roman" w:hAnsi="Times New Roman" w:cs="Times New Roman"/>
          <w:i/>
          <w:sz w:val="24"/>
          <w:szCs w:val="24"/>
        </w:rPr>
        <w:t xml:space="preserve">location of </w:t>
      </w:r>
      <w:r w:rsidR="00C2331A" w:rsidRPr="00840EA6">
        <w:rPr>
          <w:rFonts w:ascii="Times New Roman" w:hAnsi="Times New Roman" w:cs="Times New Roman"/>
          <w:i/>
          <w:sz w:val="24"/>
          <w:szCs w:val="24"/>
        </w:rPr>
        <w:t>muscle-</w:t>
      </w:r>
      <w:r w:rsidR="003D5540" w:rsidRPr="00840EA6">
        <w:rPr>
          <w:rFonts w:ascii="Times New Roman" w:hAnsi="Times New Roman" w:cs="Times New Roman"/>
          <w:i/>
          <w:sz w:val="24"/>
          <w:szCs w:val="24"/>
        </w:rPr>
        <w:t>strengthening activities performed</w:t>
      </w:r>
      <w:r w:rsidR="00302621" w:rsidRPr="00840EA6">
        <w:rPr>
          <w:rFonts w:ascii="Times New Roman" w:hAnsi="Times New Roman" w:cs="Times New Roman"/>
          <w:sz w:val="24"/>
          <w:szCs w:val="24"/>
        </w:rPr>
        <w:t xml:space="preserve">; </w:t>
      </w:r>
      <w:r w:rsidR="003D5540" w:rsidRPr="00840EA6">
        <w:rPr>
          <w:rFonts w:ascii="Times New Roman" w:hAnsi="Times New Roman" w:cs="Times New Roman"/>
          <w:sz w:val="24"/>
          <w:szCs w:val="24"/>
        </w:rPr>
        <w:fldChar w:fldCharType="begin"/>
      </w:r>
      <w:r w:rsidR="006C6924" w:rsidRPr="00840EA6">
        <w:rPr>
          <w:rFonts w:ascii="Times New Roman" w:hAnsi="Times New Roman" w:cs="Times New Roman"/>
          <w:sz w:val="24"/>
          <w:szCs w:val="24"/>
        </w:rPr>
        <w:instrText xml:space="preserve"> ADDIN EN.CITE &lt;EndNote&gt;&lt;Cite&gt;&lt;Author&gt;Loustalot&lt;/Author&gt;&lt;Year&gt;2013&lt;/Year&gt;&lt;RecNum&gt;996&lt;/RecNum&gt;&lt;DisplayText&gt;&lt;style face="superscript"&gt;101&lt;/style&gt;&lt;/DisplayText&gt;&lt;record&gt;&lt;rec-number&gt;996&lt;/rec-number&gt;&lt;foreign-keys&gt;&lt;key app="EN" db-id="f59wzwx04wd9r9ezwvmp2vasw2f9xtdrzedw" timestamp="1560839493"&gt;996&lt;/key&gt;&lt;/foreign-keys&gt;&lt;ref-type name="Journal Article"&gt;17&lt;/ref-type&gt;&lt;contributors&gt;&lt;authors&gt;&lt;author&gt;Loustalot, Fleetwood&lt;/author&gt;&lt;author&gt;Carlson, SusanA&lt;/author&gt;&lt;author&gt;Kruger, Judy&lt;/author&gt;&lt;author&gt;Buchner, DavidM&lt;/author&gt;&lt;author&gt;Fulton, JanetE&lt;/author&gt;&lt;/authors&gt;&lt;/contributors&gt;&lt;titles&gt;&lt;title&gt;Muscle-strengthening activities and participation among adults in the United States&lt;/title&gt;&lt;secondary-title&gt;Research Quarterly for Exercise and Sport&lt;/secondary-title&gt;&lt;/titles&gt;&lt;periodical&gt;&lt;full-title&gt;Research Quarterly for Exercise and Sport&lt;/full-title&gt;&lt;abbr-1&gt;Res. Q. Exerc. Sport&lt;/abbr-1&gt;&lt;/periodical&gt;&lt;pages&gt;30-38&lt;/pages&gt;&lt;volume&gt;84&lt;/volume&gt;&lt;number&gt;1&lt;/number&gt;&lt;keywords&gt;&lt;keyword&gt;*MUSCLE strength&lt;/keyword&gt;&lt;keyword&gt;*PHYSICAL fitness&lt;/keyword&gt;&lt;keyword&gt;PROCEDURE manuals&lt;/keyword&gt;&lt;keyword&gt;CITIZEN participation in public health&lt;/keyword&gt;&lt;keyword&gt;ADULTS&lt;/keyword&gt;&lt;keyword&gt;UNITED States -- Population&lt;/keyword&gt;&lt;keyword&gt;guidelines&lt;/keyword&gt;&lt;keyword&gt;physical activity&lt;/keyword&gt;&lt;keyword&gt;public health&lt;/keyword&gt;&lt;keyword&gt;strength training&lt;/keyword&gt;&lt;/keywords&gt;&lt;dates&gt;&lt;year&gt;2013&lt;/year&gt;&lt;/dates&gt;&lt;isbn&gt;02701367&lt;/isbn&gt;&lt;accession-num&gt;96356673&lt;/accession-num&gt;&lt;urls&gt;&lt;/urls&gt;&lt;electronic-resource-num&gt;10.1080/02701367.2013.762289&lt;/electronic-resource-num&gt;&lt;remote-database-name&gt;s3h&lt;/remote-database-name&gt;&lt;remote-database-provider&gt;EBSCOhost&lt;/remote-database-provider&gt;&lt;research-notes&gt;INCL_PHASE_2&lt;/research-notes&gt;&lt;/record&gt;&lt;/Cite&gt;&lt;/EndNote&gt;</w:instrText>
      </w:r>
      <w:r w:rsidR="003D5540"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101</w:t>
      </w:r>
      <w:r w:rsidR="003D5540" w:rsidRPr="00840EA6">
        <w:rPr>
          <w:rFonts w:ascii="Times New Roman" w:hAnsi="Times New Roman" w:cs="Times New Roman"/>
          <w:sz w:val="24"/>
          <w:szCs w:val="24"/>
        </w:rPr>
        <w:fldChar w:fldCharType="end"/>
      </w:r>
      <w:r w:rsidR="003D5540" w:rsidRPr="00840EA6">
        <w:rPr>
          <w:rFonts w:ascii="Times New Roman" w:hAnsi="Times New Roman" w:cs="Times New Roman"/>
          <w:sz w:val="24"/>
          <w:szCs w:val="24"/>
        </w:rPr>
        <w:t xml:space="preserve"> </w:t>
      </w:r>
      <w:r w:rsidR="00107C66" w:rsidRPr="00840EA6">
        <w:rPr>
          <w:rFonts w:ascii="Times New Roman" w:hAnsi="Times New Roman" w:cs="Times New Roman"/>
          <w:i/>
          <w:sz w:val="24"/>
          <w:szCs w:val="24"/>
        </w:rPr>
        <w:t>what is your main reason for engaging in</w:t>
      </w:r>
      <w:r w:rsidR="00302621" w:rsidRPr="00840EA6">
        <w:rPr>
          <w:rFonts w:ascii="Times New Roman" w:hAnsi="Times New Roman" w:cs="Times New Roman"/>
          <w:sz w:val="24"/>
          <w:szCs w:val="24"/>
        </w:rPr>
        <w:t>;</w:t>
      </w:r>
      <w:r w:rsidR="00F53EEC" w:rsidRPr="00840EA6">
        <w:rPr>
          <w:rFonts w:ascii="Times New Roman" w:hAnsi="Times New Roman" w:cs="Times New Roman"/>
          <w:i/>
          <w:sz w:val="24"/>
          <w:szCs w:val="24"/>
        </w:rPr>
        <w:t xml:space="preserve"> </w:t>
      </w:r>
      <w:r w:rsidR="00107C66" w:rsidRPr="00840EA6">
        <w:rPr>
          <w:rFonts w:ascii="Times New Roman" w:hAnsi="Times New Roman" w:cs="Times New Roman"/>
          <w:sz w:val="24"/>
          <w:szCs w:val="24"/>
        </w:rPr>
        <w:fldChar w:fldCharType="begin"/>
      </w:r>
      <w:r w:rsidR="006C6924" w:rsidRPr="00840EA6">
        <w:rPr>
          <w:rFonts w:ascii="Times New Roman" w:hAnsi="Times New Roman" w:cs="Times New Roman"/>
          <w:sz w:val="24"/>
          <w:szCs w:val="24"/>
        </w:rPr>
        <w:instrText xml:space="preserve"> ADDIN EN.CITE &lt;EndNote&gt;&lt;Cite&gt;&lt;Author&gt;Monteiro&lt;/Author&gt;&lt;Year&gt;2003&lt;/Year&gt;&lt;RecNum&gt;60170&lt;/RecNum&gt;&lt;DisplayText&gt;&lt;style face="superscript"&gt;39&lt;/style&gt;&lt;/DisplayText&gt;&lt;record&gt;&lt;rec-number&gt;60170&lt;/rec-number&gt;&lt;foreign-keys&gt;&lt;key app="EN" db-id="f59wzwx04wd9r9ezwvmp2vasw2f9xtdrzedw" timestamp="1560901933"&gt;60170&lt;/key&gt;&lt;/foreign-keys&gt;&lt;ref-type name="Journal Article"&gt;17&lt;/ref-type&gt;&lt;contributors&gt;&lt;authors&gt;&lt;author&gt;Monteiro, C. A.&lt;/author&gt;&lt;author&gt;Conde, W. L.&lt;/author&gt;&lt;author&gt;Matsudo, S. M.&lt;/author&gt;&lt;author&gt;Matsudo, V. R.&lt;/author&gt;&lt;author&gt;Bonseñor, I. M.&lt;/author&gt;&lt;author&gt;Lotufo, P. A.&lt;/author&gt;&lt;/authors&gt;&lt;/contributors&gt;&lt;auth-address&gt;University of São Paulo, School of Public Health, Department of Nutrition, São Paulo, Brazil&amp;#xD;University of São Paulo, School of Public Health, Department of Nutrition, Ave. Dr. Arnaldo, 715-01246-904, Sao Paulo, Brazil&amp;#xD;Centro de Estudos do Laboratorio, Programa Agita São Paulo, São Paulo, Brazil&amp;#xD;University of São Paulo, School of Medicine, Department of Internal Medicine, São Paulo, São Paulo, Brazil&lt;/auth-address&gt;&lt;titles&gt;&lt;title&gt;A descriptive epidemiology of leisure-time physical activity in Brazil, 1996-1997&lt;/title&gt;&lt;secondary-title&gt;Pan American Journal of Public Health&lt;/secondary-title&gt;&lt;alt-title&gt;Revista Panamericana de Salud Publica&lt;/alt-title&gt;&lt;/titles&gt;&lt;alt-periodical&gt;&lt;full-title&gt;Revista Panamericana de Salud Publica&lt;/full-title&gt;&lt;/alt-periodical&gt;&lt;pages&gt;246-254&lt;/pages&gt;&lt;volume&gt;14&lt;/volume&gt;&lt;number&gt;4&lt;/number&gt;&lt;keywords&gt;&lt;keyword&gt;Age factors&lt;/keyword&gt;&lt;keyword&gt;Brazil&lt;/keyword&gt;&lt;keyword&gt;Exercise&lt;/keyword&gt;&lt;keyword&gt;Physical fitness&lt;/keyword&gt;&lt;keyword&gt;Sports&lt;/keyword&gt;&lt;/keywords&gt;&lt;dates&gt;&lt;year&gt;2003&lt;/year&gt;&lt;/dates&gt;&lt;urls&gt;&lt;/urls&gt;&lt;electronic-resource-num&gt;10.1590/S1020-49892003000900005&lt;/electronic-resource-num&gt;&lt;remote-database-name&gt;Scopus&lt;/remote-database-name&gt;&lt;remote-database-provider&gt;_SCOPUS&lt;/remote-database-provider&gt;&lt;research-notes&gt;INCL_PHASE_2&lt;/research-notes&gt;&lt;/record&gt;&lt;/Cite&gt;&lt;/EndNote&gt;</w:instrText>
      </w:r>
      <w:r w:rsidR="00107C66"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39</w:t>
      </w:r>
      <w:r w:rsidR="00107C66" w:rsidRPr="00840EA6">
        <w:rPr>
          <w:rFonts w:ascii="Times New Roman" w:hAnsi="Times New Roman" w:cs="Times New Roman"/>
          <w:sz w:val="24"/>
          <w:szCs w:val="24"/>
        </w:rPr>
        <w:fldChar w:fldCharType="end"/>
      </w:r>
      <w:r w:rsidR="00107C66" w:rsidRPr="00840EA6">
        <w:rPr>
          <w:rFonts w:ascii="Times New Roman" w:hAnsi="Times New Roman" w:cs="Times New Roman"/>
          <w:sz w:val="24"/>
          <w:szCs w:val="24"/>
        </w:rPr>
        <w:t xml:space="preserve"> and asked to </w:t>
      </w:r>
      <w:r w:rsidR="00107C66" w:rsidRPr="00840EA6">
        <w:rPr>
          <w:rFonts w:ascii="Times New Roman" w:hAnsi="Times New Roman" w:cs="Times New Roman"/>
          <w:i/>
          <w:sz w:val="24"/>
          <w:szCs w:val="24"/>
        </w:rPr>
        <w:t>specify seasonal variations</w:t>
      </w:r>
      <w:r w:rsidR="00F53EEC" w:rsidRPr="00840EA6">
        <w:rPr>
          <w:rFonts w:ascii="Times New Roman" w:hAnsi="Times New Roman" w:cs="Times New Roman"/>
          <w:i/>
          <w:sz w:val="24"/>
          <w:szCs w:val="24"/>
        </w:rPr>
        <w:t xml:space="preserve"> </w:t>
      </w:r>
      <w:r w:rsidR="00107C66" w:rsidRPr="00840EA6">
        <w:rPr>
          <w:rFonts w:ascii="Times New Roman" w:hAnsi="Times New Roman" w:cs="Times New Roman"/>
          <w:sz w:val="24"/>
          <w:szCs w:val="24"/>
        </w:rPr>
        <w:fldChar w:fldCharType="begin"/>
      </w:r>
      <w:r w:rsidR="006C6924" w:rsidRPr="00840EA6">
        <w:rPr>
          <w:rFonts w:ascii="Times New Roman" w:hAnsi="Times New Roman" w:cs="Times New Roman"/>
          <w:sz w:val="24"/>
          <w:szCs w:val="24"/>
        </w:rPr>
        <w:instrText xml:space="preserve"> ADDIN EN.CITE &lt;EndNote&gt;&lt;Cite&gt;&lt;Author&gt;Callréus&lt;/Author&gt;&lt;Year&gt;2012&lt;/Year&gt;&lt;RecNum&gt;21605&lt;/RecNum&gt;&lt;DisplayText&gt;&lt;style face="superscript"&gt;68&lt;/style&gt;&lt;/DisplayText&gt;&lt;record&gt;&lt;rec-number&gt;21605&lt;/rec-number&gt;&lt;foreign-keys&gt;&lt;key app="EN" db-id="f59wzwx04wd9r9ezwvmp2vasw2f9xtdrzedw" timestamp="1560840954"&gt;21605&lt;/key&gt;&lt;/foreign-keys&gt;&lt;ref-type name="Journal Article"&gt;17&lt;/ref-type&gt;&lt;contributors&gt;&lt;authors&gt;&lt;author&gt;Callréus, M.&lt;/author&gt;&lt;author&gt;McGuigan, F.&lt;/author&gt;&lt;author&gt;Ringsberg, K.&lt;/author&gt;&lt;author&gt;Åkesson, K.&lt;/author&gt;&lt;/authors&gt;&lt;/contributors&gt;&lt;titles&gt;&lt;title&gt;Self-reported recreational exercise combining regularity and impact is necessary to maximize bone mineral density in young adult women&lt;/title&gt;&lt;secondary-title&gt;Osteoporosis International&lt;/secondary-title&gt;&lt;/titles&gt;&lt;periodical&gt;&lt;full-title&gt;Osteoporosis International&lt;/full-title&gt;&lt;/periodical&gt;&lt;pages&gt;2517-2526&lt;/pages&gt;&lt;volume&gt;23&lt;/volume&gt;&lt;number&gt;10&lt;/number&gt;&lt;keywords&gt;&lt;keyword&gt;OSTEOPOROSIS prevention&lt;/keyword&gt;&lt;keyword&gt;ANTHROPOMETRY&lt;/keyword&gt;&lt;keyword&gt;CONFIDENCE intervals&lt;/keyword&gt;&lt;keyword&gt;EXERCISE&lt;/keyword&gt;&lt;keyword&gt;RESEARCH funding&lt;/keyword&gt;&lt;keyword&gt;SELF-evaluation&lt;/keyword&gt;&lt;keyword&gt;BONE density&lt;/keyword&gt;&lt;keyword&gt;ADULTS&lt;/keyword&gt;&lt;keyword&gt;Bone mineral density&lt;/keyword&gt;&lt;keyword&gt;Ground reaction force&lt;/keyword&gt;&lt;keyword&gt;Impact load&lt;/keyword&gt;&lt;keyword&gt;Physical activity&lt;/keyword&gt;&lt;keyword&gt;Young females&lt;/keyword&gt;&lt;/keywords&gt;&lt;dates&gt;&lt;year&gt;2012&lt;/year&gt;&lt;/dates&gt;&lt;isbn&gt;0937941X&lt;/isbn&gt;&lt;accession-num&gt;80027539&lt;/accession-num&gt;&lt;urls&gt;&lt;/urls&gt;&lt;electronic-resource-num&gt;10.1007/s00198-011-1886-5&lt;/electronic-resource-num&gt;&lt;remote-database-name&gt;asn&lt;/remote-database-name&gt;&lt;remote-database-provider&gt;EBSCOhost&lt;/remote-database-provider&gt;&lt;research-notes&gt;INCL_PHASE_2&lt;/research-notes&gt;&lt;/record&gt;&lt;/Cite&gt;&lt;/EndNote&gt;</w:instrText>
      </w:r>
      <w:r w:rsidR="00107C66"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68</w:t>
      </w:r>
      <w:r w:rsidR="00107C66" w:rsidRPr="00840EA6">
        <w:rPr>
          <w:rFonts w:ascii="Times New Roman" w:hAnsi="Times New Roman" w:cs="Times New Roman"/>
          <w:sz w:val="24"/>
          <w:szCs w:val="24"/>
        </w:rPr>
        <w:fldChar w:fldCharType="end"/>
      </w:r>
      <w:r w:rsidR="005873FA" w:rsidRPr="00840EA6">
        <w:rPr>
          <w:rFonts w:ascii="Times New Roman" w:hAnsi="Times New Roman" w:cs="Times New Roman"/>
          <w:sz w:val="24"/>
          <w:szCs w:val="24"/>
        </w:rPr>
        <w:t>)</w:t>
      </w:r>
      <w:r w:rsidR="00210E04" w:rsidRPr="00840EA6">
        <w:rPr>
          <w:rFonts w:ascii="Times New Roman" w:hAnsi="Times New Roman" w:cs="Times New Roman"/>
          <w:sz w:val="24"/>
          <w:szCs w:val="24"/>
        </w:rPr>
        <w:t xml:space="preserve"> (see Table </w:t>
      </w:r>
      <w:r w:rsidR="00DC1699" w:rsidRPr="00840EA6">
        <w:rPr>
          <w:rFonts w:ascii="Times New Roman" w:hAnsi="Times New Roman" w:cs="Times New Roman"/>
          <w:sz w:val="24"/>
          <w:szCs w:val="24"/>
        </w:rPr>
        <w:t xml:space="preserve">2 </w:t>
      </w:r>
      <w:r w:rsidR="00210E04" w:rsidRPr="00840EA6">
        <w:rPr>
          <w:rFonts w:ascii="Times New Roman" w:hAnsi="Times New Roman" w:cs="Times New Roman"/>
          <w:sz w:val="24"/>
          <w:szCs w:val="24"/>
        </w:rPr>
        <w:t>for an example</w:t>
      </w:r>
      <w:r w:rsidR="00F03121" w:rsidRPr="00840EA6">
        <w:rPr>
          <w:rFonts w:ascii="Times New Roman" w:hAnsi="Times New Roman" w:cs="Times New Roman"/>
          <w:sz w:val="24"/>
          <w:szCs w:val="24"/>
        </w:rPr>
        <w:t>, also see Online Supplementary Table 2 and Online Supplementary Table 3 for a full list of the questions identified within the included articles</w:t>
      </w:r>
      <w:r w:rsidR="00210E04" w:rsidRPr="00840EA6">
        <w:rPr>
          <w:rFonts w:ascii="Times New Roman" w:hAnsi="Times New Roman" w:cs="Times New Roman"/>
          <w:sz w:val="24"/>
          <w:szCs w:val="24"/>
        </w:rPr>
        <w:t>)</w:t>
      </w:r>
      <w:r w:rsidR="00BC7E3A" w:rsidRPr="00840EA6">
        <w:rPr>
          <w:rFonts w:ascii="Times New Roman" w:hAnsi="Times New Roman" w:cs="Times New Roman"/>
          <w:sz w:val="24"/>
          <w:szCs w:val="24"/>
        </w:rPr>
        <w:t>. However, s</w:t>
      </w:r>
      <w:r w:rsidR="00EA402D" w:rsidRPr="00840EA6">
        <w:rPr>
          <w:rFonts w:ascii="Times New Roman" w:hAnsi="Times New Roman" w:cs="Times New Roman"/>
          <w:sz w:val="24"/>
          <w:szCs w:val="24"/>
        </w:rPr>
        <w:t xml:space="preserve">ome </w:t>
      </w:r>
      <w:r w:rsidR="002104EA" w:rsidRPr="00840EA6">
        <w:rPr>
          <w:rFonts w:ascii="Times New Roman" w:hAnsi="Times New Roman" w:cs="Times New Roman"/>
          <w:sz w:val="24"/>
          <w:szCs w:val="24"/>
        </w:rPr>
        <w:t xml:space="preserve">of the included articles </w:t>
      </w:r>
      <w:r w:rsidR="00EA402D" w:rsidRPr="00840EA6">
        <w:rPr>
          <w:rFonts w:ascii="Times New Roman" w:hAnsi="Times New Roman" w:cs="Times New Roman"/>
          <w:sz w:val="24"/>
          <w:szCs w:val="24"/>
        </w:rPr>
        <w:t xml:space="preserve">did not describe </w:t>
      </w:r>
      <w:r w:rsidR="002104EA" w:rsidRPr="00840EA6">
        <w:rPr>
          <w:rFonts w:ascii="Times New Roman" w:hAnsi="Times New Roman" w:cs="Times New Roman"/>
          <w:sz w:val="24"/>
          <w:szCs w:val="24"/>
        </w:rPr>
        <w:t xml:space="preserve">the muscle-strengthening exercise </w:t>
      </w:r>
      <w:r w:rsidR="00AE301C" w:rsidRPr="00840EA6">
        <w:rPr>
          <w:rFonts w:ascii="Times New Roman" w:hAnsi="Times New Roman" w:cs="Times New Roman"/>
          <w:sz w:val="24"/>
          <w:szCs w:val="24"/>
        </w:rPr>
        <w:t>assessment</w:t>
      </w:r>
      <w:r w:rsidR="00EA402D" w:rsidRPr="00840EA6">
        <w:rPr>
          <w:rFonts w:ascii="Times New Roman" w:hAnsi="Times New Roman" w:cs="Times New Roman"/>
          <w:sz w:val="24"/>
          <w:szCs w:val="24"/>
        </w:rPr>
        <w:t xml:space="preserve"> </w:t>
      </w:r>
      <w:r w:rsidR="002104EA" w:rsidRPr="00840EA6">
        <w:rPr>
          <w:rFonts w:ascii="Times New Roman" w:hAnsi="Times New Roman" w:cs="Times New Roman"/>
          <w:sz w:val="24"/>
          <w:szCs w:val="24"/>
        </w:rPr>
        <w:t>methods</w:t>
      </w:r>
      <w:r w:rsidR="00C34A68" w:rsidRPr="00840EA6">
        <w:rPr>
          <w:rFonts w:ascii="Times New Roman" w:hAnsi="Times New Roman" w:cs="Times New Roman"/>
          <w:sz w:val="24"/>
          <w:szCs w:val="24"/>
        </w:rPr>
        <w:t xml:space="preserve"> (</w:t>
      </w:r>
      <w:r w:rsidR="00210E04" w:rsidRPr="00840EA6">
        <w:rPr>
          <w:rFonts w:ascii="Times New Roman" w:hAnsi="Times New Roman" w:cs="Times New Roman"/>
          <w:sz w:val="24"/>
          <w:szCs w:val="24"/>
        </w:rPr>
        <w:t>7.1</w:t>
      </w:r>
      <w:r w:rsidR="00C34A68" w:rsidRPr="00840EA6">
        <w:rPr>
          <w:rFonts w:ascii="Times New Roman" w:hAnsi="Times New Roman" w:cs="Times New Roman"/>
          <w:sz w:val="24"/>
          <w:szCs w:val="24"/>
        </w:rPr>
        <w:t>%)</w:t>
      </w:r>
      <w:r w:rsidR="00FA66E8" w:rsidRPr="00840EA6">
        <w:rPr>
          <w:rFonts w:ascii="Times New Roman" w:hAnsi="Times New Roman" w:cs="Times New Roman"/>
          <w:sz w:val="24"/>
          <w:szCs w:val="24"/>
        </w:rPr>
        <w:t>, with the remaining 30.8% asking</w:t>
      </w:r>
      <w:r w:rsidR="00CE04AE" w:rsidRPr="00840EA6">
        <w:rPr>
          <w:rFonts w:ascii="Times New Roman" w:hAnsi="Times New Roman" w:cs="Times New Roman"/>
          <w:sz w:val="24"/>
          <w:szCs w:val="24"/>
        </w:rPr>
        <w:t>:</w:t>
      </w:r>
      <w:r w:rsidR="00FA66E8" w:rsidRPr="00840EA6">
        <w:rPr>
          <w:rFonts w:ascii="Times New Roman" w:hAnsi="Times New Roman" w:cs="Times New Roman"/>
          <w:sz w:val="24"/>
          <w:szCs w:val="24"/>
        </w:rPr>
        <w:t xml:space="preserve"> ‘how many times</w:t>
      </w:r>
      <w:r w:rsidR="00410538" w:rsidRPr="00840EA6">
        <w:rPr>
          <w:rFonts w:ascii="Times New Roman" w:hAnsi="Times New Roman" w:cs="Times New Roman"/>
          <w:sz w:val="24"/>
          <w:szCs w:val="24"/>
        </w:rPr>
        <w:t xml:space="preserve">; </w:t>
      </w:r>
      <w:r w:rsidR="00FA66E8" w:rsidRPr="00840EA6">
        <w:rPr>
          <w:rFonts w:ascii="Times New Roman" w:hAnsi="Times New Roman" w:cs="Times New Roman"/>
          <w:sz w:val="24"/>
          <w:szCs w:val="24"/>
        </w:rPr>
        <w:t>how much time spent</w:t>
      </w:r>
      <w:r w:rsidR="00410538" w:rsidRPr="00840EA6">
        <w:rPr>
          <w:rFonts w:ascii="Times New Roman" w:hAnsi="Times New Roman" w:cs="Times New Roman"/>
          <w:sz w:val="24"/>
          <w:szCs w:val="24"/>
        </w:rPr>
        <w:t xml:space="preserve">; </w:t>
      </w:r>
      <w:r w:rsidR="00FA66E8" w:rsidRPr="00840EA6">
        <w:rPr>
          <w:rFonts w:ascii="Times New Roman" w:hAnsi="Times New Roman" w:cs="Times New Roman"/>
          <w:sz w:val="24"/>
          <w:szCs w:val="24"/>
        </w:rPr>
        <w:t>how often</w:t>
      </w:r>
      <w:r w:rsidR="00410538" w:rsidRPr="00840EA6">
        <w:rPr>
          <w:rFonts w:ascii="Times New Roman" w:hAnsi="Times New Roman" w:cs="Times New Roman"/>
          <w:sz w:val="24"/>
          <w:szCs w:val="24"/>
        </w:rPr>
        <w:t>;</w:t>
      </w:r>
      <w:r w:rsidR="00FA66E8" w:rsidRPr="00840EA6">
        <w:rPr>
          <w:rFonts w:ascii="Times New Roman" w:hAnsi="Times New Roman" w:cs="Times New Roman"/>
          <w:sz w:val="24"/>
          <w:szCs w:val="24"/>
        </w:rPr>
        <w:t xml:space="preserve"> or type’ styled questions</w:t>
      </w:r>
      <w:r w:rsidR="008E23D8" w:rsidRPr="00840EA6">
        <w:rPr>
          <w:rFonts w:ascii="Times New Roman" w:hAnsi="Times New Roman" w:cs="Times New Roman"/>
          <w:sz w:val="24"/>
          <w:szCs w:val="24"/>
        </w:rPr>
        <w:t xml:space="preserve">. </w:t>
      </w:r>
      <w:r w:rsidR="00B241A5" w:rsidRPr="00840EA6">
        <w:rPr>
          <w:rFonts w:ascii="Times New Roman" w:hAnsi="Times New Roman" w:cs="Times New Roman"/>
          <w:sz w:val="24"/>
          <w:szCs w:val="24"/>
        </w:rPr>
        <w:t xml:space="preserve">Most </w:t>
      </w:r>
      <w:r w:rsidR="00BD0DA5" w:rsidRPr="00840EA6">
        <w:rPr>
          <w:rFonts w:ascii="Times New Roman" w:hAnsi="Times New Roman" w:cs="Times New Roman"/>
          <w:sz w:val="24"/>
          <w:szCs w:val="24"/>
        </w:rPr>
        <w:t xml:space="preserve">(67.9%) </w:t>
      </w:r>
      <w:r w:rsidRPr="00840EA6">
        <w:rPr>
          <w:rFonts w:ascii="Times New Roman" w:hAnsi="Times New Roman" w:cs="Times New Roman"/>
          <w:sz w:val="24"/>
          <w:szCs w:val="24"/>
        </w:rPr>
        <w:t xml:space="preserve">of the </w:t>
      </w:r>
      <w:r w:rsidR="00B241A5" w:rsidRPr="00840EA6">
        <w:rPr>
          <w:rFonts w:ascii="Times New Roman" w:hAnsi="Times New Roman" w:cs="Times New Roman"/>
          <w:sz w:val="24"/>
          <w:szCs w:val="24"/>
        </w:rPr>
        <w:t>s</w:t>
      </w:r>
      <w:r w:rsidRPr="00840EA6">
        <w:rPr>
          <w:rFonts w:ascii="Times New Roman" w:hAnsi="Times New Roman" w:cs="Times New Roman"/>
          <w:sz w:val="24"/>
          <w:szCs w:val="24"/>
        </w:rPr>
        <w:t>ystems/surveys</w:t>
      </w:r>
      <w:r w:rsidR="00B241A5" w:rsidRPr="00840EA6">
        <w:rPr>
          <w:rFonts w:ascii="Times New Roman" w:hAnsi="Times New Roman" w:cs="Times New Roman"/>
          <w:sz w:val="24"/>
          <w:szCs w:val="24"/>
        </w:rPr>
        <w:t xml:space="preserve"> asked participants to reflect on their ‘past’ muscle-strengthening exercise behaviours, however the time period</w:t>
      </w:r>
      <w:r w:rsidR="00BD0DA5" w:rsidRPr="00840EA6">
        <w:rPr>
          <w:rFonts w:ascii="Times New Roman" w:hAnsi="Times New Roman" w:cs="Times New Roman"/>
          <w:sz w:val="24"/>
          <w:szCs w:val="24"/>
        </w:rPr>
        <w:t xml:space="preserve"> of these</w:t>
      </w:r>
      <w:r w:rsidR="00B241A5" w:rsidRPr="00840EA6">
        <w:rPr>
          <w:rFonts w:ascii="Times New Roman" w:hAnsi="Times New Roman" w:cs="Times New Roman"/>
          <w:sz w:val="24"/>
          <w:szCs w:val="24"/>
        </w:rPr>
        <w:t xml:space="preserve"> varied considerably with: </w:t>
      </w:r>
      <w:r w:rsidR="00B241A5" w:rsidRPr="00840EA6">
        <w:rPr>
          <w:rFonts w:ascii="Times New Roman" w:hAnsi="Times New Roman" w:cs="Times New Roman"/>
          <w:i/>
          <w:sz w:val="24"/>
          <w:szCs w:val="24"/>
        </w:rPr>
        <w:t xml:space="preserve">past 30 </w:t>
      </w:r>
      <w:r w:rsidR="00B241A5" w:rsidRPr="00840EA6">
        <w:rPr>
          <w:rFonts w:ascii="Times New Roman" w:hAnsi="Times New Roman" w:cs="Times New Roman"/>
          <w:sz w:val="24"/>
          <w:szCs w:val="24"/>
        </w:rPr>
        <w:t>days (1</w:t>
      </w:r>
      <w:r w:rsidR="002741DB" w:rsidRPr="00840EA6">
        <w:rPr>
          <w:rFonts w:ascii="Times New Roman" w:hAnsi="Times New Roman" w:cs="Times New Roman"/>
          <w:sz w:val="24"/>
          <w:szCs w:val="24"/>
        </w:rPr>
        <w:t>6.8</w:t>
      </w:r>
      <w:r w:rsidR="00B241A5" w:rsidRPr="00840EA6">
        <w:rPr>
          <w:rFonts w:ascii="Times New Roman" w:hAnsi="Times New Roman" w:cs="Times New Roman"/>
          <w:sz w:val="24"/>
          <w:szCs w:val="24"/>
        </w:rPr>
        <w:t xml:space="preserve">%); </w:t>
      </w:r>
      <w:r w:rsidR="00B241A5" w:rsidRPr="00840EA6">
        <w:rPr>
          <w:rFonts w:ascii="Times New Roman" w:hAnsi="Times New Roman" w:cs="Times New Roman"/>
          <w:i/>
          <w:sz w:val="24"/>
          <w:szCs w:val="24"/>
        </w:rPr>
        <w:t xml:space="preserve">previous month </w:t>
      </w:r>
      <w:r w:rsidR="00B241A5" w:rsidRPr="00840EA6">
        <w:rPr>
          <w:rFonts w:ascii="Times New Roman" w:hAnsi="Times New Roman" w:cs="Times New Roman"/>
          <w:sz w:val="24"/>
          <w:szCs w:val="24"/>
        </w:rPr>
        <w:t>(11</w:t>
      </w:r>
      <w:r w:rsidR="002741DB" w:rsidRPr="00840EA6">
        <w:rPr>
          <w:rFonts w:ascii="Times New Roman" w:hAnsi="Times New Roman" w:cs="Times New Roman"/>
          <w:sz w:val="24"/>
          <w:szCs w:val="24"/>
        </w:rPr>
        <w:t>.2</w:t>
      </w:r>
      <w:r w:rsidR="00B241A5" w:rsidRPr="00840EA6">
        <w:rPr>
          <w:rFonts w:ascii="Times New Roman" w:hAnsi="Times New Roman" w:cs="Times New Roman"/>
          <w:sz w:val="24"/>
          <w:szCs w:val="24"/>
        </w:rPr>
        <w:t xml:space="preserve">%); </w:t>
      </w:r>
      <w:r w:rsidR="00B241A5" w:rsidRPr="00840EA6">
        <w:rPr>
          <w:rFonts w:ascii="Times New Roman" w:hAnsi="Times New Roman" w:cs="Times New Roman"/>
          <w:i/>
          <w:sz w:val="24"/>
          <w:szCs w:val="24"/>
        </w:rPr>
        <w:t>weekly</w:t>
      </w:r>
      <w:r w:rsidR="00B241A5" w:rsidRPr="00840EA6">
        <w:rPr>
          <w:rFonts w:ascii="Times New Roman" w:hAnsi="Times New Roman" w:cs="Times New Roman"/>
          <w:sz w:val="24"/>
          <w:szCs w:val="24"/>
        </w:rPr>
        <w:t xml:space="preserve"> (11</w:t>
      </w:r>
      <w:r w:rsidR="002741DB" w:rsidRPr="00840EA6">
        <w:rPr>
          <w:rFonts w:ascii="Times New Roman" w:hAnsi="Times New Roman" w:cs="Times New Roman"/>
          <w:sz w:val="24"/>
          <w:szCs w:val="24"/>
        </w:rPr>
        <w:t>.2</w:t>
      </w:r>
      <w:r w:rsidR="00B241A5" w:rsidRPr="00840EA6">
        <w:rPr>
          <w:rFonts w:ascii="Times New Roman" w:hAnsi="Times New Roman" w:cs="Times New Roman"/>
          <w:sz w:val="24"/>
          <w:szCs w:val="24"/>
        </w:rPr>
        <w:t xml:space="preserve">%); and </w:t>
      </w:r>
      <w:r w:rsidR="00B241A5" w:rsidRPr="00840EA6">
        <w:rPr>
          <w:rFonts w:ascii="Times New Roman" w:hAnsi="Times New Roman" w:cs="Times New Roman"/>
          <w:i/>
          <w:sz w:val="24"/>
          <w:szCs w:val="24"/>
        </w:rPr>
        <w:t>past week</w:t>
      </w:r>
      <w:r w:rsidR="00B241A5" w:rsidRPr="00840EA6">
        <w:rPr>
          <w:rFonts w:ascii="Times New Roman" w:hAnsi="Times New Roman" w:cs="Times New Roman"/>
          <w:sz w:val="24"/>
          <w:szCs w:val="24"/>
        </w:rPr>
        <w:t xml:space="preserve"> (</w:t>
      </w:r>
      <w:r w:rsidR="002741DB" w:rsidRPr="00840EA6">
        <w:rPr>
          <w:rFonts w:ascii="Times New Roman" w:hAnsi="Times New Roman" w:cs="Times New Roman"/>
          <w:sz w:val="24"/>
          <w:szCs w:val="24"/>
        </w:rPr>
        <w:t>8.</w:t>
      </w:r>
      <w:r w:rsidR="00B241A5" w:rsidRPr="00840EA6">
        <w:rPr>
          <w:rFonts w:ascii="Times New Roman" w:hAnsi="Times New Roman" w:cs="Times New Roman"/>
          <w:sz w:val="24"/>
          <w:szCs w:val="24"/>
        </w:rPr>
        <w:t xml:space="preserve">9%) the most frequently identified. Other </w:t>
      </w:r>
      <w:r w:rsidR="003A3127" w:rsidRPr="00840EA6">
        <w:rPr>
          <w:rFonts w:ascii="Times New Roman" w:hAnsi="Times New Roman" w:cs="Times New Roman"/>
          <w:sz w:val="24"/>
          <w:szCs w:val="24"/>
        </w:rPr>
        <w:t xml:space="preserve">muscle-strengthening exercise </w:t>
      </w:r>
      <w:r w:rsidR="00B241A5" w:rsidRPr="00840EA6">
        <w:rPr>
          <w:rFonts w:ascii="Times New Roman" w:hAnsi="Times New Roman" w:cs="Times New Roman"/>
          <w:sz w:val="24"/>
          <w:szCs w:val="24"/>
        </w:rPr>
        <w:t>behaviour</w:t>
      </w:r>
      <w:r w:rsidR="00077955" w:rsidRPr="00840EA6">
        <w:rPr>
          <w:rFonts w:ascii="Times New Roman" w:hAnsi="Times New Roman" w:cs="Times New Roman"/>
          <w:sz w:val="24"/>
          <w:szCs w:val="24"/>
        </w:rPr>
        <w:t xml:space="preserve"> period</w:t>
      </w:r>
      <w:r w:rsidR="00B241A5" w:rsidRPr="00840EA6">
        <w:rPr>
          <w:rFonts w:ascii="Times New Roman" w:hAnsi="Times New Roman" w:cs="Times New Roman"/>
          <w:sz w:val="24"/>
          <w:szCs w:val="24"/>
        </w:rPr>
        <w:t>s included: c</w:t>
      </w:r>
      <w:r w:rsidR="00B241A5" w:rsidRPr="00840EA6">
        <w:rPr>
          <w:rFonts w:ascii="Times New Roman" w:hAnsi="Times New Roman" w:cs="Times New Roman"/>
          <w:i/>
          <w:sz w:val="24"/>
          <w:szCs w:val="24"/>
        </w:rPr>
        <w:t>urrent activity</w:t>
      </w:r>
      <w:r w:rsidR="00B241A5" w:rsidRPr="00840EA6">
        <w:rPr>
          <w:rFonts w:ascii="Times New Roman" w:hAnsi="Times New Roman" w:cs="Times New Roman"/>
          <w:sz w:val="24"/>
          <w:szCs w:val="24"/>
        </w:rPr>
        <w:t xml:space="preserve">; </w:t>
      </w:r>
      <w:r w:rsidR="00B241A5" w:rsidRPr="00840EA6">
        <w:rPr>
          <w:rFonts w:ascii="Times New Roman" w:hAnsi="Times New Roman" w:cs="Times New Roman"/>
          <w:i/>
          <w:sz w:val="24"/>
          <w:szCs w:val="24"/>
        </w:rPr>
        <w:t xml:space="preserve">periodically; regular engagement; </w:t>
      </w:r>
      <w:r w:rsidR="00B241A5" w:rsidRPr="00840EA6">
        <w:rPr>
          <w:rFonts w:ascii="Times New Roman" w:hAnsi="Times New Roman" w:cs="Times New Roman"/>
          <w:sz w:val="24"/>
          <w:szCs w:val="24"/>
        </w:rPr>
        <w:t xml:space="preserve">and </w:t>
      </w:r>
      <w:r w:rsidR="00B241A5" w:rsidRPr="00840EA6">
        <w:rPr>
          <w:rFonts w:ascii="Times New Roman" w:hAnsi="Times New Roman" w:cs="Times New Roman"/>
          <w:i/>
          <w:sz w:val="24"/>
          <w:szCs w:val="24"/>
        </w:rPr>
        <w:t>usual behavio</w:t>
      </w:r>
      <w:r w:rsidR="00077955" w:rsidRPr="00840EA6">
        <w:rPr>
          <w:rFonts w:ascii="Times New Roman" w:hAnsi="Times New Roman" w:cs="Times New Roman"/>
          <w:i/>
          <w:sz w:val="24"/>
          <w:szCs w:val="24"/>
        </w:rPr>
        <w:t>u</w:t>
      </w:r>
      <w:r w:rsidR="00B241A5" w:rsidRPr="00840EA6">
        <w:rPr>
          <w:rFonts w:ascii="Times New Roman" w:hAnsi="Times New Roman" w:cs="Times New Roman"/>
          <w:i/>
          <w:sz w:val="24"/>
          <w:szCs w:val="24"/>
        </w:rPr>
        <w:t>r</w:t>
      </w:r>
      <w:r w:rsidR="00CC7EDB" w:rsidRPr="00840EA6">
        <w:rPr>
          <w:rFonts w:ascii="Times New Roman" w:hAnsi="Times New Roman" w:cs="Times New Roman"/>
          <w:sz w:val="24"/>
          <w:szCs w:val="24"/>
        </w:rPr>
        <w:t xml:space="preserve">, </w:t>
      </w:r>
      <w:r w:rsidR="00B241A5" w:rsidRPr="00840EA6">
        <w:rPr>
          <w:rFonts w:ascii="Times New Roman" w:hAnsi="Times New Roman" w:cs="Times New Roman"/>
          <w:sz w:val="24"/>
          <w:szCs w:val="24"/>
        </w:rPr>
        <w:t xml:space="preserve">however </w:t>
      </w:r>
      <w:r w:rsidR="00783D8C" w:rsidRPr="00840EA6">
        <w:rPr>
          <w:rFonts w:ascii="Times New Roman" w:hAnsi="Times New Roman" w:cs="Times New Roman"/>
          <w:sz w:val="24"/>
          <w:szCs w:val="24"/>
        </w:rPr>
        <w:t>these appeared less frequently.</w:t>
      </w:r>
    </w:p>
    <w:p w14:paraId="3E9B5037" w14:textId="77777777" w:rsidR="002F6F6B" w:rsidRPr="00840EA6" w:rsidRDefault="002F6F6B">
      <w:pPr>
        <w:rPr>
          <w:rFonts w:ascii="Times New Roman" w:hAnsi="Times New Roman" w:cs="Times New Roman"/>
          <w:sz w:val="24"/>
          <w:szCs w:val="24"/>
        </w:rPr>
      </w:pPr>
      <w:r w:rsidRPr="00840EA6">
        <w:rPr>
          <w:rFonts w:ascii="Times New Roman" w:hAnsi="Times New Roman" w:cs="Times New Roman"/>
          <w:sz w:val="24"/>
          <w:szCs w:val="24"/>
        </w:rPr>
        <w:br w:type="page"/>
      </w:r>
    </w:p>
    <w:tbl>
      <w:tblPr>
        <w:tblW w:w="8789" w:type="dxa"/>
        <w:tblBorders>
          <w:top w:val="single" w:sz="4" w:space="0" w:color="auto"/>
          <w:bottom w:val="single" w:sz="4" w:space="0" w:color="auto"/>
        </w:tblBorders>
        <w:tblLook w:val="04A0" w:firstRow="1" w:lastRow="0" w:firstColumn="1" w:lastColumn="0" w:noHBand="0" w:noVBand="1"/>
      </w:tblPr>
      <w:tblGrid>
        <w:gridCol w:w="8789"/>
      </w:tblGrid>
      <w:tr w:rsidR="002F6F6B" w:rsidRPr="00840EA6" w14:paraId="49EF7DDE" w14:textId="77777777" w:rsidTr="000F60D3">
        <w:trPr>
          <w:trHeight w:val="169"/>
        </w:trPr>
        <w:tc>
          <w:tcPr>
            <w:tcW w:w="8789" w:type="dxa"/>
            <w:tcBorders>
              <w:top w:val="nil"/>
              <w:bottom w:val="single" w:sz="4" w:space="0" w:color="auto"/>
            </w:tcBorders>
            <w:shd w:val="clear" w:color="auto" w:fill="auto"/>
            <w:noWrap/>
            <w:vAlign w:val="center"/>
          </w:tcPr>
          <w:p w14:paraId="7150F5B8" w14:textId="77777777" w:rsidR="002F6F6B" w:rsidRPr="00840EA6" w:rsidRDefault="002F6F6B" w:rsidP="000F60D3">
            <w:pPr>
              <w:spacing w:after="0" w:line="360" w:lineRule="auto"/>
              <w:rPr>
                <w:rFonts w:ascii="Times New Roman" w:eastAsia="Times New Roman" w:hAnsi="Times New Roman" w:cs="Times New Roman"/>
                <w:b/>
                <w:bCs/>
                <w:color w:val="000000"/>
                <w:sz w:val="20"/>
                <w:szCs w:val="20"/>
                <w:lang w:eastAsia="en-AU"/>
              </w:rPr>
            </w:pPr>
            <w:r w:rsidRPr="00840EA6">
              <w:rPr>
                <w:rFonts w:ascii="Times New Roman" w:eastAsia="Times New Roman" w:hAnsi="Times New Roman" w:cs="Times New Roman"/>
                <w:b/>
                <w:bCs/>
                <w:color w:val="000000"/>
                <w:sz w:val="20"/>
                <w:szCs w:val="20"/>
                <w:lang w:eastAsia="en-AU"/>
              </w:rPr>
              <w:lastRenderedPageBreak/>
              <w:t xml:space="preserve">Table 2: </w:t>
            </w:r>
            <w:r w:rsidRPr="00840EA6">
              <w:rPr>
                <w:rFonts w:ascii="Times New Roman" w:hAnsi="Times New Roman" w:cs="Times New Roman"/>
                <w:sz w:val="20"/>
                <w:szCs w:val="20"/>
              </w:rPr>
              <w:t xml:space="preserve">Example of depth and richness of data sought within the included studies. </w:t>
            </w:r>
          </w:p>
        </w:tc>
      </w:tr>
      <w:tr w:rsidR="002F6F6B" w:rsidRPr="00840EA6" w14:paraId="72C91687" w14:textId="77777777" w:rsidTr="000F60D3">
        <w:trPr>
          <w:trHeight w:val="169"/>
        </w:trPr>
        <w:tc>
          <w:tcPr>
            <w:tcW w:w="8789" w:type="dxa"/>
            <w:tcBorders>
              <w:top w:val="single" w:sz="4" w:space="0" w:color="auto"/>
              <w:bottom w:val="single" w:sz="4" w:space="0" w:color="auto"/>
            </w:tcBorders>
            <w:shd w:val="clear" w:color="auto" w:fill="auto"/>
            <w:noWrap/>
            <w:vAlign w:val="center"/>
            <w:hideMark/>
          </w:tcPr>
          <w:p w14:paraId="03BC8864" w14:textId="77777777" w:rsidR="002F6F6B" w:rsidRPr="00840EA6" w:rsidRDefault="002F6F6B" w:rsidP="000F60D3">
            <w:pPr>
              <w:spacing w:after="0" w:line="360" w:lineRule="auto"/>
              <w:rPr>
                <w:rFonts w:ascii="Times New Roman" w:eastAsia="Times New Roman" w:hAnsi="Times New Roman" w:cs="Times New Roman"/>
                <w:b/>
                <w:bCs/>
                <w:color w:val="000000"/>
                <w:sz w:val="20"/>
                <w:szCs w:val="20"/>
                <w:lang w:eastAsia="en-AU"/>
              </w:rPr>
            </w:pPr>
            <w:r w:rsidRPr="00840EA6">
              <w:rPr>
                <w:rFonts w:ascii="Times New Roman" w:eastAsia="Times New Roman" w:hAnsi="Times New Roman" w:cs="Times New Roman"/>
                <w:b/>
                <w:bCs/>
                <w:color w:val="000000"/>
                <w:sz w:val="20"/>
                <w:szCs w:val="20"/>
                <w:lang w:eastAsia="en-AU"/>
              </w:rPr>
              <w:t>Simple ‘yes/no’ questions</w:t>
            </w:r>
          </w:p>
        </w:tc>
      </w:tr>
      <w:tr w:rsidR="002F6F6B" w:rsidRPr="00840EA6" w14:paraId="62504B8C" w14:textId="77777777" w:rsidTr="000F60D3">
        <w:trPr>
          <w:trHeight w:val="379"/>
        </w:trPr>
        <w:tc>
          <w:tcPr>
            <w:tcW w:w="8789" w:type="dxa"/>
            <w:tcBorders>
              <w:top w:val="single" w:sz="4" w:space="0" w:color="auto"/>
            </w:tcBorders>
            <w:shd w:val="clear" w:color="auto" w:fill="auto"/>
            <w:noWrap/>
            <w:hideMark/>
          </w:tcPr>
          <w:p w14:paraId="27722DB5" w14:textId="2D50AB60" w:rsidR="002F6F6B" w:rsidRPr="00840EA6" w:rsidRDefault="002F6F6B" w:rsidP="006C6924">
            <w:pPr>
              <w:pStyle w:val="ListParagraph"/>
              <w:numPr>
                <w:ilvl w:val="0"/>
                <w:numId w:val="8"/>
              </w:numPr>
              <w:spacing w:after="0" w:line="360" w:lineRule="auto"/>
              <w:rPr>
                <w:rFonts w:ascii="Times New Roman" w:eastAsia="Times New Roman" w:hAnsi="Times New Roman" w:cs="Times New Roman"/>
                <w:color w:val="000000"/>
                <w:sz w:val="20"/>
                <w:szCs w:val="20"/>
                <w:lang w:eastAsia="en-AU"/>
              </w:rPr>
            </w:pPr>
            <w:r w:rsidRPr="00840EA6">
              <w:rPr>
                <w:rFonts w:ascii="Times New Roman" w:eastAsia="Times New Roman" w:hAnsi="Times New Roman" w:cs="Times New Roman"/>
                <w:color w:val="000000"/>
                <w:sz w:val="20"/>
                <w:szCs w:val="20"/>
                <w:lang w:eastAsia="en-AU"/>
              </w:rPr>
              <w:t xml:space="preserve">‘In the last week, did you do any gym-based resistance training’? </w:t>
            </w:r>
            <w:r w:rsidRPr="00840EA6">
              <w:rPr>
                <w:rFonts w:ascii="Times New Roman" w:eastAsia="Times New Roman" w:hAnsi="Times New Roman" w:cs="Times New Roman"/>
                <w:color w:val="000000"/>
                <w:sz w:val="20"/>
                <w:szCs w:val="20"/>
                <w:lang w:eastAsia="en-AU"/>
              </w:rPr>
              <w:fldChar w:fldCharType="begin"/>
            </w:r>
            <w:r w:rsidR="006C6924" w:rsidRPr="00840EA6">
              <w:rPr>
                <w:rFonts w:ascii="Times New Roman" w:eastAsia="Times New Roman" w:hAnsi="Times New Roman" w:cs="Times New Roman"/>
                <w:color w:val="000000"/>
                <w:sz w:val="20"/>
                <w:szCs w:val="20"/>
                <w:lang w:eastAsia="en-AU"/>
              </w:rPr>
              <w:instrText xml:space="preserve"> ADDIN EN.CITE &lt;EndNote&gt;&lt;Cite&gt;&lt;Author&gt;Humphries&lt;/Author&gt;&lt;Year&gt;2008&lt;/Year&gt;&lt;RecNum&gt;8608&lt;/RecNum&gt;&lt;DisplayText&gt;&lt;style face="superscript"&gt;30&lt;/style&gt;&lt;/DisplayText&gt;&lt;record&gt;&lt;rec-number&gt;8608&lt;/rec-number&gt;&lt;foreign-keys&gt;&lt;key app="EN" db-id="f59wzwx04wd9r9ezwvmp2vasw2f9xtdrzedw" timestamp="1562113742"&gt;8608&lt;/key&gt;&lt;key app="ENWeb" db-id=""&gt;0&lt;/key&gt;&lt;/foreign-keys&gt;&lt;ref-type name="Journal Article"&gt;17&lt;/ref-type&gt;&lt;contributors&gt;&lt;authors&gt;&lt;author&gt;Humphries, B.&lt;/author&gt;&lt;author&gt;Duncan, M. J.&lt;/author&gt;&lt;author&gt;Mummery, W. K.&lt;/author&gt;&lt;/authors&gt;&lt;/contributors&gt;&lt;auth-address&gt;Department of Health and Human Performance, CQ University, Bruce Highway, Rockhampton, Queensland 4702, Australia. B.Humphries2@cqn.edu.au.&lt;/auth-address&gt;&lt;titles&gt;&lt;title&gt;Prevalence and correlates of resistance training in a regional Australian population&lt;/title&gt;&lt;secondary-title&gt;British Journal of Sports Medicine&lt;/secondary-title&gt;&lt;/titles&gt;&lt;periodical&gt;&lt;full-title&gt;British Journal of Sports Medicine&lt;/full-title&gt;&lt;/periodical&gt;&lt;pages&gt;653-656&lt;/pages&gt;&lt;volume&gt;44&lt;/volume&gt;&lt;number&gt;9&lt;/number&gt;&lt;keywords&gt;&lt;keyword&gt;Muscle Strengthening -- Statistics and Numerical Data&lt;/keyword&gt;&lt;keyword&gt;Adult&lt;/keyword&gt;&lt;keyword&gt;Aged&lt;/keyword&gt;&lt;keyword&gt;Female&lt;/keyword&gt;&lt;keyword&gt;Male&lt;/keyword&gt;&lt;keyword&gt;Middle Age&lt;/keyword&gt;&lt;keyword&gt;Muscle Strength -- Physiology&lt;/keyword&gt;&lt;keyword&gt;Queensland&lt;/keyword&gt;&lt;keyword&gt;Urban Health&lt;/keyword&gt;&lt;keyword&gt;Young Adult&lt;/keyword&gt;&lt;/keywords&gt;&lt;dates&gt;&lt;year&gt;2008&lt;/year&gt;&lt;/dates&gt;&lt;publisher&gt;BMJ Publishing Group&lt;/publisher&gt;&lt;isbn&gt;0306-3674&lt;/isbn&gt;&lt;accession-num&gt;104911826. Language: English. Entry Date: 20121019. Revision Date: 20150711. Publication Type: Journal Article. Journal Subset: Allied Health&lt;/accession-num&gt;&lt;urls&gt;&lt;/urls&gt;&lt;electronic-resource-num&gt;10.1136/bjsm.2008.048975&lt;/electronic-resource-num&gt;&lt;remote-database-name&gt;c8h&lt;/remote-database-name&gt;&lt;remote-database-provider&gt;EBSCOhost&lt;/remote-database-provider&gt;&lt;research-notes&gt;INCL_PHASE_2&lt;/research-notes&gt;&lt;/record&gt;&lt;/Cite&gt;&lt;/EndNote&gt;</w:instrText>
            </w:r>
            <w:r w:rsidRPr="00840EA6">
              <w:rPr>
                <w:rFonts w:ascii="Times New Roman" w:eastAsia="Times New Roman" w:hAnsi="Times New Roman" w:cs="Times New Roman"/>
                <w:color w:val="000000"/>
                <w:sz w:val="20"/>
                <w:szCs w:val="20"/>
                <w:lang w:eastAsia="en-AU"/>
              </w:rPr>
              <w:fldChar w:fldCharType="separate"/>
            </w:r>
            <w:r w:rsidR="006C6924" w:rsidRPr="00840EA6">
              <w:rPr>
                <w:rFonts w:ascii="Times New Roman" w:eastAsia="Times New Roman" w:hAnsi="Times New Roman" w:cs="Times New Roman"/>
                <w:noProof/>
                <w:color w:val="000000"/>
                <w:sz w:val="20"/>
                <w:szCs w:val="20"/>
                <w:vertAlign w:val="superscript"/>
                <w:lang w:eastAsia="en-AU"/>
              </w:rPr>
              <w:t>30</w:t>
            </w:r>
            <w:r w:rsidRPr="00840EA6">
              <w:rPr>
                <w:rFonts w:ascii="Times New Roman" w:eastAsia="Times New Roman" w:hAnsi="Times New Roman" w:cs="Times New Roman"/>
                <w:color w:val="000000"/>
                <w:sz w:val="20"/>
                <w:szCs w:val="20"/>
                <w:lang w:eastAsia="en-AU"/>
              </w:rPr>
              <w:fldChar w:fldCharType="end"/>
            </w:r>
            <w:r w:rsidRPr="00840EA6">
              <w:rPr>
                <w:rFonts w:ascii="Times New Roman" w:eastAsia="Times New Roman" w:hAnsi="Times New Roman" w:cs="Times New Roman"/>
                <w:color w:val="000000"/>
                <w:sz w:val="20"/>
                <w:szCs w:val="20"/>
                <w:lang w:eastAsia="en-AU"/>
              </w:rPr>
              <w:t xml:space="preserve"> </w:t>
            </w:r>
          </w:p>
        </w:tc>
      </w:tr>
      <w:tr w:rsidR="002F6F6B" w:rsidRPr="00840EA6" w14:paraId="6D6CBC7E" w14:textId="77777777" w:rsidTr="000F60D3">
        <w:trPr>
          <w:trHeight w:val="554"/>
        </w:trPr>
        <w:tc>
          <w:tcPr>
            <w:tcW w:w="8789" w:type="dxa"/>
            <w:tcBorders>
              <w:bottom w:val="single" w:sz="4" w:space="0" w:color="auto"/>
            </w:tcBorders>
            <w:shd w:val="clear" w:color="auto" w:fill="auto"/>
            <w:noWrap/>
          </w:tcPr>
          <w:p w14:paraId="3D6F2F0C" w14:textId="768D94C9" w:rsidR="002F6F6B" w:rsidRPr="00840EA6" w:rsidRDefault="002F6F6B" w:rsidP="006C6924">
            <w:pPr>
              <w:pStyle w:val="ListParagraph"/>
              <w:numPr>
                <w:ilvl w:val="0"/>
                <w:numId w:val="9"/>
              </w:numPr>
              <w:spacing w:after="0" w:line="360" w:lineRule="auto"/>
              <w:rPr>
                <w:rFonts w:ascii="Times New Roman" w:eastAsia="Times New Roman" w:hAnsi="Times New Roman" w:cs="Times New Roman"/>
                <w:color w:val="000000"/>
                <w:sz w:val="20"/>
                <w:szCs w:val="20"/>
                <w:lang w:eastAsia="en-AU"/>
              </w:rPr>
            </w:pPr>
            <w:r w:rsidRPr="00840EA6">
              <w:rPr>
                <w:rFonts w:ascii="Times New Roman" w:eastAsia="Times New Roman" w:hAnsi="Times New Roman" w:cs="Times New Roman"/>
                <w:color w:val="000000"/>
                <w:sz w:val="20"/>
                <w:szCs w:val="20"/>
                <w:lang w:eastAsia="en-AU"/>
              </w:rPr>
              <w:t xml:space="preserve">Participants reported whether they performed ‘any physical activity designed to strengthen muscles such as weight-lifting, push-ups or sit-ups, over the past 30 days’. </w:t>
            </w:r>
            <w:r w:rsidRPr="00840EA6">
              <w:rPr>
                <w:rFonts w:ascii="Times New Roman" w:eastAsia="Times New Roman" w:hAnsi="Times New Roman" w:cs="Times New Roman"/>
                <w:color w:val="000000"/>
                <w:sz w:val="20"/>
                <w:szCs w:val="20"/>
                <w:lang w:eastAsia="en-AU"/>
              </w:rPr>
              <w:fldChar w:fldCharType="begin"/>
            </w:r>
            <w:r w:rsidR="006C6924" w:rsidRPr="00840EA6">
              <w:rPr>
                <w:rFonts w:ascii="Times New Roman" w:eastAsia="Times New Roman" w:hAnsi="Times New Roman" w:cs="Times New Roman"/>
                <w:color w:val="000000"/>
                <w:sz w:val="20"/>
                <w:szCs w:val="20"/>
                <w:lang w:eastAsia="en-AU"/>
              </w:rPr>
              <w:instrText xml:space="preserve"> ADDIN EN.CITE &lt;EndNote&gt;&lt;Cite&gt;&lt;Author&gt;Cangin&lt;/Author&gt;&lt;Year&gt;2018&lt;/Year&gt;&lt;RecNum&gt;79708&lt;/RecNum&gt;&lt;DisplayText&gt;&lt;style face="superscript"&gt;109&lt;/style&gt;&lt;/DisplayText&gt;&lt;record&gt;&lt;rec-number&gt;79708&lt;/rec-number&gt;&lt;foreign-keys&gt;&lt;key app="EN" db-id="f59wzwx04wd9r9ezwvmp2vasw2f9xtdrzedw" timestamp="1560905537"&gt;79708&lt;/key&gt;&lt;/foreign-keys&gt;&lt;ref-type name="Journal Article"&gt;17&lt;/ref-type&gt;&lt;contributors&gt;&lt;authors&gt;&lt;author&gt;Cangin, C.&lt;/author&gt;&lt;author&gt;Harris, R.&lt;/author&gt;&lt;author&gt;Binkley, P.&lt;/author&gt;&lt;author&gt;Schwartzbaum, J.&lt;/author&gt;&lt;author&gt;Focht, B.&lt;/author&gt;&lt;/authors&gt;&lt;/contributors&gt;&lt;auth-address&gt;Ohio State University, United States&lt;/auth-address&gt;&lt;titles&gt;&lt;title&gt;Anaerobic muscle strengthening physical activity and depression severity among USA adults&lt;/title&gt;&lt;secondary-title&gt;Preventive Medicine Reports&lt;/secondary-title&gt;&lt;/titles&gt;&lt;periodical&gt;&lt;full-title&gt;Preventive Medicine Reports&lt;/full-title&gt;&lt;/periodical&gt;&lt;pages&gt;299-303&lt;/pages&gt;&lt;volume&gt;10&lt;/volume&gt;&lt;keywords&gt;&lt;keyword&gt;Aerobic activity&lt;/keyword&gt;&lt;keyword&gt;Anaerobic muscle strengthening activity&lt;/keyword&gt;&lt;keyword&gt;Depression&lt;/keyword&gt;&lt;keyword&gt;PHQ depressive symptoms&lt;/keyword&gt;&lt;keyword&gt;Physical activity&lt;/keyword&gt;&lt;/keywords&gt;&lt;dates&gt;&lt;year&gt;2018&lt;/year&gt;&lt;/dates&gt;&lt;urls&gt;&lt;/urls&gt;&lt;electronic-resource-num&gt;10.1016/j.pmedr.2018.03.005&lt;/electronic-resource-num&gt;&lt;remote-database-name&gt;Scopus&lt;/remote-database-name&gt;&lt;remote-database-provider&gt;_SCOPUS&lt;/remote-database-provider&gt;&lt;research-notes&gt;INCL_PHASE_2&lt;/research-notes&gt;&lt;/record&gt;&lt;/Cite&gt;&lt;/EndNote&gt;</w:instrText>
            </w:r>
            <w:r w:rsidRPr="00840EA6">
              <w:rPr>
                <w:rFonts w:ascii="Times New Roman" w:eastAsia="Times New Roman" w:hAnsi="Times New Roman" w:cs="Times New Roman"/>
                <w:color w:val="000000"/>
                <w:sz w:val="20"/>
                <w:szCs w:val="20"/>
                <w:lang w:eastAsia="en-AU"/>
              </w:rPr>
              <w:fldChar w:fldCharType="separate"/>
            </w:r>
            <w:r w:rsidR="006C6924" w:rsidRPr="00840EA6">
              <w:rPr>
                <w:rFonts w:ascii="Times New Roman" w:eastAsia="Times New Roman" w:hAnsi="Times New Roman" w:cs="Times New Roman"/>
                <w:noProof/>
                <w:color w:val="000000"/>
                <w:sz w:val="20"/>
                <w:szCs w:val="20"/>
                <w:vertAlign w:val="superscript"/>
                <w:lang w:eastAsia="en-AU"/>
              </w:rPr>
              <w:t>109</w:t>
            </w:r>
            <w:r w:rsidRPr="00840EA6">
              <w:rPr>
                <w:rFonts w:ascii="Times New Roman" w:eastAsia="Times New Roman" w:hAnsi="Times New Roman" w:cs="Times New Roman"/>
                <w:color w:val="000000"/>
                <w:sz w:val="20"/>
                <w:szCs w:val="20"/>
                <w:lang w:eastAsia="en-AU"/>
              </w:rPr>
              <w:fldChar w:fldCharType="end"/>
            </w:r>
            <w:r w:rsidRPr="00840EA6">
              <w:rPr>
                <w:rFonts w:ascii="Times New Roman" w:eastAsia="Times New Roman" w:hAnsi="Times New Roman" w:cs="Times New Roman"/>
                <w:color w:val="000000"/>
                <w:sz w:val="20"/>
                <w:szCs w:val="20"/>
                <w:lang w:eastAsia="en-AU"/>
              </w:rPr>
              <w:t xml:space="preserve"> </w:t>
            </w:r>
          </w:p>
        </w:tc>
      </w:tr>
      <w:tr w:rsidR="002F6F6B" w:rsidRPr="00840EA6" w14:paraId="2513D042" w14:textId="77777777" w:rsidTr="000F60D3">
        <w:trPr>
          <w:trHeight w:val="284"/>
        </w:trPr>
        <w:tc>
          <w:tcPr>
            <w:tcW w:w="8789" w:type="dxa"/>
            <w:tcBorders>
              <w:top w:val="single" w:sz="4" w:space="0" w:color="auto"/>
              <w:bottom w:val="single" w:sz="4" w:space="0" w:color="auto"/>
            </w:tcBorders>
            <w:shd w:val="clear" w:color="auto" w:fill="auto"/>
            <w:noWrap/>
            <w:vAlign w:val="bottom"/>
            <w:hideMark/>
          </w:tcPr>
          <w:p w14:paraId="7F882581" w14:textId="3374D8B8" w:rsidR="002F6F6B" w:rsidRPr="00840EA6" w:rsidRDefault="002F6F6B" w:rsidP="00561E43">
            <w:pPr>
              <w:spacing w:after="0" w:line="360" w:lineRule="auto"/>
              <w:rPr>
                <w:rFonts w:ascii="Times New Roman" w:eastAsia="Times New Roman" w:hAnsi="Times New Roman" w:cs="Times New Roman"/>
                <w:b/>
                <w:bCs/>
                <w:color w:val="000000"/>
                <w:sz w:val="20"/>
                <w:szCs w:val="20"/>
                <w:lang w:eastAsia="en-AU"/>
              </w:rPr>
            </w:pPr>
            <w:r w:rsidRPr="00840EA6">
              <w:rPr>
                <w:rFonts w:ascii="Times New Roman" w:eastAsia="Times New Roman" w:hAnsi="Times New Roman" w:cs="Times New Roman"/>
                <w:b/>
                <w:bCs/>
                <w:color w:val="000000"/>
                <w:sz w:val="20"/>
                <w:szCs w:val="20"/>
                <w:lang w:eastAsia="en-AU"/>
              </w:rPr>
              <w:t xml:space="preserve">Complex closed questions used in a single </w:t>
            </w:r>
            <w:r w:rsidR="00561E43" w:rsidRPr="00840EA6">
              <w:rPr>
                <w:rFonts w:ascii="Times New Roman" w:eastAsia="Times New Roman" w:hAnsi="Times New Roman" w:cs="Times New Roman"/>
                <w:b/>
                <w:bCs/>
                <w:color w:val="000000"/>
                <w:sz w:val="20"/>
                <w:szCs w:val="20"/>
                <w:lang w:eastAsia="en-AU"/>
              </w:rPr>
              <w:t>system/survey</w:t>
            </w:r>
          </w:p>
        </w:tc>
      </w:tr>
      <w:tr w:rsidR="002F6F6B" w:rsidRPr="00840EA6" w14:paraId="79F087D1" w14:textId="77777777" w:rsidTr="000F60D3">
        <w:trPr>
          <w:trHeight w:val="2391"/>
        </w:trPr>
        <w:tc>
          <w:tcPr>
            <w:tcW w:w="8789" w:type="dxa"/>
            <w:tcBorders>
              <w:top w:val="single" w:sz="4" w:space="0" w:color="auto"/>
            </w:tcBorders>
            <w:shd w:val="clear" w:color="auto" w:fill="auto"/>
            <w:noWrap/>
          </w:tcPr>
          <w:p w14:paraId="04293A57" w14:textId="77777777" w:rsidR="002F6F6B" w:rsidRPr="00840EA6" w:rsidRDefault="002F6F6B" w:rsidP="000F60D3">
            <w:pPr>
              <w:pStyle w:val="ListParagraph"/>
              <w:numPr>
                <w:ilvl w:val="0"/>
                <w:numId w:val="10"/>
              </w:numPr>
              <w:spacing w:after="0" w:line="360" w:lineRule="auto"/>
              <w:rPr>
                <w:rFonts w:ascii="Times New Roman" w:eastAsia="Times New Roman" w:hAnsi="Times New Roman" w:cs="Times New Roman"/>
                <w:color w:val="000000"/>
                <w:sz w:val="20"/>
                <w:szCs w:val="20"/>
                <w:lang w:eastAsia="en-AU"/>
              </w:rPr>
            </w:pPr>
            <w:r w:rsidRPr="00840EA6">
              <w:rPr>
                <w:rFonts w:ascii="Times New Roman" w:eastAsia="Times New Roman" w:hAnsi="Times New Roman" w:cs="Times New Roman"/>
                <w:color w:val="000000"/>
                <w:sz w:val="20"/>
                <w:szCs w:val="20"/>
                <w:lang w:eastAsia="en-AU"/>
              </w:rPr>
              <w:t xml:space="preserve">“Do you currently perform any strength based training to build or maintain muscle? This could include activities such as training at home or the gym using barbells, dumbbells, hand weights or weight machines.” </w:t>
            </w:r>
          </w:p>
          <w:p w14:paraId="3CAFBE39" w14:textId="77777777" w:rsidR="002F6F6B" w:rsidRPr="00840EA6" w:rsidRDefault="002F6F6B" w:rsidP="000F60D3">
            <w:pPr>
              <w:pStyle w:val="ListParagraph"/>
              <w:numPr>
                <w:ilvl w:val="0"/>
                <w:numId w:val="10"/>
              </w:numPr>
              <w:spacing w:after="0" w:line="360" w:lineRule="auto"/>
              <w:rPr>
                <w:rFonts w:ascii="Times New Roman" w:eastAsia="Times New Roman" w:hAnsi="Times New Roman" w:cs="Times New Roman"/>
                <w:color w:val="000000"/>
                <w:sz w:val="20"/>
                <w:szCs w:val="20"/>
                <w:lang w:eastAsia="en-AU"/>
              </w:rPr>
            </w:pPr>
            <w:r w:rsidRPr="00840EA6">
              <w:rPr>
                <w:rFonts w:ascii="Times New Roman" w:eastAsia="Times New Roman" w:hAnsi="Times New Roman" w:cs="Times New Roman"/>
                <w:color w:val="000000"/>
                <w:sz w:val="20"/>
                <w:szCs w:val="20"/>
                <w:lang w:eastAsia="en-AU"/>
              </w:rPr>
              <w:t xml:space="preserve">“How many days each week do you perform strength based training activities?” </w:t>
            </w:r>
          </w:p>
          <w:p w14:paraId="3D216766" w14:textId="77777777" w:rsidR="002F6F6B" w:rsidRPr="00840EA6" w:rsidRDefault="002F6F6B" w:rsidP="000F60D3">
            <w:pPr>
              <w:pStyle w:val="ListParagraph"/>
              <w:numPr>
                <w:ilvl w:val="0"/>
                <w:numId w:val="10"/>
              </w:numPr>
              <w:spacing w:after="0" w:line="360" w:lineRule="auto"/>
              <w:rPr>
                <w:rFonts w:ascii="Times New Roman" w:eastAsia="Times New Roman" w:hAnsi="Times New Roman" w:cs="Times New Roman"/>
                <w:color w:val="000000"/>
                <w:sz w:val="20"/>
                <w:szCs w:val="20"/>
                <w:lang w:eastAsia="en-AU"/>
              </w:rPr>
            </w:pPr>
            <w:r w:rsidRPr="00840EA6">
              <w:rPr>
                <w:rFonts w:ascii="Times New Roman" w:eastAsia="Times New Roman" w:hAnsi="Times New Roman" w:cs="Times New Roman"/>
                <w:color w:val="000000"/>
                <w:sz w:val="20"/>
                <w:szCs w:val="20"/>
                <w:lang w:eastAsia="en-AU"/>
              </w:rPr>
              <w:t xml:space="preserve">“When you perform the activities to build or maintain muscle, how many different exercises do you perform?” </w:t>
            </w:r>
          </w:p>
          <w:p w14:paraId="458893F6" w14:textId="77777777" w:rsidR="002F6F6B" w:rsidRPr="00840EA6" w:rsidRDefault="002F6F6B" w:rsidP="000F60D3">
            <w:pPr>
              <w:pStyle w:val="ListParagraph"/>
              <w:numPr>
                <w:ilvl w:val="0"/>
                <w:numId w:val="10"/>
              </w:numPr>
              <w:spacing w:after="0" w:line="360" w:lineRule="auto"/>
              <w:rPr>
                <w:rFonts w:ascii="Times New Roman" w:eastAsia="Times New Roman" w:hAnsi="Times New Roman" w:cs="Times New Roman"/>
                <w:color w:val="000000"/>
                <w:sz w:val="20"/>
                <w:szCs w:val="20"/>
                <w:lang w:eastAsia="en-AU"/>
              </w:rPr>
            </w:pPr>
            <w:r w:rsidRPr="00840EA6">
              <w:rPr>
                <w:rFonts w:ascii="Times New Roman" w:eastAsia="Times New Roman" w:hAnsi="Times New Roman" w:cs="Times New Roman"/>
                <w:color w:val="000000"/>
                <w:sz w:val="20"/>
                <w:szCs w:val="20"/>
                <w:lang w:eastAsia="en-AU"/>
              </w:rPr>
              <w:t xml:space="preserve">“On average how many repetitions do you perform in each set?” and </w:t>
            </w:r>
          </w:p>
          <w:p w14:paraId="23A13164" w14:textId="14D77DF2" w:rsidR="002F6F6B" w:rsidRPr="00840EA6" w:rsidRDefault="002F6F6B" w:rsidP="006C6924">
            <w:pPr>
              <w:pStyle w:val="ListParagraph"/>
              <w:numPr>
                <w:ilvl w:val="0"/>
                <w:numId w:val="10"/>
              </w:numPr>
              <w:spacing w:after="0" w:line="360" w:lineRule="auto"/>
              <w:rPr>
                <w:rFonts w:ascii="Times New Roman" w:eastAsia="Times New Roman" w:hAnsi="Times New Roman" w:cs="Times New Roman"/>
                <w:color w:val="000000"/>
                <w:sz w:val="20"/>
                <w:szCs w:val="20"/>
                <w:lang w:eastAsia="en-AU"/>
              </w:rPr>
            </w:pPr>
            <w:r w:rsidRPr="00840EA6">
              <w:rPr>
                <w:rFonts w:ascii="Times New Roman" w:eastAsia="Times New Roman" w:hAnsi="Times New Roman" w:cs="Times New Roman"/>
                <w:color w:val="000000"/>
                <w:sz w:val="20"/>
                <w:szCs w:val="20"/>
                <w:lang w:eastAsia="en-AU"/>
              </w:rPr>
              <w:t xml:space="preserve">“Thinking about the weight that you lift during your muscle strengthening sessions, we would like you to categorise the intensity of this weight on a scale of 1–10, where 1 means that it is no effort at all, 5 is moderate effort and 10 is the weight you can only lift once.” </w:t>
            </w:r>
            <w:r w:rsidRPr="00840EA6">
              <w:rPr>
                <w:rFonts w:ascii="Times New Roman" w:eastAsia="Times New Roman" w:hAnsi="Times New Roman" w:cs="Times New Roman"/>
                <w:color w:val="000000"/>
                <w:sz w:val="20"/>
                <w:szCs w:val="20"/>
                <w:lang w:eastAsia="en-AU"/>
              </w:rPr>
              <w:fldChar w:fldCharType="begin"/>
            </w:r>
            <w:r w:rsidR="006C6924" w:rsidRPr="00840EA6">
              <w:rPr>
                <w:rFonts w:ascii="Times New Roman" w:eastAsia="Times New Roman" w:hAnsi="Times New Roman" w:cs="Times New Roman"/>
                <w:color w:val="000000"/>
                <w:sz w:val="20"/>
                <w:szCs w:val="20"/>
                <w:lang w:eastAsia="en-AU"/>
              </w:rPr>
              <w:instrText xml:space="preserve"> ADDIN EN.CITE &lt;EndNote&gt;&lt;Cite&gt;&lt;Author&gt;Humphries&lt;/Author&gt;&lt;Year&gt;2018&lt;/Year&gt;&lt;RecNum&gt;380&lt;/RecNum&gt;&lt;DisplayText&gt;&lt;style face="superscript"&gt;31&lt;/style&gt;&lt;/DisplayText&gt;&lt;record&gt;&lt;rec-number&gt;380&lt;/rec-number&gt;&lt;foreign-keys&gt;&lt;key app="EN" db-id="f59wzwx04wd9r9ezwvmp2vasw2f9xtdrzedw" timestamp="1560839493"&gt;380&lt;/key&gt;&lt;/foreign-keys&gt;&lt;ref-type name="Journal Article"&gt;17&lt;/ref-type&gt;&lt;contributors&gt;&lt;authors&gt;&lt;author&gt;Humphries, B.&lt;/author&gt;&lt;author&gt;Stanton, Rob&lt;/author&gt;&lt;author&gt;Scanlan, Aaron&lt;/author&gt;&lt;author&gt;Duncan, Mitch J.&lt;/author&gt;&lt;/authors&gt;&lt;/contributors&gt;&lt;titles&gt;&lt;title&gt;The prevalence and performance of resistance exercise training activities in an Australian population in relation to health authority guidelines&lt;/title&gt;&lt;secondary-title&gt;Journal of Science and Medicine in Sport&lt;/secondary-title&gt;&lt;/titles&gt;&lt;periodical&gt;&lt;full-title&gt;Journal of Science and Medicine in Sport&lt;/full-title&gt;&lt;/periodical&gt;&lt;pages&gt;616-620&lt;/pages&gt;&lt;volume&gt;21&lt;/volume&gt;&lt;number&gt;6&lt;/number&gt;&lt;keywords&gt;&lt;keyword&gt;*RESISTANCE training&lt;/keyword&gt;&lt;keyword&gt;*DISEASE prevalence&lt;/keyword&gt;&lt;keyword&gt;*SPORTS participation&lt;/keyword&gt;&lt;keyword&gt;*HEALTH behavior&lt;/keyword&gt;&lt;keyword&gt;*PHYSICAL fitness&lt;/keyword&gt;&lt;keyword&gt;TASK performance&lt;/keyword&gt;&lt;keyword&gt;AMERICAN College of Sports Medicine&lt;/keyword&gt;&lt;keyword&gt;PATIENT compliance&lt;/keyword&gt;&lt;keyword&gt;QUEENSLAND&lt;/keyword&gt;&lt;keyword&gt;Exercise&lt;/keyword&gt;&lt;keyword&gt;Intensity&lt;/keyword&gt;&lt;keyword&gt;Resistance training&lt;/keyword&gt;&lt;keyword&gt;Strength&lt;/keyword&gt;&lt;/keywords&gt;&lt;dates&gt;&lt;year&gt;2018&lt;/year&gt;&lt;/dates&gt;&lt;isbn&gt;14402440&lt;/isbn&gt;&lt;accession-num&gt;129564626&lt;/accession-num&gt;&lt;urls&gt;&lt;/urls&gt;&lt;electronic-resource-num&gt;10.1016/j.jsams.2017.09.018&lt;/electronic-resource-num&gt;&lt;remote-database-name&gt;s3h&lt;/remote-database-name&gt;&lt;remote-database-provider&gt;EBSCOhost&lt;/remote-database-provider&gt;&lt;research-notes&gt;INCL_PHASE_2&lt;/research-notes&gt;&lt;/record&gt;&lt;/Cite&gt;&lt;/EndNote&gt;</w:instrText>
            </w:r>
            <w:r w:rsidRPr="00840EA6">
              <w:rPr>
                <w:rFonts w:ascii="Times New Roman" w:eastAsia="Times New Roman" w:hAnsi="Times New Roman" w:cs="Times New Roman"/>
                <w:color w:val="000000"/>
                <w:sz w:val="20"/>
                <w:szCs w:val="20"/>
                <w:lang w:eastAsia="en-AU"/>
              </w:rPr>
              <w:fldChar w:fldCharType="separate"/>
            </w:r>
            <w:r w:rsidR="006C6924" w:rsidRPr="00840EA6">
              <w:rPr>
                <w:rFonts w:ascii="Times New Roman" w:eastAsia="Times New Roman" w:hAnsi="Times New Roman" w:cs="Times New Roman"/>
                <w:noProof/>
                <w:color w:val="000000"/>
                <w:sz w:val="20"/>
                <w:szCs w:val="20"/>
                <w:vertAlign w:val="superscript"/>
                <w:lang w:eastAsia="en-AU"/>
              </w:rPr>
              <w:t>31</w:t>
            </w:r>
            <w:r w:rsidRPr="00840EA6">
              <w:rPr>
                <w:rFonts w:ascii="Times New Roman" w:eastAsia="Times New Roman" w:hAnsi="Times New Roman" w:cs="Times New Roman"/>
                <w:color w:val="000000"/>
                <w:sz w:val="20"/>
                <w:szCs w:val="20"/>
                <w:lang w:eastAsia="en-AU"/>
              </w:rPr>
              <w:fldChar w:fldCharType="end"/>
            </w:r>
          </w:p>
        </w:tc>
      </w:tr>
    </w:tbl>
    <w:p w14:paraId="42149FE6" w14:textId="62D9AD2D" w:rsidR="002F6F6B" w:rsidRPr="00840EA6" w:rsidRDefault="002F6F6B" w:rsidP="00E401E8">
      <w:p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Table 2: Example of depth and richness of data sought within the included studies.</w:t>
      </w:r>
    </w:p>
    <w:p w14:paraId="53D5935A" w14:textId="77777777" w:rsidR="002F6F6B" w:rsidRPr="00840EA6" w:rsidRDefault="002F6F6B">
      <w:pPr>
        <w:rPr>
          <w:rFonts w:ascii="Times New Roman" w:hAnsi="Times New Roman" w:cs="Times New Roman"/>
          <w:sz w:val="24"/>
          <w:szCs w:val="24"/>
        </w:rPr>
      </w:pPr>
      <w:r w:rsidRPr="00840EA6">
        <w:rPr>
          <w:rFonts w:ascii="Times New Roman" w:hAnsi="Times New Roman" w:cs="Times New Roman"/>
          <w:sz w:val="24"/>
          <w:szCs w:val="24"/>
        </w:rPr>
        <w:br w:type="page"/>
      </w:r>
    </w:p>
    <w:p w14:paraId="0E93FA91" w14:textId="53BA52F4" w:rsidR="00C746FF" w:rsidRPr="00840EA6" w:rsidRDefault="00C746FF" w:rsidP="00385C72">
      <w:pPr>
        <w:spacing w:after="0" w:line="360" w:lineRule="auto"/>
        <w:rPr>
          <w:rFonts w:ascii="Times New Roman" w:hAnsi="Times New Roman" w:cs="Times New Roman"/>
          <w:b/>
          <w:sz w:val="24"/>
          <w:szCs w:val="24"/>
        </w:rPr>
      </w:pPr>
      <w:r w:rsidRPr="00840EA6">
        <w:rPr>
          <w:rFonts w:ascii="Times New Roman" w:hAnsi="Times New Roman" w:cs="Times New Roman"/>
          <w:b/>
          <w:sz w:val="24"/>
          <w:szCs w:val="24"/>
        </w:rPr>
        <w:lastRenderedPageBreak/>
        <w:t>Duration</w:t>
      </w:r>
    </w:p>
    <w:p w14:paraId="064C2D45" w14:textId="754ED4C0" w:rsidR="00765F65" w:rsidRPr="00840EA6" w:rsidRDefault="00765F65" w:rsidP="00385C72">
      <w:p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 xml:space="preserve">Within the 37 articles (23.7%) that reported an assessment of duration, there </w:t>
      </w:r>
      <w:r w:rsidR="00DC1699" w:rsidRPr="00840EA6">
        <w:rPr>
          <w:rFonts w:ascii="Times New Roman" w:hAnsi="Times New Roman" w:cs="Times New Roman"/>
          <w:sz w:val="24"/>
          <w:szCs w:val="24"/>
        </w:rPr>
        <w:t xml:space="preserve">were </w:t>
      </w:r>
      <w:r w:rsidR="00CC7EDB" w:rsidRPr="00840EA6">
        <w:rPr>
          <w:rFonts w:ascii="Times New Roman" w:hAnsi="Times New Roman" w:cs="Times New Roman"/>
          <w:sz w:val="24"/>
          <w:szCs w:val="24"/>
        </w:rPr>
        <w:t xml:space="preserve">differences in </w:t>
      </w:r>
      <w:r w:rsidRPr="00840EA6">
        <w:rPr>
          <w:rFonts w:ascii="Times New Roman" w:hAnsi="Times New Roman" w:cs="Times New Roman"/>
          <w:sz w:val="24"/>
          <w:szCs w:val="24"/>
        </w:rPr>
        <w:t>the way responses (minutes/hours) were ascertained from participants. Questions included</w:t>
      </w:r>
      <w:r w:rsidR="000C1492" w:rsidRPr="00840EA6">
        <w:rPr>
          <w:rFonts w:ascii="Times New Roman" w:hAnsi="Times New Roman" w:cs="Times New Roman"/>
          <w:sz w:val="24"/>
          <w:szCs w:val="24"/>
        </w:rPr>
        <w:t xml:space="preserve"> for example</w:t>
      </w:r>
      <w:r w:rsidRPr="00840EA6">
        <w:rPr>
          <w:rFonts w:ascii="Times New Roman" w:hAnsi="Times New Roman" w:cs="Times New Roman"/>
          <w:sz w:val="24"/>
          <w:szCs w:val="24"/>
        </w:rPr>
        <w:t>: “</w:t>
      </w:r>
      <w:r w:rsidRPr="00840EA6">
        <w:rPr>
          <w:rFonts w:ascii="Times New Roman" w:hAnsi="Times New Roman" w:cs="Times New Roman"/>
          <w:i/>
          <w:sz w:val="24"/>
          <w:szCs w:val="24"/>
        </w:rPr>
        <w:t xml:space="preserve">the average exercise duration (minutes) for each session of muscle-strengthening </w:t>
      </w:r>
      <w:r w:rsidR="000C1492" w:rsidRPr="00840EA6">
        <w:rPr>
          <w:rFonts w:ascii="Times New Roman" w:hAnsi="Times New Roman" w:cs="Times New Roman"/>
          <w:i/>
          <w:sz w:val="24"/>
          <w:szCs w:val="24"/>
        </w:rPr>
        <w:t>physical activity</w:t>
      </w:r>
      <w:r w:rsidRPr="00840EA6">
        <w:rPr>
          <w:rFonts w:ascii="Times New Roman" w:hAnsi="Times New Roman" w:cs="Times New Roman"/>
          <w:i/>
          <w:sz w:val="24"/>
          <w:szCs w:val="24"/>
        </w:rPr>
        <w:t xml:space="preserve"> using either free weights or weight training machines over the past 3 months”</w:t>
      </w:r>
      <w:r w:rsidR="00302621" w:rsidRPr="00840EA6">
        <w:rPr>
          <w:rFonts w:ascii="Times New Roman" w:hAnsi="Times New Roman" w:cs="Times New Roman"/>
          <w:sz w:val="24"/>
          <w:szCs w:val="24"/>
        </w:rPr>
        <w:t>;</w:t>
      </w:r>
      <w:r w:rsidR="00F53EEC" w:rsidRPr="00840EA6">
        <w:rPr>
          <w:rFonts w:ascii="Times New Roman" w:hAnsi="Times New Roman" w:cs="Times New Roman"/>
          <w:i/>
          <w:sz w:val="24"/>
          <w:szCs w:val="24"/>
        </w:rPr>
        <w:t xml:space="preserve"> </w:t>
      </w:r>
      <w:r w:rsidRPr="00840EA6">
        <w:rPr>
          <w:rFonts w:ascii="Times New Roman" w:hAnsi="Times New Roman" w:cs="Times New Roman"/>
          <w:sz w:val="24"/>
          <w:szCs w:val="24"/>
        </w:rPr>
        <w:fldChar w:fldCharType="begin">
          <w:fldData xml:space="preserve">PEVuZE5vdGU+PENpdGU+PEF1dGhvcj5CYWtrZXI8L0F1dGhvcj48WWVhcj4yMDE3PC9ZZWFyPjxS
ZWNOdW0+MzEwNjc8L1JlY051bT48RGlzcGxheVRleHQ+PHN0eWxlIGZhY2U9InN1cGVyc2NyaXB0
Ij43Njwvc3R5bGU+PC9EaXNwbGF5VGV4dD48cmVjb3JkPjxyZWMtbnVtYmVyPjMxMDY3PC9yZWMt
bnVtYmVyPjxmb3JlaWduLWtleXM+PGtleSBhcHA9IkVOIiBkYi1pZD0iZjU5d3p3eDA0d2Q5cjll
end2bXAydmFzdzJmOXh0ZHJ6ZWR3IiB0aW1lc3RhbXA9IjE1NjA4OTY5MDAiPjMxMDY3PC9rZXk+
PC9mb3JlaWduLWtleXM+PHJlZi10eXBlIG5hbWU9IkpvdXJuYWwgQXJ0aWNsZSI+MTc8L3JlZi10
eXBlPjxjb250cmlidXRvcnM+PGF1dGhvcnM+PGF1dGhvcj5CYWtrZXIsIEUuIEEuPC9hdXRob3I+
PGF1dGhvcj5MZWUsIEQuIEMuPC9hdXRob3I+PGF1dGhvcj5TdWksIFguIE0uPC9hdXRob3I+PGF1
dGhvcj5BcnRlcm8sIEUuIEcuPC9hdXRob3I+PGF1dGhvcj5SdWl6LCBKLiBSLjwvYXV0aG9yPjxh
dXRob3I+RWlqc3ZvZ2VscywgVC4gTS4gSC48L2F1dGhvcj48YXV0aG9yPkxhdmllLCBDLiBKLjwv
YXV0aG9yPjxhdXRob3I+QmxhaXIsIFMuIE4uPC9hdXRob3I+PC9hdXRob3JzPjwvY29udHJpYnV0
b3JzPjxhdXRoLWFkZHJlc3M+W0Jha2tlciwgRXNtZWUgQS47IEVpanN2b2dlbHMsIFRoaWpzIE0u
IEguXSBSYWRib3VkIFVuaXYgTmlqbWVnZW4sIE1lZCBDdHIsIERlcHQgUGh5c2lvbCwgTmlqbWVn
ZW4sIE5ldGhlcmxhbmRzLiBbQmFra2VyLCBFc21lZSBBLjsgRWlqc3ZvZ2VscywgVGhpanMgTS4g
SC5dIExpdmVycG9vbCBKb2huIE1vb3JlcyBVbml2LCBSZXMgSW5zdCBTcG9ydCAmYW1wOyBFeGVy
Y2lzZSBTY2ksIExpdmVycG9vbCwgTWVyc2V5c2lkZSwgRW5nbGFuZC4gW0xlZSwgRHVjay1jaHVs
XSBJb3dhIFN0YXRlIFVuaXYsIERlcHQgS2luZXNpb2wsIDI1MSBGb3JrZXIgQmxkZyw1MzQgV2Fs
bGFjZSBSZCwgQW1lcywgSUEgNTAwMTEgVVNBLiBbU3VpLCBYdWVtZWk7IEJsYWlyLCBTdGV2ZW4g
Ti5dIFVuaXYgU291dGggQ2Fyb2xpbmEsIERlcHQgRXhlcmNpc2UgU2NpLCBDb2x1bWJpYSwgU0Mg
VVNBLiBbQmxhaXIsIFN0ZXZlbiBOLl0gVW5pdiBTb3V0aCBDYXJvbGluYSwgRGVwdCBFcGlkZW1p
b2wgJmFtcDsgQmlvc3RhdCwgQ29sdW1iaWEsIFNDIFVTQS4gW0FydGVybywgRW5yaXF1ZSBHLl0g
VW5pdiBBbG1lcmlhLCBEZXB0IEVkdWMsIEFsbWVyaWEsIFNwYWluLiBbUnVpeiwgSm9uYXRhbiBS
Ll0gVW5pdiBHcmFuYWRhLCBGYWMgU3BvcnQgU2NpLCBEZXB0IFBoeXMgRWR1YyAmYW1wOyBTcG9y
dCwgR3JhbmFkYSwgU3BhaW4uIFtMYXZpZSwgQ2FybCBKLl0gVW5pdiBRdWVlbnNsYW5kLCBTY2gg
TWVkLCBKb2huIE9jaHNuZXIgSGVhcnQgJmFtcDsgVmFzYyBJbnN0LCBEZXB0IENhcmRpb3Zhc2Mg
RGlzLE9jaHNuZXIgQ2xpbiBTY2gsIE5ldyBPcmxlYW5zLCBMQSBVU0EuJiN4RDtMZWUsIERDIChy
ZXByaW50IGF1dGhvciksIElvd2EgU3RhdGUgVW5pdiwgRGVwdCBLaW5lc2lvbCwgMjUxIEZvcmtl
ciBCbGRnLDUzNCBXYWxsYWNlIFJkLCBBbWVzLCBJQSA1MDAxMSBVU0EuJiN4RDtkY2xlZUBpYXN0
YXRlLmVkdTwvYXV0aC1hZGRyZXNzPjx0aXRsZXM+PHRpdGxlPkFzc29jaWF0aW9uIG9mIHJlc2lz
dGFuY2UgZXhlcmNpc2UsIGluZGVwZW5kZW50IG9mIGFuZCBjb21iaW5lZCB3aXRoIGFlcm9iaWMg
ZXhlcmNpc2UsIHdpdGggdGhlIGluY2lkZW5jZSBvZiBtZXRhYm9saWMgc3luZHJvbWU8L3RpdGxl
PjxzZWNvbmRhcnktdGl0bGU+TWF5byBDbGluaWMgUHJvY2VlZGluZ3M8L3NlY29uZGFyeS10aXRs
ZT48YWx0LXRpdGxlPk1heW8gQ2xpbi4gUHJvYy48L2FsdC10aXRsZT48L3RpdGxlcz48cGVyaW9k
aWNhbD48ZnVsbC10aXRsZT5NYXlvIENsaW5pYyBQcm9jZWVkaW5nczwvZnVsbC10aXRsZT48L3Bl
cmlvZGljYWw+PHBhZ2VzPjEyMTQtMTIyMjwvcGFnZXM+PHZvbHVtZT45Mjwvdm9sdW1lPjxudW1i
ZXI+ODwvbnVtYmVyPjxrZXl3b3Jkcz48a2V5d29yZD5jYXJkaW92YXNjdWxhciByaXNrLWZhY3Rv
cnM8L2tleXdvcmQ+PGtleXdvcmQ+dHlwZS0yIGRpYWJldGVzLW1lbGxpdHVzPC9rZXl3b3JkPjxr
ZXl3b3JkPm11c2N1bGFyPC9rZXl3b3JkPjxrZXl3b3JkPnN0cmVuZ3RoPC9rZXl3b3JkPjxrZXl3
b3JkPnBoeXNpY2FsLWFjdGl2aXR5PC9rZXl3b3JkPjxrZXl3b3JkPnVzIGFkdWx0czwva2V5d29y
ZD48a2V5d29yZD5maXRuZXNzPC9rZXl3b3JkPjxrZXl3b3JkPm1ldGFhbmFseXNpczwva2V5d29y
ZD48a2V5d29yZD5tZW48L2tleXdvcmQ+PGtleXdvcmQ+b2Jlc2l0eTwva2V5d29yZD48a2V5d29y
ZD5ldmVudHM8L2tleXdvcmQ+PGtleXdvcmQ+R2VuZXJhbCAmYW1wOyBJbnRlcm5hbCBNZWRpY2lu
ZTwva2V5d29yZD48L2tleXdvcmRzPjxkYXRlcz48eWVhcj4yMDE3PC95ZWFyPjxwdWItZGF0ZXM+
PGRhdGU+QXVnPC9kYXRlPjwvcHViLWRhdGVzPjwvZGF0ZXM+PGlzYm4+MDAyNS02MTk2PC9pc2Ju
PjxhY2Nlc3Npb24tbnVtPldPUzowMDA0MDY2ODE0MDAwMDg8L2FjY2Vzc2lvbi1udW0+PHVybHM+
PC91cmxzPjxlbGVjdHJvbmljLXJlc291cmNlLW51bT4xMC4xMDE2L2oubWF5b2NwLjIwMTcuMDIu
MDE4PC9lbGVjdHJvbmljLXJlc291cmNlLW51bT48cmVtb3RlLWRhdGFiYXNlLW5hbWU+X1dPUzwv
cmVtb3RlLWRhdGFiYXNlLW5hbWU+PHJlbW90ZS1kYXRhYmFzZS1wcm92aWRlcj5fV09TPC9yZW1v
dGUtZGF0YWJhc2UtcHJvdmlkZXI+PHJlc2VhcmNoLW5vdGVzPklOQ0xfUEhBU0VfMjwvcmVzZWFy
Y2gtbm90ZXM+PGxhbmd1YWdlPkVuZ2xpc2g8L2xhbmd1YWdlPjwvcmVjb3JkPjwvQ2l0ZT48L0Vu
ZE5vdGU+
</w:fldData>
        </w:fldChar>
      </w:r>
      <w:r w:rsidR="006C6924" w:rsidRPr="00840EA6">
        <w:rPr>
          <w:rFonts w:ascii="Times New Roman" w:hAnsi="Times New Roman" w:cs="Times New Roman"/>
          <w:sz w:val="24"/>
          <w:szCs w:val="24"/>
        </w:rPr>
        <w:instrText xml:space="preserve"> ADDIN EN.CITE </w:instrText>
      </w:r>
      <w:r w:rsidR="006C6924" w:rsidRPr="00840EA6">
        <w:rPr>
          <w:rFonts w:ascii="Times New Roman" w:hAnsi="Times New Roman" w:cs="Times New Roman"/>
          <w:sz w:val="24"/>
          <w:szCs w:val="24"/>
        </w:rPr>
        <w:fldChar w:fldCharType="begin">
          <w:fldData xml:space="preserve">PEVuZE5vdGU+PENpdGU+PEF1dGhvcj5CYWtrZXI8L0F1dGhvcj48WWVhcj4yMDE3PC9ZZWFyPjxS
ZWNOdW0+MzEwNjc8L1JlY051bT48RGlzcGxheVRleHQ+PHN0eWxlIGZhY2U9InN1cGVyc2NyaXB0
Ij43Njwvc3R5bGU+PC9EaXNwbGF5VGV4dD48cmVjb3JkPjxyZWMtbnVtYmVyPjMxMDY3PC9yZWMt
bnVtYmVyPjxmb3JlaWduLWtleXM+PGtleSBhcHA9IkVOIiBkYi1pZD0iZjU5d3p3eDA0d2Q5cjll
end2bXAydmFzdzJmOXh0ZHJ6ZWR3IiB0aW1lc3RhbXA9IjE1NjA4OTY5MDAiPjMxMDY3PC9rZXk+
PC9mb3JlaWduLWtleXM+PHJlZi10eXBlIG5hbWU9IkpvdXJuYWwgQXJ0aWNsZSI+MTc8L3JlZi10
eXBlPjxjb250cmlidXRvcnM+PGF1dGhvcnM+PGF1dGhvcj5CYWtrZXIsIEUuIEEuPC9hdXRob3I+
PGF1dGhvcj5MZWUsIEQuIEMuPC9hdXRob3I+PGF1dGhvcj5TdWksIFguIE0uPC9hdXRob3I+PGF1
dGhvcj5BcnRlcm8sIEUuIEcuPC9hdXRob3I+PGF1dGhvcj5SdWl6LCBKLiBSLjwvYXV0aG9yPjxh
dXRob3I+RWlqc3ZvZ2VscywgVC4gTS4gSC48L2F1dGhvcj48YXV0aG9yPkxhdmllLCBDLiBKLjwv
YXV0aG9yPjxhdXRob3I+QmxhaXIsIFMuIE4uPC9hdXRob3I+PC9hdXRob3JzPjwvY29udHJpYnV0
b3JzPjxhdXRoLWFkZHJlc3M+W0Jha2tlciwgRXNtZWUgQS47IEVpanN2b2dlbHMsIFRoaWpzIE0u
IEguXSBSYWRib3VkIFVuaXYgTmlqbWVnZW4sIE1lZCBDdHIsIERlcHQgUGh5c2lvbCwgTmlqbWVn
ZW4sIE5ldGhlcmxhbmRzLiBbQmFra2VyLCBFc21lZSBBLjsgRWlqc3ZvZ2VscywgVGhpanMgTS4g
SC5dIExpdmVycG9vbCBKb2huIE1vb3JlcyBVbml2LCBSZXMgSW5zdCBTcG9ydCAmYW1wOyBFeGVy
Y2lzZSBTY2ksIExpdmVycG9vbCwgTWVyc2V5c2lkZSwgRW5nbGFuZC4gW0xlZSwgRHVjay1jaHVs
XSBJb3dhIFN0YXRlIFVuaXYsIERlcHQgS2luZXNpb2wsIDI1MSBGb3JrZXIgQmxkZyw1MzQgV2Fs
bGFjZSBSZCwgQW1lcywgSUEgNTAwMTEgVVNBLiBbU3VpLCBYdWVtZWk7IEJsYWlyLCBTdGV2ZW4g
Ti5dIFVuaXYgU291dGggQ2Fyb2xpbmEsIERlcHQgRXhlcmNpc2UgU2NpLCBDb2x1bWJpYSwgU0Mg
VVNBLiBbQmxhaXIsIFN0ZXZlbiBOLl0gVW5pdiBTb3V0aCBDYXJvbGluYSwgRGVwdCBFcGlkZW1p
b2wgJmFtcDsgQmlvc3RhdCwgQ29sdW1iaWEsIFNDIFVTQS4gW0FydGVybywgRW5yaXF1ZSBHLl0g
VW5pdiBBbG1lcmlhLCBEZXB0IEVkdWMsIEFsbWVyaWEsIFNwYWluLiBbUnVpeiwgSm9uYXRhbiBS
Ll0gVW5pdiBHcmFuYWRhLCBGYWMgU3BvcnQgU2NpLCBEZXB0IFBoeXMgRWR1YyAmYW1wOyBTcG9y
dCwgR3JhbmFkYSwgU3BhaW4uIFtMYXZpZSwgQ2FybCBKLl0gVW5pdiBRdWVlbnNsYW5kLCBTY2gg
TWVkLCBKb2huIE9jaHNuZXIgSGVhcnQgJmFtcDsgVmFzYyBJbnN0LCBEZXB0IENhcmRpb3Zhc2Mg
RGlzLE9jaHNuZXIgQ2xpbiBTY2gsIE5ldyBPcmxlYW5zLCBMQSBVU0EuJiN4RDtMZWUsIERDIChy
ZXByaW50IGF1dGhvciksIElvd2EgU3RhdGUgVW5pdiwgRGVwdCBLaW5lc2lvbCwgMjUxIEZvcmtl
ciBCbGRnLDUzNCBXYWxsYWNlIFJkLCBBbWVzLCBJQSA1MDAxMSBVU0EuJiN4RDtkY2xlZUBpYXN0
YXRlLmVkdTwvYXV0aC1hZGRyZXNzPjx0aXRsZXM+PHRpdGxlPkFzc29jaWF0aW9uIG9mIHJlc2lz
dGFuY2UgZXhlcmNpc2UsIGluZGVwZW5kZW50IG9mIGFuZCBjb21iaW5lZCB3aXRoIGFlcm9iaWMg
ZXhlcmNpc2UsIHdpdGggdGhlIGluY2lkZW5jZSBvZiBtZXRhYm9saWMgc3luZHJvbWU8L3RpdGxl
PjxzZWNvbmRhcnktdGl0bGU+TWF5byBDbGluaWMgUHJvY2VlZGluZ3M8L3NlY29uZGFyeS10aXRs
ZT48YWx0LXRpdGxlPk1heW8gQ2xpbi4gUHJvYy48L2FsdC10aXRsZT48L3RpdGxlcz48cGVyaW9k
aWNhbD48ZnVsbC10aXRsZT5NYXlvIENsaW5pYyBQcm9jZWVkaW5nczwvZnVsbC10aXRsZT48L3Bl
cmlvZGljYWw+PHBhZ2VzPjEyMTQtMTIyMjwvcGFnZXM+PHZvbHVtZT45Mjwvdm9sdW1lPjxudW1i
ZXI+ODwvbnVtYmVyPjxrZXl3b3Jkcz48a2V5d29yZD5jYXJkaW92YXNjdWxhciByaXNrLWZhY3Rv
cnM8L2tleXdvcmQ+PGtleXdvcmQ+dHlwZS0yIGRpYWJldGVzLW1lbGxpdHVzPC9rZXl3b3JkPjxr
ZXl3b3JkPm11c2N1bGFyPC9rZXl3b3JkPjxrZXl3b3JkPnN0cmVuZ3RoPC9rZXl3b3JkPjxrZXl3
b3JkPnBoeXNpY2FsLWFjdGl2aXR5PC9rZXl3b3JkPjxrZXl3b3JkPnVzIGFkdWx0czwva2V5d29y
ZD48a2V5d29yZD5maXRuZXNzPC9rZXl3b3JkPjxrZXl3b3JkPm1ldGFhbmFseXNpczwva2V5d29y
ZD48a2V5d29yZD5tZW48L2tleXdvcmQ+PGtleXdvcmQ+b2Jlc2l0eTwva2V5d29yZD48a2V5d29y
ZD5ldmVudHM8L2tleXdvcmQ+PGtleXdvcmQ+R2VuZXJhbCAmYW1wOyBJbnRlcm5hbCBNZWRpY2lu
ZTwva2V5d29yZD48L2tleXdvcmRzPjxkYXRlcz48eWVhcj4yMDE3PC95ZWFyPjxwdWItZGF0ZXM+
PGRhdGU+QXVnPC9kYXRlPjwvcHViLWRhdGVzPjwvZGF0ZXM+PGlzYm4+MDAyNS02MTk2PC9pc2Ju
PjxhY2Nlc3Npb24tbnVtPldPUzowMDA0MDY2ODE0MDAwMDg8L2FjY2Vzc2lvbi1udW0+PHVybHM+
PC91cmxzPjxlbGVjdHJvbmljLXJlc291cmNlLW51bT4xMC4xMDE2L2oubWF5b2NwLjIwMTcuMDIu
MDE4PC9lbGVjdHJvbmljLXJlc291cmNlLW51bT48cmVtb3RlLWRhdGFiYXNlLW5hbWU+X1dPUzwv
cmVtb3RlLWRhdGFiYXNlLW5hbWU+PHJlbW90ZS1kYXRhYmFzZS1wcm92aWRlcj5fV09TPC9yZW1v
dGUtZGF0YWJhc2UtcHJvdmlkZXI+PHJlc2VhcmNoLW5vdGVzPklOQ0xfUEhBU0VfMjwvcmVzZWFy
Y2gtbm90ZXM+PGxhbmd1YWdlPkVuZ2xpc2g8L2xhbmd1YWdlPjwvcmVjb3JkPjwvQ2l0ZT48L0Vu
ZE5vdGU+
</w:fldData>
        </w:fldChar>
      </w:r>
      <w:r w:rsidR="006C6924" w:rsidRPr="00840EA6">
        <w:rPr>
          <w:rFonts w:ascii="Times New Roman" w:hAnsi="Times New Roman" w:cs="Times New Roman"/>
          <w:sz w:val="24"/>
          <w:szCs w:val="24"/>
        </w:rPr>
        <w:instrText xml:space="preserve"> ADDIN EN.CITE.DATA </w:instrText>
      </w:r>
      <w:r w:rsidR="006C6924" w:rsidRPr="00840EA6">
        <w:rPr>
          <w:rFonts w:ascii="Times New Roman" w:hAnsi="Times New Roman" w:cs="Times New Roman"/>
          <w:sz w:val="24"/>
          <w:szCs w:val="24"/>
        </w:rPr>
      </w:r>
      <w:r w:rsidR="006C6924" w:rsidRPr="00840EA6">
        <w:rPr>
          <w:rFonts w:ascii="Times New Roman" w:hAnsi="Times New Roman" w:cs="Times New Roman"/>
          <w:sz w:val="24"/>
          <w:szCs w:val="24"/>
        </w:rPr>
        <w:fldChar w:fldCharType="end"/>
      </w:r>
      <w:r w:rsidRPr="00840EA6">
        <w:rPr>
          <w:rFonts w:ascii="Times New Roman" w:hAnsi="Times New Roman" w:cs="Times New Roman"/>
          <w:sz w:val="24"/>
          <w:szCs w:val="24"/>
        </w:rPr>
      </w:r>
      <w:r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76</w:t>
      </w:r>
      <w:r w:rsidRPr="00840EA6">
        <w:rPr>
          <w:rFonts w:ascii="Times New Roman" w:hAnsi="Times New Roman" w:cs="Times New Roman"/>
          <w:sz w:val="24"/>
          <w:szCs w:val="24"/>
        </w:rPr>
        <w:fldChar w:fldCharType="end"/>
      </w:r>
      <w:r w:rsidRPr="00840EA6">
        <w:rPr>
          <w:rFonts w:ascii="Times New Roman" w:hAnsi="Times New Roman" w:cs="Times New Roman"/>
          <w:sz w:val="24"/>
          <w:szCs w:val="24"/>
        </w:rPr>
        <w:t xml:space="preserve"> “</w:t>
      </w:r>
      <w:r w:rsidRPr="00840EA6">
        <w:rPr>
          <w:rFonts w:ascii="Times New Roman" w:hAnsi="Times New Roman" w:cs="Times New Roman"/>
          <w:i/>
          <w:sz w:val="24"/>
          <w:szCs w:val="24"/>
        </w:rPr>
        <w:t xml:space="preserve">the average duration of each session: 1 to 15 minutes, 16 to 30 minutes, 31 to 60 minutes, or more than one </w:t>
      </w:r>
      <w:r w:rsidRPr="00840EA6">
        <w:rPr>
          <w:rFonts w:ascii="Times New Roman" w:hAnsi="Times New Roman" w:cs="Times New Roman"/>
          <w:sz w:val="24"/>
          <w:szCs w:val="24"/>
        </w:rPr>
        <w:t>hour”</w:t>
      </w:r>
      <w:r w:rsidR="00302621" w:rsidRPr="00840EA6">
        <w:rPr>
          <w:rFonts w:ascii="Times New Roman" w:hAnsi="Times New Roman" w:cs="Times New Roman"/>
          <w:sz w:val="24"/>
          <w:szCs w:val="24"/>
        </w:rPr>
        <w:t>;</w:t>
      </w:r>
      <w:r w:rsidR="00F53EEC" w:rsidRPr="00840EA6">
        <w:rPr>
          <w:rFonts w:ascii="Times New Roman" w:hAnsi="Times New Roman" w:cs="Times New Roman"/>
          <w:sz w:val="24"/>
          <w:szCs w:val="24"/>
        </w:rPr>
        <w:t xml:space="preserve"> </w:t>
      </w:r>
      <w:r w:rsidRPr="00840EA6">
        <w:rPr>
          <w:rFonts w:ascii="Times New Roman" w:hAnsi="Times New Roman" w:cs="Times New Roman"/>
          <w:sz w:val="24"/>
          <w:szCs w:val="24"/>
        </w:rPr>
        <w:fldChar w:fldCharType="begin"/>
      </w:r>
      <w:r w:rsidR="006C6924" w:rsidRPr="00840EA6">
        <w:rPr>
          <w:rFonts w:ascii="Times New Roman" w:hAnsi="Times New Roman" w:cs="Times New Roman"/>
          <w:sz w:val="24"/>
          <w:szCs w:val="24"/>
        </w:rPr>
        <w:instrText xml:space="preserve"> ADDIN EN.CITE &lt;EndNote&gt;&lt;Cite&gt;&lt;Author&gt;Garriguet&lt;/Author&gt;&lt;Year&gt;2014&lt;/Year&gt;&lt;RecNum&gt;72499&lt;/RecNum&gt;&lt;DisplayText&gt;&lt;style face="superscript"&gt;40&lt;/style&gt;&lt;/DisplayText&gt;&lt;record&gt;&lt;rec-number&gt;72499&lt;/rec-number&gt;&lt;foreign-keys&gt;&lt;key app="EN" db-id="f59wzwx04wd9r9ezwvmp2vasw2f9xtdrzedw" timestamp="1560904259"&gt;72499&lt;/key&gt;&lt;/foreign-keys&gt;&lt;ref-type name="Journal Article"&gt;17&lt;/ref-type&gt;&lt;contributors&gt;&lt;authors&gt;&lt;author&gt;Garriguet, D.&lt;/author&gt;&lt;author&gt;Colley, R. C.&lt;/author&gt;&lt;/authors&gt;&lt;/contributors&gt;&lt;auth-address&gt;Health Analysis Division at Statistics Canada, Ottawa, ON, K1A 0T6, Canada&amp;#xD;Hospital of Eastern Ontario Research Institute, Health Analysis Division at Statistics Canada, Canada&lt;/auth-address&gt;&lt;titles&gt;&lt;title&gt;A comparison of self-reported leisuretime physical activity and measured moderate-to-vigorous physical activity in adolescents and adults&lt;/title&gt;&lt;secondary-title&gt;Statistics Canada&lt;/secondary-title&gt;&lt;alt-title&gt;Health Reports  &lt;/alt-title&gt;&lt;/titles&gt;&lt;periodical&gt;&lt;full-title&gt;Statistics Canada&lt;/full-title&gt;&lt;/periodical&gt;&lt;alt-periodical&gt;&lt;full-title&gt;Health Reports&lt;/full-title&gt;&lt;abbr-1&gt;Health Rep.&lt;/abbr-1&gt;&lt;/alt-periodical&gt;&lt;pages&gt;3-11&lt;/pages&gt;&lt;volume&gt;25&lt;/volume&gt;&lt;number&gt;7&lt;/number&gt;&lt;keywords&gt;&lt;keyword&gt;Data collection&lt;/keyword&gt;&lt;keyword&gt;Direct measure&lt;/keyword&gt;&lt;keyword&gt;Misclassification&lt;/keyword&gt;&lt;keyword&gt;Motor activity&lt;/keyword&gt;&lt;keyword&gt;Movement&lt;/keyword&gt;&lt;/keywords&gt;&lt;dates&gt;&lt;year&gt;2014&lt;/year&gt;&lt;/dates&gt;&lt;urls&gt;&lt;/urls&gt;&lt;remote-database-name&gt;Scopus&lt;/remote-database-name&gt;&lt;remote-database-provider&gt;_SCOPUS&lt;/remote-database-provider&gt;&lt;research-notes&gt;INCL_PHASE_2&lt;/research-notes&gt;&lt;/record&gt;&lt;/Cite&gt;&lt;/EndNote&gt;</w:instrText>
      </w:r>
      <w:r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40</w:t>
      </w:r>
      <w:r w:rsidRPr="00840EA6">
        <w:rPr>
          <w:rFonts w:ascii="Times New Roman" w:hAnsi="Times New Roman" w:cs="Times New Roman"/>
          <w:sz w:val="24"/>
          <w:szCs w:val="24"/>
        </w:rPr>
        <w:fldChar w:fldCharType="end"/>
      </w:r>
      <w:r w:rsidRPr="00840EA6">
        <w:rPr>
          <w:rFonts w:ascii="Times New Roman" w:hAnsi="Times New Roman" w:cs="Times New Roman"/>
          <w:sz w:val="24"/>
          <w:szCs w:val="24"/>
        </w:rPr>
        <w:t xml:space="preserve"> </w:t>
      </w:r>
      <w:r w:rsidRPr="00840EA6">
        <w:rPr>
          <w:rFonts w:ascii="Times New Roman" w:hAnsi="Times New Roman" w:cs="Times New Roman"/>
          <w:i/>
          <w:sz w:val="24"/>
          <w:szCs w:val="24"/>
        </w:rPr>
        <w:t>“how many hours a week?” with six response options (&lt;1, 1–2, 3–4, 5–6, 7–8, and ≥9 hr)</w:t>
      </w:r>
      <w:r w:rsidR="00302621" w:rsidRPr="00840EA6">
        <w:rPr>
          <w:rFonts w:ascii="Times New Roman" w:hAnsi="Times New Roman" w:cs="Times New Roman"/>
          <w:sz w:val="24"/>
          <w:szCs w:val="24"/>
        </w:rPr>
        <w:t>;</w:t>
      </w:r>
      <w:r w:rsidR="005873FA" w:rsidRPr="00840EA6">
        <w:rPr>
          <w:rFonts w:ascii="Times New Roman" w:hAnsi="Times New Roman" w:cs="Times New Roman"/>
          <w:i/>
          <w:sz w:val="24"/>
          <w:szCs w:val="24"/>
        </w:rPr>
        <w:t xml:space="preserve"> </w:t>
      </w:r>
      <w:r w:rsidRPr="00840EA6">
        <w:rPr>
          <w:rFonts w:ascii="Times New Roman" w:hAnsi="Times New Roman" w:cs="Times New Roman"/>
          <w:sz w:val="24"/>
          <w:szCs w:val="24"/>
        </w:rPr>
        <w:fldChar w:fldCharType="begin"/>
      </w:r>
      <w:r w:rsidR="006C6924" w:rsidRPr="00840EA6">
        <w:rPr>
          <w:rFonts w:ascii="Times New Roman" w:hAnsi="Times New Roman" w:cs="Times New Roman"/>
          <w:sz w:val="24"/>
          <w:szCs w:val="24"/>
        </w:rPr>
        <w:instrText xml:space="preserve"> ADDIN EN.CITE &lt;EndNote&gt;&lt;Cite&gt;&lt;Author&gt;Zizzi&lt;/Author&gt;&lt;Year&gt;2006&lt;/Year&gt;&lt;RecNum&gt;2070&lt;/RecNum&gt;&lt;DisplayText&gt;&lt;style face="superscript"&gt;103&lt;/style&gt;&lt;/DisplayText&gt;&lt;record&gt;&lt;rec-number&gt;2070&lt;/rec-number&gt;&lt;foreign-keys&gt;&lt;key app="EN" db-id="f59wzwx04wd9r9ezwvmp2vasw2f9xtdrzedw" timestamp="1560839494"&gt;2070&lt;/key&gt;&lt;/foreign-keys&gt;&lt;ref-type name="Journal Article"&gt;17&lt;/ref-type&gt;&lt;contributors&gt;&lt;authors&gt;&lt;author&gt;Zizzi, Sam&lt;/author&gt;&lt;author&gt;Goodrich, Dave&lt;/author&gt;&lt;author&gt;Wu, Ying&lt;/author&gt;&lt;author&gt;Parker, Lindsey&lt;/author&gt;&lt;author&gt;Rye, Sheila&lt;/author&gt;&lt;author&gt;Pawar, Vivek&lt;/author&gt;&lt;author&gt;Mangone, Carol&lt;/author&gt;&lt;author&gt;Tessaro, Irene&lt;/author&gt;&lt;/authors&gt;&lt;/contributors&gt;&lt;titles&gt;&lt;title&gt;Correlates of physical activity in a community sample of older adults in appalachia&lt;/title&gt;&lt;secondary-title&gt;Journal of Aging and Physical Activity&lt;/secondary-title&gt;&lt;/titles&gt;&lt;periodical&gt;&lt;full-title&gt;Journal of Aging and Physical Activity&lt;/full-title&gt;&lt;/periodical&gt;&lt;pages&gt;423-438&lt;/pages&gt;&lt;volume&gt;14&lt;/volume&gt;&lt;number&gt;4&lt;/number&gt;&lt;keywords&gt;&lt;keyword&gt;*PHYSICAL fitness for older people&lt;/keyword&gt;&lt;keyword&gt;*EXERCISE for older people&lt;/keyword&gt;&lt;keyword&gt;*RECREATION for older people&lt;/keyword&gt;&lt;keyword&gt;*COLON cancer&lt;/keyword&gt;&lt;keyword&gt;*SELF-efficacy&lt;/keyword&gt;&lt;keyword&gt;*HEALTH promotion&lt;/keyword&gt;&lt;keyword&gt;*HEALTH behavior&lt;/keyword&gt;&lt;keyword&gt;RURAL elderly&lt;/keyword&gt;&lt;keyword&gt;RURAL churches&lt;/keyword&gt;&lt;keyword&gt;CHURCH membership&lt;/keyword&gt;&lt;keyword&gt;RESEARCH&lt;/keyword&gt;&lt;keyword&gt;church members&lt;/keyword&gt;&lt;keyword&gt;colorectal cancer&lt;/keyword&gt;&lt;keyword&gt;rural&lt;/keyword&gt;&lt;keyword&gt;self-efficacy&lt;/keyword&gt;&lt;/keywords&gt;&lt;dates&gt;&lt;year&gt;2006&lt;/year&gt;&lt;/dates&gt;&lt;isbn&gt;10638652&lt;/isbn&gt;&lt;accession-num&gt;22663413&lt;/accession-num&gt;&lt;urls&gt;&lt;/urls&gt;&lt;electronic-resource-num&gt;10.1123/japa.14.4.423&lt;/electronic-resource-num&gt;&lt;remote-database-name&gt;s3h&lt;/remote-database-name&gt;&lt;remote-database-provider&gt;EBSCOhost&lt;/remote-database-provider&gt;&lt;research-notes&gt;INCL_PHASE_2&lt;/research-notes&gt;&lt;/record&gt;&lt;/Cite&gt;&lt;/EndNote&gt;</w:instrText>
      </w:r>
      <w:r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103</w:t>
      </w:r>
      <w:r w:rsidRPr="00840EA6">
        <w:rPr>
          <w:rFonts w:ascii="Times New Roman" w:hAnsi="Times New Roman" w:cs="Times New Roman"/>
          <w:sz w:val="24"/>
          <w:szCs w:val="24"/>
        </w:rPr>
        <w:fldChar w:fldCharType="end"/>
      </w:r>
      <w:r w:rsidRPr="00840EA6">
        <w:rPr>
          <w:rFonts w:ascii="Times New Roman" w:hAnsi="Times New Roman" w:cs="Times New Roman"/>
          <w:sz w:val="24"/>
          <w:szCs w:val="24"/>
        </w:rPr>
        <w:t xml:space="preserve"> and </w:t>
      </w:r>
      <w:r w:rsidRPr="00840EA6">
        <w:rPr>
          <w:rFonts w:ascii="Times New Roman" w:hAnsi="Times New Roman" w:cs="Times New Roman"/>
          <w:i/>
          <w:sz w:val="24"/>
          <w:szCs w:val="24"/>
        </w:rPr>
        <w:t>“when you took part in this activity, for how many minutes or hours did you usually keep at it?”</w:t>
      </w:r>
      <w:r w:rsidR="00302621" w:rsidRPr="00840EA6">
        <w:rPr>
          <w:rFonts w:ascii="Times New Roman" w:hAnsi="Times New Roman" w:cs="Times New Roman"/>
          <w:sz w:val="24"/>
          <w:szCs w:val="24"/>
        </w:rPr>
        <w:t>.</w:t>
      </w:r>
      <w:r w:rsidR="00F53EEC" w:rsidRPr="00840EA6">
        <w:rPr>
          <w:rFonts w:ascii="Times New Roman" w:hAnsi="Times New Roman" w:cs="Times New Roman"/>
          <w:i/>
          <w:sz w:val="24"/>
          <w:szCs w:val="24"/>
        </w:rPr>
        <w:t xml:space="preserve"> </w:t>
      </w:r>
      <w:r w:rsidRPr="00840EA6">
        <w:rPr>
          <w:rFonts w:ascii="Times New Roman" w:hAnsi="Times New Roman" w:cs="Times New Roman"/>
          <w:sz w:val="24"/>
          <w:szCs w:val="24"/>
        </w:rPr>
        <w:fldChar w:fldCharType="begin"/>
      </w:r>
      <w:r w:rsidR="006C6924" w:rsidRPr="00840EA6">
        <w:rPr>
          <w:rFonts w:ascii="Times New Roman" w:hAnsi="Times New Roman" w:cs="Times New Roman"/>
          <w:sz w:val="24"/>
          <w:szCs w:val="24"/>
        </w:rPr>
        <w:instrText xml:space="preserve"> ADDIN EN.CITE &lt;EndNote&gt;&lt;Cite&gt;&lt;Author&gt;Scarola&lt;/Author&gt;&lt;Year&gt;2016&lt;/Year&gt;&lt;RecNum&gt;83867&lt;/RecNum&gt;&lt;DisplayText&gt;&lt;style face="superscript"&gt;88&lt;/style&gt;&lt;/DisplayText&gt;&lt;record&gt;&lt;rec-number&gt;83867&lt;/rec-number&gt;&lt;foreign-keys&gt;&lt;key app="EN" db-id="f59wzwx04wd9r9ezwvmp2vasw2f9xtdrzedw" timestamp="1560910851"&gt;83867&lt;/key&gt;&lt;/foreign-keys&gt;&lt;ref-type name="Thesis"&gt;32&lt;/ref-type&gt;&lt;contributors&gt;&lt;authors&gt;&lt;author&gt;Scarola, Gregory T.&lt;/author&gt;&lt;/authors&gt;&lt;tertiary-authors&gt;&lt;author&gt;Piper, Crystal N.&lt;/author&gt;&lt;/tertiary-authors&gt;&lt;/contributors&gt;&lt;titles&gt;&lt;title&gt;Muscle strengthening activities and its association with self-rated health among diabetic persons in North Carolina: An examination of 2013 BRFSS data&lt;/title&gt;&lt;/titles&gt;&lt;pages&gt;48&lt;/pages&gt;&lt;volume&gt;10118012&lt;/volume&gt;&lt;keywords&gt;&lt;keyword&gt;Health and environmental sciences&lt;/keyword&gt;&lt;keyword&gt;Behavioral Risk Factor Surveillance System&lt;/keyword&gt;&lt;keyword&gt;Diabetes&lt;/keyword&gt;&lt;keyword&gt;Exercise&lt;/keyword&gt;&lt;keyword&gt;Muscle strengthening activities&lt;/keyword&gt;&lt;keyword&gt;Self-rated health&lt;/keyword&gt;&lt;keyword&gt;Public health&lt;/keyword&gt;&lt;keyword&gt;Kinesiology&lt;/keyword&gt;&lt;keyword&gt;Epidemiology&lt;/keyword&gt;&lt;keyword&gt;0575:Kinesiology&lt;/keyword&gt;&lt;keyword&gt;0573:Public health&lt;/keyword&gt;&lt;keyword&gt;0766:Epidemiology&lt;/keyword&gt;&lt;/keywords&gt;&lt;dates&gt;&lt;year&gt;2016&lt;/year&gt;&lt;pub-dates&gt;&lt;date&gt;2016&lt;/date&gt;&lt;/pub-dates&gt;&lt;/dates&gt;&lt;publisher&gt;The University of North Carolina at Charlotte&lt;/publisher&gt;&lt;isbn&gt;9781339793818&lt;/isbn&gt;&lt;accession-num&gt;1803308069&lt;/accession-num&gt;&lt;work-type&gt;M.S.&lt;/work-type&gt;&lt;urls&gt;&lt;/urls&gt;&lt;remote-database-name&gt;ProQuest Dissertations &amp;amp; Theses A&amp;amp;I&lt;/remote-database-name&gt;&lt;remote-database-provider&gt;_PROQUEST&lt;/remote-database-provider&gt;&lt;research-notes&gt;INCL_PHASE_2&lt;/research-notes&gt;&lt;language&gt;English&lt;/language&gt;&lt;/record&gt;&lt;/Cite&gt;&lt;/EndNote&gt;</w:instrText>
      </w:r>
      <w:r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88</w:t>
      </w:r>
      <w:r w:rsidRPr="00840EA6">
        <w:rPr>
          <w:rFonts w:ascii="Times New Roman" w:hAnsi="Times New Roman" w:cs="Times New Roman"/>
          <w:sz w:val="24"/>
          <w:szCs w:val="24"/>
        </w:rPr>
        <w:fldChar w:fldCharType="end"/>
      </w:r>
      <w:r w:rsidR="00302621" w:rsidRPr="00840EA6">
        <w:rPr>
          <w:rFonts w:ascii="Times New Roman" w:hAnsi="Times New Roman" w:cs="Times New Roman"/>
          <w:sz w:val="24"/>
          <w:szCs w:val="24"/>
        </w:rPr>
        <w:t xml:space="preserve"> </w:t>
      </w:r>
    </w:p>
    <w:p w14:paraId="53468175" w14:textId="6DF0E92B" w:rsidR="00DC541F" w:rsidRPr="00840EA6" w:rsidRDefault="00DC541F" w:rsidP="00385C72">
      <w:pPr>
        <w:spacing w:after="0" w:line="360" w:lineRule="auto"/>
        <w:rPr>
          <w:rFonts w:ascii="Times New Roman" w:hAnsi="Times New Roman" w:cs="Times New Roman"/>
          <w:sz w:val="24"/>
          <w:szCs w:val="24"/>
        </w:rPr>
      </w:pPr>
    </w:p>
    <w:p w14:paraId="4E2E0F68" w14:textId="02449504" w:rsidR="00C746FF" w:rsidRPr="00840EA6" w:rsidRDefault="00C746FF" w:rsidP="00385C72">
      <w:pPr>
        <w:spacing w:after="0" w:line="360" w:lineRule="auto"/>
        <w:rPr>
          <w:rFonts w:ascii="Times New Roman" w:hAnsi="Times New Roman" w:cs="Times New Roman"/>
          <w:b/>
          <w:sz w:val="24"/>
          <w:szCs w:val="24"/>
        </w:rPr>
      </w:pPr>
      <w:r w:rsidRPr="00840EA6">
        <w:rPr>
          <w:rFonts w:ascii="Times New Roman" w:hAnsi="Times New Roman" w:cs="Times New Roman"/>
          <w:b/>
          <w:sz w:val="24"/>
          <w:szCs w:val="24"/>
        </w:rPr>
        <w:t>Intensity</w:t>
      </w:r>
    </w:p>
    <w:p w14:paraId="03FFE1D9" w14:textId="6FE2D531" w:rsidR="00931A5E" w:rsidRPr="00840EA6" w:rsidRDefault="00931A5E" w:rsidP="00385C72">
      <w:p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 xml:space="preserve">While </w:t>
      </w:r>
      <w:r w:rsidR="00550F4D" w:rsidRPr="00840EA6">
        <w:rPr>
          <w:rFonts w:ascii="Times New Roman" w:hAnsi="Times New Roman" w:cs="Times New Roman"/>
          <w:sz w:val="24"/>
          <w:szCs w:val="24"/>
        </w:rPr>
        <w:t>two</w:t>
      </w:r>
      <w:r w:rsidRPr="00840EA6">
        <w:rPr>
          <w:rFonts w:ascii="Times New Roman" w:hAnsi="Times New Roman" w:cs="Times New Roman"/>
          <w:sz w:val="24"/>
          <w:szCs w:val="24"/>
        </w:rPr>
        <w:t xml:space="preserve"> articles</w:t>
      </w:r>
      <w:r w:rsidR="003E1D9E" w:rsidRPr="00840EA6">
        <w:rPr>
          <w:rFonts w:ascii="Times New Roman" w:hAnsi="Times New Roman" w:cs="Times New Roman"/>
          <w:sz w:val="24"/>
          <w:szCs w:val="24"/>
        </w:rPr>
        <w:t xml:space="preserve"> (1.3%)</w:t>
      </w:r>
      <w:r w:rsidRPr="00840EA6">
        <w:rPr>
          <w:rFonts w:ascii="Times New Roman" w:hAnsi="Times New Roman" w:cs="Times New Roman"/>
          <w:sz w:val="24"/>
          <w:szCs w:val="24"/>
        </w:rPr>
        <w:t xml:space="preserve"> included the </w:t>
      </w:r>
      <w:r w:rsidR="00402EA7" w:rsidRPr="00840EA6">
        <w:rPr>
          <w:rFonts w:ascii="Times New Roman" w:hAnsi="Times New Roman" w:cs="Times New Roman"/>
          <w:sz w:val="24"/>
          <w:szCs w:val="24"/>
        </w:rPr>
        <w:t xml:space="preserve">reporting </w:t>
      </w:r>
      <w:r w:rsidRPr="00840EA6">
        <w:rPr>
          <w:rFonts w:ascii="Times New Roman" w:hAnsi="Times New Roman" w:cs="Times New Roman"/>
          <w:sz w:val="24"/>
          <w:szCs w:val="24"/>
        </w:rPr>
        <w:t xml:space="preserve">of muscle-strengthening exercise intensity, </w:t>
      </w:r>
      <w:r w:rsidR="00C2331A" w:rsidRPr="00840EA6">
        <w:rPr>
          <w:rFonts w:ascii="Times New Roman" w:hAnsi="Times New Roman" w:cs="Times New Roman"/>
          <w:sz w:val="24"/>
          <w:szCs w:val="24"/>
        </w:rPr>
        <w:t>how</w:t>
      </w:r>
      <w:r w:rsidRPr="00840EA6">
        <w:rPr>
          <w:rFonts w:ascii="Times New Roman" w:hAnsi="Times New Roman" w:cs="Times New Roman"/>
          <w:sz w:val="24"/>
          <w:szCs w:val="24"/>
        </w:rPr>
        <w:t xml:space="preserve"> each was assessed differ</w:t>
      </w:r>
      <w:r w:rsidR="005C3593" w:rsidRPr="00840EA6">
        <w:rPr>
          <w:rFonts w:ascii="Times New Roman" w:hAnsi="Times New Roman" w:cs="Times New Roman"/>
          <w:sz w:val="24"/>
          <w:szCs w:val="24"/>
        </w:rPr>
        <w:t>ed</w:t>
      </w:r>
      <w:r w:rsidR="005873FA" w:rsidRPr="00840EA6">
        <w:rPr>
          <w:rFonts w:ascii="Times New Roman" w:hAnsi="Times New Roman" w:cs="Times New Roman"/>
          <w:sz w:val="24"/>
          <w:szCs w:val="24"/>
        </w:rPr>
        <w:t xml:space="preserve">. </w:t>
      </w:r>
      <w:r w:rsidR="009C519C" w:rsidRPr="00840EA6">
        <w:rPr>
          <w:rFonts w:ascii="Times New Roman" w:hAnsi="Times New Roman" w:cs="Times New Roman"/>
          <w:sz w:val="24"/>
          <w:szCs w:val="24"/>
        </w:rPr>
        <w:t xml:space="preserve">Harada et al </w:t>
      </w:r>
      <w:r w:rsidRPr="00840EA6">
        <w:rPr>
          <w:rFonts w:ascii="Times New Roman" w:hAnsi="Times New Roman" w:cs="Times New Roman"/>
          <w:sz w:val="24"/>
          <w:szCs w:val="24"/>
        </w:rPr>
        <w:fldChar w:fldCharType="begin"/>
      </w:r>
      <w:r w:rsidR="006C6924" w:rsidRPr="00840EA6">
        <w:rPr>
          <w:rFonts w:ascii="Times New Roman" w:hAnsi="Times New Roman" w:cs="Times New Roman"/>
          <w:sz w:val="24"/>
          <w:szCs w:val="24"/>
        </w:rPr>
        <w:instrText xml:space="preserve"> ADDIN EN.CITE &lt;EndNote&gt;&lt;Cite&gt;&lt;Author&gt;Harada&lt;/Author&gt;&lt;Year&gt;2015&lt;/Year&gt;&lt;RecNum&gt;746&lt;/RecNum&gt;&lt;DisplayText&gt;&lt;style face="superscript"&gt;51&lt;/style&gt;&lt;/DisplayText&gt;&lt;record&gt;&lt;rec-number&gt;746&lt;/rec-number&gt;&lt;foreign-keys&gt;&lt;key app="EN" db-id="f59wzwx04wd9r9ezwvmp2vasw2f9xtdrzedw" timestamp="1560839493"&gt;746&lt;/key&gt;&lt;/foreign-keys&gt;&lt;ref-type name="Journal Article"&gt;17&lt;/ref-type&gt;&lt;contributors&gt;&lt;authors&gt;&lt;author&gt;Harada, Kazuhiro&lt;/author&gt;&lt;author&gt;Shibata, Ai&lt;/author&gt;&lt;author&gt;Oka, Koichiro&lt;/author&gt;&lt;author&gt;Nakamura, Yoshio&lt;/author&gt;&lt;/authors&gt;&lt;/contributors&gt;&lt;titles&gt;&lt;title&gt;Association of muscle-strengthening activity with knee and low back pain, falls, and health-related quality of life among Japanese older adults: A cross-sectional survey&lt;/title&gt;&lt;secondary-title&gt;Journal of Aging and Physical Activity&lt;/secondary-title&gt;&lt;/titles&gt;&lt;periodical&gt;&lt;full-title&gt;Journal of Aging and Physical Activity&lt;/full-title&gt;&lt;/periodical&gt;&lt;pages&gt;1-8&lt;/pages&gt;&lt;volume&gt;23&lt;/volume&gt;&lt;number&gt;1&lt;/number&gt;&lt;keywords&gt;&lt;keyword&gt;*TREATMENT of backaches&lt;/keyword&gt;&lt;keyword&gt;*QUALITY of life&lt;/keyword&gt;&lt;keyword&gt;*PAIN management&lt;/keyword&gt;&lt;keyword&gt;*EXERCISE&lt;/keyword&gt;&lt;keyword&gt;*ACCIDENTAL falls&lt;/keyword&gt;&lt;keyword&gt;*KNEE&lt;/keyword&gt;&lt;keyword&gt;*MUSCLE strength&lt;/keyword&gt;&lt;keyword&gt;SURVEYS&lt;/keyword&gt;&lt;keyword&gt;CROSS-sectional method&lt;/keyword&gt;&lt;keyword&gt;DESCRIPTIVE statistics&lt;/keyword&gt;&lt;keyword&gt;OLD age&lt;/keyword&gt;&lt;keyword&gt;JAPAN&lt;/keyword&gt;&lt;keyword&gt;accidental falls&lt;/keyword&gt;&lt;keyword&gt;musculoskeletal pain&lt;/keyword&gt;&lt;keyword&gt;public health&lt;/keyword&gt;&lt;keyword&gt;quality of life&lt;/keyword&gt;&lt;keyword&gt;resistance training&lt;/keyword&gt;&lt;keyword&gt;sports medicine&lt;/keyword&gt;&lt;/keywords&gt;&lt;dates&gt;&lt;year&gt;2015&lt;/year&gt;&lt;/dates&gt;&lt;isbn&gt;10638652&lt;/isbn&gt;&lt;accession-num&gt;100269845&lt;/accession-num&gt;&lt;urls&gt;&lt;/urls&gt;&lt;electronic-resource-num&gt;10.1123/JAPA.2013-0038&lt;/electronic-resource-num&gt;&lt;remote-database-name&gt;s3h&lt;/remote-database-name&gt;&lt;remote-database-provider&gt;EBSCOhost&lt;/remote-database-provider&gt;&lt;research-notes&gt;INCL_PHASE_2&lt;/research-notes&gt;&lt;/record&gt;&lt;/Cite&gt;&lt;/EndNote&gt;</w:instrText>
      </w:r>
      <w:r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51</w:t>
      </w:r>
      <w:r w:rsidRPr="00840EA6">
        <w:rPr>
          <w:rFonts w:ascii="Times New Roman" w:hAnsi="Times New Roman" w:cs="Times New Roman"/>
          <w:sz w:val="24"/>
          <w:szCs w:val="24"/>
        </w:rPr>
        <w:fldChar w:fldCharType="end"/>
      </w:r>
      <w:r w:rsidRPr="00840EA6">
        <w:rPr>
          <w:rFonts w:ascii="Times New Roman" w:hAnsi="Times New Roman" w:cs="Times New Roman"/>
          <w:sz w:val="24"/>
          <w:szCs w:val="24"/>
        </w:rPr>
        <w:t xml:space="preserve"> applied a perceived intensity of </w:t>
      </w:r>
      <w:r w:rsidRPr="00840EA6">
        <w:rPr>
          <w:rFonts w:ascii="Times New Roman" w:hAnsi="Times New Roman" w:cs="Times New Roman"/>
          <w:i/>
          <w:sz w:val="24"/>
          <w:szCs w:val="24"/>
        </w:rPr>
        <w:t>light, moderate, or high</w:t>
      </w:r>
      <w:r w:rsidR="00A24874" w:rsidRPr="00840EA6">
        <w:rPr>
          <w:rFonts w:ascii="Times New Roman" w:hAnsi="Times New Roman" w:cs="Times New Roman"/>
          <w:sz w:val="24"/>
          <w:szCs w:val="24"/>
        </w:rPr>
        <w:t>,</w:t>
      </w:r>
      <w:r w:rsidRPr="00840EA6">
        <w:rPr>
          <w:rFonts w:ascii="Times New Roman" w:hAnsi="Times New Roman" w:cs="Times New Roman"/>
          <w:i/>
          <w:sz w:val="24"/>
          <w:szCs w:val="24"/>
        </w:rPr>
        <w:t xml:space="preserve"> </w:t>
      </w:r>
      <w:r w:rsidRPr="00840EA6">
        <w:rPr>
          <w:rFonts w:ascii="Times New Roman" w:hAnsi="Times New Roman" w:cs="Times New Roman"/>
          <w:sz w:val="24"/>
          <w:szCs w:val="24"/>
        </w:rPr>
        <w:t xml:space="preserve">and excluded data from participants who indicated light intensity as they were regarded as non-performers of muscle-strengthening exercise at this level of effort. </w:t>
      </w:r>
      <w:r w:rsidR="005C3593" w:rsidRPr="00840EA6">
        <w:rPr>
          <w:rFonts w:ascii="Times New Roman" w:hAnsi="Times New Roman" w:cs="Times New Roman"/>
          <w:sz w:val="24"/>
          <w:szCs w:val="24"/>
        </w:rPr>
        <w:t>In</w:t>
      </w:r>
      <w:r w:rsidR="005873FA" w:rsidRPr="00840EA6">
        <w:rPr>
          <w:rFonts w:ascii="Times New Roman" w:hAnsi="Times New Roman" w:cs="Times New Roman"/>
          <w:sz w:val="24"/>
          <w:szCs w:val="24"/>
        </w:rPr>
        <w:t xml:space="preserve"> </w:t>
      </w:r>
      <w:r w:rsidR="009C519C" w:rsidRPr="00840EA6">
        <w:rPr>
          <w:rFonts w:ascii="Times New Roman" w:hAnsi="Times New Roman" w:cs="Times New Roman"/>
          <w:sz w:val="24"/>
          <w:szCs w:val="24"/>
        </w:rPr>
        <w:t xml:space="preserve">Humphries et al </w:t>
      </w:r>
      <w:r w:rsidRPr="00840EA6">
        <w:rPr>
          <w:rFonts w:ascii="Times New Roman" w:hAnsi="Times New Roman" w:cs="Times New Roman"/>
          <w:sz w:val="24"/>
          <w:szCs w:val="24"/>
        </w:rPr>
        <w:fldChar w:fldCharType="begin"/>
      </w:r>
      <w:r w:rsidR="006C6924" w:rsidRPr="00840EA6">
        <w:rPr>
          <w:rFonts w:ascii="Times New Roman" w:hAnsi="Times New Roman" w:cs="Times New Roman"/>
          <w:sz w:val="24"/>
          <w:szCs w:val="24"/>
        </w:rPr>
        <w:instrText xml:space="preserve"> ADDIN EN.CITE &lt;EndNote&gt;&lt;Cite&gt;&lt;Author&gt;Humphries&lt;/Author&gt;&lt;Year&gt;2018&lt;/Year&gt;&lt;RecNum&gt;380&lt;/RecNum&gt;&lt;DisplayText&gt;&lt;style face="superscript"&gt;31&lt;/style&gt;&lt;/DisplayText&gt;&lt;record&gt;&lt;rec-number&gt;380&lt;/rec-number&gt;&lt;foreign-keys&gt;&lt;key app="EN" db-id="f59wzwx04wd9r9ezwvmp2vasw2f9xtdrzedw" timestamp="1560839493"&gt;380&lt;/key&gt;&lt;/foreign-keys&gt;&lt;ref-type name="Journal Article"&gt;17&lt;/ref-type&gt;&lt;contributors&gt;&lt;authors&gt;&lt;author&gt;Humphries, B.&lt;/author&gt;&lt;author&gt;Stanton, Rob&lt;/author&gt;&lt;author&gt;Scanlan, Aaron&lt;/author&gt;&lt;author&gt;Duncan, Mitch J.&lt;/author&gt;&lt;/authors&gt;&lt;/contributors&gt;&lt;titles&gt;&lt;title&gt;The prevalence and performance of resistance exercise training activities in an Australian population in relation to health authority guidelines&lt;/title&gt;&lt;secondary-title&gt;Journal of Science and Medicine in Sport&lt;/secondary-title&gt;&lt;/titles&gt;&lt;periodical&gt;&lt;full-title&gt;Journal of Science and Medicine in Sport&lt;/full-title&gt;&lt;/periodical&gt;&lt;pages&gt;616-620&lt;/pages&gt;&lt;volume&gt;21&lt;/volume&gt;&lt;number&gt;6&lt;/number&gt;&lt;keywords&gt;&lt;keyword&gt;*RESISTANCE training&lt;/keyword&gt;&lt;keyword&gt;*DISEASE prevalence&lt;/keyword&gt;&lt;keyword&gt;*SPORTS participation&lt;/keyword&gt;&lt;keyword&gt;*HEALTH behavior&lt;/keyword&gt;&lt;keyword&gt;*PHYSICAL fitness&lt;/keyword&gt;&lt;keyword&gt;TASK performance&lt;/keyword&gt;&lt;keyword&gt;AMERICAN College of Sports Medicine&lt;/keyword&gt;&lt;keyword&gt;PATIENT compliance&lt;/keyword&gt;&lt;keyword&gt;QUEENSLAND&lt;/keyword&gt;&lt;keyword&gt;Exercise&lt;/keyword&gt;&lt;keyword&gt;Intensity&lt;/keyword&gt;&lt;keyword&gt;Resistance training&lt;/keyword&gt;&lt;keyword&gt;Strength&lt;/keyword&gt;&lt;/keywords&gt;&lt;dates&gt;&lt;year&gt;2018&lt;/year&gt;&lt;/dates&gt;&lt;isbn&gt;14402440&lt;/isbn&gt;&lt;accession-num&gt;129564626&lt;/accession-num&gt;&lt;urls&gt;&lt;/urls&gt;&lt;electronic-resource-num&gt;10.1016/j.jsams.2017.09.018&lt;/electronic-resource-num&gt;&lt;remote-database-name&gt;s3h&lt;/remote-database-name&gt;&lt;remote-database-provider&gt;EBSCOhost&lt;/remote-database-provider&gt;&lt;research-notes&gt;INCL_PHASE_2&lt;/research-notes&gt;&lt;/record&gt;&lt;/Cite&gt;&lt;/EndNote&gt;</w:instrText>
      </w:r>
      <w:r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31</w:t>
      </w:r>
      <w:r w:rsidRPr="00840EA6">
        <w:rPr>
          <w:rFonts w:ascii="Times New Roman" w:hAnsi="Times New Roman" w:cs="Times New Roman"/>
          <w:sz w:val="24"/>
          <w:szCs w:val="24"/>
        </w:rPr>
        <w:fldChar w:fldCharType="end"/>
      </w:r>
      <w:r w:rsidRPr="00840EA6">
        <w:rPr>
          <w:rFonts w:ascii="Times New Roman" w:hAnsi="Times New Roman" w:cs="Times New Roman"/>
          <w:sz w:val="24"/>
          <w:szCs w:val="24"/>
        </w:rPr>
        <w:t xml:space="preserve"> respondents were asked to</w:t>
      </w:r>
      <w:r w:rsidRPr="00840EA6">
        <w:rPr>
          <w:rFonts w:ascii="Times New Roman" w:hAnsi="Times New Roman" w:cs="Times New Roman"/>
          <w:i/>
          <w:sz w:val="24"/>
          <w:szCs w:val="24"/>
        </w:rPr>
        <w:t xml:space="preserve"> categorise the intensity of this weight on a scale of 1–10, where 1 means that it is no effort at all, 5 is moderate effort and 10 is the weight you can only lift once.</w:t>
      </w:r>
      <w:r w:rsidRPr="00840EA6">
        <w:rPr>
          <w:rFonts w:ascii="Times New Roman" w:hAnsi="Times New Roman" w:cs="Times New Roman"/>
          <w:sz w:val="24"/>
          <w:szCs w:val="24"/>
        </w:rPr>
        <w:t xml:space="preserve"> The applied scale was reportedly based upon ACSM guidelines for resistance training. </w:t>
      </w:r>
    </w:p>
    <w:p w14:paraId="1B39DC20" w14:textId="77777777" w:rsidR="006720D3" w:rsidRPr="00840EA6" w:rsidRDefault="006720D3" w:rsidP="00385C72">
      <w:pPr>
        <w:spacing w:after="0" w:line="360" w:lineRule="auto"/>
        <w:jc w:val="both"/>
        <w:rPr>
          <w:rFonts w:ascii="Times New Roman" w:hAnsi="Times New Roman" w:cs="Times New Roman"/>
          <w:sz w:val="24"/>
          <w:szCs w:val="24"/>
        </w:rPr>
      </w:pPr>
    </w:p>
    <w:p w14:paraId="15BE80C2" w14:textId="1D255B74" w:rsidR="00C70171" w:rsidRPr="00840EA6" w:rsidRDefault="00C70171" w:rsidP="00385C72">
      <w:pPr>
        <w:spacing w:after="0" w:line="360" w:lineRule="auto"/>
        <w:jc w:val="both"/>
        <w:rPr>
          <w:rFonts w:ascii="Times New Roman" w:hAnsi="Times New Roman" w:cs="Times New Roman"/>
          <w:b/>
          <w:sz w:val="24"/>
          <w:szCs w:val="24"/>
        </w:rPr>
      </w:pPr>
      <w:r w:rsidRPr="00840EA6">
        <w:rPr>
          <w:rFonts w:ascii="Times New Roman" w:hAnsi="Times New Roman" w:cs="Times New Roman"/>
          <w:b/>
          <w:sz w:val="24"/>
          <w:szCs w:val="24"/>
        </w:rPr>
        <w:t xml:space="preserve">Modalities of included </w:t>
      </w:r>
      <w:r w:rsidR="009F4845" w:rsidRPr="00840EA6">
        <w:rPr>
          <w:rFonts w:ascii="Times New Roman" w:hAnsi="Times New Roman" w:cs="Times New Roman"/>
          <w:b/>
          <w:sz w:val="24"/>
          <w:szCs w:val="24"/>
        </w:rPr>
        <w:t>muscle-strengthening exercise</w:t>
      </w:r>
    </w:p>
    <w:p w14:paraId="485E50BE" w14:textId="02702AB7" w:rsidR="00854CF0" w:rsidRPr="00840EA6" w:rsidRDefault="003E1D9E" w:rsidP="00385C72">
      <w:p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 xml:space="preserve">While most surveillance </w:t>
      </w:r>
      <w:r w:rsidR="00561E43" w:rsidRPr="00840EA6">
        <w:rPr>
          <w:rFonts w:ascii="Times New Roman" w:hAnsi="Times New Roman" w:cs="Times New Roman"/>
          <w:sz w:val="24"/>
          <w:szCs w:val="24"/>
        </w:rPr>
        <w:t>systems/surveys</w:t>
      </w:r>
      <w:r w:rsidRPr="00840EA6">
        <w:rPr>
          <w:rFonts w:ascii="Times New Roman" w:hAnsi="Times New Roman" w:cs="Times New Roman"/>
          <w:sz w:val="24"/>
          <w:szCs w:val="24"/>
        </w:rPr>
        <w:t xml:space="preserve"> provide </w:t>
      </w:r>
      <w:r w:rsidR="00783D8C" w:rsidRPr="00840EA6">
        <w:rPr>
          <w:rFonts w:ascii="Times New Roman" w:hAnsi="Times New Roman" w:cs="Times New Roman"/>
          <w:sz w:val="24"/>
          <w:szCs w:val="24"/>
        </w:rPr>
        <w:t xml:space="preserve">respondents </w:t>
      </w:r>
      <w:r w:rsidRPr="00840EA6">
        <w:rPr>
          <w:rFonts w:ascii="Times New Roman" w:hAnsi="Times New Roman" w:cs="Times New Roman"/>
          <w:sz w:val="24"/>
          <w:szCs w:val="24"/>
        </w:rPr>
        <w:t>with examples of muscle-strengthening exercises, there is inconsistency</w:t>
      </w:r>
      <w:r w:rsidR="007A43E2" w:rsidRPr="00840EA6">
        <w:rPr>
          <w:rFonts w:ascii="Times New Roman" w:hAnsi="Times New Roman" w:cs="Times New Roman"/>
          <w:sz w:val="24"/>
          <w:szCs w:val="24"/>
        </w:rPr>
        <w:t xml:space="preserve"> in the terms</w:t>
      </w:r>
      <w:r w:rsidR="00536192" w:rsidRPr="00840EA6">
        <w:rPr>
          <w:rFonts w:ascii="Times New Roman" w:hAnsi="Times New Roman" w:cs="Times New Roman"/>
          <w:sz w:val="24"/>
          <w:szCs w:val="24"/>
        </w:rPr>
        <w:t xml:space="preserve"> used </w:t>
      </w:r>
      <w:r w:rsidR="004D6F91" w:rsidRPr="00840EA6">
        <w:rPr>
          <w:rFonts w:ascii="Times New Roman" w:hAnsi="Times New Roman" w:cs="Times New Roman"/>
          <w:sz w:val="24"/>
          <w:szCs w:val="24"/>
        </w:rPr>
        <w:t xml:space="preserve">to describe </w:t>
      </w:r>
      <w:r w:rsidR="00536192" w:rsidRPr="00840EA6">
        <w:rPr>
          <w:rFonts w:ascii="Times New Roman" w:hAnsi="Times New Roman" w:cs="Times New Roman"/>
          <w:sz w:val="24"/>
          <w:szCs w:val="24"/>
        </w:rPr>
        <w:t>muscle-strengthening exercise</w:t>
      </w:r>
      <w:r w:rsidR="004D6F91" w:rsidRPr="00840EA6">
        <w:rPr>
          <w:rFonts w:ascii="Times New Roman" w:hAnsi="Times New Roman" w:cs="Times New Roman"/>
          <w:sz w:val="24"/>
          <w:szCs w:val="24"/>
        </w:rPr>
        <w:t xml:space="preserve">. </w:t>
      </w:r>
      <w:r w:rsidRPr="00840EA6">
        <w:rPr>
          <w:rFonts w:ascii="Times New Roman" w:hAnsi="Times New Roman" w:cs="Times New Roman"/>
          <w:sz w:val="24"/>
          <w:szCs w:val="24"/>
        </w:rPr>
        <w:t xml:space="preserve">Within the included articles we identified </w:t>
      </w:r>
      <w:r w:rsidR="00A16B5A" w:rsidRPr="00840EA6">
        <w:rPr>
          <w:rFonts w:ascii="Times New Roman" w:hAnsi="Times New Roman" w:cs="Times New Roman"/>
          <w:sz w:val="24"/>
          <w:szCs w:val="24"/>
        </w:rPr>
        <w:t xml:space="preserve">44 different </w:t>
      </w:r>
      <w:r w:rsidR="00AB51F6" w:rsidRPr="00840EA6">
        <w:rPr>
          <w:rFonts w:ascii="Times New Roman" w:hAnsi="Times New Roman" w:cs="Times New Roman"/>
          <w:sz w:val="24"/>
          <w:szCs w:val="24"/>
        </w:rPr>
        <w:t>modalities (</w:t>
      </w:r>
      <w:r w:rsidR="00A16B5A" w:rsidRPr="00840EA6">
        <w:rPr>
          <w:rFonts w:ascii="Times New Roman" w:hAnsi="Times New Roman" w:cs="Times New Roman"/>
          <w:sz w:val="24"/>
          <w:szCs w:val="24"/>
        </w:rPr>
        <w:t>terms</w:t>
      </w:r>
      <w:r w:rsidR="00AB51F6" w:rsidRPr="00840EA6">
        <w:rPr>
          <w:rFonts w:ascii="Times New Roman" w:hAnsi="Times New Roman" w:cs="Times New Roman"/>
          <w:sz w:val="24"/>
          <w:szCs w:val="24"/>
        </w:rPr>
        <w:t>/</w:t>
      </w:r>
      <w:r w:rsidR="00A16B5A" w:rsidRPr="00840EA6">
        <w:rPr>
          <w:rFonts w:ascii="Times New Roman" w:hAnsi="Times New Roman" w:cs="Times New Roman"/>
          <w:sz w:val="24"/>
          <w:szCs w:val="24"/>
        </w:rPr>
        <w:t xml:space="preserve">terminology) used </w:t>
      </w:r>
      <w:r w:rsidRPr="00840EA6">
        <w:rPr>
          <w:rFonts w:ascii="Times New Roman" w:hAnsi="Times New Roman" w:cs="Times New Roman"/>
          <w:sz w:val="24"/>
          <w:szCs w:val="24"/>
        </w:rPr>
        <w:t xml:space="preserve">as examples </w:t>
      </w:r>
      <w:r w:rsidR="00A16B5A" w:rsidRPr="00840EA6">
        <w:rPr>
          <w:rFonts w:ascii="Times New Roman" w:hAnsi="Times New Roman" w:cs="Times New Roman"/>
          <w:sz w:val="24"/>
          <w:szCs w:val="24"/>
        </w:rPr>
        <w:t xml:space="preserve">to identify </w:t>
      </w:r>
      <w:r w:rsidR="00931A5E" w:rsidRPr="00840EA6">
        <w:rPr>
          <w:rFonts w:ascii="Times New Roman" w:hAnsi="Times New Roman" w:cs="Times New Roman"/>
          <w:sz w:val="24"/>
          <w:szCs w:val="24"/>
        </w:rPr>
        <w:t>muscle-strengthening exercise</w:t>
      </w:r>
      <w:r w:rsidR="00C53B79" w:rsidRPr="00840EA6">
        <w:rPr>
          <w:rFonts w:ascii="Times New Roman" w:hAnsi="Times New Roman" w:cs="Times New Roman"/>
          <w:sz w:val="24"/>
          <w:szCs w:val="24"/>
        </w:rPr>
        <w:t>.</w:t>
      </w:r>
      <w:r w:rsidR="00A16B5A" w:rsidRPr="00840EA6">
        <w:rPr>
          <w:rFonts w:ascii="Times New Roman" w:hAnsi="Times New Roman" w:cs="Times New Roman"/>
          <w:sz w:val="24"/>
          <w:szCs w:val="24"/>
        </w:rPr>
        <w:t xml:space="preserve"> The </w:t>
      </w:r>
      <w:r w:rsidR="00BF1161" w:rsidRPr="00840EA6">
        <w:rPr>
          <w:rFonts w:ascii="Times New Roman" w:hAnsi="Times New Roman" w:cs="Times New Roman"/>
          <w:sz w:val="24"/>
          <w:szCs w:val="24"/>
        </w:rPr>
        <w:t>5</w:t>
      </w:r>
      <w:r w:rsidR="00A16B5A" w:rsidRPr="00840EA6">
        <w:rPr>
          <w:rFonts w:ascii="Times New Roman" w:hAnsi="Times New Roman" w:cs="Times New Roman"/>
          <w:sz w:val="24"/>
          <w:szCs w:val="24"/>
        </w:rPr>
        <w:t xml:space="preserve"> most frequent </w:t>
      </w:r>
      <w:r w:rsidR="00AB51F6" w:rsidRPr="00840EA6">
        <w:rPr>
          <w:rFonts w:ascii="Times New Roman" w:hAnsi="Times New Roman" w:cs="Times New Roman"/>
          <w:sz w:val="24"/>
          <w:szCs w:val="24"/>
        </w:rPr>
        <w:t>modalities</w:t>
      </w:r>
      <w:r w:rsidR="00A16B5A" w:rsidRPr="00840EA6">
        <w:rPr>
          <w:rFonts w:ascii="Times New Roman" w:hAnsi="Times New Roman" w:cs="Times New Roman"/>
          <w:sz w:val="24"/>
          <w:szCs w:val="24"/>
        </w:rPr>
        <w:t xml:space="preserve"> </w:t>
      </w:r>
      <w:r w:rsidR="0080057A" w:rsidRPr="00840EA6">
        <w:rPr>
          <w:rFonts w:ascii="Times New Roman" w:hAnsi="Times New Roman" w:cs="Times New Roman"/>
          <w:sz w:val="24"/>
          <w:szCs w:val="24"/>
        </w:rPr>
        <w:t>identified</w:t>
      </w:r>
      <w:r w:rsidR="00A16B5A" w:rsidRPr="00840EA6">
        <w:rPr>
          <w:rFonts w:ascii="Times New Roman" w:hAnsi="Times New Roman" w:cs="Times New Roman"/>
          <w:sz w:val="24"/>
          <w:szCs w:val="24"/>
        </w:rPr>
        <w:t xml:space="preserve"> were</w:t>
      </w:r>
      <w:r w:rsidR="00E04C2B" w:rsidRPr="00840EA6">
        <w:rPr>
          <w:rFonts w:ascii="Times New Roman" w:hAnsi="Times New Roman" w:cs="Times New Roman"/>
          <w:sz w:val="24"/>
          <w:szCs w:val="24"/>
        </w:rPr>
        <w:t>:</w:t>
      </w:r>
      <w:r w:rsidR="00A16B5A" w:rsidRPr="00840EA6">
        <w:rPr>
          <w:rFonts w:ascii="Times New Roman" w:hAnsi="Times New Roman" w:cs="Times New Roman"/>
          <w:sz w:val="24"/>
          <w:szCs w:val="24"/>
        </w:rPr>
        <w:t xml:space="preserve"> push-ups (1</w:t>
      </w:r>
      <w:r w:rsidR="00F85DD0" w:rsidRPr="00840EA6">
        <w:rPr>
          <w:rFonts w:ascii="Times New Roman" w:hAnsi="Times New Roman" w:cs="Times New Roman"/>
          <w:sz w:val="24"/>
          <w:szCs w:val="24"/>
        </w:rPr>
        <w:t>2.5</w:t>
      </w:r>
      <w:r w:rsidR="00A16B5A" w:rsidRPr="00840EA6">
        <w:rPr>
          <w:rFonts w:ascii="Times New Roman" w:hAnsi="Times New Roman" w:cs="Times New Roman"/>
          <w:sz w:val="24"/>
          <w:szCs w:val="24"/>
        </w:rPr>
        <w:t>%)</w:t>
      </w:r>
      <w:r w:rsidR="00E04C2B" w:rsidRPr="00840EA6">
        <w:rPr>
          <w:rFonts w:ascii="Times New Roman" w:hAnsi="Times New Roman" w:cs="Times New Roman"/>
          <w:sz w:val="24"/>
          <w:szCs w:val="24"/>
        </w:rPr>
        <w:t>;</w:t>
      </w:r>
      <w:r w:rsidR="00A16B5A" w:rsidRPr="00840EA6">
        <w:rPr>
          <w:rFonts w:ascii="Times New Roman" w:hAnsi="Times New Roman" w:cs="Times New Roman"/>
          <w:sz w:val="24"/>
          <w:szCs w:val="24"/>
        </w:rPr>
        <w:t xml:space="preserve"> </w:t>
      </w:r>
      <w:r w:rsidR="0080057A" w:rsidRPr="00840EA6">
        <w:rPr>
          <w:rFonts w:ascii="Times New Roman" w:hAnsi="Times New Roman" w:cs="Times New Roman"/>
          <w:sz w:val="24"/>
          <w:szCs w:val="24"/>
        </w:rPr>
        <w:t>s</w:t>
      </w:r>
      <w:r w:rsidR="00A16B5A" w:rsidRPr="00840EA6">
        <w:rPr>
          <w:rFonts w:ascii="Times New Roman" w:hAnsi="Times New Roman" w:cs="Times New Roman"/>
          <w:sz w:val="24"/>
          <w:szCs w:val="24"/>
        </w:rPr>
        <w:t>it-ups (1</w:t>
      </w:r>
      <w:r w:rsidR="00F85DD0" w:rsidRPr="00840EA6">
        <w:rPr>
          <w:rFonts w:ascii="Times New Roman" w:hAnsi="Times New Roman" w:cs="Times New Roman"/>
          <w:sz w:val="24"/>
          <w:szCs w:val="24"/>
        </w:rPr>
        <w:t>2.5</w:t>
      </w:r>
      <w:r w:rsidR="00A16B5A" w:rsidRPr="00840EA6">
        <w:rPr>
          <w:rFonts w:ascii="Times New Roman" w:hAnsi="Times New Roman" w:cs="Times New Roman"/>
          <w:sz w:val="24"/>
          <w:szCs w:val="24"/>
        </w:rPr>
        <w:t>%)</w:t>
      </w:r>
      <w:r w:rsidR="00E04C2B" w:rsidRPr="00840EA6">
        <w:rPr>
          <w:rFonts w:ascii="Times New Roman" w:hAnsi="Times New Roman" w:cs="Times New Roman"/>
          <w:sz w:val="24"/>
          <w:szCs w:val="24"/>
        </w:rPr>
        <w:t>;</w:t>
      </w:r>
      <w:r w:rsidR="00A16B5A" w:rsidRPr="00840EA6">
        <w:rPr>
          <w:rFonts w:ascii="Times New Roman" w:hAnsi="Times New Roman" w:cs="Times New Roman"/>
          <w:sz w:val="24"/>
          <w:szCs w:val="24"/>
        </w:rPr>
        <w:t xml:space="preserve"> lifting weights (11</w:t>
      </w:r>
      <w:r w:rsidR="00F85DD0" w:rsidRPr="00840EA6">
        <w:rPr>
          <w:rFonts w:ascii="Times New Roman" w:hAnsi="Times New Roman" w:cs="Times New Roman"/>
          <w:sz w:val="24"/>
          <w:szCs w:val="24"/>
        </w:rPr>
        <w:t>.2</w:t>
      </w:r>
      <w:r w:rsidR="00A16B5A" w:rsidRPr="00840EA6">
        <w:rPr>
          <w:rFonts w:ascii="Times New Roman" w:hAnsi="Times New Roman" w:cs="Times New Roman"/>
          <w:sz w:val="24"/>
          <w:szCs w:val="24"/>
        </w:rPr>
        <w:t>%)</w:t>
      </w:r>
      <w:r w:rsidR="00E04C2B" w:rsidRPr="00840EA6">
        <w:rPr>
          <w:rFonts w:ascii="Times New Roman" w:hAnsi="Times New Roman" w:cs="Times New Roman"/>
          <w:sz w:val="24"/>
          <w:szCs w:val="24"/>
        </w:rPr>
        <w:t>;</w:t>
      </w:r>
      <w:r w:rsidR="00A16B5A" w:rsidRPr="00840EA6">
        <w:rPr>
          <w:rFonts w:ascii="Times New Roman" w:hAnsi="Times New Roman" w:cs="Times New Roman"/>
          <w:sz w:val="24"/>
          <w:szCs w:val="24"/>
        </w:rPr>
        <w:t xml:space="preserve"> calisthenics</w:t>
      </w:r>
      <w:r w:rsidR="00F85DD0" w:rsidRPr="00840EA6">
        <w:rPr>
          <w:rFonts w:ascii="Times New Roman" w:hAnsi="Times New Roman" w:cs="Times New Roman"/>
          <w:sz w:val="24"/>
          <w:szCs w:val="24"/>
        </w:rPr>
        <w:t xml:space="preserve"> (8.4%)</w:t>
      </w:r>
      <w:r w:rsidR="00E04C2B" w:rsidRPr="00840EA6">
        <w:rPr>
          <w:rFonts w:ascii="Times New Roman" w:hAnsi="Times New Roman" w:cs="Times New Roman"/>
          <w:sz w:val="24"/>
          <w:szCs w:val="24"/>
        </w:rPr>
        <w:t>;</w:t>
      </w:r>
      <w:r w:rsidR="00A16B5A" w:rsidRPr="00840EA6">
        <w:rPr>
          <w:rFonts w:ascii="Times New Roman" w:hAnsi="Times New Roman" w:cs="Times New Roman"/>
          <w:sz w:val="24"/>
          <w:szCs w:val="24"/>
        </w:rPr>
        <w:t xml:space="preserve"> and weigh</w:t>
      </w:r>
      <w:r w:rsidR="0080057A" w:rsidRPr="00840EA6">
        <w:rPr>
          <w:rFonts w:ascii="Times New Roman" w:hAnsi="Times New Roman" w:cs="Times New Roman"/>
          <w:sz w:val="24"/>
          <w:szCs w:val="24"/>
        </w:rPr>
        <w:t xml:space="preserve">t </w:t>
      </w:r>
      <w:r w:rsidR="00A16B5A" w:rsidRPr="00840EA6">
        <w:rPr>
          <w:rFonts w:ascii="Times New Roman" w:hAnsi="Times New Roman" w:cs="Times New Roman"/>
          <w:sz w:val="24"/>
          <w:szCs w:val="24"/>
        </w:rPr>
        <w:t>li</w:t>
      </w:r>
      <w:r w:rsidR="0080057A" w:rsidRPr="00840EA6">
        <w:rPr>
          <w:rFonts w:ascii="Times New Roman" w:hAnsi="Times New Roman" w:cs="Times New Roman"/>
          <w:sz w:val="24"/>
          <w:szCs w:val="24"/>
        </w:rPr>
        <w:t>ft</w:t>
      </w:r>
      <w:r w:rsidR="00A16B5A" w:rsidRPr="00840EA6">
        <w:rPr>
          <w:rFonts w:ascii="Times New Roman" w:hAnsi="Times New Roman" w:cs="Times New Roman"/>
          <w:sz w:val="24"/>
          <w:szCs w:val="24"/>
        </w:rPr>
        <w:t>ing</w:t>
      </w:r>
      <w:r w:rsidR="0080057A" w:rsidRPr="00840EA6">
        <w:rPr>
          <w:rFonts w:ascii="Times New Roman" w:hAnsi="Times New Roman" w:cs="Times New Roman"/>
          <w:sz w:val="24"/>
          <w:szCs w:val="24"/>
        </w:rPr>
        <w:t xml:space="preserve"> </w:t>
      </w:r>
      <w:r w:rsidR="00F85DD0" w:rsidRPr="00840EA6">
        <w:rPr>
          <w:rFonts w:ascii="Times New Roman" w:hAnsi="Times New Roman" w:cs="Times New Roman"/>
          <w:sz w:val="24"/>
          <w:szCs w:val="24"/>
        </w:rPr>
        <w:t>(8.7%)</w:t>
      </w:r>
      <w:r w:rsidR="001D4530" w:rsidRPr="00840EA6">
        <w:rPr>
          <w:rFonts w:ascii="Times New Roman" w:hAnsi="Times New Roman" w:cs="Times New Roman"/>
          <w:sz w:val="24"/>
          <w:szCs w:val="24"/>
        </w:rPr>
        <w:t>.</w:t>
      </w:r>
      <w:r w:rsidR="007A43E2" w:rsidRPr="00840EA6">
        <w:rPr>
          <w:rFonts w:ascii="Times New Roman" w:hAnsi="Times New Roman" w:cs="Times New Roman"/>
          <w:sz w:val="24"/>
          <w:szCs w:val="24"/>
        </w:rPr>
        <w:t xml:space="preserve"> However less common terms</w:t>
      </w:r>
      <w:r w:rsidR="00CC7EDB" w:rsidRPr="00840EA6">
        <w:rPr>
          <w:rFonts w:ascii="Times New Roman" w:hAnsi="Times New Roman" w:cs="Times New Roman"/>
          <w:sz w:val="24"/>
          <w:szCs w:val="24"/>
        </w:rPr>
        <w:t>/exercise modalities</w:t>
      </w:r>
      <w:r w:rsidR="007A43E2" w:rsidRPr="00840EA6">
        <w:rPr>
          <w:rFonts w:ascii="Times New Roman" w:hAnsi="Times New Roman" w:cs="Times New Roman"/>
          <w:sz w:val="24"/>
          <w:szCs w:val="24"/>
        </w:rPr>
        <w:t xml:space="preserve"> includ</w:t>
      </w:r>
      <w:r w:rsidR="00CC7EDB" w:rsidRPr="00840EA6">
        <w:rPr>
          <w:rFonts w:ascii="Times New Roman" w:hAnsi="Times New Roman" w:cs="Times New Roman"/>
          <w:sz w:val="24"/>
          <w:szCs w:val="24"/>
        </w:rPr>
        <w:t>ing</w:t>
      </w:r>
      <w:r w:rsidR="00402EA7" w:rsidRPr="00840EA6">
        <w:rPr>
          <w:rFonts w:ascii="Times New Roman" w:hAnsi="Times New Roman" w:cs="Times New Roman"/>
          <w:sz w:val="24"/>
          <w:szCs w:val="24"/>
        </w:rPr>
        <w:t xml:space="preserve"> </w:t>
      </w:r>
      <w:r w:rsidR="00CC7EDB" w:rsidRPr="00840EA6">
        <w:rPr>
          <w:rFonts w:ascii="Times New Roman" w:hAnsi="Times New Roman" w:cs="Times New Roman"/>
          <w:sz w:val="24"/>
          <w:szCs w:val="24"/>
        </w:rPr>
        <w:t>‘</w:t>
      </w:r>
      <w:r w:rsidR="005F2D32" w:rsidRPr="00840EA6">
        <w:rPr>
          <w:rFonts w:ascii="Times New Roman" w:hAnsi="Times New Roman" w:cs="Times New Roman"/>
          <w:sz w:val="24"/>
          <w:szCs w:val="24"/>
        </w:rPr>
        <w:t>keep fit</w:t>
      </w:r>
      <w:r w:rsidR="00CC7EDB" w:rsidRPr="00840EA6">
        <w:rPr>
          <w:rFonts w:ascii="Times New Roman" w:hAnsi="Times New Roman" w:cs="Times New Roman"/>
          <w:sz w:val="24"/>
          <w:szCs w:val="24"/>
        </w:rPr>
        <w:t>’</w:t>
      </w:r>
      <w:r w:rsidR="00302621" w:rsidRPr="00840EA6">
        <w:rPr>
          <w:rFonts w:ascii="Times New Roman" w:hAnsi="Times New Roman" w:cs="Times New Roman"/>
          <w:sz w:val="24"/>
          <w:szCs w:val="24"/>
        </w:rPr>
        <w:t>,</w:t>
      </w:r>
      <w:r w:rsidR="00F53EEC" w:rsidRPr="00840EA6">
        <w:rPr>
          <w:rFonts w:ascii="Times New Roman" w:hAnsi="Times New Roman" w:cs="Times New Roman"/>
          <w:sz w:val="24"/>
          <w:szCs w:val="24"/>
        </w:rPr>
        <w:t xml:space="preserve"> </w:t>
      </w:r>
      <w:r w:rsidR="005F2D32" w:rsidRPr="00840EA6">
        <w:rPr>
          <w:rFonts w:ascii="Times New Roman" w:hAnsi="Times New Roman" w:cs="Times New Roman"/>
          <w:sz w:val="24"/>
          <w:szCs w:val="24"/>
        </w:rPr>
        <w:fldChar w:fldCharType="begin"/>
      </w:r>
      <w:r w:rsidR="006C6924" w:rsidRPr="00840EA6">
        <w:rPr>
          <w:rFonts w:ascii="Times New Roman" w:hAnsi="Times New Roman" w:cs="Times New Roman"/>
          <w:sz w:val="24"/>
          <w:szCs w:val="24"/>
        </w:rPr>
        <w:instrText xml:space="preserve"> ADDIN EN.CITE &lt;EndNote&gt;&lt;Cite&gt;&lt;Author&gt;Stamatakis&lt;/Author&gt;&lt;Year&gt;2008&lt;/Year&gt;&lt;RecNum&gt;2734&lt;/RecNum&gt;&lt;DisplayText&gt;&lt;style face="superscript"&gt;72&lt;/style&gt;&lt;/DisplayText&gt;&lt;record&gt;&lt;rec-number&gt;2734&lt;/rec-number&gt;&lt;foreign-keys&gt;&lt;key app="EN" db-id="f59wzwx04wd9r9ezwvmp2vasw2f9xtdrzedw" timestamp="1560839494"&gt;2734&lt;/key&gt;&lt;/foreign-keys&gt;&lt;ref-type name="Journal Article"&gt;17&lt;/ref-type&gt;&lt;contributors&gt;&lt;authors&gt;&lt;author&gt;Stamatakis, E.&lt;/author&gt;&lt;author&gt;Chaudhury, M.&lt;/author&gt;&lt;/authors&gt;&lt;/contributors&gt;&lt;titles&gt;&lt;title&gt;Temporal trends in adults&amp;apos; sports participation patterns in England between 1997 and 2006: The health survey for England&lt;/title&gt;&lt;secondary-title&gt;British Journal of Sports Medicine&lt;/secondary-title&gt;&lt;/titles&gt;&lt;periodical&gt;&lt;full-title&gt;British Journal of Sports Medicine&lt;/full-title&gt;&lt;/periodical&gt;&lt;pages&gt;601-608&lt;/pages&gt;&lt;volume&gt;42&lt;/volume&gt;&lt;number&gt;11&lt;/number&gt;&lt;keywords&gt;&lt;keyword&gt;*PHYSICAL fitness&lt;/keyword&gt;&lt;keyword&gt;*SPORTS medicine&lt;/keyword&gt;&lt;keyword&gt;*HEALTH risk assessment&lt;/keyword&gt;&lt;keyword&gt;*SPORTS participation&lt;/keyword&gt;&lt;keyword&gt;*HEALTH surveys&lt;/keyword&gt;&lt;keyword&gt;*ATHLETICS&lt;/keyword&gt;&lt;keyword&gt;YOUNG men&lt;/keyword&gt;&lt;keyword&gt;HEALTH outcome assessment&lt;/keyword&gt;&lt;keyword&gt;ENGLAND&lt;/keyword&gt;&lt;/keywords&gt;&lt;dates&gt;&lt;year&gt;2008&lt;/year&gt;&lt;/dates&gt;&lt;isbn&gt;03063674&lt;/isbn&gt;&lt;accession-num&gt;35578124&lt;/accession-num&gt;&lt;urls&gt;&lt;/urls&gt;&lt;electronic-resource-num&gt;10.1136/bjsm.2008.048082&lt;/electronic-resource-num&gt;&lt;remote-database-name&gt;s3h&lt;/remote-database-name&gt;&lt;remote-database-provider&gt;EBSCOhost&lt;/remote-database-provider&gt;&lt;research-notes&gt;INCL_PHASE_2&lt;/research-notes&gt;&lt;/record&gt;&lt;/Cite&gt;&lt;/EndNote&gt;</w:instrText>
      </w:r>
      <w:r w:rsidR="005F2D32"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72</w:t>
      </w:r>
      <w:r w:rsidR="005F2D32" w:rsidRPr="00840EA6">
        <w:rPr>
          <w:rFonts w:ascii="Times New Roman" w:hAnsi="Times New Roman" w:cs="Times New Roman"/>
          <w:sz w:val="24"/>
          <w:szCs w:val="24"/>
        </w:rPr>
        <w:fldChar w:fldCharType="end"/>
      </w:r>
      <w:r w:rsidR="005F2D32" w:rsidRPr="00840EA6">
        <w:rPr>
          <w:rFonts w:ascii="Times New Roman" w:hAnsi="Times New Roman" w:cs="Times New Roman"/>
          <w:sz w:val="24"/>
          <w:szCs w:val="24"/>
        </w:rPr>
        <w:t xml:space="preserve"> </w:t>
      </w:r>
      <w:r w:rsidR="00CC7EDB" w:rsidRPr="00840EA6">
        <w:rPr>
          <w:rFonts w:ascii="Times New Roman" w:hAnsi="Times New Roman" w:cs="Times New Roman"/>
          <w:sz w:val="24"/>
          <w:szCs w:val="24"/>
        </w:rPr>
        <w:t>‘</w:t>
      </w:r>
      <w:r w:rsidR="005F2D32" w:rsidRPr="00840EA6">
        <w:rPr>
          <w:rFonts w:ascii="Times New Roman" w:hAnsi="Times New Roman" w:cs="Times New Roman"/>
          <w:sz w:val="24"/>
          <w:szCs w:val="24"/>
        </w:rPr>
        <w:t>neuromuscular training</w:t>
      </w:r>
      <w:r w:rsidR="00CC7EDB" w:rsidRPr="00840EA6">
        <w:rPr>
          <w:rFonts w:ascii="Times New Roman" w:hAnsi="Times New Roman" w:cs="Times New Roman"/>
          <w:sz w:val="24"/>
          <w:szCs w:val="24"/>
        </w:rPr>
        <w:t>’</w:t>
      </w:r>
      <w:r w:rsidR="00302621" w:rsidRPr="00840EA6">
        <w:rPr>
          <w:rFonts w:ascii="Times New Roman" w:hAnsi="Times New Roman" w:cs="Times New Roman"/>
          <w:sz w:val="24"/>
          <w:szCs w:val="24"/>
        </w:rPr>
        <w:t>,</w:t>
      </w:r>
      <w:r w:rsidR="00F53EEC" w:rsidRPr="00840EA6">
        <w:rPr>
          <w:rFonts w:ascii="Times New Roman" w:hAnsi="Times New Roman" w:cs="Times New Roman"/>
          <w:sz w:val="24"/>
          <w:szCs w:val="24"/>
        </w:rPr>
        <w:t xml:space="preserve"> </w:t>
      </w:r>
      <w:r w:rsidR="005F2D32" w:rsidRPr="00840EA6">
        <w:rPr>
          <w:rFonts w:ascii="Times New Roman" w:hAnsi="Times New Roman" w:cs="Times New Roman"/>
          <w:sz w:val="24"/>
          <w:szCs w:val="24"/>
        </w:rPr>
        <w:fldChar w:fldCharType="begin"/>
      </w:r>
      <w:r w:rsidR="00A27EEB" w:rsidRPr="00840EA6">
        <w:rPr>
          <w:rFonts w:ascii="Times New Roman" w:hAnsi="Times New Roman" w:cs="Times New Roman"/>
          <w:sz w:val="24"/>
          <w:szCs w:val="24"/>
        </w:rPr>
        <w:instrText xml:space="preserve"> ADDIN EN.CITE &lt;EndNote&gt;&lt;Cite&gt;&lt;Author&gt;Bennie&lt;/Author&gt;&lt;Year&gt;2017&lt;/Year&gt;&lt;RecNum&gt;165&lt;/RecNum&gt;&lt;DisplayText&gt;&lt;style face="superscript"&gt;18&lt;/style&gt;&lt;/DisplayText&gt;&lt;record&gt;&lt;rec-number&gt;165&lt;/rec-number&gt;&lt;foreign-keys&gt;&lt;key app="EN" db-id="f59wzwx04wd9r9ezwvmp2vasw2f9xtdrzedw" timestamp="1560839493"&gt;165&lt;/key&gt;&lt;/foreign-keys&gt;&lt;ref-type name="Journal Article"&gt;17&lt;/ref-type&gt;&lt;contributors&gt;&lt;authors&gt;&lt;author&gt;Bennie, Jason A.&lt;/author&gt;&lt;author&gt;Pedišić, Ž&lt;/author&gt;&lt;author&gt;Suni, J. H.&lt;/author&gt;&lt;author&gt;Tokola, K.&lt;/author&gt;&lt;author&gt;Husu, P.&lt;/author&gt;&lt;author&gt;Biddle, S. J. H.&lt;/author&gt;&lt;author&gt;Vasankari, T.&lt;/author&gt;&lt;/authors&gt;&lt;/contributors&gt;&lt;titles&gt;&lt;title&gt;Self-reported health-enhancing physical activity recommendation adherence among 64,380 Finnish adults&lt;/title&gt;&lt;secondary-title&gt;Scandinavian Journal of Medicine &amp;amp; Science in Sports&lt;/secondary-title&gt;&lt;/titles&gt;&lt;periodical&gt;&lt;full-title&gt;Scandinavian Journal of Medicine &amp;amp; Science in Sports&lt;/full-title&gt;&lt;/periodical&gt;&lt;pages&gt;1842-1853&lt;/pages&gt;&lt;volume&gt;27&lt;/volume&gt;&lt;number&gt;12&lt;/number&gt;&lt;keywords&gt;&lt;keyword&gt;*MEDICAL care&lt;/keyword&gt;&lt;keyword&gt;*PATIENTS&lt;/keyword&gt;&lt;keyword&gt;*PHYSICAL activity&lt;/keyword&gt;&lt;keyword&gt;CONFIDENCE intervals&lt;/keyword&gt;&lt;keyword&gt;PATIENT compliance&lt;/keyword&gt;&lt;keyword&gt;POPULATION&lt;/keyword&gt;&lt;keyword&gt;LOGISTIC regression analysis&lt;/keyword&gt;&lt;keyword&gt;SOCIOECONOMIC factors&lt;/keyword&gt;&lt;keyword&gt;DATA analysis software&lt;/keyword&gt;&lt;keyword&gt;FINLAND&lt;/keyword&gt;&lt;keyword&gt;aerobic activity&lt;/keyword&gt;&lt;keyword&gt;balance training&lt;/keyword&gt;&lt;keyword&gt;physical activity epidemiology&lt;/keyword&gt;&lt;keyword&gt;public health&lt;/keyword&gt;&lt;keyword&gt;strength training&lt;/keyword&gt;&lt;/keywords&gt;&lt;dates&gt;&lt;year&gt;2017&lt;/year&gt;&lt;/dates&gt;&lt;isbn&gt;09057188&lt;/isbn&gt;&lt;accession-num&gt;126462243&lt;/accession-num&gt;&lt;urls&gt;&lt;/urls&gt;&lt;electronic-resource-num&gt;10.1111/sms.12863&lt;/electronic-resource-num&gt;&lt;remote-database-name&gt;s3h&lt;/remote-database-name&gt;&lt;remote-database-provider&gt;EBSCOhost&lt;/remote-database-provider&gt;&lt;research-notes&gt;INCL_PHASE_2&lt;/research-notes&gt;&lt;/record&gt;&lt;/Cite&gt;&lt;/EndNote&gt;</w:instrText>
      </w:r>
      <w:r w:rsidR="005F2D32" w:rsidRPr="00840EA6">
        <w:rPr>
          <w:rFonts w:ascii="Times New Roman" w:hAnsi="Times New Roman" w:cs="Times New Roman"/>
          <w:sz w:val="24"/>
          <w:szCs w:val="24"/>
        </w:rPr>
        <w:fldChar w:fldCharType="separate"/>
      </w:r>
      <w:r w:rsidR="00A27EEB" w:rsidRPr="00840EA6">
        <w:rPr>
          <w:rFonts w:ascii="Times New Roman" w:hAnsi="Times New Roman" w:cs="Times New Roman"/>
          <w:noProof/>
          <w:sz w:val="24"/>
          <w:szCs w:val="24"/>
          <w:vertAlign w:val="superscript"/>
        </w:rPr>
        <w:t>18</w:t>
      </w:r>
      <w:r w:rsidR="005F2D32" w:rsidRPr="00840EA6">
        <w:rPr>
          <w:rFonts w:ascii="Times New Roman" w:hAnsi="Times New Roman" w:cs="Times New Roman"/>
          <w:sz w:val="24"/>
          <w:szCs w:val="24"/>
        </w:rPr>
        <w:fldChar w:fldCharType="end"/>
      </w:r>
      <w:r w:rsidR="005F2D32" w:rsidRPr="00840EA6">
        <w:rPr>
          <w:rFonts w:ascii="Times New Roman" w:hAnsi="Times New Roman" w:cs="Times New Roman"/>
          <w:sz w:val="24"/>
          <w:szCs w:val="24"/>
        </w:rPr>
        <w:t xml:space="preserve"> </w:t>
      </w:r>
      <w:r w:rsidR="00CC7EDB" w:rsidRPr="00840EA6">
        <w:rPr>
          <w:rFonts w:ascii="Times New Roman" w:hAnsi="Times New Roman" w:cs="Times New Roman"/>
          <w:sz w:val="24"/>
          <w:szCs w:val="24"/>
        </w:rPr>
        <w:t>‘</w:t>
      </w:r>
      <w:r w:rsidR="005F2D32" w:rsidRPr="00840EA6">
        <w:rPr>
          <w:rFonts w:ascii="Times New Roman" w:hAnsi="Times New Roman" w:cs="Times New Roman"/>
          <w:sz w:val="24"/>
          <w:szCs w:val="24"/>
        </w:rPr>
        <w:t>military exercise</w:t>
      </w:r>
      <w:r w:rsidR="00CC7EDB" w:rsidRPr="00840EA6">
        <w:rPr>
          <w:rFonts w:ascii="Times New Roman" w:hAnsi="Times New Roman" w:cs="Times New Roman"/>
          <w:sz w:val="24"/>
          <w:szCs w:val="24"/>
        </w:rPr>
        <w:t>’</w:t>
      </w:r>
      <w:r w:rsidR="005F2D32" w:rsidRPr="00840EA6">
        <w:rPr>
          <w:rFonts w:ascii="Times New Roman" w:hAnsi="Times New Roman" w:cs="Times New Roman"/>
          <w:sz w:val="24"/>
          <w:szCs w:val="24"/>
        </w:rPr>
        <w:t xml:space="preserve">, </w:t>
      </w:r>
      <w:r w:rsidR="00CC7EDB" w:rsidRPr="00840EA6">
        <w:rPr>
          <w:rFonts w:ascii="Times New Roman" w:hAnsi="Times New Roman" w:cs="Times New Roman"/>
          <w:sz w:val="24"/>
          <w:szCs w:val="24"/>
        </w:rPr>
        <w:t>‘</w:t>
      </w:r>
      <w:r w:rsidR="005F2D32" w:rsidRPr="00840EA6">
        <w:rPr>
          <w:rFonts w:ascii="Times New Roman" w:hAnsi="Times New Roman" w:cs="Times New Roman"/>
          <w:sz w:val="24"/>
          <w:szCs w:val="24"/>
        </w:rPr>
        <w:t>power team</w:t>
      </w:r>
      <w:r w:rsidR="00CC7EDB" w:rsidRPr="00840EA6">
        <w:rPr>
          <w:rFonts w:ascii="Times New Roman" w:hAnsi="Times New Roman" w:cs="Times New Roman"/>
          <w:sz w:val="24"/>
          <w:szCs w:val="24"/>
        </w:rPr>
        <w:t>’</w:t>
      </w:r>
      <w:r w:rsidR="005F2D32" w:rsidRPr="00840EA6">
        <w:rPr>
          <w:rFonts w:ascii="Times New Roman" w:hAnsi="Times New Roman" w:cs="Times New Roman"/>
          <w:sz w:val="24"/>
          <w:szCs w:val="24"/>
        </w:rPr>
        <w:t xml:space="preserve">, and </w:t>
      </w:r>
      <w:r w:rsidR="00CC7EDB" w:rsidRPr="00840EA6">
        <w:rPr>
          <w:rFonts w:ascii="Times New Roman" w:hAnsi="Times New Roman" w:cs="Times New Roman"/>
          <w:sz w:val="24"/>
          <w:szCs w:val="24"/>
        </w:rPr>
        <w:t>‘</w:t>
      </w:r>
      <w:r w:rsidR="005F2D32" w:rsidRPr="00840EA6">
        <w:rPr>
          <w:rFonts w:ascii="Times New Roman" w:hAnsi="Times New Roman" w:cs="Times New Roman"/>
          <w:sz w:val="24"/>
          <w:szCs w:val="24"/>
        </w:rPr>
        <w:t>prime movers</w:t>
      </w:r>
      <w:r w:rsidR="00CC7EDB" w:rsidRPr="00840EA6">
        <w:rPr>
          <w:rFonts w:ascii="Times New Roman" w:hAnsi="Times New Roman" w:cs="Times New Roman"/>
          <w:sz w:val="24"/>
          <w:szCs w:val="24"/>
        </w:rPr>
        <w:t>’</w:t>
      </w:r>
      <w:r w:rsidR="00302621" w:rsidRPr="00840EA6">
        <w:rPr>
          <w:rFonts w:ascii="Times New Roman" w:hAnsi="Times New Roman" w:cs="Times New Roman"/>
          <w:sz w:val="24"/>
          <w:szCs w:val="24"/>
        </w:rPr>
        <w:t>.</w:t>
      </w:r>
      <w:r w:rsidR="00F53EEC" w:rsidRPr="00840EA6">
        <w:rPr>
          <w:rFonts w:ascii="Times New Roman" w:hAnsi="Times New Roman" w:cs="Times New Roman"/>
          <w:sz w:val="24"/>
          <w:szCs w:val="24"/>
        </w:rPr>
        <w:t xml:space="preserve"> </w:t>
      </w:r>
      <w:r w:rsidR="005F2D32" w:rsidRPr="00840EA6">
        <w:rPr>
          <w:rFonts w:ascii="Times New Roman" w:hAnsi="Times New Roman" w:cs="Times New Roman"/>
          <w:sz w:val="24"/>
          <w:szCs w:val="24"/>
        </w:rPr>
        <w:fldChar w:fldCharType="begin">
          <w:fldData xml:space="preserve">PEVuZE5vdGU+PENpdGU+PEF1dGhvcj5CZW5uaWU8L0F1dGhvcj48WWVhcj4yMDE2PC9ZZWFyPjxS
ZWNOdW0+MTY0ODE8L1JlY051bT48RGlzcGxheVRleHQ+PHN0eWxlIGZhY2U9InN1cGVyc2NyaXB0
Ij4xNjwvc3R5bGU+PC9EaXNwbGF5VGV4dD48cmVjb3JkPjxyZWMtbnVtYmVyPjE2NDgxPC9yZWMt
bnVtYmVyPjxmb3JlaWduLWtleXM+PGtleSBhcHA9IkVOIiBkYi1pZD0iZjU5d3p3eDA0d2Q5cjll
end2bXAydmFzdzJmOXh0ZHJ6ZWR3IiB0aW1lc3RhbXA9IjE1NjA4NDA5NTIiPjE2NDgxPC9rZXk+
PC9mb3JlaWduLWtleXM+PHJlZi10eXBlIG5hbWU9IkpvdXJuYWwgQXJ0aWNsZSI+MTc8L3JlZi10
eXBlPjxjb250cmlidXRvcnM+PGF1dGhvcnM+PGF1dGhvcj5CZW5uaWUsIEphc29uIEEuPC9hdXRo
b3I+PGF1dGhvcj5QZWRpxaFpxIcsIMW9PC9hdXRob3I+PGF1dGhvcj52YW4gVWZmZWxlbiwgSmFu
bmlxdWUgRy4gWi48L2F1dGhvcj48YXV0aG9yPkNoYXJpdHksIE1lbGFuaWUgSi48L2F1dGhvcj48
YXV0aG9yPkhhcnZleSwgSmFjayBULjwvYXV0aG9yPjxhdXRob3I+QmFudGluZywgTGF1cmVuIEsu
PC9hdXRob3I+PGF1dGhvcj5WZXJnZWVyLCBJbmVrZTwvYXV0aG9yPjxhdXRob3I+QmlkZGxlLCBT
dHVhcnQgSi4gSC48L2F1dGhvcj48YXV0aG9yPkVpbWUsIFJvY2hlbGxlIE0uPC9hdXRob3I+PC9h
dXRob3JzPjwvY29udHJpYnV0b3JzPjx0aXRsZXM+PHRpdGxlPlB1bXBpbmcgaXJvbiBpbiBBdXN0
cmFsaWE6IFByZXZhbGVuY2UsIHRyZW5kcyBhbmQgc29jaW9kZW1vZ3JhcGhpYyBjb3JyZWxhdGVz
IG9mIG11c2NsZSBzdHJlbmd0aGVuaW5nIGFjdGl2aXR5IHBhcnRpY2lwYXRpb24gZnJvbSBhIG5h
dGlvbmFsIHNhbXBsZSBvZiAxOTUsOTI2IGFkdWx0czwvdGl0bGU+PHNlY29uZGFyeS10aXRsZT5Q
TE9TIE9ORTwvc2Vjb25kYXJ5LXRpdGxlPjwvdGl0bGVzPjxwZXJpb2RpY2FsPjxmdWxsLXRpdGxl
PlBMb1MgT05FPC9mdWxsLXRpdGxlPjwvcGVyaW9kaWNhbD48cGFnZXM+MS0xNTwvcGFnZXM+PHZv
bHVtZT4xMTwvdm9sdW1lPjxudW1iZXI+NDwvbnVtYmVyPjxrZXl3b3Jkcz48a2V5d29yZD5JUk9O
PC9rZXl3b3JkPjxrZXl3b3JkPkRJU0VBU0UgcHJldmFsZW5jZTwva2V5d29yZD48a2V5d29yZD5T
T0NJT0RFTU9HUkFQSElDIGZhY3RvcnM8L2tleXdvcmQ+PGtleXdvcmQ+Q09SUkVMQVRJT04gKFN0
YXRpc3RpY3MpPC9rZXl3b3JkPjxrZXl3b3JkPk1VU0NMRSBzdHJlbmd0aDwva2V5d29yZD48a2V5
d29yZD5BVVNUUkFMSUE8L2tleXdvcmQ+PGtleXdvcmQ+QmVoYXZpb3I8L2tleXdvcmQ+PGtleXdv
cmQ+QmlvbG9neSBhbmQgbGlmZSBzY2llbmNlczwva2V5d29yZD48a2V5d29yZD5FeGVyY2lzZTwv
a2V5d29yZD48a2V5d29yZD5HZW9ncmFwaGljYWwgbG9jYXRpb25zPC9rZXl3b3JkPjxrZXl3b3Jk
Pk1lZGljaW5lIGFuZCBoZWFsdGggc2NpZW5jZXM8L2tleXdvcmQ+PGtleXdvcmQ+T2NlYW5pYTwv
a2V5d29yZD48a2V5d29yZD5QZW9wbGUgYW5kIHBsYWNlczwva2V5d29yZD48a2V5d29yZD5QaHlz
aWNhbCBhY3Rpdml0eTwva2V5d29yZD48a2V5d29yZD5QaHlzaWNhbCBmaXRuZXNzPC9rZXl3b3Jk
PjxrZXl3b3JkPlB1YmxpYyBhbmQgb2NjdXBhdGlvbmFsIGhlYWx0aDwva2V5d29yZD48a2V5d29y
ZD5SZWNyZWF0aW9uPC9rZXl3b3JkPjxrZXl3b3JkPlJlc2VhcmNoIGFuZCBhbmFseXNpcyBtZXRo
b2RzPC9rZXl3b3JkPjxrZXl3b3JkPlJlc2VhcmNoIEFydGljbGU8L2tleXdvcmQ+PGtleXdvcmQ+
UmVzZWFyY2ggZGVzaWduPC9rZXl3b3JkPjxrZXl3b3JkPlNwb3J0czwva2V5d29yZD48a2V5d29y
ZD5TcG9ydHMgYW5kIGV4ZXJjaXNlIG1lZGljaW5lPC9rZXl3b3JkPjxrZXl3b3JkPlNwb3J0cyBz
Y2llbmNlPC9rZXl3b3JkPjxrZXl3b3JkPlN0cmVuZ3RoIHRyYWluaW5nPC9rZXl3b3JkPjxrZXl3
b3JkPlN1cnZleSByZXNlYXJjaDwva2V5d29yZD48a2V5d29yZD5TdXJ2ZXlzPC9rZXl3b3JkPjwv
a2V5d29yZHM+PGRhdGVzPjx5ZWFyPjIwMTY8L3llYXI+PC9kYXRlcz48cHVibGlzaGVyPlB1Ymxp
YyBMaWJyYXJ5IG9mIFNjaWVuY2U8L3B1Ymxpc2hlcj48aXNibj4xOTMyNjIwMzwvaXNibj48YWNj
ZXNzaW9uLW51bT4xMTQ4Nzc1NzU8L2FjY2Vzc2lvbi1udW0+PHVybHM+PC91cmxzPjxlbGVjdHJv
bmljLXJlc291cmNlLW51bT4xMC4xMzcxL2pvdXJuYWwucG9uZS4wMTUzMjI1PC9lbGVjdHJvbmlj
LXJlc291cmNlLW51bT48cmVtb3RlLWRhdGFiYXNlLW5hbWU+YXNuPC9yZW1vdGUtZGF0YWJhc2Ut
bmFtZT48cmVtb3RlLWRhdGFiYXNlLXByb3ZpZGVyPkVCU0NPaG9zdDwvcmVtb3RlLWRhdGFiYXNl
LXByb3ZpZGVyPjxyZXNlYXJjaC1ub3Rlcz5JTkNMX1BIQVNFXzI8L3Jlc2VhcmNoLW5vdGVzPjwv
cmVjb3JkPjwvQ2l0ZT48L0VuZE5vdGU+
</w:fldData>
        </w:fldChar>
      </w:r>
      <w:r w:rsidR="00A27EEB" w:rsidRPr="00840EA6">
        <w:rPr>
          <w:rFonts w:ascii="Times New Roman" w:hAnsi="Times New Roman" w:cs="Times New Roman"/>
          <w:sz w:val="24"/>
          <w:szCs w:val="24"/>
        </w:rPr>
        <w:instrText xml:space="preserve"> ADDIN EN.CITE </w:instrText>
      </w:r>
      <w:r w:rsidR="00A27EEB" w:rsidRPr="00840EA6">
        <w:rPr>
          <w:rFonts w:ascii="Times New Roman" w:hAnsi="Times New Roman" w:cs="Times New Roman"/>
          <w:sz w:val="24"/>
          <w:szCs w:val="24"/>
        </w:rPr>
        <w:fldChar w:fldCharType="begin">
          <w:fldData xml:space="preserve">PEVuZE5vdGU+PENpdGU+PEF1dGhvcj5CZW5uaWU8L0F1dGhvcj48WWVhcj4yMDE2PC9ZZWFyPjxS
ZWNOdW0+MTY0ODE8L1JlY051bT48RGlzcGxheVRleHQ+PHN0eWxlIGZhY2U9InN1cGVyc2NyaXB0
Ij4xNjwvc3R5bGU+PC9EaXNwbGF5VGV4dD48cmVjb3JkPjxyZWMtbnVtYmVyPjE2NDgxPC9yZWMt
bnVtYmVyPjxmb3JlaWduLWtleXM+PGtleSBhcHA9IkVOIiBkYi1pZD0iZjU5d3p3eDA0d2Q5cjll
end2bXAydmFzdzJmOXh0ZHJ6ZWR3IiB0aW1lc3RhbXA9IjE1NjA4NDA5NTIiPjE2NDgxPC9rZXk+
PC9mb3JlaWduLWtleXM+PHJlZi10eXBlIG5hbWU9IkpvdXJuYWwgQXJ0aWNsZSI+MTc8L3JlZi10
eXBlPjxjb250cmlidXRvcnM+PGF1dGhvcnM+PGF1dGhvcj5CZW5uaWUsIEphc29uIEEuPC9hdXRo
b3I+PGF1dGhvcj5QZWRpxaFpxIcsIMW9PC9hdXRob3I+PGF1dGhvcj52YW4gVWZmZWxlbiwgSmFu
bmlxdWUgRy4gWi48L2F1dGhvcj48YXV0aG9yPkNoYXJpdHksIE1lbGFuaWUgSi48L2F1dGhvcj48
YXV0aG9yPkhhcnZleSwgSmFjayBULjwvYXV0aG9yPjxhdXRob3I+QmFudGluZywgTGF1cmVuIEsu
PC9hdXRob3I+PGF1dGhvcj5WZXJnZWVyLCBJbmVrZTwvYXV0aG9yPjxhdXRob3I+QmlkZGxlLCBT
dHVhcnQgSi4gSC48L2F1dGhvcj48YXV0aG9yPkVpbWUsIFJvY2hlbGxlIE0uPC9hdXRob3I+PC9h
dXRob3JzPjwvY29udHJpYnV0b3JzPjx0aXRsZXM+PHRpdGxlPlB1bXBpbmcgaXJvbiBpbiBBdXN0
cmFsaWE6IFByZXZhbGVuY2UsIHRyZW5kcyBhbmQgc29jaW9kZW1vZ3JhcGhpYyBjb3JyZWxhdGVz
IG9mIG11c2NsZSBzdHJlbmd0aGVuaW5nIGFjdGl2aXR5IHBhcnRpY2lwYXRpb24gZnJvbSBhIG5h
dGlvbmFsIHNhbXBsZSBvZiAxOTUsOTI2IGFkdWx0czwvdGl0bGU+PHNlY29uZGFyeS10aXRsZT5Q
TE9TIE9ORTwvc2Vjb25kYXJ5LXRpdGxlPjwvdGl0bGVzPjxwZXJpb2RpY2FsPjxmdWxsLXRpdGxl
PlBMb1MgT05FPC9mdWxsLXRpdGxlPjwvcGVyaW9kaWNhbD48cGFnZXM+MS0xNTwvcGFnZXM+PHZv
bHVtZT4xMTwvdm9sdW1lPjxudW1iZXI+NDwvbnVtYmVyPjxrZXl3b3Jkcz48a2V5d29yZD5JUk9O
PC9rZXl3b3JkPjxrZXl3b3JkPkRJU0VBU0UgcHJldmFsZW5jZTwva2V5d29yZD48a2V5d29yZD5T
T0NJT0RFTU9HUkFQSElDIGZhY3RvcnM8L2tleXdvcmQ+PGtleXdvcmQ+Q09SUkVMQVRJT04gKFN0
YXRpc3RpY3MpPC9rZXl3b3JkPjxrZXl3b3JkPk1VU0NMRSBzdHJlbmd0aDwva2V5d29yZD48a2V5
d29yZD5BVVNUUkFMSUE8L2tleXdvcmQ+PGtleXdvcmQ+QmVoYXZpb3I8L2tleXdvcmQ+PGtleXdv
cmQ+QmlvbG9neSBhbmQgbGlmZSBzY2llbmNlczwva2V5d29yZD48a2V5d29yZD5FeGVyY2lzZTwv
a2V5d29yZD48a2V5d29yZD5HZW9ncmFwaGljYWwgbG9jYXRpb25zPC9rZXl3b3JkPjxrZXl3b3Jk
Pk1lZGljaW5lIGFuZCBoZWFsdGggc2NpZW5jZXM8L2tleXdvcmQ+PGtleXdvcmQ+T2NlYW5pYTwv
a2V5d29yZD48a2V5d29yZD5QZW9wbGUgYW5kIHBsYWNlczwva2V5d29yZD48a2V5d29yZD5QaHlz
aWNhbCBhY3Rpdml0eTwva2V5d29yZD48a2V5d29yZD5QaHlzaWNhbCBmaXRuZXNzPC9rZXl3b3Jk
PjxrZXl3b3JkPlB1YmxpYyBhbmQgb2NjdXBhdGlvbmFsIGhlYWx0aDwva2V5d29yZD48a2V5d29y
ZD5SZWNyZWF0aW9uPC9rZXl3b3JkPjxrZXl3b3JkPlJlc2VhcmNoIGFuZCBhbmFseXNpcyBtZXRo
b2RzPC9rZXl3b3JkPjxrZXl3b3JkPlJlc2VhcmNoIEFydGljbGU8L2tleXdvcmQ+PGtleXdvcmQ+
UmVzZWFyY2ggZGVzaWduPC9rZXl3b3JkPjxrZXl3b3JkPlNwb3J0czwva2V5d29yZD48a2V5d29y
ZD5TcG9ydHMgYW5kIGV4ZXJjaXNlIG1lZGljaW5lPC9rZXl3b3JkPjxrZXl3b3JkPlNwb3J0cyBz
Y2llbmNlPC9rZXl3b3JkPjxrZXl3b3JkPlN0cmVuZ3RoIHRyYWluaW5nPC9rZXl3b3JkPjxrZXl3
b3JkPlN1cnZleSByZXNlYXJjaDwva2V5d29yZD48a2V5d29yZD5TdXJ2ZXlzPC9rZXl3b3JkPjwv
a2V5d29yZHM+PGRhdGVzPjx5ZWFyPjIwMTY8L3llYXI+PC9kYXRlcz48cHVibGlzaGVyPlB1Ymxp
YyBMaWJyYXJ5IG9mIFNjaWVuY2U8L3B1Ymxpc2hlcj48aXNibj4xOTMyNjIwMzwvaXNibj48YWNj
ZXNzaW9uLW51bT4xMTQ4Nzc1NzU8L2FjY2Vzc2lvbi1udW0+PHVybHM+PC91cmxzPjxlbGVjdHJv
bmljLXJlc291cmNlLW51bT4xMC4xMzcxL2pvdXJuYWwucG9uZS4wMTUzMjI1PC9lbGVjdHJvbmlj
LXJlc291cmNlLW51bT48cmVtb3RlLWRhdGFiYXNlLW5hbWU+YXNuPC9yZW1vdGUtZGF0YWJhc2Ut
bmFtZT48cmVtb3RlLWRhdGFiYXNlLXByb3ZpZGVyPkVCU0NPaG9zdDwvcmVtb3RlLWRhdGFiYXNl
LXByb3ZpZGVyPjxyZXNlYXJjaC1ub3Rlcz5JTkNMX1BIQVNFXzI8L3Jlc2VhcmNoLW5vdGVzPjwv
cmVjb3JkPjwvQ2l0ZT48L0VuZE5vdGU+
</w:fldData>
        </w:fldChar>
      </w:r>
      <w:r w:rsidR="00A27EEB" w:rsidRPr="00840EA6">
        <w:rPr>
          <w:rFonts w:ascii="Times New Roman" w:hAnsi="Times New Roman" w:cs="Times New Roman"/>
          <w:sz w:val="24"/>
          <w:szCs w:val="24"/>
        </w:rPr>
        <w:instrText xml:space="preserve"> ADDIN EN.CITE.DATA </w:instrText>
      </w:r>
      <w:r w:rsidR="00A27EEB" w:rsidRPr="00840EA6">
        <w:rPr>
          <w:rFonts w:ascii="Times New Roman" w:hAnsi="Times New Roman" w:cs="Times New Roman"/>
          <w:sz w:val="24"/>
          <w:szCs w:val="24"/>
        </w:rPr>
      </w:r>
      <w:r w:rsidR="00A27EEB" w:rsidRPr="00840EA6">
        <w:rPr>
          <w:rFonts w:ascii="Times New Roman" w:hAnsi="Times New Roman" w:cs="Times New Roman"/>
          <w:sz w:val="24"/>
          <w:szCs w:val="24"/>
        </w:rPr>
        <w:fldChar w:fldCharType="end"/>
      </w:r>
      <w:r w:rsidR="005F2D32" w:rsidRPr="00840EA6">
        <w:rPr>
          <w:rFonts w:ascii="Times New Roman" w:hAnsi="Times New Roman" w:cs="Times New Roman"/>
          <w:sz w:val="24"/>
          <w:szCs w:val="24"/>
        </w:rPr>
      </w:r>
      <w:r w:rsidR="005F2D32" w:rsidRPr="00840EA6">
        <w:rPr>
          <w:rFonts w:ascii="Times New Roman" w:hAnsi="Times New Roman" w:cs="Times New Roman"/>
          <w:sz w:val="24"/>
          <w:szCs w:val="24"/>
        </w:rPr>
        <w:fldChar w:fldCharType="separate"/>
      </w:r>
      <w:r w:rsidR="00A27EEB" w:rsidRPr="00840EA6">
        <w:rPr>
          <w:rFonts w:ascii="Times New Roman" w:hAnsi="Times New Roman" w:cs="Times New Roman"/>
          <w:noProof/>
          <w:sz w:val="24"/>
          <w:szCs w:val="24"/>
          <w:vertAlign w:val="superscript"/>
        </w:rPr>
        <w:t>16</w:t>
      </w:r>
      <w:r w:rsidR="005F2D32" w:rsidRPr="00840EA6">
        <w:rPr>
          <w:rFonts w:ascii="Times New Roman" w:hAnsi="Times New Roman" w:cs="Times New Roman"/>
          <w:sz w:val="24"/>
          <w:szCs w:val="24"/>
        </w:rPr>
        <w:fldChar w:fldCharType="end"/>
      </w:r>
      <w:r w:rsidR="005F2D32" w:rsidRPr="00840EA6">
        <w:rPr>
          <w:rFonts w:ascii="Times New Roman" w:hAnsi="Times New Roman" w:cs="Times New Roman"/>
          <w:sz w:val="24"/>
          <w:szCs w:val="24"/>
        </w:rPr>
        <w:t xml:space="preserve"> </w:t>
      </w:r>
    </w:p>
    <w:p w14:paraId="654C60B0" w14:textId="77777777" w:rsidR="00420E76" w:rsidRPr="00840EA6" w:rsidRDefault="00420E76" w:rsidP="00385C72">
      <w:pPr>
        <w:spacing w:after="0" w:line="360" w:lineRule="auto"/>
        <w:jc w:val="both"/>
        <w:rPr>
          <w:rFonts w:ascii="Times New Roman" w:hAnsi="Times New Roman" w:cs="Times New Roman"/>
          <w:sz w:val="24"/>
          <w:szCs w:val="24"/>
        </w:rPr>
      </w:pPr>
    </w:p>
    <w:p w14:paraId="3E262DB5" w14:textId="0B8B3A0B" w:rsidR="00854CF0" w:rsidRPr="00840EA6" w:rsidRDefault="00854CF0" w:rsidP="00385C72">
      <w:pPr>
        <w:spacing w:after="0" w:line="360" w:lineRule="auto"/>
        <w:jc w:val="both"/>
        <w:rPr>
          <w:rFonts w:ascii="Times New Roman" w:hAnsi="Times New Roman" w:cs="Times New Roman"/>
          <w:b/>
          <w:sz w:val="24"/>
          <w:szCs w:val="24"/>
        </w:rPr>
      </w:pPr>
      <w:r w:rsidRPr="00840EA6">
        <w:rPr>
          <w:rFonts w:ascii="Times New Roman" w:hAnsi="Times New Roman" w:cs="Times New Roman"/>
          <w:b/>
          <w:sz w:val="24"/>
          <w:szCs w:val="24"/>
        </w:rPr>
        <w:t>P</w:t>
      </w:r>
      <w:r w:rsidR="009F4845" w:rsidRPr="00840EA6">
        <w:rPr>
          <w:rFonts w:ascii="Times New Roman" w:hAnsi="Times New Roman" w:cs="Times New Roman"/>
          <w:b/>
          <w:sz w:val="24"/>
          <w:szCs w:val="24"/>
        </w:rPr>
        <w:t>articipation and p</w:t>
      </w:r>
      <w:r w:rsidRPr="00840EA6">
        <w:rPr>
          <w:rFonts w:ascii="Times New Roman" w:hAnsi="Times New Roman" w:cs="Times New Roman"/>
          <w:b/>
          <w:sz w:val="24"/>
          <w:szCs w:val="24"/>
        </w:rPr>
        <w:t xml:space="preserve">revalence rate of </w:t>
      </w:r>
      <w:r w:rsidR="009F4845" w:rsidRPr="00840EA6">
        <w:rPr>
          <w:rFonts w:ascii="Times New Roman" w:hAnsi="Times New Roman" w:cs="Times New Roman"/>
          <w:b/>
          <w:sz w:val="24"/>
          <w:szCs w:val="24"/>
        </w:rPr>
        <w:t xml:space="preserve">muscle-strengthening exercise </w:t>
      </w:r>
    </w:p>
    <w:p w14:paraId="59B45690" w14:textId="60C29E58" w:rsidR="007B3D0E" w:rsidRPr="00840EA6" w:rsidRDefault="00420E76" w:rsidP="00385C72">
      <w:p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Rates of participation</w:t>
      </w:r>
      <w:r w:rsidR="00F85BC7" w:rsidRPr="00840EA6">
        <w:rPr>
          <w:rFonts w:ascii="Times New Roman" w:hAnsi="Times New Roman" w:cs="Times New Roman"/>
          <w:sz w:val="24"/>
          <w:szCs w:val="24"/>
        </w:rPr>
        <w:t xml:space="preserve"> (</w:t>
      </w:r>
      <w:r w:rsidR="00783D8C" w:rsidRPr="00840EA6">
        <w:rPr>
          <w:rFonts w:ascii="Times New Roman" w:hAnsi="Times New Roman" w:cs="Times New Roman"/>
          <w:sz w:val="24"/>
          <w:szCs w:val="24"/>
        </w:rPr>
        <w:t>‘</w:t>
      </w:r>
      <w:r w:rsidR="00F85BC7" w:rsidRPr="00840EA6">
        <w:rPr>
          <w:rFonts w:ascii="Times New Roman" w:hAnsi="Times New Roman" w:cs="Times New Roman"/>
          <w:sz w:val="24"/>
          <w:szCs w:val="24"/>
        </w:rPr>
        <w:t>yes</w:t>
      </w:r>
      <w:r w:rsidR="00783D8C" w:rsidRPr="00840EA6">
        <w:rPr>
          <w:rFonts w:ascii="Times New Roman" w:hAnsi="Times New Roman" w:cs="Times New Roman"/>
          <w:sz w:val="24"/>
          <w:szCs w:val="24"/>
        </w:rPr>
        <w:t>’</w:t>
      </w:r>
      <w:r w:rsidR="00F85BC7" w:rsidRPr="00840EA6">
        <w:rPr>
          <w:rFonts w:ascii="Times New Roman" w:hAnsi="Times New Roman" w:cs="Times New Roman"/>
          <w:sz w:val="24"/>
          <w:szCs w:val="24"/>
        </w:rPr>
        <w:t xml:space="preserve"> or </w:t>
      </w:r>
      <w:r w:rsidR="00783D8C" w:rsidRPr="00840EA6">
        <w:rPr>
          <w:rFonts w:ascii="Times New Roman" w:hAnsi="Times New Roman" w:cs="Times New Roman"/>
          <w:sz w:val="24"/>
          <w:szCs w:val="24"/>
        </w:rPr>
        <w:t>‘</w:t>
      </w:r>
      <w:r w:rsidR="00F85BC7" w:rsidRPr="00840EA6">
        <w:rPr>
          <w:rFonts w:ascii="Times New Roman" w:hAnsi="Times New Roman" w:cs="Times New Roman"/>
          <w:sz w:val="24"/>
          <w:szCs w:val="24"/>
        </w:rPr>
        <w:t>no</w:t>
      </w:r>
      <w:r w:rsidR="00783D8C" w:rsidRPr="00840EA6">
        <w:rPr>
          <w:rFonts w:ascii="Times New Roman" w:hAnsi="Times New Roman" w:cs="Times New Roman"/>
          <w:sz w:val="24"/>
          <w:szCs w:val="24"/>
        </w:rPr>
        <w:t>’</w:t>
      </w:r>
      <w:r w:rsidR="00F85BC7" w:rsidRPr="00840EA6">
        <w:rPr>
          <w:rFonts w:ascii="Times New Roman" w:hAnsi="Times New Roman" w:cs="Times New Roman"/>
          <w:sz w:val="24"/>
          <w:szCs w:val="24"/>
        </w:rPr>
        <w:t xml:space="preserve">) </w:t>
      </w:r>
      <w:r w:rsidRPr="00840EA6">
        <w:rPr>
          <w:rFonts w:ascii="Times New Roman" w:hAnsi="Times New Roman" w:cs="Times New Roman"/>
          <w:sz w:val="24"/>
          <w:szCs w:val="24"/>
        </w:rPr>
        <w:t xml:space="preserve">in </w:t>
      </w:r>
      <w:r w:rsidR="00931A5E" w:rsidRPr="00840EA6">
        <w:rPr>
          <w:rFonts w:ascii="Times New Roman" w:hAnsi="Times New Roman" w:cs="Times New Roman"/>
          <w:sz w:val="24"/>
          <w:szCs w:val="24"/>
        </w:rPr>
        <w:t xml:space="preserve">muscle-strengthening exercise </w:t>
      </w:r>
      <w:r w:rsidRPr="00840EA6">
        <w:rPr>
          <w:rFonts w:ascii="Times New Roman" w:hAnsi="Times New Roman" w:cs="Times New Roman"/>
          <w:sz w:val="24"/>
          <w:szCs w:val="24"/>
        </w:rPr>
        <w:t>(&gt;0 times/week) w</w:t>
      </w:r>
      <w:r w:rsidR="00836C4D" w:rsidRPr="00840EA6">
        <w:rPr>
          <w:rFonts w:ascii="Times New Roman" w:hAnsi="Times New Roman" w:cs="Times New Roman"/>
          <w:sz w:val="24"/>
          <w:szCs w:val="24"/>
        </w:rPr>
        <w:t>ere</w:t>
      </w:r>
      <w:r w:rsidRPr="00840EA6">
        <w:rPr>
          <w:rFonts w:ascii="Times New Roman" w:hAnsi="Times New Roman" w:cs="Times New Roman"/>
          <w:sz w:val="24"/>
          <w:szCs w:val="24"/>
        </w:rPr>
        <w:t xml:space="preserve"> reported within </w:t>
      </w:r>
      <w:r w:rsidR="00A97842" w:rsidRPr="00840EA6">
        <w:rPr>
          <w:rFonts w:ascii="Times New Roman" w:hAnsi="Times New Roman" w:cs="Times New Roman"/>
          <w:sz w:val="24"/>
          <w:szCs w:val="24"/>
        </w:rPr>
        <w:t xml:space="preserve">over half of the </w:t>
      </w:r>
      <w:r w:rsidRPr="00840EA6">
        <w:rPr>
          <w:rFonts w:ascii="Times New Roman" w:hAnsi="Times New Roman" w:cs="Times New Roman"/>
          <w:sz w:val="24"/>
          <w:szCs w:val="24"/>
        </w:rPr>
        <w:t>studies (5</w:t>
      </w:r>
      <w:r w:rsidR="00EF479F" w:rsidRPr="00840EA6">
        <w:rPr>
          <w:rFonts w:ascii="Times New Roman" w:hAnsi="Times New Roman" w:cs="Times New Roman"/>
          <w:sz w:val="24"/>
          <w:szCs w:val="24"/>
        </w:rPr>
        <w:t>5.</w:t>
      </w:r>
      <w:r w:rsidRPr="00840EA6">
        <w:rPr>
          <w:rFonts w:ascii="Times New Roman" w:hAnsi="Times New Roman" w:cs="Times New Roman"/>
          <w:sz w:val="24"/>
          <w:szCs w:val="24"/>
        </w:rPr>
        <w:t>8%) with rates varying from as low as 1.1%</w:t>
      </w:r>
      <w:r w:rsidR="005873FA" w:rsidRPr="00840EA6">
        <w:rPr>
          <w:rFonts w:ascii="Times New Roman" w:hAnsi="Times New Roman" w:cs="Times New Roman"/>
          <w:sz w:val="24"/>
          <w:szCs w:val="24"/>
        </w:rPr>
        <w:t xml:space="preserve"> </w:t>
      </w:r>
      <w:r w:rsidRPr="00840EA6">
        <w:rPr>
          <w:rFonts w:ascii="Times New Roman" w:hAnsi="Times New Roman" w:cs="Times New Roman"/>
          <w:sz w:val="24"/>
          <w:szCs w:val="24"/>
        </w:rPr>
        <w:fldChar w:fldCharType="begin">
          <w:fldData xml:space="preserve">PEVuZE5vdGU+PENpdGU+PEF1dGhvcj5BZ2dpbzwvQXV0aG9yPjxZZWFyPjIwMTg8L1llYXI+PFJl
Y051bT4yNjE4NTwvUmVjTnVtPjxEaXNwbGF5VGV4dD48c3R5bGUgZmFjZT0ic3VwZXJzY3JpcHQi
PjcwPC9zdHlsZT48L0Rpc3BsYXlUZXh0PjxyZWNvcmQ+PHJlYy1udW1iZXI+MjYxODU8L3JlYy1u
dW1iZXI+PGZvcmVpZ24ta2V5cz48a2V5IGFwcD0iRU4iIGRiLWlkPSJmNTl3end4MDR3ZDlyOWV6
d3ZtcDJ2YXN3MmY5eHRkcnplZHciIHRpbWVzdGFtcD0iMTU2MDg5NjE4NyI+MjYxODU8L2tleT48
L2ZvcmVpZ24ta2V5cz48cmVmLXR5cGUgbmFtZT0iSm91cm5hbCBBcnRpY2xlIj4xNzwvcmVmLXR5
cGU+PGNvbnRyaWJ1dG9ycz48YXV0aG9ycz48YXV0aG9yPkFnZ2lvLCBELjwvYXV0aG9yPjxhdXRo
b3I+UGFwYWNvc3RhLCBPLjwvYXV0aG9yPjxhdXRob3I+TGVubm9uLCBMLiBULjwvYXV0aG9yPjxh
dXRob3I+QXNoLCBTLjwvYXV0aG9yPjxhdXRob3I+V2hpbmN1cCwgUC4gSC48L2F1dGhvcj48YXV0
aG9yPldhbm5hbWV0aGVlLCBTLiBHLjwvYXV0aG9yPjxhdXRob3I+SmVmZmVyaXMsIEIuIEouPC9h
dXRob3I+PC9hdXRob3JzPjwvY29udHJpYnV0b3JzPjxhdXRoLWFkZHJlc3M+W0FnZ2lvLCBEYW5p
ZWw7IFBhcGFjb3N0YSwgT2xpYTsgTGVubm9uLCBMdWN5IFQuOyBBc2gsIFNhcmFoOyBXYW5uYW1l
dGhlZSwgUy4gR295YTsgSmVmZmVyaXMsIEJhcmJhcmEgSi5dIFVDTCBNZWQgU2NoLCBVQ0wgRGVw
dCBQcmltYXJ5IENhcmUgJmFtcDsgUG9wdWxhdCBIbHRoLCBSb3lhbCBGcmVlIENhbXB1cyxSb3ds
YW5kIEhpbGwgU3QsIExvbmRvbiBOVzMgMlBGLCBFbmdsYW5kLiBbQWdnaW8sIERhbmllbDsgSmVm
ZmVyaXMsIEJhcmJhcmEgSi5dIFVDTCBQaHlzIEFjdCBSZXMgR3JwLCBMb25kb24sIEVuZ2xhbmQu
IFtXaGluY3VwLCBQZXRlciBILl0gU3QgR2VvcmdlcyBVbml2IExvbmRvbiwgUG9wdWxhdCBIbHRo
IFJlcyBJbnN0LCBDcmFubWVyIFRlcnJhY2UsIExvbmRvbiBTVzE3IDBSRSwgRW5nbGFuZC4mI3hE
O0FnZ2lvLCBEIChyZXByaW50IGF1dGhvciksIFVDTCBNZWQgU2NoLCBVQ0wgRGVwdCBQcmltYXJ5
IENhcmUgJmFtcDsgUG9wdWxhdCBIbHRoLCBSb3lhbCBGcmVlIENhbXB1cyxSb3dsYW5kIEhpbGwg
U3QsIExvbmRvbiBOVzMgMlBGLCBFbmdsYW5kLjsgQWdnaW8sIEQgKHJlcHJpbnQgYXV0aG9yKSwg
VUNMIFBoeXMgQWN0IFJlcyBHcnAsIExvbmRvbiwgRW5nbGFuZC4mI3hEO2QuYWdnaW9AdWNsLmFj
LnVrPC9hdXRoLWFkZHJlc3M+PHRpdGxlcz48dGl0bGU+VHJhY2tpbmcgb2Ygc3BvcnQgYW5kIGV4
ZXJjaXNlIHR5cGVzIGZyb20gbWlkbGlmZSB0byBvbGQgYWdlOiBhIDIwLXllYXIgY29ob3J0IHN0
dWR5IG9mIEJyaXRpc2ggbWVuPC90aXRsZT48c2Vjb25kYXJ5LXRpdGxlPkV1cm9wZWFuIFJldmll
dyBvZiBBZ2luZyBhbmQgUGh5c2ljYWwgQWN0aXZpdHk8L3NlY29uZGFyeS10aXRsZT48YWx0LXRp
dGxlPkV1ci4gUmV2LiBBZ2luZyBQaHlzLiBBY3QuPC9hbHQtdGl0bGU+PC90aXRsZXM+PHBlcmlv
ZGljYWw+PGZ1bGwtdGl0bGU+RXVyb3BlYW4gUmV2aWV3IG9mIEFnaW5nIGFuZCBQaHlzaWNhbCBB
Y3Rpdml0eTwvZnVsbC10aXRsZT48YWJici0xPkV1ci4gUmV2LiBBZ2luZyBQaHlzLiBBY3QuPC9h
YmJyLTE+PC9wZXJpb2RpY2FsPjxhbHQtcGVyaW9kaWNhbD48ZnVsbC10aXRsZT5FdXJvcGVhbiBS
ZXZpZXcgb2YgQWdpbmcgYW5kIFBoeXNpY2FsIEFjdGl2aXR5PC9mdWxsLXRpdGxlPjxhYmJyLTE+
RXVyLiBSZXYuIEFnaW5nIFBoeXMuIEFjdC48L2FiYnItMT48L2FsdC1wZXJpb2RpY2FsPjxwYWdl
cz45PC9wYWdlcz48dm9sdW1lPjE1PC92b2x1bWU+PGtleXdvcmRzPjxrZXl3b3JkPkFnaW5nPC9r
ZXl3b3JkPjxrZXl3b3JkPlBoeXNpY2FsIGFjdGl2aXR5PC9rZXl3b3JkPjxrZXl3b3JkPkxvbmdp
dHVkaW5hbDwva2V5d29yZD48a2V5d29yZD5TdGFiaWxpdHk8L2tleXdvcmQ+PGtleXdvcmQ+cGh5
c2ljYWwtYWN0aXZpdHk8L2tleXdvcmQ+PGtleXdvcmQ+c2VkZW50YXJ5IGJlaGF2aW9yPC9rZXl3
b3JkPjxrZXl3b3JkPnRlbXBvcmFsIHRyZW5kczwva2V5d29yZD48a2V5d29yZD5oZWFsdGggc3Vy
dmV5PC9rZXl3b3JkPjxrZXl3b3JkPnBhcnRpY2lwYXRpb248L2tleXdvcmQ+PGtleXdvcmQ+YWR1
bHRzPC9rZXl3b3JkPjxrZXl3b3JkPnF1ZXN0aW9ubmFpcmU8L2tleXdvcmQ+PGtleXdvcmQ+aW50
ZXJ2ZW50aW9uczwva2V5d29yZD48a2V5d29yZD5iZW5lZml0czwva2V5d29yZD48a2V5d29yZD5k
aXNlYXNlPC9rZXl3b3JkPjxrZXl3b3JkPkdlcmlhdHJpY3MgJmFtcDsgR2Vyb250b2xvZ3k8L2tl
eXdvcmQ+PC9rZXl3b3Jkcz48ZGF0ZXM+PHllYXI+MjAxODwveWVhcj48cHViLWRhdGVzPjxkYXRl
PkRlYzwvZGF0ZT48L3B1Yi1kYXRlcz48L2RhdGVzPjxpc2JuPjE4MTMtNzI1MzwvaXNibj48YWNj
ZXNzaW9uLW51bT5XT1M6MDAwNDUyNzg3MjAwMDAxPC9hY2Nlc3Npb24tbnVtPjx1cmxzPjwvdXJs
cz48Y3VzdG9tNz4xNjwvY3VzdG9tNz48ZWxlY3Ryb25pYy1yZXNvdXJjZS1udW0+MTAuMTE4Ni9z
MTE1NTYtMDE4LTAyMDUteTwvZWxlY3Ryb25pYy1yZXNvdXJjZS1udW0+PHJlbW90ZS1kYXRhYmFz
ZS1uYW1lPl9XT1M8L3JlbW90ZS1kYXRhYmFzZS1uYW1lPjxyZW1vdGUtZGF0YWJhc2UtcHJvdmlk
ZXI+X1dPUzwvcmVtb3RlLWRhdGFiYXNlLXByb3ZpZGVyPjxyZXNlYXJjaC1ub3Rlcz5JTkNMX1BI
QVNFXzI8L3Jlc2VhcmNoLW5vdGVzPjxsYW5ndWFnZT5FbmdsaXNoPC9sYW5ndWFnZT48L3JlY29y
ZD48L0NpdGU+PC9FbmROb3RlPn==
</w:fldData>
        </w:fldChar>
      </w:r>
      <w:r w:rsidR="006C6924" w:rsidRPr="00840EA6">
        <w:rPr>
          <w:rFonts w:ascii="Times New Roman" w:hAnsi="Times New Roman" w:cs="Times New Roman"/>
          <w:sz w:val="24"/>
          <w:szCs w:val="24"/>
        </w:rPr>
        <w:instrText xml:space="preserve"> ADDIN EN.CITE </w:instrText>
      </w:r>
      <w:r w:rsidR="006C6924" w:rsidRPr="00840EA6">
        <w:rPr>
          <w:rFonts w:ascii="Times New Roman" w:hAnsi="Times New Roman" w:cs="Times New Roman"/>
          <w:sz w:val="24"/>
          <w:szCs w:val="24"/>
        </w:rPr>
        <w:fldChar w:fldCharType="begin">
          <w:fldData xml:space="preserve">PEVuZE5vdGU+PENpdGU+PEF1dGhvcj5BZ2dpbzwvQXV0aG9yPjxZZWFyPjIwMTg8L1llYXI+PFJl
Y051bT4yNjE4NTwvUmVjTnVtPjxEaXNwbGF5VGV4dD48c3R5bGUgZmFjZT0ic3VwZXJzY3JpcHQi
PjcwPC9zdHlsZT48L0Rpc3BsYXlUZXh0PjxyZWNvcmQ+PHJlYy1udW1iZXI+MjYxODU8L3JlYy1u
dW1iZXI+PGZvcmVpZ24ta2V5cz48a2V5IGFwcD0iRU4iIGRiLWlkPSJmNTl3end4MDR3ZDlyOWV6
d3ZtcDJ2YXN3MmY5eHRkcnplZHciIHRpbWVzdGFtcD0iMTU2MDg5NjE4NyI+MjYxODU8L2tleT48
L2ZvcmVpZ24ta2V5cz48cmVmLXR5cGUgbmFtZT0iSm91cm5hbCBBcnRpY2xlIj4xNzwvcmVmLXR5
cGU+PGNvbnRyaWJ1dG9ycz48YXV0aG9ycz48YXV0aG9yPkFnZ2lvLCBELjwvYXV0aG9yPjxhdXRo
b3I+UGFwYWNvc3RhLCBPLjwvYXV0aG9yPjxhdXRob3I+TGVubm9uLCBMLiBULjwvYXV0aG9yPjxh
dXRob3I+QXNoLCBTLjwvYXV0aG9yPjxhdXRob3I+V2hpbmN1cCwgUC4gSC48L2F1dGhvcj48YXV0
aG9yPldhbm5hbWV0aGVlLCBTLiBHLjwvYXV0aG9yPjxhdXRob3I+SmVmZmVyaXMsIEIuIEouPC9h
dXRob3I+PC9hdXRob3JzPjwvY29udHJpYnV0b3JzPjxhdXRoLWFkZHJlc3M+W0FnZ2lvLCBEYW5p
ZWw7IFBhcGFjb3N0YSwgT2xpYTsgTGVubm9uLCBMdWN5IFQuOyBBc2gsIFNhcmFoOyBXYW5uYW1l
dGhlZSwgUy4gR295YTsgSmVmZmVyaXMsIEJhcmJhcmEgSi5dIFVDTCBNZWQgU2NoLCBVQ0wgRGVw
dCBQcmltYXJ5IENhcmUgJmFtcDsgUG9wdWxhdCBIbHRoLCBSb3lhbCBGcmVlIENhbXB1cyxSb3ds
YW5kIEhpbGwgU3QsIExvbmRvbiBOVzMgMlBGLCBFbmdsYW5kLiBbQWdnaW8sIERhbmllbDsgSmVm
ZmVyaXMsIEJhcmJhcmEgSi5dIFVDTCBQaHlzIEFjdCBSZXMgR3JwLCBMb25kb24sIEVuZ2xhbmQu
IFtXaGluY3VwLCBQZXRlciBILl0gU3QgR2VvcmdlcyBVbml2IExvbmRvbiwgUG9wdWxhdCBIbHRo
IFJlcyBJbnN0LCBDcmFubWVyIFRlcnJhY2UsIExvbmRvbiBTVzE3IDBSRSwgRW5nbGFuZC4mI3hE
O0FnZ2lvLCBEIChyZXByaW50IGF1dGhvciksIFVDTCBNZWQgU2NoLCBVQ0wgRGVwdCBQcmltYXJ5
IENhcmUgJmFtcDsgUG9wdWxhdCBIbHRoLCBSb3lhbCBGcmVlIENhbXB1cyxSb3dsYW5kIEhpbGwg
U3QsIExvbmRvbiBOVzMgMlBGLCBFbmdsYW5kLjsgQWdnaW8sIEQgKHJlcHJpbnQgYXV0aG9yKSwg
VUNMIFBoeXMgQWN0IFJlcyBHcnAsIExvbmRvbiwgRW5nbGFuZC4mI3hEO2QuYWdnaW9AdWNsLmFj
LnVrPC9hdXRoLWFkZHJlc3M+PHRpdGxlcz48dGl0bGU+VHJhY2tpbmcgb2Ygc3BvcnQgYW5kIGV4
ZXJjaXNlIHR5cGVzIGZyb20gbWlkbGlmZSB0byBvbGQgYWdlOiBhIDIwLXllYXIgY29ob3J0IHN0
dWR5IG9mIEJyaXRpc2ggbWVuPC90aXRsZT48c2Vjb25kYXJ5LXRpdGxlPkV1cm9wZWFuIFJldmll
dyBvZiBBZ2luZyBhbmQgUGh5c2ljYWwgQWN0aXZpdHk8L3NlY29uZGFyeS10aXRsZT48YWx0LXRp
dGxlPkV1ci4gUmV2LiBBZ2luZyBQaHlzLiBBY3QuPC9hbHQtdGl0bGU+PC90aXRsZXM+PHBlcmlv
ZGljYWw+PGZ1bGwtdGl0bGU+RXVyb3BlYW4gUmV2aWV3IG9mIEFnaW5nIGFuZCBQaHlzaWNhbCBB
Y3Rpdml0eTwvZnVsbC10aXRsZT48YWJici0xPkV1ci4gUmV2LiBBZ2luZyBQaHlzLiBBY3QuPC9h
YmJyLTE+PC9wZXJpb2RpY2FsPjxhbHQtcGVyaW9kaWNhbD48ZnVsbC10aXRsZT5FdXJvcGVhbiBS
ZXZpZXcgb2YgQWdpbmcgYW5kIFBoeXNpY2FsIEFjdGl2aXR5PC9mdWxsLXRpdGxlPjxhYmJyLTE+
RXVyLiBSZXYuIEFnaW5nIFBoeXMuIEFjdC48L2FiYnItMT48L2FsdC1wZXJpb2RpY2FsPjxwYWdl
cz45PC9wYWdlcz48dm9sdW1lPjE1PC92b2x1bWU+PGtleXdvcmRzPjxrZXl3b3JkPkFnaW5nPC9r
ZXl3b3JkPjxrZXl3b3JkPlBoeXNpY2FsIGFjdGl2aXR5PC9rZXl3b3JkPjxrZXl3b3JkPkxvbmdp
dHVkaW5hbDwva2V5d29yZD48a2V5d29yZD5TdGFiaWxpdHk8L2tleXdvcmQ+PGtleXdvcmQ+cGh5
c2ljYWwtYWN0aXZpdHk8L2tleXdvcmQ+PGtleXdvcmQ+c2VkZW50YXJ5IGJlaGF2aW9yPC9rZXl3
b3JkPjxrZXl3b3JkPnRlbXBvcmFsIHRyZW5kczwva2V5d29yZD48a2V5d29yZD5oZWFsdGggc3Vy
dmV5PC9rZXl3b3JkPjxrZXl3b3JkPnBhcnRpY2lwYXRpb248L2tleXdvcmQ+PGtleXdvcmQ+YWR1
bHRzPC9rZXl3b3JkPjxrZXl3b3JkPnF1ZXN0aW9ubmFpcmU8L2tleXdvcmQ+PGtleXdvcmQ+aW50
ZXJ2ZW50aW9uczwva2V5d29yZD48a2V5d29yZD5iZW5lZml0czwva2V5d29yZD48a2V5d29yZD5k
aXNlYXNlPC9rZXl3b3JkPjxrZXl3b3JkPkdlcmlhdHJpY3MgJmFtcDsgR2Vyb250b2xvZ3k8L2tl
eXdvcmQ+PC9rZXl3b3Jkcz48ZGF0ZXM+PHllYXI+MjAxODwveWVhcj48cHViLWRhdGVzPjxkYXRl
PkRlYzwvZGF0ZT48L3B1Yi1kYXRlcz48L2RhdGVzPjxpc2JuPjE4MTMtNzI1MzwvaXNibj48YWNj
ZXNzaW9uLW51bT5XT1M6MDAwNDUyNzg3MjAwMDAxPC9hY2Nlc3Npb24tbnVtPjx1cmxzPjwvdXJs
cz48Y3VzdG9tNz4xNjwvY3VzdG9tNz48ZWxlY3Ryb25pYy1yZXNvdXJjZS1udW0+MTAuMTE4Ni9z
MTE1NTYtMDE4LTAyMDUteTwvZWxlY3Ryb25pYy1yZXNvdXJjZS1udW0+PHJlbW90ZS1kYXRhYmFz
ZS1uYW1lPl9XT1M8L3JlbW90ZS1kYXRhYmFzZS1uYW1lPjxyZW1vdGUtZGF0YWJhc2UtcHJvdmlk
ZXI+X1dPUzwvcmVtb3RlLWRhdGFiYXNlLXByb3ZpZGVyPjxyZXNlYXJjaC1ub3Rlcz5JTkNMX1BI
QVNFXzI8L3Jlc2VhcmNoLW5vdGVzPjxsYW5ndWFnZT5FbmdsaXNoPC9sYW5ndWFnZT48L3JlY29y
ZD48L0NpdGU+PC9FbmROb3RlPn==
</w:fldData>
        </w:fldChar>
      </w:r>
      <w:r w:rsidR="006C6924" w:rsidRPr="00840EA6">
        <w:rPr>
          <w:rFonts w:ascii="Times New Roman" w:hAnsi="Times New Roman" w:cs="Times New Roman"/>
          <w:sz w:val="24"/>
          <w:szCs w:val="24"/>
        </w:rPr>
        <w:instrText xml:space="preserve"> ADDIN EN.CITE.DATA </w:instrText>
      </w:r>
      <w:r w:rsidR="006C6924" w:rsidRPr="00840EA6">
        <w:rPr>
          <w:rFonts w:ascii="Times New Roman" w:hAnsi="Times New Roman" w:cs="Times New Roman"/>
          <w:sz w:val="24"/>
          <w:szCs w:val="24"/>
        </w:rPr>
      </w:r>
      <w:r w:rsidR="006C6924" w:rsidRPr="00840EA6">
        <w:rPr>
          <w:rFonts w:ascii="Times New Roman" w:hAnsi="Times New Roman" w:cs="Times New Roman"/>
          <w:sz w:val="24"/>
          <w:szCs w:val="24"/>
        </w:rPr>
        <w:fldChar w:fldCharType="end"/>
      </w:r>
      <w:r w:rsidRPr="00840EA6">
        <w:rPr>
          <w:rFonts w:ascii="Times New Roman" w:hAnsi="Times New Roman" w:cs="Times New Roman"/>
          <w:sz w:val="24"/>
          <w:szCs w:val="24"/>
        </w:rPr>
      </w:r>
      <w:r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70</w:t>
      </w:r>
      <w:r w:rsidRPr="00840EA6">
        <w:rPr>
          <w:rFonts w:ascii="Times New Roman" w:hAnsi="Times New Roman" w:cs="Times New Roman"/>
          <w:sz w:val="24"/>
          <w:szCs w:val="24"/>
        </w:rPr>
        <w:fldChar w:fldCharType="end"/>
      </w:r>
      <w:r w:rsidRPr="00840EA6">
        <w:rPr>
          <w:rFonts w:ascii="Times New Roman" w:hAnsi="Times New Roman" w:cs="Times New Roman"/>
          <w:sz w:val="24"/>
          <w:szCs w:val="24"/>
        </w:rPr>
        <w:t xml:space="preserve"> to 76.9%</w:t>
      </w:r>
      <w:r w:rsidR="00302621" w:rsidRPr="00840EA6">
        <w:rPr>
          <w:rFonts w:ascii="Times New Roman" w:hAnsi="Times New Roman" w:cs="Times New Roman"/>
          <w:sz w:val="24"/>
          <w:szCs w:val="24"/>
        </w:rPr>
        <w:t>.</w:t>
      </w:r>
      <w:r w:rsidR="00F53EEC" w:rsidRPr="00840EA6">
        <w:rPr>
          <w:rFonts w:ascii="Times New Roman" w:hAnsi="Times New Roman" w:cs="Times New Roman"/>
          <w:sz w:val="24"/>
          <w:szCs w:val="24"/>
        </w:rPr>
        <w:t xml:space="preserve"> </w:t>
      </w:r>
      <w:r w:rsidRPr="00840EA6">
        <w:rPr>
          <w:rFonts w:ascii="Times New Roman" w:hAnsi="Times New Roman" w:cs="Times New Roman"/>
          <w:sz w:val="24"/>
          <w:szCs w:val="24"/>
        </w:rPr>
        <w:fldChar w:fldCharType="begin"/>
      </w:r>
      <w:r w:rsidR="006C6924" w:rsidRPr="00840EA6">
        <w:rPr>
          <w:rFonts w:ascii="Times New Roman" w:hAnsi="Times New Roman" w:cs="Times New Roman"/>
          <w:sz w:val="24"/>
          <w:szCs w:val="24"/>
        </w:rPr>
        <w:instrText xml:space="preserve"> ADDIN EN.CITE &lt;EndNote&gt;&lt;Cite&gt;&lt;Author&gt;Cheng&lt;/Author&gt;&lt;Year&gt;2007&lt;/Year&gt;&lt;RecNum&gt;9318&lt;/RecNum&gt;&lt;DisplayText&gt;&lt;style face="superscript"&gt;110&lt;/style&gt;&lt;/DisplayText&gt;&lt;record&gt;&lt;rec-number&gt;9318&lt;/rec-number&gt;&lt;foreign-keys&gt;&lt;key app="EN" db-id="f59wzwx04wd9r9ezwvmp2vasw2f9xtdrzedw" timestamp="1560839989"&gt;9318&lt;/key&gt;&lt;/foreign-keys&gt;&lt;ref-type name="Journal Article"&gt;17&lt;/ref-type&gt;&lt;contributors&gt;&lt;authors&gt;&lt;author&gt;Cheng, Y. J.&lt;/author&gt;&lt;author&gt;Gregg, E. W.&lt;/author&gt;&lt;author&gt;De Rekeneire, N.&lt;/author&gt;&lt;author&gt;Williams, D. E.&lt;/author&gt;&lt;author&gt;Imperatore, G.&lt;/author&gt;&lt;author&gt;Caspersen, C. J.&lt;/author&gt;&lt;author&gt;Kahn, H. S.&lt;/author&gt;&lt;/authors&gt;&lt;/contributors&gt;&lt;titles&gt;&lt;title&gt;Muscle-strengthening activity and its association with insulin sensitivity&lt;/title&gt;&lt;secondary-title&gt;Diabetes Care&lt;/secondary-title&gt;&lt;/titles&gt;&lt;periodical&gt;&lt;full-title&gt;Diabetes Care&lt;/full-title&gt;&lt;/periodical&gt;&lt;pages&gt;2264-2270&lt;/pages&gt;&lt;volume&gt;30&lt;/volume&gt;&lt;number&gt;9&lt;/number&gt;&lt;keywords&gt;&lt;keyword&gt;Exercise&lt;/keyword&gt;&lt;keyword&gt;Insulin Resistance&lt;/keyword&gt;&lt;keyword&gt;Muscle Strength&lt;/keyword&gt;&lt;keyword&gt;Weight Lifting&lt;/keyword&gt;&lt;keyword&gt;Adult&lt;/keyword&gt;&lt;keyword&gt;Aged&lt;/keyword&gt;&lt;keyword&gt;Female&lt;/keyword&gt;&lt;keyword&gt;Male&lt;/keyword&gt;&lt;keyword&gt;Middle Age&lt;/keyword&gt;&lt;keyword&gt;United States&lt;/keyword&gt;&lt;/keywords&gt;&lt;dates&gt;&lt;year&gt;2007&lt;/year&gt;&lt;/dates&gt;&lt;pub-location&gt;Alexandria, Virginia&lt;/pub-location&gt;&lt;publisher&gt;American Diabetes Association&lt;/publisher&gt;&lt;isbn&gt;0149-5992&lt;/isbn&gt;&lt;accession-num&gt;105962947. Language: English. Entry Date: 20080208. Revision Date: 20150711. Publication Type: Journal Article. Journal Subset: Biomedical&lt;/accession-num&gt;&lt;urls&gt;&lt;/urls&gt;&lt;electronic-resource-num&gt;10.2337/dc07-0372&lt;/electronic-resource-num&gt;&lt;remote-database-name&gt;c8h&lt;/remote-database-name&gt;&lt;remote-database-provider&gt;EBSCOhost&lt;/remote-database-provider&gt;&lt;research-notes&gt;INCL_PHASE_2&lt;/research-notes&gt;&lt;/record&gt;&lt;/Cite&gt;&lt;/EndNote&gt;</w:instrText>
      </w:r>
      <w:r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110</w:t>
      </w:r>
      <w:r w:rsidRPr="00840EA6">
        <w:rPr>
          <w:rFonts w:ascii="Times New Roman" w:hAnsi="Times New Roman" w:cs="Times New Roman"/>
          <w:sz w:val="24"/>
          <w:szCs w:val="24"/>
        </w:rPr>
        <w:fldChar w:fldCharType="end"/>
      </w:r>
      <w:r w:rsidR="009C2E11" w:rsidRPr="00840EA6">
        <w:rPr>
          <w:rFonts w:ascii="Times New Roman" w:hAnsi="Times New Roman" w:cs="Times New Roman"/>
          <w:sz w:val="24"/>
          <w:szCs w:val="24"/>
        </w:rPr>
        <w:t xml:space="preserve"> </w:t>
      </w:r>
      <w:r w:rsidR="007B3D0E" w:rsidRPr="00840EA6">
        <w:rPr>
          <w:rFonts w:ascii="Times New Roman" w:hAnsi="Times New Roman" w:cs="Times New Roman"/>
          <w:sz w:val="24"/>
          <w:szCs w:val="24"/>
        </w:rPr>
        <w:t>Prevalence rates</w:t>
      </w:r>
      <w:r w:rsidR="00A97842" w:rsidRPr="00840EA6">
        <w:rPr>
          <w:rFonts w:ascii="Times New Roman" w:hAnsi="Times New Roman" w:cs="Times New Roman"/>
          <w:sz w:val="24"/>
          <w:szCs w:val="24"/>
        </w:rPr>
        <w:t>,</w:t>
      </w:r>
      <w:r w:rsidR="00F85BC7" w:rsidRPr="00840EA6">
        <w:rPr>
          <w:rFonts w:ascii="Times New Roman" w:hAnsi="Times New Roman" w:cs="Times New Roman"/>
          <w:sz w:val="24"/>
          <w:szCs w:val="24"/>
        </w:rPr>
        <w:t xml:space="preserve"> assessed against the muscle-strengthening exercise guideline (≥2 </w:t>
      </w:r>
      <w:r w:rsidR="00F85BC7" w:rsidRPr="00840EA6">
        <w:rPr>
          <w:rFonts w:ascii="Times New Roman" w:hAnsi="Times New Roman" w:cs="Times New Roman"/>
          <w:sz w:val="24"/>
          <w:szCs w:val="24"/>
        </w:rPr>
        <w:lastRenderedPageBreak/>
        <w:t>times/week)</w:t>
      </w:r>
      <w:r w:rsidR="00A97842" w:rsidRPr="00840EA6">
        <w:rPr>
          <w:rFonts w:ascii="Times New Roman" w:hAnsi="Times New Roman" w:cs="Times New Roman"/>
          <w:sz w:val="24"/>
          <w:szCs w:val="24"/>
        </w:rPr>
        <w:t>,</w:t>
      </w:r>
      <w:r w:rsidR="00F85BC7" w:rsidRPr="00840EA6">
        <w:rPr>
          <w:rFonts w:ascii="Times New Roman" w:hAnsi="Times New Roman" w:cs="Times New Roman"/>
          <w:sz w:val="24"/>
          <w:szCs w:val="24"/>
        </w:rPr>
        <w:t xml:space="preserve"> were</w:t>
      </w:r>
      <w:r w:rsidR="00B41DD2" w:rsidRPr="00840EA6">
        <w:rPr>
          <w:rFonts w:ascii="Times New Roman" w:hAnsi="Times New Roman" w:cs="Times New Roman"/>
          <w:sz w:val="24"/>
          <w:szCs w:val="24"/>
        </w:rPr>
        <w:t xml:space="preserve"> reported in</w:t>
      </w:r>
      <w:r w:rsidR="00536192" w:rsidRPr="00840EA6">
        <w:rPr>
          <w:rFonts w:ascii="Times New Roman" w:hAnsi="Times New Roman" w:cs="Times New Roman"/>
          <w:sz w:val="24"/>
          <w:szCs w:val="24"/>
        </w:rPr>
        <w:t xml:space="preserve"> </w:t>
      </w:r>
      <w:r w:rsidR="00EF479F" w:rsidRPr="00840EA6">
        <w:rPr>
          <w:rFonts w:ascii="Times New Roman" w:hAnsi="Times New Roman" w:cs="Times New Roman"/>
          <w:sz w:val="24"/>
          <w:szCs w:val="24"/>
        </w:rPr>
        <w:t xml:space="preserve">78 </w:t>
      </w:r>
      <w:r w:rsidR="00F60C2E" w:rsidRPr="00840EA6">
        <w:rPr>
          <w:rFonts w:ascii="Times New Roman" w:hAnsi="Times New Roman" w:cs="Times New Roman"/>
          <w:sz w:val="24"/>
          <w:szCs w:val="24"/>
        </w:rPr>
        <w:t xml:space="preserve">(50.0%) of the </w:t>
      </w:r>
      <w:r w:rsidR="00EF479F" w:rsidRPr="00840EA6">
        <w:rPr>
          <w:rFonts w:ascii="Times New Roman" w:hAnsi="Times New Roman" w:cs="Times New Roman"/>
          <w:sz w:val="24"/>
          <w:szCs w:val="24"/>
        </w:rPr>
        <w:t>articles</w:t>
      </w:r>
      <w:r w:rsidR="00F85BC7" w:rsidRPr="00840EA6">
        <w:rPr>
          <w:rFonts w:ascii="Times New Roman" w:hAnsi="Times New Roman" w:cs="Times New Roman"/>
          <w:sz w:val="24"/>
          <w:szCs w:val="24"/>
        </w:rPr>
        <w:t xml:space="preserve"> and</w:t>
      </w:r>
      <w:r w:rsidR="00EF479F" w:rsidRPr="00840EA6">
        <w:rPr>
          <w:rFonts w:ascii="Times New Roman" w:hAnsi="Times New Roman" w:cs="Times New Roman"/>
          <w:sz w:val="24"/>
          <w:szCs w:val="24"/>
        </w:rPr>
        <w:t xml:space="preserve"> </w:t>
      </w:r>
      <w:r w:rsidR="007B3D0E" w:rsidRPr="00840EA6">
        <w:rPr>
          <w:rFonts w:ascii="Times New Roman" w:hAnsi="Times New Roman" w:cs="Times New Roman"/>
          <w:sz w:val="24"/>
          <w:szCs w:val="24"/>
        </w:rPr>
        <w:t xml:space="preserve">varied from </w:t>
      </w:r>
      <w:r w:rsidR="00181318" w:rsidRPr="00840EA6">
        <w:rPr>
          <w:rFonts w:ascii="Times New Roman" w:hAnsi="Times New Roman" w:cs="Times New Roman"/>
          <w:sz w:val="24"/>
          <w:szCs w:val="24"/>
        </w:rPr>
        <w:t>3.2%</w:t>
      </w:r>
      <w:r w:rsidR="005873FA" w:rsidRPr="00840EA6">
        <w:rPr>
          <w:rFonts w:ascii="Times New Roman" w:hAnsi="Times New Roman" w:cs="Times New Roman"/>
          <w:sz w:val="24"/>
          <w:szCs w:val="24"/>
        </w:rPr>
        <w:t xml:space="preserve"> </w:t>
      </w:r>
      <w:r w:rsidR="00181318" w:rsidRPr="00840EA6">
        <w:rPr>
          <w:rFonts w:ascii="Times New Roman" w:hAnsi="Times New Roman" w:cs="Times New Roman"/>
          <w:sz w:val="24"/>
          <w:szCs w:val="24"/>
        </w:rPr>
        <w:fldChar w:fldCharType="begin"/>
      </w:r>
      <w:r w:rsidR="006C6924" w:rsidRPr="00840EA6">
        <w:rPr>
          <w:rFonts w:ascii="Times New Roman" w:hAnsi="Times New Roman" w:cs="Times New Roman"/>
          <w:sz w:val="24"/>
          <w:szCs w:val="24"/>
        </w:rPr>
        <w:instrText xml:space="preserve"> ADDIN EN.CITE &lt;EndNote&gt;&lt;Cite&gt;&lt;Author&gt;Blackwell&lt;/Author&gt;&lt;Year&gt;2016&lt;/Year&gt;&lt;RecNum&gt;77290&lt;/RecNum&gt;&lt;DisplayText&gt;&lt;style face="superscript"&gt;144&lt;/style&gt;&lt;/DisplayText&gt;&lt;record&gt;&lt;rec-number&gt;77290&lt;/rec-number&gt;&lt;foreign-keys&gt;&lt;key app="EN" db-id="f59wzwx04wd9r9ezwvmp2vasw2f9xtdrzedw" timestamp="1560905095"&gt;77290&lt;/key&gt;&lt;/foreign-keys&gt;&lt;ref-type name="Serial"&gt;57&lt;/ref-type&gt;&lt;contributors&gt;&lt;authors&gt;&lt;author&gt;Blackwell, D. L.&lt;/author&gt;&lt;author&gt;Clarke, T. C.&lt;/author&gt;&lt;/authors&gt;&lt;/contributors&gt;&lt;auth-address&gt;Division of Health Interview Statistics, United States&lt;/auth-address&gt;&lt;titles&gt;&lt;title&gt;Occupational differences among employed adults who met 2008 federal guidelines for both aerobic and muscle-strengthening activities: United States, 2008–2014&lt;/title&gt;&lt;secondary-title&gt;National Health Statistics Reports&lt;/secondary-title&gt;&lt;/titles&gt;&lt;periodical&gt;&lt;full-title&gt;National health statistics reports&lt;/full-title&gt;&lt;/periodical&gt;&lt;volume&gt;2016&lt;/volume&gt;&lt;keywords&gt;&lt;keyword&gt;Employment&lt;/keyword&gt;&lt;keyword&gt;Leisure-time physical activity&lt;/keyword&gt;&lt;keyword&gt;National health interview survey&lt;/keyword&gt;&lt;keyword&gt;Work&lt;/keyword&gt;&lt;/keywords&gt;&lt;dates&gt;&lt;year&gt;2016&lt;/year&gt;&lt;/dates&gt;&lt;urls&gt;&lt;related-urls&gt;&lt;url&gt;https://pubmed.ncbi.nlm.nih.gov/27309030/&lt;/url&gt;&lt;/related-urls&gt;&lt;/urls&gt;&lt;remote-database-name&gt;Scopus&lt;/remote-database-name&gt;&lt;remote-database-provider&gt;_SCOPUS&lt;/remote-database-provider&gt;&lt;research-notes&gt;INCL_PHASE_2&lt;/research-notes&gt;&lt;/record&gt;&lt;/Cite&gt;&lt;/EndNote&gt;</w:instrText>
      </w:r>
      <w:r w:rsidR="00181318"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144</w:t>
      </w:r>
      <w:r w:rsidR="00181318" w:rsidRPr="00840EA6">
        <w:rPr>
          <w:rFonts w:ascii="Times New Roman" w:hAnsi="Times New Roman" w:cs="Times New Roman"/>
          <w:sz w:val="24"/>
          <w:szCs w:val="24"/>
        </w:rPr>
        <w:fldChar w:fldCharType="end"/>
      </w:r>
      <w:r w:rsidR="00181318" w:rsidRPr="00840EA6">
        <w:rPr>
          <w:rFonts w:ascii="Times New Roman" w:hAnsi="Times New Roman" w:cs="Times New Roman"/>
          <w:sz w:val="24"/>
          <w:szCs w:val="24"/>
        </w:rPr>
        <w:t xml:space="preserve"> to </w:t>
      </w:r>
      <w:r w:rsidR="00E221ED" w:rsidRPr="00840EA6">
        <w:rPr>
          <w:rFonts w:ascii="Times New Roman" w:hAnsi="Times New Roman" w:cs="Times New Roman"/>
          <w:sz w:val="24"/>
          <w:szCs w:val="24"/>
        </w:rPr>
        <w:t>69.9%</w:t>
      </w:r>
      <w:r w:rsidR="00302621" w:rsidRPr="00840EA6">
        <w:rPr>
          <w:rFonts w:ascii="Times New Roman" w:hAnsi="Times New Roman" w:cs="Times New Roman"/>
          <w:sz w:val="24"/>
          <w:szCs w:val="24"/>
        </w:rPr>
        <w:t>.</w:t>
      </w:r>
      <w:r w:rsidR="00F53EEC" w:rsidRPr="00840EA6">
        <w:rPr>
          <w:rFonts w:ascii="Times New Roman" w:hAnsi="Times New Roman" w:cs="Times New Roman"/>
          <w:sz w:val="24"/>
          <w:szCs w:val="24"/>
        </w:rPr>
        <w:t xml:space="preserve"> </w:t>
      </w:r>
      <w:r w:rsidR="00E221ED" w:rsidRPr="00840EA6">
        <w:rPr>
          <w:rFonts w:ascii="Times New Roman" w:hAnsi="Times New Roman" w:cs="Times New Roman"/>
          <w:sz w:val="24"/>
          <w:szCs w:val="24"/>
        </w:rPr>
        <w:fldChar w:fldCharType="begin">
          <w:fldData xml:space="preserve">PEVuZE5vdGU+PENpdGU+PEF1dGhvcj5kZSBsYSBNb3R0ZTwvQXV0aG9yPjxZZWFyPjIwMTk8L1ll
YXI+PFJlY051bT4yNTk1ODwvUmVjTnVtPjxEaXNwbGF5VGV4dD48c3R5bGUgZmFjZT0ic3VwZXJz
Y3JpcHQiPjEwMjwvc3R5bGU+PC9EaXNwbGF5VGV4dD48cmVjb3JkPjxyZWMtbnVtYmVyPjI1OTU4
PC9yZWMtbnVtYmVyPjxmb3JlaWduLWtleXM+PGtleSBhcHA9IkVOIiBkYi1pZD0iZjU5d3p3eDA0
d2Q5cjllend2bXAydmFzdzJmOXh0ZHJ6ZWR3IiB0aW1lc3RhbXA9IjE1NjA4OTYwNTkiPjI1OTU4
PC9rZXk+PC9mb3JlaWduLWtleXM+PHJlZi10eXBlIG5hbWU9IkpvdXJuYWwgQXJ0aWNsZSI+MTc8
L3JlZi10eXBlPjxjb250cmlidXRvcnM+PGF1dGhvcnM+PGF1dGhvcj5kZSBsYSBNb3R0ZSwgUy4g
Si48L2F1dGhvcj48YXV0aG9yPldlbHNoLCBNLiBNLjwvYXV0aG9yPjxhdXRob3I+Q2FzdGxlLCBW
LjwvYXV0aG9yPjxhdXRob3I+QnVybmV0dCwgRC48L2F1dGhvcj48YXV0aG9yPkdhY2tzdGV0dGVy
LCBHLiBELjwvYXV0aG9yPjxhdXRob3I+TGl0dG1hbiwgQS4gSi48L2F1dGhvcj48YXV0aG9yPkJv
eWtvLCBFLiBKLjwvYXV0aG9yPjxhdXRob3I+SG9vcGVyLCBULiBJLjwvYXV0aG9yPjwvYXV0aG9y
cz48L2NvbnRyaWJ1dG9ycz48YXV0aC1hZGRyZXNzPltkZSBsYSBNb3R0ZSwgU2FyYWggSi5dIFVu
aWZvcm1lZCBTZXJ2IFVuaXYgSGx0aCBTY2ksIERlcHQgTWlsICZhbXA7IEVtZXJnZW5jeSBNZWQs
IENvbnNvcnRpdW0gSGx0aCAmYW1wOyBNaWwgUGVyZm9ybWFuY2UsIEJldGhlc2RhLCBNRCBVU0Eu
IFtXZWxzaCwgTWFybGVlbiBNLjsgQnVybmV0dCwgRGFuOyBHYWNrc3RldHRlciwgR2FyeSBELjsg
SG9vcGVyLCBUb21va28gSS5dIFVuaWZvcm1lZCBTZXJ2IFVuaXYgSGx0aCBTY2ksIERlcHQgUHJl
dmVudCBNZWQgJmFtcDsgQmlvc3RhdCwgQmV0aGVzZGEsIE1EIFVTQS4gW0Nhc3RsZSwgVmFsZXJp
ZV0gQWlyIEZvcmNlIE1lZCBDb3JwcywgT2ZmIFN1cmcgR2VuLCBXYXNoaW5ndG9uLCBEQyBVU0Eu
IFtMaXR0bWFuLCBBbHlzb24gSi47IEJveWtvLCBFZHdhcmQgSi5dIFNlYXR0bGUgRXBpZGVtaW9s
IFJlcyAmYW1wOyBJbmZvcm1hdCBDdHIsIERlcHQgVmV0IEFmZmFpcnMgVkEsIFNlYXR0bGUsIFdB
IFVTQS4gW0xpdHRtYW4sIEFseXNvbiBKLl0gVkEgUHVnZXQgU291bmQgSGx0aCBDYXJlIFN5c3Qs
IEN0ciBJbm5vdmF0IFZldCBDdHIgJmFtcDsgVmFsdWUgRHJpdmVuIENhcmUsIFNlYXR0bGUsIFdB
IFVTQS4gW0xpdHRtYW4sIEFseXNvbiBKLl0gVW5pdiBXYXNoaW5ndG9uLCBEZXB0IEVwaWRlbWlv
bCwgU2VhdHRsZSwgV0EgOTgxOTUgVVNBLiYjeEQ7ZGUgbGEgTW90dGUsIFNKIChyZXByaW50IGF1
dGhvciksIFVuaWZvcm1lZCBTZXJ2IFVuaXYgSGx0aCBTY2ksIERlcHQgTWlsICZhbXA7IEVtZXJn
ZW5jeSBNZWQsIENvbnNvcnRpdW0gSGx0aCAmYW1wOyBNaWwgUGVyZm9ybWFuY2UsIEJldGhlc2Rh
LCBNRCBVU0EuJiN4RDtzYXJhaC5kZWxhbW90dGVAdXN1aHMuZWR1PC9hdXRoLWFkZHJlc3M+PHRp
dGxlcz48dGl0bGU+Q29tcGFyaW5nIHNlbGYtcmVwb3J0ZWQgcGh5c2ljYWwgYWN0aXZpdHkgYW5k
IHNlZGVudGFyeSB0aW1lIHRvIG9iamVjdGl2ZSBmaXRuZXNzIG1lYXN1cmVzIGluIGEgbWlsaXRh
cnkgY29ob3J0PC90aXRsZT48c2Vjb25kYXJ5LXRpdGxlPkpvdXJuYWwgb2YgU2NpZW5jZSBhbmQg
TWVkaWNpbmUgaW4gU3BvcnQ8L3NlY29uZGFyeS10aXRsZT48YWx0LXRpdGxlPkouIFNjaS4gTWVk
LiBTcG9ydDwvYWx0LXRpdGxlPjwvdGl0bGVzPjxwZXJpb2RpY2FsPjxmdWxsLXRpdGxlPkpvdXJu
YWwgb2YgU2NpZW5jZSBhbmQgTWVkaWNpbmUgaW4gU3BvcnQ8L2Z1bGwtdGl0bGU+PC9wZXJpb2Rp
Y2FsPjxwYWdlcz41OS02NDwvcGFnZXM+PHZvbHVtZT4yMjwvdm9sdW1lPjxudW1iZXI+MTwvbnVt
YmVyPjxrZXl3b3Jkcz48a2V5d29yZD5NaWxpdGFyeTwva2V5d29yZD48a2V5d29yZD5DYXJkaW9y
ZXNwaXJhdG9yeSBmaXRuZXNzPC9rZXl3b3JkPjxrZXl3b3JkPlNlcnZpY2UgbWVtYmVyPC9rZXl3
b3JkPjxrZXl3b3JkPlNlZGVudGFyeSBiZWhhdmlvcjwva2V5d29yZD48a2V5d29yZD5jYXJkaW9y
ZXNwaXJhdG9yeSBmaXRuZXNzPC9rZXl3b3JkPjxrZXl3b3JkPmxlaXN1cmUtdGltZTwva2V5d29y
ZD48a2V5d29yZD5hZHVsdHM8L2tleXdvcmQ+PGtleXdvcmQ+aGVhbHRoPC9rZXl3b3JkPjxrZXl3
b3JkPmRlYXRoPC9rZXl3b3JkPjxrZXl3b3JkPlNwb3J0IFNjaWVuY2VzPC9rZXl3b3JkPjwva2V5
d29yZHM+PGRhdGVzPjx5ZWFyPjIwMTk8L3llYXI+PHB1Yi1kYXRlcz48ZGF0ZT5KYW48L2RhdGU+
PC9wdWItZGF0ZXM+PC9kYXRlcz48aXNibj4xNDQwLTI0NDA8L2lzYm4+PGFjY2Vzc2lvbi1udW0+
V09TOjAwMDQ1NzgxNzcwMDAxMTwvYWNjZXNzaW9uLW51bT48dXJscz48L3VybHM+PGVsZWN0cm9u
aWMtcmVzb3VyY2UtbnVtPjEwLjEwMTYvai5qc2Ftcy4yMDE4LjA1LjAyMzwvZWxlY3Ryb25pYy1y
ZXNvdXJjZS1udW0+PHJlbW90ZS1kYXRhYmFzZS1uYW1lPl9XT1M8L3JlbW90ZS1kYXRhYmFzZS1u
YW1lPjxyZW1vdGUtZGF0YWJhc2UtcHJvdmlkZXI+X1dPUzwvcmVtb3RlLWRhdGFiYXNlLXByb3Zp
ZGVyPjxyZXNlYXJjaC1ub3Rlcz5JTkNMX1BIQVNFXzI8L3Jlc2VhcmNoLW5vdGVzPjxsYW5ndWFn
ZT5FbmdsaXNoPC9sYW5ndWFnZT48L3JlY29yZD48L0NpdGU+PC9FbmROb3RlPgB=
</w:fldData>
        </w:fldChar>
      </w:r>
      <w:r w:rsidR="006C6924" w:rsidRPr="00840EA6">
        <w:rPr>
          <w:rFonts w:ascii="Times New Roman" w:hAnsi="Times New Roman" w:cs="Times New Roman"/>
          <w:sz w:val="24"/>
          <w:szCs w:val="24"/>
        </w:rPr>
        <w:instrText xml:space="preserve"> ADDIN EN.CITE </w:instrText>
      </w:r>
      <w:r w:rsidR="006C6924" w:rsidRPr="00840EA6">
        <w:rPr>
          <w:rFonts w:ascii="Times New Roman" w:hAnsi="Times New Roman" w:cs="Times New Roman"/>
          <w:sz w:val="24"/>
          <w:szCs w:val="24"/>
        </w:rPr>
        <w:fldChar w:fldCharType="begin">
          <w:fldData xml:space="preserve">PEVuZE5vdGU+PENpdGU+PEF1dGhvcj5kZSBsYSBNb3R0ZTwvQXV0aG9yPjxZZWFyPjIwMTk8L1ll
YXI+PFJlY051bT4yNTk1ODwvUmVjTnVtPjxEaXNwbGF5VGV4dD48c3R5bGUgZmFjZT0ic3VwZXJz
Y3JpcHQiPjEwMjwvc3R5bGU+PC9EaXNwbGF5VGV4dD48cmVjb3JkPjxyZWMtbnVtYmVyPjI1OTU4
PC9yZWMtbnVtYmVyPjxmb3JlaWduLWtleXM+PGtleSBhcHA9IkVOIiBkYi1pZD0iZjU5d3p3eDA0
d2Q5cjllend2bXAydmFzdzJmOXh0ZHJ6ZWR3IiB0aW1lc3RhbXA9IjE1NjA4OTYwNTkiPjI1OTU4
PC9rZXk+PC9mb3JlaWduLWtleXM+PHJlZi10eXBlIG5hbWU9IkpvdXJuYWwgQXJ0aWNsZSI+MTc8
L3JlZi10eXBlPjxjb250cmlidXRvcnM+PGF1dGhvcnM+PGF1dGhvcj5kZSBsYSBNb3R0ZSwgUy4g
Si48L2F1dGhvcj48YXV0aG9yPldlbHNoLCBNLiBNLjwvYXV0aG9yPjxhdXRob3I+Q2FzdGxlLCBW
LjwvYXV0aG9yPjxhdXRob3I+QnVybmV0dCwgRC48L2F1dGhvcj48YXV0aG9yPkdhY2tzdGV0dGVy
LCBHLiBELjwvYXV0aG9yPjxhdXRob3I+TGl0dG1hbiwgQS4gSi48L2F1dGhvcj48YXV0aG9yPkJv
eWtvLCBFLiBKLjwvYXV0aG9yPjxhdXRob3I+SG9vcGVyLCBULiBJLjwvYXV0aG9yPjwvYXV0aG9y
cz48L2NvbnRyaWJ1dG9ycz48YXV0aC1hZGRyZXNzPltkZSBsYSBNb3R0ZSwgU2FyYWggSi5dIFVu
aWZvcm1lZCBTZXJ2IFVuaXYgSGx0aCBTY2ksIERlcHQgTWlsICZhbXA7IEVtZXJnZW5jeSBNZWQs
IENvbnNvcnRpdW0gSGx0aCAmYW1wOyBNaWwgUGVyZm9ybWFuY2UsIEJldGhlc2RhLCBNRCBVU0Eu
IFtXZWxzaCwgTWFybGVlbiBNLjsgQnVybmV0dCwgRGFuOyBHYWNrc3RldHRlciwgR2FyeSBELjsg
SG9vcGVyLCBUb21va28gSS5dIFVuaWZvcm1lZCBTZXJ2IFVuaXYgSGx0aCBTY2ksIERlcHQgUHJl
dmVudCBNZWQgJmFtcDsgQmlvc3RhdCwgQmV0aGVzZGEsIE1EIFVTQS4gW0Nhc3RsZSwgVmFsZXJp
ZV0gQWlyIEZvcmNlIE1lZCBDb3JwcywgT2ZmIFN1cmcgR2VuLCBXYXNoaW5ndG9uLCBEQyBVU0Eu
IFtMaXR0bWFuLCBBbHlzb24gSi47IEJveWtvLCBFZHdhcmQgSi5dIFNlYXR0bGUgRXBpZGVtaW9s
IFJlcyAmYW1wOyBJbmZvcm1hdCBDdHIsIERlcHQgVmV0IEFmZmFpcnMgVkEsIFNlYXR0bGUsIFdB
IFVTQS4gW0xpdHRtYW4sIEFseXNvbiBKLl0gVkEgUHVnZXQgU291bmQgSGx0aCBDYXJlIFN5c3Qs
IEN0ciBJbm5vdmF0IFZldCBDdHIgJmFtcDsgVmFsdWUgRHJpdmVuIENhcmUsIFNlYXR0bGUsIFdB
IFVTQS4gW0xpdHRtYW4sIEFseXNvbiBKLl0gVW5pdiBXYXNoaW5ndG9uLCBEZXB0IEVwaWRlbWlv
bCwgU2VhdHRsZSwgV0EgOTgxOTUgVVNBLiYjeEQ7ZGUgbGEgTW90dGUsIFNKIChyZXByaW50IGF1
dGhvciksIFVuaWZvcm1lZCBTZXJ2IFVuaXYgSGx0aCBTY2ksIERlcHQgTWlsICZhbXA7IEVtZXJn
ZW5jeSBNZWQsIENvbnNvcnRpdW0gSGx0aCAmYW1wOyBNaWwgUGVyZm9ybWFuY2UsIEJldGhlc2Rh
LCBNRCBVU0EuJiN4RDtzYXJhaC5kZWxhbW90dGVAdXN1aHMuZWR1PC9hdXRoLWFkZHJlc3M+PHRp
dGxlcz48dGl0bGU+Q29tcGFyaW5nIHNlbGYtcmVwb3J0ZWQgcGh5c2ljYWwgYWN0aXZpdHkgYW5k
IHNlZGVudGFyeSB0aW1lIHRvIG9iamVjdGl2ZSBmaXRuZXNzIG1lYXN1cmVzIGluIGEgbWlsaXRh
cnkgY29ob3J0PC90aXRsZT48c2Vjb25kYXJ5LXRpdGxlPkpvdXJuYWwgb2YgU2NpZW5jZSBhbmQg
TWVkaWNpbmUgaW4gU3BvcnQ8L3NlY29uZGFyeS10aXRsZT48YWx0LXRpdGxlPkouIFNjaS4gTWVk
LiBTcG9ydDwvYWx0LXRpdGxlPjwvdGl0bGVzPjxwZXJpb2RpY2FsPjxmdWxsLXRpdGxlPkpvdXJu
YWwgb2YgU2NpZW5jZSBhbmQgTWVkaWNpbmUgaW4gU3BvcnQ8L2Z1bGwtdGl0bGU+PC9wZXJpb2Rp
Y2FsPjxwYWdlcz41OS02NDwvcGFnZXM+PHZvbHVtZT4yMjwvdm9sdW1lPjxudW1iZXI+MTwvbnVt
YmVyPjxrZXl3b3Jkcz48a2V5d29yZD5NaWxpdGFyeTwva2V5d29yZD48a2V5d29yZD5DYXJkaW9y
ZXNwaXJhdG9yeSBmaXRuZXNzPC9rZXl3b3JkPjxrZXl3b3JkPlNlcnZpY2UgbWVtYmVyPC9rZXl3
b3JkPjxrZXl3b3JkPlNlZGVudGFyeSBiZWhhdmlvcjwva2V5d29yZD48a2V5d29yZD5jYXJkaW9y
ZXNwaXJhdG9yeSBmaXRuZXNzPC9rZXl3b3JkPjxrZXl3b3JkPmxlaXN1cmUtdGltZTwva2V5d29y
ZD48a2V5d29yZD5hZHVsdHM8L2tleXdvcmQ+PGtleXdvcmQ+aGVhbHRoPC9rZXl3b3JkPjxrZXl3
b3JkPmRlYXRoPC9rZXl3b3JkPjxrZXl3b3JkPlNwb3J0IFNjaWVuY2VzPC9rZXl3b3JkPjwva2V5
d29yZHM+PGRhdGVzPjx5ZWFyPjIwMTk8L3llYXI+PHB1Yi1kYXRlcz48ZGF0ZT5KYW48L2RhdGU+
PC9wdWItZGF0ZXM+PC9kYXRlcz48aXNibj4xNDQwLTI0NDA8L2lzYm4+PGFjY2Vzc2lvbi1udW0+
V09TOjAwMDQ1NzgxNzcwMDAxMTwvYWNjZXNzaW9uLW51bT48dXJscz48L3VybHM+PGVsZWN0cm9u
aWMtcmVzb3VyY2UtbnVtPjEwLjEwMTYvai5qc2Ftcy4yMDE4LjA1LjAyMzwvZWxlY3Ryb25pYy1y
ZXNvdXJjZS1udW0+PHJlbW90ZS1kYXRhYmFzZS1uYW1lPl9XT1M8L3JlbW90ZS1kYXRhYmFzZS1u
YW1lPjxyZW1vdGUtZGF0YWJhc2UtcHJvdmlkZXI+X1dPUzwvcmVtb3RlLWRhdGFiYXNlLXByb3Zp
ZGVyPjxyZXNlYXJjaC1ub3Rlcz5JTkNMX1BIQVNFXzI8L3Jlc2VhcmNoLW5vdGVzPjxsYW5ndWFn
ZT5FbmdsaXNoPC9sYW5ndWFnZT48L3JlY29yZD48L0NpdGU+PC9FbmROb3RlPgB=
</w:fldData>
        </w:fldChar>
      </w:r>
      <w:r w:rsidR="006C6924" w:rsidRPr="00840EA6">
        <w:rPr>
          <w:rFonts w:ascii="Times New Roman" w:hAnsi="Times New Roman" w:cs="Times New Roman"/>
          <w:sz w:val="24"/>
          <w:szCs w:val="24"/>
        </w:rPr>
        <w:instrText xml:space="preserve"> ADDIN EN.CITE.DATA </w:instrText>
      </w:r>
      <w:r w:rsidR="006C6924" w:rsidRPr="00840EA6">
        <w:rPr>
          <w:rFonts w:ascii="Times New Roman" w:hAnsi="Times New Roman" w:cs="Times New Roman"/>
          <w:sz w:val="24"/>
          <w:szCs w:val="24"/>
        </w:rPr>
      </w:r>
      <w:r w:rsidR="006C6924" w:rsidRPr="00840EA6">
        <w:rPr>
          <w:rFonts w:ascii="Times New Roman" w:hAnsi="Times New Roman" w:cs="Times New Roman"/>
          <w:sz w:val="24"/>
          <w:szCs w:val="24"/>
        </w:rPr>
        <w:fldChar w:fldCharType="end"/>
      </w:r>
      <w:r w:rsidR="00E221ED" w:rsidRPr="00840EA6">
        <w:rPr>
          <w:rFonts w:ascii="Times New Roman" w:hAnsi="Times New Roman" w:cs="Times New Roman"/>
          <w:sz w:val="24"/>
          <w:szCs w:val="24"/>
        </w:rPr>
      </w:r>
      <w:r w:rsidR="00E221ED"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102</w:t>
      </w:r>
      <w:r w:rsidR="00E221ED" w:rsidRPr="00840EA6">
        <w:rPr>
          <w:rFonts w:ascii="Times New Roman" w:hAnsi="Times New Roman" w:cs="Times New Roman"/>
          <w:sz w:val="24"/>
          <w:szCs w:val="24"/>
        </w:rPr>
        <w:fldChar w:fldCharType="end"/>
      </w:r>
      <w:r w:rsidR="009C2E11" w:rsidRPr="00840EA6">
        <w:rPr>
          <w:rFonts w:ascii="Times New Roman" w:hAnsi="Times New Roman" w:cs="Times New Roman"/>
          <w:sz w:val="24"/>
          <w:szCs w:val="24"/>
        </w:rPr>
        <w:t xml:space="preserve"> </w:t>
      </w:r>
      <w:r w:rsidR="00EF46FF" w:rsidRPr="00840EA6">
        <w:rPr>
          <w:rFonts w:ascii="Times New Roman" w:hAnsi="Times New Roman" w:cs="Times New Roman"/>
          <w:sz w:val="24"/>
          <w:szCs w:val="24"/>
        </w:rPr>
        <w:t xml:space="preserve">Twenty </w:t>
      </w:r>
      <w:r w:rsidR="00515921" w:rsidRPr="00840EA6">
        <w:rPr>
          <w:rFonts w:ascii="Times New Roman" w:hAnsi="Times New Roman" w:cs="Times New Roman"/>
          <w:sz w:val="24"/>
          <w:szCs w:val="24"/>
        </w:rPr>
        <w:t xml:space="preserve">articles </w:t>
      </w:r>
      <w:r w:rsidR="00EF46FF" w:rsidRPr="00840EA6">
        <w:rPr>
          <w:rFonts w:ascii="Times New Roman" w:hAnsi="Times New Roman" w:cs="Times New Roman"/>
          <w:sz w:val="24"/>
          <w:szCs w:val="24"/>
        </w:rPr>
        <w:t>(</w:t>
      </w:r>
      <w:r w:rsidR="0008248E" w:rsidRPr="00840EA6">
        <w:rPr>
          <w:rFonts w:ascii="Times New Roman" w:hAnsi="Times New Roman" w:cs="Times New Roman"/>
          <w:sz w:val="24"/>
          <w:szCs w:val="24"/>
        </w:rPr>
        <w:t>1</w:t>
      </w:r>
      <w:r w:rsidR="00EF479F" w:rsidRPr="00840EA6">
        <w:rPr>
          <w:rFonts w:ascii="Times New Roman" w:hAnsi="Times New Roman" w:cs="Times New Roman"/>
          <w:sz w:val="24"/>
          <w:szCs w:val="24"/>
        </w:rPr>
        <w:t>2.8</w:t>
      </w:r>
      <w:r w:rsidR="0008248E" w:rsidRPr="00840EA6">
        <w:rPr>
          <w:rFonts w:ascii="Times New Roman" w:hAnsi="Times New Roman" w:cs="Times New Roman"/>
          <w:sz w:val="24"/>
          <w:szCs w:val="24"/>
        </w:rPr>
        <w:t>%</w:t>
      </w:r>
      <w:r w:rsidR="00EF46FF" w:rsidRPr="00840EA6">
        <w:rPr>
          <w:rFonts w:ascii="Times New Roman" w:hAnsi="Times New Roman" w:cs="Times New Roman"/>
          <w:sz w:val="24"/>
          <w:szCs w:val="24"/>
        </w:rPr>
        <w:t xml:space="preserve">) reported rates of participation </w:t>
      </w:r>
      <w:r w:rsidR="00F85BC7" w:rsidRPr="00840EA6">
        <w:rPr>
          <w:rFonts w:ascii="Times New Roman" w:hAnsi="Times New Roman" w:cs="Times New Roman"/>
          <w:sz w:val="24"/>
          <w:szCs w:val="24"/>
        </w:rPr>
        <w:t>(</w:t>
      </w:r>
      <w:r w:rsidR="00783D8C" w:rsidRPr="00840EA6">
        <w:rPr>
          <w:rFonts w:ascii="Times New Roman" w:hAnsi="Times New Roman" w:cs="Times New Roman"/>
          <w:sz w:val="24"/>
          <w:szCs w:val="24"/>
        </w:rPr>
        <w:t>‘</w:t>
      </w:r>
      <w:r w:rsidR="00F85BC7" w:rsidRPr="00840EA6">
        <w:rPr>
          <w:rFonts w:ascii="Times New Roman" w:hAnsi="Times New Roman" w:cs="Times New Roman"/>
          <w:sz w:val="24"/>
          <w:szCs w:val="24"/>
        </w:rPr>
        <w:t>yes</w:t>
      </w:r>
      <w:r w:rsidR="00783D8C" w:rsidRPr="00840EA6">
        <w:rPr>
          <w:rFonts w:ascii="Times New Roman" w:hAnsi="Times New Roman" w:cs="Times New Roman"/>
          <w:sz w:val="24"/>
          <w:szCs w:val="24"/>
        </w:rPr>
        <w:t>’ or ‘</w:t>
      </w:r>
      <w:r w:rsidR="00F85BC7" w:rsidRPr="00840EA6">
        <w:rPr>
          <w:rFonts w:ascii="Times New Roman" w:hAnsi="Times New Roman" w:cs="Times New Roman"/>
          <w:sz w:val="24"/>
          <w:szCs w:val="24"/>
        </w:rPr>
        <w:t>no</w:t>
      </w:r>
      <w:r w:rsidR="00783D8C" w:rsidRPr="00840EA6">
        <w:rPr>
          <w:rFonts w:ascii="Times New Roman" w:hAnsi="Times New Roman" w:cs="Times New Roman"/>
          <w:sz w:val="24"/>
          <w:szCs w:val="24"/>
        </w:rPr>
        <w:t>’</w:t>
      </w:r>
      <w:r w:rsidR="00F85BC7" w:rsidRPr="00840EA6">
        <w:rPr>
          <w:rFonts w:ascii="Times New Roman" w:hAnsi="Times New Roman" w:cs="Times New Roman"/>
          <w:sz w:val="24"/>
          <w:szCs w:val="24"/>
        </w:rPr>
        <w:t xml:space="preserve">) </w:t>
      </w:r>
      <w:r w:rsidR="00EF46FF" w:rsidRPr="00840EA6">
        <w:rPr>
          <w:rFonts w:ascii="Times New Roman" w:hAnsi="Times New Roman" w:cs="Times New Roman"/>
          <w:sz w:val="24"/>
          <w:szCs w:val="24"/>
        </w:rPr>
        <w:t xml:space="preserve">and </w:t>
      </w:r>
      <w:r w:rsidR="0008248E" w:rsidRPr="00840EA6">
        <w:rPr>
          <w:rFonts w:ascii="Times New Roman" w:hAnsi="Times New Roman" w:cs="Times New Roman"/>
          <w:sz w:val="24"/>
          <w:szCs w:val="24"/>
        </w:rPr>
        <w:t>prevalence</w:t>
      </w:r>
      <w:r w:rsidR="00F85BC7" w:rsidRPr="00840EA6">
        <w:rPr>
          <w:rFonts w:ascii="Times New Roman" w:hAnsi="Times New Roman" w:cs="Times New Roman"/>
          <w:sz w:val="24"/>
          <w:szCs w:val="24"/>
        </w:rPr>
        <w:t xml:space="preserve"> (≥2</w:t>
      </w:r>
      <w:r w:rsidR="005B31F8" w:rsidRPr="00840EA6">
        <w:rPr>
          <w:rFonts w:ascii="Times New Roman" w:hAnsi="Times New Roman" w:cs="Times New Roman"/>
          <w:sz w:val="24"/>
          <w:szCs w:val="24"/>
        </w:rPr>
        <w:t xml:space="preserve"> </w:t>
      </w:r>
      <w:r w:rsidR="00F85BC7" w:rsidRPr="00840EA6">
        <w:rPr>
          <w:rFonts w:ascii="Times New Roman" w:hAnsi="Times New Roman" w:cs="Times New Roman"/>
          <w:sz w:val="24"/>
          <w:szCs w:val="24"/>
        </w:rPr>
        <w:t>times/week)</w:t>
      </w:r>
      <w:r w:rsidR="00302621" w:rsidRPr="00840EA6">
        <w:rPr>
          <w:rFonts w:ascii="Times New Roman" w:hAnsi="Times New Roman" w:cs="Times New Roman"/>
          <w:sz w:val="24"/>
          <w:szCs w:val="24"/>
        </w:rPr>
        <w:t>.</w:t>
      </w:r>
      <w:r w:rsidR="00F53EEC" w:rsidRPr="00840EA6">
        <w:rPr>
          <w:rFonts w:ascii="Times New Roman" w:hAnsi="Times New Roman" w:cs="Times New Roman"/>
          <w:sz w:val="24"/>
          <w:szCs w:val="24"/>
        </w:rPr>
        <w:t xml:space="preserve"> </w:t>
      </w:r>
      <w:r w:rsidR="00A4558C" w:rsidRPr="00840EA6">
        <w:rPr>
          <w:rFonts w:ascii="Times New Roman" w:hAnsi="Times New Roman" w:cs="Times New Roman"/>
          <w:sz w:val="24"/>
          <w:szCs w:val="24"/>
        </w:rPr>
        <w:fldChar w:fldCharType="begin">
          <w:fldData xml:space="preserve">d3gwNHdkOXI5ZXp3dm1wMnZhc3cyZjl4dGRyemVkdyIgdGltZXN0YW1wPSIxNTYwODM5OTg5Ij44
Mzc3PC9rZXk+PC9mb3JlaWduLWtleXM+PHJlZi10eXBlIG5hbWU9IkpvdXJuYWwgQXJ0aWNsZSI+
MTc8L3JlZi10eXBlPjxjb250cmlidXRvcnM+PGF1dGhvcnM+PGF1dGhvcj5TdHJhaW4sIFRlc3Nh
PC9hdXRob3I+PGF1dGhvcj5GaXR6c2ltb25zLCBDbGFpcmU8L2F1dGhvcj48YXV0aG9yPktlbGx5
LCBQYXVsPC9hdXRob3I+PGF1dGhvcj5NdXRyaWUsIE5hbmV0dGU8L2F1dGhvcj48L2F1dGhvcnM+
PC9jb250cmlidXRvcnM+PGF1dGgtYWRkcmVzcz5QaHlzaWNhbCBBY3Rpdml0eSBmb3IgSGVhbHRo
IFJlc2VhcmNoIENlbnRyZSwgSW5zdGl0dXRlIGZvciBTcG9ydCwgUGh5c2ljYWwgRWR1Y2F0aW9u
IGFuZCBIZWFsdGggU2NpZW5jZXMsIFN0IExlb25hcmQmYXBvcztzIExhbmQsIFRoZSBVbml2ZXJz
aXR5IG9mIEVkaW5idXJnaCwgSG9seXJvb2QgUm9hZCwgRWRpbmJ1cmdoLCBFSDggOEFRLCBVSzwv
YXV0aC1hZGRyZXNzPjx0aXRsZXM+PHRpdGxlPlRoZSBmb3Jnb3R0ZW4gZ3VpZGVsaW5lczogQ3Jv
c3Mtc2VjdGlvbmFsIGFuYWx5c2lzIG9mIHBhcnRpY2lwYXRpb24gaW4gbXVzY2xlIHN0cmVuZ3Ro
ZW5pbmcgYW5kIGJhbGFuY2UgJmFtcDsgY28tb3JkaW5hdGlvbiBhY3Rpdml0aWVzIGJ5IGFkdWx0
cyBhbmQgb2xkZXIgYWR1bHRzIGluIFNjb3RsYW5kPC90aXRsZT48c2Vjb25kYXJ5LXRpdGxlPkJN
QyBQdWJsaWMgSGVhbHRoPC9zZWNvbmRhcnktdGl0bGU+PC90aXRsZXM+PHBlcmlvZGljYWw+PGZ1
bGwtdGl0bGU+Qk1DIFB1YmxpYyBIZWFsdGg8L2Z1bGwtdGl0bGU+PC9wZXJpb2RpY2FsPjxwYWdl
cz4xMTA4PC9wYWdlcz48dm9sdW1lPjE2PC92b2x1bWU+PGtleXdvcmRzPjxrZXl3b3JkPlRoZXJh
cGV1dGljIEV4ZXJjaXNlIC0tIFN0YXRpc3RpY3MgYW5kIE51bWVyaWNhbCBEYXRhPC9rZXl3b3Jk
PjxrZXl3b3JkPlByYWN0aWNlIEd1aWRlbGluZXM8L2tleXdvcmQ+PGtleXdvcmQ+TXVzY2xlIFN0
cmVuZ3RoIC0tIFBoeXNpb2xvZ3k8L2tleXdvcmQ+PGtleXdvcmQ+RXhlcmNpc2U8L2tleXdvcmQ+
PGtleXdvcmQ+TG9naXN0aWMgUmVncmVzc2lvbjwva2V5d29yZD48a2V5d29yZD5NaWRkbGUgQWdl
PC9rZXl3b3JkPjxrZXl3b3JkPlNjb3RsYW5kPC9rZXl3b3JkPjxrZXl3b3JkPkZlbWFsZTwva2V5
d29yZD48a2V5d29yZD5BZHVsdDwva2V5d29yZD48a2V5d29yZD5QcmV2YWxlbmNlPC9rZXl3b3Jk
PjxrZXl3b3JkPlNvY2lvZWNvbm9taWMgRmFjdG9yczwva2V5d29yZD48a2V5d29yZD5Dcm9zcyBT
ZWN0aW9uYWwgU3R1ZGllczwva2V5d29yZD48a2V5d29yZD5BZG9sZXNjZW5jZTwva2V5d29yZD48
a2V5d29yZD5Zb3VuZyBBZHVsdDwva2V5d29yZD48a2V5d29yZD5BZ2VkPC9rZXl3b3JkPjxrZXl3
b3JkPk1hbGU8L2tleXdvcmQ+PC9rZXl3b3Jkcz48ZGF0ZXM+PHllYXI+MjAxNjwveWVhcj48L2Rh
dGVzPjxwdWJsaXNoZXI+QmlvTWVkIENlbnRyYWw8L3B1Ymxpc2hlcj48aXNibj4xNDcxLTI0NTg8
L2lzYm4+PGFjY2Vzc2lvbi1udW0+MTE5NTIwOTU3LiBMYW5ndWFnZTogRW5nbGlzaC4gRW50cnkg
RGF0ZTogMjAxODA3MjcuIFJldmlzaW9uIERhdGU6IDIwMTcxMjMxLiBQdWJsaWNhdGlvbiBUeXBl
OiBqb3VybmFsIGFydGljbGU8L2FjY2Vzc2lvbi1udW0+PHVybHM+PC91cmxzPjxlbGVjdHJvbmlj
LXJlc291cmNlLW51bT4xMC4xMTg2L3MxMjg4OS0wMTYtMzc3NC02PC9lbGVjdHJvbmljLXJlc291
cmNlLW51bT48cmVtb3RlLWRhdGFiYXNlLW5hbWU+YzhoPC9yZW1vdGUtZGF0YWJhc2UtbmFtZT48
cmVtb3RlLWRhdGFiYXNlLXByb3ZpZGVyPkVCU0NPaG9zdDwvcmVtb3RlLWRhdGFiYXNlLXByb3Zp
ZGVyPjxyZXNlYXJjaC1ub3Rlcz5JTkNMX1BIQVNFXzI8L3Jlc2VhcmNoLW5vdGVzPjwvcmVjb3Jk
PjwvQ2l0ZT48Q2l0ZT48QXV0aG9yPldhbGQ8L0F1dGhvcj48WWVhcj4yMDE0PC9ZZWFyPjxSZWNO
dW0+MjEzNTk8L1JlY051bT48cmVjb3JkPjxyZWMtbnVtYmVyPjIxMzU5PC9yZWMtbnVtYmVyPjxm
b3JlaWduLWtleXM+PGtleSBhcHA9IkVOIiBkYi1pZD0iZjU5d3p3eDA0d2Q5cjllend2bXAydmFz
dzJmOXh0ZHJ6ZWR3IiB0aW1lc3RhbXA9IjE1NjA4NDA5NTQiPjIxMzU5PC9rZXk+PC9mb3JlaWdu
LWtleXM+PHJlZi10eXBlIG5hbWU9IkpvdXJuYWwgQXJ0aWNsZSI+MTc8L3JlZi10eXBlPjxjb250
cmlidXRvcnM+PGF1dGhvcnM+PGF1dGhvcj5XYWxkLCBBZHZpZW5uZTwvYXV0aG9yPjxhdXRob3I+
TXVlbm5pZywgUGV0ZXIgQS48L2F1dGhvcj48YXV0aG9yPk8mYXBvcztDb25uZWxsLCBLYXRobGVl
biBBLjwvYXV0aG9yPjxhdXRob3I+R2FyYmVyLCBDYXJvbCBFd2luZzwvYXV0aG9yPjwvYXV0aG9y
cz48L2NvbnRyaWJ1dG9ycz48dGl0bGVzPjx0aXRsZT5Bc3NvY2lhdGlvbnMgYmV0d2VlbiBoZWFs
dGh5IGxpZmVzdHlsZSBiZWhhdmlvcnMgYW5kIGFjYWRlbWljIHBlcmZvcm1hbmNlIGluIFUuUy4g
VW5kZXJncmFkdWF0ZXM6IEEgc2Vjb25kYXJ5IGFuYWx5c2lzIG9mIHRoZSBBbWVyaWNhbiBjb2xs
ZWdlIGhlYWx0aCBhc3NvY2lhdGlvbiZhcG9zO3MgbmF0aW9uYWwgY29sbGVnZSBoZWFsdGggYXNz
ZXNzbWVudCBpaTwvdGl0bGU+PHNlY29uZGFyeS10aXRsZT5BbWVyaWNhbiBKb3VybmFsIG9mIEhl
YWx0aCBQcm9tb3Rpb248L3NlY29uZGFyeS10aXRsZT48L3RpdGxlcz48cGVyaW9kaWNhbD48ZnVs
bC10aXRsZT5BbWVyaWNhbiBKb3VybmFsIG9mIEhlYWx0aCBQcm9tb3Rpb248L2Z1bGwtdGl0bGU+
PC9wZXJpb2RpY2FsPjxwYWdlcz4yOTgtMzA1PC9wYWdlcz48dm9sdW1lPjI4PC92b2x1bWU+PG51
bWJlcj41PC9udW1iZXI+PGtleXdvcmRzPjxrZXl3b3JkPkNPTExFR0Ugc3R1ZGVudHMmYXBvczsg
Y29uZHVjdCBvZiBsaWZlPC9rZXl3b3JkPjxrZXl3b3JkPkhFQUxUSCBvZiBjb2xsZWdlIHN0dWRl
bnRzPC9rZXl3b3JkPjxrZXl3b3JkPkxJRkVTVFlMRVMgJmFtcDsgaGVhbHRoPC9rZXl3b3JkPjxr
ZXl3b3JkPkhFQUxUSCBiZWhhdmlvciAtLSBSZXNlYXJjaDwva2V5d29yZD48a2V5d29yZD5BQ0FE
RU1JQyBhY2hpZXZlbWVudCByZXNlYXJjaDwva2V5d29yZD48a2V5d29yZD5IRUFMVEggc2VsZi1j
YXJlPC9rZXl3b3JkPjxrZXl3b3JkPkFjaGlldmVtZW50PC9rZXl3b3JkPjxrZXl3b3JkPkV4ZXJj
aXNlPC9rZXl3b3JkPjxrZXl3b3JkPkZvb2QgSGFiaXRzPC9rZXl3b3JkPjxrZXl3b3JkPkhlYWx0
aCBiZWhhdmlvcjwva2V5d29yZD48a2V5d29yZD5IZWFsdGggZm9jdXM6IHBoeXNpY2FsIGFjdGl2
aXR5LCBkaWV0YXJ5IGJlaGF2aW9yLCBzbGVlZXAsIGludGVsbGVjdHVhbCBoZTwva2V5d29yZD48
a2V5d29yZD5PdXRjb21lIG1lYXN1cmU6IGRlbW9ncmFwaGljcywgaGVhbHRoIGJlaGF2aW9yLCBo
ZWFsdGgsIGFjYWRlbWljIGFjaGlldmVtZTwva2V5d29yZD48a2V5d29yZD5Qb3B1bGF0aW9uIGFn
ZTogYWRvbGVzY2VudHMsIHlvdW5nIGFkdWx0czwva2V5d29yZD48a2V5d29yZD5QcmV2ZW50aW9u
IFJlc2VhcmNoLiBNYW51c2NyaXB0IGZvcm1hdCByZXNlYXJjaDwva2V5d29yZD48a2V5d29yZD5S
ZXNlYXJjaCBwdXJwb3NlOiBkZXNjcmlwdGl2ZSwgbW9kZWxpbmcvcmVsYXRpb25zaGlwIHRlc3Rp
bmc8L2tleXdvcmQ+PGtleXdvcmQ+U2Nob29sLWFnZSBwb3B1bGF0aW9uPC9rZXl3b3JkPjxrZXl3
b3JkPlNldHRpbmc6IHNjaG9vbDwva2V5d29yZD48a2V5d29yZD5TbGVlcDwva2V5d29yZD48a2V5
d29yZD5TdHJhdGVneTogZWR1Y2F0aW9uLCBoZWFsdGggcHJvbW90aW9uPC9rZXl3b3JkPjxrZXl3
b3JkPlN0dWR5IGRlc2lnbjogY3Jvc3Mtc2VjdGlvbmFsIG9ic2VydmF0aW9uYWw8L2tleXdvcmQ+
PGtleXdvcmQ+VGFyZ2V0IHBvcHVsYXRpb24gY2lyY3Vtc3RhbmNlczogY29sbGVnZSB1bmRlcmdy
YWR1YXRlIHN0dWRlbnRzLCBuYXRpb25lPC9rZXl3b3JkPjwva2V5d29yZHM+PGRhdGVzPjx5ZWFy
PjIwMTQ8L3llYXI+PC9kYXRlcz48aXNibj4wODkwMTE3MTwvaXNibj48YWNjZXNzaW9uLW51bT45
NTkzNDI5MjwvYWNjZXNzaW9uLW51bT48dXJscz48L3VybHM+PGVsZWN0cm9uaWMtcmVzb3VyY2Ut
bnVtPjEwLjQyNzgvYWpocC4xMjA1MTgtUVVBTi0yNjU8L2VsZWN0cm9uaWMtcmVzb3VyY2UtbnVt
PjxyZW1vdGUtZGF0YWJhc2UtbmFtZT5hc248L3JlbW90ZS1kYXRhYmFzZS1uYW1lPjxyZW1vdGUt
ZGF0YWJhc2UtcHJvdmlkZXI+RUJTQ09ob3N0PC9yZW1vdGUtZGF0YWJhc2UtcHJvdmlkZXI+PHJl
c2VhcmNoLW5vdGVzPklOQ0xfUEhBU0VfMjwvcmVzZWFyY2gtbm90ZXM+PC9yZWNvcmQ+PC9DaXRl
PjxDaXRlPjxBdXRob3I+TWVyb208L0F1dGhvcj48WWVhcj4yMDEyPC9ZZWFyPjxSZWNOdW0+MTM3
MTU8L1JlY051bT48cmVjb3JkPjxyZWMtbnVtYmVyPjEzNzE1PC9yZWMtbnVtYmVyPjxmb3JlaWdu
LWtleXM+PGtleSBhcHA9IkVOIiBkYi1pZD0iZjU5d3p3eDA0d2Q5cjllend2bXAydmFzdzJmOXh0
ZHJ6ZWR3IiB0aW1lc3RhbXA9IjE1NjA4NDA0NzQiPjEzNzE1PC9rZXk+PC9mb3JlaWduLWtleXM+
PHJlZi10eXBlIG5hbWU9IkpvdXJuYWwgQXJ0aWNsZSI+MTc8L3JlZi10eXBlPjxjb250cmlidXRv
cnM+PGF1dGhvcnM+PGF1dGhvcj5NZXJvbSwgRGFmbmE8L2F1dGhvcj48YXV0aG9yPlB5ZSwgVmlj
dG9yaWE8L2F1dGhvcj48YXV0aG9yPk1hY25pdmVuLCBSb25hPC9hdXRob3I+PGF1dGhvcj52YW4g
ZGVyIFBsb2VnLCBIaWRkZTwvYXV0aG9yPjxhdXRob3I+TWlsYXQsIEFuZHJldzwvYXV0aG9yPjxh
dXRob3I+U2hlcnJpbmd0b24sIENhdGhlcmluZTwvYXV0aG9yPjxhdXRob3I+TG9yZCwgU3RlcGhl
bjwvYXV0aG9yPjxhdXRob3I+QmF1bWFuLCBBZHJpYW48L2F1dGhvcj48L2F1dGhvcnM+PC9jb250
cmlidXRvcnM+PGF1dGgtYWRkcmVzcz5NZXJvbSwgRGFmbmEsIFNjaG9vbCBvZiBTY2llbmNlIGFu
ZCBIZWFsdGgsIFVuaXZlcnNpdHkgb2YgV2VzdGVybiBTeWRuZXksIDI0LjQuMzAsIENhbXBiZWxs
dG93biBDYW1wdXMgLCBMb2NrZWQgYmFnIDE3OTcsIFBlbnJpdGgsIE5TVywgQXVzdHJhbGlhLCAy
NzUxPC9hdXRoLWFkZHJlc3M+PHRpdGxlcz48dGl0bGU+UHJldmFsZW5jZSBhbmQgY29ycmVsYXRl
cyBvZiBwYXJ0aWNpcGF0aW9uIGluIGZhbGwgcHJldmVudGlvbiBleGVyY2lzZS9waHlzaWNhbCBh
Y3Rpdml0eSBieSBvbGRlciBhZHVsdHM8L3RpdGxlPjxzZWNvbmRhcnktdGl0bGU+UHJldmVudGl2
ZSBNZWRpY2luZTwvc2Vjb25kYXJ5LXRpdGxlPjwvdGl0bGVzPjxwZXJpb2RpY2FsPjxmdWxsLXRp
dGxlPlByZXZlbnRpdmUgTWVkaWNpbmU8L2Z1bGwtdGl0bGU+PC9wZXJpb2RpY2FsPjxwYWdlcz42
MTMtNjE3PC9wYWdlcz48dm9sdW1lPjU1PC92b2x1bWU+PG51bWJlcj42PC9udW1iZXI+PGtleXdv
cmRzPjxrZXl3b3JkPmZhbGwgcHJldmVudGlvbjwva2V5d29yZD48a2V5d29yZD5leGVyY2lzZTwv
a2V5d29yZD48a2V5d29yZD5waHlzaWNhbCBhY3Rpdml0eTwva2V5d29yZD48a2V5d29yZD5vbGRl
ciBhZHVsdHM8L2tleXdvcmQ+PGtleXdvcmQ+QWNjaWRlbnRhbCBGYWxsczwva2V5d29yZD48a2V5
d29yZD5BZ2VkPC9rZXl3b3JkPjxrZXl3b3JkPkFnZWQsIDgwIGFuZCBvdmVyPC9rZXl3b3JkPjxr
ZXl3b3JkPkNvbmZpZGVuY2UgSW50ZXJ2YWxzPC9rZXl3b3JkPjxrZXl3b3JkPkV4ZXJjaXNlIE1v
dmVtZW50IFRlY2huaXF1ZXM8L2tleXdvcmQ+PGtleXdvcmQ+RmVtYWxlPC9rZXl3b3JkPjxrZXl3
b3JkPkh1bWFuczwva2V5d29yZD48a2V5d29yZD5Mb2dpc3RpYyBNb2RlbHM8L2tleXdvcmQ+PGtl
eXdvcmQ+TWFsZTwva2V5d29yZD48a2V5d29yZD5OZXcgU291dGggV2FsZXM8L2tleXdvcmQ+PGtl
eXdvcmQ+UGF0aWVudCBDb21wbGlhbmNlPC9rZXl3b3JkPjxrZXl3b3JkPlBvc3R1cmFsIEJhbGFu
Y2U8L2tleXdvcmQ+PGtleXdvcmQ+UXVhbGl0YXRpdmUgUmVzZWFyY2g8L2tleXdvcmQ+PGtleXdv
cmQ+UmVzaXN0YW5jZSBUcmFpbmluZzwva2V5d29yZD48a2V5d29yZD5BZ2luZzwva2V5d29yZD48
a2V5d29yZD5GYWxsczwva2V5d29yZD48a2V5d29yZD5QcmV2ZW50aW9uPC9rZXl3b3JkPjwva2V5
d29yZHM+PGRhdGVzPjx5ZWFyPjIwMTI8L3llYXI+PC9kYXRlcz48cHVibGlzaGVyPkVsc2V2aWVy
IFNjaWVuY2U8L3B1Ymxpc2hlcj48aXNibj4wMDkxLTc0MzU8L2lzYm4+PGFjY2Vzc2lvbi1udW0+
MjAxMi0zMzQzMy0wMzQ8L2FjY2Vzc2lvbi1udW0+PHVybHM+PC91cmxzPjxlbGVjdHJvbmljLXJl
c291cmNlLW51bT4xMC4xMDE2L2oueXBtZWQuMjAxMi4xMC4wMDE8L2VsZWN0cm9uaWMtcmVzb3Vy
Y2UtbnVtPjxyZW1vdGUtZGF0YWJhc2UtbmFtZT5wc3loPC9yZW1vdGUtZGF0YWJhc2UtbmFtZT48
cmVtb3RlLWRhdGFiYXNlLXByb3ZpZGVyPkVCU0NPaG9zdDwvcmVtb3RlLWRhdGFiYXNlLXByb3Zp
ZGVyPjxyZXNlYXJjaC1ub3Rlcz5JTkNMX1BIQVNFXzI8L3Jlc2VhcmNoLW5vdGVzPjwvcmVjb3Jk
PjwvQ2l0ZT48Q2l0ZT48QXV0aG9yPkhhcmFkYTwvQXV0aG9yPjxZZWFyPjIwMDg8L1llYXI+PFJl
Y051bT44NzAxMzwvUmVjTnVtPjxyZWNvcmQ+PHJlYy1udW1iZXI+ODcwMTM8L3JlYy1udW1iZXI+
PGZvcmVpZ24ta2V5cz48a2V5IGFwcD0iRU4iIGRiLWlkPSJmNTl3end4MDR3ZDlyOWV6d3ZtcDJ2
YXN3MmY5eHRkcnplZHciIHRpbWVzdGFtcD0iMTU3NDY1MjU2MyI+ODcwMTM8L2tleT48L2ZvcmVp
Z24ta2V5cz48cmVmLXR5cGUgbmFtZT0iSm91cm5hbCBBcnRpY2xlIj4xNzwvcmVmLXR5cGU+PGNv
bnRyaWJ1dG9ycz48YXV0aG9ycz48YXV0aG9yPkhhcmFkYSwgS2F6dWhpcm88L2F1dGhvcj48YXV0
aG9yPk9rYSwgS29pY2hpcm88L2F1dGhvcj48YXV0aG9yPk90YSwgQWtlbWk8L2F1dGhvcj48YXV0
aG9yPlNoaWJhdGEsIEFpPC9hdXRob3I+PGF1dGhvcj5OYWthbXVyYSwgWW9zaGlvPC9hdXRob3I+
PC9hdXRob3JzPjwvY29udHJpYnV0b3JzPjx0aXRsZXM+PHRpdGxlPlByZXZhbGVuY2UgYW5kIGNv
cnJlbGF0ZXMgb2Ygc3RyZW5ndGggdHJhaW5pbmcgYW1vbmcgSmFwYW5lc2UgYWR1bHRzOiBBbmFs
eXNpcyBvZiBTU0YgbmF0aW9uYWwgc3BvcnRzLWxpZmUgc3VydmV5IDIwMDY8L3RpdGxlPjxzZWNv
bmRhcnktdGl0bGU+SW50ZXJuYXRpb25hbCBKb3VybmFsIG9mIFNwb3J0IGFuZCBIZWFsdGggU2Np
ZW5jZTwvc2Vjb25kYXJ5LXRpdGxlPjxhbHQtdGl0bGU+SW50IEogU3BvcnQgSGVhbHRoIFNjaTwv
YWx0LXRpdGxlPjwvdGl0bGVzPjxwZXJpb2RpY2FsPjxmdWxsLXRpdGxlPkludGVybmF0aW9uYWwg
Sm91cm5hbCBvZiBTcG9ydCBhbmQgSGVhbHRoIFNjaWVuY2U8L2Z1bGwtdGl0bGU+PC9wZXJpb2Rp
Y2FsPjxhbHQtcGVyaW9kaWNhbD48ZnVsbC10aXRsZT5JbnQgSiBTcG9ydCBIZWFsdGggU2NpPC9m
dWxsLXRpdGxlPjwvYWx0LXBlcmlvZGljYWw+PHBhZ2VzPjY2LTcxPC9wYWdlcz48dm9sdW1lPjY8
L3ZvbHVtZT48ZGF0ZXM+PHllYXI+MjAwODwveWVhcj48L2RhdGVzPjx1cmxzPjwvdXJscz48ZWxl
Y3Ryb25pYy1yZXNvdXJjZS1udW0+MTAuNTQzMi9panNocy42LjY2PC9lbGVjdHJvbmljLXJlc291
cmNlLW51bT48cmVtb3RlLWRhdGFiYXNlLW5hbWU+U2NvcHVzPC9yZW1vdGUtZGF0YWJhc2UtbmFt
ZT48cmVzZWFyY2gtbm90ZXM+SU5DTFVERSAtIHByaW1hcnkgc3VwZXJ2aXNvciBjb25maXJtZWQg
MTIuMy4yMDIwJiN4RDsmI3hEO0lOQ0xVREUgLSBjaGVjayB3aXRoIEpCL0tkQy9TQiAoYW5jZXN0
cnkpPC9yZXNlYXJjaC1ub3Rlcz48L3JlY29yZD48L0NpdGU+PENpdGU+PEF1dGhvcj5EYW5rZWw8
L0F1dGhvcj48WWVhcj4yMDE2PC9ZZWFyPjxSZWNOdW0+MzM2NzI8L1JlY051bT48cmVjb3JkPjxy
ZWMtbnVtYmVyPjMzNjcyPC9yZWMtbnVtYmVyPjxmb3JlaWduLWtleXM+PGtleSBhcHA9IkVOIiBk
Yi1pZD0iZjU5d3p3eDA0d2Q5cjllend2bXAydmFzdzJmOXh0ZHJ6ZWR3IiB0aW1lc3RhbXA9IjE1
NjA4OTcxNzAiPjMzNjcyPC9rZXk+PC9mb3JlaWduLWtleXM+PHJlZi10eXBlIG5hbWU9IkpvdXJu
YWwgQXJ0aWNsZSI+MTc8L3JlZi10eXBlPjxjb250cmlidXRvcnM+PGF1dGhvcnM+PGF1dGhvcj5E
YW5rZWwsIFMuIEouPC9hdXRob3I+PGF1dGhvcj5Mb2VubmVrZSwgSi4gUC48L2F1dGhvcj48YXV0
aG9yPkxvcHJpbnppLCBQLiBELjwvYXV0aG9yPjwvYXV0aG9ycz48L2NvbnRyaWJ1dG9ycz48YXV0
aC1hZGRyZXNzPltEYW5rZWwsIFNjb3R0IEouOyBMb2VubmVrZSwgSmVyZW15IFAuXSBVbml2IE1p
c3Npc3NpcHBpLCBEZXB0IEhsdGggRXhlcmNpc2UgU2NpICZhbXA7IFJlY3JlYXQgTWFuYWdlbWVu
dCwgS2V2c2VyIEVybWluIEFwcGwgUGh5c2lvbCBMYWIsIFVuaXZlcnNpdHksIE1TIDM4Njc3IFVT
QS4gW0xvcHJpbnppLCBQYXVsIEQuXSBVbml2IE1pc3Npc3NpcHBpLCBEZXB0IEhsdGggRXhlcmNp
c2UgU2NpICZhbXA7IFJlY3JlYXQgTWFuYWdlbWVudCwgUGh5cyBBY3QgRXBpZGVtaW9sIExhYiwg
VHVybmVyIEN0ciAyMjksIFVuaXZlcnNpdHksIE1TIDM4Njc3IFVTQS4mI3hEO0xvcHJpbnppLCBQ
RCAocmVwcmludCBhdXRob3IpLCBVbml2IE1pc3Npc3NpcHBpLCBEZXB0IEhsdGggRXhlcmNpc2Ug
U2NpICZhbXA7IFJlY3JlYXQgTWFuYWdlbWVudCwgUGh5cyBBY3QgRXBpZGVtaW9sIExhYiwgVHVy
bmVyIEN0ciAyMjksIFVuaXZlcnNpdHksIE1TIDM4Njc3IFVTQS4mI3hEO3BkbG9wcmluQG9sZW1p
c3MuZWR1PC9hdXRoLWFkZHJlc3M+PHRpdGxlcz48dGl0bGU+RG9zZS1kZXBlbmRlbnQgYXNzb2Np
YXRpb24gYmV0d2VlbiBtdXNjbGUtc3RyZW5ndGhlbmluZyBhY3Rpdml0aWVzIGFuZCBhbGwtY2F1
c2UgbW9ydGFsaXR5OiBQcm9zcGVjdGl2ZSBjb2hvcnQgc3R1ZHkgYW1vbmcgYSBuYXRpb25hbCBz
YW1wbGUgb2YgYWR1bHRzIGluIHRoZSBVU0E8L3RpdGxlPjxzZWNvbmRhcnktdGl0bGU+QXJjaGl2
ZXMgb2YgQ2FyZGlvdmFzY3VsYXIgRGlzZWFzZXM8L3NlY29uZGFyeS10aXRsZT48YWx0LXRpdGxl
PkFyY2guIENhcmRpb3Zhc2MuIERpcy48L2FsdC10aXRsZT48L3RpdGxlcz48cGVyaW9kaWNhbD48
ZnVsbC10aXRsZT5BcmNoaXZlcyBvZiBDYXJkaW92YXNjdWxhciBEaXNlYXNlczwvZnVsbC10aXRs
ZT48YWJici0xPkFyY2guIENhcmRpb3Zhc2MuIERpcy48L2FiYnItMT48L3BlcmlvZGljYWw+PGFs
dC1wZXJpb2RpY2FsPjxmdWxsLXRpdGxlPkFyY2hpdmVzIG9mIENhcmRpb3Zhc2N1bGFyIERpc2Vh
c2VzPC9mdWxsLXRpdGxlPjxhYmJyLTE+QXJjaC4gQ2FyZGlvdmFzYy4gRGlzLjwvYWJici0xPjwv
YWx0LXBlcmlvZGljYWw+PHBhZ2VzPjYyNi02MzM8L3BhZ2VzPjx2b2x1bWU+MTA5PC92b2x1bWU+
PG51bWJlcj4xMTwvbnVtYmVyPjxrZXl3b3Jkcz48a2V5d29yZD5FcGlkZW1pb2xvZ3k8L2tleXdv
cmQ+PGtleXdvcmQ+SGVhbHRoIHByb21vdGlvbjwva2V5d29yZD48a2V5d29yZD5OSEFORVM8L2tl
eXdvcmQ+PGtleXdvcmQ+U3RyZW5ndGg8L2tleXdvcmQ+PGtleXdvcmQ+UmVzaXN0YW5jZSB0cmFp
bmluZzwva2V5d29yZD48a2V5d29yZD5jZW50cmFsIGFydGVyaWFsIGNvbXBsaWFuY2U8L2tleXdv
cmQ+PGtleXdvcmQ+cGh5c2ljYWwtYWN0aXZpdHk8L2tleXdvcmQ+PGtleXdvcmQ+aGFuZGdyaXAg
c3RyZW5ndGg8L2tleXdvcmQ+PGtleXdvcmQ+Z3JpcDwva2V5d29yZD48a2V5d29yZD5zdHJlbmd0
aDwva2V5d29yZD48a2V5d29yZD5jYXJkaW92YXNjdWxhci1kaXNlYXNlPC9rZXl3b3JkPjxrZXl3
b3JkPmFjdGl2aXR5IGd1aWRlbGluZXM8L2tleXdvcmQ+PGtleXdvcmQ+Ym9keS1jb21wb3NpdGlv
bjwva2V5d29yZD48a2V5d29yZD5ibG9vZC1mbG93PC9rZXl3b3JkPjxrZXl3b3JkPnJlc2lzdGFu
Y2U8L2tleXdvcmQ+PGtleXdvcmQ+ZXhlcmNpc2U8L2tleXdvcmQ+PGtleXdvcmQ+Q2FyZGlvdmFz
Y3VsYXIgU3lzdGVtICZhbXA7IENhcmRpb2xvZ3k8L2tleXdvcmQ+PC9rZXl3b3Jkcz48ZGF0ZXM+
PHllYXI+MjAxNjwveWVhcj48cHViLWRhdGVzPjxkYXRlPk5vdjwvZGF0ZT48L3B1Yi1kYXRlcz48
L2RhdGVzPjxpc2JuPjE4NzUtMjEzNjwvaXNibj48YWNjZXNzaW9uLW51bT5XT1M6MDAwMzkxMzQ2
MjAwMDA2PC9hY2Nlc3Npb24tbnVtPjx1cmxzPjwvdXJscz48ZWxlY3Ryb25pYy1yZXNvdXJjZS1u
dW0+MTAuMTAxNi9qLmFjdmQuMjAxNi4wNC4wMDU8L2VsZWN0cm9uaWMtcmVzb3VyY2UtbnVtPjxy
ZW1vdGUtZGF0YWJhc2UtbmFtZT5fV09TPC9yZW1vdGUtZGF0YWJhc2UtbmFtZT48cmVtb3RlLWRh
dGFiYXNlLXByb3ZpZGVyPl9XT1M8L3JlbW90ZS1kYXRhYmFzZS1wcm92aWRlcj48cmVzZWFyY2gt
bm90ZXM+SU5DTF9QSEFTRV8yPC9yZXNlYXJjaC1ub3Rlcz48bGFuZ3VhZ2U+RW5nbGlzaDwvbGFu
Z3VhZ2U+PC9yZWNvcmQ+PC9DaXRlPjwvRW5kTm90ZT5=
</w:fldData>
        </w:fldChar>
      </w:r>
      <w:r w:rsidR="006C6924" w:rsidRPr="00840EA6">
        <w:rPr>
          <w:rFonts w:ascii="Times New Roman" w:hAnsi="Times New Roman" w:cs="Times New Roman"/>
          <w:sz w:val="24"/>
          <w:szCs w:val="24"/>
        </w:rPr>
        <w:instrText xml:space="preserve"> ADDIN EN.CITE </w:instrText>
      </w:r>
      <w:r w:rsidR="006C6924" w:rsidRPr="00840EA6">
        <w:rPr>
          <w:rFonts w:ascii="Times New Roman" w:hAnsi="Times New Roman" w:cs="Times New Roman"/>
          <w:sz w:val="24"/>
          <w:szCs w:val="24"/>
        </w:rPr>
        <w:fldChar w:fldCharType="begin">
          <w:fldData xml:space="preserve">PEVuZE5vdGU+PENpdGU+PEF1dGhvcj5CYWtrZXI8L0F1dGhvcj48WWVhcj4yMDE3PC9ZZWFyPjxS
ZWNOdW0+MzEwNjc8L1JlY051bT48RGlzcGxheVRleHQ+PHN0eWxlIGZhY2U9InN1cGVyc2NyaXB0
Ij4xMSwgMTYsIDE3LCAzMSwgMzcsIDU2LCA1OCwgNzMsIDc1LCA3NiwgOTYsIDEwNCwgMTExLCAx
MTcsIDEyNCwgMTI2LCAxMzAsIDE0NiwgMTU1LCAxNzA8L3N0eWxlPjwvRGlzcGxheVRleHQ+PHJl
Y29yZD48cmVjLW51bWJlcj4zMTA2NzwvcmVjLW51bWJlcj48Zm9yZWlnbi1rZXlzPjxrZXkgYXBw
PSJFTiIgZGItaWQ9ImY1OXd6d3gwNHdkOXI5ZXp3dm1wMnZhc3cyZjl4dGRyemVkdyIgdGltZXN0
YW1wPSIxNTYwODk2OTAwIj4zMTA2Nzwva2V5PjwvZm9yZWlnbi1rZXlzPjxyZWYtdHlwZSBuYW1l
PSJKb3VybmFsIEFydGljbGUiPjE3PC9yZWYtdHlwZT48Y29udHJpYnV0b3JzPjxhdXRob3JzPjxh
dXRob3I+QmFra2VyLCBFLiBBLjwvYXV0aG9yPjxhdXRob3I+TGVlLCBELiBDLjwvYXV0aG9yPjxh
dXRob3I+U3VpLCBYLiBNLjwvYXV0aG9yPjxhdXRob3I+QXJ0ZXJvLCBFLiBHLjwvYXV0aG9yPjxh
dXRob3I+UnVpeiwgSi4gUi48L2F1dGhvcj48YXV0aG9yPkVpanN2b2dlbHMsIFQuIE0uIEguPC9h
dXRob3I+PGF1dGhvcj5MYXZpZSwgQy4gSi48L2F1dGhvcj48YXV0aG9yPkJsYWlyLCBTLiBOLjwv
YXV0aG9yPjwvYXV0aG9ycz48L2NvbnRyaWJ1dG9ycz48YXV0aC1hZGRyZXNzPltCYWtrZXIsIEVz
bWVlIEEuOyBFaWpzdm9nZWxzLCBUaGlqcyBNLiBILl0gUmFkYm91ZCBVbml2IE5pam1lZ2VuLCBN
ZWQgQ3RyLCBEZXB0IFBoeXNpb2wsIE5pam1lZ2VuLCBOZXRoZXJsYW5kcy4gW0Jha2tlciwgRXNt
ZWUgQS47IEVpanN2b2dlbHMsIFRoaWpzIE0uIEguXSBMaXZlcnBvb2wgSm9obiBNb29yZXMgVW5p
diwgUmVzIEluc3QgU3BvcnQgJmFtcDsgRXhlcmNpc2UgU2NpLCBMaXZlcnBvb2wsIE1lcnNleXNp
ZGUsIEVuZ2xhbmQuIFtMZWUsIER1Y2stY2h1bF0gSW93YSBTdGF0ZSBVbml2LCBEZXB0IEtpbmVz
aW9sLCAyNTEgRm9ya2VyIEJsZGcsNTM0IFdhbGxhY2UgUmQsIEFtZXMsIElBIDUwMDExIFVTQS4g
W1N1aSwgWHVlbWVpOyBCbGFpciwgU3RldmVuIE4uXSBVbml2IFNvdXRoIENhcm9saW5hLCBEZXB0
IEV4ZXJjaXNlIFNjaSwgQ29sdW1iaWEsIFNDIFVTQS4gW0JsYWlyLCBTdGV2ZW4gTi5dIFVuaXYg
U291dGggQ2Fyb2xpbmEsIERlcHQgRXBpZGVtaW9sICZhbXA7IEJpb3N0YXQsIENvbHVtYmlhLCBT
QyBVU0EuIFtBcnRlcm8sIEVucmlxdWUgRy5dIFVuaXYgQWxtZXJpYSwgRGVwdCBFZHVjLCBBbG1l
cmlhLCBTcGFpbi4gW1J1aXosIEpvbmF0YW4gUi5dIFVuaXYgR3JhbmFkYSwgRmFjIFNwb3J0IFNj
aSwgRGVwdCBQaHlzIEVkdWMgJmFtcDsgU3BvcnQsIEdyYW5hZGEsIFNwYWluLiBbTGF2aWUsIENh
cmwgSi5dIFVuaXYgUXVlZW5zbGFuZCwgU2NoIE1lZCwgSm9obiBPY2hzbmVyIEhlYXJ0ICZhbXA7
IFZhc2MgSW5zdCwgRGVwdCBDYXJkaW92YXNjIERpcyxPY2hzbmVyIENsaW4gU2NoLCBOZXcgT3Js
ZWFucywgTEEgVVNBLiYjeEQ7TGVlLCBEQyAocmVwcmludCBhdXRob3IpLCBJb3dhIFN0YXRlIFVu
aXYsIERlcHQgS2luZXNpb2wsIDI1MSBGb3JrZXIgQmxkZyw1MzQgV2FsbGFjZSBSZCwgQW1lcywg
SUEgNTAwMTEgVVNBLiYjeEQ7ZGNsZWVAaWFzdGF0ZS5lZHU8L2F1dGgtYWRkcmVzcz48dGl0bGVz
Pjx0aXRsZT5Bc3NvY2lhdGlvbiBvZiByZXNpc3RhbmNlIGV4ZXJjaXNlLCBpbmRlcGVuZGVudCBv
ZiBhbmQgY29tYmluZWQgd2l0aCBhZXJvYmljIGV4ZXJjaXNlLCB3aXRoIHRoZSBpbmNpZGVuY2Ug
b2YgbWV0YWJvbGljIHN5bmRyb21lPC90aXRsZT48c2Vjb25kYXJ5LXRpdGxlPk1heW8gQ2xpbmlj
IFByb2NlZWRpbmdzPC9zZWNvbmRhcnktdGl0bGU+PGFsdC10aXRsZT5NYXlvIENsaW4uIFByb2Mu
PC9hbHQtdGl0bGU+PC90aXRsZXM+PHBlcmlvZGljYWw+PGZ1bGwtdGl0bGU+TWF5byBDbGluaWMg
UHJvY2VlZGluZ3M8L2Z1bGwtdGl0bGU+PC9wZXJpb2RpY2FsPjxwYWdlcz4xMjE0LTEyMjI8L3Bh
Z2VzPjx2b2x1bWU+OTI8L3ZvbHVtZT48bnVtYmVyPjg8L251bWJlcj48a2V5d29yZHM+PGtleXdv
cmQ+Y2FyZGlvdmFzY3VsYXIgcmlzay1mYWN0b3JzPC9rZXl3b3JkPjxrZXl3b3JkPnR5cGUtMiBk
aWFiZXRlcy1tZWxsaXR1czwva2V5d29yZD48a2V5d29yZD5tdXNjdWxhcjwva2V5d29yZD48a2V5
d29yZD5zdHJlbmd0aDwva2V5d29yZD48a2V5d29yZD5waHlzaWNhbC1hY3Rpdml0eTwva2V5d29y
ZD48a2V5d29yZD51cyBhZHVsdHM8L2tleXdvcmQ+PGtleXdvcmQ+Zml0bmVzczwva2V5d29yZD48
a2V5d29yZD5tZXRhYW5hbHlzaXM8L2tleXdvcmQ+PGtleXdvcmQ+bWVuPC9rZXl3b3JkPjxrZXl3
b3JkPm9iZXNpdHk8L2tleXdvcmQ+PGtleXdvcmQ+ZXZlbnRzPC9rZXl3b3JkPjxrZXl3b3JkPkdl
bmVyYWwgJmFtcDsgSW50ZXJuYWwgTWVkaWNpbmU8L2tleXdvcmQ+PC9rZXl3b3Jkcz48ZGF0ZXM+
PHllYXI+MjAxNzwveWVhcj48cHViLWRhdGVzPjxkYXRlPkF1ZzwvZGF0ZT48L3B1Yi1kYXRlcz48
L2RhdGVzPjxpc2JuPjAwMjUtNjE5NjwvaXNibj48YWNjZXNzaW9uLW51bT5XT1M6MDAwNDA2Njgx
NDAwMDA4PC9hY2Nlc3Npb24tbnVtPjx1cmxzPjwvdXJscz48ZWxlY3Ryb25pYy1yZXNvdXJjZS1u
dW0+MTAuMTAxNi9qLm1heW9jcC4yMDE3LjAyLjAxODwvZWxlY3Ryb25pYy1yZXNvdXJjZS1udW0+
PHJlbW90ZS1kYXRhYmFzZS1uYW1lPl9XT1M8L3JlbW90ZS1kYXRhYmFzZS1uYW1lPjxyZW1vdGUt
ZGF0YWJhc2UtcHJvdmlkZXI+X1dPUzwvcmVtb3RlLWRhdGFiYXNlLXByb3ZpZGVyPjxyZXNlYXJj
aC1ub3Rlcz5JTkNMX1BIQVNFXzI8L3Jlc2VhcmNoLW5vdGVzPjxsYW5ndWFnZT5FbmdsaXNoPC9s
YW5ndWFnZT48L3JlY29yZD48L0NpdGU+PENpdGU+PEF1dGhvcj5CZW5uaWU8L0F1dGhvcj48WWVh
cj4yMDE4PC9ZZWFyPjxSZWNOdW0+NDM2MTwvUmVjTnVtPjxyZWNvcmQ+PHJlYy1udW1iZXI+NDM2
MTwvcmVjLW51bWJlcj48Zm9yZWlnbi1rZXlzPjxrZXkgYXBwPSJFTiIgZGItaWQ9ImY1OXd6d3gw
NHdkOXI5ZXp3dm1wMnZhc3cyZjl4dGRyemVkdyIgdGltZXN0YW1wPSIxNTYwODM5OTg3Ij40MzYx
PC9rZXk+PC9mb3JlaWduLWtleXM+PHJlZi10eXBlIG5hbWU9IkpvdXJuYWwgQXJ0aWNsZSI+MTc8
L3JlZi10eXBlPjxjb250cmlidXRvcnM+PGF1dGhvcnM+PGF1dGhvcj5CZW5uaWUsIEphc29uIEEu
PC9hdXRob3I+PGF1dGhvcj5MZWUsIER1Y2stY2h1bDwvYXV0aG9yPjxhdXRob3I+S2hhbiwgQXNh
ZHV6emFtYW48L2F1dGhvcj48YXV0aG9yPldpZXNuZXIsIEdsZW4gSC48L2F1dGhvcj48YXV0aG9y
PkJhdW1hbiwgQWRyaWFuIEUuPC9hdXRob3I+PGF1dGhvcj5TdGFtYXRha2lzLCBFbW1hbnVlbDwv
YXV0aG9yPjxhdXRob3I+QmlkZGxlLCBTdHVhcnQgSi4gSC48L2F1dGhvcj48L2F1dGhvcnM+PC9j
b250cmlidXRvcnM+PGF1dGgtYWRkcmVzcz5QaHlzaWNhbGx5IEFjdGl2ZSBMaWZlc3R5bGVzIFJl
c2VhcmNoIEdyb3VwIChVU1EgUEFMcyksIEluc3RpdHV0ZSBmb3IgUmVzaWxpZW50IFJlZ2lvbnMs
IFVuaXZlcnNpdHkgb2YgU291dGhlcm4gUXVlZW5zbGFuZCwgU3ByaW5nZmllbGQsIFF1ZWVuc2xh
bmQsIEF1c3RyYWxpYSYjeEQ7RGVwYXJ0bWVudCBvZiBLaW5lc2lvbG9neSwgSW93YSBTdGF0ZSBV
bml2ZXJzaXR5LCBBbWVzLCBJb3dhJiN4RDtTY2hvb2wgb2YgSGVhbHRoIGFuZCBSZWhhYmlsaXRh
dGlvbiBTY2llbmNlcywgVGhlIFVuaXZlcnNpdHkgb2YgUXVlZW5zbGFuZCwgQnJpc2JhbmUsIFF1
ZWVuc2xhbmQsIEF1c3RyYWxpYSYjeEQ7QWN0aXZlIExpdmluZyBhbmQgUHVibGljIEhlYWx0aCBQ
cm9ncmFtLCBJbnN0aXR1dGUgb2YgU3BvcnQsIEV4ZXJjaXNlIGFuZCBBY3RpdmUgTGl2aW5nIChJ
U0VBTCksIFZpY3RvcmlhIFVuaXZlcnNpdHksIE1lbGJvdXJuZSwgVmljdG9yaWEsIEF1c3RyYWxp
YSYjeEQ7UHJldmVudGlvbiBSZXNlYXJjaCBDb2xsYWJvcmF0aW9uLCBTeWRuZXkgU2Nob29sIG9m
IFB1YmxpYyBIZWFsdGgsIFVuaXZlcnNpdHkgb2YgU3lkbmV5LCBTeWRuZXksIE5ldyBTb3V0aCBX
YWxlcywgQXVzdHJhbGlhJiN4RDtDaGFybGVzIFBlcmtpbnMgQ2VudHJlIEVwaWRlbWlvbG9neSBV
bml0LCBDaGFybGVzIFBlcmtpbnMgQ2VudHJlLCBVbml2ZXJzaXR5IG9mIFN5ZG5leSwgU3lkbmV5
LCBOZXcgU291dGggV2FsZXMsIEF1c3RyYWxpYTwvYXV0aC1hZGRyZXNzPjx0aXRsZXM+PHRpdGxl
Pk11c2NsZS1zdHJlbmd0aGVuaW5nIGV4ZXJjaXNlIGFtb25nIDM5Nyw0MjMgVS5TLiBhZHVsdHM6
IFByZXZhbGVuY2UsIGNvcnJlbGF0ZXMsIGFuZCBhc3NvY2lhdGlvbnMgd2l0aCBoZWFsdGggY29u
ZGl0aW9uczwvdGl0bGU+PHNlY29uZGFyeS10aXRsZT5BbWVyaWNhbiBKb3VybmFsIG9mIFByZXZl
bnRpdmUgTWVkaWNpbmU8L3NlY29uZGFyeS10aXRsZT48L3RpdGxlcz48cGVyaW9kaWNhbD48ZnVs
bC10aXRsZT5BbWVyaWNhbiBKb3VybmFsIG9mIFByZXZlbnRpdmUgTWVkaWNpbmU8L2Z1bGwtdGl0
bGU+PC9wZXJpb2RpY2FsPjxwYWdlcz44NjQtODc0PC9wYWdlcz48dm9sdW1lPjU1PC92b2x1bWU+
PG51bWJlcj42PC9udW1iZXI+PGRhdGVzPjx5ZWFyPjIwMTg8L3llYXI+PC9kYXRlcz48cHViLWxv
Y2F0aW9uPk5ldyBZb3JrLCBOZXcgWW9yazwvcHViLWxvY2F0aW9uPjxwdWJsaXNoZXI+RWxzZXZp
ZXIgQi5WLjwvcHVibGlzaGVyPjxpc2JuPjA3NDktMzc5NzwvaXNibj48YWNjZXNzaW9uLW51bT4x
MzI5NzAxNjkuIExhbmd1YWdlOiBFbmdsaXNoLiBFbnRyeSBEYXRlOiBJbiBQcm9jZXNzLiBSZXZp
c2lvbiBEYXRlOiAyMDE4MTEyMi4gUHVibGljYXRpb24gVHlwZTogam91cm5hbCBhcnRpY2xlLiBK
b3VybmFsIFN1YnNldDogQmlvbWVkaWNhbDwvYWNjZXNzaW9uLW51bT48dXJscz48L3VybHM+PGVs
ZWN0cm9uaWMtcmVzb3VyY2UtbnVtPjEwLjEwMTYvai5hbWVwcmUuMjAxOC4wNy4wMjI8L2VsZWN0
cm9uaWMtcmVzb3VyY2UtbnVtPjxyZW1vdGUtZGF0YWJhc2UtbmFtZT5jOGg8L3JlbW90ZS1kYXRh
YmFzZS1uYW1lPjxyZW1vdGUtZGF0YWJhc2UtcHJvdmlkZXI+RUJTQ09ob3N0PC9yZW1vdGUtZGF0
YWJhc2UtcHJvdmlkZXI+PHJlc2VhcmNoLW5vdGVzPklOQ0xfUEhBU0VfMjwvcmVzZWFyY2gtbm90
ZXM+PC9yZWNvcmQ+PC9DaXRlPjxDaXRlPjxBdXRob3I+QmVubmllPC9BdXRob3I+PFllYXI+MjAx
NjwvWWVhcj48UmVjTnVtPjE2NDgxPC9SZWNOdW0+PHJlY29yZD48cmVjLW51bWJlcj4xNjQ4MTwv
cmVjLW51bWJlcj48Zm9yZWlnbi1rZXlzPjxrZXkgYXBwPSJFTiIgZGItaWQ9ImY1OXd6d3gwNHdk
OXI5ZXp3dm1wMnZhc3cyZjl4dGRyemVkdyIgdGltZXN0YW1wPSIxNTYwODQwOTUyIj4xNjQ4MTwv
a2V5PjwvZm9yZWlnbi1rZXlzPjxyZWYtdHlwZSBuYW1lPSJKb3VybmFsIEFydGljbGUiPjE3PC9y
ZWYtdHlwZT48Y29udHJpYnV0b3JzPjxhdXRob3JzPjxhdXRob3I+QmVubmllLCBKYXNvbiBBLjwv
YXV0aG9yPjxhdXRob3I+UGVkacWhacSHLCDFvTwvYXV0aG9yPjxhdXRob3I+dmFuIFVmZmVsZW4s
IEphbm5pcXVlIEcuIFouPC9hdXRob3I+PGF1dGhvcj5DaGFyaXR5LCBNZWxhbmllIEouPC9hdXRo
b3I+PGF1dGhvcj5IYXJ2ZXksIEphY2sgVC48L2F1dGhvcj48YXV0aG9yPkJhbnRpbmcsIExhdXJl
biBLLjwvYXV0aG9yPjxhdXRob3I+VmVyZ2VlciwgSW5la2U8L2F1dGhvcj48YXV0aG9yPkJpZGRs
ZSwgU3R1YXJ0IEouIEguPC9hdXRob3I+PGF1dGhvcj5FaW1lLCBSb2NoZWxsZSBNLjwvYXV0aG9y
PjwvYXV0aG9ycz48L2NvbnRyaWJ1dG9ycz48dGl0bGVzPjx0aXRsZT5QdW1waW5nIGlyb24gaW4g
QXVzdHJhbGlhOiBQcmV2YWxlbmNlLCB0cmVuZHMgYW5kIHNvY2lvZGVtb2dyYXBoaWMgY29ycmVs
YXRlcyBvZiBtdXNjbGUgc3RyZW5ndGhlbmluZyBhY3Rpdml0eSBwYXJ0aWNpcGF0aW9uIGZyb20g
YSBuYXRpb25hbCBzYW1wbGUgb2YgMTk1LDkyNiBhZHVsdHM8L3RpdGxlPjxzZWNvbmRhcnktdGl0
bGU+UExPUyBPTkU8L3NlY29uZGFyeS10aXRsZT48L3RpdGxlcz48cGVyaW9kaWNhbD48ZnVsbC10
aXRsZT5QTG9TIE9ORTwvZnVsbC10aXRsZT48L3BlcmlvZGljYWw+PHBhZ2VzPjEtMTU8L3BhZ2Vz
Pjx2b2x1bWU+MTE8L3ZvbHVtZT48bnVtYmVyPjQ8L251bWJlcj48a2V5d29yZHM+PGtleXdvcmQ+
SVJPTjwva2V5d29yZD48a2V5d29yZD5ESVNFQVNFIHByZXZhbGVuY2U8L2tleXdvcmQ+PGtleXdv
cmQ+U09DSU9ERU1PR1JBUEhJQyBmYWN0b3JzPC9rZXl3b3JkPjxrZXl3b3JkPkNPUlJFTEFUSU9O
IChTdGF0aXN0aWNzKTwva2V5d29yZD48a2V5d29yZD5NVVNDTEUgc3RyZW5ndGg8L2tleXdvcmQ+
PGtleXdvcmQ+QVVTVFJBTElBPC9rZXl3b3JkPjxrZXl3b3JkPkJlaGF2aW9yPC9rZXl3b3JkPjxr
ZXl3b3JkPkJpb2xvZ3kgYW5kIGxpZmUgc2NpZW5jZXM8L2tleXdvcmQ+PGtleXdvcmQ+RXhlcmNp
c2U8L2tleXdvcmQ+PGtleXdvcmQ+R2VvZ3JhcGhpY2FsIGxvY2F0aW9uczwva2V5d29yZD48a2V5
d29yZD5NZWRpY2luZSBhbmQgaGVhbHRoIHNjaWVuY2VzPC9rZXl3b3JkPjxrZXl3b3JkPk9jZWFu
aWE8L2tleXdvcmQ+PGtleXdvcmQ+UGVvcGxlIGFuZCBwbGFjZXM8L2tleXdvcmQ+PGtleXdvcmQ+
UGh5c2ljYWwgYWN0aXZpdHk8L2tleXdvcmQ+PGtleXdvcmQ+UGh5c2ljYWwgZml0bmVzczwva2V5
d29yZD48a2V5d29yZD5QdWJsaWMgYW5kIG9jY3VwYXRpb25hbCBoZWFsdGg8L2tleXdvcmQ+PGtl
eXdvcmQ+UmVjcmVhdGlvbjwva2V5d29yZD48a2V5d29yZD5SZXNlYXJjaCBhbmQgYW5hbHlzaXMg
bWV0aG9kczwva2V5d29yZD48a2V5d29yZD5SZXNlYXJjaCBBcnRpY2xlPC9rZXl3b3JkPjxrZXl3
b3JkPlJlc2VhcmNoIGRlc2lnbjwva2V5d29yZD48a2V5d29yZD5TcG9ydHM8L2tleXdvcmQ+PGtl
eXdvcmQ+U3BvcnRzIGFuZCBleGVyY2lzZSBtZWRpY2luZTwva2V5d29yZD48a2V5d29yZD5TcG9y
dHMgc2NpZW5jZTwva2V5d29yZD48a2V5d29yZD5TdHJlbmd0aCB0cmFpbmluZzwva2V5d29yZD48
a2V5d29yZD5TdXJ2ZXkgcmVzZWFyY2g8L2tleXdvcmQ+PGtleXdvcmQ+U3VydmV5czwva2V5d29y
ZD48L2tleXdvcmRzPjxkYXRlcz48eWVhcj4yMDE2PC95ZWFyPjwvZGF0ZXM+PHB1Ymxpc2hlcj5Q
dWJsaWMgTGlicmFyeSBvZiBTY2llbmNlPC9wdWJsaXNoZXI+PGlzYm4+MTkzMjYyMDM8L2lzYm4+
PGFjY2Vzc2lvbi1udW0+MTE0ODc3NTc1PC9hY2Nlc3Npb24tbnVtPjx1cmxzPjwvdXJscz48ZWxl
Y3Ryb25pYy1yZXNvdXJjZS1udW0+MTAuMTM3MS9qb3VybmFsLnBvbmUuMDE1MzIyNTwvZWxlY3Ry
b25pYy1yZXNvdXJjZS1udW0+PHJlbW90ZS1kYXRhYmFzZS1uYW1lPmFzbjwvcmVtb3RlLWRhdGFi
YXNlLW5hbWU+PHJlbW90ZS1kYXRhYmFzZS1wcm92aWRlcj5FQlNDT2hvc3Q8L3JlbW90ZS1kYXRh
YmFzZS1wcm92aWRlcj48cmVzZWFyY2gtbm90ZXM+SU5DTF9QSEFTRV8yPC9yZXNlYXJjaC1ub3Rl
cz48L3JlY29yZD48L0NpdGU+PENpdGU+PEF1dGhvcj5CeXJuZTwvQXV0aG9yPjxZZWFyPjIwMTY8
L1llYXI+PFJlY051bT42MTE5PC9SZWNOdW0+PHJlY29yZD48cmVjLW51bWJlcj42MTE5PC9yZWMt
bnVtYmVyPjxmb3JlaWduLWtleXM+PGtleSBhcHA9IkVOIiBkYi1pZD0iZjU5d3p3eDA0d2Q5cjll
end2bXAydmFzdzJmOXh0ZHJ6ZWR3IiB0aW1lc3RhbXA9IjE1NjA4Mzk5ODgiPjYxMTk8L2tleT48
L2ZvcmVpZ24ta2V5cz48cmVmLXR5cGUgbmFtZT0iSm91cm5hbCBBcnRpY2xlIj4xNzwvcmVmLXR5
cGU+PGNvbnRyaWJ1dG9ycz48YXV0aG9ycz48YXV0aG9yPkJ5cm5lLCBEYW5pZWwgVy48L2F1dGhv
cj48YXV0aG9yPlJvbGFuZG8sIExvcmkgQS48L2F1dGhvcj48YXV0aG9yPkFsaXl1LCBNdWt0YXIg
SC48L2F1dGhvcj48YXV0aG9yPk1jR293biwgUGF1bGEgVy48L2F1dGhvcj48YXV0aG9yPkNvbm5v
ciwgTGlzYSBSLjwvYXV0aG9yPjxhdXRob3I+QXdhbHQsIEJyYWRsZXkgTS48L2F1dGhvcj48YXV0
aG9yPkhvbG1lcywgTWFyaWx5biBDLjwvYXV0aG9yPjxhdXRob3I+V2FuZywgTGk8L2F1dGhvcj48
YXV0aG9yPllhcmJyb3VnaCwgTWFyeSBJLjwvYXV0aG9yPjwvYXV0aG9ycz48L2NvbnRyaWJ1dG9y
cz48YXV0aC1hZGRyZXNzPlZhbmRlcmJpbHQgRmFjdWx0eS9TdGFmZiBIZWFsdGggYW5kIFdlbGxu
ZXNzLCBEaXZpc2lvbiBvZiBHZW5lcmFsIEludGVybmFsIE1lZGljaW5lIGFuZCBQdWJsaWMgSGVh
bHRoLCBWYW5kZXJiaWx0IFVuaXZlcnNpdHksIE5hc2h2aWxsZSwgVGVubmVzc2VlJiN4RDtEZXBh
cnRtZW50IG9mIEJpb3N0YXRpc3RpY3MsIFZhbmRlcmJpbHQgVW5pdmVyc2l0eSwgTmFzaHZpbGxl
LCBUZW5uZXNzZWUmI3hEO0RlcGFydG1lbnQgb2YgTWVkaWNpbmUsIFZhbmRlcmJpbHQgVW5pdmVy
c2l0eSwgTmFzaHZpbGxlLCBUZW5uZXNzZWUmI3hEO0RlcGFydG1lbnQgb2YgSGVhbHRoIFBvbGlj
eSwgVmFuZGVyYmlsdCBVbml2ZXJzaXR5LCBOYXNodmlsbGUsIFRlbm5lc3NlZTwvYXV0aC1hZGRy
ZXNzPjx0aXRsZXM+PHRpdGxlPk1vZGlmaWFibGUgaGVhbHRoeSBsaWZlc3R5bGUgYmVoYXZpb3Jz
OiAxMC15ZWFyIGhlYWx0aCBvdXRjb21lcyBmcm9tIGEgaGVhbHRoIHByb21vdGlvbiBwcm9ncmFt
PC90aXRsZT48c2Vjb25kYXJ5LXRpdGxlPkFtZXJpY2FuIEpvdXJuYWwgb2YgUHJldmVudGl2ZSBN
ZWRpY2luZTwvc2Vjb25kYXJ5LXRpdGxlPjwvdGl0bGVzPjxwZXJpb2RpY2FsPjxmdWxsLXRpdGxl
PkFtZXJpY2FuIEpvdXJuYWwgb2YgUHJldmVudGl2ZSBNZWRpY2luZTwvZnVsbC10aXRsZT48L3Bl
cmlvZGljYWw+PHBhZ2VzPjEwMjctMTAzNzwvcGFnZXM+PHZvbHVtZT41MTwvdm9sdW1lPjxudW1i
ZXI+NjwvbnVtYmVyPjxrZXl3b3Jkcz48a2V5d29yZD5PY2N1cGF0aW9uYWwgSGVhbHRoIFNlcnZp
Y2VzPC9rZXl3b3JkPjxrZXl3b3JkPkhlYWx0aCBQcm9tb3Rpb24gLS0gU3RhdGlzdGljcyBhbmQg
TnVtZXJpY2FsIERhdGE8L2tleXdvcmQ+PGtleXdvcmQ+TWFsZTwva2V5d29yZD48a2V5d29yZD5G
ZW1hbGU8L2tleXdvcmQ+PGtleXdvcmQ+QWRvbGVzY2VuY2U8L2tleXdvcmQ+PGtleXdvcmQ+QWR1
bHQ8L2tleXdvcmQ+PGtleXdvcmQ+UHJvc3BlY3RpdmUgU3R1ZGllczwva2V5d29yZD48a2V5d29y
ZD5Xb3JrIEVudmlyb25tZW50PC9rZXl3b3JkPjxrZXl3b3JkPk1pZGRsZSBBZ2U8L2tleXdvcmQ+
PGtleXdvcmQ+WW91bmcgQWR1bHQ8L2tleXdvcmQ+PGtleXdvcmQ+QWdlZCwgODAgYW5kIE92ZXI8
L2tleXdvcmQ+PGtleXdvcmQ+QWdlZDwva2V5d29yZD48a2V5d29yZD5IdW1hbjwva2V5d29yZD48
L2tleXdvcmRzPjxkYXRlcz48eWVhcj4yMDE2PC95ZWFyPjwvZGF0ZXM+PHB1Yi1sb2NhdGlvbj5O
ZXcgWW9yaywgTmV3IFlvcms8L3B1Yi1sb2NhdGlvbj48cHVibGlzaGVyPkVsc2V2aWVyIEIuVi48
L3B1Ymxpc2hlcj48aXNibj4wNzQ5LTM3OTc8L2lzYm4+PGFjY2Vzc2lvbi1udW0+MTE5MjkxNjQ1
LiBMYW5ndWFnZTogRW5nbGlzaC4gRW50cnkgRGF0ZTogMjAxODAxMDguIFJldmlzaW9uIERhdGU6
IDIwMTgwOTIzLiBQdWJsaWNhdGlvbiBUeXBlOiBqb3VybmFsIGFydGljbGU8L2FjY2Vzc2lvbi1u
dW0+PHVybHM+PC91cmxzPjxlbGVjdHJvbmljLXJlc291cmNlLW51bT4xMC4xMDE2L2ouYW1lcHJl
LjIwMTYuMDkuMDEyPC9lbGVjdHJvbmljLXJlc291cmNlLW51bT48cmVtb3RlLWRhdGFiYXNlLW5h
bWU+YzhoPC9yZW1vdGUtZGF0YWJhc2UtbmFtZT48cmVtb3RlLWRhdGFiYXNlLXByb3ZpZGVyPkVC
U0NPaG9zdDwvcmVtb3RlLWRhdGFiYXNlLXByb3ZpZGVyPjxyZXNlYXJjaC1ub3Rlcz5JTkNMX1BI
QVNFXzI8L3Jlc2VhcmNoLW5vdGVzPjwvcmVjb3JkPjwvQ2l0ZT48Q2l0ZT48QXV0aG9yPkNoZXZh
bjwvQXV0aG9yPjxZZWFyPjIwMDg8L1llYXI+PFJlY051bT4yODc4PC9SZWNOdW0+PHJlY29yZD48
cmVjLW51bWJlcj4yODc4PC9yZWMtbnVtYmVyPjxmb3JlaWduLWtleXM+PGtleSBhcHA9IkVOIiBk
Yi1pZD0iZjU5d3p3eDA0d2Q5cjllend2bXAydmFzdzJmOXh0ZHJ6ZWR3IiB0aW1lc3RhbXA9IjE1
NjA4Mzk0OTQiPjI4Nzg8L2tleT48L2ZvcmVpZ24ta2V5cz48cmVmLXR5cGUgbmFtZT0iSm91cm5h
bCBBcnRpY2xlIj4xNzwvcmVmLXR5cGU+PGNvbnRyaWJ1dG9ycz48YXV0aG9ycz48YXV0aG9yPkNo
ZXZhbiwgSnVsaWE8L2F1dGhvcj48L2F1dGhvcnM+PC9jb250cmlidXRvcnM+PHRpdGxlcz48dGl0
bGU+RGVtb2dyYXBoaWMgZGV0ZXJtaW5hbnRzIG9mIHBhcnRpY2lwYXRpb24gaW4gc3RyZW5ndGgg
dHJhaW5pbmcgYWN0aXZpdGllcyBhbW9uZyBVLlMuIEFkdWx0czwvdGl0bGU+PHNlY29uZGFyeS10
aXRsZT5Kb3VybmFsIG9mIFN0cmVuZ3RoIGFuZCBDb25kaXRpb25pbmcgUmVzZWFyY2g8L3NlY29u
ZGFyeS10aXRsZT48YWx0LXRpdGxlPihMaXBwaW5jb3R0IFdpbGxpYW1zICZhbXA7IFdpbGtpbnMp
PC9hbHQtdGl0bGU+PC90aXRsZXM+PHBlcmlvZGljYWw+PGZ1bGwtdGl0bGU+Sm91cm5hbCBvZiBT
dHJlbmd0aCBhbmQgQ29uZGl0aW9uaW5nIFJlc2VhcmNoPC9mdWxsLXRpdGxlPjxhYmJyLTE+Si4g
U3RyZW5ndGggQ29uZC4gUmVzLjwvYWJici0xPjwvcGVyaW9kaWNhbD48cGFnZXM+NTUzLTU1ODwv
cGFnZXM+PHZvbHVtZT4yMjwvdm9sdW1lPjxudW1iZXI+MjwvbnVtYmVyPjxrZXl3b3Jkcz48a2V5
d29yZD4qUFVCTElDIGhlYWx0aDwva2V5d29yZD48a2V5d29yZD4qU1BPUlRTIC0tIFJlc2VhcmNo
PC9rZXl3b3JkPjxrZXl3b3JkPipQSFlTSUNBTCBlZHVjYXRpb248L2tleXdvcmQ+PGtleXdvcmQ+
REVNT0dSQVBIWTwva2V5d29yZD48a2V5d29yZD5IVU1BTiBzZXJ2aWNlczwva2V5d29yZD48a2V5
d29yZD5VTklURUQgU3RhdGVzPC9rZXl3b3JkPjxrZXl3b3JkPmhlYWx0aC1wcm9tb3Rpb248L2tl
eXdvcmQ+PGtleXdvcmQ+cG9wdWxhdGlvbiBzdHVkaWVzPC9rZXl3b3JkPjxrZXl3b3JkPnJlc2lz
dGFuY2UgdHJhaW5pbmc8L2tleXdvcmQ+PC9rZXl3b3Jkcz48ZGF0ZXM+PHllYXI+MjAwODwveWVh
cj48L2RhdGVzPjxpc2JuPjEwNjQ4MDExPC9pc2JuPjxhY2Nlc3Npb24tbnVtPjM0NjkyODExPC9h
Y2Nlc3Npb24tbnVtPjx1cmxzPjwvdXJscz48ZWxlY3Ryb25pYy1yZXNvdXJjZS1udW0+MTAuMTUx
OS9KU0MuMGIwMTNlMzE4MTYzNmJlZS48L2VsZWN0cm9uaWMtcmVzb3VyY2UtbnVtPjxyZW1vdGUt
ZGF0YWJhc2UtbmFtZT5zM2g8L3JlbW90ZS1kYXRhYmFzZS1uYW1lPjxyZW1vdGUtZGF0YWJhc2Ut
cHJvdmlkZXI+RUJTQ09ob3N0PC9yZW1vdGUtZGF0YWJhc2UtcHJvdmlkZXI+PHJlc2VhcmNoLW5v
dGVzPklOQ0xfUEhBU0VfMjwvcmVzZWFyY2gtbm90ZXM+PC9yZWNvcmQ+PC9DaXRlPjxDaXRlPjxB
dXRob3I+Q2h1cmlsbGE8L0F1dGhvcj48WWVhcj4yMDEyPC9ZZWFyPjxSZWNOdW0+NjkyMjM8L1Jl
Y051bT48cmVjb3JkPjxyZWMtbnVtYmVyPjY5MjIzPC9yZWMtbnVtYmVyPjxmb3JlaWduLWtleXM+
PGtleSBhcHA9IkVOIiBkYi1pZD0iZjU5d3p3eDA0d2Q5cjllend2bXAydmFzdzJmOXh0ZHJ6ZWR3
IiB0aW1lc3RhbXA9IjE1NjA5MDM4OTQiPjY5MjIzPC9rZXk+PC9mb3JlaWduLWtleXM+PHJlZi10
eXBlIG5hbWU9IkpvdXJuYWwgQXJ0aWNsZSI+MTc8L3JlZi10eXBlPjxjb250cmlidXRvcnM+PGF1
dGhvcnM+PGF1dGhvcj5DaHVyaWxsYSwgSi4gUi48L2F1dGhvcj48YXV0aG9yPkpvaG5zb24sIFQu
IE0uPC9hdXRob3I+PGF1dGhvcj5NYWd5YXJpLCBQLiBNLjwvYXV0aG9yPjxhdXRob3I+Q3JvdXRl
ciwgUy4gRS48L2F1dGhvcj48L2F1dGhvcnM+PC9jb250cmlidXRvcnM+PGF1dGgtYWRkcmVzcz5C
cm9va3MgQ29sbGVnZSBvZiBIZWFsdGgsIFVuaXZlcnNpdHkgb2YgTm9ydGggRmxvcmlkYSwgQmxk
ZyAzOSwgMSBVTkYgRHJpdmUsIEphY2tzb252aWxsZSwgRkwgMzIyMjQsIFVuaXRlZCBTdGF0ZXMm
I3hEO0V4ZXJjaXNlIGFuZCBIZWFsdGggU2NpZW5jZXMsIFVuaXZlcnNpdHkgb2YgTWFzc2FjaHVz
ZXR0cyBCb3N0b24sIDEwMCBNb3JyaXNzZXkgQmx2ZCwgQm9zdG9uLCBNQSAwMjEyNSwgVW5pdGVk
IFN0YXRlczwvYXV0aC1hZGRyZXNzPjx0aXRsZXM+PHRpdGxlPkRlc2NyaXB0aXZlIGFuYWx5c2lz
IG9mIHJlc2lzdGFuY2UgZXhlcmNpc2UgYW5kIG1ldGFib2xpYyBzeW5kcm9tZTwvdGl0bGU+PHNl
Y29uZGFyeS10aXRsZT5EaWFiZXRlcyBhbmQgTWV0YWJvbGljIFN5bmRyb21lOiBDbGluaWNhbCBS
ZXNlYXJjaCBhbmQgUmV2aWV3czwvc2Vjb25kYXJ5LXRpdGxlPjwvdGl0bGVzPjxwZXJpb2RpY2Fs
PjxmdWxsLXRpdGxlPkRpYWJldGVzIGFuZCBNZXRhYm9saWMgU3luZHJvbWU6IENsaW5pY2FsIFJl
c2VhcmNoIGFuZCBSZXZpZXdzPC9mdWxsLXRpdGxlPjwvcGVyaW9kaWNhbD48cGFnZXM+NDItNDc8
L3BhZ2VzPjx2b2x1bWU+Njwvdm9sdW1lPjxudW1iZXI+MTwvbnVtYmVyPjxrZXl3b3Jkcz48a2V5
d29yZD5Eb3NlLXJlc3BvbnNlPC9rZXl3b3JkPjxrZXl3b3JkPlBoeXNpY2FsIGFjdGl2aXR5PC9r
ZXl3b3JkPjxrZXl3b3JkPlJpc2sgZmFjdG9yczwva2V5d29yZD48a2V5d29yZD5TdHJlbmd0aCB0
cmFpbmluZzwva2V5d29yZD48a2V5d29yZD5XZWlnaHQgbGlmdGluZzwva2V5d29yZD48L2tleXdv
cmRzPjxkYXRlcz48eWVhcj4yMDEyPC95ZWFyPjwvZGF0ZXM+PHVybHM+PC91cmxzPjxlbGVjdHJv
bmljLXJlc291cmNlLW51bT4xMC4xMDE2L2ouZHN4LjIwMTIuMDUuMDA0PC9lbGVjdHJvbmljLXJl
c291cmNlLW51bT48cmVtb3RlLWRhdGFiYXNlLW5hbWU+U2NvcHVzPC9yZW1vdGUtZGF0YWJhc2Ut
bmFtZT48cmVtb3RlLWRhdGFiYXNlLXByb3ZpZGVyPl9TQ09QVVM8L3JlbW90ZS1kYXRhYmFzZS1w
cm92aWRlcj48cmVzZWFyY2gtbm90ZXM+SU5DTF9QSEFTRV8yPC9yZXNlYXJjaC1ub3Rlcz48L3Jl
Y29yZD48L0NpdGU+PENpdGU+PEF1dGhvcj5FdmVuc29uPC9BdXRob3I+PFllYXI+MjAxNjwvWWVh
cj48UmVjTnVtPjMzNzEzPC9SZWNOdW0+PHJlY29yZD48cmVjLW51bWJlcj4zMzcxMzwvcmVjLW51
bWJlcj48Zm9yZWlnbi1rZXlzPjxrZXkgYXBwPSJFTiIgZGItaWQ9ImY1OXd6d3gwNHdkOXI5ZXp3
dm1wMnZhc3cyZjl4dGRyemVkdyIgdGltZXN0YW1wPSIxNTYwODk3MTcwIj4zMzcxMzwva2V5Pjwv
Zm9yZWlnbi1rZXlzPjxyZWYtdHlwZSBuYW1lPSJKb3VybmFsIEFydGljbGUiPjE3PC9yZWYtdHlw
ZT48Y29udHJpYnV0b3JzPjxhdXRob3JzPjxhdXRob3I+RXZlbnNvbiwgSy4gUi48L2F1dGhvcj48
YXV0aG9yPldlbiwgRi48L2F1dGhvcj48YXV0aG9yPkhlcnJpbmcsIEEuIEguPC9hdXRob3I+PC9h
dXRob3JzPjwvY29udHJpYnV0b3JzPjxhdXRoLWFkZHJlc3M+W0V2ZW5zb24sIEtlbGx5IFIuOyBX
ZW4sIEZhbmddIFVuaXYgTm9ydGggQ2Fyb2xpbmEgQ2hhcGVsIEhpbGwsIEdpbGxpbmdzIFNjaCBH
bG9iYWwgUHVibCBIbHRoLCBEZXB0IEVwaWRlbWlvbCwgQ2hhcGVsIEhpbGwsIE5DIFVTQS4gW0hl
cnJpbmcsIEFteSBILl0gVW5pdiBOb3J0aCBDYXJvbGluYSBDaGFwZWwgSGlsbCwgR2lsbGluZ3Mg
U2NoIEdsb2JhbCBQdWJsIEhsdGgsIERlcHQgQmlvc3RhdCwgQ2hhcGVsIEhpbGwsIE5DIFVTQS4m
I3hEO0V2ZW5zb24sIEtSIChyZXByaW50IGF1dGhvciksIFVuaXYgTiBDYXJvbGluYSwgR2lsbGlu
Z3MgU2NoIEdsb2JhbCBQdWJsIEhsdGgsIERlcHQgRXBpZGVtaW9sLCAxMzcgRWFzdCBGcmFua2xp
biBTdCxTdWl0ZSAzMDYsIENoYXBlbCBIaWxsLCBOQyAyNzUxNCBVU0EuJiN4RDtrZWxseV9ldmVu
c29uQHVuYy5lZHU8L2F1dGgtYWRkcmVzcz48dGl0bGVzPjx0aXRsZT5Bc3NvY2lhdGlvbnMgb2Yg
YWNjZWxlcm9tZXRyeS1hc3Nlc3NlZCBhbmQgc2VsZi1yZXBvcnRlZCBwaHlzaWNhbCBhY3Rpdml0
eSBhbmQgc2VkZW50YXJ5IGJlaGF2aW9yIHdpdGggYWxsLWNhdXNlIGFuZCBjYXJkaW92YXNjdWxh
ciBtb3J0YWxpdHkgYW1vbmcgVVMgYWR1bHRzPC90aXRsZT48c2Vjb25kYXJ5LXRpdGxlPkFtZXJp
Y2FuIEpvdXJuYWwgb2YgRXBpZGVtaW9sb2d5PC9zZWNvbmRhcnktdGl0bGU+PGFsdC10aXRsZT5B
bS4gSi4gRXBpZGVtaW9sLjwvYWx0LXRpdGxlPjwvdGl0bGVzPjxwZXJpb2RpY2FsPjxmdWxsLXRp
dGxlPkFtZXJpY2FuIEpvdXJuYWwgb2YgRXBpZGVtaW9sb2d5PC9mdWxsLXRpdGxlPjwvcGVyaW9k
aWNhbD48cGFnZXM+NjIxLTYzMjwvcGFnZXM+PHZvbHVtZT4xODQ8L3ZvbHVtZT48bnVtYmVyPjk8
L251bWJlcj48a2V5d29yZHM+PGtleXdvcmQ+YWNjZWxlcm9tZXRyeTwva2V5d29yZD48a2V5d29y
ZD5hZXJvYmljIGV4ZXJjaXNlPC9rZXl3b3JkPjxrZXl3b3JkPmNvaG9ydCBzdHVkeTwva2V5d29y
ZD48a2V5d29yZD5sZWlzdXJlIGFjdGl2aXR5PC9rZXl3b3JkPjxrZXl3b3JkPmxpZ2h0PC9rZXl3
b3JkPjxrZXl3b3JkPmFjdGl2aXR5PC9rZXl3b3JkPjxrZXl3b3JkPnN0cmVuZ3RoIHRyYWluaW5n
PC9rZXl3b3JkPjxrZXl3b3JkPnRyYW5zcG9ydGF0aW9uIGFjdGl2aXR5PC9rZXl3b3JkPjxrZXl3
b3JkPndhbGtpbmc8L2tleXdvcmQ+PGtleXdvcmQ+aGVhcnQtZGlzZWFzZTwva2V5d29yZD48a2V5
d29yZD51bml0ZWQtc3RhdGVzPC9rZXl3b3JkPjxrZXl3b3JkPm1ldGFhbmFseXNpczwva2V5d29y
ZD48a2V5d29yZD5jb2hvcnQ8L2tleXdvcmQ+PGtleXdvcmQ+dGltZTwva2V5d29yZD48a2V5d29y
ZD5wcmV2ZW50aW9uPC9rZXl3b3JkPjxrZXl3b3JkPmludGVuc2l0eTwva2V5d29yZD48a2V5d29y
ZD5yaXNrPC9rZXl3b3JkPjxrZXl3b3JkPm1lbjwva2V5d29yZD48a2V5d29yZD5QdWJsaWMsIEVu
dmlyb25tZW50YWwgJmFtcDsgT2NjdXBhdGlvbmFsIEhlYWx0aDwva2V5d29yZD48L2tleXdvcmRz
PjxkYXRlcz48eWVhcj4yMDE2PC95ZWFyPjxwdWItZGF0ZXM+PGRhdGU+Tm92PC9kYXRlPjwvcHVi
LWRhdGVzPjwvZGF0ZXM+PGlzYm4+MDAwMi05MjYyPC9pc2JuPjxhY2Nlc3Npb24tbnVtPldPUzow
MDAzODg1MjY5MDAwMDQ8L2FjY2Vzc2lvbi1udW0+PHVybHM+PC91cmxzPjxlbGVjdHJvbmljLXJl
c291cmNlLW51bT4xMC4xMDkzL2FqZS9rd3cwNzA8L2VsZWN0cm9uaWMtcmVzb3VyY2UtbnVtPjxy
ZW1vdGUtZGF0YWJhc2UtbmFtZT5fV09TPC9yZW1vdGUtZGF0YWJhc2UtbmFtZT48cmVtb3RlLWRh
dGFiYXNlLXByb3ZpZGVyPl9XT1M8L3JlbW90ZS1kYXRhYmFzZS1wcm92aWRlcj48cmVzZWFyY2gt
bm90ZXM+SU5DTF9QSEFTRV8yPC9yZXNlYXJjaC1ub3Rlcz48bGFuZ3VhZ2U+RW5nbGlzaDwvbGFu
Z3VhZ2U+PC9yZWNvcmQ+PC9DaXRlPjxDaXRlPjxBdXRob3I+R2FsdXNrYTwvQXV0aG9yPjxZZWFy
PjIwMDI8L1llYXI+PFJlY051bT4yMzMxOTwvUmVjTnVtPjxyZWNvcmQ+PHJlYy1udW1iZXI+MjMz
MTk8L3JlYy1udW1iZXI+PGZvcmVpZ24ta2V5cz48a2V5IGFwcD0iRU4iIGRiLWlkPSJmNTl3end4
MDR3ZDlyOWV6d3ZtcDJ2YXN3MmY5eHRkcnplZHciIHRpbWVzdGFtcD0iMTU2MDg0MDk1NSI+MjMz
MTk8L2tleT48L2ZvcmVpZ24ta2V5cz48cmVmLXR5cGUgbmFtZT0iSm91cm5hbCBBcnRpY2xlIj4x
NzwvcmVmLXR5cGU+PGNvbnRyaWJ1dG9ycz48YXV0aG9ycz48YXV0aG9yPkdhbHVza2EsIERlYm9y
YWggQS48L2F1dGhvcj48YXV0aG9yPkVhcmxlLCBEcmV4PC9hdXRob3I+PGF1dGhvcj5GdWx0b24s
IEphbmV0IEUuPC9hdXRob3I+PC9hdXRob3JzPjwvY29udHJpYnV0b3JzPjx0aXRsZXM+PHRpdGxl
PlRoZSBlcGlkZW1pb2xvZ3kgb2YgVS5TLiBhZHVsdHMgd2hvIHJlZ3VsYXJseSBlbmdhZ2UgaW4g
cmVzaXN0YW5jZSB0cmFpbmluZzwvdGl0bGU+PHNlY29uZGFyeS10aXRsZT5SZXNlYXJjaCBRdWFy
dGVybHkgZm9yIEV4ZXJjaXNlIGFuZCBTcG9ydDwvc2Vjb25kYXJ5LXRpdGxlPjwvdGl0bGVzPjxw
ZXJpb2RpY2FsPjxmdWxsLXRpdGxlPlJlc2VhcmNoIFF1YXJ0ZXJseSBmb3IgRXhlcmNpc2UgYW5k
IFNwb3J0PC9mdWxsLXRpdGxlPjxhYmJyLTE+UmVzLiBRLiBFeGVyYy4gU3BvcnQ8L2FiYnItMT48
L3BlcmlvZGljYWw+PHBhZ2VzPjMzMDwvcGFnZXM+PHZvbHVtZT43Mzwvdm9sdW1lPjxudW1iZXI+
MzwvbnVtYmVyPjxrZXl3b3Jkcz48a2V5d29yZD5QSFlTSUNBTCBlZHVjYXRpb248L2tleXdvcmQ+
PGtleXdvcmQ+V0VJR0hUIGxpZnRpbmc8L2tleXdvcmQ+PC9rZXl3b3Jkcz48ZGF0ZXM+PHllYXI+
MjAwMjwveWVhcj48L2RhdGVzPjxpc2JuPjAyNzAxMzY3PC9pc2JuPjxhY2Nlc3Npb24tbnVtPjc0
MzI0NDc8L2FjY2Vzc2lvbi1udW0+PHVybHM+PC91cmxzPjxlbGVjdHJvbmljLXJlc291cmNlLW51
bT4xMC4xMDgwLzAyNzAxMzY3LjIwMDIuMTA2MDkwMjc8L2VsZWN0cm9uaWMtcmVzb3VyY2UtbnVt
PjxyZW1vdGUtZGF0YWJhc2UtbmFtZT5hc248L3JlbW90ZS1kYXRhYmFzZS1uYW1lPjxyZW1vdGUt
ZGF0YWJhc2UtcHJvdmlkZXI+RUJTQ09ob3N0PC9yZW1vdGUtZGF0YWJhc2UtcHJvdmlkZXI+PHJl
c2VhcmNoLW5vdGVzPklOQ0xfUEhBU0VfMjwvcmVzZWFyY2gtbm90ZXM+PC9yZWNvcmQ+PC9DaXRl
PjxDaXRlPjxBdXRob3I+R3JvbnR2ZWQ8L0F1dGhvcj48WWVhcj4yMDE0PC9ZZWFyPjxSZWNOdW0+
NDE1MTc8L1JlY051bT48cmVjb3JkPjxyZWMtbnVtYmVyPjQxNTE3PC9yZWMtbnVtYmVyPjxmb3Jl
aWduLWtleXM+PGtleSBhcHA9IkVOIiBkYi1pZD0iZjU5d3p3eDA0d2Q5cjllend2bXAydmFzdzJm
OXh0ZHJ6ZWR3IiB0aW1lc3RhbXA9IjE1NjA4OTc4OTMiPjQxNTE3PC9rZXk+PC9mb3JlaWduLWtl
eXM+PHJlZi10eXBlIG5hbWU9IkpvdXJuYWwgQXJ0aWNsZSI+MTc8L3JlZi10eXBlPjxjb250cmli
dXRvcnM+PGF1dGhvcnM+PGF1dGhvcj5Hcm9udHZlZCwgQS48L2F1dGhvcj48YXV0aG9yPlBhbiwg
QS48L2F1dGhvcj48YXV0aG9yPk1la2FyeSwgUi4gQS48L2F1dGhvcj48YXV0aG9yPlN0YW1wZmVy
LCBNLjwvYXV0aG9yPjxhdXRob3I+V2lsbGV0dCwgVy4gQy48L2F1dGhvcj48YXV0aG9yPk1hbnNv
biwgSi4gRS48L2F1dGhvcj48YXV0aG9yPkh1LCBGLiBCLjwvYXV0aG9yPjwvYXV0aG9ycz48L2Nv
bnRyaWJ1dG9ycz48YXV0aC1hZGRyZXNzPltHcm9udHZlZCwgQW5kZXJzOyBQYW4sIEFuOyBNZWth
cnksIFJhbmlhIEEuOyBXaWxsZXR0LCBXYWx0ZXIgQy47IEh1LCBGcmFuayBCLl0gSGFydmFyZCBV
bml2LCBTY2ggUHVibCBIbHRoLCBEZXB0IE51dHIsIEJvc3RvbiwgTUEgMDIxMTUgVVNBLiBbR3Jv
bnR2ZWQsIEFuZGVyc10gVW5pdiBTb3V0aGVybiBEZW5tYXJrLCBEZXB0IFNwb3J0IFNjaSAmYW1w
OyBDbGluIEJpb21lY2gsIFJlcyBVbml0IEV4ZXJjaXNlIEVwaWRlbWlvbCwgT2RlbnNlLCBEZW5t
YXJrLiBbR3JvbnR2ZWQsIEFuZGVyc10gVW5pdiBTb3V0aGVybiBEZW5tYXJrLCBDdHIgUmVzIENo
aWxkaG9vZCBIbHRoLCBPZGVuc2UsIERlbm1hcmsuIFtQYW4sIEFuXSBOYXRsIFVuaXYgU2luZ2Fw
b3JlLCBTYXcgU3dlZSBIb2NrIFNjaCBQdWJsIEhsdGgsIFNpbmdhcG9yZSAxMTc1NDgsIFNpbmdh
cG9yZS4gW1BhbiwgQW5dIE5hdGwgVW5pdiBTaW5nYXBvcmUsIFlvbmcgTG9vIExpbiBTY2ggTWVk
LCBTaW5nYXBvcmUgMTE3NTk1LCBTaW5nYXBvcmUuIFtQYW4sIEFuXSBOYXRsIFVuaXYgSGx0aCBT
eXN0LCBTaW5nYXBvcmUsIFNpbmdhcG9yZS4gW01la2FyeSwgUmFuaWEgQS5dIE1hc3NhY2h1c2V0
dHMgQ29sbCBQaGFybSAmYW1wOyBIbHRoIFNjaSBVbml2LCBEZXB0IFBoYXJtYWNldXQgU2NpLCBC
b3N0b24sIE1BIDAyMjE1IFVTQS4gW1N0YW1wZmVyLCBNZWlyOyBNYW5zb24sIEpvQW5uIEUuXSBI
YXJ2YXJkIFVuaXYsIFNjaCBNZWQsIERlcHQgTWVkLCBCb3N0b24sIE1BIFVTQS4gW1N0YW1wZmVy
LCBNZWlyOyBXaWxsZXR0LCBXYWx0ZXIgQy47IE1hbnNvbiwgSm9Bbm4gRS47IEh1LCBGcmFuayBC
Ll0gQnJpZ2hhbSAmYW1wOyBXb21lbnMgSG9zcCwgQm9zdG9uLCBNQSAwMjExNSBVU0EuIFtTdGFt
cGZlciwgTWVpcjsgV2lsbGV0dCwgV2FsdGVyIEMuOyBIdSwgRnJhbmsgQi5dIEhhcnZhcmQgVW5p
diwgU2NoIE1lZCwgRGVwdCBNZWQsIENoYW5uaW5nIERpdiBOZXR3b3JrIE1lZCwgQm9zdG9uLCBN
QSBVU0EuIFtXaWxsZXR0LCBXYWx0ZXIgQy47IE1hbnNvbiwgSm9Bbm4gRS47IEh1LCBGcmFuayBC
Ll0gSGFydmFyZCBVbml2LCBTY2ggUHVibCBIbHRoLCBEZXB0IEVwaWRlbWlvbCwgQm9zdG9uLCBN
QSAwMjExNSBVU0EuJiN4RDtHcm9udHZlZCwgQSAocmVwcmludCBhdXRob3IpLCBIYXJ2YXJkIFVu
aXYsIFNjaCBQdWJsIEhsdGgsIERlcHQgTnV0ciwgQm9zdG9uLCBNQSAwMjExNSBVU0EuJiN4RDth
Z3JvZW50dmVkQGhlYWx0aC5zZHUuZGs7IGZyYW5rLmh1QGNoYW5uaW5nLmhhcnZhcmQuZWR1PC9h
dXRoLWFkZHJlc3M+PHRpdGxlcz48dGl0bGU+TXVzY2xlLXN0cmVuZ3RoZW5pbmcgYW5kIGNvbmRp
dGlvbmluZyBhY3Rpdml0aWVzIGFuZCByaXNrIG9mIHR5cGUgMiBkaWFiZXRlczogQSBwcm9zcGVj
dGl2ZSBzdHVkeSBpbiB0d28gY29ob3J0cyBvZiBVUyB3b21lbjwvdGl0bGU+PHNlY29uZGFyeS10
aXRsZT5QTE9TIE1lZGljaW5lPC9zZWNvbmRhcnktdGl0bGU+PGFsdC10aXRsZT5QTG9zIE1lZC48
L2FsdC10aXRsZT48L3RpdGxlcz48cGVyaW9kaWNhbD48ZnVsbC10aXRsZT5QTG9TIE1lZGljaW5l
PC9mdWxsLXRpdGxlPjwvcGVyaW9kaWNhbD48cGFnZXM+MTU8L3BhZ2VzPjx2b2x1bWU+MTE8L3Zv
bHVtZT48bnVtYmVyPjE8L251bWJlcj48a2V5d29yZHM+PGtleXdvcmQ+cmFuZG9taXplZCBjb250
cm9sbGVkLXRyaWFsPC9rZXl3b3JkPjxrZXl3b3JkPnBoeXNpY2FsLWFjdGl2aXR5PC9rZXl3b3Jk
PjxrZXl3b3JkPmdseWNlbWljIGNvbnRyb2w8L2tleXdvcmQ+PGtleXdvcmQ+c2tlbGV0YWwtbXVz
Y2xlPC9rZXl3b3JkPjxrZXl3b3JkPm9sZGVyLWFkdWx0czwva2V5d29yZD48a2V5d29yZD5tZWxs
aXR1czwva2V5d29yZD48a2V5d29yZD5leGVyY2lzZTwva2V5d29yZD48a2V5d29yZD55b2dhPC9r
ZXl3b3JkPjxrZXl3b3JkPnJlcHJvZHVjaWJpbGl0eTwva2V5d29yZD48a2V5d29yZD5xdWVzdGlv
bm5haXJlPC9rZXl3b3JkPjxrZXl3b3JkPkdlbmVyYWwgJmFtcDsgSW50ZXJuYWwgTWVkaWNpbmU8
L2tleXdvcmQ+PC9rZXl3b3Jkcz48ZGF0ZXM+PHllYXI+MjAxNDwveWVhcj48cHViLWRhdGVzPjxk
YXRlPkphbjwvZGF0ZT48L3B1Yi1kYXRlcz48L2RhdGVzPjxpc2JuPjE1NDktMTY3NjwvaXNibj48
YWNjZXNzaW9uLW51bT5XT1M6MDAwMzM3OTc1NjAwMDA3PC9hY2Nlc3Npb24tbnVtPjx1cmxzPjwv
dXJscz48Y3VzdG9tNz5lMTAwMTU4NzwvY3VzdG9tNz48ZWxlY3Ryb25pYy1yZXNvdXJjZS1udW0+
MTAuMTM3MS9qb3VybmFsLnBtZWQuMTAwMTU4NzwvZWxlY3Ryb25pYy1yZXNvdXJjZS1udW0+PHJl
bW90ZS1kYXRhYmFzZS1uYW1lPl9XT1M8L3JlbW90ZS1kYXRhYmFzZS1uYW1lPjxyZW1vdGUtZGF0
YWJhc2UtcHJvdmlkZXI+X1dPUzwvcmVtb3RlLWRhdGFiYXNlLXByb3ZpZGVyPjxyZXNlYXJjaC1u
b3Rlcz5JTkNMX1BIQVNFXzI8L3Jlc2VhcmNoLW5vdGVzPjxsYW5ndWFnZT5FbmdsaXNoPC9sYW5n
dWFnZT48L3JlY29yZD48L0NpdGU+PENpdGU+PEF1dGhvcj5Ib25nPC9BdXRob3I+PFllYXI+MjAx
MzwvWWVhcj48UmVjTnVtPjQyMjMxPC9SZWNOdW0+PHJlY29yZD48cmVjLW51bWJlcj40MjIzMTwv
cmVjLW51bWJlcj48Zm9yZWlnbi1rZXlzPjxrZXkgYXBwPSJFTiIgZGItaWQ9ImY1OXd6d3gwNHdk
OXI5ZXp3dm1wMnZhc3cyZjl4dGRyemVkdyIgdGltZXN0YW1wPSIxNTYwODk4MDQxIj40MjIzMTwv
a2V5PjwvZm9yZWlnbi1rZXlzPjxyZWYtdHlwZSBuYW1lPSJKb3VybmFsIEFydGljbGUiPjE3PC9y
ZWYtdHlwZT48Y29udHJpYnV0b3JzPjxhdXRob3JzPjxhdXRob3I+SG9uZywgSC48L2F1dGhvcj48
YXV0aG9yPktpbSwgRS4gSy48L2F1dGhvcj48YXV0aG9yPkxlZSwgSi4gUy48L2F1dGhvcj48L2F1
dGhvcnM+PC9jb250cmlidXRvcnM+PGF1dGgtYWRkcmVzcz5bSG9uZywgSGVlb2tdIEtvbmt1ayBV
bml2LCBTY2ggTWVkLCBEZXB0IE1lZCBTY2ksIFNlb3VsIDE0MzcwMSwgU291dGggS29yZWEuIFtL
aW0sIEV1bi1LeXVuZ10gUnVyYWwgRGV2IEFkbSwgTmF0bCBBY2FkIEFnciBTY2ksIFN1d29uIDQ0
MTcwNywgR3llb25nZ2ksIFNvdXRoIEtvcmVhLiBbTGVlLCBKdW5nLVN1Z10gRkFOU0EgRm9vZCAm
YW1wOyBOdXRyIFN0YXQgQW5hbCwgU2VvdWwgMTUzNzY0LCBTb3V0aCBLb3JlYS4mI3hEO0xlZSwg
SlMgKHJlcHJpbnQgYXV0aG9yKSwgRkFOU0EgRm9vZCAmYW1wOyBOdXRyIFN0YXQgQW5hbCwgNzkz
IEdldW1oYSBSbywgU2VvdWwgMTUzNzY0LCBTb3V0aCBLb3JlYS4mI3hEO2xlZWpzMTk0NUBoYW5t
YWlsLm5ldDwvYXV0aC1hZGRyZXNzPjx0aXRsZXM+PHRpdGxlPkVmZmVjdHMgb2YgY2FsY2l1bSBp
bnRha2UsIG1pbGsgYW5kIGRhaXJ5IHByb2R1Y3QgaW50YWtlLCBhbmQgYmxvb2Qgdml0YW1pbiBE
IGxldmVsIG9uIG9zdGVvcG9yb3NpcyByaXNrIGluIEtvcmVhbiBhZHVsdHM6IEFuYWx5c2lzIG9m
IHRoZSAyMDA4IGFuZCAyMDA5IEtvcmVhIG5hdGlvbmFsIGhlYWx0aCBhbmQgbnV0cml0aW9uIGV4
YW1pbmF0aW9uIHN1cnZleTwvdGl0bGU+PHNlY29uZGFyeS10aXRsZT5OdXRyaXRpb24gUmVzZWFy
Y2ggYW5kIFByYWN0aWNlPC9zZWNvbmRhcnktdGl0bGU+PGFsdC10aXRsZT5OdXRyLiBSZXMuIFBy
YWN0LjwvYWx0LXRpdGxlPjwvdGl0bGVzPjxwZXJpb2RpY2FsPjxmdWxsLXRpdGxlPk51dHJpdGlv
biBSZXNlYXJjaCBhbmQgUHJhY3RpY2U8L2Z1bGwtdGl0bGU+PGFiYnItMT5OdXRyLiBSZXMuIFBy
YWN0LjwvYWJici0xPjwvcGVyaW9kaWNhbD48YWx0LXBlcmlvZGljYWw+PGZ1bGwtdGl0bGU+TnV0
cml0aW9uIFJlc2VhcmNoIGFuZCBQcmFjdGljZTwvZnVsbC10aXRsZT48YWJici0xPk51dHIuIFJl
cy4gUHJhY3QuPC9hYmJyLTE+PC9hbHQtcGVyaW9kaWNhbD48cGFnZXM+NDA5LTQxNzwvcGFnZXM+
PHZvbHVtZT43PC92b2x1bWU+PG51bWJlcj41PC9udW1iZXI+PGtleXdvcmRzPjxrZXl3b3JkPkNh
bGNpdW08L2tleXdvcmQ+PGtleXdvcmQ+bWlsayBhbmQgZGFpcnkgcHJvZHVjdHM8L2tleXdvcmQ+
PGtleXdvcmQ+c2VydW0gdml0YW1pbiBEIGxldmVsPC9rZXl3b3JkPjxrZXl3b3JkPm9zdGVvcG9y
b3Npczwva2V5d29yZD48a2V5d29yZD5ib25lIG1pbmVyYWwgZGVuc2l0eTwva2V5d29yZD48a2V5
d29yZD5ib25lLW1pbmVyYWwgZGVuc2l0eTwva2V5d29yZD48a2V5d29yZD5kaWV0YXJ5IGNhbGNp
dW08L2tleXdvcmQ+PGtleXdvcmQ+d29tZW48L2tleXdvcmQ+PGtleXdvcmQ+YXNzb2NpYXRpb248
L2tleXdvcmQ+PGtleXdvcmQ+ZnJhY3R1cmU8L2tleXdvcmQ+PGtleXdvcmQ+Y2hpbGRyZW48L2tl
eXdvcmQ+PGtleXdvcmQ+Y29uc3VtcHRpb248L2tleXdvcmQ+PGtleXdvcmQ+ZmVtYWxlczwva2V5
d29yZD48a2V5d29yZD5ncm93dGg8L2tleXdvcmQ+PGtleXdvcmQ+Y29ob3J0PC9rZXl3b3JkPjxr
ZXl3b3JkPk51dHJpdGlvbiAmYW1wOyBEaWV0ZXRpY3M8L2tleXdvcmQ+PC9rZXl3b3Jkcz48ZGF0
ZXM+PHllYXI+MjAxMzwveWVhcj48cHViLWRhdGVzPjxkYXRlPk9jdDwvZGF0ZT48L3B1Yi1kYXRl
cz48L2RhdGVzPjxpc2JuPjE5NzYtMTQ1NzwvaXNibj48YWNjZXNzaW9uLW51bT5XT1M6MDAwMzI1
Mzg0OTAwMDEwPC9hY2Nlc3Npb24tbnVtPjx1cmxzPjwvdXJscz48ZWxlY3Ryb25pYy1yZXNvdXJj
ZS1udW0+MTAuNDE2Mi9ucnAuMjAxMy43LjUuNDA5PC9lbGVjdHJvbmljLXJlc291cmNlLW51bT48
cmVtb3RlLWRhdGFiYXNlLW5hbWU+X1dPUzwvcmVtb3RlLWRhdGFiYXNlLW5hbWU+PHJlbW90ZS1k
YXRhYmFzZS1wcm92aWRlcj5fV09TPC9yZW1vdGUtZGF0YWJhc2UtcHJvdmlkZXI+PHJlc2VhcmNo
LW5vdGVzPklOQ0xfUEhBU0VfMjwvcmVzZWFyY2gtbm90ZXM+PGxhbmd1YWdlPkVuZ2xpc2g8L2xh
bmd1YWdlPjwvcmVjb3JkPjwvQ2l0ZT48Q2l0ZT48QXV0aG9yPkh1bXBocmllczwvQXV0aG9yPjxZ
ZWFyPjIwMTg8L1llYXI+PFJlY051bT4zODA8L1JlY051bT48cmVjb3JkPjxyZWMtbnVtYmVyPjM4
MDwvcmVjLW51bWJlcj48Zm9yZWlnbi1rZXlzPjxrZXkgYXBwPSJFTiIgZGItaWQ9ImY1OXd6d3gw
NHdkOXI5ZXp3dm1wMnZhc3cyZjl4dGRyemVkdyIgdGltZXN0YW1wPSIxNTYwODM5NDkzIj4zODA8
L2tleT48L2ZvcmVpZ24ta2V5cz48cmVmLXR5cGUgbmFtZT0iSm91cm5hbCBBcnRpY2xlIj4xNzwv
cmVmLXR5cGU+PGNvbnRyaWJ1dG9ycz48YXV0aG9ycz48YXV0aG9yPkh1bXBocmllcywgQi48L2F1
dGhvcj48YXV0aG9yPlN0YW50b24sIFJvYjwvYXV0aG9yPjxhdXRob3I+U2NhbmxhbiwgQWFyb248
L2F1dGhvcj48YXV0aG9yPkR1bmNhbiwgTWl0Y2ggSi48L2F1dGhvcj48L2F1dGhvcnM+PC9jb250
cmlidXRvcnM+PHRpdGxlcz48dGl0bGU+VGhlIHByZXZhbGVuY2UgYW5kIHBlcmZvcm1hbmNlIG9m
IHJlc2lzdGFuY2UgZXhlcmNpc2UgdHJhaW5pbmcgYWN0aXZpdGllcyBpbiBhbiBBdXN0cmFsaWFu
IHBvcHVsYXRpb24gaW4gcmVsYXRpb24gdG8gaGVhbHRoIGF1dGhvcml0eSBndWlkZWxpbmVzPC90
aXRsZT48c2Vjb25kYXJ5LXRpdGxlPkpvdXJuYWwgb2YgU2NpZW5jZSBhbmQgTWVkaWNpbmUgaW4g
U3BvcnQ8L3NlY29uZGFyeS10aXRsZT48L3RpdGxlcz48cGVyaW9kaWNhbD48ZnVsbC10aXRsZT5K
b3VybmFsIG9mIFNjaWVuY2UgYW5kIE1lZGljaW5lIGluIFNwb3J0PC9mdWxsLXRpdGxlPjwvcGVy
aW9kaWNhbD48cGFnZXM+NjE2LTYyMDwvcGFnZXM+PHZvbHVtZT4yMTwvdm9sdW1lPjxudW1iZXI+
NjwvbnVtYmVyPjxrZXl3b3Jkcz48a2V5d29yZD4qUkVTSVNUQU5DRSB0cmFpbmluZzwva2V5d29y
ZD48a2V5d29yZD4qRElTRUFTRSBwcmV2YWxlbmNlPC9rZXl3b3JkPjxrZXl3b3JkPipTUE9SVFMg
cGFydGljaXBhdGlvbjwva2V5d29yZD48a2V5d29yZD4qSEVBTFRIIGJlaGF2aW9yPC9rZXl3b3Jk
PjxrZXl3b3JkPipQSFlTSUNBTCBmaXRuZXNzPC9rZXl3b3JkPjxrZXl3b3JkPlRBU0sgcGVyZm9y
bWFuY2U8L2tleXdvcmQ+PGtleXdvcmQ+QU1FUklDQU4gQ29sbGVnZSBvZiBTcG9ydHMgTWVkaWNp
bmU8L2tleXdvcmQ+PGtleXdvcmQ+UEFUSUVOVCBjb21wbGlhbmNlPC9rZXl3b3JkPjxrZXl3b3Jk
PlFVRUVOU0xBTkQ8L2tleXdvcmQ+PGtleXdvcmQ+RXhlcmNpc2U8L2tleXdvcmQ+PGtleXdvcmQ+
SW50ZW5zaXR5PC9rZXl3b3JkPjxrZXl3b3JkPlJlc2lzdGFuY2UgdHJhaW5pbmc8L2tleXdvcmQ+
PGtleXdvcmQ+U3RyZW5ndGg8L2tleXdvcmQ+PC9rZXl3b3Jkcz48ZGF0ZXM+PHllYXI+MjAxODwv
eWVhcj48L2RhdGVzPjxpc2JuPjE0NDAyNDQwPC9pc2JuPjxhY2Nlc3Npb24tbnVtPjEyOTU2NDYy
NjwvYWNjZXNzaW9uLW51bT48dXJscz48L3VybHM+PGVsZWN0cm9uaWMtcmVzb3VyY2UtbnVtPjEw
LjEwMTYvai5qc2Ftcy4yMDE3LjA5LjAxODwvZWxlY3Ryb25pYy1yZXNvdXJjZS1udW0+PHJlbW90
ZS1kYXRhYmFzZS1uYW1lPnMzaDwvcmVtb3RlLWRhdGFiYXNlLW5hbWU+PHJlbW90ZS1kYXRhYmFz
ZS1wcm92aWRlcj5FQlNDT2hvc3Q8L3JlbW90ZS1kYXRhYmFzZS1wcm92aWRlcj48cmVzZWFyY2gt
bm90ZXM+SU5DTF9QSEFTRV8yPC9yZXNlYXJjaC1ub3Rlcz48L3JlY29yZD48L0NpdGU+PENpdGU+
PEF1dGhvcj5LdXJrYTwvQXV0aG9yPjxZZWFyPjIwMTU8L1llYXI+PFJlY051bT4zOTI4NzwvUmVj
TnVtPjxyZWNvcmQ+PHJlYy1udW1iZXI+MzkyODc8L3JlYy1udW1iZXI+PGZvcmVpZ24ta2V5cz48
a2V5IGFwcD0iRU4iIGRiLWlkPSJmNTl3end4MDR3ZDlyOWV6d3ZtcDJ2YXN3MmY5eHRkcnplZHci
IHRpbWVzdGFtcD0iMTU2MDg5NzczNSI+MzkyODc8L2tleT48L2ZvcmVpZ24ta2V5cz48cmVmLXR5
cGUgbmFtZT0iSm91cm5hbCBBcnRpY2xlIj4xNzwvcmVmLXR5cGU+PGNvbnRyaWJ1dG9ycz48YXV0
aG9ycz48YXV0aG9yPkt1cmthLCBKLiBNLjwvYXV0aG9yPjxhdXRob3I+VmV6aW5hLCBKLjwvYXV0
aG9yPjxhdXRob3I+QnJvd24sIEQuIEQuPC9hdXRob3I+PGF1dGhvcj5TY2h1bWFjaGVyLCBKLjwv
YXV0aG9yPjxhdXRob3I+Q3VsbGVuLCBSLiBXLjwvYXV0aG9yPjxhdXRob3I+TGF1cnNvbiwgSy4g
Ui48L2F1dGhvcj48L2F1dGhvcnM+PC9jb250cmlidXRvcnM+PGF1dGgtYWRkcmVzcz5bS3Vya2Es
IEouIE0uOyBWZXppbmEsIEouXSBBcml6b25hIFN0YXRlIFVuaXYsIFNjaCBOdXRyICZhbXA7IEhs
dGggUHJvbW90LCBQaG9lbml4LCBBWiBVU0EuIFtCcm93biwgRC4gRC47IExhdXJzb24sIEsuIFIu
XSBJbGxpbm9pcyBTdGF0ZSBVbml2LCBTY2ggS2luZXNpb2wgJmFtcDsgUmVjcmVhdCwgTm9ybWFs
LCBJTCA2MTc2MSBVU0EuIFtTY2h1bWFjaGVyLCBKLjsgQ3VsbGVuLCBSLiBXLl0gSWxsaW5vaXMg
U3RhdGUgVW5pdiwgU2NoIEZhbWlseSAmYW1wOyBDb25zdW1lciBTY2ksIE5vcm1hbCwgSUwgNjE3
NjEgVVNBLiYjeEQ7S3Vya2EsIEpNIChyZXByaW50IGF1dGhvciksIDUwMCBOIDNyZCBTdCwgUGhv
ZW5peCwgQVogODUwMDQgVVNBLiYjeEQ7amt1cmthQGFzdS5lZHU8L2F1dGgtYWRkcmVzcz48dGl0
bGVzPjx0aXRsZT5Db21iaW5lZCBpbmNyZWFzZXMgaW4gbXVzY2xlLSBzdHJlbmd0aGVuaW5nIGFj
dGl2aXR5IGZyZXF1ZW5jeSBhbmQgcHJvdGVpbiBpbnRha2UgcmV2ZWFsIGdyYWRlZCByZWxhdGlv
bnNoaXAgd2l0aCBmYXQtZnJlZSBtYXNzIHBlcmNlbnRhZ2UgaW4gVS5TLiBhZHVsdHMsIE5IQU5F
UyAoMTk5OS0yMDA0KTwvdGl0bGU+PHNlY29uZGFyeS10aXRsZT5Kb3VybmFsIG9mIEZyYWlsdHkg
JmFtcDsgQWdpbmc8L3NlY29uZGFyeS10aXRsZT48YWx0LXRpdGxlPkouIEZyYWxpdHkgQWdpbmc8
L2FsdC10aXRsZT48L3RpdGxlcz48cGVyaW9kaWNhbD48ZnVsbC10aXRsZT5Kb3VybmFsIG9mIEZy
YWlsdHkgJmFtcDsgQWdpbmc8L2Z1bGwtdGl0bGU+PGFiYnItMT5KLiBGcmFsaXR5IEFnaW5nPC9h
YmJyLTE+PC9wZXJpb2RpY2FsPjxhbHQtcGVyaW9kaWNhbD48ZnVsbC10aXRsZT5Kb3VybmFsIG9m
IEZyYWlsdHkgJmFtcDsgQWdpbmc8L2Z1bGwtdGl0bGU+PGFiYnItMT5KLiBGcmFsaXR5IEFnaW5n
PC9hYmJyLTE+PC9hbHQtcGVyaW9kaWNhbD48cGFnZXM+MjYtMzM8L3BhZ2VzPjx2b2x1bWU+NDwv
dm9sdW1lPjxudW1iZXI+MTwvbnVtYmVyPjxrZXl3b3Jkcz48a2V5d29yZD5GYXQtZnJlZSBtYXNz
PC9rZXl3b3JkPjxrZXl3b3JkPm51dHJpdGlvbjwva2V5d29yZD48a2V5d29yZD5yZXNpc3RhbmNl
IHRyYWluaW5nPC9rZXl3b3JkPjxrZXl3b3JkPk5IQU5FUzwva2V5d29yZD48a2V5d29yZD5HZXJp
YXRyaWNzICZhbXA7IEdlcm9udG9sb2d5PC9rZXl3b3JkPjwva2V5d29yZHM+PGRhdGVzPjx5ZWFy
PjIwMTU8L3llYXI+PC9kYXRlcz48aXNibj4yMjYwLTEzNDE8L2lzYm4+PGFjY2Vzc2lvbi1udW0+
V09TOjAwMDQ0OTg2MzUwMDAwNTwvYWNjZXNzaW9uLW51bT48dXJscz48L3VybHM+PGVsZWN0cm9u
aWMtcmVzb3VyY2UtbnVtPjEwLjE0MjgzL2pmYS4yMDE1LjM3PC9lbGVjdHJvbmljLXJlc291cmNl
LW51bT48cmVtb3RlLWRhdGFiYXNlLW5hbWU+X1dPUzwvcmVtb3RlLWRhdGFiYXNlLW5hbWU+PHJl
bW90ZS1kYXRhYmFzZS1wcm92aWRlcj5fV09TPC9yZW1vdGUtZGF0YWJhc2UtcHJvdmlkZXI+PHJl
c2VhcmNoLW5vdGVzPklOQ0xfUEhBU0VfMjwvcmVzZWFyY2gtbm90ZXM+PGxhbmd1YWdlPkVuZ2xp
c2g8L2xhbmd1YWdlPjwvcmVjb3JkPjwvQ2l0ZT48Q2l0ZT48QXV0aG9yPlNjaG9lbmJvcm48L0F1
dGhvcj48WWVhcj4yMDEzPC9ZZWFyPjxSZWNOdW0+NzAyOTc8L1JlY051bT48cmVjb3JkPjxyZWMt
bnVtYmVyPjcwMjk3PC9yZWMtbnVtYmVyPjxmb3JlaWduLWtleXM+PGtleSBhcHA9IkVOIiBkYi1p
ZD0iZjU5d3p3eDA0d2Q5cjllend2bXAydmFzdzJmOXh0ZHJ6ZWR3IiB0aW1lc3RhbXA9IjE1NjA5
MDQwNTAiPjcwMjk3PC9rZXk+PC9mb3JlaWduLWtleXM+PHJlZi10eXBlIG5hbWU9IlNlcmlhbCI+
NTc8L3JlZi10eXBlPjxjb250cmlidXRvcnM+PGF1dGhvcnM+PGF1dGhvcj5TY2hvZW5ib3JuLCBD
LiBBLjwvYXV0aG9yPjxhdXRob3I+QWRhbXMsIFAuIEYuPC9hdXRob3I+PGF1dGhvcj5QZXJlZ295
LCBKLiBBLjwvYXV0aG9yPjwvYXV0aG9ycz48L2NvbnRyaWJ1dG9ycz48YXV0aC1hZGRyZXNzPkRp
dmlzaW9uIG9mIEhlYWx0aCBJbnRlcnZpZXcgU3RhdGlzdGljcywgVW5pdGVkIFN0YXRlczwvYXV0
aC1hZGRyZXNzPjx0aXRsZXM+PHRpdGxlPkhlYWx0aCBiZWhhdmlvcnMgb2YgYWR1bHRzOiBVbml0
ZWQgU3RhdGVzLCAyMDA4LTIwMTA8L3RpdGxlPjxzZWNvbmRhcnktdGl0bGU+Vml0YWwgYW5kIEhl
YWx0aCBTdGF0aXN0aWNzPC9zZWNvbmRhcnktdGl0bGU+PC90aXRsZXM+PHBlcmlvZGljYWw+PGZ1
bGwtdGl0bGU+Vml0YWwgYW5kIEhlYWx0aCBTdGF0aXN0aWNzPC9mdWxsLXRpdGxlPjwvcGVyaW9k
aWNhbD48bnVtYmVyPlNlcmllcyAxMDogRGF0YSBmcm9tIHRoZSBOYXRpb25hbCBIZWFsdGggU3Vy
dmV5PC9udW1iZXI+PGtleXdvcmRzPjxrZXl3b3JkPkFsY29ob2w8L2tleXdvcmQ+PGtleXdvcmQ+
TGVpc3VyZS10aW1lIHBoeXNpY2FsIGFjdGl2aXR5PC9rZXl3b3JkPjxrZXl3b3JkPlNsZWVwPC9r
ZXl3b3JkPjxrZXl3b3JkPlNtb2tpbmc8L2tleXdvcmQ+PC9rZXl3b3Jkcz48ZGF0ZXM+PHllYXI+
MjAxMzwveWVhcj48L2RhdGVzPjx1cmxzPjwvdXJscz48cmVtb3RlLWRhdGFiYXNlLW5hbWU+U2Nv
cHVzPC9yZW1vdGUtZGF0YWJhc2UtbmFtZT48cmVtb3RlLWRhdGFiYXNlLXByb3ZpZGVyPl9TQ09Q
VVM8L3JlbW90ZS1kYXRhYmFzZS1wcm92aWRlcj48cmVzZWFyY2gtbm90ZXM+SU5DTF9QSEFTRV8y
PC9yZXNlYXJjaC1ub3Rlcz48L3JlY29yZD48L0NpdGU+PENpdGU+PEF1dGhvcj5TdGFtYXRha2lz
PC9BdXRob3I+PFllYXI+MjAxODwvWWVhcj48UmVjTnVtPjQ4MTM8L1JlY051bT48cmVjb3JkPjxy
ZWMtbnVtYmVyPjQ4MTM8L3JlYy1udW1iZXI+PGZvcmVpZ24ta2V5cz48a2V5IGFwcD0iRU4iIGRi
LWlkPSJmNTl3end4MDR3ZDlyOWV6d3ZtcDJ2YXN3MmY5eHRkcnplZHciIHRpbWVzdGFtcD0iMTU2
MDgzOTk4NyI+NDgxMzwva2V5PjwvZm9yZWlnbi1rZXlzPjxyZWYtdHlwZSBuYW1lPSJKb3VybmFs
IEFydGljbGUiPjE3PC9yZWYtdHlwZT48Y29udHJpYnV0b3JzPjxhdXRob3JzPjxhdXRob3I+U3Rh
bWF0YWtpcywgRS48L2F1dGhvcj48YXV0aG9yPkkuIC1NaW4gTGVlPC9hdXRob3I+PGF1dGhvcj5C
ZW5uaWUsIEphc29uPC9hdXRob3I+PGF1dGhvcj5GcmVlc3RvbiwgSm9uYXRoYW48L2F1dGhvcj48
YXV0aG9yPkhhbWVyLCBNYXJrPC9hdXRob3I+PGF1dGhvcj5PJmFwb3M7RG9ub3ZhbiwgR2FyeTwv
YXV0aG9yPjxhdXRob3I+RGluZywgRGluZzwvYXV0aG9yPjxhdXRob3I+QmF1bWFuLCBBZHJpYW48
L2F1dGhvcj48YXV0aG9yPk1hdnJvcywgWW9yZ2k8L2F1dGhvcj48L2F1dGhvcnM+PC9jb250cmli
dXRvcnM+PGF1dGgtYWRkcmVzcz5FcGlkZW1pb2xvZ3kgVW5pdCwgQ2hhcmxlcyBQZXJraW5zIENl
bnRyZSwgVW5pdmVyc2l0eSBvZiBTeWRuZXksIFN5ZG5leSwgTmV3IFNvdXRoIFdhbGVzLCBBdXN0
cmFsaWEmI3hEO1ByZXZlbnRpb24gUmVzZWFyY2ggQ29sbGFib3JhdGlvbiwgU3lkbmV5IFNjaG9v
bCBvZiBQdWJsaWMgSGVhbHRoLCBVbml2ZXJzaXR5IG9mIFN5ZG5leSwgU3lkbmV5LCBOZXcgU291
dGggV2FsZXMsIEF1c3RyYWxpYSYjeEQ7RGl2aXNpb24gb2YgUHJldmVudGl2ZSBNZWRpY2luZSwg
QnJpZ2hhbSBhbmQgV29tZW4mYXBvcztzIEhvc3BpdGFsLCBIYXJ2YXJkIE1lZGljYWwgU2Nob29s
LCBCb3N0b24sIE1hc3NhY2h1c2V0dHMmI3hEO0RlcGFydG1lbnQgb2YgRXBpZGVtaW9sb2d5LCBI
YXJ2YXJkIFQuSC4gQ2hhbiBTY2hvb2wgb2YgUHVibGljIEhlYWx0aCwgQm9zdG9uLCBNYXNzYWNo
dXNldHRzJiN4RDtJbnN0aXR1dGUgb2YgU3BvcnQsIEV4ZXJjaXNlIGFuZCBBY3RpdmUgTGl2aW5n
LCBWaWN0b3JpYSBVbml2ZXJzaXR5LCBNZWxib3VybmUsIFZpY3RvcmlhLCBBdXN0cmFsaWEmI3hE
O0V4ZXJjaXNlIEhlYWx0aCBhbmQgUGVyZm9ybWFuY2UgRmFjdWx0eSBSZXNlYXJjaCBHcm91cCwg
RmFjdWx0eSBvZiBIZWFsdGggU2NpZW5jZXMsIFVuaXZlcnNpdHkgb2YgU3lkbmV5LCBTeWRuZXks
IE5ldyBTb3V0aCBXYWxlcywgQXVzdHJhbGlhJiN4RDtSZXNlYXJjaCBEZXBhcnRtZW50IG9mIEVw
aWRlbWlvbG9neSBhbmQgUHVibGljIEhlYWx0aCwgSW5zdGl0dXRlIG9mIEVwaWRlbWlvbG9neSBh
bmQgSGVhbHRoIENhcmUgYW5kIEZhY3VsdHkgb2YgUG9wdWxhdGlvbiBIZWFsdGggU2NpZW5jZXMs
IFVuaXZlcnNpdHkgQ29sbGVnZSBMb25kb24sIExvbmRvbiwgVW5pdGVkIEtpbmdkb20mI3hEO05h
dGlvbmFsIENlbnRlciBmb3IgU3BvcnQgYW5kIEV4ZXJjaXNlIE1lZGljaW5lLUVhc3QgTWlkbGFu
ZHMsIExvdWdoYm9yb3VnaCBVbml2ZXJzaXR5LCBMb3VnaGJvcm91Z2gsIFVuaXRlZCBLaW5nZG9t
PC9hdXRoLWFkZHJlc3M+PHRpdGxlcz48dGl0bGU+RG9lcyBzdHJlbmd0aC1wcm9tb3RpbmcgZXhl
cmNpc2UgY29uZmVyIHVuaXF1ZSBoZWFsdGggYmVuZWZpdHM/IEEgcG9vbGVkIGFuYWx5c2lzIG9m
IGRhdGEgb24gMTEgcG9wdWxhdGlvbiBjb2hvcnRzIHdpdGggYWxsLWNhdXNlLCBjYW5jZXIsIGFu
ZCBjYXJkaW92YXNjdWxhciBtb3J0YWxpdHkgZW5kcG9pbnRzPC90aXRsZT48c2Vjb25kYXJ5LXRp
dGxlPkFtZXJpY2FuIEpvdXJuYWwgb2YgRXBpZGVtaW9sb2d5PC9zZWNvbmRhcnktdGl0bGU+PC90
aXRsZXM+PHBlcmlvZGljYWw+PGZ1bGwtdGl0bGU+QW1lcmljYW4gSm91cm5hbCBvZiBFcGlkZW1p
b2xvZ3k8L2Z1bGwtdGl0bGU+PC9wZXJpb2RpY2FsPjxwYWdlcz4xMTAyLTExMTI8L3BhZ2VzPjx2
b2x1bWU+MTg3PC92b2x1bWU+PG51bWJlcj41PC9udW1iZXI+PGtleXdvcmRzPjxrZXl3b3JkPk5l
b3BsYXNtcyAtLSBNb3J0YWxpdHk8L2tleXdvcmQ+PGtleXdvcmQ+Q2FyZGlvdmFzY3VsYXIgRGlz
ZWFzZXMgLS0gTW9ydGFsaXR5PC9rZXl3b3JkPjxrZXl3b3JkPk11c2NsZSBTdHJlbmd0aGVuaW5n
PC9rZXl3b3JkPjxrZXl3b3JkPkh1bWFuPC9rZXl3b3JkPjxrZXl3b3JkPlByb3NwZWN0aXZlIFN0
dWRpZXM8L2tleXdvcmQ+PGtleXdvcmQ+U3VydmV5czwva2V5d29yZD48a2V5d29yZD5FbmdsYW5k
PC9rZXl3b3JkPjxrZXl3b3JkPlNjb3RsYW5kPC9rZXl3b3JkPjxrZXl3b3JkPkJvZHkgV2VpZ2h0
PC9rZXl3b3JkPjxrZXl3b3JkPk11bHRpdmFyaWF0ZSBBbmFseXNpczwva2V5d29yZD48a2V5d29y
ZD5Db3ggUHJvcG9ydGlvbmFsIEhhemFyZHMgTW9kZWw8L2tleXdvcmQ+PGtleXdvcmQ+UmVncmVz
c2lvbjwva2V5d29yZD48a2V5d29yZD5HdWlkZWxpbmUgQWRoZXJlbmNlPC9rZXl3b3JkPjxrZXl3
b3JkPkFkdWx0PC9rZXl3b3JkPjxrZXl3b3JkPlByZXZhbGVuY2U8L2tleXdvcmQ+PGtleXdvcmQ+
T2RkcyBSYXRpbzwva2V5d29yZD48a2V5d29yZD5Db25maWRlbmNlIEludGVydmFsczwva2V5d29y
ZD48a2V5d29yZD5QaHlzaWNhbCBBY3Rpdml0eTwva2V5d29yZD48a2V5d29yZD5GaXRuZXNzIENl
bnRlcnM8L2tleXdvcmQ+PGtleXdvcmQ+TWlkZGxlIEFnZTwva2V5d29yZD48a2V5d29yZD5BZ2Vk
PC9rZXl3b3JkPjxrZXl3b3JkPkFnZWQsIDgwIGFuZCBPdmVyPC9rZXl3b3JkPjxrZXl3b3JkPkFl
cm9iaWMgRXhlcmNpc2VzPC9rZXl3b3JkPjwva2V5d29yZHM+PGRhdGVzPjx5ZWFyPjIwMTg8L3ll
YXI+PC9kYXRlcz48cHVibGlzaGVyPk94Zm9yZCBVbml2ZXJzaXR5IFByZXNzIC8gVVNBPC9wdWJs
aXNoZXI+PGlzYm4+MDAwMi05MjYyPC9pc2JuPjxhY2Nlc3Npb24tbnVtPjEyOTQwNjkxOC4gTGFu
Z3VhZ2U6IEVuZ2xpc2guIEVudHJ5IERhdGU6IDIwMTgwNTA1LiBSZXZpc2lvbiBEYXRlOiAyMDE5
MDUwMS4gUHVibGljYXRpb24gVHlwZTogQXJ0aWNsZTwvYWNjZXNzaW9uLW51bT48dXJscz48L3Vy
bHM+PGVsZWN0cm9uaWMtcmVzb3VyY2UtbnVtPjEwLjEwOTMvYWplL2t3eDM0NTwvZWxlY3Ryb25p
Yy1yZXNvdXJjZS1udW0+PHJlbW90ZS1kYXRhYmFzZS1uYW1lPmM4aDwvcmVtb3RlLWRhdGFiYXNl
LW5hbWU+PHJlbW90ZS1kYXRhYmFzZS1wcm92aWRlcj5FQlNDT2hvc3Q8L3JlbW90ZS1kYXRhYmFz
ZS1wcm92aWRlcj48cmVzZWFyY2gtbm90ZXM+SU5DTF9QSEFTRV8yPC9yZXNlYXJjaC1ub3Rlcz48
L3JlY29yZD48L0NpdGU+PENpdGU+PEF1dGhvcj5TdHJhaW48L0F1dGhvcj48WWVhcj4yMDE4PC9Z
ZWFyPjxSZWNOdW0+ODM4NTI8L1JlY051bT48cmVjb3JkPjxyZWMtbnVtYmVyPjgzODUyPC9yZWMt
bnVtYmVyPjxmb3JlaWduLWtleXM+PGtleSBhcHA9IkVOIiBkYi1pZD0iZjU5d3p3eDA0d2Q5cjll
end2bXAydmFzdzJmOXh0ZHJ6ZWR3IiB0aW1lc3RhbXA9IjE1NjA5MTA4NTEiPjgzODUyPC9rZXk+
PC9mb3JlaWduLWtleXM+PHJlZi10eXBlIG5hbWU9IlRoZXNpcyI+MzI8L3JlZi10eXBlPjxjb250
cmlidXRvcnM+PGF1dGhvcnM+PGF1dGhvcj5TdHJhaW4sIFRlc3NhPC9hdXRob3I+PC9hdXRob3Jz
PjwvY29udHJpYnV0b3JzPjx0aXRsZXM+PHRpdGxlPkFuYWx5c2lzIG9mIHNjb3R0aXNoIGhlYWx0
aCBzdXJ2ZXkgZGF0YSB0byBpbmZvcm0gc2NvdHRpc2ggcGh5c2ljYWwgYWN0aXZpdHkgYW5kIHNl
ZGVudGFyeSBiZWhhdmlvdXIgcG9saWN5IGFuZCBzdXJ2ZWlsbGFuY2U8L3RpdGxlPjwvdGl0bGVz
Pjx2b2x1bWU+MTM4NzM1MDU8L3ZvbHVtZT48a2V5d29yZHM+PGtleXdvcmQ+UHN5Y2hvbG9neS0t
QWJzdHJhY3RpbmcsIEJpYmxpb2dyYXBoaWVzLCBTdGF0aXN0aWNzPC9rZXl3b3JkPjxrZXl3b3Jk
Pmh0dHA6Ly9oZGwuaGFuZGxlLm5ldC8xODQyLzMxMDUwPC9rZXl3b3JkPjxrZXl3b3JkPihVTUkp
QUFJMTM4NzM1MDU8L2tleXdvcmQ+PGtleXdvcmQ+U29jaWFsIHNjaWVuY2VzPC9rZXl3b3JkPjxr
ZXl3b3JkPk5vIFByb1F1ZXN0IHN1YmplY3QgYXNzaWduZWQ8L2tleXdvcmQ+PGtleXdvcmQ+OTk5
ODpObyBQcm9RdWVzdCBzdWJqZWN0IGFzc2lnbmVkPC9rZXl3b3JkPjwva2V5d29yZHM+PGRhdGVz
Pjx5ZWFyPjIwMTg8L3llYXI+PHB1Yi1kYXRlcz48ZGF0ZT4yMDE4PC9kYXRlPjwvcHViLWRhdGVz
PjwvZGF0ZXM+PHB1Ymxpc2hlcj5UaGUgVW5pdmVyc2l0eSBvZiBFZGluYnVyZ2ggKFVuaXRlZCBL
aW5nZG9tKTwvcHVibGlzaGVyPjxhY2Nlc3Npb24tbnVtPjIyMDQ3Nzg3NTQ8L2FjY2Vzc2lvbi1u
dW0+PHdvcmstdHlwZT5QaC5ELjwvd29yay10eXBlPjx1cmxzPjwvdXJscz48cmVtb3RlLWRhdGFi
YXNlLW5hbWU+UHJvUXVlc3QgRGlzc2VydGF0aW9ucyAmYW1wOyBUaGVzZXMgQSZhbXA7STwvcmVt
b3RlLWRhdGFiYXNlLW5hbWU+PHJlbW90ZS1kYXRhYmFzZS1wcm92aWRlcj5fUFJPUVVFU1Q8L3Jl
bW90ZS1kYXRhYmFzZS1wcm92aWRlcj48cmVzZWFyY2gtbm90ZXM+SU5DTF9QSEFTRV8yJiN4RDtE
aXNjdXNzZWQgd2l0aCBKYXNvbiA2LjExLjE5JiN4RDtVbmRlY2lkZWQgLSBTdHJhaW4gUGhEIG9u
IFNULU1WUEFfU2NvdGxhbmQgZm9jdXM8L3Jlc2VhcmNoLW5vdGVzPjxsYW5ndWFnZT5FbjwvbGFu
Z3VhZ2U+PC9yZWNvcmQ+PC9DaXRlPjxDaXRlPjxBdXRob3I+U3RyYWluPC9BdXRob3I+PFllYXI+
MjAxNjwvWWVhcj48UmVjTnVtPjgzNzc8L1JlY051bT48cmVjb3JkPjxyZWMtbnVtYmVyPjgzNzc8
L3JlYy1udW1iZXI+PGZvcmVpZ24ta2V5cz48a2V5IGFwcD0iRU4iIGRiLWlkPSJmNTl3ej==
</w:fldData>
        </w:fldChar>
      </w:r>
      <w:r w:rsidR="006C6924" w:rsidRPr="00840EA6">
        <w:rPr>
          <w:rFonts w:ascii="Times New Roman" w:hAnsi="Times New Roman" w:cs="Times New Roman"/>
          <w:sz w:val="24"/>
          <w:szCs w:val="24"/>
        </w:rPr>
        <w:instrText xml:space="preserve"> ADDIN EN.CITE.DATA </w:instrText>
      </w:r>
      <w:r w:rsidR="006C6924" w:rsidRPr="00840EA6">
        <w:rPr>
          <w:rFonts w:ascii="Times New Roman" w:hAnsi="Times New Roman" w:cs="Times New Roman"/>
          <w:sz w:val="24"/>
          <w:szCs w:val="24"/>
        </w:rPr>
      </w:r>
      <w:r w:rsidR="006C6924" w:rsidRPr="00840EA6">
        <w:rPr>
          <w:rFonts w:ascii="Times New Roman" w:hAnsi="Times New Roman" w:cs="Times New Roman"/>
          <w:sz w:val="24"/>
          <w:szCs w:val="24"/>
        </w:rPr>
        <w:fldChar w:fldCharType="end"/>
      </w:r>
      <w:r w:rsidR="006C6924" w:rsidRPr="00840EA6">
        <w:rPr>
          <w:rFonts w:ascii="Times New Roman" w:hAnsi="Times New Roman" w:cs="Times New Roman"/>
          <w:sz w:val="24"/>
          <w:szCs w:val="24"/>
        </w:rPr>
        <w:fldChar w:fldCharType="begin">
          <w:fldData xml:space="preserve">d3gwNHdkOXI5ZXp3dm1wMnZhc3cyZjl4dGRyemVkdyIgdGltZXN0YW1wPSIxNTYwODM5OTg5Ij44
Mzc3PC9rZXk+PC9mb3JlaWduLWtleXM+PHJlZi10eXBlIG5hbWU9IkpvdXJuYWwgQXJ0aWNsZSI+
MTc8L3JlZi10eXBlPjxjb250cmlidXRvcnM+PGF1dGhvcnM+PGF1dGhvcj5TdHJhaW4sIFRlc3Nh
PC9hdXRob3I+PGF1dGhvcj5GaXR6c2ltb25zLCBDbGFpcmU8L2F1dGhvcj48YXV0aG9yPktlbGx5
LCBQYXVsPC9hdXRob3I+PGF1dGhvcj5NdXRyaWUsIE5hbmV0dGU8L2F1dGhvcj48L2F1dGhvcnM+
PC9jb250cmlidXRvcnM+PGF1dGgtYWRkcmVzcz5QaHlzaWNhbCBBY3Rpdml0eSBmb3IgSGVhbHRo
IFJlc2VhcmNoIENlbnRyZSwgSW5zdGl0dXRlIGZvciBTcG9ydCwgUGh5c2ljYWwgRWR1Y2F0aW9u
IGFuZCBIZWFsdGggU2NpZW5jZXMsIFN0IExlb25hcmQmYXBvcztzIExhbmQsIFRoZSBVbml2ZXJz
aXR5IG9mIEVkaW5idXJnaCwgSG9seXJvb2QgUm9hZCwgRWRpbmJ1cmdoLCBFSDggOEFRLCBVSzwv
YXV0aC1hZGRyZXNzPjx0aXRsZXM+PHRpdGxlPlRoZSBmb3Jnb3R0ZW4gZ3VpZGVsaW5lczogQ3Jv
c3Mtc2VjdGlvbmFsIGFuYWx5c2lzIG9mIHBhcnRpY2lwYXRpb24gaW4gbXVzY2xlIHN0cmVuZ3Ro
ZW5pbmcgYW5kIGJhbGFuY2UgJmFtcDsgY28tb3JkaW5hdGlvbiBhY3Rpdml0aWVzIGJ5IGFkdWx0
cyBhbmQgb2xkZXIgYWR1bHRzIGluIFNjb3RsYW5kPC90aXRsZT48c2Vjb25kYXJ5LXRpdGxlPkJN
QyBQdWJsaWMgSGVhbHRoPC9zZWNvbmRhcnktdGl0bGU+PC90aXRsZXM+PHBlcmlvZGljYWw+PGZ1
bGwtdGl0bGU+Qk1DIFB1YmxpYyBIZWFsdGg8L2Z1bGwtdGl0bGU+PC9wZXJpb2RpY2FsPjxwYWdl
cz4xMTA4PC9wYWdlcz48dm9sdW1lPjE2PC92b2x1bWU+PGtleXdvcmRzPjxrZXl3b3JkPlRoZXJh
cGV1dGljIEV4ZXJjaXNlIC0tIFN0YXRpc3RpY3MgYW5kIE51bWVyaWNhbCBEYXRhPC9rZXl3b3Jk
PjxrZXl3b3JkPlByYWN0aWNlIEd1aWRlbGluZXM8L2tleXdvcmQ+PGtleXdvcmQ+TXVzY2xlIFN0
cmVuZ3RoIC0tIFBoeXNpb2xvZ3k8L2tleXdvcmQ+PGtleXdvcmQ+RXhlcmNpc2U8L2tleXdvcmQ+
PGtleXdvcmQ+TG9naXN0aWMgUmVncmVzc2lvbjwva2V5d29yZD48a2V5d29yZD5NaWRkbGUgQWdl
PC9rZXl3b3JkPjxrZXl3b3JkPlNjb3RsYW5kPC9rZXl3b3JkPjxrZXl3b3JkPkZlbWFsZTwva2V5
d29yZD48a2V5d29yZD5BZHVsdDwva2V5d29yZD48a2V5d29yZD5QcmV2YWxlbmNlPC9rZXl3b3Jk
PjxrZXl3b3JkPlNvY2lvZWNvbm9taWMgRmFjdG9yczwva2V5d29yZD48a2V5d29yZD5Dcm9zcyBT
ZWN0aW9uYWwgU3R1ZGllczwva2V5d29yZD48a2V5d29yZD5BZG9sZXNjZW5jZTwva2V5d29yZD48
a2V5d29yZD5Zb3VuZyBBZHVsdDwva2V5d29yZD48a2V5d29yZD5BZ2VkPC9rZXl3b3JkPjxrZXl3
b3JkPk1hbGU8L2tleXdvcmQ+PC9rZXl3b3Jkcz48ZGF0ZXM+PHllYXI+MjAxNjwveWVhcj48L2Rh
dGVzPjxwdWJsaXNoZXI+QmlvTWVkIENlbnRyYWw8L3B1Ymxpc2hlcj48aXNibj4xNDcxLTI0NTg8
L2lzYm4+PGFjY2Vzc2lvbi1udW0+MTE5NTIwOTU3LiBMYW5ndWFnZTogRW5nbGlzaC4gRW50cnkg
RGF0ZTogMjAxODA3MjcuIFJldmlzaW9uIERhdGU6IDIwMTcxMjMxLiBQdWJsaWNhdGlvbiBUeXBl
OiBqb3VybmFsIGFydGljbGU8L2FjY2Vzc2lvbi1udW0+PHVybHM+PC91cmxzPjxlbGVjdHJvbmlj
LXJlc291cmNlLW51bT4xMC4xMTg2L3MxMjg4OS0wMTYtMzc3NC02PC9lbGVjdHJvbmljLXJlc291
cmNlLW51bT48cmVtb3RlLWRhdGFiYXNlLW5hbWU+YzhoPC9yZW1vdGUtZGF0YWJhc2UtbmFtZT48
cmVtb3RlLWRhdGFiYXNlLXByb3ZpZGVyPkVCU0NPaG9zdDwvcmVtb3RlLWRhdGFiYXNlLXByb3Zp
ZGVyPjxyZXNlYXJjaC1ub3Rlcz5JTkNMX1BIQVNFXzI8L3Jlc2VhcmNoLW5vdGVzPjwvcmVjb3Jk
PjwvQ2l0ZT48Q2l0ZT48QXV0aG9yPldhbGQ8L0F1dGhvcj48WWVhcj4yMDE0PC9ZZWFyPjxSZWNO
dW0+MjEzNTk8L1JlY051bT48cmVjb3JkPjxyZWMtbnVtYmVyPjIxMzU5PC9yZWMtbnVtYmVyPjxm
b3JlaWduLWtleXM+PGtleSBhcHA9IkVOIiBkYi1pZD0iZjU5d3p3eDA0d2Q5cjllend2bXAydmFz
dzJmOXh0ZHJ6ZWR3IiB0aW1lc3RhbXA9IjE1NjA4NDA5NTQiPjIxMzU5PC9rZXk+PC9mb3JlaWdu
LWtleXM+PHJlZi10eXBlIG5hbWU9IkpvdXJuYWwgQXJ0aWNsZSI+MTc8L3JlZi10eXBlPjxjb250
cmlidXRvcnM+PGF1dGhvcnM+PGF1dGhvcj5XYWxkLCBBZHZpZW5uZTwvYXV0aG9yPjxhdXRob3I+
TXVlbm5pZywgUGV0ZXIgQS48L2F1dGhvcj48YXV0aG9yPk8mYXBvcztDb25uZWxsLCBLYXRobGVl
biBBLjwvYXV0aG9yPjxhdXRob3I+R2FyYmVyLCBDYXJvbCBFd2luZzwvYXV0aG9yPjwvYXV0aG9y
cz48L2NvbnRyaWJ1dG9ycz48dGl0bGVzPjx0aXRsZT5Bc3NvY2lhdGlvbnMgYmV0d2VlbiBoZWFs
dGh5IGxpZmVzdHlsZSBiZWhhdmlvcnMgYW5kIGFjYWRlbWljIHBlcmZvcm1hbmNlIGluIFUuUy4g
VW5kZXJncmFkdWF0ZXM6IEEgc2Vjb25kYXJ5IGFuYWx5c2lzIG9mIHRoZSBBbWVyaWNhbiBjb2xs
ZWdlIGhlYWx0aCBhc3NvY2lhdGlvbiZhcG9zO3MgbmF0aW9uYWwgY29sbGVnZSBoZWFsdGggYXNz
ZXNzbWVudCBpaTwvdGl0bGU+PHNlY29uZGFyeS10aXRsZT5BbWVyaWNhbiBKb3VybmFsIG9mIEhl
YWx0aCBQcm9tb3Rpb248L3NlY29uZGFyeS10aXRsZT48L3RpdGxlcz48cGVyaW9kaWNhbD48ZnVs
bC10aXRsZT5BbWVyaWNhbiBKb3VybmFsIG9mIEhlYWx0aCBQcm9tb3Rpb248L2Z1bGwtdGl0bGU+
PC9wZXJpb2RpY2FsPjxwYWdlcz4yOTgtMzA1PC9wYWdlcz48dm9sdW1lPjI4PC92b2x1bWU+PG51
bWJlcj41PC9udW1iZXI+PGtleXdvcmRzPjxrZXl3b3JkPkNPTExFR0Ugc3R1ZGVudHMmYXBvczsg
Y29uZHVjdCBvZiBsaWZlPC9rZXl3b3JkPjxrZXl3b3JkPkhFQUxUSCBvZiBjb2xsZWdlIHN0dWRl
bnRzPC9rZXl3b3JkPjxrZXl3b3JkPkxJRkVTVFlMRVMgJmFtcDsgaGVhbHRoPC9rZXl3b3JkPjxr
ZXl3b3JkPkhFQUxUSCBiZWhhdmlvciAtLSBSZXNlYXJjaDwva2V5d29yZD48a2V5d29yZD5BQ0FE
RU1JQyBhY2hpZXZlbWVudCByZXNlYXJjaDwva2V5d29yZD48a2V5d29yZD5IRUFMVEggc2VsZi1j
YXJlPC9rZXl3b3JkPjxrZXl3b3JkPkFjaGlldmVtZW50PC9rZXl3b3JkPjxrZXl3b3JkPkV4ZXJj
aXNlPC9rZXl3b3JkPjxrZXl3b3JkPkZvb2QgSGFiaXRzPC9rZXl3b3JkPjxrZXl3b3JkPkhlYWx0
aCBiZWhhdmlvcjwva2V5d29yZD48a2V5d29yZD5IZWFsdGggZm9jdXM6IHBoeXNpY2FsIGFjdGl2
aXR5LCBkaWV0YXJ5IGJlaGF2aW9yLCBzbGVlZXAsIGludGVsbGVjdHVhbCBoZTwva2V5d29yZD48
a2V5d29yZD5PdXRjb21lIG1lYXN1cmU6IGRlbW9ncmFwaGljcywgaGVhbHRoIGJlaGF2aW9yLCBo
ZWFsdGgsIGFjYWRlbWljIGFjaGlldmVtZTwva2V5d29yZD48a2V5d29yZD5Qb3B1bGF0aW9uIGFn
ZTogYWRvbGVzY2VudHMsIHlvdW5nIGFkdWx0czwva2V5d29yZD48a2V5d29yZD5QcmV2ZW50aW9u
IFJlc2VhcmNoLiBNYW51c2NyaXB0IGZvcm1hdCByZXNlYXJjaDwva2V5d29yZD48a2V5d29yZD5S
ZXNlYXJjaCBwdXJwb3NlOiBkZXNjcmlwdGl2ZSwgbW9kZWxpbmcvcmVsYXRpb25zaGlwIHRlc3Rp
bmc8L2tleXdvcmQ+PGtleXdvcmQ+U2Nob29sLWFnZSBwb3B1bGF0aW9uPC9rZXl3b3JkPjxrZXl3
b3JkPlNldHRpbmc6IHNjaG9vbDwva2V5d29yZD48a2V5d29yZD5TbGVlcDwva2V5d29yZD48a2V5
d29yZD5TdHJhdGVneTogZWR1Y2F0aW9uLCBoZWFsdGggcHJvbW90aW9uPC9rZXl3b3JkPjxrZXl3
b3JkPlN0dWR5IGRlc2lnbjogY3Jvc3Mtc2VjdGlvbmFsIG9ic2VydmF0aW9uYWw8L2tleXdvcmQ+
PGtleXdvcmQ+VGFyZ2V0IHBvcHVsYXRpb24gY2lyY3Vtc3RhbmNlczogY29sbGVnZSB1bmRlcmdy
YWR1YXRlIHN0dWRlbnRzLCBuYXRpb25lPC9rZXl3b3JkPjwva2V5d29yZHM+PGRhdGVzPjx5ZWFy
PjIwMTQ8L3llYXI+PC9kYXRlcz48aXNibj4wODkwMTE3MTwvaXNibj48YWNjZXNzaW9uLW51bT45
NTkzNDI5MjwvYWNjZXNzaW9uLW51bT48dXJscz48L3VybHM+PGVsZWN0cm9uaWMtcmVzb3VyY2Ut
bnVtPjEwLjQyNzgvYWpocC4xMjA1MTgtUVVBTi0yNjU8L2VsZWN0cm9uaWMtcmVzb3VyY2UtbnVt
PjxyZW1vdGUtZGF0YWJhc2UtbmFtZT5hc248L3JlbW90ZS1kYXRhYmFzZS1uYW1lPjxyZW1vdGUt
ZGF0YWJhc2UtcHJvdmlkZXI+RUJTQ09ob3N0PC9yZW1vdGUtZGF0YWJhc2UtcHJvdmlkZXI+PHJl
c2VhcmNoLW5vdGVzPklOQ0xfUEhBU0VfMjwvcmVzZWFyY2gtbm90ZXM+PC9yZWNvcmQ+PC9DaXRl
PjxDaXRlPjxBdXRob3I+TWVyb208L0F1dGhvcj48WWVhcj4yMDEyPC9ZZWFyPjxSZWNOdW0+MTM3
MTU8L1JlY051bT48cmVjb3JkPjxyZWMtbnVtYmVyPjEzNzE1PC9yZWMtbnVtYmVyPjxmb3JlaWdu
LWtleXM+PGtleSBhcHA9IkVOIiBkYi1pZD0iZjU5d3p3eDA0d2Q5cjllend2bXAydmFzdzJmOXh0
ZHJ6ZWR3IiB0aW1lc3RhbXA9IjE1NjA4NDA0NzQiPjEzNzE1PC9rZXk+PC9mb3JlaWduLWtleXM+
PHJlZi10eXBlIG5hbWU9IkpvdXJuYWwgQXJ0aWNsZSI+MTc8L3JlZi10eXBlPjxjb250cmlidXRv
cnM+PGF1dGhvcnM+PGF1dGhvcj5NZXJvbSwgRGFmbmE8L2F1dGhvcj48YXV0aG9yPlB5ZSwgVmlj
dG9yaWE8L2F1dGhvcj48YXV0aG9yPk1hY25pdmVuLCBSb25hPC9hdXRob3I+PGF1dGhvcj52YW4g
ZGVyIFBsb2VnLCBIaWRkZTwvYXV0aG9yPjxhdXRob3I+TWlsYXQsIEFuZHJldzwvYXV0aG9yPjxh
dXRob3I+U2hlcnJpbmd0b24sIENhdGhlcmluZTwvYXV0aG9yPjxhdXRob3I+TG9yZCwgU3RlcGhl
bjwvYXV0aG9yPjxhdXRob3I+QmF1bWFuLCBBZHJpYW48L2F1dGhvcj48L2F1dGhvcnM+PC9jb250
cmlidXRvcnM+PGF1dGgtYWRkcmVzcz5NZXJvbSwgRGFmbmEsIFNjaG9vbCBvZiBTY2llbmNlIGFu
ZCBIZWFsdGgsIFVuaXZlcnNpdHkgb2YgV2VzdGVybiBTeWRuZXksIDI0LjQuMzAsIENhbXBiZWxs
dG93biBDYW1wdXMgLCBMb2NrZWQgYmFnIDE3OTcsIFBlbnJpdGgsIE5TVywgQXVzdHJhbGlhLCAy
NzUxPC9hdXRoLWFkZHJlc3M+PHRpdGxlcz48dGl0bGU+UHJldmFsZW5jZSBhbmQgY29ycmVsYXRl
cyBvZiBwYXJ0aWNpcGF0aW9uIGluIGZhbGwgcHJldmVudGlvbiBleGVyY2lzZS9waHlzaWNhbCBh
Y3Rpdml0eSBieSBvbGRlciBhZHVsdHM8L3RpdGxlPjxzZWNvbmRhcnktdGl0bGU+UHJldmVudGl2
ZSBNZWRpY2luZTwvc2Vjb25kYXJ5LXRpdGxlPjwvdGl0bGVzPjxwZXJpb2RpY2FsPjxmdWxsLXRp
dGxlPlByZXZlbnRpdmUgTWVkaWNpbmU8L2Z1bGwtdGl0bGU+PC9wZXJpb2RpY2FsPjxwYWdlcz42
MTMtNjE3PC9wYWdlcz48dm9sdW1lPjU1PC92b2x1bWU+PG51bWJlcj42PC9udW1iZXI+PGtleXdv
cmRzPjxrZXl3b3JkPmZhbGwgcHJldmVudGlvbjwva2V5d29yZD48a2V5d29yZD5leGVyY2lzZTwv
a2V5d29yZD48a2V5d29yZD5waHlzaWNhbCBhY3Rpdml0eTwva2V5d29yZD48a2V5d29yZD5vbGRl
ciBhZHVsdHM8L2tleXdvcmQ+PGtleXdvcmQ+QWNjaWRlbnRhbCBGYWxsczwva2V5d29yZD48a2V5
d29yZD5BZ2VkPC9rZXl3b3JkPjxrZXl3b3JkPkFnZWQsIDgwIGFuZCBvdmVyPC9rZXl3b3JkPjxr
ZXl3b3JkPkNvbmZpZGVuY2UgSW50ZXJ2YWxzPC9rZXl3b3JkPjxrZXl3b3JkPkV4ZXJjaXNlIE1v
dmVtZW50IFRlY2huaXF1ZXM8L2tleXdvcmQ+PGtleXdvcmQ+RmVtYWxlPC9rZXl3b3JkPjxrZXl3
b3JkPkh1bWFuczwva2V5d29yZD48a2V5d29yZD5Mb2dpc3RpYyBNb2RlbHM8L2tleXdvcmQ+PGtl
eXdvcmQ+TWFsZTwva2V5d29yZD48a2V5d29yZD5OZXcgU291dGggV2FsZXM8L2tleXdvcmQ+PGtl
eXdvcmQ+UGF0aWVudCBDb21wbGlhbmNlPC9rZXl3b3JkPjxrZXl3b3JkPlBvc3R1cmFsIEJhbGFu
Y2U8L2tleXdvcmQ+PGtleXdvcmQ+UXVhbGl0YXRpdmUgUmVzZWFyY2g8L2tleXdvcmQ+PGtleXdv
cmQ+UmVzaXN0YW5jZSBUcmFpbmluZzwva2V5d29yZD48a2V5d29yZD5BZ2luZzwva2V5d29yZD48
a2V5d29yZD5GYWxsczwva2V5d29yZD48a2V5d29yZD5QcmV2ZW50aW9uPC9rZXl3b3JkPjwva2V5
d29yZHM+PGRhdGVzPjx5ZWFyPjIwMTI8L3llYXI+PC9kYXRlcz48cHVibGlzaGVyPkVsc2V2aWVy
IFNjaWVuY2U8L3B1Ymxpc2hlcj48aXNibj4wMDkxLTc0MzU8L2lzYm4+PGFjY2Vzc2lvbi1udW0+
MjAxMi0zMzQzMy0wMzQ8L2FjY2Vzc2lvbi1udW0+PHVybHM+PC91cmxzPjxlbGVjdHJvbmljLXJl
c291cmNlLW51bT4xMC4xMDE2L2oueXBtZWQuMjAxMi4xMC4wMDE8L2VsZWN0cm9uaWMtcmVzb3Vy
Y2UtbnVtPjxyZW1vdGUtZGF0YWJhc2UtbmFtZT5wc3loPC9yZW1vdGUtZGF0YWJhc2UtbmFtZT48
cmVtb3RlLWRhdGFiYXNlLXByb3ZpZGVyPkVCU0NPaG9zdDwvcmVtb3RlLWRhdGFiYXNlLXByb3Zp
ZGVyPjxyZXNlYXJjaC1ub3Rlcz5JTkNMX1BIQVNFXzI8L3Jlc2VhcmNoLW5vdGVzPjwvcmVjb3Jk
PjwvQ2l0ZT48Q2l0ZT48QXV0aG9yPkhhcmFkYTwvQXV0aG9yPjxZZWFyPjIwMDg8L1llYXI+PFJl
Y051bT44NzAxMzwvUmVjTnVtPjxyZWNvcmQ+PHJlYy1udW1iZXI+ODcwMTM8L3JlYy1udW1iZXI+
PGZvcmVpZ24ta2V5cz48a2V5IGFwcD0iRU4iIGRiLWlkPSJmNTl3end4MDR3ZDlyOWV6d3ZtcDJ2
YXN3MmY5eHRkcnplZHciIHRpbWVzdGFtcD0iMTU3NDY1MjU2MyI+ODcwMTM8L2tleT48L2ZvcmVp
Z24ta2V5cz48cmVmLXR5cGUgbmFtZT0iSm91cm5hbCBBcnRpY2xlIj4xNzwvcmVmLXR5cGU+PGNv
bnRyaWJ1dG9ycz48YXV0aG9ycz48YXV0aG9yPkhhcmFkYSwgS2F6dWhpcm88L2F1dGhvcj48YXV0
aG9yPk9rYSwgS29pY2hpcm88L2F1dGhvcj48YXV0aG9yPk90YSwgQWtlbWk8L2F1dGhvcj48YXV0
aG9yPlNoaWJhdGEsIEFpPC9hdXRob3I+PGF1dGhvcj5OYWthbXVyYSwgWW9zaGlvPC9hdXRob3I+
PC9hdXRob3JzPjwvY29udHJpYnV0b3JzPjx0aXRsZXM+PHRpdGxlPlByZXZhbGVuY2UgYW5kIGNv
cnJlbGF0ZXMgb2Ygc3RyZW5ndGggdHJhaW5pbmcgYW1vbmcgSmFwYW5lc2UgYWR1bHRzOiBBbmFs
eXNpcyBvZiBTU0YgbmF0aW9uYWwgc3BvcnRzLWxpZmUgc3VydmV5IDIwMDY8L3RpdGxlPjxzZWNv
bmRhcnktdGl0bGU+SW50ZXJuYXRpb25hbCBKb3VybmFsIG9mIFNwb3J0IGFuZCBIZWFsdGggU2Np
ZW5jZTwvc2Vjb25kYXJ5LXRpdGxlPjxhbHQtdGl0bGU+SW50IEogU3BvcnQgSGVhbHRoIFNjaTwv
YWx0LXRpdGxlPjwvdGl0bGVzPjxwZXJpb2RpY2FsPjxmdWxsLXRpdGxlPkludGVybmF0aW9uYWwg
Sm91cm5hbCBvZiBTcG9ydCBhbmQgSGVhbHRoIFNjaWVuY2U8L2Z1bGwtdGl0bGU+PC9wZXJpb2Rp
Y2FsPjxhbHQtcGVyaW9kaWNhbD48ZnVsbC10aXRsZT5JbnQgSiBTcG9ydCBIZWFsdGggU2NpPC9m
dWxsLXRpdGxlPjwvYWx0LXBlcmlvZGljYWw+PHBhZ2VzPjY2LTcxPC9wYWdlcz48dm9sdW1lPjY8
L3ZvbHVtZT48ZGF0ZXM+PHllYXI+MjAwODwveWVhcj48L2RhdGVzPjx1cmxzPjwvdXJscz48ZWxl
Y3Ryb25pYy1yZXNvdXJjZS1udW0+MTAuNTQzMi9panNocy42LjY2PC9lbGVjdHJvbmljLXJlc291
cmNlLW51bT48cmVtb3RlLWRhdGFiYXNlLW5hbWU+U2NvcHVzPC9yZW1vdGUtZGF0YWJhc2UtbmFt
ZT48cmVzZWFyY2gtbm90ZXM+SU5DTFVERSAtIHByaW1hcnkgc3VwZXJ2aXNvciBjb25maXJtZWQg
MTIuMy4yMDIwJiN4RDsmI3hEO0lOQ0xVREUgLSBjaGVjayB3aXRoIEpCL0tkQy9TQiAoYW5jZXN0
cnkpPC9yZXNlYXJjaC1ub3Rlcz48L3JlY29yZD48L0NpdGU+PENpdGU+PEF1dGhvcj5EYW5rZWw8
L0F1dGhvcj48WWVhcj4yMDE2PC9ZZWFyPjxSZWNOdW0+MzM2NzI8L1JlY051bT48cmVjb3JkPjxy
ZWMtbnVtYmVyPjMzNjcyPC9yZWMtbnVtYmVyPjxmb3JlaWduLWtleXM+PGtleSBhcHA9IkVOIiBk
Yi1pZD0iZjU5d3p3eDA0d2Q5cjllend2bXAydmFzdzJmOXh0ZHJ6ZWR3IiB0aW1lc3RhbXA9IjE1
NjA4OTcxNzAiPjMzNjcyPC9rZXk+PC9mb3JlaWduLWtleXM+PHJlZi10eXBlIG5hbWU9IkpvdXJu
YWwgQXJ0aWNsZSI+MTc8L3JlZi10eXBlPjxjb250cmlidXRvcnM+PGF1dGhvcnM+PGF1dGhvcj5E
YW5rZWwsIFMuIEouPC9hdXRob3I+PGF1dGhvcj5Mb2VubmVrZSwgSi4gUC48L2F1dGhvcj48YXV0
aG9yPkxvcHJpbnppLCBQLiBELjwvYXV0aG9yPjwvYXV0aG9ycz48L2NvbnRyaWJ1dG9ycz48YXV0
aC1hZGRyZXNzPltEYW5rZWwsIFNjb3R0IEouOyBMb2VubmVrZSwgSmVyZW15IFAuXSBVbml2IE1p
c3Npc3NpcHBpLCBEZXB0IEhsdGggRXhlcmNpc2UgU2NpICZhbXA7IFJlY3JlYXQgTWFuYWdlbWVu
dCwgS2V2c2VyIEVybWluIEFwcGwgUGh5c2lvbCBMYWIsIFVuaXZlcnNpdHksIE1TIDM4Njc3IFVT
QS4gW0xvcHJpbnppLCBQYXVsIEQuXSBVbml2IE1pc3Npc3NpcHBpLCBEZXB0IEhsdGggRXhlcmNp
c2UgU2NpICZhbXA7IFJlY3JlYXQgTWFuYWdlbWVudCwgUGh5cyBBY3QgRXBpZGVtaW9sIExhYiwg
VHVybmVyIEN0ciAyMjksIFVuaXZlcnNpdHksIE1TIDM4Njc3IFVTQS4mI3hEO0xvcHJpbnppLCBQ
RCAocmVwcmludCBhdXRob3IpLCBVbml2IE1pc3Npc3NpcHBpLCBEZXB0IEhsdGggRXhlcmNpc2Ug
U2NpICZhbXA7IFJlY3JlYXQgTWFuYWdlbWVudCwgUGh5cyBBY3QgRXBpZGVtaW9sIExhYiwgVHVy
bmVyIEN0ciAyMjksIFVuaXZlcnNpdHksIE1TIDM4Njc3IFVTQS4mI3hEO3BkbG9wcmluQG9sZW1p
c3MuZWR1PC9hdXRoLWFkZHJlc3M+PHRpdGxlcz48dGl0bGU+RG9zZS1kZXBlbmRlbnQgYXNzb2Np
YXRpb24gYmV0d2VlbiBtdXNjbGUtc3RyZW5ndGhlbmluZyBhY3Rpdml0aWVzIGFuZCBhbGwtY2F1
c2UgbW9ydGFsaXR5OiBQcm9zcGVjdGl2ZSBjb2hvcnQgc3R1ZHkgYW1vbmcgYSBuYXRpb25hbCBz
YW1wbGUgb2YgYWR1bHRzIGluIHRoZSBVU0E8L3RpdGxlPjxzZWNvbmRhcnktdGl0bGU+QXJjaGl2
ZXMgb2YgQ2FyZGlvdmFzY3VsYXIgRGlzZWFzZXM8L3NlY29uZGFyeS10aXRsZT48YWx0LXRpdGxl
PkFyY2guIENhcmRpb3Zhc2MuIERpcy48L2FsdC10aXRsZT48L3RpdGxlcz48cGVyaW9kaWNhbD48
ZnVsbC10aXRsZT5BcmNoaXZlcyBvZiBDYXJkaW92YXNjdWxhciBEaXNlYXNlczwvZnVsbC10aXRs
ZT48YWJici0xPkFyY2guIENhcmRpb3Zhc2MuIERpcy48L2FiYnItMT48L3BlcmlvZGljYWw+PGFs
dC1wZXJpb2RpY2FsPjxmdWxsLXRpdGxlPkFyY2hpdmVzIG9mIENhcmRpb3Zhc2N1bGFyIERpc2Vh
c2VzPC9mdWxsLXRpdGxlPjxhYmJyLTE+QXJjaC4gQ2FyZGlvdmFzYy4gRGlzLjwvYWJici0xPjwv
YWx0LXBlcmlvZGljYWw+PHBhZ2VzPjYyNi02MzM8L3BhZ2VzPjx2b2x1bWU+MTA5PC92b2x1bWU+
PG51bWJlcj4xMTwvbnVtYmVyPjxrZXl3b3Jkcz48a2V5d29yZD5FcGlkZW1pb2xvZ3k8L2tleXdv
cmQ+PGtleXdvcmQ+SGVhbHRoIHByb21vdGlvbjwva2V5d29yZD48a2V5d29yZD5OSEFORVM8L2tl
eXdvcmQ+PGtleXdvcmQ+U3RyZW5ndGg8L2tleXdvcmQ+PGtleXdvcmQ+UmVzaXN0YW5jZSB0cmFp
bmluZzwva2V5d29yZD48a2V5d29yZD5jZW50cmFsIGFydGVyaWFsIGNvbXBsaWFuY2U8L2tleXdv
cmQ+PGtleXdvcmQ+cGh5c2ljYWwtYWN0aXZpdHk8L2tleXdvcmQ+PGtleXdvcmQ+aGFuZGdyaXAg
c3RyZW5ndGg8L2tleXdvcmQ+PGtleXdvcmQ+Z3JpcDwva2V5d29yZD48a2V5d29yZD5zdHJlbmd0
aDwva2V5d29yZD48a2V5d29yZD5jYXJkaW92YXNjdWxhci1kaXNlYXNlPC9rZXl3b3JkPjxrZXl3
b3JkPmFjdGl2aXR5IGd1aWRlbGluZXM8L2tleXdvcmQ+PGtleXdvcmQ+Ym9keS1jb21wb3NpdGlv
bjwva2V5d29yZD48a2V5d29yZD5ibG9vZC1mbG93PC9rZXl3b3JkPjxrZXl3b3JkPnJlc2lzdGFu
Y2U8L2tleXdvcmQ+PGtleXdvcmQ+ZXhlcmNpc2U8L2tleXdvcmQ+PGtleXdvcmQ+Q2FyZGlvdmFz
Y3VsYXIgU3lzdGVtICZhbXA7IENhcmRpb2xvZ3k8L2tleXdvcmQ+PC9rZXl3b3Jkcz48ZGF0ZXM+
PHllYXI+MjAxNjwveWVhcj48cHViLWRhdGVzPjxkYXRlPk5vdjwvZGF0ZT48L3B1Yi1kYXRlcz48
L2RhdGVzPjxpc2JuPjE4NzUtMjEzNjwvaXNibj48YWNjZXNzaW9uLW51bT5XT1M6MDAwMzkxMzQ2
MjAwMDA2PC9hY2Nlc3Npb24tbnVtPjx1cmxzPjwvdXJscz48ZWxlY3Ryb25pYy1yZXNvdXJjZS1u
dW0+MTAuMTAxNi9qLmFjdmQuMjAxNi4wNC4wMDU8L2VsZWN0cm9uaWMtcmVzb3VyY2UtbnVtPjxy
ZW1vdGUtZGF0YWJhc2UtbmFtZT5fV09TPC9yZW1vdGUtZGF0YWJhc2UtbmFtZT48cmVtb3RlLWRh
dGFiYXNlLXByb3ZpZGVyPl9XT1M8L3JlbW90ZS1kYXRhYmFzZS1wcm92aWRlcj48cmVzZWFyY2gt
bm90ZXM+SU5DTF9QSEFTRV8yPC9yZXNlYXJjaC1ub3Rlcz48bGFuZ3VhZ2U+RW5nbGlzaDwvbGFu
Z3VhZ2U+PC9yZWNvcmQ+PC9DaXRlPjwvRW5kTm90ZT5=
</w:fldData>
        </w:fldChar>
      </w:r>
      <w:r w:rsidR="006C6924" w:rsidRPr="00840EA6">
        <w:rPr>
          <w:rFonts w:ascii="Times New Roman" w:hAnsi="Times New Roman" w:cs="Times New Roman"/>
          <w:sz w:val="24"/>
          <w:szCs w:val="24"/>
        </w:rPr>
        <w:instrText xml:space="preserve"> ADDIN EN.CITE.DATA </w:instrText>
      </w:r>
      <w:r w:rsidR="006C6924" w:rsidRPr="00840EA6">
        <w:rPr>
          <w:rFonts w:ascii="Times New Roman" w:hAnsi="Times New Roman" w:cs="Times New Roman"/>
          <w:sz w:val="24"/>
          <w:szCs w:val="24"/>
        </w:rPr>
      </w:r>
      <w:r w:rsidR="006C6924" w:rsidRPr="00840EA6">
        <w:rPr>
          <w:rFonts w:ascii="Times New Roman" w:hAnsi="Times New Roman" w:cs="Times New Roman"/>
          <w:sz w:val="24"/>
          <w:szCs w:val="24"/>
        </w:rPr>
        <w:fldChar w:fldCharType="end"/>
      </w:r>
      <w:r w:rsidR="00A4558C" w:rsidRPr="00840EA6">
        <w:rPr>
          <w:rFonts w:ascii="Times New Roman" w:hAnsi="Times New Roman" w:cs="Times New Roman"/>
          <w:sz w:val="24"/>
          <w:szCs w:val="24"/>
        </w:rPr>
      </w:r>
      <w:r w:rsidR="00A4558C"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11, 16, 17, 31, 37, 56, 58, 73, 75, 76, 96, 104, 111, 117, 124, 126, 130, 146, 155, 170</w:t>
      </w:r>
      <w:r w:rsidR="00A4558C" w:rsidRPr="00840EA6">
        <w:rPr>
          <w:rFonts w:ascii="Times New Roman" w:hAnsi="Times New Roman" w:cs="Times New Roman"/>
          <w:sz w:val="24"/>
          <w:szCs w:val="24"/>
        </w:rPr>
        <w:fldChar w:fldCharType="end"/>
      </w:r>
      <w:r w:rsidR="00BD0DA5" w:rsidRPr="00840EA6">
        <w:rPr>
          <w:rFonts w:ascii="Times New Roman" w:hAnsi="Times New Roman" w:cs="Times New Roman"/>
          <w:sz w:val="24"/>
          <w:szCs w:val="24"/>
        </w:rPr>
        <w:t xml:space="preserve"> </w:t>
      </w:r>
    </w:p>
    <w:p w14:paraId="7669BC09" w14:textId="77777777" w:rsidR="0010432B" w:rsidRPr="00840EA6" w:rsidRDefault="0010432B" w:rsidP="00385C72">
      <w:pPr>
        <w:spacing w:after="0" w:line="360" w:lineRule="auto"/>
        <w:jc w:val="both"/>
        <w:rPr>
          <w:rFonts w:ascii="Times New Roman" w:hAnsi="Times New Roman" w:cs="Times New Roman"/>
          <w:sz w:val="24"/>
          <w:szCs w:val="24"/>
        </w:rPr>
      </w:pPr>
    </w:p>
    <w:p w14:paraId="0D871662" w14:textId="67AD0685" w:rsidR="009F4A8A" w:rsidRPr="00840EA6" w:rsidRDefault="007475F4" w:rsidP="00385C72">
      <w:pPr>
        <w:spacing w:after="0" w:line="360" w:lineRule="auto"/>
        <w:jc w:val="both"/>
        <w:rPr>
          <w:rFonts w:ascii="Times New Roman" w:hAnsi="Times New Roman" w:cs="Times New Roman"/>
          <w:b/>
          <w:sz w:val="24"/>
          <w:szCs w:val="24"/>
        </w:rPr>
      </w:pPr>
      <w:r w:rsidRPr="00840EA6">
        <w:rPr>
          <w:rFonts w:ascii="Times New Roman" w:hAnsi="Times New Roman" w:cs="Times New Roman"/>
          <w:b/>
          <w:sz w:val="24"/>
          <w:szCs w:val="24"/>
        </w:rPr>
        <w:t>Validity and reliability of self-reported measures of muscle-strengthening e</w:t>
      </w:r>
      <w:r w:rsidR="00181318" w:rsidRPr="00840EA6">
        <w:rPr>
          <w:rFonts w:ascii="Times New Roman" w:hAnsi="Times New Roman" w:cs="Times New Roman"/>
          <w:b/>
          <w:sz w:val="24"/>
          <w:szCs w:val="24"/>
        </w:rPr>
        <w:t>xercise</w:t>
      </w:r>
    </w:p>
    <w:p w14:paraId="0F7F7388" w14:textId="5C32B618" w:rsidR="00D610A8" w:rsidRPr="00840EA6" w:rsidRDefault="006D0E60" w:rsidP="00385C72">
      <w:p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M</w:t>
      </w:r>
      <w:r w:rsidR="00854CF0" w:rsidRPr="00840EA6">
        <w:rPr>
          <w:rFonts w:ascii="Times New Roman" w:hAnsi="Times New Roman" w:cs="Times New Roman"/>
          <w:sz w:val="24"/>
          <w:szCs w:val="24"/>
        </w:rPr>
        <w:t>ost</w:t>
      </w:r>
      <w:r w:rsidR="00C52E40" w:rsidRPr="00840EA6">
        <w:rPr>
          <w:rFonts w:ascii="Times New Roman" w:hAnsi="Times New Roman" w:cs="Times New Roman"/>
          <w:sz w:val="24"/>
          <w:szCs w:val="24"/>
        </w:rPr>
        <w:t xml:space="preserve"> articles</w:t>
      </w:r>
      <w:r w:rsidR="00854CF0" w:rsidRPr="00840EA6">
        <w:rPr>
          <w:rFonts w:ascii="Times New Roman" w:hAnsi="Times New Roman" w:cs="Times New Roman"/>
          <w:sz w:val="24"/>
          <w:szCs w:val="24"/>
        </w:rPr>
        <w:t xml:space="preserve"> (</w:t>
      </w:r>
      <w:r w:rsidR="0031092A" w:rsidRPr="00840EA6">
        <w:rPr>
          <w:rFonts w:ascii="Times New Roman" w:hAnsi="Times New Roman" w:cs="Times New Roman"/>
          <w:sz w:val="24"/>
          <w:szCs w:val="24"/>
        </w:rPr>
        <w:t>69.9</w:t>
      </w:r>
      <w:r w:rsidR="00D455ED" w:rsidRPr="00840EA6">
        <w:rPr>
          <w:rFonts w:ascii="Times New Roman" w:hAnsi="Times New Roman" w:cs="Times New Roman"/>
          <w:sz w:val="24"/>
          <w:szCs w:val="24"/>
        </w:rPr>
        <w:t>%</w:t>
      </w:r>
      <w:r w:rsidR="00854CF0" w:rsidRPr="00840EA6">
        <w:rPr>
          <w:rFonts w:ascii="Times New Roman" w:hAnsi="Times New Roman" w:cs="Times New Roman"/>
          <w:sz w:val="24"/>
          <w:szCs w:val="24"/>
        </w:rPr>
        <w:t>)</w:t>
      </w:r>
      <w:r w:rsidR="00D455ED" w:rsidRPr="00840EA6">
        <w:rPr>
          <w:rFonts w:ascii="Times New Roman" w:hAnsi="Times New Roman" w:cs="Times New Roman"/>
          <w:sz w:val="24"/>
          <w:szCs w:val="24"/>
        </w:rPr>
        <w:t xml:space="preserve"> </w:t>
      </w:r>
      <w:r w:rsidR="00854CF0" w:rsidRPr="00840EA6">
        <w:rPr>
          <w:rFonts w:ascii="Times New Roman" w:hAnsi="Times New Roman" w:cs="Times New Roman"/>
          <w:sz w:val="24"/>
          <w:szCs w:val="24"/>
        </w:rPr>
        <w:t xml:space="preserve">did not report on </w:t>
      </w:r>
      <w:r w:rsidR="00C70171" w:rsidRPr="00840EA6">
        <w:rPr>
          <w:rFonts w:ascii="Times New Roman" w:hAnsi="Times New Roman" w:cs="Times New Roman"/>
          <w:sz w:val="24"/>
          <w:szCs w:val="24"/>
        </w:rPr>
        <w:t>the</w:t>
      </w:r>
      <w:r w:rsidR="00854CF0" w:rsidRPr="00840EA6">
        <w:rPr>
          <w:rFonts w:ascii="Times New Roman" w:hAnsi="Times New Roman" w:cs="Times New Roman"/>
          <w:sz w:val="24"/>
          <w:szCs w:val="24"/>
        </w:rPr>
        <w:t xml:space="preserve"> validity </w:t>
      </w:r>
      <w:r w:rsidR="00C52E40" w:rsidRPr="00840EA6">
        <w:rPr>
          <w:rFonts w:ascii="Times New Roman" w:hAnsi="Times New Roman" w:cs="Times New Roman"/>
          <w:sz w:val="24"/>
          <w:szCs w:val="24"/>
        </w:rPr>
        <w:t>of the survey</w:t>
      </w:r>
      <w:r w:rsidR="00C52E40" w:rsidRPr="00840EA6">
        <w:rPr>
          <w:rFonts w:ascii="Times New Roman" w:hAnsi="Times New Roman" w:cs="Times New Roman"/>
          <w:sz w:val="24"/>
          <w:szCs w:val="24"/>
          <w:shd w:val="clear" w:color="auto" w:fill="FFFF00"/>
        </w:rPr>
        <w:t xml:space="preserve"> </w:t>
      </w:r>
      <w:r w:rsidR="00C52E40" w:rsidRPr="00840EA6">
        <w:rPr>
          <w:rFonts w:ascii="Times New Roman" w:hAnsi="Times New Roman" w:cs="Times New Roman"/>
          <w:sz w:val="24"/>
          <w:szCs w:val="24"/>
        </w:rPr>
        <w:t>,</w:t>
      </w:r>
      <w:r w:rsidR="00D455ED" w:rsidRPr="00840EA6">
        <w:rPr>
          <w:rFonts w:ascii="Times New Roman" w:hAnsi="Times New Roman" w:cs="Times New Roman"/>
          <w:sz w:val="24"/>
          <w:szCs w:val="24"/>
        </w:rPr>
        <w:t xml:space="preserve">with </w:t>
      </w:r>
      <w:r w:rsidR="00006CF9" w:rsidRPr="00840EA6">
        <w:rPr>
          <w:rFonts w:ascii="Times New Roman" w:hAnsi="Times New Roman" w:cs="Times New Roman"/>
          <w:sz w:val="24"/>
          <w:szCs w:val="24"/>
        </w:rPr>
        <w:t xml:space="preserve">only </w:t>
      </w:r>
      <w:r w:rsidR="00550F4D" w:rsidRPr="00840EA6">
        <w:rPr>
          <w:rFonts w:ascii="Times New Roman" w:hAnsi="Times New Roman" w:cs="Times New Roman"/>
          <w:sz w:val="24"/>
          <w:szCs w:val="24"/>
        </w:rPr>
        <w:t>one</w:t>
      </w:r>
      <w:r w:rsidR="0031092A" w:rsidRPr="00840EA6">
        <w:rPr>
          <w:rFonts w:ascii="Times New Roman" w:hAnsi="Times New Roman" w:cs="Times New Roman"/>
          <w:sz w:val="24"/>
          <w:szCs w:val="24"/>
        </w:rPr>
        <w:t xml:space="preserve"> (0.6</w:t>
      </w:r>
      <w:r w:rsidR="00D455ED" w:rsidRPr="00840EA6">
        <w:rPr>
          <w:rFonts w:ascii="Times New Roman" w:hAnsi="Times New Roman" w:cs="Times New Roman"/>
          <w:sz w:val="24"/>
          <w:szCs w:val="24"/>
        </w:rPr>
        <w:t>%</w:t>
      </w:r>
      <w:r w:rsidR="0031092A" w:rsidRPr="00840EA6">
        <w:rPr>
          <w:rFonts w:ascii="Times New Roman" w:hAnsi="Times New Roman" w:cs="Times New Roman"/>
          <w:sz w:val="24"/>
          <w:szCs w:val="24"/>
        </w:rPr>
        <w:t>)</w:t>
      </w:r>
      <w:r w:rsidR="00D455ED" w:rsidRPr="00840EA6">
        <w:rPr>
          <w:rFonts w:ascii="Times New Roman" w:hAnsi="Times New Roman" w:cs="Times New Roman"/>
          <w:sz w:val="24"/>
          <w:szCs w:val="24"/>
        </w:rPr>
        <w:t xml:space="preserve"> </w:t>
      </w:r>
      <w:r w:rsidR="004B30B9" w:rsidRPr="00840EA6">
        <w:rPr>
          <w:rFonts w:ascii="Times New Roman" w:hAnsi="Times New Roman" w:cs="Times New Roman"/>
          <w:sz w:val="24"/>
          <w:szCs w:val="24"/>
        </w:rPr>
        <w:t xml:space="preserve">independently </w:t>
      </w:r>
      <w:r w:rsidR="00D455ED" w:rsidRPr="00840EA6">
        <w:rPr>
          <w:rFonts w:ascii="Times New Roman" w:hAnsi="Times New Roman" w:cs="Times New Roman"/>
          <w:sz w:val="24"/>
          <w:szCs w:val="24"/>
        </w:rPr>
        <w:t xml:space="preserve">assessing </w:t>
      </w:r>
      <w:r w:rsidR="00B41DD2" w:rsidRPr="00840EA6">
        <w:rPr>
          <w:rFonts w:ascii="Times New Roman" w:hAnsi="Times New Roman" w:cs="Times New Roman"/>
          <w:sz w:val="24"/>
          <w:szCs w:val="24"/>
        </w:rPr>
        <w:t xml:space="preserve">internal </w:t>
      </w:r>
      <w:r w:rsidR="004B30B9" w:rsidRPr="00840EA6">
        <w:rPr>
          <w:rFonts w:ascii="Times New Roman" w:hAnsi="Times New Roman" w:cs="Times New Roman"/>
          <w:sz w:val="24"/>
          <w:szCs w:val="24"/>
        </w:rPr>
        <w:t>validity</w:t>
      </w:r>
      <w:r w:rsidR="00302621" w:rsidRPr="00840EA6">
        <w:rPr>
          <w:rFonts w:ascii="Times New Roman" w:hAnsi="Times New Roman" w:cs="Times New Roman"/>
          <w:sz w:val="24"/>
          <w:szCs w:val="24"/>
        </w:rPr>
        <w:t>.</w:t>
      </w:r>
      <w:r w:rsidR="00F53EEC" w:rsidRPr="00840EA6">
        <w:rPr>
          <w:rFonts w:ascii="Times New Roman" w:hAnsi="Times New Roman" w:cs="Times New Roman"/>
          <w:sz w:val="24"/>
          <w:szCs w:val="24"/>
        </w:rPr>
        <w:t xml:space="preserve"> </w:t>
      </w:r>
      <w:r w:rsidR="005E6B9F" w:rsidRPr="00840EA6">
        <w:rPr>
          <w:rFonts w:ascii="Times New Roman" w:hAnsi="Times New Roman" w:cs="Times New Roman"/>
          <w:sz w:val="24"/>
          <w:szCs w:val="24"/>
        </w:rPr>
        <w:fldChar w:fldCharType="begin"/>
      </w:r>
      <w:r w:rsidR="006C6924" w:rsidRPr="00840EA6">
        <w:rPr>
          <w:rFonts w:ascii="Times New Roman" w:hAnsi="Times New Roman" w:cs="Times New Roman"/>
          <w:sz w:val="24"/>
          <w:szCs w:val="24"/>
        </w:rPr>
        <w:instrText xml:space="preserve"> ADDIN EN.CITE &lt;EndNote&gt;&lt;Cite&gt;&lt;Author&gt;Monteiro&lt;/Author&gt;&lt;Year&gt;2003&lt;/Year&gt;&lt;RecNum&gt;60170&lt;/RecNum&gt;&lt;DisplayText&gt;&lt;style face="superscript"&gt;39&lt;/style&gt;&lt;/DisplayText&gt;&lt;record&gt;&lt;rec-number&gt;60170&lt;/rec-number&gt;&lt;foreign-keys&gt;&lt;key app="EN" db-id="f59wzwx04wd9r9ezwvmp2vasw2f9xtdrzedw" timestamp="1560901933"&gt;60170&lt;/key&gt;&lt;/foreign-keys&gt;&lt;ref-type name="Journal Article"&gt;17&lt;/ref-type&gt;&lt;contributors&gt;&lt;authors&gt;&lt;author&gt;Monteiro, C. A.&lt;/author&gt;&lt;author&gt;Conde, W. L.&lt;/author&gt;&lt;author&gt;Matsudo, S. M.&lt;/author&gt;&lt;author&gt;Matsudo, V. R.&lt;/author&gt;&lt;author&gt;Bonseñor, I. M.&lt;/author&gt;&lt;author&gt;Lotufo, P. A.&lt;/author&gt;&lt;/authors&gt;&lt;/contributors&gt;&lt;auth-address&gt;University of São Paulo, School of Public Health, Department of Nutrition, São Paulo, Brazil&amp;#xD;University of São Paulo, School of Public Health, Department of Nutrition, Ave. Dr. Arnaldo, 715-01246-904, Sao Paulo, Brazil&amp;#xD;Centro de Estudos do Laboratorio, Programa Agita São Paulo, São Paulo, Brazil&amp;#xD;University of São Paulo, School of Medicine, Department of Internal Medicine, São Paulo, São Paulo, Brazil&lt;/auth-address&gt;&lt;titles&gt;&lt;title&gt;A descriptive epidemiology of leisure-time physical activity in Brazil, 1996-1997&lt;/title&gt;&lt;secondary-title&gt;Pan American Journal of Public Health&lt;/secondary-title&gt;&lt;alt-title&gt;Revista Panamericana de Salud Publica&lt;/alt-title&gt;&lt;/titles&gt;&lt;alt-periodical&gt;&lt;full-title&gt;Revista Panamericana de Salud Publica&lt;/full-title&gt;&lt;/alt-periodical&gt;&lt;pages&gt;246-254&lt;/pages&gt;&lt;volume&gt;14&lt;/volume&gt;&lt;number&gt;4&lt;/number&gt;&lt;keywords&gt;&lt;keyword&gt;Age factors&lt;/keyword&gt;&lt;keyword&gt;Brazil&lt;/keyword&gt;&lt;keyword&gt;Exercise&lt;/keyword&gt;&lt;keyword&gt;Physical fitness&lt;/keyword&gt;&lt;keyword&gt;Sports&lt;/keyword&gt;&lt;/keywords&gt;&lt;dates&gt;&lt;year&gt;2003&lt;/year&gt;&lt;/dates&gt;&lt;urls&gt;&lt;/urls&gt;&lt;electronic-resource-num&gt;10.1590/S1020-49892003000900005&lt;/electronic-resource-num&gt;&lt;remote-database-name&gt;Scopus&lt;/remote-database-name&gt;&lt;remote-database-provider&gt;_SCOPUS&lt;/remote-database-provider&gt;&lt;research-notes&gt;INCL_PHASE_2&lt;/research-notes&gt;&lt;/record&gt;&lt;/Cite&gt;&lt;/EndNote&gt;</w:instrText>
      </w:r>
      <w:r w:rsidR="005E6B9F"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39</w:t>
      </w:r>
      <w:r w:rsidR="005E6B9F" w:rsidRPr="00840EA6">
        <w:rPr>
          <w:rFonts w:ascii="Times New Roman" w:hAnsi="Times New Roman" w:cs="Times New Roman"/>
          <w:sz w:val="24"/>
          <w:szCs w:val="24"/>
        </w:rPr>
        <w:fldChar w:fldCharType="end"/>
      </w:r>
      <w:r w:rsidR="00854CF0" w:rsidRPr="00840EA6">
        <w:rPr>
          <w:rFonts w:ascii="Times New Roman" w:hAnsi="Times New Roman" w:cs="Times New Roman"/>
          <w:sz w:val="24"/>
          <w:szCs w:val="24"/>
        </w:rPr>
        <w:t xml:space="preserve"> T</w:t>
      </w:r>
      <w:r w:rsidR="00D455ED" w:rsidRPr="00840EA6">
        <w:rPr>
          <w:rFonts w:ascii="Times New Roman" w:hAnsi="Times New Roman" w:cs="Times New Roman"/>
          <w:sz w:val="24"/>
          <w:szCs w:val="24"/>
        </w:rPr>
        <w:t>he remaining 29</w:t>
      </w:r>
      <w:r w:rsidR="0031092A" w:rsidRPr="00840EA6">
        <w:rPr>
          <w:rFonts w:ascii="Times New Roman" w:hAnsi="Times New Roman" w:cs="Times New Roman"/>
          <w:sz w:val="24"/>
          <w:szCs w:val="24"/>
        </w:rPr>
        <w:t>.5</w:t>
      </w:r>
      <w:r w:rsidR="00D455ED" w:rsidRPr="00840EA6">
        <w:rPr>
          <w:rFonts w:ascii="Times New Roman" w:hAnsi="Times New Roman" w:cs="Times New Roman"/>
          <w:sz w:val="24"/>
          <w:szCs w:val="24"/>
        </w:rPr>
        <w:t>% referenced previous research</w:t>
      </w:r>
      <w:r w:rsidR="00854CF0" w:rsidRPr="00840EA6">
        <w:rPr>
          <w:rFonts w:ascii="Times New Roman" w:hAnsi="Times New Roman" w:cs="Times New Roman"/>
          <w:sz w:val="24"/>
          <w:szCs w:val="24"/>
        </w:rPr>
        <w:t xml:space="preserve"> that had cited validity.</w:t>
      </w:r>
      <w:r w:rsidR="00D455ED" w:rsidRPr="00840EA6">
        <w:rPr>
          <w:rFonts w:ascii="Times New Roman" w:hAnsi="Times New Roman" w:cs="Times New Roman"/>
          <w:sz w:val="24"/>
          <w:szCs w:val="24"/>
        </w:rPr>
        <w:t xml:space="preserve"> </w:t>
      </w:r>
      <w:r w:rsidR="0031092A" w:rsidRPr="00840EA6">
        <w:rPr>
          <w:rFonts w:ascii="Times New Roman" w:hAnsi="Times New Roman" w:cs="Times New Roman"/>
          <w:sz w:val="24"/>
          <w:szCs w:val="24"/>
        </w:rPr>
        <w:t>Of the 46 articles citing validity</w:t>
      </w:r>
      <w:r w:rsidR="00F85BC7" w:rsidRPr="00840EA6">
        <w:rPr>
          <w:rFonts w:ascii="Times New Roman" w:hAnsi="Times New Roman" w:cs="Times New Roman"/>
          <w:sz w:val="24"/>
          <w:szCs w:val="24"/>
        </w:rPr>
        <w:t>,</w:t>
      </w:r>
      <w:r w:rsidR="00094599" w:rsidRPr="00840EA6">
        <w:rPr>
          <w:rFonts w:ascii="Times New Roman" w:hAnsi="Times New Roman" w:cs="Times New Roman"/>
          <w:sz w:val="24"/>
          <w:szCs w:val="24"/>
        </w:rPr>
        <w:t xml:space="preserve"> </w:t>
      </w:r>
      <w:r w:rsidR="00A83149" w:rsidRPr="00840EA6">
        <w:rPr>
          <w:rFonts w:ascii="Times New Roman" w:hAnsi="Times New Roman" w:cs="Times New Roman"/>
          <w:sz w:val="24"/>
          <w:szCs w:val="24"/>
        </w:rPr>
        <w:t>two</w:t>
      </w:r>
      <w:r w:rsidR="00094599" w:rsidRPr="00840EA6">
        <w:rPr>
          <w:rFonts w:ascii="Times New Roman" w:hAnsi="Times New Roman" w:cs="Times New Roman"/>
          <w:sz w:val="24"/>
          <w:szCs w:val="24"/>
        </w:rPr>
        <w:t xml:space="preserve"> U</w:t>
      </w:r>
      <w:r w:rsidR="00077955" w:rsidRPr="00840EA6">
        <w:rPr>
          <w:rFonts w:ascii="Times New Roman" w:hAnsi="Times New Roman" w:cs="Times New Roman"/>
          <w:sz w:val="24"/>
          <w:szCs w:val="24"/>
        </w:rPr>
        <w:t>.</w:t>
      </w:r>
      <w:r w:rsidR="00094599" w:rsidRPr="00840EA6">
        <w:rPr>
          <w:rFonts w:ascii="Times New Roman" w:hAnsi="Times New Roman" w:cs="Times New Roman"/>
          <w:sz w:val="24"/>
          <w:szCs w:val="24"/>
        </w:rPr>
        <w:t>S</w:t>
      </w:r>
      <w:r w:rsidR="00077955" w:rsidRPr="00840EA6">
        <w:rPr>
          <w:rFonts w:ascii="Times New Roman" w:hAnsi="Times New Roman" w:cs="Times New Roman"/>
          <w:sz w:val="24"/>
          <w:szCs w:val="24"/>
        </w:rPr>
        <w:t>.</w:t>
      </w:r>
      <w:r w:rsidR="00094599" w:rsidRPr="00840EA6">
        <w:rPr>
          <w:rFonts w:ascii="Times New Roman" w:hAnsi="Times New Roman" w:cs="Times New Roman"/>
          <w:sz w:val="24"/>
          <w:szCs w:val="24"/>
        </w:rPr>
        <w:t xml:space="preserve"> surveillance </w:t>
      </w:r>
      <w:r w:rsidR="00561E43" w:rsidRPr="00840EA6">
        <w:rPr>
          <w:rFonts w:ascii="Times New Roman" w:hAnsi="Times New Roman" w:cs="Times New Roman"/>
          <w:sz w:val="24"/>
          <w:szCs w:val="24"/>
        </w:rPr>
        <w:t>systems/surveys</w:t>
      </w:r>
      <w:r w:rsidR="00094599" w:rsidRPr="00840EA6">
        <w:rPr>
          <w:rFonts w:ascii="Times New Roman" w:hAnsi="Times New Roman" w:cs="Times New Roman"/>
          <w:sz w:val="24"/>
          <w:szCs w:val="24"/>
        </w:rPr>
        <w:t xml:space="preserve"> were the most frequent. They </w:t>
      </w:r>
      <w:r w:rsidR="00FF1D4A" w:rsidRPr="00840EA6">
        <w:rPr>
          <w:rFonts w:ascii="Times New Roman" w:hAnsi="Times New Roman" w:cs="Times New Roman"/>
          <w:sz w:val="24"/>
          <w:szCs w:val="24"/>
        </w:rPr>
        <w:t>are</w:t>
      </w:r>
      <w:r w:rsidR="00094599" w:rsidRPr="00840EA6">
        <w:rPr>
          <w:rFonts w:ascii="Times New Roman" w:hAnsi="Times New Roman" w:cs="Times New Roman"/>
          <w:sz w:val="24"/>
          <w:szCs w:val="24"/>
        </w:rPr>
        <w:t xml:space="preserve"> the National Health and Nutrition Examination Survey (</w:t>
      </w:r>
      <w:r w:rsidR="009454BD" w:rsidRPr="00840EA6">
        <w:rPr>
          <w:rFonts w:ascii="Times New Roman" w:hAnsi="Times New Roman" w:cs="Times New Roman"/>
          <w:sz w:val="24"/>
          <w:szCs w:val="24"/>
        </w:rPr>
        <w:t xml:space="preserve">NHANES, </w:t>
      </w:r>
      <w:r w:rsidR="00094599" w:rsidRPr="00840EA6">
        <w:rPr>
          <w:rFonts w:ascii="Times New Roman" w:hAnsi="Times New Roman" w:cs="Times New Roman"/>
          <w:sz w:val="24"/>
          <w:szCs w:val="24"/>
        </w:rPr>
        <w:t>32.6%) and the Behavioral Risk Factor Surveillance System (</w:t>
      </w:r>
      <w:r w:rsidR="009454BD" w:rsidRPr="00840EA6">
        <w:rPr>
          <w:rFonts w:ascii="Times New Roman" w:hAnsi="Times New Roman" w:cs="Times New Roman"/>
          <w:sz w:val="24"/>
          <w:szCs w:val="24"/>
        </w:rPr>
        <w:t xml:space="preserve">BRFSS, </w:t>
      </w:r>
      <w:r w:rsidR="00094599" w:rsidRPr="00840EA6">
        <w:rPr>
          <w:rFonts w:ascii="Times New Roman" w:hAnsi="Times New Roman" w:cs="Times New Roman"/>
          <w:sz w:val="24"/>
          <w:szCs w:val="24"/>
        </w:rPr>
        <w:t xml:space="preserve">13.0%). </w:t>
      </w:r>
      <w:r w:rsidR="00FF1D4A" w:rsidRPr="00840EA6">
        <w:rPr>
          <w:rFonts w:ascii="Times New Roman" w:hAnsi="Times New Roman" w:cs="Times New Roman"/>
          <w:sz w:val="24"/>
          <w:szCs w:val="24"/>
        </w:rPr>
        <w:t xml:space="preserve">For NHANES, </w:t>
      </w:r>
      <w:r w:rsidR="00D351A3" w:rsidRPr="00840EA6">
        <w:rPr>
          <w:rFonts w:ascii="Times New Roman" w:hAnsi="Times New Roman" w:cs="Times New Roman"/>
          <w:sz w:val="24"/>
          <w:szCs w:val="24"/>
        </w:rPr>
        <w:t xml:space="preserve">the </w:t>
      </w:r>
      <w:r w:rsidR="00FF1D4A" w:rsidRPr="00840EA6">
        <w:rPr>
          <w:rFonts w:ascii="Times New Roman" w:hAnsi="Times New Roman" w:cs="Times New Roman"/>
          <w:sz w:val="24"/>
          <w:szCs w:val="24"/>
        </w:rPr>
        <w:t>study</w:t>
      </w:r>
      <w:r w:rsidR="00D351A3" w:rsidRPr="00840EA6">
        <w:rPr>
          <w:rFonts w:ascii="Times New Roman" w:hAnsi="Times New Roman" w:cs="Times New Roman"/>
          <w:sz w:val="24"/>
          <w:szCs w:val="24"/>
        </w:rPr>
        <w:t xml:space="preserve"> by</w:t>
      </w:r>
      <w:r w:rsidR="00FF1D4A" w:rsidRPr="00840EA6">
        <w:rPr>
          <w:rFonts w:ascii="Times New Roman" w:hAnsi="Times New Roman" w:cs="Times New Roman"/>
          <w:sz w:val="24"/>
          <w:szCs w:val="24"/>
        </w:rPr>
        <w:t xml:space="preserve"> </w:t>
      </w:r>
      <w:r w:rsidR="00B94159" w:rsidRPr="00840EA6">
        <w:rPr>
          <w:rFonts w:ascii="Times New Roman" w:hAnsi="Times New Roman" w:cs="Times New Roman"/>
          <w:sz w:val="24"/>
          <w:szCs w:val="24"/>
        </w:rPr>
        <w:t xml:space="preserve">Loprinzi et al </w:t>
      </w:r>
      <w:r w:rsidR="00FF1D4A" w:rsidRPr="00840EA6">
        <w:rPr>
          <w:rFonts w:ascii="Times New Roman" w:hAnsi="Times New Roman" w:cs="Times New Roman"/>
          <w:sz w:val="24"/>
          <w:szCs w:val="24"/>
        </w:rPr>
        <w:fldChar w:fldCharType="begin"/>
      </w:r>
      <w:r w:rsidR="006C6924" w:rsidRPr="00840EA6">
        <w:rPr>
          <w:rFonts w:ascii="Times New Roman" w:hAnsi="Times New Roman" w:cs="Times New Roman"/>
          <w:sz w:val="24"/>
          <w:szCs w:val="24"/>
        </w:rPr>
        <w:instrText xml:space="preserve"> ADDIN EN.CITE &lt;EndNote&gt;&lt;Cite&gt;&lt;Author&gt;Loprinzi&lt;/Author&gt;&lt;Year&gt;2015&lt;/Year&gt;&lt;RecNum&gt;7645&lt;/RecNum&gt;&lt;DisplayText&gt;&lt;style face="superscript"&gt;138&lt;/style&gt;&lt;/DisplayText&gt;&lt;record&gt;&lt;rec-number&gt;7645&lt;/rec-number&gt;&lt;foreign-keys&gt;&lt;key app="EN" db-id="f59wzwx04wd9r9ezwvmp2vasw2f9xtdrzedw" timestamp="1560839989"&gt;7645&lt;/key&gt;&lt;/foreign-keys&gt;&lt;ref-type name="Journal Article"&gt;17&lt;/ref-type&gt;&lt;contributors&gt;&lt;authors&gt;&lt;author&gt;Loprinzi, Paul D.&lt;/author&gt;&lt;author&gt;Loenneke, Jeremy P.&lt;/author&gt;&lt;author&gt;Abe, Takashi&lt;/author&gt;&lt;/authors&gt;&lt;/contributors&gt;&lt;titles&gt;&lt;title&gt;The association between muscle strengthening activities and red blood cell distribution width among a national sample of U.S. adults&lt;/title&gt;&lt;secondary-title&gt;Preventive Medicine&lt;/secondary-title&gt;&lt;/titles&gt;&lt;periodical&gt;&lt;full-title&gt;Preventive Medicine&lt;/full-title&gt;&lt;/periodical&gt;&lt;pages&gt;130-132&lt;/pages&gt;&lt;volume&gt;73&lt;/volume&gt;&lt;dates&gt;&lt;year&gt;2015&lt;/year&gt;&lt;/dates&gt;&lt;pub-location&gt;Burlington, Massachusetts&lt;/pub-location&gt;&lt;publisher&gt;Academic Press Inc.&lt;/publisher&gt;&lt;isbn&gt;0091-7435&lt;/isbn&gt;&lt;accession-num&gt;109707764. Language: English. Entry Date: 20150923. Revision Date: 20150923. Publication Type: Journal Article. Journal Subset: Biomedical&lt;/accession-num&gt;&lt;urls&gt;&lt;/urls&gt;&lt;electronic-resource-num&gt;10.1016/j.ypmed.2015.01.011&lt;/electronic-resource-num&gt;&lt;remote-database-name&gt;c8h&lt;/remote-database-name&gt;&lt;remote-database-provider&gt;EBSCOhost&lt;/remote-database-provider&gt;&lt;research-notes&gt;INCL_PHASE_2&lt;/research-notes&gt;&lt;/record&gt;&lt;/Cite&gt;&lt;/EndNote&gt;</w:instrText>
      </w:r>
      <w:r w:rsidR="00FF1D4A"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138</w:t>
      </w:r>
      <w:r w:rsidR="00FF1D4A" w:rsidRPr="00840EA6">
        <w:rPr>
          <w:rFonts w:ascii="Times New Roman" w:hAnsi="Times New Roman" w:cs="Times New Roman"/>
          <w:sz w:val="24"/>
          <w:szCs w:val="24"/>
        </w:rPr>
        <w:fldChar w:fldCharType="end"/>
      </w:r>
      <w:r w:rsidR="00FF1D4A" w:rsidRPr="00840EA6">
        <w:rPr>
          <w:rFonts w:ascii="Times New Roman" w:hAnsi="Times New Roman" w:cs="Times New Roman"/>
          <w:sz w:val="24"/>
          <w:szCs w:val="24"/>
        </w:rPr>
        <w:t xml:space="preserve"> </w:t>
      </w:r>
      <w:r w:rsidR="006262F6" w:rsidRPr="00840EA6">
        <w:rPr>
          <w:rFonts w:ascii="Times New Roman" w:hAnsi="Times New Roman" w:cs="Times New Roman"/>
          <w:sz w:val="24"/>
          <w:szCs w:val="24"/>
        </w:rPr>
        <w:t xml:space="preserve">was referenced </w:t>
      </w:r>
      <w:r w:rsidR="00D351A3" w:rsidRPr="00840EA6">
        <w:rPr>
          <w:rFonts w:ascii="Times New Roman" w:hAnsi="Times New Roman" w:cs="Times New Roman"/>
          <w:sz w:val="24"/>
          <w:szCs w:val="24"/>
        </w:rPr>
        <w:t xml:space="preserve">53.3% of the time for </w:t>
      </w:r>
      <w:r w:rsidR="00AF0FE3" w:rsidRPr="00840EA6">
        <w:rPr>
          <w:rFonts w:ascii="Times New Roman" w:hAnsi="Times New Roman" w:cs="Times New Roman"/>
          <w:sz w:val="24"/>
          <w:szCs w:val="24"/>
        </w:rPr>
        <w:t xml:space="preserve">the </w:t>
      </w:r>
      <w:r w:rsidR="00D351A3" w:rsidRPr="00840EA6">
        <w:rPr>
          <w:rFonts w:ascii="Times New Roman" w:hAnsi="Times New Roman" w:cs="Times New Roman"/>
          <w:sz w:val="24"/>
          <w:szCs w:val="24"/>
        </w:rPr>
        <w:t xml:space="preserve">convergent validity of the muscle-strengthening exercise questions. For the BRFSS, </w:t>
      </w:r>
      <w:r w:rsidR="00A83149" w:rsidRPr="00840EA6">
        <w:rPr>
          <w:rFonts w:ascii="Times New Roman" w:hAnsi="Times New Roman" w:cs="Times New Roman"/>
          <w:sz w:val="24"/>
          <w:szCs w:val="24"/>
        </w:rPr>
        <w:t>two</w:t>
      </w:r>
      <w:r w:rsidR="00D351A3" w:rsidRPr="00840EA6">
        <w:rPr>
          <w:rFonts w:ascii="Times New Roman" w:hAnsi="Times New Roman" w:cs="Times New Roman"/>
          <w:sz w:val="24"/>
          <w:szCs w:val="24"/>
        </w:rPr>
        <w:t xml:space="preserve"> studies were referenced, fi</w:t>
      </w:r>
      <w:r w:rsidR="005873FA" w:rsidRPr="00840EA6">
        <w:rPr>
          <w:rFonts w:ascii="Times New Roman" w:hAnsi="Times New Roman" w:cs="Times New Roman"/>
          <w:sz w:val="24"/>
          <w:szCs w:val="24"/>
        </w:rPr>
        <w:t>rst</w:t>
      </w:r>
      <w:r w:rsidR="00C2331A" w:rsidRPr="00840EA6">
        <w:rPr>
          <w:rFonts w:ascii="Times New Roman" w:hAnsi="Times New Roman" w:cs="Times New Roman"/>
          <w:sz w:val="24"/>
          <w:szCs w:val="24"/>
        </w:rPr>
        <w:t>,</w:t>
      </w:r>
      <w:r w:rsidR="005873FA" w:rsidRPr="00840EA6">
        <w:rPr>
          <w:rFonts w:ascii="Times New Roman" w:hAnsi="Times New Roman" w:cs="Times New Roman"/>
          <w:sz w:val="24"/>
          <w:szCs w:val="24"/>
        </w:rPr>
        <w:t xml:space="preserve"> </w:t>
      </w:r>
      <w:r w:rsidR="00B94159" w:rsidRPr="00840EA6">
        <w:rPr>
          <w:rFonts w:ascii="Times New Roman" w:hAnsi="Times New Roman" w:cs="Times New Roman"/>
          <w:sz w:val="24"/>
          <w:szCs w:val="24"/>
        </w:rPr>
        <w:t xml:space="preserve">Loprinzi et al </w:t>
      </w:r>
      <w:r w:rsidR="00D351A3" w:rsidRPr="00840EA6">
        <w:rPr>
          <w:rFonts w:ascii="Times New Roman" w:hAnsi="Times New Roman" w:cs="Times New Roman"/>
          <w:sz w:val="24"/>
          <w:szCs w:val="24"/>
        </w:rPr>
        <w:fldChar w:fldCharType="begin"/>
      </w:r>
      <w:r w:rsidR="006C6924" w:rsidRPr="00840EA6">
        <w:rPr>
          <w:rFonts w:ascii="Times New Roman" w:hAnsi="Times New Roman" w:cs="Times New Roman"/>
          <w:sz w:val="24"/>
          <w:szCs w:val="24"/>
        </w:rPr>
        <w:instrText xml:space="preserve"> ADDIN EN.CITE &lt;EndNote&gt;&lt;Cite&gt;&lt;Author&gt;Loprinzi&lt;/Author&gt;&lt;Year&gt;2015&lt;/Year&gt;&lt;RecNum&gt;7645&lt;/RecNum&gt;&lt;DisplayText&gt;&lt;style face="superscript"&gt;138&lt;/style&gt;&lt;/DisplayText&gt;&lt;record&gt;&lt;rec-number&gt;7645&lt;/rec-number&gt;&lt;foreign-keys&gt;&lt;key app="EN" db-id="f59wzwx04wd9r9ezwvmp2vasw2f9xtdrzedw" timestamp="1560839989"&gt;7645&lt;/key&gt;&lt;/foreign-keys&gt;&lt;ref-type name="Journal Article"&gt;17&lt;/ref-type&gt;&lt;contributors&gt;&lt;authors&gt;&lt;author&gt;Loprinzi, Paul D.&lt;/author&gt;&lt;author&gt;Loenneke, Jeremy P.&lt;/author&gt;&lt;author&gt;Abe, Takashi&lt;/author&gt;&lt;/authors&gt;&lt;/contributors&gt;&lt;titles&gt;&lt;title&gt;The association between muscle strengthening activities and red blood cell distribution width among a national sample of U.S. adults&lt;/title&gt;&lt;secondary-title&gt;Preventive Medicine&lt;/secondary-title&gt;&lt;/titles&gt;&lt;periodical&gt;&lt;full-title&gt;Preventive Medicine&lt;/full-title&gt;&lt;/periodical&gt;&lt;pages&gt;130-132&lt;/pages&gt;&lt;volume&gt;73&lt;/volume&gt;&lt;dates&gt;&lt;year&gt;2015&lt;/year&gt;&lt;/dates&gt;&lt;pub-location&gt;Burlington, Massachusetts&lt;/pub-location&gt;&lt;publisher&gt;Academic Press Inc.&lt;/publisher&gt;&lt;isbn&gt;0091-7435&lt;/isbn&gt;&lt;accession-num&gt;109707764. Language: English. Entry Date: 20150923. Revision Date: 20150923. Publication Type: Journal Article. Journal Subset: Biomedical&lt;/accession-num&gt;&lt;urls&gt;&lt;/urls&gt;&lt;electronic-resource-num&gt;10.1016/j.ypmed.2015.01.011&lt;/electronic-resource-num&gt;&lt;remote-database-name&gt;c8h&lt;/remote-database-name&gt;&lt;remote-database-provider&gt;EBSCOhost&lt;/remote-database-provider&gt;&lt;research-notes&gt;INCL_PHASE_2&lt;/research-notes&gt;&lt;/record&gt;&lt;/Cite&gt;&lt;/EndNote&gt;</w:instrText>
      </w:r>
      <w:r w:rsidR="00D351A3"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138</w:t>
      </w:r>
      <w:r w:rsidR="00D351A3" w:rsidRPr="00840EA6">
        <w:rPr>
          <w:rFonts w:ascii="Times New Roman" w:hAnsi="Times New Roman" w:cs="Times New Roman"/>
          <w:sz w:val="24"/>
          <w:szCs w:val="24"/>
        </w:rPr>
        <w:fldChar w:fldCharType="end"/>
      </w:r>
      <w:r w:rsidR="00D351A3" w:rsidRPr="00840EA6">
        <w:rPr>
          <w:rFonts w:ascii="Times New Roman" w:hAnsi="Times New Roman" w:cs="Times New Roman"/>
          <w:sz w:val="24"/>
          <w:szCs w:val="24"/>
        </w:rPr>
        <w:t xml:space="preserve"> (50.0% of the time) and second </w:t>
      </w:r>
      <w:r w:rsidR="00B94159" w:rsidRPr="00840EA6">
        <w:rPr>
          <w:rFonts w:ascii="Times New Roman" w:hAnsi="Times New Roman" w:cs="Times New Roman"/>
          <w:sz w:val="24"/>
          <w:szCs w:val="24"/>
        </w:rPr>
        <w:t xml:space="preserve">Yore et al </w:t>
      </w:r>
      <w:r w:rsidR="00D357F4" w:rsidRPr="00840EA6">
        <w:rPr>
          <w:rFonts w:ascii="Times New Roman" w:hAnsi="Times New Roman" w:cs="Times New Roman"/>
          <w:sz w:val="24"/>
          <w:szCs w:val="24"/>
        </w:rPr>
        <w:fldChar w:fldCharType="begin"/>
      </w:r>
      <w:r w:rsidR="006C6924" w:rsidRPr="00840EA6">
        <w:rPr>
          <w:rFonts w:ascii="Times New Roman" w:hAnsi="Times New Roman" w:cs="Times New Roman"/>
          <w:sz w:val="24"/>
          <w:szCs w:val="24"/>
        </w:rPr>
        <w:instrText xml:space="preserve"> ADDIN EN.CITE &lt;EndNote&gt;&lt;Cite&gt;&lt;Author&gt;Yore&lt;/Author&gt;&lt;Year&gt;2007&lt;/Year&gt;&lt;RecNum&gt;86830&lt;/RecNum&gt;&lt;DisplayText&gt;&lt;style face="superscript"&gt;175&lt;/style&gt;&lt;/DisplayText&gt;&lt;record&gt;&lt;rec-number&gt;86830&lt;/rec-number&gt;&lt;foreign-keys&gt;&lt;key app="EN" db-id="f59wzwx04wd9r9ezwvmp2vasw2f9xtdrzedw" timestamp="1574637291"&gt;86830&lt;/key&gt;&lt;/foreign-keys&gt;&lt;ref-type name="Journal Article"&gt;17&lt;/ref-type&gt;&lt;contributors&gt;&lt;authors&gt;&lt;author&gt;Yore, Michelle M.&lt;/author&gt;&lt;author&gt;Ham, Sandra A.&lt;/author&gt;&lt;author&gt;Ainsworth, Barbara E.&lt;/author&gt;&lt;author&gt;Kruger, Judy&lt;/author&gt;&lt;author&gt;Reis, Jared P.&lt;/author&gt;&lt;author&gt;Kohl, Harold W., III&lt;/author&gt;&lt;author&gt;Macera, Caroline A.&lt;/author&gt;&lt;/authors&gt;&lt;/contributors&gt;&lt;titles&gt;&lt;title&gt;Reliability and validity of the instrument used in BRFSS to assess physical activity&lt;/title&gt;&lt;secondary-title&gt;Medicine &amp;amp; Science in Sports &amp;amp; Exercise&lt;/secondary-title&gt;&lt;/titles&gt;&lt;periodical&gt;&lt;full-title&gt;Medicine &amp;amp; Science in Sports &amp;amp; Exercise&lt;/full-title&gt;&lt;/periodical&gt;&lt;pages&gt;1267-1274&lt;/pages&gt;&lt;volume&gt;39&lt;/volume&gt;&lt;number&gt;8&lt;/number&gt;&lt;dates&gt;&lt;year&gt;2007&lt;/year&gt;&lt;pub-dates&gt;&lt;date&gt;Aug&lt;/date&gt;&lt;/pub-dates&gt;&lt;/dates&gt;&lt;isbn&gt;0195-9131&lt;/isbn&gt;&lt;accession-num&gt;WOS:000248581500009&lt;/accession-num&gt;&lt;urls&gt;&lt;/urls&gt;&lt;electronic-resource-num&gt;10.1249/mss.0b013e3180618bbe&lt;/electronic-resource-num&gt;&lt;research-notes&gt;REF ONLY - Validation study&lt;/research-notes&gt;&lt;/record&gt;&lt;/Cite&gt;&lt;/EndNote&gt;</w:instrText>
      </w:r>
      <w:r w:rsidR="00D357F4"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175</w:t>
      </w:r>
      <w:r w:rsidR="00D357F4" w:rsidRPr="00840EA6">
        <w:rPr>
          <w:rFonts w:ascii="Times New Roman" w:hAnsi="Times New Roman" w:cs="Times New Roman"/>
          <w:sz w:val="24"/>
          <w:szCs w:val="24"/>
        </w:rPr>
        <w:fldChar w:fldCharType="end"/>
      </w:r>
      <w:r w:rsidR="00D357F4" w:rsidRPr="00840EA6">
        <w:rPr>
          <w:rFonts w:ascii="Times New Roman" w:hAnsi="Times New Roman" w:cs="Times New Roman"/>
          <w:sz w:val="24"/>
          <w:szCs w:val="24"/>
        </w:rPr>
        <w:t xml:space="preserve"> </w:t>
      </w:r>
      <w:r w:rsidR="00F71F71" w:rsidRPr="00840EA6">
        <w:rPr>
          <w:rFonts w:ascii="Times New Roman" w:hAnsi="Times New Roman" w:cs="Times New Roman"/>
          <w:sz w:val="24"/>
          <w:szCs w:val="24"/>
        </w:rPr>
        <w:t>(concurrent</w:t>
      </w:r>
      <w:r w:rsidR="000A4AA3" w:rsidRPr="00840EA6">
        <w:rPr>
          <w:rFonts w:ascii="Times New Roman" w:hAnsi="Times New Roman" w:cs="Times New Roman"/>
          <w:sz w:val="24"/>
          <w:szCs w:val="24"/>
        </w:rPr>
        <w:t xml:space="preserve"> validity</w:t>
      </w:r>
      <w:r w:rsidR="00D351A3" w:rsidRPr="00840EA6">
        <w:rPr>
          <w:rFonts w:ascii="Times New Roman" w:hAnsi="Times New Roman" w:cs="Times New Roman"/>
          <w:sz w:val="24"/>
          <w:szCs w:val="24"/>
        </w:rPr>
        <w:t>) was identified once (16.7%).</w:t>
      </w:r>
      <w:r w:rsidR="009454BD" w:rsidRPr="00840EA6">
        <w:rPr>
          <w:rFonts w:ascii="Times New Roman" w:hAnsi="Times New Roman" w:cs="Times New Roman"/>
          <w:sz w:val="24"/>
          <w:szCs w:val="24"/>
        </w:rPr>
        <w:t xml:space="preserve"> </w:t>
      </w:r>
      <w:r w:rsidR="00783D8C" w:rsidRPr="00840EA6">
        <w:rPr>
          <w:rFonts w:ascii="Times New Roman" w:hAnsi="Times New Roman" w:cs="Times New Roman"/>
          <w:sz w:val="24"/>
          <w:szCs w:val="24"/>
        </w:rPr>
        <w:t xml:space="preserve">In </w:t>
      </w:r>
      <w:r w:rsidR="00B94159" w:rsidRPr="00840EA6">
        <w:rPr>
          <w:rFonts w:ascii="Times New Roman" w:hAnsi="Times New Roman" w:cs="Times New Roman"/>
          <w:sz w:val="24"/>
          <w:szCs w:val="24"/>
        </w:rPr>
        <w:t xml:space="preserve">Yore et al </w:t>
      </w:r>
      <w:r w:rsidR="007F6A64" w:rsidRPr="00840EA6">
        <w:rPr>
          <w:rFonts w:ascii="Times New Roman" w:hAnsi="Times New Roman" w:cs="Times New Roman"/>
          <w:sz w:val="24"/>
          <w:szCs w:val="24"/>
        </w:rPr>
        <w:fldChar w:fldCharType="begin"/>
      </w:r>
      <w:r w:rsidR="006C6924" w:rsidRPr="00840EA6">
        <w:rPr>
          <w:rFonts w:ascii="Times New Roman" w:hAnsi="Times New Roman" w:cs="Times New Roman"/>
          <w:sz w:val="24"/>
          <w:szCs w:val="24"/>
        </w:rPr>
        <w:instrText xml:space="preserve"> ADDIN EN.CITE &lt;EndNote&gt;&lt;Cite&gt;&lt;Author&gt;Yore&lt;/Author&gt;&lt;Year&gt;2007&lt;/Year&gt;&lt;RecNum&gt;86830&lt;/RecNum&gt;&lt;DisplayText&gt;&lt;style face="superscript"&gt;175&lt;/style&gt;&lt;/DisplayText&gt;&lt;record&gt;&lt;rec-number&gt;86830&lt;/rec-number&gt;&lt;foreign-keys&gt;&lt;key app="EN" db-id="f59wzwx04wd9r9ezwvmp2vasw2f9xtdrzedw" timestamp="1574637291"&gt;86830&lt;/key&gt;&lt;/foreign-keys&gt;&lt;ref-type name="Journal Article"&gt;17&lt;/ref-type&gt;&lt;contributors&gt;&lt;authors&gt;&lt;author&gt;Yore, Michelle M.&lt;/author&gt;&lt;author&gt;Ham, Sandra A.&lt;/author&gt;&lt;author&gt;Ainsworth, Barbara E.&lt;/author&gt;&lt;author&gt;Kruger, Judy&lt;/author&gt;&lt;author&gt;Reis, Jared P.&lt;/author&gt;&lt;author&gt;Kohl, Harold W., III&lt;/author&gt;&lt;author&gt;Macera, Caroline A.&lt;/author&gt;&lt;/authors&gt;&lt;/contributors&gt;&lt;titles&gt;&lt;title&gt;Reliability and validity of the instrument used in BRFSS to assess physical activity&lt;/title&gt;&lt;secondary-title&gt;Medicine &amp;amp; Science in Sports &amp;amp; Exercise&lt;/secondary-title&gt;&lt;/titles&gt;&lt;periodical&gt;&lt;full-title&gt;Medicine &amp;amp; Science in Sports &amp;amp; Exercise&lt;/full-title&gt;&lt;/periodical&gt;&lt;pages&gt;1267-1274&lt;/pages&gt;&lt;volume&gt;39&lt;/volume&gt;&lt;number&gt;8&lt;/number&gt;&lt;dates&gt;&lt;year&gt;2007&lt;/year&gt;&lt;pub-dates&gt;&lt;date&gt;Aug&lt;/date&gt;&lt;/pub-dates&gt;&lt;/dates&gt;&lt;isbn&gt;0195-9131&lt;/isbn&gt;&lt;accession-num&gt;WOS:000248581500009&lt;/accession-num&gt;&lt;urls&gt;&lt;/urls&gt;&lt;electronic-resource-num&gt;10.1249/mss.0b013e3180618bbe&lt;/electronic-resource-num&gt;&lt;research-notes&gt;REF ONLY - Validation study&lt;/research-notes&gt;&lt;/record&gt;&lt;/Cite&gt;&lt;/EndNote&gt;</w:instrText>
      </w:r>
      <w:r w:rsidR="007F6A64"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175</w:t>
      </w:r>
      <w:r w:rsidR="007F6A64" w:rsidRPr="00840EA6">
        <w:rPr>
          <w:rFonts w:ascii="Times New Roman" w:hAnsi="Times New Roman" w:cs="Times New Roman"/>
          <w:sz w:val="24"/>
          <w:szCs w:val="24"/>
        </w:rPr>
        <w:fldChar w:fldCharType="end"/>
      </w:r>
      <w:r w:rsidR="00783D8C" w:rsidRPr="00840EA6">
        <w:rPr>
          <w:rFonts w:ascii="Times New Roman" w:hAnsi="Times New Roman" w:cs="Times New Roman"/>
          <w:sz w:val="24"/>
          <w:szCs w:val="24"/>
        </w:rPr>
        <w:t xml:space="preserve">, it was </w:t>
      </w:r>
      <w:r w:rsidR="007F6A64" w:rsidRPr="00840EA6">
        <w:rPr>
          <w:rFonts w:ascii="Times New Roman" w:hAnsi="Times New Roman" w:cs="Times New Roman"/>
          <w:sz w:val="24"/>
          <w:szCs w:val="24"/>
        </w:rPr>
        <w:t>reported moderate validity inferences (κ</w:t>
      </w:r>
      <w:r w:rsidR="00783D8C" w:rsidRPr="00840EA6">
        <w:rPr>
          <w:rFonts w:ascii="Times New Roman" w:hAnsi="Times New Roman" w:cs="Times New Roman"/>
          <w:sz w:val="24"/>
          <w:szCs w:val="24"/>
        </w:rPr>
        <w:t xml:space="preserve"> = 0.40–</w:t>
      </w:r>
      <w:r w:rsidR="007F6A64" w:rsidRPr="00840EA6">
        <w:rPr>
          <w:rFonts w:ascii="Times New Roman" w:hAnsi="Times New Roman" w:cs="Times New Roman"/>
          <w:sz w:val="24"/>
          <w:szCs w:val="24"/>
        </w:rPr>
        <w:t>0.52)</w:t>
      </w:r>
      <w:r w:rsidR="0057443E" w:rsidRPr="00840EA6">
        <w:rPr>
          <w:rFonts w:ascii="Times New Roman" w:hAnsi="Times New Roman" w:cs="Times New Roman"/>
          <w:sz w:val="24"/>
          <w:szCs w:val="24"/>
        </w:rPr>
        <w:t>,</w:t>
      </w:r>
      <w:r w:rsidR="007F6A64" w:rsidRPr="00840EA6">
        <w:rPr>
          <w:rFonts w:ascii="Times New Roman" w:hAnsi="Times New Roman" w:cs="Times New Roman"/>
          <w:sz w:val="24"/>
          <w:szCs w:val="24"/>
        </w:rPr>
        <w:t xml:space="preserve"> for the strengthening measure</w:t>
      </w:r>
      <w:r w:rsidR="0057443E" w:rsidRPr="00840EA6">
        <w:rPr>
          <w:rFonts w:ascii="Times New Roman" w:hAnsi="Times New Roman" w:cs="Times New Roman"/>
          <w:sz w:val="24"/>
          <w:szCs w:val="24"/>
        </w:rPr>
        <w:t>,</w:t>
      </w:r>
      <w:r w:rsidR="007F6A64" w:rsidRPr="00840EA6">
        <w:rPr>
          <w:rFonts w:ascii="Times New Roman" w:hAnsi="Times New Roman" w:cs="Times New Roman"/>
          <w:sz w:val="24"/>
          <w:szCs w:val="24"/>
        </w:rPr>
        <w:t xml:space="preserve"> when comparing </w:t>
      </w:r>
      <w:r w:rsidR="00D610A8" w:rsidRPr="00840EA6">
        <w:rPr>
          <w:rFonts w:ascii="Times New Roman" w:hAnsi="Times New Roman" w:cs="Times New Roman"/>
          <w:sz w:val="24"/>
          <w:szCs w:val="24"/>
        </w:rPr>
        <w:t>a</w:t>
      </w:r>
      <w:r w:rsidR="007F6A64" w:rsidRPr="00840EA6">
        <w:rPr>
          <w:rFonts w:ascii="Times New Roman" w:hAnsi="Times New Roman" w:cs="Times New Roman"/>
          <w:sz w:val="24"/>
          <w:szCs w:val="24"/>
        </w:rPr>
        <w:t xml:space="preserve"> physical activity log against the survey questions. </w:t>
      </w:r>
    </w:p>
    <w:p w14:paraId="426576EC" w14:textId="77777777" w:rsidR="00783D8C" w:rsidRPr="00840EA6" w:rsidRDefault="00783D8C" w:rsidP="00385C72">
      <w:pPr>
        <w:spacing w:after="0" w:line="360" w:lineRule="auto"/>
        <w:rPr>
          <w:rFonts w:ascii="Times New Roman" w:hAnsi="Times New Roman" w:cs="Times New Roman"/>
          <w:sz w:val="24"/>
          <w:szCs w:val="24"/>
        </w:rPr>
      </w:pPr>
    </w:p>
    <w:p w14:paraId="6AFCB98B" w14:textId="4246B5E3" w:rsidR="00D455ED" w:rsidRPr="00840EA6" w:rsidRDefault="00783D8C" w:rsidP="00385C72">
      <w:p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For reliability</w:t>
      </w:r>
      <w:r w:rsidR="00420E76" w:rsidRPr="00840EA6">
        <w:rPr>
          <w:rFonts w:ascii="Times New Roman" w:hAnsi="Times New Roman" w:cs="Times New Roman"/>
          <w:sz w:val="24"/>
          <w:szCs w:val="24"/>
        </w:rPr>
        <w:t>,</w:t>
      </w:r>
      <w:r w:rsidR="004B30B9" w:rsidRPr="00840EA6">
        <w:rPr>
          <w:rFonts w:ascii="Times New Roman" w:hAnsi="Times New Roman" w:cs="Times New Roman"/>
          <w:sz w:val="24"/>
          <w:szCs w:val="24"/>
        </w:rPr>
        <w:t xml:space="preserve"> 8</w:t>
      </w:r>
      <w:r w:rsidR="001D7555" w:rsidRPr="00840EA6">
        <w:rPr>
          <w:rFonts w:ascii="Times New Roman" w:hAnsi="Times New Roman" w:cs="Times New Roman"/>
          <w:sz w:val="24"/>
          <w:szCs w:val="24"/>
        </w:rPr>
        <w:t>0</w:t>
      </w:r>
      <w:r w:rsidR="00CD5332" w:rsidRPr="00840EA6">
        <w:rPr>
          <w:rFonts w:ascii="Times New Roman" w:hAnsi="Times New Roman" w:cs="Times New Roman"/>
          <w:sz w:val="24"/>
          <w:szCs w:val="24"/>
        </w:rPr>
        <w:t>.1</w:t>
      </w:r>
      <w:r w:rsidR="004B30B9" w:rsidRPr="00840EA6">
        <w:rPr>
          <w:rFonts w:ascii="Times New Roman" w:hAnsi="Times New Roman" w:cs="Times New Roman"/>
          <w:sz w:val="24"/>
          <w:szCs w:val="24"/>
        </w:rPr>
        <w:t xml:space="preserve">% </w:t>
      </w:r>
      <w:r w:rsidR="006D0E60" w:rsidRPr="00840EA6">
        <w:rPr>
          <w:rFonts w:ascii="Times New Roman" w:hAnsi="Times New Roman" w:cs="Times New Roman"/>
          <w:sz w:val="24"/>
          <w:szCs w:val="24"/>
        </w:rPr>
        <w:t xml:space="preserve">were </w:t>
      </w:r>
      <w:r w:rsidR="004B30B9" w:rsidRPr="00840EA6">
        <w:rPr>
          <w:rFonts w:ascii="Times New Roman" w:hAnsi="Times New Roman" w:cs="Times New Roman"/>
          <w:sz w:val="24"/>
          <w:szCs w:val="24"/>
        </w:rPr>
        <w:t>unreported</w:t>
      </w:r>
      <w:r w:rsidR="006D0E60" w:rsidRPr="00840EA6">
        <w:rPr>
          <w:rFonts w:ascii="Times New Roman" w:hAnsi="Times New Roman" w:cs="Times New Roman"/>
          <w:sz w:val="24"/>
          <w:szCs w:val="24"/>
        </w:rPr>
        <w:t xml:space="preserve">, </w:t>
      </w:r>
      <w:r w:rsidR="004B30B9" w:rsidRPr="00840EA6">
        <w:rPr>
          <w:rFonts w:ascii="Times New Roman" w:hAnsi="Times New Roman" w:cs="Times New Roman"/>
          <w:sz w:val="24"/>
          <w:szCs w:val="24"/>
        </w:rPr>
        <w:t xml:space="preserve">with </w:t>
      </w:r>
      <w:r w:rsidR="00A83149" w:rsidRPr="00840EA6">
        <w:rPr>
          <w:rFonts w:ascii="Times New Roman" w:hAnsi="Times New Roman" w:cs="Times New Roman"/>
          <w:sz w:val="24"/>
          <w:szCs w:val="24"/>
        </w:rPr>
        <w:t>two</w:t>
      </w:r>
      <w:r w:rsidR="00037E1E" w:rsidRPr="00840EA6">
        <w:rPr>
          <w:rFonts w:ascii="Times New Roman" w:hAnsi="Times New Roman" w:cs="Times New Roman"/>
          <w:sz w:val="24"/>
          <w:szCs w:val="24"/>
        </w:rPr>
        <w:t xml:space="preserve"> articles (</w:t>
      </w:r>
      <w:r w:rsidR="004B30B9" w:rsidRPr="00840EA6">
        <w:rPr>
          <w:rFonts w:ascii="Times New Roman" w:hAnsi="Times New Roman" w:cs="Times New Roman"/>
          <w:sz w:val="24"/>
          <w:szCs w:val="24"/>
        </w:rPr>
        <w:t>1</w:t>
      </w:r>
      <w:r w:rsidR="00037E1E" w:rsidRPr="00840EA6">
        <w:rPr>
          <w:rFonts w:ascii="Times New Roman" w:hAnsi="Times New Roman" w:cs="Times New Roman"/>
          <w:sz w:val="24"/>
          <w:szCs w:val="24"/>
        </w:rPr>
        <w:t>.3</w:t>
      </w:r>
      <w:r w:rsidR="004B30B9" w:rsidRPr="00840EA6">
        <w:rPr>
          <w:rFonts w:ascii="Times New Roman" w:hAnsi="Times New Roman" w:cs="Times New Roman"/>
          <w:sz w:val="24"/>
          <w:szCs w:val="24"/>
        </w:rPr>
        <w:t>%</w:t>
      </w:r>
      <w:r w:rsidR="00037E1E" w:rsidRPr="00840EA6">
        <w:rPr>
          <w:rFonts w:ascii="Times New Roman" w:hAnsi="Times New Roman" w:cs="Times New Roman"/>
          <w:sz w:val="24"/>
          <w:szCs w:val="24"/>
        </w:rPr>
        <w:t>)</w:t>
      </w:r>
      <w:r w:rsidR="004B30B9" w:rsidRPr="00840EA6">
        <w:rPr>
          <w:rFonts w:ascii="Times New Roman" w:hAnsi="Times New Roman" w:cs="Times New Roman"/>
          <w:sz w:val="24"/>
          <w:szCs w:val="24"/>
        </w:rPr>
        <w:t xml:space="preserve"> independently assessing reliability</w:t>
      </w:r>
      <w:r w:rsidR="00302621" w:rsidRPr="00840EA6">
        <w:rPr>
          <w:rFonts w:ascii="Times New Roman" w:hAnsi="Times New Roman" w:cs="Times New Roman"/>
          <w:sz w:val="24"/>
          <w:szCs w:val="24"/>
        </w:rPr>
        <w:t>,</w:t>
      </w:r>
      <w:r w:rsidR="00A83149" w:rsidRPr="00840EA6">
        <w:rPr>
          <w:rFonts w:ascii="Times New Roman" w:hAnsi="Times New Roman" w:cs="Times New Roman"/>
          <w:sz w:val="24"/>
          <w:szCs w:val="24"/>
        </w:rPr>
        <w:t xml:space="preserve"> </w:t>
      </w:r>
      <w:r w:rsidR="004D3EF7" w:rsidRPr="00840EA6">
        <w:rPr>
          <w:rFonts w:ascii="Times New Roman" w:hAnsi="Times New Roman" w:cs="Times New Roman"/>
          <w:sz w:val="24"/>
          <w:szCs w:val="24"/>
        </w:rPr>
        <w:fldChar w:fldCharType="begin">
          <w:fldData xml:space="preserve">PEVuZE5vdGU+PENpdGU+PEF1dGhvcj5DYWxscsOpdXM8L0F1dGhvcj48WWVhcj4yMDEyPC9ZZWFy
PjxSZWNOdW0+MjE2MDU8L1JlY051bT48RGlzcGxheVRleHQ+PHN0eWxlIGZhY2U9InN1cGVyc2Ny
aXB0Ij41MywgNjg8L3N0eWxlPjwvRGlzcGxheVRleHQ+PHJlY29yZD48cmVjLW51bWJlcj4yMTYw
NTwvcmVjLW51bWJlcj48Zm9yZWlnbi1rZXlzPjxrZXkgYXBwPSJFTiIgZGItaWQ9ImY1OXd6d3gw
NHdkOXI5ZXp3dm1wMnZhc3cyZjl4dGRyemVkdyIgdGltZXN0YW1wPSIxNTYwODQwOTU0Ij4yMTYw
NTwva2V5PjwvZm9yZWlnbi1rZXlzPjxyZWYtdHlwZSBuYW1lPSJKb3VybmFsIEFydGljbGUiPjE3
PC9yZWYtdHlwZT48Y29udHJpYnV0b3JzPjxhdXRob3JzPjxhdXRob3I+Q2FsbHLDqXVzLCBNLjwv
YXV0aG9yPjxhdXRob3I+TWNHdWlnYW4sIEYuPC9hdXRob3I+PGF1dGhvcj5SaW5nc2JlcmcsIEsu
PC9hdXRob3I+PGF1dGhvcj7DhWtlc3NvbiwgSy48L2F1dGhvcj48L2F1dGhvcnM+PC9jb250cmli
dXRvcnM+PHRpdGxlcz48dGl0bGU+U2VsZi1yZXBvcnRlZCByZWNyZWF0aW9uYWwgZXhlcmNpc2Ug
Y29tYmluaW5nIHJlZ3VsYXJpdHkgYW5kIGltcGFjdCBpcyBuZWNlc3NhcnkgdG8gbWF4aW1pemUg
Ym9uZSBtaW5lcmFsIGRlbnNpdHkgaW4geW91bmcgYWR1bHQgd29tZW48L3RpdGxlPjxzZWNvbmRh
cnktdGl0bGU+T3N0ZW9wb3Jvc2lzIEludGVybmF0aW9uYWw8L3NlY29uZGFyeS10aXRsZT48L3Rp
dGxlcz48cGVyaW9kaWNhbD48ZnVsbC10aXRsZT5Pc3Rlb3Bvcm9zaXMgSW50ZXJuYXRpb25hbDwv
ZnVsbC10aXRsZT48L3BlcmlvZGljYWw+PHBhZ2VzPjI1MTctMjUyNjwvcGFnZXM+PHZvbHVtZT4y
Mzwvdm9sdW1lPjxudW1iZXI+MTA8L251bWJlcj48a2V5d29yZHM+PGtleXdvcmQ+T1NURU9QT1JP
U0lTIHByZXZlbnRpb248L2tleXdvcmQ+PGtleXdvcmQ+QU5USFJPUE9NRVRSWTwva2V5d29yZD48
a2V5d29yZD5DT05GSURFTkNFIGludGVydmFsczwva2V5d29yZD48a2V5d29yZD5FWEVSQ0lTRTwv
a2V5d29yZD48a2V5d29yZD5SRVNFQVJDSCBmdW5kaW5nPC9rZXl3b3JkPjxrZXl3b3JkPlNFTEYt
ZXZhbHVhdGlvbjwva2V5d29yZD48a2V5d29yZD5CT05FIGRlbnNpdHk8L2tleXdvcmQ+PGtleXdv
cmQ+QURVTFRTPC9rZXl3b3JkPjxrZXl3b3JkPkJvbmUgbWluZXJhbCBkZW5zaXR5PC9rZXl3b3Jk
PjxrZXl3b3JkPkdyb3VuZCByZWFjdGlvbiBmb3JjZTwva2V5d29yZD48a2V5d29yZD5JbXBhY3Qg
bG9hZDwva2V5d29yZD48a2V5d29yZD5QaHlzaWNhbCBhY3Rpdml0eTwva2V5d29yZD48a2V5d29y
ZD5Zb3VuZyBmZW1hbGVzPC9rZXl3b3JkPjwva2V5d29yZHM+PGRhdGVzPjx5ZWFyPjIwMTI8L3ll
YXI+PC9kYXRlcz48aXNibj4wOTM3OTQxWDwvaXNibj48YWNjZXNzaW9uLW51bT44MDAyNzUzOTwv
YWNjZXNzaW9uLW51bT48dXJscz48L3VybHM+PGVsZWN0cm9uaWMtcmVzb3VyY2UtbnVtPjEwLjEw
MDcvczAwMTk4LTAxMS0xODg2LTU8L2VsZWN0cm9uaWMtcmVzb3VyY2UtbnVtPjxyZW1vdGUtZGF0
YWJhc2UtbmFtZT5hc248L3JlbW90ZS1kYXRhYmFzZS1uYW1lPjxyZW1vdGUtZGF0YWJhc2UtcHJv
dmlkZXI+RUJTQ09ob3N0PC9yZW1vdGUtZGF0YWJhc2UtcHJvdmlkZXI+PHJlc2VhcmNoLW5vdGVz
PklOQ0xfUEhBU0VfMjwvcmVzZWFyY2gtbm90ZXM+PC9yZWNvcmQ+PC9DaXRlPjxDaXRlPjxBdXRo
b3I+S2FtYWRhPC9BdXRob3I+PFllYXI+MjAxMzwvWWVhcj48UmVjTnVtPjQzMDU4PC9SZWNOdW0+
PHJlY29yZD48cmVjLW51bWJlcj40MzA1ODwvcmVjLW51bWJlcj48Zm9yZWlnbi1rZXlzPjxrZXkg
YXBwPSJFTiIgZGItaWQ9ImY1OXd6d3gwNHdkOXI5ZXp3dm1wMnZhc3cyZjl4dGRyemVkdyIgdGlt
ZXN0YW1wPSIxNTYwODk4MTUxIj40MzA1ODwva2V5PjwvZm9yZWlnbi1rZXlzPjxyZWYtdHlwZSBu
YW1lPSJKb3VybmFsIEFydGljbGUiPjE3PC9yZWYtdHlwZT48Y29udHJpYnV0b3JzPjxhdXRob3Jz
PjxhdXRob3I+S2FtYWRhLCBNLjwvYXV0aG9yPjxhdXRob3I+S2l0YXl1Z3VjaGksIEouPC9hdXRo
b3I+PGF1dGhvcj5Jbm91ZSwgUy48L2F1dGhvcj48YXV0aG9yPklzaGlrYXdhLCBZLjwvYXV0aG9y
PjxhdXRob3I+TmlzaGl1Y2hpLCBILjwvYXV0aG9yPjxhdXRob3I+T2thZGEsIFMuPC9hdXRob3I+
PGF1dGhvcj5IYXJhZGEsIEsuPC9hdXRob3I+PGF1dGhvcj5LYW1pb2thLCBILjwvYXV0aG9yPjxh
dXRob3I+U2hpd2FrdSwgSy48L2F1dGhvcj48L2F1dGhvcnM+PC9jb250cmlidXRvcnM+PGF1dGgt
YWRkcmVzcz5bS2FtYWRhLCBNYXNhbWl0c3U7IFNoaXdha3UsIEt1bmlub3JpXSBTaGltYW5lIFVu
aXYsIFNjaCBNZWQsIERlcHQgRW52aXJvbm0gJmFtcDsgUHJldmVudCBNZWQsIEl6dW1vLCBTaGlt
YW5lIDY5Mzg1MDEsIEphcGFuLiBbS2FtYWRhLCBNYXNhbWl0c3U7IEhhcmFkYSwgS2F6dWhpcm9d
IEphcGFuIFNvYyBQcm9tb3QgU2NpLCBDaGl5b2RhIEt1LCBUb2t5byAxMDI4NDcxLCBKYXBhbi4g
W0tpdGF5dWd1Y2hpLCBKdW5dIFBoeXMgRWR1YyAmYW1wOyBNZWQgUmVzIEN0ciBVTk5BTiwgVW5u
YW4sIFNoaW1hbmUgNjkwMjQwNCwgSmFwYW4uIFtJbm91ZSwgU2hpZ2VydV0gVG9reW8gTWVkIFVu
aXYsIERlcHQgUHJldmVudCBNZWQgJmFtcDsgUHVibCBIbHRoLCBTaGluanVrdSBLdSwgVG9reW8g
MTYwODQwMiwgSmFwYW4uIFtJc2hpa2F3YSwgWW9zaGlraV0gSmljaGkgTWVkIFNjaCwgRGVwdCBQ
dWJsIEhsdGgsIFNoaW1vdHN1a2UsIFRvY2hpZ2kgMzI5MDQ5OCwgSmFwYW4uIFtOaXNoaXVjaGks
IEhpcm9tdV0gRGF0YSBTY2kgUmVzIEluc3QsIE1pbmF0byBLdSwgVG9reW8gMTA3MDA2MiwgSmFw
YW4uIFtPa2FkYSwgU2hpbXBlaV0gUGh5cyBFZHVjICZhbXA7IE1lZCBSZXMgRmRuLCBOYWdhbm8g
Mzg5MDQwMiwgSmFwYW4uIFtIYXJhZGEsIEthenVoaXJvXSBXYXNlZGEgVW5pdiwgR3JhZCBTY2gg
U3BvcnQgU2NpLCBUb2tvcm96YXdhLCBTYWl0YW1hIDM1OTExOTIsIEphcGFuLiBbS2FtaW9rYSwg
SGlyb2hhcnVdIFRva3lvIFVuaXYgQWdyLCBGYWMgUmVnIEVudmlyb25tIFNjaSwgU2V0YWdheWEg
S3UsIFRva3lvIDE1Njg1MDIsIEphcGFuLiYjeEQ7S2FtYWRhLCBNIChyZXByaW50IGF1dGhvciks
IFNoaW1hbmUgVW5pdiwgU2NoIE1lZCwgRGVwdCBFbnZpcm9ubSAmYW1wOyBQcmV2ZW50IE1lZCwg
ODktMSBFbnlhIENobywgSXp1bW8sIFNoaW1hbmUgNjkzODUwMSwgSmFwYW4uJiN4RDtrYW1hZGFA
Z2FrdXNoaWthaS5qcDwvYXV0aC1hZGRyZXNzPjx0aXRsZXM+PHRpdGxlPkEgY29tbXVuaXR5LXdp
ZGUgY2FtcGFpZ24gdG8gcHJvbW90ZSBwaHlzaWNhbCBhY3Rpdml0eSBpbiBtaWRkbGUtYWdlZCBh
bmQgZWxkZXJseSBwZW9wbGU6IEEgY2x1c3RlciByYW5kb21pemVkIGNvbnRyb2xsZWQgdHJpYWw8
L3RpdGxlPjxzZWNvbmRhcnktdGl0bGU+SW50ZXJuYXRpb25hbCBKb3VybmFsIG9mIEJlaGF2aW9y
YWwgTnV0cml0aW9uIGFuZCBQaHlzaWNhbCBBY3Rpdml0eTwvc2Vjb25kYXJ5LXRpdGxlPjxhbHQt
dGl0bGU+SW50LiBKLiBCZWhhdi4gTnV0ci4gUGh5cy4gQWN0LjwvYWx0LXRpdGxlPjwvdGl0bGVz
PjxwZXJpb2RpY2FsPjxmdWxsLXRpdGxlPkludGVybmF0aW9uYWwgSm91cm5hbCBvZiBCZWhhdmlv
cmFsIE51dHJpdGlvbiBhbmQgUGh5c2ljYWwgQWN0aXZpdHk8L2Z1bGwtdGl0bGU+PGFiYnItMT5J
bnQuIEouIEJlaGF2LiBOdXRyLiBQaHlzLiBBY3QuPC9hYmJyLTE+PC9wZXJpb2RpY2FsPjxhbHQt
cGVyaW9kaWNhbD48ZnVsbC10aXRsZT5JbnRlcm5hdGlvbmFsIEpvdXJuYWwgb2YgQmVoYXZpb3Jh
bCBOdXRyaXRpb24gYW5kIFBoeXNpY2FsIEFjdGl2aXR5PC9mdWxsLXRpdGxlPjxhYmJyLTE+SW50
LiBKLiBCZWhhdi4gTnV0ci4gUGh5cy4gQWN0LjwvYWJici0xPjwvYWx0LXBlcmlvZGljYWw+PHBh
Z2VzPjEtMTY8L3BhZ2VzPjx2b2x1bWU+MTA8L3ZvbHVtZT48bnVtYmVyPjQ0PC9udW1iZXI+PGtl
eXdvcmRzPjxrZXl3b3JkPldhbGtpbmc8L2tleXdvcmQ+PGtleXdvcmQ+TXVzY2xlIHN0cmV0Y2hp
bmcgZXhlcmNpc2VzPC9rZXl3b3JkPjxrZXl3b3JkPlJlc2lzdGFuY2UgdHJhaW5pbmc8L2tleXdv
cmQ+PGtleXdvcmQ+TXVzY3Vsb3NrZWxldGFsIGRpc2Vhc2VzPC9rZXl3b3JkPjxrZXl3b3JkPkhl
YWx0aCBjb21tdW5pY2F0aW9uPC9rZXl3b3JkPjxrZXl3b3JkPlNvY2lhbCBtYXJrZXRpbmc8L2tl
eXdvcmQ+PGtleXdvcmQ+cnVyYWwgYWZyaWNhbi1hbWVyaWNhbjwva2V5d29yZD48a2V5d29yZD5w
dWJsaWMtaGVhbHRoPC9rZXl3b3JkPjxrZXl3b3JkPmNhcmRpb3Zhc2N1bGFyLWRpc2Vhc2U8L2tl
eXdvcmQ+PGtleXdvcmQ+ZW5lcmd5LWV4cGVuZGl0dXJlPC9rZXl3b3JkPjxrZXl3b3JkPnNwb3J0
cy1tZWRpY2luZTwva2V5d29yZD48a2V5d29yZD5vbGRlci1hZHVsdHM8L2tleXdvcmQ+PGtleXdv
cmQ+ZXhlcmNpc2U8L2tleXdvcmQ+PGtleXdvcmQ+aW50ZXJ2ZW50aW9uPC9rZXl3b3JkPjxrZXl3
b3JkPmVkdWNhdGlvbjwva2V5d29yZD48a2V5d29yZD53YWxraW5nPC9rZXl3b3JkPjxrZXl3b3Jk
Pk51dHJpdGlvbiAmYW1wOyBEaWV0ZXRpY3M8L2tleXdvcmQ+PGtleXdvcmQ+UGh5c2lvbG9neTwv
a2V5d29yZD48L2tleXdvcmRzPjxkYXRlcz48eWVhcj4yMDEzPC95ZWFyPjxwdWItZGF0ZXM+PGRh
dGU+QXByPC9kYXRlPjwvcHViLWRhdGVzPjwvZGF0ZXM+PGlzYm4+MTQ3OS01ODY4PC9pc2JuPjxh
Y2Nlc3Npb24tbnVtPldPUzowMDAzMTgwNjMzMDAwMDE8L2FjY2Vzc2lvbi1udW0+PHVybHM+PC91
cmxzPjxjdXN0b203PjQ0PC9jdXN0b203PjxlbGVjdHJvbmljLXJlc291cmNlLW51bT4xMC4xMTg2
LzE0NzktNTg2OC0xMC00NDwvZWxlY3Ryb25pYy1yZXNvdXJjZS1udW0+PHJlbW90ZS1kYXRhYmFz
ZS1uYW1lPl9XT1M8L3JlbW90ZS1kYXRhYmFzZS1uYW1lPjxyZW1vdGUtZGF0YWJhc2UtcHJvdmlk
ZXI+X1dPUzwvcmVtb3RlLWRhdGFiYXNlLXByb3ZpZGVyPjxyZXNlYXJjaC1ub3Rlcz5JTkNMX1BI
QVNFXzI8L3Jlc2VhcmNoLW5vdGVzPjxsYW5ndWFnZT5FbmdsaXNoPC9sYW5ndWFnZT48L3JlY29y
ZD48L0NpdGU+PC9FbmROb3RlPn==
</w:fldData>
        </w:fldChar>
      </w:r>
      <w:r w:rsidR="006C6924" w:rsidRPr="00840EA6">
        <w:rPr>
          <w:rFonts w:ascii="Times New Roman" w:hAnsi="Times New Roman" w:cs="Times New Roman"/>
          <w:sz w:val="24"/>
          <w:szCs w:val="24"/>
        </w:rPr>
        <w:instrText xml:space="preserve"> ADDIN EN.CITE </w:instrText>
      </w:r>
      <w:r w:rsidR="006C6924" w:rsidRPr="00840EA6">
        <w:rPr>
          <w:rFonts w:ascii="Times New Roman" w:hAnsi="Times New Roman" w:cs="Times New Roman"/>
          <w:sz w:val="24"/>
          <w:szCs w:val="24"/>
        </w:rPr>
        <w:fldChar w:fldCharType="begin">
          <w:fldData xml:space="preserve">PEVuZE5vdGU+PENpdGU+PEF1dGhvcj5DYWxscsOpdXM8L0F1dGhvcj48WWVhcj4yMDEyPC9ZZWFy
PjxSZWNOdW0+MjE2MDU8L1JlY051bT48RGlzcGxheVRleHQ+PHN0eWxlIGZhY2U9InN1cGVyc2Ny
aXB0Ij41MywgNjg8L3N0eWxlPjwvRGlzcGxheVRleHQ+PHJlY29yZD48cmVjLW51bWJlcj4yMTYw
NTwvcmVjLW51bWJlcj48Zm9yZWlnbi1rZXlzPjxrZXkgYXBwPSJFTiIgZGItaWQ9ImY1OXd6d3gw
NHdkOXI5ZXp3dm1wMnZhc3cyZjl4dGRyemVkdyIgdGltZXN0YW1wPSIxNTYwODQwOTU0Ij4yMTYw
NTwva2V5PjwvZm9yZWlnbi1rZXlzPjxyZWYtdHlwZSBuYW1lPSJKb3VybmFsIEFydGljbGUiPjE3
PC9yZWYtdHlwZT48Y29udHJpYnV0b3JzPjxhdXRob3JzPjxhdXRob3I+Q2FsbHLDqXVzLCBNLjwv
YXV0aG9yPjxhdXRob3I+TWNHdWlnYW4sIEYuPC9hdXRob3I+PGF1dGhvcj5SaW5nc2JlcmcsIEsu
PC9hdXRob3I+PGF1dGhvcj7DhWtlc3NvbiwgSy48L2F1dGhvcj48L2F1dGhvcnM+PC9jb250cmli
dXRvcnM+PHRpdGxlcz48dGl0bGU+U2VsZi1yZXBvcnRlZCByZWNyZWF0aW9uYWwgZXhlcmNpc2Ug
Y29tYmluaW5nIHJlZ3VsYXJpdHkgYW5kIGltcGFjdCBpcyBuZWNlc3NhcnkgdG8gbWF4aW1pemUg
Ym9uZSBtaW5lcmFsIGRlbnNpdHkgaW4geW91bmcgYWR1bHQgd29tZW48L3RpdGxlPjxzZWNvbmRh
cnktdGl0bGU+T3N0ZW9wb3Jvc2lzIEludGVybmF0aW9uYWw8L3NlY29uZGFyeS10aXRsZT48L3Rp
dGxlcz48cGVyaW9kaWNhbD48ZnVsbC10aXRsZT5Pc3Rlb3Bvcm9zaXMgSW50ZXJuYXRpb25hbDwv
ZnVsbC10aXRsZT48L3BlcmlvZGljYWw+PHBhZ2VzPjI1MTctMjUyNjwvcGFnZXM+PHZvbHVtZT4y
Mzwvdm9sdW1lPjxudW1iZXI+MTA8L251bWJlcj48a2V5d29yZHM+PGtleXdvcmQ+T1NURU9QT1JP
U0lTIHByZXZlbnRpb248L2tleXdvcmQ+PGtleXdvcmQ+QU5USFJPUE9NRVRSWTwva2V5d29yZD48
a2V5d29yZD5DT05GSURFTkNFIGludGVydmFsczwva2V5d29yZD48a2V5d29yZD5FWEVSQ0lTRTwv
a2V5d29yZD48a2V5d29yZD5SRVNFQVJDSCBmdW5kaW5nPC9rZXl3b3JkPjxrZXl3b3JkPlNFTEYt
ZXZhbHVhdGlvbjwva2V5d29yZD48a2V5d29yZD5CT05FIGRlbnNpdHk8L2tleXdvcmQ+PGtleXdv
cmQ+QURVTFRTPC9rZXl3b3JkPjxrZXl3b3JkPkJvbmUgbWluZXJhbCBkZW5zaXR5PC9rZXl3b3Jk
PjxrZXl3b3JkPkdyb3VuZCByZWFjdGlvbiBmb3JjZTwva2V5d29yZD48a2V5d29yZD5JbXBhY3Qg
bG9hZDwva2V5d29yZD48a2V5d29yZD5QaHlzaWNhbCBhY3Rpdml0eTwva2V5d29yZD48a2V5d29y
ZD5Zb3VuZyBmZW1hbGVzPC9rZXl3b3JkPjwva2V5d29yZHM+PGRhdGVzPjx5ZWFyPjIwMTI8L3ll
YXI+PC9kYXRlcz48aXNibj4wOTM3OTQxWDwvaXNibj48YWNjZXNzaW9uLW51bT44MDAyNzUzOTwv
YWNjZXNzaW9uLW51bT48dXJscz48L3VybHM+PGVsZWN0cm9uaWMtcmVzb3VyY2UtbnVtPjEwLjEw
MDcvczAwMTk4LTAxMS0xODg2LTU8L2VsZWN0cm9uaWMtcmVzb3VyY2UtbnVtPjxyZW1vdGUtZGF0
YWJhc2UtbmFtZT5hc248L3JlbW90ZS1kYXRhYmFzZS1uYW1lPjxyZW1vdGUtZGF0YWJhc2UtcHJv
dmlkZXI+RUJTQ09ob3N0PC9yZW1vdGUtZGF0YWJhc2UtcHJvdmlkZXI+PHJlc2VhcmNoLW5vdGVz
PklOQ0xfUEhBU0VfMjwvcmVzZWFyY2gtbm90ZXM+PC9yZWNvcmQ+PC9DaXRlPjxDaXRlPjxBdXRo
b3I+S2FtYWRhPC9BdXRob3I+PFllYXI+MjAxMzwvWWVhcj48UmVjTnVtPjQzMDU4PC9SZWNOdW0+
PHJlY29yZD48cmVjLW51bWJlcj40MzA1ODwvcmVjLW51bWJlcj48Zm9yZWlnbi1rZXlzPjxrZXkg
YXBwPSJFTiIgZGItaWQ9ImY1OXd6d3gwNHdkOXI5ZXp3dm1wMnZhc3cyZjl4dGRyemVkdyIgdGlt
ZXN0YW1wPSIxNTYwODk4MTUxIj40MzA1ODwva2V5PjwvZm9yZWlnbi1rZXlzPjxyZWYtdHlwZSBu
YW1lPSJKb3VybmFsIEFydGljbGUiPjE3PC9yZWYtdHlwZT48Y29udHJpYnV0b3JzPjxhdXRob3Jz
PjxhdXRob3I+S2FtYWRhLCBNLjwvYXV0aG9yPjxhdXRob3I+S2l0YXl1Z3VjaGksIEouPC9hdXRo
b3I+PGF1dGhvcj5Jbm91ZSwgUy48L2F1dGhvcj48YXV0aG9yPklzaGlrYXdhLCBZLjwvYXV0aG9y
PjxhdXRob3I+TmlzaGl1Y2hpLCBILjwvYXV0aG9yPjxhdXRob3I+T2thZGEsIFMuPC9hdXRob3I+
PGF1dGhvcj5IYXJhZGEsIEsuPC9hdXRob3I+PGF1dGhvcj5LYW1pb2thLCBILjwvYXV0aG9yPjxh
dXRob3I+U2hpd2FrdSwgSy48L2F1dGhvcj48L2F1dGhvcnM+PC9jb250cmlidXRvcnM+PGF1dGgt
YWRkcmVzcz5bS2FtYWRhLCBNYXNhbWl0c3U7IFNoaXdha3UsIEt1bmlub3JpXSBTaGltYW5lIFVu
aXYsIFNjaCBNZWQsIERlcHQgRW52aXJvbm0gJmFtcDsgUHJldmVudCBNZWQsIEl6dW1vLCBTaGlt
YW5lIDY5Mzg1MDEsIEphcGFuLiBbS2FtYWRhLCBNYXNhbWl0c3U7IEhhcmFkYSwgS2F6dWhpcm9d
IEphcGFuIFNvYyBQcm9tb3QgU2NpLCBDaGl5b2RhIEt1LCBUb2t5byAxMDI4NDcxLCBKYXBhbi4g
W0tpdGF5dWd1Y2hpLCBKdW5dIFBoeXMgRWR1YyAmYW1wOyBNZWQgUmVzIEN0ciBVTk5BTiwgVW5u
YW4sIFNoaW1hbmUgNjkwMjQwNCwgSmFwYW4uIFtJbm91ZSwgU2hpZ2VydV0gVG9reW8gTWVkIFVu
aXYsIERlcHQgUHJldmVudCBNZWQgJmFtcDsgUHVibCBIbHRoLCBTaGluanVrdSBLdSwgVG9reW8g
MTYwODQwMiwgSmFwYW4uIFtJc2hpa2F3YSwgWW9zaGlraV0gSmljaGkgTWVkIFNjaCwgRGVwdCBQ
dWJsIEhsdGgsIFNoaW1vdHN1a2UsIFRvY2hpZ2kgMzI5MDQ5OCwgSmFwYW4uIFtOaXNoaXVjaGks
IEhpcm9tdV0gRGF0YSBTY2kgUmVzIEluc3QsIE1pbmF0byBLdSwgVG9reW8gMTA3MDA2MiwgSmFw
YW4uIFtPa2FkYSwgU2hpbXBlaV0gUGh5cyBFZHVjICZhbXA7IE1lZCBSZXMgRmRuLCBOYWdhbm8g
Mzg5MDQwMiwgSmFwYW4uIFtIYXJhZGEsIEthenVoaXJvXSBXYXNlZGEgVW5pdiwgR3JhZCBTY2gg
U3BvcnQgU2NpLCBUb2tvcm96YXdhLCBTYWl0YW1hIDM1OTExOTIsIEphcGFuLiBbS2FtaW9rYSwg
SGlyb2hhcnVdIFRva3lvIFVuaXYgQWdyLCBGYWMgUmVnIEVudmlyb25tIFNjaSwgU2V0YWdheWEg
S3UsIFRva3lvIDE1Njg1MDIsIEphcGFuLiYjeEQ7S2FtYWRhLCBNIChyZXByaW50IGF1dGhvciks
IFNoaW1hbmUgVW5pdiwgU2NoIE1lZCwgRGVwdCBFbnZpcm9ubSAmYW1wOyBQcmV2ZW50IE1lZCwg
ODktMSBFbnlhIENobywgSXp1bW8sIFNoaW1hbmUgNjkzODUwMSwgSmFwYW4uJiN4RDtrYW1hZGFA
Z2FrdXNoaWthaS5qcDwvYXV0aC1hZGRyZXNzPjx0aXRsZXM+PHRpdGxlPkEgY29tbXVuaXR5LXdp
ZGUgY2FtcGFpZ24gdG8gcHJvbW90ZSBwaHlzaWNhbCBhY3Rpdml0eSBpbiBtaWRkbGUtYWdlZCBh
bmQgZWxkZXJseSBwZW9wbGU6IEEgY2x1c3RlciByYW5kb21pemVkIGNvbnRyb2xsZWQgdHJpYWw8
L3RpdGxlPjxzZWNvbmRhcnktdGl0bGU+SW50ZXJuYXRpb25hbCBKb3VybmFsIG9mIEJlaGF2aW9y
YWwgTnV0cml0aW9uIGFuZCBQaHlzaWNhbCBBY3Rpdml0eTwvc2Vjb25kYXJ5LXRpdGxlPjxhbHQt
dGl0bGU+SW50LiBKLiBCZWhhdi4gTnV0ci4gUGh5cy4gQWN0LjwvYWx0LXRpdGxlPjwvdGl0bGVz
PjxwZXJpb2RpY2FsPjxmdWxsLXRpdGxlPkludGVybmF0aW9uYWwgSm91cm5hbCBvZiBCZWhhdmlv
cmFsIE51dHJpdGlvbiBhbmQgUGh5c2ljYWwgQWN0aXZpdHk8L2Z1bGwtdGl0bGU+PGFiYnItMT5J
bnQuIEouIEJlaGF2LiBOdXRyLiBQaHlzLiBBY3QuPC9hYmJyLTE+PC9wZXJpb2RpY2FsPjxhbHQt
cGVyaW9kaWNhbD48ZnVsbC10aXRsZT5JbnRlcm5hdGlvbmFsIEpvdXJuYWwgb2YgQmVoYXZpb3Jh
bCBOdXRyaXRpb24gYW5kIFBoeXNpY2FsIEFjdGl2aXR5PC9mdWxsLXRpdGxlPjxhYmJyLTE+SW50
LiBKLiBCZWhhdi4gTnV0ci4gUGh5cy4gQWN0LjwvYWJici0xPjwvYWx0LXBlcmlvZGljYWw+PHBh
Z2VzPjEtMTY8L3BhZ2VzPjx2b2x1bWU+MTA8L3ZvbHVtZT48bnVtYmVyPjQ0PC9udW1iZXI+PGtl
eXdvcmRzPjxrZXl3b3JkPldhbGtpbmc8L2tleXdvcmQ+PGtleXdvcmQ+TXVzY2xlIHN0cmV0Y2hp
bmcgZXhlcmNpc2VzPC9rZXl3b3JkPjxrZXl3b3JkPlJlc2lzdGFuY2UgdHJhaW5pbmc8L2tleXdv
cmQ+PGtleXdvcmQ+TXVzY3Vsb3NrZWxldGFsIGRpc2Vhc2VzPC9rZXl3b3JkPjxrZXl3b3JkPkhl
YWx0aCBjb21tdW5pY2F0aW9uPC9rZXl3b3JkPjxrZXl3b3JkPlNvY2lhbCBtYXJrZXRpbmc8L2tl
eXdvcmQ+PGtleXdvcmQ+cnVyYWwgYWZyaWNhbi1hbWVyaWNhbjwva2V5d29yZD48a2V5d29yZD5w
dWJsaWMtaGVhbHRoPC9rZXl3b3JkPjxrZXl3b3JkPmNhcmRpb3Zhc2N1bGFyLWRpc2Vhc2U8L2tl
eXdvcmQ+PGtleXdvcmQ+ZW5lcmd5LWV4cGVuZGl0dXJlPC9rZXl3b3JkPjxrZXl3b3JkPnNwb3J0
cy1tZWRpY2luZTwva2V5d29yZD48a2V5d29yZD5vbGRlci1hZHVsdHM8L2tleXdvcmQ+PGtleXdv
cmQ+ZXhlcmNpc2U8L2tleXdvcmQ+PGtleXdvcmQ+aW50ZXJ2ZW50aW9uPC9rZXl3b3JkPjxrZXl3
b3JkPmVkdWNhdGlvbjwva2V5d29yZD48a2V5d29yZD53YWxraW5nPC9rZXl3b3JkPjxrZXl3b3Jk
Pk51dHJpdGlvbiAmYW1wOyBEaWV0ZXRpY3M8L2tleXdvcmQ+PGtleXdvcmQ+UGh5c2lvbG9neTwv
a2V5d29yZD48L2tleXdvcmRzPjxkYXRlcz48eWVhcj4yMDEzPC95ZWFyPjxwdWItZGF0ZXM+PGRh
dGU+QXByPC9kYXRlPjwvcHViLWRhdGVzPjwvZGF0ZXM+PGlzYm4+MTQ3OS01ODY4PC9pc2JuPjxh
Y2Nlc3Npb24tbnVtPldPUzowMDAzMTgwNjMzMDAwMDE8L2FjY2Vzc2lvbi1udW0+PHVybHM+PC91
cmxzPjxjdXN0b203PjQ0PC9jdXN0b203PjxlbGVjdHJvbmljLXJlc291cmNlLW51bT4xMC4xMTg2
LzE0NzktNTg2OC0xMC00NDwvZWxlY3Ryb25pYy1yZXNvdXJjZS1udW0+PHJlbW90ZS1kYXRhYmFz
ZS1uYW1lPl9XT1M8L3JlbW90ZS1kYXRhYmFzZS1uYW1lPjxyZW1vdGUtZGF0YWJhc2UtcHJvdmlk
ZXI+X1dPUzwvcmVtb3RlLWRhdGFiYXNlLXByb3ZpZGVyPjxyZXNlYXJjaC1ub3Rlcz5JTkNMX1BI
QVNFXzI8L3Jlc2VhcmNoLW5vdGVzPjxsYW5ndWFnZT5FbmdsaXNoPC9sYW5ndWFnZT48L3JlY29y
ZD48L0NpdGU+PC9FbmROb3RlPn==
</w:fldData>
        </w:fldChar>
      </w:r>
      <w:r w:rsidR="006C6924" w:rsidRPr="00840EA6">
        <w:rPr>
          <w:rFonts w:ascii="Times New Roman" w:hAnsi="Times New Roman" w:cs="Times New Roman"/>
          <w:sz w:val="24"/>
          <w:szCs w:val="24"/>
        </w:rPr>
        <w:instrText xml:space="preserve"> ADDIN EN.CITE.DATA </w:instrText>
      </w:r>
      <w:r w:rsidR="006C6924" w:rsidRPr="00840EA6">
        <w:rPr>
          <w:rFonts w:ascii="Times New Roman" w:hAnsi="Times New Roman" w:cs="Times New Roman"/>
          <w:sz w:val="24"/>
          <w:szCs w:val="24"/>
        </w:rPr>
      </w:r>
      <w:r w:rsidR="006C6924" w:rsidRPr="00840EA6">
        <w:rPr>
          <w:rFonts w:ascii="Times New Roman" w:hAnsi="Times New Roman" w:cs="Times New Roman"/>
          <w:sz w:val="24"/>
          <w:szCs w:val="24"/>
        </w:rPr>
        <w:fldChar w:fldCharType="end"/>
      </w:r>
      <w:r w:rsidR="004D3EF7" w:rsidRPr="00840EA6">
        <w:rPr>
          <w:rFonts w:ascii="Times New Roman" w:hAnsi="Times New Roman" w:cs="Times New Roman"/>
          <w:sz w:val="24"/>
          <w:szCs w:val="24"/>
        </w:rPr>
      </w:r>
      <w:r w:rsidR="004D3EF7"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53, 68</w:t>
      </w:r>
      <w:r w:rsidR="004D3EF7" w:rsidRPr="00840EA6">
        <w:rPr>
          <w:rFonts w:ascii="Times New Roman" w:hAnsi="Times New Roman" w:cs="Times New Roman"/>
          <w:sz w:val="24"/>
          <w:szCs w:val="24"/>
        </w:rPr>
        <w:fldChar w:fldCharType="end"/>
      </w:r>
      <w:r w:rsidR="004B30B9" w:rsidRPr="00840EA6">
        <w:rPr>
          <w:rFonts w:ascii="Times New Roman" w:hAnsi="Times New Roman" w:cs="Times New Roman"/>
          <w:sz w:val="24"/>
          <w:szCs w:val="24"/>
        </w:rPr>
        <w:t xml:space="preserve"> the remaining 1</w:t>
      </w:r>
      <w:r w:rsidR="00037E1E" w:rsidRPr="00840EA6">
        <w:rPr>
          <w:rFonts w:ascii="Times New Roman" w:hAnsi="Times New Roman" w:cs="Times New Roman"/>
          <w:sz w:val="24"/>
          <w:szCs w:val="24"/>
        </w:rPr>
        <w:t>8.6</w:t>
      </w:r>
      <w:r w:rsidR="004B30B9" w:rsidRPr="00840EA6">
        <w:rPr>
          <w:rFonts w:ascii="Times New Roman" w:hAnsi="Times New Roman" w:cs="Times New Roman"/>
          <w:sz w:val="24"/>
          <w:szCs w:val="24"/>
        </w:rPr>
        <w:t>%</w:t>
      </w:r>
      <w:r w:rsidR="00037E1E" w:rsidRPr="00840EA6">
        <w:rPr>
          <w:rFonts w:ascii="Times New Roman" w:hAnsi="Times New Roman" w:cs="Times New Roman"/>
          <w:sz w:val="24"/>
          <w:szCs w:val="24"/>
        </w:rPr>
        <w:t xml:space="preserve"> (29</w:t>
      </w:r>
      <w:r w:rsidR="00077955" w:rsidRPr="00840EA6">
        <w:rPr>
          <w:rFonts w:ascii="Times New Roman" w:hAnsi="Times New Roman" w:cs="Times New Roman"/>
          <w:sz w:val="24"/>
          <w:szCs w:val="24"/>
        </w:rPr>
        <w:t xml:space="preserve"> articles</w:t>
      </w:r>
      <w:r w:rsidR="00037E1E" w:rsidRPr="00840EA6">
        <w:rPr>
          <w:rFonts w:ascii="Times New Roman" w:hAnsi="Times New Roman" w:cs="Times New Roman"/>
          <w:sz w:val="24"/>
          <w:szCs w:val="24"/>
        </w:rPr>
        <w:t>)</w:t>
      </w:r>
      <w:r w:rsidR="004B30B9" w:rsidRPr="00840EA6">
        <w:rPr>
          <w:rFonts w:ascii="Times New Roman" w:hAnsi="Times New Roman" w:cs="Times New Roman"/>
          <w:sz w:val="24"/>
          <w:szCs w:val="24"/>
        </w:rPr>
        <w:t xml:space="preserve"> referenced previous research. </w:t>
      </w:r>
      <w:r w:rsidR="0057443E" w:rsidRPr="00840EA6">
        <w:rPr>
          <w:rFonts w:ascii="Times New Roman" w:hAnsi="Times New Roman" w:cs="Times New Roman"/>
          <w:sz w:val="24"/>
          <w:szCs w:val="24"/>
        </w:rPr>
        <w:t xml:space="preserve">The results for </w:t>
      </w:r>
      <w:r w:rsidR="00B94159" w:rsidRPr="00840EA6">
        <w:rPr>
          <w:rFonts w:ascii="Times New Roman" w:hAnsi="Times New Roman" w:cs="Times New Roman"/>
          <w:sz w:val="24"/>
          <w:szCs w:val="24"/>
        </w:rPr>
        <w:t xml:space="preserve">Kamada et al </w:t>
      </w:r>
      <w:r w:rsidR="003D4E1E" w:rsidRPr="00840EA6">
        <w:rPr>
          <w:rFonts w:ascii="Times New Roman" w:hAnsi="Times New Roman" w:cs="Times New Roman"/>
          <w:sz w:val="24"/>
          <w:szCs w:val="24"/>
        </w:rPr>
        <w:fldChar w:fldCharType="begin">
          <w:fldData xml:space="preserve">PEVuZE5vdGU+PENpdGU+PEF1dGhvcj5LYW1hZGE8L0F1dGhvcj48WWVhcj4yMDE4PC9ZZWFyPjxS
ZWNOdW0+NDg1NTwvUmVjTnVtPjxEaXNwbGF5VGV4dD48c3R5bGUgZmFjZT0ic3VwZXJzY3JpcHQi
PjUyPC9zdHlsZT48L0Rpc3BsYXlUZXh0PjxyZWNvcmQ+PHJlYy1udW1iZXI+NDg1NTwvcmVjLW51
bWJlcj48Zm9yZWlnbi1rZXlzPjxrZXkgYXBwPSJFTiIgZGItaWQ9ImY1OXd6d3gwNHdkOXI5ZXp3
dm1wMnZhc3cyZjl4dGRyemVkdyIgdGltZXN0YW1wPSIxNTYwODM5OTg3Ij40ODU1PC9rZXk+PC9m
b3JlaWduLWtleXM+PHJlZi10eXBlIG5hbWU9IkpvdXJuYWwgQXJ0aWNsZSI+MTc8L3JlZi10eXBl
Pjxjb250cmlidXRvcnM+PGF1dGhvcnM+PGF1dGhvcj5LYW1hZGEsIE0uPC9hdXRob3I+PGF1dGhv
cj5LaXRheXVndWNoaSwgSnVuPC9hdXRob3I+PGF1dGhvcj5BYmUsIFRha2FmdW1pPC9hdXRob3I+
PGF1dGhvcj5UYWd1cmksIE1hc2F0YWthPC9hdXRob3I+PGF1dGhvcj5Jbm91ZSwgU2hpZ2VydTwv
YXV0aG9yPjxhdXRob3I+SXNoaWthd2EsIFlvc2hpa2k8L2F1dGhvcj48YXV0aG9yPkJhdW1hbiwg
QWRyaWFuPC9hdXRob3I+PGF1dGhvcj5MZWUsIEkuIE1pbjwvYXV0aG9yPjxhdXRob3I+TWl5YWNo
aSwgTW90b2hpa288L2F1dGhvcj48YXV0aG9yPkthd2FjaGksIEljaGlybzwvYXV0aG9yPjwvYXV0
aG9ycz48L2NvbnRyaWJ1dG9ycz48YXV0aC1hZGRyZXNzPkRlcGFydG1lbnQgb2YgU29jaWFsIGFu
ZCBCZWhhdmlvcmFsIFNjaWVuY2VzLCBIYXJ2YXJkIFQuSC4gQ2hhbiBTY2hvb2wgb2YgUHVibGlj
IEhlYWx0aCwgQm9zdG9uLCBNQSwgVVNBIERlcGFydG1lbnQgb2YgUGh5c2ljYWwgQWN0aXZpdHkg
UmVzZWFyY2gsIE5hdGlvbmFsIEluc3RpdHV0ZSBvZiBIZWFsdGggYW5kIE51dHJpdGlvbiwgTmF0
aW9uYWwgSW5zdGl0dXRlcyBvZiBCaW9tZWRpY2FsIElubm92YXRpb24sIEhlYWx0aCBhbmQgTnV0
cml0aW9uLCBTaGluanVrdS1rdSwgVG9reW8sIEphcGFuIFBoeXNpY2FsIEVkdWNhdGlvbiBhbmQg
TWVkaWNpbmUgUmVzZWFyY2ggQ2VudGVyIFVOTkFOLCBVbm5hbiwgU2hpbWFuLCBKYXBhbiYjeEQ7
UGh5c2ljYWwgRWR1Y2F0aW9uIGFuZCBNZWRpY2luZSBSZXNlYXJjaCBDZW50ZXIgVU5OQU4sIFVu
bmFuLCBTaGltYW4sIEphcGFuJiN4RDtQaHlzaWNhbCBFZHVjYXRpb24gYW5kIE1lZGljaW5lIFJl
c2VhcmNoIENlbnRlciBVTk5BTiwgVW5uYW4sIFNoaW1hbiwgSmFwYW4gQ2VudGVyIGZvciBDb21t
dW5pdHktQmFzZWQgSGVhbHRoY2FyZSBSZXNlYXJjaCBhbmQgRWR1Y2F0aW9uIChDb0hSRSksIFNo
aW1hbmUgVW5pdmVyc2l0eSwgSXp1bW8sIFNoaW1hbmUsIEphcGFuJiN4RDtEZXBhcnRtZW50IG9m
IEJpb3N0YXRpc3RpY3MgYW5kIEVwaWRlbWlvbG9neSwgR3JhZHVhdGUgU2Nob29sIG9mIE1lZGlj
aW5lLCBZb2tvaGFtYSBDaXR5IFVuaXZlcnNpdHksIFlva29oYW1hLCBLYW5hZ2F3YSwgSmFwYW4m
I3hEO0RlcGFydG1lbnQgb2YgUHJldmVudGl2ZSBNZWRpY2luZSBhbmQgUHVibGljIEhlYWx0aCwg
VG9reW8gTWVkaWNhbCBVbml2ZXJzaXR5LCBTaGluanVrdS1rdSwgVG9reW8sIEphcGFuJiN4RDtE
ZXBhcnRtZW50IG9mIEhlYWx0aCBhbmQgU29jaWFsIEJlaGF2aW9yLCBTY2hvb2wgb2YgUHVibGlj
IEhlYWx0aCwgVGhlIFVuaXZlcnNpdHkgb2YgVG9reW8sIEJ1bmt5by1rdSwgVG9reW8sIEphcGFu
JiN4RDtTY2hvb2wgb2YgUHVibGljIEhlYWx0aCwgVGhlIFVuaXZlcnNpdHkgb2YgU3lkbmV5LCBT
eWRuZXksIE5TVywgQXVzdHJhbGlhJiN4RDtEaXZpc2lvbiBvZiBQcmV2ZW50aXZlIE1lZGljaW5l
LCBCcmlnaGFtIGFuZCBXb21lbiZhcG9zO3MgSG9zcGl0YWwsIEhhcnZhcmQgTWVkaWNhbCBTY2hv
b2wsIEJvc3RvbiwgTUEsIFVTQSBEZXBhcnRtZW50IG9mIEVwaWRlbWlvbG9neSwgSGFydmFyZCBU
LkguIENoYW4gU2Nob29sIG9mIFB1YmxpYyBIZWFsdGgsIEJvc3RvbiwgTUEsIFVTQSYjeEQ7RGVw
YXJ0bWVudCBvZiBQaHlzaWNhbCBBY3Rpdml0eSBSZXNlYXJjaCwgTmF0aW9uYWwgSW5zdGl0dXRl
IG9mIEhlYWx0aCBhbmQgTnV0cml0aW9uLCBOYXRpb25hbCBJbnN0aXR1dGVzIG9mIEJpb21lZGlj
YWwgSW5ub3ZhdGlvbiwgSGVhbHRoIGFuZCBOdXRyaXRpb24sIFNoaW5qdWt1LWt1LCBUb2t5bywg
SmFwYW4mI3hEO0RlcGFydG1lbnQgb2YgU29jaWFsIGFuZCBCZWhhdmlvcmFsIFNjaWVuY2VzLCBI
YXJ2YXJkIFQuSC4gQ2hhbiBTY2hvb2wgb2YgUHVibGljIEhlYWx0aCwgQm9zdG9uLCBNQSwgVVNB
PC9hdXRoLWFkZHJlc3M+PHRpdGxlcz48dGl0bGU+Q29tbXVuaXR5LXdpZGUgaW50ZXJ2ZW50aW9u
IGFuZCBwb3B1bGF0aW9uLWxldmVsIHBoeXNpY2FsIGFjdGl2aXR5OiBBIDUteWVhciBjbHVzdGVy
IHJhbmRvbWl6ZWQgdHJpYWw8L3RpdGxlPjxzZWNvbmRhcnktdGl0bGU+SW50ZXJuYXRpb25hbCBK
b3VybmFsIG9mIEVwaWRlbWlvbG9neTwvc2Vjb25kYXJ5LXRpdGxlPjwvdGl0bGVzPjxwZXJpb2Rp
Y2FsPjxmdWxsLXRpdGxlPkludGVybmF0aW9uYWwgSm91cm5hbCBvZiBFcGlkZW1pb2xvZ3k8L2Z1
bGwtdGl0bGU+PC9wZXJpb2RpY2FsPjxwYWdlcz42NDItNjUzPC9wYWdlcz48dm9sdW1lPjQ3PC92
b2x1bWU+PG51bWJlcj4yPC9udW1iZXI+PGtleXdvcmRzPjxrZXl3b3JkPkxvdyBCYWNrIFBhaW4g
LS0gUmVoYWJpbGl0YXRpb248L2tleXdvcmQ+PGtleXdvcmQ+SGVhbHRoIFByb21vdGlvbiAtLSBN
ZXRob2RzPC9rZXl3b3JkPjxrZXl3b3JkPkV4ZXJjaXNlPC9rZXl3b3JkPjxrZXl3b3JkPlByb2dy
YW0gRXZhbHVhdGlvbjwva2V5d29yZD48a2V5d29yZD5IZWFsdGggYW5kIFdlbGZhcmUgUGxhbm5p
bmcgLS0gTWV0aG9kczwva2V5d29yZD48a2V5d29yZD5KYXBhbjwva2V5d29yZD48a2V5d29yZD5N
YWxlPC9rZXl3b3JkPjxrZXl3b3JkPkhlYWx0aCBQcm9tb3Rpb24gLS0gU3RhdGlzdGljcyBhbmQg
TnVtZXJpY2FsIERhdGE8L2tleXdvcmQ+PGtleXdvcmQ+QWR1bHQ8L2tleXdvcmQ+PGtleXdvcmQ+
RmVtYWxlPC9rZXl3b3JkPjxrZXl3b3JkPk1pZGRsZSBBZ2U8L2tleXdvcmQ+PGtleXdvcmQ+QWdl
ZDwva2V5d29yZD48a2V5d29yZD5SZXNpZGVuY2UgQ2hhcmFjdGVyaXN0aWNzPC9rZXl3b3JkPjxr
ZXl3b3JkPkh1bWFuPC9rZXl3b3JkPjxrZXl3b3JkPlJlZ3Jlc3Npb248L2tleXdvcmQ+PGtleXdv
cmQ+UGFpbiBNZWFzdXJlbWVudDwva2V5d29yZD48a2V5d29yZD5WYWxpZGF0aW9uIFN0dWRpZXM8
L2tleXdvcmQ+PGtleXdvcmQ+Q29tcGFyYXRpdmUgU3R1ZGllczwva2V5d29yZD48a2V5d29yZD5F
dmFsdWF0aW9uIFJlc2VhcmNoPC9rZXl3b3JkPjxrZXl3b3JkPk11bHRpY2VudGVyIFN0dWRpZXM8
L2tleXdvcmQ+PGtleXdvcmQ+U2NhbGVzPC9rZXl3b3JkPjxrZXl3b3JkPlNob3J0IFBvcnRhYmxl
IE1lbnRhbCBTdGF0dXMgUXVlc3Rpb25uYWlyZTwva2V5d29yZD48a2V5d29yZD5Tb2NpYWwgUmVh
ZGp1c3RtZW50IFJhdGluZyBTY2FsZTwva2V5d29yZD48L2tleXdvcmRzPjxkYXRlcz48eWVhcj4y
MDE4PC95ZWFyPjwvZGF0ZXM+PHB1Ymxpc2hlcj5PeGZvcmQgVW5pdmVyc2l0eSBQcmVzcyAvIFVT
QTwvcHVibGlzaGVyPjxpc2JuPjAzMDAtNTc3MTwvaXNibj48YWNjZXNzaW9uLW51bT4xMjkzNjU0
NTQuIExhbmd1YWdlOiBFbmdsaXNoLiBFbnRyeSBEYXRlOiAyMDE4MTAyMS4gUmV2aXNpb24gRGF0
ZTogMjAxOTA0MDEuIFB1YmxpY2F0aW9uIFR5cGU6IGpvdXJuYWwgYXJ0aWNsZS4gSm91cm5hbCBT
dWJzZXQ6IEJpb21lZGljYWw8L2FjY2Vzc2lvbi1udW0+PHVybHM+PC91cmxzPjxlbGVjdHJvbmlj
LXJlc291cmNlLW51bT4xMC4xMDkzL2lqZS9keXgyNDg8L2VsZWN0cm9uaWMtcmVzb3VyY2UtbnVt
PjxyZW1vdGUtZGF0YWJhc2UtbmFtZT5jOGg8L3JlbW90ZS1kYXRhYmFzZS1uYW1lPjxyZW1vdGUt
ZGF0YWJhc2UtcHJvdmlkZXI+RUJTQ09ob3N0PC9yZW1vdGUtZGF0YWJhc2UtcHJvdmlkZXI+PHJl
c2VhcmNoLW5vdGVzPklOQ0xfUEhBU0VfMjwvcmVzZWFyY2gtbm90ZXM+PC9yZWNvcmQ+PC9DaXRl
PjwvRW5kTm90ZT5=
</w:fldData>
        </w:fldChar>
      </w:r>
      <w:r w:rsidR="006C6924" w:rsidRPr="00840EA6">
        <w:rPr>
          <w:rFonts w:ascii="Times New Roman" w:hAnsi="Times New Roman" w:cs="Times New Roman"/>
          <w:sz w:val="24"/>
          <w:szCs w:val="24"/>
        </w:rPr>
        <w:instrText xml:space="preserve"> ADDIN EN.CITE </w:instrText>
      </w:r>
      <w:r w:rsidR="006C6924" w:rsidRPr="00840EA6">
        <w:rPr>
          <w:rFonts w:ascii="Times New Roman" w:hAnsi="Times New Roman" w:cs="Times New Roman"/>
          <w:sz w:val="24"/>
          <w:szCs w:val="24"/>
        </w:rPr>
        <w:fldChar w:fldCharType="begin">
          <w:fldData xml:space="preserve">PEVuZE5vdGU+PENpdGU+PEF1dGhvcj5LYW1hZGE8L0F1dGhvcj48WWVhcj4yMDE4PC9ZZWFyPjxS
ZWNOdW0+NDg1NTwvUmVjTnVtPjxEaXNwbGF5VGV4dD48c3R5bGUgZmFjZT0ic3VwZXJzY3JpcHQi
PjUyPC9zdHlsZT48L0Rpc3BsYXlUZXh0PjxyZWNvcmQ+PHJlYy1udW1iZXI+NDg1NTwvcmVjLW51
bWJlcj48Zm9yZWlnbi1rZXlzPjxrZXkgYXBwPSJFTiIgZGItaWQ9ImY1OXd6d3gwNHdkOXI5ZXp3
dm1wMnZhc3cyZjl4dGRyemVkdyIgdGltZXN0YW1wPSIxNTYwODM5OTg3Ij40ODU1PC9rZXk+PC9m
b3JlaWduLWtleXM+PHJlZi10eXBlIG5hbWU9IkpvdXJuYWwgQXJ0aWNsZSI+MTc8L3JlZi10eXBl
Pjxjb250cmlidXRvcnM+PGF1dGhvcnM+PGF1dGhvcj5LYW1hZGEsIE0uPC9hdXRob3I+PGF1dGhv
cj5LaXRheXVndWNoaSwgSnVuPC9hdXRob3I+PGF1dGhvcj5BYmUsIFRha2FmdW1pPC9hdXRob3I+
PGF1dGhvcj5UYWd1cmksIE1hc2F0YWthPC9hdXRob3I+PGF1dGhvcj5Jbm91ZSwgU2hpZ2VydTwv
YXV0aG9yPjxhdXRob3I+SXNoaWthd2EsIFlvc2hpa2k8L2F1dGhvcj48YXV0aG9yPkJhdW1hbiwg
QWRyaWFuPC9hdXRob3I+PGF1dGhvcj5MZWUsIEkuIE1pbjwvYXV0aG9yPjxhdXRob3I+TWl5YWNo
aSwgTW90b2hpa288L2F1dGhvcj48YXV0aG9yPkthd2FjaGksIEljaGlybzwvYXV0aG9yPjwvYXV0
aG9ycz48L2NvbnRyaWJ1dG9ycz48YXV0aC1hZGRyZXNzPkRlcGFydG1lbnQgb2YgU29jaWFsIGFu
ZCBCZWhhdmlvcmFsIFNjaWVuY2VzLCBIYXJ2YXJkIFQuSC4gQ2hhbiBTY2hvb2wgb2YgUHVibGlj
IEhlYWx0aCwgQm9zdG9uLCBNQSwgVVNBIERlcGFydG1lbnQgb2YgUGh5c2ljYWwgQWN0aXZpdHkg
UmVzZWFyY2gsIE5hdGlvbmFsIEluc3RpdHV0ZSBvZiBIZWFsdGggYW5kIE51dHJpdGlvbiwgTmF0
aW9uYWwgSW5zdGl0dXRlcyBvZiBCaW9tZWRpY2FsIElubm92YXRpb24sIEhlYWx0aCBhbmQgTnV0
cml0aW9uLCBTaGluanVrdS1rdSwgVG9reW8sIEphcGFuIFBoeXNpY2FsIEVkdWNhdGlvbiBhbmQg
TWVkaWNpbmUgUmVzZWFyY2ggQ2VudGVyIFVOTkFOLCBVbm5hbiwgU2hpbWFuLCBKYXBhbiYjeEQ7
UGh5c2ljYWwgRWR1Y2F0aW9uIGFuZCBNZWRpY2luZSBSZXNlYXJjaCBDZW50ZXIgVU5OQU4sIFVu
bmFuLCBTaGltYW4sIEphcGFuJiN4RDtQaHlzaWNhbCBFZHVjYXRpb24gYW5kIE1lZGljaW5lIFJl
c2VhcmNoIENlbnRlciBVTk5BTiwgVW5uYW4sIFNoaW1hbiwgSmFwYW4gQ2VudGVyIGZvciBDb21t
dW5pdHktQmFzZWQgSGVhbHRoY2FyZSBSZXNlYXJjaCBhbmQgRWR1Y2F0aW9uIChDb0hSRSksIFNo
aW1hbmUgVW5pdmVyc2l0eSwgSXp1bW8sIFNoaW1hbmUsIEphcGFuJiN4RDtEZXBhcnRtZW50IG9m
IEJpb3N0YXRpc3RpY3MgYW5kIEVwaWRlbWlvbG9neSwgR3JhZHVhdGUgU2Nob29sIG9mIE1lZGlj
aW5lLCBZb2tvaGFtYSBDaXR5IFVuaXZlcnNpdHksIFlva29oYW1hLCBLYW5hZ2F3YSwgSmFwYW4m
I3hEO0RlcGFydG1lbnQgb2YgUHJldmVudGl2ZSBNZWRpY2luZSBhbmQgUHVibGljIEhlYWx0aCwg
VG9reW8gTWVkaWNhbCBVbml2ZXJzaXR5LCBTaGluanVrdS1rdSwgVG9reW8sIEphcGFuJiN4RDtE
ZXBhcnRtZW50IG9mIEhlYWx0aCBhbmQgU29jaWFsIEJlaGF2aW9yLCBTY2hvb2wgb2YgUHVibGlj
IEhlYWx0aCwgVGhlIFVuaXZlcnNpdHkgb2YgVG9reW8sIEJ1bmt5by1rdSwgVG9reW8sIEphcGFu
JiN4RDtTY2hvb2wgb2YgUHVibGljIEhlYWx0aCwgVGhlIFVuaXZlcnNpdHkgb2YgU3lkbmV5LCBT
eWRuZXksIE5TVywgQXVzdHJhbGlhJiN4RDtEaXZpc2lvbiBvZiBQcmV2ZW50aXZlIE1lZGljaW5l
LCBCcmlnaGFtIGFuZCBXb21lbiZhcG9zO3MgSG9zcGl0YWwsIEhhcnZhcmQgTWVkaWNhbCBTY2hv
b2wsIEJvc3RvbiwgTUEsIFVTQSBEZXBhcnRtZW50IG9mIEVwaWRlbWlvbG9neSwgSGFydmFyZCBU
LkguIENoYW4gU2Nob29sIG9mIFB1YmxpYyBIZWFsdGgsIEJvc3RvbiwgTUEsIFVTQSYjeEQ7RGVw
YXJ0bWVudCBvZiBQaHlzaWNhbCBBY3Rpdml0eSBSZXNlYXJjaCwgTmF0aW9uYWwgSW5zdGl0dXRl
IG9mIEhlYWx0aCBhbmQgTnV0cml0aW9uLCBOYXRpb25hbCBJbnN0aXR1dGVzIG9mIEJpb21lZGlj
YWwgSW5ub3ZhdGlvbiwgSGVhbHRoIGFuZCBOdXRyaXRpb24sIFNoaW5qdWt1LWt1LCBUb2t5bywg
SmFwYW4mI3hEO0RlcGFydG1lbnQgb2YgU29jaWFsIGFuZCBCZWhhdmlvcmFsIFNjaWVuY2VzLCBI
YXJ2YXJkIFQuSC4gQ2hhbiBTY2hvb2wgb2YgUHVibGljIEhlYWx0aCwgQm9zdG9uLCBNQSwgVVNB
PC9hdXRoLWFkZHJlc3M+PHRpdGxlcz48dGl0bGU+Q29tbXVuaXR5LXdpZGUgaW50ZXJ2ZW50aW9u
IGFuZCBwb3B1bGF0aW9uLWxldmVsIHBoeXNpY2FsIGFjdGl2aXR5OiBBIDUteWVhciBjbHVzdGVy
IHJhbmRvbWl6ZWQgdHJpYWw8L3RpdGxlPjxzZWNvbmRhcnktdGl0bGU+SW50ZXJuYXRpb25hbCBK
b3VybmFsIG9mIEVwaWRlbWlvbG9neTwvc2Vjb25kYXJ5LXRpdGxlPjwvdGl0bGVzPjxwZXJpb2Rp
Y2FsPjxmdWxsLXRpdGxlPkludGVybmF0aW9uYWwgSm91cm5hbCBvZiBFcGlkZW1pb2xvZ3k8L2Z1
bGwtdGl0bGU+PC9wZXJpb2RpY2FsPjxwYWdlcz42NDItNjUzPC9wYWdlcz48dm9sdW1lPjQ3PC92
b2x1bWU+PG51bWJlcj4yPC9udW1iZXI+PGtleXdvcmRzPjxrZXl3b3JkPkxvdyBCYWNrIFBhaW4g
LS0gUmVoYWJpbGl0YXRpb248L2tleXdvcmQ+PGtleXdvcmQ+SGVhbHRoIFByb21vdGlvbiAtLSBN
ZXRob2RzPC9rZXl3b3JkPjxrZXl3b3JkPkV4ZXJjaXNlPC9rZXl3b3JkPjxrZXl3b3JkPlByb2dy
YW0gRXZhbHVhdGlvbjwva2V5d29yZD48a2V5d29yZD5IZWFsdGggYW5kIFdlbGZhcmUgUGxhbm5p
bmcgLS0gTWV0aG9kczwva2V5d29yZD48a2V5d29yZD5KYXBhbjwva2V5d29yZD48a2V5d29yZD5N
YWxlPC9rZXl3b3JkPjxrZXl3b3JkPkhlYWx0aCBQcm9tb3Rpb24gLS0gU3RhdGlzdGljcyBhbmQg
TnVtZXJpY2FsIERhdGE8L2tleXdvcmQ+PGtleXdvcmQ+QWR1bHQ8L2tleXdvcmQ+PGtleXdvcmQ+
RmVtYWxlPC9rZXl3b3JkPjxrZXl3b3JkPk1pZGRsZSBBZ2U8L2tleXdvcmQ+PGtleXdvcmQ+QWdl
ZDwva2V5d29yZD48a2V5d29yZD5SZXNpZGVuY2UgQ2hhcmFjdGVyaXN0aWNzPC9rZXl3b3JkPjxr
ZXl3b3JkPkh1bWFuPC9rZXl3b3JkPjxrZXl3b3JkPlJlZ3Jlc3Npb248L2tleXdvcmQ+PGtleXdv
cmQ+UGFpbiBNZWFzdXJlbWVudDwva2V5d29yZD48a2V5d29yZD5WYWxpZGF0aW9uIFN0dWRpZXM8
L2tleXdvcmQ+PGtleXdvcmQ+Q29tcGFyYXRpdmUgU3R1ZGllczwva2V5d29yZD48a2V5d29yZD5F
dmFsdWF0aW9uIFJlc2VhcmNoPC9rZXl3b3JkPjxrZXl3b3JkPk11bHRpY2VudGVyIFN0dWRpZXM8
L2tleXdvcmQ+PGtleXdvcmQ+U2NhbGVzPC9rZXl3b3JkPjxrZXl3b3JkPlNob3J0IFBvcnRhYmxl
IE1lbnRhbCBTdGF0dXMgUXVlc3Rpb25uYWlyZTwva2V5d29yZD48a2V5d29yZD5Tb2NpYWwgUmVh
ZGp1c3RtZW50IFJhdGluZyBTY2FsZTwva2V5d29yZD48L2tleXdvcmRzPjxkYXRlcz48eWVhcj4y
MDE4PC95ZWFyPjwvZGF0ZXM+PHB1Ymxpc2hlcj5PeGZvcmQgVW5pdmVyc2l0eSBQcmVzcyAvIFVT
QTwvcHVibGlzaGVyPjxpc2JuPjAzMDAtNTc3MTwvaXNibj48YWNjZXNzaW9uLW51bT4xMjkzNjU0
NTQuIExhbmd1YWdlOiBFbmdsaXNoLiBFbnRyeSBEYXRlOiAyMDE4MTAyMS4gUmV2aXNpb24gRGF0
ZTogMjAxOTA0MDEuIFB1YmxpY2F0aW9uIFR5cGU6IGpvdXJuYWwgYXJ0aWNsZS4gSm91cm5hbCBT
dWJzZXQ6IEJpb21lZGljYWw8L2FjY2Vzc2lvbi1udW0+PHVybHM+PC91cmxzPjxlbGVjdHJvbmlj
LXJlc291cmNlLW51bT4xMC4xMDkzL2lqZS9keXgyNDg8L2VsZWN0cm9uaWMtcmVzb3VyY2UtbnVt
PjxyZW1vdGUtZGF0YWJhc2UtbmFtZT5jOGg8L3JlbW90ZS1kYXRhYmFzZS1uYW1lPjxyZW1vdGUt
ZGF0YWJhc2UtcHJvdmlkZXI+RUJTQ09ob3N0PC9yZW1vdGUtZGF0YWJhc2UtcHJvdmlkZXI+PHJl
c2VhcmNoLW5vdGVzPklOQ0xfUEhBU0VfMjwvcmVzZWFyY2gtbm90ZXM+PC9yZWNvcmQ+PC9DaXRl
PjwvRW5kTm90ZT5=
</w:fldData>
        </w:fldChar>
      </w:r>
      <w:r w:rsidR="006C6924" w:rsidRPr="00840EA6">
        <w:rPr>
          <w:rFonts w:ascii="Times New Roman" w:hAnsi="Times New Roman" w:cs="Times New Roman"/>
          <w:sz w:val="24"/>
          <w:szCs w:val="24"/>
        </w:rPr>
        <w:instrText xml:space="preserve"> ADDIN EN.CITE.DATA </w:instrText>
      </w:r>
      <w:r w:rsidR="006C6924" w:rsidRPr="00840EA6">
        <w:rPr>
          <w:rFonts w:ascii="Times New Roman" w:hAnsi="Times New Roman" w:cs="Times New Roman"/>
          <w:sz w:val="24"/>
          <w:szCs w:val="24"/>
        </w:rPr>
      </w:r>
      <w:r w:rsidR="006C6924" w:rsidRPr="00840EA6">
        <w:rPr>
          <w:rFonts w:ascii="Times New Roman" w:hAnsi="Times New Roman" w:cs="Times New Roman"/>
          <w:sz w:val="24"/>
          <w:szCs w:val="24"/>
        </w:rPr>
        <w:fldChar w:fldCharType="end"/>
      </w:r>
      <w:r w:rsidR="003D4E1E" w:rsidRPr="00840EA6">
        <w:rPr>
          <w:rFonts w:ascii="Times New Roman" w:hAnsi="Times New Roman" w:cs="Times New Roman"/>
          <w:sz w:val="24"/>
          <w:szCs w:val="24"/>
        </w:rPr>
      </w:r>
      <w:r w:rsidR="003D4E1E"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52</w:t>
      </w:r>
      <w:r w:rsidR="003D4E1E" w:rsidRPr="00840EA6">
        <w:rPr>
          <w:rFonts w:ascii="Times New Roman" w:hAnsi="Times New Roman" w:cs="Times New Roman"/>
          <w:sz w:val="24"/>
          <w:szCs w:val="24"/>
        </w:rPr>
        <w:fldChar w:fldCharType="end"/>
      </w:r>
      <w:r w:rsidR="003D4E1E" w:rsidRPr="00840EA6">
        <w:rPr>
          <w:rFonts w:ascii="Times New Roman" w:hAnsi="Times New Roman" w:cs="Times New Roman"/>
          <w:sz w:val="24"/>
          <w:szCs w:val="24"/>
        </w:rPr>
        <w:t xml:space="preserve"> </w:t>
      </w:r>
      <w:r w:rsidR="00CC4AEC" w:rsidRPr="00840EA6">
        <w:rPr>
          <w:rFonts w:ascii="Times New Roman" w:hAnsi="Times New Roman" w:cs="Times New Roman"/>
          <w:sz w:val="24"/>
          <w:szCs w:val="24"/>
        </w:rPr>
        <w:t xml:space="preserve">assessment of test-retest reliability </w:t>
      </w:r>
      <w:r w:rsidR="000213E8" w:rsidRPr="00840EA6">
        <w:rPr>
          <w:rFonts w:ascii="Times New Roman" w:hAnsi="Times New Roman" w:cs="Times New Roman"/>
          <w:sz w:val="24"/>
          <w:szCs w:val="24"/>
        </w:rPr>
        <w:t>was reported as</w:t>
      </w:r>
      <w:r w:rsidR="00CC4AEC" w:rsidRPr="00840EA6">
        <w:rPr>
          <w:rFonts w:ascii="Times New Roman" w:hAnsi="Times New Roman" w:cs="Times New Roman"/>
          <w:sz w:val="24"/>
          <w:szCs w:val="24"/>
        </w:rPr>
        <w:t xml:space="preserve"> </w:t>
      </w:r>
      <w:r w:rsidR="000213E8" w:rsidRPr="00840EA6">
        <w:rPr>
          <w:rFonts w:ascii="Times New Roman" w:hAnsi="Times New Roman" w:cs="Times New Roman"/>
          <w:sz w:val="24"/>
          <w:szCs w:val="24"/>
        </w:rPr>
        <w:t>moderate and acceptable</w:t>
      </w:r>
      <w:r w:rsidR="00CC4AEC" w:rsidRPr="00840EA6">
        <w:rPr>
          <w:rFonts w:ascii="Times New Roman" w:hAnsi="Times New Roman" w:cs="Times New Roman"/>
          <w:sz w:val="24"/>
          <w:szCs w:val="24"/>
        </w:rPr>
        <w:t xml:space="preserve"> </w:t>
      </w:r>
      <w:r w:rsidR="000213E8" w:rsidRPr="00840EA6">
        <w:rPr>
          <w:rFonts w:ascii="Times New Roman" w:hAnsi="Times New Roman" w:cs="Times New Roman"/>
          <w:sz w:val="24"/>
          <w:szCs w:val="24"/>
        </w:rPr>
        <w:t xml:space="preserve">(ρ = </w:t>
      </w:r>
      <w:r w:rsidR="00CC4AEC" w:rsidRPr="00840EA6">
        <w:rPr>
          <w:rFonts w:ascii="Times New Roman" w:hAnsi="Times New Roman" w:cs="Times New Roman"/>
          <w:sz w:val="24"/>
          <w:szCs w:val="24"/>
        </w:rPr>
        <w:t>0.75</w:t>
      </w:r>
      <w:r w:rsidR="000213E8" w:rsidRPr="00840EA6">
        <w:rPr>
          <w:rFonts w:ascii="Times New Roman" w:hAnsi="Times New Roman" w:cs="Times New Roman"/>
          <w:sz w:val="24"/>
          <w:szCs w:val="24"/>
        </w:rPr>
        <w:t>)</w:t>
      </w:r>
      <w:r w:rsidR="00CC4AEC" w:rsidRPr="00840EA6">
        <w:rPr>
          <w:rFonts w:ascii="Times New Roman" w:hAnsi="Times New Roman" w:cs="Times New Roman"/>
          <w:i/>
          <w:sz w:val="24"/>
          <w:szCs w:val="24"/>
        </w:rPr>
        <w:t xml:space="preserve"> </w:t>
      </w:r>
      <w:r w:rsidR="00CC4AEC" w:rsidRPr="00840EA6">
        <w:rPr>
          <w:rFonts w:ascii="Times New Roman" w:hAnsi="Times New Roman" w:cs="Times New Roman"/>
          <w:sz w:val="24"/>
          <w:szCs w:val="24"/>
        </w:rPr>
        <w:t>for muscle-strengthening</w:t>
      </w:r>
      <w:r w:rsidR="0051517C" w:rsidRPr="00840EA6">
        <w:rPr>
          <w:rFonts w:ascii="Times New Roman" w:hAnsi="Times New Roman" w:cs="Times New Roman"/>
          <w:sz w:val="24"/>
          <w:szCs w:val="24"/>
        </w:rPr>
        <w:t xml:space="preserve"> </w:t>
      </w:r>
      <w:r w:rsidR="00572E5C" w:rsidRPr="00840EA6">
        <w:rPr>
          <w:rFonts w:ascii="Times New Roman" w:hAnsi="Times New Roman" w:cs="Times New Roman"/>
          <w:sz w:val="24"/>
          <w:szCs w:val="24"/>
        </w:rPr>
        <w:t>exercise</w:t>
      </w:r>
      <w:r w:rsidR="005873FA" w:rsidRPr="00840EA6">
        <w:rPr>
          <w:rFonts w:ascii="Times New Roman" w:hAnsi="Times New Roman" w:cs="Times New Roman"/>
          <w:sz w:val="24"/>
          <w:szCs w:val="24"/>
        </w:rPr>
        <w:t xml:space="preserve">, whereas </w:t>
      </w:r>
      <w:r w:rsidR="00B94159" w:rsidRPr="00840EA6">
        <w:rPr>
          <w:rFonts w:ascii="Times New Roman" w:hAnsi="Times New Roman" w:cs="Times New Roman"/>
          <w:sz w:val="24"/>
          <w:szCs w:val="24"/>
        </w:rPr>
        <w:t xml:space="preserve">Callréus et al </w:t>
      </w:r>
      <w:r w:rsidR="00C04352" w:rsidRPr="00840EA6">
        <w:rPr>
          <w:rFonts w:ascii="Times New Roman" w:hAnsi="Times New Roman" w:cs="Times New Roman"/>
          <w:sz w:val="24"/>
          <w:szCs w:val="24"/>
        </w:rPr>
        <w:fldChar w:fldCharType="begin"/>
      </w:r>
      <w:r w:rsidR="006C6924" w:rsidRPr="00840EA6">
        <w:rPr>
          <w:rFonts w:ascii="Times New Roman" w:hAnsi="Times New Roman" w:cs="Times New Roman"/>
          <w:sz w:val="24"/>
          <w:szCs w:val="24"/>
        </w:rPr>
        <w:instrText xml:space="preserve"> ADDIN EN.CITE &lt;EndNote&gt;&lt;Cite&gt;&lt;Author&gt;Callréus&lt;/Author&gt;&lt;Year&gt;2012&lt;/Year&gt;&lt;RecNum&gt;21605&lt;/RecNum&gt;&lt;DisplayText&gt;&lt;style face="superscript"&gt;68&lt;/style&gt;&lt;/DisplayText&gt;&lt;record&gt;&lt;rec-number&gt;21605&lt;/rec-number&gt;&lt;foreign-keys&gt;&lt;key app="EN" db-id="f59wzwx04wd9r9ezwvmp2vasw2f9xtdrzedw" timestamp="1560840954"&gt;21605&lt;/key&gt;&lt;/foreign-keys&gt;&lt;ref-type name="Journal Article"&gt;17&lt;/ref-type&gt;&lt;contributors&gt;&lt;authors&gt;&lt;author&gt;Callréus, M.&lt;/author&gt;&lt;author&gt;McGuigan, F.&lt;/author&gt;&lt;author&gt;Ringsberg, K.&lt;/author&gt;&lt;author&gt;Åkesson, K.&lt;/author&gt;&lt;/authors&gt;&lt;/contributors&gt;&lt;titles&gt;&lt;title&gt;Self-reported recreational exercise combining regularity and impact is necessary to maximize bone mineral density in young adult women&lt;/title&gt;&lt;secondary-title&gt;Osteoporosis International&lt;/secondary-title&gt;&lt;/titles&gt;&lt;periodical&gt;&lt;full-title&gt;Osteoporosis International&lt;/full-title&gt;&lt;/periodical&gt;&lt;pages&gt;2517-2526&lt;/pages&gt;&lt;volume&gt;23&lt;/volume&gt;&lt;number&gt;10&lt;/number&gt;&lt;keywords&gt;&lt;keyword&gt;OSTEOPOROSIS prevention&lt;/keyword&gt;&lt;keyword&gt;ANTHROPOMETRY&lt;/keyword&gt;&lt;keyword&gt;CONFIDENCE intervals&lt;/keyword&gt;&lt;keyword&gt;EXERCISE&lt;/keyword&gt;&lt;keyword&gt;RESEARCH funding&lt;/keyword&gt;&lt;keyword&gt;SELF-evaluation&lt;/keyword&gt;&lt;keyword&gt;BONE density&lt;/keyword&gt;&lt;keyword&gt;ADULTS&lt;/keyword&gt;&lt;keyword&gt;Bone mineral density&lt;/keyword&gt;&lt;keyword&gt;Ground reaction force&lt;/keyword&gt;&lt;keyword&gt;Impact load&lt;/keyword&gt;&lt;keyword&gt;Physical activity&lt;/keyword&gt;&lt;keyword&gt;Young females&lt;/keyword&gt;&lt;/keywords&gt;&lt;dates&gt;&lt;year&gt;2012&lt;/year&gt;&lt;/dates&gt;&lt;isbn&gt;0937941X&lt;/isbn&gt;&lt;accession-num&gt;80027539&lt;/accession-num&gt;&lt;urls&gt;&lt;/urls&gt;&lt;electronic-resource-num&gt;10.1007/s00198-011-1886-5&lt;/electronic-resource-num&gt;&lt;remote-database-name&gt;asn&lt;/remote-database-name&gt;&lt;remote-database-provider&gt;EBSCOhost&lt;/remote-database-provider&gt;&lt;research-notes&gt;INCL_PHASE_2&lt;/research-notes&gt;&lt;/record&gt;&lt;/Cite&gt;&lt;/EndNote&gt;</w:instrText>
      </w:r>
      <w:r w:rsidR="00C04352"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68</w:t>
      </w:r>
      <w:r w:rsidR="00C04352" w:rsidRPr="00840EA6">
        <w:rPr>
          <w:rFonts w:ascii="Times New Roman" w:hAnsi="Times New Roman" w:cs="Times New Roman"/>
          <w:sz w:val="24"/>
          <w:szCs w:val="24"/>
        </w:rPr>
        <w:fldChar w:fldCharType="end"/>
      </w:r>
      <w:r w:rsidR="00E14E85" w:rsidRPr="00840EA6">
        <w:rPr>
          <w:rFonts w:ascii="Times New Roman" w:hAnsi="Times New Roman" w:cs="Times New Roman"/>
          <w:noProof/>
          <w:sz w:val="24"/>
          <w:szCs w:val="24"/>
        </w:rPr>
        <w:t xml:space="preserve"> f</w:t>
      </w:r>
      <w:r w:rsidR="00285E98" w:rsidRPr="00840EA6">
        <w:rPr>
          <w:rFonts w:ascii="Times New Roman" w:hAnsi="Times New Roman" w:cs="Times New Roman"/>
          <w:noProof/>
          <w:sz w:val="24"/>
          <w:szCs w:val="24"/>
        </w:rPr>
        <w:t xml:space="preserve">ound no significant difference </w:t>
      </w:r>
      <w:r w:rsidRPr="00840EA6">
        <w:rPr>
          <w:rFonts w:ascii="Times New Roman" w:hAnsi="Times New Roman" w:cs="Times New Roman"/>
          <w:noProof/>
          <w:sz w:val="24"/>
          <w:szCs w:val="24"/>
        </w:rPr>
        <w:t>(</w:t>
      </w:r>
      <w:r w:rsidRPr="00840EA6">
        <w:rPr>
          <w:rFonts w:ascii="Times New Roman" w:hAnsi="Times New Roman" w:cs="Times New Roman"/>
          <w:i/>
          <w:noProof/>
          <w:sz w:val="24"/>
          <w:szCs w:val="24"/>
        </w:rPr>
        <w:t>p</w:t>
      </w:r>
      <w:r w:rsidRPr="00840EA6">
        <w:rPr>
          <w:rFonts w:ascii="Times New Roman" w:hAnsi="Times New Roman" w:cs="Times New Roman"/>
          <w:noProof/>
          <w:sz w:val="24"/>
          <w:szCs w:val="24"/>
        </w:rPr>
        <w:t xml:space="preserve"> value range 0.13</w:t>
      </w:r>
      <w:r w:rsidR="00285E98" w:rsidRPr="00840EA6">
        <w:rPr>
          <w:rFonts w:ascii="Times New Roman" w:hAnsi="Times New Roman" w:cs="Times New Roman"/>
          <w:noProof/>
          <w:sz w:val="24"/>
          <w:szCs w:val="24"/>
        </w:rPr>
        <w:t xml:space="preserve">–1.0) when conducting the Sign Test on the responses to the </w:t>
      </w:r>
      <w:r w:rsidR="00A83149" w:rsidRPr="00840EA6">
        <w:rPr>
          <w:rFonts w:ascii="Times New Roman" w:hAnsi="Times New Roman" w:cs="Times New Roman"/>
          <w:noProof/>
          <w:sz w:val="24"/>
          <w:szCs w:val="24"/>
        </w:rPr>
        <w:t>two</w:t>
      </w:r>
      <w:r w:rsidR="00285E98" w:rsidRPr="00840EA6">
        <w:rPr>
          <w:rFonts w:ascii="Times New Roman" w:hAnsi="Times New Roman" w:cs="Times New Roman"/>
          <w:noProof/>
          <w:sz w:val="24"/>
          <w:szCs w:val="24"/>
        </w:rPr>
        <w:t xml:space="preserve"> administrations of their questionnaire. </w:t>
      </w:r>
      <w:r w:rsidR="00037E1E" w:rsidRPr="00840EA6">
        <w:rPr>
          <w:rFonts w:ascii="Times New Roman" w:hAnsi="Times New Roman" w:cs="Times New Roman"/>
          <w:sz w:val="24"/>
          <w:szCs w:val="24"/>
        </w:rPr>
        <w:t xml:space="preserve">Of the 29 articles </w:t>
      </w:r>
      <w:r w:rsidR="00285E98" w:rsidRPr="00840EA6">
        <w:rPr>
          <w:rFonts w:ascii="Times New Roman" w:hAnsi="Times New Roman" w:cs="Times New Roman"/>
          <w:sz w:val="24"/>
          <w:szCs w:val="24"/>
        </w:rPr>
        <w:t xml:space="preserve">that </w:t>
      </w:r>
      <w:r w:rsidR="00037E1E" w:rsidRPr="00840EA6">
        <w:rPr>
          <w:rFonts w:ascii="Times New Roman" w:hAnsi="Times New Roman" w:cs="Times New Roman"/>
          <w:sz w:val="24"/>
          <w:szCs w:val="24"/>
        </w:rPr>
        <w:t>cit</w:t>
      </w:r>
      <w:r w:rsidR="00285E98" w:rsidRPr="00840EA6">
        <w:rPr>
          <w:rFonts w:ascii="Times New Roman" w:hAnsi="Times New Roman" w:cs="Times New Roman"/>
          <w:sz w:val="24"/>
          <w:szCs w:val="24"/>
        </w:rPr>
        <w:t>ed</w:t>
      </w:r>
      <w:r w:rsidR="00037E1E" w:rsidRPr="00840EA6">
        <w:rPr>
          <w:rFonts w:ascii="Times New Roman" w:hAnsi="Times New Roman" w:cs="Times New Roman"/>
          <w:sz w:val="24"/>
          <w:szCs w:val="24"/>
        </w:rPr>
        <w:t xml:space="preserve"> reliability</w:t>
      </w:r>
      <w:r w:rsidR="00836C4D" w:rsidRPr="00840EA6">
        <w:rPr>
          <w:rFonts w:ascii="Times New Roman" w:hAnsi="Times New Roman" w:cs="Times New Roman"/>
          <w:sz w:val="24"/>
          <w:szCs w:val="24"/>
        </w:rPr>
        <w:t>,</w:t>
      </w:r>
      <w:r w:rsidR="00037E1E" w:rsidRPr="00840EA6">
        <w:rPr>
          <w:rFonts w:ascii="Times New Roman" w:hAnsi="Times New Roman" w:cs="Times New Roman"/>
          <w:sz w:val="24"/>
          <w:szCs w:val="24"/>
        </w:rPr>
        <w:t xml:space="preserve"> the BRFSS was the most frequently identified surveillance </w:t>
      </w:r>
      <w:r w:rsidR="00561E43" w:rsidRPr="00840EA6">
        <w:rPr>
          <w:rFonts w:ascii="Times New Roman" w:hAnsi="Times New Roman" w:cs="Times New Roman"/>
          <w:sz w:val="24"/>
          <w:szCs w:val="24"/>
        </w:rPr>
        <w:t>system/survey</w:t>
      </w:r>
      <w:r w:rsidR="00091A4B" w:rsidRPr="00840EA6">
        <w:rPr>
          <w:rFonts w:ascii="Times New Roman" w:hAnsi="Times New Roman" w:cs="Times New Roman"/>
          <w:sz w:val="24"/>
          <w:szCs w:val="24"/>
        </w:rPr>
        <w:t xml:space="preserve">, with the study by </w:t>
      </w:r>
      <w:r w:rsidR="00B94159" w:rsidRPr="00840EA6">
        <w:rPr>
          <w:rFonts w:ascii="Times New Roman" w:hAnsi="Times New Roman" w:cs="Times New Roman"/>
          <w:sz w:val="24"/>
          <w:szCs w:val="24"/>
        </w:rPr>
        <w:t xml:space="preserve">Yore et al </w:t>
      </w:r>
      <w:r w:rsidR="009C4494" w:rsidRPr="00840EA6">
        <w:rPr>
          <w:rFonts w:ascii="Times New Roman" w:hAnsi="Times New Roman" w:cs="Times New Roman"/>
          <w:sz w:val="24"/>
          <w:szCs w:val="24"/>
        </w:rPr>
        <w:fldChar w:fldCharType="begin"/>
      </w:r>
      <w:r w:rsidR="006C6924" w:rsidRPr="00840EA6">
        <w:rPr>
          <w:rFonts w:ascii="Times New Roman" w:hAnsi="Times New Roman" w:cs="Times New Roman"/>
          <w:sz w:val="24"/>
          <w:szCs w:val="24"/>
        </w:rPr>
        <w:instrText xml:space="preserve"> ADDIN EN.CITE &lt;EndNote&gt;&lt;Cite&gt;&lt;Author&gt;Yore&lt;/Author&gt;&lt;Year&gt;2007&lt;/Year&gt;&lt;RecNum&gt;86830&lt;/RecNum&gt;&lt;DisplayText&gt;&lt;style face="superscript"&gt;175&lt;/style&gt;&lt;/DisplayText&gt;&lt;record&gt;&lt;rec-number&gt;86830&lt;/rec-number&gt;&lt;foreign-keys&gt;&lt;key app="EN" db-id="f59wzwx04wd9r9ezwvmp2vasw2f9xtdrzedw" timestamp="1574637291"&gt;86830&lt;/key&gt;&lt;/foreign-keys&gt;&lt;ref-type name="Journal Article"&gt;17&lt;/ref-type&gt;&lt;contributors&gt;&lt;authors&gt;&lt;author&gt;Yore, Michelle M.&lt;/author&gt;&lt;author&gt;Ham, Sandra A.&lt;/author&gt;&lt;author&gt;Ainsworth, Barbara E.&lt;/author&gt;&lt;author&gt;Kruger, Judy&lt;/author&gt;&lt;author&gt;Reis, Jared P.&lt;/author&gt;&lt;author&gt;Kohl, Harold W., III&lt;/author&gt;&lt;author&gt;Macera, Caroline A.&lt;/author&gt;&lt;/authors&gt;&lt;/contributors&gt;&lt;titles&gt;&lt;title&gt;Reliability and validity of the instrument used in BRFSS to assess physical activity&lt;/title&gt;&lt;secondary-title&gt;Medicine &amp;amp; Science in Sports &amp;amp; Exercise&lt;/secondary-title&gt;&lt;/titles&gt;&lt;periodical&gt;&lt;full-title&gt;Medicine &amp;amp; Science in Sports &amp;amp; Exercise&lt;/full-title&gt;&lt;/periodical&gt;&lt;pages&gt;1267-1274&lt;/pages&gt;&lt;volume&gt;39&lt;/volume&gt;&lt;number&gt;8&lt;/number&gt;&lt;dates&gt;&lt;year&gt;2007&lt;/year&gt;&lt;pub-dates&gt;&lt;date&gt;Aug&lt;/date&gt;&lt;/pub-dates&gt;&lt;/dates&gt;&lt;isbn&gt;0195-9131&lt;/isbn&gt;&lt;accession-num&gt;WOS:000248581500009&lt;/accession-num&gt;&lt;urls&gt;&lt;/urls&gt;&lt;electronic-resource-num&gt;10.1249/mss.0b013e3180618bbe&lt;/electronic-resource-num&gt;&lt;research-notes&gt;REF ONLY - Validation study&lt;/research-notes&gt;&lt;/record&gt;&lt;/Cite&gt;&lt;/EndNote&gt;</w:instrText>
      </w:r>
      <w:r w:rsidR="009C4494"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175</w:t>
      </w:r>
      <w:r w:rsidR="009C4494" w:rsidRPr="00840EA6">
        <w:rPr>
          <w:rFonts w:ascii="Times New Roman" w:hAnsi="Times New Roman" w:cs="Times New Roman"/>
          <w:sz w:val="24"/>
          <w:szCs w:val="24"/>
        </w:rPr>
        <w:fldChar w:fldCharType="end"/>
      </w:r>
      <w:r w:rsidR="00091A4B" w:rsidRPr="00840EA6">
        <w:rPr>
          <w:rFonts w:ascii="Times New Roman" w:hAnsi="Times New Roman" w:cs="Times New Roman"/>
          <w:sz w:val="24"/>
          <w:szCs w:val="24"/>
        </w:rPr>
        <w:t xml:space="preserve"> referenced 66.7% of the time for test-retest reliability</w:t>
      </w:r>
      <w:r w:rsidR="00037E1E" w:rsidRPr="00840EA6">
        <w:rPr>
          <w:rFonts w:ascii="Times New Roman" w:hAnsi="Times New Roman" w:cs="Times New Roman"/>
          <w:sz w:val="24"/>
          <w:szCs w:val="24"/>
        </w:rPr>
        <w:t>.</w:t>
      </w:r>
      <w:r w:rsidR="007F6A64" w:rsidRPr="00840EA6">
        <w:rPr>
          <w:rFonts w:ascii="Times New Roman" w:hAnsi="Times New Roman" w:cs="Times New Roman"/>
          <w:sz w:val="24"/>
          <w:szCs w:val="24"/>
        </w:rPr>
        <w:t xml:space="preserve"> </w:t>
      </w:r>
      <w:r w:rsidR="00B94159" w:rsidRPr="00840EA6">
        <w:rPr>
          <w:rFonts w:ascii="Times New Roman" w:hAnsi="Times New Roman" w:cs="Times New Roman"/>
          <w:sz w:val="24"/>
          <w:szCs w:val="24"/>
        </w:rPr>
        <w:t xml:space="preserve">Yore et al </w:t>
      </w:r>
      <w:r w:rsidR="007F6A64" w:rsidRPr="00840EA6">
        <w:rPr>
          <w:rFonts w:ascii="Times New Roman" w:hAnsi="Times New Roman" w:cs="Times New Roman"/>
          <w:sz w:val="24"/>
          <w:szCs w:val="24"/>
        </w:rPr>
        <w:fldChar w:fldCharType="begin"/>
      </w:r>
      <w:r w:rsidR="006C6924" w:rsidRPr="00840EA6">
        <w:rPr>
          <w:rFonts w:ascii="Times New Roman" w:hAnsi="Times New Roman" w:cs="Times New Roman"/>
          <w:sz w:val="24"/>
          <w:szCs w:val="24"/>
        </w:rPr>
        <w:instrText xml:space="preserve"> ADDIN EN.CITE &lt;EndNote&gt;&lt;Cite&gt;&lt;Author&gt;Yore&lt;/Author&gt;&lt;Year&gt;2007&lt;/Year&gt;&lt;RecNum&gt;86830&lt;/RecNum&gt;&lt;DisplayText&gt;&lt;style face="superscript"&gt;175&lt;/style&gt;&lt;/DisplayText&gt;&lt;record&gt;&lt;rec-number&gt;86830&lt;/rec-number&gt;&lt;foreign-keys&gt;&lt;key app="EN" db-id="f59wzwx04wd9r9ezwvmp2vasw2f9xtdrzedw" timestamp="1574637291"&gt;86830&lt;/key&gt;&lt;/foreign-keys&gt;&lt;ref-type name="Journal Article"&gt;17&lt;/ref-type&gt;&lt;contributors&gt;&lt;authors&gt;&lt;author&gt;Yore, Michelle M.&lt;/author&gt;&lt;author&gt;Ham, Sandra A.&lt;/author&gt;&lt;author&gt;Ainsworth, Barbara E.&lt;/author&gt;&lt;author&gt;Kruger, Judy&lt;/author&gt;&lt;author&gt;Reis, Jared P.&lt;/author&gt;&lt;author&gt;Kohl, Harold W., III&lt;/author&gt;&lt;author&gt;Macera, Caroline A.&lt;/author&gt;&lt;/authors&gt;&lt;/contributors&gt;&lt;titles&gt;&lt;title&gt;Reliability and validity of the instrument used in BRFSS to assess physical activity&lt;/title&gt;&lt;secondary-title&gt;Medicine &amp;amp; Science in Sports &amp;amp; Exercise&lt;/secondary-title&gt;&lt;/titles&gt;&lt;periodical&gt;&lt;full-title&gt;Medicine &amp;amp; Science in Sports &amp;amp; Exercise&lt;/full-title&gt;&lt;/periodical&gt;&lt;pages&gt;1267-1274&lt;/pages&gt;&lt;volume&gt;39&lt;/volume&gt;&lt;number&gt;8&lt;/number&gt;&lt;dates&gt;&lt;year&gt;2007&lt;/year&gt;&lt;pub-dates&gt;&lt;date&gt;Aug&lt;/date&gt;&lt;/pub-dates&gt;&lt;/dates&gt;&lt;isbn&gt;0195-9131&lt;/isbn&gt;&lt;accession-num&gt;WOS:000248581500009&lt;/accession-num&gt;&lt;urls&gt;&lt;/urls&gt;&lt;electronic-resource-num&gt;10.1249/mss.0b013e3180618bbe&lt;/electronic-resource-num&gt;&lt;research-notes&gt;REF ONLY - Validation study&lt;/research-notes&gt;&lt;/record&gt;&lt;/Cite&gt;&lt;/EndNote&gt;</w:instrText>
      </w:r>
      <w:r w:rsidR="007F6A64"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175</w:t>
      </w:r>
      <w:r w:rsidR="007F6A64" w:rsidRPr="00840EA6">
        <w:rPr>
          <w:rFonts w:ascii="Times New Roman" w:hAnsi="Times New Roman" w:cs="Times New Roman"/>
          <w:sz w:val="24"/>
          <w:szCs w:val="24"/>
        </w:rPr>
        <w:fldChar w:fldCharType="end"/>
      </w:r>
      <w:r w:rsidR="007F6A64" w:rsidRPr="00840EA6">
        <w:rPr>
          <w:rFonts w:ascii="Times New Roman" w:hAnsi="Times New Roman" w:cs="Times New Roman"/>
          <w:sz w:val="24"/>
          <w:szCs w:val="24"/>
        </w:rPr>
        <w:t xml:space="preserve"> reported excellent test-retest reliability (</w:t>
      </w:r>
      <w:r w:rsidR="00944EF9" w:rsidRPr="00840EA6">
        <w:rPr>
          <w:rFonts w:ascii="Times New Roman" w:hAnsi="Times New Roman" w:cs="Times New Roman"/>
          <w:sz w:val="24"/>
          <w:szCs w:val="24"/>
        </w:rPr>
        <w:t xml:space="preserve">κ = </w:t>
      </w:r>
      <w:r w:rsidRPr="00840EA6">
        <w:rPr>
          <w:rFonts w:ascii="Times New Roman" w:hAnsi="Times New Roman" w:cs="Times New Roman"/>
          <w:sz w:val="24"/>
          <w:szCs w:val="24"/>
        </w:rPr>
        <w:t>0.85-</w:t>
      </w:r>
      <w:r w:rsidR="007F6A64" w:rsidRPr="00840EA6">
        <w:rPr>
          <w:rFonts w:ascii="Times New Roman" w:hAnsi="Times New Roman" w:cs="Times New Roman"/>
          <w:sz w:val="24"/>
          <w:szCs w:val="24"/>
        </w:rPr>
        <w:t xml:space="preserve">0.92) for the </w:t>
      </w:r>
      <w:r w:rsidRPr="00840EA6">
        <w:rPr>
          <w:rFonts w:ascii="Times New Roman" w:hAnsi="Times New Roman" w:cs="Times New Roman"/>
          <w:sz w:val="24"/>
          <w:szCs w:val="24"/>
        </w:rPr>
        <w:t xml:space="preserve">muscle-strengthening exercise </w:t>
      </w:r>
      <w:r w:rsidR="007F6A64" w:rsidRPr="00840EA6">
        <w:rPr>
          <w:rFonts w:ascii="Times New Roman" w:hAnsi="Times New Roman" w:cs="Times New Roman"/>
          <w:sz w:val="24"/>
          <w:szCs w:val="24"/>
        </w:rPr>
        <w:t xml:space="preserve">measure when comparing the results of the first administration of the survey against the second and third survey administrations. </w:t>
      </w:r>
    </w:p>
    <w:p w14:paraId="7C6701AD" w14:textId="77777777" w:rsidR="0010432B" w:rsidRPr="00840EA6" w:rsidRDefault="0010432B" w:rsidP="00385C72">
      <w:pPr>
        <w:spacing w:after="0" w:line="360" w:lineRule="auto"/>
        <w:jc w:val="both"/>
        <w:rPr>
          <w:rFonts w:ascii="Times New Roman" w:hAnsi="Times New Roman" w:cs="Times New Roman"/>
          <w:sz w:val="24"/>
          <w:szCs w:val="24"/>
        </w:rPr>
      </w:pPr>
    </w:p>
    <w:p w14:paraId="16B8578A" w14:textId="7F1B0AB0" w:rsidR="00E62D11" w:rsidRPr="00840EA6" w:rsidRDefault="000F0F2D" w:rsidP="00385C72">
      <w:pPr>
        <w:spacing w:after="0" w:line="360" w:lineRule="auto"/>
        <w:jc w:val="both"/>
        <w:rPr>
          <w:rFonts w:ascii="Times New Roman" w:hAnsi="Times New Roman" w:cs="Times New Roman"/>
          <w:b/>
          <w:sz w:val="24"/>
          <w:szCs w:val="24"/>
        </w:rPr>
      </w:pPr>
      <w:r w:rsidRPr="00840EA6">
        <w:rPr>
          <w:rFonts w:ascii="Times New Roman" w:hAnsi="Times New Roman" w:cs="Times New Roman"/>
          <w:b/>
          <w:sz w:val="24"/>
          <w:szCs w:val="24"/>
        </w:rPr>
        <w:t>DISCUSSION</w:t>
      </w:r>
    </w:p>
    <w:p w14:paraId="77E0DD18" w14:textId="1F7F8881" w:rsidR="008730FA" w:rsidRPr="00840EA6" w:rsidRDefault="00CC7EDB" w:rsidP="00385C72">
      <w:p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 xml:space="preserve">To our knowledge, this </w:t>
      </w:r>
      <w:r w:rsidR="003774F0" w:rsidRPr="00840EA6">
        <w:rPr>
          <w:rFonts w:ascii="Times New Roman" w:hAnsi="Times New Roman" w:cs="Times New Roman"/>
          <w:sz w:val="24"/>
          <w:szCs w:val="24"/>
        </w:rPr>
        <w:t xml:space="preserve">systematic review </w:t>
      </w:r>
      <w:r w:rsidRPr="00840EA6">
        <w:rPr>
          <w:rFonts w:ascii="Times New Roman" w:hAnsi="Times New Roman" w:cs="Times New Roman"/>
          <w:sz w:val="24"/>
          <w:szCs w:val="24"/>
        </w:rPr>
        <w:t xml:space="preserve">provides the first synthesis of muscle-strengthening exercise participation assessment </w:t>
      </w:r>
      <w:r w:rsidR="00561E43" w:rsidRPr="00840EA6">
        <w:rPr>
          <w:rFonts w:ascii="Times New Roman" w:hAnsi="Times New Roman" w:cs="Times New Roman"/>
          <w:sz w:val="24"/>
          <w:szCs w:val="24"/>
        </w:rPr>
        <w:t>systems/</w:t>
      </w:r>
      <w:r w:rsidR="00701B4C" w:rsidRPr="00840EA6">
        <w:rPr>
          <w:rFonts w:ascii="Times New Roman" w:hAnsi="Times New Roman" w:cs="Times New Roman"/>
          <w:sz w:val="24"/>
          <w:szCs w:val="24"/>
        </w:rPr>
        <w:t>s</w:t>
      </w:r>
      <w:r w:rsidR="00561E43" w:rsidRPr="00840EA6">
        <w:rPr>
          <w:rFonts w:ascii="Times New Roman" w:hAnsi="Times New Roman" w:cs="Times New Roman"/>
          <w:sz w:val="24"/>
          <w:szCs w:val="24"/>
        </w:rPr>
        <w:t>urveys</w:t>
      </w:r>
      <w:r w:rsidR="00701B4C" w:rsidRPr="00840EA6">
        <w:rPr>
          <w:rFonts w:ascii="Times New Roman" w:hAnsi="Times New Roman" w:cs="Times New Roman"/>
          <w:sz w:val="24"/>
          <w:szCs w:val="24"/>
        </w:rPr>
        <w:t xml:space="preserve"> used </w:t>
      </w:r>
      <w:r w:rsidRPr="00840EA6">
        <w:rPr>
          <w:rFonts w:ascii="Times New Roman" w:hAnsi="Times New Roman" w:cs="Times New Roman"/>
          <w:sz w:val="24"/>
          <w:szCs w:val="24"/>
        </w:rPr>
        <w:t xml:space="preserve">in public health surveillance. The key findings </w:t>
      </w:r>
      <w:r w:rsidR="00783D8C" w:rsidRPr="00840EA6">
        <w:rPr>
          <w:rFonts w:ascii="Times New Roman" w:hAnsi="Times New Roman" w:cs="Times New Roman"/>
          <w:sz w:val="24"/>
          <w:szCs w:val="24"/>
        </w:rPr>
        <w:t>were</w:t>
      </w:r>
      <w:r w:rsidR="003774F0" w:rsidRPr="00840EA6">
        <w:rPr>
          <w:rFonts w:ascii="Times New Roman" w:hAnsi="Times New Roman" w:cs="Times New Roman"/>
          <w:sz w:val="24"/>
          <w:szCs w:val="24"/>
        </w:rPr>
        <w:t xml:space="preserve"> </w:t>
      </w:r>
      <w:r w:rsidR="00390B20" w:rsidRPr="00840EA6">
        <w:rPr>
          <w:rFonts w:ascii="Times New Roman" w:hAnsi="Times New Roman" w:cs="Times New Roman"/>
          <w:sz w:val="24"/>
          <w:szCs w:val="24"/>
        </w:rPr>
        <w:t xml:space="preserve">that </w:t>
      </w:r>
      <w:r w:rsidR="00E165F5" w:rsidRPr="00840EA6">
        <w:rPr>
          <w:rFonts w:ascii="Times New Roman" w:hAnsi="Times New Roman" w:cs="Times New Roman"/>
          <w:sz w:val="24"/>
          <w:szCs w:val="24"/>
        </w:rPr>
        <w:t xml:space="preserve">there </w:t>
      </w:r>
      <w:r w:rsidR="008730FA" w:rsidRPr="00840EA6">
        <w:rPr>
          <w:rFonts w:ascii="Times New Roman" w:hAnsi="Times New Roman" w:cs="Times New Roman"/>
          <w:sz w:val="24"/>
          <w:szCs w:val="24"/>
        </w:rPr>
        <w:t xml:space="preserve">is </w:t>
      </w:r>
      <w:r w:rsidR="00AD4124" w:rsidRPr="00840EA6">
        <w:rPr>
          <w:rFonts w:ascii="Times New Roman" w:hAnsi="Times New Roman" w:cs="Times New Roman"/>
          <w:sz w:val="24"/>
          <w:szCs w:val="24"/>
        </w:rPr>
        <w:t xml:space="preserve">large heterogeneity </w:t>
      </w:r>
      <w:r w:rsidR="008730FA" w:rsidRPr="00840EA6">
        <w:rPr>
          <w:rFonts w:ascii="Times New Roman" w:hAnsi="Times New Roman" w:cs="Times New Roman"/>
          <w:sz w:val="24"/>
          <w:szCs w:val="24"/>
        </w:rPr>
        <w:t xml:space="preserve">in the </w:t>
      </w:r>
      <w:r w:rsidR="00AD4124" w:rsidRPr="00840EA6">
        <w:rPr>
          <w:rFonts w:ascii="Times New Roman" w:hAnsi="Times New Roman" w:cs="Times New Roman"/>
          <w:sz w:val="24"/>
          <w:szCs w:val="24"/>
        </w:rPr>
        <w:t xml:space="preserve">measures used </w:t>
      </w:r>
      <w:r w:rsidR="00ED7B5B" w:rsidRPr="00840EA6">
        <w:rPr>
          <w:rFonts w:ascii="Times New Roman" w:hAnsi="Times New Roman" w:cs="Times New Roman"/>
          <w:sz w:val="24"/>
          <w:szCs w:val="24"/>
        </w:rPr>
        <w:t xml:space="preserve">and that </w:t>
      </w:r>
      <w:r w:rsidR="00927C4A" w:rsidRPr="00840EA6">
        <w:rPr>
          <w:rFonts w:ascii="Times New Roman" w:hAnsi="Times New Roman" w:cs="Times New Roman"/>
          <w:sz w:val="24"/>
          <w:szCs w:val="24"/>
        </w:rPr>
        <w:t xml:space="preserve">the </w:t>
      </w:r>
      <w:r w:rsidR="00ED7B5B" w:rsidRPr="00840EA6">
        <w:rPr>
          <w:rFonts w:ascii="Times New Roman" w:hAnsi="Times New Roman" w:cs="Times New Roman"/>
          <w:sz w:val="24"/>
          <w:szCs w:val="24"/>
        </w:rPr>
        <w:t xml:space="preserve">validity and reliability </w:t>
      </w:r>
      <w:r w:rsidR="00927C4A" w:rsidRPr="00840EA6">
        <w:rPr>
          <w:rFonts w:ascii="Times New Roman" w:hAnsi="Times New Roman" w:cs="Times New Roman"/>
          <w:sz w:val="24"/>
          <w:szCs w:val="24"/>
        </w:rPr>
        <w:t xml:space="preserve">of muscle-strengthening exercise questions </w:t>
      </w:r>
      <w:r w:rsidR="00ED7B5B" w:rsidRPr="00840EA6">
        <w:rPr>
          <w:rFonts w:ascii="Times New Roman" w:hAnsi="Times New Roman" w:cs="Times New Roman"/>
          <w:sz w:val="24"/>
          <w:szCs w:val="24"/>
        </w:rPr>
        <w:t xml:space="preserve">are rarely assessed. </w:t>
      </w:r>
    </w:p>
    <w:p w14:paraId="2B0E53C3" w14:textId="77777777" w:rsidR="00783D8C" w:rsidRPr="00840EA6" w:rsidRDefault="00783D8C" w:rsidP="00385C72">
      <w:pPr>
        <w:spacing w:after="0" w:line="360" w:lineRule="auto"/>
        <w:rPr>
          <w:rFonts w:ascii="Times New Roman" w:hAnsi="Times New Roman" w:cs="Times New Roman"/>
          <w:sz w:val="24"/>
          <w:szCs w:val="24"/>
        </w:rPr>
      </w:pPr>
    </w:p>
    <w:p w14:paraId="0B6DE747" w14:textId="25FC9463" w:rsidR="000F3757" w:rsidRPr="00840EA6" w:rsidRDefault="002009F8" w:rsidP="00385C72">
      <w:p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 xml:space="preserve">This review has </w:t>
      </w:r>
      <w:r w:rsidR="00074838" w:rsidRPr="00840EA6">
        <w:rPr>
          <w:rFonts w:ascii="Times New Roman" w:hAnsi="Times New Roman" w:cs="Times New Roman"/>
          <w:sz w:val="24"/>
          <w:szCs w:val="24"/>
        </w:rPr>
        <w:t>identified</w:t>
      </w:r>
      <w:r w:rsidRPr="00840EA6">
        <w:rPr>
          <w:rFonts w:ascii="Times New Roman" w:hAnsi="Times New Roman" w:cs="Times New Roman"/>
          <w:sz w:val="24"/>
          <w:szCs w:val="24"/>
        </w:rPr>
        <w:t xml:space="preserve"> that </w:t>
      </w:r>
      <w:r w:rsidR="008777C7" w:rsidRPr="00840EA6">
        <w:rPr>
          <w:rFonts w:ascii="Times New Roman" w:hAnsi="Times New Roman" w:cs="Times New Roman"/>
          <w:sz w:val="24"/>
          <w:szCs w:val="24"/>
        </w:rPr>
        <w:t xml:space="preserve">globally </w:t>
      </w:r>
      <w:r w:rsidRPr="00840EA6">
        <w:rPr>
          <w:rFonts w:ascii="Times New Roman" w:hAnsi="Times New Roman" w:cs="Times New Roman"/>
          <w:sz w:val="24"/>
          <w:szCs w:val="24"/>
        </w:rPr>
        <w:t xml:space="preserve">there </w:t>
      </w:r>
      <w:r w:rsidR="00C2331A" w:rsidRPr="00840EA6">
        <w:rPr>
          <w:rFonts w:ascii="Times New Roman" w:hAnsi="Times New Roman" w:cs="Times New Roman"/>
          <w:sz w:val="24"/>
          <w:szCs w:val="24"/>
        </w:rPr>
        <w:t xml:space="preserve">is </w:t>
      </w:r>
      <w:r w:rsidRPr="00840EA6">
        <w:rPr>
          <w:rFonts w:ascii="Times New Roman" w:hAnsi="Times New Roman" w:cs="Times New Roman"/>
          <w:sz w:val="24"/>
          <w:szCs w:val="24"/>
        </w:rPr>
        <w:t xml:space="preserve">a multitude of different surveillance </w:t>
      </w:r>
      <w:r w:rsidR="00561E43" w:rsidRPr="00840EA6">
        <w:rPr>
          <w:rFonts w:ascii="Times New Roman" w:hAnsi="Times New Roman" w:cs="Times New Roman"/>
          <w:sz w:val="24"/>
          <w:szCs w:val="24"/>
        </w:rPr>
        <w:t>systems/surveys</w:t>
      </w:r>
      <w:r w:rsidR="008777C7" w:rsidRPr="00840EA6">
        <w:rPr>
          <w:rFonts w:ascii="Times New Roman" w:hAnsi="Times New Roman" w:cs="Times New Roman"/>
          <w:sz w:val="24"/>
          <w:szCs w:val="24"/>
        </w:rPr>
        <w:t>, used between and within countries</w:t>
      </w:r>
      <w:r w:rsidR="00701B4C" w:rsidRPr="00840EA6">
        <w:rPr>
          <w:rFonts w:ascii="Times New Roman" w:hAnsi="Times New Roman" w:cs="Times New Roman"/>
          <w:sz w:val="24"/>
          <w:szCs w:val="24"/>
        </w:rPr>
        <w:t>.</w:t>
      </w:r>
      <w:r w:rsidRPr="00840EA6">
        <w:rPr>
          <w:rFonts w:ascii="Times New Roman" w:hAnsi="Times New Roman" w:cs="Times New Roman"/>
          <w:sz w:val="24"/>
          <w:szCs w:val="24"/>
        </w:rPr>
        <w:t xml:space="preserve"> </w:t>
      </w:r>
      <w:r w:rsidR="0061050C" w:rsidRPr="00840EA6">
        <w:rPr>
          <w:rFonts w:ascii="Times New Roman" w:hAnsi="Times New Roman" w:cs="Times New Roman"/>
          <w:sz w:val="24"/>
          <w:szCs w:val="24"/>
        </w:rPr>
        <w:t xml:space="preserve">This finding is similar to that by </w:t>
      </w:r>
      <w:r w:rsidR="00B94159" w:rsidRPr="00840EA6">
        <w:rPr>
          <w:rFonts w:ascii="Times New Roman" w:hAnsi="Times New Roman" w:cs="Times New Roman"/>
          <w:sz w:val="24"/>
          <w:szCs w:val="24"/>
        </w:rPr>
        <w:t xml:space="preserve">Milton et al </w:t>
      </w:r>
      <w:r w:rsidR="0061050C" w:rsidRPr="00840EA6">
        <w:rPr>
          <w:rFonts w:ascii="Times New Roman" w:hAnsi="Times New Roman" w:cs="Times New Roman"/>
          <w:sz w:val="24"/>
          <w:szCs w:val="24"/>
        </w:rPr>
        <w:fldChar w:fldCharType="begin"/>
      </w:r>
      <w:r w:rsidR="00A27EEB" w:rsidRPr="00840EA6">
        <w:rPr>
          <w:rFonts w:ascii="Times New Roman" w:hAnsi="Times New Roman" w:cs="Times New Roman"/>
          <w:sz w:val="24"/>
          <w:szCs w:val="24"/>
        </w:rPr>
        <w:instrText xml:space="preserve"> ADDIN EN.CITE &lt;EndNote&gt;&lt;Cite&gt;&lt;Author&gt;Milton&lt;/Author&gt;&lt;Year&gt;2018&lt;/Year&gt;&lt;RecNum&gt;91648&lt;/RecNum&gt;&lt;DisplayText&gt;&lt;style face="superscript"&gt;12&lt;/style&gt;&lt;/DisplayText&gt;&lt;record&gt;&lt;rec-number&gt;91648&lt;/rec-number&gt;&lt;foreign-keys&gt;&lt;key app="EN" db-id="f59wzwx04wd9r9ezwvmp2vasw2f9xtdrzedw" timestamp="1575340577"&gt;91648&lt;/key&gt;&lt;/foreign-keys&gt;&lt;ref-type name="Journal Article"&gt;17&lt;/ref-type&gt;&lt;contributors&gt;&lt;authors&gt;&lt;author&gt;Milton, K.&lt;/author&gt;&lt;author&gt;Varela, A. R.&lt;/author&gt;&lt;author&gt;Strain, Tessa&lt;/author&gt;&lt;author&gt;Cavill, Nick&lt;/author&gt;&lt;author&gt;Foster, Charlie&lt;/author&gt;&lt;author&gt;Mutrie, Nanette&lt;/author&gt;&lt;/authors&gt;&lt;/contributors&gt;&lt;titles&gt;&lt;title&gt;A review of global surveillance on the muscle strengthening and balance elements of physical activity recommendations&lt;/title&gt;&lt;secondary-title&gt;Journal of Frailty, Sarcopenia and Falls&lt;/secondary-title&gt;&lt;/titles&gt;&lt;periodical&gt;&lt;full-title&gt;Journal of Frailty, Sarcopenia and Falls&lt;/full-title&gt;&lt;/periodical&gt;&lt;pages&gt;114-124&lt;/pages&gt;&lt;volume&gt;3&lt;/volume&gt;&lt;number&gt;2&lt;/number&gt;&lt;dates&gt;&lt;year&gt;2018&lt;/year&gt;&lt;/dates&gt;&lt;urls&gt;&lt;/urls&gt;&lt;electronic-resource-num&gt;10.22540/JFSF-03-114&lt;/electronic-resource-num&gt;&lt;remote-database-name&gt;Scopus&lt;/remote-database-name&gt;&lt;research-notes&gt;REF ONLY&lt;/research-notes&gt;&lt;/record&gt;&lt;/Cite&gt;&lt;/EndNote&gt;</w:instrText>
      </w:r>
      <w:r w:rsidR="0061050C" w:rsidRPr="00840EA6">
        <w:rPr>
          <w:rFonts w:ascii="Times New Roman" w:hAnsi="Times New Roman" w:cs="Times New Roman"/>
          <w:sz w:val="24"/>
          <w:szCs w:val="24"/>
        </w:rPr>
        <w:fldChar w:fldCharType="separate"/>
      </w:r>
      <w:r w:rsidR="00A27EEB" w:rsidRPr="00840EA6">
        <w:rPr>
          <w:rFonts w:ascii="Times New Roman" w:hAnsi="Times New Roman" w:cs="Times New Roman"/>
          <w:noProof/>
          <w:sz w:val="24"/>
          <w:szCs w:val="24"/>
          <w:vertAlign w:val="superscript"/>
        </w:rPr>
        <w:t>12</w:t>
      </w:r>
      <w:r w:rsidR="0061050C" w:rsidRPr="00840EA6">
        <w:rPr>
          <w:rFonts w:ascii="Times New Roman" w:hAnsi="Times New Roman" w:cs="Times New Roman"/>
          <w:sz w:val="24"/>
          <w:szCs w:val="24"/>
        </w:rPr>
        <w:fldChar w:fldCharType="end"/>
      </w:r>
      <w:r w:rsidR="0061050C" w:rsidRPr="00840EA6">
        <w:rPr>
          <w:rFonts w:ascii="Times New Roman" w:hAnsi="Times New Roman" w:cs="Times New Roman"/>
          <w:sz w:val="24"/>
          <w:szCs w:val="24"/>
        </w:rPr>
        <w:t xml:space="preserve"> in their recent review of the Global Observatory of Physical Activity</w:t>
      </w:r>
      <w:r w:rsidR="008D6489" w:rsidRPr="00840EA6">
        <w:rPr>
          <w:rFonts w:ascii="Times New Roman" w:hAnsi="Times New Roman" w:cs="Times New Roman"/>
          <w:sz w:val="24"/>
          <w:szCs w:val="24"/>
        </w:rPr>
        <w:t xml:space="preserve"> (GoPA)</w:t>
      </w:r>
      <w:r w:rsidR="0061050C" w:rsidRPr="00840EA6">
        <w:rPr>
          <w:rFonts w:ascii="Times New Roman" w:hAnsi="Times New Roman" w:cs="Times New Roman"/>
          <w:sz w:val="24"/>
          <w:szCs w:val="24"/>
        </w:rPr>
        <w:t xml:space="preserve"> ‘country cards</w:t>
      </w:r>
      <w:r w:rsidR="00D26280" w:rsidRPr="00840EA6">
        <w:rPr>
          <w:rFonts w:ascii="Times New Roman" w:hAnsi="Times New Roman" w:cs="Times New Roman"/>
          <w:sz w:val="24"/>
          <w:szCs w:val="24"/>
        </w:rPr>
        <w:t>’</w:t>
      </w:r>
      <w:r w:rsidR="008D6489" w:rsidRPr="00840EA6">
        <w:rPr>
          <w:rFonts w:ascii="Times New Roman" w:hAnsi="Times New Roman" w:cs="Times New Roman"/>
          <w:sz w:val="24"/>
          <w:szCs w:val="24"/>
        </w:rPr>
        <w:t xml:space="preserve"> where they observed 42 different surveillance </w:t>
      </w:r>
      <w:r w:rsidR="003A6634" w:rsidRPr="00840EA6">
        <w:rPr>
          <w:rFonts w:ascii="Times New Roman" w:hAnsi="Times New Roman" w:cs="Times New Roman"/>
          <w:sz w:val="24"/>
          <w:szCs w:val="24"/>
        </w:rPr>
        <w:t>systems/surveys</w:t>
      </w:r>
      <w:r w:rsidR="008D6489" w:rsidRPr="00840EA6">
        <w:rPr>
          <w:rFonts w:ascii="Times New Roman" w:hAnsi="Times New Roman" w:cs="Times New Roman"/>
          <w:sz w:val="24"/>
          <w:szCs w:val="24"/>
        </w:rPr>
        <w:t xml:space="preserve"> within 44 countries. However, their </w:t>
      </w:r>
      <w:r w:rsidR="00D26280" w:rsidRPr="00840EA6">
        <w:rPr>
          <w:rFonts w:ascii="Times New Roman" w:hAnsi="Times New Roman" w:cs="Times New Roman"/>
          <w:sz w:val="24"/>
          <w:szCs w:val="24"/>
        </w:rPr>
        <w:t xml:space="preserve">analysis </w:t>
      </w:r>
      <w:r w:rsidR="008D6489" w:rsidRPr="00840EA6">
        <w:rPr>
          <w:rFonts w:ascii="Times New Roman" w:hAnsi="Times New Roman" w:cs="Times New Roman"/>
          <w:sz w:val="24"/>
          <w:szCs w:val="24"/>
        </w:rPr>
        <w:t>included</w:t>
      </w:r>
      <w:r w:rsidR="00D26280" w:rsidRPr="00840EA6">
        <w:rPr>
          <w:rFonts w:ascii="Times New Roman" w:hAnsi="Times New Roman" w:cs="Times New Roman"/>
          <w:sz w:val="24"/>
          <w:szCs w:val="24"/>
        </w:rPr>
        <w:t xml:space="preserve"> </w:t>
      </w:r>
      <w:r w:rsidR="003A6634" w:rsidRPr="00840EA6">
        <w:rPr>
          <w:rFonts w:ascii="Times New Roman" w:hAnsi="Times New Roman" w:cs="Times New Roman"/>
          <w:sz w:val="24"/>
          <w:szCs w:val="24"/>
        </w:rPr>
        <w:t>systems/surveys</w:t>
      </w:r>
      <w:r w:rsidR="00674F7C" w:rsidRPr="00840EA6">
        <w:rPr>
          <w:rFonts w:ascii="Times New Roman" w:hAnsi="Times New Roman" w:cs="Times New Roman"/>
          <w:sz w:val="24"/>
          <w:szCs w:val="24"/>
        </w:rPr>
        <w:t xml:space="preserve"> </w:t>
      </w:r>
      <w:r w:rsidR="00D26280" w:rsidRPr="00840EA6">
        <w:rPr>
          <w:rFonts w:ascii="Times New Roman" w:hAnsi="Times New Roman" w:cs="Times New Roman"/>
          <w:sz w:val="24"/>
          <w:szCs w:val="24"/>
        </w:rPr>
        <w:t>that</w:t>
      </w:r>
      <w:r w:rsidR="008D6489" w:rsidRPr="00840EA6">
        <w:rPr>
          <w:rFonts w:ascii="Times New Roman" w:hAnsi="Times New Roman" w:cs="Times New Roman"/>
          <w:sz w:val="24"/>
          <w:szCs w:val="24"/>
        </w:rPr>
        <w:t xml:space="preserve"> measured aerobic MVPA</w:t>
      </w:r>
      <w:r w:rsidR="00D26280" w:rsidRPr="00840EA6">
        <w:rPr>
          <w:rFonts w:ascii="Times New Roman" w:hAnsi="Times New Roman" w:cs="Times New Roman"/>
          <w:sz w:val="24"/>
          <w:szCs w:val="24"/>
        </w:rPr>
        <w:t xml:space="preserve"> (</w:t>
      </w:r>
      <w:r w:rsidR="00D26280" w:rsidRPr="00840EA6">
        <w:rPr>
          <w:rFonts w:ascii="Times New Roman" w:hAnsi="Times New Roman" w:cs="Times New Roman"/>
          <w:i/>
          <w:sz w:val="24"/>
          <w:szCs w:val="24"/>
        </w:rPr>
        <w:t xml:space="preserve">n = </w:t>
      </w:r>
      <w:r w:rsidR="00D26280" w:rsidRPr="00840EA6">
        <w:rPr>
          <w:rFonts w:ascii="Times New Roman" w:hAnsi="Times New Roman" w:cs="Times New Roman"/>
          <w:sz w:val="24"/>
          <w:szCs w:val="24"/>
        </w:rPr>
        <w:t>34) alone</w:t>
      </w:r>
      <w:r w:rsidR="008D6489" w:rsidRPr="00840EA6">
        <w:rPr>
          <w:rFonts w:ascii="Times New Roman" w:hAnsi="Times New Roman" w:cs="Times New Roman"/>
          <w:sz w:val="24"/>
          <w:szCs w:val="24"/>
        </w:rPr>
        <w:t xml:space="preserve">, with </w:t>
      </w:r>
      <w:r w:rsidR="00D26280" w:rsidRPr="00840EA6">
        <w:rPr>
          <w:rFonts w:ascii="Times New Roman" w:hAnsi="Times New Roman" w:cs="Times New Roman"/>
          <w:sz w:val="24"/>
          <w:szCs w:val="24"/>
        </w:rPr>
        <w:t xml:space="preserve">only </w:t>
      </w:r>
      <w:r w:rsidR="00BF1161" w:rsidRPr="00840EA6">
        <w:rPr>
          <w:rFonts w:ascii="Times New Roman" w:hAnsi="Times New Roman" w:cs="Times New Roman"/>
          <w:sz w:val="24"/>
          <w:szCs w:val="24"/>
        </w:rPr>
        <w:t>4</w:t>
      </w:r>
      <w:r w:rsidR="008D6489" w:rsidRPr="00840EA6">
        <w:rPr>
          <w:rFonts w:ascii="Times New Roman" w:hAnsi="Times New Roman" w:cs="Times New Roman"/>
          <w:sz w:val="24"/>
          <w:szCs w:val="24"/>
        </w:rPr>
        <w:t xml:space="preserve"> </w:t>
      </w:r>
      <w:r w:rsidR="003A6634" w:rsidRPr="00840EA6">
        <w:rPr>
          <w:rFonts w:ascii="Times New Roman" w:hAnsi="Times New Roman" w:cs="Times New Roman"/>
          <w:sz w:val="24"/>
          <w:szCs w:val="24"/>
        </w:rPr>
        <w:t>systems/surveys</w:t>
      </w:r>
      <w:r w:rsidR="008D6489" w:rsidRPr="00840EA6">
        <w:rPr>
          <w:rFonts w:ascii="Times New Roman" w:hAnsi="Times New Roman" w:cs="Times New Roman"/>
          <w:sz w:val="24"/>
          <w:szCs w:val="24"/>
        </w:rPr>
        <w:t xml:space="preserve"> </w:t>
      </w:r>
      <w:r w:rsidR="002D1E45" w:rsidRPr="00840EA6">
        <w:rPr>
          <w:rFonts w:ascii="Times New Roman" w:hAnsi="Times New Roman" w:cs="Times New Roman"/>
          <w:sz w:val="24"/>
          <w:szCs w:val="24"/>
        </w:rPr>
        <w:t xml:space="preserve">(Health </w:t>
      </w:r>
      <w:r w:rsidR="00E14E85" w:rsidRPr="00840EA6">
        <w:rPr>
          <w:rFonts w:ascii="Times New Roman" w:hAnsi="Times New Roman" w:cs="Times New Roman"/>
          <w:sz w:val="24"/>
          <w:szCs w:val="24"/>
        </w:rPr>
        <w:t>S</w:t>
      </w:r>
      <w:r w:rsidR="002D1E45" w:rsidRPr="00840EA6">
        <w:rPr>
          <w:rFonts w:ascii="Times New Roman" w:hAnsi="Times New Roman" w:cs="Times New Roman"/>
          <w:sz w:val="24"/>
          <w:szCs w:val="24"/>
        </w:rPr>
        <w:t xml:space="preserve">urvey for England; Scottish Health </w:t>
      </w:r>
      <w:r w:rsidR="00E14E85" w:rsidRPr="00840EA6">
        <w:rPr>
          <w:rFonts w:ascii="Times New Roman" w:hAnsi="Times New Roman" w:cs="Times New Roman"/>
          <w:sz w:val="24"/>
          <w:szCs w:val="24"/>
        </w:rPr>
        <w:t>S</w:t>
      </w:r>
      <w:r w:rsidR="002D1E45" w:rsidRPr="00840EA6">
        <w:rPr>
          <w:rFonts w:ascii="Times New Roman" w:hAnsi="Times New Roman" w:cs="Times New Roman"/>
          <w:sz w:val="24"/>
          <w:szCs w:val="24"/>
        </w:rPr>
        <w:t xml:space="preserve">urvey; Health </w:t>
      </w:r>
      <w:r w:rsidR="00E14E85" w:rsidRPr="00840EA6">
        <w:rPr>
          <w:rFonts w:ascii="Times New Roman" w:hAnsi="Times New Roman" w:cs="Times New Roman"/>
          <w:sz w:val="24"/>
          <w:szCs w:val="24"/>
        </w:rPr>
        <w:t>S</w:t>
      </w:r>
      <w:r w:rsidR="002D1E45" w:rsidRPr="00840EA6">
        <w:rPr>
          <w:rFonts w:ascii="Times New Roman" w:hAnsi="Times New Roman" w:cs="Times New Roman"/>
          <w:sz w:val="24"/>
          <w:szCs w:val="24"/>
        </w:rPr>
        <w:t xml:space="preserve">urvey for Northern Ireland; and the BRFSS) </w:t>
      </w:r>
      <w:r w:rsidR="00D47C03" w:rsidRPr="00840EA6">
        <w:rPr>
          <w:rFonts w:ascii="Times New Roman" w:hAnsi="Times New Roman" w:cs="Times New Roman"/>
          <w:sz w:val="24"/>
          <w:szCs w:val="24"/>
        </w:rPr>
        <w:t>that sought</w:t>
      </w:r>
      <w:r w:rsidR="008D6489" w:rsidRPr="00840EA6">
        <w:rPr>
          <w:rFonts w:ascii="Times New Roman" w:hAnsi="Times New Roman" w:cs="Times New Roman"/>
          <w:sz w:val="24"/>
          <w:szCs w:val="24"/>
        </w:rPr>
        <w:t xml:space="preserve"> specific muscle-strengthening </w:t>
      </w:r>
      <w:r w:rsidR="00C216C2" w:rsidRPr="00840EA6">
        <w:rPr>
          <w:rFonts w:ascii="Times New Roman" w:hAnsi="Times New Roman" w:cs="Times New Roman"/>
          <w:sz w:val="24"/>
          <w:szCs w:val="24"/>
        </w:rPr>
        <w:t>exercise</w:t>
      </w:r>
      <w:r w:rsidR="00674F7C" w:rsidRPr="00840EA6">
        <w:rPr>
          <w:rFonts w:ascii="Times New Roman" w:hAnsi="Times New Roman" w:cs="Times New Roman"/>
          <w:sz w:val="24"/>
          <w:szCs w:val="24"/>
        </w:rPr>
        <w:t xml:space="preserve"> data</w:t>
      </w:r>
      <w:r w:rsidR="00375151" w:rsidRPr="00840EA6">
        <w:rPr>
          <w:rFonts w:ascii="Times New Roman" w:hAnsi="Times New Roman" w:cs="Times New Roman"/>
          <w:sz w:val="24"/>
          <w:szCs w:val="24"/>
        </w:rPr>
        <w:t>.</w:t>
      </w:r>
      <w:r w:rsidR="00A83149" w:rsidRPr="00840EA6">
        <w:rPr>
          <w:rFonts w:ascii="Times New Roman" w:hAnsi="Times New Roman" w:cs="Times New Roman"/>
          <w:sz w:val="24"/>
          <w:szCs w:val="24"/>
        </w:rPr>
        <w:t xml:space="preserve"> </w:t>
      </w:r>
      <w:r w:rsidR="00D47C03" w:rsidRPr="00840EA6">
        <w:rPr>
          <w:rFonts w:ascii="Times New Roman" w:hAnsi="Times New Roman" w:cs="Times New Roman"/>
          <w:sz w:val="24"/>
          <w:szCs w:val="24"/>
        </w:rPr>
        <w:fldChar w:fldCharType="begin"/>
      </w:r>
      <w:r w:rsidR="00A27EEB" w:rsidRPr="00840EA6">
        <w:rPr>
          <w:rFonts w:ascii="Times New Roman" w:hAnsi="Times New Roman" w:cs="Times New Roman"/>
          <w:sz w:val="24"/>
          <w:szCs w:val="24"/>
        </w:rPr>
        <w:instrText xml:space="preserve"> ADDIN EN.CITE &lt;EndNote&gt;&lt;Cite&gt;&lt;Author&gt;Milton&lt;/Author&gt;&lt;Year&gt;2018&lt;/Year&gt;&lt;RecNum&gt;91648&lt;/RecNum&gt;&lt;DisplayText&gt;&lt;style face="superscript"&gt;12&lt;/style&gt;&lt;/DisplayText&gt;&lt;record&gt;&lt;rec-number&gt;91648&lt;/rec-number&gt;&lt;foreign-keys&gt;&lt;key app="EN" db-id="f59wzwx04wd9r9ezwvmp2vasw2f9xtdrzedw" timestamp="1575340577"&gt;91648&lt;/key&gt;&lt;/foreign-keys&gt;&lt;ref-type name="Journal Article"&gt;17&lt;/ref-type&gt;&lt;contributors&gt;&lt;authors&gt;&lt;author&gt;Milton, K.&lt;/author&gt;&lt;author&gt;Varela, A. R.&lt;/author&gt;&lt;author&gt;Strain, Tessa&lt;/author&gt;&lt;author&gt;Cavill, Nick&lt;/author&gt;&lt;author&gt;Foster, Charlie&lt;/author&gt;&lt;author&gt;Mutrie, Nanette&lt;/author&gt;&lt;/authors&gt;&lt;/contributors&gt;&lt;titles&gt;&lt;title&gt;A review of global surveillance on the muscle strengthening and balance elements of physical activity recommendations&lt;/title&gt;&lt;secondary-title&gt;Journal of Frailty, Sarcopenia and Falls&lt;/secondary-title&gt;&lt;/titles&gt;&lt;periodical&gt;&lt;full-title&gt;Journal of Frailty, Sarcopenia and Falls&lt;/full-title&gt;&lt;/periodical&gt;&lt;pages&gt;114-124&lt;/pages&gt;&lt;volume&gt;3&lt;/volume&gt;&lt;number&gt;2&lt;/number&gt;&lt;dates&gt;&lt;year&gt;2018&lt;/year&gt;&lt;/dates&gt;&lt;urls&gt;&lt;/urls&gt;&lt;electronic-resource-num&gt;10.22540/JFSF-03-114&lt;/electronic-resource-num&gt;&lt;remote-database-name&gt;Scopus&lt;/remote-database-name&gt;&lt;research-notes&gt;REF ONLY&lt;/research-notes&gt;&lt;/record&gt;&lt;/Cite&gt;&lt;/EndNote&gt;</w:instrText>
      </w:r>
      <w:r w:rsidR="00D47C03" w:rsidRPr="00840EA6">
        <w:rPr>
          <w:rFonts w:ascii="Times New Roman" w:hAnsi="Times New Roman" w:cs="Times New Roman"/>
          <w:sz w:val="24"/>
          <w:szCs w:val="24"/>
        </w:rPr>
        <w:fldChar w:fldCharType="separate"/>
      </w:r>
      <w:r w:rsidR="00A27EEB" w:rsidRPr="00840EA6">
        <w:rPr>
          <w:rFonts w:ascii="Times New Roman" w:hAnsi="Times New Roman" w:cs="Times New Roman"/>
          <w:noProof/>
          <w:sz w:val="24"/>
          <w:szCs w:val="24"/>
          <w:vertAlign w:val="superscript"/>
        </w:rPr>
        <w:t>12</w:t>
      </w:r>
      <w:r w:rsidR="00D47C03" w:rsidRPr="00840EA6">
        <w:rPr>
          <w:rFonts w:ascii="Times New Roman" w:hAnsi="Times New Roman" w:cs="Times New Roman"/>
          <w:sz w:val="24"/>
          <w:szCs w:val="24"/>
        </w:rPr>
        <w:fldChar w:fldCharType="end"/>
      </w:r>
      <w:r w:rsidR="00D47C03" w:rsidRPr="00840EA6">
        <w:rPr>
          <w:rFonts w:ascii="Times New Roman" w:hAnsi="Times New Roman" w:cs="Times New Roman"/>
          <w:sz w:val="24"/>
          <w:szCs w:val="24"/>
        </w:rPr>
        <w:t xml:space="preserve"> </w:t>
      </w:r>
    </w:p>
    <w:p w14:paraId="6341E3B5" w14:textId="77777777" w:rsidR="000F3757" w:rsidRPr="00840EA6" w:rsidRDefault="000F3757" w:rsidP="00385C72">
      <w:pPr>
        <w:spacing w:after="0" w:line="360" w:lineRule="auto"/>
        <w:rPr>
          <w:rFonts w:ascii="Times New Roman" w:hAnsi="Times New Roman" w:cs="Times New Roman"/>
          <w:sz w:val="24"/>
          <w:szCs w:val="24"/>
        </w:rPr>
      </w:pPr>
    </w:p>
    <w:p w14:paraId="337504F0" w14:textId="655864AD" w:rsidR="00DF3CFE" w:rsidRPr="00840EA6" w:rsidRDefault="008777C7" w:rsidP="00385C72">
      <w:p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While m</w:t>
      </w:r>
      <w:r w:rsidR="002009F8" w:rsidRPr="00840EA6">
        <w:rPr>
          <w:rFonts w:ascii="Times New Roman" w:hAnsi="Times New Roman" w:cs="Times New Roman"/>
          <w:sz w:val="24"/>
          <w:szCs w:val="24"/>
        </w:rPr>
        <w:t>any aspects of the</w:t>
      </w:r>
      <w:r w:rsidR="00D26280" w:rsidRPr="00840EA6">
        <w:rPr>
          <w:rFonts w:ascii="Times New Roman" w:hAnsi="Times New Roman" w:cs="Times New Roman"/>
          <w:sz w:val="24"/>
          <w:szCs w:val="24"/>
        </w:rPr>
        <w:t xml:space="preserve"> surveillance</w:t>
      </w:r>
      <w:r w:rsidR="002009F8" w:rsidRPr="00840EA6">
        <w:rPr>
          <w:rFonts w:ascii="Times New Roman" w:hAnsi="Times New Roman" w:cs="Times New Roman"/>
          <w:sz w:val="24"/>
          <w:szCs w:val="24"/>
        </w:rPr>
        <w:t xml:space="preserve"> </w:t>
      </w:r>
      <w:r w:rsidR="003A6634" w:rsidRPr="00840EA6">
        <w:rPr>
          <w:rFonts w:ascii="Times New Roman" w:hAnsi="Times New Roman" w:cs="Times New Roman"/>
          <w:sz w:val="24"/>
          <w:szCs w:val="24"/>
        </w:rPr>
        <w:t>systems/surveys</w:t>
      </w:r>
      <w:r w:rsidR="00D91725" w:rsidRPr="00840EA6">
        <w:rPr>
          <w:rFonts w:ascii="Times New Roman" w:hAnsi="Times New Roman" w:cs="Times New Roman"/>
          <w:sz w:val="24"/>
          <w:szCs w:val="24"/>
        </w:rPr>
        <w:t>, identified</w:t>
      </w:r>
      <w:r w:rsidR="002009F8" w:rsidRPr="00840EA6">
        <w:rPr>
          <w:rFonts w:ascii="Times New Roman" w:hAnsi="Times New Roman" w:cs="Times New Roman"/>
          <w:sz w:val="24"/>
          <w:szCs w:val="24"/>
        </w:rPr>
        <w:t xml:space="preserve"> </w:t>
      </w:r>
      <w:r w:rsidR="00D91725" w:rsidRPr="00840EA6">
        <w:rPr>
          <w:rFonts w:ascii="Times New Roman" w:hAnsi="Times New Roman" w:cs="Times New Roman"/>
          <w:sz w:val="24"/>
          <w:szCs w:val="24"/>
        </w:rPr>
        <w:t xml:space="preserve">within our review, </w:t>
      </w:r>
      <w:r w:rsidR="002009F8" w:rsidRPr="00840EA6">
        <w:rPr>
          <w:rFonts w:ascii="Times New Roman" w:hAnsi="Times New Roman" w:cs="Times New Roman"/>
          <w:sz w:val="24"/>
          <w:szCs w:val="24"/>
        </w:rPr>
        <w:t>may be similar</w:t>
      </w:r>
      <w:r w:rsidRPr="00840EA6">
        <w:rPr>
          <w:rFonts w:ascii="Times New Roman" w:hAnsi="Times New Roman" w:cs="Times New Roman"/>
          <w:sz w:val="24"/>
          <w:szCs w:val="24"/>
        </w:rPr>
        <w:t>,</w:t>
      </w:r>
      <w:r w:rsidR="002009F8" w:rsidRPr="00840EA6">
        <w:rPr>
          <w:rFonts w:ascii="Times New Roman" w:hAnsi="Times New Roman" w:cs="Times New Roman"/>
          <w:sz w:val="24"/>
          <w:szCs w:val="24"/>
        </w:rPr>
        <w:t xml:space="preserve"> individual nuances </w:t>
      </w:r>
      <w:r w:rsidR="000F3757" w:rsidRPr="00840EA6">
        <w:rPr>
          <w:rFonts w:ascii="Times New Roman" w:hAnsi="Times New Roman" w:cs="Times New Roman"/>
          <w:sz w:val="24"/>
          <w:szCs w:val="24"/>
        </w:rPr>
        <w:t xml:space="preserve">are most likely to </w:t>
      </w:r>
      <w:r w:rsidR="002009F8" w:rsidRPr="00840EA6">
        <w:rPr>
          <w:rFonts w:ascii="Times New Roman" w:hAnsi="Times New Roman" w:cs="Times New Roman"/>
          <w:sz w:val="24"/>
          <w:szCs w:val="24"/>
        </w:rPr>
        <w:t xml:space="preserve">limit the ability to </w:t>
      </w:r>
      <w:r w:rsidR="000F3757" w:rsidRPr="00840EA6">
        <w:rPr>
          <w:rFonts w:ascii="Times New Roman" w:hAnsi="Times New Roman" w:cs="Times New Roman"/>
          <w:sz w:val="24"/>
          <w:szCs w:val="24"/>
        </w:rPr>
        <w:t>formally</w:t>
      </w:r>
      <w:r w:rsidRPr="00840EA6">
        <w:rPr>
          <w:rFonts w:ascii="Times New Roman" w:hAnsi="Times New Roman" w:cs="Times New Roman"/>
          <w:sz w:val="24"/>
          <w:szCs w:val="24"/>
        </w:rPr>
        <w:t xml:space="preserve"> </w:t>
      </w:r>
      <w:r w:rsidR="002009F8" w:rsidRPr="00840EA6">
        <w:rPr>
          <w:rFonts w:ascii="Times New Roman" w:hAnsi="Times New Roman" w:cs="Times New Roman"/>
          <w:sz w:val="24"/>
          <w:szCs w:val="24"/>
        </w:rPr>
        <w:t>compare results</w:t>
      </w:r>
      <w:r w:rsidR="000F3757" w:rsidRPr="00840EA6">
        <w:rPr>
          <w:rFonts w:ascii="Times New Roman" w:hAnsi="Times New Roman" w:cs="Times New Roman"/>
          <w:sz w:val="24"/>
          <w:szCs w:val="24"/>
        </w:rPr>
        <w:t xml:space="preserve"> across studies</w:t>
      </w:r>
      <w:r w:rsidRPr="00840EA6">
        <w:rPr>
          <w:rFonts w:ascii="Times New Roman" w:hAnsi="Times New Roman" w:cs="Times New Roman"/>
          <w:sz w:val="24"/>
          <w:szCs w:val="24"/>
        </w:rPr>
        <w:t>.</w:t>
      </w:r>
      <w:r w:rsidR="00180E67" w:rsidRPr="00840EA6">
        <w:rPr>
          <w:rFonts w:ascii="Times New Roman" w:hAnsi="Times New Roman" w:cs="Times New Roman"/>
          <w:sz w:val="24"/>
          <w:szCs w:val="24"/>
        </w:rPr>
        <w:t xml:space="preserve"> </w:t>
      </w:r>
      <w:r w:rsidR="000F3757" w:rsidRPr="00840EA6">
        <w:rPr>
          <w:rFonts w:ascii="Times New Roman" w:hAnsi="Times New Roman" w:cs="Times New Roman"/>
          <w:sz w:val="24"/>
          <w:szCs w:val="24"/>
        </w:rPr>
        <w:t>A key</w:t>
      </w:r>
      <w:r w:rsidR="002D1E45" w:rsidRPr="00840EA6">
        <w:rPr>
          <w:rFonts w:ascii="Times New Roman" w:hAnsi="Times New Roman" w:cs="Times New Roman"/>
          <w:sz w:val="24"/>
          <w:szCs w:val="24"/>
        </w:rPr>
        <w:t xml:space="preserve"> </w:t>
      </w:r>
      <w:r w:rsidR="000F3757" w:rsidRPr="00840EA6">
        <w:rPr>
          <w:rFonts w:ascii="Times New Roman" w:hAnsi="Times New Roman" w:cs="Times New Roman"/>
          <w:sz w:val="24"/>
          <w:szCs w:val="24"/>
        </w:rPr>
        <w:t>future research question</w:t>
      </w:r>
      <w:r w:rsidR="002D1E45" w:rsidRPr="00840EA6">
        <w:rPr>
          <w:rFonts w:ascii="Times New Roman" w:hAnsi="Times New Roman" w:cs="Times New Roman"/>
          <w:sz w:val="24"/>
          <w:szCs w:val="24"/>
        </w:rPr>
        <w:t xml:space="preserve"> is </w:t>
      </w:r>
      <w:r w:rsidR="00C2331A" w:rsidRPr="00840EA6">
        <w:rPr>
          <w:rFonts w:ascii="Times New Roman" w:hAnsi="Times New Roman" w:cs="Times New Roman"/>
          <w:sz w:val="24"/>
          <w:szCs w:val="24"/>
        </w:rPr>
        <w:t>concerning</w:t>
      </w:r>
      <w:r w:rsidR="002D1E45" w:rsidRPr="00840EA6">
        <w:rPr>
          <w:rFonts w:ascii="Times New Roman" w:hAnsi="Times New Roman" w:cs="Times New Roman"/>
          <w:sz w:val="24"/>
          <w:szCs w:val="24"/>
        </w:rPr>
        <w:t xml:space="preserve"> the time period being assessed (e.g., past or current activity)</w:t>
      </w:r>
      <w:r w:rsidR="00D91725" w:rsidRPr="00840EA6">
        <w:rPr>
          <w:rFonts w:ascii="Times New Roman" w:hAnsi="Times New Roman" w:cs="Times New Roman"/>
          <w:sz w:val="24"/>
          <w:szCs w:val="24"/>
        </w:rPr>
        <w:t xml:space="preserve"> and</w:t>
      </w:r>
      <w:r w:rsidR="00E14E85" w:rsidRPr="00840EA6">
        <w:rPr>
          <w:rFonts w:ascii="Times New Roman" w:hAnsi="Times New Roman" w:cs="Times New Roman"/>
          <w:sz w:val="24"/>
          <w:szCs w:val="24"/>
        </w:rPr>
        <w:t>,</w:t>
      </w:r>
      <w:r w:rsidR="00D91725" w:rsidRPr="00840EA6">
        <w:rPr>
          <w:rFonts w:ascii="Times New Roman" w:hAnsi="Times New Roman" w:cs="Times New Roman"/>
          <w:sz w:val="24"/>
          <w:szCs w:val="24"/>
        </w:rPr>
        <w:t xml:space="preserve"> when the results are compared against recommended muscle-strengthening exercise guideline</w:t>
      </w:r>
      <w:r w:rsidR="00E14E85" w:rsidRPr="00840EA6">
        <w:rPr>
          <w:rFonts w:ascii="Times New Roman" w:hAnsi="Times New Roman" w:cs="Times New Roman"/>
          <w:sz w:val="24"/>
          <w:szCs w:val="24"/>
        </w:rPr>
        <w:t>,</w:t>
      </w:r>
      <w:r w:rsidR="00D91725" w:rsidRPr="00840EA6">
        <w:rPr>
          <w:rFonts w:ascii="Times New Roman" w:hAnsi="Times New Roman" w:cs="Times New Roman"/>
          <w:sz w:val="24"/>
          <w:szCs w:val="24"/>
        </w:rPr>
        <w:t xml:space="preserve"> are they comparable periods or is average data being used (e.g. past 7 days or past year)</w:t>
      </w:r>
      <w:r w:rsidR="003774F0" w:rsidRPr="00840EA6">
        <w:rPr>
          <w:rFonts w:ascii="Times New Roman" w:hAnsi="Times New Roman" w:cs="Times New Roman"/>
          <w:sz w:val="24"/>
          <w:szCs w:val="24"/>
        </w:rPr>
        <w:t>?</w:t>
      </w:r>
      <w:r w:rsidR="002D1E45" w:rsidRPr="00840EA6">
        <w:rPr>
          <w:rFonts w:ascii="Times New Roman" w:hAnsi="Times New Roman" w:cs="Times New Roman"/>
          <w:sz w:val="24"/>
          <w:szCs w:val="24"/>
        </w:rPr>
        <w:t xml:space="preserve"> </w:t>
      </w:r>
      <w:r w:rsidR="002009F8" w:rsidRPr="00840EA6">
        <w:rPr>
          <w:rFonts w:ascii="Times New Roman" w:hAnsi="Times New Roman" w:cs="Times New Roman"/>
          <w:sz w:val="24"/>
          <w:szCs w:val="24"/>
        </w:rPr>
        <w:t xml:space="preserve">A </w:t>
      </w:r>
      <w:r w:rsidR="000F3757" w:rsidRPr="00840EA6">
        <w:rPr>
          <w:rFonts w:ascii="Times New Roman" w:hAnsi="Times New Roman" w:cs="Times New Roman"/>
          <w:sz w:val="24"/>
          <w:szCs w:val="24"/>
        </w:rPr>
        <w:t xml:space="preserve">further </w:t>
      </w:r>
      <w:r w:rsidR="00701B4C" w:rsidRPr="00840EA6">
        <w:rPr>
          <w:rFonts w:ascii="Times New Roman" w:hAnsi="Times New Roman" w:cs="Times New Roman"/>
          <w:sz w:val="24"/>
          <w:szCs w:val="24"/>
        </w:rPr>
        <w:t xml:space="preserve">potential </w:t>
      </w:r>
      <w:r w:rsidR="002009F8" w:rsidRPr="00840EA6">
        <w:rPr>
          <w:rFonts w:ascii="Times New Roman" w:hAnsi="Times New Roman" w:cs="Times New Roman"/>
          <w:sz w:val="24"/>
          <w:szCs w:val="24"/>
        </w:rPr>
        <w:t xml:space="preserve">point of consideration needs to </w:t>
      </w:r>
      <w:r w:rsidR="003774F0" w:rsidRPr="00840EA6">
        <w:rPr>
          <w:rFonts w:ascii="Times New Roman" w:hAnsi="Times New Roman" w:cs="Times New Roman"/>
          <w:sz w:val="24"/>
          <w:szCs w:val="24"/>
        </w:rPr>
        <w:t>consider whether</w:t>
      </w:r>
      <w:r w:rsidR="002009F8" w:rsidRPr="00840EA6">
        <w:rPr>
          <w:rFonts w:ascii="Times New Roman" w:hAnsi="Times New Roman" w:cs="Times New Roman"/>
          <w:sz w:val="24"/>
          <w:szCs w:val="24"/>
        </w:rPr>
        <w:t xml:space="preserve"> the questionnaire</w:t>
      </w:r>
      <w:r w:rsidR="002009F8" w:rsidRPr="00840EA6">
        <w:rPr>
          <w:rFonts w:ascii="Times New Roman" w:hAnsi="Times New Roman" w:cs="Times New Roman"/>
          <w:sz w:val="24"/>
          <w:szCs w:val="24"/>
          <w:shd w:val="clear" w:color="auto" w:fill="FFFF00"/>
        </w:rPr>
        <w:t xml:space="preserve"> </w:t>
      </w:r>
      <w:r w:rsidR="002009F8" w:rsidRPr="00840EA6">
        <w:rPr>
          <w:rFonts w:ascii="Times New Roman" w:hAnsi="Times New Roman" w:cs="Times New Roman"/>
          <w:sz w:val="24"/>
          <w:szCs w:val="24"/>
        </w:rPr>
        <w:t>seek</w:t>
      </w:r>
      <w:r w:rsidR="003774F0" w:rsidRPr="00840EA6">
        <w:rPr>
          <w:rFonts w:ascii="Times New Roman" w:hAnsi="Times New Roman" w:cs="Times New Roman"/>
          <w:sz w:val="24"/>
          <w:szCs w:val="24"/>
        </w:rPr>
        <w:t>s</w:t>
      </w:r>
      <w:r w:rsidR="002009F8" w:rsidRPr="00840EA6">
        <w:rPr>
          <w:rFonts w:ascii="Times New Roman" w:hAnsi="Times New Roman" w:cs="Times New Roman"/>
          <w:sz w:val="24"/>
          <w:szCs w:val="24"/>
        </w:rPr>
        <w:t xml:space="preserve"> to explore the participant’s ability to recall activities or </w:t>
      </w:r>
      <w:r w:rsidR="00BE6634" w:rsidRPr="00840EA6">
        <w:rPr>
          <w:rFonts w:ascii="Times New Roman" w:hAnsi="Times New Roman" w:cs="Times New Roman"/>
          <w:sz w:val="24"/>
          <w:szCs w:val="24"/>
        </w:rPr>
        <w:t xml:space="preserve">whether </w:t>
      </w:r>
      <w:r w:rsidR="002009F8" w:rsidRPr="00840EA6">
        <w:rPr>
          <w:rFonts w:ascii="Times New Roman" w:hAnsi="Times New Roman" w:cs="Times New Roman"/>
          <w:sz w:val="24"/>
          <w:szCs w:val="24"/>
        </w:rPr>
        <w:t xml:space="preserve">the </w:t>
      </w:r>
      <w:r w:rsidR="003A6634" w:rsidRPr="00840EA6">
        <w:rPr>
          <w:rFonts w:ascii="Times New Roman" w:hAnsi="Times New Roman" w:cs="Times New Roman"/>
          <w:sz w:val="24"/>
          <w:szCs w:val="24"/>
        </w:rPr>
        <w:t>systems/surveys</w:t>
      </w:r>
      <w:r w:rsidR="002009F8" w:rsidRPr="00840EA6">
        <w:rPr>
          <w:rFonts w:ascii="Times New Roman" w:hAnsi="Times New Roman" w:cs="Times New Roman"/>
          <w:sz w:val="24"/>
          <w:szCs w:val="24"/>
        </w:rPr>
        <w:t xml:space="preserve"> seek</w:t>
      </w:r>
      <w:r w:rsidR="00BE6634" w:rsidRPr="00840EA6">
        <w:rPr>
          <w:rFonts w:ascii="Times New Roman" w:hAnsi="Times New Roman" w:cs="Times New Roman"/>
          <w:sz w:val="24"/>
          <w:szCs w:val="24"/>
        </w:rPr>
        <w:t>s</w:t>
      </w:r>
      <w:r w:rsidR="002009F8" w:rsidRPr="00840EA6">
        <w:rPr>
          <w:rFonts w:ascii="Times New Roman" w:hAnsi="Times New Roman" w:cs="Times New Roman"/>
          <w:sz w:val="24"/>
          <w:szCs w:val="24"/>
        </w:rPr>
        <w:t xml:space="preserve"> information that is typical of the respondents</w:t>
      </w:r>
      <w:r w:rsidR="00BE6634" w:rsidRPr="00840EA6">
        <w:rPr>
          <w:rFonts w:ascii="Times New Roman" w:hAnsi="Times New Roman" w:cs="Times New Roman"/>
          <w:sz w:val="24"/>
          <w:szCs w:val="24"/>
        </w:rPr>
        <w:t>’</w:t>
      </w:r>
      <w:r w:rsidR="002009F8" w:rsidRPr="00840EA6">
        <w:rPr>
          <w:rFonts w:ascii="Times New Roman" w:hAnsi="Times New Roman" w:cs="Times New Roman"/>
          <w:sz w:val="24"/>
          <w:szCs w:val="24"/>
        </w:rPr>
        <w:t xml:space="preserve"> usual exercising behaviours</w:t>
      </w:r>
      <w:r w:rsidR="00701B4C" w:rsidRPr="00840EA6">
        <w:rPr>
          <w:rFonts w:ascii="Times New Roman" w:hAnsi="Times New Roman" w:cs="Times New Roman"/>
          <w:sz w:val="24"/>
          <w:szCs w:val="24"/>
        </w:rPr>
        <w:t>.</w:t>
      </w:r>
      <w:r w:rsidR="002009F8" w:rsidRPr="00840EA6">
        <w:rPr>
          <w:rFonts w:ascii="Times New Roman" w:hAnsi="Times New Roman" w:cs="Times New Roman"/>
          <w:sz w:val="24"/>
          <w:szCs w:val="24"/>
        </w:rPr>
        <w:t xml:space="preserve"> Consistency in the period under review will aid </w:t>
      </w:r>
      <w:r w:rsidR="000F3757" w:rsidRPr="00840EA6">
        <w:rPr>
          <w:rFonts w:ascii="Times New Roman" w:hAnsi="Times New Roman" w:cs="Times New Roman"/>
          <w:sz w:val="24"/>
          <w:szCs w:val="24"/>
        </w:rPr>
        <w:t xml:space="preserve">researchers </w:t>
      </w:r>
      <w:r w:rsidR="002009F8" w:rsidRPr="00840EA6">
        <w:rPr>
          <w:rFonts w:ascii="Times New Roman" w:hAnsi="Times New Roman" w:cs="Times New Roman"/>
          <w:sz w:val="24"/>
          <w:szCs w:val="24"/>
        </w:rPr>
        <w:t xml:space="preserve">in understanding actual participant behaviour and </w:t>
      </w:r>
      <w:r w:rsidR="00701B4C" w:rsidRPr="00840EA6">
        <w:rPr>
          <w:rFonts w:ascii="Times New Roman" w:hAnsi="Times New Roman" w:cs="Times New Roman"/>
          <w:sz w:val="24"/>
          <w:szCs w:val="24"/>
        </w:rPr>
        <w:t xml:space="preserve">assist </w:t>
      </w:r>
      <w:r w:rsidR="002009F8" w:rsidRPr="00840EA6">
        <w:rPr>
          <w:rFonts w:ascii="Times New Roman" w:hAnsi="Times New Roman" w:cs="Times New Roman"/>
          <w:sz w:val="24"/>
          <w:szCs w:val="24"/>
        </w:rPr>
        <w:t xml:space="preserve">comparability of </w:t>
      </w:r>
      <w:r w:rsidR="000F3757" w:rsidRPr="00840EA6">
        <w:rPr>
          <w:rFonts w:ascii="Times New Roman" w:hAnsi="Times New Roman" w:cs="Times New Roman"/>
          <w:sz w:val="24"/>
          <w:szCs w:val="24"/>
        </w:rPr>
        <w:t xml:space="preserve">muscle-strengthening exercise </w:t>
      </w:r>
      <w:r w:rsidR="002009F8" w:rsidRPr="00840EA6">
        <w:rPr>
          <w:rFonts w:ascii="Times New Roman" w:hAnsi="Times New Roman" w:cs="Times New Roman"/>
          <w:sz w:val="24"/>
          <w:szCs w:val="24"/>
        </w:rPr>
        <w:t xml:space="preserve">data across surveillance </w:t>
      </w:r>
      <w:r w:rsidR="003A6634" w:rsidRPr="00840EA6">
        <w:rPr>
          <w:rFonts w:ascii="Times New Roman" w:hAnsi="Times New Roman" w:cs="Times New Roman"/>
          <w:sz w:val="24"/>
          <w:szCs w:val="24"/>
        </w:rPr>
        <w:t>systems/surveys</w:t>
      </w:r>
      <w:r w:rsidR="002009F8" w:rsidRPr="00840EA6">
        <w:rPr>
          <w:rFonts w:ascii="Times New Roman" w:hAnsi="Times New Roman" w:cs="Times New Roman"/>
          <w:sz w:val="24"/>
          <w:szCs w:val="24"/>
        </w:rPr>
        <w:t xml:space="preserve"> and </w:t>
      </w:r>
      <w:r w:rsidR="000F3757" w:rsidRPr="00840EA6">
        <w:rPr>
          <w:rFonts w:ascii="Times New Roman" w:hAnsi="Times New Roman" w:cs="Times New Roman"/>
          <w:sz w:val="24"/>
          <w:szCs w:val="24"/>
        </w:rPr>
        <w:t>various</w:t>
      </w:r>
      <w:r w:rsidR="002009F8" w:rsidRPr="00840EA6">
        <w:rPr>
          <w:rFonts w:ascii="Times New Roman" w:hAnsi="Times New Roman" w:cs="Times New Roman"/>
          <w:sz w:val="24"/>
          <w:szCs w:val="24"/>
        </w:rPr>
        <w:t xml:space="preserve"> populations/countries. </w:t>
      </w:r>
    </w:p>
    <w:p w14:paraId="23CA9DD3" w14:textId="77777777" w:rsidR="009E5EA3" w:rsidRPr="00840EA6" w:rsidRDefault="009E5EA3" w:rsidP="00385C72">
      <w:pPr>
        <w:spacing w:after="0" w:line="360" w:lineRule="auto"/>
        <w:rPr>
          <w:rFonts w:ascii="Times New Roman" w:hAnsi="Times New Roman" w:cs="Times New Roman"/>
          <w:sz w:val="24"/>
          <w:szCs w:val="24"/>
        </w:rPr>
      </w:pPr>
    </w:p>
    <w:p w14:paraId="60A1A952" w14:textId="6B003F4A" w:rsidR="000F3757" w:rsidRPr="00840EA6" w:rsidRDefault="00701B4C" w:rsidP="00385C72">
      <w:p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A</w:t>
      </w:r>
      <w:r w:rsidR="00D91725" w:rsidRPr="00840EA6">
        <w:rPr>
          <w:rFonts w:ascii="Times New Roman" w:hAnsi="Times New Roman" w:cs="Times New Roman"/>
          <w:sz w:val="24"/>
          <w:szCs w:val="24"/>
        </w:rPr>
        <w:t xml:space="preserve">nother </w:t>
      </w:r>
      <w:r w:rsidRPr="00840EA6">
        <w:rPr>
          <w:rFonts w:ascii="Times New Roman" w:hAnsi="Times New Roman" w:cs="Times New Roman"/>
          <w:sz w:val="24"/>
          <w:szCs w:val="24"/>
        </w:rPr>
        <w:t xml:space="preserve">finding was </w:t>
      </w:r>
      <w:r w:rsidR="00DF3CFE" w:rsidRPr="00840EA6">
        <w:rPr>
          <w:rFonts w:ascii="Times New Roman" w:hAnsi="Times New Roman" w:cs="Times New Roman"/>
          <w:sz w:val="24"/>
          <w:szCs w:val="24"/>
        </w:rPr>
        <w:t xml:space="preserve">the </w:t>
      </w:r>
      <w:r w:rsidR="006C759B" w:rsidRPr="00840EA6">
        <w:rPr>
          <w:rFonts w:ascii="Times New Roman" w:hAnsi="Times New Roman" w:cs="Times New Roman"/>
          <w:sz w:val="24"/>
          <w:szCs w:val="24"/>
        </w:rPr>
        <w:t xml:space="preserve">inconsistency in </w:t>
      </w:r>
      <w:r w:rsidR="00DF3CFE" w:rsidRPr="00840EA6">
        <w:rPr>
          <w:rFonts w:ascii="Times New Roman" w:hAnsi="Times New Roman" w:cs="Times New Roman"/>
          <w:sz w:val="24"/>
          <w:szCs w:val="24"/>
        </w:rPr>
        <w:t xml:space="preserve">the </w:t>
      </w:r>
      <w:r w:rsidR="006C759B" w:rsidRPr="00840EA6">
        <w:rPr>
          <w:rFonts w:ascii="Times New Roman" w:hAnsi="Times New Roman" w:cs="Times New Roman"/>
          <w:sz w:val="24"/>
          <w:szCs w:val="24"/>
        </w:rPr>
        <w:t xml:space="preserve">terminologies used within </w:t>
      </w:r>
      <w:r w:rsidR="000F3757" w:rsidRPr="00840EA6">
        <w:rPr>
          <w:rFonts w:ascii="Times New Roman" w:hAnsi="Times New Roman" w:cs="Times New Roman"/>
          <w:sz w:val="24"/>
          <w:szCs w:val="24"/>
        </w:rPr>
        <w:t xml:space="preserve">muscle-strengthening exercise </w:t>
      </w:r>
      <w:r w:rsidR="006C759B" w:rsidRPr="00840EA6">
        <w:rPr>
          <w:rFonts w:ascii="Times New Roman" w:hAnsi="Times New Roman" w:cs="Times New Roman"/>
          <w:sz w:val="24"/>
          <w:szCs w:val="24"/>
        </w:rPr>
        <w:t xml:space="preserve">surveillance </w:t>
      </w:r>
      <w:r w:rsidR="003A6634" w:rsidRPr="00840EA6">
        <w:rPr>
          <w:rFonts w:ascii="Times New Roman" w:hAnsi="Times New Roman" w:cs="Times New Roman"/>
          <w:sz w:val="24"/>
          <w:szCs w:val="24"/>
        </w:rPr>
        <w:t>systems/surveys</w:t>
      </w:r>
      <w:r w:rsidRPr="00840EA6">
        <w:rPr>
          <w:rFonts w:ascii="Times New Roman" w:hAnsi="Times New Roman" w:cs="Times New Roman"/>
          <w:sz w:val="24"/>
          <w:szCs w:val="24"/>
        </w:rPr>
        <w:t>. This</w:t>
      </w:r>
      <w:r w:rsidR="006C759B" w:rsidRPr="00840EA6">
        <w:rPr>
          <w:rFonts w:ascii="Times New Roman" w:hAnsi="Times New Roman" w:cs="Times New Roman"/>
          <w:sz w:val="24"/>
          <w:szCs w:val="24"/>
        </w:rPr>
        <w:t xml:space="preserve"> may influence the</w:t>
      </w:r>
      <w:r w:rsidRPr="00840EA6">
        <w:rPr>
          <w:rFonts w:ascii="Times New Roman" w:hAnsi="Times New Roman" w:cs="Times New Roman"/>
          <w:sz w:val="24"/>
          <w:szCs w:val="24"/>
        </w:rPr>
        <w:t xml:space="preserve"> accuracy</w:t>
      </w:r>
      <w:r w:rsidR="006C759B" w:rsidRPr="00840EA6">
        <w:rPr>
          <w:rFonts w:ascii="Times New Roman" w:hAnsi="Times New Roman" w:cs="Times New Roman"/>
          <w:sz w:val="24"/>
          <w:szCs w:val="24"/>
        </w:rPr>
        <w:t xml:space="preserve"> </w:t>
      </w:r>
      <w:r w:rsidRPr="00840EA6">
        <w:rPr>
          <w:rFonts w:ascii="Times New Roman" w:hAnsi="Times New Roman" w:cs="Times New Roman"/>
          <w:sz w:val="24"/>
          <w:szCs w:val="24"/>
        </w:rPr>
        <w:t xml:space="preserve">of </w:t>
      </w:r>
      <w:r w:rsidR="005A7F8F" w:rsidRPr="00840EA6">
        <w:rPr>
          <w:rFonts w:ascii="Times New Roman" w:hAnsi="Times New Roman" w:cs="Times New Roman"/>
          <w:sz w:val="24"/>
          <w:szCs w:val="24"/>
        </w:rPr>
        <w:t>participation</w:t>
      </w:r>
      <w:r w:rsidR="006C759B" w:rsidRPr="00840EA6">
        <w:rPr>
          <w:rFonts w:ascii="Times New Roman" w:hAnsi="Times New Roman" w:cs="Times New Roman"/>
          <w:sz w:val="24"/>
          <w:szCs w:val="24"/>
        </w:rPr>
        <w:t xml:space="preserve">, </w:t>
      </w:r>
      <w:r w:rsidR="00BE6634" w:rsidRPr="00840EA6">
        <w:rPr>
          <w:rFonts w:ascii="Times New Roman" w:hAnsi="Times New Roman" w:cs="Times New Roman"/>
          <w:sz w:val="24"/>
          <w:szCs w:val="24"/>
        </w:rPr>
        <w:t xml:space="preserve">especially </w:t>
      </w:r>
      <w:r w:rsidR="006C759B" w:rsidRPr="00840EA6">
        <w:rPr>
          <w:rFonts w:ascii="Times New Roman" w:hAnsi="Times New Roman" w:cs="Times New Roman"/>
          <w:sz w:val="24"/>
          <w:szCs w:val="24"/>
        </w:rPr>
        <w:t>from responders who have limited physical activity literacy.</w:t>
      </w:r>
      <w:r w:rsidR="00DF3CFE" w:rsidRPr="00840EA6">
        <w:rPr>
          <w:rFonts w:ascii="Times New Roman" w:hAnsi="Times New Roman" w:cs="Times New Roman"/>
          <w:sz w:val="24"/>
          <w:szCs w:val="24"/>
        </w:rPr>
        <w:t xml:space="preserve"> Further</w:t>
      </w:r>
      <w:r w:rsidR="000F3757" w:rsidRPr="00840EA6">
        <w:rPr>
          <w:rFonts w:ascii="Times New Roman" w:hAnsi="Times New Roman" w:cs="Times New Roman"/>
          <w:sz w:val="24"/>
          <w:szCs w:val="24"/>
        </w:rPr>
        <w:t>more</w:t>
      </w:r>
      <w:r w:rsidR="00DF3CFE" w:rsidRPr="00840EA6">
        <w:rPr>
          <w:rFonts w:ascii="Times New Roman" w:hAnsi="Times New Roman" w:cs="Times New Roman"/>
          <w:sz w:val="24"/>
          <w:szCs w:val="24"/>
        </w:rPr>
        <w:t xml:space="preserve">, </w:t>
      </w:r>
      <w:r w:rsidR="000F3757" w:rsidRPr="00840EA6">
        <w:rPr>
          <w:rFonts w:ascii="Times New Roman" w:hAnsi="Times New Roman" w:cs="Times New Roman"/>
          <w:sz w:val="24"/>
          <w:szCs w:val="24"/>
        </w:rPr>
        <w:t xml:space="preserve">our review showed that </w:t>
      </w:r>
      <w:r w:rsidR="00DF3CFE" w:rsidRPr="00840EA6">
        <w:rPr>
          <w:rFonts w:ascii="Times New Roman" w:hAnsi="Times New Roman" w:cs="Times New Roman"/>
          <w:sz w:val="24"/>
          <w:szCs w:val="24"/>
        </w:rPr>
        <w:t xml:space="preserve">the </w:t>
      </w:r>
      <w:r w:rsidR="000F3757" w:rsidRPr="00840EA6">
        <w:rPr>
          <w:rFonts w:ascii="Times New Roman" w:hAnsi="Times New Roman" w:cs="Times New Roman"/>
          <w:sz w:val="24"/>
          <w:szCs w:val="24"/>
        </w:rPr>
        <w:t>examples of</w:t>
      </w:r>
      <w:r w:rsidR="00DF3CFE" w:rsidRPr="00840EA6">
        <w:rPr>
          <w:rFonts w:ascii="Times New Roman" w:hAnsi="Times New Roman" w:cs="Times New Roman"/>
          <w:sz w:val="24"/>
          <w:szCs w:val="24"/>
        </w:rPr>
        <w:t xml:space="preserve"> </w:t>
      </w:r>
      <w:r w:rsidR="000F3757" w:rsidRPr="00840EA6">
        <w:rPr>
          <w:rFonts w:ascii="Times New Roman" w:hAnsi="Times New Roman" w:cs="Times New Roman"/>
          <w:sz w:val="24"/>
          <w:szCs w:val="24"/>
        </w:rPr>
        <w:t xml:space="preserve">muscle-strengthening exercise modalities </w:t>
      </w:r>
      <w:r w:rsidR="00DF3CFE" w:rsidRPr="00840EA6">
        <w:rPr>
          <w:rFonts w:ascii="Times New Roman" w:hAnsi="Times New Roman" w:cs="Times New Roman"/>
          <w:sz w:val="24"/>
          <w:szCs w:val="24"/>
        </w:rPr>
        <w:t xml:space="preserve">within the questionnaires </w:t>
      </w:r>
      <w:r w:rsidR="00C2331A" w:rsidRPr="00840EA6">
        <w:rPr>
          <w:rFonts w:ascii="Times New Roman" w:hAnsi="Times New Roman" w:cs="Times New Roman"/>
          <w:sz w:val="24"/>
          <w:szCs w:val="24"/>
        </w:rPr>
        <w:t xml:space="preserve">were </w:t>
      </w:r>
      <w:r w:rsidR="00DF3CFE" w:rsidRPr="00840EA6">
        <w:rPr>
          <w:rFonts w:ascii="Times New Roman" w:hAnsi="Times New Roman" w:cs="Times New Roman"/>
          <w:sz w:val="24"/>
          <w:szCs w:val="24"/>
        </w:rPr>
        <w:t>highly varied</w:t>
      </w:r>
      <w:r w:rsidR="000F3757" w:rsidRPr="00840EA6">
        <w:rPr>
          <w:rFonts w:ascii="Times New Roman" w:hAnsi="Times New Roman" w:cs="Times New Roman"/>
          <w:sz w:val="24"/>
          <w:szCs w:val="24"/>
        </w:rPr>
        <w:t>,</w:t>
      </w:r>
      <w:r w:rsidR="00DF3CFE" w:rsidRPr="00840EA6">
        <w:rPr>
          <w:rFonts w:ascii="Times New Roman" w:hAnsi="Times New Roman" w:cs="Times New Roman"/>
          <w:sz w:val="24"/>
          <w:szCs w:val="24"/>
        </w:rPr>
        <w:t xml:space="preserve"> with 44 different terms identified.</w:t>
      </w:r>
      <w:r w:rsidR="000F3757" w:rsidRPr="00840EA6">
        <w:rPr>
          <w:rFonts w:ascii="Times New Roman" w:hAnsi="Times New Roman" w:cs="Times New Roman"/>
          <w:sz w:val="24"/>
          <w:szCs w:val="24"/>
        </w:rPr>
        <w:t xml:space="preserve"> This difference in </w:t>
      </w:r>
      <w:r w:rsidR="00C2331A" w:rsidRPr="00840EA6">
        <w:rPr>
          <w:rFonts w:ascii="Times New Roman" w:hAnsi="Times New Roman" w:cs="Times New Roman"/>
          <w:sz w:val="24"/>
          <w:szCs w:val="24"/>
        </w:rPr>
        <w:t xml:space="preserve">the </w:t>
      </w:r>
      <w:r w:rsidR="00DF3CFE" w:rsidRPr="00840EA6">
        <w:rPr>
          <w:rFonts w:ascii="Times New Roman" w:hAnsi="Times New Roman" w:cs="Times New Roman"/>
          <w:sz w:val="24"/>
          <w:szCs w:val="24"/>
        </w:rPr>
        <w:t xml:space="preserve">number </w:t>
      </w:r>
      <w:r w:rsidR="000F3757" w:rsidRPr="00840EA6">
        <w:rPr>
          <w:rFonts w:ascii="Times New Roman" w:hAnsi="Times New Roman" w:cs="Times New Roman"/>
          <w:sz w:val="24"/>
          <w:szCs w:val="24"/>
        </w:rPr>
        <w:t>and/</w:t>
      </w:r>
      <w:r w:rsidR="00DF3CFE" w:rsidRPr="00840EA6">
        <w:rPr>
          <w:rFonts w:ascii="Times New Roman" w:hAnsi="Times New Roman" w:cs="Times New Roman"/>
          <w:sz w:val="24"/>
          <w:szCs w:val="24"/>
        </w:rPr>
        <w:t>or type of modalities could lead to inconsistency in participant responses, with some not providing a positive response if, for example, they know the exercise by a different name</w:t>
      </w:r>
      <w:r w:rsidR="00375151" w:rsidRPr="00840EA6">
        <w:rPr>
          <w:rFonts w:ascii="Times New Roman" w:hAnsi="Times New Roman" w:cs="Times New Roman"/>
          <w:sz w:val="24"/>
          <w:szCs w:val="24"/>
        </w:rPr>
        <w:t>.</w:t>
      </w:r>
      <w:r w:rsidR="00A83149" w:rsidRPr="00840EA6">
        <w:rPr>
          <w:rFonts w:ascii="Times New Roman" w:hAnsi="Times New Roman" w:cs="Times New Roman"/>
          <w:sz w:val="24"/>
          <w:szCs w:val="24"/>
        </w:rPr>
        <w:t xml:space="preserve"> </w:t>
      </w:r>
      <w:r w:rsidR="00DF3CFE" w:rsidRPr="00840EA6">
        <w:rPr>
          <w:rFonts w:ascii="Times New Roman" w:hAnsi="Times New Roman" w:cs="Times New Roman"/>
          <w:sz w:val="24"/>
          <w:szCs w:val="24"/>
        </w:rPr>
        <w:fldChar w:fldCharType="begin"/>
      </w:r>
      <w:r w:rsidR="006C6924" w:rsidRPr="00840EA6">
        <w:rPr>
          <w:rFonts w:ascii="Times New Roman" w:hAnsi="Times New Roman" w:cs="Times New Roman"/>
          <w:sz w:val="24"/>
          <w:szCs w:val="24"/>
        </w:rPr>
        <w:instrText xml:space="preserve"> ADDIN EN.CITE &lt;EndNote&gt;&lt;Cite&gt;&lt;Author&gt;Ham&lt;/Author&gt;&lt;Year&gt;2004&lt;/Year&gt;&lt;RecNum&gt;63045&lt;/RecNum&gt;&lt;DisplayText&gt;&lt;style face="superscript"&gt;92&lt;/style&gt;&lt;/DisplayText&gt;&lt;record&gt;&lt;rec-number&gt;63045&lt;/rec-number&gt;&lt;foreign-keys&gt;&lt;key app="EN" db-id="f59wzwx04wd9r9ezwvmp2vasw2f9xtdrzedw" timestamp="1560902894"&gt;63045&lt;/key&gt;&lt;/foreign-keys&gt;&lt;ref-type name="Journal Article"&gt;17&lt;/ref-type&gt;&lt;contributors&gt;&lt;authors&gt;&lt;author&gt;Ham, S. A.&lt;/author&gt;&lt;author&gt;Macera, C. A.&lt;/author&gt;&lt;author&gt;Jones, D. A.&lt;/author&gt;&lt;author&gt;Ainsworth, B. E.&lt;/author&gt;&lt;author&gt;Turczyn, K. M.&lt;/author&gt;&lt;/authors&gt;&lt;/contributors&gt;&lt;auth-address&gt;Centers for Disease Control and Prevention, Atlanta, GA 30341, United States&amp;#xD;Graduate School of Public Health, Department of Exercise and Nutritional Sciences, San Diego State University, San Diego, CA 92182, United States&lt;/auth-address&gt;&lt;titles&gt;&lt;title&gt;Considerations for physical activity research: Variations on a theme&lt;/title&gt;&lt;secondary-title&gt;Journal of Physical Activity and Health&lt;/secondary-title&gt;&lt;/titles&gt;&lt;periodical&gt;&lt;full-title&gt;Journal of Physical Activity and Health&lt;/full-title&gt;&lt;/periodical&gt;&lt;pages&gt;98-113&lt;/pages&gt;&lt;volume&gt;1&lt;/volume&gt;&lt;number&gt;2&lt;/number&gt;&lt;keywords&gt;&lt;keyword&gt;Exercise&lt;/keyword&gt;&lt;keyword&gt;Prevalence&lt;/keyword&gt;&lt;keyword&gt;Socioeconomic status&lt;/keyword&gt;&lt;/keywords&gt;&lt;dates&gt;&lt;year&gt;2004&lt;/year&gt;&lt;/dates&gt;&lt;urls&gt;&lt;/urls&gt;&lt;electronic-resource-num&gt;10.1123/jpah.1.2.98&lt;/electronic-resource-num&gt;&lt;remote-database-name&gt;Scopus&lt;/remote-database-name&gt;&lt;remote-database-provider&gt;_SCOPUS&lt;/remote-database-provider&gt;&lt;research-notes&gt;INCL_PHASE_2&lt;/research-notes&gt;&lt;/record&gt;&lt;/Cite&gt;&lt;/EndNote&gt;</w:instrText>
      </w:r>
      <w:r w:rsidR="00DF3CFE"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92</w:t>
      </w:r>
      <w:r w:rsidR="00DF3CFE" w:rsidRPr="00840EA6">
        <w:rPr>
          <w:rFonts w:ascii="Times New Roman" w:hAnsi="Times New Roman" w:cs="Times New Roman"/>
          <w:sz w:val="24"/>
          <w:szCs w:val="24"/>
        </w:rPr>
        <w:fldChar w:fldCharType="end"/>
      </w:r>
      <w:r w:rsidR="00DF3CFE" w:rsidRPr="00840EA6">
        <w:rPr>
          <w:rFonts w:ascii="Times New Roman" w:hAnsi="Times New Roman" w:cs="Times New Roman"/>
          <w:sz w:val="24"/>
          <w:szCs w:val="24"/>
        </w:rPr>
        <w:t xml:space="preserve"> Participant responses may therefore be influenced by their level of physical activity literacy and </w:t>
      </w:r>
      <w:r w:rsidRPr="00840EA6">
        <w:rPr>
          <w:rFonts w:ascii="Times New Roman" w:hAnsi="Times New Roman" w:cs="Times New Roman"/>
          <w:sz w:val="24"/>
          <w:szCs w:val="24"/>
        </w:rPr>
        <w:t>other factors</w:t>
      </w:r>
      <w:r w:rsidR="00541E7E" w:rsidRPr="00840EA6">
        <w:rPr>
          <w:rFonts w:ascii="Times New Roman" w:hAnsi="Times New Roman" w:cs="Times New Roman"/>
          <w:sz w:val="24"/>
          <w:szCs w:val="24"/>
        </w:rPr>
        <w:t>,</w:t>
      </w:r>
      <w:r w:rsidRPr="00840EA6">
        <w:rPr>
          <w:rFonts w:ascii="Times New Roman" w:hAnsi="Times New Roman" w:cs="Times New Roman"/>
          <w:sz w:val="24"/>
          <w:szCs w:val="24"/>
        </w:rPr>
        <w:t xml:space="preserve"> including</w:t>
      </w:r>
      <w:r w:rsidR="00DF3CFE" w:rsidRPr="00840EA6">
        <w:rPr>
          <w:rFonts w:ascii="Times New Roman" w:hAnsi="Times New Roman" w:cs="Times New Roman"/>
          <w:sz w:val="24"/>
          <w:szCs w:val="24"/>
        </w:rPr>
        <w:t xml:space="preserve"> cultural </w:t>
      </w:r>
      <w:r w:rsidR="00485A2B" w:rsidRPr="00840EA6">
        <w:rPr>
          <w:rFonts w:ascii="Times New Roman" w:hAnsi="Times New Roman" w:cs="Times New Roman"/>
          <w:sz w:val="24"/>
          <w:szCs w:val="24"/>
        </w:rPr>
        <w:t>influences</w:t>
      </w:r>
      <w:r w:rsidR="00164F18" w:rsidRPr="00840EA6">
        <w:rPr>
          <w:rFonts w:ascii="Times New Roman" w:hAnsi="Times New Roman" w:cs="Times New Roman"/>
          <w:sz w:val="24"/>
          <w:szCs w:val="24"/>
        </w:rPr>
        <w:t>, such as language</w:t>
      </w:r>
      <w:r w:rsidR="000836DC" w:rsidRPr="00840EA6">
        <w:rPr>
          <w:rFonts w:ascii="Times New Roman" w:hAnsi="Times New Roman" w:cs="Times New Roman"/>
          <w:sz w:val="24"/>
          <w:szCs w:val="24"/>
        </w:rPr>
        <w:t>, cultural norms,</w:t>
      </w:r>
      <w:r w:rsidR="00164F18" w:rsidRPr="00840EA6">
        <w:rPr>
          <w:rFonts w:ascii="Times New Roman" w:hAnsi="Times New Roman" w:cs="Times New Roman"/>
          <w:sz w:val="24"/>
          <w:szCs w:val="24"/>
        </w:rPr>
        <w:t xml:space="preserve"> and ethnicity</w:t>
      </w:r>
      <w:r w:rsidR="00375151" w:rsidRPr="00840EA6">
        <w:rPr>
          <w:rFonts w:ascii="Times New Roman" w:hAnsi="Times New Roman" w:cs="Times New Roman"/>
          <w:sz w:val="24"/>
          <w:szCs w:val="24"/>
        </w:rPr>
        <w:t>.</w:t>
      </w:r>
      <w:r w:rsidR="00A83149" w:rsidRPr="00840EA6">
        <w:rPr>
          <w:rFonts w:ascii="Times New Roman" w:hAnsi="Times New Roman" w:cs="Times New Roman"/>
          <w:sz w:val="24"/>
          <w:szCs w:val="24"/>
        </w:rPr>
        <w:t xml:space="preserve"> </w:t>
      </w:r>
      <w:r w:rsidR="00164F18" w:rsidRPr="00840EA6">
        <w:rPr>
          <w:rFonts w:ascii="Times New Roman" w:hAnsi="Times New Roman" w:cs="Times New Roman"/>
          <w:sz w:val="24"/>
          <w:szCs w:val="24"/>
        </w:rPr>
        <w:fldChar w:fldCharType="begin">
          <w:fldData xml:space="preserve">PEVuZE5vdGU+PENpdGU+PEF1dGhvcj5UdWRvci1Mb2NrZTwvQXV0aG9yPjxZZWFyPjIwMDM8L1ll
YXI+PFJlY051bT45MjE0MzwvUmVjTnVtPjxEaXNwbGF5VGV4dD48c3R5bGUgZmFjZT0ic3VwZXJz
Y3JpcHQiPjE3NiwgMTc3PC9zdHlsZT48L0Rpc3BsYXlUZXh0PjxyZWNvcmQ+PHJlYy1udW1iZXI+
OTIxNDM8L3JlYy1udW1iZXI+PGZvcmVpZ24ta2V5cz48a2V5IGFwcD0iRU4iIGRiLWlkPSJmNTl3
end4MDR3ZDlyOWV6d3ZtcDJ2YXN3MmY5eHRkcnplZHciIHRpbWVzdGFtcD0iMTU3NTM1MjA5MSI+
OTIxNDM8L2tleT48L2ZvcmVpZ24ta2V5cz48cmVmLXR5cGUgbmFtZT0iSm91cm5hbCBBcnRpY2xl
Ij4xNzwvcmVmLXR5cGU+PGNvbnRyaWJ1dG9ycz48YXV0aG9ycz48YXV0aG9yPlR1ZG9yLUxvY2tl
LCBDLjwvYXV0aG9yPjxhdXRob3I+SGVuZGVyc29uLCBLLiBBLjwvYXV0aG9yPjxhdXRob3I+V2ls
Y294LCBTLjwvYXV0aG9yPjxhdXRob3I+Q29vcGVyLCBSLiBTLjwvYXV0aG9yPjxhdXRob3I+RHVy
c3RpbmUsIEouIEwuPC9hdXRob3I+PGF1dGhvcj5BaW5zd29ydGgsIEIuIEUuPC9hdXRob3I+PC9h
dXRob3JzPjwvY29udHJpYnV0b3JzPjxhdXRoLWFkZHJlc3M+RGVwYXJ0bWVudCBvZiBFeGVyY2lz
ZSBhbmQgV2VsbG5lc3MsIEFyaXpvbmEgU3RhdGUgVW5pdmVyc2l0eSwgTWVzYSwgQVosIFVuaXRl
ZCBTdGF0ZXMmI3hEO0RlcHQuIG9mIFJlY3IuIGFuZCBMZWlzdXJlIFN0dWRpZXMsIFVuaXYuIG9m
IE5DIGF0IENoYXBlbCBIaWxsLCBDaGFwZWwgSGlsbCwgTkMsIFVuaXRlZCBTdGF0ZXMmI3hEO1By
ZXZlbnRpb24gUmVzZWFyY2ggQ2VudGVyLCBTY2hvb2wgb2YgUHVibGljIEhlYWx0aCwgVW5pdmVy
c2l0eSBvZiBTb3V0aCBDYXJvbGluYSwgQ29sdW1iaWEsIFNDLCBVbml0ZWQgU3RhdGVzJiN4RDtE
ZXBhcnRtZW50IG9mIEV4ZXJjaXNlIFNjaWVuY2UsIFVuaXZlcnNpdHkgb2YgU291dGggQ2Fyb2xp
bmEsIENvbHVtYmlhLCBTQywgVW5pdGVkIFN0YXRlcyYjeEQ7RGVwdC4gb2YgRXBpZGVtaW9sLi9C
aW9zdGF0aXN0aWNzLCBVbml2ZXJzaXR5IG9mIFNvdXRoIENhcm9saW5hLCBDb2x1bWJpYSwgU0Ms
IFVuaXRlZCBTdGF0ZXMmI3hEO0RlcGFydG1lbnQgb2YgRXhlcmNpc2UgYW5kIFdlbGxuZXNzLCBB
cml6b25hIFN0YXRlIFVuaXZlcnNpdHksIDcwMDEgRS4gV2lsbGlhbXMgRmllbGQgUm9hZCwgTWVz
YSwgQVogODUyMTIsIFVuaXRlZCBTdGF0ZXM8L2F1dGgtYWRkcmVzcz48dGl0bGVzPjx0aXRsZT5J
biB0aGVpciBvd24gdm9pY2VzOiBEZWZpbml0aW9ucyBhbmQgaW50ZXJwcmV0YXRpb25zIG9mIHBo
eXNpY2FsIGFjdGl2aXR5PC90aXRsZT48c2Vjb25kYXJ5LXRpdGxlPldvbWVuJmFwb3M7cyBIZWFs
dGggSXNzdWVzPC9zZWNvbmRhcnktdGl0bGU+PC90aXRsZXM+PHBlcmlvZGljYWw+PGZ1bGwtdGl0
bGU+V29tZW4mYXBvcztzIEhlYWx0aCBJc3N1ZXM8L2Z1bGwtdGl0bGU+PC9wZXJpb2RpY2FsPjxw
YWdlcz4xOTQtMTk5PC9wYWdlcz48dm9sdW1lPjEzPC92b2x1bWU+PG51bWJlcj41PC9udW1iZXI+
PGtleXdvcmRzPjxrZXl3b3JkPkV0aG5pY2l0eTwva2V5d29yZD48a2V5d29yZD5FeGVyY2lzZTwv
a2V5d29yZD48a2V5d29yZD5MZWlzdXJlPC9rZXl3b3JkPjwva2V5d29yZHM+PGRhdGVzPjx5ZWFy
PjIwMDM8L3llYXI+PC9kYXRlcz48dXJscz48L3VybHM+PGVsZWN0cm9uaWMtcmVzb3VyY2UtbnVt
PjEwLjEwMTYvUzEwNDktMzg2NygwMykwMDAzOC0wPC9lbGVjdHJvbmljLXJlc291cmNlLW51bT48
cmVtb3RlLWRhdGFiYXNlLW5hbWU+U2NvcHVzPC9yZW1vdGUtZGF0YWJhc2UtbmFtZT48cmVzZWFy
Y2gtbm90ZXM+UkVGIE9OTFk8L3Jlc2VhcmNoLW5vdGVzPjwvcmVjb3JkPjwvQ2l0ZT48Q2l0ZT48
QXV0aG9yPkFpbnN3b3J0aDwvQXV0aG9yPjxZZWFyPjIwMTU8L1llYXI+PFJlY051bT45MjU0ODwv
UmVjTnVtPjxyZWNvcmQ+PHJlYy1udW1iZXI+OTI1NDg8L3JlYy1udW1iZXI+PGZvcmVpZ24ta2V5
cz48a2V5IGFwcD0iRU4iIGRiLWlkPSJmNTl3end4MDR3ZDlyOWV6d3ZtcDJ2YXN3MmY5eHRkcnpl
ZHciIHRpbWVzdGFtcD0iMTU5MDU1MjU1NCI+OTI1NDg8L2tleT48L2ZvcmVpZ24ta2V5cz48cmVm
LXR5cGUgbmFtZT0iSm91cm5hbCBBcnRpY2xlIj4xNzwvcmVmLXR5cGU+PGNvbnRyaWJ1dG9ycz48
YXV0aG9ycz48YXV0aG9yPkFpbnN3b3J0aCwgQmFyYmFyYTwvYXV0aG9yPjxhdXRob3I+Q2FoYWxp
biwgTGF3cmVuY2U8L2F1dGhvcj48YXV0aG9yPkJ1bWFuLCBNYXR0aGV3PC9hdXRob3I+PGF1dGhv
cj5Sb3NzLCBSb2JlcnQ8L2F1dGhvcj48L2F1dGhvcnM+PC9jb250cmlidXRvcnM+PHRpdGxlcz48
dGl0bGU+VGhlIGN1cnJlbnQgc3RhdGUgb2YgcGh5c2ljYWwgYWN0aXZpdHkgYXNzZXNzbWVudCB0
b29sczwvdGl0bGU+PHNlY29uZGFyeS10aXRsZT5Qcm9ncmVzcyBpbiBDYXJkaW92YXNjdWxhciBE
aXNlYXNlczwvc2Vjb25kYXJ5LXRpdGxlPjwvdGl0bGVzPjxwZXJpb2RpY2FsPjxmdWxsLXRpdGxl
PlByb2dyZXNzIGluIENhcmRpb3Zhc2N1bGFyIERpc2Vhc2VzPC9mdWxsLXRpdGxlPjwvcGVyaW9k
aWNhbD48cGFnZXM+Mzg3LTM5NTwvcGFnZXM+PHZvbHVtZT41Nzwvdm9sdW1lPjxudW1iZXI+NDwv
bnVtYmVyPjxrZXl3b3Jkcz48a2V5d29yZD5RdWVzdGlvbm5haXJlczwva2V5d29yZD48a2V5d29y
ZD5Nb25pdG9yczwva2V5d29yZD48a2V5d29yZD5BY2NlbGVyb21ldGVyczwva2V5d29yZD48a2V5
d29yZD5QZWRvbWV0ZXJzPC9rZXl3b3JkPjwva2V5d29yZHM+PGRhdGVzPjx5ZWFyPjIwMTU8L3ll
YXI+PHB1Yi1kYXRlcz48ZGF0ZT4yMDE1LzAxLzAxLzwvZGF0ZT48L3B1Yi1kYXRlcz48L2RhdGVz
Pjxpc2JuPjAwMzMtMDYyMDwvaXNibj48dXJscz48L3VybHM+PGVsZWN0cm9uaWMtcmVzb3VyY2Ut
bnVtPjEwLjEwMTYvai5wY2FkLjIwMTQuMTAuMDA1PC9lbGVjdHJvbmljLXJlc291cmNlLW51bT48
L3JlY29yZD48L0NpdGU+PC9FbmROb3RlPgB=
</w:fldData>
        </w:fldChar>
      </w:r>
      <w:r w:rsidR="006C6924" w:rsidRPr="00840EA6">
        <w:rPr>
          <w:rFonts w:ascii="Times New Roman" w:hAnsi="Times New Roman" w:cs="Times New Roman"/>
          <w:sz w:val="24"/>
          <w:szCs w:val="24"/>
        </w:rPr>
        <w:instrText xml:space="preserve"> ADDIN EN.CITE </w:instrText>
      </w:r>
      <w:r w:rsidR="006C6924" w:rsidRPr="00840EA6">
        <w:rPr>
          <w:rFonts w:ascii="Times New Roman" w:hAnsi="Times New Roman" w:cs="Times New Roman"/>
          <w:sz w:val="24"/>
          <w:szCs w:val="24"/>
        </w:rPr>
        <w:fldChar w:fldCharType="begin">
          <w:fldData xml:space="preserve">PEVuZE5vdGU+PENpdGU+PEF1dGhvcj5UdWRvci1Mb2NrZTwvQXV0aG9yPjxZZWFyPjIwMDM8L1ll
YXI+PFJlY051bT45MjE0MzwvUmVjTnVtPjxEaXNwbGF5VGV4dD48c3R5bGUgZmFjZT0ic3VwZXJz
Y3JpcHQiPjE3NiwgMTc3PC9zdHlsZT48L0Rpc3BsYXlUZXh0PjxyZWNvcmQ+PHJlYy1udW1iZXI+
OTIxNDM8L3JlYy1udW1iZXI+PGZvcmVpZ24ta2V5cz48a2V5IGFwcD0iRU4iIGRiLWlkPSJmNTl3
end4MDR3ZDlyOWV6d3ZtcDJ2YXN3MmY5eHRkcnplZHciIHRpbWVzdGFtcD0iMTU3NTM1MjA5MSI+
OTIxNDM8L2tleT48L2ZvcmVpZ24ta2V5cz48cmVmLXR5cGUgbmFtZT0iSm91cm5hbCBBcnRpY2xl
Ij4xNzwvcmVmLXR5cGU+PGNvbnRyaWJ1dG9ycz48YXV0aG9ycz48YXV0aG9yPlR1ZG9yLUxvY2tl
LCBDLjwvYXV0aG9yPjxhdXRob3I+SGVuZGVyc29uLCBLLiBBLjwvYXV0aG9yPjxhdXRob3I+V2ls
Y294LCBTLjwvYXV0aG9yPjxhdXRob3I+Q29vcGVyLCBSLiBTLjwvYXV0aG9yPjxhdXRob3I+RHVy
c3RpbmUsIEouIEwuPC9hdXRob3I+PGF1dGhvcj5BaW5zd29ydGgsIEIuIEUuPC9hdXRob3I+PC9h
dXRob3JzPjwvY29udHJpYnV0b3JzPjxhdXRoLWFkZHJlc3M+RGVwYXJ0bWVudCBvZiBFeGVyY2lz
ZSBhbmQgV2VsbG5lc3MsIEFyaXpvbmEgU3RhdGUgVW5pdmVyc2l0eSwgTWVzYSwgQVosIFVuaXRl
ZCBTdGF0ZXMmI3hEO0RlcHQuIG9mIFJlY3IuIGFuZCBMZWlzdXJlIFN0dWRpZXMsIFVuaXYuIG9m
IE5DIGF0IENoYXBlbCBIaWxsLCBDaGFwZWwgSGlsbCwgTkMsIFVuaXRlZCBTdGF0ZXMmI3hEO1By
ZXZlbnRpb24gUmVzZWFyY2ggQ2VudGVyLCBTY2hvb2wgb2YgUHVibGljIEhlYWx0aCwgVW5pdmVy
c2l0eSBvZiBTb3V0aCBDYXJvbGluYSwgQ29sdW1iaWEsIFNDLCBVbml0ZWQgU3RhdGVzJiN4RDtE
ZXBhcnRtZW50IG9mIEV4ZXJjaXNlIFNjaWVuY2UsIFVuaXZlcnNpdHkgb2YgU291dGggQ2Fyb2xp
bmEsIENvbHVtYmlhLCBTQywgVW5pdGVkIFN0YXRlcyYjeEQ7RGVwdC4gb2YgRXBpZGVtaW9sLi9C
aW9zdGF0aXN0aWNzLCBVbml2ZXJzaXR5IG9mIFNvdXRoIENhcm9saW5hLCBDb2x1bWJpYSwgU0Ms
IFVuaXRlZCBTdGF0ZXMmI3hEO0RlcGFydG1lbnQgb2YgRXhlcmNpc2UgYW5kIFdlbGxuZXNzLCBB
cml6b25hIFN0YXRlIFVuaXZlcnNpdHksIDcwMDEgRS4gV2lsbGlhbXMgRmllbGQgUm9hZCwgTWVz
YSwgQVogODUyMTIsIFVuaXRlZCBTdGF0ZXM8L2F1dGgtYWRkcmVzcz48dGl0bGVzPjx0aXRsZT5J
biB0aGVpciBvd24gdm9pY2VzOiBEZWZpbml0aW9ucyBhbmQgaW50ZXJwcmV0YXRpb25zIG9mIHBo
eXNpY2FsIGFjdGl2aXR5PC90aXRsZT48c2Vjb25kYXJ5LXRpdGxlPldvbWVuJmFwb3M7cyBIZWFs
dGggSXNzdWVzPC9zZWNvbmRhcnktdGl0bGU+PC90aXRsZXM+PHBlcmlvZGljYWw+PGZ1bGwtdGl0
bGU+V29tZW4mYXBvcztzIEhlYWx0aCBJc3N1ZXM8L2Z1bGwtdGl0bGU+PC9wZXJpb2RpY2FsPjxw
YWdlcz4xOTQtMTk5PC9wYWdlcz48dm9sdW1lPjEzPC92b2x1bWU+PG51bWJlcj41PC9udW1iZXI+
PGtleXdvcmRzPjxrZXl3b3JkPkV0aG5pY2l0eTwva2V5d29yZD48a2V5d29yZD5FeGVyY2lzZTwv
a2V5d29yZD48a2V5d29yZD5MZWlzdXJlPC9rZXl3b3JkPjwva2V5d29yZHM+PGRhdGVzPjx5ZWFy
PjIwMDM8L3llYXI+PC9kYXRlcz48dXJscz48L3VybHM+PGVsZWN0cm9uaWMtcmVzb3VyY2UtbnVt
PjEwLjEwMTYvUzEwNDktMzg2NygwMykwMDAzOC0wPC9lbGVjdHJvbmljLXJlc291cmNlLW51bT48
cmVtb3RlLWRhdGFiYXNlLW5hbWU+U2NvcHVzPC9yZW1vdGUtZGF0YWJhc2UtbmFtZT48cmVzZWFy
Y2gtbm90ZXM+UkVGIE9OTFk8L3Jlc2VhcmNoLW5vdGVzPjwvcmVjb3JkPjwvQ2l0ZT48Q2l0ZT48
QXV0aG9yPkFpbnN3b3J0aDwvQXV0aG9yPjxZZWFyPjIwMTU8L1llYXI+PFJlY051bT45MjU0ODwv
UmVjTnVtPjxyZWNvcmQ+PHJlYy1udW1iZXI+OTI1NDg8L3JlYy1udW1iZXI+PGZvcmVpZ24ta2V5
cz48a2V5IGFwcD0iRU4iIGRiLWlkPSJmNTl3end4MDR3ZDlyOWV6d3ZtcDJ2YXN3MmY5eHRkcnpl
ZHciIHRpbWVzdGFtcD0iMTU5MDU1MjU1NCI+OTI1NDg8L2tleT48L2ZvcmVpZ24ta2V5cz48cmVm
LXR5cGUgbmFtZT0iSm91cm5hbCBBcnRpY2xlIj4xNzwvcmVmLXR5cGU+PGNvbnRyaWJ1dG9ycz48
YXV0aG9ycz48YXV0aG9yPkFpbnN3b3J0aCwgQmFyYmFyYTwvYXV0aG9yPjxhdXRob3I+Q2FoYWxp
biwgTGF3cmVuY2U8L2F1dGhvcj48YXV0aG9yPkJ1bWFuLCBNYXR0aGV3PC9hdXRob3I+PGF1dGhv
cj5Sb3NzLCBSb2JlcnQ8L2F1dGhvcj48L2F1dGhvcnM+PC9jb250cmlidXRvcnM+PHRpdGxlcz48
dGl0bGU+VGhlIGN1cnJlbnQgc3RhdGUgb2YgcGh5c2ljYWwgYWN0aXZpdHkgYXNzZXNzbWVudCB0
b29sczwvdGl0bGU+PHNlY29uZGFyeS10aXRsZT5Qcm9ncmVzcyBpbiBDYXJkaW92YXNjdWxhciBE
aXNlYXNlczwvc2Vjb25kYXJ5LXRpdGxlPjwvdGl0bGVzPjxwZXJpb2RpY2FsPjxmdWxsLXRpdGxl
PlByb2dyZXNzIGluIENhcmRpb3Zhc2N1bGFyIERpc2Vhc2VzPC9mdWxsLXRpdGxlPjwvcGVyaW9k
aWNhbD48cGFnZXM+Mzg3LTM5NTwvcGFnZXM+PHZvbHVtZT41Nzwvdm9sdW1lPjxudW1iZXI+NDwv
bnVtYmVyPjxrZXl3b3Jkcz48a2V5d29yZD5RdWVzdGlvbm5haXJlczwva2V5d29yZD48a2V5d29y
ZD5Nb25pdG9yczwva2V5d29yZD48a2V5d29yZD5BY2NlbGVyb21ldGVyczwva2V5d29yZD48a2V5
d29yZD5QZWRvbWV0ZXJzPC9rZXl3b3JkPjwva2V5d29yZHM+PGRhdGVzPjx5ZWFyPjIwMTU8L3ll
YXI+PHB1Yi1kYXRlcz48ZGF0ZT4yMDE1LzAxLzAxLzwvZGF0ZT48L3B1Yi1kYXRlcz48L2RhdGVz
Pjxpc2JuPjAwMzMtMDYyMDwvaXNibj48dXJscz48L3VybHM+PGVsZWN0cm9uaWMtcmVzb3VyY2Ut
bnVtPjEwLjEwMTYvai5wY2FkLjIwMTQuMTAuMDA1PC9lbGVjdHJvbmljLXJlc291cmNlLW51bT48
L3JlY29yZD48L0NpdGU+PC9FbmROb3RlPgB=
</w:fldData>
        </w:fldChar>
      </w:r>
      <w:r w:rsidR="006C6924" w:rsidRPr="00840EA6">
        <w:rPr>
          <w:rFonts w:ascii="Times New Roman" w:hAnsi="Times New Roman" w:cs="Times New Roman"/>
          <w:sz w:val="24"/>
          <w:szCs w:val="24"/>
        </w:rPr>
        <w:instrText xml:space="preserve"> ADDIN EN.CITE.DATA </w:instrText>
      </w:r>
      <w:r w:rsidR="006C6924" w:rsidRPr="00840EA6">
        <w:rPr>
          <w:rFonts w:ascii="Times New Roman" w:hAnsi="Times New Roman" w:cs="Times New Roman"/>
          <w:sz w:val="24"/>
          <w:szCs w:val="24"/>
        </w:rPr>
      </w:r>
      <w:r w:rsidR="006C6924" w:rsidRPr="00840EA6">
        <w:rPr>
          <w:rFonts w:ascii="Times New Roman" w:hAnsi="Times New Roman" w:cs="Times New Roman"/>
          <w:sz w:val="24"/>
          <w:szCs w:val="24"/>
        </w:rPr>
        <w:fldChar w:fldCharType="end"/>
      </w:r>
      <w:r w:rsidR="00164F18" w:rsidRPr="00840EA6">
        <w:rPr>
          <w:rFonts w:ascii="Times New Roman" w:hAnsi="Times New Roman" w:cs="Times New Roman"/>
          <w:sz w:val="24"/>
          <w:szCs w:val="24"/>
        </w:rPr>
      </w:r>
      <w:r w:rsidR="00164F18"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176, 177</w:t>
      </w:r>
      <w:r w:rsidR="00164F18" w:rsidRPr="00840EA6">
        <w:rPr>
          <w:rFonts w:ascii="Times New Roman" w:hAnsi="Times New Roman" w:cs="Times New Roman"/>
          <w:sz w:val="24"/>
          <w:szCs w:val="24"/>
        </w:rPr>
        <w:fldChar w:fldCharType="end"/>
      </w:r>
      <w:r w:rsidR="00DF3CFE" w:rsidRPr="00840EA6">
        <w:rPr>
          <w:rFonts w:ascii="Times New Roman" w:hAnsi="Times New Roman" w:cs="Times New Roman"/>
          <w:sz w:val="24"/>
          <w:szCs w:val="24"/>
        </w:rPr>
        <w:t xml:space="preserve"> In the review by </w:t>
      </w:r>
      <w:r w:rsidR="00375151" w:rsidRPr="00840EA6">
        <w:rPr>
          <w:rFonts w:ascii="Times New Roman" w:hAnsi="Times New Roman" w:cs="Times New Roman"/>
          <w:sz w:val="24"/>
          <w:szCs w:val="24"/>
        </w:rPr>
        <w:t xml:space="preserve">Ham et al </w:t>
      </w:r>
      <w:r w:rsidR="00DF3CFE" w:rsidRPr="00840EA6">
        <w:rPr>
          <w:rFonts w:ascii="Times New Roman" w:hAnsi="Times New Roman" w:cs="Times New Roman"/>
          <w:sz w:val="24"/>
          <w:szCs w:val="24"/>
        </w:rPr>
        <w:fldChar w:fldCharType="begin"/>
      </w:r>
      <w:r w:rsidR="006C6924" w:rsidRPr="00840EA6">
        <w:rPr>
          <w:rFonts w:ascii="Times New Roman" w:hAnsi="Times New Roman" w:cs="Times New Roman"/>
          <w:sz w:val="24"/>
          <w:szCs w:val="24"/>
        </w:rPr>
        <w:instrText xml:space="preserve"> ADDIN EN.CITE &lt;EndNote&gt;&lt;Cite&gt;&lt;Author&gt;Ham&lt;/Author&gt;&lt;Year&gt;2004&lt;/Year&gt;&lt;RecNum&gt;63045&lt;/RecNum&gt;&lt;DisplayText&gt;&lt;style face="superscript"&gt;92&lt;/style&gt;&lt;/DisplayText&gt;&lt;record&gt;&lt;rec-number&gt;63045&lt;/rec-number&gt;&lt;foreign-keys&gt;&lt;key app="EN" db-id="f59wzwx04wd9r9ezwvmp2vasw2f9xtdrzedw" timestamp="1560902894"&gt;63045&lt;/key&gt;&lt;/foreign-keys&gt;&lt;ref-type name="Journal Article"&gt;17&lt;/ref-type&gt;&lt;contributors&gt;&lt;authors&gt;&lt;author&gt;Ham, S. A.&lt;/author&gt;&lt;author&gt;Macera, C. A.&lt;/author&gt;&lt;author&gt;Jones, D. A.&lt;/author&gt;&lt;author&gt;Ainsworth, B. E.&lt;/author&gt;&lt;author&gt;Turczyn, K. M.&lt;/author&gt;&lt;/authors&gt;&lt;/contributors&gt;&lt;auth-address&gt;Centers for Disease Control and Prevention, Atlanta, GA 30341, United States&amp;#xD;Graduate School of Public Health, Department of Exercise and Nutritional Sciences, San Diego State University, San Diego, CA 92182, United States&lt;/auth-address&gt;&lt;titles&gt;&lt;title&gt;Considerations for physical activity research: Variations on a theme&lt;/title&gt;&lt;secondary-title&gt;Journal of Physical Activity and Health&lt;/secondary-title&gt;&lt;/titles&gt;&lt;periodical&gt;&lt;full-title&gt;Journal of Physical Activity and Health&lt;/full-title&gt;&lt;/periodical&gt;&lt;pages&gt;98-113&lt;/pages&gt;&lt;volume&gt;1&lt;/volume&gt;&lt;number&gt;2&lt;/number&gt;&lt;keywords&gt;&lt;keyword&gt;Exercise&lt;/keyword&gt;&lt;keyword&gt;Prevalence&lt;/keyword&gt;&lt;keyword&gt;Socioeconomic status&lt;/keyword&gt;&lt;/keywords&gt;&lt;dates&gt;&lt;year&gt;2004&lt;/year&gt;&lt;/dates&gt;&lt;urls&gt;&lt;/urls&gt;&lt;electronic-resource-num&gt;10.1123/jpah.1.2.98&lt;/electronic-resource-num&gt;&lt;remote-database-name&gt;Scopus&lt;/remote-database-name&gt;&lt;remote-database-provider&gt;_SCOPUS&lt;/remote-database-provider&gt;&lt;research-notes&gt;INCL_PHASE_2&lt;/research-notes&gt;&lt;/record&gt;&lt;/Cite&gt;&lt;/EndNote&gt;</w:instrText>
      </w:r>
      <w:r w:rsidR="00DF3CFE"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92</w:t>
      </w:r>
      <w:r w:rsidR="00DF3CFE" w:rsidRPr="00840EA6">
        <w:rPr>
          <w:rFonts w:ascii="Times New Roman" w:hAnsi="Times New Roman" w:cs="Times New Roman"/>
          <w:sz w:val="24"/>
          <w:szCs w:val="24"/>
        </w:rPr>
        <w:fldChar w:fldCharType="end"/>
      </w:r>
      <w:r w:rsidR="00DF3CFE" w:rsidRPr="00840EA6">
        <w:rPr>
          <w:rFonts w:ascii="Times New Roman" w:hAnsi="Times New Roman" w:cs="Times New Roman"/>
          <w:sz w:val="24"/>
          <w:szCs w:val="24"/>
        </w:rPr>
        <w:t xml:space="preserve"> they discuss the influence that differing examples, used to describe muscle-strengthening exercise, may have </w:t>
      </w:r>
      <w:r w:rsidR="006D4BB4" w:rsidRPr="00840EA6">
        <w:rPr>
          <w:rFonts w:ascii="Times New Roman" w:hAnsi="Times New Roman" w:cs="Times New Roman"/>
          <w:sz w:val="24"/>
          <w:szCs w:val="24"/>
        </w:rPr>
        <w:t xml:space="preserve">on </w:t>
      </w:r>
      <w:r w:rsidR="00DF3CFE" w:rsidRPr="00840EA6">
        <w:rPr>
          <w:rFonts w:ascii="Times New Roman" w:hAnsi="Times New Roman" w:cs="Times New Roman"/>
          <w:sz w:val="24"/>
          <w:szCs w:val="24"/>
        </w:rPr>
        <w:t xml:space="preserve">reported prevalence </w:t>
      </w:r>
      <w:r w:rsidR="00DF3CFE" w:rsidRPr="00840EA6">
        <w:rPr>
          <w:rFonts w:ascii="Times New Roman" w:hAnsi="Times New Roman" w:cs="Times New Roman"/>
          <w:sz w:val="24"/>
          <w:szCs w:val="24"/>
        </w:rPr>
        <w:lastRenderedPageBreak/>
        <w:t xml:space="preserve">rates between individual surveillance </w:t>
      </w:r>
      <w:r w:rsidR="003A6634" w:rsidRPr="00840EA6">
        <w:rPr>
          <w:rFonts w:ascii="Times New Roman" w:hAnsi="Times New Roman" w:cs="Times New Roman"/>
          <w:sz w:val="24"/>
          <w:szCs w:val="24"/>
        </w:rPr>
        <w:t>systems/surveys</w:t>
      </w:r>
      <w:r w:rsidR="00DF3CFE" w:rsidRPr="00840EA6">
        <w:rPr>
          <w:rFonts w:ascii="Times New Roman" w:hAnsi="Times New Roman" w:cs="Times New Roman"/>
          <w:sz w:val="24"/>
          <w:szCs w:val="24"/>
        </w:rPr>
        <w:t>. Therefore</w:t>
      </w:r>
      <w:r w:rsidRPr="00840EA6">
        <w:rPr>
          <w:rFonts w:ascii="Times New Roman" w:hAnsi="Times New Roman" w:cs="Times New Roman"/>
          <w:sz w:val="24"/>
          <w:szCs w:val="24"/>
        </w:rPr>
        <w:t>,</w:t>
      </w:r>
      <w:r w:rsidR="00DF3CFE" w:rsidRPr="00840EA6">
        <w:rPr>
          <w:rFonts w:ascii="Times New Roman" w:hAnsi="Times New Roman" w:cs="Times New Roman"/>
          <w:sz w:val="24"/>
          <w:szCs w:val="24"/>
        </w:rPr>
        <w:t xml:space="preserve"> the ability to accurately compare prevalence rates between different populations may also be hindered. </w:t>
      </w:r>
    </w:p>
    <w:p w14:paraId="7A8D01E0" w14:textId="77777777" w:rsidR="000F3757" w:rsidRPr="00840EA6" w:rsidRDefault="000F3757" w:rsidP="00385C72">
      <w:pPr>
        <w:spacing w:after="0" w:line="360" w:lineRule="auto"/>
        <w:rPr>
          <w:rFonts w:ascii="Times New Roman" w:hAnsi="Times New Roman" w:cs="Times New Roman"/>
          <w:sz w:val="24"/>
          <w:szCs w:val="24"/>
        </w:rPr>
      </w:pPr>
    </w:p>
    <w:p w14:paraId="31F952C0" w14:textId="441CCC7D" w:rsidR="00053FD2" w:rsidRPr="00840EA6" w:rsidRDefault="000F3757" w:rsidP="00385C72">
      <w:p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Our review shows the clear need for f</w:t>
      </w:r>
      <w:r w:rsidR="00E63989" w:rsidRPr="00840EA6">
        <w:rPr>
          <w:rFonts w:ascii="Times New Roman" w:hAnsi="Times New Roman" w:cs="Times New Roman"/>
          <w:sz w:val="24"/>
          <w:szCs w:val="24"/>
        </w:rPr>
        <w:t xml:space="preserve">urther research is needed to </w:t>
      </w:r>
      <w:r w:rsidR="00F97129" w:rsidRPr="00840EA6">
        <w:rPr>
          <w:rFonts w:ascii="Times New Roman" w:hAnsi="Times New Roman" w:cs="Times New Roman"/>
          <w:sz w:val="24"/>
          <w:szCs w:val="24"/>
        </w:rPr>
        <w:t xml:space="preserve">understand the impact that cultural influences may have on muscle-strengthening exercise participation, building on the earlier work </w:t>
      </w:r>
      <w:r w:rsidRPr="00840EA6">
        <w:rPr>
          <w:rFonts w:ascii="Times New Roman" w:hAnsi="Times New Roman" w:cs="Times New Roman"/>
          <w:sz w:val="24"/>
          <w:szCs w:val="24"/>
        </w:rPr>
        <w:t xml:space="preserve">in this area on aerobic physical activity </w:t>
      </w:r>
      <w:r w:rsidR="00F97129" w:rsidRPr="00840EA6">
        <w:rPr>
          <w:rFonts w:ascii="Times New Roman" w:hAnsi="Times New Roman" w:cs="Times New Roman"/>
          <w:sz w:val="24"/>
          <w:szCs w:val="24"/>
        </w:rPr>
        <w:t xml:space="preserve">by </w:t>
      </w:r>
      <w:r w:rsidR="009C519C" w:rsidRPr="00840EA6">
        <w:rPr>
          <w:rFonts w:ascii="Times New Roman" w:hAnsi="Times New Roman" w:cs="Times New Roman"/>
          <w:sz w:val="24"/>
          <w:szCs w:val="24"/>
        </w:rPr>
        <w:t>Tudor-Locke et al</w:t>
      </w:r>
      <w:r w:rsidR="00375151" w:rsidRPr="00840EA6">
        <w:rPr>
          <w:rFonts w:ascii="Times New Roman" w:hAnsi="Times New Roman" w:cs="Times New Roman"/>
          <w:sz w:val="24"/>
          <w:szCs w:val="24"/>
        </w:rPr>
        <w:t xml:space="preserve"> </w:t>
      </w:r>
      <w:r w:rsidR="00B13EF1" w:rsidRPr="00840EA6">
        <w:rPr>
          <w:rFonts w:ascii="Times New Roman" w:hAnsi="Times New Roman" w:cs="Times New Roman"/>
          <w:sz w:val="24"/>
          <w:szCs w:val="24"/>
        </w:rPr>
        <w:fldChar w:fldCharType="begin"/>
      </w:r>
      <w:r w:rsidR="006C6924" w:rsidRPr="00840EA6">
        <w:rPr>
          <w:rFonts w:ascii="Times New Roman" w:hAnsi="Times New Roman" w:cs="Times New Roman"/>
          <w:sz w:val="24"/>
          <w:szCs w:val="24"/>
        </w:rPr>
        <w:instrText xml:space="preserve"> ADDIN EN.CITE &lt;EndNote&gt;&lt;Cite&gt;&lt;Author&gt;Tudor-Locke&lt;/Author&gt;&lt;Year&gt;2003&lt;/Year&gt;&lt;RecNum&gt;92143&lt;/RecNum&gt;&lt;DisplayText&gt;&lt;style face="superscript"&gt;176&lt;/style&gt;&lt;/DisplayText&gt;&lt;record&gt;&lt;rec-number&gt;92143&lt;/rec-number&gt;&lt;foreign-keys&gt;&lt;key app="EN" db-id="f59wzwx04wd9r9ezwvmp2vasw2f9xtdrzedw" timestamp="1575352091"&gt;92143&lt;/key&gt;&lt;/foreign-keys&gt;&lt;ref-type name="Journal Article"&gt;17&lt;/ref-type&gt;&lt;contributors&gt;&lt;authors&gt;&lt;author&gt;Tudor-Locke, C.&lt;/author&gt;&lt;author&gt;Henderson, K. A.&lt;/author&gt;&lt;author&gt;Wilcox, S.&lt;/author&gt;&lt;author&gt;Cooper, R. S.&lt;/author&gt;&lt;author&gt;Durstine, J. L.&lt;/author&gt;&lt;author&gt;Ainsworth, B. E.&lt;/author&gt;&lt;/authors&gt;&lt;/contributors&gt;&lt;auth-address&gt;Department of Exercise and Wellness, Arizona State University, Mesa, AZ, United States&amp;#xD;Dept. of Recr. and Leisure Studies, Univ. of NC at Chapel Hill, Chapel Hill, NC, United States&amp;#xD;Prevention Research Center, School of Public Health, University of South Carolina, Columbia, SC, United States&amp;#xD;Department of Exercise Science, University of South Carolina, Columbia, SC, United States&amp;#xD;Dept. of Epidemiol./Biostatistics, University of South Carolina, Columbia, SC, United States&amp;#xD;Department of Exercise and Wellness, Arizona State University, 7001 E. Williams Field Road, Mesa, AZ 85212, United States&lt;/auth-address&gt;&lt;titles&gt;&lt;title&gt;In their own voices: Definitions and interpretations of physical activity&lt;/title&gt;&lt;secondary-title&gt;Women&amp;apos;s Health Issues&lt;/secondary-title&gt;&lt;/titles&gt;&lt;periodical&gt;&lt;full-title&gt;Women&amp;apos;s Health Issues&lt;/full-title&gt;&lt;/periodical&gt;&lt;pages&gt;194-199&lt;/pages&gt;&lt;volume&gt;13&lt;/volume&gt;&lt;number&gt;5&lt;/number&gt;&lt;keywords&gt;&lt;keyword&gt;Ethnicity&lt;/keyword&gt;&lt;keyword&gt;Exercise&lt;/keyword&gt;&lt;keyword&gt;Leisure&lt;/keyword&gt;&lt;/keywords&gt;&lt;dates&gt;&lt;year&gt;2003&lt;/year&gt;&lt;/dates&gt;&lt;urls&gt;&lt;/urls&gt;&lt;electronic-resource-num&gt;10.1016/S1049-3867(03)00038-0&lt;/electronic-resource-num&gt;&lt;remote-database-name&gt;Scopus&lt;/remote-database-name&gt;&lt;research-notes&gt;REF ONLY&lt;/research-notes&gt;&lt;/record&gt;&lt;/Cite&gt;&lt;/EndNote&gt;</w:instrText>
      </w:r>
      <w:r w:rsidR="00B13EF1"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176</w:t>
      </w:r>
      <w:r w:rsidR="00B13EF1" w:rsidRPr="00840EA6">
        <w:rPr>
          <w:rFonts w:ascii="Times New Roman" w:hAnsi="Times New Roman" w:cs="Times New Roman"/>
          <w:sz w:val="24"/>
          <w:szCs w:val="24"/>
        </w:rPr>
        <w:fldChar w:fldCharType="end"/>
      </w:r>
      <w:r w:rsidR="00F97129" w:rsidRPr="00840EA6">
        <w:rPr>
          <w:rFonts w:ascii="Times New Roman" w:hAnsi="Times New Roman" w:cs="Times New Roman"/>
          <w:sz w:val="24"/>
          <w:szCs w:val="24"/>
        </w:rPr>
        <w:t xml:space="preserve"> </w:t>
      </w:r>
      <w:r w:rsidRPr="00840EA6">
        <w:rPr>
          <w:rFonts w:ascii="Times New Roman" w:hAnsi="Times New Roman" w:cs="Times New Roman"/>
          <w:sz w:val="24"/>
          <w:szCs w:val="24"/>
        </w:rPr>
        <w:t xml:space="preserve">Additionally, we suggest that </w:t>
      </w:r>
      <w:r w:rsidR="00F97129" w:rsidRPr="00840EA6">
        <w:rPr>
          <w:rFonts w:ascii="Times New Roman" w:hAnsi="Times New Roman" w:cs="Times New Roman"/>
          <w:sz w:val="24"/>
          <w:szCs w:val="24"/>
        </w:rPr>
        <w:t>existing</w:t>
      </w:r>
      <w:r w:rsidR="00B13EF1" w:rsidRPr="00840EA6">
        <w:rPr>
          <w:rFonts w:ascii="Times New Roman" w:hAnsi="Times New Roman" w:cs="Times New Roman"/>
          <w:sz w:val="24"/>
          <w:szCs w:val="24"/>
        </w:rPr>
        <w:t xml:space="preserve"> global</w:t>
      </w:r>
      <w:r w:rsidR="00F97129" w:rsidRPr="00840EA6">
        <w:rPr>
          <w:rFonts w:ascii="Times New Roman" w:hAnsi="Times New Roman" w:cs="Times New Roman"/>
          <w:sz w:val="24"/>
          <w:szCs w:val="24"/>
        </w:rPr>
        <w:t xml:space="preserve"> surveillance tools</w:t>
      </w:r>
      <w:r w:rsidR="00B13EF1" w:rsidRPr="00840EA6">
        <w:rPr>
          <w:rFonts w:ascii="Times New Roman" w:hAnsi="Times New Roman" w:cs="Times New Roman"/>
          <w:sz w:val="24"/>
          <w:szCs w:val="24"/>
        </w:rPr>
        <w:t>,</w:t>
      </w:r>
      <w:r w:rsidR="00F97129" w:rsidRPr="00840EA6">
        <w:rPr>
          <w:rFonts w:ascii="Times New Roman" w:hAnsi="Times New Roman" w:cs="Times New Roman"/>
          <w:sz w:val="24"/>
          <w:szCs w:val="24"/>
        </w:rPr>
        <w:t xml:space="preserve"> such as the G</w:t>
      </w:r>
      <w:r w:rsidR="00B13EF1" w:rsidRPr="00840EA6">
        <w:rPr>
          <w:rFonts w:ascii="Times New Roman" w:hAnsi="Times New Roman" w:cs="Times New Roman"/>
          <w:sz w:val="24"/>
          <w:szCs w:val="24"/>
        </w:rPr>
        <w:t>lobal Physical Activity Questionnaire (GPAQ)</w:t>
      </w:r>
      <w:r w:rsidR="00A83149" w:rsidRPr="00840EA6">
        <w:rPr>
          <w:rFonts w:ascii="Times New Roman" w:hAnsi="Times New Roman" w:cs="Times New Roman"/>
          <w:sz w:val="24"/>
          <w:szCs w:val="24"/>
        </w:rPr>
        <w:t xml:space="preserve"> </w:t>
      </w:r>
      <w:r w:rsidR="003B6380" w:rsidRPr="00840EA6">
        <w:rPr>
          <w:rFonts w:ascii="Times New Roman" w:hAnsi="Times New Roman" w:cs="Times New Roman"/>
          <w:sz w:val="24"/>
          <w:szCs w:val="24"/>
        </w:rPr>
        <w:fldChar w:fldCharType="begin"/>
      </w:r>
      <w:r w:rsidR="006C6924" w:rsidRPr="00840EA6">
        <w:rPr>
          <w:rFonts w:ascii="Times New Roman" w:hAnsi="Times New Roman" w:cs="Times New Roman"/>
          <w:sz w:val="24"/>
          <w:szCs w:val="24"/>
        </w:rPr>
        <w:instrText xml:space="preserve"> ADDIN EN.CITE &lt;EndNote&gt;&lt;Cite&gt;&lt;Author&gt;World Health Organization&lt;/Author&gt;&lt;Year&gt;2020&lt;/Year&gt;&lt;RecNum&gt;92550&lt;/RecNum&gt;&lt;DisplayText&gt;&lt;style face="superscript"&gt;178&lt;/style&gt;&lt;/DisplayText&gt;&lt;record&gt;&lt;rec-number&gt;92550&lt;/rec-number&gt;&lt;foreign-keys&gt;&lt;key app="EN" db-id="f59wzwx04wd9r9ezwvmp2vasw2f9xtdrzedw" timestamp="1590977739"&gt;92550&lt;/key&gt;&lt;/foreign-keys&gt;&lt;ref-type name="Government Document"&gt;46&lt;/ref-type&gt;&lt;contributors&gt;&lt;authors&gt;&lt;author&gt;World Health Organization,&lt;/author&gt;&lt;/authors&gt;&lt;secondary-authors&gt;&lt;author&gt;Prevention of Noncommunicable Diseases Department,&lt;/author&gt;&lt;/secondary-authors&gt;&lt;/contributors&gt;&lt;titles&gt;&lt;title&gt;Global Physical Activity Questionnaire (GPAQ)&lt;/title&gt;&lt;/titles&gt;&lt;dates&gt;&lt;year&gt;2020&lt;/year&gt;&lt;/dates&gt;&lt;pub-location&gt;Geneva, Switzerland&lt;/pub-location&gt;&lt;publisher&gt;World Health Organization&lt;/publisher&gt;&lt;urls&gt;&lt;/urls&gt;&lt;/record&gt;&lt;/Cite&gt;&lt;/EndNote&gt;</w:instrText>
      </w:r>
      <w:r w:rsidR="003B6380"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178</w:t>
      </w:r>
      <w:r w:rsidR="003B6380" w:rsidRPr="00840EA6">
        <w:rPr>
          <w:rFonts w:ascii="Times New Roman" w:hAnsi="Times New Roman" w:cs="Times New Roman"/>
          <w:sz w:val="24"/>
          <w:szCs w:val="24"/>
        </w:rPr>
        <w:fldChar w:fldCharType="end"/>
      </w:r>
      <w:r w:rsidR="003B6380" w:rsidRPr="00840EA6">
        <w:rPr>
          <w:rFonts w:ascii="Times New Roman" w:hAnsi="Times New Roman" w:cs="Times New Roman"/>
          <w:sz w:val="24"/>
          <w:szCs w:val="24"/>
        </w:rPr>
        <w:t xml:space="preserve"> </w:t>
      </w:r>
      <w:r w:rsidR="00F97129" w:rsidRPr="00840EA6">
        <w:rPr>
          <w:rFonts w:ascii="Times New Roman" w:hAnsi="Times New Roman" w:cs="Times New Roman"/>
          <w:sz w:val="24"/>
          <w:szCs w:val="24"/>
        </w:rPr>
        <w:t>could be expanded to include the assessment of muscle-strengthening exercise</w:t>
      </w:r>
      <w:r w:rsidR="009D2E85" w:rsidRPr="00840EA6">
        <w:rPr>
          <w:rFonts w:ascii="Times New Roman" w:hAnsi="Times New Roman" w:cs="Times New Roman"/>
          <w:sz w:val="24"/>
          <w:szCs w:val="24"/>
        </w:rPr>
        <w:t xml:space="preserve"> (</w:t>
      </w:r>
      <w:r w:rsidRPr="00840EA6">
        <w:rPr>
          <w:rFonts w:ascii="Times New Roman" w:hAnsi="Times New Roman" w:cs="Times New Roman"/>
          <w:sz w:val="24"/>
          <w:szCs w:val="24"/>
        </w:rPr>
        <w:t xml:space="preserve">i.e. </w:t>
      </w:r>
      <w:r w:rsidR="009D2E85" w:rsidRPr="00840EA6">
        <w:rPr>
          <w:rFonts w:ascii="Times New Roman" w:hAnsi="Times New Roman" w:cs="Times New Roman"/>
          <w:sz w:val="24"/>
          <w:szCs w:val="24"/>
        </w:rPr>
        <w:t>including visual examples of muscle</w:t>
      </w:r>
      <w:r w:rsidR="002A2899" w:rsidRPr="00840EA6">
        <w:rPr>
          <w:rFonts w:ascii="Times New Roman" w:hAnsi="Times New Roman" w:cs="Times New Roman"/>
          <w:sz w:val="24"/>
          <w:szCs w:val="24"/>
        </w:rPr>
        <w:t>-</w:t>
      </w:r>
      <w:r w:rsidR="009D2E85" w:rsidRPr="00840EA6">
        <w:rPr>
          <w:rFonts w:ascii="Times New Roman" w:hAnsi="Times New Roman" w:cs="Times New Roman"/>
          <w:sz w:val="24"/>
          <w:szCs w:val="24"/>
        </w:rPr>
        <w:t>strengthening exercise within their show cards)</w:t>
      </w:r>
      <w:r w:rsidR="00B13EF1" w:rsidRPr="00840EA6">
        <w:rPr>
          <w:rFonts w:ascii="Times New Roman" w:hAnsi="Times New Roman" w:cs="Times New Roman"/>
          <w:sz w:val="24"/>
          <w:szCs w:val="24"/>
        </w:rPr>
        <w:t xml:space="preserve">, along with the WHO </w:t>
      </w:r>
      <w:r w:rsidR="00F97129" w:rsidRPr="00840EA6">
        <w:rPr>
          <w:rFonts w:ascii="Times New Roman" w:hAnsi="Times New Roman" w:cs="Times New Roman"/>
          <w:sz w:val="24"/>
          <w:szCs w:val="24"/>
        </w:rPr>
        <w:t>provid</w:t>
      </w:r>
      <w:r w:rsidR="00B13EF1" w:rsidRPr="00840EA6">
        <w:rPr>
          <w:rFonts w:ascii="Times New Roman" w:hAnsi="Times New Roman" w:cs="Times New Roman"/>
          <w:sz w:val="24"/>
          <w:szCs w:val="24"/>
        </w:rPr>
        <w:t>ing e</w:t>
      </w:r>
      <w:r w:rsidR="00F97129" w:rsidRPr="00840EA6">
        <w:rPr>
          <w:rFonts w:ascii="Times New Roman" w:hAnsi="Times New Roman" w:cs="Times New Roman"/>
          <w:sz w:val="24"/>
          <w:szCs w:val="24"/>
        </w:rPr>
        <w:t>xamples of muscle-strengthening exercise</w:t>
      </w:r>
      <w:r w:rsidR="00717896" w:rsidRPr="00840EA6">
        <w:rPr>
          <w:rFonts w:ascii="Times New Roman" w:hAnsi="Times New Roman" w:cs="Times New Roman"/>
          <w:sz w:val="24"/>
          <w:szCs w:val="24"/>
        </w:rPr>
        <w:t xml:space="preserve"> within the</w:t>
      </w:r>
      <w:r w:rsidR="00A83149" w:rsidRPr="00840EA6">
        <w:rPr>
          <w:rFonts w:ascii="Times New Roman" w:hAnsi="Times New Roman" w:cs="Times New Roman"/>
          <w:sz w:val="24"/>
          <w:szCs w:val="24"/>
        </w:rPr>
        <w:t>ir physical activity guidelines</w:t>
      </w:r>
      <w:r w:rsidR="00375151" w:rsidRPr="00840EA6">
        <w:rPr>
          <w:rFonts w:ascii="Times New Roman" w:hAnsi="Times New Roman" w:cs="Times New Roman"/>
          <w:sz w:val="24"/>
          <w:szCs w:val="24"/>
        </w:rPr>
        <w:t>.</w:t>
      </w:r>
      <w:r w:rsidR="00A83149" w:rsidRPr="00840EA6">
        <w:rPr>
          <w:rFonts w:ascii="Times New Roman" w:hAnsi="Times New Roman" w:cs="Times New Roman"/>
          <w:sz w:val="24"/>
          <w:szCs w:val="24"/>
        </w:rPr>
        <w:t xml:space="preserve"> </w:t>
      </w:r>
      <w:r w:rsidR="003B6380" w:rsidRPr="00840EA6">
        <w:rPr>
          <w:rFonts w:ascii="Times New Roman" w:hAnsi="Times New Roman" w:cs="Times New Roman"/>
          <w:sz w:val="24"/>
          <w:szCs w:val="24"/>
        </w:rPr>
        <w:fldChar w:fldCharType="begin"/>
      </w:r>
      <w:r w:rsidR="00A27EEB" w:rsidRPr="00840EA6">
        <w:rPr>
          <w:rFonts w:ascii="Times New Roman" w:hAnsi="Times New Roman" w:cs="Times New Roman"/>
          <w:sz w:val="24"/>
          <w:szCs w:val="24"/>
        </w:rPr>
        <w:instrText xml:space="preserve"> ADDIN EN.CITE &lt;EndNote&gt;&lt;Cite&gt;&lt;Author&gt;Bull&lt;/Author&gt;&lt;Year&gt;2020&lt;/Year&gt;&lt;RecNum&gt;92571&lt;/RecNum&gt;&lt;DisplayText&gt;&lt;style face="superscript"&gt;2&lt;/style&gt;&lt;/DisplayText&gt;&lt;record&gt;&lt;rec-number&gt;92571&lt;/rec-number&gt;&lt;foreign-keys&gt;&lt;key app="EN" db-id="f59wzwx04wd9r9ezwvmp2vasw2f9xtdrzedw" timestamp="1607318390"&gt;92571&lt;/key&gt;&lt;/foreign-keys&gt;&lt;ref-type name="Journal Article"&gt;17&lt;/ref-type&gt;&lt;contributors&gt;&lt;authors&gt;&lt;author&gt;Bull, Fiona C.&lt;/author&gt;&lt;author&gt;Al-Ansari, Salih S.&lt;/author&gt;&lt;author&gt;Biddle, Stuart&lt;/author&gt;&lt;author&gt;Borodulin, Katja&lt;/author&gt;&lt;author&gt;Buman, Matthew P.&lt;/author&gt;&lt;author&gt;Cardon, Greet&lt;/author&gt;&lt;author&gt;Carty, Catherine&lt;/author&gt;&lt;author&gt;Chaput, Jean-Philippe&lt;/author&gt;&lt;author&gt;Chastin, Sebastien&lt;/author&gt;&lt;author&gt;Chou, Roger&lt;/author&gt;&lt;author&gt;Dempsey, Paddy C.&lt;/author&gt;&lt;author&gt;DiPietro, Loretta&lt;/author&gt;&lt;author&gt;Ekelund, Ulf&lt;/author&gt;&lt;author&gt;Firth, Joseph&lt;/author&gt;&lt;author&gt;Friedenreich, Christine M.&lt;/author&gt;&lt;author&gt;Garcia, Leandro&lt;/author&gt;&lt;author&gt;Gichu, Muthoni&lt;/author&gt;&lt;author&gt;Jago, Russell&lt;/author&gt;&lt;author&gt;Katzmarzyk, Peter T.&lt;/author&gt;&lt;author&gt;Lambert, Estelle&lt;/author&gt;&lt;author&gt;Leitzmann, Michael&lt;/author&gt;&lt;author&gt;Milton, Karen&lt;/author&gt;&lt;author&gt;Ortega, Francisco B.&lt;/author&gt;&lt;author&gt;Ranasinghe, Chathuranga&lt;/author&gt;&lt;author&gt;Stamatakis, Emmanuel&lt;/author&gt;&lt;author&gt;Tiedemann, Anne&lt;/author&gt;&lt;author&gt;Troiano, Richard P.&lt;/author&gt;&lt;author&gt;van der Ploeg, Hidde P.&lt;/author&gt;&lt;author&gt;Wari, Vicky&lt;/author&gt;&lt;author&gt;Willumsen, Juana F.&lt;/author&gt;&lt;/authors&gt;&lt;/contributors&gt;&lt;titles&gt;&lt;title&gt;World Health Organization 2020 guidelines on physical activity and sedentary behaviour&lt;/title&gt;&lt;secondary-title&gt;British Journal of Sports Medicine&lt;/secondary-title&gt;&lt;/titles&gt;&lt;periodical&gt;&lt;full-title&gt;British Journal of Sports Medicine&lt;/full-title&gt;&lt;/periodical&gt;&lt;pages&gt;1451&lt;/pages&gt;&lt;volume&gt;54&lt;/volume&gt;&lt;number&gt;24&lt;/number&gt;&lt;dates&gt;&lt;year&gt;2020&lt;/year&gt;&lt;/dates&gt;&lt;urls&gt;&lt;related-urls&gt;&lt;url&gt;http://bjsm.bmj.com/content/54/24/1451.abstract&lt;/url&gt;&lt;/related-urls&gt;&lt;/urls&gt;&lt;electronic-resource-num&gt;10.1136/bjsports-2020-102955&lt;/electronic-resource-num&gt;&lt;/record&gt;&lt;/Cite&gt;&lt;/EndNote&gt;</w:instrText>
      </w:r>
      <w:r w:rsidR="003B6380" w:rsidRPr="00840EA6">
        <w:rPr>
          <w:rFonts w:ascii="Times New Roman" w:hAnsi="Times New Roman" w:cs="Times New Roman"/>
          <w:sz w:val="24"/>
          <w:szCs w:val="24"/>
        </w:rPr>
        <w:fldChar w:fldCharType="separate"/>
      </w:r>
      <w:r w:rsidR="00A27EEB" w:rsidRPr="00840EA6">
        <w:rPr>
          <w:rFonts w:ascii="Times New Roman" w:hAnsi="Times New Roman" w:cs="Times New Roman"/>
          <w:noProof/>
          <w:sz w:val="24"/>
          <w:szCs w:val="24"/>
          <w:vertAlign w:val="superscript"/>
        </w:rPr>
        <w:t>2</w:t>
      </w:r>
      <w:r w:rsidR="003B6380" w:rsidRPr="00840EA6">
        <w:rPr>
          <w:rFonts w:ascii="Times New Roman" w:hAnsi="Times New Roman" w:cs="Times New Roman"/>
          <w:sz w:val="24"/>
          <w:szCs w:val="24"/>
        </w:rPr>
        <w:fldChar w:fldCharType="end"/>
      </w:r>
      <w:r w:rsidRPr="00840EA6">
        <w:rPr>
          <w:rFonts w:ascii="Times New Roman" w:hAnsi="Times New Roman" w:cs="Times New Roman"/>
          <w:sz w:val="24"/>
          <w:szCs w:val="24"/>
        </w:rPr>
        <w:t xml:space="preserve"> </w:t>
      </w:r>
      <w:r w:rsidR="00717896" w:rsidRPr="00840EA6">
        <w:rPr>
          <w:rFonts w:ascii="Times New Roman" w:hAnsi="Times New Roman" w:cs="Times New Roman"/>
          <w:sz w:val="24"/>
          <w:szCs w:val="24"/>
        </w:rPr>
        <w:t>F</w:t>
      </w:r>
      <w:r w:rsidR="0093210D" w:rsidRPr="00840EA6">
        <w:rPr>
          <w:rFonts w:ascii="Times New Roman" w:hAnsi="Times New Roman" w:cs="Times New Roman"/>
          <w:sz w:val="24"/>
          <w:szCs w:val="24"/>
        </w:rPr>
        <w:t xml:space="preserve">urthermore, the </w:t>
      </w:r>
      <w:r w:rsidR="00476A7E" w:rsidRPr="00840EA6">
        <w:rPr>
          <w:rFonts w:ascii="Times New Roman" w:hAnsi="Times New Roman" w:cs="Times New Roman"/>
          <w:sz w:val="24"/>
          <w:szCs w:val="24"/>
        </w:rPr>
        <w:t xml:space="preserve">categorisation of muscle-strengthening </w:t>
      </w:r>
      <w:r w:rsidR="00572E5C" w:rsidRPr="00840EA6">
        <w:rPr>
          <w:rFonts w:ascii="Times New Roman" w:hAnsi="Times New Roman" w:cs="Times New Roman"/>
          <w:sz w:val="24"/>
          <w:szCs w:val="24"/>
        </w:rPr>
        <w:t>exercises</w:t>
      </w:r>
      <w:r w:rsidR="0093210D" w:rsidRPr="00840EA6">
        <w:rPr>
          <w:rFonts w:ascii="Times New Roman" w:hAnsi="Times New Roman" w:cs="Times New Roman"/>
          <w:sz w:val="24"/>
          <w:szCs w:val="24"/>
        </w:rPr>
        <w:t xml:space="preserve"> specifically undertaken to improve or maintain muscle strength requires further research. </w:t>
      </w:r>
      <w:r w:rsidR="00476A7E" w:rsidRPr="00840EA6">
        <w:rPr>
          <w:rFonts w:ascii="Times New Roman" w:hAnsi="Times New Roman" w:cs="Times New Roman"/>
          <w:sz w:val="24"/>
          <w:szCs w:val="24"/>
        </w:rPr>
        <w:t>T</w:t>
      </w:r>
      <w:r w:rsidR="0093210D" w:rsidRPr="00840EA6">
        <w:rPr>
          <w:rFonts w:ascii="Times New Roman" w:hAnsi="Times New Roman" w:cs="Times New Roman"/>
          <w:sz w:val="24"/>
          <w:szCs w:val="24"/>
        </w:rPr>
        <w:t xml:space="preserve">he </w:t>
      </w:r>
      <w:r w:rsidR="00EE5267" w:rsidRPr="00840EA6">
        <w:rPr>
          <w:rFonts w:ascii="Times New Roman" w:hAnsi="Times New Roman" w:cs="Times New Roman"/>
          <w:sz w:val="24"/>
          <w:szCs w:val="24"/>
        </w:rPr>
        <w:t>paper</w:t>
      </w:r>
      <w:r w:rsidR="0093210D" w:rsidRPr="00840EA6">
        <w:rPr>
          <w:rFonts w:ascii="Times New Roman" w:hAnsi="Times New Roman" w:cs="Times New Roman"/>
          <w:sz w:val="24"/>
          <w:szCs w:val="24"/>
        </w:rPr>
        <w:t xml:space="preserve"> by </w:t>
      </w:r>
      <w:r w:rsidR="00375151" w:rsidRPr="00840EA6">
        <w:rPr>
          <w:rFonts w:ascii="Times New Roman" w:hAnsi="Times New Roman" w:cs="Times New Roman"/>
          <w:sz w:val="24"/>
          <w:szCs w:val="24"/>
        </w:rPr>
        <w:t xml:space="preserve">Strain et al </w:t>
      </w:r>
      <w:r w:rsidR="0093210D" w:rsidRPr="00840EA6">
        <w:rPr>
          <w:rFonts w:ascii="Times New Roman" w:hAnsi="Times New Roman" w:cs="Times New Roman"/>
          <w:sz w:val="24"/>
          <w:szCs w:val="24"/>
        </w:rPr>
        <w:fldChar w:fldCharType="begin">
          <w:fldData xml:space="preserve">PEVuZE5vdGU+PENpdGU+PEF1dGhvcj5TdHJhaW48L0F1dGhvcj48WWVhcj4yMDE2PC9ZZWFyPjxS
ZWNOdW0+ODM3NzwvUmVjTnVtPjxEaXNwbGF5VGV4dD48c3R5bGUgZmFjZT0ic3VwZXJzY3JpcHQi
PjExPC9zdHlsZT48L0Rpc3BsYXlUZXh0PjxyZWNvcmQ+PHJlYy1udW1iZXI+ODM3NzwvcmVjLW51
bWJlcj48Zm9yZWlnbi1rZXlzPjxrZXkgYXBwPSJFTiIgZGItaWQ9ImY1OXd6d3gwNHdkOXI5ZXp3
dm1wMnZhc3cyZjl4dGRyemVkdyIgdGltZXN0YW1wPSIxNTYwODM5OTg5Ij44Mzc3PC9rZXk+PC9m
b3JlaWduLWtleXM+PHJlZi10eXBlIG5hbWU9IkpvdXJuYWwgQXJ0aWNsZSI+MTc8L3JlZi10eXBl
Pjxjb250cmlidXRvcnM+PGF1dGhvcnM+PGF1dGhvcj5TdHJhaW4sIFRlc3NhPC9hdXRob3I+PGF1
dGhvcj5GaXR6c2ltb25zLCBDbGFpcmU8L2F1dGhvcj48YXV0aG9yPktlbGx5LCBQYXVsPC9hdXRo
b3I+PGF1dGhvcj5NdXRyaWUsIE5hbmV0dGU8L2F1dGhvcj48L2F1dGhvcnM+PC9jb250cmlidXRv
cnM+PGF1dGgtYWRkcmVzcz5QaHlzaWNhbCBBY3Rpdml0eSBmb3IgSGVhbHRoIFJlc2VhcmNoIENl
bnRyZSwgSW5zdGl0dXRlIGZvciBTcG9ydCwgUGh5c2ljYWwgRWR1Y2F0aW9uIGFuZCBIZWFsdGgg
U2NpZW5jZXMsIFN0IExlb25hcmQmYXBvcztzIExhbmQsIFRoZSBVbml2ZXJzaXR5IG9mIEVkaW5i
dXJnaCwgSG9seXJvb2QgUm9hZCwgRWRpbmJ1cmdoLCBFSDggOEFRLCBVSzwvYXV0aC1hZGRyZXNz
Pjx0aXRsZXM+PHRpdGxlPlRoZSBmb3Jnb3R0ZW4gZ3VpZGVsaW5lczogQ3Jvc3Mtc2VjdGlvbmFs
IGFuYWx5c2lzIG9mIHBhcnRpY2lwYXRpb24gaW4gbXVzY2xlIHN0cmVuZ3RoZW5pbmcgYW5kIGJh
bGFuY2UgJmFtcDsgY28tb3JkaW5hdGlvbiBhY3Rpdml0aWVzIGJ5IGFkdWx0cyBhbmQgb2xkZXIg
YWR1bHRzIGluIFNjb3RsYW5kPC90aXRsZT48c2Vjb25kYXJ5LXRpdGxlPkJNQyBQdWJsaWMgSGVh
bHRoPC9zZWNvbmRhcnktdGl0bGU+PC90aXRsZXM+PHBlcmlvZGljYWw+PGZ1bGwtdGl0bGU+Qk1D
IFB1YmxpYyBIZWFsdGg8L2Z1bGwtdGl0bGU+PC9wZXJpb2RpY2FsPjxwYWdlcz4xMTA4PC9wYWdl
cz48dm9sdW1lPjE2PC92b2x1bWU+PGtleXdvcmRzPjxrZXl3b3JkPlRoZXJhcGV1dGljIEV4ZXJj
aXNlIC0tIFN0YXRpc3RpY3MgYW5kIE51bWVyaWNhbCBEYXRhPC9rZXl3b3JkPjxrZXl3b3JkPlBy
YWN0aWNlIEd1aWRlbGluZXM8L2tleXdvcmQ+PGtleXdvcmQ+TXVzY2xlIFN0cmVuZ3RoIC0tIFBo
eXNpb2xvZ3k8L2tleXdvcmQ+PGtleXdvcmQ+RXhlcmNpc2U8L2tleXdvcmQ+PGtleXdvcmQ+TG9n
aXN0aWMgUmVncmVzc2lvbjwva2V5d29yZD48a2V5d29yZD5NaWRkbGUgQWdlPC9rZXl3b3JkPjxr
ZXl3b3JkPlNjb3RsYW5kPC9rZXl3b3JkPjxrZXl3b3JkPkZlbWFsZTwva2V5d29yZD48a2V5d29y
ZD5BZHVsdDwva2V5d29yZD48a2V5d29yZD5QcmV2YWxlbmNlPC9rZXl3b3JkPjxrZXl3b3JkPlNv
Y2lvZWNvbm9taWMgRmFjdG9yczwva2V5d29yZD48a2V5d29yZD5Dcm9zcyBTZWN0aW9uYWwgU3R1
ZGllczwva2V5d29yZD48a2V5d29yZD5BZG9sZXNjZW5jZTwva2V5d29yZD48a2V5d29yZD5Zb3Vu
ZyBBZHVsdDwva2V5d29yZD48a2V5d29yZD5BZ2VkPC9rZXl3b3JkPjxrZXl3b3JkPk1hbGU8L2tl
eXdvcmQ+PC9rZXl3b3Jkcz48ZGF0ZXM+PHllYXI+MjAxNjwveWVhcj48L2RhdGVzPjxwdWJsaXNo
ZXI+QmlvTWVkIENlbnRyYWw8L3B1Ymxpc2hlcj48aXNibj4xNDcxLTI0NTg8L2lzYm4+PGFjY2Vz
c2lvbi1udW0+MTE5NTIwOTU3LiBMYW5ndWFnZTogRW5nbGlzaC4gRW50cnkgRGF0ZTogMjAxODA3
MjcuIFJldmlzaW9uIERhdGU6IDIwMTcxMjMxLiBQdWJsaWNhdGlvbiBUeXBlOiBqb3VybmFsIGFy
dGljbGU8L2FjY2Vzc2lvbi1udW0+PHVybHM+PC91cmxzPjxlbGVjdHJvbmljLXJlc291cmNlLW51
bT4xMC4xMTg2L3MxMjg4OS0wMTYtMzc3NC02PC9lbGVjdHJvbmljLXJlc291cmNlLW51bT48cmVt
b3RlLWRhdGFiYXNlLW5hbWU+YzhoPC9yZW1vdGUtZGF0YWJhc2UtbmFtZT48cmVtb3RlLWRhdGFi
YXNlLXByb3ZpZGVyPkVCU0NPaG9zdDwvcmVtb3RlLWRhdGFiYXNlLXByb3ZpZGVyPjxyZXNlYXJj
aC1ub3Rlcz5JTkNMX1BIQVNFXzI8L3Jlc2VhcmNoLW5vdGVzPjwvcmVjb3JkPjwvQ2l0ZT48L0Vu
ZE5vdGU+
</w:fldData>
        </w:fldChar>
      </w:r>
      <w:r w:rsidR="00A27EEB" w:rsidRPr="00840EA6">
        <w:rPr>
          <w:rFonts w:ascii="Times New Roman" w:hAnsi="Times New Roman" w:cs="Times New Roman"/>
          <w:sz w:val="24"/>
          <w:szCs w:val="24"/>
        </w:rPr>
        <w:instrText xml:space="preserve"> ADDIN EN.CITE </w:instrText>
      </w:r>
      <w:r w:rsidR="00A27EEB" w:rsidRPr="00840EA6">
        <w:rPr>
          <w:rFonts w:ascii="Times New Roman" w:hAnsi="Times New Roman" w:cs="Times New Roman"/>
          <w:sz w:val="24"/>
          <w:szCs w:val="24"/>
        </w:rPr>
        <w:fldChar w:fldCharType="begin">
          <w:fldData xml:space="preserve">PEVuZE5vdGU+PENpdGU+PEF1dGhvcj5TdHJhaW48L0F1dGhvcj48WWVhcj4yMDE2PC9ZZWFyPjxS
ZWNOdW0+ODM3NzwvUmVjTnVtPjxEaXNwbGF5VGV4dD48c3R5bGUgZmFjZT0ic3VwZXJzY3JpcHQi
PjExPC9zdHlsZT48L0Rpc3BsYXlUZXh0PjxyZWNvcmQ+PHJlYy1udW1iZXI+ODM3NzwvcmVjLW51
bWJlcj48Zm9yZWlnbi1rZXlzPjxrZXkgYXBwPSJFTiIgZGItaWQ9ImY1OXd6d3gwNHdkOXI5ZXp3
dm1wMnZhc3cyZjl4dGRyemVkdyIgdGltZXN0YW1wPSIxNTYwODM5OTg5Ij44Mzc3PC9rZXk+PC9m
b3JlaWduLWtleXM+PHJlZi10eXBlIG5hbWU9IkpvdXJuYWwgQXJ0aWNsZSI+MTc8L3JlZi10eXBl
Pjxjb250cmlidXRvcnM+PGF1dGhvcnM+PGF1dGhvcj5TdHJhaW4sIFRlc3NhPC9hdXRob3I+PGF1
dGhvcj5GaXR6c2ltb25zLCBDbGFpcmU8L2F1dGhvcj48YXV0aG9yPktlbGx5LCBQYXVsPC9hdXRo
b3I+PGF1dGhvcj5NdXRyaWUsIE5hbmV0dGU8L2F1dGhvcj48L2F1dGhvcnM+PC9jb250cmlidXRv
cnM+PGF1dGgtYWRkcmVzcz5QaHlzaWNhbCBBY3Rpdml0eSBmb3IgSGVhbHRoIFJlc2VhcmNoIENl
bnRyZSwgSW5zdGl0dXRlIGZvciBTcG9ydCwgUGh5c2ljYWwgRWR1Y2F0aW9uIGFuZCBIZWFsdGgg
U2NpZW5jZXMsIFN0IExlb25hcmQmYXBvcztzIExhbmQsIFRoZSBVbml2ZXJzaXR5IG9mIEVkaW5i
dXJnaCwgSG9seXJvb2QgUm9hZCwgRWRpbmJ1cmdoLCBFSDggOEFRLCBVSzwvYXV0aC1hZGRyZXNz
Pjx0aXRsZXM+PHRpdGxlPlRoZSBmb3Jnb3R0ZW4gZ3VpZGVsaW5lczogQ3Jvc3Mtc2VjdGlvbmFs
IGFuYWx5c2lzIG9mIHBhcnRpY2lwYXRpb24gaW4gbXVzY2xlIHN0cmVuZ3RoZW5pbmcgYW5kIGJh
bGFuY2UgJmFtcDsgY28tb3JkaW5hdGlvbiBhY3Rpdml0aWVzIGJ5IGFkdWx0cyBhbmQgb2xkZXIg
YWR1bHRzIGluIFNjb3RsYW5kPC90aXRsZT48c2Vjb25kYXJ5LXRpdGxlPkJNQyBQdWJsaWMgSGVh
bHRoPC9zZWNvbmRhcnktdGl0bGU+PC90aXRsZXM+PHBlcmlvZGljYWw+PGZ1bGwtdGl0bGU+Qk1D
IFB1YmxpYyBIZWFsdGg8L2Z1bGwtdGl0bGU+PC9wZXJpb2RpY2FsPjxwYWdlcz4xMTA4PC9wYWdl
cz48dm9sdW1lPjE2PC92b2x1bWU+PGtleXdvcmRzPjxrZXl3b3JkPlRoZXJhcGV1dGljIEV4ZXJj
aXNlIC0tIFN0YXRpc3RpY3MgYW5kIE51bWVyaWNhbCBEYXRhPC9rZXl3b3JkPjxrZXl3b3JkPlBy
YWN0aWNlIEd1aWRlbGluZXM8L2tleXdvcmQ+PGtleXdvcmQ+TXVzY2xlIFN0cmVuZ3RoIC0tIFBo
eXNpb2xvZ3k8L2tleXdvcmQ+PGtleXdvcmQ+RXhlcmNpc2U8L2tleXdvcmQ+PGtleXdvcmQ+TG9n
aXN0aWMgUmVncmVzc2lvbjwva2V5d29yZD48a2V5d29yZD5NaWRkbGUgQWdlPC9rZXl3b3JkPjxr
ZXl3b3JkPlNjb3RsYW5kPC9rZXl3b3JkPjxrZXl3b3JkPkZlbWFsZTwva2V5d29yZD48a2V5d29y
ZD5BZHVsdDwva2V5d29yZD48a2V5d29yZD5QcmV2YWxlbmNlPC9rZXl3b3JkPjxrZXl3b3JkPlNv
Y2lvZWNvbm9taWMgRmFjdG9yczwva2V5d29yZD48a2V5d29yZD5Dcm9zcyBTZWN0aW9uYWwgU3R1
ZGllczwva2V5d29yZD48a2V5d29yZD5BZG9sZXNjZW5jZTwva2V5d29yZD48a2V5d29yZD5Zb3Vu
ZyBBZHVsdDwva2V5d29yZD48a2V5d29yZD5BZ2VkPC9rZXl3b3JkPjxrZXl3b3JkPk1hbGU8L2tl
eXdvcmQ+PC9rZXl3b3Jkcz48ZGF0ZXM+PHllYXI+MjAxNjwveWVhcj48L2RhdGVzPjxwdWJsaXNo
ZXI+QmlvTWVkIENlbnRyYWw8L3B1Ymxpc2hlcj48aXNibj4xNDcxLTI0NTg8L2lzYm4+PGFjY2Vz
c2lvbi1udW0+MTE5NTIwOTU3LiBMYW5ndWFnZTogRW5nbGlzaC4gRW50cnkgRGF0ZTogMjAxODA3
MjcuIFJldmlzaW9uIERhdGU6IDIwMTcxMjMxLiBQdWJsaWNhdGlvbiBUeXBlOiBqb3VybmFsIGFy
dGljbGU8L2FjY2Vzc2lvbi1udW0+PHVybHM+PC91cmxzPjxlbGVjdHJvbmljLXJlc291cmNlLW51
bT4xMC4xMTg2L3MxMjg4OS0wMTYtMzc3NC02PC9lbGVjdHJvbmljLXJlc291cmNlLW51bT48cmVt
b3RlLWRhdGFiYXNlLW5hbWU+YzhoPC9yZW1vdGUtZGF0YWJhc2UtbmFtZT48cmVtb3RlLWRhdGFi
YXNlLXByb3ZpZGVyPkVCU0NPaG9zdDwvcmVtb3RlLWRhdGFiYXNlLXByb3ZpZGVyPjxyZXNlYXJj
aC1ub3Rlcz5JTkNMX1BIQVNFXzI8L3Jlc2VhcmNoLW5vdGVzPjwvcmVjb3JkPjwvQ2l0ZT48L0Vu
ZE5vdGU+
</w:fldData>
        </w:fldChar>
      </w:r>
      <w:r w:rsidR="00A27EEB" w:rsidRPr="00840EA6">
        <w:rPr>
          <w:rFonts w:ascii="Times New Roman" w:hAnsi="Times New Roman" w:cs="Times New Roman"/>
          <w:sz w:val="24"/>
          <w:szCs w:val="24"/>
        </w:rPr>
        <w:instrText xml:space="preserve"> ADDIN EN.CITE.DATA </w:instrText>
      </w:r>
      <w:r w:rsidR="00A27EEB" w:rsidRPr="00840EA6">
        <w:rPr>
          <w:rFonts w:ascii="Times New Roman" w:hAnsi="Times New Roman" w:cs="Times New Roman"/>
          <w:sz w:val="24"/>
          <w:szCs w:val="24"/>
        </w:rPr>
      </w:r>
      <w:r w:rsidR="00A27EEB" w:rsidRPr="00840EA6">
        <w:rPr>
          <w:rFonts w:ascii="Times New Roman" w:hAnsi="Times New Roman" w:cs="Times New Roman"/>
          <w:sz w:val="24"/>
          <w:szCs w:val="24"/>
        </w:rPr>
        <w:fldChar w:fldCharType="end"/>
      </w:r>
      <w:r w:rsidR="0093210D" w:rsidRPr="00840EA6">
        <w:rPr>
          <w:rFonts w:ascii="Times New Roman" w:hAnsi="Times New Roman" w:cs="Times New Roman"/>
          <w:sz w:val="24"/>
          <w:szCs w:val="24"/>
        </w:rPr>
      </w:r>
      <w:r w:rsidR="0093210D" w:rsidRPr="00840EA6">
        <w:rPr>
          <w:rFonts w:ascii="Times New Roman" w:hAnsi="Times New Roman" w:cs="Times New Roman"/>
          <w:sz w:val="24"/>
          <w:szCs w:val="24"/>
        </w:rPr>
        <w:fldChar w:fldCharType="separate"/>
      </w:r>
      <w:r w:rsidR="00A27EEB" w:rsidRPr="00840EA6">
        <w:rPr>
          <w:rFonts w:ascii="Times New Roman" w:hAnsi="Times New Roman" w:cs="Times New Roman"/>
          <w:noProof/>
          <w:sz w:val="24"/>
          <w:szCs w:val="24"/>
          <w:vertAlign w:val="superscript"/>
        </w:rPr>
        <w:t>11</w:t>
      </w:r>
      <w:r w:rsidR="0093210D" w:rsidRPr="00840EA6">
        <w:rPr>
          <w:rFonts w:ascii="Times New Roman" w:hAnsi="Times New Roman" w:cs="Times New Roman"/>
          <w:sz w:val="24"/>
          <w:szCs w:val="24"/>
        </w:rPr>
        <w:fldChar w:fldCharType="end"/>
      </w:r>
      <w:r w:rsidR="0093210D" w:rsidRPr="00840EA6">
        <w:rPr>
          <w:rFonts w:ascii="Times New Roman" w:hAnsi="Times New Roman" w:cs="Times New Roman"/>
          <w:sz w:val="24"/>
          <w:szCs w:val="24"/>
        </w:rPr>
        <w:t xml:space="preserve"> </w:t>
      </w:r>
      <w:r w:rsidR="00476A7E" w:rsidRPr="00840EA6">
        <w:rPr>
          <w:rFonts w:ascii="Times New Roman" w:hAnsi="Times New Roman" w:cs="Times New Roman"/>
          <w:sz w:val="24"/>
          <w:szCs w:val="24"/>
        </w:rPr>
        <w:t xml:space="preserve">highlights the inclusion of </w:t>
      </w:r>
      <w:r w:rsidR="0093210D" w:rsidRPr="00840EA6">
        <w:rPr>
          <w:rFonts w:ascii="Times New Roman" w:hAnsi="Times New Roman" w:cs="Times New Roman"/>
          <w:sz w:val="24"/>
          <w:szCs w:val="24"/>
        </w:rPr>
        <w:t xml:space="preserve">activities such as horse riding and lawn bowls </w:t>
      </w:r>
      <w:r w:rsidR="00476A7E" w:rsidRPr="00840EA6">
        <w:rPr>
          <w:rFonts w:ascii="Times New Roman" w:hAnsi="Times New Roman" w:cs="Times New Roman"/>
          <w:sz w:val="24"/>
          <w:szCs w:val="24"/>
        </w:rPr>
        <w:t>as muscle-strengthening activities</w:t>
      </w:r>
      <w:r w:rsidR="001441FF" w:rsidRPr="00840EA6">
        <w:rPr>
          <w:rFonts w:ascii="Times New Roman" w:hAnsi="Times New Roman" w:cs="Times New Roman"/>
          <w:sz w:val="24"/>
          <w:szCs w:val="24"/>
        </w:rPr>
        <w:t>. H</w:t>
      </w:r>
      <w:r w:rsidR="00476A7E" w:rsidRPr="00840EA6">
        <w:rPr>
          <w:rFonts w:ascii="Times New Roman" w:hAnsi="Times New Roman" w:cs="Times New Roman"/>
          <w:sz w:val="24"/>
          <w:szCs w:val="24"/>
        </w:rPr>
        <w:t>owever</w:t>
      </w:r>
      <w:r w:rsidR="001441FF" w:rsidRPr="00840EA6">
        <w:rPr>
          <w:rFonts w:ascii="Times New Roman" w:hAnsi="Times New Roman" w:cs="Times New Roman"/>
          <w:sz w:val="24"/>
          <w:szCs w:val="24"/>
        </w:rPr>
        <w:t>,</w:t>
      </w:r>
      <w:r w:rsidR="00476A7E" w:rsidRPr="00840EA6">
        <w:rPr>
          <w:rFonts w:ascii="Times New Roman" w:hAnsi="Times New Roman" w:cs="Times New Roman"/>
          <w:sz w:val="24"/>
          <w:szCs w:val="24"/>
        </w:rPr>
        <w:t xml:space="preserve"> it </w:t>
      </w:r>
      <w:r w:rsidRPr="00840EA6">
        <w:rPr>
          <w:rFonts w:ascii="Times New Roman" w:hAnsi="Times New Roman" w:cs="Times New Roman"/>
          <w:sz w:val="24"/>
          <w:szCs w:val="24"/>
        </w:rPr>
        <w:t>remains unclear as</w:t>
      </w:r>
      <w:r w:rsidR="00476A7E" w:rsidRPr="00840EA6">
        <w:rPr>
          <w:rFonts w:ascii="Times New Roman" w:hAnsi="Times New Roman" w:cs="Times New Roman"/>
          <w:sz w:val="24"/>
          <w:szCs w:val="24"/>
        </w:rPr>
        <w:t xml:space="preserve"> to what extent</w:t>
      </w:r>
      <w:r w:rsidR="001441FF" w:rsidRPr="00840EA6">
        <w:rPr>
          <w:rFonts w:ascii="Times New Roman" w:hAnsi="Times New Roman" w:cs="Times New Roman"/>
          <w:sz w:val="24"/>
          <w:szCs w:val="24"/>
        </w:rPr>
        <w:t xml:space="preserve"> </w:t>
      </w:r>
      <w:r w:rsidR="00476A7E" w:rsidRPr="00840EA6">
        <w:rPr>
          <w:rFonts w:ascii="Times New Roman" w:hAnsi="Times New Roman" w:cs="Times New Roman"/>
          <w:sz w:val="24"/>
          <w:szCs w:val="24"/>
        </w:rPr>
        <w:t>that these activities</w:t>
      </w:r>
      <w:r w:rsidR="001441FF" w:rsidRPr="00840EA6">
        <w:rPr>
          <w:rFonts w:ascii="Times New Roman" w:hAnsi="Times New Roman" w:cs="Times New Roman"/>
          <w:sz w:val="24"/>
          <w:szCs w:val="24"/>
        </w:rPr>
        <w:t xml:space="preserve"> may i</w:t>
      </w:r>
      <w:r w:rsidR="00476A7E" w:rsidRPr="00840EA6">
        <w:rPr>
          <w:rFonts w:ascii="Times New Roman" w:hAnsi="Times New Roman" w:cs="Times New Roman"/>
          <w:sz w:val="24"/>
          <w:szCs w:val="24"/>
        </w:rPr>
        <w:t>nfluence</w:t>
      </w:r>
      <w:r w:rsidR="00AF13CA" w:rsidRPr="00840EA6">
        <w:rPr>
          <w:rFonts w:ascii="Times New Roman" w:hAnsi="Times New Roman" w:cs="Times New Roman"/>
          <w:sz w:val="24"/>
          <w:szCs w:val="24"/>
        </w:rPr>
        <w:t xml:space="preserve"> health-related outcomes or</w:t>
      </w:r>
      <w:r w:rsidR="00476A7E" w:rsidRPr="00840EA6">
        <w:rPr>
          <w:rFonts w:ascii="Times New Roman" w:hAnsi="Times New Roman" w:cs="Times New Roman"/>
          <w:sz w:val="24"/>
          <w:szCs w:val="24"/>
        </w:rPr>
        <w:t xml:space="preserve"> the </w:t>
      </w:r>
      <w:r w:rsidR="00AF13CA" w:rsidRPr="00840EA6">
        <w:rPr>
          <w:rFonts w:ascii="Times New Roman" w:hAnsi="Times New Roman" w:cs="Times New Roman"/>
          <w:sz w:val="24"/>
          <w:szCs w:val="24"/>
        </w:rPr>
        <w:t xml:space="preserve">global efforts to </w:t>
      </w:r>
      <w:r w:rsidR="00476A7E" w:rsidRPr="00840EA6">
        <w:rPr>
          <w:rFonts w:ascii="Times New Roman" w:hAnsi="Times New Roman" w:cs="Times New Roman"/>
          <w:sz w:val="24"/>
          <w:szCs w:val="24"/>
        </w:rPr>
        <w:t>reduc</w:t>
      </w:r>
      <w:r w:rsidR="00AF13CA" w:rsidRPr="00840EA6">
        <w:rPr>
          <w:rFonts w:ascii="Times New Roman" w:hAnsi="Times New Roman" w:cs="Times New Roman"/>
          <w:sz w:val="24"/>
          <w:szCs w:val="24"/>
        </w:rPr>
        <w:t>e</w:t>
      </w:r>
      <w:r w:rsidR="00476A7E" w:rsidRPr="00840EA6">
        <w:rPr>
          <w:rFonts w:ascii="Times New Roman" w:hAnsi="Times New Roman" w:cs="Times New Roman"/>
          <w:sz w:val="24"/>
          <w:szCs w:val="24"/>
        </w:rPr>
        <w:t xml:space="preserve"> NCD’s. </w:t>
      </w:r>
    </w:p>
    <w:p w14:paraId="2DF92925" w14:textId="77777777" w:rsidR="00053FD2" w:rsidRPr="00840EA6" w:rsidRDefault="00053FD2" w:rsidP="00385C72">
      <w:pPr>
        <w:spacing w:after="0" w:line="360" w:lineRule="auto"/>
        <w:rPr>
          <w:rFonts w:ascii="Times New Roman" w:hAnsi="Times New Roman" w:cs="Times New Roman"/>
          <w:sz w:val="24"/>
          <w:szCs w:val="24"/>
        </w:rPr>
      </w:pPr>
    </w:p>
    <w:p w14:paraId="21F052B4" w14:textId="5911CFF3" w:rsidR="00DF3CFE" w:rsidRPr="00840EA6" w:rsidRDefault="006A276F" w:rsidP="00385C72">
      <w:p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The current physical activity guidelines do not include recommendations regarding muscle-strengthening exercise duration, therefore, it is not surprising that l</w:t>
      </w:r>
      <w:r w:rsidR="009D6F47" w:rsidRPr="00840EA6">
        <w:rPr>
          <w:rFonts w:ascii="Times New Roman" w:hAnsi="Times New Roman" w:cs="Times New Roman"/>
          <w:sz w:val="24"/>
          <w:szCs w:val="24"/>
        </w:rPr>
        <w:t xml:space="preserve">ess than </w:t>
      </w:r>
      <w:r w:rsidR="00C2331A" w:rsidRPr="00840EA6">
        <w:rPr>
          <w:rFonts w:ascii="Times New Roman" w:hAnsi="Times New Roman" w:cs="Times New Roman"/>
          <w:sz w:val="24"/>
          <w:szCs w:val="24"/>
        </w:rPr>
        <w:t>one-</w:t>
      </w:r>
      <w:r w:rsidR="009D6F47" w:rsidRPr="00840EA6">
        <w:rPr>
          <w:rFonts w:ascii="Times New Roman" w:hAnsi="Times New Roman" w:cs="Times New Roman"/>
          <w:sz w:val="24"/>
          <w:szCs w:val="24"/>
        </w:rPr>
        <w:t xml:space="preserve">quarter of articles </w:t>
      </w:r>
      <w:r w:rsidRPr="00840EA6">
        <w:rPr>
          <w:rFonts w:ascii="Times New Roman" w:hAnsi="Times New Roman" w:cs="Times New Roman"/>
          <w:sz w:val="24"/>
          <w:szCs w:val="24"/>
        </w:rPr>
        <w:t xml:space="preserve">within our review </w:t>
      </w:r>
      <w:r w:rsidR="00124915" w:rsidRPr="00840EA6">
        <w:rPr>
          <w:rFonts w:ascii="Times New Roman" w:hAnsi="Times New Roman" w:cs="Times New Roman"/>
          <w:sz w:val="24"/>
          <w:szCs w:val="24"/>
        </w:rPr>
        <w:t>includ</w:t>
      </w:r>
      <w:r w:rsidRPr="00840EA6">
        <w:rPr>
          <w:rFonts w:ascii="Times New Roman" w:hAnsi="Times New Roman" w:cs="Times New Roman"/>
          <w:sz w:val="24"/>
          <w:szCs w:val="24"/>
        </w:rPr>
        <w:t>ed an</w:t>
      </w:r>
      <w:r w:rsidR="00124915" w:rsidRPr="00840EA6">
        <w:rPr>
          <w:rFonts w:ascii="Times New Roman" w:hAnsi="Times New Roman" w:cs="Times New Roman"/>
          <w:sz w:val="24"/>
          <w:szCs w:val="24"/>
        </w:rPr>
        <w:t xml:space="preserve"> assessment of duration</w:t>
      </w:r>
      <w:r w:rsidRPr="00840EA6">
        <w:rPr>
          <w:rFonts w:ascii="Times New Roman" w:hAnsi="Times New Roman" w:cs="Times New Roman"/>
          <w:sz w:val="24"/>
          <w:szCs w:val="24"/>
        </w:rPr>
        <w:t xml:space="preserve">. </w:t>
      </w:r>
      <w:r w:rsidR="00701B4C" w:rsidRPr="00840EA6">
        <w:rPr>
          <w:rFonts w:ascii="Times New Roman" w:hAnsi="Times New Roman" w:cs="Times New Roman"/>
          <w:sz w:val="24"/>
          <w:szCs w:val="24"/>
        </w:rPr>
        <w:t xml:space="preserve">The present study </w:t>
      </w:r>
      <w:r w:rsidR="00647F95" w:rsidRPr="00840EA6">
        <w:rPr>
          <w:rFonts w:ascii="Times New Roman" w:hAnsi="Times New Roman" w:cs="Times New Roman"/>
          <w:sz w:val="24"/>
          <w:szCs w:val="24"/>
        </w:rPr>
        <w:t xml:space="preserve">also </w:t>
      </w:r>
      <w:r w:rsidR="00701B4C" w:rsidRPr="00840EA6">
        <w:rPr>
          <w:rFonts w:ascii="Times New Roman" w:hAnsi="Times New Roman" w:cs="Times New Roman"/>
          <w:sz w:val="24"/>
          <w:szCs w:val="24"/>
        </w:rPr>
        <w:t>showed that</w:t>
      </w:r>
      <w:r w:rsidR="00DF3CFE" w:rsidRPr="00840EA6">
        <w:rPr>
          <w:rFonts w:ascii="Times New Roman" w:hAnsi="Times New Roman" w:cs="Times New Roman"/>
          <w:sz w:val="24"/>
          <w:szCs w:val="24"/>
        </w:rPr>
        <w:t>, regardless of the way that muscle-strengthening exercise duration is assessed</w:t>
      </w:r>
      <w:r w:rsidR="00701B4C" w:rsidRPr="00840EA6">
        <w:rPr>
          <w:rFonts w:ascii="Times New Roman" w:hAnsi="Times New Roman" w:cs="Times New Roman"/>
          <w:sz w:val="24"/>
          <w:szCs w:val="24"/>
        </w:rPr>
        <w:t xml:space="preserve">, </w:t>
      </w:r>
      <w:r w:rsidR="00DF3CFE" w:rsidRPr="00840EA6">
        <w:rPr>
          <w:rFonts w:ascii="Times New Roman" w:hAnsi="Times New Roman" w:cs="Times New Roman"/>
          <w:sz w:val="24"/>
          <w:szCs w:val="24"/>
        </w:rPr>
        <w:t xml:space="preserve">there needs to be </w:t>
      </w:r>
      <w:r w:rsidR="0000241F" w:rsidRPr="00840EA6">
        <w:rPr>
          <w:rFonts w:ascii="Times New Roman" w:hAnsi="Times New Roman" w:cs="Times New Roman"/>
          <w:sz w:val="24"/>
          <w:szCs w:val="24"/>
        </w:rPr>
        <w:t>a unified approach in measuring the actual time spent exercising.</w:t>
      </w:r>
      <w:r w:rsidR="00DF3CFE" w:rsidRPr="00840EA6">
        <w:rPr>
          <w:rFonts w:ascii="Times New Roman" w:hAnsi="Times New Roman" w:cs="Times New Roman"/>
          <w:sz w:val="24"/>
          <w:szCs w:val="24"/>
        </w:rPr>
        <w:t xml:space="preserve"> </w:t>
      </w:r>
      <w:r w:rsidR="000F3757" w:rsidRPr="00840EA6">
        <w:rPr>
          <w:rFonts w:ascii="Times New Roman" w:hAnsi="Times New Roman" w:cs="Times New Roman"/>
          <w:sz w:val="24"/>
          <w:szCs w:val="24"/>
        </w:rPr>
        <w:t>For example, a</w:t>
      </w:r>
      <w:r w:rsidR="00DF3CFE" w:rsidRPr="00840EA6">
        <w:rPr>
          <w:rFonts w:ascii="Times New Roman" w:hAnsi="Times New Roman" w:cs="Times New Roman"/>
          <w:sz w:val="24"/>
          <w:szCs w:val="24"/>
        </w:rPr>
        <w:t xml:space="preserve"> respondent may indicate that they undertake 30 minutes of muscle-strengthening exercise</w:t>
      </w:r>
      <w:r w:rsidR="001903F9" w:rsidRPr="00840EA6">
        <w:rPr>
          <w:rFonts w:ascii="Times New Roman" w:hAnsi="Times New Roman" w:cs="Times New Roman"/>
          <w:sz w:val="24"/>
          <w:szCs w:val="24"/>
        </w:rPr>
        <w:t>,</w:t>
      </w:r>
      <w:r w:rsidR="00DF3CFE" w:rsidRPr="00840EA6">
        <w:rPr>
          <w:rFonts w:ascii="Times New Roman" w:hAnsi="Times New Roman" w:cs="Times New Roman"/>
          <w:sz w:val="24"/>
          <w:szCs w:val="24"/>
        </w:rPr>
        <w:t xml:space="preserve"> however</w:t>
      </w:r>
      <w:r w:rsidR="00C2331A" w:rsidRPr="00840EA6">
        <w:rPr>
          <w:rFonts w:ascii="Times New Roman" w:hAnsi="Times New Roman" w:cs="Times New Roman"/>
          <w:sz w:val="24"/>
          <w:szCs w:val="24"/>
        </w:rPr>
        <w:t>,</w:t>
      </w:r>
      <w:r w:rsidR="00DF3CFE" w:rsidRPr="00840EA6">
        <w:rPr>
          <w:rFonts w:ascii="Times New Roman" w:hAnsi="Times New Roman" w:cs="Times New Roman"/>
          <w:sz w:val="24"/>
          <w:szCs w:val="24"/>
        </w:rPr>
        <w:t xml:space="preserve"> what is not known is how much of that time is actually spent lifting/lowering/pushing/pulling. A portion of the time indicated may be allocated to setting up their weights/machine and or taking rest periods between each exercise group/set (which is a recommended component of muscle-strengthening exercise</w:t>
      </w:r>
      <w:r w:rsidR="00A83149" w:rsidRPr="00840EA6">
        <w:rPr>
          <w:rFonts w:ascii="Times New Roman" w:hAnsi="Times New Roman" w:cs="Times New Roman"/>
          <w:sz w:val="24"/>
          <w:szCs w:val="24"/>
        </w:rPr>
        <w:t>)</w:t>
      </w:r>
      <w:r w:rsidR="00375151" w:rsidRPr="00840EA6">
        <w:rPr>
          <w:rFonts w:ascii="Times New Roman" w:hAnsi="Times New Roman" w:cs="Times New Roman"/>
          <w:sz w:val="24"/>
          <w:szCs w:val="24"/>
        </w:rPr>
        <w:t>.</w:t>
      </w:r>
      <w:r w:rsidR="00A83149" w:rsidRPr="00840EA6">
        <w:rPr>
          <w:rFonts w:ascii="Times New Roman" w:hAnsi="Times New Roman" w:cs="Times New Roman"/>
          <w:sz w:val="24"/>
          <w:szCs w:val="24"/>
        </w:rPr>
        <w:t xml:space="preserve"> </w:t>
      </w:r>
      <w:r w:rsidR="00DF3CFE" w:rsidRPr="00840EA6">
        <w:rPr>
          <w:rFonts w:ascii="Times New Roman" w:hAnsi="Times New Roman" w:cs="Times New Roman"/>
          <w:sz w:val="24"/>
          <w:szCs w:val="24"/>
        </w:rPr>
        <w:fldChar w:fldCharType="begin"/>
      </w:r>
      <w:r w:rsidR="006C6924" w:rsidRPr="00840EA6">
        <w:rPr>
          <w:rFonts w:ascii="Times New Roman" w:hAnsi="Times New Roman" w:cs="Times New Roman"/>
          <w:sz w:val="24"/>
          <w:szCs w:val="24"/>
        </w:rPr>
        <w:instrText xml:space="preserve"> ADDIN EN.CITE &lt;EndNote&gt;&lt;Cite&gt;&lt;Author&gt;Garber&lt;/Author&gt;&lt;Year&gt;2011&lt;/Year&gt;&lt;RecNum&gt;86801&lt;/RecNum&gt;&lt;DisplayText&gt;&lt;style face="superscript"&gt;179&lt;/style&gt;&lt;/DisplayText&gt;&lt;record&gt;&lt;rec-number&gt;86801&lt;/rec-number&gt;&lt;foreign-keys&gt;&lt;key app="EN" db-id="f59wzwx04wd9r9ezwvmp2vasw2f9xtdrzedw" timestamp="1574637291"&gt;86801&lt;/key&gt;&lt;/foreign-keys&gt;&lt;ref-type name="Journal Article"&gt;17&lt;/ref-type&gt;&lt;contributors&gt;&lt;authors&gt;&lt;author&gt;Garber, Carol Ewing&lt;/author&gt;&lt;author&gt;Blissmer, Bryan&lt;/author&gt;&lt;author&gt;Deschenes, Michael R.&lt;/author&gt;&lt;author&gt;Franklin, Barry A.&lt;/author&gt;&lt;author&gt;Lamonte, Michael J.&lt;/author&gt;&lt;author&gt;Lee, I. Min&lt;/author&gt;&lt;author&gt;Nieman, David C.&lt;/author&gt;&lt;author&gt;Swain, David P.&lt;/author&gt;&lt;/authors&gt;&lt;/contributors&gt;&lt;titles&gt;&lt;title&gt;Quantity and Quality of Exercise for Developing and Maintaining Cardiorespiratory, Musculoskeletal, and Neuromotor Fitness in Apparently Healthy Adults: Guidance for Prescribing Exercise&lt;/title&gt;&lt;secondary-title&gt;Medicine &amp;amp; Science in Sports &amp;amp; Exercise&lt;/secondary-title&gt;&lt;/titles&gt;&lt;periodical&gt;&lt;full-title&gt;Medicine &amp;amp; Science in Sports &amp;amp; Exercise&lt;/full-title&gt;&lt;/periodical&gt;&lt;pages&gt;1334-1359&lt;/pages&gt;&lt;volume&gt;43&lt;/volume&gt;&lt;number&gt;7&lt;/number&gt;&lt;dates&gt;&lt;year&gt;2011&lt;/year&gt;&lt;pub-dates&gt;&lt;date&gt;Jul&lt;/date&gt;&lt;/pub-dates&gt;&lt;/dates&gt;&lt;isbn&gt;0195-9131&lt;/isbn&gt;&lt;accession-num&gt;WOS:000291924500026&lt;/accession-num&gt;&lt;urls&gt;&lt;/urls&gt;&lt;electronic-resource-num&gt;10.1249/MSS.0b013e318213fefb&lt;/electronic-resource-num&gt;&lt;research-notes&gt;REF ONLY&amp;#xD;EXCL - Guidelines (ancestry)&lt;/research-notes&gt;&lt;/record&gt;&lt;/Cite&gt;&lt;/EndNote&gt;</w:instrText>
      </w:r>
      <w:r w:rsidR="00DF3CFE"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179</w:t>
      </w:r>
      <w:r w:rsidR="00DF3CFE" w:rsidRPr="00840EA6">
        <w:rPr>
          <w:rFonts w:ascii="Times New Roman" w:hAnsi="Times New Roman" w:cs="Times New Roman"/>
          <w:sz w:val="24"/>
          <w:szCs w:val="24"/>
        </w:rPr>
        <w:fldChar w:fldCharType="end"/>
      </w:r>
      <w:r w:rsidR="00DF3CFE" w:rsidRPr="00840EA6">
        <w:rPr>
          <w:rFonts w:ascii="Times New Roman" w:hAnsi="Times New Roman" w:cs="Times New Roman"/>
          <w:sz w:val="24"/>
          <w:szCs w:val="24"/>
        </w:rPr>
        <w:t xml:space="preserve"> Further research is needed to identify the most feasible and practical approach to assess actual muscle-strengthening exercise duration and apply this approach within large population surveillance. </w:t>
      </w:r>
    </w:p>
    <w:p w14:paraId="554CA51E" w14:textId="77777777" w:rsidR="00DF3CFE" w:rsidRPr="00840EA6" w:rsidRDefault="00DF3CFE" w:rsidP="00385C72">
      <w:pPr>
        <w:spacing w:after="0" w:line="360" w:lineRule="auto"/>
        <w:rPr>
          <w:rFonts w:ascii="Times New Roman" w:hAnsi="Times New Roman" w:cs="Times New Roman"/>
          <w:sz w:val="24"/>
          <w:szCs w:val="24"/>
        </w:rPr>
      </w:pPr>
    </w:p>
    <w:p w14:paraId="219630AD" w14:textId="2A8AF1CB" w:rsidR="0010432B" w:rsidRPr="00840EA6" w:rsidRDefault="007D33D3" w:rsidP="00385C72">
      <w:p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Our paper</w:t>
      </w:r>
      <w:r w:rsidR="00DF3CFE" w:rsidRPr="00840EA6">
        <w:rPr>
          <w:rFonts w:ascii="Times New Roman" w:hAnsi="Times New Roman" w:cs="Times New Roman"/>
          <w:sz w:val="24"/>
          <w:szCs w:val="24"/>
        </w:rPr>
        <w:t xml:space="preserve"> </w:t>
      </w:r>
      <w:r w:rsidR="000707A5" w:rsidRPr="00840EA6">
        <w:rPr>
          <w:rFonts w:ascii="Times New Roman" w:hAnsi="Times New Roman" w:cs="Times New Roman"/>
          <w:sz w:val="24"/>
          <w:szCs w:val="24"/>
        </w:rPr>
        <w:t>highligh</w:t>
      </w:r>
      <w:r w:rsidR="00E63989" w:rsidRPr="00840EA6">
        <w:rPr>
          <w:rFonts w:ascii="Times New Roman" w:hAnsi="Times New Roman" w:cs="Times New Roman"/>
          <w:sz w:val="24"/>
          <w:szCs w:val="24"/>
        </w:rPr>
        <w:t>t</w:t>
      </w:r>
      <w:r w:rsidRPr="00840EA6">
        <w:rPr>
          <w:rFonts w:ascii="Times New Roman" w:hAnsi="Times New Roman" w:cs="Times New Roman"/>
          <w:sz w:val="24"/>
          <w:szCs w:val="24"/>
        </w:rPr>
        <w:t>s</w:t>
      </w:r>
      <w:r w:rsidR="00E63989" w:rsidRPr="00840EA6">
        <w:rPr>
          <w:rFonts w:ascii="Times New Roman" w:hAnsi="Times New Roman" w:cs="Times New Roman"/>
          <w:sz w:val="24"/>
          <w:szCs w:val="24"/>
        </w:rPr>
        <w:t xml:space="preserve"> </w:t>
      </w:r>
      <w:r w:rsidR="00854CF0" w:rsidRPr="00840EA6">
        <w:rPr>
          <w:rFonts w:ascii="Times New Roman" w:hAnsi="Times New Roman" w:cs="Times New Roman"/>
          <w:sz w:val="24"/>
          <w:szCs w:val="24"/>
        </w:rPr>
        <w:t>a</w:t>
      </w:r>
      <w:r w:rsidR="00BB526F" w:rsidRPr="00840EA6">
        <w:rPr>
          <w:rFonts w:ascii="Times New Roman" w:hAnsi="Times New Roman" w:cs="Times New Roman"/>
          <w:sz w:val="24"/>
          <w:szCs w:val="24"/>
        </w:rPr>
        <w:t xml:space="preserve"> distinct gap</w:t>
      </w:r>
      <w:r w:rsidR="00854CF0" w:rsidRPr="00840EA6">
        <w:rPr>
          <w:rFonts w:ascii="Times New Roman" w:hAnsi="Times New Roman" w:cs="Times New Roman"/>
          <w:sz w:val="24"/>
          <w:szCs w:val="24"/>
        </w:rPr>
        <w:t xml:space="preserve"> </w:t>
      </w:r>
      <w:r w:rsidR="001774CB" w:rsidRPr="00840EA6">
        <w:rPr>
          <w:rFonts w:ascii="Times New Roman" w:hAnsi="Times New Roman" w:cs="Times New Roman"/>
          <w:sz w:val="24"/>
          <w:szCs w:val="24"/>
        </w:rPr>
        <w:t xml:space="preserve">in obtaining responder exercise intensity </w:t>
      </w:r>
      <w:r w:rsidR="00BB526F" w:rsidRPr="00840EA6">
        <w:rPr>
          <w:rFonts w:ascii="Times New Roman" w:hAnsi="Times New Roman" w:cs="Times New Roman"/>
          <w:sz w:val="24"/>
          <w:szCs w:val="24"/>
        </w:rPr>
        <w:t>data</w:t>
      </w:r>
      <w:r w:rsidR="0053521E" w:rsidRPr="00840EA6">
        <w:rPr>
          <w:rFonts w:ascii="Times New Roman" w:hAnsi="Times New Roman" w:cs="Times New Roman"/>
          <w:sz w:val="24"/>
          <w:szCs w:val="24"/>
        </w:rPr>
        <w:t xml:space="preserve">, with </w:t>
      </w:r>
      <w:r w:rsidR="001774CB" w:rsidRPr="00840EA6">
        <w:rPr>
          <w:rFonts w:ascii="Times New Roman" w:hAnsi="Times New Roman" w:cs="Times New Roman"/>
          <w:sz w:val="24"/>
          <w:szCs w:val="24"/>
        </w:rPr>
        <w:t xml:space="preserve">only </w:t>
      </w:r>
      <w:r w:rsidR="00A83149" w:rsidRPr="00840EA6">
        <w:rPr>
          <w:rFonts w:ascii="Times New Roman" w:hAnsi="Times New Roman" w:cs="Times New Roman"/>
          <w:sz w:val="24"/>
          <w:szCs w:val="24"/>
        </w:rPr>
        <w:t>two</w:t>
      </w:r>
      <w:r w:rsidR="001774CB" w:rsidRPr="00840EA6">
        <w:rPr>
          <w:rFonts w:ascii="Times New Roman" w:hAnsi="Times New Roman" w:cs="Times New Roman"/>
          <w:sz w:val="24"/>
          <w:szCs w:val="24"/>
        </w:rPr>
        <w:t xml:space="preserve"> </w:t>
      </w:r>
      <w:r w:rsidR="00BB526F" w:rsidRPr="00840EA6">
        <w:rPr>
          <w:rFonts w:ascii="Times New Roman" w:hAnsi="Times New Roman" w:cs="Times New Roman"/>
          <w:sz w:val="24"/>
          <w:szCs w:val="24"/>
        </w:rPr>
        <w:t xml:space="preserve">surveillance </w:t>
      </w:r>
      <w:r w:rsidR="003A6634" w:rsidRPr="00840EA6">
        <w:rPr>
          <w:rFonts w:ascii="Times New Roman" w:hAnsi="Times New Roman" w:cs="Times New Roman"/>
          <w:sz w:val="24"/>
          <w:szCs w:val="24"/>
        </w:rPr>
        <w:t>systems/surveys</w:t>
      </w:r>
      <w:r w:rsidR="007B7221" w:rsidRPr="00840EA6">
        <w:rPr>
          <w:rFonts w:ascii="Times New Roman" w:hAnsi="Times New Roman" w:cs="Times New Roman"/>
          <w:sz w:val="24"/>
          <w:szCs w:val="24"/>
        </w:rPr>
        <w:t xml:space="preserve"> </w:t>
      </w:r>
      <w:r w:rsidR="001903F9" w:rsidRPr="00840EA6">
        <w:rPr>
          <w:rFonts w:ascii="Times New Roman" w:hAnsi="Times New Roman" w:cs="Times New Roman"/>
          <w:sz w:val="24"/>
          <w:szCs w:val="24"/>
        </w:rPr>
        <w:t>including</w:t>
      </w:r>
      <w:r w:rsidR="0053521E" w:rsidRPr="00840EA6">
        <w:rPr>
          <w:rFonts w:ascii="Times New Roman" w:hAnsi="Times New Roman" w:cs="Times New Roman"/>
          <w:sz w:val="24"/>
          <w:szCs w:val="24"/>
        </w:rPr>
        <w:t xml:space="preserve"> </w:t>
      </w:r>
      <w:r w:rsidR="007B7221" w:rsidRPr="00840EA6">
        <w:rPr>
          <w:rFonts w:ascii="Times New Roman" w:hAnsi="Times New Roman" w:cs="Times New Roman"/>
          <w:sz w:val="24"/>
          <w:szCs w:val="24"/>
        </w:rPr>
        <w:t>this</w:t>
      </w:r>
      <w:r w:rsidR="00B44D97" w:rsidRPr="00840EA6">
        <w:rPr>
          <w:rFonts w:ascii="Times New Roman" w:hAnsi="Times New Roman" w:cs="Times New Roman"/>
          <w:sz w:val="24"/>
          <w:szCs w:val="24"/>
        </w:rPr>
        <w:t xml:space="preserve">. </w:t>
      </w:r>
      <w:r w:rsidR="000707A5" w:rsidRPr="00840EA6">
        <w:rPr>
          <w:rFonts w:ascii="Times New Roman" w:hAnsi="Times New Roman" w:cs="Times New Roman"/>
          <w:sz w:val="24"/>
          <w:szCs w:val="24"/>
        </w:rPr>
        <w:t>While there is limited research on the influence that muscle-strengthening exercise intensity may have on reducing the risks associated with chronic disease</w:t>
      </w:r>
      <w:r w:rsidR="00375151" w:rsidRPr="00840EA6">
        <w:rPr>
          <w:rFonts w:ascii="Times New Roman" w:hAnsi="Times New Roman" w:cs="Times New Roman"/>
          <w:sz w:val="24"/>
          <w:szCs w:val="24"/>
        </w:rPr>
        <w:t>,</w:t>
      </w:r>
      <w:r w:rsidR="00A83149" w:rsidRPr="00840EA6">
        <w:rPr>
          <w:rFonts w:ascii="Times New Roman" w:hAnsi="Times New Roman" w:cs="Times New Roman"/>
          <w:sz w:val="24"/>
          <w:szCs w:val="24"/>
        </w:rPr>
        <w:t xml:space="preserve"> </w:t>
      </w:r>
      <w:r w:rsidR="00624DF1" w:rsidRPr="00840EA6">
        <w:rPr>
          <w:rFonts w:ascii="Times New Roman" w:hAnsi="Times New Roman" w:cs="Times New Roman"/>
          <w:sz w:val="24"/>
          <w:szCs w:val="24"/>
        </w:rPr>
        <w:fldChar w:fldCharType="begin"/>
      </w:r>
      <w:r w:rsidR="006C6924" w:rsidRPr="00840EA6">
        <w:rPr>
          <w:rFonts w:ascii="Times New Roman" w:hAnsi="Times New Roman" w:cs="Times New Roman"/>
          <w:sz w:val="24"/>
          <w:szCs w:val="24"/>
        </w:rPr>
        <w:instrText xml:space="preserve"> ADDIN EN.CITE &lt;EndNote&gt;&lt;Cite&gt;&lt;Author&gt;McGuigan&lt;/Author&gt;&lt;Year&gt;2006&lt;/Year&gt;&lt;RecNum&gt;89097&lt;/RecNum&gt;&lt;DisplayText&gt;&lt;style face="superscript"&gt;180&lt;/style&gt;&lt;/DisplayText&gt;&lt;record&gt;&lt;rec-number&gt;89097&lt;/rec-number&gt;&lt;foreign-keys&gt;&lt;key app="EN" db-id="f59wzwx04wd9r9ezwvmp2vasw2f9xtdrzedw" timestamp="1574904105"&gt;89097&lt;/key&gt;&lt;/foreign-keys&gt;&lt;ref-type name="Journal Article"&gt;17&lt;/ref-type&gt;&lt;contributors&gt;&lt;authors&gt;&lt;author&gt;McGuigan, M. R.&lt;/author&gt;&lt;author&gt;Newton, R. U.&lt;/author&gt;&lt;author&gt;Kraemer, W. J.&lt;/author&gt;&lt;/authors&gt;&lt;/contributors&gt;&lt;titles&gt;&lt;title&gt;Resistance training for better health in older adults&lt;/title&gt;&lt;secondary-title&gt;International Journal of Sport and Health Science&lt;/secondary-title&gt;&lt;/titles&gt;&lt;periodical&gt;&lt;full-title&gt;International Journal of Sport and Health Science&lt;/full-title&gt;&lt;/periodical&gt;&lt;pages&gt;19-28&lt;/pages&gt;&lt;volume&gt;4&lt;/volume&gt;&lt;dates&gt;&lt;year&gt;2006&lt;/year&gt;&lt;/dates&gt;&lt;urls&gt;&lt;/urls&gt;&lt;remote-database-name&gt;Scopus&lt;/remote-database-name&gt;&lt;research-notes&gt;EXCL - Does not measure strength training (ancestry)&lt;/research-notes&gt;&lt;/record&gt;&lt;/Cite&gt;&lt;/EndNote&gt;</w:instrText>
      </w:r>
      <w:r w:rsidR="00624DF1"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180</w:t>
      </w:r>
      <w:r w:rsidR="00624DF1" w:rsidRPr="00840EA6">
        <w:rPr>
          <w:rFonts w:ascii="Times New Roman" w:hAnsi="Times New Roman" w:cs="Times New Roman"/>
          <w:sz w:val="24"/>
          <w:szCs w:val="24"/>
        </w:rPr>
        <w:fldChar w:fldCharType="end"/>
      </w:r>
      <w:r w:rsidR="000707A5" w:rsidRPr="00840EA6">
        <w:rPr>
          <w:rFonts w:ascii="Times New Roman" w:hAnsi="Times New Roman" w:cs="Times New Roman"/>
          <w:sz w:val="24"/>
          <w:szCs w:val="24"/>
        </w:rPr>
        <w:t xml:space="preserve"> it</w:t>
      </w:r>
      <w:r w:rsidR="00712DE4" w:rsidRPr="00840EA6">
        <w:rPr>
          <w:rFonts w:ascii="Times New Roman" w:hAnsi="Times New Roman" w:cs="Times New Roman"/>
          <w:sz w:val="24"/>
          <w:szCs w:val="24"/>
        </w:rPr>
        <w:t xml:space="preserve"> </w:t>
      </w:r>
      <w:r w:rsidR="002A2899" w:rsidRPr="00840EA6">
        <w:rPr>
          <w:rFonts w:ascii="Times New Roman" w:hAnsi="Times New Roman" w:cs="Times New Roman"/>
          <w:sz w:val="24"/>
          <w:szCs w:val="24"/>
        </w:rPr>
        <w:t xml:space="preserve">is </w:t>
      </w:r>
      <w:r w:rsidR="000707A5" w:rsidRPr="00840EA6">
        <w:rPr>
          <w:rFonts w:ascii="Times New Roman" w:hAnsi="Times New Roman" w:cs="Times New Roman"/>
          <w:sz w:val="24"/>
          <w:szCs w:val="24"/>
        </w:rPr>
        <w:t xml:space="preserve">still considered an important </w:t>
      </w:r>
      <w:r w:rsidRPr="00840EA6">
        <w:rPr>
          <w:rFonts w:ascii="Times New Roman" w:hAnsi="Times New Roman" w:cs="Times New Roman"/>
          <w:sz w:val="24"/>
          <w:szCs w:val="24"/>
        </w:rPr>
        <w:t xml:space="preserve">component </w:t>
      </w:r>
      <w:r w:rsidR="000707A5" w:rsidRPr="00840EA6">
        <w:rPr>
          <w:rFonts w:ascii="Times New Roman" w:hAnsi="Times New Roman" w:cs="Times New Roman"/>
          <w:sz w:val="24"/>
          <w:szCs w:val="24"/>
        </w:rPr>
        <w:t xml:space="preserve">to track </w:t>
      </w:r>
      <w:r w:rsidR="000707A5" w:rsidRPr="00840EA6">
        <w:rPr>
          <w:rFonts w:ascii="Times New Roman" w:hAnsi="Times New Roman" w:cs="Times New Roman"/>
          <w:sz w:val="24"/>
          <w:szCs w:val="24"/>
        </w:rPr>
        <w:lastRenderedPageBreak/>
        <w:t>within public health surveillance</w:t>
      </w:r>
      <w:r w:rsidR="00375151" w:rsidRPr="00840EA6">
        <w:rPr>
          <w:rFonts w:ascii="Times New Roman" w:hAnsi="Times New Roman" w:cs="Times New Roman"/>
          <w:sz w:val="24"/>
          <w:szCs w:val="24"/>
        </w:rPr>
        <w:t>.</w:t>
      </w:r>
      <w:r w:rsidR="00A83149" w:rsidRPr="00840EA6">
        <w:rPr>
          <w:rFonts w:ascii="Times New Roman" w:hAnsi="Times New Roman" w:cs="Times New Roman"/>
          <w:sz w:val="24"/>
          <w:szCs w:val="24"/>
        </w:rPr>
        <w:t xml:space="preserve"> </w:t>
      </w:r>
      <w:r w:rsidR="00AD5D83" w:rsidRPr="00840EA6">
        <w:rPr>
          <w:rFonts w:ascii="Times New Roman" w:hAnsi="Times New Roman" w:cs="Times New Roman"/>
          <w:sz w:val="24"/>
          <w:szCs w:val="24"/>
        </w:rPr>
        <w:fldChar w:fldCharType="begin">
          <w:fldData xml:space="preserve">PEVuZE5vdGU+PENpdGU+PEF1dGhvcj5TaWFocHVzaDwvQXV0aG9yPjxZZWFyPjIwMTk8L1llYXI+
PFJlY051bT4yNDY3ODwvUmVjTnVtPjxEaXNwbGF5VGV4dD48c3R5bGUgZmFjZT0ic3VwZXJzY3Jp
cHQiPjE1ODwvc3R5bGU+PC9EaXNwbGF5VGV4dD48cmVjb3JkPjxyZWMtbnVtYmVyPjI0Njc4PC9y
ZWMtbnVtYmVyPjxmb3JlaWduLWtleXM+PGtleSBhcHA9IkVOIiBkYi1pZD0iZjU5d3p3eDA0d2Q5
cjllend2bXAydmFzdzJmOXh0ZHJ6ZWR3IiB0aW1lc3RhbXA9IjE1NjA4OTU3MTUiPjI0Njc4PC9r
ZXk+PC9mb3JlaWduLWtleXM+PHJlZi10eXBlIG5hbWU9IkpvdXJuYWwgQXJ0aWNsZSI+MTc8L3Jl
Zi10eXBlPjxjb250cmlidXRvcnM+PGF1dGhvcnM+PGF1dGhvcj5TaWFocHVzaCwgTS48L2F1dGhv
cj48YXV0aG9yPkZhcmF6aSwgUC4gQS48L2F1dGhvcj48YXV0aG9yPldhbmcsIEguIE0uPC9hdXRo
b3I+PGF1dGhvcj5Sb2JiaW5zLCBSLiBFLjwvYXV0aG9yPjxhdXRob3I+U2luZ2gsIEcuIEsuPC9h
dXRob3I+PGF1dGhvcj5TdSwgRC4gSi48L2F1dGhvcj48L2F1dGhvcnM+PC9jb250cmlidXRvcnM+
PGF1dGgtYWRkcmVzcz5bU2lhaHB1c2gsIE1vaGFtYW1kOyBTdSwgRGVqdW5dIFVuaXYgTmVicmFz
a2EgTWVkIEN0ciwgRGVwdCBIbHRoIFByb21vdCwgQ29sbCBQdWJsIEhsdGgsIDk4NDM0MCBOZWJy
YXNrYSBNZWQgQ3RyLCBPbWFoYSwgTkUgNjgxOTggVVNBLiBbRmFyYXppLCBQYXJhc2tldmkgQS5d
IFVuaXYgTmVicmFza2EgTWVkIEN0ciwgRGVwdCBFcGlkZW1pb2wsIENvbGwgUHVibCBIbHRoLCA5
ODQzOTUgTmVicmFza2EgTWVkIEN0ciwgT21haGEsIE5FIFVTQS4gW1dhbmcsIEhvbmdtZWldIFVu
aXYgTmVicmFza2EgTWVkIEN0ciwgRGVwdCBIbHRoIFNlcnYgUmVzICZhbXA7IEFkbSwgQ29sbCBQ
dWJsIEhsdGgsIDk4NDM5NSBOZWJyYXNrYSBNZWQgQ3RyLCBPbWFoYSwgTkUgVVNBLiBbUm9iYmlu
cywgUmVnaW5hIEUuXSBVbml2IE5lYnJhc2thLCBEZXB0IFNvY2lvbCAmYW1wOyBBbnRocm9wb2ws
IDYwMDEgRG9kZ2UgU3QsIE9tYWhhLCBORSA2ODE4MiBVU0EuIFtTaW5naCwgR29wYWwgSy5dIFVT
IERlcHQgSEhTLCBPZmYgSGx0aCBFcXUsIEhsdGggUmVzb3VyY2VzICZhbXA7IFNlcnYgQWRtLCBS
b2NrdmlsbGUsIE1EIDIwODU3IFVTQS4mI3hEO1NpYWhwdXNoLCBNIChyZXByaW50IGF1dGhvciks
IFVuaXYgTmVicmFza2EgTWVkIEN0ciwgRGVwdCBIbHRoIFByb21vdCwgQ29sbCBQdWJsIEhsdGgs
IDk4NDM0MCBOZWJyYXNrYSBNZWQgQ3RyLCBPbWFoYSwgTkUgNjgxOTggVVNBLiYjeEQ7bXNpYWhw
dXNoQHVubWMuZWR1OyBldmkuZmFyYXppQHVubWMuZWR1OyBob25nbWVpd2FuZ0B1bm1jLmVkdTsg
cnJvYmJpbnNAdW5vbWFoYS5lZHU7IGdzaW5naEBocnNhLmdvdjsgZGVqdW4uc3VAdW5tYy5lZHU8
L2F1dGgtYWRkcmVzcz48dGl0bGVzPjx0aXRsZT5NdXNjbGUtc3RyZW5ndGhlbmluZyBwaHlzaWNh
bCBhY3Rpdml0eSBpcyBhc3NvY2lhdGVkIHdpdGggY2FuY2VyIG1vcnRhbGl0eTogUmVzdWx0cyBm
cm9tIHRoZSAxOTk4LTIwMTEgbmF0aW9uYWwgaGVhbHRoIGludGVydmlldyBzdXJ2ZXlzLCBuYXRp
b25hbCBkZWF0aCBpbmRleCByZWNvcmQgbGlua2FnZTwvdGl0bGU+PHNlY29uZGFyeS10aXRsZT5D
YW5jZXIgQ2F1c2VzICZhbXA7IENvbnRyb2w8L3NlY29uZGFyeS10aXRsZT48YWx0LXRpdGxlPkNh
bmNlciBDYXVzZXMgQ29udHJvbDwvYWx0LXRpdGxlPjwvdGl0bGVzPjxwZXJpb2RpY2FsPjxmdWxs
LXRpdGxlPkNhbmNlciBDYXVzZXMgJmFtcDsgQ29udHJvbDwvZnVsbC10aXRsZT48L3BlcmlvZGlj
YWw+PHBhZ2VzPjY2My02NzA8L3BhZ2VzPjx2b2x1bWU+MzA8L3ZvbHVtZT48bnVtYmVyPjY8L251
bWJlcj48a2V5d29yZHM+PGtleXdvcmQ+TXVzY2xlLXN0cmVuZ3RoZW5pbmcgcGh5c2ljYWwgYWN0
aXZpdHk8L2tleXdvcmQ+PGtleXdvcmQ+Q2FuY2VyIG1vcnRhbGl0eTwva2V5d29yZD48a2V5d29y
ZD5HdWlkZWxpbmVzIGZvcjwva2V5d29yZD48a2V5d29yZD5waHlzaWNhbCBhY3Rpdml0eTwva2V5
d29yZD48a2V5d29yZD5OYXRpb25hbCBIZWFsdGggSW50ZXJ2aWV3IFN1cnZleTwva2V5d29yZD48
a2V5d29yZD5pbmZsYW1tYXRvcnkgbWFya2Vyczwva2V5d29yZD48a2V5d29yZD5ib2R5LW1hc3M8
L2tleXdvcmQ+PGtleXdvcmQ+Zm9sbG93LXVwPC9rZXl3b3JkPjxrZXl3b3JkPnJpc2s8L2tleXdv
cmQ+PGtleXdvcmQ+ZXhlcmNpc2U8L2tleXdvcmQ+PGtleXdvcmQ+bWVuPC9rZXl3b3JkPjxrZXl3
b3JkPnByZXZlbnRpb248L2tleXdvcmQ+PGtleXdvcmQ+c3RyZXNzPC9rZXl3b3JkPjxrZXl3b3Jk
PmFkdWx0czwva2V5d29yZD48a2V5d29yZD53b21lbjwva2V5d29yZD48a2V5d29yZD5PbmNvbG9n
eTwva2V5d29yZD48a2V5d29yZD5QdWJsaWMsIEVudmlyb25tZW50YWwgJmFtcDsgT2NjdXBhdGlv
bmFsIEhlYWx0aDwva2V5d29yZD48L2tleXdvcmRzPjxkYXRlcz48eWVhcj4yMDE5PC95ZWFyPjxw
dWItZGF0ZXM+PGRhdGU+SnVuPC9kYXRlPjwvcHViLWRhdGVzPjwvZGF0ZXM+PGlzYm4+MDk1Ny01
MjQzPC9pc2JuPjxhY2Nlc3Npb24tbnVtPldPUzowMDA0Njc3OTY1MDAwMTA8L2FjY2Vzc2lvbi1u
dW0+PHVybHM+PC91cmxzPjxlbGVjdHJvbmljLXJlc291cmNlLW51bT4xMC4xMDA3L3MxMDU1Mi0w
MTktMDExNjktejwvZWxlY3Ryb25pYy1yZXNvdXJjZS1udW0+PHJlbW90ZS1kYXRhYmFzZS1uYW1l
Pl9XT1M8L3JlbW90ZS1kYXRhYmFzZS1uYW1lPjxyZW1vdGUtZGF0YWJhc2UtcHJvdmlkZXI+X1dP
UzwvcmVtb3RlLWRhdGFiYXNlLXByb3ZpZGVyPjxyZXNlYXJjaC1ub3Rlcz5JTkNMX1BIQVNFXzI8
L3Jlc2VhcmNoLW5vdGVzPjxsYW5ndWFnZT5FbmdsaXNoPC9sYW5ndWFnZT48L3JlY29yZD48L0Np
dGU+PC9FbmROb3RlPn==
</w:fldData>
        </w:fldChar>
      </w:r>
      <w:r w:rsidR="006C6924" w:rsidRPr="00840EA6">
        <w:rPr>
          <w:rFonts w:ascii="Times New Roman" w:hAnsi="Times New Roman" w:cs="Times New Roman"/>
          <w:sz w:val="24"/>
          <w:szCs w:val="24"/>
        </w:rPr>
        <w:instrText xml:space="preserve"> ADDIN EN.CITE </w:instrText>
      </w:r>
      <w:r w:rsidR="006C6924" w:rsidRPr="00840EA6">
        <w:rPr>
          <w:rFonts w:ascii="Times New Roman" w:hAnsi="Times New Roman" w:cs="Times New Roman"/>
          <w:sz w:val="24"/>
          <w:szCs w:val="24"/>
        </w:rPr>
        <w:fldChar w:fldCharType="begin">
          <w:fldData xml:space="preserve">PEVuZE5vdGU+PENpdGU+PEF1dGhvcj5TaWFocHVzaDwvQXV0aG9yPjxZZWFyPjIwMTk8L1llYXI+
PFJlY051bT4yNDY3ODwvUmVjTnVtPjxEaXNwbGF5VGV4dD48c3R5bGUgZmFjZT0ic3VwZXJzY3Jp
cHQiPjE1ODwvc3R5bGU+PC9EaXNwbGF5VGV4dD48cmVjb3JkPjxyZWMtbnVtYmVyPjI0Njc4PC9y
ZWMtbnVtYmVyPjxmb3JlaWduLWtleXM+PGtleSBhcHA9IkVOIiBkYi1pZD0iZjU5d3p3eDA0d2Q5
cjllend2bXAydmFzdzJmOXh0ZHJ6ZWR3IiB0aW1lc3RhbXA9IjE1NjA4OTU3MTUiPjI0Njc4PC9r
ZXk+PC9mb3JlaWduLWtleXM+PHJlZi10eXBlIG5hbWU9IkpvdXJuYWwgQXJ0aWNsZSI+MTc8L3Jl
Zi10eXBlPjxjb250cmlidXRvcnM+PGF1dGhvcnM+PGF1dGhvcj5TaWFocHVzaCwgTS48L2F1dGhv
cj48YXV0aG9yPkZhcmF6aSwgUC4gQS48L2F1dGhvcj48YXV0aG9yPldhbmcsIEguIE0uPC9hdXRo
b3I+PGF1dGhvcj5Sb2JiaW5zLCBSLiBFLjwvYXV0aG9yPjxhdXRob3I+U2luZ2gsIEcuIEsuPC9h
dXRob3I+PGF1dGhvcj5TdSwgRC4gSi48L2F1dGhvcj48L2F1dGhvcnM+PC9jb250cmlidXRvcnM+
PGF1dGgtYWRkcmVzcz5bU2lhaHB1c2gsIE1vaGFtYW1kOyBTdSwgRGVqdW5dIFVuaXYgTmVicmFz
a2EgTWVkIEN0ciwgRGVwdCBIbHRoIFByb21vdCwgQ29sbCBQdWJsIEhsdGgsIDk4NDM0MCBOZWJy
YXNrYSBNZWQgQ3RyLCBPbWFoYSwgTkUgNjgxOTggVVNBLiBbRmFyYXppLCBQYXJhc2tldmkgQS5d
IFVuaXYgTmVicmFza2EgTWVkIEN0ciwgRGVwdCBFcGlkZW1pb2wsIENvbGwgUHVibCBIbHRoLCA5
ODQzOTUgTmVicmFza2EgTWVkIEN0ciwgT21haGEsIE5FIFVTQS4gW1dhbmcsIEhvbmdtZWldIFVu
aXYgTmVicmFza2EgTWVkIEN0ciwgRGVwdCBIbHRoIFNlcnYgUmVzICZhbXA7IEFkbSwgQ29sbCBQ
dWJsIEhsdGgsIDk4NDM5NSBOZWJyYXNrYSBNZWQgQ3RyLCBPbWFoYSwgTkUgVVNBLiBbUm9iYmlu
cywgUmVnaW5hIEUuXSBVbml2IE5lYnJhc2thLCBEZXB0IFNvY2lvbCAmYW1wOyBBbnRocm9wb2ws
IDYwMDEgRG9kZ2UgU3QsIE9tYWhhLCBORSA2ODE4MiBVU0EuIFtTaW5naCwgR29wYWwgSy5dIFVT
IERlcHQgSEhTLCBPZmYgSGx0aCBFcXUsIEhsdGggUmVzb3VyY2VzICZhbXA7IFNlcnYgQWRtLCBS
b2NrdmlsbGUsIE1EIDIwODU3IFVTQS4mI3hEO1NpYWhwdXNoLCBNIChyZXByaW50IGF1dGhvciks
IFVuaXYgTmVicmFza2EgTWVkIEN0ciwgRGVwdCBIbHRoIFByb21vdCwgQ29sbCBQdWJsIEhsdGgs
IDk4NDM0MCBOZWJyYXNrYSBNZWQgQ3RyLCBPbWFoYSwgTkUgNjgxOTggVVNBLiYjeEQ7bXNpYWhw
dXNoQHVubWMuZWR1OyBldmkuZmFyYXppQHVubWMuZWR1OyBob25nbWVpd2FuZ0B1bm1jLmVkdTsg
cnJvYmJpbnNAdW5vbWFoYS5lZHU7IGdzaW5naEBocnNhLmdvdjsgZGVqdW4uc3VAdW5tYy5lZHU8
L2F1dGgtYWRkcmVzcz48dGl0bGVzPjx0aXRsZT5NdXNjbGUtc3RyZW5ndGhlbmluZyBwaHlzaWNh
bCBhY3Rpdml0eSBpcyBhc3NvY2lhdGVkIHdpdGggY2FuY2VyIG1vcnRhbGl0eTogUmVzdWx0cyBm
cm9tIHRoZSAxOTk4LTIwMTEgbmF0aW9uYWwgaGVhbHRoIGludGVydmlldyBzdXJ2ZXlzLCBuYXRp
b25hbCBkZWF0aCBpbmRleCByZWNvcmQgbGlua2FnZTwvdGl0bGU+PHNlY29uZGFyeS10aXRsZT5D
YW5jZXIgQ2F1c2VzICZhbXA7IENvbnRyb2w8L3NlY29uZGFyeS10aXRsZT48YWx0LXRpdGxlPkNh
bmNlciBDYXVzZXMgQ29udHJvbDwvYWx0LXRpdGxlPjwvdGl0bGVzPjxwZXJpb2RpY2FsPjxmdWxs
LXRpdGxlPkNhbmNlciBDYXVzZXMgJmFtcDsgQ29udHJvbDwvZnVsbC10aXRsZT48L3BlcmlvZGlj
YWw+PHBhZ2VzPjY2My02NzA8L3BhZ2VzPjx2b2x1bWU+MzA8L3ZvbHVtZT48bnVtYmVyPjY8L251
bWJlcj48a2V5d29yZHM+PGtleXdvcmQ+TXVzY2xlLXN0cmVuZ3RoZW5pbmcgcGh5c2ljYWwgYWN0
aXZpdHk8L2tleXdvcmQ+PGtleXdvcmQ+Q2FuY2VyIG1vcnRhbGl0eTwva2V5d29yZD48a2V5d29y
ZD5HdWlkZWxpbmVzIGZvcjwva2V5d29yZD48a2V5d29yZD5waHlzaWNhbCBhY3Rpdml0eTwva2V5
d29yZD48a2V5d29yZD5OYXRpb25hbCBIZWFsdGggSW50ZXJ2aWV3IFN1cnZleTwva2V5d29yZD48
a2V5d29yZD5pbmZsYW1tYXRvcnkgbWFya2Vyczwva2V5d29yZD48a2V5d29yZD5ib2R5LW1hc3M8
L2tleXdvcmQ+PGtleXdvcmQ+Zm9sbG93LXVwPC9rZXl3b3JkPjxrZXl3b3JkPnJpc2s8L2tleXdv
cmQ+PGtleXdvcmQ+ZXhlcmNpc2U8L2tleXdvcmQ+PGtleXdvcmQ+bWVuPC9rZXl3b3JkPjxrZXl3
b3JkPnByZXZlbnRpb248L2tleXdvcmQ+PGtleXdvcmQ+c3RyZXNzPC9rZXl3b3JkPjxrZXl3b3Jk
PmFkdWx0czwva2V5d29yZD48a2V5d29yZD53b21lbjwva2V5d29yZD48a2V5d29yZD5PbmNvbG9n
eTwva2V5d29yZD48a2V5d29yZD5QdWJsaWMsIEVudmlyb25tZW50YWwgJmFtcDsgT2NjdXBhdGlv
bmFsIEhlYWx0aDwva2V5d29yZD48L2tleXdvcmRzPjxkYXRlcz48eWVhcj4yMDE5PC95ZWFyPjxw
dWItZGF0ZXM+PGRhdGU+SnVuPC9kYXRlPjwvcHViLWRhdGVzPjwvZGF0ZXM+PGlzYm4+MDk1Ny01
MjQzPC9pc2JuPjxhY2Nlc3Npb24tbnVtPldPUzowMDA0Njc3OTY1MDAwMTA8L2FjY2Vzc2lvbi1u
dW0+PHVybHM+PC91cmxzPjxlbGVjdHJvbmljLXJlc291cmNlLW51bT4xMC4xMDA3L3MxMDU1Mi0w
MTktMDExNjktejwvZWxlY3Ryb25pYy1yZXNvdXJjZS1udW0+PHJlbW90ZS1kYXRhYmFzZS1uYW1l
Pl9XT1M8L3JlbW90ZS1kYXRhYmFzZS1uYW1lPjxyZW1vdGUtZGF0YWJhc2UtcHJvdmlkZXI+X1dP
UzwvcmVtb3RlLWRhdGFiYXNlLXByb3ZpZGVyPjxyZXNlYXJjaC1ub3Rlcz5JTkNMX1BIQVNFXzI8
L3Jlc2VhcmNoLW5vdGVzPjxsYW5ndWFnZT5FbmdsaXNoPC9sYW5ndWFnZT48L3JlY29yZD48L0Np
dGU+PC9FbmROb3RlPn==
</w:fldData>
        </w:fldChar>
      </w:r>
      <w:r w:rsidR="006C6924" w:rsidRPr="00840EA6">
        <w:rPr>
          <w:rFonts w:ascii="Times New Roman" w:hAnsi="Times New Roman" w:cs="Times New Roman"/>
          <w:sz w:val="24"/>
          <w:szCs w:val="24"/>
        </w:rPr>
        <w:instrText xml:space="preserve"> ADDIN EN.CITE.DATA </w:instrText>
      </w:r>
      <w:r w:rsidR="006C6924" w:rsidRPr="00840EA6">
        <w:rPr>
          <w:rFonts w:ascii="Times New Roman" w:hAnsi="Times New Roman" w:cs="Times New Roman"/>
          <w:sz w:val="24"/>
          <w:szCs w:val="24"/>
        </w:rPr>
      </w:r>
      <w:r w:rsidR="006C6924" w:rsidRPr="00840EA6">
        <w:rPr>
          <w:rFonts w:ascii="Times New Roman" w:hAnsi="Times New Roman" w:cs="Times New Roman"/>
          <w:sz w:val="24"/>
          <w:szCs w:val="24"/>
        </w:rPr>
        <w:fldChar w:fldCharType="end"/>
      </w:r>
      <w:r w:rsidR="00AD5D83" w:rsidRPr="00840EA6">
        <w:rPr>
          <w:rFonts w:ascii="Times New Roman" w:hAnsi="Times New Roman" w:cs="Times New Roman"/>
          <w:sz w:val="24"/>
          <w:szCs w:val="24"/>
        </w:rPr>
      </w:r>
      <w:r w:rsidR="00AD5D83"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158</w:t>
      </w:r>
      <w:r w:rsidR="00AD5D83" w:rsidRPr="00840EA6">
        <w:rPr>
          <w:rFonts w:ascii="Times New Roman" w:hAnsi="Times New Roman" w:cs="Times New Roman"/>
          <w:sz w:val="24"/>
          <w:szCs w:val="24"/>
        </w:rPr>
        <w:fldChar w:fldCharType="end"/>
      </w:r>
      <w:r w:rsidR="003F1AE2" w:rsidRPr="00840EA6">
        <w:rPr>
          <w:rFonts w:ascii="Times New Roman" w:hAnsi="Times New Roman" w:cs="Times New Roman"/>
          <w:sz w:val="24"/>
          <w:szCs w:val="24"/>
        </w:rPr>
        <w:t xml:space="preserve"> </w:t>
      </w:r>
      <w:r w:rsidR="007A73C4" w:rsidRPr="00840EA6">
        <w:rPr>
          <w:rFonts w:ascii="Times New Roman" w:hAnsi="Times New Roman" w:cs="Times New Roman"/>
          <w:sz w:val="24"/>
          <w:szCs w:val="24"/>
        </w:rPr>
        <w:t>However</w:t>
      </w:r>
      <w:r w:rsidRPr="00840EA6">
        <w:rPr>
          <w:rFonts w:ascii="Times New Roman" w:hAnsi="Times New Roman" w:cs="Times New Roman"/>
          <w:sz w:val="24"/>
          <w:szCs w:val="24"/>
        </w:rPr>
        <w:t xml:space="preserve">, </w:t>
      </w:r>
      <w:r w:rsidR="007A73C4" w:rsidRPr="00840EA6">
        <w:rPr>
          <w:rFonts w:ascii="Times New Roman" w:hAnsi="Times New Roman" w:cs="Times New Roman"/>
          <w:sz w:val="24"/>
          <w:szCs w:val="24"/>
        </w:rPr>
        <w:t>equally</w:t>
      </w:r>
      <w:r w:rsidR="00C2331A" w:rsidRPr="00840EA6">
        <w:rPr>
          <w:rFonts w:ascii="Times New Roman" w:hAnsi="Times New Roman" w:cs="Times New Roman"/>
          <w:sz w:val="24"/>
          <w:szCs w:val="24"/>
        </w:rPr>
        <w:t>,</w:t>
      </w:r>
      <w:r w:rsidR="007A73C4" w:rsidRPr="00840EA6">
        <w:rPr>
          <w:rFonts w:ascii="Times New Roman" w:hAnsi="Times New Roman" w:cs="Times New Roman"/>
          <w:sz w:val="24"/>
          <w:szCs w:val="24"/>
        </w:rPr>
        <w:t xml:space="preserve"> it is </w:t>
      </w:r>
      <w:r w:rsidR="003F1AE2" w:rsidRPr="00840EA6">
        <w:rPr>
          <w:rFonts w:ascii="Times New Roman" w:hAnsi="Times New Roman" w:cs="Times New Roman"/>
          <w:sz w:val="24"/>
          <w:szCs w:val="24"/>
        </w:rPr>
        <w:t xml:space="preserve">acknowledged that </w:t>
      </w:r>
      <w:r w:rsidR="00C2331A" w:rsidRPr="00840EA6">
        <w:rPr>
          <w:rFonts w:ascii="Times New Roman" w:hAnsi="Times New Roman" w:cs="Times New Roman"/>
          <w:sz w:val="24"/>
          <w:szCs w:val="24"/>
        </w:rPr>
        <w:t xml:space="preserve">the </w:t>
      </w:r>
      <w:r w:rsidR="003F1AE2" w:rsidRPr="00840EA6">
        <w:rPr>
          <w:rFonts w:ascii="Times New Roman" w:hAnsi="Times New Roman" w:cs="Times New Roman"/>
          <w:sz w:val="24"/>
          <w:szCs w:val="24"/>
        </w:rPr>
        <w:t xml:space="preserve">accurate assessment of muscle-strengthening exercise intensity </w:t>
      </w:r>
      <w:r w:rsidR="007A73C4" w:rsidRPr="00840EA6">
        <w:rPr>
          <w:rFonts w:ascii="Times New Roman" w:hAnsi="Times New Roman" w:cs="Times New Roman"/>
          <w:sz w:val="24"/>
          <w:szCs w:val="24"/>
        </w:rPr>
        <w:t>will present a challenge for public health surveillance</w:t>
      </w:r>
      <w:r w:rsidR="001903F9" w:rsidRPr="00840EA6">
        <w:rPr>
          <w:rFonts w:ascii="Times New Roman" w:hAnsi="Times New Roman" w:cs="Times New Roman"/>
          <w:sz w:val="24"/>
          <w:szCs w:val="24"/>
        </w:rPr>
        <w:t>.</w:t>
      </w:r>
      <w:r w:rsidR="00A938A7" w:rsidRPr="00840EA6">
        <w:rPr>
          <w:rFonts w:ascii="Times New Roman" w:hAnsi="Times New Roman" w:cs="Times New Roman"/>
          <w:sz w:val="24"/>
          <w:szCs w:val="24"/>
        </w:rPr>
        <w:t xml:space="preserve"> </w:t>
      </w:r>
      <w:r w:rsidR="001903F9" w:rsidRPr="00840EA6">
        <w:rPr>
          <w:rFonts w:ascii="Times New Roman" w:hAnsi="Times New Roman" w:cs="Times New Roman"/>
          <w:sz w:val="24"/>
          <w:szCs w:val="24"/>
        </w:rPr>
        <w:t>C</w:t>
      </w:r>
      <w:r w:rsidR="007A73C4" w:rsidRPr="00840EA6">
        <w:rPr>
          <w:rFonts w:ascii="Times New Roman" w:hAnsi="Times New Roman" w:cs="Times New Roman"/>
          <w:sz w:val="24"/>
          <w:szCs w:val="24"/>
        </w:rPr>
        <w:t>linical measures of intensity (</w:t>
      </w:r>
      <w:r w:rsidR="001903F9" w:rsidRPr="00840EA6">
        <w:rPr>
          <w:rFonts w:ascii="Times New Roman" w:hAnsi="Times New Roman" w:cs="Times New Roman"/>
          <w:sz w:val="24"/>
          <w:szCs w:val="24"/>
        </w:rPr>
        <w:t>e.g.,</w:t>
      </w:r>
      <w:r w:rsidR="007A73C4" w:rsidRPr="00840EA6">
        <w:rPr>
          <w:rFonts w:ascii="Times New Roman" w:hAnsi="Times New Roman" w:cs="Times New Roman"/>
          <w:sz w:val="24"/>
          <w:szCs w:val="24"/>
        </w:rPr>
        <w:t xml:space="preserve"> the use of </w:t>
      </w:r>
      <w:r w:rsidR="001903F9" w:rsidRPr="00840EA6">
        <w:rPr>
          <w:rFonts w:ascii="Times New Roman" w:hAnsi="Times New Roman" w:cs="Times New Roman"/>
          <w:sz w:val="24"/>
          <w:szCs w:val="24"/>
        </w:rPr>
        <w:t>weights equipment</w:t>
      </w:r>
      <w:r w:rsidR="007A73C4" w:rsidRPr="00840EA6">
        <w:rPr>
          <w:rFonts w:ascii="Times New Roman" w:hAnsi="Times New Roman" w:cs="Times New Roman"/>
          <w:sz w:val="24"/>
          <w:szCs w:val="24"/>
        </w:rPr>
        <w:t xml:space="preserve"> based accelerometers</w:t>
      </w:r>
      <w:r w:rsidR="000E5EF3" w:rsidRPr="00840EA6">
        <w:rPr>
          <w:rFonts w:ascii="Times New Roman" w:hAnsi="Times New Roman" w:cs="Times New Roman"/>
          <w:sz w:val="24"/>
          <w:szCs w:val="24"/>
        </w:rPr>
        <w:t>/linear transducers</w:t>
      </w:r>
      <w:r w:rsidR="007A73C4" w:rsidRPr="00840EA6">
        <w:rPr>
          <w:rFonts w:ascii="Times New Roman" w:hAnsi="Times New Roman" w:cs="Times New Roman"/>
          <w:sz w:val="24"/>
          <w:szCs w:val="24"/>
        </w:rPr>
        <w:t>) do not currently appear to be financially or physically viable on such large scale studies.</w:t>
      </w:r>
    </w:p>
    <w:p w14:paraId="08820FF8" w14:textId="77777777" w:rsidR="009F4A8A" w:rsidRPr="00840EA6" w:rsidRDefault="009F4A8A" w:rsidP="00385C72">
      <w:pPr>
        <w:spacing w:after="0" w:line="360" w:lineRule="auto"/>
        <w:rPr>
          <w:rFonts w:ascii="Times New Roman" w:hAnsi="Times New Roman" w:cs="Times New Roman"/>
          <w:sz w:val="24"/>
          <w:szCs w:val="24"/>
        </w:rPr>
      </w:pPr>
    </w:p>
    <w:p w14:paraId="5B800727" w14:textId="6E54E7CE" w:rsidR="0063335F" w:rsidRPr="00840EA6" w:rsidRDefault="00541E7E" w:rsidP="00385C72">
      <w:p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 xml:space="preserve">A further key finding </w:t>
      </w:r>
      <w:r w:rsidR="000018E9" w:rsidRPr="00840EA6">
        <w:rPr>
          <w:rFonts w:ascii="Times New Roman" w:hAnsi="Times New Roman" w:cs="Times New Roman"/>
          <w:sz w:val="24"/>
          <w:szCs w:val="24"/>
        </w:rPr>
        <w:t xml:space="preserve">was </w:t>
      </w:r>
      <w:r w:rsidR="00E63989" w:rsidRPr="00840EA6">
        <w:rPr>
          <w:rFonts w:ascii="Times New Roman" w:hAnsi="Times New Roman" w:cs="Times New Roman"/>
          <w:sz w:val="24"/>
          <w:szCs w:val="24"/>
        </w:rPr>
        <w:t xml:space="preserve">that </w:t>
      </w:r>
      <w:r w:rsidR="006D4BB4" w:rsidRPr="00840EA6">
        <w:rPr>
          <w:rFonts w:ascii="Times New Roman" w:hAnsi="Times New Roman" w:cs="Times New Roman"/>
          <w:sz w:val="24"/>
          <w:szCs w:val="24"/>
        </w:rPr>
        <w:t>t</w:t>
      </w:r>
      <w:r w:rsidR="00E62D11" w:rsidRPr="00840EA6">
        <w:rPr>
          <w:rFonts w:ascii="Times New Roman" w:hAnsi="Times New Roman" w:cs="Times New Roman"/>
          <w:sz w:val="24"/>
          <w:szCs w:val="24"/>
        </w:rPr>
        <w:t xml:space="preserve">here is a clear lack of reference to both </w:t>
      </w:r>
      <w:r w:rsidR="00C2331A" w:rsidRPr="00840EA6">
        <w:rPr>
          <w:rFonts w:ascii="Times New Roman" w:hAnsi="Times New Roman" w:cs="Times New Roman"/>
          <w:sz w:val="24"/>
          <w:szCs w:val="24"/>
        </w:rPr>
        <w:t xml:space="preserve">the </w:t>
      </w:r>
      <w:r w:rsidR="00E62D11" w:rsidRPr="00840EA6">
        <w:rPr>
          <w:rFonts w:ascii="Times New Roman" w:hAnsi="Times New Roman" w:cs="Times New Roman"/>
          <w:sz w:val="24"/>
          <w:szCs w:val="24"/>
        </w:rPr>
        <w:t xml:space="preserve">validity and reliability of the </w:t>
      </w:r>
      <w:r w:rsidR="003A6634" w:rsidRPr="00840EA6">
        <w:rPr>
          <w:rFonts w:ascii="Times New Roman" w:hAnsi="Times New Roman" w:cs="Times New Roman"/>
          <w:sz w:val="24"/>
          <w:szCs w:val="24"/>
        </w:rPr>
        <w:t>systems/surveys</w:t>
      </w:r>
      <w:r w:rsidR="00E62D11" w:rsidRPr="00840EA6">
        <w:rPr>
          <w:rFonts w:ascii="Times New Roman" w:hAnsi="Times New Roman" w:cs="Times New Roman"/>
          <w:sz w:val="24"/>
          <w:szCs w:val="24"/>
        </w:rPr>
        <w:t xml:space="preserve"> used to measure muscle</w:t>
      </w:r>
      <w:r w:rsidR="002A2899" w:rsidRPr="00840EA6">
        <w:rPr>
          <w:rFonts w:ascii="Times New Roman" w:hAnsi="Times New Roman" w:cs="Times New Roman"/>
          <w:sz w:val="24"/>
          <w:szCs w:val="24"/>
        </w:rPr>
        <w:t>-</w:t>
      </w:r>
      <w:r w:rsidR="00E62D11" w:rsidRPr="00840EA6">
        <w:rPr>
          <w:rFonts w:ascii="Times New Roman" w:hAnsi="Times New Roman" w:cs="Times New Roman"/>
          <w:sz w:val="24"/>
          <w:szCs w:val="24"/>
        </w:rPr>
        <w:t xml:space="preserve">strengthening </w:t>
      </w:r>
      <w:r w:rsidR="00254823" w:rsidRPr="00840EA6">
        <w:rPr>
          <w:rFonts w:ascii="Times New Roman" w:hAnsi="Times New Roman" w:cs="Times New Roman"/>
          <w:sz w:val="24"/>
          <w:szCs w:val="24"/>
        </w:rPr>
        <w:t>exercises</w:t>
      </w:r>
      <w:r w:rsidR="00E62D11" w:rsidRPr="00840EA6">
        <w:rPr>
          <w:rFonts w:ascii="Times New Roman" w:hAnsi="Times New Roman" w:cs="Times New Roman"/>
          <w:sz w:val="24"/>
          <w:szCs w:val="24"/>
        </w:rPr>
        <w:t xml:space="preserve"> within large population surveillance.</w:t>
      </w:r>
      <w:r w:rsidR="00273E8B" w:rsidRPr="00840EA6">
        <w:rPr>
          <w:rFonts w:ascii="Times New Roman" w:hAnsi="Times New Roman" w:cs="Times New Roman"/>
          <w:sz w:val="24"/>
          <w:szCs w:val="24"/>
        </w:rPr>
        <w:t xml:space="preserve"> Within </w:t>
      </w:r>
      <w:r w:rsidR="00E63989" w:rsidRPr="00840EA6">
        <w:rPr>
          <w:rFonts w:ascii="Times New Roman" w:hAnsi="Times New Roman" w:cs="Times New Roman"/>
          <w:sz w:val="24"/>
          <w:szCs w:val="24"/>
        </w:rPr>
        <w:t>our</w:t>
      </w:r>
      <w:r w:rsidR="00273E8B" w:rsidRPr="00840EA6">
        <w:rPr>
          <w:rFonts w:ascii="Times New Roman" w:hAnsi="Times New Roman" w:cs="Times New Roman"/>
          <w:sz w:val="24"/>
          <w:szCs w:val="24"/>
        </w:rPr>
        <w:t xml:space="preserve"> review</w:t>
      </w:r>
      <w:r w:rsidR="000018E9" w:rsidRPr="00840EA6">
        <w:rPr>
          <w:rFonts w:ascii="Times New Roman" w:hAnsi="Times New Roman" w:cs="Times New Roman"/>
          <w:sz w:val="24"/>
          <w:szCs w:val="24"/>
        </w:rPr>
        <w:t xml:space="preserve">, </w:t>
      </w:r>
      <w:r w:rsidR="00A83149" w:rsidRPr="00840EA6">
        <w:rPr>
          <w:rFonts w:ascii="Times New Roman" w:hAnsi="Times New Roman" w:cs="Times New Roman"/>
          <w:sz w:val="24"/>
          <w:szCs w:val="24"/>
        </w:rPr>
        <w:t>two</w:t>
      </w:r>
      <w:r w:rsidR="000A7FB3" w:rsidRPr="00840EA6">
        <w:rPr>
          <w:rFonts w:ascii="Times New Roman" w:hAnsi="Times New Roman" w:cs="Times New Roman"/>
          <w:sz w:val="24"/>
          <w:szCs w:val="24"/>
        </w:rPr>
        <w:t xml:space="preserve"> articles</w:t>
      </w:r>
      <w:r w:rsidR="00A83149" w:rsidRPr="00840EA6">
        <w:rPr>
          <w:rFonts w:ascii="Times New Roman" w:hAnsi="Times New Roman" w:cs="Times New Roman"/>
          <w:sz w:val="24"/>
          <w:szCs w:val="24"/>
        </w:rPr>
        <w:t xml:space="preserve"> </w:t>
      </w:r>
      <w:r w:rsidR="000A7FB3" w:rsidRPr="00840EA6">
        <w:rPr>
          <w:rFonts w:ascii="Times New Roman" w:hAnsi="Times New Roman" w:cs="Times New Roman"/>
          <w:sz w:val="24"/>
          <w:szCs w:val="24"/>
        </w:rPr>
        <w:fldChar w:fldCharType="begin">
          <w:fldData xml:space="preserve">PEVuZE5vdGU+PENpdGU+PEF1dGhvcj5Zb3JlPC9BdXRob3I+PFllYXI+MjAwNzwvWWVhcj48UmVj
TnVtPjg2ODMwPC9SZWNOdW0+PERpc3BsYXlUZXh0PjxzdHlsZSBmYWNlPSJzdXBlcnNjcmlwdCI+
MTM4LCAxNzU8L3N0eWxlPjwvRGlzcGxheVRleHQ+PHJlY29yZD48cmVjLW51bWJlcj44NjgzMDwv
cmVjLW51bWJlcj48Zm9yZWlnbi1rZXlzPjxrZXkgYXBwPSJFTiIgZGItaWQ9ImY1OXd6d3gwNHdk
OXI5ZXp3dm1wMnZhc3cyZjl4dGRyemVkdyIgdGltZXN0YW1wPSIxNTc0NjM3MjkxIj44NjgzMDwv
a2V5PjwvZm9yZWlnbi1rZXlzPjxyZWYtdHlwZSBuYW1lPSJKb3VybmFsIEFydGljbGUiPjE3PC9y
ZWYtdHlwZT48Y29udHJpYnV0b3JzPjxhdXRob3JzPjxhdXRob3I+WW9yZSwgTWljaGVsbGUgTS48
L2F1dGhvcj48YXV0aG9yPkhhbSwgU2FuZHJhIEEuPC9hdXRob3I+PGF1dGhvcj5BaW5zd29ydGgs
IEJhcmJhcmEgRS48L2F1dGhvcj48YXV0aG9yPktydWdlciwgSnVkeTwvYXV0aG9yPjxhdXRob3I+
UmVpcywgSmFyZWQgUC48L2F1dGhvcj48YXV0aG9yPktvaGwsIEhhcm9sZCBXLiwgSUlJPC9hdXRo
b3I+PGF1dGhvcj5NYWNlcmEsIENhcm9saW5lIEEuPC9hdXRob3I+PC9hdXRob3JzPjwvY29udHJp
YnV0b3JzPjx0aXRsZXM+PHRpdGxlPlJlbGlhYmlsaXR5IGFuZCB2YWxpZGl0eSBvZiB0aGUgaW5z
dHJ1bWVudCB1c2VkIGluIEJSRlNTIHRvIGFzc2VzcyBwaHlzaWNhbCBhY3Rpdml0eTwvdGl0bGU+
PHNlY29uZGFyeS10aXRsZT5NZWRpY2luZSAmYW1wOyBTY2llbmNlIGluIFNwb3J0cyAmYW1wOyBF
eGVyY2lzZTwvc2Vjb25kYXJ5LXRpdGxlPjwvdGl0bGVzPjxwZXJpb2RpY2FsPjxmdWxsLXRpdGxl
Pk1lZGljaW5lICZhbXA7IFNjaWVuY2UgaW4gU3BvcnRzICZhbXA7IEV4ZXJjaXNlPC9mdWxsLXRp
dGxlPjwvcGVyaW9kaWNhbD48cGFnZXM+MTI2Ny0xMjc0PC9wYWdlcz48dm9sdW1lPjM5PC92b2x1
bWU+PG51bWJlcj44PC9udW1iZXI+PGRhdGVzPjx5ZWFyPjIwMDc8L3llYXI+PHB1Yi1kYXRlcz48
ZGF0ZT5BdWc8L2RhdGU+PC9wdWItZGF0ZXM+PC9kYXRlcz48aXNibj4wMTk1LTkxMzE8L2lzYm4+
PGFjY2Vzc2lvbi1udW0+V09TOjAwMDI0ODU4MTUwMDAwOTwvYWNjZXNzaW9uLW51bT48dXJscz48
L3VybHM+PGVsZWN0cm9uaWMtcmVzb3VyY2UtbnVtPjEwLjEyNDkvbXNzLjBiMDEzZTMxODA2MThi
YmU8L2VsZWN0cm9uaWMtcmVzb3VyY2UtbnVtPjxyZXNlYXJjaC1ub3Rlcz5SRUYgT05MWSAtIFZh
bGlkYXRpb24gc3R1ZHk8L3Jlc2VhcmNoLW5vdGVzPjwvcmVjb3JkPjwvQ2l0ZT48Q2l0ZT48QXV0
aG9yPkxvcHJpbnppPC9BdXRob3I+PFllYXI+MjAxNTwvWWVhcj48UmVjTnVtPjc2NDU8L1JlY051
bT48cmVjb3JkPjxyZWMtbnVtYmVyPjc2NDU8L3JlYy1udW1iZXI+PGZvcmVpZ24ta2V5cz48a2V5
IGFwcD0iRU4iIGRiLWlkPSJmNTl3end4MDR3ZDlyOWV6d3ZtcDJ2YXN3MmY5eHRkcnplZHciIHRp
bWVzdGFtcD0iMTU2MDgzOTk4OSI+NzY0NTwva2V5PjwvZm9yZWlnbi1rZXlzPjxyZWYtdHlwZSBu
YW1lPSJKb3VybmFsIEFydGljbGUiPjE3PC9yZWYtdHlwZT48Y29udHJpYnV0b3JzPjxhdXRob3Jz
PjxhdXRob3I+TG9wcmluemksIFBhdWwgRC48L2F1dGhvcj48YXV0aG9yPkxvZW5uZWtlLCBKZXJl
bXkgUC48L2F1dGhvcj48YXV0aG9yPkFiZSwgVGFrYXNoaTwvYXV0aG9yPjwvYXV0aG9ycz48L2Nv
bnRyaWJ1dG9ycz48dGl0bGVzPjx0aXRsZT5UaGUgYXNzb2NpYXRpb24gYmV0d2VlbiBtdXNjbGUg
c3RyZW5ndGhlbmluZyBhY3Rpdml0aWVzIGFuZCByZWQgYmxvb2QgY2VsbCBkaXN0cmlidXRpb24g
d2lkdGggYW1vbmcgYSBuYXRpb25hbCBzYW1wbGUgb2YgVS5TLiBhZHVsdHM8L3RpdGxlPjxzZWNv
bmRhcnktdGl0bGU+UHJldmVudGl2ZSBNZWRpY2luZTwvc2Vjb25kYXJ5LXRpdGxlPjwvdGl0bGVz
PjxwZXJpb2RpY2FsPjxmdWxsLXRpdGxlPlByZXZlbnRpdmUgTWVkaWNpbmU8L2Z1bGwtdGl0bGU+
PC9wZXJpb2RpY2FsPjxwYWdlcz4xMzAtMTMyPC9wYWdlcz48dm9sdW1lPjczPC92b2x1bWU+PGRh
dGVzPjx5ZWFyPjIwMTU8L3llYXI+PC9kYXRlcz48cHViLWxvY2F0aW9uPkJ1cmxpbmd0b24sIE1h
c3NhY2h1c2V0dHM8L3B1Yi1sb2NhdGlvbj48cHVibGlzaGVyPkFjYWRlbWljIFByZXNzIEluYy48
L3B1Ymxpc2hlcj48aXNibj4wMDkxLTc0MzU8L2lzYm4+PGFjY2Vzc2lvbi1udW0+MTA5NzA3NzY0
LiBMYW5ndWFnZTogRW5nbGlzaC4gRW50cnkgRGF0ZTogMjAxNTA5MjMuIFJldmlzaW9uIERhdGU6
IDIwMTUwOTIzLiBQdWJsaWNhdGlvbiBUeXBlOiBKb3VybmFsIEFydGljbGUuIEpvdXJuYWwgU3Vi
c2V0OiBCaW9tZWRpY2FsPC9hY2Nlc3Npb24tbnVtPjx1cmxzPjwvdXJscz48ZWxlY3Ryb25pYy1y
ZXNvdXJjZS1udW0+MTAuMTAxNi9qLnlwbWVkLjIwMTUuMDEuMDExPC9lbGVjdHJvbmljLXJlc291
cmNlLW51bT48cmVtb3RlLWRhdGFiYXNlLW5hbWU+YzhoPC9yZW1vdGUtZGF0YWJhc2UtbmFtZT48
cmVtb3RlLWRhdGFiYXNlLXByb3ZpZGVyPkVCU0NPaG9zdDwvcmVtb3RlLWRhdGFiYXNlLXByb3Zp
ZGVyPjxyZXNlYXJjaC1ub3Rlcz5JTkNMX1BIQVNFXzI8L3Jlc2VhcmNoLW5vdGVzPjwvcmVjb3Jk
PjwvQ2l0ZT48L0VuZE5vdGU+
</w:fldData>
        </w:fldChar>
      </w:r>
      <w:r w:rsidR="006C6924" w:rsidRPr="00840EA6">
        <w:rPr>
          <w:rFonts w:ascii="Times New Roman" w:hAnsi="Times New Roman" w:cs="Times New Roman"/>
          <w:sz w:val="24"/>
          <w:szCs w:val="24"/>
        </w:rPr>
        <w:instrText xml:space="preserve"> ADDIN EN.CITE </w:instrText>
      </w:r>
      <w:r w:rsidR="006C6924" w:rsidRPr="00840EA6">
        <w:rPr>
          <w:rFonts w:ascii="Times New Roman" w:hAnsi="Times New Roman" w:cs="Times New Roman"/>
          <w:sz w:val="24"/>
          <w:szCs w:val="24"/>
        </w:rPr>
        <w:fldChar w:fldCharType="begin">
          <w:fldData xml:space="preserve">PEVuZE5vdGU+PENpdGU+PEF1dGhvcj5Zb3JlPC9BdXRob3I+PFllYXI+MjAwNzwvWWVhcj48UmVj
TnVtPjg2ODMwPC9SZWNOdW0+PERpc3BsYXlUZXh0PjxzdHlsZSBmYWNlPSJzdXBlcnNjcmlwdCI+
MTM4LCAxNzU8L3N0eWxlPjwvRGlzcGxheVRleHQ+PHJlY29yZD48cmVjLW51bWJlcj44NjgzMDwv
cmVjLW51bWJlcj48Zm9yZWlnbi1rZXlzPjxrZXkgYXBwPSJFTiIgZGItaWQ9ImY1OXd6d3gwNHdk
OXI5ZXp3dm1wMnZhc3cyZjl4dGRyemVkdyIgdGltZXN0YW1wPSIxNTc0NjM3MjkxIj44NjgzMDwv
a2V5PjwvZm9yZWlnbi1rZXlzPjxyZWYtdHlwZSBuYW1lPSJKb3VybmFsIEFydGljbGUiPjE3PC9y
ZWYtdHlwZT48Y29udHJpYnV0b3JzPjxhdXRob3JzPjxhdXRob3I+WW9yZSwgTWljaGVsbGUgTS48
L2F1dGhvcj48YXV0aG9yPkhhbSwgU2FuZHJhIEEuPC9hdXRob3I+PGF1dGhvcj5BaW5zd29ydGgs
IEJhcmJhcmEgRS48L2F1dGhvcj48YXV0aG9yPktydWdlciwgSnVkeTwvYXV0aG9yPjxhdXRob3I+
UmVpcywgSmFyZWQgUC48L2F1dGhvcj48YXV0aG9yPktvaGwsIEhhcm9sZCBXLiwgSUlJPC9hdXRo
b3I+PGF1dGhvcj5NYWNlcmEsIENhcm9saW5lIEEuPC9hdXRob3I+PC9hdXRob3JzPjwvY29udHJp
YnV0b3JzPjx0aXRsZXM+PHRpdGxlPlJlbGlhYmlsaXR5IGFuZCB2YWxpZGl0eSBvZiB0aGUgaW5z
dHJ1bWVudCB1c2VkIGluIEJSRlNTIHRvIGFzc2VzcyBwaHlzaWNhbCBhY3Rpdml0eTwvdGl0bGU+
PHNlY29uZGFyeS10aXRsZT5NZWRpY2luZSAmYW1wOyBTY2llbmNlIGluIFNwb3J0cyAmYW1wOyBF
eGVyY2lzZTwvc2Vjb25kYXJ5LXRpdGxlPjwvdGl0bGVzPjxwZXJpb2RpY2FsPjxmdWxsLXRpdGxl
Pk1lZGljaW5lICZhbXA7IFNjaWVuY2UgaW4gU3BvcnRzICZhbXA7IEV4ZXJjaXNlPC9mdWxsLXRp
dGxlPjwvcGVyaW9kaWNhbD48cGFnZXM+MTI2Ny0xMjc0PC9wYWdlcz48dm9sdW1lPjM5PC92b2x1
bWU+PG51bWJlcj44PC9udW1iZXI+PGRhdGVzPjx5ZWFyPjIwMDc8L3llYXI+PHB1Yi1kYXRlcz48
ZGF0ZT5BdWc8L2RhdGU+PC9wdWItZGF0ZXM+PC9kYXRlcz48aXNibj4wMTk1LTkxMzE8L2lzYm4+
PGFjY2Vzc2lvbi1udW0+V09TOjAwMDI0ODU4MTUwMDAwOTwvYWNjZXNzaW9uLW51bT48dXJscz48
L3VybHM+PGVsZWN0cm9uaWMtcmVzb3VyY2UtbnVtPjEwLjEyNDkvbXNzLjBiMDEzZTMxODA2MThi
YmU8L2VsZWN0cm9uaWMtcmVzb3VyY2UtbnVtPjxyZXNlYXJjaC1ub3Rlcz5SRUYgT05MWSAtIFZh
bGlkYXRpb24gc3R1ZHk8L3Jlc2VhcmNoLW5vdGVzPjwvcmVjb3JkPjwvQ2l0ZT48Q2l0ZT48QXV0
aG9yPkxvcHJpbnppPC9BdXRob3I+PFllYXI+MjAxNTwvWWVhcj48UmVjTnVtPjc2NDU8L1JlY051
bT48cmVjb3JkPjxyZWMtbnVtYmVyPjc2NDU8L3JlYy1udW1iZXI+PGZvcmVpZ24ta2V5cz48a2V5
IGFwcD0iRU4iIGRiLWlkPSJmNTl3end4MDR3ZDlyOWV6d3ZtcDJ2YXN3MmY5eHRkcnplZHciIHRp
bWVzdGFtcD0iMTU2MDgzOTk4OSI+NzY0NTwva2V5PjwvZm9yZWlnbi1rZXlzPjxyZWYtdHlwZSBu
YW1lPSJKb3VybmFsIEFydGljbGUiPjE3PC9yZWYtdHlwZT48Y29udHJpYnV0b3JzPjxhdXRob3Jz
PjxhdXRob3I+TG9wcmluemksIFBhdWwgRC48L2F1dGhvcj48YXV0aG9yPkxvZW5uZWtlLCBKZXJl
bXkgUC48L2F1dGhvcj48YXV0aG9yPkFiZSwgVGFrYXNoaTwvYXV0aG9yPjwvYXV0aG9ycz48L2Nv
bnRyaWJ1dG9ycz48dGl0bGVzPjx0aXRsZT5UaGUgYXNzb2NpYXRpb24gYmV0d2VlbiBtdXNjbGUg
c3RyZW5ndGhlbmluZyBhY3Rpdml0aWVzIGFuZCByZWQgYmxvb2QgY2VsbCBkaXN0cmlidXRpb24g
d2lkdGggYW1vbmcgYSBuYXRpb25hbCBzYW1wbGUgb2YgVS5TLiBhZHVsdHM8L3RpdGxlPjxzZWNv
bmRhcnktdGl0bGU+UHJldmVudGl2ZSBNZWRpY2luZTwvc2Vjb25kYXJ5LXRpdGxlPjwvdGl0bGVz
PjxwZXJpb2RpY2FsPjxmdWxsLXRpdGxlPlByZXZlbnRpdmUgTWVkaWNpbmU8L2Z1bGwtdGl0bGU+
PC9wZXJpb2RpY2FsPjxwYWdlcz4xMzAtMTMyPC9wYWdlcz48dm9sdW1lPjczPC92b2x1bWU+PGRh
dGVzPjx5ZWFyPjIwMTU8L3llYXI+PC9kYXRlcz48cHViLWxvY2F0aW9uPkJ1cmxpbmd0b24sIE1h
c3NhY2h1c2V0dHM8L3B1Yi1sb2NhdGlvbj48cHVibGlzaGVyPkFjYWRlbWljIFByZXNzIEluYy48
L3B1Ymxpc2hlcj48aXNibj4wMDkxLTc0MzU8L2lzYm4+PGFjY2Vzc2lvbi1udW0+MTA5NzA3NzY0
LiBMYW5ndWFnZTogRW5nbGlzaC4gRW50cnkgRGF0ZTogMjAxNTA5MjMuIFJldmlzaW9uIERhdGU6
IDIwMTUwOTIzLiBQdWJsaWNhdGlvbiBUeXBlOiBKb3VybmFsIEFydGljbGUuIEpvdXJuYWwgU3Vi
c2V0OiBCaW9tZWRpY2FsPC9hY2Nlc3Npb24tbnVtPjx1cmxzPjwvdXJscz48ZWxlY3Ryb25pYy1y
ZXNvdXJjZS1udW0+MTAuMTAxNi9qLnlwbWVkLjIwMTUuMDEuMDExPC9lbGVjdHJvbmljLXJlc291
cmNlLW51bT48cmVtb3RlLWRhdGFiYXNlLW5hbWU+YzhoPC9yZW1vdGUtZGF0YWJhc2UtbmFtZT48
cmVtb3RlLWRhdGFiYXNlLXByb3ZpZGVyPkVCU0NPaG9zdDwvcmVtb3RlLWRhdGFiYXNlLXByb3Zp
ZGVyPjxyZXNlYXJjaC1ub3Rlcz5JTkNMX1BIQVNFXzI8L3Jlc2VhcmNoLW5vdGVzPjwvcmVjb3Jk
PjwvQ2l0ZT48L0VuZE5vdGU+
</w:fldData>
        </w:fldChar>
      </w:r>
      <w:r w:rsidR="006C6924" w:rsidRPr="00840EA6">
        <w:rPr>
          <w:rFonts w:ascii="Times New Roman" w:hAnsi="Times New Roman" w:cs="Times New Roman"/>
          <w:sz w:val="24"/>
          <w:szCs w:val="24"/>
        </w:rPr>
        <w:instrText xml:space="preserve"> ADDIN EN.CITE.DATA </w:instrText>
      </w:r>
      <w:r w:rsidR="006C6924" w:rsidRPr="00840EA6">
        <w:rPr>
          <w:rFonts w:ascii="Times New Roman" w:hAnsi="Times New Roman" w:cs="Times New Roman"/>
          <w:sz w:val="24"/>
          <w:szCs w:val="24"/>
        </w:rPr>
      </w:r>
      <w:r w:rsidR="006C6924" w:rsidRPr="00840EA6">
        <w:rPr>
          <w:rFonts w:ascii="Times New Roman" w:hAnsi="Times New Roman" w:cs="Times New Roman"/>
          <w:sz w:val="24"/>
          <w:szCs w:val="24"/>
        </w:rPr>
        <w:fldChar w:fldCharType="end"/>
      </w:r>
      <w:r w:rsidR="000A7FB3" w:rsidRPr="00840EA6">
        <w:rPr>
          <w:rFonts w:ascii="Times New Roman" w:hAnsi="Times New Roman" w:cs="Times New Roman"/>
          <w:sz w:val="24"/>
          <w:szCs w:val="24"/>
        </w:rPr>
      </w:r>
      <w:r w:rsidR="000A7FB3"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138, 175</w:t>
      </w:r>
      <w:r w:rsidR="000A7FB3" w:rsidRPr="00840EA6">
        <w:rPr>
          <w:rFonts w:ascii="Times New Roman" w:hAnsi="Times New Roman" w:cs="Times New Roman"/>
          <w:sz w:val="24"/>
          <w:szCs w:val="24"/>
        </w:rPr>
        <w:fldChar w:fldCharType="end"/>
      </w:r>
      <w:r w:rsidR="008419E8" w:rsidRPr="00840EA6">
        <w:rPr>
          <w:rFonts w:ascii="Times New Roman" w:hAnsi="Times New Roman" w:cs="Times New Roman"/>
          <w:sz w:val="24"/>
          <w:szCs w:val="24"/>
        </w:rPr>
        <w:t xml:space="preserve"> were</w:t>
      </w:r>
      <w:r w:rsidR="000A7FB3" w:rsidRPr="00840EA6">
        <w:rPr>
          <w:rFonts w:ascii="Times New Roman" w:hAnsi="Times New Roman" w:cs="Times New Roman"/>
          <w:sz w:val="24"/>
          <w:szCs w:val="24"/>
        </w:rPr>
        <w:t xml:space="preserve"> the most commonly cited </w:t>
      </w:r>
      <w:r w:rsidR="009B3139" w:rsidRPr="00840EA6">
        <w:rPr>
          <w:rFonts w:ascii="Times New Roman" w:hAnsi="Times New Roman" w:cs="Times New Roman"/>
          <w:sz w:val="24"/>
          <w:szCs w:val="24"/>
        </w:rPr>
        <w:t xml:space="preserve">within the </w:t>
      </w:r>
      <w:r w:rsidR="00273E8B" w:rsidRPr="00840EA6">
        <w:rPr>
          <w:rFonts w:ascii="Times New Roman" w:hAnsi="Times New Roman" w:cs="Times New Roman"/>
          <w:sz w:val="24"/>
          <w:szCs w:val="24"/>
        </w:rPr>
        <w:t xml:space="preserve">surveillance </w:t>
      </w:r>
      <w:r w:rsidR="003A6634" w:rsidRPr="00840EA6">
        <w:rPr>
          <w:rFonts w:ascii="Times New Roman" w:hAnsi="Times New Roman" w:cs="Times New Roman"/>
          <w:sz w:val="24"/>
          <w:szCs w:val="24"/>
        </w:rPr>
        <w:t>systems/surveys</w:t>
      </w:r>
      <w:r w:rsidR="009B3139" w:rsidRPr="00840EA6">
        <w:rPr>
          <w:rFonts w:ascii="Times New Roman" w:hAnsi="Times New Roman" w:cs="Times New Roman"/>
          <w:sz w:val="24"/>
          <w:szCs w:val="24"/>
        </w:rPr>
        <w:t xml:space="preserve">, </w:t>
      </w:r>
      <w:r w:rsidR="000A7FB3" w:rsidRPr="00840EA6">
        <w:rPr>
          <w:rFonts w:ascii="Times New Roman" w:hAnsi="Times New Roman" w:cs="Times New Roman"/>
          <w:sz w:val="24"/>
          <w:szCs w:val="24"/>
        </w:rPr>
        <w:t xml:space="preserve">when reporting on the </w:t>
      </w:r>
      <w:r w:rsidR="009B3139" w:rsidRPr="00840EA6">
        <w:rPr>
          <w:rFonts w:ascii="Times New Roman" w:hAnsi="Times New Roman" w:cs="Times New Roman"/>
          <w:sz w:val="24"/>
          <w:szCs w:val="24"/>
        </w:rPr>
        <w:t xml:space="preserve">methods used to assess </w:t>
      </w:r>
      <w:r w:rsidR="000A7FB3" w:rsidRPr="00840EA6">
        <w:rPr>
          <w:rFonts w:ascii="Times New Roman" w:hAnsi="Times New Roman" w:cs="Times New Roman"/>
          <w:sz w:val="24"/>
          <w:szCs w:val="24"/>
        </w:rPr>
        <w:t>muscle-strengthening exercise.</w:t>
      </w:r>
      <w:r w:rsidR="00E8348D" w:rsidRPr="00840EA6">
        <w:rPr>
          <w:rFonts w:ascii="Times New Roman" w:hAnsi="Times New Roman" w:cs="Times New Roman"/>
          <w:sz w:val="24"/>
          <w:szCs w:val="24"/>
        </w:rPr>
        <w:t xml:space="preserve"> </w:t>
      </w:r>
      <w:r w:rsidR="00AF341B" w:rsidRPr="00840EA6">
        <w:rPr>
          <w:rFonts w:ascii="Times New Roman" w:hAnsi="Times New Roman" w:cs="Times New Roman"/>
          <w:sz w:val="24"/>
          <w:szCs w:val="24"/>
        </w:rPr>
        <w:t>However</w:t>
      </w:r>
      <w:r w:rsidR="001903F9" w:rsidRPr="00840EA6">
        <w:rPr>
          <w:rFonts w:ascii="Times New Roman" w:hAnsi="Times New Roman" w:cs="Times New Roman"/>
          <w:sz w:val="24"/>
          <w:szCs w:val="24"/>
        </w:rPr>
        <w:t>,</w:t>
      </w:r>
      <w:r w:rsidR="00AF341B" w:rsidRPr="00840EA6">
        <w:rPr>
          <w:rFonts w:ascii="Times New Roman" w:hAnsi="Times New Roman" w:cs="Times New Roman"/>
          <w:sz w:val="24"/>
          <w:szCs w:val="24"/>
        </w:rPr>
        <w:t xml:space="preserve"> </w:t>
      </w:r>
      <w:r w:rsidR="00C2331A" w:rsidRPr="00840EA6">
        <w:rPr>
          <w:rFonts w:ascii="Times New Roman" w:hAnsi="Times New Roman" w:cs="Times New Roman"/>
          <w:sz w:val="24"/>
          <w:szCs w:val="24"/>
        </w:rPr>
        <w:t xml:space="preserve">the </w:t>
      </w:r>
      <w:r w:rsidR="00AF341B" w:rsidRPr="00840EA6">
        <w:rPr>
          <w:rFonts w:ascii="Times New Roman" w:hAnsi="Times New Roman" w:cs="Times New Roman"/>
          <w:sz w:val="24"/>
          <w:szCs w:val="24"/>
        </w:rPr>
        <w:t xml:space="preserve">comparison between even these </w:t>
      </w:r>
      <w:r w:rsidR="00A83149" w:rsidRPr="00840EA6">
        <w:rPr>
          <w:rFonts w:ascii="Times New Roman" w:hAnsi="Times New Roman" w:cs="Times New Roman"/>
          <w:sz w:val="24"/>
          <w:szCs w:val="24"/>
        </w:rPr>
        <w:t>two</w:t>
      </w:r>
      <w:r w:rsidR="00AF341B" w:rsidRPr="00840EA6">
        <w:rPr>
          <w:rFonts w:ascii="Times New Roman" w:hAnsi="Times New Roman" w:cs="Times New Roman"/>
          <w:sz w:val="24"/>
          <w:szCs w:val="24"/>
        </w:rPr>
        <w:t xml:space="preserve"> is difficult as only</w:t>
      </w:r>
      <w:r w:rsidR="00A83149" w:rsidRPr="00840EA6">
        <w:rPr>
          <w:rFonts w:ascii="Times New Roman" w:hAnsi="Times New Roman" w:cs="Times New Roman"/>
          <w:sz w:val="24"/>
          <w:szCs w:val="24"/>
        </w:rPr>
        <w:t xml:space="preserve"> </w:t>
      </w:r>
      <w:r w:rsidR="00375151" w:rsidRPr="00840EA6">
        <w:rPr>
          <w:rFonts w:ascii="Times New Roman" w:hAnsi="Times New Roman" w:cs="Times New Roman"/>
          <w:sz w:val="24"/>
          <w:szCs w:val="24"/>
        </w:rPr>
        <w:t xml:space="preserve">Yore et al </w:t>
      </w:r>
      <w:r w:rsidR="00AF341B" w:rsidRPr="00840EA6">
        <w:rPr>
          <w:rFonts w:ascii="Times New Roman" w:hAnsi="Times New Roman" w:cs="Times New Roman"/>
          <w:sz w:val="24"/>
          <w:szCs w:val="24"/>
        </w:rPr>
        <w:fldChar w:fldCharType="begin"/>
      </w:r>
      <w:r w:rsidR="006C6924" w:rsidRPr="00840EA6">
        <w:rPr>
          <w:rFonts w:ascii="Times New Roman" w:hAnsi="Times New Roman" w:cs="Times New Roman"/>
          <w:sz w:val="24"/>
          <w:szCs w:val="24"/>
        </w:rPr>
        <w:instrText xml:space="preserve"> ADDIN EN.CITE &lt;EndNote&gt;&lt;Cite&gt;&lt;Author&gt;Yore&lt;/Author&gt;&lt;Year&gt;2007&lt;/Year&gt;&lt;RecNum&gt;86830&lt;/RecNum&gt;&lt;DisplayText&gt;&lt;style face="superscript"&gt;175&lt;/style&gt;&lt;/DisplayText&gt;&lt;record&gt;&lt;rec-number&gt;86830&lt;/rec-number&gt;&lt;foreign-keys&gt;&lt;key app="EN" db-id="f59wzwx04wd9r9ezwvmp2vasw2f9xtdrzedw" timestamp="1574637291"&gt;86830&lt;/key&gt;&lt;/foreign-keys&gt;&lt;ref-type name="Journal Article"&gt;17&lt;/ref-type&gt;&lt;contributors&gt;&lt;authors&gt;&lt;author&gt;Yore, Michelle M.&lt;/author&gt;&lt;author&gt;Ham, Sandra A.&lt;/author&gt;&lt;author&gt;Ainsworth, Barbara E.&lt;/author&gt;&lt;author&gt;Kruger, Judy&lt;/author&gt;&lt;author&gt;Reis, Jared P.&lt;/author&gt;&lt;author&gt;Kohl, Harold W., III&lt;/author&gt;&lt;author&gt;Macera, Caroline A.&lt;/author&gt;&lt;/authors&gt;&lt;/contributors&gt;&lt;titles&gt;&lt;title&gt;Reliability and validity of the instrument used in BRFSS to assess physical activity&lt;/title&gt;&lt;secondary-title&gt;Medicine &amp;amp; Science in Sports &amp;amp; Exercise&lt;/secondary-title&gt;&lt;/titles&gt;&lt;periodical&gt;&lt;full-title&gt;Medicine &amp;amp; Science in Sports &amp;amp; Exercise&lt;/full-title&gt;&lt;/periodical&gt;&lt;pages&gt;1267-1274&lt;/pages&gt;&lt;volume&gt;39&lt;/volume&gt;&lt;number&gt;8&lt;/number&gt;&lt;dates&gt;&lt;year&gt;2007&lt;/year&gt;&lt;pub-dates&gt;&lt;date&gt;Aug&lt;/date&gt;&lt;/pub-dates&gt;&lt;/dates&gt;&lt;isbn&gt;0195-9131&lt;/isbn&gt;&lt;accession-num&gt;WOS:000248581500009&lt;/accession-num&gt;&lt;urls&gt;&lt;/urls&gt;&lt;electronic-resource-num&gt;10.1249/mss.0b013e3180618bbe&lt;/electronic-resource-num&gt;&lt;research-notes&gt;REF ONLY - Validation study&lt;/research-notes&gt;&lt;/record&gt;&lt;/Cite&gt;&lt;/EndNote&gt;</w:instrText>
      </w:r>
      <w:r w:rsidR="00AF341B"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175</w:t>
      </w:r>
      <w:r w:rsidR="00AF341B" w:rsidRPr="00840EA6">
        <w:rPr>
          <w:rFonts w:ascii="Times New Roman" w:hAnsi="Times New Roman" w:cs="Times New Roman"/>
          <w:sz w:val="24"/>
          <w:szCs w:val="24"/>
        </w:rPr>
        <w:fldChar w:fldCharType="end"/>
      </w:r>
      <w:r w:rsidR="00AF341B" w:rsidRPr="00840EA6">
        <w:rPr>
          <w:rFonts w:ascii="Times New Roman" w:hAnsi="Times New Roman" w:cs="Times New Roman"/>
          <w:sz w:val="24"/>
          <w:szCs w:val="24"/>
        </w:rPr>
        <w:t xml:space="preserve"> has assessed both aerobic MVPA and muscle-strengthening exercise</w:t>
      </w:r>
      <w:r w:rsidR="00CE74BE" w:rsidRPr="00840EA6">
        <w:rPr>
          <w:rFonts w:ascii="Times New Roman" w:hAnsi="Times New Roman" w:cs="Times New Roman"/>
          <w:sz w:val="24"/>
          <w:szCs w:val="24"/>
        </w:rPr>
        <w:t xml:space="preserve"> questions</w:t>
      </w:r>
      <w:r w:rsidR="008C1A21" w:rsidRPr="00840EA6">
        <w:rPr>
          <w:rFonts w:ascii="Times New Roman" w:hAnsi="Times New Roman" w:cs="Times New Roman"/>
          <w:sz w:val="24"/>
          <w:szCs w:val="24"/>
        </w:rPr>
        <w:t>. For concurrent validity</w:t>
      </w:r>
      <w:r w:rsidR="00B40F9F" w:rsidRPr="00840EA6">
        <w:rPr>
          <w:rFonts w:ascii="Times New Roman" w:hAnsi="Times New Roman" w:cs="Times New Roman"/>
          <w:sz w:val="24"/>
          <w:szCs w:val="24"/>
        </w:rPr>
        <w:t xml:space="preserve"> of aerobic MVPA</w:t>
      </w:r>
      <w:r w:rsidR="008C1A21" w:rsidRPr="00840EA6">
        <w:rPr>
          <w:rFonts w:ascii="Times New Roman" w:hAnsi="Times New Roman" w:cs="Times New Roman"/>
          <w:sz w:val="24"/>
          <w:szCs w:val="24"/>
        </w:rPr>
        <w:t xml:space="preserve">, </w:t>
      </w:r>
      <w:r w:rsidR="00375151" w:rsidRPr="00840EA6">
        <w:rPr>
          <w:rFonts w:ascii="Times New Roman" w:hAnsi="Times New Roman" w:cs="Times New Roman"/>
          <w:sz w:val="24"/>
          <w:szCs w:val="24"/>
        </w:rPr>
        <w:t xml:space="preserve">Yore et al </w:t>
      </w:r>
      <w:r w:rsidR="008C1A21" w:rsidRPr="00840EA6">
        <w:rPr>
          <w:rFonts w:ascii="Times New Roman" w:hAnsi="Times New Roman" w:cs="Times New Roman"/>
          <w:sz w:val="24"/>
          <w:szCs w:val="24"/>
        </w:rPr>
        <w:fldChar w:fldCharType="begin"/>
      </w:r>
      <w:r w:rsidR="006C6924" w:rsidRPr="00840EA6">
        <w:rPr>
          <w:rFonts w:ascii="Times New Roman" w:hAnsi="Times New Roman" w:cs="Times New Roman"/>
          <w:sz w:val="24"/>
          <w:szCs w:val="24"/>
        </w:rPr>
        <w:instrText xml:space="preserve"> ADDIN EN.CITE &lt;EndNote&gt;&lt;Cite&gt;&lt;Author&gt;Yore&lt;/Author&gt;&lt;Year&gt;2007&lt;/Year&gt;&lt;RecNum&gt;86830&lt;/RecNum&gt;&lt;DisplayText&gt;&lt;style face="superscript"&gt;175&lt;/style&gt;&lt;/DisplayText&gt;&lt;record&gt;&lt;rec-number&gt;86830&lt;/rec-number&gt;&lt;foreign-keys&gt;&lt;key app="EN" db-id="f59wzwx04wd9r9ezwvmp2vasw2f9xtdrzedw" timestamp="1574637291"&gt;86830&lt;/key&gt;&lt;/foreign-keys&gt;&lt;ref-type name="Journal Article"&gt;17&lt;/ref-type&gt;&lt;contributors&gt;&lt;authors&gt;&lt;author&gt;Yore, Michelle M.&lt;/author&gt;&lt;author&gt;Ham, Sandra A.&lt;/author&gt;&lt;author&gt;Ainsworth, Barbara E.&lt;/author&gt;&lt;author&gt;Kruger, Judy&lt;/author&gt;&lt;author&gt;Reis, Jared P.&lt;/author&gt;&lt;author&gt;Kohl, Harold W., III&lt;/author&gt;&lt;author&gt;Macera, Caroline A.&lt;/author&gt;&lt;/authors&gt;&lt;/contributors&gt;&lt;titles&gt;&lt;title&gt;Reliability and validity of the instrument used in BRFSS to assess physical activity&lt;/title&gt;&lt;secondary-title&gt;Medicine &amp;amp; Science in Sports &amp;amp; Exercise&lt;/secondary-title&gt;&lt;/titles&gt;&lt;periodical&gt;&lt;full-title&gt;Medicine &amp;amp; Science in Sports &amp;amp; Exercise&lt;/full-title&gt;&lt;/periodical&gt;&lt;pages&gt;1267-1274&lt;/pages&gt;&lt;volume&gt;39&lt;/volume&gt;&lt;number&gt;8&lt;/number&gt;&lt;dates&gt;&lt;year&gt;2007&lt;/year&gt;&lt;pub-dates&gt;&lt;date&gt;Aug&lt;/date&gt;&lt;/pub-dates&gt;&lt;/dates&gt;&lt;isbn&gt;0195-9131&lt;/isbn&gt;&lt;accession-num&gt;WOS:000248581500009&lt;/accession-num&gt;&lt;urls&gt;&lt;/urls&gt;&lt;electronic-resource-num&gt;10.1249/mss.0b013e3180618bbe&lt;/electronic-resource-num&gt;&lt;research-notes&gt;REF ONLY - Validation study&lt;/research-notes&gt;&lt;/record&gt;&lt;/Cite&gt;&lt;/EndNote&gt;</w:instrText>
      </w:r>
      <w:r w:rsidR="008C1A21"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175</w:t>
      </w:r>
      <w:r w:rsidR="008C1A21" w:rsidRPr="00840EA6">
        <w:rPr>
          <w:rFonts w:ascii="Times New Roman" w:hAnsi="Times New Roman" w:cs="Times New Roman"/>
          <w:sz w:val="24"/>
          <w:szCs w:val="24"/>
        </w:rPr>
        <w:fldChar w:fldCharType="end"/>
      </w:r>
      <w:r w:rsidR="008C1A21" w:rsidRPr="00840EA6">
        <w:rPr>
          <w:rFonts w:ascii="Times New Roman" w:hAnsi="Times New Roman" w:cs="Times New Roman"/>
          <w:sz w:val="24"/>
          <w:szCs w:val="24"/>
        </w:rPr>
        <w:t xml:space="preserve"> reported poor to fair validity - using accelerometr</w:t>
      </w:r>
      <w:r w:rsidR="00053FD2" w:rsidRPr="00840EA6">
        <w:rPr>
          <w:rFonts w:ascii="Times New Roman" w:hAnsi="Times New Roman" w:cs="Times New Roman"/>
          <w:sz w:val="24"/>
          <w:szCs w:val="24"/>
        </w:rPr>
        <w:t>y</w:t>
      </w:r>
      <w:r w:rsidR="008C1A21" w:rsidRPr="00840EA6">
        <w:rPr>
          <w:rFonts w:ascii="Times New Roman" w:hAnsi="Times New Roman" w:cs="Times New Roman"/>
          <w:sz w:val="24"/>
          <w:szCs w:val="24"/>
        </w:rPr>
        <w:t xml:space="preserve"> (κ = 0.17-0.22), and moderate validity - using physical activity log</w:t>
      </w:r>
      <w:r w:rsidR="00053FD2" w:rsidRPr="00840EA6">
        <w:rPr>
          <w:rFonts w:ascii="Times New Roman" w:hAnsi="Times New Roman" w:cs="Times New Roman"/>
          <w:sz w:val="24"/>
          <w:szCs w:val="24"/>
        </w:rPr>
        <w:t>s</w:t>
      </w:r>
      <w:r w:rsidR="008C1A21" w:rsidRPr="00840EA6">
        <w:rPr>
          <w:rFonts w:ascii="Times New Roman" w:hAnsi="Times New Roman" w:cs="Times New Roman"/>
          <w:sz w:val="24"/>
          <w:szCs w:val="24"/>
        </w:rPr>
        <w:t xml:space="preserve"> (κ = 0.40-0.51) for the recommended activity when comparing against the survey questions. </w:t>
      </w:r>
      <w:r w:rsidR="008E06F1" w:rsidRPr="00840EA6">
        <w:rPr>
          <w:rFonts w:ascii="Times New Roman" w:hAnsi="Times New Roman" w:cs="Times New Roman"/>
          <w:sz w:val="24"/>
          <w:szCs w:val="24"/>
        </w:rPr>
        <w:t>S</w:t>
      </w:r>
      <w:r w:rsidR="006C6FC1" w:rsidRPr="00840EA6">
        <w:rPr>
          <w:rFonts w:ascii="Times New Roman" w:hAnsi="Times New Roman" w:cs="Times New Roman"/>
          <w:sz w:val="24"/>
          <w:szCs w:val="24"/>
        </w:rPr>
        <w:t xml:space="preserve">imilar </w:t>
      </w:r>
      <w:r w:rsidR="008E06F1" w:rsidRPr="00840EA6">
        <w:rPr>
          <w:rFonts w:ascii="Times New Roman" w:hAnsi="Times New Roman" w:cs="Times New Roman"/>
          <w:sz w:val="24"/>
          <w:szCs w:val="24"/>
        </w:rPr>
        <w:t xml:space="preserve">validity was found </w:t>
      </w:r>
      <w:r w:rsidR="006C6FC1" w:rsidRPr="00840EA6">
        <w:rPr>
          <w:rFonts w:ascii="Times New Roman" w:hAnsi="Times New Roman" w:cs="Times New Roman"/>
          <w:sz w:val="24"/>
          <w:szCs w:val="24"/>
        </w:rPr>
        <w:t xml:space="preserve">for muscle-strengthening exercise </w:t>
      </w:r>
      <w:r w:rsidR="008E06F1" w:rsidRPr="00840EA6">
        <w:rPr>
          <w:rFonts w:ascii="Times New Roman" w:hAnsi="Times New Roman" w:cs="Times New Roman"/>
          <w:sz w:val="24"/>
          <w:szCs w:val="24"/>
        </w:rPr>
        <w:t>(κ = 0.40-0.52)</w:t>
      </w:r>
      <w:r w:rsidR="00A83149" w:rsidRPr="00840EA6">
        <w:rPr>
          <w:rFonts w:ascii="Times New Roman" w:hAnsi="Times New Roman" w:cs="Times New Roman"/>
          <w:sz w:val="24"/>
          <w:szCs w:val="24"/>
        </w:rPr>
        <w:t xml:space="preserve"> </w:t>
      </w:r>
      <w:r w:rsidR="008E06F1" w:rsidRPr="00840EA6">
        <w:rPr>
          <w:rFonts w:ascii="Times New Roman" w:hAnsi="Times New Roman" w:cs="Times New Roman"/>
          <w:sz w:val="24"/>
          <w:szCs w:val="24"/>
        </w:rPr>
        <w:fldChar w:fldCharType="begin"/>
      </w:r>
      <w:r w:rsidR="006C6924" w:rsidRPr="00840EA6">
        <w:rPr>
          <w:rFonts w:ascii="Times New Roman" w:hAnsi="Times New Roman" w:cs="Times New Roman"/>
          <w:sz w:val="24"/>
          <w:szCs w:val="24"/>
        </w:rPr>
        <w:instrText xml:space="preserve"> ADDIN EN.CITE &lt;EndNote&gt;&lt;Cite&gt;&lt;Author&gt;Yore&lt;/Author&gt;&lt;Year&gt;2007&lt;/Year&gt;&lt;RecNum&gt;86830&lt;/RecNum&gt;&lt;DisplayText&gt;&lt;style face="superscript"&gt;175&lt;/style&gt;&lt;/DisplayText&gt;&lt;record&gt;&lt;rec-number&gt;86830&lt;/rec-number&gt;&lt;foreign-keys&gt;&lt;key app="EN" db-id="f59wzwx04wd9r9ezwvmp2vasw2f9xtdrzedw" timestamp="1574637291"&gt;86830&lt;/key&gt;&lt;/foreign-keys&gt;&lt;ref-type name="Journal Article"&gt;17&lt;/ref-type&gt;&lt;contributors&gt;&lt;authors&gt;&lt;author&gt;Yore, Michelle M.&lt;/author&gt;&lt;author&gt;Ham, Sandra A.&lt;/author&gt;&lt;author&gt;Ainsworth, Barbara E.&lt;/author&gt;&lt;author&gt;Kruger, Judy&lt;/author&gt;&lt;author&gt;Reis, Jared P.&lt;/author&gt;&lt;author&gt;Kohl, Harold W., III&lt;/author&gt;&lt;author&gt;Macera, Caroline A.&lt;/author&gt;&lt;/authors&gt;&lt;/contributors&gt;&lt;titles&gt;&lt;title&gt;Reliability and validity of the instrument used in BRFSS to assess physical activity&lt;/title&gt;&lt;secondary-title&gt;Medicine &amp;amp; Science in Sports &amp;amp; Exercise&lt;/secondary-title&gt;&lt;/titles&gt;&lt;periodical&gt;&lt;full-title&gt;Medicine &amp;amp; Science in Sports &amp;amp; Exercise&lt;/full-title&gt;&lt;/periodical&gt;&lt;pages&gt;1267-1274&lt;/pages&gt;&lt;volume&gt;39&lt;/volume&gt;&lt;number&gt;8&lt;/number&gt;&lt;dates&gt;&lt;year&gt;2007&lt;/year&gt;&lt;pub-dates&gt;&lt;date&gt;Aug&lt;/date&gt;&lt;/pub-dates&gt;&lt;/dates&gt;&lt;isbn&gt;0195-9131&lt;/isbn&gt;&lt;accession-num&gt;WOS:000248581500009&lt;/accession-num&gt;&lt;urls&gt;&lt;/urls&gt;&lt;electronic-resource-num&gt;10.1249/mss.0b013e3180618bbe&lt;/electronic-resource-num&gt;&lt;research-notes&gt;REF ONLY - Validation study&lt;/research-notes&gt;&lt;/record&gt;&lt;/Cite&gt;&lt;/EndNote&gt;</w:instrText>
      </w:r>
      <w:r w:rsidR="008E06F1"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175</w:t>
      </w:r>
      <w:r w:rsidR="008E06F1" w:rsidRPr="00840EA6">
        <w:rPr>
          <w:rFonts w:ascii="Times New Roman" w:hAnsi="Times New Roman" w:cs="Times New Roman"/>
          <w:sz w:val="24"/>
          <w:szCs w:val="24"/>
        </w:rPr>
        <w:fldChar w:fldCharType="end"/>
      </w:r>
      <w:r w:rsidR="008E06F1" w:rsidRPr="00840EA6">
        <w:rPr>
          <w:rFonts w:ascii="Times New Roman" w:hAnsi="Times New Roman" w:cs="Times New Roman"/>
          <w:sz w:val="24"/>
          <w:szCs w:val="24"/>
        </w:rPr>
        <w:t xml:space="preserve"> </w:t>
      </w:r>
      <w:r w:rsidR="006C6FC1" w:rsidRPr="00840EA6">
        <w:rPr>
          <w:rFonts w:ascii="Times New Roman" w:hAnsi="Times New Roman" w:cs="Times New Roman"/>
          <w:sz w:val="24"/>
          <w:szCs w:val="24"/>
        </w:rPr>
        <w:t>using physical activity logs</w:t>
      </w:r>
      <w:r w:rsidR="008E06F1" w:rsidRPr="00840EA6">
        <w:rPr>
          <w:rFonts w:ascii="Times New Roman" w:hAnsi="Times New Roman" w:cs="Times New Roman"/>
          <w:sz w:val="24"/>
          <w:szCs w:val="24"/>
        </w:rPr>
        <w:t xml:space="preserve">. </w:t>
      </w:r>
      <w:r w:rsidR="008C1A21" w:rsidRPr="00840EA6">
        <w:rPr>
          <w:rFonts w:ascii="Times New Roman" w:hAnsi="Times New Roman" w:cs="Times New Roman"/>
          <w:sz w:val="24"/>
          <w:szCs w:val="24"/>
        </w:rPr>
        <w:t xml:space="preserve">For </w:t>
      </w:r>
      <w:r w:rsidR="00B40F9F" w:rsidRPr="00840EA6">
        <w:rPr>
          <w:rFonts w:ascii="Times New Roman" w:hAnsi="Times New Roman" w:cs="Times New Roman"/>
          <w:sz w:val="24"/>
          <w:szCs w:val="24"/>
        </w:rPr>
        <w:t>test-retest reliability,</w:t>
      </w:r>
      <w:r w:rsidR="008C1A21" w:rsidRPr="00840EA6">
        <w:rPr>
          <w:rFonts w:ascii="Times New Roman" w:hAnsi="Times New Roman" w:cs="Times New Roman"/>
          <w:sz w:val="24"/>
          <w:szCs w:val="24"/>
        </w:rPr>
        <w:t xml:space="preserve"> </w:t>
      </w:r>
      <w:r w:rsidR="00375151" w:rsidRPr="00840EA6">
        <w:rPr>
          <w:rFonts w:ascii="Times New Roman" w:hAnsi="Times New Roman" w:cs="Times New Roman"/>
          <w:sz w:val="24"/>
          <w:szCs w:val="24"/>
        </w:rPr>
        <w:t xml:space="preserve">Yore et al </w:t>
      </w:r>
      <w:r w:rsidR="008C1A21" w:rsidRPr="00840EA6">
        <w:rPr>
          <w:rFonts w:ascii="Times New Roman" w:hAnsi="Times New Roman" w:cs="Times New Roman"/>
          <w:sz w:val="24"/>
          <w:szCs w:val="24"/>
        </w:rPr>
        <w:fldChar w:fldCharType="begin"/>
      </w:r>
      <w:r w:rsidR="006C6924" w:rsidRPr="00840EA6">
        <w:rPr>
          <w:rFonts w:ascii="Times New Roman" w:hAnsi="Times New Roman" w:cs="Times New Roman"/>
          <w:sz w:val="24"/>
          <w:szCs w:val="24"/>
        </w:rPr>
        <w:instrText xml:space="preserve"> ADDIN EN.CITE &lt;EndNote&gt;&lt;Cite&gt;&lt;Author&gt;Yore&lt;/Author&gt;&lt;Year&gt;2007&lt;/Year&gt;&lt;RecNum&gt;86830&lt;/RecNum&gt;&lt;DisplayText&gt;&lt;style face="superscript"&gt;175&lt;/style&gt;&lt;/DisplayText&gt;&lt;record&gt;&lt;rec-number&gt;86830&lt;/rec-number&gt;&lt;foreign-keys&gt;&lt;key app="EN" db-id="f59wzwx04wd9r9ezwvmp2vasw2f9xtdrzedw" timestamp="1574637291"&gt;86830&lt;/key&gt;&lt;/foreign-keys&gt;&lt;ref-type name="Journal Article"&gt;17&lt;/ref-type&gt;&lt;contributors&gt;&lt;authors&gt;&lt;author&gt;Yore, Michelle M.&lt;/author&gt;&lt;author&gt;Ham, Sandra A.&lt;/author&gt;&lt;author&gt;Ainsworth, Barbara E.&lt;/author&gt;&lt;author&gt;Kruger, Judy&lt;/author&gt;&lt;author&gt;Reis, Jared P.&lt;/author&gt;&lt;author&gt;Kohl, Harold W., III&lt;/author&gt;&lt;author&gt;Macera, Caroline A.&lt;/author&gt;&lt;/authors&gt;&lt;/contributors&gt;&lt;titles&gt;&lt;title&gt;Reliability and validity of the instrument used in BRFSS to assess physical activity&lt;/title&gt;&lt;secondary-title&gt;Medicine &amp;amp; Science in Sports &amp;amp; Exercise&lt;/secondary-title&gt;&lt;/titles&gt;&lt;periodical&gt;&lt;full-title&gt;Medicine &amp;amp; Science in Sports &amp;amp; Exercise&lt;/full-title&gt;&lt;/periodical&gt;&lt;pages&gt;1267-1274&lt;/pages&gt;&lt;volume&gt;39&lt;/volume&gt;&lt;number&gt;8&lt;/number&gt;&lt;dates&gt;&lt;year&gt;2007&lt;/year&gt;&lt;pub-dates&gt;&lt;date&gt;Aug&lt;/date&gt;&lt;/pub-dates&gt;&lt;/dates&gt;&lt;isbn&gt;0195-9131&lt;/isbn&gt;&lt;accession-num&gt;WOS:000248581500009&lt;/accession-num&gt;&lt;urls&gt;&lt;/urls&gt;&lt;electronic-resource-num&gt;10.1249/mss.0b013e3180618bbe&lt;/electronic-resource-num&gt;&lt;research-notes&gt;REF ONLY - Validation study&lt;/research-notes&gt;&lt;/record&gt;&lt;/Cite&gt;&lt;/EndNote&gt;</w:instrText>
      </w:r>
      <w:r w:rsidR="008C1A21"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175</w:t>
      </w:r>
      <w:r w:rsidR="008C1A21" w:rsidRPr="00840EA6">
        <w:rPr>
          <w:rFonts w:ascii="Times New Roman" w:hAnsi="Times New Roman" w:cs="Times New Roman"/>
          <w:sz w:val="24"/>
          <w:szCs w:val="24"/>
        </w:rPr>
        <w:fldChar w:fldCharType="end"/>
      </w:r>
      <w:r w:rsidR="008C1A21" w:rsidRPr="00840EA6">
        <w:rPr>
          <w:rFonts w:ascii="Times New Roman" w:hAnsi="Times New Roman" w:cs="Times New Roman"/>
          <w:sz w:val="24"/>
          <w:szCs w:val="24"/>
        </w:rPr>
        <w:t xml:space="preserve"> reported substantial </w:t>
      </w:r>
      <w:r w:rsidR="00B40F9F" w:rsidRPr="00840EA6">
        <w:rPr>
          <w:rFonts w:ascii="Times New Roman" w:hAnsi="Times New Roman" w:cs="Times New Roman"/>
          <w:sz w:val="24"/>
          <w:szCs w:val="24"/>
        </w:rPr>
        <w:t>reliability</w:t>
      </w:r>
      <w:r w:rsidR="008C1A21" w:rsidRPr="00840EA6">
        <w:rPr>
          <w:rFonts w:ascii="Times New Roman" w:hAnsi="Times New Roman" w:cs="Times New Roman"/>
          <w:sz w:val="24"/>
          <w:szCs w:val="24"/>
        </w:rPr>
        <w:t xml:space="preserve"> (κ = 0.67-0.84) for the recommended aerobic MVPA measure when comparing the results of the first administration of the survey against the second and third survey administrations.</w:t>
      </w:r>
      <w:r w:rsidR="00CE74BE" w:rsidRPr="00840EA6">
        <w:rPr>
          <w:rFonts w:ascii="Times New Roman" w:hAnsi="Times New Roman" w:cs="Times New Roman"/>
          <w:sz w:val="24"/>
          <w:szCs w:val="24"/>
        </w:rPr>
        <w:t xml:space="preserve"> </w:t>
      </w:r>
      <w:r w:rsidR="008E06F1" w:rsidRPr="00840EA6">
        <w:rPr>
          <w:rFonts w:ascii="Times New Roman" w:hAnsi="Times New Roman" w:cs="Times New Roman"/>
          <w:sz w:val="24"/>
          <w:szCs w:val="24"/>
        </w:rPr>
        <w:t>However, the results for reliability were significantly stronger for muscle-strength</w:t>
      </w:r>
      <w:r w:rsidR="00A83149" w:rsidRPr="00840EA6">
        <w:rPr>
          <w:rFonts w:ascii="Times New Roman" w:hAnsi="Times New Roman" w:cs="Times New Roman"/>
          <w:sz w:val="24"/>
          <w:szCs w:val="24"/>
        </w:rPr>
        <w:t>ening exercise (κ = 0.85-0.92)</w:t>
      </w:r>
      <w:r w:rsidR="00375151" w:rsidRPr="00840EA6">
        <w:rPr>
          <w:rFonts w:ascii="Times New Roman" w:hAnsi="Times New Roman" w:cs="Times New Roman"/>
          <w:sz w:val="24"/>
          <w:szCs w:val="24"/>
        </w:rPr>
        <w:t>.</w:t>
      </w:r>
      <w:r w:rsidR="00A83149" w:rsidRPr="00840EA6">
        <w:rPr>
          <w:rFonts w:ascii="Times New Roman" w:hAnsi="Times New Roman" w:cs="Times New Roman"/>
          <w:sz w:val="24"/>
          <w:szCs w:val="24"/>
        </w:rPr>
        <w:t xml:space="preserve"> </w:t>
      </w:r>
      <w:r w:rsidR="008E06F1" w:rsidRPr="00840EA6">
        <w:rPr>
          <w:rFonts w:ascii="Times New Roman" w:hAnsi="Times New Roman" w:cs="Times New Roman"/>
          <w:sz w:val="24"/>
          <w:szCs w:val="24"/>
        </w:rPr>
        <w:fldChar w:fldCharType="begin"/>
      </w:r>
      <w:r w:rsidR="006C6924" w:rsidRPr="00840EA6">
        <w:rPr>
          <w:rFonts w:ascii="Times New Roman" w:hAnsi="Times New Roman" w:cs="Times New Roman"/>
          <w:sz w:val="24"/>
          <w:szCs w:val="24"/>
        </w:rPr>
        <w:instrText xml:space="preserve"> ADDIN EN.CITE &lt;EndNote&gt;&lt;Cite&gt;&lt;Author&gt;Yore&lt;/Author&gt;&lt;Year&gt;2007&lt;/Year&gt;&lt;RecNum&gt;86830&lt;/RecNum&gt;&lt;DisplayText&gt;&lt;style face="superscript"&gt;175&lt;/style&gt;&lt;/DisplayText&gt;&lt;record&gt;&lt;rec-number&gt;86830&lt;/rec-number&gt;&lt;foreign-keys&gt;&lt;key app="EN" db-id="f59wzwx04wd9r9ezwvmp2vasw2f9xtdrzedw" timestamp="1574637291"&gt;86830&lt;/key&gt;&lt;/foreign-keys&gt;&lt;ref-type name="Journal Article"&gt;17&lt;/ref-type&gt;&lt;contributors&gt;&lt;authors&gt;&lt;author&gt;Yore, Michelle M.&lt;/author&gt;&lt;author&gt;Ham, Sandra A.&lt;/author&gt;&lt;author&gt;Ainsworth, Barbara E.&lt;/author&gt;&lt;author&gt;Kruger, Judy&lt;/author&gt;&lt;author&gt;Reis, Jared P.&lt;/author&gt;&lt;author&gt;Kohl, Harold W., III&lt;/author&gt;&lt;author&gt;Macera, Caroline A.&lt;/author&gt;&lt;/authors&gt;&lt;/contributors&gt;&lt;titles&gt;&lt;title&gt;Reliability and validity of the instrument used in BRFSS to assess physical activity&lt;/title&gt;&lt;secondary-title&gt;Medicine &amp;amp; Science in Sports &amp;amp; Exercise&lt;/secondary-title&gt;&lt;/titles&gt;&lt;periodical&gt;&lt;full-title&gt;Medicine &amp;amp; Science in Sports &amp;amp; Exercise&lt;/full-title&gt;&lt;/periodical&gt;&lt;pages&gt;1267-1274&lt;/pages&gt;&lt;volume&gt;39&lt;/volume&gt;&lt;number&gt;8&lt;/number&gt;&lt;dates&gt;&lt;year&gt;2007&lt;/year&gt;&lt;pub-dates&gt;&lt;date&gt;Aug&lt;/date&gt;&lt;/pub-dates&gt;&lt;/dates&gt;&lt;isbn&gt;0195-9131&lt;/isbn&gt;&lt;accession-num&gt;WOS:000248581500009&lt;/accession-num&gt;&lt;urls&gt;&lt;/urls&gt;&lt;electronic-resource-num&gt;10.1249/mss.0b013e3180618bbe&lt;/electronic-resource-num&gt;&lt;research-notes&gt;REF ONLY - Validation study&lt;/research-notes&gt;&lt;/record&gt;&lt;/Cite&gt;&lt;/EndNote&gt;</w:instrText>
      </w:r>
      <w:r w:rsidR="008E06F1"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175</w:t>
      </w:r>
      <w:r w:rsidR="008E06F1" w:rsidRPr="00840EA6">
        <w:rPr>
          <w:rFonts w:ascii="Times New Roman" w:hAnsi="Times New Roman" w:cs="Times New Roman"/>
          <w:sz w:val="24"/>
          <w:szCs w:val="24"/>
        </w:rPr>
        <w:fldChar w:fldCharType="end"/>
      </w:r>
      <w:r w:rsidR="008E06F1" w:rsidRPr="00840EA6">
        <w:rPr>
          <w:rFonts w:ascii="Times New Roman" w:hAnsi="Times New Roman" w:cs="Times New Roman"/>
          <w:sz w:val="24"/>
          <w:szCs w:val="24"/>
        </w:rPr>
        <w:t xml:space="preserve"> </w:t>
      </w:r>
    </w:p>
    <w:p w14:paraId="2A830492" w14:textId="189B5C33" w:rsidR="00783D8C" w:rsidRPr="00840EA6" w:rsidRDefault="00783D8C" w:rsidP="00385C72">
      <w:pPr>
        <w:spacing w:after="0" w:line="360" w:lineRule="auto"/>
        <w:rPr>
          <w:rFonts w:ascii="Times New Roman" w:hAnsi="Times New Roman" w:cs="Times New Roman"/>
          <w:sz w:val="24"/>
          <w:szCs w:val="24"/>
        </w:rPr>
      </w:pPr>
    </w:p>
    <w:p w14:paraId="3CE15E60" w14:textId="4ADAC8B7" w:rsidR="00074838" w:rsidRPr="00840EA6" w:rsidRDefault="007F552F" w:rsidP="00385C72">
      <w:p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Additionally, w</w:t>
      </w:r>
      <w:r w:rsidR="00074838" w:rsidRPr="00840EA6">
        <w:rPr>
          <w:rFonts w:ascii="Times New Roman" w:hAnsi="Times New Roman" w:cs="Times New Roman"/>
          <w:sz w:val="24"/>
          <w:szCs w:val="24"/>
        </w:rPr>
        <w:t>hile it is acknowledged that obtaining data through self-reported methods can increase the risk of bias (e.g., where respondents may answer in terms of what they think is socially desirable)</w:t>
      </w:r>
      <w:r w:rsidR="00375151" w:rsidRPr="00840EA6">
        <w:rPr>
          <w:rFonts w:ascii="Times New Roman" w:hAnsi="Times New Roman" w:cs="Times New Roman"/>
          <w:sz w:val="24"/>
          <w:szCs w:val="24"/>
        </w:rPr>
        <w:t>,</w:t>
      </w:r>
      <w:r w:rsidR="00A83149" w:rsidRPr="00840EA6">
        <w:rPr>
          <w:rFonts w:ascii="Times New Roman" w:hAnsi="Times New Roman" w:cs="Times New Roman"/>
          <w:sz w:val="24"/>
          <w:szCs w:val="24"/>
        </w:rPr>
        <w:t xml:space="preserve"> </w:t>
      </w:r>
      <w:r w:rsidR="00074838" w:rsidRPr="00840EA6">
        <w:rPr>
          <w:rFonts w:ascii="Times New Roman" w:hAnsi="Times New Roman" w:cs="Times New Roman"/>
          <w:sz w:val="24"/>
          <w:szCs w:val="24"/>
        </w:rPr>
        <w:fldChar w:fldCharType="begin"/>
      </w:r>
      <w:r w:rsidR="00F03121" w:rsidRPr="00840EA6">
        <w:rPr>
          <w:rFonts w:ascii="Times New Roman" w:hAnsi="Times New Roman" w:cs="Times New Roman"/>
          <w:sz w:val="24"/>
          <w:szCs w:val="24"/>
        </w:rPr>
        <w:instrText xml:space="preserve"> ADDIN EN.CITE &lt;EndNote&gt;&lt;Cite&gt;&lt;Author&gt;Cohen&lt;/Author&gt;&lt;Year&gt;2017&lt;/Year&gt;&lt;RecNum&gt;92538&lt;/RecNum&gt;&lt;DisplayText&gt;&lt;style face="superscript"&gt;181&lt;/style&gt;&lt;/DisplayText&gt;&lt;record&gt;&lt;rec-number&gt;92538&lt;/rec-number&gt;&lt;foreign-keys&gt;&lt;key app="EN" db-id="f59wzwx04wd9r9ezwvmp2vasw2f9xtdrzedw" timestamp="1580362350"&gt;92538&lt;/key&gt;&lt;/foreign-keys&gt;&lt;ref-type name="Book"&gt;6&lt;/ref-type&gt;&lt;contributors&gt;&lt;authors&gt;&lt;author&gt;Cohen, Louis&lt;/author&gt;&lt;author&gt;Manion, Lawrence&lt;/author&gt;&lt;author&gt;Morrison, Keith&lt;/author&gt;&lt;/authors&gt;&lt;/contributors&gt;&lt;titles&gt;&lt;title&gt;Research methods in education&lt;/title&gt;&lt;/titles&gt;&lt;edition&gt;8th&lt;/edition&gt;&lt;keywords&gt;&lt;keyword&gt;Education - Research - Great Britain&lt;/keyword&gt;&lt;/keywords&gt;&lt;dates&gt;&lt;year&gt;2017&lt;/year&gt;&lt;/dates&gt;&lt;pub-location&gt;London, United Kingdom&lt;/pub-location&gt;&lt;publisher&gt;Routledge&lt;/publisher&gt;&lt;isbn&gt;9781315456515&lt;/isbn&gt;&lt;urls&gt;&lt;/urls&gt;&lt;research-notes&gt;REF ONLY&lt;/research-notes&gt;&lt;/record&gt;&lt;/Cite&gt;&lt;/EndNote&gt;</w:instrText>
      </w:r>
      <w:r w:rsidR="00074838" w:rsidRPr="00840EA6">
        <w:rPr>
          <w:rFonts w:ascii="Times New Roman" w:hAnsi="Times New Roman" w:cs="Times New Roman"/>
          <w:sz w:val="24"/>
          <w:szCs w:val="24"/>
        </w:rPr>
        <w:fldChar w:fldCharType="separate"/>
      </w:r>
      <w:r w:rsidR="00F03121" w:rsidRPr="00840EA6">
        <w:rPr>
          <w:rFonts w:ascii="Times New Roman" w:hAnsi="Times New Roman" w:cs="Times New Roman"/>
          <w:noProof/>
          <w:sz w:val="24"/>
          <w:szCs w:val="24"/>
          <w:vertAlign w:val="superscript"/>
        </w:rPr>
        <w:t>181</w:t>
      </w:r>
      <w:r w:rsidR="00074838" w:rsidRPr="00840EA6">
        <w:rPr>
          <w:rFonts w:ascii="Times New Roman" w:hAnsi="Times New Roman" w:cs="Times New Roman"/>
          <w:sz w:val="24"/>
          <w:szCs w:val="24"/>
        </w:rPr>
        <w:fldChar w:fldCharType="end"/>
      </w:r>
      <w:r w:rsidR="00074838" w:rsidRPr="00840EA6">
        <w:rPr>
          <w:rFonts w:ascii="Times New Roman" w:hAnsi="Times New Roman" w:cs="Times New Roman"/>
          <w:sz w:val="24"/>
          <w:szCs w:val="24"/>
        </w:rPr>
        <w:t xml:space="preserve"> there are currently no alternate forms of assessment for muscle-strengthening exercise participation. This is in contrast to aerobic MVPA (were the use of </w:t>
      </w:r>
      <w:r w:rsidR="000828B7" w:rsidRPr="00840EA6">
        <w:rPr>
          <w:rFonts w:ascii="Times New Roman" w:hAnsi="Times New Roman" w:cs="Times New Roman"/>
          <w:sz w:val="24"/>
          <w:szCs w:val="24"/>
        </w:rPr>
        <w:t xml:space="preserve">accelerometers </w:t>
      </w:r>
      <w:r w:rsidR="00074838" w:rsidRPr="00840EA6">
        <w:rPr>
          <w:rFonts w:ascii="Times New Roman" w:hAnsi="Times New Roman" w:cs="Times New Roman"/>
          <w:sz w:val="24"/>
          <w:szCs w:val="24"/>
        </w:rPr>
        <w:t>is common</w:t>
      </w:r>
      <w:r w:rsidR="0022513A" w:rsidRPr="00840EA6">
        <w:rPr>
          <w:rFonts w:ascii="Times New Roman" w:hAnsi="Times New Roman" w:cs="Times New Roman"/>
          <w:sz w:val="24"/>
          <w:szCs w:val="24"/>
        </w:rPr>
        <w:t>)</w:t>
      </w:r>
      <w:r w:rsidR="00074838" w:rsidRPr="00840EA6">
        <w:rPr>
          <w:rFonts w:ascii="Times New Roman" w:hAnsi="Times New Roman" w:cs="Times New Roman"/>
          <w:sz w:val="24"/>
          <w:szCs w:val="24"/>
        </w:rPr>
        <w:t xml:space="preserve">. </w:t>
      </w:r>
      <w:r w:rsidR="00BA0F6C" w:rsidRPr="00840EA6">
        <w:rPr>
          <w:rFonts w:ascii="Times New Roman" w:hAnsi="Times New Roman" w:cs="Times New Roman"/>
          <w:sz w:val="24"/>
          <w:szCs w:val="24"/>
        </w:rPr>
        <w:t xml:space="preserve">Limited research has been conducted, </w:t>
      </w:r>
      <w:r w:rsidR="00294E69" w:rsidRPr="00840EA6">
        <w:rPr>
          <w:rFonts w:ascii="Times New Roman" w:hAnsi="Times New Roman" w:cs="Times New Roman"/>
          <w:sz w:val="24"/>
          <w:szCs w:val="24"/>
        </w:rPr>
        <w:t xml:space="preserve">and only </w:t>
      </w:r>
      <w:r w:rsidR="00BA0F6C" w:rsidRPr="00840EA6">
        <w:rPr>
          <w:rFonts w:ascii="Times New Roman" w:hAnsi="Times New Roman" w:cs="Times New Roman"/>
          <w:sz w:val="24"/>
          <w:szCs w:val="24"/>
        </w:rPr>
        <w:t>within clinical</w:t>
      </w:r>
      <w:r w:rsidR="003A51BB" w:rsidRPr="00840EA6">
        <w:rPr>
          <w:rFonts w:ascii="Times New Roman" w:hAnsi="Times New Roman" w:cs="Times New Roman"/>
          <w:sz w:val="24"/>
          <w:szCs w:val="24"/>
        </w:rPr>
        <w:t>/laboratory</w:t>
      </w:r>
      <w:r w:rsidR="00BA0F6C" w:rsidRPr="00840EA6">
        <w:rPr>
          <w:rFonts w:ascii="Times New Roman" w:hAnsi="Times New Roman" w:cs="Times New Roman"/>
          <w:sz w:val="24"/>
          <w:szCs w:val="24"/>
        </w:rPr>
        <w:t xml:space="preserve"> settings, on the use of devices such as wrist</w:t>
      </w:r>
      <w:r w:rsidR="00A83149" w:rsidRPr="00840EA6">
        <w:rPr>
          <w:rFonts w:ascii="Times New Roman" w:hAnsi="Times New Roman" w:cs="Times New Roman"/>
          <w:sz w:val="24"/>
          <w:szCs w:val="24"/>
        </w:rPr>
        <w:t xml:space="preserve"> </w:t>
      </w:r>
      <w:r w:rsidR="00BA0F6C" w:rsidRPr="00840EA6">
        <w:rPr>
          <w:rFonts w:ascii="Times New Roman" w:hAnsi="Times New Roman" w:cs="Times New Roman"/>
          <w:sz w:val="24"/>
          <w:szCs w:val="24"/>
        </w:rPr>
        <w:fldChar w:fldCharType="begin"/>
      </w:r>
      <w:r w:rsidR="00F03121" w:rsidRPr="00840EA6">
        <w:rPr>
          <w:rFonts w:ascii="Times New Roman" w:hAnsi="Times New Roman" w:cs="Times New Roman"/>
          <w:sz w:val="24"/>
          <w:szCs w:val="24"/>
        </w:rPr>
        <w:instrText xml:space="preserve"> ADDIN EN.CITE &lt;EndNote&gt;&lt;Cite&gt;&lt;Author&gt;Conger&lt;/Author&gt;&lt;Year&gt;2016&lt;/Year&gt;&lt;RecNum&gt;1010&lt;/RecNum&gt;&lt;DisplayText&gt;&lt;style face="superscript"&gt;182&lt;/style&gt;&lt;/DisplayText&gt;&lt;record&gt;&lt;rec-number&gt;1010&lt;/rec-number&gt;&lt;foreign-keys&gt;&lt;key app="EN" db-id="f59wzwx04wd9r9ezwvmp2vasw2f9xtdrzedw" timestamp="1560839493"&gt;1010&lt;/key&gt;&lt;/foreign-keys&gt;&lt;ref-type name="Journal Article"&gt;17&lt;/ref-type&gt;&lt;contributors&gt;&lt;authors&gt;&lt;author&gt;Conger, Scott A.&lt;/author&gt;&lt;author&gt;Jun, G. U. O.&lt;/author&gt;&lt;author&gt;Fulkerson, Scott M.&lt;/author&gt;&lt;author&gt;Pedigo, Lauren&lt;/author&gt;&lt;author&gt;Hao, Chen&lt;/author&gt;&lt;author&gt;Bassett Jr, David R.&lt;/author&gt;&lt;/authors&gt;&lt;/contributors&gt;&lt;titles&gt;&lt;title&gt;Objective Assessment of Strength Training Exercises using a Wrist-Worn Accelerometer&lt;/title&gt;&lt;secondary-title&gt;Medicine &amp;amp; Science in Sports &amp;amp; Exercise&lt;/secondary-title&gt;&lt;/titles&gt;&lt;periodical&gt;&lt;full-title&gt;Medicine &amp;amp; Science in Sports &amp;amp; Exercise&lt;/full-title&gt;&lt;/periodical&gt;&lt;pages&gt;1847-1855&lt;/pages&gt;&lt;volume&gt;48&lt;/volume&gt;&lt;number&gt;9&lt;/number&gt;&lt;keywords&gt;&lt;keyword&gt;*EXERCISE&lt;/keyword&gt;&lt;keyword&gt;*ACCELEROMETERS&lt;/keyword&gt;&lt;keyword&gt;*MUSCLE strength&lt;/keyword&gt;&lt;keyword&gt;*WRIST&lt;/keyword&gt;&lt;keyword&gt;*ARM exercises&lt;/keyword&gt;&lt;keyword&gt;*RESISTANCE training&lt;/keyword&gt;&lt;keyword&gt;ALGORITHMS&lt;/keyword&gt;&lt;keyword&gt;ANALYSIS of variance&lt;/keyword&gt;&lt;keyword&gt;LONGITUDINAL method&lt;/keyword&gt;&lt;keyword&gt;STATISTICS&lt;/keyword&gt;&lt;keyword&gt;REPEATED measures design&lt;/keyword&gt;&lt;keyword&gt;ACTIVITY MONITOR&lt;/keyword&gt;&lt;keyword&gt;CLASSIFICATION&lt;/keyword&gt;&lt;keyword&gt;MEASUREMENT&lt;/keyword&gt;&lt;keyword&gt;WEIGHT LIFTING&lt;/keyword&gt;&lt;/keywords&gt;&lt;dates&gt;&lt;year&gt;2016&lt;/year&gt;&lt;/dates&gt;&lt;isbn&gt;01959131&lt;/isbn&gt;&lt;accession-num&gt;117499569&lt;/accession-num&gt;&lt;urls&gt;&lt;/urls&gt;&lt;electronic-resource-num&gt;10.1249/MSS.0000000000000949&lt;/electronic-resource-num&gt;&lt;remote-database-name&gt;s3h&lt;/remote-database-name&gt;&lt;remote-database-provider&gt;EBSCOhost&lt;/remote-database-provider&gt;&lt;research-notes&gt;REF ONLY&lt;/research-notes&gt;&lt;/record&gt;&lt;/Cite&gt;&lt;/EndNote&gt;</w:instrText>
      </w:r>
      <w:r w:rsidR="00BA0F6C" w:rsidRPr="00840EA6">
        <w:rPr>
          <w:rFonts w:ascii="Times New Roman" w:hAnsi="Times New Roman" w:cs="Times New Roman"/>
          <w:sz w:val="24"/>
          <w:szCs w:val="24"/>
        </w:rPr>
        <w:fldChar w:fldCharType="separate"/>
      </w:r>
      <w:r w:rsidR="00F03121" w:rsidRPr="00840EA6">
        <w:rPr>
          <w:rFonts w:ascii="Times New Roman" w:hAnsi="Times New Roman" w:cs="Times New Roman"/>
          <w:noProof/>
          <w:sz w:val="24"/>
          <w:szCs w:val="24"/>
          <w:vertAlign w:val="superscript"/>
        </w:rPr>
        <w:t>182</w:t>
      </w:r>
      <w:r w:rsidR="00BA0F6C" w:rsidRPr="00840EA6">
        <w:rPr>
          <w:rFonts w:ascii="Times New Roman" w:hAnsi="Times New Roman" w:cs="Times New Roman"/>
          <w:sz w:val="24"/>
          <w:szCs w:val="24"/>
        </w:rPr>
        <w:fldChar w:fldCharType="end"/>
      </w:r>
      <w:r w:rsidR="00BA0F6C" w:rsidRPr="00840EA6">
        <w:rPr>
          <w:rFonts w:ascii="Times New Roman" w:hAnsi="Times New Roman" w:cs="Times New Roman"/>
          <w:sz w:val="24"/>
          <w:szCs w:val="24"/>
        </w:rPr>
        <w:t xml:space="preserve"> </w:t>
      </w:r>
      <w:r w:rsidR="00294E69" w:rsidRPr="00840EA6">
        <w:rPr>
          <w:rFonts w:ascii="Times New Roman" w:hAnsi="Times New Roman" w:cs="Times New Roman"/>
          <w:sz w:val="24"/>
          <w:szCs w:val="24"/>
        </w:rPr>
        <w:t xml:space="preserve">or </w:t>
      </w:r>
      <w:r w:rsidR="003A51BB" w:rsidRPr="00840EA6">
        <w:rPr>
          <w:rFonts w:ascii="Times New Roman" w:hAnsi="Times New Roman" w:cs="Times New Roman"/>
          <w:sz w:val="24"/>
          <w:szCs w:val="24"/>
        </w:rPr>
        <w:t>hip</w:t>
      </w:r>
      <w:r w:rsidR="00A83149" w:rsidRPr="00840EA6">
        <w:rPr>
          <w:rFonts w:ascii="Times New Roman" w:hAnsi="Times New Roman" w:cs="Times New Roman"/>
          <w:sz w:val="24"/>
          <w:szCs w:val="24"/>
        </w:rPr>
        <w:t xml:space="preserve"> </w:t>
      </w:r>
      <w:r w:rsidR="003A51BB" w:rsidRPr="00840EA6">
        <w:rPr>
          <w:rFonts w:ascii="Times New Roman" w:hAnsi="Times New Roman" w:cs="Times New Roman"/>
          <w:sz w:val="24"/>
          <w:szCs w:val="24"/>
        </w:rPr>
        <w:fldChar w:fldCharType="begin"/>
      </w:r>
      <w:r w:rsidR="00F03121" w:rsidRPr="00840EA6">
        <w:rPr>
          <w:rFonts w:ascii="Times New Roman" w:hAnsi="Times New Roman" w:cs="Times New Roman"/>
          <w:sz w:val="24"/>
          <w:szCs w:val="24"/>
        </w:rPr>
        <w:instrText xml:space="preserve"> ADDIN EN.CITE &lt;EndNote&gt;&lt;Cite&gt;&lt;Author&gt;Butte&lt;/Author&gt;&lt;Year&gt;2012&lt;/Year&gt;&lt;RecNum&gt;92549&lt;/RecNum&gt;&lt;DisplayText&gt;&lt;style face="superscript"&gt;183&lt;/style&gt;&lt;/DisplayText&gt;&lt;record&gt;&lt;rec-number&gt;92549&lt;/rec-number&gt;&lt;foreign-keys&gt;&lt;key app="EN" db-id="f59wzwx04wd9r9ezwvmp2vasw2f9xtdrzedw" timestamp="1590556040"&gt;92549&lt;/key&gt;&lt;/foreign-keys&gt;&lt;ref-type name="Journal Article"&gt;17&lt;/ref-type&gt;&lt;contributors&gt;&lt;authors&gt;&lt;author&gt;Butte, N. F.&lt;/author&gt;&lt;author&gt;Ekelund, U.&lt;/author&gt;&lt;author&gt;Westerterp, K. R.&lt;/author&gt;&lt;/authors&gt;&lt;/contributors&gt;&lt;auth-address&gt;US Department of Agriculture, Agricultural Research Service Children&amp;apos;s Nutrition Research Center, Baylor College of Medicine, 1100 Bates Street, Houston, TX 77030, United States&amp;#xD;MRC Epidemiology Unit, University of Cambridge, Cambridge, United Kingdom&amp;#xD;Department of Human Biology, Maastricht University, Maastricht, Netherlands&lt;/auth-address&gt;&lt;titles&gt;&lt;title&gt;Assessing physical activity using wearable monitors: Measures of physical activity&lt;/title&gt;&lt;secondary-title&gt;Medicine &amp;amp; Science in Sports &amp;amp; Exercise&lt;/secondary-title&gt;&lt;/titles&gt;&lt;periodical&gt;&lt;full-title&gt;Medicine &amp;amp; Science in Sports &amp;amp; Exercise&lt;/full-title&gt;&lt;/periodical&gt;&lt;pages&gt;S5-S12&lt;/pages&gt;&lt;volume&gt;44&lt;/volume&gt;&lt;number&gt;Suppl. 1&lt;/number&gt;&lt;keywords&gt;&lt;keyword&gt;accelerometers&lt;/keyword&gt;&lt;keyword&gt;hr monitors&lt;/keyword&gt;&lt;keyword&gt;load transducers&lt;/keyword&gt;&lt;keyword&gt;multiple sensors&lt;/keyword&gt;&lt;keyword&gt;pedometers&lt;/keyword&gt;&lt;/keywords&gt;&lt;dates&gt;&lt;year&gt;2012&lt;/year&gt;&lt;/dates&gt;&lt;urls&gt;&lt;/urls&gt;&lt;electronic-resource-num&gt;10.1249/MSS.0b013e3182399c0e&lt;/electronic-resource-num&gt;&lt;remote-database-name&gt;Scopus&lt;/remote-database-name&gt;&lt;/record&gt;&lt;/Cite&gt;&lt;/EndNote&gt;</w:instrText>
      </w:r>
      <w:r w:rsidR="003A51BB" w:rsidRPr="00840EA6">
        <w:rPr>
          <w:rFonts w:ascii="Times New Roman" w:hAnsi="Times New Roman" w:cs="Times New Roman"/>
          <w:sz w:val="24"/>
          <w:szCs w:val="24"/>
        </w:rPr>
        <w:fldChar w:fldCharType="separate"/>
      </w:r>
      <w:r w:rsidR="00F03121" w:rsidRPr="00840EA6">
        <w:rPr>
          <w:rFonts w:ascii="Times New Roman" w:hAnsi="Times New Roman" w:cs="Times New Roman"/>
          <w:noProof/>
          <w:sz w:val="24"/>
          <w:szCs w:val="24"/>
          <w:vertAlign w:val="superscript"/>
        </w:rPr>
        <w:t>183</w:t>
      </w:r>
      <w:r w:rsidR="003A51BB" w:rsidRPr="00840EA6">
        <w:rPr>
          <w:rFonts w:ascii="Times New Roman" w:hAnsi="Times New Roman" w:cs="Times New Roman"/>
          <w:sz w:val="24"/>
          <w:szCs w:val="24"/>
        </w:rPr>
        <w:fldChar w:fldCharType="end"/>
      </w:r>
      <w:r w:rsidR="003A51BB" w:rsidRPr="00840EA6">
        <w:rPr>
          <w:rFonts w:ascii="Times New Roman" w:hAnsi="Times New Roman" w:cs="Times New Roman"/>
          <w:sz w:val="24"/>
          <w:szCs w:val="24"/>
        </w:rPr>
        <w:t xml:space="preserve"> </w:t>
      </w:r>
      <w:r w:rsidR="00BA0F6C" w:rsidRPr="00840EA6">
        <w:rPr>
          <w:rFonts w:ascii="Times New Roman" w:hAnsi="Times New Roman" w:cs="Times New Roman"/>
          <w:sz w:val="24"/>
          <w:szCs w:val="24"/>
        </w:rPr>
        <w:t>worn accelerometers to accurately identify muscle-strengthening exercise performance</w:t>
      </w:r>
      <w:r w:rsidR="00294E69" w:rsidRPr="00840EA6">
        <w:rPr>
          <w:rFonts w:ascii="Times New Roman" w:hAnsi="Times New Roman" w:cs="Times New Roman"/>
          <w:sz w:val="24"/>
          <w:szCs w:val="24"/>
        </w:rPr>
        <w:t>.</w:t>
      </w:r>
      <w:r w:rsidR="00BA0F6C" w:rsidRPr="00840EA6">
        <w:rPr>
          <w:rFonts w:ascii="Times New Roman" w:hAnsi="Times New Roman" w:cs="Times New Roman"/>
          <w:sz w:val="24"/>
          <w:szCs w:val="24"/>
        </w:rPr>
        <w:t xml:space="preserve"> </w:t>
      </w:r>
      <w:r w:rsidR="00074838" w:rsidRPr="00840EA6">
        <w:rPr>
          <w:rFonts w:ascii="Times New Roman" w:hAnsi="Times New Roman" w:cs="Times New Roman"/>
          <w:sz w:val="24"/>
          <w:szCs w:val="24"/>
        </w:rPr>
        <w:t xml:space="preserve">Alternate assessment tools for large population surveillance, such as through the use of personal physical activity tracking devices or mobile phone applications, are </w:t>
      </w:r>
      <w:r w:rsidR="001162A2" w:rsidRPr="00840EA6">
        <w:rPr>
          <w:rFonts w:ascii="Times New Roman" w:hAnsi="Times New Roman" w:cs="Times New Roman"/>
          <w:sz w:val="24"/>
          <w:szCs w:val="24"/>
        </w:rPr>
        <w:t xml:space="preserve">currently </w:t>
      </w:r>
      <w:r w:rsidR="00074838" w:rsidRPr="00840EA6">
        <w:rPr>
          <w:rFonts w:ascii="Times New Roman" w:hAnsi="Times New Roman" w:cs="Times New Roman"/>
          <w:sz w:val="24"/>
          <w:szCs w:val="24"/>
        </w:rPr>
        <w:t>restricted due to technology limitations</w:t>
      </w:r>
      <w:r w:rsidR="00375151" w:rsidRPr="00840EA6">
        <w:rPr>
          <w:rFonts w:ascii="Times New Roman" w:hAnsi="Times New Roman" w:cs="Times New Roman"/>
          <w:sz w:val="24"/>
          <w:szCs w:val="24"/>
        </w:rPr>
        <w:t>.</w:t>
      </w:r>
      <w:r w:rsidR="00A83149" w:rsidRPr="00840EA6">
        <w:rPr>
          <w:rFonts w:ascii="Times New Roman" w:hAnsi="Times New Roman" w:cs="Times New Roman"/>
          <w:sz w:val="24"/>
          <w:szCs w:val="24"/>
        </w:rPr>
        <w:t xml:space="preserve"> </w:t>
      </w:r>
      <w:r w:rsidR="00074838" w:rsidRPr="00840EA6">
        <w:rPr>
          <w:rFonts w:ascii="Times New Roman" w:hAnsi="Times New Roman" w:cs="Times New Roman"/>
          <w:sz w:val="24"/>
          <w:szCs w:val="24"/>
        </w:rPr>
        <w:fldChar w:fldCharType="begin"/>
      </w:r>
      <w:r w:rsidR="00F03121" w:rsidRPr="00840EA6">
        <w:rPr>
          <w:rFonts w:ascii="Times New Roman" w:hAnsi="Times New Roman" w:cs="Times New Roman"/>
          <w:sz w:val="24"/>
          <w:szCs w:val="24"/>
        </w:rPr>
        <w:instrText xml:space="preserve"> ADDIN EN.CITE &lt;EndNote&gt;&lt;Cite&gt;&lt;Author&gt;Strain&lt;/Author&gt;&lt;Year&gt;2019&lt;/Year&gt;&lt;RecNum&gt;91650&lt;/RecNum&gt;&lt;DisplayText&gt;&lt;style face="superscript"&gt;184&lt;/style&gt;&lt;/DisplayText&gt;&lt;record&gt;&lt;rec-number&gt;91650&lt;/rec-number&gt;&lt;foreign-keys&gt;&lt;key app="EN" db-id="f59wzwx04wd9r9ezwvmp2vasw2f9xtdrzedw" timestamp="1575340577"&gt;91650&lt;/key&gt;&lt;/foreign-keys&gt;&lt;ref-type name="Journal Article"&gt;17&lt;/ref-type&gt;&lt;contributors&gt;&lt;authors&gt;&lt;author&gt;Strain, Tessa&lt;/author&gt;&lt;author&gt;Wijndaele, Katrien&lt;/author&gt;&lt;author&gt;Brage, Soren&lt;/author&gt;&lt;/authors&gt;&lt;/contributors&gt;&lt;auth-address&gt;MRC Epidemiology Unit, Institute of Metabolic Science, School of Clinical Medicine, University of Cambridge, Addenbrookes Biomedical Campus, Cambridge, CB2 0QQ, United Kingdom&lt;/auth-address&gt;&lt;titles&gt;&lt;title&gt;Physical activity surveillance through smartphone apps and wearable trackers: Examining the UK potential for nationally representative sampling&lt;/title&gt;&lt;secondary-title&gt;JMIR mHealth and uHealth&lt;/secondary-title&gt;&lt;/titles&gt;&lt;periodical&gt;&lt;full-title&gt;Jmir Mhealth and Uhealth&lt;/full-title&gt;&lt;abbr-1&gt;JMIR mHealth uHealth&lt;/abbr-1&gt;&lt;/periodical&gt;&lt;pages&gt;1-13&lt;/pages&gt;&lt;volume&gt;7&lt;/volume&gt;&lt;number&gt;1&lt;/number&gt;&lt;keywords&gt;&lt;keyword&gt;Adult&lt;/keyword&gt;&lt;keyword&gt;Exercise&lt;/keyword&gt;&lt;keyword&gt;Fitness trackers&lt;/keyword&gt;&lt;keyword&gt;Health surveys&lt;/keyword&gt;&lt;keyword&gt;Mobile phone&lt;/keyword&gt;&lt;keyword&gt;Smartphone&lt;/keyword&gt;&lt;keyword&gt;Surveys and questionnaires&lt;/keyword&gt;&lt;keyword&gt;United Kingdom&lt;/keyword&gt;&lt;/keywords&gt;&lt;dates&gt;&lt;year&gt;2019&lt;/year&gt;&lt;/dates&gt;&lt;urls&gt;&lt;/urls&gt;&lt;custom7&gt;e11898&lt;/custom7&gt;&lt;electronic-resource-num&gt;10.2196/11898&lt;/electronic-resource-num&gt;&lt;remote-database-name&gt;Scopus&lt;/remote-database-name&gt;&lt;research-notes&gt;EXCL - Does not measure strength training (ancestry)&lt;/research-notes&gt;&lt;/record&gt;&lt;/Cite&gt;&lt;/EndNote&gt;</w:instrText>
      </w:r>
      <w:r w:rsidR="00074838" w:rsidRPr="00840EA6">
        <w:rPr>
          <w:rFonts w:ascii="Times New Roman" w:hAnsi="Times New Roman" w:cs="Times New Roman"/>
          <w:sz w:val="24"/>
          <w:szCs w:val="24"/>
        </w:rPr>
        <w:fldChar w:fldCharType="separate"/>
      </w:r>
      <w:r w:rsidR="00F03121" w:rsidRPr="00840EA6">
        <w:rPr>
          <w:rFonts w:ascii="Times New Roman" w:hAnsi="Times New Roman" w:cs="Times New Roman"/>
          <w:noProof/>
          <w:sz w:val="24"/>
          <w:szCs w:val="24"/>
          <w:vertAlign w:val="superscript"/>
        </w:rPr>
        <w:t>184</w:t>
      </w:r>
      <w:r w:rsidR="00074838" w:rsidRPr="00840EA6">
        <w:rPr>
          <w:rFonts w:ascii="Times New Roman" w:hAnsi="Times New Roman" w:cs="Times New Roman"/>
          <w:sz w:val="24"/>
          <w:szCs w:val="24"/>
        </w:rPr>
        <w:fldChar w:fldCharType="end"/>
      </w:r>
      <w:r w:rsidR="00074838" w:rsidRPr="00840EA6">
        <w:rPr>
          <w:rFonts w:ascii="Times New Roman" w:hAnsi="Times New Roman" w:cs="Times New Roman"/>
          <w:sz w:val="24"/>
          <w:szCs w:val="24"/>
        </w:rPr>
        <w:t xml:space="preserve"> </w:t>
      </w:r>
    </w:p>
    <w:p w14:paraId="1AEE1DAB" w14:textId="77777777" w:rsidR="00BB2045" w:rsidRPr="00840EA6" w:rsidRDefault="00BB2045" w:rsidP="00385C72">
      <w:pPr>
        <w:spacing w:after="0" w:line="360" w:lineRule="auto"/>
        <w:rPr>
          <w:rFonts w:ascii="Times New Roman" w:hAnsi="Times New Roman" w:cs="Times New Roman"/>
          <w:sz w:val="24"/>
          <w:szCs w:val="24"/>
        </w:rPr>
      </w:pPr>
    </w:p>
    <w:p w14:paraId="60E16AD8" w14:textId="10516755" w:rsidR="009F4A8A" w:rsidRPr="00840EA6" w:rsidRDefault="007475F4" w:rsidP="00385C72">
      <w:pPr>
        <w:spacing w:after="0" w:line="360" w:lineRule="auto"/>
        <w:jc w:val="both"/>
        <w:rPr>
          <w:rFonts w:ascii="Times New Roman" w:hAnsi="Times New Roman" w:cs="Times New Roman"/>
          <w:b/>
          <w:sz w:val="24"/>
          <w:szCs w:val="24"/>
        </w:rPr>
      </w:pPr>
      <w:r w:rsidRPr="00840EA6">
        <w:rPr>
          <w:rFonts w:ascii="Times New Roman" w:hAnsi="Times New Roman" w:cs="Times New Roman"/>
          <w:b/>
          <w:sz w:val="24"/>
          <w:szCs w:val="24"/>
        </w:rPr>
        <w:t>Recommendations for future r</w:t>
      </w:r>
      <w:r w:rsidR="00E62D11" w:rsidRPr="00840EA6">
        <w:rPr>
          <w:rFonts w:ascii="Times New Roman" w:hAnsi="Times New Roman" w:cs="Times New Roman"/>
          <w:b/>
          <w:sz w:val="24"/>
          <w:szCs w:val="24"/>
        </w:rPr>
        <w:t xml:space="preserve">esearch </w:t>
      </w:r>
    </w:p>
    <w:p w14:paraId="4044E585" w14:textId="4990927F" w:rsidR="004A51F8" w:rsidRPr="00840EA6" w:rsidRDefault="000828B7" w:rsidP="00385C72">
      <w:pPr>
        <w:spacing w:after="0" w:line="360" w:lineRule="auto"/>
        <w:rPr>
          <w:rFonts w:ascii="Times New Roman" w:hAnsi="Times New Roman" w:cs="Times New Roman"/>
          <w:sz w:val="24"/>
          <w:szCs w:val="24"/>
        </w:rPr>
      </w:pPr>
      <w:r w:rsidRPr="00840EA6">
        <w:rPr>
          <w:rFonts w:ascii="Times New Roman" w:hAnsi="Times New Roman" w:cs="Times New Roman"/>
          <w:sz w:val="24"/>
          <w:szCs w:val="24"/>
        </w:rPr>
        <w:lastRenderedPageBreak/>
        <w:t xml:space="preserve">Our results clearly show that a consistent approach is required to accurately analyse and compare data between surveillance </w:t>
      </w:r>
      <w:r w:rsidR="003A6634" w:rsidRPr="00840EA6">
        <w:rPr>
          <w:rFonts w:ascii="Times New Roman" w:hAnsi="Times New Roman" w:cs="Times New Roman"/>
          <w:sz w:val="24"/>
          <w:szCs w:val="24"/>
        </w:rPr>
        <w:t>systems/surveys</w:t>
      </w:r>
      <w:r w:rsidRPr="00840EA6">
        <w:rPr>
          <w:rFonts w:ascii="Times New Roman" w:hAnsi="Times New Roman" w:cs="Times New Roman"/>
          <w:sz w:val="24"/>
          <w:szCs w:val="24"/>
        </w:rPr>
        <w:t xml:space="preserve"> globally. Further research is needed to identify the most feasible and practical approach to assess muscle-strengthening exercise intensity within large population surveillance.</w:t>
      </w:r>
      <w:r w:rsidR="00283388" w:rsidRPr="00840EA6">
        <w:rPr>
          <w:rFonts w:ascii="Times New Roman" w:hAnsi="Times New Roman" w:cs="Times New Roman"/>
          <w:sz w:val="24"/>
          <w:szCs w:val="24"/>
        </w:rPr>
        <w:t xml:space="preserve"> Researchers will</w:t>
      </w:r>
      <w:r w:rsidR="00633842" w:rsidRPr="00840EA6">
        <w:rPr>
          <w:rFonts w:ascii="Times New Roman" w:hAnsi="Times New Roman" w:cs="Times New Roman"/>
          <w:sz w:val="24"/>
          <w:szCs w:val="24"/>
        </w:rPr>
        <w:t xml:space="preserve"> then</w:t>
      </w:r>
      <w:r w:rsidR="00196594" w:rsidRPr="00840EA6">
        <w:rPr>
          <w:rFonts w:ascii="Times New Roman" w:hAnsi="Times New Roman" w:cs="Times New Roman"/>
          <w:sz w:val="24"/>
          <w:szCs w:val="24"/>
        </w:rPr>
        <w:t xml:space="preserve"> understand the importance of obtaining/tracking this data</w:t>
      </w:r>
      <w:r w:rsidR="00712DE4" w:rsidRPr="00840EA6">
        <w:rPr>
          <w:rFonts w:ascii="Times New Roman" w:hAnsi="Times New Roman" w:cs="Times New Roman"/>
          <w:sz w:val="24"/>
          <w:szCs w:val="24"/>
        </w:rPr>
        <w:t xml:space="preserve"> </w:t>
      </w:r>
      <w:r w:rsidR="00053761" w:rsidRPr="00840EA6">
        <w:rPr>
          <w:rFonts w:ascii="Times New Roman" w:hAnsi="Times New Roman" w:cs="Times New Roman"/>
          <w:sz w:val="24"/>
          <w:szCs w:val="24"/>
        </w:rPr>
        <w:t>o</w:t>
      </w:r>
      <w:r w:rsidR="00196594" w:rsidRPr="00840EA6">
        <w:rPr>
          <w:rFonts w:ascii="Times New Roman" w:hAnsi="Times New Roman" w:cs="Times New Roman"/>
          <w:sz w:val="24"/>
          <w:szCs w:val="24"/>
        </w:rPr>
        <w:t>r</w:t>
      </w:r>
      <w:r w:rsidR="00283388" w:rsidRPr="00840EA6">
        <w:rPr>
          <w:rFonts w:ascii="Times New Roman" w:hAnsi="Times New Roman" w:cs="Times New Roman"/>
          <w:sz w:val="24"/>
          <w:szCs w:val="24"/>
        </w:rPr>
        <w:t>,</w:t>
      </w:r>
      <w:r w:rsidR="00196594" w:rsidRPr="00840EA6">
        <w:rPr>
          <w:rFonts w:ascii="Times New Roman" w:hAnsi="Times New Roman" w:cs="Times New Roman"/>
          <w:sz w:val="24"/>
          <w:szCs w:val="24"/>
        </w:rPr>
        <w:t xml:space="preserve"> be comfortable that on a large population scale that obtaining this information is as a greater cost to </w:t>
      </w:r>
      <w:r w:rsidR="00283388" w:rsidRPr="00840EA6">
        <w:rPr>
          <w:rFonts w:ascii="Times New Roman" w:hAnsi="Times New Roman" w:cs="Times New Roman"/>
          <w:sz w:val="24"/>
          <w:szCs w:val="24"/>
        </w:rPr>
        <w:t>participants</w:t>
      </w:r>
      <w:r w:rsidR="00196594" w:rsidRPr="00840EA6">
        <w:rPr>
          <w:rFonts w:ascii="Times New Roman" w:hAnsi="Times New Roman" w:cs="Times New Roman"/>
          <w:sz w:val="24"/>
          <w:szCs w:val="24"/>
        </w:rPr>
        <w:t xml:space="preserve"> (</w:t>
      </w:r>
      <w:r w:rsidR="00283388" w:rsidRPr="00840EA6">
        <w:rPr>
          <w:rFonts w:ascii="Times New Roman" w:hAnsi="Times New Roman" w:cs="Times New Roman"/>
          <w:sz w:val="24"/>
          <w:szCs w:val="24"/>
        </w:rPr>
        <w:t xml:space="preserve">e.g., responder </w:t>
      </w:r>
      <w:r w:rsidR="00196594" w:rsidRPr="00840EA6">
        <w:rPr>
          <w:rFonts w:ascii="Times New Roman" w:hAnsi="Times New Roman" w:cs="Times New Roman"/>
          <w:sz w:val="24"/>
          <w:szCs w:val="24"/>
        </w:rPr>
        <w:t>fatigue) than the benefit that the data currently provides.</w:t>
      </w:r>
      <w:r w:rsidR="008A39A4" w:rsidRPr="00840EA6">
        <w:rPr>
          <w:rFonts w:ascii="Times New Roman" w:hAnsi="Times New Roman" w:cs="Times New Roman"/>
          <w:sz w:val="24"/>
          <w:szCs w:val="24"/>
        </w:rPr>
        <w:t xml:space="preserve"> </w:t>
      </w:r>
      <w:r w:rsidRPr="00840EA6">
        <w:rPr>
          <w:rFonts w:ascii="Times New Roman" w:hAnsi="Times New Roman" w:cs="Times New Roman"/>
          <w:sz w:val="24"/>
          <w:szCs w:val="24"/>
        </w:rPr>
        <w:t>Based on our review</w:t>
      </w:r>
      <w:r w:rsidR="009B3139" w:rsidRPr="00840EA6">
        <w:rPr>
          <w:rFonts w:ascii="Times New Roman" w:hAnsi="Times New Roman" w:cs="Times New Roman"/>
          <w:sz w:val="24"/>
          <w:szCs w:val="24"/>
        </w:rPr>
        <w:t>,</w:t>
      </w:r>
      <w:r w:rsidRPr="00840EA6">
        <w:rPr>
          <w:rFonts w:ascii="Times New Roman" w:hAnsi="Times New Roman" w:cs="Times New Roman"/>
          <w:sz w:val="24"/>
          <w:szCs w:val="24"/>
        </w:rPr>
        <w:t xml:space="preserve"> we conclude that</w:t>
      </w:r>
      <w:r w:rsidR="001B28E1" w:rsidRPr="00840EA6">
        <w:rPr>
          <w:rFonts w:ascii="Times New Roman" w:hAnsi="Times New Roman" w:cs="Times New Roman"/>
          <w:sz w:val="24"/>
          <w:szCs w:val="24"/>
        </w:rPr>
        <w:t xml:space="preserve"> no single surveillance </w:t>
      </w:r>
      <w:r w:rsidR="00133501" w:rsidRPr="00840EA6">
        <w:rPr>
          <w:rFonts w:ascii="Times New Roman" w:hAnsi="Times New Roman" w:cs="Times New Roman"/>
          <w:sz w:val="24"/>
          <w:szCs w:val="24"/>
        </w:rPr>
        <w:t>system/survey</w:t>
      </w:r>
      <w:r w:rsidR="00307628" w:rsidRPr="00840EA6">
        <w:rPr>
          <w:rFonts w:ascii="Times New Roman" w:hAnsi="Times New Roman" w:cs="Times New Roman"/>
          <w:sz w:val="24"/>
          <w:szCs w:val="24"/>
        </w:rPr>
        <w:t xml:space="preserve"> </w:t>
      </w:r>
      <w:r w:rsidR="001B28E1" w:rsidRPr="00840EA6">
        <w:rPr>
          <w:rFonts w:ascii="Times New Roman" w:hAnsi="Times New Roman" w:cs="Times New Roman"/>
          <w:sz w:val="24"/>
          <w:szCs w:val="24"/>
        </w:rPr>
        <w:t>contains the optimum set of question</w:t>
      </w:r>
      <w:r w:rsidR="009B3139" w:rsidRPr="00840EA6">
        <w:rPr>
          <w:rFonts w:ascii="Times New Roman" w:hAnsi="Times New Roman" w:cs="Times New Roman"/>
          <w:sz w:val="24"/>
          <w:szCs w:val="24"/>
        </w:rPr>
        <w:t>s</w:t>
      </w:r>
      <w:r w:rsidR="001B28E1" w:rsidRPr="00840EA6">
        <w:rPr>
          <w:rFonts w:ascii="Times New Roman" w:hAnsi="Times New Roman" w:cs="Times New Roman"/>
          <w:sz w:val="24"/>
          <w:szCs w:val="24"/>
        </w:rPr>
        <w:t xml:space="preserve"> to assess </w:t>
      </w:r>
      <w:r w:rsidR="00307628" w:rsidRPr="00840EA6">
        <w:rPr>
          <w:rFonts w:ascii="Times New Roman" w:hAnsi="Times New Roman" w:cs="Times New Roman"/>
          <w:sz w:val="24"/>
          <w:szCs w:val="24"/>
        </w:rPr>
        <w:t xml:space="preserve">and report on </w:t>
      </w:r>
      <w:r w:rsidR="00CA5A2B" w:rsidRPr="00840EA6">
        <w:rPr>
          <w:rFonts w:ascii="Times New Roman" w:hAnsi="Times New Roman" w:cs="Times New Roman"/>
          <w:sz w:val="24"/>
          <w:szCs w:val="24"/>
        </w:rPr>
        <w:t>muscle-strengthening exercise</w:t>
      </w:r>
      <w:r w:rsidR="001B28E1" w:rsidRPr="00840EA6">
        <w:rPr>
          <w:rFonts w:ascii="Times New Roman" w:hAnsi="Times New Roman" w:cs="Times New Roman"/>
          <w:sz w:val="24"/>
          <w:szCs w:val="24"/>
        </w:rPr>
        <w:t xml:space="preserve"> behaviour and</w:t>
      </w:r>
      <w:r w:rsidR="009B3139" w:rsidRPr="00840EA6">
        <w:rPr>
          <w:rFonts w:ascii="Times New Roman" w:hAnsi="Times New Roman" w:cs="Times New Roman"/>
          <w:sz w:val="24"/>
          <w:szCs w:val="24"/>
        </w:rPr>
        <w:t>,</w:t>
      </w:r>
      <w:r w:rsidR="001B28E1" w:rsidRPr="00840EA6">
        <w:rPr>
          <w:rFonts w:ascii="Times New Roman" w:hAnsi="Times New Roman" w:cs="Times New Roman"/>
          <w:sz w:val="24"/>
          <w:szCs w:val="24"/>
        </w:rPr>
        <w:t xml:space="preserve"> </w:t>
      </w:r>
      <w:r w:rsidR="00307628" w:rsidRPr="00840EA6">
        <w:rPr>
          <w:rFonts w:ascii="Times New Roman" w:hAnsi="Times New Roman" w:cs="Times New Roman"/>
          <w:sz w:val="24"/>
          <w:szCs w:val="24"/>
        </w:rPr>
        <w:t xml:space="preserve">that a </w:t>
      </w:r>
      <w:r w:rsidR="001B28E1" w:rsidRPr="00840EA6">
        <w:rPr>
          <w:rFonts w:ascii="Times New Roman" w:hAnsi="Times New Roman" w:cs="Times New Roman"/>
          <w:sz w:val="24"/>
          <w:szCs w:val="24"/>
        </w:rPr>
        <w:t>combination of several existing surveillance approaches is necessary</w:t>
      </w:r>
      <w:r w:rsidR="00D96C70" w:rsidRPr="00840EA6">
        <w:rPr>
          <w:rFonts w:ascii="Times New Roman" w:hAnsi="Times New Roman" w:cs="Times New Roman"/>
          <w:sz w:val="24"/>
          <w:szCs w:val="24"/>
        </w:rPr>
        <w:t xml:space="preserve"> to create a new comprehensive questionnaire</w:t>
      </w:r>
      <w:r w:rsidR="001B28E1" w:rsidRPr="00840EA6">
        <w:rPr>
          <w:rFonts w:ascii="Times New Roman" w:hAnsi="Times New Roman" w:cs="Times New Roman"/>
          <w:sz w:val="24"/>
          <w:szCs w:val="24"/>
        </w:rPr>
        <w:t xml:space="preserve">. </w:t>
      </w:r>
      <w:r w:rsidR="00307628" w:rsidRPr="00840EA6">
        <w:rPr>
          <w:rFonts w:ascii="Times New Roman" w:hAnsi="Times New Roman" w:cs="Times New Roman"/>
          <w:sz w:val="24"/>
          <w:szCs w:val="24"/>
        </w:rPr>
        <w:t xml:space="preserve">Most </w:t>
      </w:r>
      <w:r w:rsidR="003A6634" w:rsidRPr="00840EA6">
        <w:rPr>
          <w:rFonts w:ascii="Times New Roman" w:hAnsi="Times New Roman" w:cs="Times New Roman"/>
          <w:sz w:val="24"/>
          <w:szCs w:val="24"/>
        </w:rPr>
        <w:t>systems/surveys</w:t>
      </w:r>
      <w:r w:rsidR="00307628" w:rsidRPr="00840EA6">
        <w:rPr>
          <w:rFonts w:ascii="Times New Roman" w:hAnsi="Times New Roman" w:cs="Times New Roman"/>
          <w:sz w:val="24"/>
          <w:szCs w:val="24"/>
        </w:rPr>
        <w:t xml:space="preserve"> do not obtain data for each recommended component </w:t>
      </w:r>
      <w:r w:rsidR="003F73F2" w:rsidRPr="00840EA6">
        <w:rPr>
          <w:rFonts w:ascii="Times New Roman" w:hAnsi="Times New Roman" w:cs="Times New Roman"/>
          <w:sz w:val="24"/>
          <w:szCs w:val="24"/>
        </w:rPr>
        <w:t>(e.g., frequency, intensity, time, type, repetitions, sets)</w:t>
      </w:r>
      <w:r w:rsidR="00A83149" w:rsidRPr="00840EA6">
        <w:rPr>
          <w:rFonts w:ascii="Times New Roman" w:hAnsi="Times New Roman" w:cs="Times New Roman"/>
          <w:sz w:val="24"/>
          <w:szCs w:val="24"/>
        </w:rPr>
        <w:t xml:space="preserve"> </w:t>
      </w:r>
      <w:r w:rsidR="003F73F2" w:rsidRPr="00840EA6">
        <w:rPr>
          <w:rFonts w:ascii="Times New Roman" w:hAnsi="Times New Roman" w:cs="Times New Roman"/>
          <w:sz w:val="24"/>
          <w:szCs w:val="24"/>
        </w:rPr>
        <w:fldChar w:fldCharType="begin"/>
      </w:r>
      <w:r w:rsidR="006C6924" w:rsidRPr="00840EA6">
        <w:rPr>
          <w:rFonts w:ascii="Times New Roman" w:hAnsi="Times New Roman" w:cs="Times New Roman"/>
          <w:sz w:val="24"/>
          <w:szCs w:val="24"/>
        </w:rPr>
        <w:instrText xml:space="preserve"> ADDIN EN.CITE &lt;EndNote&gt;&lt;Cite&gt;&lt;Author&gt;Garber&lt;/Author&gt;&lt;Year&gt;2011&lt;/Year&gt;&lt;RecNum&gt;86801&lt;/RecNum&gt;&lt;DisplayText&gt;&lt;style face="superscript"&gt;179&lt;/style&gt;&lt;/DisplayText&gt;&lt;record&gt;&lt;rec-number&gt;86801&lt;/rec-number&gt;&lt;foreign-keys&gt;&lt;key app="EN" db-id="f59wzwx04wd9r9ezwvmp2vasw2f9xtdrzedw" timestamp="1574637291"&gt;86801&lt;/key&gt;&lt;/foreign-keys&gt;&lt;ref-type name="Journal Article"&gt;17&lt;/ref-type&gt;&lt;contributors&gt;&lt;authors&gt;&lt;author&gt;Garber, Carol Ewing&lt;/author&gt;&lt;author&gt;Blissmer, Bryan&lt;/author&gt;&lt;author&gt;Deschenes, Michael R.&lt;/author&gt;&lt;author&gt;Franklin, Barry A.&lt;/author&gt;&lt;author&gt;Lamonte, Michael J.&lt;/author&gt;&lt;author&gt;Lee, I. Min&lt;/author&gt;&lt;author&gt;Nieman, David C.&lt;/author&gt;&lt;author&gt;Swain, David P.&lt;/author&gt;&lt;/authors&gt;&lt;/contributors&gt;&lt;titles&gt;&lt;title&gt;Quantity and Quality of Exercise for Developing and Maintaining Cardiorespiratory, Musculoskeletal, and Neuromotor Fitness in Apparently Healthy Adults: Guidance for Prescribing Exercise&lt;/title&gt;&lt;secondary-title&gt;Medicine &amp;amp; Science in Sports &amp;amp; Exercise&lt;/secondary-title&gt;&lt;/titles&gt;&lt;periodical&gt;&lt;full-title&gt;Medicine &amp;amp; Science in Sports &amp;amp; Exercise&lt;/full-title&gt;&lt;/periodical&gt;&lt;pages&gt;1334-1359&lt;/pages&gt;&lt;volume&gt;43&lt;/volume&gt;&lt;number&gt;7&lt;/number&gt;&lt;dates&gt;&lt;year&gt;2011&lt;/year&gt;&lt;pub-dates&gt;&lt;date&gt;Jul&lt;/date&gt;&lt;/pub-dates&gt;&lt;/dates&gt;&lt;isbn&gt;0195-9131&lt;/isbn&gt;&lt;accession-num&gt;WOS:000291924500026&lt;/accession-num&gt;&lt;urls&gt;&lt;/urls&gt;&lt;electronic-resource-num&gt;10.1249/MSS.0b013e318213fefb&lt;/electronic-resource-num&gt;&lt;research-notes&gt;REF ONLY&amp;#xD;EXCL - Guidelines (ancestry)&lt;/research-notes&gt;&lt;/record&gt;&lt;/Cite&gt;&lt;/EndNote&gt;</w:instrText>
      </w:r>
      <w:r w:rsidR="003F73F2" w:rsidRPr="00840EA6">
        <w:rPr>
          <w:rFonts w:ascii="Times New Roman" w:hAnsi="Times New Roman" w:cs="Times New Roman"/>
          <w:sz w:val="24"/>
          <w:szCs w:val="24"/>
        </w:rPr>
        <w:fldChar w:fldCharType="separate"/>
      </w:r>
      <w:r w:rsidR="006C6924" w:rsidRPr="00840EA6">
        <w:rPr>
          <w:rFonts w:ascii="Times New Roman" w:hAnsi="Times New Roman" w:cs="Times New Roman"/>
          <w:noProof/>
          <w:sz w:val="24"/>
          <w:szCs w:val="24"/>
          <w:vertAlign w:val="superscript"/>
        </w:rPr>
        <w:t>179</w:t>
      </w:r>
      <w:r w:rsidR="003F73F2" w:rsidRPr="00840EA6">
        <w:rPr>
          <w:rFonts w:ascii="Times New Roman" w:hAnsi="Times New Roman" w:cs="Times New Roman"/>
          <w:sz w:val="24"/>
          <w:szCs w:val="24"/>
        </w:rPr>
        <w:fldChar w:fldCharType="end"/>
      </w:r>
      <w:r w:rsidR="003F73F2" w:rsidRPr="00840EA6">
        <w:rPr>
          <w:rFonts w:ascii="Times New Roman" w:hAnsi="Times New Roman" w:cs="Times New Roman"/>
          <w:sz w:val="24"/>
          <w:szCs w:val="24"/>
        </w:rPr>
        <w:t xml:space="preserve"> </w:t>
      </w:r>
      <w:r w:rsidR="00307628" w:rsidRPr="00840EA6">
        <w:rPr>
          <w:rFonts w:ascii="Times New Roman" w:hAnsi="Times New Roman" w:cs="Times New Roman"/>
          <w:sz w:val="24"/>
          <w:szCs w:val="24"/>
        </w:rPr>
        <w:t xml:space="preserve">of muscle-strengthening exercise and the research gap regarding the importance of these individual components remains. </w:t>
      </w:r>
      <w:r w:rsidR="00C62611" w:rsidRPr="00840EA6">
        <w:rPr>
          <w:rFonts w:ascii="Times New Roman" w:hAnsi="Times New Roman" w:cs="Times New Roman"/>
          <w:sz w:val="24"/>
          <w:szCs w:val="24"/>
        </w:rPr>
        <w:t xml:space="preserve">This is an opportunity for future research to build upon. </w:t>
      </w:r>
      <w:r w:rsidR="00F4232B" w:rsidRPr="00840EA6">
        <w:rPr>
          <w:rFonts w:ascii="Times New Roman" w:hAnsi="Times New Roman" w:cs="Times New Roman"/>
          <w:sz w:val="24"/>
          <w:szCs w:val="24"/>
        </w:rPr>
        <w:t>While research into the independent benefits of undertaking muscle-strengthening exercise</w:t>
      </w:r>
      <w:r w:rsidR="00196594" w:rsidRPr="00840EA6">
        <w:rPr>
          <w:rFonts w:ascii="Times New Roman" w:hAnsi="Times New Roman" w:cs="Times New Roman"/>
          <w:sz w:val="24"/>
          <w:szCs w:val="24"/>
        </w:rPr>
        <w:t xml:space="preserve"> (</w:t>
      </w:r>
      <w:r w:rsidR="00F4232B" w:rsidRPr="00840EA6">
        <w:rPr>
          <w:rFonts w:ascii="Times New Roman" w:hAnsi="Times New Roman" w:cs="Times New Roman"/>
          <w:sz w:val="24"/>
          <w:szCs w:val="24"/>
        </w:rPr>
        <w:t>against health-related conditions</w:t>
      </w:r>
      <w:r w:rsidR="00307628" w:rsidRPr="00840EA6">
        <w:rPr>
          <w:rFonts w:ascii="Times New Roman" w:hAnsi="Times New Roman" w:cs="Times New Roman"/>
          <w:sz w:val="24"/>
          <w:szCs w:val="24"/>
        </w:rPr>
        <w:t>/outcomes</w:t>
      </w:r>
      <w:r w:rsidR="00F4232B" w:rsidRPr="00840EA6">
        <w:rPr>
          <w:rFonts w:ascii="Times New Roman" w:hAnsi="Times New Roman" w:cs="Times New Roman"/>
          <w:sz w:val="24"/>
          <w:szCs w:val="24"/>
        </w:rPr>
        <w:t xml:space="preserve">, and </w:t>
      </w:r>
      <w:r w:rsidR="00196594" w:rsidRPr="00840EA6">
        <w:rPr>
          <w:rFonts w:ascii="Times New Roman" w:hAnsi="Times New Roman" w:cs="Times New Roman"/>
          <w:sz w:val="24"/>
          <w:szCs w:val="24"/>
        </w:rPr>
        <w:t>in comparison to</w:t>
      </w:r>
      <w:r w:rsidR="00F4232B" w:rsidRPr="00840EA6">
        <w:rPr>
          <w:rFonts w:ascii="Times New Roman" w:hAnsi="Times New Roman" w:cs="Times New Roman"/>
          <w:sz w:val="24"/>
          <w:szCs w:val="24"/>
        </w:rPr>
        <w:t xml:space="preserve"> global </w:t>
      </w:r>
      <w:r w:rsidR="00307628" w:rsidRPr="00840EA6">
        <w:rPr>
          <w:rFonts w:ascii="Times New Roman" w:hAnsi="Times New Roman" w:cs="Times New Roman"/>
          <w:sz w:val="24"/>
          <w:szCs w:val="24"/>
        </w:rPr>
        <w:t xml:space="preserve">physical activity </w:t>
      </w:r>
      <w:r w:rsidR="00F4232B" w:rsidRPr="00840EA6">
        <w:rPr>
          <w:rFonts w:ascii="Times New Roman" w:hAnsi="Times New Roman" w:cs="Times New Roman"/>
          <w:sz w:val="24"/>
          <w:szCs w:val="24"/>
        </w:rPr>
        <w:t>recommendations</w:t>
      </w:r>
      <w:r w:rsidR="00196594" w:rsidRPr="00840EA6">
        <w:rPr>
          <w:rFonts w:ascii="Times New Roman" w:hAnsi="Times New Roman" w:cs="Times New Roman"/>
          <w:sz w:val="24"/>
          <w:szCs w:val="24"/>
        </w:rPr>
        <w:t>)</w:t>
      </w:r>
      <w:r w:rsidR="00F4232B" w:rsidRPr="00840EA6">
        <w:rPr>
          <w:rFonts w:ascii="Times New Roman" w:hAnsi="Times New Roman" w:cs="Times New Roman"/>
          <w:sz w:val="24"/>
          <w:szCs w:val="24"/>
        </w:rPr>
        <w:t xml:space="preserve"> is ongoing</w:t>
      </w:r>
      <w:r w:rsidR="00BE7C14" w:rsidRPr="00840EA6">
        <w:rPr>
          <w:rFonts w:ascii="Times New Roman" w:hAnsi="Times New Roman" w:cs="Times New Roman"/>
          <w:sz w:val="24"/>
          <w:szCs w:val="24"/>
        </w:rPr>
        <w:t>,</w:t>
      </w:r>
      <w:r w:rsidR="00F4232B" w:rsidRPr="00840EA6">
        <w:rPr>
          <w:rFonts w:ascii="Times New Roman" w:hAnsi="Times New Roman" w:cs="Times New Roman"/>
          <w:sz w:val="24"/>
          <w:szCs w:val="24"/>
        </w:rPr>
        <w:t xml:space="preserve"> one approach to bridge the </w:t>
      </w:r>
      <w:r w:rsidR="00196594" w:rsidRPr="00840EA6">
        <w:rPr>
          <w:rFonts w:ascii="Times New Roman" w:hAnsi="Times New Roman" w:cs="Times New Roman"/>
          <w:sz w:val="24"/>
          <w:szCs w:val="24"/>
        </w:rPr>
        <w:t xml:space="preserve">surveillance </w:t>
      </w:r>
      <w:r w:rsidR="00F4232B" w:rsidRPr="00840EA6">
        <w:rPr>
          <w:rFonts w:ascii="Times New Roman" w:hAnsi="Times New Roman" w:cs="Times New Roman"/>
          <w:sz w:val="24"/>
          <w:szCs w:val="24"/>
        </w:rPr>
        <w:t xml:space="preserve">gap </w:t>
      </w:r>
      <w:r w:rsidR="00196594" w:rsidRPr="00840EA6">
        <w:rPr>
          <w:rFonts w:ascii="Times New Roman" w:hAnsi="Times New Roman" w:cs="Times New Roman"/>
          <w:sz w:val="24"/>
          <w:szCs w:val="24"/>
        </w:rPr>
        <w:t xml:space="preserve">may be </w:t>
      </w:r>
      <w:r w:rsidR="00AE4E74" w:rsidRPr="00840EA6">
        <w:rPr>
          <w:rFonts w:ascii="Times New Roman" w:hAnsi="Times New Roman" w:cs="Times New Roman"/>
          <w:sz w:val="24"/>
          <w:szCs w:val="24"/>
        </w:rPr>
        <w:t>to</w:t>
      </w:r>
      <w:r w:rsidR="00196594" w:rsidRPr="00840EA6">
        <w:rPr>
          <w:rFonts w:ascii="Times New Roman" w:hAnsi="Times New Roman" w:cs="Times New Roman"/>
          <w:sz w:val="24"/>
          <w:szCs w:val="24"/>
        </w:rPr>
        <w:t xml:space="preserve"> </w:t>
      </w:r>
      <w:r w:rsidR="003C7C23" w:rsidRPr="00840EA6">
        <w:rPr>
          <w:rFonts w:ascii="Times New Roman" w:hAnsi="Times New Roman" w:cs="Times New Roman"/>
          <w:sz w:val="24"/>
          <w:szCs w:val="24"/>
        </w:rPr>
        <w:t xml:space="preserve">review </w:t>
      </w:r>
      <w:r w:rsidR="00AE4E74" w:rsidRPr="00840EA6">
        <w:rPr>
          <w:rFonts w:ascii="Times New Roman" w:hAnsi="Times New Roman" w:cs="Times New Roman"/>
          <w:sz w:val="24"/>
          <w:szCs w:val="24"/>
        </w:rPr>
        <w:t xml:space="preserve">and update the current global surveillance tools, such as the </w:t>
      </w:r>
      <w:r w:rsidR="003C7C23" w:rsidRPr="00840EA6">
        <w:rPr>
          <w:rFonts w:ascii="Times New Roman" w:hAnsi="Times New Roman" w:cs="Times New Roman"/>
          <w:sz w:val="24"/>
          <w:szCs w:val="24"/>
        </w:rPr>
        <w:t xml:space="preserve">GPAQ </w:t>
      </w:r>
      <w:r w:rsidR="00AE4E74" w:rsidRPr="00840EA6">
        <w:rPr>
          <w:rFonts w:ascii="Times New Roman" w:hAnsi="Times New Roman" w:cs="Times New Roman"/>
          <w:sz w:val="24"/>
          <w:szCs w:val="24"/>
        </w:rPr>
        <w:t>or</w:t>
      </w:r>
      <w:r w:rsidR="00307628" w:rsidRPr="00840EA6">
        <w:rPr>
          <w:rFonts w:ascii="Times New Roman" w:hAnsi="Times New Roman" w:cs="Times New Roman"/>
          <w:sz w:val="24"/>
          <w:szCs w:val="24"/>
        </w:rPr>
        <w:t xml:space="preserve"> the</w:t>
      </w:r>
      <w:r w:rsidR="00AE4E74" w:rsidRPr="00840EA6">
        <w:rPr>
          <w:rFonts w:ascii="Times New Roman" w:hAnsi="Times New Roman" w:cs="Times New Roman"/>
          <w:sz w:val="24"/>
          <w:szCs w:val="24"/>
        </w:rPr>
        <w:t xml:space="preserve"> </w:t>
      </w:r>
      <w:r w:rsidR="006A1CA8" w:rsidRPr="00840EA6">
        <w:rPr>
          <w:rFonts w:ascii="Times New Roman" w:hAnsi="Times New Roman" w:cs="Times New Roman"/>
          <w:bCs/>
          <w:sz w:val="24"/>
          <w:szCs w:val="24"/>
        </w:rPr>
        <w:t>International Physical Activity Questionnaire</w:t>
      </w:r>
      <w:r w:rsidR="006A1CA8" w:rsidRPr="00840EA6">
        <w:rPr>
          <w:rFonts w:ascii="Times New Roman" w:hAnsi="Times New Roman" w:cs="Times New Roman"/>
          <w:sz w:val="24"/>
          <w:szCs w:val="24"/>
        </w:rPr>
        <w:t xml:space="preserve"> </w:t>
      </w:r>
      <w:r w:rsidR="00AE4E74" w:rsidRPr="00840EA6">
        <w:rPr>
          <w:rFonts w:ascii="Times New Roman" w:hAnsi="Times New Roman" w:cs="Times New Roman"/>
          <w:sz w:val="24"/>
          <w:szCs w:val="24"/>
        </w:rPr>
        <w:t>(IPAQ)</w:t>
      </w:r>
      <w:r w:rsidR="003C7C23" w:rsidRPr="00840EA6">
        <w:rPr>
          <w:rFonts w:ascii="Times New Roman" w:hAnsi="Times New Roman" w:cs="Times New Roman"/>
          <w:sz w:val="24"/>
          <w:szCs w:val="24"/>
        </w:rPr>
        <w:t xml:space="preserve"> to include </w:t>
      </w:r>
      <w:r w:rsidR="00307628" w:rsidRPr="00840EA6">
        <w:rPr>
          <w:rFonts w:ascii="Times New Roman" w:hAnsi="Times New Roman" w:cs="Times New Roman"/>
          <w:sz w:val="24"/>
          <w:szCs w:val="24"/>
        </w:rPr>
        <w:t xml:space="preserve">component </w:t>
      </w:r>
      <w:r w:rsidR="003C7C23" w:rsidRPr="00840EA6">
        <w:rPr>
          <w:rFonts w:ascii="Times New Roman" w:hAnsi="Times New Roman" w:cs="Times New Roman"/>
          <w:sz w:val="24"/>
          <w:szCs w:val="24"/>
        </w:rPr>
        <w:t>measures for</w:t>
      </w:r>
      <w:r w:rsidR="006A1CA8" w:rsidRPr="00840EA6">
        <w:rPr>
          <w:rFonts w:ascii="Times New Roman" w:hAnsi="Times New Roman" w:cs="Times New Roman"/>
          <w:sz w:val="24"/>
          <w:szCs w:val="24"/>
        </w:rPr>
        <w:t xml:space="preserve"> </w:t>
      </w:r>
      <w:r w:rsidR="00AE4E74" w:rsidRPr="00840EA6">
        <w:rPr>
          <w:rFonts w:ascii="Times New Roman" w:hAnsi="Times New Roman" w:cs="Times New Roman"/>
          <w:sz w:val="24"/>
          <w:szCs w:val="24"/>
        </w:rPr>
        <w:t>muscle-strengthening exercise.</w:t>
      </w:r>
      <w:r w:rsidR="008C201E" w:rsidRPr="00840EA6">
        <w:rPr>
          <w:rFonts w:ascii="Times New Roman" w:hAnsi="Times New Roman" w:cs="Times New Roman"/>
          <w:sz w:val="24"/>
          <w:szCs w:val="24"/>
        </w:rPr>
        <w:t xml:space="preserve"> Importantly, the reviewed </w:t>
      </w:r>
      <w:r w:rsidR="003A6634" w:rsidRPr="00840EA6">
        <w:rPr>
          <w:rFonts w:ascii="Times New Roman" w:hAnsi="Times New Roman" w:cs="Times New Roman"/>
          <w:sz w:val="24"/>
          <w:szCs w:val="24"/>
        </w:rPr>
        <w:t xml:space="preserve">system/survey </w:t>
      </w:r>
      <w:r w:rsidR="008C201E" w:rsidRPr="00840EA6">
        <w:rPr>
          <w:rFonts w:ascii="Times New Roman" w:hAnsi="Times New Roman" w:cs="Times New Roman"/>
          <w:sz w:val="24"/>
          <w:szCs w:val="24"/>
        </w:rPr>
        <w:t>should inc</w:t>
      </w:r>
      <w:r w:rsidR="00647F95" w:rsidRPr="00840EA6">
        <w:rPr>
          <w:rFonts w:ascii="Times New Roman" w:hAnsi="Times New Roman" w:cs="Times New Roman"/>
          <w:sz w:val="24"/>
          <w:szCs w:val="24"/>
        </w:rPr>
        <w:t>orporate</w:t>
      </w:r>
      <w:r w:rsidR="008C201E" w:rsidRPr="00840EA6">
        <w:rPr>
          <w:rFonts w:ascii="Times New Roman" w:hAnsi="Times New Roman" w:cs="Times New Roman"/>
          <w:sz w:val="24"/>
          <w:szCs w:val="24"/>
        </w:rPr>
        <w:t xml:space="preserve"> specificity regarding the: frequency (specific days muscle-strengthening exercise is completed); intensity (using a perceived rating scale); time (actual time spent completing muscle-strengthening exercises) type (name or d</w:t>
      </w:r>
      <w:r w:rsidR="00572E5C" w:rsidRPr="00840EA6">
        <w:rPr>
          <w:rFonts w:ascii="Times New Roman" w:hAnsi="Times New Roman" w:cs="Times New Roman"/>
          <w:sz w:val="24"/>
          <w:szCs w:val="24"/>
        </w:rPr>
        <w:t>escription of the exercise/muscle groups used)</w:t>
      </w:r>
      <w:r w:rsidR="008C201E" w:rsidRPr="00840EA6">
        <w:rPr>
          <w:rFonts w:ascii="Times New Roman" w:hAnsi="Times New Roman" w:cs="Times New Roman"/>
          <w:sz w:val="24"/>
          <w:szCs w:val="24"/>
        </w:rPr>
        <w:t>;</w:t>
      </w:r>
      <w:r w:rsidR="00572E5C" w:rsidRPr="00840EA6">
        <w:rPr>
          <w:rFonts w:ascii="Times New Roman" w:hAnsi="Times New Roman" w:cs="Times New Roman"/>
          <w:sz w:val="24"/>
          <w:szCs w:val="24"/>
        </w:rPr>
        <w:t xml:space="preserve"> and</w:t>
      </w:r>
      <w:r w:rsidR="008C201E" w:rsidRPr="00840EA6">
        <w:rPr>
          <w:rFonts w:ascii="Times New Roman" w:hAnsi="Times New Roman" w:cs="Times New Roman"/>
          <w:sz w:val="24"/>
          <w:szCs w:val="24"/>
        </w:rPr>
        <w:t xml:space="preserve"> the number of</w:t>
      </w:r>
      <w:r w:rsidR="00572E5C" w:rsidRPr="00840EA6">
        <w:rPr>
          <w:rFonts w:ascii="Times New Roman" w:hAnsi="Times New Roman" w:cs="Times New Roman"/>
          <w:sz w:val="24"/>
          <w:szCs w:val="24"/>
        </w:rPr>
        <w:t>,</w:t>
      </w:r>
      <w:r w:rsidR="008C201E" w:rsidRPr="00840EA6">
        <w:rPr>
          <w:rFonts w:ascii="Times New Roman" w:hAnsi="Times New Roman" w:cs="Times New Roman"/>
          <w:sz w:val="24"/>
          <w:szCs w:val="24"/>
        </w:rPr>
        <w:t xml:space="preserve"> exercises, sets and repetitions f</w:t>
      </w:r>
      <w:r w:rsidR="00572E5C" w:rsidRPr="00840EA6">
        <w:rPr>
          <w:rFonts w:ascii="Times New Roman" w:hAnsi="Times New Roman" w:cs="Times New Roman"/>
          <w:sz w:val="24"/>
          <w:szCs w:val="24"/>
        </w:rPr>
        <w:t>or</w:t>
      </w:r>
      <w:r w:rsidR="008C201E" w:rsidRPr="00840EA6">
        <w:rPr>
          <w:rFonts w:ascii="Times New Roman" w:hAnsi="Times New Roman" w:cs="Times New Roman"/>
          <w:sz w:val="24"/>
          <w:szCs w:val="24"/>
        </w:rPr>
        <w:t xml:space="preserve"> each exercise</w:t>
      </w:r>
      <w:r w:rsidR="00572E5C" w:rsidRPr="00840EA6">
        <w:rPr>
          <w:rFonts w:ascii="Times New Roman" w:hAnsi="Times New Roman" w:cs="Times New Roman"/>
          <w:sz w:val="24"/>
          <w:szCs w:val="24"/>
        </w:rPr>
        <w:t xml:space="preserve">. The reviewed </w:t>
      </w:r>
      <w:r w:rsidR="003A6634" w:rsidRPr="00840EA6">
        <w:rPr>
          <w:rFonts w:ascii="Times New Roman" w:hAnsi="Times New Roman" w:cs="Times New Roman"/>
          <w:sz w:val="24"/>
          <w:szCs w:val="24"/>
        </w:rPr>
        <w:t>system/survey</w:t>
      </w:r>
      <w:r w:rsidR="00572E5C" w:rsidRPr="00840EA6">
        <w:rPr>
          <w:rFonts w:ascii="Times New Roman" w:hAnsi="Times New Roman" w:cs="Times New Roman"/>
          <w:sz w:val="24"/>
          <w:szCs w:val="24"/>
        </w:rPr>
        <w:t xml:space="preserve"> </w:t>
      </w:r>
      <w:r w:rsidR="00647F95" w:rsidRPr="00840EA6">
        <w:rPr>
          <w:rFonts w:ascii="Times New Roman" w:hAnsi="Times New Roman" w:cs="Times New Roman"/>
          <w:sz w:val="24"/>
          <w:szCs w:val="24"/>
        </w:rPr>
        <w:t>would optimally</w:t>
      </w:r>
      <w:r w:rsidR="00572E5C" w:rsidRPr="00840EA6">
        <w:rPr>
          <w:rFonts w:ascii="Times New Roman" w:hAnsi="Times New Roman" w:cs="Times New Roman"/>
          <w:sz w:val="24"/>
          <w:szCs w:val="24"/>
        </w:rPr>
        <w:t xml:space="preserve"> be</w:t>
      </w:r>
      <w:r w:rsidR="00647F95" w:rsidRPr="00840EA6">
        <w:rPr>
          <w:rFonts w:ascii="Times New Roman" w:hAnsi="Times New Roman" w:cs="Times New Roman"/>
          <w:sz w:val="24"/>
          <w:szCs w:val="24"/>
        </w:rPr>
        <w:t xml:space="preserve"> also</w:t>
      </w:r>
      <w:r w:rsidR="00572E5C" w:rsidRPr="00840EA6">
        <w:rPr>
          <w:rFonts w:ascii="Times New Roman" w:hAnsi="Times New Roman" w:cs="Times New Roman"/>
          <w:sz w:val="24"/>
          <w:szCs w:val="24"/>
        </w:rPr>
        <w:t xml:space="preserve"> tested for validity and reliability. </w:t>
      </w:r>
    </w:p>
    <w:p w14:paraId="4AB54C24" w14:textId="56ACA3E1" w:rsidR="00AC76C7" w:rsidRPr="00840EA6" w:rsidRDefault="00AC76C7" w:rsidP="00385C72">
      <w:pPr>
        <w:spacing w:after="0" w:line="360" w:lineRule="auto"/>
        <w:rPr>
          <w:rFonts w:ascii="Times New Roman" w:hAnsi="Times New Roman" w:cs="Times New Roman"/>
          <w:sz w:val="24"/>
          <w:szCs w:val="24"/>
        </w:rPr>
      </w:pPr>
    </w:p>
    <w:p w14:paraId="3817D491" w14:textId="3661E05F" w:rsidR="00AC76C7" w:rsidRPr="00840EA6" w:rsidRDefault="00133501" w:rsidP="007707E8">
      <w:p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Additionally m</w:t>
      </w:r>
      <w:r w:rsidR="004633E1" w:rsidRPr="00840EA6">
        <w:rPr>
          <w:rFonts w:ascii="Times New Roman" w:hAnsi="Times New Roman" w:cs="Times New Roman"/>
          <w:sz w:val="24"/>
          <w:szCs w:val="24"/>
        </w:rPr>
        <w:t xml:space="preserve">ore research into the testing of the reliability and validity of future surveys is needed. While it is acknowledged that varying the questions contained within national population surveillance questionnaires may pose additional burden on both researchers (comparability) and responders (fatigue) it is equally if not more important to obtain additional muscle-strengthening exercise behaviour information in order to better understand the relationship with health, and guide future health promotion messages. A simple do you do, and how often do you do it (both frequency based questions) approach is no longer sufficient. We recommend the minimum should include some basic ‘program’ parameters i.e. </w:t>
      </w:r>
      <w:r w:rsidR="004633E1" w:rsidRPr="00840EA6">
        <w:rPr>
          <w:rFonts w:ascii="Times New Roman" w:hAnsi="Times New Roman" w:cs="Times New Roman"/>
          <w:sz w:val="24"/>
          <w:szCs w:val="24"/>
        </w:rPr>
        <w:lastRenderedPageBreak/>
        <w:t>frequency (days per usual week), intensity (scaled from very light to very hard), type (specific exercise mode) and, time (duration per session), with a further/future expansion of the questions to include an understanding about the muscle group</w:t>
      </w:r>
      <w:r w:rsidR="005E64EB" w:rsidRPr="00840EA6">
        <w:rPr>
          <w:rFonts w:ascii="Times New Roman" w:hAnsi="Times New Roman" w:cs="Times New Roman"/>
          <w:sz w:val="24"/>
          <w:szCs w:val="24"/>
        </w:rPr>
        <w:t>s</w:t>
      </w:r>
      <w:r w:rsidR="004633E1" w:rsidRPr="00840EA6">
        <w:rPr>
          <w:rFonts w:ascii="Times New Roman" w:hAnsi="Times New Roman" w:cs="Times New Roman"/>
          <w:sz w:val="24"/>
          <w:szCs w:val="24"/>
        </w:rPr>
        <w:t xml:space="preserve"> used.</w:t>
      </w:r>
    </w:p>
    <w:p w14:paraId="5D9138C6" w14:textId="77777777" w:rsidR="00307628" w:rsidRPr="00840EA6" w:rsidRDefault="00307628" w:rsidP="00385C72">
      <w:pPr>
        <w:spacing w:after="0" w:line="360" w:lineRule="auto"/>
        <w:jc w:val="both"/>
        <w:rPr>
          <w:rFonts w:ascii="Times New Roman" w:hAnsi="Times New Roman" w:cs="Times New Roman"/>
          <w:sz w:val="24"/>
          <w:szCs w:val="24"/>
        </w:rPr>
      </w:pPr>
    </w:p>
    <w:p w14:paraId="05C2E3D4" w14:textId="24FA9CD1" w:rsidR="008C6D9C" w:rsidRPr="00840EA6" w:rsidRDefault="008C6D9C" w:rsidP="00385C72">
      <w:p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 xml:space="preserve">A key strength of this study is that it is the first systematic review of muscle-strengthening exercise surveillance </w:t>
      </w:r>
      <w:r w:rsidR="007707E8" w:rsidRPr="00840EA6">
        <w:rPr>
          <w:rFonts w:ascii="Times New Roman" w:hAnsi="Times New Roman" w:cs="Times New Roman"/>
          <w:sz w:val="24"/>
          <w:szCs w:val="24"/>
        </w:rPr>
        <w:t>systems/survey</w:t>
      </w:r>
      <w:r w:rsidRPr="00840EA6">
        <w:rPr>
          <w:rFonts w:ascii="Times New Roman" w:hAnsi="Times New Roman" w:cs="Times New Roman"/>
          <w:sz w:val="24"/>
          <w:szCs w:val="24"/>
        </w:rPr>
        <w:t xml:space="preserve">s used in large population-based studies with an adult population. </w:t>
      </w:r>
      <w:r w:rsidRPr="00840EA6">
        <w:rPr>
          <w:rFonts w:ascii="Times New Roman" w:eastAsia="Times New Roman" w:hAnsi="Times New Roman" w:cs="Times New Roman"/>
          <w:iCs/>
          <w:sz w:val="24"/>
          <w:szCs w:val="24"/>
          <w:lang w:eastAsia="en-AU"/>
        </w:rPr>
        <w:t>Due to the volume of articles obtained during the ‘identification’ phase</w:t>
      </w:r>
      <w:r w:rsidR="00AE3324" w:rsidRPr="00840EA6">
        <w:rPr>
          <w:rFonts w:ascii="Times New Roman" w:eastAsia="Times New Roman" w:hAnsi="Times New Roman" w:cs="Times New Roman"/>
          <w:iCs/>
          <w:sz w:val="24"/>
          <w:szCs w:val="24"/>
          <w:lang w:eastAsia="en-AU"/>
        </w:rPr>
        <w:t>,</w:t>
      </w:r>
      <w:r w:rsidRPr="00840EA6">
        <w:rPr>
          <w:rFonts w:ascii="Times New Roman" w:eastAsia="Times New Roman" w:hAnsi="Times New Roman" w:cs="Times New Roman"/>
          <w:iCs/>
          <w:sz w:val="24"/>
          <w:szCs w:val="24"/>
          <w:lang w:eastAsia="en-AU"/>
        </w:rPr>
        <w:t xml:space="preserve"> the eligible study sample size was reviewed. Following </w:t>
      </w:r>
      <w:r w:rsidR="00C2331A" w:rsidRPr="00840EA6">
        <w:rPr>
          <w:rFonts w:ascii="Times New Roman" w:eastAsia="Times New Roman" w:hAnsi="Times New Roman" w:cs="Times New Roman"/>
          <w:iCs/>
          <w:sz w:val="24"/>
          <w:szCs w:val="24"/>
          <w:lang w:eastAsia="en-AU"/>
        </w:rPr>
        <w:t xml:space="preserve">an </w:t>
      </w:r>
      <w:r w:rsidRPr="00840EA6">
        <w:rPr>
          <w:rFonts w:ascii="Times New Roman" w:eastAsia="Times New Roman" w:hAnsi="Times New Roman" w:cs="Times New Roman"/>
          <w:iCs/>
          <w:sz w:val="24"/>
          <w:szCs w:val="24"/>
          <w:lang w:eastAsia="en-AU"/>
        </w:rPr>
        <w:t>agreement with the co-authors</w:t>
      </w:r>
      <w:r w:rsidR="00AE3324" w:rsidRPr="00840EA6">
        <w:rPr>
          <w:rFonts w:ascii="Times New Roman" w:eastAsia="Times New Roman" w:hAnsi="Times New Roman" w:cs="Times New Roman"/>
          <w:iCs/>
          <w:sz w:val="24"/>
          <w:szCs w:val="24"/>
          <w:lang w:eastAsia="en-AU"/>
        </w:rPr>
        <w:t>,</w:t>
      </w:r>
      <w:r w:rsidRPr="00840EA6">
        <w:rPr>
          <w:rFonts w:ascii="Times New Roman" w:eastAsia="Times New Roman" w:hAnsi="Times New Roman" w:cs="Times New Roman"/>
          <w:iCs/>
          <w:sz w:val="24"/>
          <w:szCs w:val="24"/>
          <w:lang w:eastAsia="en-AU"/>
        </w:rPr>
        <w:t xml:space="preserve"> the inclusion/exclusion criteria were refined to include only those studies with ≥1000 participants, as studies containing less than this number may not be considered ‘surveillance’ studies. Therefore, there is a risk that some data were lost and not included in this review. There is also a risk that data was lost due to the exclusion of unpublished works and those not published in the English language.</w:t>
      </w:r>
    </w:p>
    <w:p w14:paraId="4D5AE901" w14:textId="754D0DD4" w:rsidR="009C519C" w:rsidRPr="00840EA6" w:rsidRDefault="009C519C" w:rsidP="00385C72">
      <w:pPr>
        <w:spacing w:after="0" w:line="360" w:lineRule="auto"/>
        <w:jc w:val="both"/>
        <w:rPr>
          <w:rFonts w:ascii="Times New Roman" w:eastAsia="Times New Roman" w:hAnsi="Times New Roman" w:cs="Times New Roman"/>
          <w:iCs/>
          <w:sz w:val="24"/>
          <w:szCs w:val="24"/>
          <w:lang w:eastAsia="en-AU"/>
        </w:rPr>
      </w:pPr>
    </w:p>
    <w:p w14:paraId="6E2B7A3C" w14:textId="5F9B2451" w:rsidR="008419E8" w:rsidRPr="00840EA6" w:rsidRDefault="000F0F2D" w:rsidP="00385C72">
      <w:pPr>
        <w:spacing w:after="0" w:line="360" w:lineRule="auto"/>
        <w:jc w:val="both"/>
        <w:rPr>
          <w:rFonts w:ascii="Times New Roman" w:hAnsi="Times New Roman" w:cs="Times New Roman"/>
          <w:b/>
          <w:sz w:val="24"/>
          <w:szCs w:val="24"/>
        </w:rPr>
      </w:pPr>
      <w:r w:rsidRPr="00840EA6">
        <w:rPr>
          <w:rFonts w:ascii="Times New Roman" w:hAnsi="Times New Roman" w:cs="Times New Roman"/>
          <w:b/>
          <w:sz w:val="24"/>
          <w:szCs w:val="24"/>
        </w:rPr>
        <w:t>CONCLUSION</w:t>
      </w:r>
    </w:p>
    <w:p w14:paraId="160A8A91" w14:textId="0369071F" w:rsidR="00927C4A" w:rsidRPr="00840EA6" w:rsidRDefault="003F4652" w:rsidP="00385C72">
      <w:p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T</w:t>
      </w:r>
      <w:r w:rsidR="000828B7" w:rsidRPr="00840EA6">
        <w:rPr>
          <w:rFonts w:ascii="Times New Roman" w:hAnsi="Times New Roman" w:cs="Times New Roman"/>
          <w:sz w:val="24"/>
          <w:szCs w:val="24"/>
        </w:rPr>
        <w:t>his review shows that there is l</w:t>
      </w:r>
      <w:r w:rsidR="00AB4D1E" w:rsidRPr="00840EA6">
        <w:rPr>
          <w:rFonts w:ascii="Times New Roman" w:hAnsi="Times New Roman" w:cs="Times New Roman"/>
          <w:sz w:val="24"/>
          <w:szCs w:val="24"/>
        </w:rPr>
        <w:t xml:space="preserve">arge heterogeneity within the </w:t>
      </w:r>
      <w:r w:rsidR="007707E8" w:rsidRPr="00840EA6">
        <w:rPr>
          <w:rFonts w:ascii="Times New Roman" w:hAnsi="Times New Roman" w:cs="Times New Roman"/>
          <w:sz w:val="24"/>
          <w:szCs w:val="24"/>
        </w:rPr>
        <w:t>systems/surveys</w:t>
      </w:r>
      <w:r w:rsidR="00AB4D1E" w:rsidRPr="00840EA6">
        <w:rPr>
          <w:rFonts w:ascii="Times New Roman" w:hAnsi="Times New Roman" w:cs="Times New Roman"/>
          <w:sz w:val="24"/>
          <w:szCs w:val="24"/>
        </w:rPr>
        <w:t xml:space="preserve"> currently used to assess muscle-strengthening exercise in public health surveillance. This may </w:t>
      </w:r>
      <w:r w:rsidR="000828B7" w:rsidRPr="00840EA6">
        <w:rPr>
          <w:rFonts w:ascii="Times New Roman" w:hAnsi="Times New Roman" w:cs="Times New Roman"/>
          <w:sz w:val="24"/>
          <w:szCs w:val="24"/>
        </w:rPr>
        <w:t>impede</w:t>
      </w:r>
      <w:r w:rsidR="00AB4D1E" w:rsidRPr="00840EA6">
        <w:rPr>
          <w:rFonts w:ascii="Times New Roman" w:hAnsi="Times New Roman" w:cs="Times New Roman"/>
          <w:sz w:val="24"/>
          <w:szCs w:val="24"/>
        </w:rPr>
        <w:t xml:space="preserve"> efforts to identify at risk groups, trends and accurately assess improvements in health within large populations. </w:t>
      </w:r>
      <w:r w:rsidR="00927C4A" w:rsidRPr="00840EA6">
        <w:rPr>
          <w:rFonts w:ascii="Times New Roman" w:hAnsi="Times New Roman" w:cs="Times New Roman"/>
          <w:sz w:val="24"/>
          <w:szCs w:val="24"/>
        </w:rPr>
        <w:t>Despite the growing evidence of the health benefits of undertaking muscle-strengthening exercise</w:t>
      </w:r>
      <w:r w:rsidR="00A83149" w:rsidRPr="00840EA6">
        <w:rPr>
          <w:rFonts w:ascii="Times New Roman" w:hAnsi="Times New Roman" w:cs="Times New Roman"/>
          <w:sz w:val="24"/>
          <w:szCs w:val="24"/>
        </w:rPr>
        <w:t xml:space="preserve"> </w:t>
      </w:r>
      <w:r w:rsidR="009F4A8A" w:rsidRPr="00840EA6">
        <w:rPr>
          <w:rFonts w:ascii="Times New Roman" w:hAnsi="Times New Roman" w:cs="Times New Roman"/>
          <w:sz w:val="24"/>
          <w:szCs w:val="24"/>
        </w:rPr>
        <w:fldChar w:fldCharType="begin">
          <w:fldData xml:space="preserve">PEVuZE5vdGU+PENpdGU+PEF1dGhvcj5TdGVlbGU8L0F1dGhvcj48WWVhcj4yMDE3PC9ZZWFyPjxS
ZWNOdW0+MzE5Mzk8L1JlY051bT48RGlzcGxheVRleHQ+PHN0eWxlIGZhY2U9InN1cGVyc2NyaXB0
Ij43PC9zdHlsZT48L0Rpc3BsYXlUZXh0PjxyZWNvcmQ+PHJlYy1udW1iZXI+MzE5Mzk8L3JlYy1u
dW1iZXI+PGZvcmVpZ24ta2V5cz48a2V5IGFwcD0iRU4iIGRiLWlkPSJmNTl3end4MDR3ZDlyOWV6
d3ZtcDJ2YXN3MmY5eHRkcnplZHciIHRpbWVzdGFtcD0iMTU2MDg5Njk0OSI+MzE5Mzk8L2tleT48
L2ZvcmVpZ24ta2V5cz48cmVmLXR5cGUgbmFtZT0iSm91cm5hbCBBcnRpY2xlIj4xNzwvcmVmLXR5
cGU+PGNvbnRyaWJ1dG9ycz48YXV0aG9ycz48YXV0aG9yPlN0ZWVsZSwgSi48L2F1dGhvcj48YXV0
aG9yPkZpc2hlciwgSi48L2F1dGhvcj48YXV0aG9yPlNraXZpbmd0b24sIE0uPC9hdXRob3I+PGF1
dGhvcj5EdW5uLCBDLjwvYXV0aG9yPjxhdXRob3I+QXJub2xkLCBKLjwvYXV0aG9yPjxhdXRob3I+
VGV3LCBHLjwvYXV0aG9yPjxhdXRob3I+QmF0dGVyaGFtLCBBLiBNLjwvYXV0aG9yPjxhdXRob3I+
TnVuYW4sIEQuPC9hdXRob3I+PGF1dGhvcj5PJmFwb3M7RHJpc2NvbGwsIEouIE0uPC9hdXRob3I+
PGF1dGhvcj5NYW5uLCBTLjwvYXV0aG9yPjxhdXRob3I+QmVlZGllLCBDLjwvYXV0aG9yPjxhdXRo
b3I+Sm9ic29uLCBTLjwvYXV0aG9yPjxhdXRob3I+U21pdGgsIEQuPC9hdXRob3I+PGF1dGhvcj5W
aWdvdHNreSwgQS48L2F1dGhvcj48YXV0aG9yPlBoaWxsaXBzLCBTLjwvYXV0aG9yPjxhdXRob3I+
RXN0YWJyb29rcywgUC48L2F1dGhvcj48YXV0aG9yPldpbmV0dCwgUi48L2F1dGhvcj48L2F1dGhv
cnM+PC9jb250cmlidXRvcnM+PGF1dGgtYWRkcmVzcz5bU3RlZWxlLCBKYW1lczsgRmlzaGVyLCBK
YW1lczsgU2tpdmluZ3RvbiwgTWFydGluOyBEdW5uLCBDaHJpczsgQXJub2xkLCBKb3NoXSBTb3V0
aGFtcHRvbiBTb2xlbnQgVW5pdiwgU2NoIFNwb3J0IEhsdGggJmFtcDsgU29jaWFsIFNjaSwgU291
dGhhbXB0b24gU08xNCAwWU4sIEhhbnRzLCBFbmdsYW5kLiBbVGV3LCBHYXJyeV0gTm9ydGh1bWJy
aWEgVW5pdiwgRXhlcmNpc2UgJmFtcDsgSGx0aCBTY2kgRGVwdCBTcG9ydCBFeGVyY2lzZSAmYW1w
OyBSZWhhYmlsLCBOZXdjYXN0bGUgTkUxIDhTVCwgRW5nbGFuZC4gW0JhdHRlcmhhbSwgQWxhbiBN
Ll0gVGVlc3NpZGUgVW5pdiwgU2NoIEhsdGggJmFtcDsgU29jaWFsIENhcmUsIE1pZGRsZXNicm91
Z2ggVFMxIDNCQSwgRW5nbGFuZC4gW051bmFuLCBEYXZpZF0gVW5pdiBPeGZvcmQsIEN0ciBFdmlk
ZW5jZSBCYXNlZCBNZWQsIE51ZmZpZWxkIERlcHQgUHJpbWFyeSBDYXJlIEhsdGggU2NpLCBPeGZv
cmQgT1gyIDZHRywgRW5nbGFuZC4gW08mYXBvcztEcmlzY29sbCwgSmFtaWUgTS47IEJlZWRpZSwg
Q2hyaXNdIENhbnRlcmJ1cnkgQ2hyaXN0IENodXJjaCBVbml2LCBTY2ggSHVtYW4gJmFtcDsgTGlm
ZSBTY2ksIENhbnRlcmJ1cnkgQ1QxIDFRVSwgS2VudCwgRW5nbGFuZC4gW01hbm4sIFN0ZXZlbjsg
QmVlZGllLCBDaHJpc10gVUsgQWN0LCBVSyBBY3RpdmUgUmVzIEluc3QsIExvbmRvbiBXQzFSIDRI
RSwgRW5nbGFuZC4gW0pvYnNvbiwgU2ltb25dIFVuaXYgV2luY2hlc3RlciwgRGVwdCBTcG9ydCAm
YW1wOyBFeGVyY2lzZSwgV2luY2hlc3RlciBTTzIyIDROUiwgSGFudHMsIEVuZ2xhbmQuIFtTbWl0
aCwgRGF2ZV0gTWFuY2hlc3RlciBNZXRyb3BvbGl0YW4gVW5pdiwgRGVwdCBFeGVyY2lzZSAmYW1w
OyBTcG9ydCBTY2ksIENyZXdlIENXMSA1RFUsIEVuZ2xhbmQuIFtWaWdvdHNreSwgQW5kcmV3XSBO
b3J0aHdlc3Rlcm4gVW5pdiwgRGVwdCBCaW9tZWQgRW5nbiwgRXZhbnN0b24sIElMIDYwMjA4IFVT
QS4gW1BoaWxsaXBzLCBTdHVhcnRdIE1jTWFzdGVyIFVuaXYsIERlcHQgS2luZXNpb2wsIEhhbWls
dG9uLCBPTiwgQ2FuYWRhLiBbRXN0YWJyb29rcywgUGF1bF0gVW5pdiBOZWJyYXNrYSBNZWQgQ3Ry
LCBDb2xsIFB1YmwgSGx0aCwgT21haGEsIE5FIFVTQS4gW1dpbmV0dCwgUmljaGFyZF0gVmlyZ2lu
aWEgVGVjaCwgUHN5Y2hvbCBEZXB0LCBCbGFja3NidXJnLCBWQSBVU0EuJiN4RDtTdGVlbGUsIEog
KHJlcHJpbnQgYXV0aG9yKSwgU291dGhhbXB0b24gU29sZW50IFVuaXYsIFNjaCBTcG9ydCBIbHRo
ICZhbXA7IFNvY2lhbCBTY2ksIFNvdXRoYW1wdG9uIFNPMTQgMFlOLCBIYW50cywgRW5nbGFuZC4m
I3hEO2phbWVzLnN0ZWVsZUBzb2xlbnQuYWMudWs8L2F1dGgtYWRkcmVzcz48dGl0bGVzPjx0aXRs
ZT5BIGhpZ2hlciBlZmZvcnQtYmFzZWQgcGFyYWRpZ20gaW4gcGh5c2ljYWwgYWN0aXZpdHkgYW5k
IGV4ZXJjaXNlIGZvciBwdWJsaWMgaGVhbHRoOiBNYWtpbmcgdGhlIGNhc2UgZm9yIGEgZ3JlYXRl
ciBlbXBoYXNpcyBvbiByZXNpc3RhbmNlIHRyYWluaW5nPC90aXRsZT48c2Vjb25kYXJ5LXRpdGxl
PkJNQyBQdWJsaWMgSGVhbHRoPC9zZWNvbmRhcnktdGl0bGU+PGFsdC10aXRsZT5CTUMgUHVibGlj
IEhlYWx0aDwvYWx0LXRpdGxlPjwvdGl0bGVzPjxwZXJpb2RpY2FsPjxmdWxsLXRpdGxlPkJNQyBQ
dWJsaWMgSGVhbHRoPC9mdWxsLXRpdGxlPjwvcGVyaW9kaWNhbD48YWx0LXBlcmlvZGljYWw+PGZ1
bGwtdGl0bGU+Qk1DIFB1YmxpYyBIZWFsdGg8L2Z1bGwtdGl0bGU+PC9hbHQtcGVyaW9kaWNhbD48
cGFnZXM+ODwvcGFnZXM+PHZvbHVtZT4xNzwvdm9sdW1lPjxrZXl3b3Jkcz48a2V5d29yZD5QaHlz
aWNhbCBhY3Rpdml0eTwva2V5d29yZD48a2V5d29yZD5FeGVyY2lzZTwva2V5d29yZD48a2V5d29y
ZD5GaXRuZXNzPC9rZXl3b3JkPjxrZXl3b3JkPkNhcmRpb3Jlc3BpcmF0b3J5PC9rZXl3b3JkPjxr
ZXl3b3JkPlN0cmVuZ3RoPC9rZXl3b3JkPjxrZXl3b3JkPk11c2NsZTwva2V5d29yZD48a2V5d29y
ZD5QdWJsaWMgaGVhbHRoPC9rZXl3b3JkPjxrZXl3b3JkPk1vcmJpZGl0eTwva2V5d29yZD48a2V5
d29yZD5Nb3J0YWxpdHk8L2tleXdvcmQ+PGtleXdvcmQ+YWxsLWNhdXNlIG1vcnRhbGl0eTwva2V5
d29yZD48a2V5d29yZD5tdXNjbGUtc3RyZW5ndGhlbmluZyBhY3Rpdml0aWVzPC9rZXl3b3JkPjxr
ZXl3b3JkPmV4dHJlbWl0eSBtdXNjdWxhcjwva2V5d29yZD48a2V5d29yZD5zdHJlbmd0aDwva2V5
d29yZD48a2V5d29yZD5sZXVrb2N5dGUgdGVsb21lcmUgbGVuZ3RoPC9rZXl3b3JkPjxrZXl3b3Jk
Pm9sZGVyLWFkdWx0czwva2V5d29yZD48a2V5d29yZD5jYXJkaW9yZXNwaXJhdG9yeTwva2V5d29y
ZD48a2V5d29yZD5maXRuZXNzPC9rZXl3b3JkPjxrZXl3b3JkPmNhcmRpb3Zhc2N1bGFyLWRpc2Vh
c2U8L2tleXdvcmQ+PGtleXdvcmQ+cHJvc3BlY3RpdmUgY29ob3J0PC9rZXl3b3JkPjxrZXl3b3Jk
PnVuaXZlcnNpdHktc3R1ZGVudHM8L2tleXdvcmQ+PGtleXdvcmQ+cGVyY2VpdmVkIGJhcnJpZXJz
PC9rZXl3b3JkPjxrZXl3b3JkPlB1YmxpYywgRW52aXJvbm1lbnRhbCAmYW1wOyBPY2N1cGF0aW9u
YWwgSGVhbHRoPC9rZXl3b3JkPjwva2V5d29yZHM+PGRhdGVzPjx5ZWFyPjIwMTc8L3llYXI+PHB1
Yi1kYXRlcz48ZGF0ZT5BcHI8L2RhdGU+PC9wdWItZGF0ZXM+PC9kYXRlcz48aXNibj4xNDcxLTI0
NTg8L2lzYm4+PGFjY2Vzc2lvbi1udW0+V09TOjAwMDM5ODUyMDAwMDAwNTwvYWNjZXNzaW9uLW51
bT48dXJscz48L3VybHM+PGN1c3RvbTc+MzAwPC9jdXN0b203PjxlbGVjdHJvbmljLXJlc291cmNl
LW51bT4xMC4xMTg2L3MxMjg4OS0wMTctNDIwOS04PC9lbGVjdHJvbmljLXJlc291cmNlLW51bT48
cmVzZWFyY2gtbm90ZXM+UkVGIE9OTFk8L3Jlc2VhcmNoLW5vdGVzPjxsYW5ndWFnZT5FbmdsaXNo
PC9sYW5ndWFnZT48L3JlY29yZD48L0NpdGU+PC9FbmROb3RlPn==
</w:fldData>
        </w:fldChar>
      </w:r>
      <w:r w:rsidR="00A27EEB" w:rsidRPr="00840EA6">
        <w:rPr>
          <w:rFonts w:ascii="Times New Roman" w:hAnsi="Times New Roman" w:cs="Times New Roman"/>
          <w:sz w:val="24"/>
          <w:szCs w:val="24"/>
        </w:rPr>
        <w:instrText xml:space="preserve"> ADDIN EN.CITE </w:instrText>
      </w:r>
      <w:r w:rsidR="00A27EEB" w:rsidRPr="00840EA6">
        <w:rPr>
          <w:rFonts w:ascii="Times New Roman" w:hAnsi="Times New Roman" w:cs="Times New Roman"/>
          <w:sz w:val="24"/>
          <w:szCs w:val="24"/>
        </w:rPr>
        <w:fldChar w:fldCharType="begin">
          <w:fldData xml:space="preserve">PEVuZE5vdGU+PENpdGU+PEF1dGhvcj5TdGVlbGU8L0F1dGhvcj48WWVhcj4yMDE3PC9ZZWFyPjxS
ZWNOdW0+MzE5Mzk8L1JlY051bT48RGlzcGxheVRleHQ+PHN0eWxlIGZhY2U9InN1cGVyc2NyaXB0
Ij43PC9zdHlsZT48L0Rpc3BsYXlUZXh0PjxyZWNvcmQ+PHJlYy1udW1iZXI+MzE5Mzk8L3JlYy1u
dW1iZXI+PGZvcmVpZ24ta2V5cz48a2V5IGFwcD0iRU4iIGRiLWlkPSJmNTl3end4MDR3ZDlyOWV6
d3ZtcDJ2YXN3MmY5eHRkcnplZHciIHRpbWVzdGFtcD0iMTU2MDg5Njk0OSI+MzE5Mzk8L2tleT48
L2ZvcmVpZ24ta2V5cz48cmVmLXR5cGUgbmFtZT0iSm91cm5hbCBBcnRpY2xlIj4xNzwvcmVmLXR5
cGU+PGNvbnRyaWJ1dG9ycz48YXV0aG9ycz48YXV0aG9yPlN0ZWVsZSwgSi48L2F1dGhvcj48YXV0
aG9yPkZpc2hlciwgSi48L2F1dGhvcj48YXV0aG9yPlNraXZpbmd0b24sIE0uPC9hdXRob3I+PGF1
dGhvcj5EdW5uLCBDLjwvYXV0aG9yPjxhdXRob3I+QXJub2xkLCBKLjwvYXV0aG9yPjxhdXRob3I+
VGV3LCBHLjwvYXV0aG9yPjxhdXRob3I+QmF0dGVyaGFtLCBBLiBNLjwvYXV0aG9yPjxhdXRob3I+
TnVuYW4sIEQuPC9hdXRob3I+PGF1dGhvcj5PJmFwb3M7RHJpc2NvbGwsIEouIE0uPC9hdXRob3I+
PGF1dGhvcj5NYW5uLCBTLjwvYXV0aG9yPjxhdXRob3I+QmVlZGllLCBDLjwvYXV0aG9yPjxhdXRo
b3I+Sm9ic29uLCBTLjwvYXV0aG9yPjxhdXRob3I+U21pdGgsIEQuPC9hdXRob3I+PGF1dGhvcj5W
aWdvdHNreSwgQS48L2F1dGhvcj48YXV0aG9yPlBoaWxsaXBzLCBTLjwvYXV0aG9yPjxhdXRob3I+
RXN0YWJyb29rcywgUC48L2F1dGhvcj48YXV0aG9yPldpbmV0dCwgUi48L2F1dGhvcj48L2F1dGhv
cnM+PC9jb250cmlidXRvcnM+PGF1dGgtYWRkcmVzcz5bU3RlZWxlLCBKYW1lczsgRmlzaGVyLCBK
YW1lczsgU2tpdmluZ3RvbiwgTWFydGluOyBEdW5uLCBDaHJpczsgQXJub2xkLCBKb3NoXSBTb3V0
aGFtcHRvbiBTb2xlbnQgVW5pdiwgU2NoIFNwb3J0IEhsdGggJmFtcDsgU29jaWFsIFNjaSwgU291
dGhhbXB0b24gU08xNCAwWU4sIEhhbnRzLCBFbmdsYW5kLiBbVGV3LCBHYXJyeV0gTm9ydGh1bWJy
aWEgVW5pdiwgRXhlcmNpc2UgJmFtcDsgSGx0aCBTY2kgRGVwdCBTcG9ydCBFeGVyY2lzZSAmYW1w
OyBSZWhhYmlsLCBOZXdjYXN0bGUgTkUxIDhTVCwgRW5nbGFuZC4gW0JhdHRlcmhhbSwgQWxhbiBN
Ll0gVGVlc3NpZGUgVW5pdiwgU2NoIEhsdGggJmFtcDsgU29jaWFsIENhcmUsIE1pZGRsZXNicm91
Z2ggVFMxIDNCQSwgRW5nbGFuZC4gW051bmFuLCBEYXZpZF0gVW5pdiBPeGZvcmQsIEN0ciBFdmlk
ZW5jZSBCYXNlZCBNZWQsIE51ZmZpZWxkIERlcHQgUHJpbWFyeSBDYXJlIEhsdGggU2NpLCBPeGZv
cmQgT1gyIDZHRywgRW5nbGFuZC4gW08mYXBvcztEcmlzY29sbCwgSmFtaWUgTS47IEJlZWRpZSwg
Q2hyaXNdIENhbnRlcmJ1cnkgQ2hyaXN0IENodXJjaCBVbml2LCBTY2ggSHVtYW4gJmFtcDsgTGlm
ZSBTY2ksIENhbnRlcmJ1cnkgQ1QxIDFRVSwgS2VudCwgRW5nbGFuZC4gW01hbm4sIFN0ZXZlbjsg
QmVlZGllLCBDaHJpc10gVUsgQWN0LCBVSyBBY3RpdmUgUmVzIEluc3QsIExvbmRvbiBXQzFSIDRI
RSwgRW5nbGFuZC4gW0pvYnNvbiwgU2ltb25dIFVuaXYgV2luY2hlc3RlciwgRGVwdCBTcG9ydCAm
YW1wOyBFeGVyY2lzZSwgV2luY2hlc3RlciBTTzIyIDROUiwgSGFudHMsIEVuZ2xhbmQuIFtTbWl0
aCwgRGF2ZV0gTWFuY2hlc3RlciBNZXRyb3BvbGl0YW4gVW5pdiwgRGVwdCBFeGVyY2lzZSAmYW1w
OyBTcG9ydCBTY2ksIENyZXdlIENXMSA1RFUsIEVuZ2xhbmQuIFtWaWdvdHNreSwgQW5kcmV3XSBO
b3J0aHdlc3Rlcm4gVW5pdiwgRGVwdCBCaW9tZWQgRW5nbiwgRXZhbnN0b24sIElMIDYwMjA4IFVT
QS4gW1BoaWxsaXBzLCBTdHVhcnRdIE1jTWFzdGVyIFVuaXYsIERlcHQgS2luZXNpb2wsIEhhbWls
dG9uLCBPTiwgQ2FuYWRhLiBbRXN0YWJyb29rcywgUGF1bF0gVW5pdiBOZWJyYXNrYSBNZWQgQ3Ry
LCBDb2xsIFB1YmwgSGx0aCwgT21haGEsIE5FIFVTQS4gW1dpbmV0dCwgUmljaGFyZF0gVmlyZ2lu
aWEgVGVjaCwgUHN5Y2hvbCBEZXB0LCBCbGFja3NidXJnLCBWQSBVU0EuJiN4RDtTdGVlbGUsIEog
KHJlcHJpbnQgYXV0aG9yKSwgU291dGhhbXB0b24gU29sZW50IFVuaXYsIFNjaCBTcG9ydCBIbHRo
ICZhbXA7IFNvY2lhbCBTY2ksIFNvdXRoYW1wdG9uIFNPMTQgMFlOLCBIYW50cywgRW5nbGFuZC4m
I3hEO2phbWVzLnN0ZWVsZUBzb2xlbnQuYWMudWs8L2F1dGgtYWRkcmVzcz48dGl0bGVzPjx0aXRs
ZT5BIGhpZ2hlciBlZmZvcnQtYmFzZWQgcGFyYWRpZ20gaW4gcGh5c2ljYWwgYWN0aXZpdHkgYW5k
IGV4ZXJjaXNlIGZvciBwdWJsaWMgaGVhbHRoOiBNYWtpbmcgdGhlIGNhc2UgZm9yIGEgZ3JlYXRl
ciBlbXBoYXNpcyBvbiByZXNpc3RhbmNlIHRyYWluaW5nPC90aXRsZT48c2Vjb25kYXJ5LXRpdGxl
PkJNQyBQdWJsaWMgSGVhbHRoPC9zZWNvbmRhcnktdGl0bGU+PGFsdC10aXRsZT5CTUMgUHVibGlj
IEhlYWx0aDwvYWx0LXRpdGxlPjwvdGl0bGVzPjxwZXJpb2RpY2FsPjxmdWxsLXRpdGxlPkJNQyBQ
dWJsaWMgSGVhbHRoPC9mdWxsLXRpdGxlPjwvcGVyaW9kaWNhbD48YWx0LXBlcmlvZGljYWw+PGZ1
bGwtdGl0bGU+Qk1DIFB1YmxpYyBIZWFsdGg8L2Z1bGwtdGl0bGU+PC9hbHQtcGVyaW9kaWNhbD48
cGFnZXM+ODwvcGFnZXM+PHZvbHVtZT4xNzwvdm9sdW1lPjxrZXl3b3Jkcz48a2V5d29yZD5QaHlz
aWNhbCBhY3Rpdml0eTwva2V5d29yZD48a2V5d29yZD5FeGVyY2lzZTwva2V5d29yZD48a2V5d29y
ZD5GaXRuZXNzPC9rZXl3b3JkPjxrZXl3b3JkPkNhcmRpb3Jlc3BpcmF0b3J5PC9rZXl3b3JkPjxr
ZXl3b3JkPlN0cmVuZ3RoPC9rZXl3b3JkPjxrZXl3b3JkPk11c2NsZTwva2V5d29yZD48a2V5d29y
ZD5QdWJsaWMgaGVhbHRoPC9rZXl3b3JkPjxrZXl3b3JkPk1vcmJpZGl0eTwva2V5d29yZD48a2V5
d29yZD5Nb3J0YWxpdHk8L2tleXdvcmQ+PGtleXdvcmQ+YWxsLWNhdXNlIG1vcnRhbGl0eTwva2V5
d29yZD48a2V5d29yZD5tdXNjbGUtc3RyZW5ndGhlbmluZyBhY3Rpdml0aWVzPC9rZXl3b3JkPjxr
ZXl3b3JkPmV4dHJlbWl0eSBtdXNjdWxhcjwva2V5d29yZD48a2V5d29yZD5zdHJlbmd0aDwva2V5
d29yZD48a2V5d29yZD5sZXVrb2N5dGUgdGVsb21lcmUgbGVuZ3RoPC9rZXl3b3JkPjxrZXl3b3Jk
Pm9sZGVyLWFkdWx0czwva2V5d29yZD48a2V5d29yZD5jYXJkaW9yZXNwaXJhdG9yeTwva2V5d29y
ZD48a2V5d29yZD5maXRuZXNzPC9rZXl3b3JkPjxrZXl3b3JkPmNhcmRpb3Zhc2N1bGFyLWRpc2Vh
c2U8L2tleXdvcmQ+PGtleXdvcmQ+cHJvc3BlY3RpdmUgY29ob3J0PC9rZXl3b3JkPjxrZXl3b3Jk
PnVuaXZlcnNpdHktc3R1ZGVudHM8L2tleXdvcmQ+PGtleXdvcmQ+cGVyY2VpdmVkIGJhcnJpZXJz
PC9rZXl3b3JkPjxrZXl3b3JkPlB1YmxpYywgRW52aXJvbm1lbnRhbCAmYW1wOyBPY2N1cGF0aW9u
YWwgSGVhbHRoPC9rZXl3b3JkPjwva2V5d29yZHM+PGRhdGVzPjx5ZWFyPjIwMTc8L3llYXI+PHB1
Yi1kYXRlcz48ZGF0ZT5BcHI8L2RhdGU+PC9wdWItZGF0ZXM+PC9kYXRlcz48aXNibj4xNDcxLTI0
NTg8L2lzYm4+PGFjY2Vzc2lvbi1udW0+V09TOjAwMDM5ODUyMDAwMDAwNTwvYWNjZXNzaW9uLW51
bT48dXJscz48L3VybHM+PGN1c3RvbTc+MzAwPC9jdXN0b203PjxlbGVjdHJvbmljLXJlc291cmNl
LW51bT4xMC4xMTg2L3MxMjg4OS0wMTctNDIwOS04PC9lbGVjdHJvbmljLXJlc291cmNlLW51bT48
cmVzZWFyY2gtbm90ZXM+UkVGIE9OTFk8L3Jlc2VhcmNoLW5vdGVzPjxsYW5ndWFnZT5FbmdsaXNo
PC9sYW5ndWFnZT48L3JlY29yZD48L0NpdGU+PC9FbmROb3RlPn==
</w:fldData>
        </w:fldChar>
      </w:r>
      <w:r w:rsidR="00A27EEB" w:rsidRPr="00840EA6">
        <w:rPr>
          <w:rFonts w:ascii="Times New Roman" w:hAnsi="Times New Roman" w:cs="Times New Roman"/>
          <w:sz w:val="24"/>
          <w:szCs w:val="24"/>
        </w:rPr>
        <w:instrText xml:space="preserve"> ADDIN EN.CITE.DATA </w:instrText>
      </w:r>
      <w:r w:rsidR="00A27EEB" w:rsidRPr="00840EA6">
        <w:rPr>
          <w:rFonts w:ascii="Times New Roman" w:hAnsi="Times New Roman" w:cs="Times New Roman"/>
          <w:sz w:val="24"/>
          <w:szCs w:val="24"/>
        </w:rPr>
      </w:r>
      <w:r w:rsidR="00A27EEB" w:rsidRPr="00840EA6">
        <w:rPr>
          <w:rFonts w:ascii="Times New Roman" w:hAnsi="Times New Roman" w:cs="Times New Roman"/>
          <w:sz w:val="24"/>
          <w:szCs w:val="24"/>
        </w:rPr>
        <w:fldChar w:fldCharType="end"/>
      </w:r>
      <w:r w:rsidR="009F4A8A" w:rsidRPr="00840EA6">
        <w:rPr>
          <w:rFonts w:ascii="Times New Roman" w:hAnsi="Times New Roman" w:cs="Times New Roman"/>
          <w:sz w:val="24"/>
          <w:szCs w:val="24"/>
        </w:rPr>
      </w:r>
      <w:r w:rsidR="009F4A8A" w:rsidRPr="00840EA6">
        <w:rPr>
          <w:rFonts w:ascii="Times New Roman" w:hAnsi="Times New Roman" w:cs="Times New Roman"/>
          <w:sz w:val="24"/>
          <w:szCs w:val="24"/>
        </w:rPr>
        <w:fldChar w:fldCharType="separate"/>
      </w:r>
      <w:r w:rsidR="00A27EEB" w:rsidRPr="00840EA6">
        <w:rPr>
          <w:rFonts w:ascii="Times New Roman" w:hAnsi="Times New Roman" w:cs="Times New Roman"/>
          <w:noProof/>
          <w:sz w:val="24"/>
          <w:szCs w:val="24"/>
          <w:vertAlign w:val="superscript"/>
        </w:rPr>
        <w:t>7</w:t>
      </w:r>
      <w:r w:rsidR="009F4A8A" w:rsidRPr="00840EA6">
        <w:rPr>
          <w:rFonts w:ascii="Times New Roman" w:hAnsi="Times New Roman" w:cs="Times New Roman"/>
          <w:sz w:val="24"/>
          <w:szCs w:val="24"/>
        </w:rPr>
        <w:fldChar w:fldCharType="end"/>
      </w:r>
      <w:r w:rsidR="00927C4A" w:rsidRPr="00840EA6">
        <w:rPr>
          <w:rFonts w:ascii="Times New Roman" w:hAnsi="Times New Roman" w:cs="Times New Roman"/>
          <w:sz w:val="24"/>
          <w:szCs w:val="24"/>
        </w:rPr>
        <w:t xml:space="preserve"> prevalence rates (≥2 times/week) are </w:t>
      </w:r>
      <w:r w:rsidR="00BE7C14" w:rsidRPr="00840EA6">
        <w:rPr>
          <w:rFonts w:ascii="Times New Roman" w:hAnsi="Times New Roman" w:cs="Times New Roman"/>
          <w:sz w:val="24"/>
          <w:szCs w:val="24"/>
        </w:rPr>
        <w:t xml:space="preserve">globally </w:t>
      </w:r>
      <w:r w:rsidR="00927C4A" w:rsidRPr="00840EA6">
        <w:rPr>
          <w:rFonts w:ascii="Times New Roman" w:hAnsi="Times New Roman" w:cs="Times New Roman"/>
          <w:sz w:val="24"/>
          <w:szCs w:val="24"/>
        </w:rPr>
        <w:t xml:space="preserve">low. Prevalence and participation rates may be influenced by the surveillance </w:t>
      </w:r>
      <w:r w:rsidR="007707E8" w:rsidRPr="00840EA6">
        <w:rPr>
          <w:rFonts w:ascii="Times New Roman" w:hAnsi="Times New Roman" w:cs="Times New Roman"/>
          <w:sz w:val="24"/>
          <w:szCs w:val="24"/>
        </w:rPr>
        <w:t>system/survey</w:t>
      </w:r>
      <w:r w:rsidR="00927C4A" w:rsidRPr="00840EA6">
        <w:rPr>
          <w:rFonts w:ascii="Times New Roman" w:hAnsi="Times New Roman" w:cs="Times New Roman"/>
          <w:sz w:val="24"/>
          <w:szCs w:val="24"/>
        </w:rPr>
        <w:t xml:space="preserve"> question structure, and the physical activity literacy of respondents. </w:t>
      </w:r>
      <w:r w:rsidR="00AB4D1E" w:rsidRPr="00840EA6">
        <w:rPr>
          <w:rFonts w:ascii="Times New Roman" w:hAnsi="Times New Roman" w:cs="Times New Roman"/>
          <w:sz w:val="24"/>
          <w:szCs w:val="24"/>
        </w:rPr>
        <w:t>Greater emphasis and consistency is required in the communication of muscle-strengthening exercise recommendations globally</w:t>
      </w:r>
      <w:r w:rsidR="00D66F93" w:rsidRPr="00840EA6">
        <w:rPr>
          <w:rFonts w:ascii="Times New Roman" w:hAnsi="Times New Roman" w:cs="Times New Roman"/>
          <w:sz w:val="24"/>
          <w:szCs w:val="24"/>
        </w:rPr>
        <w:t>.</w:t>
      </w:r>
      <w:r w:rsidR="00AB4D1E" w:rsidRPr="00840EA6">
        <w:rPr>
          <w:rFonts w:ascii="Times New Roman" w:hAnsi="Times New Roman" w:cs="Times New Roman"/>
          <w:sz w:val="24"/>
          <w:szCs w:val="24"/>
        </w:rPr>
        <w:t xml:space="preserve"> With t</w:t>
      </w:r>
      <w:r w:rsidR="00927C4A" w:rsidRPr="00840EA6">
        <w:rPr>
          <w:rFonts w:ascii="Times New Roman" w:hAnsi="Times New Roman" w:cs="Times New Roman"/>
          <w:sz w:val="24"/>
          <w:szCs w:val="24"/>
        </w:rPr>
        <w:t xml:space="preserve">he accurate assessment and comparability of physical activity behaviour data required to effectively track health trends and identify </w:t>
      </w:r>
      <w:r w:rsidR="000828B7" w:rsidRPr="00840EA6">
        <w:rPr>
          <w:rFonts w:ascii="Times New Roman" w:hAnsi="Times New Roman" w:cs="Times New Roman"/>
          <w:sz w:val="24"/>
          <w:szCs w:val="24"/>
        </w:rPr>
        <w:t>population subgroups most at risk of low participation levels</w:t>
      </w:r>
      <w:r w:rsidR="00927C4A" w:rsidRPr="00840EA6">
        <w:rPr>
          <w:rFonts w:ascii="Times New Roman" w:hAnsi="Times New Roman" w:cs="Times New Roman"/>
          <w:sz w:val="24"/>
          <w:szCs w:val="24"/>
        </w:rPr>
        <w:t xml:space="preserve">. </w:t>
      </w:r>
    </w:p>
    <w:p w14:paraId="6FF9909F" w14:textId="77777777" w:rsidR="00017350" w:rsidRPr="00840EA6" w:rsidRDefault="00017350" w:rsidP="00385C72">
      <w:pPr>
        <w:spacing w:after="0" w:line="360" w:lineRule="auto"/>
        <w:jc w:val="both"/>
        <w:rPr>
          <w:rFonts w:ascii="Times New Roman" w:hAnsi="Times New Roman" w:cs="Times New Roman"/>
          <w:sz w:val="24"/>
          <w:szCs w:val="24"/>
        </w:rPr>
      </w:pPr>
    </w:p>
    <w:p w14:paraId="46538742" w14:textId="041E6D33" w:rsidR="00533927" w:rsidRPr="00840EA6" w:rsidRDefault="00533927" w:rsidP="00385C72">
      <w:pPr>
        <w:spacing w:after="0" w:line="360" w:lineRule="auto"/>
        <w:jc w:val="both"/>
        <w:rPr>
          <w:rFonts w:ascii="Times New Roman" w:hAnsi="Times New Roman" w:cs="Times New Roman"/>
          <w:b/>
          <w:sz w:val="24"/>
          <w:szCs w:val="24"/>
        </w:rPr>
      </w:pPr>
      <w:r w:rsidRPr="00840EA6">
        <w:rPr>
          <w:rFonts w:ascii="Times New Roman" w:hAnsi="Times New Roman" w:cs="Times New Roman"/>
          <w:b/>
          <w:sz w:val="24"/>
          <w:szCs w:val="24"/>
        </w:rPr>
        <w:t>Co</w:t>
      </w:r>
      <w:r w:rsidR="000F0F2D" w:rsidRPr="00840EA6">
        <w:rPr>
          <w:rFonts w:ascii="Times New Roman" w:hAnsi="Times New Roman" w:cs="Times New Roman"/>
          <w:b/>
          <w:sz w:val="24"/>
          <w:szCs w:val="24"/>
        </w:rPr>
        <w:t>nflict of interest statement</w:t>
      </w:r>
    </w:p>
    <w:p w14:paraId="0D78C36D" w14:textId="77777777" w:rsidR="00533927" w:rsidRPr="00840EA6" w:rsidRDefault="00533927" w:rsidP="00385C72">
      <w:p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The authors declare that they have no competing interests.</w:t>
      </w:r>
    </w:p>
    <w:p w14:paraId="0458B686" w14:textId="77777777" w:rsidR="00261710" w:rsidRPr="00840EA6" w:rsidRDefault="00261710" w:rsidP="00385C72">
      <w:pPr>
        <w:spacing w:after="0" w:line="360" w:lineRule="auto"/>
        <w:jc w:val="both"/>
        <w:rPr>
          <w:rFonts w:ascii="Times New Roman" w:hAnsi="Times New Roman" w:cs="Times New Roman"/>
          <w:sz w:val="24"/>
          <w:szCs w:val="24"/>
        </w:rPr>
      </w:pPr>
    </w:p>
    <w:p w14:paraId="19BC2D10" w14:textId="77777777" w:rsidR="00261710" w:rsidRPr="00840EA6" w:rsidRDefault="00261710" w:rsidP="00385C72">
      <w:pPr>
        <w:spacing w:after="0" w:line="360" w:lineRule="auto"/>
        <w:jc w:val="both"/>
        <w:rPr>
          <w:rFonts w:ascii="Times New Roman" w:hAnsi="Times New Roman" w:cs="Times New Roman"/>
          <w:b/>
          <w:sz w:val="24"/>
          <w:szCs w:val="24"/>
        </w:rPr>
      </w:pPr>
      <w:r w:rsidRPr="00840EA6">
        <w:rPr>
          <w:rFonts w:ascii="Times New Roman" w:hAnsi="Times New Roman" w:cs="Times New Roman"/>
          <w:b/>
          <w:sz w:val="24"/>
          <w:szCs w:val="24"/>
        </w:rPr>
        <w:t>Authors’ contributions</w:t>
      </w:r>
    </w:p>
    <w:p w14:paraId="163F2B91" w14:textId="77777777" w:rsidR="00BB2045" w:rsidRPr="00840EA6" w:rsidRDefault="001064B5" w:rsidP="00385C72">
      <w:p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 xml:space="preserve">JSD, KDC, SJHB, and JAB conceptualised the study and developed the research plan. JSD conducted the search strategy and data extraction. JSD, BGC, and VSJ conducted the study selection. JSD drafted the initial manuscript. JAB, KDC, and SJHB provided guidance on the </w:t>
      </w:r>
      <w:r w:rsidRPr="00840EA6">
        <w:rPr>
          <w:rFonts w:ascii="Times New Roman" w:hAnsi="Times New Roman" w:cs="Times New Roman"/>
          <w:sz w:val="24"/>
          <w:szCs w:val="24"/>
        </w:rPr>
        <w:lastRenderedPageBreak/>
        <w:t>study and critically reviewed the manuscript. All authors read and approved the final version of the manuscript, and agree with the order of presentation of the authors.</w:t>
      </w:r>
    </w:p>
    <w:p w14:paraId="1EFA7BDA" w14:textId="77777777" w:rsidR="00E401E8" w:rsidRPr="00840EA6" w:rsidRDefault="00E401E8" w:rsidP="00385C72">
      <w:pPr>
        <w:spacing w:after="0" w:line="360" w:lineRule="auto"/>
        <w:rPr>
          <w:rFonts w:ascii="Times New Roman" w:hAnsi="Times New Roman" w:cs="Times New Roman"/>
          <w:sz w:val="24"/>
          <w:szCs w:val="24"/>
        </w:rPr>
      </w:pPr>
    </w:p>
    <w:p w14:paraId="664CFFAA" w14:textId="77777777" w:rsidR="00E401E8" w:rsidRPr="00840EA6" w:rsidRDefault="00E401E8" w:rsidP="00385C72">
      <w:pPr>
        <w:spacing w:after="0" w:line="360" w:lineRule="auto"/>
        <w:jc w:val="both"/>
        <w:rPr>
          <w:rFonts w:ascii="Times New Roman" w:hAnsi="Times New Roman" w:cs="Times New Roman"/>
          <w:b/>
          <w:sz w:val="24"/>
          <w:szCs w:val="24"/>
        </w:rPr>
      </w:pPr>
      <w:r w:rsidRPr="00840EA6">
        <w:rPr>
          <w:rFonts w:ascii="Times New Roman" w:hAnsi="Times New Roman" w:cs="Times New Roman"/>
          <w:b/>
          <w:sz w:val="24"/>
          <w:szCs w:val="24"/>
        </w:rPr>
        <w:t>Acknowledgements</w:t>
      </w:r>
    </w:p>
    <w:p w14:paraId="32F9164B" w14:textId="77777777" w:rsidR="00E401E8" w:rsidRPr="00840EA6" w:rsidRDefault="00E401E8" w:rsidP="00385C72">
      <w:pPr>
        <w:spacing w:after="0" w:line="360" w:lineRule="auto"/>
        <w:rPr>
          <w:rFonts w:ascii="Times New Roman" w:hAnsi="Times New Roman" w:cs="Times New Roman"/>
          <w:sz w:val="24"/>
          <w:szCs w:val="24"/>
        </w:rPr>
      </w:pPr>
      <w:r w:rsidRPr="00840EA6">
        <w:rPr>
          <w:rFonts w:ascii="Times New Roman" w:hAnsi="Times New Roman" w:cs="Times New Roman"/>
          <w:sz w:val="24"/>
          <w:szCs w:val="24"/>
        </w:rPr>
        <w:t>This research has been supported by an Australian Government Research Training Program Scholarship and a University of Southern Queensland Research Training Program Stipend Scholarship. The authors wish to also thank Dr Tricia Kelly for her support and guidance in the search strategy phase of this review.</w:t>
      </w:r>
    </w:p>
    <w:p w14:paraId="09F5832B" w14:textId="750369B0" w:rsidR="00854CF0" w:rsidRPr="00840EA6" w:rsidRDefault="00854CF0" w:rsidP="00E401E8">
      <w:pPr>
        <w:spacing w:after="0" w:line="360" w:lineRule="auto"/>
        <w:rPr>
          <w:rFonts w:ascii="Times New Roman" w:hAnsi="Times New Roman" w:cs="Times New Roman"/>
          <w:sz w:val="24"/>
          <w:szCs w:val="24"/>
        </w:rPr>
      </w:pPr>
      <w:r w:rsidRPr="00840EA6">
        <w:rPr>
          <w:rFonts w:ascii="Times New Roman" w:hAnsi="Times New Roman" w:cs="Times New Roman"/>
          <w:sz w:val="24"/>
          <w:szCs w:val="24"/>
        </w:rPr>
        <w:br w:type="page"/>
      </w:r>
    </w:p>
    <w:p w14:paraId="6E38C182" w14:textId="77777777" w:rsidR="00F03121" w:rsidRPr="00840EA6" w:rsidRDefault="00881B38" w:rsidP="00F03121">
      <w:pPr>
        <w:pStyle w:val="EndNoteBibliographyTitle"/>
      </w:pPr>
      <w:r w:rsidRPr="00840EA6">
        <w:lastRenderedPageBreak/>
        <w:fldChar w:fldCharType="begin"/>
      </w:r>
      <w:r w:rsidRPr="00840EA6">
        <w:instrText xml:space="preserve"> ADDIN EN.REFLIST </w:instrText>
      </w:r>
      <w:r w:rsidRPr="00840EA6">
        <w:fldChar w:fldCharType="separate"/>
      </w:r>
      <w:r w:rsidR="00F03121" w:rsidRPr="00840EA6">
        <w:t>References</w:t>
      </w:r>
    </w:p>
    <w:p w14:paraId="36B1974C" w14:textId="77777777" w:rsidR="00F03121" w:rsidRPr="00840EA6" w:rsidRDefault="00F03121" w:rsidP="00F03121">
      <w:pPr>
        <w:pStyle w:val="EndNoteBibliographyTitle"/>
      </w:pPr>
    </w:p>
    <w:p w14:paraId="46C1277C" w14:textId="77777777" w:rsidR="00F03121" w:rsidRPr="00840EA6" w:rsidRDefault="00F03121" w:rsidP="00F03121">
      <w:pPr>
        <w:pStyle w:val="EndNoteBibliography"/>
        <w:spacing w:after="0"/>
        <w:ind w:left="720" w:hanging="720"/>
      </w:pPr>
      <w:r w:rsidRPr="00840EA6">
        <w:rPr>
          <w:b/>
        </w:rPr>
        <w:t>1.</w:t>
      </w:r>
      <w:r w:rsidRPr="00840EA6">
        <w:tab/>
        <w:t xml:space="preserve">World Health Organization. </w:t>
      </w:r>
      <w:r w:rsidRPr="00840EA6">
        <w:rPr>
          <w:i/>
        </w:rPr>
        <w:t>Global status report on noncommunicable diseases 2014.</w:t>
      </w:r>
      <w:r w:rsidRPr="00840EA6">
        <w:t xml:space="preserve"> Geneva, Switzerland: World Health Organization; 2014.</w:t>
      </w:r>
    </w:p>
    <w:p w14:paraId="1D34D31B" w14:textId="77777777" w:rsidR="00F03121" w:rsidRPr="00840EA6" w:rsidRDefault="00F03121" w:rsidP="00F03121">
      <w:pPr>
        <w:pStyle w:val="EndNoteBibliography"/>
        <w:spacing w:after="0"/>
        <w:ind w:left="720" w:hanging="720"/>
      </w:pPr>
      <w:r w:rsidRPr="00840EA6">
        <w:rPr>
          <w:b/>
        </w:rPr>
        <w:t>2.</w:t>
      </w:r>
      <w:r w:rsidRPr="00840EA6">
        <w:tab/>
        <w:t xml:space="preserve">Bull FC, Al-Ansari SS, Biddle S, et al. World Health Organization 2020 guidelines on physical activity and sedentary behaviour. </w:t>
      </w:r>
      <w:r w:rsidRPr="00840EA6">
        <w:rPr>
          <w:i/>
        </w:rPr>
        <w:t xml:space="preserve">British Journal of Sports Medicine. </w:t>
      </w:r>
      <w:r w:rsidRPr="00840EA6">
        <w:t>2020;54(24):1451.</w:t>
      </w:r>
    </w:p>
    <w:p w14:paraId="0E9E6796" w14:textId="77777777" w:rsidR="00F03121" w:rsidRPr="00840EA6" w:rsidRDefault="00F03121" w:rsidP="00F03121">
      <w:pPr>
        <w:pStyle w:val="EndNoteBibliography"/>
        <w:spacing w:after="0"/>
        <w:ind w:left="720" w:hanging="720"/>
      </w:pPr>
      <w:r w:rsidRPr="00840EA6">
        <w:rPr>
          <w:b/>
        </w:rPr>
        <w:t>3.</w:t>
      </w:r>
      <w:r w:rsidRPr="00840EA6">
        <w:tab/>
        <w:t xml:space="preserve">Pate RR, Macera CA, Pratt M, et al. Physical activity and public health: A recommendation from the centers for disease control and prevention and the American college of sports medicine. </w:t>
      </w:r>
      <w:r w:rsidRPr="00840EA6">
        <w:rPr>
          <w:i/>
        </w:rPr>
        <w:t xml:space="preserve">The Journal of the American Medical Association. </w:t>
      </w:r>
      <w:r w:rsidRPr="00840EA6">
        <w:t>1995;273(5):402-407.</w:t>
      </w:r>
    </w:p>
    <w:p w14:paraId="752DF278" w14:textId="77777777" w:rsidR="00F03121" w:rsidRPr="00840EA6" w:rsidRDefault="00F03121" w:rsidP="00F03121">
      <w:pPr>
        <w:pStyle w:val="EndNoteBibliography"/>
        <w:spacing w:after="0"/>
        <w:ind w:left="720" w:hanging="720"/>
      </w:pPr>
      <w:r w:rsidRPr="00840EA6">
        <w:rPr>
          <w:b/>
        </w:rPr>
        <w:t>4.</w:t>
      </w:r>
      <w:r w:rsidRPr="00840EA6">
        <w:tab/>
        <w:t>U.S. Department of Health and Human Services. 2008 physical activity guidelines for Americans. In: U.S. Department of Health and Human Services, ed. Washington, DC; 2008.</w:t>
      </w:r>
    </w:p>
    <w:p w14:paraId="0B2042CE" w14:textId="77777777" w:rsidR="00F03121" w:rsidRPr="00840EA6" w:rsidRDefault="00F03121" w:rsidP="00F03121">
      <w:pPr>
        <w:pStyle w:val="EndNoteBibliography"/>
        <w:spacing w:after="0"/>
        <w:ind w:left="720" w:hanging="720"/>
      </w:pPr>
      <w:r w:rsidRPr="00840EA6">
        <w:rPr>
          <w:b/>
        </w:rPr>
        <w:t>5.</w:t>
      </w:r>
      <w:r w:rsidRPr="00840EA6">
        <w:tab/>
        <w:t>World Health Organization. Global recommendations on physical activity for health. Geneva, Switzerland: WHO Press; 2010.</w:t>
      </w:r>
    </w:p>
    <w:p w14:paraId="43132AA1" w14:textId="77777777" w:rsidR="00F03121" w:rsidRPr="00840EA6" w:rsidRDefault="00F03121" w:rsidP="00F03121">
      <w:pPr>
        <w:pStyle w:val="EndNoteBibliography"/>
        <w:spacing w:after="0"/>
        <w:ind w:left="720" w:hanging="720"/>
      </w:pPr>
      <w:r w:rsidRPr="00840EA6">
        <w:rPr>
          <w:b/>
        </w:rPr>
        <w:t>6.</w:t>
      </w:r>
      <w:r w:rsidRPr="00840EA6">
        <w:tab/>
        <w:t xml:space="preserve">Handy CE, Blaha MJ. Strong implications but weak evidence for strength training. </w:t>
      </w:r>
      <w:r w:rsidRPr="00840EA6">
        <w:rPr>
          <w:i/>
        </w:rPr>
        <w:t xml:space="preserve">Journal of the American Heart Association. </w:t>
      </w:r>
      <w:r w:rsidRPr="00840EA6">
        <w:t>2017;6(11):1-4.</w:t>
      </w:r>
    </w:p>
    <w:p w14:paraId="1853AF7A" w14:textId="77777777" w:rsidR="00F03121" w:rsidRPr="00840EA6" w:rsidRDefault="00F03121" w:rsidP="00F03121">
      <w:pPr>
        <w:pStyle w:val="EndNoteBibliography"/>
        <w:spacing w:after="0"/>
        <w:ind w:left="720" w:hanging="720"/>
      </w:pPr>
      <w:r w:rsidRPr="00840EA6">
        <w:rPr>
          <w:b/>
        </w:rPr>
        <w:t>7.</w:t>
      </w:r>
      <w:r w:rsidRPr="00840EA6">
        <w:tab/>
        <w:t xml:space="preserve">Steele J, Fisher J, Skivington M, et al. A higher effort-based paradigm in physical activity and exercise for public health: Making the case for a greater emphasis on resistance training. </w:t>
      </w:r>
      <w:r w:rsidRPr="00840EA6">
        <w:rPr>
          <w:i/>
        </w:rPr>
        <w:t xml:space="preserve">BMC Public Health. </w:t>
      </w:r>
      <w:r w:rsidRPr="00840EA6">
        <w:t>Apr 2017;17:8.</w:t>
      </w:r>
    </w:p>
    <w:p w14:paraId="3FC0D86B" w14:textId="77777777" w:rsidR="00F03121" w:rsidRPr="00840EA6" w:rsidRDefault="00F03121" w:rsidP="00F03121">
      <w:pPr>
        <w:pStyle w:val="EndNoteBibliography"/>
        <w:spacing w:after="0"/>
        <w:ind w:left="720" w:hanging="720"/>
      </w:pPr>
      <w:r w:rsidRPr="00840EA6">
        <w:rPr>
          <w:b/>
        </w:rPr>
        <w:t>8.</w:t>
      </w:r>
      <w:r w:rsidRPr="00840EA6">
        <w:tab/>
        <w:t xml:space="preserve">Saeidifard F, Medina-Inojosa JR, West CP, et al. The association of resistance training with mortality: A systematic review and meta-analysis. </w:t>
      </w:r>
      <w:r w:rsidRPr="00840EA6">
        <w:rPr>
          <w:i/>
        </w:rPr>
        <w:t xml:space="preserve">European Journal of Preventive Cardiology. </w:t>
      </w:r>
      <w:r w:rsidRPr="00840EA6">
        <w:t>2019;26(15):1647-1665.</w:t>
      </w:r>
    </w:p>
    <w:p w14:paraId="31CA8586" w14:textId="77777777" w:rsidR="00F03121" w:rsidRPr="00840EA6" w:rsidRDefault="00F03121" w:rsidP="00F03121">
      <w:pPr>
        <w:pStyle w:val="EndNoteBibliography"/>
        <w:spacing w:after="0"/>
        <w:ind w:left="720" w:hanging="720"/>
      </w:pPr>
      <w:r w:rsidRPr="00840EA6">
        <w:rPr>
          <w:b/>
        </w:rPr>
        <w:t>9.</w:t>
      </w:r>
      <w:r w:rsidRPr="00840EA6">
        <w:tab/>
        <w:t xml:space="preserve">Ashton RE, Tew GA, Aning JJ, Gilbert SE, Lewis L, Saxton JM. Effects of short-term, medium-term and long-term resistance exercise training on cardiometabolic health outcomes in adults: Systematic review with meta-analysis. </w:t>
      </w:r>
      <w:r w:rsidRPr="00840EA6">
        <w:rPr>
          <w:i/>
        </w:rPr>
        <w:t xml:space="preserve">British Journal of Sports Medicine. </w:t>
      </w:r>
      <w:r w:rsidRPr="00840EA6">
        <w:t>2018:1-9.</w:t>
      </w:r>
    </w:p>
    <w:p w14:paraId="163C68FF" w14:textId="77777777" w:rsidR="00F03121" w:rsidRPr="00840EA6" w:rsidRDefault="00F03121" w:rsidP="00F03121">
      <w:pPr>
        <w:pStyle w:val="EndNoteBibliography"/>
        <w:spacing w:after="0"/>
        <w:ind w:left="720" w:hanging="720"/>
      </w:pPr>
      <w:r w:rsidRPr="00840EA6">
        <w:rPr>
          <w:b/>
        </w:rPr>
        <w:t>10.</w:t>
      </w:r>
      <w:r w:rsidRPr="00840EA6">
        <w:tab/>
        <w:t xml:space="preserve">Gordon BR, McDowell CP, Hallgren M, Meyer JD, Lyons M, Herring MP. Association of efficacy of resistance exercise training with depressive symptoms: Meta-analysis and meta-regression analysis of randomized clinical trials. </w:t>
      </w:r>
      <w:r w:rsidRPr="00840EA6">
        <w:rPr>
          <w:i/>
        </w:rPr>
        <w:t xml:space="preserve">JAMA Psychiatry. </w:t>
      </w:r>
      <w:r w:rsidRPr="00840EA6">
        <w:t>2018;75(6):566-576.</w:t>
      </w:r>
    </w:p>
    <w:p w14:paraId="1960041F" w14:textId="77777777" w:rsidR="00F03121" w:rsidRPr="00840EA6" w:rsidRDefault="00F03121" w:rsidP="00F03121">
      <w:pPr>
        <w:pStyle w:val="EndNoteBibliography"/>
        <w:spacing w:after="0"/>
        <w:ind w:left="720" w:hanging="720"/>
      </w:pPr>
      <w:r w:rsidRPr="00840EA6">
        <w:rPr>
          <w:b/>
        </w:rPr>
        <w:lastRenderedPageBreak/>
        <w:t>11.</w:t>
      </w:r>
      <w:r w:rsidRPr="00840EA6">
        <w:tab/>
        <w:t xml:space="preserve">Strain T, Fitzsimons C, Kelly P, Mutrie N. The forgotten guidelines: Cross-sectional analysis of participation in muscle strengthening and balance &amp; co-ordination activities by adults and older adults in Scotland. </w:t>
      </w:r>
      <w:r w:rsidRPr="00840EA6">
        <w:rPr>
          <w:i/>
        </w:rPr>
        <w:t xml:space="preserve">BMC Public Health. </w:t>
      </w:r>
      <w:r w:rsidRPr="00840EA6">
        <w:t>2016;16:1108.</w:t>
      </w:r>
    </w:p>
    <w:p w14:paraId="76D1FC93" w14:textId="77777777" w:rsidR="00F03121" w:rsidRPr="00840EA6" w:rsidRDefault="00F03121" w:rsidP="00F03121">
      <w:pPr>
        <w:pStyle w:val="EndNoteBibliography"/>
        <w:spacing w:after="0"/>
        <w:ind w:left="720" w:hanging="720"/>
      </w:pPr>
      <w:r w:rsidRPr="00840EA6">
        <w:rPr>
          <w:b/>
        </w:rPr>
        <w:t>12.</w:t>
      </w:r>
      <w:r w:rsidRPr="00840EA6">
        <w:tab/>
        <w:t xml:space="preserve">Milton K, Varela AR, Strain T, Cavill N, Foster C, Mutrie N. A review of global surveillance on the muscle strengthening and balance elements of physical activity recommendations. </w:t>
      </w:r>
      <w:r w:rsidRPr="00840EA6">
        <w:rPr>
          <w:i/>
        </w:rPr>
        <w:t xml:space="preserve">Journal of Frailty, Sarcopenia and Falls. </w:t>
      </w:r>
      <w:r w:rsidRPr="00840EA6">
        <w:t>2018;3(2):114-124.</w:t>
      </w:r>
    </w:p>
    <w:p w14:paraId="31B00AF6" w14:textId="77777777" w:rsidR="00F03121" w:rsidRPr="00840EA6" w:rsidRDefault="00F03121" w:rsidP="00F03121">
      <w:pPr>
        <w:pStyle w:val="EndNoteBibliography"/>
        <w:spacing w:after="0"/>
        <w:ind w:left="720" w:hanging="720"/>
      </w:pPr>
      <w:r w:rsidRPr="00840EA6">
        <w:rPr>
          <w:b/>
        </w:rPr>
        <w:t>13.</w:t>
      </w:r>
      <w:r w:rsidRPr="00840EA6">
        <w:tab/>
        <w:t xml:space="preserve">Branscum P, Fairchild G. Differences in determinants of aerobic and muscle strengthening physical activity among college students: a reasoned action approach. </w:t>
      </w:r>
      <w:r w:rsidRPr="00840EA6">
        <w:rPr>
          <w:i/>
        </w:rPr>
        <w:t xml:space="preserve">Journal of Sports Sciences. </w:t>
      </w:r>
      <w:r w:rsidRPr="00840EA6">
        <w:t>Jan 2019;37(1):90-99.</w:t>
      </w:r>
    </w:p>
    <w:p w14:paraId="7D2A3BA7" w14:textId="77777777" w:rsidR="00F03121" w:rsidRPr="00840EA6" w:rsidRDefault="00F03121" w:rsidP="00F03121">
      <w:pPr>
        <w:pStyle w:val="EndNoteBibliography"/>
        <w:spacing w:after="0"/>
        <w:ind w:left="720" w:hanging="720"/>
      </w:pPr>
      <w:r w:rsidRPr="00840EA6">
        <w:rPr>
          <w:b/>
        </w:rPr>
        <w:t>14.</w:t>
      </w:r>
      <w:r w:rsidRPr="00840EA6">
        <w:tab/>
        <w:t xml:space="preserve">Bennie JA, Shakespear-Druery J, De Cocker K. Muscle-strengthening exercise epidemiology: A new frontier in chronic disease prevention. </w:t>
      </w:r>
      <w:r w:rsidRPr="00840EA6">
        <w:rPr>
          <w:i/>
        </w:rPr>
        <w:t xml:space="preserve">Sports medicine - open. </w:t>
      </w:r>
      <w:r w:rsidRPr="00840EA6">
        <w:t>2020;6(1):40-40.</w:t>
      </w:r>
    </w:p>
    <w:p w14:paraId="4BC64807" w14:textId="77777777" w:rsidR="00F03121" w:rsidRPr="00840EA6" w:rsidRDefault="00F03121" w:rsidP="00F03121">
      <w:pPr>
        <w:pStyle w:val="EndNoteBibliography"/>
        <w:spacing w:after="0"/>
        <w:ind w:left="720" w:hanging="720"/>
      </w:pPr>
      <w:r w:rsidRPr="00840EA6">
        <w:rPr>
          <w:b/>
        </w:rPr>
        <w:t>15.</w:t>
      </w:r>
      <w:r w:rsidRPr="00840EA6">
        <w:tab/>
        <w:t xml:space="preserve">Strain T, Milton K, Dall P, Standage M, Mutrie N. How are we measuring physical activity and sedentary behaviour in the four home nations of the UK? A narrative review of current surveillance measures and future directions. </w:t>
      </w:r>
      <w:r w:rsidRPr="00840EA6">
        <w:rPr>
          <w:i/>
        </w:rPr>
        <w:t xml:space="preserve">British Journal of Sports Medicine. </w:t>
      </w:r>
      <w:r w:rsidRPr="00840EA6">
        <w:t>2019:1-9.</w:t>
      </w:r>
    </w:p>
    <w:p w14:paraId="7902E9B7" w14:textId="77777777" w:rsidR="00F03121" w:rsidRPr="00840EA6" w:rsidRDefault="00F03121" w:rsidP="00F03121">
      <w:pPr>
        <w:pStyle w:val="EndNoteBibliography"/>
        <w:spacing w:after="0"/>
        <w:ind w:left="720" w:hanging="720"/>
      </w:pPr>
      <w:r w:rsidRPr="00840EA6">
        <w:rPr>
          <w:b/>
        </w:rPr>
        <w:t>16.</w:t>
      </w:r>
      <w:r w:rsidRPr="00840EA6">
        <w:tab/>
        <w:t xml:space="preserve">Bennie JA, Pedišić Ž, van Uffelen JGZ, et al. Pumping iron in Australia: Prevalence, trends and sociodemographic correlates of muscle strengthening activity participation from a national sample of 195,926 adults. </w:t>
      </w:r>
      <w:r w:rsidRPr="00840EA6">
        <w:rPr>
          <w:i/>
        </w:rPr>
        <w:t xml:space="preserve">PLOS ONE. </w:t>
      </w:r>
      <w:r w:rsidRPr="00840EA6">
        <w:t>2016;11(4):1-15.</w:t>
      </w:r>
    </w:p>
    <w:p w14:paraId="07356C94" w14:textId="77777777" w:rsidR="00F03121" w:rsidRPr="00840EA6" w:rsidRDefault="00F03121" w:rsidP="00F03121">
      <w:pPr>
        <w:pStyle w:val="EndNoteBibliography"/>
        <w:spacing w:after="0"/>
        <w:ind w:left="720" w:hanging="720"/>
      </w:pPr>
      <w:r w:rsidRPr="00840EA6">
        <w:rPr>
          <w:b/>
        </w:rPr>
        <w:t>17.</w:t>
      </w:r>
      <w:r w:rsidRPr="00840EA6">
        <w:tab/>
        <w:t xml:space="preserve">Bennie JA, Lee D-c, Khan A, et al. Muscle-strengthening exercise among 397,423 U.S. adults: Prevalence, correlates, and associations with health conditions. </w:t>
      </w:r>
      <w:r w:rsidRPr="00840EA6">
        <w:rPr>
          <w:i/>
        </w:rPr>
        <w:t xml:space="preserve">American Journal of Preventive Medicine. </w:t>
      </w:r>
      <w:r w:rsidRPr="00840EA6">
        <w:t>2018;55(6):864-874.</w:t>
      </w:r>
    </w:p>
    <w:p w14:paraId="219789B0" w14:textId="77777777" w:rsidR="00F03121" w:rsidRPr="00840EA6" w:rsidRDefault="00F03121" w:rsidP="00F03121">
      <w:pPr>
        <w:pStyle w:val="EndNoteBibliography"/>
        <w:spacing w:after="0"/>
        <w:ind w:left="720" w:hanging="720"/>
      </w:pPr>
      <w:r w:rsidRPr="00840EA6">
        <w:rPr>
          <w:b/>
        </w:rPr>
        <w:t>18.</w:t>
      </w:r>
      <w:r w:rsidRPr="00840EA6">
        <w:tab/>
        <w:t xml:space="preserve">Bennie JA, Pedišić Ž, Suni JH, et al. Self-reported health-enhancing physical activity recommendation adherence among 64,380 Finnish adults. </w:t>
      </w:r>
      <w:r w:rsidRPr="00840EA6">
        <w:rPr>
          <w:i/>
        </w:rPr>
        <w:t xml:space="preserve">Scandinavian Journal of Medicine &amp; Science in Sports. </w:t>
      </w:r>
      <w:r w:rsidRPr="00840EA6">
        <w:t>2017;27(12):1842-1853.</w:t>
      </w:r>
    </w:p>
    <w:p w14:paraId="1E7F1AAE" w14:textId="77777777" w:rsidR="00F03121" w:rsidRPr="00840EA6" w:rsidRDefault="00F03121" w:rsidP="00F03121">
      <w:pPr>
        <w:pStyle w:val="EndNoteBibliography"/>
        <w:spacing w:after="0"/>
        <w:ind w:left="720" w:hanging="720"/>
      </w:pPr>
      <w:r w:rsidRPr="00840EA6">
        <w:rPr>
          <w:b/>
        </w:rPr>
        <w:t>19.</w:t>
      </w:r>
      <w:r w:rsidRPr="00840EA6">
        <w:tab/>
        <w:t xml:space="preserve">Bennie JA, Pedišić Ž, van Uffelen JGZ, et al. The descriptive epidemiology of total physical activity, muscle-strengthening exercises and sedentary behaviour among Australian adults--Results from the national nutrition and physical activity survey. </w:t>
      </w:r>
      <w:r w:rsidRPr="00840EA6">
        <w:rPr>
          <w:i/>
        </w:rPr>
        <w:t xml:space="preserve">BMC Public Health. </w:t>
      </w:r>
      <w:r w:rsidRPr="00840EA6">
        <w:t>2016;16(1):1-13.</w:t>
      </w:r>
    </w:p>
    <w:p w14:paraId="10248CED" w14:textId="77777777" w:rsidR="00F03121" w:rsidRPr="00840EA6" w:rsidRDefault="00F03121" w:rsidP="00F03121">
      <w:pPr>
        <w:pStyle w:val="EndNoteBibliography"/>
        <w:spacing w:after="0"/>
        <w:ind w:left="720" w:hanging="720"/>
      </w:pPr>
      <w:r w:rsidRPr="00840EA6">
        <w:rPr>
          <w:b/>
        </w:rPr>
        <w:t>20.</w:t>
      </w:r>
      <w:r w:rsidRPr="00840EA6">
        <w:tab/>
        <w:t xml:space="preserve">Brownson RC, Jones DA, Pratt M, Blanton C, Heath GW. Measuring physical activity with the behavioral risk factor surveillance system. </w:t>
      </w:r>
      <w:r w:rsidRPr="00840EA6">
        <w:rPr>
          <w:i/>
        </w:rPr>
        <w:t xml:space="preserve">Medicine &amp; Science in Sports &amp; Exercise. </w:t>
      </w:r>
      <w:r w:rsidRPr="00840EA6">
        <w:t>2000;32(11):1913-1918.</w:t>
      </w:r>
    </w:p>
    <w:p w14:paraId="3ED64BF9" w14:textId="77777777" w:rsidR="00F03121" w:rsidRPr="00840EA6" w:rsidRDefault="00F03121" w:rsidP="00F03121">
      <w:pPr>
        <w:pStyle w:val="EndNoteBibliography"/>
        <w:spacing w:after="0"/>
        <w:ind w:left="720" w:hanging="720"/>
      </w:pPr>
      <w:r w:rsidRPr="00840EA6">
        <w:rPr>
          <w:b/>
        </w:rPr>
        <w:lastRenderedPageBreak/>
        <w:t>21.</w:t>
      </w:r>
      <w:r w:rsidRPr="00840EA6">
        <w:tab/>
        <w:t xml:space="preserve">Moher D, Liberati A, Tetzlaff J, Altman DG, the PRISMA Group. Preferred reporting items for systematic reviews and meta-analyses: The PRISMA statement. </w:t>
      </w:r>
      <w:r w:rsidRPr="00840EA6">
        <w:rPr>
          <w:i/>
        </w:rPr>
        <w:t xml:space="preserve">Annals of Internal Medicine. </w:t>
      </w:r>
      <w:r w:rsidRPr="00840EA6">
        <w:t>2009;151(4):264-269.</w:t>
      </w:r>
    </w:p>
    <w:p w14:paraId="4BC608C3" w14:textId="77777777" w:rsidR="00F03121" w:rsidRPr="00840EA6" w:rsidRDefault="00F03121" w:rsidP="00F03121">
      <w:pPr>
        <w:pStyle w:val="EndNoteBibliography"/>
        <w:spacing w:after="0"/>
        <w:ind w:left="720" w:hanging="720"/>
      </w:pPr>
      <w:r w:rsidRPr="00840EA6">
        <w:rPr>
          <w:b/>
        </w:rPr>
        <w:t>22.</w:t>
      </w:r>
      <w:r w:rsidRPr="00840EA6">
        <w:tab/>
        <w:t xml:space="preserve">Daigneault P-M, Jacob S, Ouimet M. Using systematic review methods within a Ph.D. dissertation in political science: Challenges and lessons learned from practice. </w:t>
      </w:r>
      <w:r w:rsidRPr="00840EA6">
        <w:rPr>
          <w:i/>
        </w:rPr>
        <w:t xml:space="preserve">International Journal of Social Research Methodology. </w:t>
      </w:r>
      <w:r w:rsidRPr="00840EA6">
        <w:t>2014/05/04 2014;17(3):267-283.</w:t>
      </w:r>
    </w:p>
    <w:p w14:paraId="684B6A6D" w14:textId="77777777" w:rsidR="00F03121" w:rsidRPr="00840EA6" w:rsidRDefault="00F03121" w:rsidP="00F03121">
      <w:pPr>
        <w:pStyle w:val="EndNoteBibliography"/>
        <w:spacing w:after="0"/>
        <w:ind w:left="720" w:hanging="720"/>
      </w:pPr>
      <w:r w:rsidRPr="00840EA6">
        <w:rPr>
          <w:b/>
        </w:rPr>
        <w:t>23.</w:t>
      </w:r>
      <w:r w:rsidRPr="00840EA6">
        <w:tab/>
        <w:t xml:space="preserve">Greenhalgh T, Peacock R. Effectiveness and efficiency of search methods in systematic reviews of complex evidence: Audit of primary sources. </w:t>
      </w:r>
      <w:r w:rsidRPr="00840EA6">
        <w:rPr>
          <w:i/>
        </w:rPr>
        <w:t xml:space="preserve">BMJ </w:t>
      </w:r>
      <w:r w:rsidRPr="00840EA6">
        <w:t>2005;331(7524):1064-1065.</w:t>
      </w:r>
    </w:p>
    <w:p w14:paraId="29512179" w14:textId="77777777" w:rsidR="00F03121" w:rsidRPr="00840EA6" w:rsidRDefault="00F03121" w:rsidP="00F03121">
      <w:pPr>
        <w:pStyle w:val="EndNoteBibliography"/>
        <w:spacing w:after="0"/>
        <w:ind w:left="720" w:hanging="720"/>
      </w:pPr>
      <w:r w:rsidRPr="00840EA6">
        <w:rPr>
          <w:b/>
        </w:rPr>
        <w:t>24.</w:t>
      </w:r>
      <w:r w:rsidRPr="00840EA6">
        <w:tab/>
        <w:t xml:space="preserve">Harada K, Shibata A, Ishii K, Liao Y, Oka K. Perceived and objectively measured access to strength-training facilities and strength-training behavior. </w:t>
      </w:r>
      <w:r w:rsidRPr="00840EA6">
        <w:rPr>
          <w:i/>
        </w:rPr>
        <w:t xml:space="preserve">Annals of Behavioral Medicine. </w:t>
      </w:r>
      <w:r w:rsidRPr="00840EA6">
        <w:t>2014;48(1):120-124.</w:t>
      </w:r>
    </w:p>
    <w:p w14:paraId="012F1946" w14:textId="77777777" w:rsidR="00F03121" w:rsidRPr="00840EA6" w:rsidRDefault="00F03121" w:rsidP="00F03121">
      <w:pPr>
        <w:pStyle w:val="EndNoteBibliography"/>
        <w:spacing w:after="0"/>
        <w:ind w:left="720" w:hanging="720"/>
      </w:pPr>
      <w:r w:rsidRPr="00840EA6">
        <w:rPr>
          <w:b/>
        </w:rPr>
        <w:t>25.</w:t>
      </w:r>
      <w:r w:rsidRPr="00840EA6">
        <w:tab/>
        <w:t xml:space="preserve">Mu L, Cohen AJ, Mukamal KJ. Resistance and aerobic exercise among adults with diabetes in the U.S. </w:t>
      </w:r>
      <w:r w:rsidRPr="00840EA6">
        <w:rPr>
          <w:i/>
        </w:rPr>
        <w:t xml:space="preserve">Diabetes Care. </w:t>
      </w:r>
      <w:r w:rsidRPr="00840EA6">
        <w:t>2014;37(8):e175-e176.</w:t>
      </w:r>
    </w:p>
    <w:p w14:paraId="1686BC9E" w14:textId="77777777" w:rsidR="00F03121" w:rsidRPr="00840EA6" w:rsidRDefault="00F03121" w:rsidP="00F03121">
      <w:pPr>
        <w:pStyle w:val="EndNoteBibliography"/>
        <w:spacing w:after="0"/>
        <w:ind w:left="720" w:hanging="720"/>
      </w:pPr>
      <w:r w:rsidRPr="00840EA6">
        <w:rPr>
          <w:b/>
        </w:rPr>
        <w:t>26.</w:t>
      </w:r>
      <w:r w:rsidRPr="00840EA6">
        <w:tab/>
        <w:t xml:space="preserve">Mu L, Cohen AJ, Mukamal KJ. Prevalence and predictors of resistance and aerobic exercise among hypertensive adults in the United States. </w:t>
      </w:r>
      <w:r w:rsidRPr="00840EA6">
        <w:rPr>
          <w:i/>
        </w:rPr>
        <w:t xml:space="preserve">Journal of Human Hypertension. </w:t>
      </w:r>
      <w:r w:rsidRPr="00840EA6">
        <w:t>2015;29(6):394-395.</w:t>
      </w:r>
    </w:p>
    <w:p w14:paraId="357BD3BE" w14:textId="77777777" w:rsidR="00F03121" w:rsidRPr="00840EA6" w:rsidRDefault="00F03121" w:rsidP="00F03121">
      <w:pPr>
        <w:pStyle w:val="EndNoteBibliography"/>
        <w:spacing w:after="0"/>
        <w:ind w:left="720" w:hanging="720"/>
      </w:pPr>
      <w:r w:rsidRPr="00840EA6">
        <w:rPr>
          <w:b/>
        </w:rPr>
        <w:t>27.</w:t>
      </w:r>
      <w:r w:rsidRPr="00840EA6">
        <w:tab/>
        <w:t xml:space="preserve">Brown WJ, Burton NW, Sahlqvist S, et al. Physical activity in three regional communities in Queensland. </w:t>
      </w:r>
      <w:r w:rsidRPr="00840EA6">
        <w:rPr>
          <w:i/>
        </w:rPr>
        <w:t xml:space="preserve">Australian Journal of Rural Health. </w:t>
      </w:r>
      <w:r w:rsidRPr="00840EA6">
        <w:t>2013;21(2):112-120.</w:t>
      </w:r>
    </w:p>
    <w:p w14:paraId="20010E46" w14:textId="77777777" w:rsidR="00F03121" w:rsidRPr="00840EA6" w:rsidRDefault="00F03121" w:rsidP="00F03121">
      <w:pPr>
        <w:pStyle w:val="EndNoteBibliography"/>
        <w:spacing w:after="0"/>
        <w:ind w:left="720" w:hanging="720"/>
      </w:pPr>
      <w:r w:rsidRPr="00840EA6">
        <w:rPr>
          <w:b/>
        </w:rPr>
        <w:t>28.</w:t>
      </w:r>
      <w:r w:rsidRPr="00840EA6">
        <w:tab/>
        <w:t xml:space="preserve">Minges KE, Magliano DJ, Owen N, et al. Associations of strength training with impaired glucose metabolism: The AusDiab study. </w:t>
      </w:r>
      <w:r w:rsidRPr="00840EA6">
        <w:rPr>
          <w:i/>
        </w:rPr>
        <w:t xml:space="preserve">Medicine &amp; Science in Sports &amp; Exercise. </w:t>
      </w:r>
      <w:r w:rsidRPr="00840EA6">
        <w:t>Feb 2013;45(2):299-303.</w:t>
      </w:r>
    </w:p>
    <w:p w14:paraId="3F5033A9" w14:textId="77777777" w:rsidR="00F03121" w:rsidRPr="00840EA6" w:rsidRDefault="00F03121" w:rsidP="00F03121">
      <w:pPr>
        <w:pStyle w:val="EndNoteBibliography"/>
        <w:spacing w:after="0"/>
        <w:ind w:left="720" w:hanging="720"/>
      </w:pPr>
      <w:r w:rsidRPr="00840EA6">
        <w:rPr>
          <w:b/>
        </w:rPr>
        <w:t>29.</w:t>
      </w:r>
      <w:r w:rsidRPr="00840EA6">
        <w:tab/>
        <w:t xml:space="preserve">Dalbo VJ, Czerepusko JB, Tucker PS, et al. Not sending the message: A low prevalence of strength-based exercise participation in rural and regional Central Queensland. </w:t>
      </w:r>
      <w:r w:rsidRPr="00840EA6">
        <w:rPr>
          <w:i/>
        </w:rPr>
        <w:t xml:space="preserve">Australian Journal of Rural Health. </w:t>
      </w:r>
      <w:r w:rsidRPr="00840EA6">
        <w:t>2015;23(5):295-301.</w:t>
      </w:r>
    </w:p>
    <w:p w14:paraId="125C8A9A" w14:textId="77777777" w:rsidR="00F03121" w:rsidRPr="00840EA6" w:rsidRDefault="00F03121" w:rsidP="00F03121">
      <w:pPr>
        <w:pStyle w:val="EndNoteBibliography"/>
        <w:spacing w:after="0"/>
        <w:ind w:left="720" w:hanging="720"/>
      </w:pPr>
      <w:r w:rsidRPr="00840EA6">
        <w:rPr>
          <w:b/>
        </w:rPr>
        <w:t>30.</w:t>
      </w:r>
      <w:r w:rsidRPr="00840EA6">
        <w:tab/>
        <w:t xml:space="preserve">Humphries B, Duncan MJ, Mummery WK. Prevalence and correlates of resistance training in a regional Australian population. </w:t>
      </w:r>
      <w:r w:rsidRPr="00840EA6">
        <w:rPr>
          <w:i/>
        </w:rPr>
        <w:t xml:space="preserve">British Journal of Sports Medicine. </w:t>
      </w:r>
      <w:r w:rsidRPr="00840EA6">
        <w:t>2008;44(9):653-656.</w:t>
      </w:r>
    </w:p>
    <w:p w14:paraId="6990AF2F" w14:textId="77777777" w:rsidR="00F03121" w:rsidRPr="00840EA6" w:rsidRDefault="00F03121" w:rsidP="00F03121">
      <w:pPr>
        <w:pStyle w:val="EndNoteBibliography"/>
        <w:spacing w:after="0"/>
        <w:ind w:left="720" w:hanging="720"/>
      </w:pPr>
      <w:r w:rsidRPr="00840EA6">
        <w:rPr>
          <w:b/>
        </w:rPr>
        <w:t>31.</w:t>
      </w:r>
      <w:r w:rsidRPr="00840EA6">
        <w:tab/>
        <w:t xml:space="preserve">Humphries B, Stanton R, Scanlan A, Duncan MJ. The prevalence and performance of resistance exercise training activities in an Australian population in relation to health authority guidelines. </w:t>
      </w:r>
      <w:r w:rsidRPr="00840EA6">
        <w:rPr>
          <w:i/>
        </w:rPr>
        <w:t xml:space="preserve">Journal of Science and Medicine in Sport. </w:t>
      </w:r>
      <w:r w:rsidRPr="00840EA6">
        <w:t>2018;21(6):616-620.</w:t>
      </w:r>
    </w:p>
    <w:p w14:paraId="19FC9FA1" w14:textId="77777777" w:rsidR="00F03121" w:rsidRPr="00840EA6" w:rsidRDefault="00F03121" w:rsidP="00F03121">
      <w:pPr>
        <w:pStyle w:val="EndNoteBibliography"/>
        <w:spacing w:after="0"/>
        <w:ind w:left="720" w:hanging="720"/>
      </w:pPr>
      <w:r w:rsidRPr="00840EA6">
        <w:rPr>
          <w:b/>
        </w:rPr>
        <w:t>32.</w:t>
      </w:r>
      <w:r w:rsidRPr="00840EA6">
        <w:tab/>
        <w:t xml:space="preserve">Hsu B, Merom D, Blyth FM, et al. Total physical activity, exercise intensity, and walking speed as predictors of all-cause and cause-specific mortality over 7 years in </w:t>
      </w:r>
      <w:r w:rsidRPr="00840EA6">
        <w:lastRenderedPageBreak/>
        <w:t xml:space="preserve">older men: The Concord health and aging in men project. </w:t>
      </w:r>
      <w:r w:rsidRPr="00840EA6">
        <w:rPr>
          <w:i/>
        </w:rPr>
        <w:t xml:space="preserve">Journal of the American Medical Directors Association. </w:t>
      </w:r>
      <w:r w:rsidRPr="00840EA6">
        <w:t>Mar 2018;19(3):216-222.</w:t>
      </w:r>
    </w:p>
    <w:p w14:paraId="313713CE" w14:textId="77777777" w:rsidR="00F03121" w:rsidRPr="00840EA6" w:rsidRDefault="00F03121" w:rsidP="00F03121">
      <w:pPr>
        <w:pStyle w:val="EndNoteBibliography"/>
        <w:spacing w:after="0"/>
        <w:ind w:left="720" w:hanging="720"/>
      </w:pPr>
      <w:r w:rsidRPr="00840EA6">
        <w:rPr>
          <w:b/>
        </w:rPr>
        <w:t>33.</w:t>
      </w:r>
      <w:r w:rsidRPr="00840EA6">
        <w:tab/>
        <w:t xml:space="preserve">Merom D, Cosgrove C, Venugopal K, Bauman A. How diverse was the leisure time physical activity of older Australians over the past decade? </w:t>
      </w:r>
      <w:r w:rsidRPr="00840EA6">
        <w:rPr>
          <w:i/>
        </w:rPr>
        <w:t xml:space="preserve">Journal of Science and Medicine in Sport. </w:t>
      </w:r>
      <w:r w:rsidRPr="00840EA6">
        <w:t>2012;15(3):213-219.</w:t>
      </w:r>
    </w:p>
    <w:p w14:paraId="2D166394" w14:textId="77777777" w:rsidR="00F03121" w:rsidRPr="00840EA6" w:rsidRDefault="00F03121" w:rsidP="00F03121">
      <w:pPr>
        <w:pStyle w:val="EndNoteBibliography"/>
        <w:spacing w:after="0"/>
        <w:ind w:left="720" w:hanging="720"/>
      </w:pPr>
      <w:r w:rsidRPr="00840EA6">
        <w:rPr>
          <w:b/>
        </w:rPr>
        <w:t>34.</w:t>
      </w:r>
      <w:r w:rsidRPr="00840EA6">
        <w:tab/>
        <w:t xml:space="preserve">Eime RM, Harvey JT, Charity MJ, Casey MM, van Uffelen JGZ, Payne WR. The contribution of sport participation to overall health enhancing physical activity levels in Australia: A population-based study. </w:t>
      </w:r>
      <w:r w:rsidRPr="00840EA6">
        <w:rPr>
          <w:i/>
        </w:rPr>
        <w:t xml:space="preserve">BMC Public Health. </w:t>
      </w:r>
      <w:r w:rsidRPr="00840EA6">
        <w:t>Aug 2015;15:12.</w:t>
      </w:r>
    </w:p>
    <w:p w14:paraId="77CEB2C7" w14:textId="77777777" w:rsidR="00F03121" w:rsidRPr="00840EA6" w:rsidRDefault="00F03121" w:rsidP="00F03121">
      <w:pPr>
        <w:pStyle w:val="EndNoteBibliography"/>
        <w:spacing w:after="0"/>
        <w:ind w:left="720" w:hanging="720"/>
      </w:pPr>
      <w:r w:rsidRPr="00840EA6">
        <w:rPr>
          <w:b/>
        </w:rPr>
        <w:t>35.</w:t>
      </w:r>
      <w:r w:rsidRPr="00840EA6">
        <w:tab/>
        <w:t xml:space="preserve">Mealing NM, Bowles HR, Merom D, Bauman A. Impact of scoring algorithm on physical activity prevalence estimates in Australian adults. </w:t>
      </w:r>
      <w:r w:rsidRPr="00840EA6">
        <w:rPr>
          <w:i/>
        </w:rPr>
        <w:t xml:space="preserve">Journal of Science and Medicine in Sport. </w:t>
      </w:r>
      <w:r w:rsidRPr="00840EA6">
        <w:t>2011;14(1):27-32.</w:t>
      </w:r>
    </w:p>
    <w:p w14:paraId="2102A064" w14:textId="77777777" w:rsidR="00F03121" w:rsidRPr="00840EA6" w:rsidRDefault="00F03121" w:rsidP="00F03121">
      <w:pPr>
        <w:pStyle w:val="EndNoteBibliography"/>
        <w:spacing w:after="0"/>
        <w:ind w:left="720" w:hanging="720"/>
      </w:pPr>
      <w:r w:rsidRPr="00840EA6">
        <w:rPr>
          <w:b/>
        </w:rPr>
        <w:t>36.</w:t>
      </w:r>
      <w:r w:rsidRPr="00840EA6">
        <w:tab/>
        <w:t xml:space="preserve">Freeston J, Gale J, Mavros Y, et al. Associations between multiple indicators of socio-economic status and muscle-strengthening activity participation in a nationally representative population sample of Australian adults. </w:t>
      </w:r>
      <w:r w:rsidRPr="00840EA6">
        <w:rPr>
          <w:i/>
        </w:rPr>
        <w:t xml:space="preserve">Preventive Medicine. </w:t>
      </w:r>
      <w:r w:rsidRPr="00840EA6">
        <w:t>2017:44-48.</w:t>
      </w:r>
    </w:p>
    <w:p w14:paraId="7144BB47" w14:textId="77777777" w:rsidR="00F03121" w:rsidRPr="00840EA6" w:rsidRDefault="00F03121" w:rsidP="00F03121">
      <w:pPr>
        <w:pStyle w:val="EndNoteBibliography"/>
        <w:spacing w:after="0"/>
        <w:ind w:left="720" w:hanging="720"/>
      </w:pPr>
      <w:r w:rsidRPr="00840EA6">
        <w:rPr>
          <w:b/>
        </w:rPr>
        <w:t>37.</w:t>
      </w:r>
      <w:r w:rsidRPr="00840EA6">
        <w:tab/>
        <w:t xml:space="preserve">Merom D, Pye V, Macniven R, et al. Prevalence and correlates of participation in fall prevention exercise/physical activity by older adults. </w:t>
      </w:r>
      <w:r w:rsidRPr="00840EA6">
        <w:rPr>
          <w:i/>
        </w:rPr>
        <w:t xml:space="preserve">Preventive Medicine. </w:t>
      </w:r>
      <w:r w:rsidRPr="00840EA6">
        <w:t>2012;55(6):613-617.</w:t>
      </w:r>
    </w:p>
    <w:p w14:paraId="243552AA" w14:textId="77777777" w:rsidR="00F03121" w:rsidRPr="00840EA6" w:rsidRDefault="00F03121" w:rsidP="00F03121">
      <w:pPr>
        <w:pStyle w:val="EndNoteBibliography"/>
        <w:spacing w:after="0"/>
        <w:ind w:left="720" w:hanging="720"/>
      </w:pPr>
      <w:r w:rsidRPr="00840EA6">
        <w:rPr>
          <w:b/>
        </w:rPr>
        <w:t>38.</w:t>
      </w:r>
      <w:r w:rsidRPr="00840EA6">
        <w:tab/>
        <w:t xml:space="preserve">de Lima DF, Lima LA, do Carmo Luiz O. Daily physical activity of Brazilian carriers of arterial hypertension: A transversal analysis. </w:t>
      </w:r>
      <w:r w:rsidRPr="00840EA6">
        <w:rPr>
          <w:i/>
        </w:rPr>
        <w:t xml:space="preserve">Colombia Medica. </w:t>
      </w:r>
      <w:r w:rsidRPr="00840EA6">
        <w:t>2017;48(2):82-87.</w:t>
      </w:r>
    </w:p>
    <w:p w14:paraId="1B5F794D" w14:textId="77777777" w:rsidR="00F03121" w:rsidRPr="00840EA6" w:rsidRDefault="00F03121" w:rsidP="00F03121">
      <w:pPr>
        <w:pStyle w:val="EndNoteBibliography"/>
        <w:spacing w:after="0"/>
        <w:ind w:left="720" w:hanging="720"/>
      </w:pPr>
      <w:r w:rsidRPr="00840EA6">
        <w:rPr>
          <w:b/>
        </w:rPr>
        <w:t>39.</w:t>
      </w:r>
      <w:r w:rsidRPr="00840EA6">
        <w:tab/>
        <w:t xml:space="preserve">Monteiro CA, Conde WL, Matsudo SM, Matsudo VR, Bonseñor IM, Lotufo PA. A descriptive epidemiology of leisure-time physical activity in Brazil, 1996-1997. </w:t>
      </w:r>
      <w:r w:rsidRPr="00840EA6">
        <w:rPr>
          <w:i/>
        </w:rPr>
        <w:t xml:space="preserve">Pan American Journal of Public Health. </w:t>
      </w:r>
      <w:r w:rsidRPr="00840EA6">
        <w:t>2003;14(4):246-254.</w:t>
      </w:r>
    </w:p>
    <w:p w14:paraId="2E4E7EB0" w14:textId="77777777" w:rsidR="00F03121" w:rsidRPr="00840EA6" w:rsidRDefault="00F03121" w:rsidP="00F03121">
      <w:pPr>
        <w:pStyle w:val="EndNoteBibliography"/>
        <w:spacing w:after="0"/>
        <w:ind w:left="720" w:hanging="720"/>
      </w:pPr>
      <w:r w:rsidRPr="00840EA6">
        <w:rPr>
          <w:b/>
        </w:rPr>
        <w:t>40.</w:t>
      </w:r>
      <w:r w:rsidRPr="00840EA6">
        <w:tab/>
        <w:t xml:space="preserve">Garriguet D, Colley RC. A comparison of self-reported leisuretime physical activity and measured moderate-to-vigorous physical activity in adolescents and adults. </w:t>
      </w:r>
      <w:r w:rsidRPr="00840EA6">
        <w:rPr>
          <w:i/>
        </w:rPr>
        <w:t xml:space="preserve">Statistics Canada. </w:t>
      </w:r>
      <w:r w:rsidRPr="00840EA6">
        <w:t>2014;25(7):3-11.</w:t>
      </w:r>
    </w:p>
    <w:p w14:paraId="04AB8EA6" w14:textId="77777777" w:rsidR="00F03121" w:rsidRPr="00840EA6" w:rsidRDefault="00F03121" w:rsidP="00F03121">
      <w:pPr>
        <w:pStyle w:val="EndNoteBibliography"/>
        <w:spacing w:after="0"/>
        <w:ind w:left="720" w:hanging="720"/>
      </w:pPr>
      <w:r w:rsidRPr="00840EA6">
        <w:rPr>
          <w:b/>
        </w:rPr>
        <w:t>41.</w:t>
      </w:r>
      <w:r w:rsidRPr="00840EA6">
        <w:tab/>
        <w:t xml:space="preserve">Copeland JL, Good J, Dogra S. Strength training is associated with better functional fitness and perceived healthy aging among physically active older adults: A cross-sectional analysis of the Canadian longitudinal study on aging. </w:t>
      </w:r>
      <w:r w:rsidRPr="00840EA6">
        <w:rPr>
          <w:i/>
        </w:rPr>
        <w:t xml:space="preserve">Aging Clinical and Experimental Research. </w:t>
      </w:r>
      <w:r w:rsidRPr="00840EA6">
        <w:t>2019;31:1257-1263.</w:t>
      </w:r>
    </w:p>
    <w:p w14:paraId="34ADC786" w14:textId="77777777" w:rsidR="00F03121" w:rsidRPr="00840EA6" w:rsidRDefault="00F03121" w:rsidP="00F03121">
      <w:pPr>
        <w:pStyle w:val="EndNoteBibliography"/>
        <w:spacing w:after="0"/>
        <w:ind w:left="720" w:hanging="720"/>
      </w:pPr>
      <w:r w:rsidRPr="00840EA6">
        <w:rPr>
          <w:b/>
        </w:rPr>
        <w:t>42.</w:t>
      </w:r>
      <w:r w:rsidRPr="00840EA6">
        <w:tab/>
        <w:t xml:space="preserve">Dogra S, Good J, Buman MP, Gardiner PA, Copeland JL, Stickland MK. Physical activity and sedentary time are related to clinically relevant health outcomes among adults with obstructive lung disease. </w:t>
      </w:r>
      <w:r w:rsidRPr="00840EA6">
        <w:rPr>
          <w:i/>
        </w:rPr>
        <w:t xml:space="preserve">BMC Pulmonary Medicine. </w:t>
      </w:r>
      <w:r w:rsidRPr="00840EA6">
        <w:t>Jun 2018;18:13.</w:t>
      </w:r>
    </w:p>
    <w:p w14:paraId="67411148" w14:textId="77777777" w:rsidR="00F03121" w:rsidRPr="00840EA6" w:rsidRDefault="00F03121" w:rsidP="00F03121">
      <w:pPr>
        <w:pStyle w:val="EndNoteBibliography"/>
        <w:spacing w:after="0"/>
        <w:ind w:left="720" w:hanging="720"/>
      </w:pPr>
      <w:r w:rsidRPr="00840EA6">
        <w:rPr>
          <w:b/>
        </w:rPr>
        <w:lastRenderedPageBreak/>
        <w:t>43.</w:t>
      </w:r>
      <w:r w:rsidRPr="00840EA6">
        <w:tab/>
        <w:t xml:space="preserve">Panten J, Stone RC, Baker J. Balance is key: Exploring the impact of daily self-reported physical activity and sedentary behaviours on the subjective health status of older adults. </w:t>
      </w:r>
      <w:r w:rsidRPr="00840EA6">
        <w:rPr>
          <w:i/>
        </w:rPr>
        <w:t xml:space="preserve">Preventive Medicine. </w:t>
      </w:r>
      <w:r w:rsidRPr="00840EA6">
        <w:t>2017;101:109-116.</w:t>
      </w:r>
    </w:p>
    <w:p w14:paraId="1BF2EEF4" w14:textId="77777777" w:rsidR="00F03121" w:rsidRPr="00840EA6" w:rsidRDefault="00F03121" w:rsidP="00F03121">
      <w:pPr>
        <w:pStyle w:val="EndNoteBibliography"/>
        <w:spacing w:after="0"/>
        <w:ind w:left="720" w:hanging="720"/>
      </w:pPr>
      <w:r w:rsidRPr="00840EA6">
        <w:rPr>
          <w:b/>
        </w:rPr>
        <w:t>44.</w:t>
      </w:r>
      <w:r w:rsidRPr="00840EA6">
        <w:tab/>
        <w:t xml:space="preserve">Scarapicchia TMF, Sabiston CM, Faulkner G. Exploring the prevalence and correlates of meeting health behaviour guidelines among university students. </w:t>
      </w:r>
      <w:r w:rsidRPr="00840EA6">
        <w:rPr>
          <w:i/>
        </w:rPr>
        <w:t xml:space="preserve">Canadian Journal of Public Health. </w:t>
      </w:r>
      <w:r w:rsidRPr="00840EA6">
        <w:t>Mar-Apr 2015;106(3):E109-E114.</w:t>
      </w:r>
    </w:p>
    <w:p w14:paraId="3F4DB99C" w14:textId="77777777" w:rsidR="00F03121" w:rsidRPr="00840EA6" w:rsidRDefault="00F03121" w:rsidP="00F03121">
      <w:pPr>
        <w:pStyle w:val="EndNoteBibliography"/>
        <w:spacing w:after="0"/>
        <w:ind w:left="720" w:hanging="720"/>
      </w:pPr>
      <w:r w:rsidRPr="00840EA6">
        <w:rPr>
          <w:b/>
        </w:rPr>
        <w:t>45.</w:t>
      </w:r>
      <w:r w:rsidRPr="00840EA6">
        <w:tab/>
        <w:t xml:space="preserve">Da Costa D, Lowensteyn I, Dritsa M. Leisure-time physical activity patterns and relationship to generalized distress among Canadians with arthritis or rheumatism. </w:t>
      </w:r>
      <w:r w:rsidRPr="00840EA6">
        <w:rPr>
          <w:i/>
        </w:rPr>
        <w:t xml:space="preserve">Journal of Rheumatology. </w:t>
      </w:r>
      <w:r w:rsidRPr="00840EA6">
        <w:t>Nov 2003;30(11):2476-2484.</w:t>
      </w:r>
    </w:p>
    <w:p w14:paraId="74024BF3" w14:textId="77777777" w:rsidR="00F03121" w:rsidRPr="00840EA6" w:rsidRDefault="00F03121" w:rsidP="00F03121">
      <w:pPr>
        <w:pStyle w:val="EndNoteBibliography"/>
        <w:spacing w:after="0"/>
        <w:ind w:left="720" w:hanging="720"/>
      </w:pPr>
      <w:r w:rsidRPr="00840EA6">
        <w:rPr>
          <w:b/>
        </w:rPr>
        <w:t>46.</w:t>
      </w:r>
      <w:r w:rsidRPr="00840EA6">
        <w:tab/>
        <w:t xml:space="preserve">Perks TA. Investigating the physical activity behaviors of Canadian adults over time: Multilevel sex and age group trajectories across 2 decades. </w:t>
      </w:r>
      <w:r w:rsidRPr="00840EA6">
        <w:rPr>
          <w:i/>
        </w:rPr>
        <w:t xml:space="preserve">Journal of Physical Activity and Health. </w:t>
      </w:r>
      <w:r w:rsidRPr="00840EA6">
        <w:t>2017;14(12):933-942.</w:t>
      </w:r>
    </w:p>
    <w:p w14:paraId="7F80E947" w14:textId="77777777" w:rsidR="00F03121" w:rsidRPr="00840EA6" w:rsidRDefault="00F03121" w:rsidP="00F03121">
      <w:pPr>
        <w:pStyle w:val="EndNoteBibliography"/>
        <w:spacing w:after="0"/>
        <w:ind w:left="720" w:hanging="720"/>
      </w:pPr>
      <w:r w:rsidRPr="00840EA6">
        <w:rPr>
          <w:b/>
        </w:rPr>
        <w:t>47.</w:t>
      </w:r>
      <w:r w:rsidRPr="00840EA6">
        <w:tab/>
        <w:t xml:space="preserve">Gregory CO, Ramirez-Zea M, Martorell R, Stein AD. Activities contributing to energy expenditure among Guatemalan adults. </w:t>
      </w:r>
      <w:r w:rsidRPr="00840EA6">
        <w:rPr>
          <w:i/>
        </w:rPr>
        <w:t xml:space="preserve">International Journal of Behavioral Nutrition and Physical Activity. </w:t>
      </w:r>
      <w:r w:rsidRPr="00840EA6">
        <w:t>Oct 2007;4:8.</w:t>
      </w:r>
    </w:p>
    <w:p w14:paraId="5362BEC6" w14:textId="77777777" w:rsidR="00F03121" w:rsidRPr="00840EA6" w:rsidRDefault="00F03121" w:rsidP="00F03121">
      <w:pPr>
        <w:pStyle w:val="EndNoteBibliography"/>
        <w:spacing w:after="0"/>
        <w:ind w:left="720" w:hanging="720"/>
      </w:pPr>
      <w:r w:rsidRPr="00840EA6">
        <w:rPr>
          <w:b/>
        </w:rPr>
        <w:t>48.</w:t>
      </w:r>
      <w:r w:rsidRPr="00840EA6">
        <w:tab/>
        <w:t xml:space="preserve">Livingstone MBE, Robson PJ, McCarthy S, et al. Physical activity patterns in a nationally representative sample of adults in Ireland. </w:t>
      </w:r>
      <w:r w:rsidRPr="00840EA6">
        <w:rPr>
          <w:i/>
        </w:rPr>
        <w:t xml:space="preserve">Public Health Nutrition. </w:t>
      </w:r>
      <w:r w:rsidRPr="00840EA6">
        <w:t>Oct 2001;4(5A):1107-1116.</w:t>
      </w:r>
    </w:p>
    <w:p w14:paraId="0B159898" w14:textId="77777777" w:rsidR="00F03121" w:rsidRPr="00840EA6" w:rsidRDefault="00F03121" w:rsidP="00F03121">
      <w:pPr>
        <w:pStyle w:val="EndNoteBibliography"/>
        <w:spacing w:after="0"/>
        <w:ind w:left="720" w:hanging="720"/>
      </w:pPr>
      <w:r w:rsidRPr="00840EA6">
        <w:rPr>
          <w:b/>
        </w:rPr>
        <w:t>49.</w:t>
      </w:r>
      <w:r w:rsidRPr="00840EA6">
        <w:tab/>
        <w:t xml:space="preserve">Zach S, Lissitsa S. Internet use and leisure time physical activity of adults - A nationwide survey. </w:t>
      </w:r>
      <w:r w:rsidRPr="00840EA6">
        <w:rPr>
          <w:i/>
        </w:rPr>
        <w:t xml:space="preserve">Computers in Human Behavior. </w:t>
      </w:r>
      <w:r w:rsidRPr="00840EA6">
        <w:t>Jul 2016;60:483-491.</w:t>
      </w:r>
    </w:p>
    <w:p w14:paraId="46E338E4" w14:textId="77777777" w:rsidR="00F03121" w:rsidRPr="00840EA6" w:rsidRDefault="00F03121" w:rsidP="00F03121">
      <w:pPr>
        <w:pStyle w:val="EndNoteBibliography"/>
        <w:spacing w:after="0"/>
        <w:ind w:left="720" w:hanging="720"/>
      </w:pPr>
      <w:r w:rsidRPr="00840EA6">
        <w:rPr>
          <w:b/>
        </w:rPr>
        <w:t>50.</w:t>
      </w:r>
      <w:r w:rsidRPr="00840EA6">
        <w:tab/>
        <w:t xml:space="preserve">Landi F, Calvani R, Picca A, et al. Impact of habitual physical activity and type of exercise on physical performance across ages in community-living people. </w:t>
      </w:r>
      <w:r w:rsidRPr="00840EA6">
        <w:rPr>
          <w:i/>
        </w:rPr>
        <w:t xml:space="preserve">PLOS ONE. </w:t>
      </w:r>
      <w:r w:rsidRPr="00840EA6">
        <w:t>2018;13(1):1-12.</w:t>
      </w:r>
    </w:p>
    <w:p w14:paraId="0C1B20CA" w14:textId="77777777" w:rsidR="00F03121" w:rsidRPr="00840EA6" w:rsidRDefault="00F03121" w:rsidP="00F03121">
      <w:pPr>
        <w:pStyle w:val="EndNoteBibliography"/>
        <w:spacing w:after="0"/>
        <w:ind w:left="720" w:hanging="720"/>
      </w:pPr>
      <w:r w:rsidRPr="00840EA6">
        <w:rPr>
          <w:b/>
        </w:rPr>
        <w:t>51.</w:t>
      </w:r>
      <w:r w:rsidRPr="00840EA6">
        <w:tab/>
        <w:t xml:space="preserve">Harada K, Shibata A, Oka K, Nakamura Y. Association of muscle-strengthening activity with knee and low back pain, falls, and health-related quality of life among Japanese older adults: A cross-sectional survey. </w:t>
      </w:r>
      <w:r w:rsidRPr="00840EA6">
        <w:rPr>
          <w:i/>
        </w:rPr>
        <w:t xml:space="preserve">Journal of Aging and Physical Activity. </w:t>
      </w:r>
      <w:r w:rsidRPr="00840EA6">
        <w:t>2015;23(1):1-8.</w:t>
      </w:r>
    </w:p>
    <w:p w14:paraId="62B44DD9" w14:textId="77777777" w:rsidR="00F03121" w:rsidRPr="00840EA6" w:rsidRDefault="00F03121" w:rsidP="00F03121">
      <w:pPr>
        <w:pStyle w:val="EndNoteBibliography"/>
        <w:spacing w:after="0"/>
        <w:ind w:left="720" w:hanging="720"/>
      </w:pPr>
      <w:r w:rsidRPr="00840EA6">
        <w:rPr>
          <w:b/>
        </w:rPr>
        <w:t>52.</w:t>
      </w:r>
      <w:r w:rsidRPr="00840EA6">
        <w:tab/>
        <w:t xml:space="preserve">Kamada M, Kitayuguchi J, Abe T, et al. Community-wide intervention and population-level physical activity: A 5-year cluster randomized trial. </w:t>
      </w:r>
      <w:r w:rsidRPr="00840EA6">
        <w:rPr>
          <w:i/>
        </w:rPr>
        <w:t xml:space="preserve">International Journal of Epidemiology. </w:t>
      </w:r>
      <w:r w:rsidRPr="00840EA6">
        <w:t>2018;47(2):642-653.</w:t>
      </w:r>
    </w:p>
    <w:p w14:paraId="34920B0F" w14:textId="77777777" w:rsidR="00F03121" w:rsidRPr="00840EA6" w:rsidRDefault="00F03121" w:rsidP="00F03121">
      <w:pPr>
        <w:pStyle w:val="EndNoteBibliography"/>
        <w:spacing w:after="0"/>
        <w:ind w:left="720" w:hanging="720"/>
      </w:pPr>
      <w:r w:rsidRPr="00840EA6">
        <w:rPr>
          <w:b/>
        </w:rPr>
        <w:t>53.</w:t>
      </w:r>
      <w:r w:rsidRPr="00840EA6">
        <w:tab/>
        <w:t xml:space="preserve">Kamada M, Kitayuguchi J, Inoue S, et al. A community-wide campaign to promote physical activity in middle-aged and elderly people: A cluster randomized controlled trial. </w:t>
      </w:r>
      <w:r w:rsidRPr="00840EA6">
        <w:rPr>
          <w:i/>
        </w:rPr>
        <w:t xml:space="preserve">International Journal of Behavioral Nutrition and Physical Activity. </w:t>
      </w:r>
      <w:r w:rsidRPr="00840EA6">
        <w:t>Apr 2013;10(44):1-16.</w:t>
      </w:r>
    </w:p>
    <w:p w14:paraId="42FC288D" w14:textId="77777777" w:rsidR="00F03121" w:rsidRPr="00840EA6" w:rsidRDefault="00F03121" w:rsidP="00F03121">
      <w:pPr>
        <w:pStyle w:val="EndNoteBibliography"/>
        <w:spacing w:after="0"/>
        <w:ind w:left="720" w:hanging="720"/>
      </w:pPr>
      <w:r w:rsidRPr="00840EA6">
        <w:rPr>
          <w:b/>
        </w:rPr>
        <w:lastRenderedPageBreak/>
        <w:t>54.</w:t>
      </w:r>
      <w:r w:rsidRPr="00840EA6">
        <w:tab/>
        <w:t xml:space="preserve">Masamitsu K, Jun K, Takafumi A, et al. Community-wide promotion of physical activity in middle-aged and older Japanese: A 3-year evaluation of a cluster randomized trial. </w:t>
      </w:r>
      <w:r w:rsidRPr="00840EA6">
        <w:rPr>
          <w:i/>
        </w:rPr>
        <w:t xml:space="preserve">International Journal of Behavioral Nutrition and Physical Activity. </w:t>
      </w:r>
      <w:r w:rsidRPr="00840EA6">
        <w:t>2015;12:1-13.</w:t>
      </w:r>
    </w:p>
    <w:p w14:paraId="6D954910" w14:textId="77777777" w:rsidR="00F03121" w:rsidRPr="00840EA6" w:rsidRDefault="00F03121" w:rsidP="00F03121">
      <w:pPr>
        <w:pStyle w:val="EndNoteBibliography"/>
        <w:spacing w:after="0"/>
        <w:ind w:left="720" w:hanging="720"/>
      </w:pPr>
      <w:r w:rsidRPr="00840EA6">
        <w:rPr>
          <w:b/>
        </w:rPr>
        <w:t>55.</w:t>
      </w:r>
      <w:r w:rsidRPr="00840EA6">
        <w:tab/>
        <w:t xml:space="preserve">Kuwahara K, Honda T, Nakagawa T, et al. Strength training and risk of type 2 diabetes in a Japanese working population: A cohort study. </w:t>
      </w:r>
      <w:r w:rsidRPr="00840EA6">
        <w:rPr>
          <w:i/>
        </w:rPr>
        <w:t xml:space="preserve">Journal of Diabetes Investigation. </w:t>
      </w:r>
      <w:r w:rsidRPr="00840EA6">
        <w:t>2015;6(6):655-661.</w:t>
      </w:r>
    </w:p>
    <w:p w14:paraId="41BC3916" w14:textId="77777777" w:rsidR="00F03121" w:rsidRPr="00840EA6" w:rsidRDefault="00F03121" w:rsidP="00F03121">
      <w:pPr>
        <w:pStyle w:val="EndNoteBibliography"/>
        <w:spacing w:after="0"/>
        <w:ind w:left="720" w:hanging="720"/>
      </w:pPr>
      <w:r w:rsidRPr="00840EA6">
        <w:rPr>
          <w:b/>
        </w:rPr>
        <w:t>56.</w:t>
      </w:r>
      <w:r w:rsidRPr="00840EA6">
        <w:tab/>
        <w:t xml:space="preserve">Harada K, Oka K, Ota A, Shibata A, Nakamura Y. Prevalence and correlates of strength training among Japanese adults: Analysis of SSF national sports-life survey 2006. </w:t>
      </w:r>
      <w:r w:rsidRPr="00840EA6">
        <w:rPr>
          <w:i/>
        </w:rPr>
        <w:t xml:space="preserve">International Journal of Sport and Health Science. </w:t>
      </w:r>
      <w:r w:rsidRPr="00840EA6">
        <w:t>2008;6:66-71.</w:t>
      </w:r>
    </w:p>
    <w:p w14:paraId="49F8E064" w14:textId="77777777" w:rsidR="00F03121" w:rsidRPr="00840EA6" w:rsidRDefault="00F03121" w:rsidP="00F03121">
      <w:pPr>
        <w:pStyle w:val="EndNoteBibliography"/>
        <w:spacing w:after="0"/>
        <w:ind w:left="720" w:hanging="720"/>
      </w:pPr>
      <w:r w:rsidRPr="00840EA6">
        <w:rPr>
          <w:b/>
        </w:rPr>
        <w:t>57.</w:t>
      </w:r>
      <w:r w:rsidRPr="00840EA6">
        <w:tab/>
        <w:t xml:space="preserve">Bennie JA, Ding D, Khan A, Stamatakis E, Biddle SJH, Kim J. Run, lift, or both? Associations between concurrent aerobic–muscle strengthening exercise with adverse cardiometabolic biomarkers among Korean adults. </w:t>
      </w:r>
      <w:r w:rsidRPr="00840EA6">
        <w:rPr>
          <w:i/>
        </w:rPr>
        <w:t xml:space="preserve">European Journal of Preventive Cardiology. </w:t>
      </w:r>
      <w:r w:rsidRPr="00840EA6">
        <w:t>2018:1-11.</w:t>
      </w:r>
    </w:p>
    <w:p w14:paraId="74C18DEA" w14:textId="77777777" w:rsidR="00F03121" w:rsidRPr="00840EA6" w:rsidRDefault="00F03121" w:rsidP="00F03121">
      <w:pPr>
        <w:pStyle w:val="EndNoteBibliography"/>
        <w:spacing w:after="0"/>
        <w:ind w:left="720" w:hanging="720"/>
      </w:pPr>
      <w:r w:rsidRPr="00840EA6">
        <w:rPr>
          <w:b/>
        </w:rPr>
        <w:t>58.</w:t>
      </w:r>
      <w:r w:rsidRPr="00840EA6">
        <w:tab/>
        <w:t xml:space="preserve">Hong H, Kim EK, Lee JS. Effects of calcium intake, milk and dairy product intake, and blood vitamin D level on osteoporosis risk in Korean adults: Analysis of the 2008 and 2009 Korea national health and nutrition examination survey. </w:t>
      </w:r>
      <w:r w:rsidRPr="00840EA6">
        <w:rPr>
          <w:i/>
        </w:rPr>
        <w:t xml:space="preserve">Nutrition Research and Practice. </w:t>
      </w:r>
      <w:r w:rsidRPr="00840EA6">
        <w:t>Oct 2013;7(5):409-417.</w:t>
      </w:r>
    </w:p>
    <w:p w14:paraId="4973543F" w14:textId="77777777" w:rsidR="00F03121" w:rsidRPr="00840EA6" w:rsidRDefault="00F03121" w:rsidP="00F03121">
      <w:pPr>
        <w:pStyle w:val="EndNoteBibliography"/>
        <w:spacing w:after="0"/>
        <w:ind w:left="720" w:hanging="720"/>
      </w:pPr>
      <w:r w:rsidRPr="00840EA6">
        <w:rPr>
          <w:b/>
        </w:rPr>
        <w:t>59.</w:t>
      </w:r>
      <w:r w:rsidRPr="00840EA6">
        <w:tab/>
        <w:t xml:space="preserve">Kim J, Lee Y, Kye S, Chung Y-S, Kim K-M. Association between healthy diet and exercise and greater muscle mass in older adults. </w:t>
      </w:r>
      <w:r w:rsidRPr="00840EA6">
        <w:rPr>
          <w:i/>
        </w:rPr>
        <w:t xml:space="preserve">Journal of the American Geriatrics Society. </w:t>
      </w:r>
      <w:r w:rsidRPr="00840EA6">
        <w:t>2015;63(5):886-892.</w:t>
      </w:r>
    </w:p>
    <w:p w14:paraId="30B7D415" w14:textId="77777777" w:rsidR="00F03121" w:rsidRPr="00840EA6" w:rsidRDefault="00F03121" w:rsidP="00F03121">
      <w:pPr>
        <w:pStyle w:val="EndNoteBibliography"/>
        <w:spacing w:after="0"/>
        <w:ind w:left="720" w:hanging="720"/>
      </w:pPr>
      <w:r w:rsidRPr="00840EA6">
        <w:rPr>
          <w:b/>
        </w:rPr>
        <w:t>60.</w:t>
      </w:r>
      <w:r w:rsidRPr="00840EA6">
        <w:tab/>
        <w:t xml:space="preserve">Lee EY, Carson V, Jeon JY, Spence JC, Tremblay MS. Levels and correlates of 24-hour movement behaviors among South Koreans: Results from the Korea national health and nutrition examination surveys, 2014 and 2015. </w:t>
      </w:r>
      <w:r w:rsidRPr="00840EA6">
        <w:rPr>
          <w:i/>
        </w:rPr>
        <w:t xml:space="preserve">Journal of Sport and Health Science. </w:t>
      </w:r>
      <w:r w:rsidRPr="00840EA6">
        <w:t>2019;8:376-385.</w:t>
      </w:r>
    </w:p>
    <w:p w14:paraId="1974A2D2" w14:textId="77777777" w:rsidR="00F03121" w:rsidRPr="00840EA6" w:rsidRDefault="00F03121" w:rsidP="00F03121">
      <w:pPr>
        <w:pStyle w:val="EndNoteBibliography"/>
        <w:spacing w:after="0"/>
        <w:ind w:left="720" w:hanging="720"/>
      </w:pPr>
      <w:r w:rsidRPr="00840EA6">
        <w:rPr>
          <w:b/>
        </w:rPr>
        <w:t>61.</w:t>
      </w:r>
      <w:r w:rsidRPr="00840EA6">
        <w:tab/>
        <w:t xml:space="preserve">Lee J, Kim Y, Jeon JY. Association between physical activity and the prevalence of metabolic syndrome: from the Korean national health and nutrition examination survey, 1999-2012. </w:t>
      </w:r>
      <w:r w:rsidRPr="00840EA6">
        <w:rPr>
          <w:i/>
        </w:rPr>
        <w:t xml:space="preserve">SpringerPlus. </w:t>
      </w:r>
      <w:r w:rsidRPr="00840EA6">
        <w:t>Oct 2016;5:1-12.</w:t>
      </w:r>
    </w:p>
    <w:p w14:paraId="104BDA64" w14:textId="77777777" w:rsidR="00F03121" w:rsidRPr="00840EA6" w:rsidRDefault="00F03121" w:rsidP="00F03121">
      <w:pPr>
        <w:pStyle w:val="EndNoteBibliography"/>
        <w:spacing w:after="0"/>
        <w:ind w:left="720" w:hanging="720"/>
      </w:pPr>
      <w:r w:rsidRPr="00840EA6">
        <w:rPr>
          <w:b/>
        </w:rPr>
        <w:t>62.</w:t>
      </w:r>
      <w:r w:rsidRPr="00840EA6">
        <w:tab/>
        <w:t xml:space="preserve">Oh SH, Son SH, Kang SH, Kim DK, Seo KM, Lee SY. Relationship between types of exercise and quality of life in a Korean metabolic syndrome population: A cross-sectional study. </w:t>
      </w:r>
      <w:r w:rsidRPr="00840EA6">
        <w:rPr>
          <w:i/>
        </w:rPr>
        <w:t xml:space="preserve">Metabolic Syndrome and Related Disorders. </w:t>
      </w:r>
      <w:r w:rsidRPr="00840EA6">
        <w:t>May 2017;15(4):199-205.</w:t>
      </w:r>
    </w:p>
    <w:p w14:paraId="07505F99" w14:textId="77777777" w:rsidR="00F03121" w:rsidRPr="00840EA6" w:rsidRDefault="00F03121" w:rsidP="00F03121">
      <w:pPr>
        <w:pStyle w:val="EndNoteBibliography"/>
        <w:spacing w:after="0"/>
        <w:ind w:left="720" w:hanging="720"/>
      </w:pPr>
      <w:r w:rsidRPr="00840EA6">
        <w:rPr>
          <w:b/>
        </w:rPr>
        <w:lastRenderedPageBreak/>
        <w:t>63.</w:t>
      </w:r>
      <w:r w:rsidRPr="00840EA6">
        <w:tab/>
        <w:t xml:space="preserve">Oh SH, Kim D-K, Lee S-U, Jung SH, Lee SY. Association between exercise type and quality of life in a community-dwelling older people: A cross-sectional study. </w:t>
      </w:r>
      <w:r w:rsidRPr="00840EA6">
        <w:rPr>
          <w:i/>
        </w:rPr>
        <w:t xml:space="preserve">PLOS ONE. </w:t>
      </w:r>
      <w:r w:rsidRPr="00840EA6">
        <w:t>2017;12(12):1-11.</w:t>
      </w:r>
    </w:p>
    <w:p w14:paraId="3643C3B3" w14:textId="77777777" w:rsidR="00F03121" w:rsidRPr="00840EA6" w:rsidRDefault="00F03121" w:rsidP="00F03121">
      <w:pPr>
        <w:pStyle w:val="EndNoteBibliography"/>
        <w:spacing w:after="0"/>
        <w:ind w:left="720" w:hanging="720"/>
      </w:pPr>
      <w:r w:rsidRPr="00840EA6">
        <w:rPr>
          <w:b/>
        </w:rPr>
        <w:t>64.</w:t>
      </w:r>
      <w:r w:rsidRPr="00840EA6">
        <w:tab/>
        <w:t xml:space="preserve">Yeom HA, Jung D, Choi M. Adherence to physical activity among older adults using a geographic information system: Korean national health and nutrition examinations survey IV. </w:t>
      </w:r>
      <w:r w:rsidRPr="00840EA6">
        <w:rPr>
          <w:i/>
        </w:rPr>
        <w:t xml:space="preserve">Asian Nursing Research. </w:t>
      </w:r>
      <w:r w:rsidRPr="00840EA6">
        <w:t>2011;5(2):118-127.</w:t>
      </w:r>
    </w:p>
    <w:p w14:paraId="6A3F3B03" w14:textId="77777777" w:rsidR="00F03121" w:rsidRPr="00840EA6" w:rsidRDefault="00F03121" w:rsidP="00F03121">
      <w:pPr>
        <w:pStyle w:val="EndNoteBibliography"/>
        <w:spacing w:after="0"/>
        <w:ind w:left="720" w:hanging="720"/>
      </w:pPr>
      <w:r w:rsidRPr="00840EA6">
        <w:rPr>
          <w:b/>
        </w:rPr>
        <w:t>65.</w:t>
      </w:r>
      <w:r w:rsidRPr="00840EA6">
        <w:tab/>
        <w:t xml:space="preserve">El Ansari W, Khalil K, Crone D, Stock C. Physical activity and gender differences: Correlates of compliance with recommended levels of five forms of physical activity among students at nine universities in Libya. </w:t>
      </w:r>
      <w:r w:rsidRPr="00840EA6">
        <w:rPr>
          <w:i/>
        </w:rPr>
        <w:t xml:space="preserve">Central European Journal of Public Health. </w:t>
      </w:r>
      <w:r w:rsidRPr="00840EA6">
        <w:t>2014;22(2):98-105.</w:t>
      </w:r>
    </w:p>
    <w:p w14:paraId="07FD0593" w14:textId="77777777" w:rsidR="00F03121" w:rsidRPr="00840EA6" w:rsidRDefault="00F03121" w:rsidP="00F03121">
      <w:pPr>
        <w:pStyle w:val="EndNoteBibliography"/>
        <w:spacing w:after="0"/>
        <w:ind w:left="720" w:hanging="720"/>
      </w:pPr>
      <w:r w:rsidRPr="00840EA6">
        <w:rPr>
          <w:b/>
        </w:rPr>
        <w:t>66.</w:t>
      </w:r>
      <w:r w:rsidRPr="00840EA6">
        <w:tab/>
        <w:t xml:space="preserve">Ahmad W, Taggart F, Shafique MS, et al. Diet, exercise and mental-wellbeing of healthcare professionals (doctors, dentists and nurses) in Pakistan. </w:t>
      </w:r>
      <w:r w:rsidRPr="00840EA6">
        <w:rPr>
          <w:i/>
        </w:rPr>
        <w:t xml:space="preserve">PeerJ. </w:t>
      </w:r>
      <w:r w:rsidRPr="00840EA6">
        <w:t>Sep 2015;3:13.</w:t>
      </w:r>
    </w:p>
    <w:p w14:paraId="77C5AADE" w14:textId="77777777" w:rsidR="00F03121" w:rsidRPr="00840EA6" w:rsidRDefault="00F03121" w:rsidP="00F03121">
      <w:pPr>
        <w:pStyle w:val="EndNoteBibliography"/>
        <w:spacing w:after="0"/>
        <w:ind w:left="720" w:hanging="720"/>
      </w:pPr>
      <w:r w:rsidRPr="00840EA6">
        <w:rPr>
          <w:b/>
        </w:rPr>
        <w:t>67.</w:t>
      </w:r>
      <w:r w:rsidRPr="00840EA6">
        <w:tab/>
        <w:t xml:space="preserve">Curtin KD, Lee EY, Yun L, Spence JC. Context matters: Examining perceived health and fitness outcomes of physical activity participation among South Korean adults and youth. </w:t>
      </w:r>
      <w:r w:rsidRPr="00840EA6">
        <w:rPr>
          <w:i/>
        </w:rPr>
        <w:t xml:space="preserve">International Journal of Behavioral Medicine. </w:t>
      </w:r>
      <w:r w:rsidRPr="00840EA6">
        <w:t>Oct 2018;25(5):548-557.</w:t>
      </w:r>
    </w:p>
    <w:p w14:paraId="6882C959" w14:textId="77777777" w:rsidR="00F03121" w:rsidRPr="00840EA6" w:rsidRDefault="00F03121" w:rsidP="00F03121">
      <w:pPr>
        <w:pStyle w:val="EndNoteBibliography"/>
        <w:spacing w:after="0"/>
        <w:ind w:left="720" w:hanging="720"/>
      </w:pPr>
      <w:r w:rsidRPr="00840EA6">
        <w:rPr>
          <w:b/>
        </w:rPr>
        <w:t>68.</w:t>
      </w:r>
      <w:r w:rsidRPr="00840EA6">
        <w:tab/>
        <w:t xml:space="preserve">Callréus M, McGuigan F, Ringsberg K, Åkesson K. Self-reported recreational exercise combining regularity and impact is necessary to maximize bone mineral density in young adult women. </w:t>
      </w:r>
      <w:r w:rsidRPr="00840EA6">
        <w:rPr>
          <w:i/>
        </w:rPr>
        <w:t xml:space="preserve">Osteoporosis International. </w:t>
      </w:r>
      <w:r w:rsidRPr="00840EA6">
        <w:t>2012;23(10):2517-2526.</w:t>
      </w:r>
    </w:p>
    <w:p w14:paraId="339BEA2E" w14:textId="77777777" w:rsidR="00F03121" w:rsidRPr="00840EA6" w:rsidRDefault="00F03121" w:rsidP="00F03121">
      <w:pPr>
        <w:pStyle w:val="EndNoteBibliography"/>
        <w:spacing w:after="0"/>
        <w:ind w:left="720" w:hanging="720"/>
      </w:pPr>
      <w:r w:rsidRPr="00840EA6">
        <w:rPr>
          <w:b/>
        </w:rPr>
        <w:t>69.</w:t>
      </w:r>
      <w:r w:rsidRPr="00840EA6">
        <w:tab/>
        <w:t xml:space="preserve">Lin CY, Park JH, Hsueh MC, Sun WJ, Liao Y. Prevalence of total physical activity, muscle-strengthening activities, and excessive tv viewing among older adults; and their association with sociodemographic factors. </w:t>
      </w:r>
      <w:r w:rsidRPr="00840EA6">
        <w:rPr>
          <w:i/>
        </w:rPr>
        <w:t xml:space="preserve">International Journal of Environmental Research and Public Health. </w:t>
      </w:r>
      <w:r w:rsidRPr="00840EA6">
        <w:t>Nov 2018;15(11):9.</w:t>
      </w:r>
    </w:p>
    <w:p w14:paraId="3000E99A" w14:textId="77777777" w:rsidR="00F03121" w:rsidRPr="00840EA6" w:rsidRDefault="00F03121" w:rsidP="00F03121">
      <w:pPr>
        <w:pStyle w:val="EndNoteBibliography"/>
        <w:spacing w:after="0"/>
        <w:ind w:left="720" w:hanging="720"/>
      </w:pPr>
      <w:r w:rsidRPr="00840EA6">
        <w:rPr>
          <w:b/>
        </w:rPr>
        <w:t>70.</w:t>
      </w:r>
      <w:r w:rsidRPr="00840EA6">
        <w:tab/>
        <w:t xml:space="preserve">Aggio D, Papacosta O, Lennon LT, et al. Tracking of sport and exercise types from midlife to old age: a 20-year cohort study of British men. </w:t>
      </w:r>
      <w:r w:rsidRPr="00840EA6">
        <w:rPr>
          <w:i/>
        </w:rPr>
        <w:t xml:space="preserve">European Review of Aging and Physical Activity. </w:t>
      </w:r>
      <w:r w:rsidRPr="00840EA6">
        <w:t>Dec 2018;15:9.</w:t>
      </w:r>
    </w:p>
    <w:p w14:paraId="211FD5CC" w14:textId="77777777" w:rsidR="00F03121" w:rsidRPr="00840EA6" w:rsidRDefault="00F03121" w:rsidP="00F03121">
      <w:pPr>
        <w:pStyle w:val="EndNoteBibliography"/>
        <w:spacing w:after="0"/>
        <w:ind w:left="720" w:hanging="720"/>
      </w:pPr>
      <w:r w:rsidRPr="00840EA6">
        <w:rPr>
          <w:b/>
        </w:rPr>
        <w:t>71.</w:t>
      </w:r>
      <w:r w:rsidRPr="00840EA6">
        <w:tab/>
        <w:t xml:space="preserve">El Ansari W, Stock C, John J, et al. Health promoting behaviours and lifestyle characteristics of students at seven universities in the UK. </w:t>
      </w:r>
      <w:r w:rsidRPr="00840EA6">
        <w:rPr>
          <w:i/>
        </w:rPr>
        <w:t xml:space="preserve">Central European Journal of Public Health. </w:t>
      </w:r>
      <w:r w:rsidRPr="00840EA6">
        <w:t>2011;19(4):197-204.</w:t>
      </w:r>
    </w:p>
    <w:p w14:paraId="06BBBE29" w14:textId="77777777" w:rsidR="00F03121" w:rsidRPr="00840EA6" w:rsidRDefault="00F03121" w:rsidP="00F03121">
      <w:pPr>
        <w:pStyle w:val="EndNoteBibliography"/>
        <w:spacing w:after="0"/>
        <w:ind w:left="720" w:hanging="720"/>
      </w:pPr>
      <w:r w:rsidRPr="00840EA6">
        <w:rPr>
          <w:b/>
        </w:rPr>
        <w:t>72.</w:t>
      </w:r>
      <w:r w:rsidRPr="00840EA6">
        <w:tab/>
        <w:t xml:space="preserve">Stamatakis E, Chaudhury M. Temporal trends in adults' sports participation patterns in England between 1997 and 2006: The health survey for England. </w:t>
      </w:r>
      <w:r w:rsidRPr="00840EA6">
        <w:rPr>
          <w:i/>
        </w:rPr>
        <w:t xml:space="preserve">British Journal of Sports Medicine. </w:t>
      </w:r>
      <w:r w:rsidRPr="00840EA6">
        <w:t>2008;42(11):601-608.</w:t>
      </w:r>
    </w:p>
    <w:p w14:paraId="491FE0FD" w14:textId="77777777" w:rsidR="00F03121" w:rsidRPr="00840EA6" w:rsidRDefault="00F03121" w:rsidP="00F03121">
      <w:pPr>
        <w:pStyle w:val="EndNoteBibliography"/>
        <w:spacing w:after="0"/>
        <w:ind w:left="720" w:hanging="720"/>
      </w:pPr>
      <w:r w:rsidRPr="00840EA6">
        <w:rPr>
          <w:b/>
        </w:rPr>
        <w:t>73.</w:t>
      </w:r>
      <w:r w:rsidRPr="00840EA6">
        <w:tab/>
        <w:t>Stamatakis E, Lee I-M, Bennie J, et al. Does strength-promoting exercise confer unique health benefits? A pooled analysis of data on 11 population cohorts with all-</w:t>
      </w:r>
      <w:r w:rsidRPr="00840EA6">
        <w:lastRenderedPageBreak/>
        <w:t xml:space="preserve">cause, cancer, and cardiovascular mortality endpoints. </w:t>
      </w:r>
      <w:r w:rsidRPr="00840EA6">
        <w:rPr>
          <w:i/>
        </w:rPr>
        <w:t xml:space="preserve">American Journal of Epidemiology. </w:t>
      </w:r>
      <w:r w:rsidRPr="00840EA6">
        <w:t>2018;187(5):1102-1112.</w:t>
      </w:r>
    </w:p>
    <w:p w14:paraId="30B67BAE" w14:textId="77777777" w:rsidR="00F03121" w:rsidRPr="00840EA6" w:rsidRDefault="00F03121" w:rsidP="00F03121">
      <w:pPr>
        <w:pStyle w:val="EndNoteBibliography"/>
        <w:spacing w:after="0"/>
        <w:ind w:left="720" w:hanging="720"/>
      </w:pPr>
      <w:r w:rsidRPr="00840EA6">
        <w:rPr>
          <w:b/>
        </w:rPr>
        <w:t>74.</w:t>
      </w:r>
      <w:r w:rsidRPr="00840EA6">
        <w:tab/>
        <w:t xml:space="preserve">Kuh DJ, Cooper C. Physical activity at 36 years: Patterns and childhood predictors in a longitudinal study. </w:t>
      </w:r>
      <w:r w:rsidRPr="00840EA6">
        <w:rPr>
          <w:i/>
        </w:rPr>
        <w:t xml:space="preserve">Journal of Epidemiology and Community Health. </w:t>
      </w:r>
      <w:r w:rsidRPr="00840EA6">
        <w:t>1992;46(2):114-119.</w:t>
      </w:r>
    </w:p>
    <w:p w14:paraId="77ED24A4" w14:textId="77777777" w:rsidR="00F03121" w:rsidRPr="00840EA6" w:rsidRDefault="00F03121" w:rsidP="00F03121">
      <w:pPr>
        <w:pStyle w:val="EndNoteBibliography"/>
        <w:spacing w:after="0"/>
        <w:ind w:left="720" w:hanging="720"/>
      </w:pPr>
      <w:r w:rsidRPr="00840EA6">
        <w:rPr>
          <w:b/>
        </w:rPr>
        <w:t>75.</w:t>
      </w:r>
      <w:r w:rsidRPr="00840EA6">
        <w:tab/>
        <w:t xml:space="preserve">Strain T. </w:t>
      </w:r>
      <w:r w:rsidRPr="00840EA6">
        <w:rPr>
          <w:i/>
        </w:rPr>
        <w:t>Analysis of scottish health survey data to inform scottish physical activity and sedentary behaviour policy and surveillance</w:t>
      </w:r>
      <w:r w:rsidRPr="00840EA6">
        <w:t xml:space="preserve"> [Ph.D.], The University of Edinburgh (United Kingdom); 2018.</w:t>
      </w:r>
    </w:p>
    <w:p w14:paraId="140EEF1C" w14:textId="77777777" w:rsidR="00F03121" w:rsidRPr="00840EA6" w:rsidRDefault="00F03121" w:rsidP="00F03121">
      <w:pPr>
        <w:pStyle w:val="EndNoteBibliography"/>
        <w:spacing w:after="0"/>
        <w:ind w:left="720" w:hanging="720"/>
      </w:pPr>
      <w:r w:rsidRPr="00840EA6">
        <w:rPr>
          <w:b/>
        </w:rPr>
        <w:t>76.</w:t>
      </w:r>
      <w:r w:rsidRPr="00840EA6">
        <w:tab/>
        <w:t xml:space="preserve">Bakker EA, Lee DC, Sui XM, et al. Association of resistance exercise, independent of and combined with aerobic exercise, with the incidence of metabolic syndrome. </w:t>
      </w:r>
      <w:r w:rsidRPr="00840EA6">
        <w:rPr>
          <w:i/>
        </w:rPr>
        <w:t xml:space="preserve">Mayo Clinic Proceedings. </w:t>
      </w:r>
      <w:r w:rsidRPr="00840EA6">
        <w:t>Aug 2017;92(8):1214-1222.</w:t>
      </w:r>
    </w:p>
    <w:p w14:paraId="2237EFE9" w14:textId="77777777" w:rsidR="00F03121" w:rsidRPr="00840EA6" w:rsidRDefault="00F03121" w:rsidP="00F03121">
      <w:pPr>
        <w:pStyle w:val="EndNoteBibliography"/>
        <w:spacing w:after="0"/>
        <w:ind w:left="720" w:hanging="720"/>
      </w:pPr>
      <w:r w:rsidRPr="00840EA6">
        <w:rPr>
          <w:b/>
        </w:rPr>
        <w:t>77.</w:t>
      </w:r>
      <w:r w:rsidRPr="00840EA6">
        <w:tab/>
        <w:t xml:space="preserve">Bowles HR. </w:t>
      </w:r>
      <w:r w:rsidRPr="00840EA6">
        <w:rPr>
          <w:i/>
        </w:rPr>
        <w:t>Incidence of activity limitations and its association with physical activity, fitness, and other lifestyle factors</w:t>
      </w:r>
      <w:r w:rsidRPr="00840EA6">
        <w:t xml:space="preserve"> [Ph.D.], University of South Carolina; 2005.</w:t>
      </w:r>
    </w:p>
    <w:p w14:paraId="1F2DD99D" w14:textId="77777777" w:rsidR="00F03121" w:rsidRPr="00840EA6" w:rsidRDefault="00F03121" w:rsidP="00F03121">
      <w:pPr>
        <w:pStyle w:val="EndNoteBibliography"/>
        <w:spacing w:after="0"/>
        <w:ind w:left="720" w:hanging="720"/>
      </w:pPr>
      <w:r w:rsidRPr="00840EA6">
        <w:rPr>
          <w:b/>
        </w:rPr>
        <w:t>78.</w:t>
      </w:r>
      <w:r w:rsidRPr="00840EA6">
        <w:tab/>
        <w:t xml:space="preserve">Sandler RD, Sui X, Church TS, Fritz SL, Beattie PF, Blair SN. Are flexibility and muscle-strengthening activities associated with a higher risk of developing low back pain? </w:t>
      </w:r>
      <w:r w:rsidRPr="00840EA6">
        <w:rPr>
          <w:i/>
        </w:rPr>
        <w:t xml:space="preserve">Journal of Science and Medicine in Sport. </w:t>
      </w:r>
      <w:r w:rsidRPr="00840EA6">
        <w:t>2014;17(4):361-365.</w:t>
      </w:r>
    </w:p>
    <w:p w14:paraId="559886A4" w14:textId="77777777" w:rsidR="00F03121" w:rsidRPr="00840EA6" w:rsidRDefault="00F03121" w:rsidP="00F03121">
      <w:pPr>
        <w:pStyle w:val="EndNoteBibliography"/>
        <w:spacing w:after="0"/>
        <w:ind w:left="720" w:hanging="720"/>
      </w:pPr>
      <w:r w:rsidRPr="00840EA6">
        <w:rPr>
          <w:b/>
        </w:rPr>
        <w:t>79.</w:t>
      </w:r>
      <w:r w:rsidRPr="00840EA6">
        <w:tab/>
        <w:t xml:space="preserve">Dunton GF, Berrigan D, Ballard-Barbash R, Graubard BI, Atienza AA. Environmental Influences on exercise intensity and duration in a US time use study. </w:t>
      </w:r>
      <w:r w:rsidRPr="00840EA6">
        <w:rPr>
          <w:i/>
        </w:rPr>
        <w:t xml:space="preserve">Medicine &amp; Science in Sports &amp; Exercise. </w:t>
      </w:r>
      <w:r w:rsidRPr="00840EA6">
        <w:t>Sep 2009;41(9):1698-1705.</w:t>
      </w:r>
    </w:p>
    <w:p w14:paraId="30D2965F" w14:textId="77777777" w:rsidR="00F03121" w:rsidRPr="00840EA6" w:rsidRDefault="00F03121" w:rsidP="00F03121">
      <w:pPr>
        <w:pStyle w:val="EndNoteBibliography"/>
        <w:spacing w:after="0"/>
        <w:ind w:left="720" w:hanging="720"/>
      </w:pPr>
      <w:r w:rsidRPr="00840EA6">
        <w:rPr>
          <w:b/>
        </w:rPr>
        <w:t>80.</w:t>
      </w:r>
      <w:r w:rsidRPr="00840EA6">
        <w:tab/>
        <w:t xml:space="preserve">Bennie JA, De Cocker K, Teychenne MJ, Brown WJ, Biddle SJH. The epidemiology of aerobic physical activity and muscle-strengthening activity guideline adherence among 383,928 U.S. adults. </w:t>
      </w:r>
      <w:r w:rsidRPr="00840EA6">
        <w:rPr>
          <w:i/>
        </w:rPr>
        <w:t xml:space="preserve">International Journal of Behavioral Nutrition and Physical Activity. </w:t>
      </w:r>
      <w:r w:rsidRPr="00840EA6">
        <w:t>2019;16(1):1-11.</w:t>
      </w:r>
    </w:p>
    <w:p w14:paraId="6D0BEDE9" w14:textId="77777777" w:rsidR="00F03121" w:rsidRPr="00840EA6" w:rsidRDefault="00F03121" w:rsidP="00F03121">
      <w:pPr>
        <w:pStyle w:val="EndNoteBibliography"/>
        <w:spacing w:after="0"/>
        <w:ind w:left="720" w:hanging="720"/>
      </w:pPr>
      <w:r w:rsidRPr="00840EA6">
        <w:rPr>
          <w:b/>
        </w:rPr>
        <w:t>81.</w:t>
      </w:r>
      <w:r w:rsidRPr="00840EA6">
        <w:tab/>
        <w:t xml:space="preserve">Bennie JA, Teychenne MJ, De Cocker K, Biddle SJH. Associations between aerobic and muscle-strengthening exercise with depressive symptom severity among 17,839 U.S. adults. </w:t>
      </w:r>
      <w:r w:rsidRPr="00840EA6">
        <w:rPr>
          <w:i/>
        </w:rPr>
        <w:t xml:space="preserve">Preventive Medicine. </w:t>
      </w:r>
      <w:r w:rsidRPr="00840EA6">
        <w:t>2019;121:121-127.</w:t>
      </w:r>
    </w:p>
    <w:p w14:paraId="617BF024" w14:textId="77777777" w:rsidR="00F03121" w:rsidRPr="00840EA6" w:rsidRDefault="00F03121" w:rsidP="00F03121">
      <w:pPr>
        <w:pStyle w:val="EndNoteBibliography"/>
        <w:spacing w:after="0"/>
        <w:ind w:left="720" w:hanging="720"/>
      </w:pPr>
      <w:r w:rsidRPr="00840EA6">
        <w:rPr>
          <w:b/>
        </w:rPr>
        <w:t>82.</w:t>
      </w:r>
      <w:r w:rsidRPr="00840EA6">
        <w:tab/>
        <w:t xml:space="preserve">Churilla JR, Johnson TM, Richardson MR, Williams BD, Rariden BS, Boltz AJ. Mode of physical activity participation by body mass index: 2015 behavioural risk factor surveillance system. </w:t>
      </w:r>
      <w:r w:rsidRPr="00840EA6">
        <w:rPr>
          <w:i/>
        </w:rPr>
        <w:t xml:space="preserve">Research in Sports Medicine. </w:t>
      </w:r>
      <w:r w:rsidRPr="00840EA6">
        <w:t>2018;26(2):147-157.</w:t>
      </w:r>
    </w:p>
    <w:p w14:paraId="42E283C1" w14:textId="77777777" w:rsidR="00F03121" w:rsidRPr="00840EA6" w:rsidRDefault="00F03121" w:rsidP="00F03121">
      <w:pPr>
        <w:pStyle w:val="EndNoteBibliography"/>
        <w:spacing w:after="0"/>
        <w:ind w:left="720" w:hanging="720"/>
      </w:pPr>
      <w:r w:rsidRPr="00840EA6">
        <w:rPr>
          <w:b/>
        </w:rPr>
        <w:t>83.</w:t>
      </w:r>
      <w:r w:rsidRPr="00840EA6">
        <w:tab/>
        <w:t xml:space="preserve">Desmond R, Jackson BE, Hunter G. Utilization of 2013 BRFSS physical activity data for state cancer control plan objectives: Alabama data. </w:t>
      </w:r>
      <w:r w:rsidRPr="00840EA6">
        <w:rPr>
          <w:i/>
        </w:rPr>
        <w:t xml:space="preserve">Southern Medical Journal. </w:t>
      </w:r>
      <w:r w:rsidRPr="00840EA6">
        <w:t>2015;108(5):290-297.</w:t>
      </w:r>
    </w:p>
    <w:p w14:paraId="46F8EC69" w14:textId="77777777" w:rsidR="00F03121" w:rsidRPr="00840EA6" w:rsidRDefault="00F03121" w:rsidP="00F03121">
      <w:pPr>
        <w:pStyle w:val="EndNoteBibliography"/>
        <w:spacing w:after="0"/>
        <w:ind w:left="720" w:hanging="720"/>
      </w:pPr>
      <w:r w:rsidRPr="00840EA6">
        <w:rPr>
          <w:b/>
        </w:rPr>
        <w:t>84.</w:t>
      </w:r>
      <w:r w:rsidRPr="00840EA6">
        <w:tab/>
        <w:t xml:space="preserve">Dipietro L, Williamson DF, Caspersen CJ, Eaker E. The descriptive epidemiology of selected physical activities and body-weight among adults trying to lose weight - The </w:t>
      </w:r>
      <w:r w:rsidRPr="00840EA6">
        <w:lastRenderedPageBreak/>
        <w:t xml:space="preserve">behavioral risk factor surveillance system survey, 1989. </w:t>
      </w:r>
      <w:r w:rsidRPr="00840EA6">
        <w:rPr>
          <w:i/>
        </w:rPr>
        <w:t xml:space="preserve">International Journal of Obesity. </w:t>
      </w:r>
      <w:r w:rsidRPr="00840EA6">
        <w:t>Feb 1993;17(2):69-76.</w:t>
      </w:r>
    </w:p>
    <w:p w14:paraId="7BB75274" w14:textId="77777777" w:rsidR="00F03121" w:rsidRPr="00840EA6" w:rsidRDefault="00F03121" w:rsidP="00F03121">
      <w:pPr>
        <w:pStyle w:val="EndNoteBibliography"/>
        <w:spacing w:after="0"/>
        <w:ind w:left="720" w:hanging="720"/>
      </w:pPr>
      <w:r w:rsidRPr="00840EA6">
        <w:rPr>
          <w:b/>
        </w:rPr>
        <w:t>85.</w:t>
      </w:r>
      <w:r w:rsidRPr="00840EA6">
        <w:tab/>
        <w:t xml:space="preserve">Ford ES, Heath GW, Mannino DM, et al. Leisure-time physical activity patterns among US adults with asthma. </w:t>
      </w:r>
      <w:r w:rsidRPr="00840EA6">
        <w:rPr>
          <w:i/>
        </w:rPr>
        <w:t xml:space="preserve">CHEST. </w:t>
      </w:r>
      <w:r w:rsidRPr="00840EA6">
        <w:t>2003;124(2):432-437.</w:t>
      </w:r>
    </w:p>
    <w:p w14:paraId="5B71F642" w14:textId="77777777" w:rsidR="00F03121" w:rsidRPr="00840EA6" w:rsidRDefault="00F03121" w:rsidP="00F03121">
      <w:pPr>
        <w:pStyle w:val="EndNoteBibliography"/>
        <w:spacing w:after="0"/>
        <w:ind w:left="720" w:hanging="720"/>
      </w:pPr>
      <w:r w:rsidRPr="00840EA6">
        <w:rPr>
          <w:b/>
        </w:rPr>
        <w:t>86.</w:t>
      </w:r>
      <w:r w:rsidRPr="00840EA6">
        <w:tab/>
        <w:t xml:space="preserve">Kamil-Rosenberg S, Greaney ML, Hochman T, Garber CE. How do physical activity and health vary among younger, middle-aged, and older adults with and without disability? </w:t>
      </w:r>
      <w:r w:rsidRPr="00840EA6">
        <w:rPr>
          <w:i/>
        </w:rPr>
        <w:t xml:space="preserve">Journal of Aging and Physical Activity. </w:t>
      </w:r>
      <w:r w:rsidRPr="00840EA6">
        <w:t>2019;27(2):234-241.</w:t>
      </w:r>
    </w:p>
    <w:p w14:paraId="707076B3" w14:textId="77777777" w:rsidR="00F03121" w:rsidRPr="00840EA6" w:rsidRDefault="00F03121" w:rsidP="00F03121">
      <w:pPr>
        <w:pStyle w:val="EndNoteBibliography"/>
        <w:spacing w:after="0"/>
        <w:ind w:left="720" w:hanging="720"/>
      </w:pPr>
      <w:r w:rsidRPr="00840EA6">
        <w:rPr>
          <w:b/>
        </w:rPr>
        <w:t>87.</w:t>
      </w:r>
      <w:r w:rsidRPr="00840EA6">
        <w:tab/>
        <w:t xml:space="preserve">Pabayo R, Fuller D, Lee EY, Horino M, Kawachi I. State-level income inequality and meeting physical activity guidelines; Differential associations among US men and women. </w:t>
      </w:r>
      <w:r w:rsidRPr="00840EA6">
        <w:rPr>
          <w:i/>
        </w:rPr>
        <w:t xml:space="preserve">Journal of Public Health. </w:t>
      </w:r>
      <w:r w:rsidRPr="00840EA6">
        <w:t>2018;40(2):229-236.</w:t>
      </w:r>
    </w:p>
    <w:p w14:paraId="09B36A7E" w14:textId="77777777" w:rsidR="00F03121" w:rsidRPr="00840EA6" w:rsidRDefault="00F03121" w:rsidP="00F03121">
      <w:pPr>
        <w:pStyle w:val="EndNoteBibliography"/>
        <w:spacing w:after="0"/>
        <w:ind w:left="720" w:hanging="720"/>
      </w:pPr>
      <w:r w:rsidRPr="00840EA6">
        <w:rPr>
          <w:b/>
        </w:rPr>
        <w:t>88.</w:t>
      </w:r>
      <w:r w:rsidRPr="00840EA6">
        <w:tab/>
        <w:t xml:space="preserve">Scarola GT. </w:t>
      </w:r>
      <w:r w:rsidRPr="00840EA6">
        <w:rPr>
          <w:i/>
        </w:rPr>
        <w:t>Muscle strengthening activities and its association with self-rated health among diabetic persons in North Carolina: An examination of 2013 BRFSS data</w:t>
      </w:r>
      <w:r w:rsidRPr="00840EA6">
        <w:t xml:space="preserve"> [M.S.], The University of North Carolina at Charlotte; 2016.</w:t>
      </w:r>
    </w:p>
    <w:p w14:paraId="4F24000B" w14:textId="77777777" w:rsidR="00F03121" w:rsidRPr="00840EA6" w:rsidRDefault="00F03121" w:rsidP="00F03121">
      <w:pPr>
        <w:pStyle w:val="EndNoteBibliography"/>
        <w:spacing w:after="0"/>
        <w:ind w:left="720" w:hanging="720"/>
      </w:pPr>
      <w:r w:rsidRPr="00840EA6">
        <w:rPr>
          <w:b/>
        </w:rPr>
        <w:t>89.</w:t>
      </w:r>
      <w:r w:rsidRPr="00840EA6">
        <w:tab/>
        <w:t xml:space="preserve">Sciamanna CN, Smyth JM, Doerksen SE, et al. Physical activity mode and mental distress in adulthood. </w:t>
      </w:r>
      <w:r w:rsidRPr="00840EA6">
        <w:rPr>
          <w:i/>
        </w:rPr>
        <w:t xml:space="preserve">American Journal of Preventive Medicine. </w:t>
      </w:r>
      <w:r w:rsidRPr="00840EA6">
        <w:t>Jan 2017;52(1):85-93.</w:t>
      </w:r>
    </w:p>
    <w:p w14:paraId="51F44704" w14:textId="77777777" w:rsidR="00F03121" w:rsidRPr="00840EA6" w:rsidRDefault="00F03121" w:rsidP="00F03121">
      <w:pPr>
        <w:pStyle w:val="EndNoteBibliography"/>
        <w:spacing w:after="0"/>
        <w:ind w:left="720" w:hanging="720"/>
      </w:pPr>
      <w:r w:rsidRPr="00840EA6">
        <w:rPr>
          <w:b/>
        </w:rPr>
        <w:t>90.</w:t>
      </w:r>
      <w:r w:rsidRPr="00840EA6">
        <w:tab/>
        <w:t xml:space="preserve">Vezina JW, Der Ananian CA, Greenberg E, Kurka J. Sociodemographic correlates of meeting US department of health and human services muscle strengthening recommendations in middle-aged and older adults. </w:t>
      </w:r>
      <w:r w:rsidRPr="00840EA6">
        <w:rPr>
          <w:i/>
        </w:rPr>
        <w:t xml:space="preserve">Preventing Chronic Disease. </w:t>
      </w:r>
      <w:r w:rsidRPr="00840EA6">
        <w:t>2014;11(E162):1-10.</w:t>
      </w:r>
    </w:p>
    <w:p w14:paraId="53B21959" w14:textId="77777777" w:rsidR="00F03121" w:rsidRPr="00840EA6" w:rsidRDefault="00F03121" w:rsidP="00F03121">
      <w:pPr>
        <w:pStyle w:val="EndNoteBibliography"/>
        <w:spacing w:after="0"/>
        <w:ind w:left="720" w:hanging="720"/>
      </w:pPr>
      <w:r w:rsidRPr="00840EA6">
        <w:rPr>
          <w:b/>
        </w:rPr>
        <w:t>91.</w:t>
      </w:r>
      <w:r w:rsidRPr="00840EA6">
        <w:tab/>
        <w:t xml:space="preserve">Keadle SK, McKinnon R, Graubard BI, Troiano RP. Prevalence and trends in physical activity among older adults in the United States: A comparison across three national surveys. </w:t>
      </w:r>
      <w:r w:rsidRPr="00840EA6">
        <w:rPr>
          <w:i/>
        </w:rPr>
        <w:t xml:space="preserve">Preventive Medicine. </w:t>
      </w:r>
      <w:r w:rsidRPr="00840EA6">
        <w:t>2016;89:37-43.</w:t>
      </w:r>
    </w:p>
    <w:p w14:paraId="22740246" w14:textId="77777777" w:rsidR="00F03121" w:rsidRPr="00840EA6" w:rsidRDefault="00F03121" w:rsidP="00F03121">
      <w:pPr>
        <w:pStyle w:val="EndNoteBibliography"/>
        <w:spacing w:after="0"/>
        <w:ind w:left="720" w:hanging="720"/>
      </w:pPr>
      <w:r w:rsidRPr="00840EA6">
        <w:rPr>
          <w:b/>
        </w:rPr>
        <w:t>92.</w:t>
      </w:r>
      <w:r w:rsidRPr="00840EA6">
        <w:tab/>
        <w:t xml:space="preserve">Ham SA, Macera CA, Jones DA, Ainsworth BE, Turczyn KM. Considerations for physical activity research: Variations on a theme. </w:t>
      </w:r>
      <w:r w:rsidRPr="00840EA6">
        <w:rPr>
          <w:i/>
        </w:rPr>
        <w:t xml:space="preserve">Journal of Physical Activity and Health. </w:t>
      </w:r>
      <w:r w:rsidRPr="00840EA6">
        <w:t>2004;1(2):98-113.</w:t>
      </w:r>
    </w:p>
    <w:p w14:paraId="69E6B135" w14:textId="77777777" w:rsidR="00F03121" w:rsidRPr="00840EA6" w:rsidRDefault="00F03121" w:rsidP="00F03121">
      <w:pPr>
        <w:pStyle w:val="EndNoteBibliography"/>
        <w:spacing w:after="0"/>
        <w:ind w:left="720" w:hanging="720"/>
      </w:pPr>
      <w:r w:rsidRPr="00840EA6">
        <w:rPr>
          <w:b/>
        </w:rPr>
        <w:t>93.</w:t>
      </w:r>
      <w:r w:rsidRPr="00840EA6">
        <w:tab/>
        <w:t xml:space="preserve">Monin JK, Levy B, Chen BB, et al. Husbands' and wives' physical activity and depressive symptoms: Longitudinal findings from the cardiovascular health study. </w:t>
      </w:r>
      <w:r w:rsidRPr="00840EA6">
        <w:rPr>
          <w:i/>
        </w:rPr>
        <w:t xml:space="preserve">Annals of Behavioral Medicine. </w:t>
      </w:r>
      <w:r w:rsidRPr="00840EA6">
        <w:t>Oct 2015;49(5):704-714.</w:t>
      </w:r>
    </w:p>
    <w:p w14:paraId="617F6789" w14:textId="77777777" w:rsidR="00F03121" w:rsidRPr="00840EA6" w:rsidRDefault="00F03121" w:rsidP="00F03121">
      <w:pPr>
        <w:pStyle w:val="EndNoteBibliography"/>
        <w:spacing w:after="0"/>
        <w:ind w:left="720" w:hanging="720"/>
      </w:pPr>
      <w:r w:rsidRPr="00840EA6">
        <w:rPr>
          <w:b/>
        </w:rPr>
        <w:t>94.</w:t>
      </w:r>
      <w:r w:rsidRPr="00840EA6">
        <w:tab/>
        <w:t xml:space="preserve">Vankim NA, Ehlinger E, Lust K, Story M, Laska MN. Understanding young adult physical activity, alcohol and tobacco use in community colleges and 4-year post-secondary institutions: A cross-sectional analysis of epidemiological surveillance data. </w:t>
      </w:r>
      <w:r w:rsidRPr="00840EA6">
        <w:rPr>
          <w:i/>
        </w:rPr>
        <w:t xml:space="preserve">BMC Public Health. </w:t>
      </w:r>
      <w:r w:rsidRPr="00840EA6">
        <w:t>2010;10(208):1-9.</w:t>
      </w:r>
    </w:p>
    <w:p w14:paraId="6E879173" w14:textId="77777777" w:rsidR="00F03121" w:rsidRPr="00840EA6" w:rsidRDefault="00F03121" w:rsidP="00F03121">
      <w:pPr>
        <w:pStyle w:val="EndNoteBibliography"/>
        <w:spacing w:after="0"/>
        <w:ind w:left="720" w:hanging="720"/>
      </w:pPr>
      <w:r w:rsidRPr="00840EA6">
        <w:rPr>
          <w:b/>
        </w:rPr>
        <w:lastRenderedPageBreak/>
        <w:t>95.</w:t>
      </w:r>
      <w:r w:rsidRPr="00840EA6">
        <w:tab/>
        <w:t xml:space="preserve">Redwood D, Schumacher MC, Lanier AP, et al. Physical activity patterns of American Indian and Alaskan native people living in Alaska and the Southwestern United States. </w:t>
      </w:r>
      <w:r w:rsidRPr="00840EA6">
        <w:rPr>
          <w:i/>
        </w:rPr>
        <w:t xml:space="preserve">American Journal of Health Promotion. </w:t>
      </w:r>
      <w:r w:rsidRPr="00840EA6">
        <w:t>2009;23(6):388-395.</w:t>
      </w:r>
    </w:p>
    <w:p w14:paraId="2796158B" w14:textId="77777777" w:rsidR="00F03121" w:rsidRPr="00840EA6" w:rsidRDefault="00F03121" w:rsidP="00F03121">
      <w:pPr>
        <w:pStyle w:val="EndNoteBibliography"/>
        <w:spacing w:after="0"/>
        <w:ind w:left="720" w:hanging="720"/>
      </w:pPr>
      <w:r w:rsidRPr="00840EA6">
        <w:rPr>
          <w:b/>
        </w:rPr>
        <w:t>96.</w:t>
      </w:r>
      <w:r w:rsidRPr="00840EA6">
        <w:tab/>
        <w:t xml:space="preserve">Byrne DW, Rolando LA, Aliyu MH, et al. Modifiable healthy lifestyle behaviors: 10-year health outcomes from a health promotion program. </w:t>
      </w:r>
      <w:r w:rsidRPr="00840EA6">
        <w:rPr>
          <w:i/>
        </w:rPr>
        <w:t xml:space="preserve">American Journal of Preventive Medicine. </w:t>
      </w:r>
      <w:r w:rsidRPr="00840EA6">
        <w:t>2016;51(6):1027-1037.</w:t>
      </w:r>
    </w:p>
    <w:p w14:paraId="00510CA6" w14:textId="77777777" w:rsidR="00F03121" w:rsidRPr="00840EA6" w:rsidRDefault="00F03121" w:rsidP="00F03121">
      <w:pPr>
        <w:pStyle w:val="EndNoteBibliography"/>
        <w:spacing w:after="0"/>
        <w:ind w:left="720" w:hanging="720"/>
      </w:pPr>
      <w:r w:rsidRPr="00840EA6">
        <w:rPr>
          <w:b/>
        </w:rPr>
        <w:t>97.</w:t>
      </w:r>
      <w:r w:rsidRPr="00840EA6">
        <w:tab/>
        <w:t xml:space="preserve">Robertson MC, Song J, Taylor WC, Durand CP, Basen-Engquist KM. Urban-rural differences in aerobic physical activity, muscle strengthening exercise, and screen-time sedentary behavior. </w:t>
      </w:r>
      <w:r w:rsidRPr="00840EA6">
        <w:rPr>
          <w:i/>
        </w:rPr>
        <w:t xml:space="preserve">Journal of Rural Health. </w:t>
      </w:r>
      <w:r w:rsidRPr="00840EA6">
        <w:t>Fal 2018;34(4):401-410.</w:t>
      </w:r>
    </w:p>
    <w:p w14:paraId="22A6CF81" w14:textId="77777777" w:rsidR="00F03121" w:rsidRPr="00840EA6" w:rsidRDefault="00F03121" w:rsidP="00F03121">
      <w:pPr>
        <w:pStyle w:val="EndNoteBibliography"/>
        <w:spacing w:after="0"/>
        <w:ind w:left="720" w:hanging="720"/>
      </w:pPr>
      <w:r w:rsidRPr="00840EA6">
        <w:rPr>
          <w:b/>
        </w:rPr>
        <w:t>98.</w:t>
      </w:r>
      <w:r w:rsidRPr="00840EA6">
        <w:tab/>
        <w:t xml:space="preserve">Mekary RA, Grontved A, Despres JP, et al. Weight training, aerobic physical activities, and long-term waist circumference change in men. </w:t>
      </w:r>
      <w:r w:rsidRPr="00840EA6">
        <w:rPr>
          <w:i/>
        </w:rPr>
        <w:t xml:space="preserve">Obesity. </w:t>
      </w:r>
      <w:r w:rsidRPr="00840EA6">
        <w:t>Feb 2015;23(2):461-467.</w:t>
      </w:r>
    </w:p>
    <w:p w14:paraId="71738A4D" w14:textId="77777777" w:rsidR="00F03121" w:rsidRPr="00840EA6" w:rsidRDefault="00F03121" w:rsidP="00F03121">
      <w:pPr>
        <w:pStyle w:val="EndNoteBibliography"/>
        <w:spacing w:after="0"/>
        <w:ind w:left="720" w:hanging="720"/>
      </w:pPr>
      <w:r w:rsidRPr="00840EA6">
        <w:rPr>
          <w:b/>
        </w:rPr>
        <w:t>99.</w:t>
      </w:r>
      <w:r w:rsidRPr="00840EA6">
        <w:tab/>
        <w:t xml:space="preserve">Nelson MC, Lust K, Story M, Ehlinger E. Credit card debt, stress and key health risk behaviors among college students. </w:t>
      </w:r>
      <w:r w:rsidRPr="00840EA6">
        <w:rPr>
          <w:i/>
        </w:rPr>
        <w:t xml:space="preserve">American Journal of Health Promotion. </w:t>
      </w:r>
      <w:r w:rsidRPr="00840EA6">
        <w:t>Jul-Aug 2008;22(6):400-407.</w:t>
      </w:r>
    </w:p>
    <w:p w14:paraId="5DD5274C" w14:textId="77777777" w:rsidR="00F03121" w:rsidRPr="00840EA6" w:rsidRDefault="00F03121" w:rsidP="00F03121">
      <w:pPr>
        <w:pStyle w:val="EndNoteBibliography"/>
        <w:spacing w:after="0"/>
        <w:ind w:left="720" w:hanging="720"/>
      </w:pPr>
      <w:r w:rsidRPr="00840EA6">
        <w:rPr>
          <w:b/>
        </w:rPr>
        <w:t>100.</w:t>
      </w:r>
      <w:r w:rsidRPr="00840EA6">
        <w:tab/>
        <w:t xml:space="preserve">Kruger J, Blanck HM, Gillespie C. Dietary and physical activity behaviors among adults successful at weight loss maintenance. </w:t>
      </w:r>
      <w:r w:rsidRPr="00840EA6">
        <w:rPr>
          <w:i/>
        </w:rPr>
        <w:t xml:space="preserve">International Journal of Behavioral Nutrition and Physical Activity. </w:t>
      </w:r>
      <w:r w:rsidRPr="00840EA6">
        <w:t xml:space="preserve">2006;3 </w:t>
      </w:r>
    </w:p>
    <w:p w14:paraId="0D4734EF" w14:textId="77777777" w:rsidR="00F03121" w:rsidRPr="00840EA6" w:rsidRDefault="00F03121" w:rsidP="00F03121">
      <w:pPr>
        <w:pStyle w:val="EndNoteBibliography"/>
        <w:spacing w:after="0"/>
        <w:ind w:left="720" w:hanging="720"/>
      </w:pPr>
      <w:r w:rsidRPr="00840EA6">
        <w:rPr>
          <w:b/>
        </w:rPr>
        <w:t>101.</w:t>
      </w:r>
      <w:r w:rsidRPr="00840EA6">
        <w:tab/>
        <w:t xml:space="preserve">Loustalot F, Carlson S, Kruger J, Buchner D, Fulton J. Muscle-strengthening activities and participation among adults in the United States. </w:t>
      </w:r>
      <w:r w:rsidRPr="00840EA6">
        <w:rPr>
          <w:i/>
        </w:rPr>
        <w:t xml:space="preserve">Research Quarterly for Exercise and Sport. </w:t>
      </w:r>
      <w:r w:rsidRPr="00840EA6">
        <w:t>2013;84(1):30-38.</w:t>
      </w:r>
    </w:p>
    <w:p w14:paraId="77B099C2" w14:textId="77777777" w:rsidR="00F03121" w:rsidRPr="00840EA6" w:rsidRDefault="00F03121" w:rsidP="00F03121">
      <w:pPr>
        <w:pStyle w:val="EndNoteBibliography"/>
        <w:spacing w:after="0"/>
        <w:ind w:left="720" w:hanging="720"/>
      </w:pPr>
      <w:r w:rsidRPr="00840EA6">
        <w:rPr>
          <w:b/>
        </w:rPr>
        <w:t>102.</w:t>
      </w:r>
      <w:r w:rsidRPr="00840EA6">
        <w:tab/>
        <w:t xml:space="preserve">de la Motte SJ, Welsh MM, Castle V, et al. Comparing self-reported physical activity and sedentary time to objective fitness measures in a military cohort. </w:t>
      </w:r>
      <w:r w:rsidRPr="00840EA6">
        <w:rPr>
          <w:i/>
        </w:rPr>
        <w:t xml:space="preserve">Journal of Science and Medicine in Sport. </w:t>
      </w:r>
      <w:r w:rsidRPr="00840EA6">
        <w:t>Jan 2019;22(1):59-64.</w:t>
      </w:r>
    </w:p>
    <w:p w14:paraId="2E3FDE3A" w14:textId="77777777" w:rsidR="00F03121" w:rsidRPr="00840EA6" w:rsidRDefault="00F03121" w:rsidP="00F03121">
      <w:pPr>
        <w:pStyle w:val="EndNoteBibliography"/>
        <w:spacing w:after="0"/>
        <w:ind w:left="720" w:hanging="720"/>
      </w:pPr>
      <w:r w:rsidRPr="00840EA6">
        <w:rPr>
          <w:b/>
        </w:rPr>
        <w:t>103.</w:t>
      </w:r>
      <w:r w:rsidRPr="00840EA6">
        <w:tab/>
        <w:t xml:space="preserve">Zizzi S, Goodrich D, Wu Y, et al. Correlates of physical activity in a community sample of older adults in appalachia. </w:t>
      </w:r>
      <w:r w:rsidRPr="00840EA6">
        <w:rPr>
          <w:i/>
        </w:rPr>
        <w:t xml:space="preserve">Journal of Aging and Physical Activity. </w:t>
      </w:r>
      <w:r w:rsidRPr="00840EA6">
        <w:t>2006;14(4):423-438.</w:t>
      </w:r>
    </w:p>
    <w:p w14:paraId="36751726" w14:textId="77777777" w:rsidR="00F03121" w:rsidRPr="00840EA6" w:rsidRDefault="00F03121" w:rsidP="00F03121">
      <w:pPr>
        <w:pStyle w:val="EndNoteBibliography"/>
        <w:spacing w:after="0"/>
        <w:ind w:left="720" w:hanging="720"/>
      </w:pPr>
      <w:r w:rsidRPr="00840EA6">
        <w:rPr>
          <w:b/>
        </w:rPr>
        <w:t>104.</w:t>
      </w:r>
      <w:r w:rsidRPr="00840EA6">
        <w:tab/>
        <w:t xml:space="preserve">Wald A, Muennig PA, O'Connell KA, Garber CE. Associations between healthy lifestyle behaviors and academic performance in U.S. Undergraduates: A secondary analysis of the American college health association's national college health assessment ii. </w:t>
      </w:r>
      <w:r w:rsidRPr="00840EA6">
        <w:rPr>
          <w:i/>
        </w:rPr>
        <w:t xml:space="preserve">American Journal of Health Promotion. </w:t>
      </w:r>
      <w:r w:rsidRPr="00840EA6">
        <w:t>2014;28(5):298-305.</w:t>
      </w:r>
    </w:p>
    <w:p w14:paraId="46DD4817" w14:textId="77777777" w:rsidR="00F03121" w:rsidRPr="00840EA6" w:rsidRDefault="00F03121" w:rsidP="00F03121">
      <w:pPr>
        <w:pStyle w:val="EndNoteBibliography"/>
        <w:spacing w:after="0"/>
        <w:ind w:left="720" w:hanging="720"/>
      </w:pPr>
      <w:r w:rsidRPr="00840EA6">
        <w:rPr>
          <w:b/>
        </w:rPr>
        <w:t>105.</w:t>
      </w:r>
      <w:r w:rsidRPr="00840EA6">
        <w:tab/>
        <w:t xml:space="preserve">Alnojeidi AH, Johnson TM, Richardson MR, Churilla JR. Associations between low back pain and muscle-strengthening activity in US adults. </w:t>
      </w:r>
      <w:r w:rsidRPr="00840EA6">
        <w:rPr>
          <w:i/>
        </w:rPr>
        <w:t xml:space="preserve">Spine. </w:t>
      </w:r>
      <w:r w:rsidRPr="00840EA6">
        <w:t>Aug 2017;42(16):1220-1225.</w:t>
      </w:r>
    </w:p>
    <w:p w14:paraId="4EDA4271" w14:textId="77777777" w:rsidR="00F03121" w:rsidRPr="00840EA6" w:rsidRDefault="00F03121" w:rsidP="00F03121">
      <w:pPr>
        <w:pStyle w:val="EndNoteBibliography"/>
        <w:spacing w:after="0"/>
        <w:ind w:left="720" w:hanging="720"/>
      </w:pPr>
      <w:r w:rsidRPr="00840EA6">
        <w:rPr>
          <w:b/>
        </w:rPr>
        <w:lastRenderedPageBreak/>
        <w:t>106.</w:t>
      </w:r>
      <w:r w:rsidRPr="00840EA6">
        <w:tab/>
        <w:t xml:space="preserve">Bertera EM. Physical activity and social network contacts in community dwelling older adults. </w:t>
      </w:r>
      <w:r w:rsidRPr="00840EA6">
        <w:rPr>
          <w:i/>
        </w:rPr>
        <w:t xml:space="preserve">Activities, Adaptation and Aging. </w:t>
      </w:r>
      <w:r w:rsidRPr="00840EA6">
        <w:t>2003;27(3-4):113-127.</w:t>
      </w:r>
    </w:p>
    <w:p w14:paraId="7F236267" w14:textId="77777777" w:rsidR="00F03121" w:rsidRPr="00840EA6" w:rsidRDefault="00F03121" w:rsidP="00F03121">
      <w:pPr>
        <w:pStyle w:val="EndNoteBibliography"/>
        <w:spacing w:after="0"/>
        <w:ind w:left="720" w:hanging="720"/>
      </w:pPr>
      <w:r w:rsidRPr="00840EA6">
        <w:rPr>
          <w:b/>
        </w:rPr>
        <w:t>107.</w:t>
      </w:r>
      <w:r w:rsidRPr="00840EA6">
        <w:tab/>
        <w:t xml:space="preserve">Buckner SL, Loenneke JP, Loprinzi PD. Single and combined associations of accelerometer-assessed physical activity and muscle-strengthening activities on plasma homocysteine ina national sample. </w:t>
      </w:r>
      <w:r w:rsidRPr="00840EA6">
        <w:rPr>
          <w:i/>
        </w:rPr>
        <w:t xml:space="preserve">Clinical Physiology and Functional Imaging. </w:t>
      </w:r>
      <w:r w:rsidRPr="00840EA6">
        <w:t>Nov 2017;37(6):669-674.</w:t>
      </w:r>
    </w:p>
    <w:p w14:paraId="1831AF1C" w14:textId="77777777" w:rsidR="00F03121" w:rsidRPr="00840EA6" w:rsidRDefault="00F03121" w:rsidP="00F03121">
      <w:pPr>
        <w:pStyle w:val="EndNoteBibliography"/>
        <w:spacing w:after="0"/>
        <w:ind w:left="720" w:hanging="720"/>
      </w:pPr>
      <w:r w:rsidRPr="00840EA6">
        <w:rPr>
          <w:b/>
        </w:rPr>
        <w:t>108.</w:t>
      </w:r>
      <w:r w:rsidRPr="00840EA6">
        <w:tab/>
        <w:t xml:space="preserve">Cangin C. </w:t>
      </w:r>
      <w:r w:rsidRPr="00840EA6">
        <w:rPr>
          <w:i/>
        </w:rPr>
        <w:t>Association of depression with anaerobic muscle strengthening activity, moderate intensity physical activity, long term lipophilic statin usage, and selected comorbidity: NHANES (national health and nutrition examination survey) 1999-2012</w:t>
      </w:r>
      <w:r w:rsidRPr="00840EA6">
        <w:t>, The Ohio State University; 2017.</w:t>
      </w:r>
    </w:p>
    <w:p w14:paraId="5494E7D5" w14:textId="77777777" w:rsidR="00F03121" w:rsidRPr="00840EA6" w:rsidRDefault="00F03121" w:rsidP="00F03121">
      <w:pPr>
        <w:pStyle w:val="EndNoteBibliography"/>
        <w:spacing w:after="0"/>
        <w:ind w:left="720" w:hanging="720"/>
      </w:pPr>
      <w:r w:rsidRPr="00840EA6">
        <w:rPr>
          <w:b/>
        </w:rPr>
        <w:t>109.</w:t>
      </w:r>
      <w:r w:rsidRPr="00840EA6">
        <w:tab/>
        <w:t xml:space="preserve">Cangin C, Harris R, Binkley P, Schwartzbaum J, Focht B. Anaerobic muscle strengthening physical activity and depression severity among USA adults. </w:t>
      </w:r>
      <w:r w:rsidRPr="00840EA6">
        <w:rPr>
          <w:i/>
        </w:rPr>
        <w:t xml:space="preserve">Preventive Medicine Reports. </w:t>
      </w:r>
      <w:r w:rsidRPr="00840EA6">
        <w:t>2018;10:299-303.</w:t>
      </w:r>
    </w:p>
    <w:p w14:paraId="52B4675D" w14:textId="77777777" w:rsidR="00F03121" w:rsidRPr="00840EA6" w:rsidRDefault="00F03121" w:rsidP="00F03121">
      <w:pPr>
        <w:pStyle w:val="EndNoteBibliography"/>
        <w:spacing w:after="0"/>
        <w:ind w:left="720" w:hanging="720"/>
      </w:pPr>
      <w:r w:rsidRPr="00840EA6">
        <w:rPr>
          <w:b/>
        </w:rPr>
        <w:t>110.</w:t>
      </w:r>
      <w:r w:rsidRPr="00840EA6">
        <w:tab/>
        <w:t xml:space="preserve">Cheng YJ, Gregg EW, De Rekeneire N, et al. Muscle-strengthening activity and its association with insulin sensitivity. </w:t>
      </w:r>
      <w:r w:rsidRPr="00840EA6">
        <w:rPr>
          <w:i/>
        </w:rPr>
        <w:t xml:space="preserve">Diabetes Care. </w:t>
      </w:r>
      <w:r w:rsidRPr="00840EA6">
        <w:t>2007;30(9):2264-2270.</w:t>
      </w:r>
    </w:p>
    <w:p w14:paraId="10E680EA" w14:textId="77777777" w:rsidR="00F03121" w:rsidRPr="00840EA6" w:rsidRDefault="00F03121" w:rsidP="00F03121">
      <w:pPr>
        <w:pStyle w:val="EndNoteBibliography"/>
        <w:spacing w:after="0"/>
        <w:ind w:left="720" w:hanging="720"/>
      </w:pPr>
      <w:r w:rsidRPr="00840EA6">
        <w:rPr>
          <w:b/>
        </w:rPr>
        <w:t>111.</w:t>
      </w:r>
      <w:r w:rsidRPr="00840EA6">
        <w:tab/>
        <w:t xml:space="preserve">Churilla JR, Johnson TM, Magyari PM, Crouter SE. Descriptive analysis of resistance exercise and metabolic syndrome. </w:t>
      </w:r>
      <w:r w:rsidRPr="00840EA6">
        <w:rPr>
          <w:i/>
        </w:rPr>
        <w:t xml:space="preserve">Diabetes and Metabolic Syndrome: Clinical Research and Reviews. </w:t>
      </w:r>
      <w:r w:rsidRPr="00840EA6">
        <w:t>2012;6(1):42-47.</w:t>
      </w:r>
    </w:p>
    <w:p w14:paraId="6987E429" w14:textId="77777777" w:rsidR="00F03121" w:rsidRPr="00840EA6" w:rsidRDefault="00F03121" w:rsidP="00F03121">
      <w:pPr>
        <w:pStyle w:val="EndNoteBibliography"/>
        <w:spacing w:after="0"/>
        <w:ind w:left="720" w:hanging="720"/>
      </w:pPr>
      <w:r w:rsidRPr="00840EA6">
        <w:rPr>
          <w:b/>
        </w:rPr>
        <w:t>112.</w:t>
      </w:r>
      <w:r w:rsidRPr="00840EA6">
        <w:tab/>
        <w:t xml:space="preserve">Churilla JR, Magyari PM, Ford ES, Fitzhugh EC, Johnson TM. Muscular strengthening activity patterns and metabolic health risk among US adults*. </w:t>
      </w:r>
      <w:r w:rsidRPr="00840EA6">
        <w:rPr>
          <w:i/>
        </w:rPr>
        <w:t xml:space="preserve">Journal of Diabetes. </w:t>
      </w:r>
      <w:r w:rsidRPr="00840EA6">
        <w:t>2012;4(1):77-84.</w:t>
      </w:r>
    </w:p>
    <w:p w14:paraId="187D4EDF" w14:textId="77777777" w:rsidR="00F03121" w:rsidRPr="00840EA6" w:rsidRDefault="00F03121" w:rsidP="00F03121">
      <w:pPr>
        <w:pStyle w:val="EndNoteBibliography"/>
        <w:spacing w:after="0"/>
        <w:ind w:left="720" w:hanging="720"/>
      </w:pPr>
      <w:r w:rsidRPr="00840EA6">
        <w:rPr>
          <w:b/>
        </w:rPr>
        <w:t>113.</w:t>
      </w:r>
      <w:r w:rsidRPr="00840EA6">
        <w:tab/>
        <w:t xml:space="preserve">Crespo CJ, Keteyian SJ, Heath GW, Sempos CT. Leisure-time physical activity among US adults - Results from the third national health and nutrition examination survey. </w:t>
      </w:r>
      <w:r w:rsidRPr="00840EA6">
        <w:rPr>
          <w:i/>
        </w:rPr>
        <w:t xml:space="preserve">Archives of Internal Medicine. </w:t>
      </w:r>
      <w:r w:rsidRPr="00840EA6">
        <w:t>Jan 1996;156(1):93-98.</w:t>
      </w:r>
    </w:p>
    <w:p w14:paraId="427D8EE2" w14:textId="77777777" w:rsidR="00F03121" w:rsidRPr="00840EA6" w:rsidRDefault="00F03121" w:rsidP="00F03121">
      <w:pPr>
        <w:pStyle w:val="EndNoteBibliography"/>
        <w:spacing w:after="0"/>
        <w:ind w:left="720" w:hanging="720"/>
      </w:pPr>
      <w:r w:rsidRPr="00840EA6">
        <w:rPr>
          <w:b/>
        </w:rPr>
        <w:t>114.</w:t>
      </w:r>
      <w:r w:rsidRPr="00840EA6">
        <w:tab/>
        <w:t xml:space="preserve">Czwornog JL, Austin GL. Association of proton pump inhibitor (PPI) use with energy intake, physical activity, and weight gain. </w:t>
      </w:r>
      <w:r w:rsidRPr="00840EA6">
        <w:rPr>
          <w:i/>
        </w:rPr>
        <w:t xml:space="preserve">Nutrients. </w:t>
      </w:r>
      <w:r w:rsidRPr="00840EA6">
        <w:t>Oct 2015;7(10):8592-8601.</w:t>
      </w:r>
    </w:p>
    <w:p w14:paraId="4B570105" w14:textId="77777777" w:rsidR="00F03121" w:rsidRPr="00840EA6" w:rsidRDefault="00F03121" w:rsidP="00F03121">
      <w:pPr>
        <w:pStyle w:val="EndNoteBibliography"/>
        <w:spacing w:after="0"/>
        <w:ind w:left="720" w:hanging="720"/>
      </w:pPr>
      <w:r w:rsidRPr="00840EA6">
        <w:rPr>
          <w:b/>
        </w:rPr>
        <w:t>115.</w:t>
      </w:r>
      <w:r w:rsidRPr="00840EA6">
        <w:tab/>
        <w:t xml:space="preserve">Dankel SJ, Loenneke JP, Loprinzi PD. Participation in muscle-strengthening activities as an alternative method for the prevention of multimorbidity. </w:t>
      </w:r>
      <w:r w:rsidRPr="00840EA6">
        <w:rPr>
          <w:i/>
        </w:rPr>
        <w:t xml:space="preserve">Preventive Medicine. </w:t>
      </w:r>
      <w:r w:rsidRPr="00840EA6">
        <w:t>2015;81:54-57.</w:t>
      </w:r>
    </w:p>
    <w:p w14:paraId="4E49CA5A" w14:textId="77777777" w:rsidR="00F03121" w:rsidRPr="00840EA6" w:rsidRDefault="00F03121" w:rsidP="00F03121">
      <w:pPr>
        <w:pStyle w:val="EndNoteBibliography"/>
        <w:spacing w:after="0"/>
        <w:ind w:left="720" w:hanging="720"/>
      </w:pPr>
      <w:r w:rsidRPr="00840EA6">
        <w:rPr>
          <w:b/>
        </w:rPr>
        <w:t>116.</w:t>
      </w:r>
      <w:r w:rsidRPr="00840EA6">
        <w:tab/>
        <w:t xml:space="preserve">Dankel SJ, Loenneke JP, Loprinzi PD. Determining the importance of meeting muscle-strengthening activity guidelines: Is the behavior or the outcome of the behavior (strength) a more important determinant of all-cause mortality? </w:t>
      </w:r>
      <w:r w:rsidRPr="00840EA6">
        <w:rPr>
          <w:i/>
        </w:rPr>
        <w:t xml:space="preserve">Mayo Clinic Proceedings. </w:t>
      </w:r>
      <w:r w:rsidRPr="00840EA6">
        <w:t>2016;91(2):166-174.</w:t>
      </w:r>
    </w:p>
    <w:p w14:paraId="1725A24A" w14:textId="77777777" w:rsidR="00F03121" w:rsidRPr="00840EA6" w:rsidRDefault="00F03121" w:rsidP="00F03121">
      <w:pPr>
        <w:pStyle w:val="EndNoteBibliography"/>
        <w:spacing w:after="0"/>
        <w:ind w:left="720" w:hanging="720"/>
      </w:pPr>
      <w:r w:rsidRPr="00840EA6">
        <w:rPr>
          <w:b/>
        </w:rPr>
        <w:lastRenderedPageBreak/>
        <w:t>117.</w:t>
      </w:r>
      <w:r w:rsidRPr="00840EA6">
        <w:tab/>
        <w:t xml:space="preserve">Dankel SJ, Loenneke JP, Loprinzi PD. Dose-dependent association between muscle-strengthening activities and all-cause mortality: Prospective cohort study among a national sample of adults in the USA. </w:t>
      </w:r>
      <w:r w:rsidRPr="00840EA6">
        <w:rPr>
          <w:i/>
        </w:rPr>
        <w:t xml:space="preserve">Archives of Cardiovascular Diseases. </w:t>
      </w:r>
      <w:r w:rsidRPr="00840EA6">
        <w:t>Nov 2016;109(11):626-633.</w:t>
      </w:r>
    </w:p>
    <w:p w14:paraId="2D5F57B8" w14:textId="77777777" w:rsidR="00F03121" w:rsidRPr="00840EA6" w:rsidRDefault="00F03121" w:rsidP="00F03121">
      <w:pPr>
        <w:pStyle w:val="EndNoteBibliography"/>
        <w:spacing w:after="0"/>
        <w:ind w:left="720" w:hanging="720"/>
      </w:pPr>
      <w:r w:rsidRPr="00840EA6">
        <w:rPr>
          <w:b/>
        </w:rPr>
        <w:t>118.</w:t>
      </w:r>
      <w:r w:rsidRPr="00840EA6">
        <w:tab/>
        <w:t xml:space="preserve">Dankel SJ, Loenneke JP, Loprinzi PD. The individual, joint, and additive interaction associations of aerobic-based physical activity and muscle strengthening activities on metabolic syndrome. </w:t>
      </w:r>
      <w:r w:rsidRPr="00840EA6">
        <w:rPr>
          <w:i/>
        </w:rPr>
        <w:t xml:space="preserve">International Journal of Behavioral Medicine. </w:t>
      </w:r>
      <w:r w:rsidRPr="00840EA6">
        <w:t>Dec 2016;23(6):707-713.</w:t>
      </w:r>
    </w:p>
    <w:p w14:paraId="1634C847" w14:textId="77777777" w:rsidR="00F03121" w:rsidRPr="00840EA6" w:rsidRDefault="00F03121" w:rsidP="00F03121">
      <w:pPr>
        <w:pStyle w:val="EndNoteBibliography"/>
        <w:spacing w:after="0"/>
        <w:ind w:left="720" w:hanging="720"/>
      </w:pPr>
      <w:r w:rsidRPr="00840EA6">
        <w:rPr>
          <w:b/>
        </w:rPr>
        <w:t>119.</w:t>
      </w:r>
      <w:r w:rsidRPr="00840EA6">
        <w:tab/>
        <w:t xml:space="preserve">Dankel SJ, Loenneke JP, Loprinzi PD. Combined associations of muscle-strengthening activities and accelerometer-assessed physical activity on multimorbidity: Findings from NHANES. </w:t>
      </w:r>
      <w:r w:rsidRPr="00840EA6">
        <w:rPr>
          <w:i/>
        </w:rPr>
        <w:t xml:space="preserve">American Journal of Health Promotion. </w:t>
      </w:r>
      <w:r w:rsidRPr="00840EA6">
        <w:t>2017;31(4):274-277.</w:t>
      </w:r>
    </w:p>
    <w:p w14:paraId="178A9606" w14:textId="77777777" w:rsidR="00F03121" w:rsidRPr="00840EA6" w:rsidRDefault="00F03121" w:rsidP="00F03121">
      <w:pPr>
        <w:pStyle w:val="EndNoteBibliography"/>
        <w:spacing w:after="0"/>
        <w:ind w:left="720" w:hanging="720"/>
      </w:pPr>
      <w:r w:rsidRPr="00840EA6">
        <w:rPr>
          <w:b/>
        </w:rPr>
        <w:t>120.</w:t>
      </w:r>
      <w:r w:rsidRPr="00840EA6">
        <w:tab/>
        <w:t xml:space="preserve">Dankel SJ, Loenneke JP, Loprinzi PD. Cancer-specific mortality relative to engagement in muscle-strengthening activities and lower extremity strength. </w:t>
      </w:r>
      <w:r w:rsidRPr="00840EA6">
        <w:rPr>
          <w:i/>
        </w:rPr>
        <w:t xml:space="preserve">Journal of Physical Activity and Health. </w:t>
      </w:r>
      <w:r w:rsidRPr="00840EA6">
        <w:t>Feb 2017;15(2):144-149.</w:t>
      </w:r>
    </w:p>
    <w:p w14:paraId="08DFCCA1" w14:textId="77777777" w:rsidR="00F03121" w:rsidRPr="00840EA6" w:rsidRDefault="00F03121" w:rsidP="00F03121">
      <w:pPr>
        <w:pStyle w:val="EndNoteBibliography"/>
        <w:spacing w:after="0"/>
        <w:ind w:left="720" w:hanging="720"/>
      </w:pPr>
      <w:r w:rsidRPr="00840EA6">
        <w:rPr>
          <w:b/>
        </w:rPr>
        <w:t>121.</w:t>
      </w:r>
      <w:r w:rsidRPr="00840EA6">
        <w:tab/>
        <w:t xml:space="preserve">Daumit GL, Goldberg RW, Anthony C, et al. Physical activity patterns in adults with severe mental illness. </w:t>
      </w:r>
      <w:r w:rsidRPr="00840EA6">
        <w:rPr>
          <w:i/>
        </w:rPr>
        <w:t xml:space="preserve">Journal of Nervous and Mental Disease. </w:t>
      </w:r>
      <w:r w:rsidRPr="00840EA6">
        <w:t>2005;193(10):641-646.</w:t>
      </w:r>
    </w:p>
    <w:p w14:paraId="566B0F0E" w14:textId="77777777" w:rsidR="00F03121" w:rsidRPr="00840EA6" w:rsidRDefault="00F03121" w:rsidP="00F03121">
      <w:pPr>
        <w:pStyle w:val="EndNoteBibliography"/>
        <w:spacing w:after="0"/>
        <w:ind w:left="720" w:hanging="720"/>
      </w:pPr>
      <w:r w:rsidRPr="00840EA6">
        <w:rPr>
          <w:b/>
        </w:rPr>
        <w:t>122.</w:t>
      </w:r>
      <w:r w:rsidRPr="00840EA6">
        <w:tab/>
        <w:t xml:space="preserve">Edwards MK, Loprinzi PD. The association between muscle strengthening activities and atherogenic index of plasma. </w:t>
      </w:r>
      <w:r w:rsidRPr="00840EA6">
        <w:rPr>
          <w:i/>
        </w:rPr>
        <w:t xml:space="preserve">Preventive Medicine. </w:t>
      </w:r>
      <w:r w:rsidRPr="00840EA6">
        <w:t>2016;91:318-321.</w:t>
      </w:r>
    </w:p>
    <w:p w14:paraId="09327CAD" w14:textId="77777777" w:rsidR="00F03121" w:rsidRPr="00840EA6" w:rsidRDefault="00F03121" w:rsidP="00F03121">
      <w:pPr>
        <w:pStyle w:val="EndNoteBibliography"/>
        <w:spacing w:after="0"/>
        <w:ind w:left="720" w:hanging="720"/>
      </w:pPr>
      <w:r w:rsidRPr="00840EA6">
        <w:rPr>
          <w:b/>
        </w:rPr>
        <w:t>123.</w:t>
      </w:r>
      <w:r w:rsidRPr="00840EA6">
        <w:tab/>
        <w:t xml:space="preserve">Edwards MK, Loprinzi PD. Adequate muscular strength may help to reduce risk of residual-specific mortality: Findings from the national health and nutrition examination survey. </w:t>
      </w:r>
      <w:r w:rsidRPr="00840EA6">
        <w:rPr>
          <w:i/>
        </w:rPr>
        <w:t xml:space="preserve">Journal of Physical Activity and Health. </w:t>
      </w:r>
      <w:r w:rsidRPr="00840EA6">
        <w:t>2018;15(5):369-373.</w:t>
      </w:r>
    </w:p>
    <w:p w14:paraId="48BE7AAC" w14:textId="77777777" w:rsidR="00F03121" w:rsidRPr="00840EA6" w:rsidRDefault="00F03121" w:rsidP="00F03121">
      <w:pPr>
        <w:pStyle w:val="EndNoteBibliography"/>
        <w:spacing w:after="0"/>
        <w:ind w:left="720" w:hanging="720"/>
      </w:pPr>
      <w:r w:rsidRPr="00840EA6">
        <w:rPr>
          <w:b/>
        </w:rPr>
        <w:t>124.</w:t>
      </w:r>
      <w:r w:rsidRPr="00840EA6">
        <w:tab/>
        <w:t xml:space="preserve">Evenson KR, Wen F, Herring AH. Associations of accelerometry-assessed and self-reported physical activity and sedentary behavior with all-cause and cardiovascular mortality among US adults. </w:t>
      </w:r>
      <w:r w:rsidRPr="00840EA6">
        <w:rPr>
          <w:i/>
        </w:rPr>
        <w:t xml:space="preserve">American Journal of Epidemiology. </w:t>
      </w:r>
      <w:r w:rsidRPr="00840EA6">
        <w:t>Nov 2016;184(9):621-632.</w:t>
      </w:r>
    </w:p>
    <w:p w14:paraId="25F2A18E" w14:textId="77777777" w:rsidR="00F03121" w:rsidRPr="00840EA6" w:rsidRDefault="00F03121" w:rsidP="00F03121">
      <w:pPr>
        <w:pStyle w:val="EndNoteBibliography"/>
        <w:spacing w:after="0"/>
        <w:ind w:left="720" w:hanging="720"/>
      </w:pPr>
      <w:r w:rsidRPr="00840EA6">
        <w:rPr>
          <w:b/>
        </w:rPr>
        <w:t>125.</w:t>
      </w:r>
      <w:r w:rsidRPr="00840EA6">
        <w:tab/>
        <w:t xml:space="preserve">Fan AZ, Ham SA, Muppidi SR, Mokdad AH. Validation of reported physical activity for cholesterol control using two different physical activity instruments. </w:t>
      </w:r>
      <w:r w:rsidRPr="00840EA6">
        <w:rPr>
          <w:i/>
        </w:rPr>
        <w:t xml:space="preserve">Vascular Health and Risk Management. </w:t>
      </w:r>
      <w:r w:rsidRPr="00840EA6">
        <w:t>2009;5:649-661.</w:t>
      </w:r>
    </w:p>
    <w:p w14:paraId="513A9CC1" w14:textId="77777777" w:rsidR="00F03121" w:rsidRPr="00840EA6" w:rsidRDefault="00F03121" w:rsidP="00F03121">
      <w:pPr>
        <w:pStyle w:val="EndNoteBibliography"/>
        <w:spacing w:after="0"/>
        <w:ind w:left="720" w:hanging="720"/>
      </w:pPr>
      <w:r w:rsidRPr="00840EA6">
        <w:rPr>
          <w:b/>
        </w:rPr>
        <w:t>126.</w:t>
      </w:r>
      <w:r w:rsidRPr="00840EA6">
        <w:tab/>
        <w:t xml:space="preserve">Galuska DA, Earle D, Fulton JE. The epidemiology of U.S. adults who regularly engage in resistance training. </w:t>
      </w:r>
      <w:r w:rsidRPr="00840EA6">
        <w:rPr>
          <w:i/>
        </w:rPr>
        <w:t xml:space="preserve">Research Quarterly for Exercise and Sport. </w:t>
      </w:r>
      <w:r w:rsidRPr="00840EA6">
        <w:t>2002;73(3):330.</w:t>
      </w:r>
    </w:p>
    <w:p w14:paraId="6FE92CF6" w14:textId="77777777" w:rsidR="00F03121" w:rsidRPr="00840EA6" w:rsidRDefault="00F03121" w:rsidP="00F03121">
      <w:pPr>
        <w:pStyle w:val="EndNoteBibliography"/>
        <w:spacing w:after="0"/>
        <w:ind w:left="720" w:hanging="720"/>
      </w:pPr>
      <w:r w:rsidRPr="00840EA6">
        <w:rPr>
          <w:b/>
        </w:rPr>
        <w:lastRenderedPageBreak/>
        <w:t>127.</w:t>
      </w:r>
      <w:r w:rsidRPr="00840EA6">
        <w:tab/>
        <w:t xml:space="preserve">Gao Y, Zhu WM. Identifying group-sensitive physical activities: A differential item functioning analysis of NHANES data. </w:t>
      </w:r>
      <w:r w:rsidRPr="00840EA6">
        <w:rPr>
          <w:i/>
        </w:rPr>
        <w:t xml:space="preserve">Medicine &amp; Science in Sports &amp; Exercise. </w:t>
      </w:r>
      <w:r w:rsidRPr="00840EA6">
        <w:t>May 2011;43(5):922-929.</w:t>
      </w:r>
    </w:p>
    <w:p w14:paraId="39BD51E0" w14:textId="77777777" w:rsidR="00F03121" w:rsidRPr="00840EA6" w:rsidRDefault="00F03121" w:rsidP="00F03121">
      <w:pPr>
        <w:pStyle w:val="EndNoteBibliography"/>
        <w:spacing w:after="0"/>
        <w:ind w:left="720" w:hanging="720"/>
      </w:pPr>
      <w:r w:rsidRPr="00840EA6">
        <w:rPr>
          <w:b/>
        </w:rPr>
        <w:t>128.</w:t>
      </w:r>
      <w:r w:rsidRPr="00840EA6">
        <w:tab/>
        <w:t xml:space="preserve">Jensen-Otsu E, Austin GL. Antidepressant use is associated with increased energy intake and similar levels of physical activity. </w:t>
      </w:r>
      <w:r w:rsidRPr="00840EA6">
        <w:rPr>
          <w:i/>
        </w:rPr>
        <w:t xml:space="preserve">Nutrients. </w:t>
      </w:r>
      <w:r w:rsidRPr="00840EA6">
        <w:t>2015;7(11):9662-9671.</w:t>
      </w:r>
    </w:p>
    <w:p w14:paraId="4CE85E50" w14:textId="77777777" w:rsidR="00F03121" w:rsidRPr="00840EA6" w:rsidRDefault="00F03121" w:rsidP="00F03121">
      <w:pPr>
        <w:pStyle w:val="EndNoteBibliography"/>
        <w:spacing w:after="0"/>
        <w:ind w:left="720" w:hanging="720"/>
      </w:pPr>
      <w:r w:rsidRPr="00840EA6">
        <w:rPr>
          <w:b/>
        </w:rPr>
        <w:t>129.</w:t>
      </w:r>
      <w:r w:rsidRPr="00840EA6">
        <w:tab/>
        <w:t xml:space="preserve">Kruger J, Yore MM, Kohl HW. Leisure-time physical activity patterns by weight control status: 1999-2002 NHANES. </w:t>
      </w:r>
      <w:r w:rsidRPr="00840EA6">
        <w:rPr>
          <w:i/>
        </w:rPr>
        <w:t xml:space="preserve">Medicine &amp; Science in Sports &amp; Exercise. </w:t>
      </w:r>
      <w:r w:rsidRPr="00840EA6">
        <w:t>May 2007;39(5):788-795.</w:t>
      </w:r>
    </w:p>
    <w:p w14:paraId="2A7A2489" w14:textId="77777777" w:rsidR="00F03121" w:rsidRPr="00840EA6" w:rsidRDefault="00F03121" w:rsidP="00F03121">
      <w:pPr>
        <w:pStyle w:val="EndNoteBibliography"/>
        <w:spacing w:after="0"/>
        <w:ind w:left="720" w:hanging="720"/>
      </w:pPr>
      <w:r w:rsidRPr="00840EA6">
        <w:rPr>
          <w:b/>
        </w:rPr>
        <w:t>130.</w:t>
      </w:r>
      <w:r w:rsidRPr="00840EA6">
        <w:tab/>
        <w:t xml:space="preserve">Kurka JM, Vezina J, Brown DD, Schumacher J, Cullen RW, Laurson KR. Combined increases in muscle- strengthening activity frequency and protein intake reveal graded relationship with fat-free mass percentage in U.S. adults, NHANES (1999-2004). </w:t>
      </w:r>
      <w:r w:rsidRPr="00840EA6">
        <w:rPr>
          <w:i/>
        </w:rPr>
        <w:t xml:space="preserve">Journal of Frailty &amp; Aging. </w:t>
      </w:r>
      <w:r w:rsidRPr="00840EA6">
        <w:t>2015;4(1):26-33.</w:t>
      </w:r>
    </w:p>
    <w:p w14:paraId="7886CBB6" w14:textId="77777777" w:rsidR="00F03121" w:rsidRPr="00840EA6" w:rsidRDefault="00F03121" w:rsidP="00F03121">
      <w:pPr>
        <w:pStyle w:val="EndNoteBibliography"/>
        <w:spacing w:after="0"/>
        <w:ind w:left="720" w:hanging="720"/>
      </w:pPr>
      <w:r w:rsidRPr="00840EA6">
        <w:rPr>
          <w:b/>
        </w:rPr>
        <w:t>131.</w:t>
      </w:r>
      <w:r w:rsidRPr="00840EA6">
        <w:tab/>
        <w:t xml:space="preserve">Loenneke JP, Loprinzi PD. Statin use may reduce lower extremity peak force via reduced engagement in muscle-strengthening activities. </w:t>
      </w:r>
      <w:r w:rsidRPr="00840EA6">
        <w:rPr>
          <w:i/>
        </w:rPr>
        <w:t xml:space="preserve">Clinical Physiology and Functional Imaging. </w:t>
      </w:r>
      <w:r w:rsidRPr="00840EA6">
        <w:t>2018;38(1):151-154.</w:t>
      </w:r>
    </w:p>
    <w:p w14:paraId="2E9777E2" w14:textId="77777777" w:rsidR="00F03121" w:rsidRPr="00840EA6" w:rsidRDefault="00F03121" w:rsidP="00F03121">
      <w:pPr>
        <w:pStyle w:val="EndNoteBibliography"/>
        <w:spacing w:after="0"/>
        <w:ind w:left="720" w:hanging="720"/>
      </w:pPr>
      <w:r w:rsidRPr="00840EA6">
        <w:rPr>
          <w:b/>
        </w:rPr>
        <w:t>132.</w:t>
      </w:r>
      <w:r w:rsidRPr="00840EA6">
        <w:tab/>
        <w:t xml:space="preserve">Loprinzi PD. Epidemiological investigation of muscle-strengthening activities and cognitive function among older adults. </w:t>
      </w:r>
      <w:r w:rsidRPr="00840EA6">
        <w:rPr>
          <w:i/>
        </w:rPr>
        <w:t xml:space="preserve">Chronic Illness. </w:t>
      </w:r>
      <w:r w:rsidRPr="00840EA6">
        <w:t>2016;12(2):157-162.</w:t>
      </w:r>
    </w:p>
    <w:p w14:paraId="19492E2D" w14:textId="77777777" w:rsidR="00F03121" w:rsidRPr="00840EA6" w:rsidRDefault="00F03121" w:rsidP="00F03121">
      <w:pPr>
        <w:pStyle w:val="EndNoteBibliography"/>
        <w:spacing w:after="0"/>
        <w:ind w:left="720" w:hanging="720"/>
      </w:pPr>
      <w:r w:rsidRPr="00840EA6">
        <w:rPr>
          <w:b/>
        </w:rPr>
        <w:t>133.</w:t>
      </w:r>
      <w:r w:rsidRPr="00840EA6">
        <w:tab/>
        <w:t xml:space="preserve">Loprinzi PD. Muscle strengthening activities and mortality with considerations by hearing sensitivity. </w:t>
      </w:r>
      <w:r w:rsidRPr="00840EA6">
        <w:rPr>
          <w:i/>
        </w:rPr>
        <w:t xml:space="preserve">International Journal of Audiology. </w:t>
      </w:r>
      <w:r w:rsidRPr="00840EA6">
        <w:t>2016;55(5):320-322.</w:t>
      </w:r>
    </w:p>
    <w:p w14:paraId="39EF52AD" w14:textId="77777777" w:rsidR="00F03121" w:rsidRPr="00840EA6" w:rsidRDefault="00F03121" w:rsidP="00F03121">
      <w:pPr>
        <w:pStyle w:val="EndNoteBibliography"/>
        <w:spacing w:after="0"/>
        <w:ind w:left="720" w:hanging="720"/>
      </w:pPr>
      <w:r w:rsidRPr="00840EA6">
        <w:rPr>
          <w:b/>
        </w:rPr>
        <w:t>134.</w:t>
      </w:r>
      <w:r w:rsidRPr="00840EA6">
        <w:tab/>
        <w:t xml:space="preserve">Loprinzi PD, Loenneke JP. Engagement in muscular strengthening activities is associated with better sleep. </w:t>
      </w:r>
      <w:r w:rsidRPr="00840EA6">
        <w:rPr>
          <w:i/>
        </w:rPr>
        <w:t xml:space="preserve">Preventive Medicine Reports. </w:t>
      </w:r>
      <w:r w:rsidRPr="00840EA6">
        <w:t>2015;2:927-929.</w:t>
      </w:r>
    </w:p>
    <w:p w14:paraId="09C70CA3" w14:textId="77777777" w:rsidR="00F03121" w:rsidRPr="00840EA6" w:rsidRDefault="00F03121" w:rsidP="00F03121">
      <w:pPr>
        <w:pStyle w:val="EndNoteBibliography"/>
        <w:spacing w:after="0"/>
        <w:ind w:left="720" w:hanging="720"/>
      </w:pPr>
      <w:r w:rsidRPr="00840EA6">
        <w:rPr>
          <w:b/>
        </w:rPr>
        <w:t>135.</w:t>
      </w:r>
      <w:r w:rsidRPr="00840EA6">
        <w:tab/>
        <w:t xml:space="preserve">Loprinzi PD, Loenneke JP. Leukocyte telomere length and mortality among US adults: Effect modification by physical activity behaviour. </w:t>
      </w:r>
      <w:r w:rsidRPr="00840EA6">
        <w:rPr>
          <w:i/>
        </w:rPr>
        <w:t xml:space="preserve">Journal of Sports Sciences. </w:t>
      </w:r>
      <w:r w:rsidRPr="00840EA6">
        <w:t>2018;36(2):213-219.</w:t>
      </w:r>
    </w:p>
    <w:p w14:paraId="0F3DA757" w14:textId="77777777" w:rsidR="00F03121" w:rsidRPr="00840EA6" w:rsidRDefault="00F03121" w:rsidP="00F03121">
      <w:pPr>
        <w:pStyle w:val="EndNoteBibliography"/>
        <w:spacing w:after="0"/>
        <w:ind w:left="720" w:hanging="720"/>
      </w:pPr>
      <w:r w:rsidRPr="00840EA6">
        <w:rPr>
          <w:b/>
        </w:rPr>
        <w:t>136.</w:t>
      </w:r>
      <w:r w:rsidRPr="00840EA6">
        <w:tab/>
        <w:t xml:space="preserve">Loprinzi PD, Addoh O, Mann JR. Association between muscle strengthening physical activities and mortality among American adults with mobility limitations. </w:t>
      </w:r>
      <w:r w:rsidRPr="00840EA6">
        <w:rPr>
          <w:i/>
        </w:rPr>
        <w:t xml:space="preserve">Preventive Medicine. </w:t>
      </w:r>
      <w:r w:rsidRPr="00840EA6">
        <w:t>2017;99:207-210.</w:t>
      </w:r>
    </w:p>
    <w:p w14:paraId="762B729B" w14:textId="77777777" w:rsidR="00F03121" w:rsidRPr="00840EA6" w:rsidRDefault="00F03121" w:rsidP="00F03121">
      <w:pPr>
        <w:pStyle w:val="EndNoteBibliography"/>
        <w:spacing w:after="0"/>
        <w:ind w:left="720" w:hanging="720"/>
      </w:pPr>
      <w:r w:rsidRPr="00840EA6">
        <w:rPr>
          <w:b/>
        </w:rPr>
        <w:t>137.</w:t>
      </w:r>
      <w:r w:rsidRPr="00840EA6">
        <w:tab/>
        <w:t xml:space="preserve">Loprinzi PD, Addoh O, Wong Sarver N, Espinoza I, Mann JR. Cross-sectional association of exercise, strengthening activities, and cardiorespiratory fitness on generalized anxiety, panic and depressive symptoms. </w:t>
      </w:r>
      <w:r w:rsidRPr="00840EA6">
        <w:rPr>
          <w:i/>
        </w:rPr>
        <w:t xml:space="preserve">Postgraduate Medicine. </w:t>
      </w:r>
      <w:r w:rsidRPr="00840EA6">
        <w:t>2017;129(7):676-685.</w:t>
      </w:r>
    </w:p>
    <w:p w14:paraId="5F4976FF" w14:textId="77777777" w:rsidR="00F03121" w:rsidRPr="00840EA6" w:rsidRDefault="00F03121" w:rsidP="00F03121">
      <w:pPr>
        <w:pStyle w:val="EndNoteBibliography"/>
        <w:spacing w:after="0"/>
        <w:ind w:left="720" w:hanging="720"/>
      </w:pPr>
      <w:r w:rsidRPr="00840EA6">
        <w:rPr>
          <w:b/>
        </w:rPr>
        <w:t>138.</w:t>
      </w:r>
      <w:r w:rsidRPr="00840EA6">
        <w:tab/>
        <w:t xml:space="preserve">Loprinzi PD, Loenneke JP, Abe T. The association between muscle strengthening activities and red blood cell distribution width among a national sample of U.S. adults. </w:t>
      </w:r>
      <w:r w:rsidRPr="00840EA6">
        <w:rPr>
          <w:i/>
        </w:rPr>
        <w:t xml:space="preserve">Preventive Medicine. </w:t>
      </w:r>
      <w:r w:rsidRPr="00840EA6">
        <w:t>2015;73:130-132.</w:t>
      </w:r>
    </w:p>
    <w:p w14:paraId="4BFBB87A" w14:textId="77777777" w:rsidR="00F03121" w:rsidRPr="00840EA6" w:rsidRDefault="00F03121" w:rsidP="00F03121">
      <w:pPr>
        <w:pStyle w:val="EndNoteBibliography"/>
        <w:spacing w:after="0"/>
        <w:ind w:left="720" w:hanging="720"/>
      </w:pPr>
      <w:r w:rsidRPr="00840EA6">
        <w:rPr>
          <w:b/>
        </w:rPr>
        <w:lastRenderedPageBreak/>
        <w:t>139.</w:t>
      </w:r>
      <w:r w:rsidRPr="00840EA6">
        <w:tab/>
        <w:t xml:space="preserve">Loprinzi PD, Loenneke JP, Blackburn EH. Movement-based behaviors and leukocyte telomere length among US adults. </w:t>
      </w:r>
      <w:r w:rsidRPr="00840EA6">
        <w:rPr>
          <w:i/>
        </w:rPr>
        <w:t xml:space="preserve">Medicine &amp; Science in Sports &amp; Exercise. </w:t>
      </w:r>
      <w:r w:rsidRPr="00840EA6">
        <w:t>2015;47(11):2347-2352.</w:t>
      </w:r>
    </w:p>
    <w:p w14:paraId="540E4A01" w14:textId="77777777" w:rsidR="00F03121" w:rsidRPr="00840EA6" w:rsidRDefault="00F03121" w:rsidP="00F03121">
      <w:pPr>
        <w:pStyle w:val="EndNoteBibliography"/>
        <w:spacing w:after="0"/>
        <w:ind w:left="720" w:hanging="720"/>
      </w:pPr>
      <w:r w:rsidRPr="00840EA6">
        <w:rPr>
          <w:b/>
        </w:rPr>
        <w:t>140.</w:t>
      </w:r>
      <w:r w:rsidRPr="00840EA6">
        <w:tab/>
        <w:t xml:space="preserve">Magyari PM, Churilla JR. Association between lifting weights and metabolic syndrome among US adults: 1999-2004 national health and nutrition examination survey. </w:t>
      </w:r>
      <w:r w:rsidRPr="00840EA6">
        <w:rPr>
          <w:i/>
        </w:rPr>
        <w:t xml:space="preserve">Journal of Strength and Conditioning Research. </w:t>
      </w:r>
      <w:r w:rsidRPr="00840EA6">
        <w:t>Nov 2012;26(11):3113-3117.</w:t>
      </w:r>
    </w:p>
    <w:p w14:paraId="22146F1F" w14:textId="77777777" w:rsidR="00F03121" w:rsidRPr="00840EA6" w:rsidRDefault="00F03121" w:rsidP="00F03121">
      <w:pPr>
        <w:pStyle w:val="EndNoteBibliography"/>
        <w:spacing w:after="0"/>
        <w:ind w:left="720" w:hanging="720"/>
      </w:pPr>
      <w:r w:rsidRPr="00840EA6">
        <w:rPr>
          <w:b/>
        </w:rPr>
        <w:t>141.</w:t>
      </w:r>
      <w:r w:rsidRPr="00840EA6">
        <w:tab/>
        <w:t xml:space="preserve">Spees CK, Scott JM, Taylor CA. Differences in amounts and types of physical activity by obesity status in US adults. </w:t>
      </w:r>
      <w:r w:rsidRPr="00840EA6">
        <w:rPr>
          <w:i/>
        </w:rPr>
        <w:t xml:space="preserve">American Journal of Health Behavior. </w:t>
      </w:r>
      <w:r w:rsidRPr="00840EA6">
        <w:t>2012;36(1):56-65.</w:t>
      </w:r>
    </w:p>
    <w:p w14:paraId="72B97EB1" w14:textId="77777777" w:rsidR="00F03121" w:rsidRPr="00840EA6" w:rsidRDefault="00F03121" w:rsidP="00F03121">
      <w:pPr>
        <w:pStyle w:val="EndNoteBibliography"/>
        <w:spacing w:after="0"/>
        <w:ind w:left="720" w:hanging="720"/>
      </w:pPr>
      <w:r w:rsidRPr="00840EA6">
        <w:rPr>
          <w:b/>
        </w:rPr>
        <w:t>142.</w:t>
      </w:r>
      <w:r w:rsidRPr="00840EA6">
        <w:tab/>
        <w:t xml:space="preserve">Zhao G, Li C, Ford ES, et al. Leisure-time aerobic physical activity, muscle-strengthening activity and mortality risks among US adults: the NHANES linked mortality study. </w:t>
      </w:r>
      <w:r w:rsidRPr="00840EA6">
        <w:rPr>
          <w:i/>
        </w:rPr>
        <w:t xml:space="preserve">British Journal of Sports Medicine. </w:t>
      </w:r>
      <w:r w:rsidRPr="00840EA6">
        <w:t>2014;48(3):244-249.</w:t>
      </w:r>
    </w:p>
    <w:p w14:paraId="162DAD17" w14:textId="77777777" w:rsidR="00F03121" w:rsidRPr="00840EA6" w:rsidRDefault="00F03121" w:rsidP="00F03121">
      <w:pPr>
        <w:pStyle w:val="EndNoteBibliography"/>
        <w:spacing w:after="0"/>
        <w:ind w:left="720" w:hanging="720"/>
      </w:pPr>
      <w:r w:rsidRPr="00840EA6">
        <w:rPr>
          <w:b/>
        </w:rPr>
        <w:t>143.</w:t>
      </w:r>
      <w:r w:rsidRPr="00840EA6">
        <w:tab/>
        <w:t xml:space="preserve">Adams PF, Schoenborn CA. Health behaviors of adults: United States, 2002-04. </w:t>
      </w:r>
      <w:r w:rsidRPr="00840EA6">
        <w:rPr>
          <w:i/>
        </w:rPr>
        <w:t>Vital and Health Statistics.</w:t>
      </w:r>
      <w:r w:rsidRPr="00840EA6">
        <w:t xml:space="preserve"> Vol 10; 2006.</w:t>
      </w:r>
    </w:p>
    <w:p w14:paraId="16C65069" w14:textId="77777777" w:rsidR="00F03121" w:rsidRPr="00840EA6" w:rsidRDefault="00F03121" w:rsidP="00F03121">
      <w:pPr>
        <w:pStyle w:val="EndNoteBibliography"/>
        <w:spacing w:after="0"/>
        <w:ind w:left="720" w:hanging="720"/>
      </w:pPr>
      <w:r w:rsidRPr="00840EA6">
        <w:rPr>
          <w:b/>
        </w:rPr>
        <w:t>144.</w:t>
      </w:r>
      <w:r w:rsidRPr="00840EA6">
        <w:tab/>
        <w:t xml:space="preserve">Blackwell DL, Clarke TC. Occupational differences among employed adults who met 2008 federal guidelines for both aerobic and muscle-strengthening activities: United States, 2008–2014. </w:t>
      </w:r>
      <w:r w:rsidRPr="00840EA6">
        <w:rPr>
          <w:i/>
        </w:rPr>
        <w:t>National Health Statistics Reports.</w:t>
      </w:r>
      <w:r w:rsidRPr="00840EA6">
        <w:t xml:space="preserve"> Vol 2016; 2016.</w:t>
      </w:r>
    </w:p>
    <w:p w14:paraId="584BD113" w14:textId="77777777" w:rsidR="00F03121" w:rsidRPr="00840EA6" w:rsidRDefault="00F03121" w:rsidP="00F03121">
      <w:pPr>
        <w:pStyle w:val="EndNoteBibliography"/>
        <w:spacing w:after="0"/>
        <w:ind w:left="720" w:hanging="720"/>
      </w:pPr>
      <w:r w:rsidRPr="00840EA6">
        <w:rPr>
          <w:b/>
        </w:rPr>
        <w:t>145.</w:t>
      </w:r>
      <w:r w:rsidRPr="00840EA6">
        <w:tab/>
        <w:t xml:space="preserve">Carlson SA, Fulton JE, Schoenborn CA, Loustalot F. Trend and prevalence estimates based on the 2008 physical activity guidelines for Americans. </w:t>
      </w:r>
      <w:r w:rsidRPr="00840EA6">
        <w:rPr>
          <w:i/>
        </w:rPr>
        <w:t xml:space="preserve">American Journal of Preventive Medicine. </w:t>
      </w:r>
      <w:r w:rsidRPr="00840EA6">
        <w:t>2010;39(4):305-313.</w:t>
      </w:r>
    </w:p>
    <w:p w14:paraId="02CEEEA9" w14:textId="77777777" w:rsidR="00F03121" w:rsidRPr="00840EA6" w:rsidRDefault="00F03121" w:rsidP="00F03121">
      <w:pPr>
        <w:pStyle w:val="EndNoteBibliography"/>
        <w:spacing w:after="0"/>
        <w:ind w:left="720" w:hanging="720"/>
      </w:pPr>
      <w:r w:rsidRPr="00840EA6">
        <w:rPr>
          <w:b/>
        </w:rPr>
        <w:t>146.</w:t>
      </w:r>
      <w:r w:rsidRPr="00840EA6">
        <w:tab/>
        <w:t xml:space="preserve">Chevan J. Demographic determinants of participation in strength training activities among U.S. Adults. </w:t>
      </w:r>
      <w:r w:rsidRPr="00840EA6">
        <w:rPr>
          <w:i/>
        </w:rPr>
        <w:t xml:space="preserve">Journal of Strength and Conditioning Research. </w:t>
      </w:r>
      <w:r w:rsidRPr="00840EA6">
        <w:t>2008;22(2):553-558.</w:t>
      </w:r>
    </w:p>
    <w:p w14:paraId="1CD2FE29" w14:textId="77777777" w:rsidR="00F03121" w:rsidRPr="00840EA6" w:rsidRDefault="00F03121" w:rsidP="00F03121">
      <w:pPr>
        <w:pStyle w:val="EndNoteBibliography"/>
        <w:spacing w:after="0"/>
        <w:ind w:left="720" w:hanging="720"/>
      </w:pPr>
      <w:r w:rsidRPr="00840EA6">
        <w:rPr>
          <w:b/>
        </w:rPr>
        <w:t>147.</w:t>
      </w:r>
      <w:r w:rsidRPr="00840EA6">
        <w:tab/>
        <w:t xml:space="preserve">Kraschnewski JL, Sciamanna CN, Ciccolo JT, et al. Is exercise used as medicine? Association of meeting strength training guidelines and functional limitations among older US adults. </w:t>
      </w:r>
      <w:r w:rsidRPr="00840EA6">
        <w:rPr>
          <w:i/>
        </w:rPr>
        <w:t xml:space="preserve">Preventive Medicine. </w:t>
      </w:r>
      <w:r w:rsidRPr="00840EA6">
        <w:t>2014;66:1-5.</w:t>
      </w:r>
    </w:p>
    <w:p w14:paraId="446BBB99" w14:textId="77777777" w:rsidR="00F03121" w:rsidRPr="00840EA6" w:rsidRDefault="00F03121" w:rsidP="00F03121">
      <w:pPr>
        <w:pStyle w:val="EndNoteBibliography"/>
        <w:spacing w:after="0"/>
        <w:ind w:left="720" w:hanging="720"/>
      </w:pPr>
      <w:r w:rsidRPr="00840EA6">
        <w:rPr>
          <w:b/>
        </w:rPr>
        <w:t>148.</w:t>
      </w:r>
      <w:r w:rsidRPr="00840EA6">
        <w:tab/>
        <w:t xml:space="preserve">Kraschnewski JL, Sciamanna CN, Poger JM, et al. Is strength training associated with mortality benefits? A 15 year cohort study of US older adults. </w:t>
      </w:r>
      <w:r w:rsidRPr="00840EA6">
        <w:rPr>
          <w:i/>
        </w:rPr>
        <w:t xml:space="preserve">Preventive Medicine. </w:t>
      </w:r>
      <w:r w:rsidRPr="00840EA6">
        <w:t>2016;87:121-127.</w:t>
      </w:r>
    </w:p>
    <w:p w14:paraId="52B5D654" w14:textId="77777777" w:rsidR="00F03121" w:rsidRPr="00840EA6" w:rsidRDefault="00F03121" w:rsidP="00F03121">
      <w:pPr>
        <w:pStyle w:val="EndNoteBibliography"/>
        <w:spacing w:after="0"/>
        <w:ind w:left="720" w:hanging="720"/>
      </w:pPr>
      <w:r w:rsidRPr="00840EA6">
        <w:rPr>
          <w:b/>
        </w:rPr>
        <w:t>149.</w:t>
      </w:r>
      <w:r w:rsidRPr="00840EA6">
        <w:tab/>
        <w:t xml:space="preserve">Kruger J, Carlson S, Kohl III H. Trends in strength training--United States, 1998-2004. </w:t>
      </w:r>
      <w:r w:rsidRPr="00840EA6">
        <w:rPr>
          <w:i/>
        </w:rPr>
        <w:t xml:space="preserve">Journal of the American Medical Association. </w:t>
      </w:r>
      <w:r w:rsidRPr="00840EA6">
        <w:t>2006;296(12):1459-1460.</w:t>
      </w:r>
    </w:p>
    <w:p w14:paraId="1533B9CB" w14:textId="77777777" w:rsidR="00F03121" w:rsidRPr="00840EA6" w:rsidRDefault="00F03121" w:rsidP="00F03121">
      <w:pPr>
        <w:pStyle w:val="EndNoteBibliography"/>
        <w:spacing w:after="0"/>
        <w:ind w:left="720" w:hanging="720"/>
      </w:pPr>
      <w:r w:rsidRPr="00840EA6">
        <w:rPr>
          <w:b/>
        </w:rPr>
        <w:t>150.</w:t>
      </w:r>
      <w:r w:rsidRPr="00840EA6">
        <w:tab/>
        <w:t xml:space="preserve">Kruger J, Carlson SA, Buchner D. How active are older Americans? </w:t>
      </w:r>
      <w:r w:rsidRPr="00840EA6">
        <w:rPr>
          <w:i/>
        </w:rPr>
        <w:t xml:space="preserve">Preventing Chronic Disease. </w:t>
      </w:r>
      <w:r w:rsidRPr="00840EA6">
        <w:t>2007;4(3).</w:t>
      </w:r>
    </w:p>
    <w:p w14:paraId="30FAF968" w14:textId="77777777" w:rsidR="00F03121" w:rsidRPr="00840EA6" w:rsidRDefault="00F03121" w:rsidP="00F03121">
      <w:pPr>
        <w:pStyle w:val="EndNoteBibliography"/>
        <w:spacing w:after="0"/>
        <w:ind w:left="720" w:hanging="720"/>
      </w:pPr>
      <w:r w:rsidRPr="00840EA6">
        <w:rPr>
          <w:b/>
        </w:rPr>
        <w:lastRenderedPageBreak/>
        <w:t>151.</w:t>
      </w:r>
      <w:r w:rsidRPr="00840EA6">
        <w:tab/>
        <w:t xml:space="preserve">Kruger J, Ham SA, Prohaska TR, Kruger J, Ham SA, Prohaska TR. Behavioral risk factors associated with overweight and obesity among older adults: The 2005 national health interview survey. </w:t>
      </w:r>
      <w:r w:rsidRPr="00840EA6">
        <w:rPr>
          <w:i/>
        </w:rPr>
        <w:t xml:space="preserve">Preventing Chronic Disease. </w:t>
      </w:r>
      <w:r w:rsidRPr="00840EA6">
        <w:t>2009;6(1):1-17.</w:t>
      </w:r>
    </w:p>
    <w:p w14:paraId="706FDCFF" w14:textId="77777777" w:rsidR="00F03121" w:rsidRPr="00840EA6" w:rsidRDefault="00F03121" w:rsidP="00F03121">
      <w:pPr>
        <w:pStyle w:val="EndNoteBibliography"/>
        <w:spacing w:after="0"/>
        <w:ind w:left="720" w:hanging="720"/>
      </w:pPr>
      <w:r w:rsidRPr="00840EA6">
        <w:rPr>
          <w:b/>
        </w:rPr>
        <w:t>152.</w:t>
      </w:r>
      <w:r w:rsidRPr="00840EA6">
        <w:tab/>
        <w:t xml:space="preserve">Murphy LB, Hootman JM, Boring MA, et al. Leisure time physical activity among U.S. adults with arthritis, 2008-2015. </w:t>
      </w:r>
      <w:r w:rsidRPr="00840EA6">
        <w:rPr>
          <w:i/>
        </w:rPr>
        <w:t xml:space="preserve">American Journal of Preventive Medicine. </w:t>
      </w:r>
      <w:r w:rsidRPr="00840EA6">
        <w:t>2017;53(3):345-354.</w:t>
      </w:r>
    </w:p>
    <w:p w14:paraId="17FFE45F" w14:textId="77777777" w:rsidR="00F03121" w:rsidRPr="00840EA6" w:rsidRDefault="00F03121" w:rsidP="00F03121">
      <w:pPr>
        <w:pStyle w:val="EndNoteBibliography"/>
        <w:spacing w:after="0"/>
        <w:ind w:left="720" w:hanging="720"/>
      </w:pPr>
      <w:r w:rsidRPr="00840EA6">
        <w:rPr>
          <w:b/>
        </w:rPr>
        <w:t>153.</w:t>
      </w:r>
      <w:r w:rsidRPr="00840EA6">
        <w:tab/>
        <w:t xml:space="preserve">Schoenborn CA, Adams PF. Health behaviors of adults: United states, 2005-2007. </w:t>
      </w:r>
      <w:r w:rsidRPr="00840EA6">
        <w:rPr>
          <w:i/>
        </w:rPr>
        <w:t>Vital and Health Statistics.</w:t>
      </w:r>
      <w:r w:rsidRPr="00840EA6">
        <w:t xml:space="preserve"> Vol 10; 2010:1-132.</w:t>
      </w:r>
    </w:p>
    <w:p w14:paraId="0C7C33F5" w14:textId="77777777" w:rsidR="00F03121" w:rsidRPr="00840EA6" w:rsidRDefault="00F03121" w:rsidP="00F03121">
      <w:pPr>
        <w:pStyle w:val="EndNoteBibliography"/>
        <w:spacing w:after="0"/>
        <w:ind w:left="720" w:hanging="720"/>
      </w:pPr>
      <w:r w:rsidRPr="00840EA6">
        <w:rPr>
          <w:b/>
        </w:rPr>
        <w:t>154.</w:t>
      </w:r>
      <w:r w:rsidRPr="00840EA6">
        <w:tab/>
        <w:t xml:space="preserve">Schoenborn CA, Adams PF, Barnes PM, Vickerie JL, Schiller JS. Health behaviors of adults: United States, 1999-2001. </w:t>
      </w:r>
      <w:r w:rsidRPr="00840EA6">
        <w:rPr>
          <w:i/>
        </w:rPr>
        <w:t>Vital and Health Statistics.</w:t>
      </w:r>
      <w:r w:rsidRPr="00840EA6">
        <w:t xml:space="preserve"> Vol 10; 2004.</w:t>
      </w:r>
    </w:p>
    <w:p w14:paraId="5C396187" w14:textId="77777777" w:rsidR="00F03121" w:rsidRPr="00840EA6" w:rsidRDefault="00F03121" w:rsidP="00F03121">
      <w:pPr>
        <w:pStyle w:val="EndNoteBibliography"/>
        <w:spacing w:after="0"/>
        <w:ind w:left="720" w:hanging="720"/>
      </w:pPr>
      <w:r w:rsidRPr="00840EA6">
        <w:rPr>
          <w:b/>
        </w:rPr>
        <w:t>155.</w:t>
      </w:r>
      <w:r w:rsidRPr="00840EA6">
        <w:tab/>
        <w:t xml:space="preserve">Schoenborn CA, Adams PF, Peregoy JA. Health behaviors of adults: United States, 2008-2010. </w:t>
      </w:r>
      <w:r w:rsidRPr="00840EA6">
        <w:rPr>
          <w:i/>
        </w:rPr>
        <w:t>Vital and Health Statistics</w:t>
      </w:r>
      <w:r w:rsidRPr="00840EA6">
        <w:t>; 2013.</w:t>
      </w:r>
    </w:p>
    <w:p w14:paraId="2ECFB38E" w14:textId="77777777" w:rsidR="00F03121" w:rsidRPr="00840EA6" w:rsidRDefault="00F03121" w:rsidP="00F03121">
      <w:pPr>
        <w:pStyle w:val="EndNoteBibliography"/>
        <w:spacing w:after="0"/>
        <w:ind w:left="720" w:hanging="720"/>
      </w:pPr>
      <w:r w:rsidRPr="00840EA6">
        <w:rPr>
          <w:b/>
        </w:rPr>
        <w:t>156.</w:t>
      </w:r>
      <w:r w:rsidRPr="00840EA6">
        <w:tab/>
        <w:t xml:space="preserve">Schoenborn CA, Stommel M. Adherence to the 2008 adult physical activity guidelines and mortality risk. </w:t>
      </w:r>
      <w:r w:rsidRPr="00840EA6">
        <w:rPr>
          <w:i/>
        </w:rPr>
        <w:t xml:space="preserve">American Journal of Preventive Medicine. </w:t>
      </w:r>
      <w:r w:rsidRPr="00840EA6">
        <w:t>2011;40(5):514-521.</w:t>
      </w:r>
    </w:p>
    <w:p w14:paraId="67F09190" w14:textId="77777777" w:rsidR="00F03121" w:rsidRPr="00840EA6" w:rsidRDefault="00F03121" w:rsidP="00F03121">
      <w:pPr>
        <w:pStyle w:val="EndNoteBibliography"/>
        <w:spacing w:after="0"/>
        <w:ind w:left="720" w:hanging="720"/>
      </w:pPr>
      <w:r w:rsidRPr="00840EA6">
        <w:rPr>
          <w:b/>
        </w:rPr>
        <w:t>157.</w:t>
      </w:r>
      <w:r w:rsidRPr="00840EA6">
        <w:tab/>
        <w:t xml:space="preserve">Sciamanna CN, Kraschnewski J, Ciccolo J, Rovniakl LS, Candotti C, Ballentine N. Is exercise used as medicine? Association of functional limitations with meeting strength training guidelines among older US adults. </w:t>
      </w:r>
      <w:r w:rsidRPr="00840EA6">
        <w:rPr>
          <w:i/>
        </w:rPr>
        <w:t xml:space="preserve">Journal of General Internal Medicine. </w:t>
      </w:r>
      <w:r w:rsidRPr="00840EA6">
        <w:t>Apr 2014;29:S132-S132.</w:t>
      </w:r>
    </w:p>
    <w:p w14:paraId="6A912A87" w14:textId="77777777" w:rsidR="00F03121" w:rsidRPr="00840EA6" w:rsidRDefault="00F03121" w:rsidP="00F03121">
      <w:pPr>
        <w:pStyle w:val="EndNoteBibliography"/>
        <w:spacing w:after="0"/>
        <w:ind w:left="720" w:hanging="720"/>
      </w:pPr>
      <w:r w:rsidRPr="00840EA6">
        <w:rPr>
          <w:b/>
        </w:rPr>
        <w:t>158.</w:t>
      </w:r>
      <w:r w:rsidRPr="00840EA6">
        <w:tab/>
        <w:t xml:space="preserve">Siahpush M, Farazi PA, Wang HM, Robbins RE, Singh GK, Su DJ. Muscle-strengthening physical activity is associated with cancer mortality: Results from the 1998-2011 national health interview surveys, national death index record linkage. </w:t>
      </w:r>
      <w:r w:rsidRPr="00840EA6">
        <w:rPr>
          <w:i/>
        </w:rPr>
        <w:t xml:space="preserve">Cancer Causes &amp; Control. </w:t>
      </w:r>
      <w:r w:rsidRPr="00840EA6">
        <w:t>Jun 2019;30(6):663-670.</w:t>
      </w:r>
    </w:p>
    <w:p w14:paraId="309BBA26" w14:textId="77777777" w:rsidR="00F03121" w:rsidRPr="00840EA6" w:rsidRDefault="00F03121" w:rsidP="00F03121">
      <w:pPr>
        <w:pStyle w:val="EndNoteBibliography"/>
        <w:spacing w:after="0"/>
        <w:ind w:left="720" w:hanging="720"/>
      </w:pPr>
      <w:r w:rsidRPr="00840EA6">
        <w:rPr>
          <w:b/>
        </w:rPr>
        <w:t>159.</w:t>
      </w:r>
      <w:r w:rsidRPr="00840EA6">
        <w:tab/>
        <w:t xml:space="preserve">Swan JH, Friis R, Turner K. Getting tougher for the fourth quarter: Boomers and physical activity. </w:t>
      </w:r>
      <w:r w:rsidRPr="00840EA6">
        <w:rPr>
          <w:i/>
        </w:rPr>
        <w:t xml:space="preserve">Journal of Aging and Physical Activity. </w:t>
      </w:r>
      <w:r w:rsidRPr="00840EA6">
        <w:t>Jul 2008;16(3):261-279.</w:t>
      </w:r>
    </w:p>
    <w:p w14:paraId="479CF26F" w14:textId="77777777" w:rsidR="00F03121" w:rsidRPr="00840EA6" w:rsidRDefault="00F03121" w:rsidP="00F03121">
      <w:pPr>
        <w:pStyle w:val="EndNoteBibliography"/>
        <w:spacing w:after="0"/>
        <w:ind w:left="720" w:hanging="720"/>
      </w:pPr>
      <w:r w:rsidRPr="00840EA6">
        <w:rPr>
          <w:b/>
        </w:rPr>
        <w:t>160.</w:t>
      </w:r>
      <w:r w:rsidRPr="00840EA6">
        <w:tab/>
        <w:t xml:space="preserve">Tarasenko Y, Chen C, Schoenberg N. Self-reported physical activity levels of older cancer survivors: Results from the 2014 national health interview survey. </w:t>
      </w:r>
      <w:r w:rsidRPr="00840EA6">
        <w:rPr>
          <w:i/>
        </w:rPr>
        <w:t xml:space="preserve">Journal of the American Geriatrics Society. </w:t>
      </w:r>
      <w:r w:rsidRPr="00840EA6">
        <w:t>2017;65(2):e39-e44.</w:t>
      </w:r>
    </w:p>
    <w:p w14:paraId="0275BEE2" w14:textId="77777777" w:rsidR="00F03121" w:rsidRPr="00840EA6" w:rsidRDefault="00F03121" w:rsidP="00F03121">
      <w:pPr>
        <w:pStyle w:val="EndNoteBibliography"/>
        <w:spacing w:after="0"/>
        <w:ind w:left="720" w:hanging="720"/>
      </w:pPr>
      <w:r w:rsidRPr="00840EA6">
        <w:rPr>
          <w:b/>
        </w:rPr>
        <w:t>161.</w:t>
      </w:r>
      <w:r w:rsidRPr="00840EA6">
        <w:tab/>
        <w:t xml:space="preserve">Tarasenko Y, Linder DF, Miller EA. Muscle-strengthening and aerobic activities and mortality among 3+year cancer survivors in the US. </w:t>
      </w:r>
      <w:r w:rsidRPr="00840EA6">
        <w:rPr>
          <w:i/>
        </w:rPr>
        <w:t xml:space="preserve">Cancer Causes &amp; Control. </w:t>
      </w:r>
      <w:r w:rsidRPr="00840EA6">
        <w:t>May 2018;29(4-5):475-484.</w:t>
      </w:r>
    </w:p>
    <w:p w14:paraId="03BBC9E4" w14:textId="77777777" w:rsidR="00F03121" w:rsidRPr="00840EA6" w:rsidRDefault="00F03121" w:rsidP="00F03121">
      <w:pPr>
        <w:pStyle w:val="EndNoteBibliography"/>
        <w:spacing w:after="0"/>
        <w:ind w:left="720" w:hanging="720"/>
      </w:pPr>
      <w:r w:rsidRPr="00840EA6">
        <w:rPr>
          <w:b/>
        </w:rPr>
        <w:t>162.</w:t>
      </w:r>
      <w:r w:rsidRPr="00840EA6">
        <w:tab/>
        <w:t xml:space="preserve">Wu YL, Yang LL, Shen XL, Zhai L, Fan CX, Zhang DF. Effect of leisure-time aerobic exercise and muscle strength activity on sleep duration: Results from the 2012 national health interview survey. </w:t>
      </w:r>
      <w:r w:rsidRPr="00840EA6">
        <w:rPr>
          <w:i/>
        </w:rPr>
        <w:t xml:space="preserve">Journal of Public Health. </w:t>
      </w:r>
      <w:r w:rsidRPr="00840EA6">
        <w:t>Apr 2016;24(2):117-124.</w:t>
      </w:r>
    </w:p>
    <w:p w14:paraId="77FD439C" w14:textId="77777777" w:rsidR="00F03121" w:rsidRPr="00840EA6" w:rsidRDefault="00F03121" w:rsidP="00F03121">
      <w:pPr>
        <w:pStyle w:val="EndNoteBibliography"/>
        <w:spacing w:after="0"/>
        <w:ind w:left="720" w:hanging="720"/>
      </w:pPr>
      <w:r w:rsidRPr="00840EA6">
        <w:rPr>
          <w:b/>
        </w:rPr>
        <w:lastRenderedPageBreak/>
        <w:t>163.</w:t>
      </w:r>
      <w:r w:rsidRPr="00840EA6">
        <w:tab/>
        <w:t xml:space="preserve">Xu F, Dahlhamer JM, Zammitti EP, Wheaton AG, Croft JB. Health-risk behaviors and chronic conditions among adults with inflammatory bowel disease - United States, 2015 and 2016. </w:t>
      </w:r>
      <w:r w:rsidRPr="00840EA6">
        <w:rPr>
          <w:i/>
        </w:rPr>
        <w:t xml:space="preserve">Morbidity and Mortality Weekly Report. </w:t>
      </w:r>
      <w:r w:rsidRPr="00840EA6">
        <w:t>2018;67(6):190-195.</w:t>
      </w:r>
    </w:p>
    <w:p w14:paraId="48BC26FE" w14:textId="77777777" w:rsidR="00F03121" w:rsidRPr="00840EA6" w:rsidRDefault="00F03121" w:rsidP="00F03121">
      <w:pPr>
        <w:pStyle w:val="EndNoteBibliography"/>
        <w:spacing w:after="0"/>
        <w:ind w:left="720" w:hanging="720"/>
      </w:pPr>
      <w:r w:rsidRPr="00840EA6">
        <w:rPr>
          <w:b/>
        </w:rPr>
        <w:t>164.</w:t>
      </w:r>
      <w:r w:rsidRPr="00840EA6">
        <w:tab/>
        <w:t xml:space="preserve">Yusuf HR, Croft JB, Giles WH, et al. Leisure-time physical activity among older adults - United States, 1990. </w:t>
      </w:r>
      <w:r w:rsidRPr="00840EA6">
        <w:rPr>
          <w:i/>
        </w:rPr>
        <w:t xml:space="preserve">Archives of Internal Medicine. </w:t>
      </w:r>
      <w:r w:rsidRPr="00840EA6">
        <w:t>Jun 1996;156(12):1321-1326.</w:t>
      </w:r>
    </w:p>
    <w:p w14:paraId="57AF587A" w14:textId="77777777" w:rsidR="00F03121" w:rsidRPr="00840EA6" w:rsidRDefault="00F03121" w:rsidP="00F03121">
      <w:pPr>
        <w:pStyle w:val="EndNoteBibliography"/>
        <w:spacing w:after="0"/>
        <w:ind w:left="720" w:hanging="720"/>
      </w:pPr>
      <w:r w:rsidRPr="00840EA6">
        <w:rPr>
          <w:b/>
        </w:rPr>
        <w:t>165.</w:t>
      </w:r>
      <w:r w:rsidRPr="00840EA6">
        <w:tab/>
        <w:t xml:space="preserve">Ciccolo JT, Gabriel KKP, Macera C, Ainsworth BE. Association between self-reported resistance training and self-rated health in a national sample of US men and women. </w:t>
      </w:r>
      <w:r w:rsidRPr="00840EA6">
        <w:rPr>
          <w:i/>
        </w:rPr>
        <w:t xml:space="preserve">Journal of Physical Activity and Health. </w:t>
      </w:r>
      <w:r w:rsidRPr="00840EA6">
        <w:t>May 2010;7(3):289-298.</w:t>
      </w:r>
    </w:p>
    <w:p w14:paraId="7C4CBA52" w14:textId="77777777" w:rsidR="00F03121" w:rsidRPr="00840EA6" w:rsidRDefault="00F03121" w:rsidP="00F03121">
      <w:pPr>
        <w:pStyle w:val="EndNoteBibliography"/>
        <w:spacing w:after="0"/>
        <w:ind w:left="720" w:hanging="720"/>
      </w:pPr>
      <w:r w:rsidRPr="00840EA6">
        <w:rPr>
          <w:b/>
        </w:rPr>
        <w:t>166.</w:t>
      </w:r>
      <w:r w:rsidRPr="00840EA6">
        <w:tab/>
        <w:t xml:space="preserve">Kruger J, Yore MM, Ainsworth BE, Macera CA. Physical activity patterns associated with weight-control status: Differences by race and sex. </w:t>
      </w:r>
      <w:r w:rsidRPr="00840EA6">
        <w:rPr>
          <w:i/>
        </w:rPr>
        <w:t xml:space="preserve">Journal of Physical Activity and Health. </w:t>
      </w:r>
      <w:r w:rsidRPr="00840EA6">
        <w:t>2008;5(3):456-468.</w:t>
      </w:r>
    </w:p>
    <w:p w14:paraId="064CA6F1" w14:textId="77777777" w:rsidR="00F03121" w:rsidRPr="00840EA6" w:rsidRDefault="00F03121" w:rsidP="00F03121">
      <w:pPr>
        <w:pStyle w:val="EndNoteBibliography"/>
        <w:spacing w:after="0"/>
        <w:ind w:left="720" w:hanging="720"/>
      </w:pPr>
      <w:r w:rsidRPr="00840EA6">
        <w:rPr>
          <w:b/>
        </w:rPr>
        <w:t>167.</w:t>
      </w:r>
      <w:r w:rsidRPr="00840EA6">
        <w:tab/>
        <w:t xml:space="preserve">Mooney SJ, Joshi S, Cerdá M, Kennedy GJ, Beard JR, Rundle AG. Longitudinal patterns of physical activity among older adults: A latent transition analysis. </w:t>
      </w:r>
      <w:r w:rsidRPr="00840EA6">
        <w:rPr>
          <w:i/>
        </w:rPr>
        <w:t xml:space="preserve">American Journal of Epidemiology. </w:t>
      </w:r>
      <w:r w:rsidRPr="00840EA6">
        <w:t>2018;187(7):1549-1558.</w:t>
      </w:r>
    </w:p>
    <w:p w14:paraId="1F46CD4D" w14:textId="77777777" w:rsidR="00F03121" w:rsidRPr="00840EA6" w:rsidRDefault="00F03121" w:rsidP="00F03121">
      <w:pPr>
        <w:pStyle w:val="EndNoteBibliography"/>
        <w:spacing w:after="0"/>
        <w:ind w:left="720" w:hanging="720"/>
      </w:pPr>
      <w:r w:rsidRPr="00840EA6">
        <w:rPr>
          <w:b/>
        </w:rPr>
        <w:t>168.</w:t>
      </w:r>
      <w:r w:rsidRPr="00840EA6">
        <w:tab/>
        <w:t xml:space="preserve">Mooney SJ, Joshi S, Cerdá M, et al. Patterns of physical activity among older adults in New York City: A latent class approach. </w:t>
      </w:r>
      <w:r w:rsidRPr="00840EA6">
        <w:rPr>
          <w:i/>
        </w:rPr>
        <w:t xml:space="preserve">American Journal of Preventive Medicine. </w:t>
      </w:r>
      <w:r w:rsidRPr="00840EA6">
        <w:t>2015;49(3):e13-e22.</w:t>
      </w:r>
    </w:p>
    <w:p w14:paraId="33480364" w14:textId="77777777" w:rsidR="00F03121" w:rsidRPr="00840EA6" w:rsidRDefault="00F03121" w:rsidP="00F03121">
      <w:pPr>
        <w:pStyle w:val="EndNoteBibliography"/>
        <w:spacing w:after="0"/>
        <w:ind w:left="720" w:hanging="720"/>
      </w:pPr>
      <w:r w:rsidRPr="00840EA6">
        <w:rPr>
          <w:b/>
        </w:rPr>
        <w:t>169.</w:t>
      </w:r>
      <w:r w:rsidRPr="00840EA6">
        <w:tab/>
        <w:t xml:space="preserve">Eaton CB, Nafziger AN, Strogatz DS, Pearson TA. Self-reported physical-activity in a rural county - A New-York county health census. </w:t>
      </w:r>
      <w:r w:rsidRPr="00840EA6">
        <w:rPr>
          <w:i/>
        </w:rPr>
        <w:t xml:space="preserve">American Journal of Public Health. </w:t>
      </w:r>
      <w:r w:rsidRPr="00840EA6">
        <w:t>Jan 1994;84(1):29-32.</w:t>
      </w:r>
    </w:p>
    <w:p w14:paraId="4E3D889E" w14:textId="77777777" w:rsidR="00F03121" w:rsidRPr="00840EA6" w:rsidRDefault="00F03121" w:rsidP="00F03121">
      <w:pPr>
        <w:pStyle w:val="EndNoteBibliography"/>
        <w:spacing w:after="0"/>
        <w:ind w:left="720" w:hanging="720"/>
      </w:pPr>
      <w:r w:rsidRPr="00840EA6">
        <w:rPr>
          <w:b/>
        </w:rPr>
        <w:t>170.</w:t>
      </w:r>
      <w:r w:rsidRPr="00840EA6">
        <w:tab/>
        <w:t xml:space="preserve">Grontved A, Pan A, Mekary RA, et al. Muscle-strengthening and conditioning activities and risk of type 2 diabetes: A prospective study in two cohorts of US women. </w:t>
      </w:r>
      <w:r w:rsidRPr="00840EA6">
        <w:rPr>
          <w:i/>
        </w:rPr>
        <w:t xml:space="preserve">PLOS Medicine. </w:t>
      </w:r>
      <w:r w:rsidRPr="00840EA6">
        <w:t>Jan 2014;11(1):15.</w:t>
      </w:r>
    </w:p>
    <w:p w14:paraId="409A052A" w14:textId="77777777" w:rsidR="00F03121" w:rsidRPr="00840EA6" w:rsidRDefault="00F03121" w:rsidP="00F03121">
      <w:pPr>
        <w:pStyle w:val="EndNoteBibliography"/>
        <w:spacing w:after="0"/>
        <w:ind w:left="720" w:hanging="720"/>
      </w:pPr>
      <w:r w:rsidRPr="00840EA6">
        <w:rPr>
          <w:b/>
        </w:rPr>
        <w:t>171.</w:t>
      </w:r>
      <w:r w:rsidRPr="00840EA6">
        <w:tab/>
        <w:t xml:space="preserve">Tucker LA, Silvester LJ. Strength training and hypercholesterolemia: An epidemiologic study of 8499 employed men. </w:t>
      </w:r>
      <w:r w:rsidRPr="00840EA6">
        <w:rPr>
          <w:i/>
        </w:rPr>
        <w:t xml:space="preserve">American Journal of Health Promotion. </w:t>
      </w:r>
      <w:r w:rsidRPr="00840EA6">
        <w:t>Sep-Oct 1996;11(1):35-41.</w:t>
      </w:r>
    </w:p>
    <w:p w14:paraId="0CC6506B" w14:textId="77777777" w:rsidR="00F03121" w:rsidRPr="00840EA6" w:rsidRDefault="00F03121" w:rsidP="00F03121">
      <w:pPr>
        <w:pStyle w:val="EndNoteBibliography"/>
        <w:spacing w:after="0"/>
        <w:ind w:left="720" w:hanging="720"/>
      </w:pPr>
      <w:r w:rsidRPr="00840EA6">
        <w:rPr>
          <w:b/>
        </w:rPr>
        <w:t>172.</w:t>
      </w:r>
      <w:r w:rsidRPr="00840EA6">
        <w:tab/>
        <w:t xml:space="preserve">Littman AJ, Kristal AR, White E. Effects of physical activity intensity, frequency, and activity type on 10-y weight change in middle-aged men and women. </w:t>
      </w:r>
      <w:r w:rsidRPr="00840EA6">
        <w:rPr>
          <w:i/>
        </w:rPr>
        <w:t xml:space="preserve">International Journal of Obesity. </w:t>
      </w:r>
      <w:r w:rsidRPr="00840EA6">
        <w:t>2005;29(5):524-533.</w:t>
      </w:r>
    </w:p>
    <w:p w14:paraId="597C40E6" w14:textId="77777777" w:rsidR="00F03121" w:rsidRPr="00840EA6" w:rsidRDefault="00F03121" w:rsidP="00F03121">
      <w:pPr>
        <w:pStyle w:val="EndNoteBibliography"/>
        <w:spacing w:after="0"/>
        <w:ind w:left="720" w:hanging="720"/>
      </w:pPr>
      <w:r w:rsidRPr="00840EA6">
        <w:rPr>
          <w:b/>
        </w:rPr>
        <w:t>173.</w:t>
      </w:r>
      <w:r w:rsidRPr="00840EA6">
        <w:tab/>
        <w:t xml:space="preserve">Kamada M, Shiroma EJ, Buring JE, Miyachi M, Lee IM. Strength training and all-cause, cardiovascular disease, and cancer mortality in older women: A cohort study. </w:t>
      </w:r>
      <w:r w:rsidRPr="00840EA6">
        <w:rPr>
          <w:i/>
        </w:rPr>
        <w:t xml:space="preserve">Journal of the American Heart Association. </w:t>
      </w:r>
      <w:r w:rsidRPr="00840EA6">
        <w:t>2017;6(11):1-9.</w:t>
      </w:r>
    </w:p>
    <w:p w14:paraId="579E2336" w14:textId="77777777" w:rsidR="00F03121" w:rsidRPr="00840EA6" w:rsidRDefault="00F03121" w:rsidP="00F03121">
      <w:pPr>
        <w:pStyle w:val="EndNoteBibliography"/>
        <w:spacing w:after="0"/>
        <w:ind w:left="720" w:hanging="720"/>
      </w:pPr>
      <w:r w:rsidRPr="00840EA6">
        <w:rPr>
          <w:b/>
        </w:rPr>
        <w:lastRenderedPageBreak/>
        <w:t>174.</w:t>
      </w:r>
      <w:r w:rsidRPr="00840EA6">
        <w:tab/>
        <w:t xml:space="preserve">Shiroma EJ, Cook NR, Manson JE, et al. Strength Training and the Risk of Type 2 Diabetes and Cardiovascular Disease. </w:t>
      </w:r>
      <w:r w:rsidRPr="00840EA6">
        <w:rPr>
          <w:i/>
        </w:rPr>
        <w:t xml:space="preserve">Medicine &amp; Science in Sports &amp; Exercise. </w:t>
      </w:r>
      <w:r w:rsidRPr="00840EA6">
        <w:t>2016;49(1):40-46.</w:t>
      </w:r>
    </w:p>
    <w:p w14:paraId="149B9DDD" w14:textId="77777777" w:rsidR="00F03121" w:rsidRPr="00840EA6" w:rsidRDefault="00F03121" w:rsidP="00F03121">
      <w:pPr>
        <w:pStyle w:val="EndNoteBibliography"/>
        <w:spacing w:after="0"/>
        <w:ind w:left="720" w:hanging="720"/>
      </w:pPr>
      <w:r w:rsidRPr="00840EA6">
        <w:rPr>
          <w:b/>
        </w:rPr>
        <w:t>175.</w:t>
      </w:r>
      <w:r w:rsidRPr="00840EA6">
        <w:tab/>
        <w:t xml:space="preserve">Yore MM, Ham SA, Ainsworth BE, et al. Reliability and validity of the instrument used in BRFSS to assess physical activity. </w:t>
      </w:r>
      <w:r w:rsidRPr="00840EA6">
        <w:rPr>
          <w:i/>
        </w:rPr>
        <w:t xml:space="preserve">Medicine &amp; Science in Sports &amp; Exercise. </w:t>
      </w:r>
      <w:r w:rsidRPr="00840EA6">
        <w:t>Aug 2007;39(8):1267-1274.</w:t>
      </w:r>
    </w:p>
    <w:p w14:paraId="2E76EE7D" w14:textId="77777777" w:rsidR="00F03121" w:rsidRPr="00840EA6" w:rsidRDefault="00F03121" w:rsidP="00F03121">
      <w:pPr>
        <w:pStyle w:val="EndNoteBibliography"/>
        <w:spacing w:after="0"/>
        <w:ind w:left="720" w:hanging="720"/>
      </w:pPr>
      <w:r w:rsidRPr="00840EA6">
        <w:rPr>
          <w:b/>
        </w:rPr>
        <w:t>176.</w:t>
      </w:r>
      <w:r w:rsidRPr="00840EA6">
        <w:tab/>
        <w:t xml:space="preserve">Tudor-Locke C, Henderson KA, Wilcox S, Cooper RS, Durstine JL, Ainsworth BE. In their own voices: Definitions and interpretations of physical activity. </w:t>
      </w:r>
      <w:r w:rsidRPr="00840EA6">
        <w:rPr>
          <w:i/>
        </w:rPr>
        <w:t xml:space="preserve">Women's Health Issues. </w:t>
      </w:r>
      <w:r w:rsidRPr="00840EA6">
        <w:t>2003;13(5):194-199.</w:t>
      </w:r>
    </w:p>
    <w:p w14:paraId="001DAF6D" w14:textId="77777777" w:rsidR="00F03121" w:rsidRPr="00840EA6" w:rsidRDefault="00F03121" w:rsidP="00F03121">
      <w:pPr>
        <w:pStyle w:val="EndNoteBibliography"/>
        <w:spacing w:after="0"/>
        <w:ind w:left="720" w:hanging="720"/>
      </w:pPr>
      <w:r w:rsidRPr="00840EA6">
        <w:rPr>
          <w:b/>
        </w:rPr>
        <w:t>177.</w:t>
      </w:r>
      <w:r w:rsidRPr="00840EA6">
        <w:tab/>
        <w:t xml:space="preserve">Ainsworth B, Cahalin L, Buman M, Ross R. The current state of physical activity assessment tools. </w:t>
      </w:r>
      <w:r w:rsidRPr="00840EA6">
        <w:rPr>
          <w:i/>
        </w:rPr>
        <w:t xml:space="preserve">Progress in Cardiovascular Diseases. </w:t>
      </w:r>
      <w:r w:rsidRPr="00840EA6">
        <w:t>2015/01/01/ 2015;57(4):387-395.</w:t>
      </w:r>
    </w:p>
    <w:p w14:paraId="609B80E9" w14:textId="77777777" w:rsidR="00F03121" w:rsidRPr="00840EA6" w:rsidRDefault="00F03121" w:rsidP="00F03121">
      <w:pPr>
        <w:pStyle w:val="EndNoteBibliography"/>
        <w:spacing w:after="0"/>
        <w:ind w:left="720" w:hanging="720"/>
      </w:pPr>
      <w:r w:rsidRPr="00840EA6">
        <w:rPr>
          <w:b/>
        </w:rPr>
        <w:t>178.</w:t>
      </w:r>
      <w:r w:rsidRPr="00840EA6">
        <w:tab/>
        <w:t>World Health Organization. Global Physical Activity Questionnaire (GPAQ). In: Prevention of Noncommunicable Diseases Department, ed. Geneva, Switzerland: World Health Organization; 2020.</w:t>
      </w:r>
    </w:p>
    <w:p w14:paraId="749F5977" w14:textId="77777777" w:rsidR="00F03121" w:rsidRPr="00840EA6" w:rsidRDefault="00F03121" w:rsidP="00F03121">
      <w:pPr>
        <w:pStyle w:val="EndNoteBibliography"/>
        <w:spacing w:after="0"/>
        <w:ind w:left="720" w:hanging="720"/>
      </w:pPr>
      <w:r w:rsidRPr="00840EA6">
        <w:rPr>
          <w:b/>
        </w:rPr>
        <w:t>179.</w:t>
      </w:r>
      <w:r w:rsidRPr="00840EA6">
        <w:tab/>
        <w:t xml:space="preserve">Garber CE, Blissmer B, Deschenes MR, et al. Quantity and Quality of Exercise for Developing and Maintaining Cardiorespiratory, Musculoskeletal, and Neuromotor Fitness in Apparently Healthy Adults: Guidance for Prescribing Exercise. </w:t>
      </w:r>
      <w:r w:rsidRPr="00840EA6">
        <w:rPr>
          <w:i/>
        </w:rPr>
        <w:t xml:space="preserve">Medicine &amp; Science in Sports &amp; Exercise. </w:t>
      </w:r>
      <w:r w:rsidRPr="00840EA6">
        <w:t>Jul 2011;43(7):1334-1359.</w:t>
      </w:r>
    </w:p>
    <w:p w14:paraId="0E85BBD2" w14:textId="77777777" w:rsidR="00F03121" w:rsidRPr="00840EA6" w:rsidRDefault="00F03121" w:rsidP="00F03121">
      <w:pPr>
        <w:pStyle w:val="EndNoteBibliography"/>
        <w:spacing w:after="0"/>
        <w:ind w:left="720" w:hanging="720"/>
      </w:pPr>
      <w:r w:rsidRPr="00840EA6">
        <w:rPr>
          <w:b/>
        </w:rPr>
        <w:t>180.</w:t>
      </w:r>
      <w:r w:rsidRPr="00840EA6">
        <w:tab/>
        <w:t xml:space="preserve">McGuigan MR, Newton RU, Kraemer WJ. Resistance training for better health in older adults. </w:t>
      </w:r>
      <w:r w:rsidRPr="00840EA6">
        <w:rPr>
          <w:i/>
        </w:rPr>
        <w:t xml:space="preserve">International Journal of Sport and Health Science. </w:t>
      </w:r>
      <w:r w:rsidRPr="00840EA6">
        <w:t>2006;4:19-28.</w:t>
      </w:r>
    </w:p>
    <w:p w14:paraId="2E30F3B0" w14:textId="77777777" w:rsidR="00F03121" w:rsidRPr="00840EA6" w:rsidRDefault="00F03121" w:rsidP="00F03121">
      <w:pPr>
        <w:pStyle w:val="EndNoteBibliography"/>
        <w:spacing w:after="0"/>
        <w:ind w:left="720" w:hanging="720"/>
      </w:pPr>
      <w:r w:rsidRPr="00840EA6">
        <w:rPr>
          <w:b/>
        </w:rPr>
        <w:t>181.</w:t>
      </w:r>
      <w:r w:rsidRPr="00840EA6">
        <w:tab/>
        <w:t xml:space="preserve">Cohen L, Manion L, Morrison K. </w:t>
      </w:r>
      <w:r w:rsidRPr="00840EA6">
        <w:rPr>
          <w:i/>
        </w:rPr>
        <w:t>Research methods in education</w:t>
      </w:r>
      <w:r w:rsidRPr="00840EA6">
        <w:t>. 8th ed. London, United Kingdom: Routledge; 2017.</w:t>
      </w:r>
    </w:p>
    <w:p w14:paraId="32F4A6BF" w14:textId="77777777" w:rsidR="00F03121" w:rsidRPr="00840EA6" w:rsidRDefault="00F03121" w:rsidP="00F03121">
      <w:pPr>
        <w:pStyle w:val="EndNoteBibliography"/>
        <w:spacing w:after="0"/>
        <w:ind w:left="720" w:hanging="720"/>
      </w:pPr>
      <w:r w:rsidRPr="00840EA6">
        <w:rPr>
          <w:b/>
        </w:rPr>
        <w:t>182.</w:t>
      </w:r>
      <w:r w:rsidRPr="00840EA6">
        <w:tab/>
        <w:t xml:space="preserve">Conger SA, Jun GUO, Fulkerson SM, Pedigo L, Hao C, Bassett Jr DR. Objective Assessment of Strength Training Exercises using a Wrist-Worn Accelerometer. </w:t>
      </w:r>
      <w:r w:rsidRPr="00840EA6">
        <w:rPr>
          <w:i/>
        </w:rPr>
        <w:t xml:space="preserve">Medicine &amp; Science in Sports &amp; Exercise. </w:t>
      </w:r>
      <w:r w:rsidRPr="00840EA6">
        <w:t>2016;48(9):1847-1855.</w:t>
      </w:r>
    </w:p>
    <w:p w14:paraId="4744755F" w14:textId="77777777" w:rsidR="00F03121" w:rsidRPr="00840EA6" w:rsidRDefault="00F03121" w:rsidP="00F03121">
      <w:pPr>
        <w:pStyle w:val="EndNoteBibliography"/>
        <w:spacing w:after="0"/>
        <w:ind w:left="720" w:hanging="720"/>
      </w:pPr>
      <w:r w:rsidRPr="00840EA6">
        <w:rPr>
          <w:b/>
        </w:rPr>
        <w:t>183.</w:t>
      </w:r>
      <w:r w:rsidRPr="00840EA6">
        <w:tab/>
        <w:t xml:space="preserve">Butte NF, Ekelund U, Westerterp KR. Assessing physical activity using wearable monitors: Measures of physical activity. </w:t>
      </w:r>
      <w:r w:rsidRPr="00840EA6">
        <w:rPr>
          <w:i/>
        </w:rPr>
        <w:t xml:space="preserve">Medicine &amp; Science in Sports &amp; Exercise. </w:t>
      </w:r>
      <w:r w:rsidRPr="00840EA6">
        <w:t>2012;44(Suppl. 1):S5-S12.</w:t>
      </w:r>
    </w:p>
    <w:p w14:paraId="18846157" w14:textId="77777777" w:rsidR="00F03121" w:rsidRPr="00840EA6" w:rsidRDefault="00F03121" w:rsidP="00F03121">
      <w:pPr>
        <w:pStyle w:val="EndNoteBibliography"/>
        <w:ind w:left="720" w:hanging="720"/>
      </w:pPr>
      <w:r w:rsidRPr="00840EA6">
        <w:rPr>
          <w:b/>
        </w:rPr>
        <w:t>184.</w:t>
      </w:r>
      <w:r w:rsidRPr="00840EA6">
        <w:tab/>
        <w:t xml:space="preserve">Strain T, Wijndaele K, Brage S. Physical activity surveillance through smartphone apps and wearable trackers: Examining the UK potential for nationally representative sampling. </w:t>
      </w:r>
      <w:r w:rsidRPr="00840EA6">
        <w:rPr>
          <w:i/>
        </w:rPr>
        <w:t xml:space="preserve">JMIR mHealth and uHealth. </w:t>
      </w:r>
      <w:r w:rsidRPr="00840EA6">
        <w:t>2019;7(1):1-13.</w:t>
      </w:r>
    </w:p>
    <w:p w14:paraId="081C0C59" w14:textId="4375C7F2" w:rsidR="006A5696" w:rsidRDefault="00881B38" w:rsidP="002F6F6B">
      <w:pPr>
        <w:rPr>
          <w:b/>
        </w:rPr>
        <w:sectPr w:rsidR="006A5696" w:rsidSect="001743D9">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pPr>
      <w:r w:rsidRPr="00840EA6">
        <w:rPr>
          <w:b/>
        </w:rPr>
        <w:fldChar w:fldCharType="end"/>
      </w:r>
      <w:bookmarkStart w:id="0" w:name="_GoBack"/>
      <w:bookmarkEnd w:id="0"/>
      <w:r w:rsidR="00EF021D">
        <w:rPr>
          <w:b/>
        </w:rPr>
        <w:br w:type="page"/>
      </w:r>
    </w:p>
    <w:p w14:paraId="278A0D00" w14:textId="4BFA48AF" w:rsidR="000D28CD" w:rsidRPr="00DB4385" w:rsidRDefault="000D28CD" w:rsidP="000D28CD">
      <w:pPr>
        <w:spacing w:after="0" w:line="480" w:lineRule="auto"/>
        <w:rPr>
          <w:rFonts w:ascii="Times New Roman" w:hAnsi="Times New Roman" w:cs="Times New Roman"/>
          <w:b/>
          <w:sz w:val="24"/>
          <w:szCs w:val="24"/>
        </w:rPr>
      </w:pPr>
      <w:r w:rsidRPr="00DB4385">
        <w:rPr>
          <w:rFonts w:ascii="Times New Roman" w:hAnsi="Times New Roman" w:cs="Times New Roman"/>
          <w:b/>
          <w:sz w:val="24"/>
          <w:szCs w:val="24"/>
        </w:rPr>
        <w:lastRenderedPageBreak/>
        <w:t>Appendix A</w:t>
      </w:r>
    </w:p>
    <w:p w14:paraId="796307E7" w14:textId="516F09A9" w:rsidR="006A5696" w:rsidRDefault="000D28CD" w:rsidP="000D28CD">
      <w:pPr>
        <w:spacing w:after="0" w:line="480" w:lineRule="auto"/>
        <w:rPr>
          <w:rFonts w:ascii="Times New Roman" w:hAnsi="Times New Roman" w:cs="Times New Roman"/>
          <w:sz w:val="24"/>
          <w:szCs w:val="24"/>
        </w:rPr>
      </w:pPr>
      <w:r w:rsidRPr="00DB4385">
        <w:rPr>
          <w:rFonts w:ascii="Times New Roman" w:hAnsi="Times New Roman" w:cs="Times New Roman"/>
          <w:sz w:val="24"/>
          <w:szCs w:val="24"/>
        </w:rPr>
        <w:t>We used the search terms, “strength training" OR "resistance training" OR “muscle strengthening exercise” OR “muscle strengthening activity” OR “muscle strengthening activities” OR "weight training" OR "weight lifting" OR "muscle strengthening" OR "muscular strengthening" OR "muscle training" OR "muscle toning" OR "weight bearing training" OR "weight bearing strengthening" OR toning OR exercise OR “resistance band” OR “anaerobic” OR “muscular conditioning” OR “muscle strength” OR “elastic band exercise” OR “Weight-Bearing Exercise Program” OR “Weight-Lifting Exercise Program” OR “Weight-Lifting Strengthening Program” OR Calisthenics OR “resistance bands” OR “weight machines” OR  “free weights” OR “handheld weights” AND “Public health surveillance” OR “Public health” OR surveillance OR Population OR Prevalence OR Correlate? OR Assess* OR Measure* OR “physical activity epidemiology” OR adherence OR Guideline? AND</w:t>
      </w:r>
      <w:r w:rsidRPr="00DB4385">
        <w:rPr>
          <w:rFonts w:ascii="Times New Roman" w:hAnsi="Times New Roman" w:cs="Times New Roman"/>
          <w:b/>
          <w:sz w:val="24"/>
          <w:szCs w:val="24"/>
        </w:rPr>
        <w:t xml:space="preserve"> </w:t>
      </w:r>
      <w:r w:rsidRPr="00DB4385">
        <w:rPr>
          <w:rFonts w:ascii="Times New Roman" w:hAnsi="Times New Roman" w:cs="Times New Roman"/>
          <w:sz w:val="24"/>
          <w:szCs w:val="24"/>
        </w:rPr>
        <w:t>Adult?</w:t>
      </w:r>
    </w:p>
    <w:tbl>
      <w:tblPr>
        <w:tblW w:w="15310" w:type="dxa"/>
        <w:tblInd w:w="-993" w:type="dxa"/>
        <w:tblLook w:val="04A0" w:firstRow="1" w:lastRow="0" w:firstColumn="1" w:lastColumn="0" w:noHBand="0" w:noVBand="1"/>
      </w:tblPr>
      <w:tblGrid>
        <w:gridCol w:w="1120"/>
        <w:gridCol w:w="8804"/>
        <w:gridCol w:w="1418"/>
        <w:gridCol w:w="1134"/>
        <w:gridCol w:w="1134"/>
        <w:gridCol w:w="1700"/>
      </w:tblGrid>
      <w:tr w:rsidR="00CF61C8" w:rsidRPr="006A5696" w14:paraId="2F58501A" w14:textId="77777777" w:rsidTr="00CF61C8">
        <w:trPr>
          <w:trHeight w:val="300"/>
        </w:trPr>
        <w:tc>
          <w:tcPr>
            <w:tcW w:w="1120" w:type="dxa"/>
            <w:tcBorders>
              <w:top w:val="single" w:sz="4" w:space="0" w:color="auto"/>
              <w:left w:val="nil"/>
              <w:bottom w:val="single" w:sz="4" w:space="0" w:color="auto"/>
              <w:right w:val="nil"/>
            </w:tcBorders>
            <w:shd w:val="clear" w:color="auto" w:fill="auto"/>
            <w:vAlign w:val="center"/>
            <w:hideMark/>
          </w:tcPr>
          <w:p w14:paraId="4CF58BCD" w14:textId="77777777" w:rsidR="006A5696" w:rsidRPr="006A5696" w:rsidRDefault="006A5696" w:rsidP="00CF61C8">
            <w:pPr>
              <w:spacing w:after="0" w:line="240" w:lineRule="auto"/>
              <w:rPr>
                <w:rFonts w:ascii="Times New Roman" w:eastAsia="Times New Roman" w:hAnsi="Times New Roman" w:cs="Times New Roman"/>
                <w:b/>
                <w:bCs/>
                <w:color w:val="000000"/>
                <w:sz w:val="24"/>
                <w:szCs w:val="24"/>
                <w:lang w:eastAsia="en-AU"/>
              </w:rPr>
            </w:pPr>
            <w:r w:rsidRPr="006A5696">
              <w:rPr>
                <w:rFonts w:ascii="Times New Roman" w:eastAsia="Times New Roman" w:hAnsi="Times New Roman" w:cs="Times New Roman"/>
                <w:b/>
                <w:bCs/>
                <w:color w:val="000000"/>
                <w:sz w:val="24"/>
                <w:szCs w:val="24"/>
                <w:lang w:eastAsia="en-AU"/>
              </w:rPr>
              <w:t>Date</w:t>
            </w:r>
          </w:p>
        </w:tc>
        <w:tc>
          <w:tcPr>
            <w:tcW w:w="8804" w:type="dxa"/>
            <w:tcBorders>
              <w:top w:val="single" w:sz="4" w:space="0" w:color="auto"/>
              <w:left w:val="nil"/>
              <w:bottom w:val="single" w:sz="4" w:space="0" w:color="auto"/>
              <w:right w:val="nil"/>
            </w:tcBorders>
            <w:shd w:val="clear" w:color="auto" w:fill="auto"/>
            <w:vAlign w:val="center"/>
            <w:hideMark/>
          </w:tcPr>
          <w:p w14:paraId="03010806" w14:textId="77777777" w:rsidR="006A5696" w:rsidRPr="006A5696" w:rsidRDefault="006A5696" w:rsidP="00CF61C8">
            <w:pPr>
              <w:spacing w:after="0" w:line="240" w:lineRule="auto"/>
              <w:rPr>
                <w:rFonts w:ascii="Times New Roman" w:eastAsia="Times New Roman" w:hAnsi="Times New Roman" w:cs="Times New Roman"/>
                <w:b/>
                <w:bCs/>
                <w:color w:val="000000"/>
                <w:sz w:val="24"/>
                <w:szCs w:val="24"/>
                <w:lang w:eastAsia="en-AU"/>
              </w:rPr>
            </w:pPr>
            <w:r w:rsidRPr="006A5696">
              <w:rPr>
                <w:rFonts w:ascii="Times New Roman" w:eastAsia="Times New Roman" w:hAnsi="Times New Roman" w:cs="Times New Roman"/>
                <w:b/>
                <w:bCs/>
                <w:color w:val="000000"/>
                <w:sz w:val="24"/>
                <w:szCs w:val="24"/>
                <w:lang w:eastAsia="en-AU"/>
              </w:rPr>
              <w:t>Search Strategy</w:t>
            </w:r>
          </w:p>
        </w:tc>
        <w:tc>
          <w:tcPr>
            <w:tcW w:w="1418" w:type="dxa"/>
            <w:tcBorders>
              <w:top w:val="single" w:sz="4" w:space="0" w:color="auto"/>
              <w:left w:val="nil"/>
              <w:bottom w:val="single" w:sz="4" w:space="0" w:color="auto"/>
              <w:right w:val="nil"/>
            </w:tcBorders>
            <w:shd w:val="clear" w:color="auto" w:fill="auto"/>
            <w:vAlign w:val="center"/>
            <w:hideMark/>
          </w:tcPr>
          <w:p w14:paraId="599D8BC5" w14:textId="77777777" w:rsidR="006A5696" w:rsidRPr="006A5696" w:rsidRDefault="006A5696" w:rsidP="00CF61C8">
            <w:pPr>
              <w:spacing w:after="0" w:line="240" w:lineRule="auto"/>
              <w:rPr>
                <w:rFonts w:ascii="Times New Roman" w:eastAsia="Times New Roman" w:hAnsi="Times New Roman" w:cs="Times New Roman"/>
                <w:b/>
                <w:bCs/>
                <w:color w:val="000000"/>
                <w:sz w:val="24"/>
                <w:szCs w:val="24"/>
                <w:lang w:eastAsia="en-AU"/>
              </w:rPr>
            </w:pPr>
            <w:r w:rsidRPr="006A5696">
              <w:rPr>
                <w:rFonts w:ascii="Times New Roman" w:eastAsia="Times New Roman" w:hAnsi="Times New Roman" w:cs="Times New Roman"/>
                <w:b/>
                <w:bCs/>
                <w:color w:val="000000"/>
                <w:sz w:val="24"/>
                <w:szCs w:val="24"/>
                <w:lang w:eastAsia="en-AU"/>
              </w:rPr>
              <w:t>Database</w:t>
            </w:r>
          </w:p>
        </w:tc>
        <w:tc>
          <w:tcPr>
            <w:tcW w:w="1134" w:type="dxa"/>
            <w:tcBorders>
              <w:top w:val="single" w:sz="4" w:space="0" w:color="auto"/>
              <w:left w:val="nil"/>
              <w:bottom w:val="single" w:sz="4" w:space="0" w:color="auto"/>
              <w:right w:val="nil"/>
            </w:tcBorders>
            <w:shd w:val="clear" w:color="auto" w:fill="auto"/>
            <w:vAlign w:val="center"/>
            <w:hideMark/>
          </w:tcPr>
          <w:p w14:paraId="0C07EA40" w14:textId="77777777" w:rsidR="006A5696" w:rsidRPr="006A5696" w:rsidRDefault="006A5696" w:rsidP="00CF61C8">
            <w:pPr>
              <w:spacing w:after="0" w:line="240" w:lineRule="auto"/>
              <w:rPr>
                <w:rFonts w:ascii="Times New Roman" w:eastAsia="Times New Roman" w:hAnsi="Times New Roman" w:cs="Times New Roman"/>
                <w:b/>
                <w:bCs/>
                <w:color w:val="000000"/>
                <w:sz w:val="24"/>
                <w:szCs w:val="24"/>
                <w:lang w:eastAsia="en-AU"/>
              </w:rPr>
            </w:pPr>
            <w:r w:rsidRPr="006A5696">
              <w:rPr>
                <w:rFonts w:ascii="Times New Roman" w:eastAsia="Times New Roman" w:hAnsi="Times New Roman" w:cs="Times New Roman"/>
                <w:b/>
                <w:bCs/>
                <w:color w:val="000000"/>
                <w:sz w:val="24"/>
                <w:szCs w:val="24"/>
                <w:lang w:eastAsia="en-AU"/>
              </w:rPr>
              <w:t>Number of results</w:t>
            </w:r>
          </w:p>
        </w:tc>
        <w:tc>
          <w:tcPr>
            <w:tcW w:w="1134" w:type="dxa"/>
            <w:tcBorders>
              <w:top w:val="single" w:sz="4" w:space="0" w:color="auto"/>
              <w:left w:val="nil"/>
              <w:bottom w:val="single" w:sz="4" w:space="0" w:color="auto"/>
              <w:right w:val="nil"/>
            </w:tcBorders>
            <w:shd w:val="clear" w:color="auto" w:fill="auto"/>
            <w:vAlign w:val="center"/>
            <w:hideMark/>
          </w:tcPr>
          <w:p w14:paraId="26B25006" w14:textId="77777777" w:rsidR="006A5696" w:rsidRPr="006A5696" w:rsidRDefault="006A5696" w:rsidP="00CF61C8">
            <w:pPr>
              <w:spacing w:after="0" w:line="240" w:lineRule="auto"/>
              <w:rPr>
                <w:rFonts w:ascii="Times New Roman" w:eastAsia="Times New Roman" w:hAnsi="Times New Roman" w:cs="Times New Roman"/>
                <w:b/>
                <w:bCs/>
                <w:color w:val="000000"/>
                <w:sz w:val="24"/>
                <w:szCs w:val="24"/>
                <w:lang w:eastAsia="en-AU"/>
              </w:rPr>
            </w:pPr>
            <w:r w:rsidRPr="006A5696">
              <w:rPr>
                <w:rFonts w:ascii="Times New Roman" w:eastAsia="Times New Roman" w:hAnsi="Times New Roman" w:cs="Times New Roman"/>
                <w:b/>
                <w:bCs/>
                <w:color w:val="000000"/>
                <w:sz w:val="24"/>
                <w:szCs w:val="24"/>
                <w:lang w:eastAsia="en-AU"/>
              </w:rPr>
              <w:t>Field</w:t>
            </w:r>
          </w:p>
        </w:tc>
        <w:tc>
          <w:tcPr>
            <w:tcW w:w="1700" w:type="dxa"/>
            <w:tcBorders>
              <w:top w:val="single" w:sz="4" w:space="0" w:color="auto"/>
              <w:left w:val="nil"/>
              <w:bottom w:val="single" w:sz="4" w:space="0" w:color="auto"/>
              <w:right w:val="nil"/>
            </w:tcBorders>
            <w:shd w:val="clear" w:color="auto" w:fill="auto"/>
            <w:vAlign w:val="center"/>
            <w:hideMark/>
          </w:tcPr>
          <w:p w14:paraId="21B4C78E" w14:textId="77777777" w:rsidR="006A5696" w:rsidRPr="006A5696" w:rsidRDefault="006A5696" w:rsidP="00CF61C8">
            <w:pPr>
              <w:spacing w:after="0" w:line="240" w:lineRule="auto"/>
              <w:rPr>
                <w:rFonts w:ascii="Times New Roman" w:eastAsia="Times New Roman" w:hAnsi="Times New Roman" w:cs="Times New Roman"/>
                <w:b/>
                <w:bCs/>
                <w:color w:val="000000"/>
                <w:sz w:val="24"/>
                <w:szCs w:val="24"/>
                <w:lang w:eastAsia="en-AU"/>
              </w:rPr>
            </w:pPr>
            <w:r w:rsidRPr="006A5696">
              <w:rPr>
                <w:rFonts w:ascii="Times New Roman" w:eastAsia="Times New Roman" w:hAnsi="Times New Roman" w:cs="Times New Roman"/>
                <w:b/>
                <w:bCs/>
                <w:color w:val="000000"/>
                <w:sz w:val="24"/>
                <w:szCs w:val="24"/>
                <w:lang w:eastAsia="en-AU"/>
              </w:rPr>
              <w:t>Notes</w:t>
            </w:r>
          </w:p>
        </w:tc>
      </w:tr>
      <w:tr w:rsidR="00CF61C8" w:rsidRPr="006A5696" w14:paraId="50E06AB6" w14:textId="77777777" w:rsidTr="00CF61C8">
        <w:trPr>
          <w:trHeight w:val="3300"/>
        </w:trPr>
        <w:tc>
          <w:tcPr>
            <w:tcW w:w="1120" w:type="dxa"/>
            <w:tcBorders>
              <w:top w:val="single" w:sz="4" w:space="0" w:color="auto"/>
              <w:left w:val="nil"/>
              <w:bottom w:val="single" w:sz="4" w:space="0" w:color="auto"/>
              <w:right w:val="nil"/>
            </w:tcBorders>
            <w:shd w:val="clear" w:color="auto" w:fill="auto"/>
            <w:vAlign w:val="center"/>
            <w:hideMark/>
          </w:tcPr>
          <w:p w14:paraId="6A05D427" w14:textId="77777777" w:rsidR="006A5696" w:rsidRPr="006A5696" w:rsidRDefault="006A5696" w:rsidP="00CF61C8">
            <w:pPr>
              <w:spacing w:after="0" w:line="240" w:lineRule="auto"/>
              <w:rPr>
                <w:rFonts w:ascii="Times New Roman" w:eastAsia="Times New Roman" w:hAnsi="Times New Roman" w:cs="Times New Roman"/>
                <w:color w:val="000000"/>
                <w:sz w:val="24"/>
                <w:szCs w:val="24"/>
                <w:lang w:eastAsia="en-AU"/>
              </w:rPr>
            </w:pPr>
            <w:r w:rsidRPr="006A5696">
              <w:rPr>
                <w:rFonts w:ascii="Times New Roman" w:eastAsia="Times New Roman" w:hAnsi="Times New Roman" w:cs="Times New Roman"/>
                <w:color w:val="000000"/>
                <w:sz w:val="24"/>
                <w:szCs w:val="24"/>
                <w:lang w:eastAsia="en-AU"/>
              </w:rPr>
              <w:t>18.6.19</w:t>
            </w:r>
          </w:p>
        </w:tc>
        <w:tc>
          <w:tcPr>
            <w:tcW w:w="8804" w:type="dxa"/>
            <w:tcBorders>
              <w:top w:val="single" w:sz="4" w:space="0" w:color="auto"/>
              <w:left w:val="nil"/>
              <w:bottom w:val="single" w:sz="4" w:space="0" w:color="auto"/>
              <w:right w:val="nil"/>
            </w:tcBorders>
            <w:shd w:val="clear" w:color="auto" w:fill="auto"/>
            <w:vAlign w:val="center"/>
            <w:hideMark/>
          </w:tcPr>
          <w:p w14:paraId="7CA8CCC8" w14:textId="77777777" w:rsidR="006A5696" w:rsidRPr="006A5696" w:rsidRDefault="006A5696" w:rsidP="00CF61C8">
            <w:pPr>
              <w:spacing w:after="0" w:line="240" w:lineRule="auto"/>
              <w:rPr>
                <w:rFonts w:ascii="Times New Roman" w:eastAsia="Times New Roman" w:hAnsi="Times New Roman" w:cs="Times New Roman"/>
                <w:color w:val="000000"/>
                <w:sz w:val="24"/>
                <w:szCs w:val="24"/>
                <w:lang w:eastAsia="en-AU"/>
              </w:rPr>
            </w:pPr>
            <w:r w:rsidRPr="006A5696">
              <w:rPr>
                <w:rFonts w:ascii="Times New Roman" w:eastAsia="Times New Roman" w:hAnsi="Times New Roman" w:cs="Times New Roman"/>
                <w:color w:val="000000"/>
                <w:sz w:val="24"/>
                <w:szCs w:val="24"/>
                <w:lang w:eastAsia="en-AU"/>
              </w:rPr>
              <w:t xml:space="preserve">TITLE-ABS-KEY ( ( ( "strength training"  OR  "resistance training"  OR  "muscle strengthening exercise"  OR  "muscle strengthening activity"  OR  "muscle strengthening activities"  OR  "weight training"  OR  "weight lifting"  OR  "muscle strengthening"  OR  "muscular strengthening"  OR  "muscle training"  OR  "muscle toning"  OR  "weight bearing training"  OR  "weight bearing strengthening"  OR  toning  OR  exercise  OR  "resistance band"  OR  "anaerobic"  OR  "muscular conditioning"  OR  "muscle strength"  OR  "elastic band exercise"  OR  "Weight-Bearing Exercise Program"  OR  "Weight-Lifting Exercise Program"  OR  "Weight-Lifting Strengthening Program"  OR  calisthenics  OR  "resistance bands"  OR  "weight machines"  OR  "free weights"  OR  "handheld weights" )  AND  ( "Public health surveillance"  OR  "Public health"  OR  surveillance  OR  population  OR  prevalence  OR  correlate?  OR  assess*  OR  measure*  OR  "physical activity epidemiology"  OR  adherence  OR  guideline? )  AND  adult? ) )  AND  ( LIMIT-TO ( LANGUAGE ,  "English" ) ) </w:t>
            </w:r>
          </w:p>
        </w:tc>
        <w:tc>
          <w:tcPr>
            <w:tcW w:w="1418" w:type="dxa"/>
            <w:tcBorders>
              <w:top w:val="single" w:sz="4" w:space="0" w:color="auto"/>
              <w:left w:val="nil"/>
              <w:bottom w:val="single" w:sz="4" w:space="0" w:color="auto"/>
              <w:right w:val="nil"/>
            </w:tcBorders>
            <w:shd w:val="clear" w:color="auto" w:fill="auto"/>
            <w:vAlign w:val="center"/>
            <w:hideMark/>
          </w:tcPr>
          <w:p w14:paraId="72C51515" w14:textId="77777777" w:rsidR="006A5696" w:rsidRPr="006A5696" w:rsidRDefault="006A5696" w:rsidP="00CF61C8">
            <w:pPr>
              <w:spacing w:after="0" w:line="240" w:lineRule="auto"/>
              <w:rPr>
                <w:rFonts w:ascii="Times New Roman" w:eastAsia="Times New Roman" w:hAnsi="Times New Roman" w:cs="Times New Roman"/>
                <w:color w:val="000000"/>
                <w:sz w:val="24"/>
                <w:szCs w:val="24"/>
                <w:lang w:eastAsia="en-AU"/>
              </w:rPr>
            </w:pPr>
            <w:r w:rsidRPr="006A5696">
              <w:rPr>
                <w:rFonts w:ascii="Times New Roman" w:eastAsia="Times New Roman" w:hAnsi="Times New Roman" w:cs="Times New Roman"/>
                <w:color w:val="000000"/>
                <w:sz w:val="24"/>
                <w:szCs w:val="24"/>
                <w:lang w:eastAsia="en-AU"/>
              </w:rPr>
              <w:t>Scopus</w:t>
            </w:r>
          </w:p>
        </w:tc>
        <w:tc>
          <w:tcPr>
            <w:tcW w:w="1134" w:type="dxa"/>
            <w:tcBorders>
              <w:top w:val="single" w:sz="4" w:space="0" w:color="auto"/>
              <w:left w:val="nil"/>
              <w:bottom w:val="single" w:sz="4" w:space="0" w:color="auto"/>
              <w:right w:val="nil"/>
            </w:tcBorders>
            <w:shd w:val="clear" w:color="auto" w:fill="auto"/>
            <w:vAlign w:val="center"/>
            <w:hideMark/>
          </w:tcPr>
          <w:p w14:paraId="0DC6AD5C" w14:textId="77777777" w:rsidR="006A5696" w:rsidRPr="006A5696" w:rsidRDefault="006A5696" w:rsidP="00CF61C8">
            <w:pPr>
              <w:spacing w:after="0" w:line="240" w:lineRule="auto"/>
              <w:rPr>
                <w:rFonts w:ascii="Times New Roman" w:eastAsia="Times New Roman" w:hAnsi="Times New Roman" w:cs="Times New Roman"/>
                <w:color w:val="000000"/>
                <w:sz w:val="24"/>
                <w:szCs w:val="24"/>
                <w:lang w:eastAsia="en-AU"/>
              </w:rPr>
            </w:pPr>
            <w:r w:rsidRPr="006A5696">
              <w:rPr>
                <w:rFonts w:ascii="Times New Roman" w:eastAsia="Times New Roman" w:hAnsi="Times New Roman" w:cs="Times New Roman"/>
                <w:color w:val="000000"/>
                <w:sz w:val="24"/>
                <w:szCs w:val="24"/>
                <w:lang w:eastAsia="en-AU"/>
              </w:rPr>
              <w:t>25871</w:t>
            </w:r>
          </w:p>
        </w:tc>
        <w:tc>
          <w:tcPr>
            <w:tcW w:w="1134" w:type="dxa"/>
            <w:tcBorders>
              <w:top w:val="single" w:sz="4" w:space="0" w:color="auto"/>
              <w:left w:val="nil"/>
              <w:bottom w:val="single" w:sz="4" w:space="0" w:color="auto"/>
              <w:right w:val="nil"/>
            </w:tcBorders>
            <w:shd w:val="clear" w:color="auto" w:fill="auto"/>
            <w:vAlign w:val="center"/>
            <w:hideMark/>
          </w:tcPr>
          <w:p w14:paraId="19F55719" w14:textId="77777777" w:rsidR="006A5696" w:rsidRPr="006A5696" w:rsidRDefault="006A5696" w:rsidP="00CF61C8">
            <w:pPr>
              <w:spacing w:after="0" w:line="240" w:lineRule="auto"/>
              <w:rPr>
                <w:rFonts w:ascii="Times New Roman" w:eastAsia="Times New Roman" w:hAnsi="Times New Roman" w:cs="Times New Roman"/>
                <w:color w:val="000000"/>
                <w:sz w:val="24"/>
                <w:szCs w:val="24"/>
                <w:lang w:eastAsia="en-AU"/>
              </w:rPr>
            </w:pPr>
            <w:r w:rsidRPr="006A5696">
              <w:rPr>
                <w:rFonts w:ascii="Times New Roman" w:eastAsia="Times New Roman" w:hAnsi="Times New Roman" w:cs="Times New Roman"/>
                <w:color w:val="000000"/>
                <w:sz w:val="24"/>
                <w:szCs w:val="24"/>
                <w:lang w:eastAsia="en-AU"/>
              </w:rPr>
              <w:t>Title, Abstract, Keyword</w:t>
            </w:r>
          </w:p>
        </w:tc>
        <w:tc>
          <w:tcPr>
            <w:tcW w:w="1700" w:type="dxa"/>
            <w:tcBorders>
              <w:top w:val="single" w:sz="4" w:space="0" w:color="auto"/>
              <w:left w:val="nil"/>
              <w:bottom w:val="single" w:sz="4" w:space="0" w:color="auto"/>
              <w:right w:val="nil"/>
            </w:tcBorders>
            <w:shd w:val="clear" w:color="auto" w:fill="auto"/>
            <w:vAlign w:val="center"/>
            <w:hideMark/>
          </w:tcPr>
          <w:p w14:paraId="741B2828" w14:textId="77777777" w:rsidR="006A5696" w:rsidRPr="006A5696" w:rsidRDefault="006A5696" w:rsidP="00CF61C8">
            <w:pPr>
              <w:spacing w:after="0" w:line="240" w:lineRule="auto"/>
              <w:rPr>
                <w:rFonts w:ascii="Times New Roman" w:eastAsia="Times New Roman" w:hAnsi="Times New Roman" w:cs="Times New Roman"/>
                <w:color w:val="000000"/>
                <w:sz w:val="24"/>
                <w:szCs w:val="24"/>
                <w:lang w:eastAsia="en-AU"/>
              </w:rPr>
            </w:pPr>
            <w:r w:rsidRPr="006A5696">
              <w:rPr>
                <w:rFonts w:ascii="Times New Roman" w:eastAsia="Times New Roman" w:hAnsi="Times New Roman" w:cs="Times New Roman"/>
                <w:color w:val="000000"/>
                <w:sz w:val="24"/>
                <w:szCs w:val="24"/>
                <w:lang w:eastAsia="en-AU"/>
              </w:rPr>
              <w:t>limited to English language</w:t>
            </w:r>
          </w:p>
        </w:tc>
      </w:tr>
    </w:tbl>
    <w:p w14:paraId="207D579C" w14:textId="259516A2" w:rsidR="0010588D" w:rsidRDefault="007767F5">
      <w:pPr>
        <w:rPr>
          <w:rFonts w:ascii="Times New Roman" w:hAnsi="Times New Roman" w:cs="Times New Roman"/>
          <w:sz w:val="24"/>
          <w:szCs w:val="24"/>
        </w:rPr>
        <w:sectPr w:rsidR="0010588D" w:rsidSect="006A5696">
          <w:pgSz w:w="16838" w:h="11906" w:orient="landscape"/>
          <w:pgMar w:top="1440" w:right="1440" w:bottom="993" w:left="1440" w:header="708" w:footer="708" w:gutter="0"/>
          <w:cols w:space="708"/>
          <w:docGrid w:linePitch="360"/>
        </w:sectPr>
      </w:pPr>
      <w:r>
        <w:rPr>
          <w:rFonts w:ascii="Times New Roman" w:hAnsi="Times New Roman" w:cs="Times New Roman"/>
          <w:sz w:val="24"/>
          <w:szCs w:val="24"/>
        </w:rPr>
        <w:br w:type="page"/>
      </w:r>
    </w:p>
    <w:p w14:paraId="7DF0D6BC" w14:textId="77777777" w:rsidR="00674766" w:rsidRPr="00674766" w:rsidRDefault="00674766" w:rsidP="00674766">
      <w:pPr>
        <w:rPr>
          <w:rFonts w:ascii="Times New Roman" w:hAnsi="Times New Roman" w:cs="Times New Roman"/>
          <w:sz w:val="24"/>
        </w:rPr>
      </w:pPr>
      <w:r w:rsidRPr="00674766">
        <w:rPr>
          <w:rFonts w:ascii="Times New Roman" w:hAnsi="Times New Roman" w:cs="Times New Roman"/>
          <w:b/>
          <w:sz w:val="24"/>
        </w:rPr>
        <w:lastRenderedPageBreak/>
        <w:t>Online Supplementary Table 1</w:t>
      </w:r>
      <w:r w:rsidRPr="00674766">
        <w:rPr>
          <w:rFonts w:ascii="Times New Roman" w:hAnsi="Times New Roman" w:cs="Times New Roman"/>
          <w:sz w:val="24"/>
        </w:rPr>
        <w:t>. Studies assessing strength-training activities - Individual study characteristics</w:t>
      </w:r>
    </w:p>
    <w:tbl>
      <w:tblPr>
        <w:tblW w:w="15741" w:type="dxa"/>
        <w:tblInd w:w="-861" w:type="dxa"/>
        <w:tblLayout w:type="fixed"/>
        <w:tblCellMar>
          <w:left w:w="0" w:type="dxa"/>
          <w:right w:w="0" w:type="dxa"/>
        </w:tblCellMar>
        <w:tblLook w:val="0600" w:firstRow="0" w:lastRow="0" w:firstColumn="0" w:lastColumn="0" w:noHBand="1" w:noVBand="1"/>
      </w:tblPr>
      <w:tblGrid>
        <w:gridCol w:w="851"/>
        <w:gridCol w:w="284"/>
        <w:gridCol w:w="3260"/>
        <w:gridCol w:w="2127"/>
        <w:gridCol w:w="2266"/>
        <w:gridCol w:w="1134"/>
        <w:gridCol w:w="709"/>
        <w:gridCol w:w="992"/>
        <w:gridCol w:w="567"/>
        <w:gridCol w:w="567"/>
        <w:gridCol w:w="567"/>
        <w:gridCol w:w="709"/>
        <w:gridCol w:w="657"/>
        <w:gridCol w:w="484"/>
        <w:gridCol w:w="561"/>
        <w:gridCol w:w="6"/>
      </w:tblGrid>
      <w:tr w:rsidR="00674766" w:rsidRPr="00674766" w14:paraId="0864032C" w14:textId="77777777" w:rsidTr="00674766">
        <w:trPr>
          <w:trHeight w:val="279"/>
          <w:tblHeader/>
        </w:trPr>
        <w:tc>
          <w:tcPr>
            <w:tcW w:w="1135" w:type="dxa"/>
            <w:gridSpan w:val="2"/>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vAlign w:val="center"/>
            <w:hideMark/>
          </w:tcPr>
          <w:p w14:paraId="1B6AF717" w14:textId="77777777" w:rsidR="00674766" w:rsidRPr="00674766" w:rsidRDefault="00674766" w:rsidP="00674766">
            <w:pPr>
              <w:spacing w:after="0" w:line="240" w:lineRule="auto"/>
              <w:textAlignment w:val="center"/>
              <w:rPr>
                <w:rFonts w:ascii="Times New Roman" w:eastAsia="Times New Roman" w:hAnsi="Times New Roman" w:cs="Times New Roman"/>
                <w:b/>
                <w:sz w:val="20"/>
                <w:szCs w:val="20"/>
                <w:lang w:eastAsia="en-AU"/>
              </w:rPr>
            </w:pPr>
            <w:r w:rsidRPr="00674766">
              <w:rPr>
                <w:rFonts w:ascii="Times New Roman" w:eastAsia="Times New Roman" w:hAnsi="Times New Roman" w:cs="Times New Roman"/>
                <w:b/>
                <w:color w:val="000000" w:themeColor="dark1"/>
                <w:kern w:val="24"/>
                <w:sz w:val="20"/>
                <w:szCs w:val="20"/>
                <w:lang w:eastAsia="en-AU"/>
              </w:rPr>
              <w:t>Country</w:t>
            </w:r>
          </w:p>
        </w:tc>
        <w:tc>
          <w:tcPr>
            <w:tcW w:w="3260"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hideMark/>
          </w:tcPr>
          <w:p w14:paraId="7195EC84" w14:textId="4CE4D716" w:rsidR="00674766" w:rsidRPr="00674766" w:rsidRDefault="00674766" w:rsidP="00D5321C">
            <w:pPr>
              <w:spacing w:after="0" w:line="240" w:lineRule="auto"/>
              <w:textAlignment w:val="center"/>
              <w:rPr>
                <w:rFonts w:ascii="Times New Roman" w:eastAsia="Times New Roman" w:hAnsi="Times New Roman" w:cs="Times New Roman"/>
                <w:b/>
                <w:sz w:val="20"/>
                <w:szCs w:val="20"/>
                <w:lang w:eastAsia="en-AU"/>
              </w:rPr>
            </w:pPr>
            <w:r w:rsidRPr="00674766">
              <w:rPr>
                <w:rFonts w:ascii="Times New Roman" w:eastAsia="Times New Roman" w:hAnsi="Times New Roman" w:cs="Times New Roman"/>
                <w:b/>
                <w:color w:val="000000" w:themeColor="dark1"/>
                <w:kern w:val="24"/>
                <w:sz w:val="20"/>
                <w:szCs w:val="20"/>
                <w:lang w:eastAsia="en-AU"/>
              </w:rPr>
              <w:t xml:space="preserve">Surveillance </w:t>
            </w:r>
            <w:r w:rsidR="00D5321C">
              <w:rPr>
                <w:rFonts w:ascii="Times New Roman" w:eastAsia="Times New Roman" w:hAnsi="Times New Roman" w:cs="Times New Roman"/>
                <w:b/>
                <w:color w:val="000000" w:themeColor="dark1"/>
                <w:kern w:val="24"/>
                <w:sz w:val="20"/>
                <w:szCs w:val="20"/>
                <w:lang w:eastAsia="en-AU"/>
              </w:rPr>
              <w:t>system/survey</w:t>
            </w:r>
            <w:r w:rsidRPr="00674766">
              <w:rPr>
                <w:rFonts w:ascii="Times New Roman" w:eastAsia="Times New Roman" w:hAnsi="Times New Roman" w:cs="Times New Roman"/>
                <w:b/>
                <w:color w:val="000000" w:themeColor="dark1"/>
                <w:kern w:val="24"/>
                <w:sz w:val="20"/>
                <w:szCs w:val="20"/>
                <w:lang w:eastAsia="en-AU"/>
              </w:rPr>
              <w:t xml:space="preserve"> used</w:t>
            </w:r>
          </w:p>
        </w:tc>
        <w:tc>
          <w:tcPr>
            <w:tcW w:w="2127" w:type="dxa"/>
            <w:tcBorders>
              <w:top w:val="single" w:sz="8" w:space="0" w:color="FFFFFF"/>
              <w:left w:val="single" w:sz="8" w:space="0" w:color="FFFFFF"/>
              <w:bottom w:val="single" w:sz="8" w:space="0" w:color="FFFFFF"/>
              <w:right w:val="single" w:sz="8" w:space="0" w:color="FFFFFF"/>
            </w:tcBorders>
            <w:shd w:val="clear" w:color="auto" w:fill="auto"/>
            <w:vAlign w:val="center"/>
          </w:tcPr>
          <w:p w14:paraId="1F9F88E1" w14:textId="77777777" w:rsidR="00674766" w:rsidRPr="00674766" w:rsidRDefault="00674766" w:rsidP="00674766">
            <w:pPr>
              <w:spacing w:after="0" w:line="240" w:lineRule="auto"/>
              <w:textAlignment w:val="center"/>
              <w:rPr>
                <w:rFonts w:ascii="Times New Roman" w:eastAsia="Times New Roman" w:hAnsi="Times New Roman" w:cs="Times New Roman"/>
                <w:b/>
                <w:color w:val="000000" w:themeColor="dark1"/>
                <w:kern w:val="24"/>
                <w:sz w:val="20"/>
                <w:szCs w:val="20"/>
                <w:lang w:eastAsia="en-AU"/>
              </w:rPr>
            </w:pPr>
            <w:r w:rsidRPr="00674766">
              <w:rPr>
                <w:rFonts w:ascii="Times New Roman" w:eastAsia="Times New Roman" w:hAnsi="Times New Roman" w:cs="Times New Roman"/>
                <w:b/>
                <w:color w:val="000000" w:themeColor="dark1"/>
                <w:kern w:val="24"/>
                <w:sz w:val="20"/>
                <w:szCs w:val="20"/>
                <w:lang w:eastAsia="en-AU"/>
              </w:rPr>
              <w:t>Ref.</w:t>
            </w:r>
          </w:p>
        </w:tc>
        <w:tc>
          <w:tcPr>
            <w:tcW w:w="2266"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hideMark/>
          </w:tcPr>
          <w:p w14:paraId="4652DC35" w14:textId="77777777" w:rsidR="00674766" w:rsidRPr="00674766" w:rsidRDefault="00674766" w:rsidP="00674766">
            <w:pPr>
              <w:spacing w:after="0" w:line="240" w:lineRule="auto"/>
              <w:textAlignment w:val="center"/>
              <w:rPr>
                <w:rFonts w:ascii="Times New Roman" w:eastAsia="Times New Roman" w:hAnsi="Times New Roman" w:cs="Times New Roman"/>
                <w:b/>
                <w:sz w:val="20"/>
                <w:szCs w:val="20"/>
                <w:lang w:eastAsia="en-AU"/>
              </w:rPr>
            </w:pPr>
            <w:r w:rsidRPr="00674766">
              <w:rPr>
                <w:rFonts w:ascii="Times New Roman" w:eastAsia="Times New Roman" w:hAnsi="Times New Roman" w:cs="Times New Roman"/>
                <w:b/>
                <w:color w:val="000000" w:themeColor="dark1"/>
                <w:kern w:val="24"/>
                <w:sz w:val="20"/>
                <w:szCs w:val="20"/>
                <w:lang w:eastAsia="en-AU"/>
              </w:rPr>
              <w:t>Population</w:t>
            </w:r>
          </w:p>
        </w:tc>
        <w:tc>
          <w:tcPr>
            <w:tcW w:w="1134" w:type="dxa"/>
            <w:tcBorders>
              <w:top w:val="single" w:sz="8" w:space="0" w:color="FFFFFF"/>
              <w:left w:val="single" w:sz="8" w:space="0" w:color="FFFFFF"/>
              <w:bottom w:val="single" w:sz="8" w:space="0" w:color="FFFFFF"/>
              <w:right w:val="single" w:sz="8" w:space="0" w:color="FFFFFF"/>
            </w:tcBorders>
            <w:shd w:val="clear" w:color="auto" w:fill="auto"/>
            <w:vAlign w:val="center"/>
          </w:tcPr>
          <w:p w14:paraId="73D6A721" w14:textId="77777777" w:rsidR="00674766" w:rsidRPr="00674766" w:rsidRDefault="00674766" w:rsidP="00674766">
            <w:pPr>
              <w:spacing w:after="0" w:line="240" w:lineRule="auto"/>
              <w:textAlignment w:val="center"/>
              <w:rPr>
                <w:rFonts w:ascii="Times New Roman" w:eastAsia="Times New Roman" w:hAnsi="Times New Roman" w:cs="Times New Roman"/>
                <w:b/>
                <w:color w:val="000000" w:themeColor="dark1"/>
                <w:kern w:val="24"/>
                <w:sz w:val="20"/>
                <w:szCs w:val="20"/>
                <w:lang w:eastAsia="en-AU"/>
              </w:rPr>
            </w:pPr>
            <w:r w:rsidRPr="00674766">
              <w:rPr>
                <w:rFonts w:ascii="Times New Roman" w:eastAsia="Times New Roman" w:hAnsi="Times New Roman" w:cs="Times New Roman"/>
                <w:b/>
                <w:color w:val="000000" w:themeColor="dark1"/>
                <w:kern w:val="24"/>
                <w:sz w:val="20"/>
                <w:szCs w:val="20"/>
                <w:lang w:eastAsia="en-AU"/>
              </w:rPr>
              <w:t>Data year</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hideMark/>
          </w:tcPr>
          <w:p w14:paraId="0CD6A0F1" w14:textId="77777777" w:rsidR="00674766" w:rsidRPr="00674766" w:rsidRDefault="00674766" w:rsidP="00674766">
            <w:pPr>
              <w:spacing w:after="0" w:line="240" w:lineRule="auto"/>
              <w:textAlignment w:val="center"/>
              <w:rPr>
                <w:rFonts w:ascii="Times New Roman" w:eastAsia="Times New Roman" w:hAnsi="Times New Roman" w:cs="Times New Roman"/>
                <w:b/>
                <w:sz w:val="20"/>
                <w:szCs w:val="20"/>
                <w:vertAlign w:val="superscript"/>
                <w:lang w:eastAsia="en-AU"/>
              </w:rPr>
            </w:pPr>
            <w:r w:rsidRPr="00674766">
              <w:rPr>
                <w:rFonts w:ascii="Times New Roman" w:eastAsia="Times New Roman" w:hAnsi="Times New Roman" w:cs="Times New Roman"/>
                <w:b/>
                <w:color w:val="000000" w:themeColor="dark1"/>
                <w:kern w:val="24"/>
                <w:sz w:val="20"/>
                <w:szCs w:val="20"/>
                <w:lang w:eastAsia="en-AU"/>
              </w:rPr>
              <w:t xml:space="preserve">Time Frame </w:t>
            </w:r>
            <w:r w:rsidRPr="00674766">
              <w:rPr>
                <w:rFonts w:ascii="Times New Roman" w:eastAsia="Times New Roman" w:hAnsi="Times New Roman" w:cs="Times New Roman"/>
                <w:b/>
                <w:color w:val="000000" w:themeColor="dark1"/>
                <w:kern w:val="24"/>
                <w:sz w:val="20"/>
                <w:szCs w:val="20"/>
                <w:vertAlign w:val="superscript"/>
                <w:lang w:eastAsia="en-AU"/>
              </w:rPr>
              <w:t>a</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hideMark/>
          </w:tcPr>
          <w:p w14:paraId="20E8EC15" w14:textId="77777777" w:rsidR="00674766" w:rsidRPr="00674766" w:rsidRDefault="00674766" w:rsidP="00674766">
            <w:pPr>
              <w:spacing w:after="0" w:line="240" w:lineRule="auto"/>
              <w:textAlignment w:val="center"/>
              <w:rPr>
                <w:rFonts w:ascii="Times New Roman" w:eastAsia="Times New Roman" w:hAnsi="Times New Roman" w:cs="Times New Roman"/>
                <w:b/>
                <w:sz w:val="20"/>
                <w:szCs w:val="20"/>
                <w:vertAlign w:val="superscript"/>
                <w:lang w:eastAsia="en-AU"/>
              </w:rPr>
            </w:pPr>
            <w:r w:rsidRPr="00674766">
              <w:rPr>
                <w:rFonts w:ascii="Times New Roman" w:eastAsia="Times New Roman" w:hAnsi="Times New Roman" w:cs="Times New Roman"/>
                <w:b/>
                <w:color w:val="000000" w:themeColor="dark1"/>
                <w:kern w:val="24"/>
                <w:sz w:val="20"/>
                <w:szCs w:val="20"/>
                <w:lang w:eastAsia="en-AU"/>
              </w:rPr>
              <w:t>MSA %</w:t>
            </w:r>
            <w:r w:rsidRPr="00674766">
              <w:rPr>
                <w:rFonts w:ascii="Times New Roman" w:eastAsia="Times New Roman" w:hAnsi="Times New Roman" w:cs="Times New Roman"/>
                <w:b/>
                <w:color w:val="000000" w:themeColor="dark1"/>
                <w:kern w:val="24"/>
                <w:sz w:val="20"/>
                <w:szCs w:val="20"/>
                <w:vertAlign w:val="superscript"/>
                <w:lang w:eastAsia="en-AU"/>
              </w:rPr>
              <w:t xml:space="preserve"> b</w:t>
            </w:r>
          </w:p>
        </w:tc>
        <w:tc>
          <w:tcPr>
            <w:tcW w:w="567"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hideMark/>
          </w:tcPr>
          <w:p w14:paraId="22B5B3C1" w14:textId="77777777" w:rsidR="00674766" w:rsidRPr="00674766" w:rsidRDefault="00674766" w:rsidP="00674766">
            <w:pPr>
              <w:spacing w:after="0" w:line="240" w:lineRule="auto"/>
              <w:textAlignment w:val="center"/>
              <w:rPr>
                <w:rFonts w:ascii="Times New Roman" w:eastAsia="Times New Roman" w:hAnsi="Times New Roman" w:cs="Times New Roman"/>
                <w:b/>
                <w:sz w:val="20"/>
                <w:szCs w:val="20"/>
                <w:vertAlign w:val="superscript"/>
                <w:lang w:eastAsia="en-AU"/>
              </w:rPr>
            </w:pPr>
            <w:r w:rsidRPr="00674766">
              <w:rPr>
                <w:rFonts w:ascii="Times New Roman" w:eastAsia="Times New Roman" w:hAnsi="Times New Roman" w:cs="Times New Roman"/>
                <w:b/>
                <w:color w:val="000000" w:themeColor="dark1"/>
                <w:kern w:val="24"/>
                <w:sz w:val="20"/>
                <w:szCs w:val="20"/>
                <w:lang w:eastAsia="en-AU"/>
              </w:rPr>
              <w:t>MSA</w:t>
            </w:r>
            <w:r w:rsidRPr="00674766">
              <w:rPr>
                <w:rFonts w:ascii="Times New Roman" w:eastAsia="Times New Roman" w:hAnsi="Times New Roman" w:cs="Times New Roman"/>
                <w:b/>
                <w:color w:val="000000" w:themeColor="dark1"/>
                <w:kern w:val="24"/>
                <w:sz w:val="20"/>
                <w:szCs w:val="20"/>
                <w:vertAlign w:val="superscript"/>
                <w:lang w:eastAsia="en-AU"/>
              </w:rPr>
              <w:t xml:space="preserve"> c</w:t>
            </w:r>
          </w:p>
        </w:tc>
        <w:tc>
          <w:tcPr>
            <w:tcW w:w="567"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hideMark/>
          </w:tcPr>
          <w:p w14:paraId="2FBDA996" w14:textId="77777777" w:rsidR="00674766" w:rsidRPr="00674766" w:rsidRDefault="00674766" w:rsidP="00674766">
            <w:pPr>
              <w:spacing w:after="0" w:line="240" w:lineRule="auto"/>
              <w:textAlignment w:val="center"/>
              <w:rPr>
                <w:rFonts w:ascii="Times New Roman" w:eastAsia="Times New Roman" w:hAnsi="Times New Roman" w:cs="Times New Roman"/>
                <w:b/>
                <w:sz w:val="20"/>
                <w:szCs w:val="20"/>
                <w:vertAlign w:val="superscript"/>
                <w:lang w:eastAsia="en-AU"/>
              </w:rPr>
            </w:pPr>
            <w:r w:rsidRPr="00674766">
              <w:rPr>
                <w:rFonts w:ascii="Times New Roman" w:eastAsia="Times New Roman" w:hAnsi="Times New Roman" w:cs="Times New Roman"/>
                <w:b/>
                <w:color w:val="000000" w:themeColor="dark1"/>
                <w:kern w:val="24"/>
                <w:sz w:val="20"/>
                <w:szCs w:val="20"/>
                <w:lang w:eastAsia="en-AU"/>
              </w:rPr>
              <w:t xml:space="preserve">Freq </w:t>
            </w:r>
            <w:r w:rsidRPr="00674766">
              <w:rPr>
                <w:rFonts w:ascii="Times New Roman" w:eastAsia="Times New Roman" w:hAnsi="Times New Roman" w:cs="Times New Roman"/>
                <w:b/>
                <w:color w:val="000000" w:themeColor="dark1"/>
                <w:kern w:val="24"/>
                <w:sz w:val="20"/>
                <w:szCs w:val="20"/>
                <w:vertAlign w:val="superscript"/>
                <w:lang w:eastAsia="en-AU"/>
              </w:rPr>
              <w:t>d</w:t>
            </w:r>
          </w:p>
        </w:tc>
        <w:tc>
          <w:tcPr>
            <w:tcW w:w="567"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hideMark/>
          </w:tcPr>
          <w:p w14:paraId="1A1FBB5B" w14:textId="77777777" w:rsidR="00674766" w:rsidRPr="00674766" w:rsidRDefault="00674766" w:rsidP="00674766">
            <w:pPr>
              <w:spacing w:after="0" w:line="240" w:lineRule="auto"/>
              <w:textAlignment w:val="center"/>
              <w:rPr>
                <w:rFonts w:ascii="Times New Roman" w:eastAsia="Times New Roman" w:hAnsi="Times New Roman" w:cs="Times New Roman"/>
                <w:b/>
                <w:sz w:val="20"/>
                <w:szCs w:val="20"/>
                <w:vertAlign w:val="superscript"/>
                <w:lang w:eastAsia="en-AU"/>
              </w:rPr>
            </w:pPr>
            <w:r w:rsidRPr="00674766">
              <w:rPr>
                <w:rFonts w:ascii="Times New Roman" w:eastAsia="Times New Roman" w:hAnsi="Times New Roman" w:cs="Times New Roman"/>
                <w:b/>
                <w:color w:val="000000" w:themeColor="dark1"/>
                <w:kern w:val="24"/>
                <w:sz w:val="20"/>
                <w:szCs w:val="20"/>
                <w:lang w:eastAsia="en-AU"/>
              </w:rPr>
              <w:t>Int.</w:t>
            </w:r>
            <w:r w:rsidRPr="00674766">
              <w:rPr>
                <w:rFonts w:ascii="Times New Roman" w:eastAsia="Times New Roman" w:hAnsi="Times New Roman" w:cs="Times New Roman"/>
                <w:b/>
                <w:color w:val="000000" w:themeColor="dark1"/>
                <w:kern w:val="24"/>
                <w:sz w:val="20"/>
                <w:szCs w:val="20"/>
                <w:vertAlign w:val="superscript"/>
                <w:lang w:eastAsia="en-AU"/>
              </w:rPr>
              <w:t xml:space="preserve"> e</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hideMark/>
          </w:tcPr>
          <w:p w14:paraId="4E63600F" w14:textId="77777777" w:rsidR="00674766" w:rsidRPr="00674766" w:rsidRDefault="00674766" w:rsidP="00674766">
            <w:pPr>
              <w:spacing w:after="0" w:line="240" w:lineRule="auto"/>
              <w:textAlignment w:val="center"/>
              <w:rPr>
                <w:rFonts w:ascii="Times New Roman" w:eastAsia="Times New Roman" w:hAnsi="Times New Roman" w:cs="Times New Roman"/>
                <w:b/>
                <w:sz w:val="20"/>
                <w:szCs w:val="20"/>
                <w:lang w:eastAsia="en-AU"/>
              </w:rPr>
            </w:pPr>
            <w:r w:rsidRPr="00674766">
              <w:rPr>
                <w:rFonts w:ascii="Times New Roman" w:eastAsia="Times New Roman" w:hAnsi="Times New Roman" w:cs="Times New Roman"/>
                <w:b/>
                <w:color w:val="000000" w:themeColor="dark1"/>
                <w:kern w:val="24"/>
                <w:sz w:val="20"/>
                <w:szCs w:val="20"/>
                <w:lang w:eastAsia="en-AU"/>
              </w:rPr>
              <w:t xml:space="preserve">Type </w:t>
            </w:r>
            <w:r w:rsidRPr="00674766">
              <w:rPr>
                <w:rFonts w:ascii="Times New Roman" w:eastAsia="Times New Roman" w:hAnsi="Times New Roman" w:cs="Times New Roman"/>
                <w:b/>
                <w:color w:val="000000" w:themeColor="dark1"/>
                <w:kern w:val="24"/>
                <w:sz w:val="20"/>
                <w:szCs w:val="20"/>
                <w:vertAlign w:val="superscript"/>
                <w:lang w:eastAsia="en-AU"/>
              </w:rPr>
              <w:t xml:space="preserve">f </w:t>
            </w:r>
            <w:r w:rsidRPr="00674766">
              <w:rPr>
                <w:rFonts w:ascii="Times New Roman" w:eastAsia="Times New Roman" w:hAnsi="Times New Roman" w:cs="Times New Roman"/>
                <w:b/>
                <w:color w:val="000000" w:themeColor="dark1"/>
                <w:kern w:val="24"/>
                <w:sz w:val="20"/>
                <w:szCs w:val="20"/>
                <w:lang w:eastAsia="en-AU"/>
              </w:rPr>
              <w:t>(Mode)</w:t>
            </w:r>
          </w:p>
        </w:tc>
        <w:tc>
          <w:tcPr>
            <w:tcW w:w="657"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hideMark/>
          </w:tcPr>
          <w:p w14:paraId="5568FCA9" w14:textId="77777777" w:rsidR="00674766" w:rsidRPr="00674766" w:rsidRDefault="00674766" w:rsidP="00674766">
            <w:pPr>
              <w:spacing w:after="0" w:line="240" w:lineRule="auto"/>
              <w:textAlignment w:val="center"/>
              <w:rPr>
                <w:rFonts w:ascii="Times New Roman" w:eastAsia="Times New Roman" w:hAnsi="Times New Roman" w:cs="Times New Roman"/>
                <w:b/>
                <w:sz w:val="20"/>
                <w:szCs w:val="20"/>
                <w:vertAlign w:val="superscript"/>
                <w:lang w:eastAsia="en-AU"/>
              </w:rPr>
            </w:pPr>
            <w:r w:rsidRPr="00674766">
              <w:rPr>
                <w:rFonts w:ascii="Times New Roman" w:eastAsia="Times New Roman" w:hAnsi="Times New Roman" w:cs="Times New Roman"/>
                <w:b/>
                <w:color w:val="000000" w:themeColor="dark1"/>
                <w:kern w:val="24"/>
                <w:sz w:val="20"/>
                <w:szCs w:val="20"/>
                <w:lang w:eastAsia="en-AU"/>
              </w:rPr>
              <w:t>Dur</w:t>
            </w:r>
            <w:r w:rsidRPr="00674766">
              <w:rPr>
                <w:rFonts w:ascii="Times New Roman" w:eastAsia="Times New Roman" w:hAnsi="Times New Roman" w:cs="Times New Roman"/>
                <w:b/>
                <w:color w:val="000000" w:themeColor="dark1"/>
                <w:kern w:val="24"/>
                <w:sz w:val="20"/>
                <w:szCs w:val="20"/>
                <w:vertAlign w:val="superscript"/>
                <w:lang w:eastAsia="en-AU"/>
              </w:rPr>
              <w:t xml:space="preserve"> g</w:t>
            </w:r>
          </w:p>
        </w:tc>
        <w:tc>
          <w:tcPr>
            <w:tcW w:w="48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hideMark/>
          </w:tcPr>
          <w:p w14:paraId="37B1B7BC" w14:textId="77777777" w:rsidR="00674766" w:rsidRPr="00674766" w:rsidRDefault="00674766" w:rsidP="00674766">
            <w:pPr>
              <w:spacing w:after="0" w:line="240" w:lineRule="auto"/>
              <w:textAlignment w:val="center"/>
              <w:rPr>
                <w:rFonts w:ascii="Times New Roman" w:eastAsia="Times New Roman" w:hAnsi="Times New Roman" w:cs="Times New Roman"/>
                <w:b/>
                <w:color w:val="000000" w:themeColor="dark1"/>
                <w:kern w:val="24"/>
                <w:sz w:val="20"/>
                <w:szCs w:val="20"/>
                <w:vertAlign w:val="superscript"/>
                <w:lang w:eastAsia="en-AU"/>
              </w:rPr>
            </w:pPr>
            <w:r w:rsidRPr="00674766">
              <w:rPr>
                <w:rFonts w:ascii="Times New Roman" w:eastAsia="Times New Roman" w:hAnsi="Times New Roman" w:cs="Times New Roman"/>
                <w:b/>
                <w:color w:val="000000" w:themeColor="dark1"/>
                <w:kern w:val="24"/>
                <w:sz w:val="20"/>
                <w:szCs w:val="20"/>
                <w:lang w:eastAsia="en-AU"/>
              </w:rPr>
              <w:t>Rel</w:t>
            </w:r>
            <w:r w:rsidRPr="00674766">
              <w:rPr>
                <w:rFonts w:ascii="Times New Roman" w:eastAsia="Times New Roman" w:hAnsi="Times New Roman" w:cs="Times New Roman"/>
                <w:b/>
                <w:color w:val="000000" w:themeColor="dark1"/>
                <w:kern w:val="24"/>
                <w:sz w:val="20"/>
                <w:szCs w:val="20"/>
                <w:vertAlign w:val="superscript"/>
                <w:lang w:eastAsia="en-AU"/>
              </w:rPr>
              <w:t xml:space="preserve"> h</w:t>
            </w: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hideMark/>
          </w:tcPr>
          <w:p w14:paraId="37E2870E" w14:textId="77777777" w:rsidR="00674766" w:rsidRPr="00674766" w:rsidRDefault="00674766" w:rsidP="00674766">
            <w:pPr>
              <w:spacing w:after="0" w:line="240" w:lineRule="auto"/>
              <w:ind w:left="-260" w:firstLine="260"/>
              <w:textAlignment w:val="center"/>
              <w:rPr>
                <w:rFonts w:ascii="Times New Roman" w:eastAsia="Times New Roman" w:hAnsi="Times New Roman" w:cs="Times New Roman"/>
                <w:b/>
                <w:sz w:val="20"/>
                <w:szCs w:val="20"/>
                <w:vertAlign w:val="superscript"/>
                <w:lang w:eastAsia="en-AU"/>
              </w:rPr>
            </w:pPr>
            <w:r w:rsidRPr="00674766">
              <w:rPr>
                <w:rFonts w:ascii="Times New Roman" w:eastAsia="Times New Roman" w:hAnsi="Times New Roman" w:cs="Times New Roman"/>
                <w:b/>
                <w:color w:val="000000" w:themeColor="dark1"/>
                <w:kern w:val="24"/>
                <w:sz w:val="20"/>
                <w:szCs w:val="20"/>
                <w:lang w:eastAsia="en-AU"/>
              </w:rPr>
              <w:t xml:space="preserve">Val </w:t>
            </w:r>
            <w:r w:rsidRPr="00674766">
              <w:rPr>
                <w:rFonts w:ascii="Times New Roman" w:eastAsia="Times New Roman" w:hAnsi="Times New Roman" w:cs="Times New Roman"/>
                <w:b/>
                <w:color w:val="000000" w:themeColor="dark1"/>
                <w:kern w:val="24"/>
                <w:sz w:val="20"/>
                <w:szCs w:val="20"/>
                <w:vertAlign w:val="superscript"/>
                <w:lang w:eastAsia="en-AU"/>
              </w:rPr>
              <w:t>i</w:t>
            </w:r>
          </w:p>
        </w:tc>
      </w:tr>
      <w:tr w:rsidR="00674766" w:rsidRPr="00674766" w14:paraId="73D4BFEC" w14:textId="77777777" w:rsidTr="00674766">
        <w:trPr>
          <w:trHeight w:val="536"/>
        </w:trPr>
        <w:tc>
          <w:tcPr>
            <w:tcW w:w="1135" w:type="dxa"/>
            <w:gridSpan w:val="2"/>
            <w:vMerge w:val="restart"/>
            <w:shd w:val="clear" w:color="auto" w:fill="E9EDF4"/>
            <w:tcMar>
              <w:top w:w="10" w:type="dxa"/>
              <w:left w:w="10" w:type="dxa"/>
              <w:bottom w:w="0" w:type="dxa"/>
              <w:right w:w="10" w:type="dxa"/>
            </w:tcMar>
          </w:tcPr>
          <w:p w14:paraId="7FDA75B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Australia</w:t>
            </w:r>
          </w:p>
        </w:tc>
        <w:tc>
          <w:tcPr>
            <w:tcW w:w="3260" w:type="dxa"/>
            <w:tcBorders>
              <w:top w:val="single" w:sz="8" w:space="0" w:color="FFFFFF"/>
              <w:left w:val="nil"/>
              <w:bottom w:val="single" w:sz="8" w:space="0" w:color="FFFFFF"/>
              <w:right w:val="single" w:sz="8" w:space="0" w:color="FFFFFF"/>
            </w:tcBorders>
            <w:shd w:val="clear" w:color="auto" w:fill="E9EDF4"/>
            <w:tcMar>
              <w:top w:w="10" w:type="dxa"/>
              <w:left w:w="10" w:type="dxa"/>
              <w:bottom w:w="0" w:type="dxa"/>
              <w:right w:w="10" w:type="dxa"/>
            </w:tcMar>
          </w:tcPr>
          <w:p w14:paraId="7AE2D94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Active Australia Survey</w:t>
            </w:r>
          </w:p>
        </w:tc>
        <w:tc>
          <w:tcPr>
            <w:tcW w:w="2127" w:type="dxa"/>
            <w:tcBorders>
              <w:top w:val="single" w:sz="8" w:space="0" w:color="FFFFFF"/>
              <w:left w:val="single" w:sz="8" w:space="0" w:color="FFFFFF"/>
              <w:bottom w:val="single" w:sz="8" w:space="0" w:color="FFFFFF"/>
              <w:right w:val="single" w:sz="8" w:space="0" w:color="FFFFFF"/>
            </w:tcBorders>
            <w:shd w:val="clear" w:color="auto" w:fill="E9EDF4"/>
          </w:tcPr>
          <w:p w14:paraId="6BB7477F" w14:textId="1FB1C400"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PEVuZE5vdGU+PENpdGU+PEF1dGhvcj5Ccm93bjwvQXV0aG9yPjxZZWFyPjIwMTM8L1llYXI+PFJl
Y051bT4xMzQ5ODwvUmVjTnVtPjxEaXNwbGF5VGV4dD48c3R5bGUgZmFjZT0ic3VwZXJzY3JpcHQi
PjI3PC9zdHlsZT48L0Rpc3BsYXlUZXh0PjxyZWNvcmQ+PHJlYy1udW1iZXI+MTM0OTg8L3JlYy1u
dW1iZXI+PGZvcmVpZ24ta2V5cz48a2V5IGFwcD0iRU4iIGRiLWlkPSJmNTl3end4MDR3ZDlyOWV6
d3ZtcDJ2YXN3MmY5eHRkcnplZHciIHRpbWVzdGFtcD0iMTU2MDg0MDQ3MyI+MTM0OTg8L2tleT48
L2ZvcmVpZ24ta2V5cz48cmVmLXR5cGUgbmFtZT0iSm91cm5hbCBBcnRpY2xlIj4xNzwvcmVmLXR5
cGU+PGNvbnRyaWJ1dG9ycz48YXV0aG9ycz48YXV0aG9yPkJyb3duLCBXLiBKLjwvYXV0aG9yPjxh
dXRob3I+QnVydG9uLCBOaWNvbGEgVy48L2F1dGhvcj48YXV0aG9yPlNhaGxxdmlzdCwgU2hhbm5v
bjwvYXV0aG9yPjxhdXRob3I+SGVlc2NoLCBLcmlzdGlhbm4gQy48L2F1dGhvcj48YXV0aG9yPk1j
Q2FydGh5LCBLeWxhaCBCLjwvYXV0aG9yPjxhdXRob3I+TmcsIE5vcm1hbjwvYXV0aG9yPjxhdXRo
b3I+dmFuIFVmZmVsZW4sIEphbm5pcXVlIEcuIFouPC9hdXRob3I+PC9hdXRob3JzPjwvY29udHJp
YnV0b3JzPjxhdXRoLWFkZHJlc3M+QnVydG9uLCBOaWNvbGEgVy4sIFNjaG9vbCBvZiBIdW1hbiBN
b3ZlbWVudCBTdHVkaWVzLCBVbml2ZXJzaXR5IG9mIFF1ZWVuc2xhbmQsIFN0IEx1Y2lhLCBCcmlz
YmFuZSwgUUxELCBBdXN0cmFsaWEsIDQwNzI8L2F1dGgtYWRkcmVzcz48dGl0bGVzPjx0aXRsZT5Q
aHlzaWNhbCBhY3Rpdml0eSBpbiB0aHJlZSByZWdpb25hbCBjb21tdW5pdGllcyBpbiBRdWVlbnNs
YW5kPC90aXRsZT48c2Vjb25kYXJ5LXRpdGxlPkF1c3RyYWxpYW4gSm91cm5hbCBvZiBSdXJhbCBI
ZWFsdGg8L3NlY29uZGFyeS10aXRsZT48L3RpdGxlcz48cGVyaW9kaWNhbD48ZnVsbC10aXRsZT5B
dXN0cmFsaWFuIEpvdXJuYWwgb2YgUnVyYWwgSGVhbHRoPC9mdWxsLXRpdGxlPjwvcGVyaW9kaWNh
bD48cGFnZXM+MTEyLTEyMDwvcGFnZXM+PHZvbHVtZT4yMTwvdm9sdW1lPjxudW1iZXI+MjwvbnVt
YmVyPjxrZXl3b3Jkcz48a2V5d29yZD5waHlzaWNhbCBhY3Rpdml0eTwva2V5d29yZD48a2V5d29y
ZD5yZWdpb25hbCBjb21tdW5pdGllczwva2V5d29yZD48a2V5d29yZD5pbnRlcnZlbnRpb248L2tl
eXdvcmQ+PGtleXdvcmQ+cnVyYWwgYXJlYXM8L2tleXdvcmQ+PGtleXdvcmQ+cG9saWN5IG1ha2lu
Zzwva2V5d29yZD48a2V5d29yZD5BZG9sZXNjZW50PC9rZXl3b3JkPjxrZXl3b3JkPkFkdWx0PC9r
ZXl3b3JkPjxrZXl3b3JkPkFnZSBGYWN0b3JzPC9rZXl3b3JkPjxrZXl3b3JkPkFnZWQ8L2tleXdv
cmQ+PGtleXdvcmQ+Q3Jvc3MtU2VjdGlvbmFsIFN0dWRpZXM8L2tleXdvcmQ+PGtleXdvcmQ+RXhl
cmNpc2U8L2tleXdvcmQ+PGtleXdvcmQ+RmVtYWxlPC9rZXl3b3JkPjxrZXl3b3JkPkh1bWFuczwv
a2V5d29yZD48a2V5d29yZD5NYWxlPC9rZXl3b3JkPjxrZXl3b3JkPk1pZGRsZSBBZ2VkPC9rZXl3
b3JkPjxrZXl3b3JkPk1vdG9yIEFjdGl2aXR5PC9rZXl3b3JkPjxrZXl3b3JkPlF1ZWVuc2xhbmQ8
L2tleXdvcmQ+PGtleXdvcmQ+UnVyYWwgUG9wdWxhdGlvbjwva2V5d29yZD48a2V5d29yZD5TZWRl
bnRhcnkgTGlmZXN0eWxlPC9rZXl3b3JkPjxrZXl3b3JkPlNleCBGYWN0b3JzPC9rZXl3b3JkPjxr
ZXl3b3JkPllvdW5nIEFkdWx0PC9rZXl3b3JkPjxrZXl3b3JkPkNvbW11bml0aWVzPC9rZXl3b3Jk
PjxrZXl3b3JkPkdvdmVybm1lbnQgUG9saWN5IE1ha2luZzwva2V5d29yZD48a2V5d29yZD5SdXJh
bCBFbnZpcm9ubWVudHM8L2tleXdvcmQ+PGtleXdvcmQ+QWN0aXZpdHkgTGV2ZWw8L2tleXdvcmQ+
PGtleXdvcmQ+R2VvZ3JhcGh5PC9rZXl3b3JkPjxrZXl3b3JkPkhlYWx0aCBCZWhhdmlvcjwva2V5
d29yZD48L2tleXdvcmRzPjxkYXRlcz48eWVhcj4yMDEzPC95ZWFyPjwvZGF0ZXM+PHB1Ymxpc2hl
cj5XaWxleS1CbGFja3dlbGwgUHVibGlzaGluZyBMdGQuPC9wdWJsaXNoZXI+PGlzYm4+MTAzOC01
MjgyJiN4RDsxNDQwLTE1ODQ8L2lzYm4+PGFjY2Vzc2lvbi1udW0+MjAxMy0xMzY3NC0wMDk8L2Fj
Y2Vzc2lvbi1udW0+PHVybHM+PC91cmxzPjxlbGVjdHJvbmljLXJlc291cmNlLW51bT4xMC4xMTEx
L2Fqci4xMjAxNTwvZWxlY3Ryb25pYy1yZXNvdXJjZS1udW0+PHJlbW90ZS1kYXRhYmFzZS1uYW1l
PnBzeWg8L3JlbW90ZS1kYXRhYmFzZS1uYW1lPjxyZW1vdGUtZGF0YWJhc2UtcHJvdmlkZXI+RUJT
Q09ob3N0PC9yZW1vdGUtZGF0YWJhc2UtcHJvdmlkZXI+PHJlc2VhcmNoLW5vdGVzPklOQ0xfUEhB
U0VfMjwvcmVzZWFyY2gtbm90ZXM+PC9yZWNvcmQ+PC9DaXRlPjwvRW5kTm90ZT5=
</w:fldData>
              </w:fldChar>
            </w:r>
            <w:r>
              <w:rPr>
                <w:rFonts w:ascii="Times New Roman" w:eastAsia="Times New Roman" w:hAnsi="Times New Roman" w:cs="Times New Roman"/>
                <w:color w:val="000000" w:themeColor="dark1"/>
                <w:kern w:val="24"/>
                <w:sz w:val="20"/>
                <w:szCs w:val="20"/>
                <w:lang w:eastAsia="en-AU"/>
              </w:rPr>
              <w:instrText xml:space="preserve"> ADDIN EN.CITE </w:instrText>
            </w:r>
            <w:r>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PEVuZE5vdGU+PENpdGU+PEF1dGhvcj5Ccm93bjwvQXV0aG9yPjxZZWFyPjIwMTM8L1llYXI+PFJl
Y051bT4xMzQ5ODwvUmVjTnVtPjxEaXNwbGF5VGV4dD48c3R5bGUgZmFjZT0ic3VwZXJzY3JpcHQi
PjI3PC9zdHlsZT48L0Rpc3BsYXlUZXh0PjxyZWNvcmQ+PHJlYy1udW1iZXI+MTM0OTg8L3JlYy1u
dW1iZXI+PGZvcmVpZ24ta2V5cz48a2V5IGFwcD0iRU4iIGRiLWlkPSJmNTl3end4MDR3ZDlyOWV6
d3ZtcDJ2YXN3MmY5eHRkcnplZHciIHRpbWVzdGFtcD0iMTU2MDg0MDQ3MyI+MTM0OTg8L2tleT48
L2ZvcmVpZ24ta2V5cz48cmVmLXR5cGUgbmFtZT0iSm91cm5hbCBBcnRpY2xlIj4xNzwvcmVmLXR5
cGU+PGNvbnRyaWJ1dG9ycz48YXV0aG9ycz48YXV0aG9yPkJyb3duLCBXLiBKLjwvYXV0aG9yPjxh
dXRob3I+QnVydG9uLCBOaWNvbGEgVy48L2F1dGhvcj48YXV0aG9yPlNhaGxxdmlzdCwgU2hhbm5v
bjwvYXV0aG9yPjxhdXRob3I+SGVlc2NoLCBLcmlzdGlhbm4gQy48L2F1dGhvcj48YXV0aG9yPk1j
Q2FydGh5LCBLeWxhaCBCLjwvYXV0aG9yPjxhdXRob3I+TmcsIE5vcm1hbjwvYXV0aG9yPjxhdXRo
b3I+dmFuIFVmZmVsZW4sIEphbm5pcXVlIEcuIFouPC9hdXRob3I+PC9hdXRob3JzPjwvY29udHJp
YnV0b3JzPjxhdXRoLWFkZHJlc3M+QnVydG9uLCBOaWNvbGEgVy4sIFNjaG9vbCBvZiBIdW1hbiBN
b3ZlbWVudCBTdHVkaWVzLCBVbml2ZXJzaXR5IG9mIFF1ZWVuc2xhbmQsIFN0IEx1Y2lhLCBCcmlz
YmFuZSwgUUxELCBBdXN0cmFsaWEsIDQwNzI8L2F1dGgtYWRkcmVzcz48dGl0bGVzPjx0aXRsZT5Q
aHlzaWNhbCBhY3Rpdml0eSBpbiB0aHJlZSByZWdpb25hbCBjb21tdW5pdGllcyBpbiBRdWVlbnNs
YW5kPC90aXRsZT48c2Vjb25kYXJ5LXRpdGxlPkF1c3RyYWxpYW4gSm91cm5hbCBvZiBSdXJhbCBI
ZWFsdGg8L3NlY29uZGFyeS10aXRsZT48L3RpdGxlcz48cGVyaW9kaWNhbD48ZnVsbC10aXRsZT5B
dXN0cmFsaWFuIEpvdXJuYWwgb2YgUnVyYWwgSGVhbHRoPC9mdWxsLXRpdGxlPjwvcGVyaW9kaWNh
bD48cGFnZXM+MTEyLTEyMDwvcGFnZXM+PHZvbHVtZT4yMTwvdm9sdW1lPjxudW1iZXI+MjwvbnVt
YmVyPjxrZXl3b3Jkcz48a2V5d29yZD5waHlzaWNhbCBhY3Rpdml0eTwva2V5d29yZD48a2V5d29y
ZD5yZWdpb25hbCBjb21tdW5pdGllczwva2V5d29yZD48a2V5d29yZD5pbnRlcnZlbnRpb248L2tl
eXdvcmQ+PGtleXdvcmQ+cnVyYWwgYXJlYXM8L2tleXdvcmQ+PGtleXdvcmQ+cG9saWN5IG1ha2lu
Zzwva2V5d29yZD48a2V5d29yZD5BZG9sZXNjZW50PC9rZXl3b3JkPjxrZXl3b3JkPkFkdWx0PC9r
ZXl3b3JkPjxrZXl3b3JkPkFnZSBGYWN0b3JzPC9rZXl3b3JkPjxrZXl3b3JkPkFnZWQ8L2tleXdv
cmQ+PGtleXdvcmQ+Q3Jvc3MtU2VjdGlvbmFsIFN0dWRpZXM8L2tleXdvcmQ+PGtleXdvcmQ+RXhl
cmNpc2U8L2tleXdvcmQ+PGtleXdvcmQ+RmVtYWxlPC9rZXl3b3JkPjxrZXl3b3JkPkh1bWFuczwv
a2V5d29yZD48a2V5d29yZD5NYWxlPC9rZXl3b3JkPjxrZXl3b3JkPk1pZGRsZSBBZ2VkPC9rZXl3
b3JkPjxrZXl3b3JkPk1vdG9yIEFjdGl2aXR5PC9rZXl3b3JkPjxrZXl3b3JkPlF1ZWVuc2xhbmQ8
L2tleXdvcmQ+PGtleXdvcmQ+UnVyYWwgUG9wdWxhdGlvbjwva2V5d29yZD48a2V5d29yZD5TZWRl
bnRhcnkgTGlmZXN0eWxlPC9rZXl3b3JkPjxrZXl3b3JkPlNleCBGYWN0b3JzPC9rZXl3b3JkPjxr
ZXl3b3JkPllvdW5nIEFkdWx0PC9rZXl3b3JkPjxrZXl3b3JkPkNvbW11bml0aWVzPC9rZXl3b3Jk
PjxrZXl3b3JkPkdvdmVybm1lbnQgUG9saWN5IE1ha2luZzwva2V5d29yZD48a2V5d29yZD5SdXJh
bCBFbnZpcm9ubWVudHM8L2tleXdvcmQ+PGtleXdvcmQ+QWN0aXZpdHkgTGV2ZWw8L2tleXdvcmQ+
PGtleXdvcmQ+R2VvZ3JhcGh5PC9rZXl3b3JkPjxrZXl3b3JkPkhlYWx0aCBCZWhhdmlvcjwva2V5
d29yZD48L2tleXdvcmRzPjxkYXRlcz48eWVhcj4yMDEzPC95ZWFyPjwvZGF0ZXM+PHB1Ymxpc2hl
cj5XaWxleS1CbGFja3dlbGwgUHVibGlzaGluZyBMdGQuPC9wdWJsaXNoZXI+PGlzYm4+MTAzOC01
MjgyJiN4RDsxNDQwLTE1ODQ8L2lzYm4+PGFjY2Vzc2lvbi1udW0+MjAxMy0xMzY3NC0wMDk8L2Fj
Y2Vzc2lvbi1udW0+PHVybHM+PC91cmxzPjxlbGVjdHJvbmljLXJlc291cmNlLW51bT4xMC4xMTEx
L2Fqci4xMjAxNTwvZWxlY3Ryb25pYy1yZXNvdXJjZS1udW0+PHJlbW90ZS1kYXRhYmFzZS1uYW1l
PnBzeWg8L3JlbW90ZS1kYXRhYmFzZS1uYW1lPjxyZW1vdGUtZGF0YWJhc2UtcHJvdmlkZXI+RUJT
Q09ob3N0PC9yZW1vdGUtZGF0YWJhc2UtcHJvdmlkZXI+PHJlc2VhcmNoLW5vdGVzPklOQ0xfUEhB
U0VfMjwvcmVzZWFyY2gtbm90ZXM+PC9yZWNvcmQ+PC9DaXRlPjwvRW5kTm90ZT5=
</w:fldData>
              </w:fldChar>
            </w:r>
            <w:r>
              <w:rPr>
                <w:rFonts w:ascii="Times New Roman" w:eastAsia="Times New Roman" w:hAnsi="Times New Roman" w:cs="Times New Roman"/>
                <w:color w:val="000000" w:themeColor="dark1"/>
                <w:kern w:val="24"/>
                <w:sz w:val="20"/>
                <w:szCs w:val="20"/>
                <w:lang w:eastAsia="en-AU"/>
              </w:rPr>
              <w:instrText xml:space="preserve"> ADDIN EN.CITE.DATA </w:instrText>
            </w:r>
            <w:r>
              <w:rPr>
                <w:rFonts w:ascii="Times New Roman" w:eastAsia="Times New Roman" w:hAnsi="Times New Roman" w:cs="Times New Roman"/>
                <w:color w:val="000000" w:themeColor="dark1"/>
                <w:kern w:val="24"/>
                <w:sz w:val="20"/>
                <w:szCs w:val="20"/>
                <w:lang w:eastAsia="en-AU"/>
              </w:rPr>
            </w:r>
            <w:r>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27</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713EBBF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≥18 years</w:t>
            </w:r>
          </w:p>
          <w:p w14:paraId="0EBDAAB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42% M</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1D4A893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4F7FDEC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P12m</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779318B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61271D4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349C45D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6A2F9F9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400A724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3</w:t>
            </w:r>
          </w:p>
        </w:tc>
        <w:tc>
          <w:tcPr>
            <w:tcW w:w="65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6BCF8C8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144FC6E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538D6E7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7049223D" w14:textId="77777777" w:rsidTr="00674766">
        <w:trPr>
          <w:trHeight w:val="389"/>
        </w:trPr>
        <w:tc>
          <w:tcPr>
            <w:tcW w:w="1135" w:type="dxa"/>
            <w:gridSpan w:val="2"/>
            <w:vMerge/>
            <w:shd w:val="clear" w:color="auto" w:fill="E9EDF4"/>
            <w:tcMar>
              <w:top w:w="10" w:type="dxa"/>
              <w:left w:w="10" w:type="dxa"/>
              <w:bottom w:w="0" w:type="dxa"/>
              <w:right w:w="10" w:type="dxa"/>
            </w:tcMar>
          </w:tcPr>
          <w:p w14:paraId="43D3AD0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tcBorders>
              <w:top w:val="single" w:sz="8" w:space="0" w:color="FFFFFF"/>
              <w:left w:val="nil"/>
              <w:right w:val="single" w:sz="8" w:space="0" w:color="FFFFFF"/>
            </w:tcBorders>
            <w:shd w:val="clear" w:color="auto" w:fill="E9EDF4"/>
            <w:tcMar>
              <w:top w:w="10" w:type="dxa"/>
              <w:left w:w="10" w:type="dxa"/>
              <w:bottom w:w="0" w:type="dxa"/>
              <w:right w:w="10" w:type="dxa"/>
            </w:tcMar>
          </w:tcPr>
          <w:p w14:paraId="2AA0EB5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Australian Diabetes, Obesity and Lifestyle Study</w:t>
            </w:r>
          </w:p>
        </w:tc>
        <w:tc>
          <w:tcPr>
            <w:tcW w:w="2127" w:type="dxa"/>
            <w:tcBorders>
              <w:top w:val="single" w:sz="8" w:space="0" w:color="FFFFFF"/>
              <w:left w:val="single" w:sz="8" w:space="0" w:color="FFFFFF"/>
              <w:right w:val="single" w:sz="8" w:space="0" w:color="FFFFFF"/>
            </w:tcBorders>
            <w:shd w:val="clear" w:color="auto" w:fill="E9EDF4"/>
          </w:tcPr>
          <w:p w14:paraId="7A711243" w14:textId="20C06F74" w:rsidR="00674766" w:rsidRPr="00D5321C"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D5321C">
              <w:rPr>
                <w:rFonts w:ascii="Times New Roman" w:hAnsi="Times New Roman" w:cs="Times New Roman"/>
                <w:sz w:val="20"/>
                <w:szCs w:val="20"/>
              </w:rPr>
              <w:fldChar w:fldCharType="begin">
                <w:fldData xml:space="preserve">PEVuZE5vdGU+PENpdGU+PEF1dGhvcj5NaW5nZXM8L0F1dGhvcj48WWVhcj4yMDEzPC9ZZWFyPjxS
ZWNOdW0+NDM1MDE8L1JlY051bT48RGlzcGxheVRleHQ+PHN0eWxlIGZhY2U9InN1cGVyc2NyaXB0
Ij4yODwvc3R5bGU+PC9EaXNwbGF5VGV4dD48cmVjb3JkPjxyZWMtbnVtYmVyPjQzNTAxPC9yZWMt
bnVtYmVyPjxmb3JlaWduLWtleXM+PGtleSBhcHA9IkVOIiBkYi1pZD0iZjU5d3p3eDA0d2Q5cjll
end2bXAydmFzdzJmOXh0ZHJ6ZWR3IiB0aW1lc3RhbXA9IjE1NjA4OTgxNTEiPjQzNTAxPC9rZXk+
PC9mb3JlaWduLWtleXM+PHJlZi10eXBlIG5hbWU9IkpvdXJuYWwgQXJ0aWNsZSI+MTc8L3JlZi10
eXBlPjxjb250cmlidXRvcnM+PGF1dGhvcnM+PGF1dGhvcj5NaW5nZXMsIEsuIEUuPC9hdXRob3I+
PGF1dGhvcj5NYWdsaWFubywgRC4gSi48L2F1dGhvcj48YXV0aG9yPk93ZW4sIE4uPC9hdXRob3I+
PGF1dGhvcj5EYWx5LCBSLiBNLjwvYXV0aG9yPjxhdXRob3I+U2FsbW9uLCBKLjwvYXV0aG9yPjxh
dXRob3I+U2hhdywgSi4gRS48L2F1dGhvcj48YXV0aG9yPlppbW1ldCwgUC4gWi48L2F1dGhvcj48
YXV0aG9yPkR1bnN0YW4sIEQuIFcuPC9hdXRob3I+PC9hdXRob3JzPjwvY29udHJpYnV0b3JzPjxh
dXRoLWFkZHJlc3M+W01pbmdlcywgS2FybCBFLjsgTWFnbGlhbm8sIERpYW5uYSBKLjsgT3dlbiwg
TmV2aWxsZTsgU2FsbW9uLCBKbzsgU2hhdywgSm9uYXRoYW4gRS47IFppbW1ldCwgUGF1bCBaLjsg
RHVuc3RhbiwgRGF2aWQgVy5dIEJha2VyIElESSBIZWFydCAmYW1wOyBEaWFiZXQgSW5zdCwgTWVs
Ym91cm5lLCBWaWMgMzAwNCwgQXVzdHJhbGlhLiBbTWFnbGlhbm8sIERpYW5uYSBKLjsgU2hhdywg
Sm9uYXRoYW4gRS47IER1bnN0YW4sIERhdmlkIFcuXSBNb25hc2ggVW5pdiwgRGVwdCBFcGlkZW1p
b2wgJmFtcDsgUHJldmVudCBNZWQsIENsYXl0b24sIFZpYyAzODAwLCBBdXN0cmFsaWEuIFtPd2Vu
LCBOZXZpbGxlOyBEdW5zdGFuLCBEYXZpZCBXLl0gVW5pdiBRdWVlbnNsYW5kLCBTY2ggUG9wdWxh
dCBIbHRoLCBDYW5jIFByZXZlbnQgUmVzIEN0ciwgQnJpc2JhbmUsIFFsZCwgQXVzdHJhbGlhLiBb
RGFseSwgUm9iaW4gTS47IFNhbG1vbiwgSm87IER1bnN0YW4sIERhdmlkIFcuXSBEZWFraW4gVW5p
diwgU2NoIEV4ZXJjaXNlICZhbXA7IE51dHIgU2NpLCBNZWxib3VybmUsIFZpYywgQXVzdHJhbGlh
LiBbRHVuc3RhbiwgRGF2aWQgVy5dIFVuaXYgV2VzdGVybiBBdXN0cmFsaWEsIFNjaCBTcG9ydCBT
Y2kgRXhlcmNpc2UgJmFtcDsgSGx0aCwgUGVydGgsIFdBIDYwMDksIEF1c3RyYWxpYS4mI3hEO0R1
bnN0YW4sIERXIChyZXByaW50IGF1dGhvciksIEJha2VyIElESSBIZWFydCAmYW1wOyBEaWFiZXQg
SW5zdCwgTGV2ZWwgNCBBbGZyZWQgQ3RyLDk5IENvbW1lcmNpYWwgUmQsIE1lbGJvdXJuZSwgVmlj
IDMwMDQsIEF1c3RyYWxpYS4mI3hEO0RhdmlkLkR1bnN0YW5AYmFrZXJpZGkuZWR1LmF1PC9hdXRo
LWFkZHJlc3M+PHRpdGxlcz48dGl0bGU+QXNzb2NpYXRpb25zIG9mIHN0cmVuZ3RoIHRyYWluaW5n
IHdpdGggaW1wYWlyZWQgZ2x1Y29zZSBtZXRhYm9saXNtOiBUaGUgQXVzRGlhYiBzdHVkeTwvdGl0
bGU+PHNlY29uZGFyeS10aXRsZT5NZWRpY2luZSAmYW1wOyBTY2llbmNlIGluIFNwb3J0cyAmYW1w
OyBFeGVyY2lzZTwvc2Vjb25kYXJ5LXRpdGxlPjxhbHQtdGl0bGU+TWVkLiBTY2kuIFNwb3J0cyBF
eGVyYy48L2FsdC10aXRsZT48L3RpdGxlcz48cGVyaW9kaWNhbD48ZnVsbC10aXRsZT5NZWRpY2lu
ZSAmYW1wOyBTY2llbmNlIGluIFNwb3J0cyAmYW1wOyBFeGVyY2lzZTwvZnVsbC10aXRsZT48L3Bl
cmlvZGljYWw+PGFsdC1wZXJpb2RpY2FsPjxmdWxsLXRpdGxlPk1lZGljaW5lIGFuZCBTY2llbmNl
IGluIFNwb3J0cyBhbmQgRXhlcmNpc2U8L2Z1bGwtdGl0bGU+PGFiYnItMT5NZWQuIFNjaS4gU3Bv
cnRzIEV4ZXJjLjwvYWJici0xPjwvYWx0LXBlcmlvZGljYWw+PHBhZ2VzPjI5OS0zMDM8L3BhZ2Vz
Pjx2b2x1bWU+NDU8L3ZvbHVtZT48bnVtYmVyPjI8L251bWJlcj48a2V5d29yZHM+PGtleXdvcmQ+
cmVzaXN0YW5jZSB0cmFpbmluZzwva2V5d29yZD48a2V5d29yZD5tdXNjbGUgc3RyZW5ndGhlbmlu
ZyBhY3Rpdml0eTwva2V5d29yZD48a2V5d29yZD5waHlzaWNhbCBhY3Rpdml0eTwva2V5d29yZD48
a2V5d29yZD5pbXBhaXJlZCBnbHVjb3NlIHRvbGVyYW5jZTwva2V5d29yZD48a2V5d29yZD5wcmVk
aWFiZXRlczwva2V5d29yZD48a2V5d29yZD5wb3B1bGF0aW9uIGJhc2VkPC9rZXl3b3JkPjxrZXl3
b3JkPmdseWNlbWljIGNvbnRyb2w8L2tleXdvcmQ+PGtleXdvcmQ+bGlmZS1zdHlsZTwva2V5d29y
ZD48a2V5d29yZD5hbWVyaWNhbi1jb2xsZWdlPC9rZXl3b3JkPjxrZXl3b3JkPnNwb3J0cy1tZWRp
Y2luZTwva2V5d29yZD48a2V5d29yZD5hbGwtY2F1c2U8L2tleXdvcmQ+PGtleXdvcmQ+cmVzaXN0
YW5jZTwva2V5d29yZD48a2V5d29yZD5vYmVzaXR5PC9rZXl3b3JkPjxrZXl3b3JkPmV4ZXJjaXNl
PC9rZXl3b3JkPjxrZXl3b3JkPmhlYWx0aDwva2V5d29yZD48a2V5d29yZD5yaXNrPC9rZXl3b3Jk
PjxrZXl3b3JkPlNwb3J0IFNjaWVuY2VzPC9rZXl3b3JkPjwva2V5d29yZHM+PGRhdGVzPjx5ZWFy
PjIwMTM8L3llYXI+PHB1Yi1kYXRlcz48ZGF0ZT5GZWI8L2RhdGU+PC9wdWItZGF0ZXM+PC9kYXRl
cz48aXNibj4wMTk1LTkxMzE8L2lzYm4+PGFjY2Vzc2lvbi1udW0+V09TOjAwMDMxMzcyNDMwMDAx
MjwvYWNjZXNzaW9uLW51bT48dXJscz48L3VybHM+PGVsZWN0cm9uaWMtcmVzb3VyY2UtbnVtPjEw
LjEyNDkvTVNTLjBiMDEzZTMxODI2ZTZjZDE8L2VsZWN0cm9uaWMtcmVzb3VyY2UtbnVtPjxyZW1v
dGUtZGF0YWJhc2UtbmFtZT5fV09TPC9yZW1vdGUtZGF0YWJhc2UtbmFtZT48cmVtb3RlLWRhdGFi
YXNlLXByb3ZpZGVyPl9XT1M8L3JlbW90ZS1kYXRhYmFzZS1wcm92aWRlcj48cmVzZWFyY2gtbm90
ZXM+SU5DTF9QSEFTRV8yPC9yZXNlYXJjaC1ub3Rlcz48bGFuZ3VhZ2U+RW5nbGlzaDwvbGFuZ3Vh
Z2U+PC9yZWNvcmQ+PC9DaXRlPjwvRW5kTm90ZT5=
</w:fldData>
              </w:fldChar>
            </w:r>
            <w:r w:rsidRPr="00D5321C">
              <w:rPr>
                <w:rFonts w:ascii="Times New Roman" w:hAnsi="Times New Roman" w:cs="Times New Roman"/>
                <w:sz w:val="20"/>
                <w:szCs w:val="20"/>
              </w:rPr>
              <w:instrText xml:space="preserve"> ADDIN EN.CITE </w:instrText>
            </w:r>
            <w:r w:rsidRPr="00D5321C">
              <w:rPr>
                <w:rFonts w:ascii="Times New Roman" w:hAnsi="Times New Roman" w:cs="Times New Roman"/>
                <w:sz w:val="20"/>
                <w:szCs w:val="20"/>
              </w:rPr>
              <w:fldChar w:fldCharType="begin">
                <w:fldData xml:space="preserve">PEVuZE5vdGU+PENpdGU+PEF1dGhvcj5NaW5nZXM8L0F1dGhvcj48WWVhcj4yMDEzPC9ZZWFyPjxS
ZWNOdW0+NDM1MDE8L1JlY051bT48RGlzcGxheVRleHQ+PHN0eWxlIGZhY2U9InN1cGVyc2NyaXB0
Ij4yODwvc3R5bGU+PC9EaXNwbGF5VGV4dD48cmVjb3JkPjxyZWMtbnVtYmVyPjQzNTAxPC9yZWMt
bnVtYmVyPjxmb3JlaWduLWtleXM+PGtleSBhcHA9IkVOIiBkYi1pZD0iZjU5d3p3eDA0d2Q5cjll
end2bXAydmFzdzJmOXh0ZHJ6ZWR3IiB0aW1lc3RhbXA9IjE1NjA4OTgxNTEiPjQzNTAxPC9rZXk+
PC9mb3JlaWduLWtleXM+PHJlZi10eXBlIG5hbWU9IkpvdXJuYWwgQXJ0aWNsZSI+MTc8L3JlZi10
eXBlPjxjb250cmlidXRvcnM+PGF1dGhvcnM+PGF1dGhvcj5NaW5nZXMsIEsuIEUuPC9hdXRob3I+
PGF1dGhvcj5NYWdsaWFubywgRC4gSi48L2F1dGhvcj48YXV0aG9yPk93ZW4sIE4uPC9hdXRob3I+
PGF1dGhvcj5EYWx5LCBSLiBNLjwvYXV0aG9yPjxhdXRob3I+U2FsbW9uLCBKLjwvYXV0aG9yPjxh
dXRob3I+U2hhdywgSi4gRS48L2F1dGhvcj48YXV0aG9yPlppbW1ldCwgUC4gWi48L2F1dGhvcj48
YXV0aG9yPkR1bnN0YW4sIEQuIFcuPC9hdXRob3I+PC9hdXRob3JzPjwvY29udHJpYnV0b3JzPjxh
dXRoLWFkZHJlc3M+W01pbmdlcywgS2FybCBFLjsgTWFnbGlhbm8sIERpYW5uYSBKLjsgT3dlbiwg
TmV2aWxsZTsgU2FsbW9uLCBKbzsgU2hhdywgSm9uYXRoYW4gRS47IFppbW1ldCwgUGF1bCBaLjsg
RHVuc3RhbiwgRGF2aWQgVy5dIEJha2VyIElESSBIZWFydCAmYW1wOyBEaWFiZXQgSW5zdCwgTWVs
Ym91cm5lLCBWaWMgMzAwNCwgQXVzdHJhbGlhLiBbTWFnbGlhbm8sIERpYW5uYSBKLjsgU2hhdywg
Sm9uYXRoYW4gRS47IER1bnN0YW4sIERhdmlkIFcuXSBNb25hc2ggVW5pdiwgRGVwdCBFcGlkZW1p
b2wgJmFtcDsgUHJldmVudCBNZWQsIENsYXl0b24sIFZpYyAzODAwLCBBdXN0cmFsaWEuIFtPd2Vu
LCBOZXZpbGxlOyBEdW5zdGFuLCBEYXZpZCBXLl0gVW5pdiBRdWVlbnNsYW5kLCBTY2ggUG9wdWxh
dCBIbHRoLCBDYW5jIFByZXZlbnQgUmVzIEN0ciwgQnJpc2JhbmUsIFFsZCwgQXVzdHJhbGlhLiBb
RGFseSwgUm9iaW4gTS47IFNhbG1vbiwgSm87IER1bnN0YW4sIERhdmlkIFcuXSBEZWFraW4gVW5p
diwgU2NoIEV4ZXJjaXNlICZhbXA7IE51dHIgU2NpLCBNZWxib3VybmUsIFZpYywgQXVzdHJhbGlh
LiBbRHVuc3RhbiwgRGF2aWQgVy5dIFVuaXYgV2VzdGVybiBBdXN0cmFsaWEsIFNjaCBTcG9ydCBT
Y2kgRXhlcmNpc2UgJmFtcDsgSGx0aCwgUGVydGgsIFdBIDYwMDksIEF1c3RyYWxpYS4mI3hEO0R1
bnN0YW4sIERXIChyZXByaW50IGF1dGhvciksIEJha2VyIElESSBIZWFydCAmYW1wOyBEaWFiZXQg
SW5zdCwgTGV2ZWwgNCBBbGZyZWQgQ3RyLDk5IENvbW1lcmNpYWwgUmQsIE1lbGJvdXJuZSwgVmlj
IDMwMDQsIEF1c3RyYWxpYS4mI3hEO0RhdmlkLkR1bnN0YW5AYmFrZXJpZGkuZWR1LmF1PC9hdXRo
LWFkZHJlc3M+PHRpdGxlcz48dGl0bGU+QXNzb2NpYXRpb25zIG9mIHN0cmVuZ3RoIHRyYWluaW5n
IHdpdGggaW1wYWlyZWQgZ2x1Y29zZSBtZXRhYm9saXNtOiBUaGUgQXVzRGlhYiBzdHVkeTwvdGl0
bGU+PHNlY29uZGFyeS10aXRsZT5NZWRpY2luZSAmYW1wOyBTY2llbmNlIGluIFNwb3J0cyAmYW1w
OyBFeGVyY2lzZTwvc2Vjb25kYXJ5LXRpdGxlPjxhbHQtdGl0bGU+TWVkLiBTY2kuIFNwb3J0cyBF
eGVyYy48L2FsdC10aXRsZT48L3RpdGxlcz48cGVyaW9kaWNhbD48ZnVsbC10aXRsZT5NZWRpY2lu
ZSAmYW1wOyBTY2llbmNlIGluIFNwb3J0cyAmYW1wOyBFeGVyY2lzZTwvZnVsbC10aXRsZT48L3Bl
cmlvZGljYWw+PGFsdC1wZXJpb2RpY2FsPjxmdWxsLXRpdGxlPk1lZGljaW5lIGFuZCBTY2llbmNl
IGluIFNwb3J0cyBhbmQgRXhlcmNpc2U8L2Z1bGwtdGl0bGU+PGFiYnItMT5NZWQuIFNjaS4gU3Bv
cnRzIEV4ZXJjLjwvYWJici0xPjwvYWx0LXBlcmlvZGljYWw+PHBhZ2VzPjI5OS0zMDM8L3BhZ2Vz
Pjx2b2x1bWU+NDU8L3ZvbHVtZT48bnVtYmVyPjI8L251bWJlcj48a2V5d29yZHM+PGtleXdvcmQ+
cmVzaXN0YW5jZSB0cmFpbmluZzwva2V5d29yZD48a2V5d29yZD5tdXNjbGUgc3RyZW5ndGhlbmlu
ZyBhY3Rpdml0eTwva2V5d29yZD48a2V5d29yZD5waHlzaWNhbCBhY3Rpdml0eTwva2V5d29yZD48
a2V5d29yZD5pbXBhaXJlZCBnbHVjb3NlIHRvbGVyYW5jZTwva2V5d29yZD48a2V5d29yZD5wcmVk
aWFiZXRlczwva2V5d29yZD48a2V5d29yZD5wb3B1bGF0aW9uIGJhc2VkPC9rZXl3b3JkPjxrZXl3
b3JkPmdseWNlbWljIGNvbnRyb2w8L2tleXdvcmQ+PGtleXdvcmQ+bGlmZS1zdHlsZTwva2V5d29y
ZD48a2V5d29yZD5hbWVyaWNhbi1jb2xsZWdlPC9rZXl3b3JkPjxrZXl3b3JkPnNwb3J0cy1tZWRp
Y2luZTwva2V5d29yZD48a2V5d29yZD5hbGwtY2F1c2U8L2tleXdvcmQ+PGtleXdvcmQ+cmVzaXN0
YW5jZTwva2V5d29yZD48a2V5d29yZD5vYmVzaXR5PC9rZXl3b3JkPjxrZXl3b3JkPmV4ZXJjaXNl
PC9rZXl3b3JkPjxrZXl3b3JkPmhlYWx0aDwva2V5d29yZD48a2V5d29yZD5yaXNrPC9rZXl3b3Jk
PjxrZXl3b3JkPlNwb3J0IFNjaWVuY2VzPC9rZXl3b3JkPjwva2V5d29yZHM+PGRhdGVzPjx5ZWFy
PjIwMTM8L3llYXI+PHB1Yi1kYXRlcz48ZGF0ZT5GZWI8L2RhdGU+PC9wdWItZGF0ZXM+PC9kYXRl
cz48aXNibj4wMTk1LTkxMzE8L2lzYm4+PGFjY2Vzc2lvbi1udW0+V09TOjAwMDMxMzcyNDMwMDAx
MjwvYWNjZXNzaW9uLW51bT48dXJscz48L3VybHM+PGVsZWN0cm9uaWMtcmVzb3VyY2UtbnVtPjEw
LjEyNDkvTVNTLjBiMDEzZTMxODI2ZTZjZDE8L2VsZWN0cm9uaWMtcmVzb3VyY2UtbnVtPjxyZW1v
dGUtZGF0YWJhc2UtbmFtZT5fV09TPC9yZW1vdGUtZGF0YWJhc2UtbmFtZT48cmVtb3RlLWRhdGFi
YXNlLXByb3ZpZGVyPl9XT1M8L3JlbW90ZS1kYXRhYmFzZS1wcm92aWRlcj48cmVzZWFyY2gtbm90
ZXM+SU5DTF9QSEFTRV8yPC9yZXNlYXJjaC1ub3Rlcz48bGFuZ3VhZ2U+RW5nbGlzaDwvbGFuZ3Vh
Z2U+PC9yZWNvcmQ+PC9DaXRlPjwvRW5kTm90ZT5=
</w:fldData>
              </w:fldChar>
            </w:r>
            <w:r w:rsidRPr="00D5321C">
              <w:rPr>
                <w:rFonts w:ascii="Times New Roman" w:hAnsi="Times New Roman" w:cs="Times New Roman"/>
                <w:sz w:val="20"/>
                <w:szCs w:val="20"/>
              </w:rPr>
              <w:instrText xml:space="preserve"> ADDIN EN.CITE.DATA </w:instrText>
            </w:r>
            <w:r w:rsidRPr="00D5321C">
              <w:rPr>
                <w:rFonts w:ascii="Times New Roman" w:hAnsi="Times New Roman" w:cs="Times New Roman"/>
                <w:sz w:val="20"/>
                <w:szCs w:val="20"/>
              </w:rPr>
            </w:r>
            <w:r w:rsidRPr="00D5321C">
              <w:rPr>
                <w:rFonts w:ascii="Times New Roman" w:hAnsi="Times New Roman" w:cs="Times New Roman"/>
                <w:sz w:val="20"/>
                <w:szCs w:val="20"/>
              </w:rPr>
              <w:fldChar w:fldCharType="end"/>
            </w:r>
            <w:r w:rsidRPr="00D5321C">
              <w:rPr>
                <w:rFonts w:ascii="Times New Roman" w:hAnsi="Times New Roman" w:cs="Times New Roman"/>
                <w:sz w:val="20"/>
                <w:szCs w:val="20"/>
              </w:rPr>
            </w:r>
            <w:r w:rsidRPr="00D5321C">
              <w:rPr>
                <w:rFonts w:ascii="Times New Roman" w:hAnsi="Times New Roman" w:cs="Times New Roman"/>
                <w:sz w:val="20"/>
                <w:szCs w:val="20"/>
              </w:rPr>
              <w:fldChar w:fldCharType="separate"/>
            </w:r>
            <w:r w:rsidRPr="00D5321C">
              <w:rPr>
                <w:rFonts w:ascii="Times New Roman" w:hAnsi="Times New Roman" w:cs="Times New Roman"/>
                <w:noProof/>
                <w:sz w:val="20"/>
                <w:szCs w:val="20"/>
                <w:vertAlign w:val="superscript"/>
              </w:rPr>
              <w:t>28</w:t>
            </w:r>
            <w:r w:rsidRPr="00D5321C">
              <w:rPr>
                <w:rFonts w:ascii="Times New Roman" w:hAnsi="Times New Roman" w:cs="Times New Roman"/>
                <w:sz w:val="20"/>
                <w:szCs w:val="20"/>
              </w:rPr>
              <w:fldChar w:fldCharType="end"/>
            </w:r>
          </w:p>
        </w:tc>
        <w:tc>
          <w:tcPr>
            <w:tcW w:w="2266"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5ED6943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Mean age 56.0 ± 12.7 years</w:t>
            </w:r>
          </w:p>
          <w:p w14:paraId="6901EAC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55% F</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0998055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2004-2005</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2810E36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PW</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2AF073E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Times New Roman" w:eastAsia="Times New Roman" w:hAnsi="Times New Roman" w:cs="Times New Roman"/>
                <w:color w:val="000000" w:themeColor="dark1"/>
                <w:kern w:val="24"/>
                <w:sz w:val="20"/>
                <w:szCs w:val="20"/>
                <w:lang w:val="nl-NL" w:eastAsia="en-AU"/>
              </w:rPr>
              <w:t>16.5% M 14.8% W</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659B596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13C2BC1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30B74E4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03428D9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4</w:t>
            </w:r>
          </w:p>
        </w:tc>
        <w:tc>
          <w:tcPr>
            <w:tcW w:w="65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2B3E187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083C914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169F172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730BC845" w14:textId="77777777" w:rsidTr="00674766">
        <w:trPr>
          <w:trHeight w:val="439"/>
        </w:trPr>
        <w:tc>
          <w:tcPr>
            <w:tcW w:w="1135" w:type="dxa"/>
            <w:gridSpan w:val="2"/>
            <w:vMerge/>
            <w:shd w:val="clear" w:color="auto" w:fill="E9EDF4"/>
            <w:tcMar>
              <w:top w:w="10" w:type="dxa"/>
              <w:left w:w="10" w:type="dxa"/>
              <w:bottom w:w="0" w:type="dxa"/>
              <w:right w:w="10" w:type="dxa"/>
            </w:tcMar>
          </w:tcPr>
          <w:p w14:paraId="40B378E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vMerge w:val="restart"/>
            <w:tcBorders>
              <w:top w:val="single" w:sz="8" w:space="0" w:color="FFFFFF"/>
              <w:left w:val="nil"/>
              <w:right w:val="single" w:sz="8" w:space="0" w:color="FFFFFF"/>
            </w:tcBorders>
            <w:shd w:val="clear" w:color="auto" w:fill="E9EDF4"/>
            <w:tcMar>
              <w:top w:w="10" w:type="dxa"/>
              <w:left w:w="10" w:type="dxa"/>
              <w:bottom w:w="0" w:type="dxa"/>
              <w:right w:w="10" w:type="dxa"/>
            </w:tcMar>
          </w:tcPr>
          <w:p w14:paraId="4031B10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Central Queensland Social Survey</w:t>
            </w:r>
          </w:p>
        </w:tc>
        <w:tc>
          <w:tcPr>
            <w:tcW w:w="2127" w:type="dxa"/>
            <w:tcBorders>
              <w:top w:val="single" w:sz="8" w:space="0" w:color="FFFFFF"/>
              <w:left w:val="single" w:sz="8" w:space="0" w:color="FFFFFF"/>
              <w:right w:val="single" w:sz="8" w:space="0" w:color="FFFFFF"/>
            </w:tcBorders>
            <w:shd w:val="clear" w:color="auto" w:fill="E9EDF4"/>
          </w:tcPr>
          <w:p w14:paraId="4D61FA9E" w14:textId="5E9E4A48"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hAnsi="Times New Roman" w:cs="Times New Roman"/>
                <w:sz w:val="20"/>
                <w:szCs w:val="20"/>
              </w:rPr>
              <w:fldChar w:fldCharType="begin">
                <w:fldData xml:space="preserve">PEVuZE5vdGU+PENpdGU+PEF1dGhvcj5EYWxibzwvQXV0aG9yPjxZZWFyPjIwMTU8L1llYXI+PFJl
Y051bT40ODQzPC9SZWNOdW0+PERpc3BsYXlUZXh0PjxzdHlsZSBmYWNlPSJzdXBlcnNjcmlwdCI+
Mjk8L3N0eWxlPjwvRGlzcGxheVRleHQ+PHJlY29yZD48cmVjLW51bWJlcj40ODQzPC9yZWMtbnVt
YmVyPjxmb3JlaWduLWtleXM+PGtleSBhcHA9IkVOIiBkYi1pZD0iZjU5d3p3eDA0d2Q5cjllend2
bXAydmFzdzJmOXh0ZHJ6ZWR3IiB0aW1lc3RhbXA9IjE1NjA4Mzk5ODciPjQ4NDM8L2tleT48L2Zv
cmVpZ24ta2V5cz48cmVmLXR5cGUgbmFtZT0iSm91cm5hbCBBcnRpY2xlIj4xNzwvcmVmLXR5cGU+
PGNvbnRyaWJ1dG9ycz48YXV0aG9ycz48YXV0aG9yPkRhbGJvLCBWaW5jZW50IEouPC9hdXRob3I+
PGF1dGhvcj5DemVyZXB1c2tvLCBKYW1lcyBCLjwvYXV0aG9yPjxhdXRob3I+VHVja2VyLCBQYXRy
aWNrIFMuPC9hdXRob3I+PGF1dGhvcj5LaW5nc2xleSwgTWljaGFlbCBJLjwvYXV0aG9yPjxhdXRo
b3I+TW9vbiwgSm9yZGFuIFIuPC9hdXRob3I+PGF1dGhvcj5Zb3VuZywgS2FlbGluPC9hdXRob3I+
PGF1dGhvcj5TY2FubGFuLCBBYXJvbiBULjwvYXV0aG9yPjwvYXV0aG9ycz48L2NvbnRyaWJ1dG9y
cz48YXV0aC1hZGRyZXNzPkNsaW5pY2FsIEJpb2NoZW1pc3RyeSBMYWJvcmF0b3J5LCBDZW50cmFs
IFF1ZWVuc2xhbmQgVW5pdmVyc2l0eSwgUm9ja2hhbXB0b24gUXVlZW5zbGFuZCwgQXVzdHJhbGlh
JiN4RDtIdW1hbiBFeGVyY2lzZSBhbmQgVHJhaW5pbmcgTGFib3JhdG9yeSwgQ2VudHJhbCBRdWVl
bnNsYW5kIFVuaXZlcnNpdHksIFJvY2toYW1wdG9uIFF1ZWVuc2xhbmQsIEF1c3RyYWxpYSYjeEQ7
RGVwYXJ0bWVudCBvZiBCaW9sb2d5LCBVbml2ZXJzaXR5IG9mIEZsb3JpZGEsIEdhaW5lc3ZpbGxl
IEZsb3JpZGEsIFVTQSYjeEQ7TGEgVHJvYmUgUnVyYWwgSGVhbHRoIFNjaG9vbCwgTGEgVHJvYmUg
VW5pdmVyc2l0eSwgQmVuZGlnbyBWaWN0b3JpYSwgQXVzdHJhbGlhJiN4RDtEZXBhcnRtZW50IG9m
IFNwb3J0cyBGaXRuZXNzIGFuZCBIZWFsdGgsIFVuaXRlZCBTdGF0ZXMgU3BvcnRzIEFjYWRlbXks
IERhcGhuZSBBbGFiYW1hLCBVU0EmI3hEO0h1bWFuIFBlcmZvcm1hbmNlIFN0dWRpZXMsIFdpY2hp
dGEgU3RhdGUgVW5pdmVyc2l0eSwgV2ljaGl0YSBLYW5zYXMsIFVTQTwvYXV0aC1hZGRyZXNzPjx0
aXRsZXM+PHRpdGxlPk5vdCBzZW5kaW5nIHRoZSBtZXNzYWdlOiBBIGxvdyBwcmV2YWxlbmNlIG9m
IHN0cmVuZ3RoLWJhc2VkIGV4ZXJjaXNlIHBhcnRpY2lwYXRpb24gaW4gcnVyYWwgYW5kIHJlZ2lv
bmFsIENlbnRyYWwgUXVlZW5zbGFuZDwvdGl0bGU+PHNlY29uZGFyeS10aXRsZT5BdXN0cmFsaWFu
IEpvdXJuYWwgb2YgUnVyYWwgSGVhbHRoPC9zZWNvbmRhcnktdGl0bGU+PC90aXRsZXM+PHBlcmlv
ZGljYWw+PGZ1bGwtdGl0bGU+QXVzdHJhbGlhbiBKb3VybmFsIG9mIFJ1cmFsIEhlYWx0aDwvZnVs
bC10aXRsZT48L3BlcmlvZGljYWw+PHBhZ2VzPjI5NS0zMDE8L3BhZ2VzPjx2b2x1bWU+MjM8L3Zv
bHVtZT48bnVtYmVyPjU8L251bWJlcj48a2V5d29yZHM+PGtleXdvcmQ+RXhlcmNpc2U8L2tleXdv
cmQ+PGtleXdvcmQ+UGh5c2ljYWwgQWN0aXZpdHk8L2tleXdvcmQ+PGtleXdvcmQ+Q29uc3VtZXIg
UGFydGljaXBhdGlvbjwva2V5d29yZD48a2V5d29yZD5IdW1hbjwva2V5d29yZD48a2V5d29yZD5S
dXJhbCBBcmVhczwva2V5d29yZD48a2V5d29yZD5HZW9ncmFwaGljIEZhY3RvcnM8L2tleXdvcmQ+
PGtleXdvcmQ+Q3Jvc3MgU2VjdGlvbmFsIFN0dWRpZXM8L2tleXdvcmQ+PGtleXdvcmQ+U3VydmV5
czwva2V5d29yZD48a2V5d29yZD5FeHBlcmltZW50YWwgU3R1ZGllczwva2V5d29yZD48a2V5d29y
ZD5BZHVsdDwva2V5d29yZD48a2V5d29yZD5NaWRkbGUgQWdlPC9rZXl3b3JkPjxrZXl3b3JkPlNl
bGYgUmVwb3J0PC9rZXl3b3JkPjxrZXl3b3JkPlJhbmRvbSBTYW1wbGU8L2tleXdvcmQ+PGtleXdv
cmQ+RGF0YSBDb2xsZWN0aW9uLCBDb21wdXRlciBBc3Npc3RlZDwva2V5d29yZD48a2V5d29yZD5P
ZGRzIFJhdGlvPC9rZXl3b3JkPjxrZXl3b3JkPkxvZ2lzdGljIFJlZ3Jlc3Npb248L2tleXdvcmQ+
PGtleXdvcmQ+RGF0YSBBbmFseXNpcyBTb2Z0d2FyZTwva2V5d29yZD48a2V5d29yZD5Db25maWRl
bmNlIEludGVydmFsczwva2V5d29yZD48a2V5d29yZD5GdW5kaW5nIFNvdXJjZTwva2V5d29yZD48
a2V5d29yZD5FZHVjYXRpb25hbCBTdGF0dXM8L2tleXdvcmQ+PGtleXdvcmQ+Q29tbXVuaXR5IExp
dmluZzwva2V5d29yZD48L2tleXdvcmRzPjxkYXRlcz48eWVhcj4yMDE1PC95ZWFyPjwvZGF0ZXM+
PHB1Yi1sb2NhdGlvbj5NYWxkZW4sIE1hc3NhY2h1c2V0dHM8L3B1Yi1sb2NhdGlvbj48cHVibGlz
aGVyPldpbGV5LUJsYWNrd2VsbDwvcHVibGlzaGVyPjxpc2JuPjEwMzgtNTI4MjwvaXNibj48YWNj
ZXNzaW9uLW51bT4xMTAwNzM4MTMuIExhbmd1YWdlOiBFbmdsaXNoLiBFbnRyeSBEYXRlOiAyMDE1
MTAwMS4gUmV2aXNpb24gRGF0ZTogMjAxODA3MDYuIFB1YmxpY2F0aW9uIFR5cGU6IEFydGljbGU8
L2FjY2Vzc2lvbi1udW0+PHVybHM+PC91cmxzPjxlbGVjdHJvbmljLXJlc291cmNlLW51bT4xMC4x
MTExL2Fqci4xMjIwNzwvZWxlY3Ryb25pYy1yZXNvdXJjZS1udW0+PHJlbW90ZS1kYXRhYmFzZS1u
YW1lPmM4aDwvcmVtb3RlLWRhdGFiYXNlLW5hbWU+PHJlbW90ZS1kYXRhYmFzZS1wcm92aWRlcj5F
QlNDT2hvc3Q8L3JlbW90ZS1kYXRhYmFzZS1wcm92aWRlcj48cmVzZWFyY2gtbm90ZXM+SU5DTF9Q
SEFTRV8yPC9yZXNlYXJjaC1ub3Rlcz48L3JlY29yZD48L0NpdGU+PC9FbmROb3RlPn==
</w:fldData>
              </w:fldChar>
            </w:r>
            <w:r>
              <w:rPr>
                <w:rFonts w:ascii="Times New Roman" w:hAnsi="Times New Roman" w:cs="Times New Roman"/>
                <w:sz w:val="20"/>
                <w:szCs w:val="20"/>
              </w:rPr>
              <w:instrText xml:space="preserve"> ADDIN EN.CITE </w:instrText>
            </w:r>
            <w:r>
              <w:rPr>
                <w:rFonts w:ascii="Times New Roman" w:hAnsi="Times New Roman" w:cs="Times New Roman"/>
                <w:sz w:val="20"/>
                <w:szCs w:val="20"/>
              </w:rPr>
              <w:fldChar w:fldCharType="begin">
                <w:fldData xml:space="preserve">PEVuZE5vdGU+PENpdGU+PEF1dGhvcj5EYWxibzwvQXV0aG9yPjxZZWFyPjIwMTU8L1llYXI+PFJl
Y051bT40ODQzPC9SZWNOdW0+PERpc3BsYXlUZXh0PjxzdHlsZSBmYWNlPSJzdXBlcnNjcmlwdCI+
Mjk8L3N0eWxlPjwvRGlzcGxheVRleHQ+PHJlY29yZD48cmVjLW51bWJlcj40ODQzPC9yZWMtbnVt
YmVyPjxmb3JlaWduLWtleXM+PGtleSBhcHA9IkVOIiBkYi1pZD0iZjU5d3p3eDA0d2Q5cjllend2
bXAydmFzdzJmOXh0ZHJ6ZWR3IiB0aW1lc3RhbXA9IjE1NjA4Mzk5ODciPjQ4NDM8L2tleT48L2Zv
cmVpZ24ta2V5cz48cmVmLXR5cGUgbmFtZT0iSm91cm5hbCBBcnRpY2xlIj4xNzwvcmVmLXR5cGU+
PGNvbnRyaWJ1dG9ycz48YXV0aG9ycz48YXV0aG9yPkRhbGJvLCBWaW5jZW50IEouPC9hdXRob3I+
PGF1dGhvcj5DemVyZXB1c2tvLCBKYW1lcyBCLjwvYXV0aG9yPjxhdXRob3I+VHVja2VyLCBQYXRy
aWNrIFMuPC9hdXRob3I+PGF1dGhvcj5LaW5nc2xleSwgTWljaGFlbCBJLjwvYXV0aG9yPjxhdXRo
b3I+TW9vbiwgSm9yZGFuIFIuPC9hdXRob3I+PGF1dGhvcj5Zb3VuZywgS2FlbGluPC9hdXRob3I+
PGF1dGhvcj5TY2FubGFuLCBBYXJvbiBULjwvYXV0aG9yPjwvYXV0aG9ycz48L2NvbnRyaWJ1dG9y
cz48YXV0aC1hZGRyZXNzPkNsaW5pY2FsIEJpb2NoZW1pc3RyeSBMYWJvcmF0b3J5LCBDZW50cmFs
IFF1ZWVuc2xhbmQgVW5pdmVyc2l0eSwgUm9ja2hhbXB0b24gUXVlZW5zbGFuZCwgQXVzdHJhbGlh
JiN4RDtIdW1hbiBFeGVyY2lzZSBhbmQgVHJhaW5pbmcgTGFib3JhdG9yeSwgQ2VudHJhbCBRdWVl
bnNsYW5kIFVuaXZlcnNpdHksIFJvY2toYW1wdG9uIFF1ZWVuc2xhbmQsIEF1c3RyYWxpYSYjeEQ7
RGVwYXJ0bWVudCBvZiBCaW9sb2d5LCBVbml2ZXJzaXR5IG9mIEZsb3JpZGEsIEdhaW5lc3ZpbGxl
IEZsb3JpZGEsIFVTQSYjeEQ7TGEgVHJvYmUgUnVyYWwgSGVhbHRoIFNjaG9vbCwgTGEgVHJvYmUg
VW5pdmVyc2l0eSwgQmVuZGlnbyBWaWN0b3JpYSwgQXVzdHJhbGlhJiN4RDtEZXBhcnRtZW50IG9m
IFNwb3J0cyBGaXRuZXNzIGFuZCBIZWFsdGgsIFVuaXRlZCBTdGF0ZXMgU3BvcnRzIEFjYWRlbXks
IERhcGhuZSBBbGFiYW1hLCBVU0EmI3hEO0h1bWFuIFBlcmZvcm1hbmNlIFN0dWRpZXMsIFdpY2hp
dGEgU3RhdGUgVW5pdmVyc2l0eSwgV2ljaGl0YSBLYW5zYXMsIFVTQTwvYXV0aC1hZGRyZXNzPjx0
aXRsZXM+PHRpdGxlPk5vdCBzZW5kaW5nIHRoZSBtZXNzYWdlOiBBIGxvdyBwcmV2YWxlbmNlIG9m
IHN0cmVuZ3RoLWJhc2VkIGV4ZXJjaXNlIHBhcnRpY2lwYXRpb24gaW4gcnVyYWwgYW5kIHJlZ2lv
bmFsIENlbnRyYWwgUXVlZW5zbGFuZDwvdGl0bGU+PHNlY29uZGFyeS10aXRsZT5BdXN0cmFsaWFu
IEpvdXJuYWwgb2YgUnVyYWwgSGVhbHRoPC9zZWNvbmRhcnktdGl0bGU+PC90aXRsZXM+PHBlcmlv
ZGljYWw+PGZ1bGwtdGl0bGU+QXVzdHJhbGlhbiBKb3VybmFsIG9mIFJ1cmFsIEhlYWx0aDwvZnVs
bC10aXRsZT48L3BlcmlvZGljYWw+PHBhZ2VzPjI5NS0zMDE8L3BhZ2VzPjx2b2x1bWU+MjM8L3Zv
bHVtZT48bnVtYmVyPjU8L251bWJlcj48a2V5d29yZHM+PGtleXdvcmQ+RXhlcmNpc2U8L2tleXdv
cmQ+PGtleXdvcmQ+UGh5c2ljYWwgQWN0aXZpdHk8L2tleXdvcmQ+PGtleXdvcmQ+Q29uc3VtZXIg
UGFydGljaXBhdGlvbjwva2V5d29yZD48a2V5d29yZD5IdW1hbjwva2V5d29yZD48a2V5d29yZD5S
dXJhbCBBcmVhczwva2V5d29yZD48a2V5d29yZD5HZW9ncmFwaGljIEZhY3RvcnM8L2tleXdvcmQ+
PGtleXdvcmQ+Q3Jvc3MgU2VjdGlvbmFsIFN0dWRpZXM8L2tleXdvcmQ+PGtleXdvcmQ+U3VydmV5
czwva2V5d29yZD48a2V5d29yZD5FeHBlcmltZW50YWwgU3R1ZGllczwva2V5d29yZD48a2V5d29y
ZD5BZHVsdDwva2V5d29yZD48a2V5d29yZD5NaWRkbGUgQWdlPC9rZXl3b3JkPjxrZXl3b3JkPlNl
bGYgUmVwb3J0PC9rZXl3b3JkPjxrZXl3b3JkPlJhbmRvbSBTYW1wbGU8L2tleXdvcmQ+PGtleXdv
cmQ+RGF0YSBDb2xsZWN0aW9uLCBDb21wdXRlciBBc3Npc3RlZDwva2V5d29yZD48a2V5d29yZD5P
ZGRzIFJhdGlvPC9rZXl3b3JkPjxrZXl3b3JkPkxvZ2lzdGljIFJlZ3Jlc3Npb248L2tleXdvcmQ+
PGtleXdvcmQ+RGF0YSBBbmFseXNpcyBTb2Z0d2FyZTwva2V5d29yZD48a2V5d29yZD5Db25maWRl
bmNlIEludGVydmFsczwva2V5d29yZD48a2V5d29yZD5GdW5kaW5nIFNvdXJjZTwva2V5d29yZD48
a2V5d29yZD5FZHVjYXRpb25hbCBTdGF0dXM8L2tleXdvcmQ+PGtleXdvcmQ+Q29tbXVuaXR5IExp
dmluZzwva2V5d29yZD48L2tleXdvcmRzPjxkYXRlcz48eWVhcj4yMDE1PC95ZWFyPjwvZGF0ZXM+
PHB1Yi1sb2NhdGlvbj5NYWxkZW4sIE1hc3NhY2h1c2V0dHM8L3B1Yi1sb2NhdGlvbj48cHVibGlz
aGVyPldpbGV5LUJsYWNrd2VsbDwvcHVibGlzaGVyPjxpc2JuPjEwMzgtNTI4MjwvaXNibj48YWNj
ZXNzaW9uLW51bT4xMTAwNzM4MTMuIExhbmd1YWdlOiBFbmdsaXNoLiBFbnRyeSBEYXRlOiAyMDE1
MTAwMS4gUmV2aXNpb24gRGF0ZTogMjAxODA3MDYuIFB1YmxpY2F0aW9uIFR5cGU6IEFydGljbGU8
L2FjY2Vzc2lvbi1udW0+PHVybHM+PC91cmxzPjxlbGVjdHJvbmljLXJlc291cmNlLW51bT4xMC4x
MTExL2Fqci4xMjIwNzwvZWxlY3Ryb25pYy1yZXNvdXJjZS1udW0+PHJlbW90ZS1kYXRhYmFzZS1u
YW1lPmM4aDwvcmVtb3RlLWRhdGFiYXNlLW5hbWU+PHJlbW90ZS1kYXRhYmFzZS1wcm92aWRlcj5F
QlNDT2hvc3Q8L3JlbW90ZS1kYXRhYmFzZS1wcm92aWRlcj48cmVzZWFyY2gtbm90ZXM+SU5DTF9Q
SEFTRV8yPC9yZXNlYXJjaC1ub3Rlcz48L3JlY29yZD48L0NpdGU+PC9FbmROb3RlPn==
</w:fldData>
              </w:fldChar>
            </w:r>
            <w:r>
              <w:rPr>
                <w:rFonts w:ascii="Times New Roman" w:hAnsi="Times New Roman" w:cs="Times New Roman"/>
                <w:sz w:val="20"/>
                <w:szCs w:val="20"/>
              </w:rPr>
              <w:instrText xml:space="preserve"> ADDIN EN.CITE.DATA </w:instrText>
            </w:r>
            <w:r>
              <w:rPr>
                <w:rFonts w:ascii="Times New Roman" w:hAnsi="Times New Roman" w:cs="Times New Roman"/>
                <w:sz w:val="20"/>
                <w:szCs w:val="20"/>
              </w:rPr>
            </w:r>
            <w:r>
              <w:rPr>
                <w:rFonts w:ascii="Times New Roman" w:hAnsi="Times New Roman" w:cs="Times New Roman"/>
                <w:sz w:val="20"/>
                <w:szCs w:val="20"/>
              </w:rPr>
              <w:fldChar w:fldCharType="end"/>
            </w:r>
            <w:r w:rsidRPr="00674766">
              <w:rPr>
                <w:rFonts w:ascii="Times New Roman" w:hAnsi="Times New Roman" w:cs="Times New Roman"/>
                <w:sz w:val="20"/>
                <w:szCs w:val="20"/>
              </w:rPr>
            </w:r>
            <w:r w:rsidRPr="00674766">
              <w:rPr>
                <w:rFonts w:ascii="Times New Roman" w:hAnsi="Times New Roman" w:cs="Times New Roman"/>
                <w:sz w:val="20"/>
                <w:szCs w:val="20"/>
              </w:rPr>
              <w:fldChar w:fldCharType="separate"/>
            </w:r>
            <w:r w:rsidRPr="00674766">
              <w:rPr>
                <w:rFonts w:ascii="Times New Roman" w:hAnsi="Times New Roman" w:cs="Times New Roman"/>
                <w:noProof/>
                <w:sz w:val="20"/>
                <w:szCs w:val="20"/>
                <w:vertAlign w:val="superscript"/>
              </w:rPr>
              <w:t>29</w:t>
            </w:r>
            <w:r w:rsidRPr="00674766">
              <w:rPr>
                <w:rFonts w:ascii="Times New Roman" w:hAnsi="Times New Roman" w:cs="Times New Roman"/>
                <w:sz w:val="20"/>
                <w:szCs w:val="20"/>
              </w:rPr>
              <w:fldChar w:fldCharType="end"/>
            </w:r>
          </w:p>
        </w:tc>
        <w:tc>
          <w:tcPr>
            <w:tcW w:w="2266"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42D8506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≥18 years</w:t>
            </w:r>
          </w:p>
          <w:p w14:paraId="7F911A1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50.7% F</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7CA2D7A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2010</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0E38A9F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P6m</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2EDC4EE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54CBD14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2A28771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6D6CC50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00D089E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w:t>
            </w:r>
          </w:p>
        </w:tc>
        <w:tc>
          <w:tcPr>
            <w:tcW w:w="65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5B47E27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6FC9121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0FC77CC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63999B88" w14:textId="77777777" w:rsidTr="00674766">
        <w:trPr>
          <w:trHeight w:val="347"/>
        </w:trPr>
        <w:tc>
          <w:tcPr>
            <w:tcW w:w="1135" w:type="dxa"/>
            <w:gridSpan w:val="2"/>
            <w:vMerge/>
            <w:shd w:val="clear" w:color="auto" w:fill="E9EDF4"/>
            <w:tcMar>
              <w:top w:w="10" w:type="dxa"/>
              <w:left w:w="10" w:type="dxa"/>
              <w:bottom w:w="0" w:type="dxa"/>
              <w:right w:w="10" w:type="dxa"/>
            </w:tcMar>
          </w:tcPr>
          <w:p w14:paraId="260EEC5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vMerge/>
            <w:tcBorders>
              <w:left w:val="nil"/>
              <w:right w:val="single" w:sz="8" w:space="0" w:color="FFFFFF"/>
            </w:tcBorders>
            <w:shd w:val="clear" w:color="auto" w:fill="E9EDF4"/>
            <w:tcMar>
              <w:top w:w="10" w:type="dxa"/>
              <w:left w:w="10" w:type="dxa"/>
              <w:bottom w:w="0" w:type="dxa"/>
              <w:right w:w="10" w:type="dxa"/>
            </w:tcMar>
          </w:tcPr>
          <w:p w14:paraId="258C8C9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2127" w:type="dxa"/>
            <w:tcBorders>
              <w:left w:val="single" w:sz="8" w:space="0" w:color="FFFFFF"/>
              <w:right w:val="single" w:sz="8" w:space="0" w:color="FFFFFF"/>
            </w:tcBorders>
            <w:shd w:val="clear" w:color="auto" w:fill="E9EDF4"/>
          </w:tcPr>
          <w:p w14:paraId="1BFB0475" w14:textId="61A48EFF"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&lt;EndNote&gt;&lt;Cite&gt;&lt;Author&gt;Humphries&lt;/Author&gt;&lt;Year&gt;2008&lt;/Year&gt;&lt;RecNum&gt;8608&lt;/RecNum&gt;&lt;DisplayText&gt;&lt;style face="superscript"&gt;30&lt;/style&gt;&lt;/DisplayText&gt;&lt;record&gt;&lt;rec-number&gt;8608&lt;/rec-number&gt;&lt;foreign-keys&gt;&lt;key app="EN" db-id="f59wzwx04wd9r9ezwvmp2vasw2f9xtdrzedw" timestamp="1562113742"&gt;8608&lt;/key&gt;&lt;key app="ENWeb" db-id=""&gt;0&lt;/key&gt;&lt;/foreign-keys&gt;&lt;ref-type name="Journal Article"&gt;17&lt;/ref-type&gt;&lt;contributors&gt;&lt;authors&gt;&lt;author&gt;Humphries, B.&lt;/author&gt;&lt;author&gt;Duncan, M. J.&lt;/author&gt;&lt;author&gt;Mummery, W. K.&lt;/author&gt;&lt;/authors&gt;&lt;/contributors&gt;&lt;auth-address&gt;Department of Health and Human Performance, CQ University, Bruce Highway, Rockhampton, Queensland 4702, Australia. B.Humphries2@cqn.edu.au.&lt;/auth-address&gt;&lt;titles&gt;&lt;title&gt;Prevalence and correlates of resistance training in a regional Australian population&lt;/title&gt;&lt;secondary-title&gt;British Journal of Sports Medicine&lt;/secondary-title&gt;&lt;/titles&gt;&lt;periodical&gt;&lt;full-title&gt;British Journal of Sports Medicine&lt;/full-title&gt;&lt;/periodical&gt;&lt;pages&gt;653-656&lt;/pages&gt;&lt;volume&gt;44&lt;/volume&gt;&lt;number&gt;9&lt;/number&gt;&lt;keywords&gt;&lt;keyword&gt;Muscle Strengthening -- Statistics and Numerical Data&lt;/keyword&gt;&lt;keyword&gt;Adult&lt;/keyword&gt;&lt;keyword&gt;Aged&lt;/keyword&gt;&lt;keyword&gt;Female&lt;/keyword&gt;&lt;keyword&gt;Male&lt;/keyword&gt;&lt;keyword&gt;Middle Age&lt;/keyword&gt;&lt;keyword&gt;Muscle Strength -- Physiology&lt;/keyword&gt;&lt;keyword&gt;Queensland&lt;/keyword&gt;&lt;keyword&gt;Urban Health&lt;/keyword&gt;&lt;keyword&gt;Young Adult&lt;/keyword&gt;&lt;/keywords&gt;&lt;dates&gt;&lt;year&gt;2008&lt;/year&gt;&lt;/dates&gt;&lt;publisher&gt;BMJ Publishing Group&lt;/publisher&gt;&lt;isbn&gt;0306-3674&lt;/isbn&gt;&lt;accession-num&gt;104911826. Language: English. Entry Date: 20121019. Revision Date: 20150711. Publication Type: Journal Article. Journal Subset: Allied Health&lt;/accession-num&gt;&lt;urls&gt;&lt;/urls&gt;&lt;electronic-resource-num&gt;10.1136/bjsm.2008.048975&lt;/electronic-resource-num&gt;&lt;remote-database-name&gt;c8h&lt;/remote-database-name&gt;&lt;remote-database-provider&gt;EBSCOhost&lt;/remote-database-provider&gt;&lt;research-notes&gt;INCL_PHASE_2&lt;/research-notes&gt;&lt;/record&gt;&lt;/Cite&gt;&lt;/EndNote&gt;</w:instrText>
            </w:r>
            <w:r w:rsidRPr="00674766">
              <w:rPr>
                <w:rFonts w:ascii="Times New Roman" w:hAnsi="Times New Roman" w:cs="Times New Roman"/>
                <w:sz w:val="20"/>
                <w:szCs w:val="20"/>
              </w:rPr>
              <w:fldChar w:fldCharType="separate"/>
            </w:r>
            <w:r w:rsidRPr="00674766">
              <w:rPr>
                <w:rFonts w:ascii="Times New Roman" w:hAnsi="Times New Roman" w:cs="Times New Roman"/>
                <w:noProof/>
                <w:sz w:val="20"/>
                <w:szCs w:val="20"/>
                <w:vertAlign w:val="superscript"/>
              </w:rPr>
              <w:t>30</w:t>
            </w:r>
            <w:r w:rsidRPr="00674766">
              <w:rPr>
                <w:rFonts w:ascii="Times New Roman" w:hAnsi="Times New Roman" w:cs="Times New Roman"/>
                <w:sz w:val="20"/>
                <w:szCs w:val="20"/>
              </w:rPr>
              <w:fldChar w:fldCharType="end"/>
            </w:r>
          </w:p>
        </w:tc>
        <w:tc>
          <w:tcPr>
            <w:tcW w:w="2266"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07E6B06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≥18 years</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380B411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2006</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22CC834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PW</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1AD5A4B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111D03D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2128C5D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3439A8A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23091F8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w:t>
            </w:r>
          </w:p>
        </w:tc>
        <w:tc>
          <w:tcPr>
            <w:tcW w:w="65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300B9C1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486F151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6888CFD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798E732E" w14:textId="77777777" w:rsidTr="00674766">
        <w:trPr>
          <w:trHeight w:val="692"/>
        </w:trPr>
        <w:tc>
          <w:tcPr>
            <w:tcW w:w="1135" w:type="dxa"/>
            <w:gridSpan w:val="2"/>
            <w:vMerge/>
            <w:shd w:val="clear" w:color="auto" w:fill="E9EDF4"/>
            <w:tcMar>
              <w:top w:w="10" w:type="dxa"/>
              <w:left w:w="10" w:type="dxa"/>
              <w:bottom w:w="0" w:type="dxa"/>
              <w:right w:w="10" w:type="dxa"/>
            </w:tcMar>
          </w:tcPr>
          <w:p w14:paraId="16F08DF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vMerge/>
            <w:tcBorders>
              <w:left w:val="nil"/>
              <w:right w:val="single" w:sz="8" w:space="0" w:color="FFFFFF"/>
            </w:tcBorders>
            <w:shd w:val="clear" w:color="auto" w:fill="E9EDF4"/>
            <w:tcMar>
              <w:top w:w="10" w:type="dxa"/>
              <w:left w:w="10" w:type="dxa"/>
              <w:bottom w:w="0" w:type="dxa"/>
              <w:right w:w="10" w:type="dxa"/>
            </w:tcMar>
          </w:tcPr>
          <w:p w14:paraId="25841E1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2127" w:type="dxa"/>
            <w:tcBorders>
              <w:left w:val="single" w:sz="8" w:space="0" w:color="FFFFFF"/>
              <w:right w:val="single" w:sz="8" w:space="0" w:color="FFFFFF"/>
            </w:tcBorders>
            <w:shd w:val="clear" w:color="auto" w:fill="E9EDF4"/>
          </w:tcPr>
          <w:p w14:paraId="588349DF" w14:textId="461E8BF0"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&lt;EndNote&gt;&lt;Cite&gt;&lt;Author&gt;Humphries&lt;/Author&gt;&lt;Year&gt;2018&lt;/Year&gt;&lt;RecNum&gt;380&lt;/RecNum&gt;&lt;DisplayText&gt;&lt;style face="superscript"&gt;31&lt;/style&gt;&lt;/DisplayText&gt;&lt;record&gt;&lt;rec-number&gt;380&lt;/rec-number&gt;&lt;foreign-keys&gt;&lt;key app="EN" db-id="f59wzwx04wd9r9ezwvmp2vasw2f9xtdrzedw" timestamp="1560839493"&gt;380&lt;/key&gt;&lt;/foreign-keys&gt;&lt;ref-type name="Journal Article"&gt;17&lt;/ref-type&gt;&lt;contributors&gt;&lt;authors&gt;&lt;author&gt;Humphries, B.&lt;/author&gt;&lt;author&gt;Stanton, Rob&lt;/author&gt;&lt;author&gt;Scanlan, Aaron&lt;/author&gt;&lt;author&gt;Duncan, Mitch J.&lt;/author&gt;&lt;/authors&gt;&lt;/contributors&gt;&lt;titles&gt;&lt;title&gt;The prevalence and performance of resistance exercise training activities in an Australian population in relation to health authority guidelines&lt;/title&gt;&lt;secondary-title&gt;Journal of Science and Medicine in Sport&lt;/secondary-title&gt;&lt;/titles&gt;&lt;periodical&gt;&lt;full-title&gt;Journal of Science and Medicine in Sport&lt;/full-title&gt;&lt;/periodical&gt;&lt;pages&gt;616-620&lt;/pages&gt;&lt;volume&gt;21&lt;/volume&gt;&lt;number&gt;6&lt;/number&gt;&lt;keywords&gt;&lt;keyword&gt;*RESISTANCE training&lt;/keyword&gt;&lt;keyword&gt;*DISEASE prevalence&lt;/keyword&gt;&lt;keyword&gt;*SPORTS participation&lt;/keyword&gt;&lt;keyword&gt;*HEALTH behavior&lt;/keyword&gt;&lt;keyword&gt;*PHYSICAL fitness&lt;/keyword&gt;&lt;keyword&gt;TASK performance&lt;/keyword&gt;&lt;keyword&gt;AMERICAN College of Sports Medicine&lt;/keyword&gt;&lt;keyword&gt;PATIENT compliance&lt;/keyword&gt;&lt;keyword&gt;QUEENSLAND&lt;/keyword&gt;&lt;keyword&gt;Exercise&lt;/keyword&gt;&lt;keyword&gt;Intensity&lt;/keyword&gt;&lt;keyword&gt;Resistance training&lt;/keyword&gt;&lt;keyword&gt;Strength&lt;/keyword&gt;&lt;/keywords&gt;&lt;dates&gt;&lt;year&gt;2018&lt;/year&gt;&lt;/dates&gt;&lt;isbn&gt;14402440&lt;/isbn&gt;&lt;accession-num&gt;129564626&lt;/accession-num&gt;&lt;urls&gt;&lt;/urls&gt;&lt;electronic-resource-num&gt;10.1016/j.jsams.2017.09.018&lt;/electronic-resource-num&gt;&lt;remote-database-name&gt;s3h&lt;/remote-database-name&gt;&lt;remote-database-provider&gt;EBSCOhost&lt;/remote-database-provider&gt;&lt;research-notes&gt;INCL_PHASE_2&lt;/research-notes&gt;&lt;/record&gt;&lt;/Cite&gt;&lt;/EndNote&gt;</w:instrText>
            </w:r>
            <w:r w:rsidRPr="00674766">
              <w:rPr>
                <w:rFonts w:ascii="Times New Roman" w:hAnsi="Times New Roman" w:cs="Times New Roman"/>
                <w:sz w:val="20"/>
                <w:szCs w:val="20"/>
              </w:rPr>
              <w:fldChar w:fldCharType="separate"/>
            </w:r>
            <w:r w:rsidRPr="00674766">
              <w:rPr>
                <w:rFonts w:ascii="Times New Roman" w:hAnsi="Times New Roman" w:cs="Times New Roman"/>
                <w:noProof/>
                <w:sz w:val="20"/>
                <w:szCs w:val="20"/>
                <w:vertAlign w:val="superscript"/>
              </w:rPr>
              <w:t>31</w:t>
            </w:r>
            <w:r w:rsidRPr="00674766">
              <w:rPr>
                <w:rFonts w:ascii="Times New Roman" w:hAnsi="Times New Roman" w:cs="Times New Roman"/>
                <w:sz w:val="20"/>
                <w:szCs w:val="20"/>
              </w:rPr>
              <w:fldChar w:fldCharType="end"/>
            </w:r>
          </w:p>
        </w:tc>
        <w:tc>
          <w:tcPr>
            <w:tcW w:w="2266"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3FB5D0F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≥18 years</w:t>
            </w:r>
          </w:p>
          <w:p w14:paraId="3D1E959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49.9% F</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595D46A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6A6C401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DPW</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55E4BBB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Times New Roman" w:eastAsia="Times New Roman" w:hAnsi="Times New Roman" w:cs="Times New Roman"/>
                <w:color w:val="000000" w:themeColor="dark1"/>
                <w:kern w:val="24"/>
                <w:sz w:val="20"/>
                <w:szCs w:val="20"/>
                <w:lang w:val="nl-NL" w:eastAsia="en-AU"/>
              </w:rPr>
              <w:t xml:space="preserve">5.2% </w:t>
            </w:r>
          </w:p>
          <w:p w14:paraId="4302BFF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Times New Roman" w:eastAsia="Times New Roman" w:hAnsi="Times New Roman" w:cs="Times New Roman"/>
                <w:color w:val="000000" w:themeColor="dark1"/>
                <w:kern w:val="24"/>
                <w:sz w:val="20"/>
                <w:szCs w:val="20"/>
                <w:lang w:val="nl-NL" w:eastAsia="en-AU"/>
              </w:rPr>
              <w:t xml:space="preserve">6.5% M 3.6% F </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5B8A2D3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5EF52DF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7EF1ED5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222A354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4</w:t>
            </w:r>
          </w:p>
        </w:tc>
        <w:tc>
          <w:tcPr>
            <w:tcW w:w="65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484B0AE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01EE5AE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3020E8C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1A410AFD" w14:textId="77777777" w:rsidTr="00674766">
        <w:trPr>
          <w:trHeight w:val="335"/>
        </w:trPr>
        <w:tc>
          <w:tcPr>
            <w:tcW w:w="1135" w:type="dxa"/>
            <w:gridSpan w:val="2"/>
            <w:vMerge/>
            <w:shd w:val="clear" w:color="auto" w:fill="E9EDF4"/>
            <w:tcMar>
              <w:top w:w="10" w:type="dxa"/>
              <w:left w:w="10" w:type="dxa"/>
              <w:bottom w:w="0" w:type="dxa"/>
              <w:right w:w="10" w:type="dxa"/>
            </w:tcMar>
          </w:tcPr>
          <w:p w14:paraId="68E5A39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tcBorders>
              <w:top w:val="single" w:sz="8" w:space="0" w:color="FFFFFF"/>
              <w:left w:val="nil"/>
              <w:right w:val="single" w:sz="8" w:space="0" w:color="FFFFFF"/>
            </w:tcBorders>
            <w:shd w:val="clear" w:color="auto" w:fill="E9EDF4"/>
            <w:tcMar>
              <w:top w:w="10" w:type="dxa"/>
              <w:left w:w="10" w:type="dxa"/>
              <w:bottom w:w="0" w:type="dxa"/>
              <w:right w:w="10" w:type="dxa"/>
            </w:tcMar>
          </w:tcPr>
          <w:p w14:paraId="4CC1F00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Concord Health and Aging in Men Project</w:t>
            </w:r>
          </w:p>
        </w:tc>
        <w:tc>
          <w:tcPr>
            <w:tcW w:w="2127" w:type="dxa"/>
            <w:tcBorders>
              <w:top w:val="single" w:sz="8" w:space="0" w:color="FFFFFF"/>
              <w:left w:val="single" w:sz="8" w:space="0" w:color="FFFFFF"/>
              <w:right w:val="single" w:sz="8" w:space="0" w:color="FFFFFF"/>
            </w:tcBorders>
            <w:shd w:val="clear" w:color="auto" w:fill="E9EDF4"/>
          </w:tcPr>
          <w:p w14:paraId="47225FBD" w14:textId="5F8E581A"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hAnsi="Times New Roman" w:cs="Times New Roman"/>
                <w:sz w:val="20"/>
                <w:szCs w:val="20"/>
              </w:rPr>
              <w:fldChar w:fldCharType="begin">
                <w:fldData xml:space="preserve">PEVuZE5vdGU+PENpdGU+PEF1dGhvcj5Ic3U8L0F1dGhvcj48WWVhcj4yMDE4PC9ZZWFyPjxSZWNO
dW0+Mjg4Mjg8L1JlY051bT48RGlzcGxheVRleHQ+PHN0eWxlIGZhY2U9InN1cGVyc2NyaXB0Ij4z
Mjwvc3R5bGU+PC9EaXNwbGF5VGV4dD48cmVjb3JkPjxyZWMtbnVtYmVyPjI4ODI4PC9yZWMtbnVt
YmVyPjxmb3JlaWduLWtleXM+PGtleSBhcHA9IkVOIiBkYi1pZD0iZjU5d3p3eDA0d2Q5cjllend2
bXAydmFzdzJmOXh0ZHJ6ZWR3IiB0aW1lc3RhbXA9IjE1NjA4OTY2NTUiPjI4ODI4PC9rZXk+PC9m
b3JlaWduLWtleXM+PHJlZi10eXBlIG5hbWU9IkpvdXJuYWwgQXJ0aWNsZSI+MTc8L3JlZi10eXBl
Pjxjb250cmlidXRvcnM+PGF1dGhvcnM+PGF1dGhvcj5Ic3UsIEIuPC9hdXRob3I+PGF1dGhvcj5N
ZXJvbSwgRC48L2F1dGhvcj48YXV0aG9yPkJseXRoLCBGLiBNLjwvYXV0aG9yPjxhdXRob3I+TmFn
YW5hdGhhbiwgVi48L2F1dGhvcj48YXV0aG9yPkhpcmFuaSwgVi48L2F1dGhvcj48YXV0aG9yPkxl
IENvdXRldXIsIEQuIEcuPC9hdXRob3I+PGF1dGhvcj5TZWliZWwsIE0uIEouPC9hdXRob3I+PGF1
dGhvcj5XYWl0ZSwgTC4gTS48L2F1dGhvcj48YXV0aG9yPkhhbmRlbHNtYW4sIEQuIEouPC9hdXRo
b3I+PGF1dGhvcj5DdW1taW5nLCBSLiBHLjwvYXV0aG9yPjwvYXV0aG9ycz48L2NvbnRyaWJ1dG9y
cz48YXV0aC1hZGRyZXNzPltIc3UsIEJlbmp1bWluOyBMZSBDb3V0ZXVyLCBEYXZpZCBHLjsgU2Vp
YmVsLCBNYXJrdXMgSi47IEhhbmRlbHNtYW4sIERhdmlkIEouOyBDdW1taW5nLCBSb2JlcnQgRy5d
IFVuaXYgU3lkbmV5LCBBTlpBQyBSZXMgSW5zdCwgU3lkbmV5LCBOU1csIEF1c3RyYWxpYS4gW0hz
dSwgQmVuanVtaW47IEJseXRoLCBGaW9uYSBNLjsgTmFnYW5hdGhhbiwgVmFzaTsgSGlyYW5pLCBW
YXNhbnQ7IExlIENvdXRldXIsIERhdmlkIEcuOyBTZWliZWwsIE1hcmt1cyBKLjsgV2FpdGUsIExv
dWlzZSBNLjsgSGFuZGVsc21hbiwgRGF2aWQgSi47IEN1bW1pbmcsIFJvYmVydCBHLl0gQ29uY29y
ZCBIb3NwLCBTeWRuZXksIE5TVywgQXVzdHJhbGlhLiBbSHN1LCBCZW5qdW1pbjsgQmx5dGgsIEZp
b25hIE0uOyBOYWdhbmF0aGFuLCBWYXNpOyBIaXJhbmksIFZhc2FudDsgTGUgQ291dGV1ciwgRGF2
aWQgRy47IFdhaXRlLCBMb3Vpc2UgTS47IEN1bW1pbmcsIFJvYmVydCBHLl0gVW5pdiBTeWRuZXks
IEN0ciBFZHVjICZhbXA7IFJlcyBBZ2luZywgU3lkbmV5LCBOU1csIEF1c3RyYWxpYS4gW0hzdSwg
QmVuanVtaW47IEN1bW1pbmcsIFJvYmVydCBHLl0gVW5pdiBTeWRuZXksIEFSQyBDdHIgRXhjZWxs
ZW5jZSBQb3B1bGF0IEFnaW5nIFJlcywgU3lkbmV5LCBOU1csIEF1c3RyYWxpYS4gW01lcm9tLCBE
YWZuYV0gV2VzdGVybiBTeWRuZXkgVW5pdiwgU2NoIFNjaSAmYW1wOyBIbHRoLCBTeWRuZXksIE5T
VywgQXVzdHJhbGlhLiBbQ3VtbWluZywgUm9iZXJ0IEcuXSBVbml2IFN5ZG5leSwgU2NoIFB1Ymwg
SGx0aCwgU3lkbmV5LCBOU1csIEF1c3RyYWxpYS4mI3hEO0hzdSwgQiAocmVwcmludCBhdXRob3Ip
LCBBTlpBQyBSZXMgSW5zdCwgU3lkbmV5LCBOU1cgMjEzOSwgQXVzdHJhbGlhLiYjeEQ7YmVuanVt
aW4uaHN1QHN5ZG5leS5lZHUuYXU8L2F1dGgtYWRkcmVzcz48dGl0bGVzPjx0aXRsZT5Ub3RhbCBw
aHlzaWNhbCBhY3Rpdml0eSwgZXhlcmNpc2UgaW50ZW5zaXR5LCBhbmQgd2Fsa2luZyBzcGVlZCBh
cyBwcmVkaWN0b3JzIG9mIGFsbC1jYXVzZSBhbmQgY2F1c2Utc3BlY2lmaWMgbW9ydGFsaXR5IG92
ZXIgNyB5ZWFycyBpbiBvbGRlciBtZW46IFRoZSBDb25jb3JkIGhlYWx0aCBhbmQgYWdpbmcgaW4g
bWVuIHByb2plY3Q8L3RpdGxlPjxzZWNvbmRhcnktdGl0bGU+Sm91cm5hbCBvZiB0aGUgQW1lcmlj
YW4gTWVkaWNhbCBEaXJlY3RvcnMgQXNzb2NpYXRpb248L3NlY29uZGFyeS10aXRsZT48YWx0LXRp
dGxlPkouIEFtLiBNZWQuIERpci4gQXNzb2MuPC9hbHQtdGl0bGU+PC90aXRsZXM+PHBlcmlvZGlj
YWw+PGZ1bGwtdGl0bGU+Sm91cm5hbCBvZiB0aGUgQW1lcmljYW4gTWVkaWNhbCBEaXJlY3RvcnMg
QXNzb2NpYXRpb248L2Z1bGwtdGl0bGU+PC9wZXJpb2RpY2FsPjxwYWdlcz4yMTYtMjIyPC9wYWdl
cz48dm9sdW1lPjE5PC92b2x1bWU+PG51bWJlcj4zPC9udW1iZXI+PGtleXdvcmRzPjxrZXl3b3Jk
PlBoeXNpY2FsIGFjdGl2aXR5PC9rZXl3b3JkPjxrZXl3b3JkPnBoeXNpY2FsIHBlcmZvcm1hbmNl
PC9rZXl3b3JkPjxrZXl3b3JkPmV4ZXJjaXNlPC9rZXl3b3JkPjxrZXl3b3JkPm1vcnRhbGl0eTwv
a2V5d29yZD48a2V5d29yZD5lcGlkZW1pb2xvZ3k8L2tleXdvcmQ+PGtleXdvcmQ+YW1lcmljYW4t
aGVhcnQtYXNzb2NpYXRpb248L2tleXdvcmQ+PGtleXdvcmQ+Y2FyZGlvdmFzY3VsYXItZGlzZWFz
ZTwva2V5d29yZD48a2V5d29yZD5zZWxmLXJlcG9ydDwva2V5d29yZD48a2V5d29yZD5jb2hvcnQ8
L2tleXdvcmQ+PGtleXdvcmQ+YWR1bHRzPC9rZXl3b3JkPjxrZXl3b3JkPnJpc2s8L2tleXdvcmQ+
PGtleXdvcmQ+bWV0YWFuYWx5c2lzPC9rZXl3b3JkPjxrZXl3b3JkPndvbWVuPC9rZXl3b3JkPjxr
ZXl3b3JkPnByZXNjcmlwdGlvbjwva2V5d29yZD48a2V5d29yZD5hdXN0cmFsaWFuczwva2V5d29y
ZD48a2V5d29yZD5HZXJpYXRyaWNzICZhbXA7IEdlcm9udG9sb2d5PC9rZXl3b3JkPjwva2V5d29y
ZHM+PGRhdGVzPjx5ZWFyPjIwMTg8L3llYXI+PHB1Yi1kYXRlcz48ZGF0ZT5NYXI8L2RhdGU+PC9w
dWItZGF0ZXM+PC9kYXRlcz48aXNibj4xNTI1LTg2MTA8L2lzYm4+PGFjY2Vzc2lvbi1udW0+V09T
OjAwMDQyNTcyMzUwMDA4MTwvYWNjZXNzaW9uLW51bT48dXJscz48L3VybHM+PGVsZWN0cm9uaWMt
cmVzb3VyY2UtbnVtPjEwLjEwMTYvai5qYW1kYS4yMDE3LjA4LjAxODwvZWxlY3Ryb25pYy1yZXNv
dXJjZS1udW0+PHJlbW90ZS1kYXRhYmFzZS1uYW1lPl9XT1M8L3JlbW90ZS1kYXRhYmFzZS1uYW1l
PjxyZW1vdGUtZGF0YWJhc2UtcHJvdmlkZXI+X1dPUzwvcmVtb3RlLWRhdGFiYXNlLXByb3ZpZGVy
PjxyZXNlYXJjaC1ub3Rlcz5JTkNMX1BIQVNFXzI8L3Jlc2VhcmNoLW5vdGVzPjxsYW5ndWFnZT5F
bmdsaXNoPC9sYW5ndWFnZT48L3JlY29yZD48L0NpdGU+PC9FbmROb3RlPgB=
</w:fldData>
              </w:fldChar>
            </w:r>
            <w:r>
              <w:rPr>
                <w:rFonts w:ascii="Times New Roman" w:hAnsi="Times New Roman" w:cs="Times New Roman"/>
                <w:sz w:val="20"/>
                <w:szCs w:val="20"/>
              </w:rPr>
              <w:instrText xml:space="preserve"> ADDIN EN.CITE </w:instrText>
            </w:r>
            <w:r>
              <w:rPr>
                <w:rFonts w:ascii="Times New Roman" w:hAnsi="Times New Roman" w:cs="Times New Roman"/>
                <w:sz w:val="20"/>
                <w:szCs w:val="20"/>
              </w:rPr>
              <w:fldChar w:fldCharType="begin">
                <w:fldData xml:space="preserve">PEVuZE5vdGU+PENpdGU+PEF1dGhvcj5Ic3U8L0F1dGhvcj48WWVhcj4yMDE4PC9ZZWFyPjxSZWNO
dW0+Mjg4Mjg8L1JlY051bT48RGlzcGxheVRleHQ+PHN0eWxlIGZhY2U9InN1cGVyc2NyaXB0Ij4z
Mjwvc3R5bGU+PC9EaXNwbGF5VGV4dD48cmVjb3JkPjxyZWMtbnVtYmVyPjI4ODI4PC9yZWMtbnVt
YmVyPjxmb3JlaWduLWtleXM+PGtleSBhcHA9IkVOIiBkYi1pZD0iZjU5d3p3eDA0d2Q5cjllend2
bXAydmFzdzJmOXh0ZHJ6ZWR3IiB0aW1lc3RhbXA9IjE1NjA4OTY2NTUiPjI4ODI4PC9rZXk+PC9m
b3JlaWduLWtleXM+PHJlZi10eXBlIG5hbWU9IkpvdXJuYWwgQXJ0aWNsZSI+MTc8L3JlZi10eXBl
Pjxjb250cmlidXRvcnM+PGF1dGhvcnM+PGF1dGhvcj5Ic3UsIEIuPC9hdXRob3I+PGF1dGhvcj5N
ZXJvbSwgRC48L2F1dGhvcj48YXV0aG9yPkJseXRoLCBGLiBNLjwvYXV0aG9yPjxhdXRob3I+TmFn
YW5hdGhhbiwgVi48L2F1dGhvcj48YXV0aG9yPkhpcmFuaSwgVi48L2F1dGhvcj48YXV0aG9yPkxl
IENvdXRldXIsIEQuIEcuPC9hdXRob3I+PGF1dGhvcj5TZWliZWwsIE0uIEouPC9hdXRob3I+PGF1
dGhvcj5XYWl0ZSwgTC4gTS48L2F1dGhvcj48YXV0aG9yPkhhbmRlbHNtYW4sIEQuIEouPC9hdXRo
b3I+PGF1dGhvcj5DdW1taW5nLCBSLiBHLjwvYXV0aG9yPjwvYXV0aG9ycz48L2NvbnRyaWJ1dG9y
cz48YXV0aC1hZGRyZXNzPltIc3UsIEJlbmp1bWluOyBMZSBDb3V0ZXVyLCBEYXZpZCBHLjsgU2Vp
YmVsLCBNYXJrdXMgSi47IEhhbmRlbHNtYW4sIERhdmlkIEouOyBDdW1taW5nLCBSb2JlcnQgRy5d
IFVuaXYgU3lkbmV5LCBBTlpBQyBSZXMgSW5zdCwgU3lkbmV5LCBOU1csIEF1c3RyYWxpYS4gW0hz
dSwgQmVuanVtaW47IEJseXRoLCBGaW9uYSBNLjsgTmFnYW5hdGhhbiwgVmFzaTsgSGlyYW5pLCBW
YXNhbnQ7IExlIENvdXRldXIsIERhdmlkIEcuOyBTZWliZWwsIE1hcmt1cyBKLjsgV2FpdGUsIExv
dWlzZSBNLjsgSGFuZGVsc21hbiwgRGF2aWQgSi47IEN1bW1pbmcsIFJvYmVydCBHLl0gQ29uY29y
ZCBIb3NwLCBTeWRuZXksIE5TVywgQXVzdHJhbGlhLiBbSHN1LCBCZW5qdW1pbjsgQmx5dGgsIEZp
b25hIE0uOyBOYWdhbmF0aGFuLCBWYXNpOyBIaXJhbmksIFZhc2FudDsgTGUgQ291dGV1ciwgRGF2
aWQgRy47IFdhaXRlLCBMb3Vpc2UgTS47IEN1bW1pbmcsIFJvYmVydCBHLl0gVW5pdiBTeWRuZXks
IEN0ciBFZHVjICZhbXA7IFJlcyBBZ2luZywgU3lkbmV5LCBOU1csIEF1c3RyYWxpYS4gW0hzdSwg
QmVuanVtaW47IEN1bW1pbmcsIFJvYmVydCBHLl0gVW5pdiBTeWRuZXksIEFSQyBDdHIgRXhjZWxs
ZW5jZSBQb3B1bGF0IEFnaW5nIFJlcywgU3lkbmV5LCBOU1csIEF1c3RyYWxpYS4gW01lcm9tLCBE
YWZuYV0gV2VzdGVybiBTeWRuZXkgVW5pdiwgU2NoIFNjaSAmYW1wOyBIbHRoLCBTeWRuZXksIE5T
VywgQXVzdHJhbGlhLiBbQ3VtbWluZywgUm9iZXJ0IEcuXSBVbml2IFN5ZG5leSwgU2NoIFB1Ymwg
SGx0aCwgU3lkbmV5LCBOU1csIEF1c3RyYWxpYS4mI3hEO0hzdSwgQiAocmVwcmludCBhdXRob3Ip
LCBBTlpBQyBSZXMgSW5zdCwgU3lkbmV5LCBOU1cgMjEzOSwgQXVzdHJhbGlhLiYjeEQ7YmVuanVt
aW4uaHN1QHN5ZG5leS5lZHUuYXU8L2F1dGgtYWRkcmVzcz48dGl0bGVzPjx0aXRsZT5Ub3RhbCBw
aHlzaWNhbCBhY3Rpdml0eSwgZXhlcmNpc2UgaW50ZW5zaXR5LCBhbmQgd2Fsa2luZyBzcGVlZCBh
cyBwcmVkaWN0b3JzIG9mIGFsbC1jYXVzZSBhbmQgY2F1c2Utc3BlY2lmaWMgbW9ydGFsaXR5IG92
ZXIgNyB5ZWFycyBpbiBvbGRlciBtZW46IFRoZSBDb25jb3JkIGhlYWx0aCBhbmQgYWdpbmcgaW4g
bWVuIHByb2plY3Q8L3RpdGxlPjxzZWNvbmRhcnktdGl0bGU+Sm91cm5hbCBvZiB0aGUgQW1lcmlj
YW4gTWVkaWNhbCBEaXJlY3RvcnMgQXNzb2NpYXRpb248L3NlY29uZGFyeS10aXRsZT48YWx0LXRp
dGxlPkouIEFtLiBNZWQuIERpci4gQXNzb2MuPC9hbHQtdGl0bGU+PC90aXRsZXM+PHBlcmlvZGlj
YWw+PGZ1bGwtdGl0bGU+Sm91cm5hbCBvZiB0aGUgQW1lcmljYW4gTWVkaWNhbCBEaXJlY3RvcnMg
QXNzb2NpYXRpb248L2Z1bGwtdGl0bGU+PC9wZXJpb2RpY2FsPjxwYWdlcz4yMTYtMjIyPC9wYWdl
cz48dm9sdW1lPjE5PC92b2x1bWU+PG51bWJlcj4zPC9udW1iZXI+PGtleXdvcmRzPjxrZXl3b3Jk
PlBoeXNpY2FsIGFjdGl2aXR5PC9rZXl3b3JkPjxrZXl3b3JkPnBoeXNpY2FsIHBlcmZvcm1hbmNl
PC9rZXl3b3JkPjxrZXl3b3JkPmV4ZXJjaXNlPC9rZXl3b3JkPjxrZXl3b3JkPm1vcnRhbGl0eTwv
a2V5d29yZD48a2V5d29yZD5lcGlkZW1pb2xvZ3k8L2tleXdvcmQ+PGtleXdvcmQ+YW1lcmljYW4t
aGVhcnQtYXNzb2NpYXRpb248L2tleXdvcmQ+PGtleXdvcmQ+Y2FyZGlvdmFzY3VsYXItZGlzZWFz
ZTwva2V5d29yZD48a2V5d29yZD5zZWxmLXJlcG9ydDwva2V5d29yZD48a2V5d29yZD5jb2hvcnQ8
L2tleXdvcmQ+PGtleXdvcmQ+YWR1bHRzPC9rZXl3b3JkPjxrZXl3b3JkPnJpc2s8L2tleXdvcmQ+
PGtleXdvcmQ+bWV0YWFuYWx5c2lzPC9rZXl3b3JkPjxrZXl3b3JkPndvbWVuPC9rZXl3b3JkPjxr
ZXl3b3JkPnByZXNjcmlwdGlvbjwva2V5d29yZD48a2V5d29yZD5hdXN0cmFsaWFuczwva2V5d29y
ZD48a2V5d29yZD5HZXJpYXRyaWNzICZhbXA7IEdlcm9udG9sb2d5PC9rZXl3b3JkPjwva2V5d29y
ZHM+PGRhdGVzPjx5ZWFyPjIwMTg8L3llYXI+PHB1Yi1kYXRlcz48ZGF0ZT5NYXI8L2RhdGU+PC9w
dWItZGF0ZXM+PC9kYXRlcz48aXNibj4xNTI1LTg2MTA8L2lzYm4+PGFjY2Vzc2lvbi1udW0+V09T
OjAwMDQyNTcyMzUwMDA4MTwvYWNjZXNzaW9uLW51bT48dXJscz48L3VybHM+PGVsZWN0cm9uaWMt
cmVzb3VyY2UtbnVtPjEwLjEwMTYvai5qYW1kYS4yMDE3LjA4LjAxODwvZWxlY3Ryb25pYy1yZXNv
dXJjZS1udW0+PHJlbW90ZS1kYXRhYmFzZS1uYW1lPl9XT1M8L3JlbW90ZS1kYXRhYmFzZS1uYW1l
PjxyZW1vdGUtZGF0YWJhc2UtcHJvdmlkZXI+X1dPUzwvcmVtb3RlLWRhdGFiYXNlLXByb3ZpZGVy
PjxyZXNlYXJjaC1ub3Rlcz5JTkNMX1BIQVNFXzI8L3Jlc2VhcmNoLW5vdGVzPjxsYW5ndWFnZT5F
bmdsaXNoPC9sYW5ndWFnZT48L3JlY29yZD48L0NpdGU+PC9FbmROb3RlPgB=
</w:fldData>
              </w:fldChar>
            </w:r>
            <w:r>
              <w:rPr>
                <w:rFonts w:ascii="Times New Roman" w:hAnsi="Times New Roman" w:cs="Times New Roman"/>
                <w:sz w:val="20"/>
                <w:szCs w:val="20"/>
              </w:rPr>
              <w:instrText xml:space="preserve"> ADDIN EN.CITE.DATA </w:instrText>
            </w:r>
            <w:r>
              <w:rPr>
                <w:rFonts w:ascii="Times New Roman" w:hAnsi="Times New Roman" w:cs="Times New Roman"/>
                <w:sz w:val="20"/>
                <w:szCs w:val="20"/>
              </w:rPr>
            </w:r>
            <w:r>
              <w:rPr>
                <w:rFonts w:ascii="Times New Roman" w:hAnsi="Times New Roman" w:cs="Times New Roman"/>
                <w:sz w:val="20"/>
                <w:szCs w:val="20"/>
              </w:rPr>
              <w:fldChar w:fldCharType="end"/>
            </w:r>
            <w:r w:rsidRPr="00674766">
              <w:rPr>
                <w:rFonts w:ascii="Times New Roman" w:hAnsi="Times New Roman" w:cs="Times New Roman"/>
                <w:sz w:val="20"/>
                <w:szCs w:val="20"/>
              </w:rPr>
            </w:r>
            <w:r w:rsidRPr="00674766">
              <w:rPr>
                <w:rFonts w:ascii="Times New Roman" w:hAnsi="Times New Roman" w:cs="Times New Roman"/>
                <w:sz w:val="20"/>
                <w:szCs w:val="20"/>
              </w:rPr>
              <w:fldChar w:fldCharType="separate"/>
            </w:r>
            <w:r w:rsidRPr="00674766">
              <w:rPr>
                <w:rFonts w:ascii="Times New Roman" w:hAnsi="Times New Roman" w:cs="Times New Roman"/>
                <w:noProof/>
                <w:sz w:val="20"/>
                <w:szCs w:val="20"/>
                <w:vertAlign w:val="superscript"/>
              </w:rPr>
              <w:t>32</w:t>
            </w:r>
            <w:r w:rsidRPr="00674766">
              <w:rPr>
                <w:rFonts w:ascii="Times New Roman" w:hAnsi="Times New Roman" w:cs="Times New Roman"/>
                <w:sz w:val="20"/>
                <w:szCs w:val="20"/>
              </w:rPr>
              <w:fldChar w:fldCharType="end"/>
            </w:r>
          </w:p>
        </w:tc>
        <w:tc>
          <w:tcPr>
            <w:tcW w:w="2266"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0CBFA0A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≥70 years</w:t>
            </w:r>
          </w:p>
          <w:p w14:paraId="2E836CC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100% M</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02F0F20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2005-2007</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7081A0F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P7d</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3808832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399BC60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2809057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7D23509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4ED6963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w:t>
            </w:r>
          </w:p>
        </w:tc>
        <w:tc>
          <w:tcPr>
            <w:tcW w:w="65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194D265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3FC42B6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32"/>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63C1BB7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0E424A30" w14:textId="77777777" w:rsidTr="00674766">
        <w:trPr>
          <w:trHeight w:val="455"/>
        </w:trPr>
        <w:tc>
          <w:tcPr>
            <w:tcW w:w="1135" w:type="dxa"/>
            <w:gridSpan w:val="2"/>
            <w:vMerge/>
            <w:shd w:val="clear" w:color="auto" w:fill="E9EDF4"/>
            <w:tcMar>
              <w:top w:w="10" w:type="dxa"/>
              <w:left w:w="10" w:type="dxa"/>
              <w:bottom w:w="0" w:type="dxa"/>
              <w:right w:w="10" w:type="dxa"/>
            </w:tcMar>
          </w:tcPr>
          <w:p w14:paraId="4C4F481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vMerge w:val="restart"/>
            <w:tcBorders>
              <w:top w:val="single" w:sz="8" w:space="0" w:color="FFFFFF"/>
              <w:left w:val="nil"/>
              <w:right w:val="single" w:sz="8" w:space="0" w:color="FFFFFF"/>
            </w:tcBorders>
            <w:shd w:val="clear" w:color="auto" w:fill="E9EDF4"/>
            <w:tcMar>
              <w:top w:w="10" w:type="dxa"/>
              <w:left w:w="10" w:type="dxa"/>
              <w:bottom w:w="0" w:type="dxa"/>
              <w:right w:w="10" w:type="dxa"/>
            </w:tcMar>
          </w:tcPr>
          <w:p w14:paraId="188CFBA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Exercise, Recreation and Sport Survey</w:t>
            </w:r>
          </w:p>
        </w:tc>
        <w:tc>
          <w:tcPr>
            <w:tcW w:w="2127" w:type="dxa"/>
            <w:tcBorders>
              <w:top w:val="single" w:sz="8" w:space="0" w:color="FFFFFF"/>
              <w:left w:val="single" w:sz="8" w:space="0" w:color="FFFFFF"/>
              <w:right w:val="single" w:sz="8" w:space="0" w:color="FFFFFF"/>
            </w:tcBorders>
            <w:shd w:val="clear" w:color="auto" w:fill="E9EDF4"/>
          </w:tcPr>
          <w:p w14:paraId="739E63EB" w14:textId="630D0AB3"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hAnsi="Times New Roman" w:cs="Times New Roman"/>
                <w:sz w:val="20"/>
                <w:szCs w:val="20"/>
              </w:rPr>
              <w:fldChar w:fldCharType="begin">
                <w:fldData xml:space="preserve">PEVuZE5vdGU+PENpdGU+PEF1dGhvcj5CZW5uaWU8L0F1dGhvcj48WWVhcj4yMDE2PC9ZZWFyPjxS
ZWNOdW0+MTY0ODE8L1JlY051bT48RGlzcGxheVRleHQ+PHN0eWxlIGZhY2U9InN1cGVyc2NyaXB0
Ij4xNjwvc3R5bGU+PC9EaXNwbGF5VGV4dD48cmVjb3JkPjxyZWMtbnVtYmVyPjE2NDgxPC9yZWMt
bnVtYmVyPjxmb3JlaWduLWtleXM+PGtleSBhcHA9IkVOIiBkYi1pZD0iZjU5d3p3eDA0d2Q5cjll
end2bXAydmFzdzJmOXh0ZHJ6ZWR3IiB0aW1lc3RhbXA9IjE1NjA4NDA5NTIiPjE2NDgxPC9rZXk+
PC9mb3JlaWduLWtleXM+PHJlZi10eXBlIG5hbWU9IkpvdXJuYWwgQXJ0aWNsZSI+MTc8L3JlZi10
eXBlPjxjb250cmlidXRvcnM+PGF1dGhvcnM+PGF1dGhvcj5CZW5uaWUsIEphc29uIEEuPC9hdXRo
b3I+PGF1dGhvcj5QZWRpxaFpxIcsIMW9PC9hdXRob3I+PGF1dGhvcj52YW4gVWZmZWxlbiwgSmFu
bmlxdWUgRy4gWi48L2F1dGhvcj48YXV0aG9yPkNoYXJpdHksIE1lbGFuaWUgSi48L2F1dGhvcj48
YXV0aG9yPkhhcnZleSwgSmFjayBULjwvYXV0aG9yPjxhdXRob3I+QmFudGluZywgTGF1cmVuIEsu
PC9hdXRob3I+PGF1dGhvcj5WZXJnZWVyLCBJbmVrZTwvYXV0aG9yPjxhdXRob3I+QmlkZGxlLCBT
dHVhcnQgSi4gSC48L2F1dGhvcj48YXV0aG9yPkVpbWUsIFJvY2hlbGxlIE0uPC9hdXRob3I+PC9h
dXRob3JzPjwvY29udHJpYnV0b3JzPjx0aXRsZXM+PHRpdGxlPlB1bXBpbmcgaXJvbiBpbiBBdXN0
cmFsaWE6IFByZXZhbGVuY2UsIHRyZW5kcyBhbmQgc29jaW9kZW1vZ3JhcGhpYyBjb3JyZWxhdGVz
IG9mIG11c2NsZSBzdHJlbmd0aGVuaW5nIGFjdGl2aXR5IHBhcnRpY2lwYXRpb24gZnJvbSBhIG5h
dGlvbmFsIHNhbXBsZSBvZiAxOTUsOTI2IGFkdWx0czwvdGl0bGU+PHNlY29uZGFyeS10aXRsZT5Q
TE9TIE9ORTwvc2Vjb25kYXJ5LXRpdGxlPjwvdGl0bGVzPjxwZXJpb2RpY2FsPjxmdWxsLXRpdGxl
PlBMb1MgT05FPC9mdWxsLXRpdGxlPjwvcGVyaW9kaWNhbD48cGFnZXM+MS0xNTwvcGFnZXM+PHZv
bHVtZT4xMTwvdm9sdW1lPjxudW1iZXI+NDwvbnVtYmVyPjxrZXl3b3Jkcz48a2V5d29yZD5JUk9O
PC9rZXl3b3JkPjxrZXl3b3JkPkRJU0VBU0UgcHJldmFsZW5jZTwva2V5d29yZD48a2V5d29yZD5T
T0NJT0RFTU9HUkFQSElDIGZhY3RvcnM8L2tleXdvcmQ+PGtleXdvcmQ+Q09SUkVMQVRJT04gKFN0
YXRpc3RpY3MpPC9rZXl3b3JkPjxrZXl3b3JkPk1VU0NMRSBzdHJlbmd0aDwva2V5d29yZD48a2V5
d29yZD5BVVNUUkFMSUE8L2tleXdvcmQ+PGtleXdvcmQ+QmVoYXZpb3I8L2tleXdvcmQ+PGtleXdv
cmQ+QmlvbG9neSBhbmQgbGlmZSBzY2llbmNlczwva2V5d29yZD48a2V5d29yZD5FeGVyY2lzZTwv
a2V5d29yZD48a2V5d29yZD5HZW9ncmFwaGljYWwgbG9jYXRpb25zPC9rZXl3b3JkPjxrZXl3b3Jk
Pk1lZGljaW5lIGFuZCBoZWFsdGggc2NpZW5jZXM8L2tleXdvcmQ+PGtleXdvcmQ+T2NlYW5pYTwv
a2V5d29yZD48a2V5d29yZD5QZW9wbGUgYW5kIHBsYWNlczwva2V5d29yZD48a2V5d29yZD5QaHlz
aWNhbCBhY3Rpdml0eTwva2V5d29yZD48a2V5d29yZD5QaHlzaWNhbCBmaXRuZXNzPC9rZXl3b3Jk
PjxrZXl3b3JkPlB1YmxpYyBhbmQgb2NjdXBhdGlvbmFsIGhlYWx0aDwva2V5d29yZD48a2V5d29y
ZD5SZWNyZWF0aW9uPC9rZXl3b3JkPjxrZXl3b3JkPlJlc2VhcmNoIGFuZCBhbmFseXNpcyBtZXRo
b2RzPC9rZXl3b3JkPjxrZXl3b3JkPlJlc2VhcmNoIEFydGljbGU8L2tleXdvcmQ+PGtleXdvcmQ+
UmVzZWFyY2ggZGVzaWduPC9rZXl3b3JkPjxrZXl3b3JkPlNwb3J0czwva2V5d29yZD48a2V5d29y
ZD5TcG9ydHMgYW5kIGV4ZXJjaXNlIG1lZGljaW5lPC9rZXl3b3JkPjxrZXl3b3JkPlNwb3J0cyBz
Y2llbmNlPC9rZXl3b3JkPjxrZXl3b3JkPlN0cmVuZ3RoIHRyYWluaW5nPC9rZXl3b3JkPjxrZXl3
b3JkPlN1cnZleSByZXNlYXJjaDwva2V5d29yZD48a2V5d29yZD5TdXJ2ZXlzPC9rZXl3b3JkPjwv
a2V5d29yZHM+PGRhdGVzPjx5ZWFyPjIwMTY8L3llYXI+PC9kYXRlcz48cHVibGlzaGVyPlB1Ymxp
YyBMaWJyYXJ5IG9mIFNjaWVuY2U8L3B1Ymxpc2hlcj48aXNibj4xOTMyNjIwMzwvaXNibj48YWNj
ZXNzaW9uLW51bT4xMTQ4Nzc1NzU8L2FjY2Vzc2lvbi1udW0+PHVybHM+PC91cmxzPjxlbGVjdHJv
bmljLXJlc291cmNlLW51bT4xMC4xMzcxL2pvdXJuYWwucG9uZS4wMTUzMjI1PC9lbGVjdHJvbmlj
LXJlc291cmNlLW51bT48cmVtb3RlLWRhdGFiYXNlLW5hbWU+YXNuPC9yZW1vdGUtZGF0YWJhc2Ut
bmFtZT48cmVtb3RlLWRhdGFiYXNlLXByb3ZpZGVyPkVCU0NPaG9zdDwvcmVtb3RlLWRhdGFiYXNl
LXByb3ZpZGVyPjxyZXNlYXJjaC1ub3Rlcz5JTkNMX1BIQVNFXzI8L3Jlc2VhcmNoLW5vdGVzPjwv
cmVjb3JkPjwvQ2l0ZT48L0VuZE5vdGU+
</w:fldData>
              </w:fldChar>
            </w:r>
            <w:r>
              <w:rPr>
                <w:rFonts w:ascii="Times New Roman" w:hAnsi="Times New Roman" w:cs="Times New Roman"/>
                <w:sz w:val="20"/>
                <w:szCs w:val="20"/>
              </w:rPr>
              <w:instrText xml:space="preserve"> ADDIN EN.CITE </w:instrText>
            </w:r>
            <w:r>
              <w:rPr>
                <w:rFonts w:ascii="Times New Roman" w:hAnsi="Times New Roman" w:cs="Times New Roman"/>
                <w:sz w:val="20"/>
                <w:szCs w:val="20"/>
              </w:rPr>
              <w:fldChar w:fldCharType="begin">
                <w:fldData xml:space="preserve">PEVuZE5vdGU+PENpdGU+PEF1dGhvcj5CZW5uaWU8L0F1dGhvcj48WWVhcj4yMDE2PC9ZZWFyPjxS
ZWNOdW0+MTY0ODE8L1JlY051bT48RGlzcGxheVRleHQ+PHN0eWxlIGZhY2U9InN1cGVyc2NyaXB0
Ij4xNjwvc3R5bGU+PC9EaXNwbGF5VGV4dD48cmVjb3JkPjxyZWMtbnVtYmVyPjE2NDgxPC9yZWMt
bnVtYmVyPjxmb3JlaWduLWtleXM+PGtleSBhcHA9IkVOIiBkYi1pZD0iZjU5d3p3eDA0d2Q5cjll
end2bXAydmFzdzJmOXh0ZHJ6ZWR3IiB0aW1lc3RhbXA9IjE1NjA4NDA5NTIiPjE2NDgxPC9rZXk+
PC9mb3JlaWduLWtleXM+PHJlZi10eXBlIG5hbWU9IkpvdXJuYWwgQXJ0aWNsZSI+MTc8L3JlZi10
eXBlPjxjb250cmlidXRvcnM+PGF1dGhvcnM+PGF1dGhvcj5CZW5uaWUsIEphc29uIEEuPC9hdXRo
b3I+PGF1dGhvcj5QZWRpxaFpxIcsIMW9PC9hdXRob3I+PGF1dGhvcj52YW4gVWZmZWxlbiwgSmFu
bmlxdWUgRy4gWi48L2F1dGhvcj48YXV0aG9yPkNoYXJpdHksIE1lbGFuaWUgSi48L2F1dGhvcj48
YXV0aG9yPkhhcnZleSwgSmFjayBULjwvYXV0aG9yPjxhdXRob3I+QmFudGluZywgTGF1cmVuIEsu
PC9hdXRob3I+PGF1dGhvcj5WZXJnZWVyLCBJbmVrZTwvYXV0aG9yPjxhdXRob3I+QmlkZGxlLCBT
dHVhcnQgSi4gSC48L2F1dGhvcj48YXV0aG9yPkVpbWUsIFJvY2hlbGxlIE0uPC9hdXRob3I+PC9h
dXRob3JzPjwvY29udHJpYnV0b3JzPjx0aXRsZXM+PHRpdGxlPlB1bXBpbmcgaXJvbiBpbiBBdXN0
cmFsaWE6IFByZXZhbGVuY2UsIHRyZW5kcyBhbmQgc29jaW9kZW1vZ3JhcGhpYyBjb3JyZWxhdGVz
IG9mIG11c2NsZSBzdHJlbmd0aGVuaW5nIGFjdGl2aXR5IHBhcnRpY2lwYXRpb24gZnJvbSBhIG5h
dGlvbmFsIHNhbXBsZSBvZiAxOTUsOTI2IGFkdWx0czwvdGl0bGU+PHNlY29uZGFyeS10aXRsZT5Q
TE9TIE9ORTwvc2Vjb25kYXJ5LXRpdGxlPjwvdGl0bGVzPjxwZXJpb2RpY2FsPjxmdWxsLXRpdGxl
PlBMb1MgT05FPC9mdWxsLXRpdGxlPjwvcGVyaW9kaWNhbD48cGFnZXM+MS0xNTwvcGFnZXM+PHZv
bHVtZT4xMTwvdm9sdW1lPjxudW1iZXI+NDwvbnVtYmVyPjxrZXl3b3Jkcz48a2V5d29yZD5JUk9O
PC9rZXl3b3JkPjxrZXl3b3JkPkRJU0VBU0UgcHJldmFsZW5jZTwva2V5d29yZD48a2V5d29yZD5T
T0NJT0RFTU9HUkFQSElDIGZhY3RvcnM8L2tleXdvcmQ+PGtleXdvcmQ+Q09SUkVMQVRJT04gKFN0
YXRpc3RpY3MpPC9rZXl3b3JkPjxrZXl3b3JkPk1VU0NMRSBzdHJlbmd0aDwva2V5d29yZD48a2V5
d29yZD5BVVNUUkFMSUE8L2tleXdvcmQ+PGtleXdvcmQ+QmVoYXZpb3I8L2tleXdvcmQ+PGtleXdv
cmQ+QmlvbG9neSBhbmQgbGlmZSBzY2llbmNlczwva2V5d29yZD48a2V5d29yZD5FeGVyY2lzZTwv
a2V5d29yZD48a2V5d29yZD5HZW9ncmFwaGljYWwgbG9jYXRpb25zPC9rZXl3b3JkPjxrZXl3b3Jk
Pk1lZGljaW5lIGFuZCBoZWFsdGggc2NpZW5jZXM8L2tleXdvcmQ+PGtleXdvcmQ+T2NlYW5pYTwv
a2V5d29yZD48a2V5d29yZD5QZW9wbGUgYW5kIHBsYWNlczwva2V5d29yZD48a2V5d29yZD5QaHlz
aWNhbCBhY3Rpdml0eTwva2V5d29yZD48a2V5d29yZD5QaHlzaWNhbCBmaXRuZXNzPC9rZXl3b3Jk
PjxrZXl3b3JkPlB1YmxpYyBhbmQgb2NjdXBhdGlvbmFsIGhlYWx0aDwva2V5d29yZD48a2V5d29y
ZD5SZWNyZWF0aW9uPC9rZXl3b3JkPjxrZXl3b3JkPlJlc2VhcmNoIGFuZCBhbmFseXNpcyBtZXRo
b2RzPC9rZXl3b3JkPjxrZXl3b3JkPlJlc2VhcmNoIEFydGljbGU8L2tleXdvcmQ+PGtleXdvcmQ+
UmVzZWFyY2ggZGVzaWduPC9rZXl3b3JkPjxrZXl3b3JkPlNwb3J0czwva2V5d29yZD48a2V5d29y
ZD5TcG9ydHMgYW5kIGV4ZXJjaXNlIG1lZGljaW5lPC9rZXl3b3JkPjxrZXl3b3JkPlNwb3J0cyBz
Y2llbmNlPC9rZXl3b3JkPjxrZXl3b3JkPlN0cmVuZ3RoIHRyYWluaW5nPC9rZXl3b3JkPjxrZXl3
b3JkPlN1cnZleSByZXNlYXJjaDwva2V5d29yZD48a2V5d29yZD5TdXJ2ZXlzPC9rZXl3b3JkPjwv
a2V5d29yZHM+PGRhdGVzPjx5ZWFyPjIwMTY8L3llYXI+PC9kYXRlcz48cHVibGlzaGVyPlB1Ymxp
YyBMaWJyYXJ5IG9mIFNjaWVuY2U8L3B1Ymxpc2hlcj48aXNibj4xOTMyNjIwMzwvaXNibj48YWNj
ZXNzaW9uLW51bT4xMTQ4Nzc1NzU8L2FjY2Vzc2lvbi1udW0+PHVybHM+PC91cmxzPjxlbGVjdHJv
bmljLXJlc291cmNlLW51bT4xMC4xMzcxL2pvdXJuYWwucG9uZS4wMTUzMjI1PC9lbGVjdHJvbmlj
LXJlc291cmNlLW51bT48cmVtb3RlLWRhdGFiYXNlLW5hbWU+YXNuPC9yZW1vdGUtZGF0YWJhc2Ut
bmFtZT48cmVtb3RlLWRhdGFiYXNlLXByb3ZpZGVyPkVCU0NPaG9zdDwvcmVtb3RlLWRhdGFiYXNl
LXByb3ZpZGVyPjxyZXNlYXJjaC1ub3Rlcz5JTkNMX1BIQVNFXzI8L3Jlc2VhcmNoLW5vdGVzPjwv
cmVjb3JkPjwvQ2l0ZT48L0VuZE5vdGU+
</w:fldData>
              </w:fldChar>
            </w:r>
            <w:r>
              <w:rPr>
                <w:rFonts w:ascii="Times New Roman" w:hAnsi="Times New Roman" w:cs="Times New Roman"/>
                <w:sz w:val="20"/>
                <w:szCs w:val="20"/>
              </w:rPr>
              <w:instrText xml:space="preserve"> ADDIN EN.CITE.DATA </w:instrText>
            </w:r>
            <w:r>
              <w:rPr>
                <w:rFonts w:ascii="Times New Roman" w:hAnsi="Times New Roman" w:cs="Times New Roman"/>
                <w:sz w:val="20"/>
                <w:szCs w:val="20"/>
              </w:rPr>
            </w:r>
            <w:r>
              <w:rPr>
                <w:rFonts w:ascii="Times New Roman" w:hAnsi="Times New Roman" w:cs="Times New Roman"/>
                <w:sz w:val="20"/>
                <w:szCs w:val="20"/>
              </w:rPr>
              <w:fldChar w:fldCharType="end"/>
            </w:r>
            <w:r w:rsidRPr="00674766">
              <w:rPr>
                <w:rFonts w:ascii="Times New Roman" w:hAnsi="Times New Roman" w:cs="Times New Roman"/>
                <w:sz w:val="20"/>
                <w:szCs w:val="20"/>
              </w:rPr>
            </w:r>
            <w:r w:rsidRPr="00674766">
              <w:rPr>
                <w:rFonts w:ascii="Times New Roman" w:hAnsi="Times New Roman" w:cs="Times New Roman"/>
                <w:sz w:val="20"/>
                <w:szCs w:val="20"/>
              </w:rPr>
              <w:fldChar w:fldCharType="separate"/>
            </w:r>
            <w:r w:rsidRPr="00674766">
              <w:rPr>
                <w:rFonts w:ascii="Times New Roman" w:hAnsi="Times New Roman" w:cs="Times New Roman"/>
                <w:noProof/>
                <w:sz w:val="20"/>
                <w:szCs w:val="20"/>
                <w:vertAlign w:val="superscript"/>
              </w:rPr>
              <w:t>16</w:t>
            </w:r>
            <w:r w:rsidRPr="00674766">
              <w:rPr>
                <w:rFonts w:ascii="Times New Roman" w:hAnsi="Times New Roman" w:cs="Times New Roman"/>
                <w:sz w:val="20"/>
                <w:szCs w:val="20"/>
              </w:rPr>
              <w:fldChar w:fldCharType="end"/>
            </w:r>
          </w:p>
        </w:tc>
        <w:tc>
          <w:tcPr>
            <w:tcW w:w="2266"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1E6C280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15-98 years</w:t>
            </w:r>
          </w:p>
          <w:p w14:paraId="36497A5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49.4% M</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3BE6A8C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2001-2010</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1AE6BAD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P2w/PY</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209A489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Times New Roman" w:eastAsia="Times New Roman" w:hAnsi="Times New Roman" w:cs="Times New Roman"/>
                <w:color w:val="000000" w:themeColor="dark1"/>
                <w:kern w:val="24"/>
                <w:sz w:val="20"/>
                <w:szCs w:val="20"/>
                <w:lang w:val="nl-NL" w:eastAsia="en-AU"/>
              </w:rPr>
              <w:t>10.4% P2w</w:t>
            </w:r>
          </w:p>
          <w:p w14:paraId="59E04A3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Times New Roman" w:eastAsia="Times New Roman" w:hAnsi="Times New Roman" w:cs="Times New Roman"/>
                <w:color w:val="000000" w:themeColor="dark1"/>
                <w:kern w:val="24"/>
                <w:sz w:val="20"/>
                <w:szCs w:val="20"/>
                <w:lang w:val="nl-NL" w:eastAsia="en-AU"/>
              </w:rPr>
              <w:t>9.3% PY</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0C8CB72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0D5B982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0DE8FE7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3E76DD1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10</w:t>
            </w:r>
          </w:p>
        </w:tc>
        <w:tc>
          <w:tcPr>
            <w:tcW w:w="65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710CAE9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0E92E4F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3467D42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0C737344" w14:textId="77777777" w:rsidTr="00674766">
        <w:trPr>
          <w:trHeight w:val="639"/>
        </w:trPr>
        <w:tc>
          <w:tcPr>
            <w:tcW w:w="1135" w:type="dxa"/>
            <w:gridSpan w:val="2"/>
            <w:vMerge/>
            <w:shd w:val="clear" w:color="auto" w:fill="E9EDF4"/>
            <w:tcMar>
              <w:top w:w="10" w:type="dxa"/>
              <w:left w:w="10" w:type="dxa"/>
              <w:bottom w:w="0" w:type="dxa"/>
              <w:right w:w="10" w:type="dxa"/>
            </w:tcMar>
          </w:tcPr>
          <w:p w14:paraId="2024D68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vMerge/>
            <w:tcBorders>
              <w:left w:val="nil"/>
              <w:right w:val="single" w:sz="8" w:space="0" w:color="FFFFFF"/>
            </w:tcBorders>
            <w:shd w:val="clear" w:color="auto" w:fill="E9EDF4"/>
            <w:tcMar>
              <w:top w:w="10" w:type="dxa"/>
              <w:left w:w="10" w:type="dxa"/>
              <w:bottom w:w="0" w:type="dxa"/>
              <w:right w:w="10" w:type="dxa"/>
            </w:tcMar>
          </w:tcPr>
          <w:p w14:paraId="4045B5C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2127" w:type="dxa"/>
            <w:tcBorders>
              <w:left w:val="single" w:sz="8" w:space="0" w:color="FFFFFF"/>
              <w:right w:val="single" w:sz="8" w:space="0" w:color="FFFFFF"/>
            </w:tcBorders>
            <w:shd w:val="clear" w:color="auto" w:fill="E9EDF4"/>
          </w:tcPr>
          <w:p w14:paraId="4D5B85DC" w14:textId="5D42CC91"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r>
            <w:r>
              <w:rPr>
                <w:rFonts w:ascii="Times New Roman" w:eastAsia="Times New Roman" w:hAnsi="Times New Roman" w:cs="Times New Roman"/>
                <w:color w:val="000000" w:themeColor="dark1"/>
                <w:kern w:val="24"/>
                <w:sz w:val="20"/>
                <w:szCs w:val="20"/>
                <w:lang w:eastAsia="en-AU"/>
              </w:rPr>
              <w:instrText xml:space="preserve"> ADDIN EN.CITE &lt;EndNote&gt;&lt;Cite&gt;&lt;Author&gt;Merom&lt;/Author&gt;&lt;Year&gt;2012&lt;/Year&gt;&lt;RecNum&gt;2291&lt;/RecNum&gt;&lt;DisplayText&gt;&lt;style face="superscript"&gt;33&lt;/style&gt;&lt;/DisplayText&gt;&lt;record&gt;&lt;rec-number&gt;2291&lt;/rec-number&gt;&lt;foreign-keys&gt;&lt;key app="EN" db-id="f59wzwx04wd9r9ezwvmp2vasw2f9xtdrzedw" timestamp="1560839494"&gt;2291&lt;/key&gt;&lt;/foreign-keys&gt;&lt;ref-type name="Journal Article"&gt;17&lt;/ref-type&gt;&lt;contributors&gt;&lt;authors&gt;&lt;author&gt;Merom, Dafna&lt;/author&gt;&lt;author&gt;Cosgrove, Carmen&lt;/author&gt;&lt;author&gt;Venugopal, Kamalesh&lt;/author&gt;&lt;author&gt;Bauman, Adrian &lt;/author&gt;&lt;/authors&gt;&lt;/contributors&gt;&lt;titles&gt;&lt;title&gt;How diverse was the leisure time physical activity of older Australians over the past decade?&lt;/title&gt;&lt;secondary-title&gt;Journal of Science and Medicine in Sport&lt;/secondary-title&gt;&lt;/titles&gt;&lt;periodical&gt;&lt;full-title&gt;Journal of Science and Medicine in Sport&lt;/full-title&gt;&lt;/periodical&gt;&lt;pages&gt;213-219&lt;/pages&gt;&lt;volume&gt;15&lt;/volume&gt;&lt;number&gt;3&lt;/number&gt;&lt;keywords&gt;&lt;keyword&gt;*PHYSICAL activity&lt;/keyword&gt;&lt;keyword&gt;*PUBLIC health&lt;/keyword&gt;&lt;keyword&gt;*OLDER people&lt;/keyword&gt;&lt;keyword&gt;*LEISURE&lt;/keyword&gt;&lt;keyword&gt;*AEROBIC exercises&lt;/keyword&gt;&lt;keyword&gt;*WEIGHT training&lt;/keyword&gt;&lt;keyword&gt;AUSTRALIANS&lt;/keyword&gt;&lt;keyword&gt;Diversity&lt;/keyword&gt;&lt;keyword&gt;Elderly&lt;/keyword&gt;&lt;keyword&gt;Organised sport&lt;/keyword&gt;&lt;keyword&gt;Physical activity&lt;/keyword&gt;&lt;keyword&gt;Surveillance&lt;/keyword&gt;&lt;/keywords&gt;&lt;dates&gt;&lt;year&gt;2012&lt;/year&gt;&lt;/dates&gt;&lt;isbn&gt;14402440&lt;/isbn&gt;&lt;accession-num&gt;75171384&lt;/accession-num&gt;&lt;urls&gt;&lt;/urls&gt;&lt;electronic-resource-num&gt;10.1016/j.jsams.2011.10.009&lt;/electronic-resource-num&gt;&lt;remote-database-name&gt;s3h&lt;/remote-database-name&gt;&lt;remote-database-provider&gt;EBSCOhost&lt;/remote-database-provider&gt;&lt;research-notes&gt;INCL_PHASE_2&lt;/research-notes&gt;&lt;/record&gt;&lt;/Cite&gt;&lt;/EndNote&gt;</w:instrText>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33</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4B2B185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 65 years</w:t>
            </w:r>
          </w:p>
          <w:p w14:paraId="4F51D67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58.9% F</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119E502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2001-2009</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0176B53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P12 m</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4213349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75D6038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2E52934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30E91C6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79F28C4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w:t>
            </w:r>
          </w:p>
        </w:tc>
        <w:tc>
          <w:tcPr>
            <w:tcW w:w="65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68FD68B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5CA759B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1B28EF5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01CA8DF8" w14:textId="77777777" w:rsidTr="00674766">
        <w:trPr>
          <w:trHeight w:val="535"/>
        </w:trPr>
        <w:tc>
          <w:tcPr>
            <w:tcW w:w="1135" w:type="dxa"/>
            <w:gridSpan w:val="2"/>
            <w:vMerge/>
            <w:shd w:val="clear" w:color="auto" w:fill="E9EDF4"/>
            <w:tcMar>
              <w:top w:w="10" w:type="dxa"/>
              <w:left w:w="10" w:type="dxa"/>
              <w:bottom w:w="0" w:type="dxa"/>
              <w:right w:w="10" w:type="dxa"/>
            </w:tcMar>
          </w:tcPr>
          <w:p w14:paraId="4419BF2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vMerge/>
            <w:tcBorders>
              <w:left w:val="nil"/>
              <w:right w:val="single" w:sz="8" w:space="0" w:color="FFFFFF"/>
            </w:tcBorders>
            <w:shd w:val="clear" w:color="auto" w:fill="E9EDF4"/>
            <w:tcMar>
              <w:top w:w="10" w:type="dxa"/>
              <w:left w:w="10" w:type="dxa"/>
              <w:bottom w:w="0" w:type="dxa"/>
              <w:right w:w="10" w:type="dxa"/>
            </w:tcMar>
          </w:tcPr>
          <w:p w14:paraId="2AC852D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2127" w:type="dxa"/>
            <w:tcBorders>
              <w:left w:val="single" w:sz="8" w:space="0" w:color="FFFFFF"/>
              <w:right w:val="single" w:sz="8" w:space="0" w:color="FFFFFF"/>
            </w:tcBorders>
            <w:shd w:val="clear" w:color="auto" w:fill="E9EDF4"/>
          </w:tcPr>
          <w:p w14:paraId="621F5ACC" w14:textId="773E40C6"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PEVuZE5vdGU+PENpdGU+PEF1dGhvcj5FaW1lPC9BdXRob3I+PFllYXI+MjAxNTwvWWVhcj48UmVj
TnVtPjM3MzYxPC9SZWNOdW0+PERpc3BsYXlUZXh0PjxzdHlsZSBmYWNlPSJzdXBlcnNjcmlwdCI+
MzQ8L3N0eWxlPjwvRGlzcGxheVRleHQ+PHJlY29yZD48cmVjLW51bWJlcj4zNzM2MTwvcmVjLW51
bWJlcj48Zm9yZWlnbi1rZXlzPjxrZXkgYXBwPSJFTiIgZGItaWQ9ImY1OXd6d3gwNHdkOXI5ZXp3
dm1wMnZhc3cyZjl4dGRyemVkdyIgdGltZXN0YW1wPSIxNTYwODk3NTY1Ij4zNzM2MTwva2V5Pjwv
Zm9yZWlnbi1rZXlzPjxyZWYtdHlwZSBuYW1lPSJKb3VybmFsIEFydGljbGUiPjE3PC9yZWYtdHlw
ZT48Y29udHJpYnV0b3JzPjxhdXRob3JzPjxhdXRob3I+RWltZSwgUi4gTS48L2F1dGhvcj48YXV0
aG9yPkhhcnZleSwgSi4gVC48L2F1dGhvcj48YXV0aG9yPkNoYXJpdHksIE0uIEouPC9hdXRob3I+
PGF1dGhvcj5DYXNleSwgTS4gTS48L2F1dGhvcj48YXV0aG9yPnZhbiBVZmZlbGVuLCBKLiBHLiBa
LjwvYXV0aG9yPjxhdXRob3I+UGF5bmUsIFcuIFIuPC9hdXRob3I+PC9hdXRob3JzPjwvY29udHJp
YnV0b3JzPjxhdXRoLWFkZHJlc3M+W0VpbWUsIFIuIE0uOyBDaGFyaXR5LCBNLiBKLjsgdmFuIFVm
ZmVsZW4sIEouIEcuIFouOyBQYXluZSwgVy4gUi5dIFZpY3RvcmlhIFVuaXYsIEluc3QgU3BvcnQg
RXhlcmNpc2UgJmFtcDsgQWN0IExpdmluZywgTWVsYm91cm5lLCBWaWMgODAwMSwgQXVzdHJhbGlh
LiBbRWltZSwgUi4gTS47IEhhcnZleSwgSi4gVC47IENoYXJpdHksIE0uIEouOyBDYXNleSwgTS4g
TS5dIEZlZGVyYXQgVW5pdiBBdXN0cmFsaWEsIFNjaCBIbHRoIFNjaSAmYW1wOyBQc3ljaG9sLCBC
YWxsYXJhdCwgVmljIDMzNTMsIEF1c3RyYWxpYS4mI3hEO0VpbWUsIFJNIChyZXByaW50IGF1dGhv
ciksIFZpY3RvcmlhIFVuaXYsIEluc3QgU3BvcnQgRXhlcmNpc2UgJmFtcDsgQWN0IExpdmluZywg
UE9CIDE0NDI4LCBNZWxib3VybmUsIFZpYyA4MDAxLCBBdXN0cmFsaWEuJiN4RDtSb2NoZWxsZS5l
aW1lQHZ1LmVkdS5hdTwvYXV0aC1hZGRyZXNzPjx0aXRsZXM+PHRpdGxlPlRoZSBjb250cmlidXRp
b24gb2Ygc3BvcnQgcGFydGljaXBhdGlvbiB0byBvdmVyYWxsIGhlYWx0aCBlbmhhbmNpbmcgcGh5
c2ljYWwgYWN0aXZpdHkgbGV2ZWxzIGluIEF1c3RyYWxpYTogQSBwb3B1bGF0aW9uLWJhc2VkIHN0
dWR5PC90aXRsZT48c2Vjb25kYXJ5LXRpdGxlPkJNQyBQdWJsaWMgSGVhbHRoPC9zZWNvbmRhcnkt
dGl0bGU+PGFsdC10aXRsZT5CTUMgUHVibGljIEhlYWx0aDwvYWx0LXRpdGxlPjwvdGl0bGVzPjxw
ZXJpb2RpY2FsPjxmdWxsLXRpdGxlPkJNQyBQdWJsaWMgSGVhbHRoPC9mdWxsLXRpdGxlPjwvcGVy
aW9kaWNhbD48YWx0LXBlcmlvZGljYWw+PGZ1bGwtdGl0bGU+Qk1DIFB1YmxpYyBIZWFsdGg8L2Z1
bGwtdGl0bGU+PC9hbHQtcGVyaW9kaWNhbD48cGFnZXM+MTI8L3BhZ2VzPjx2b2x1bWU+MTU8L3Zv
bHVtZT48a2V5d29yZHM+PGtleXdvcmQ+cXVhbGl0eS1vZi1saWZlPC9rZXl3b3JkPjxrZXl3b3Jk
PmFkb2xlc2NlbnQgZ2lybHM8L2tleXdvcmQ+PGtleXdvcmQ+ZW52aXJvbm1lbnRzPC9rZXl3b3Jk
PjxrZXl3b3JkPnByb21vdGlvbjwva2V5d29yZD48a2V5d29yZD5hc3NvY2lhdGlvbnM8L2tleXdv
cmQ+PGtleXdvcmQ+ZXhlcmNpc2U8L2tleXdvcmQ+PGtleXdvcmQ+d29tZW48L2tleXdvcmQ+PGtl
eXdvcmQ+Y2x1YnM8L2tleXdvcmQ+PGtleXdvcmQ+bW9kZWw8L2tleXdvcmQ+PGtleXdvcmQ+UHVi
bGljLCBFbnZpcm9ubWVudGFsICZhbXA7IE9jY3VwYXRpb25hbCBIZWFsdGg8L2tleXdvcmQ+PC9r
ZXl3b3Jkcz48ZGF0ZXM+PHllYXI+MjAxNTwveWVhcj48cHViLWRhdGVzPjxkYXRlPkF1ZzwvZGF0
ZT48L3B1Yi1kYXRlcz48L2RhdGVzPjxpc2JuPjE0NzEtMjQ1ODwvaXNibj48YWNjZXNzaW9uLW51
bT5XT1M6MDAwMzU5NjkwOTAwMDA1PC9hY2Nlc3Npb24tbnVtPjx1cmxzPjwvdXJscz48Y3VzdG9t
Nz44MDY8L2N1c3RvbTc+PGVsZWN0cm9uaWMtcmVzb3VyY2UtbnVtPjEwLjExODYvczEyODg5LTAx
NS0yMTU2LTk8L2VsZWN0cm9uaWMtcmVzb3VyY2UtbnVtPjxyZW1vdGUtZGF0YWJhc2UtbmFtZT5f
V09TPC9yZW1vdGUtZGF0YWJhc2UtbmFtZT48cmVtb3RlLWRhdGFiYXNlLXByb3ZpZGVyPl9XT1M8
L3JlbW90ZS1kYXRhYmFzZS1wcm92aWRlcj48cmVzZWFyY2gtbm90ZXM+SU5DTF9QSEFTRV8yPC9y
ZXNlYXJjaC1ub3Rlcz48bGFuZ3VhZ2U+RW5nbGlzaDwvbGFuZ3VhZ2U+PC9yZWNvcmQ+PC9DaXRl
PjwvRW5kTm90ZT4A
</w:fldData>
              </w:fldChar>
            </w:r>
            <w:r>
              <w:rPr>
                <w:rFonts w:ascii="Times New Roman" w:eastAsia="Times New Roman" w:hAnsi="Times New Roman" w:cs="Times New Roman"/>
                <w:color w:val="000000" w:themeColor="dark1"/>
                <w:kern w:val="24"/>
                <w:sz w:val="20"/>
                <w:szCs w:val="20"/>
                <w:lang w:eastAsia="en-AU"/>
              </w:rPr>
              <w:instrText xml:space="preserve"> ADDIN EN.CITE </w:instrText>
            </w:r>
            <w:r>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PEVuZE5vdGU+PENpdGU+PEF1dGhvcj5FaW1lPC9BdXRob3I+PFllYXI+MjAxNTwvWWVhcj48UmVj
TnVtPjM3MzYxPC9SZWNOdW0+PERpc3BsYXlUZXh0PjxzdHlsZSBmYWNlPSJzdXBlcnNjcmlwdCI+
MzQ8L3N0eWxlPjwvRGlzcGxheVRleHQ+PHJlY29yZD48cmVjLW51bWJlcj4zNzM2MTwvcmVjLW51
bWJlcj48Zm9yZWlnbi1rZXlzPjxrZXkgYXBwPSJFTiIgZGItaWQ9ImY1OXd6d3gwNHdkOXI5ZXp3
dm1wMnZhc3cyZjl4dGRyemVkdyIgdGltZXN0YW1wPSIxNTYwODk3NTY1Ij4zNzM2MTwva2V5Pjwv
Zm9yZWlnbi1rZXlzPjxyZWYtdHlwZSBuYW1lPSJKb3VybmFsIEFydGljbGUiPjE3PC9yZWYtdHlw
ZT48Y29udHJpYnV0b3JzPjxhdXRob3JzPjxhdXRob3I+RWltZSwgUi4gTS48L2F1dGhvcj48YXV0
aG9yPkhhcnZleSwgSi4gVC48L2F1dGhvcj48YXV0aG9yPkNoYXJpdHksIE0uIEouPC9hdXRob3I+
PGF1dGhvcj5DYXNleSwgTS4gTS48L2F1dGhvcj48YXV0aG9yPnZhbiBVZmZlbGVuLCBKLiBHLiBa
LjwvYXV0aG9yPjxhdXRob3I+UGF5bmUsIFcuIFIuPC9hdXRob3I+PC9hdXRob3JzPjwvY29udHJp
YnV0b3JzPjxhdXRoLWFkZHJlc3M+W0VpbWUsIFIuIE0uOyBDaGFyaXR5LCBNLiBKLjsgdmFuIFVm
ZmVsZW4sIEouIEcuIFouOyBQYXluZSwgVy4gUi5dIFZpY3RvcmlhIFVuaXYsIEluc3QgU3BvcnQg
RXhlcmNpc2UgJmFtcDsgQWN0IExpdmluZywgTWVsYm91cm5lLCBWaWMgODAwMSwgQXVzdHJhbGlh
LiBbRWltZSwgUi4gTS47IEhhcnZleSwgSi4gVC47IENoYXJpdHksIE0uIEouOyBDYXNleSwgTS4g
TS5dIEZlZGVyYXQgVW5pdiBBdXN0cmFsaWEsIFNjaCBIbHRoIFNjaSAmYW1wOyBQc3ljaG9sLCBC
YWxsYXJhdCwgVmljIDMzNTMsIEF1c3RyYWxpYS4mI3hEO0VpbWUsIFJNIChyZXByaW50IGF1dGhv
ciksIFZpY3RvcmlhIFVuaXYsIEluc3QgU3BvcnQgRXhlcmNpc2UgJmFtcDsgQWN0IExpdmluZywg
UE9CIDE0NDI4LCBNZWxib3VybmUsIFZpYyA4MDAxLCBBdXN0cmFsaWEuJiN4RDtSb2NoZWxsZS5l
aW1lQHZ1LmVkdS5hdTwvYXV0aC1hZGRyZXNzPjx0aXRsZXM+PHRpdGxlPlRoZSBjb250cmlidXRp
b24gb2Ygc3BvcnQgcGFydGljaXBhdGlvbiB0byBvdmVyYWxsIGhlYWx0aCBlbmhhbmNpbmcgcGh5
c2ljYWwgYWN0aXZpdHkgbGV2ZWxzIGluIEF1c3RyYWxpYTogQSBwb3B1bGF0aW9uLWJhc2VkIHN0
dWR5PC90aXRsZT48c2Vjb25kYXJ5LXRpdGxlPkJNQyBQdWJsaWMgSGVhbHRoPC9zZWNvbmRhcnkt
dGl0bGU+PGFsdC10aXRsZT5CTUMgUHVibGljIEhlYWx0aDwvYWx0LXRpdGxlPjwvdGl0bGVzPjxw
ZXJpb2RpY2FsPjxmdWxsLXRpdGxlPkJNQyBQdWJsaWMgSGVhbHRoPC9mdWxsLXRpdGxlPjwvcGVy
aW9kaWNhbD48YWx0LXBlcmlvZGljYWw+PGZ1bGwtdGl0bGU+Qk1DIFB1YmxpYyBIZWFsdGg8L2Z1
bGwtdGl0bGU+PC9hbHQtcGVyaW9kaWNhbD48cGFnZXM+MTI8L3BhZ2VzPjx2b2x1bWU+MTU8L3Zv
bHVtZT48a2V5d29yZHM+PGtleXdvcmQ+cXVhbGl0eS1vZi1saWZlPC9rZXl3b3JkPjxrZXl3b3Jk
PmFkb2xlc2NlbnQgZ2lybHM8L2tleXdvcmQ+PGtleXdvcmQ+ZW52aXJvbm1lbnRzPC9rZXl3b3Jk
PjxrZXl3b3JkPnByb21vdGlvbjwva2V5d29yZD48a2V5d29yZD5hc3NvY2lhdGlvbnM8L2tleXdv
cmQ+PGtleXdvcmQ+ZXhlcmNpc2U8L2tleXdvcmQ+PGtleXdvcmQ+d29tZW48L2tleXdvcmQ+PGtl
eXdvcmQ+Y2x1YnM8L2tleXdvcmQ+PGtleXdvcmQ+bW9kZWw8L2tleXdvcmQ+PGtleXdvcmQ+UHVi
bGljLCBFbnZpcm9ubWVudGFsICZhbXA7IE9jY3VwYXRpb25hbCBIZWFsdGg8L2tleXdvcmQ+PC9r
ZXl3b3Jkcz48ZGF0ZXM+PHllYXI+MjAxNTwveWVhcj48cHViLWRhdGVzPjxkYXRlPkF1ZzwvZGF0
ZT48L3B1Yi1kYXRlcz48L2RhdGVzPjxpc2JuPjE0NzEtMjQ1ODwvaXNibj48YWNjZXNzaW9uLW51
bT5XT1M6MDAwMzU5NjkwOTAwMDA1PC9hY2Nlc3Npb24tbnVtPjx1cmxzPjwvdXJscz48Y3VzdG9t
Nz44MDY8L2N1c3RvbTc+PGVsZWN0cm9uaWMtcmVzb3VyY2UtbnVtPjEwLjExODYvczEyODg5LTAx
NS0yMTU2LTk8L2VsZWN0cm9uaWMtcmVzb3VyY2UtbnVtPjxyZW1vdGUtZGF0YWJhc2UtbmFtZT5f
V09TPC9yZW1vdGUtZGF0YWJhc2UtbmFtZT48cmVtb3RlLWRhdGFiYXNlLXByb3ZpZGVyPl9XT1M8
L3JlbW90ZS1kYXRhYmFzZS1wcm92aWRlcj48cmVzZWFyY2gtbm90ZXM+SU5DTF9QSEFTRV8yPC9y
ZXNlYXJjaC1ub3Rlcz48bGFuZ3VhZ2U+RW5nbGlzaDwvbGFuZ3VhZ2U+PC9yZWNvcmQ+PC9DaXRl
PjwvRW5kTm90ZT4A
</w:fldData>
              </w:fldChar>
            </w:r>
            <w:r>
              <w:rPr>
                <w:rFonts w:ascii="Times New Roman" w:eastAsia="Times New Roman" w:hAnsi="Times New Roman" w:cs="Times New Roman"/>
                <w:color w:val="000000" w:themeColor="dark1"/>
                <w:kern w:val="24"/>
                <w:sz w:val="20"/>
                <w:szCs w:val="20"/>
                <w:lang w:eastAsia="en-AU"/>
              </w:rPr>
              <w:instrText xml:space="preserve"> ADDIN EN.CITE.DATA </w:instrText>
            </w:r>
            <w:r>
              <w:rPr>
                <w:rFonts w:ascii="Times New Roman" w:eastAsia="Times New Roman" w:hAnsi="Times New Roman" w:cs="Times New Roman"/>
                <w:color w:val="000000" w:themeColor="dark1"/>
                <w:kern w:val="24"/>
                <w:sz w:val="20"/>
                <w:szCs w:val="20"/>
                <w:lang w:eastAsia="en-AU"/>
              </w:rPr>
            </w:r>
            <w:r>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34</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67EB29A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≥15 years</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43A930C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2010</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4CC0FE9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P12m/P2w</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22F488F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1A37C4A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687FE85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0E027D1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1084FF5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w:t>
            </w:r>
          </w:p>
        </w:tc>
        <w:tc>
          <w:tcPr>
            <w:tcW w:w="65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5944AAB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3A55D67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0A12797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1A2F8B8C" w14:textId="77777777" w:rsidTr="00674766">
        <w:trPr>
          <w:trHeight w:val="551"/>
        </w:trPr>
        <w:tc>
          <w:tcPr>
            <w:tcW w:w="1135" w:type="dxa"/>
            <w:gridSpan w:val="2"/>
            <w:vMerge/>
            <w:shd w:val="clear" w:color="auto" w:fill="E9EDF4"/>
            <w:tcMar>
              <w:top w:w="10" w:type="dxa"/>
              <w:left w:w="10" w:type="dxa"/>
              <w:bottom w:w="0" w:type="dxa"/>
              <w:right w:w="10" w:type="dxa"/>
            </w:tcMar>
          </w:tcPr>
          <w:p w14:paraId="52B51E5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vMerge/>
            <w:tcBorders>
              <w:left w:val="nil"/>
              <w:bottom w:val="single" w:sz="8" w:space="0" w:color="FFFFFF"/>
              <w:right w:val="single" w:sz="8" w:space="0" w:color="FFFFFF"/>
            </w:tcBorders>
            <w:shd w:val="clear" w:color="auto" w:fill="E9EDF4"/>
            <w:tcMar>
              <w:top w:w="10" w:type="dxa"/>
              <w:left w:w="10" w:type="dxa"/>
              <w:bottom w:w="0" w:type="dxa"/>
              <w:right w:w="10" w:type="dxa"/>
            </w:tcMar>
          </w:tcPr>
          <w:p w14:paraId="095AA34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2127" w:type="dxa"/>
            <w:tcBorders>
              <w:left w:val="single" w:sz="8" w:space="0" w:color="FFFFFF"/>
              <w:bottom w:val="single" w:sz="8" w:space="0" w:color="FFFFFF"/>
              <w:right w:val="single" w:sz="8" w:space="0" w:color="FFFFFF"/>
            </w:tcBorders>
            <w:shd w:val="clear" w:color="auto" w:fill="E9EDF4"/>
          </w:tcPr>
          <w:p w14:paraId="75362B23" w14:textId="13F61674"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r>
            <w:r>
              <w:rPr>
                <w:rFonts w:ascii="Times New Roman" w:eastAsia="Times New Roman" w:hAnsi="Times New Roman" w:cs="Times New Roman"/>
                <w:color w:val="000000" w:themeColor="dark1"/>
                <w:kern w:val="24"/>
                <w:sz w:val="20"/>
                <w:szCs w:val="20"/>
                <w:lang w:eastAsia="en-AU"/>
              </w:rPr>
              <w:instrText xml:space="preserve"> ADDIN EN.CITE &lt;EndNote&gt;&lt;Cite&gt;&lt;Author&gt;Mealing&lt;/Author&gt;&lt;Year&gt;2011&lt;/Year&gt;&lt;RecNum&gt;2510&lt;/RecNum&gt;&lt;DisplayText&gt;&lt;style face="superscript"&gt;35&lt;/style&gt;&lt;/DisplayText&gt;&lt;record&gt;&lt;rec-number&gt;2510&lt;/rec-number&gt;&lt;foreign-keys&gt;&lt;key app="EN" db-id="f59wzwx04wd9r9ezwvmp2vasw2f9xtdrzedw" timestamp="1560839494"&gt;2510&lt;/key&gt;&lt;/foreign-keys&gt;&lt;ref-type name="Journal Article"&gt;17&lt;/ref-type&gt;&lt;contributors&gt;&lt;authors&gt;&lt;author&gt;Mealing, Nicole M.&lt;/author&gt;&lt;author&gt;Bowles, Heather R.&lt;/author&gt;&lt;author&gt;Merom, Dafna&lt;/author&gt;&lt;author&gt;Bauman, Adrian&lt;/author&gt;&lt;/authors&gt;&lt;/contributors&gt;&lt;titles&gt;&lt;title&gt;Impact of scoring algorithm on physical activity prevalence estimates in Australian adults&lt;/title&gt;&lt;secondary-title&gt;Journal of Science and Medicine in Sport&lt;/secondary-title&gt;&lt;/titles&gt;&lt;periodical&gt;&lt;full-title&gt;Journal of Science and Medicine in Sport&lt;/full-title&gt;&lt;/periodical&gt;&lt;pages&gt;27-32&lt;/pages&gt;&lt;volume&gt;14&lt;/volume&gt;&lt;number&gt;1&lt;/number&gt;&lt;keywords&gt;&lt;keyword&gt;*SPORTS officiating&lt;/keyword&gt;&lt;keyword&gt;*PHYSICAL activity&lt;/keyword&gt;&lt;keyword&gt;*DISEASE prevalence&lt;/keyword&gt;&lt;keyword&gt;*PUBLIC health&lt;/keyword&gt;&lt;keyword&gt;*EDUCATIONAL attainment&lt;/keyword&gt;&lt;keyword&gt;ALGORITHMS&lt;/keyword&gt;&lt;keyword&gt;Exercise&lt;/keyword&gt;&lt;keyword&gt;Guidelines&lt;/keyword&gt;&lt;keyword&gt;Scoring methods&lt;/keyword&gt;&lt;keyword&gt;Surveillance&lt;/keyword&gt;&lt;/keywords&gt;&lt;dates&gt;&lt;year&gt;2011&lt;/year&gt;&lt;/dates&gt;&lt;isbn&gt;14402440&lt;/isbn&gt;&lt;accession-num&gt;57080207&lt;/accession-num&gt;&lt;urls&gt;&lt;/urls&gt;&lt;electronic-resource-num&gt;10.1016/j.jsams.2010.05.003&lt;/electronic-resource-num&gt;&lt;remote-database-name&gt;s3h&lt;/remote-database-name&gt;&lt;remote-database-provider&gt;EBSCOhost&lt;/remote-database-provider&gt;&lt;research-notes&gt;INCL_PHASE_2&lt;/research-notes&gt;&lt;/record&gt;&lt;/Cite&gt;&lt;/EndNote&gt;</w:instrText>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35</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3A21C9D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≥15 years</w:t>
            </w:r>
          </w:p>
          <w:p w14:paraId="3D48F4C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53.6% F</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32E34E8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2006</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55499CB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PY/P2w</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040EE1D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49FBC80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5B34BDB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115E9F7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7617B85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w:t>
            </w:r>
          </w:p>
        </w:tc>
        <w:tc>
          <w:tcPr>
            <w:tcW w:w="65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07070ED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34D0002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2AA1BF2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5994B7FB" w14:textId="77777777" w:rsidTr="00674766">
        <w:trPr>
          <w:trHeight w:val="531"/>
        </w:trPr>
        <w:tc>
          <w:tcPr>
            <w:tcW w:w="1135" w:type="dxa"/>
            <w:gridSpan w:val="2"/>
            <w:vMerge/>
            <w:shd w:val="clear" w:color="auto" w:fill="E9EDF4"/>
            <w:tcMar>
              <w:top w:w="10" w:type="dxa"/>
              <w:left w:w="10" w:type="dxa"/>
              <w:bottom w:w="0" w:type="dxa"/>
              <w:right w:w="10" w:type="dxa"/>
            </w:tcMar>
          </w:tcPr>
          <w:p w14:paraId="2D0932C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vMerge w:val="restart"/>
            <w:tcBorders>
              <w:left w:val="nil"/>
              <w:right w:val="single" w:sz="8" w:space="0" w:color="FFFFFF"/>
            </w:tcBorders>
            <w:shd w:val="clear" w:color="auto" w:fill="E9EDF4"/>
            <w:tcMar>
              <w:top w:w="10" w:type="dxa"/>
              <w:left w:w="10" w:type="dxa"/>
              <w:bottom w:w="0" w:type="dxa"/>
              <w:right w:w="10" w:type="dxa"/>
            </w:tcMar>
          </w:tcPr>
          <w:p w14:paraId="54EEE47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National Nutrition and Physical Activity Survey</w:t>
            </w:r>
          </w:p>
        </w:tc>
        <w:tc>
          <w:tcPr>
            <w:tcW w:w="2127" w:type="dxa"/>
            <w:tcBorders>
              <w:left w:val="single" w:sz="8" w:space="0" w:color="FFFFFF"/>
              <w:right w:val="single" w:sz="8" w:space="0" w:color="FFFFFF"/>
            </w:tcBorders>
            <w:shd w:val="clear" w:color="auto" w:fill="E9EDF4"/>
          </w:tcPr>
          <w:p w14:paraId="6BBFD56A" w14:textId="4CACC7C1"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PEVuZE5vdGU+PENpdGU+PEF1dGhvcj5CZW5uaWU8L0F1dGhvcj48WWVhcj4yMDE2PC9ZZWFyPjxS
ZWNOdW0+NjE2MTwvUmVjTnVtPjxEaXNwbGF5VGV4dD48c3R5bGUgZmFjZT0ic3VwZXJzY3JpcHQi
PjE5PC9zdHlsZT48L0Rpc3BsYXlUZXh0PjxyZWNvcmQ+PHJlYy1udW1iZXI+NjE2MTwvcmVjLW51
bWJlcj48Zm9yZWlnbi1rZXlzPjxrZXkgYXBwPSJFTiIgZGItaWQ9ImY1OXd6d3gwNHdkOXI5ZXp3
dm1wMnZhc3cyZjl4dGRyemVkdyIgdGltZXN0YW1wPSIxNTYwODM5OTg4Ij42MTYxPC9rZXk+PC9m
b3JlaWduLWtleXM+PHJlZi10eXBlIG5hbWU9IkpvdXJuYWwgQXJ0aWNsZSI+MTc8L3JlZi10eXBl
Pjxjb250cmlidXRvcnM+PGF1dGhvcnM+PGF1dGhvcj5CZW5uaWUsIEphc29uIEEuPC9hdXRob3I+
PGF1dGhvcj5QZWRpxaFpxIcsIMW9PC9hdXRob3I+PGF1dGhvcj52YW4gVWZmZWxlbiwgSmFubmlx
dWUgRy4gWi48L2F1dGhvcj48YXV0aG9yPkdhbGUsIEpvYW5uZTwvYXV0aG9yPjxhdXRob3I+QmFu
dGluZywgTGF1cmVuIEsuPC9hdXRob3I+PGF1dGhvcj5WZXJnZWVyLCBJbmVrZTwvYXV0aG9yPjxh
dXRob3I+U3RhbWF0YWtpcywgRW1tYW51ZWw8L2F1dGhvcj48YXV0aG9yPkJhdW1hbiwgQWRyaWFu
IEUuPC9hdXRob3I+PGF1dGhvcj5CaWRkbGUsIFN0dWFydCBKLiBILjwvYXV0aG9yPjwvYXV0aG9y
cz48L2NvbnRyaWJ1dG9ycz48YXV0aC1hZGRyZXNzPkFjdGl2ZSBMaXZpbmcgYW5kIFB1YmxpYyBI
ZWFsdGggUHJvZ3JhbSwgSW5zdGl0dXRlIG9mIFNwb3J0LCBFeGVyY2lzZSBhbmQgQWN0aXZlIExp
dmluZyAoSVNFQUwpLCBWaWN0b3JpYSBVbml2ZXJzaXR5LCBNZWxib3VybmUsIFZJQywgQXVzdHJh
bGlhJiN4RDtQcmV2ZW50aW9uIFJlc2VhcmNoIENvbGxhYm9yYXRpb24sIFN5ZG5leSBTY2hvb2wg
b2YgUHVibGljIEhlYWx0aCwgVW5pdmVyc2l0eSBvZiBTeWRuZXksIFN5ZG5leSwgTlNXLCBBdXN0
cmFsaWEmI3hEO0NoYXJsZXMgUGVya2lucyBDZW50cmUsIFVuaXZlcnNpdHkgb2YgU3lkbmV5LCBT
eWRuZXksIE5TVywgQXVzdHJhbGlhJiN4RDtFeGVyY2lzZSBhbmQgU3BvcnQgU2NpZW5jZXMsIFVu
aXZlcnNpdHkgb2YgU3lkbmV5LCBTeWRuZXksIE5TVywgQXVzdHJhbGlhPC9hdXRoLWFkZHJlc3M+
PHRpdGxlcz48dGl0bGU+VGhlIGRlc2NyaXB0aXZlIGVwaWRlbWlvbG9neSBvZiB0b3RhbCBwaHlz
aWNhbCBhY3Rpdml0eSwgbXVzY2xlLXN0cmVuZ3RoZW5pbmcgZXhlcmNpc2VzIGFuZCBzZWRlbnRh
cnkgYmVoYXZpb3VyIGFtb25nIEF1c3RyYWxpYW4gYWR1bHRzLS1SZXN1bHRzIGZyb20gdGhlIG5h
dGlvbmFsIG51dHJpdGlvbiBhbmQgcGh5c2ljYWwgYWN0aXZpdHkgc3VydmV5PC90aXRsZT48c2Vj
b25kYXJ5LXRpdGxlPkJNQyBQdWJsaWMgSGVhbHRoPC9zZWNvbmRhcnktdGl0bGU+PC90aXRsZXM+
PHBlcmlvZGljYWw+PGZ1bGwtdGl0bGU+Qk1DIFB1YmxpYyBIZWFsdGg8L2Z1bGwtdGl0bGU+PC9w
ZXJpb2RpY2FsPjxwYWdlcz4xLTEzPC9wYWdlcz48dm9sdW1lPjE2PC92b2x1bWU+PG51bWJlcj4x
PC9udW1iZXI+PGtleXdvcmRzPjxrZXl3b3JkPk9iZXNpdHkgLS0gUHJldmVudGlvbiBhbmQgQ29u
dHJvbDwva2V5d29yZD48a2V5d29yZD5FeGVyY2lzZTwva2V5d29yZD48a2V5d29yZD5SZXNpc3Rh
bmNlIFRyYWluaW5nPC9rZXl3b3JkPjxrZXl3b3JkPkhlYWx0aCBCZWhhdmlvcjwva2V5d29yZD48
a2V5d29yZD5MaWZlIFN0eWxlLCBTZWRlbnRhcnk8L2tleXdvcmQ+PGtleXdvcmQ+VGhpbm5lc3M8
L2tleXdvcmQ+PGtleXdvcmQ+TG9naXN0aWMgUmVncmVzc2lvbjwva2V5d29yZD48a2V5d29yZD5B
dXN0cmFsaWE8L2tleXdvcmQ+PGtleXdvcmQ+QWdlZDwva2V5d29yZD48a2V5d29yZD5OdXRyaXRp
b25hbCBTdGF0dXM8L2tleXdvcmQ+PGtleXdvcmQ+UmlzayBGYWN0b3JzPC9rZXl3b3JkPjxrZXl3
b3JkPlByZXZhbGVuY2U8L2tleXdvcmQ+PGtleXdvcmQ+TWFsZTwva2V5d29yZD48a2V5d29yZD5P
YmVzaXR5IC0tIEVwaWRlbWlvbG9neTwva2V5d29yZD48a2V5d29yZD5GZW1hbGU8L2tleXdvcmQ+
PGtleXdvcmQ+TWlkZGxlIEFnZTwva2V5d29yZD48a2V5d29yZD5BZHVsdDwva2V5d29yZD48a2V5
d29yZD5IdW1hbjwva2V5d29yZD48L2tleXdvcmRzPjxkYXRlcz48eWVhcj4yMDE2PC95ZWFyPjwv
ZGF0ZXM+PHB1Ymxpc2hlcj5CaW9NZWQgQ2VudHJhbDwvcHVibGlzaGVyPjxpc2JuPjE0NzEtMjQ1
ODwvaXNibj48YWNjZXNzaW9uLW51bT4xMTI1NjU0ODQuIExhbmd1YWdlOiBFbmdsaXNoLiBFbnRy
eSBEYXRlOiAyMDE4MDcyMy4gUmV2aXNpb24gRGF0ZTogMjAxODA3MjMuIFB1YmxpY2F0aW9uIFR5
cGU6IGpvdXJuYWwgYXJ0aWNsZS4gSm91cm5hbCBTdWJzZXQ6IEJpb21lZGljYWw8L2FjY2Vzc2lv
bi1udW0+PHVybHM+PC91cmxzPjxlbGVjdHJvbmljLXJlc291cmNlLW51bT4xMC4xMTg2L3MxMjg4
OS0wMTYtMjczNi0zPC9lbGVjdHJvbmljLXJlc291cmNlLW51bT48cmVtb3RlLWRhdGFiYXNlLW5h
bWU+YzhoPC9yZW1vdGUtZGF0YWJhc2UtbmFtZT48cmVtb3RlLWRhdGFiYXNlLXByb3ZpZGVyPkVC
U0NPaG9zdDwvcmVtb3RlLWRhdGFiYXNlLXByb3ZpZGVyPjxyZXNlYXJjaC1ub3Rlcz5JTkNMX1BI
QVNFXzI8L3Jlc2VhcmNoLW5vdGVzPjwvcmVjb3JkPjwvQ2l0ZT48L0VuZE5vdGU+
</w:fldData>
              </w:fldChar>
            </w:r>
            <w:r>
              <w:rPr>
                <w:rFonts w:ascii="Times New Roman" w:eastAsia="Times New Roman" w:hAnsi="Times New Roman" w:cs="Times New Roman"/>
                <w:color w:val="000000" w:themeColor="dark1"/>
                <w:kern w:val="24"/>
                <w:sz w:val="20"/>
                <w:szCs w:val="20"/>
                <w:lang w:eastAsia="en-AU"/>
              </w:rPr>
              <w:instrText xml:space="preserve"> ADDIN EN.CITE </w:instrText>
            </w:r>
            <w:r>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PEVuZE5vdGU+PENpdGU+PEF1dGhvcj5CZW5uaWU8L0F1dGhvcj48WWVhcj4yMDE2PC9ZZWFyPjxS
ZWNOdW0+NjE2MTwvUmVjTnVtPjxEaXNwbGF5VGV4dD48c3R5bGUgZmFjZT0ic3VwZXJzY3JpcHQi
PjE5PC9zdHlsZT48L0Rpc3BsYXlUZXh0PjxyZWNvcmQ+PHJlYy1udW1iZXI+NjE2MTwvcmVjLW51
bWJlcj48Zm9yZWlnbi1rZXlzPjxrZXkgYXBwPSJFTiIgZGItaWQ9ImY1OXd6d3gwNHdkOXI5ZXp3
dm1wMnZhc3cyZjl4dGRyemVkdyIgdGltZXN0YW1wPSIxNTYwODM5OTg4Ij42MTYxPC9rZXk+PC9m
b3JlaWduLWtleXM+PHJlZi10eXBlIG5hbWU9IkpvdXJuYWwgQXJ0aWNsZSI+MTc8L3JlZi10eXBl
Pjxjb250cmlidXRvcnM+PGF1dGhvcnM+PGF1dGhvcj5CZW5uaWUsIEphc29uIEEuPC9hdXRob3I+
PGF1dGhvcj5QZWRpxaFpxIcsIMW9PC9hdXRob3I+PGF1dGhvcj52YW4gVWZmZWxlbiwgSmFubmlx
dWUgRy4gWi48L2F1dGhvcj48YXV0aG9yPkdhbGUsIEpvYW5uZTwvYXV0aG9yPjxhdXRob3I+QmFu
dGluZywgTGF1cmVuIEsuPC9hdXRob3I+PGF1dGhvcj5WZXJnZWVyLCBJbmVrZTwvYXV0aG9yPjxh
dXRob3I+U3RhbWF0YWtpcywgRW1tYW51ZWw8L2F1dGhvcj48YXV0aG9yPkJhdW1hbiwgQWRyaWFu
IEUuPC9hdXRob3I+PGF1dGhvcj5CaWRkbGUsIFN0dWFydCBKLiBILjwvYXV0aG9yPjwvYXV0aG9y
cz48L2NvbnRyaWJ1dG9ycz48YXV0aC1hZGRyZXNzPkFjdGl2ZSBMaXZpbmcgYW5kIFB1YmxpYyBI
ZWFsdGggUHJvZ3JhbSwgSW5zdGl0dXRlIG9mIFNwb3J0LCBFeGVyY2lzZSBhbmQgQWN0aXZlIExp
dmluZyAoSVNFQUwpLCBWaWN0b3JpYSBVbml2ZXJzaXR5LCBNZWxib3VybmUsIFZJQywgQXVzdHJh
bGlhJiN4RDtQcmV2ZW50aW9uIFJlc2VhcmNoIENvbGxhYm9yYXRpb24sIFN5ZG5leSBTY2hvb2wg
b2YgUHVibGljIEhlYWx0aCwgVW5pdmVyc2l0eSBvZiBTeWRuZXksIFN5ZG5leSwgTlNXLCBBdXN0
cmFsaWEmI3hEO0NoYXJsZXMgUGVya2lucyBDZW50cmUsIFVuaXZlcnNpdHkgb2YgU3lkbmV5LCBT
eWRuZXksIE5TVywgQXVzdHJhbGlhJiN4RDtFeGVyY2lzZSBhbmQgU3BvcnQgU2NpZW5jZXMsIFVu
aXZlcnNpdHkgb2YgU3lkbmV5LCBTeWRuZXksIE5TVywgQXVzdHJhbGlhPC9hdXRoLWFkZHJlc3M+
PHRpdGxlcz48dGl0bGU+VGhlIGRlc2NyaXB0aXZlIGVwaWRlbWlvbG9neSBvZiB0b3RhbCBwaHlz
aWNhbCBhY3Rpdml0eSwgbXVzY2xlLXN0cmVuZ3RoZW5pbmcgZXhlcmNpc2VzIGFuZCBzZWRlbnRh
cnkgYmVoYXZpb3VyIGFtb25nIEF1c3RyYWxpYW4gYWR1bHRzLS1SZXN1bHRzIGZyb20gdGhlIG5h
dGlvbmFsIG51dHJpdGlvbiBhbmQgcGh5c2ljYWwgYWN0aXZpdHkgc3VydmV5PC90aXRsZT48c2Vj
b25kYXJ5LXRpdGxlPkJNQyBQdWJsaWMgSGVhbHRoPC9zZWNvbmRhcnktdGl0bGU+PC90aXRsZXM+
PHBlcmlvZGljYWw+PGZ1bGwtdGl0bGU+Qk1DIFB1YmxpYyBIZWFsdGg8L2Z1bGwtdGl0bGU+PC9w
ZXJpb2RpY2FsPjxwYWdlcz4xLTEzPC9wYWdlcz48dm9sdW1lPjE2PC92b2x1bWU+PG51bWJlcj4x
PC9udW1iZXI+PGtleXdvcmRzPjxrZXl3b3JkPk9iZXNpdHkgLS0gUHJldmVudGlvbiBhbmQgQ29u
dHJvbDwva2V5d29yZD48a2V5d29yZD5FeGVyY2lzZTwva2V5d29yZD48a2V5d29yZD5SZXNpc3Rh
bmNlIFRyYWluaW5nPC9rZXl3b3JkPjxrZXl3b3JkPkhlYWx0aCBCZWhhdmlvcjwva2V5d29yZD48
a2V5d29yZD5MaWZlIFN0eWxlLCBTZWRlbnRhcnk8L2tleXdvcmQ+PGtleXdvcmQ+VGhpbm5lc3M8
L2tleXdvcmQ+PGtleXdvcmQ+TG9naXN0aWMgUmVncmVzc2lvbjwva2V5d29yZD48a2V5d29yZD5B
dXN0cmFsaWE8L2tleXdvcmQ+PGtleXdvcmQ+QWdlZDwva2V5d29yZD48a2V5d29yZD5OdXRyaXRp
b25hbCBTdGF0dXM8L2tleXdvcmQ+PGtleXdvcmQ+UmlzayBGYWN0b3JzPC9rZXl3b3JkPjxrZXl3
b3JkPlByZXZhbGVuY2U8L2tleXdvcmQ+PGtleXdvcmQ+TWFsZTwva2V5d29yZD48a2V5d29yZD5P
YmVzaXR5IC0tIEVwaWRlbWlvbG9neTwva2V5d29yZD48a2V5d29yZD5GZW1hbGU8L2tleXdvcmQ+
PGtleXdvcmQ+TWlkZGxlIEFnZTwva2V5d29yZD48a2V5d29yZD5BZHVsdDwva2V5d29yZD48a2V5
d29yZD5IdW1hbjwva2V5d29yZD48L2tleXdvcmRzPjxkYXRlcz48eWVhcj4yMDE2PC95ZWFyPjwv
ZGF0ZXM+PHB1Ymxpc2hlcj5CaW9NZWQgQ2VudHJhbDwvcHVibGlzaGVyPjxpc2JuPjE0NzEtMjQ1
ODwvaXNibj48YWNjZXNzaW9uLW51bT4xMTI1NjU0ODQuIExhbmd1YWdlOiBFbmdsaXNoLiBFbnRy
eSBEYXRlOiAyMDE4MDcyMy4gUmV2aXNpb24gRGF0ZTogMjAxODA3MjMuIFB1YmxpY2F0aW9uIFR5
cGU6IGpvdXJuYWwgYXJ0aWNsZS4gSm91cm5hbCBTdWJzZXQ6IEJpb21lZGljYWw8L2FjY2Vzc2lv
bi1udW0+PHVybHM+PC91cmxzPjxlbGVjdHJvbmljLXJlc291cmNlLW51bT4xMC4xMTg2L3MxMjg4
OS0wMTYtMjczNi0zPC9lbGVjdHJvbmljLXJlc291cmNlLW51bT48cmVtb3RlLWRhdGFiYXNlLW5h
bWU+YzhoPC9yZW1vdGUtZGF0YWJhc2UtbmFtZT48cmVtb3RlLWRhdGFiYXNlLXByb3ZpZGVyPkVC
U0NPaG9zdDwvcmVtb3RlLWRhdGFiYXNlLXByb3ZpZGVyPjxyZXNlYXJjaC1ub3Rlcz5JTkNMX1BI
QVNFXzI8L3Jlc2VhcmNoLW5vdGVzPjwvcmVjb3JkPjwvQ2l0ZT48L0VuZE5vdGU+
</w:fldData>
              </w:fldChar>
            </w:r>
            <w:r>
              <w:rPr>
                <w:rFonts w:ascii="Times New Roman" w:eastAsia="Times New Roman" w:hAnsi="Times New Roman" w:cs="Times New Roman"/>
                <w:color w:val="000000" w:themeColor="dark1"/>
                <w:kern w:val="24"/>
                <w:sz w:val="20"/>
                <w:szCs w:val="20"/>
                <w:lang w:eastAsia="en-AU"/>
              </w:rPr>
              <w:instrText xml:space="preserve"> ADDIN EN.CITE.DATA </w:instrText>
            </w:r>
            <w:r>
              <w:rPr>
                <w:rFonts w:ascii="Times New Roman" w:eastAsia="Times New Roman" w:hAnsi="Times New Roman" w:cs="Times New Roman"/>
                <w:color w:val="000000" w:themeColor="dark1"/>
                <w:kern w:val="24"/>
                <w:sz w:val="20"/>
                <w:szCs w:val="20"/>
                <w:lang w:eastAsia="en-AU"/>
              </w:rPr>
            </w:r>
            <w:r>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19</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396B2D1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18-85 years</w:t>
            </w:r>
          </w:p>
          <w:p w14:paraId="5FAD55E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54.1% F</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17C609A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2011-2012</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236D8AD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PW</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3C730F0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18.6%</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2515361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39CA194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1938A6B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2D607FD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w:t>
            </w:r>
          </w:p>
        </w:tc>
        <w:tc>
          <w:tcPr>
            <w:tcW w:w="65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6A1622C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6E409F1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4024A9D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18852606" w14:textId="77777777" w:rsidTr="00674766">
        <w:trPr>
          <w:trHeight w:val="539"/>
        </w:trPr>
        <w:tc>
          <w:tcPr>
            <w:tcW w:w="1135" w:type="dxa"/>
            <w:gridSpan w:val="2"/>
            <w:vMerge/>
            <w:shd w:val="clear" w:color="auto" w:fill="E9EDF4"/>
            <w:tcMar>
              <w:top w:w="10" w:type="dxa"/>
              <w:left w:w="10" w:type="dxa"/>
              <w:bottom w:w="0" w:type="dxa"/>
              <w:right w:w="10" w:type="dxa"/>
            </w:tcMar>
            <w:vAlign w:val="center"/>
          </w:tcPr>
          <w:p w14:paraId="3963035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vMerge/>
            <w:tcBorders>
              <w:left w:val="nil"/>
              <w:bottom w:val="single" w:sz="8" w:space="0" w:color="FFFFFF"/>
              <w:right w:val="single" w:sz="8" w:space="0" w:color="FFFFFF"/>
            </w:tcBorders>
            <w:shd w:val="clear" w:color="auto" w:fill="E9EDF4"/>
            <w:tcMar>
              <w:top w:w="10" w:type="dxa"/>
              <w:left w:w="10" w:type="dxa"/>
              <w:bottom w:w="0" w:type="dxa"/>
              <w:right w:w="10" w:type="dxa"/>
            </w:tcMar>
            <w:vAlign w:val="center"/>
          </w:tcPr>
          <w:p w14:paraId="2683A3F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2127" w:type="dxa"/>
            <w:tcBorders>
              <w:left w:val="single" w:sz="8" w:space="0" w:color="FFFFFF"/>
              <w:bottom w:val="single" w:sz="8" w:space="0" w:color="FFFFFF"/>
              <w:right w:val="single" w:sz="8" w:space="0" w:color="FFFFFF"/>
            </w:tcBorders>
            <w:shd w:val="clear" w:color="auto" w:fill="E9EDF4"/>
          </w:tcPr>
          <w:p w14:paraId="23368E54" w14:textId="5DDD39CE"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PEVuZE5vdGU+PENpdGU+PEF1dGhvcj5GcmVlc3RvbjwvQXV0aG9yPjxZZWFyPjIwMTc8L1llYXI+
PFJlY051bT41MDU3PC9SZWNOdW0+PERpc3BsYXlUZXh0PjxzdHlsZSBmYWNlPSJzdXBlcnNjcmlw
dCI+MzY8L3N0eWxlPjwvRGlzcGxheVRleHQ+PHJlY29yZD48cmVjLW51bWJlcj41MDU3PC9yZWMt
bnVtYmVyPjxmb3JlaWduLWtleXM+PGtleSBhcHA9IkVOIiBkYi1pZD0iZjU5d3p3eDA0d2Q5cjll
end2bXAydmFzdzJmOXh0ZHJ6ZWR3IiB0aW1lc3RhbXA9IjE1NjA4Mzk5ODciPjUwNTc8L2tleT48
L2ZvcmVpZ24ta2V5cz48cmVmLXR5cGUgbmFtZT0iSm91cm5hbCBBcnRpY2xlIj4xNzwvcmVmLXR5
cGU+PGNvbnRyaWJ1dG9ycz48YXV0aG9ycz48YXV0aG9yPkZyZWVzdG9uLCBKb25hdGhhbjwvYXV0
aG9yPjxhdXRob3I+R2FsZSwgSm9hbm5lPC9hdXRob3I+PGF1dGhvcj5NYXZyb3MsIFlvcmdpPC9h
dXRob3I+PGF1dGhvcj5CZW5uaWUsIEphc29uIEEuPC9hdXRob3I+PGF1dGhvcj5QZWRpc2ljLCBa
ZWxqa288L2F1dGhvcj48YXV0aG9yPkJhdW1hbiwgQWRyaWFuIEUuPC9hdXRob3I+PGF1dGhvcj5T
dGFtYXRha2lzLCBFbW1hbnVlbDwvYXV0aG9yPjwvYXV0aG9ycz48L2NvbnRyaWJ1dG9ycz48YXV0
aC1hZGRyZXNzPkNoYXJsZXMgUGVya2lucyBDZW50cmUsIFVuaXZlcnNpdHkgb2YgU3lkbmV5LCBB
dXN0cmFsaWEmI3hEO0V4ZXJjaXNlIEhlYWx0aCBhbmQgUGVyZm9ybWFuY2UsIEZhY3VsdHkgb2Yg
SGVhbHRoIFNjaWVuY2VzLCBVbml2ZXJzaXR5IG9mIFN5ZG5leSwgQXVzdHJhbGlhJiN4RDtDaGFy
bGVzIFBlcmtpbnMgQ2VudHJlLCBQcmV2ZW50aW9uIFJlc2VhcmNoIENvbGxhYm9yYXRpb24sIFN5
ZG5leSBTY2hvb2wgb2YgUHVibGljIEhlYWx0aCwgVW5pdmVyc2l0eSBvZiBTeWRuZXksIEF1c3Ry
YWxpYSYjeEQ7QWN0aXZlIExpdmluZyBhbmQgUHVibGljIEhlYWx0aCBQcm9ncmFtLCBJbnN0aXR1
dGUgb2YgU3BvcnQsIEV4ZXJjaXNlIGFuZCBBY3RpdmUgTGl2aW5nIChJU0VBTCksIFZpY3Rvcmlh
IFVuaXZlcnNpdHksIE1lbGJvdXJuZSwgVklDLCBBdXN0cmFsaWEmI3hEO0RlcGFydG1lbnQgb2Yg
RXBpZGVtaW9sb2d5IGFuZCBQdWJsaWMgSGVhbHRoLCBJbnN0aXR1dGUgb2YgRXBpZGVtaW9sb2d5
IGFuZCBIZWFsdGhjYXJlLCBVbml2ZXJzaXR5IENvbGxlZ2UgTG9uZG9uLCBVSzwvYXV0aC1hZGRy
ZXNzPjx0aXRsZXM+PHRpdGxlPkFzc29jaWF0aW9ucyBiZXR3ZWVuIG11bHRpcGxlIGluZGljYXRv
cnMgb2Ygc29jaW8tZWNvbm9taWMgc3RhdHVzIGFuZCBtdXNjbGUtc3RyZW5ndGhlbmluZyBhY3Rp
dml0eSBwYXJ0aWNpcGF0aW9uIGluIGEgbmF0aW9uYWxseSByZXByZXNlbnRhdGl2ZSBwb3B1bGF0
aW9uIHNhbXBsZSBvZiBBdXN0cmFsaWFuIGFkdWx0czwvdGl0bGU+PHNlY29uZGFyeS10aXRsZT5Q
cmV2ZW50aXZlIE1lZGljaW5lPC9zZWNvbmRhcnktdGl0bGU+PC90aXRsZXM+PHBlcmlvZGljYWw+
PGZ1bGwtdGl0bGU+UHJldmVudGl2ZSBNZWRpY2luZTwvZnVsbC10aXRsZT48L3BlcmlvZGljYWw+
PHBhZ2VzPjQ0LTQ4PC9wYWdlcz48a2V5d29yZHM+PGtleXdvcmQ+U29jaW9lY29ub21pYyBGYWN0
b3JzPC9rZXl3b3JkPjxrZXl3b3JkPlJlc2lzdGFuY2UgVHJhaW5pbmc8L2tleXdvcmQ+PGtleXdv
cmQ+TXVzY2xlIFN0cmVuZ3RoIC0tIFBoeXNpb2xvZ3k8L2tleXdvcmQ+PGtleXdvcmQ+QWdlIEZh
Y3RvcnM8L2tleXdvcmQ+PGtleXdvcmQ+Q3Jvc3MgU2VjdGlvbmFsIFN0dWRpZXM8L2tleXdvcmQ+
PGtleXdvcmQ+RmVtYWxlPC9rZXl3b3JkPjxrZXl3b3JkPlNleCBGYWN0b3JzPC9rZXl3b3JkPjxr
ZXl3b3JkPlN1cnZleXM8L2tleXdvcmQ+PGtleXdvcmQ+TWFsZTwva2V5d29yZD48a2V5d29yZD5B
ZHVsdDwva2V5d29yZD48a2V5d29yZD5NaWRkbGUgQWdlPC9rZXl3b3JkPjxrZXl3b3JkPkF1c3Ry
YWxpYTwva2V5d29yZD48a2V5d29yZD5TY2FsZXM8L2tleXdvcmQ+PGtleXdvcmQ+SHVtYW48L2tl
eXdvcmQ+PC9rZXl3b3Jkcz48ZGF0ZXM+PHllYXI+MjAxNzwveWVhcj48L2RhdGVzPjxwdWItbG9j
YXRpb24+QnVybGluZ3RvbiwgTWFzc2FjaHVzZXR0czwvcHViLWxvY2F0aW9uPjxwdWJsaXNoZXI+
QWNhZGVtaWMgUHJlc3MgSW5jLjwvcHVibGlzaGVyPjxpc2JuPjAwOTEtNzQzNTwvaXNibj48YWNj
ZXNzaW9uLW51bT4xMjQ1Nzc4MDcuIExhbmd1YWdlOiBFbmdsaXNoLiBFbnRyeSBEYXRlOiAyMDE4
MDYxOS4gUmV2aXNpb24gRGF0ZTogMjAxODA3MTkuIFB1YmxpY2F0aW9uIFR5cGU6IGpvdXJuYWwg
YXJ0aWNsZS4gSm91cm5hbCBTdWJzZXQ6IEJpb21lZGljYWw8L2FjY2Vzc2lvbi1udW0+PHVybHM+
PC91cmxzPjxlbGVjdHJvbmljLXJlc291cmNlLW51bT4xMC4xMDE2L2oueXBtZWQuMjAxNy4wNi4w
MjA8L2VsZWN0cm9uaWMtcmVzb3VyY2UtbnVtPjxyZW1vdGUtZGF0YWJhc2UtbmFtZT5jOGg8L3Jl
bW90ZS1kYXRhYmFzZS1uYW1lPjxyZW1vdGUtZGF0YWJhc2UtcHJvdmlkZXI+RUJTQ09ob3N0PC9y
ZW1vdGUtZGF0YWJhc2UtcHJvdmlkZXI+PHJlc2VhcmNoLW5vdGVzPklOQ0xfUEhBU0VfMjwvcmVz
ZWFyY2gtbm90ZXM+PC9yZWNvcmQ+PC9DaXRlPjwvRW5kTm90ZT4A
</w:fldData>
              </w:fldChar>
            </w:r>
            <w:r>
              <w:rPr>
                <w:rFonts w:ascii="Times New Roman" w:eastAsia="Times New Roman" w:hAnsi="Times New Roman" w:cs="Times New Roman"/>
                <w:color w:val="000000" w:themeColor="dark1"/>
                <w:kern w:val="24"/>
                <w:sz w:val="20"/>
                <w:szCs w:val="20"/>
                <w:lang w:eastAsia="en-AU"/>
              </w:rPr>
              <w:instrText xml:space="preserve"> ADDIN EN.CITE </w:instrText>
            </w:r>
            <w:r>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PEVuZE5vdGU+PENpdGU+PEF1dGhvcj5GcmVlc3RvbjwvQXV0aG9yPjxZZWFyPjIwMTc8L1llYXI+
PFJlY051bT41MDU3PC9SZWNOdW0+PERpc3BsYXlUZXh0PjxzdHlsZSBmYWNlPSJzdXBlcnNjcmlw
dCI+MzY8L3N0eWxlPjwvRGlzcGxheVRleHQ+PHJlY29yZD48cmVjLW51bWJlcj41MDU3PC9yZWMt
bnVtYmVyPjxmb3JlaWduLWtleXM+PGtleSBhcHA9IkVOIiBkYi1pZD0iZjU5d3p3eDA0d2Q5cjll
end2bXAydmFzdzJmOXh0ZHJ6ZWR3IiB0aW1lc3RhbXA9IjE1NjA4Mzk5ODciPjUwNTc8L2tleT48
L2ZvcmVpZ24ta2V5cz48cmVmLXR5cGUgbmFtZT0iSm91cm5hbCBBcnRpY2xlIj4xNzwvcmVmLXR5
cGU+PGNvbnRyaWJ1dG9ycz48YXV0aG9ycz48YXV0aG9yPkZyZWVzdG9uLCBKb25hdGhhbjwvYXV0
aG9yPjxhdXRob3I+R2FsZSwgSm9hbm5lPC9hdXRob3I+PGF1dGhvcj5NYXZyb3MsIFlvcmdpPC9h
dXRob3I+PGF1dGhvcj5CZW5uaWUsIEphc29uIEEuPC9hdXRob3I+PGF1dGhvcj5QZWRpc2ljLCBa
ZWxqa288L2F1dGhvcj48YXV0aG9yPkJhdW1hbiwgQWRyaWFuIEUuPC9hdXRob3I+PGF1dGhvcj5T
dGFtYXRha2lzLCBFbW1hbnVlbDwvYXV0aG9yPjwvYXV0aG9ycz48L2NvbnRyaWJ1dG9ycz48YXV0
aC1hZGRyZXNzPkNoYXJsZXMgUGVya2lucyBDZW50cmUsIFVuaXZlcnNpdHkgb2YgU3lkbmV5LCBB
dXN0cmFsaWEmI3hEO0V4ZXJjaXNlIEhlYWx0aCBhbmQgUGVyZm9ybWFuY2UsIEZhY3VsdHkgb2Yg
SGVhbHRoIFNjaWVuY2VzLCBVbml2ZXJzaXR5IG9mIFN5ZG5leSwgQXVzdHJhbGlhJiN4RDtDaGFy
bGVzIFBlcmtpbnMgQ2VudHJlLCBQcmV2ZW50aW9uIFJlc2VhcmNoIENvbGxhYm9yYXRpb24sIFN5
ZG5leSBTY2hvb2wgb2YgUHVibGljIEhlYWx0aCwgVW5pdmVyc2l0eSBvZiBTeWRuZXksIEF1c3Ry
YWxpYSYjeEQ7QWN0aXZlIExpdmluZyBhbmQgUHVibGljIEhlYWx0aCBQcm9ncmFtLCBJbnN0aXR1
dGUgb2YgU3BvcnQsIEV4ZXJjaXNlIGFuZCBBY3RpdmUgTGl2aW5nIChJU0VBTCksIFZpY3Rvcmlh
IFVuaXZlcnNpdHksIE1lbGJvdXJuZSwgVklDLCBBdXN0cmFsaWEmI3hEO0RlcGFydG1lbnQgb2Yg
RXBpZGVtaW9sb2d5IGFuZCBQdWJsaWMgSGVhbHRoLCBJbnN0aXR1dGUgb2YgRXBpZGVtaW9sb2d5
IGFuZCBIZWFsdGhjYXJlLCBVbml2ZXJzaXR5IENvbGxlZ2UgTG9uZG9uLCBVSzwvYXV0aC1hZGRy
ZXNzPjx0aXRsZXM+PHRpdGxlPkFzc29jaWF0aW9ucyBiZXR3ZWVuIG11bHRpcGxlIGluZGljYXRv
cnMgb2Ygc29jaW8tZWNvbm9taWMgc3RhdHVzIGFuZCBtdXNjbGUtc3RyZW5ndGhlbmluZyBhY3Rp
dml0eSBwYXJ0aWNpcGF0aW9uIGluIGEgbmF0aW9uYWxseSByZXByZXNlbnRhdGl2ZSBwb3B1bGF0
aW9uIHNhbXBsZSBvZiBBdXN0cmFsaWFuIGFkdWx0czwvdGl0bGU+PHNlY29uZGFyeS10aXRsZT5Q
cmV2ZW50aXZlIE1lZGljaW5lPC9zZWNvbmRhcnktdGl0bGU+PC90aXRsZXM+PHBlcmlvZGljYWw+
PGZ1bGwtdGl0bGU+UHJldmVudGl2ZSBNZWRpY2luZTwvZnVsbC10aXRsZT48L3BlcmlvZGljYWw+
PHBhZ2VzPjQ0LTQ4PC9wYWdlcz48a2V5d29yZHM+PGtleXdvcmQ+U29jaW9lY29ub21pYyBGYWN0
b3JzPC9rZXl3b3JkPjxrZXl3b3JkPlJlc2lzdGFuY2UgVHJhaW5pbmc8L2tleXdvcmQ+PGtleXdv
cmQ+TXVzY2xlIFN0cmVuZ3RoIC0tIFBoeXNpb2xvZ3k8L2tleXdvcmQ+PGtleXdvcmQ+QWdlIEZh
Y3RvcnM8L2tleXdvcmQ+PGtleXdvcmQ+Q3Jvc3MgU2VjdGlvbmFsIFN0dWRpZXM8L2tleXdvcmQ+
PGtleXdvcmQ+RmVtYWxlPC9rZXl3b3JkPjxrZXl3b3JkPlNleCBGYWN0b3JzPC9rZXl3b3JkPjxr
ZXl3b3JkPlN1cnZleXM8L2tleXdvcmQ+PGtleXdvcmQ+TWFsZTwva2V5d29yZD48a2V5d29yZD5B
ZHVsdDwva2V5d29yZD48a2V5d29yZD5NaWRkbGUgQWdlPC9rZXl3b3JkPjxrZXl3b3JkPkF1c3Ry
YWxpYTwva2V5d29yZD48a2V5d29yZD5TY2FsZXM8L2tleXdvcmQ+PGtleXdvcmQ+SHVtYW48L2tl
eXdvcmQ+PC9rZXl3b3Jkcz48ZGF0ZXM+PHllYXI+MjAxNzwveWVhcj48L2RhdGVzPjxwdWItbG9j
YXRpb24+QnVybGluZ3RvbiwgTWFzc2FjaHVzZXR0czwvcHViLWxvY2F0aW9uPjxwdWJsaXNoZXI+
QWNhZGVtaWMgUHJlc3MgSW5jLjwvcHVibGlzaGVyPjxpc2JuPjAwOTEtNzQzNTwvaXNibj48YWNj
ZXNzaW9uLW51bT4xMjQ1Nzc4MDcuIExhbmd1YWdlOiBFbmdsaXNoLiBFbnRyeSBEYXRlOiAyMDE4
MDYxOS4gUmV2aXNpb24gRGF0ZTogMjAxODA3MTkuIFB1YmxpY2F0aW9uIFR5cGU6IGpvdXJuYWwg
YXJ0aWNsZS4gSm91cm5hbCBTdWJzZXQ6IEJpb21lZGljYWw8L2FjY2Vzc2lvbi1udW0+PHVybHM+
PC91cmxzPjxlbGVjdHJvbmljLXJlc291cmNlLW51bT4xMC4xMDE2L2oueXBtZWQuMjAxNy4wNi4w
MjA8L2VsZWN0cm9uaWMtcmVzb3VyY2UtbnVtPjxyZW1vdGUtZGF0YWJhc2UtbmFtZT5jOGg8L3Jl
bW90ZS1kYXRhYmFzZS1uYW1lPjxyZW1vdGUtZGF0YWJhc2UtcHJvdmlkZXI+RUJTQ09ob3N0PC9y
ZW1vdGUtZGF0YWJhc2UtcHJvdmlkZXI+PHJlc2VhcmNoLW5vdGVzPklOQ0xfUEhBU0VfMjwvcmVz
ZWFyY2gtbm90ZXM+PC9yZWNvcmQ+PC9DaXRlPjwvRW5kTm90ZT4A
</w:fldData>
              </w:fldChar>
            </w:r>
            <w:r>
              <w:rPr>
                <w:rFonts w:ascii="Times New Roman" w:eastAsia="Times New Roman" w:hAnsi="Times New Roman" w:cs="Times New Roman"/>
                <w:color w:val="000000" w:themeColor="dark1"/>
                <w:kern w:val="24"/>
                <w:sz w:val="20"/>
                <w:szCs w:val="20"/>
                <w:lang w:eastAsia="en-AU"/>
              </w:rPr>
              <w:instrText xml:space="preserve"> ADDIN EN.CITE.DATA </w:instrText>
            </w:r>
            <w:r>
              <w:rPr>
                <w:rFonts w:ascii="Times New Roman" w:eastAsia="Times New Roman" w:hAnsi="Times New Roman" w:cs="Times New Roman"/>
                <w:color w:val="000000" w:themeColor="dark1"/>
                <w:kern w:val="24"/>
                <w:sz w:val="20"/>
                <w:szCs w:val="20"/>
                <w:lang w:eastAsia="en-AU"/>
              </w:rPr>
            </w:r>
            <w:r>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36</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7EFF048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≥18 years</w:t>
            </w:r>
          </w:p>
          <w:p w14:paraId="185EA5D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45.9% M</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020CCC1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2011-2012</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3FFEAE4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PW</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286FBEE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17.9% 19.7% M</w:t>
            </w:r>
          </w:p>
          <w:p w14:paraId="61FC1CE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16.1% F</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1FEDBA7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7E1713F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5665AF1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15F9EBD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4</w:t>
            </w:r>
          </w:p>
        </w:tc>
        <w:tc>
          <w:tcPr>
            <w:tcW w:w="65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2FD8F6E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3184384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386F14F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343A540C" w14:textId="77777777" w:rsidTr="00674766">
        <w:trPr>
          <w:trHeight w:val="350"/>
        </w:trPr>
        <w:tc>
          <w:tcPr>
            <w:tcW w:w="1135" w:type="dxa"/>
            <w:gridSpan w:val="2"/>
            <w:vMerge/>
            <w:shd w:val="clear" w:color="auto" w:fill="E9EDF4"/>
            <w:tcMar>
              <w:top w:w="10" w:type="dxa"/>
              <w:left w:w="10" w:type="dxa"/>
              <w:bottom w:w="0" w:type="dxa"/>
              <w:right w:w="10" w:type="dxa"/>
            </w:tcMar>
            <w:vAlign w:val="center"/>
          </w:tcPr>
          <w:p w14:paraId="47106E2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tcBorders>
              <w:left w:val="nil"/>
              <w:bottom w:val="single" w:sz="8" w:space="0" w:color="FFFFFF"/>
              <w:right w:val="single" w:sz="8" w:space="0" w:color="FFFFFF"/>
            </w:tcBorders>
            <w:shd w:val="clear" w:color="auto" w:fill="E9EDF4"/>
            <w:tcMar>
              <w:top w:w="10" w:type="dxa"/>
              <w:left w:w="10" w:type="dxa"/>
              <w:bottom w:w="0" w:type="dxa"/>
              <w:right w:w="10" w:type="dxa"/>
            </w:tcMar>
          </w:tcPr>
          <w:p w14:paraId="5C5F7E7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New South Wales Fall Prevention telephone survey</w:t>
            </w:r>
          </w:p>
        </w:tc>
        <w:tc>
          <w:tcPr>
            <w:tcW w:w="2127" w:type="dxa"/>
            <w:tcBorders>
              <w:left w:val="single" w:sz="8" w:space="0" w:color="FFFFFF"/>
              <w:bottom w:val="single" w:sz="8" w:space="0" w:color="FFFFFF"/>
              <w:right w:val="single" w:sz="8" w:space="0" w:color="FFFFFF"/>
            </w:tcBorders>
            <w:shd w:val="clear" w:color="auto" w:fill="E9EDF4"/>
          </w:tcPr>
          <w:p w14:paraId="5682F444" w14:textId="0813DDB6"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PEVuZE5vdGU+PENpdGU+PEF1dGhvcj5NZXJvbTwvQXV0aG9yPjxZZWFyPjIwMTI8L1llYXI+PFJl
Y051bT4xMzcxNTwvUmVjTnVtPjxEaXNwbGF5VGV4dD48c3R5bGUgZmFjZT0ic3VwZXJzY3JpcHQi
PjM3PC9zdHlsZT48L0Rpc3BsYXlUZXh0PjxyZWNvcmQ+PHJlYy1udW1iZXI+MTM3MTU8L3JlYy1u
dW1iZXI+PGZvcmVpZ24ta2V5cz48a2V5IGFwcD0iRU4iIGRiLWlkPSJmNTl3end4MDR3ZDlyOWV6
d3ZtcDJ2YXN3MmY5eHRkcnplZHciIHRpbWVzdGFtcD0iMTU2MDg0MDQ3NCI+MTM3MTU8L2tleT48
L2ZvcmVpZ24ta2V5cz48cmVmLXR5cGUgbmFtZT0iSm91cm5hbCBBcnRpY2xlIj4xNzwvcmVmLXR5
cGU+PGNvbnRyaWJ1dG9ycz48YXV0aG9ycz48YXV0aG9yPk1lcm9tLCBEYWZuYTwvYXV0aG9yPjxh
dXRob3I+UHllLCBWaWN0b3JpYTwvYXV0aG9yPjxhdXRob3I+TWFjbml2ZW4sIFJvbmE8L2F1dGhv
cj48YXV0aG9yPnZhbiBkZXIgUGxvZWcsIEhpZGRlPC9hdXRob3I+PGF1dGhvcj5NaWxhdCwgQW5k
cmV3PC9hdXRob3I+PGF1dGhvcj5TaGVycmluZ3RvbiwgQ2F0aGVyaW5lPC9hdXRob3I+PGF1dGhv
cj5Mb3JkLCBTdGVwaGVuPC9hdXRob3I+PGF1dGhvcj5CYXVtYW4sIEFkcmlhbjwvYXV0aG9yPjwv
YXV0aG9ycz48L2NvbnRyaWJ1dG9ycz48YXV0aC1hZGRyZXNzPk1lcm9tLCBEYWZuYSwgU2Nob29s
IG9mIFNjaWVuY2UgYW5kIEhlYWx0aCwgVW5pdmVyc2l0eSBvZiBXZXN0ZXJuIFN5ZG5leSwgMjQu
NC4zMCwgQ2FtcGJlbGx0b3duIENhbXB1cyAsIExvY2tlZCBiYWcgMTc5NywgUGVucml0aCwgTlNX
LCBBdXN0cmFsaWEsIDI3NTE8L2F1dGgtYWRkcmVzcz48dGl0bGVzPjx0aXRsZT5QcmV2YWxlbmNl
IGFuZCBjb3JyZWxhdGVzIG9mIHBhcnRpY2lwYXRpb24gaW4gZmFsbCBwcmV2ZW50aW9uIGV4ZXJj
aXNlL3BoeXNpY2FsIGFjdGl2aXR5IGJ5IG9sZGVyIGFkdWx0czwvdGl0bGU+PHNlY29uZGFyeS10
aXRsZT5QcmV2ZW50aXZlIE1lZGljaW5lPC9zZWNvbmRhcnktdGl0bGU+PC90aXRsZXM+PHBlcmlv
ZGljYWw+PGZ1bGwtdGl0bGU+UHJldmVudGl2ZSBNZWRpY2luZTwvZnVsbC10aXRsZT48L3Blcmlv
ZGljYWw+PHBhZ2VzPjYxMy02MTc8L3BhZ2VzPjx2b2x1bWU+NTU8L3ZvbHVtZT48bnVtYmVyPjY8
L251bWJlcj48a2V5d29yZHM+PGtleXdvcmQ+ZmFsbCBwcmV2ZW50aW9uPC9rZXl3b3JkPjxrZXl3
b3JkPmV4ZXJjaXNlPC9rZXl3b3JkPjxrZXl3b3JkPnBoeXNpY2FsIGFjdGl2aXR5PC9rZXl3b3Jk
PjxrZXl3b3JkPm9sZGVyIGFkdWx0czwva2V5d29yZD48a2V5d29yZD5BY2NpZGVudGFsIEZhbGxz
PC9rZXl3b3JkPjxrZXl3b3JkPkFnZWQ8L2tleXdvcmQ+PGtleXdvcmQ+QWdlZCwgODAgYW5kIG92
ZXI8L2tleXdvcmQ+PGtleXdvcmQ+Q29uZmlkZW5jZSBJbnRlcnZhbHM8L2tleXdvcmQ+PGtleXdv
cmQ+RXhlcmNpc2UgTW92ZW1lbnQgVGVjaG5pcXVlczwva2V5d29yZD48a2V5d29yZD5GZW1hbGU8
L2tleXdvcmQ+PGtleXdvcmQ+SHVtYW5zPC9rZXl3b3JkPjxrZXl3b3JkPkxvZ2lzdGljIE1vZGVs
czwva2V5d29yZD48a2V5d29yZD5NYWxlPC9rZXl3b3JkPjxrZXl3b3JkPk5ldyBTb3V0aCBXYWxl
czwva2V5d29yZD48a2V5d29yZD5QYXRpZW50IENvbXBsaWFuY2U8L2tleXdvcmQ+PGtleXdvcmQ+
UG9zdHVyYWwgQmFsYW5jZTwva2V5d29yZD48a2V5d29yZD5RdWFsaXRhdGl2ZSBSZXNlYXJjaDwv
a2V5d29yZD48a2V5d29yZD5SZXNpc3RhbmNlIFRyYWluaW5nPC9rZXl3b3JkPjxrZXl3b3JkPkFn
aW5nPC9rZXl3b3JkPjxrZXl3b3JkPkZhbGxzPC9rZXl3b3JkPjxrZXl3b3JkPlByZXZlbnRpb248
L2tleXdvcmQ+PC9rZXl3b3Jkcz48ZGF0ZXM+PHllYXI+MjAxMjwveWVhcj48L2RhdGVzPjxwdWJs
aXNoZXI+RWxzZXZpZXIgU2NpZW5jZTwvcHVibGlzaGVyPjxpc2JuPjAwOTEtNzQzNTwvaXNibj48
YWNjZXNzaW9uLW51bT4yMDEyLTMzNDMzLTAzNDwvYWNjZXNzaW9uLW51bT48dXJscz48L3VybHM+
PGVsZWN0cm9uaWMtcmVzb3VyY2UtbnVtPjEwLjEwMTYvai55cG1lZC4yMDEyLjEwLjAwMTwvZWxl
Y3Ryb25pYy1yZXNvdXJjZS1udW0+PHJlbW90ZS1kYXRhYmFzZS1uYW1lPnBzeWg8L3JlbW90ZS1k
YXRhYmFzZS1uYW1lPjxyZW1vdGUtZGF0YWJhc2UtcHJvdmlkZXI+RUJTQ09ob3N0PC9yZW1vdGUt
ZGF0YWJhc2UtcHJvdmlkZXI+PHJlc2VhcmNoLW5vdGVzPklOQ0xfUEhBU0VfMjwvcmVzZWFyY2gt
bm90ZXM+PC9yZWNvcmQ+PC9DaXRlPjwvRW5kTm90ZT4A
</w:fldData>
              </w:fldChar>
            </w:r>
            <w:r w:rsidRPr="00674766">
              <w:rPr>
                <w:rFonts w:ascii="Times New Roman" w:eastAsia="Times New Roman" w:hAnsi="Times New Roman" w:cs="Times New Roman"/>
                <w:color w:val="000000" w:themeColor="dark1"/>
                <w:kern w:val="24"/>
                <w:sz w:val="20"/>
                <w:szCs w:val="20"/>
                <w:lang w:eastAsia="en-AU"/>
              </w:rPr>
              <w:instrText xml:space="preserve"> ADDIN EN.CITE </w:instrText>
            </w: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PEVuZE5vdGU+PENpdGU+PEF1dGhvcj5NZXJvbTwvQXV0aG9yPjxZZWFyPjIwMTI8L1llYXI+PFJl
Y051bT4xMzcxNTwvUmVjTnVtPjxEaXNwbGF5VGV4dD48c3R5bGUgZmFjZT0ic3VwZXJzY3JpcHQi
PjM3PC9zdHlsZT48L0Rpc3BsYXlUZXh0PjxyZWNvcmQ+PHJlYy1udW1iZXI+MTM3MTU8L3JlYy1u
dW1iZXI+PGZvcmVpZ24ta2V5cz48a2V5IGFwcD0iRU4iIGRiLWlkPSJmNTl3end4MDR3ZDlyOWV6
d3ZtcDJ2YXN3MmY5eHRkcnplZHciIHRpbWVzdGFtcD0iMTU2MDg0MDQ3NCI+MTM3MTU8L2tleT48
L2ZvcmVpZ24ta2V5cz48cmVmLXR5cGUgbmFtZT0iSm91cm5hbCBBcnRpY2xlIj4xNzwvcmVmLXR5
cGU+PGNvbnRyaWJ1dG9ycz48YXV0aG9ycz48YXV0aG9yPk1lcm9tLCBEYWZuYTwvYXV0aG9yPjxh
dXRob3I+UHllLCBWaWN0b3JpYTwvYXV0aG9yPjxhdXRob3I+TWFjbml2ZW4sIFJvbmE8L2F1dGhv
cj48YXV0aG9yPnZhbiBkZXIgUGxvZWcsIEhpZGRlPC9hdXRob3I+PGF1dGhvcj5NaWxhdCwgQW5k
cmV3PC9hdXRob3I+PGF1dGhvcj5TaGVycmluZ3RvbiwgQ2F0aGVyaW5lPC9hdXRob3I+PGF1dGhv
cj5Mb3JkLCBTdGVwaGVuPC9hdXRob3I+PGF1dGhvcj5CYXVtYW4sIEFkcmlhbjwvYXV0aG9yPjwv
YXV0aG9ycz48L2NvbnRyaWJ1dG9ycz48YXV0aC1hZGRyZXNzPk1lcm9tLCBEYWZuYSwgU2Nob29s
IG9mIFNjaWVuY2UgYW5kIEhlYWx0aCwgVW5pdmVyc2l0eSBvZiBXZXN0ZXJuIFN5ZG5leSwgMjQu
NC4zMCwgQ2FtcGJlbGx0b3duIENhbXB1cyAsIExvY2tlZCBiYWcgMTc5NywgUGVucml0aCwgTlNX
LCBBdXN0cmFsaWEsIDI3NTE8L2F1dGgtYWRkcmVzcz48dGl0bGVzPjx0aXRsZT5QcmV2YWxlbmNl
IGFuZCBjb3JyZWxhdGVzIG9mIHBhcnRpY2lwYXRpb24gaW4gZmFsbCBwcmV2ZW50aW9uIGV4ZXJj
aXNlL3BoeXNpY2FsIGFjdGl2aXR5IGJ5IG9sZGVyIGFkdWx0czwvdGl0bGU+PHNlY29uZGFyeS10
aXRsZT5QcmV2ZW50aXZlIE1lZGljaW5lPC9zZWNvbmRhcnktdGl0bGU+PC90aXRsZXM+PHBlcmlv
ZGljYWw+PGZ1bGwtdGl0bGU+UHJldmVudGl2ZSBNZWRpY2luZTwvZnVsbC10aXRsZT48L3Blcmlv
ZGljYWw+PHBhZ2VzPjYxMy02MTc8L3BhZ2VzPjx2b2x1bWU+NTU8L3ZvbHVtZT48bnVtYmVyPjY8
L251bWJlcj48a2V5d29yZHM+PGtleXdvcmQ+ZmFsbCBwcmV2ZW50aW9uPC9rZXl3b3JkPjxrZXl3
b3JkPmV4ZXJjaXNlPC9rZXl3b3JkPjxrZXl3b3JkPnBoeXNpY2FsIGFjdGl2aXR5PC9rZXl3b3Jk
PjxrZXl3b3JkPm9sZGVyIGFkdWx0czwva2V5d29yZD48a2V5d29yZD5BY2NpZGVudGFsIEZhbGxz
PC9rZXl3b3JkPjxrZXl3b3JkPkFnZWQ8L2tleXdvcmQ+PGtleXdvcmQ+QWdlZCwgODAgYW5kIG92
ZXI8L2tleXdvcmQ+PGtleXdvcmQ+Q29uZmlkZW5jZSBJbnRlcnZhbHM8L2tleXdvcmQ+PGtleXdv
cmQ+RXhlcmNpc2UgTW92ZW1lbnQgVGVjaG5pcXVlczwva2V5d29yZD48a2V5d29yZD5GZW1hbGU8
L2tleXdvcmQ+PGtleXdvcmQ+SHVtYW5zPC9rZXl3b3JkPjxrZXl3b3JkPkxvZ2lzdGljIE1vZGVs
czwva2V5d29yZD48a2V5d29yZD5NYWxlPC9rZXl3b3JkPjxrZXl3b3JkPk5ldyBTb3V0aCBXYWxl
czwva2V5d29yZD48a2V5d29yZD5QYXRpZW50IENvbXBsaWFuY2U8L2tleXdvcmQ+PGtleXdvcmQ+
UG9zdHVyYWwgQmFsYW5jZTwva2V5d29yZD48a2V5d29yZD5RdWFsaXRhdGl2ZSBSZXNlYXJjaDwv
a2V5d29yZD48a2V5d29yZD5SZXNpc3RhbmNlIFRyYWluaW5nPC9rZXl3b3JkPjxrZXl3b3JkPkFn
aW5nPC9rZXl3b3JkPjxrZXl3b3JkPkZhbGxzPC9rZXl3b3JkPjxrZXl3b3JkPlByZXZlbnRpb248
L2tleXdvcmQ+PC9rZXl3b3Jkcz48ZGF0ZXM+PHllYXI+MjAxMjwveWVhcj48L2RhdGVzPjxwdWJs
aXNoZXI+RWxzZXZpZXIgU2NpZW5jZTwvcHVibGlzaGVyPjxpc2JuPjAwOTEtNzQzNTwvaXNibj48
YWNjZXNzaW9uLW51bT4yMDEyLTMzNDMzLTAzNDwvYWNjZXNzaW9uLW51bT48dXJscz48L3VybHM+
PGVsZWN0cm9uaWMtcmVzb3VyY2UtbnVtPjEwLjEwMTYvai55cG1lZC4yMDEyLjEwLjAwMTwvZWxl
Y3Ryb25pYy1yZXNvdXJjZS1udW0+PHJlbW90ZS1kYXRhYmFzZS1uYW1lPnBzeWg8L3JlbW90ZS1k
YXRhYmFzZS1uYW1lPjxyZW1vdGUtZGF0YWJhc2UtcHJvdmlkZXI+RUJTQ09ob3N0PC9yZW1vdGUt
ZGF0YWJhc2UtcHJvdmlkZXI+PHJlc2VhcmNoLW5vdGVzPklOQ0xfUEhBU0VfMjwvcmVzZWFyY2gt
bm90ZXM+PC9yZWNvcmQ+PC9DaXRlPjwvRW5kTm90ZT4A
</w:fldData>
              </w:fldChar>
            </w:r>
            <w:r w:rsidRPr="00674766">
              <w:rPr>
                <w:rFonts w:ascii="Times New Roman" w:eastAsia="Times New Roman" w:hAnsi="Times New Roman" w:cs="Times New Roman"/>
                <w:color w:val="000000" w:themeColor="dark1"/>
                <w:kern w:val="24"/>
                <w:sz w:val="20"/>
                <w:szCs w:val="20"/>
                <w:lang w:eastAsia="en-AU"/>
              </w:rPr>
              <w:instrText xml:space="preserve"> ADDIN EN.CITE.DATA </w:instrText>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37</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78E1C38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 xml:space="preserve"> ≥65 years</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14:paraId="0816B7F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2009</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6A9C088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PW</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7F00B4D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9.4%</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59261E4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26646DF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75DBBDA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0A0875F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4</w:t>
            </w:r>
          </w:p>
        </w:tc>
        <w:tc>
          <w:tcPr>
            <w:tcW w:w="65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01A2F9D3"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6456CCBF"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E9EDF4"/>
            <w:tcMar>
              <w:top w:w="10" w:type="dxa"/>
              <w:left w:w="10" w:type="dxa"/>
              <w:bottom w:w="0" w:type="dxa"/>
              <w:right w:w="10" w:type="dxa"/>
            </w:tcMar>
          </w:tcPr>
          <w:p w14:paraId="70F9A4F6"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3179F985" w14:textId="77777777" w:rsidTr="00674766">
        <w:trPr>
          <w:trHeight w:val="586"/>
        </w:trPr>
        <w:tc>
          <w:tcPr>
            <w:tcW w:w="1135" w:type="dxa"/>
            <w:gridSpan w:val="2"/>
            <w:vMerge w:val="restart"/>
            <w:shd w:val="clear" w:color="auto" w:fill="FFFFFF" w:themeFill="background1"/>
            <w:tcMar>
              <w:top w:w="10" w:type="dxa"/>
              <w:left w:w="10" w:type="dxa"/>
              <w:bottom w:w="0" w:type="dxa"/>
              <w:right w:w="10" w:type="dxa"/>
            </w:tcMar>
          </w:tcPr>
          <w:p w14:paraId="3CB732B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Brazil</w:t>
            </w:r>
          </w:p>
        </w:tc>
        <w:tc>
          <w:tcPr>
            <w:tcW w:w="3260" w:type="dxa"/>
            <w:tcBorders>
              <w:top w:val="single" w:sz="8" w:space="0" w:color="FFFFFF"/>
              <w:left w:val="nil"/>
              <w:right w:val="single" w:sz="8" w:space="0" w:color="FFFFFF"/>
            </w:tcBorders>
            <w:shd w:val="clear" w:color="auto" w:fill="FFFFFF" w:themeFill="background1"/>
            <w:tcMar>
              <w:top w:w="10" w:type="dxa"/>
              <w:left w:w="10" w:type="dxa"/>
              <w:bottom w:w="0" w:type="dxa"/>
              <w:right w:w="10" w:type="dxa"/>
            </w:tcMar>
          </w:tcPr>
          <w:p w14:paraId="5B22697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Surveillance System of Risk Factors and Protection for Chronic Noncommunicable Diseases</w:t>
            </w:r>
          </w:p>
        </w:tc>
        <w:tc>
          <w:tcPr>
            <w:tcW w:w="2127" w:type="dxa"/>
            <w:tcBorders>
              <w:top w:val="single" w:sz="8" w:space="0" w:color="FFFFFF"/>
              <w:left w:val="single" w:sz="8" w:space="0" w:color="FFFFFF"/>
              <w:right w:val="single" w:sz="8" w:space="0" w:color="FFFFFF"/>
            </w:tcBorders>
            <w:shd w:val="clear" w:color="auto" w:fill="FFFFFF" w:themeFill="background1"/>
          </w:tcPr>
          <w:p w14:paraId="52347D74" w14:textId="0AF547D5"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PEVuZE5vdGU+PENpdGU+PEF1dGhvcj5kZSBMaW1hPC9BdXRob3I+PFllYXI+MjAxNzwvWWVhcj48
UmVjTnVtPjU4MjI8L1JlY051bT48RGlzcGxheVRleHQ+PHN0eWxlIGZhY2U9InN1cGVyc2NyaXB0
Ij4zODwvc3R5bGU+PC9EaXNwbGF5VGV4dD48cmVjb3JkPjxyZWMtbnVtYmVyPjU4MjI8L3JlYy1u
dW1iZXI+PGZvcmVpZ24ta2V5cz48a2V5IGFwcD0iRU4iIGRiLWlkPSJmNTl3end4MDR3ZDlyOWV6
d3ZtcDJ2YXN3MmY5eHRkcnplZHciIHRpbWVzdGFtcD0iMTU2MDgzOTk4OCI+NTgyMjwva2V5Pjwv
Zm9yZWlnbi1rZXlzPjxyZWYtdHlwZSBuYW1lPSJKb3VybmFsIEFydGljbGUiPjE3PC9yZWYtdHlw
ZT48Y29udHJpYnV0b3JzPjxhdXRob3JzPjxhdXRob3I+ZGUgTGltYSwgRGFydGVsIEZlcnJhcmk8
L2F1dGhvcj48YXV0aG9yPkxpbWEsIExvaHJhbiBBbmd1ZXJhPC9hdXRob3I+PGF1dGhvcj5kbyBD
YXJtbyBMdWl6LCBPbGluZGE8L2F1dGhvcj48L2F1dGhvcnM+PC9jb250cmlidXRvcnM+PGF1dGgt
YWRkcmVzcz5EZXBhcnRtZW50IG9mIFBoeXNpY2FsIEVkdWNhdGlvbiwgVW5pdmVyc2lkYWRlIEVz
dGFkdWFsIGRvIE9lc3RlIGRvIFBhcmFuw6EsIE1hcmVjaGFsIEPDom5kaWRvIFJvbmRvbiwgQnJh
emlsJiN4RDtEZXBhcnRtZW50IG9mIE9ydGhvcGVkaWNzIGFuZCBUcmF1bWF0b2xvZ3ksIFNhbnRh
IENhc2EgZGUgTWlzZXJpY8OzcmRpYSBvZiBTw6NvIFBhdWxvLCBTw6NvIFBhdWxvLCBCcmF6aWwm
I3hEO0RlcGFydG1lbnQgb2YgUHJldmVudGl2ZSBNZWRpY2luZSwgQ29sbGVnZSBvZiBNZWRpY2lu
ZSwgVW5pdmVyc2lkYWRlIGRlIFPDo28gUGF1bG8sIFPDo28gUGF1bG8sIEJyYXppbDwvYXV0aC1h
ZGRyZXNzPjx0aXRsZXM+PHRpdGxlPkRhaWx5IHBoeXNpY2FsIGFjdGl2aXR5IG9mIEJyYXppbGlh
biBjYXJyaWVycyBvZiBhcnRlcmlhbCBoeXBlcnRlbnNpb246IEEgdHJhbnN2ZXJzYWwgYW5hbHlz
aXM8L3RpdGxlPjxzZWNvbmRhcnktdGl0bGU+Q29sb21iaWEgTWVkaWNhPC9zZWNvbmRhcnktdGl0
bGU+PC90aXRsZXM+PHBlcmlvZGljYWw+PGZ1bGwtdGl0bGU+Q29sb21iaWEgTWVkaWNhPC9mdWxs
LXRpdGxlPjwvcGVyaW9kaWNhbD48cGFnZXM+ODItODc8L3BhZ2VzPjx2b2x1bWU+NDg8L3ZvbHVt
ZT48bnVtYmVyPjI8L251bWJlcj48a2V5d29yZHM+PGtleXdvcmQ+UGh5c2ljYWwgQWN0aXZpdHk8
L2tleXdvcmQ+PGtleXdvcmQ+SHlwZXJ0ZW5zaW9uPC9rZXl3b3JkPjxrZXl3b3JkPkFtZXJpY2Fu
IENvbGxlZ2Ugb2YgU3BvcnRzIE1lZGljaW5lPC9rZXl3b3JkPjxrZXl3b3JkPkV4ZXJjaXNlPC9r
ZXl3b3JkPjxrZXl3b3JkPldvcmxkIEhlYWx0aCBPcmdhbml6YXRpb248L2tleXdvcmQ+PGtleXdv
cmQ+QnJhemlsPC9rZXl3b3JkPjxrZXl3b3JkPkludGVydmlld3M8L2tleXdvcmQ+PGtleXdvcmQ+
U3VydmV5czwva2V5d29yZD48a2V5d29yZD5Dcm9zcyBTZWN0aW9uYWwgU3R1ZGllczwva2V5d29y
ZD48a2V5d29yZD5BZG9sZXNjZW5jZTwva2V5d29yZD48a2V5d29yZD5BZHVsdDwva2V5d29yZD48
a2V5d29yZD5NaWRkbGUgQWdlPC9rZXl3b3JkPjxrZXl3b3JkPkFnZWQ8L2tleXdvcmQ+PGtleXdv
cmQ+QWdlZCwgODAgYW5kIE92ZXI8L2tleXdvcmQ+PGtleXdvcmQ+SHVtYW48L2tleXdvcmQ+PC9r
ZXl3b3Jkcz48ZGF0ZXM+PHllYXI+MjAxNzwveWVhcj48L2RhdGVzPjxwdWJsaXNoZXI+VW5pdmVy
c2lkYWQgZGVsIFZhbGxlPC9wdWJsaXNoZXI+PGlzYm4+MDEyMC04MzIyPC9pc2JuPjxhY2Nlc3Np
b24tbnVtPjEyNDM0NTcwNi4gTGFuZ3VhZ2U6IEVuZ2xpc2guIEVudHJ5IERhdGU6IDIwMTgwMTE3
LiBSZXZpc2lvbiBEYXRlOiAyMDE5MDEyNS4gUHVibGljYXRpb24gVHlwZTogQXJ0aWNsZTwvYWNj
ZXNzaW9uLW51bT48dXJscz48L3VybHM+PGN1c3RvbTI+UE1DNTU0OTg4ODwvY3VzdG9tMj48cmVt
b3RlLWRhdGFiYXNlLW5hbWU+YzhoPC9yZW1vdGUtZGF0YWJhc2UtbmFtZT48cmVtb3RlLWRhdGFi
YXNlLXByb3ZpZGVyPkVCU0NPaG9zdDwvcmVtb3RlLWRhdGFiYXNlLXByb3ZpZGVyPjxyZXNlYXJj
aC1ub3Rlcz5JTkNMX1BIQVNFXzImI3hEO0Rpc2N1c3NlZCB3aXRoIEphc29uIDYuMTEuMTkmI3hE
O1VOREVDSURFRCAtIEJvZHlidWlsZGluZzwvcmVzZWFyY2gtbm90ZXM+PC9yZWNvcmQ+PC9DaXRl
PjwvRW5kTm90ZT4A
</w:fldData>
              </w:fldChar>
            </w:r>
            <w:r>
              <w:rPr>
                <w:rFonts w:ascii="Times New Roman" w:eastAsia="Times New Roman" w:hAnsi="Times New Roman" w:cs="Times New Roman"/>
                <w:color w:val="000000" w:themeColor="dark1"/>
                <w:kern w:val="24"/>
                <w:sz w:val="20"/>
                <w:szCs w:val="20"/>
                <w:lang w:eastAsia="en-AU"/>
              </w:rPr>
              <w:instrText xml:space="preserve"> ADDIN EN.CITE </w:instrText>
            </w:r>
            <w:r>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PEVuZE5vdGU+PENpdGU+PEF1dGhvcj5kZSBMaW1hPC9BdXRob3I+PFllYXI+MjAxNzwvWWVhcj48
UmVjTnVtPjU4MjI8L1JlY051bT48RGlzcGxheVRleHQ+PHN0eWxlIGZhY2U9InN1cGVyc2NyaXB0
Ij4zODwvc3R5bGU+PC9EaXNwbGF5VGV4dD48cmVjb3JkPjxyZWMtbnVtYmVyPjU4MjI8L3JlYy1u
dW1iZXI+PGZvcmVpZ24ta2V5cz48a2V5IGFwcD0iRU4iIGRiLWlkPSJmNTl3end4MDR3ZDlyOWV6
d3ZtcDJ2YXN3MmY5eHRkcnplZHciIHRpbWVzdGFtcD0iMTU2MDgzOTk4OCI+NTgyMjwva2V5Pjwv
Zm9yZWlnbi1rZXlzPjxyZWYtdHlwZSBuYW1lPSJKb3VybmFsIEFydGljbGUiPjE3PC9yZWYtdHlw
ZT48Y29udHJpYnV0b3JzPjxhdXRob3JzPjxhdXRob3I+ZGUgTGltYSwgRGFydGVsIEZlcnJhcmk8
L2F1dGhvcj48YXV0aG9yPkxpbWEsIExvaHJhbiBBbmd1ZXJhPC9hdXRob3I+PGF1dGhvcj5kbyBD
YXJtbyBMdWl6LCBPbGluZGE8L2F1dGhvcj48L2F1dGhvcnM+PC9jb250cmlidXRvcnM+PGF1dGgt
YWRkcmVzcz5EZXBhcnRtZW50IG9mIFBoeXNpY2FsIEVkdWNhdGlvbiwgVW5pdmVyc2lkYWRlIEVz
dGFkdWFsIGRvIE9lc3RlIGRvIFBhcmFuw6EsIE1hcmVjaGFsIEPDom5kaWRvIFJvbmRvbiwgQnJh
emlsJiN4RDtEZXBhcnRtZW50IG9mIE9ydGhvcGVkaWNzIGFuZCBUcmF1bWF0b2xvZ3ksIFNhbnRh
IENhc2EgZGUgTWlzZXJpY8OzcmRpYSBvZiBTw6NvIFBhdWxvLCBTw6NvIFBhdWxvLCBCcmF6aWwm
I3hEO0RlcGFydG1lbnQgb2YgUHJldmVudGl2ZSBNZWRpY2luZSwgQ29sbGVnZSBvZiBNZWRpY2lu
ZSwgVW5pdmVyc2lkYWRlIGRlIFPDo28gUGF1bG8sIFPDo28gUGF1bG8sIEJyYXppbDwvYXV0aC1h
ZGRyZXNzPjx0aXRsZXM+PHRpdGxlPkRhaWx5IHBoeXNpY2FsIGFjdGl2aXR5IG9mIEJyYXppbGlh
biBjYXJyaWVycyBvZiBhcnRlcmlhbCBoeXBlcnRlbnNpb246IEEgdHJhbnN2ZXJzYWwgYW5hbHlz
aXM8L3RpdGxlPjxzZWNvbmRhcnktdGl0bGU+Q29sb21iaWEgTWVkaWNhPC9zZWNvbmRhcnktdGl0
bGU+PC90aXRsZXM+PHBlcmlvZGljYWw+PGZ1bGwtdGl0bGU+Q29sb21iaWEgTWVkaWNhPC9mdWxs
LXRpdGxlPjwvcGVyaW9kaWNhbD48cGFnZXM+ODItODc8L3BhZ2VzPjx2b2x1bWU+NDg8L3ZvbHVt
ZT48bnVtYmVyPjI8L251bWJlcj48a2V5d29yZHM+PGtleXdvcmQ+UGh5c2ljYWwgQWN0aXZpdHk8
L2tleXdvcmQ+PGtleXdvcmQ+SHlwZXJ0ZW5zaW9uPC9rZXl3b3JkPjxrZXl3b3JkPkFtZXJpY2Fu
IENvbGxlZ2Ugb2YgU3BvcnRzIE1lZGljaW5lPC9rZXl3b3JkPjxrZXl3b3JkPkV4ZXJjaXNlPC9r
ZXl3b3JkPjxrZXl3b3JkPldvcmxkIEhlYWx0aCBPcmdhbml6YXRpb248L2tleXdvcmQ+PGtleXdv
cmQ+QnJhemlsPC9rZXl3b3JkPjxrZXl3b3JkPkludGVydmlld3M8L2tleXdvcmQ+PGtleXdvcmQ+
U3VydmV5czwva2V5d29yZD48a2V5d29yZD5Dcm9zcyBTZWN0aW9uYWwgU3R1ZGllczwva2V5d29y
ZD48a2V5d29yZD5BZG9sZXNjZW5jZTwva2V5d29yZD48a2V5d29yZD5BZHVsdDwva2V5d29yZD48
a2V5d29yZD5NaWRkbGUgQWdlPC9rZXl3b3JkPjxrZXl3b3JkPkFnZWQ8L2tleXdvcmQ+PGtleXdv
cmQ+QWdlZCwgODAgYW5kIE92ZXI8L2tleXdvcmQ+PGtleXdvcmQ+SHVtYW48L2tleXdvcmQ+PC9r
ZXl3b3Jkcz48ZGF0ZXM+PHllYXI+MjAxNzwveWVhcj48L2RhdGVzPjxwdWJsaXNoZXI+VW5pdmVy
c2lkYWQgZGVsIFZhbGxlPC9wdWJsaXNoZXI+PGlzYm4+MDEyMC04MzIyPC9pc2JuPjxhY2Nlc3Np
b24tbnVtPjEyNDM0NTcwNi4gTGFuZ3VhZ2U6IEVuZ2xpc2guIEVudHJ5IERhdGU6IDIwMTgwMTE3
LiBSZXZpc2lvbiBEYXRlOiAyMDE5MDEyNS4gUHVibGljYXRpb24gVHlwZTogQXJ0aWNsZTwvYWNj
ZXNzaW9uLW51bT48dXJscz48L3VybHM+PGN1c3RvbTI+UE1DNTU0OTg4ODwvY3VzdG9tMj48cmVt
b3RlLWRhdGFiYXNlLW5hbWU+YzhoPC9yZW1vdGUtZGF0YWJhc2UtbmFtZT48cmVtb3RlLWRhdGFi
YXNlLXByb3ZpZGVyPkVCU0NPaG9zdDwvcmVtb3RlLWRhdGFiYXNlLXByb3ZpZGVyPjxyZXNlYXJj
aC1ub3Rlcz5JTkNMX1BIQVNFXzImI3hEO0Rpc2N1c3NlZCB3aXRoIEphc29uIDYuMTEuMTkmI3hE
O1VOREVDSURFRCAtIEJvZHlidWlsZGluZzwvcmVzZWFyY2gtbm90ZXM+PC9yZWNvcmQ+PC9DaXRl
PjwvRW5kTm90ZT4A
</w:fldData>
              </w:fldChar>
            </w:r>
            <w:r>
              <w:rPr>
                <w:rFonts w:ascii="Times New Roman" w:eastAsia="Times New Roman" w:hAnsi="Times New Roman" w:cs="Times New Roman"/>
                <w:color w:val="000000" w:themeColor="dark1"/>
                <w:kern w:val="24"/>
                <w:sz w:val="20"/>
                <w:szCs w:val="20"/>
                <w:lang w:eastAsia="en-AU"/>
              </w:rPr>
              <w:instrText xml:space="preserve"> ADDIN EN.CITE.DATA </w:instrText>
            </w:r>
            <w:r>
              <w:rPr>
                <w:rFonts w:ascii="Times New Roman" w:eastAsia="Times New Roman" w:hAnsi="Times New Roman" w:cs="Times New Roman"/>
                <w:color w:val="000000" w:themeColor="dark1"/>
                <w:kern w:val="24"/>
                <w:sz w:val="20"/>
                <w:szCs w:val="20"/>
                <w:lang w:eastAsia="en-AU"/>
              </w:rPr>
            </w:r>
            <w:r>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38</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42BD9DB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≥18 years</w:t>
            </w:r>
          </w:p>
        </w:tc>
        <w:tc>
          <w:tcPr>
            <w:tcW w:w="1134" w:type="dxa"/>
            <w:tcBorders>
              <w:top w:val="single" w:sz="8" w:space="0" w:color="FFFFFF"/>
              <w:left w:val="single" w:sz="8" w:space="0" w:color="FFFFFF"/>
              <w:right w:val="single" w:sz="8" w:space="0" w:color="FFFFFF"/>
            </w:tcBorders>
            <w:shd w:val="clear" w:color="auto" w:fill="FFFFFF" w:themeFill="background1"/>
          </w:tcPr>
          <w:p w14:paraId="7F582F6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2014</w:t>
            </w:r>
          </w:p>
        </w:tc>
        <w:tc>
          <w:tcPr>
            <w:tcW w:w="709"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751F458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P3m</w:t>
            </w:r>
          </w:p>
        </w:tc>
        <w:tc>
          <w:tcPr>
            <w:tcW w:w="992"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4BBC28D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0C7761E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5AF38B5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4C34AFA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1C43F5A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w:t>
            </w:r>
          </w:p>
        </w:tc>
        <w:tc>
          <w:tcPr>
            <w:tcW w:w="65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7634134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46D3B40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42AE3D7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560A84BC" w14:textId="77777777" w:rsidTr="00674766">
        <w:trPr>
          <w:trHeight w:val="821"/>
        </w:trPr>
        <w:tc>
          <w:tcPr>
            <w:tcW w:w="1135" w:type="dxa"/>
            <w:gridSpan w:val="2"/>
            <w:vMerge/>
            <w:shd w:val="clear" w:color="auto" w:fill="FFFFFF" w:themeFill="background1"/>
            <w:tcMar>
              <w:top w:w="10" w:type="dxa"/>
              <w:left w:w="10" w:type="dxa"/>
              <w:bottom w:w="0" w:type="dxa"/>
              <w:right w:w="10" w:type="dxa"/>
            </w:tcMar>
          </w:tcPr>
          <w:p w14:paraId="2F6628A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tcBorders>
              <w:top w:val="single" w:sz="8" w:space="0" w:color="FFFFFF"/>
              <w:left w:val="nil"/>
              <w:right w:val="single" w:sz="8" w:space="0" w:color="FFFFFF"/>
            </w:tcBorders>
            <w:shd w:val="clear" w:color="auto" w:fill="FFFFFF" w:themeFill="background1"/>
            <w:tcMar>
              <w:top w:w="10" w:type="dxa"/>
              <w:left w:w="10" w:type="dxa"/>
              <w:bottom w:w="0" w:type="dxa"/>
              <w:right w:w="10" w:type="dxa"/>
            </w:tcMar>
          </w:tcPr>
          <w:p w14:paraId="7D315CA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Brazilian Living Standards Measurement Survey</w:t>
            </w:r>
          </w:p>
        </w:tc>
        <w:tc>
          <w:tcPr>
            <w:tcW w:w="2127" w:type="dxa"/>
            <w:tcBorders>
              <w:top w:val="single" w:sz="8" w:space="0" w:color="FFFFFF"/>
              <w:left w:val="single" w:sz="8" w:space="0" w:color="FFFFFF"/>
              <w:right w:val="single" w:sz="8" w:space="0" w:color="FFFFFF"/>
            </w:tcBorders>
            <w:shd w:val="clear" w:color="auto" w:fill="FFFFFF" w:themeFill="background1"/>
          </w:tcPr>
          <w:p w14:paraId="69BBC33C" w14:textId="5D92498D"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r>
            <w:r>
              <w:rPr>
                <w:rFonts w:ascii="Times New Roman" w:eastAsia="Times New Roman" w:hAnsi="Times New Roman" w:cs="Times New Roman"/>
                <w:color w:val="000000" w:themeColor="dark1"/>
                <w:kern w:val="24"/>
                <w:sz w:val="20"/>
                <w:szCs w:val="20"/>
                <w:lang w:eastAsia="en-AU"/>
              </w:rPr>
              <w:instrText xml:space="preserve"> ADDIN EN.CITE &lt;EndNote&gt;&lt;Cite&gt;&lt;Author&gt;Monteiro&lt;/Author&gt;&lt;Year&gt;2003&lt;/Year&gt;&lt;RecNum&gt;60170&lt;/RecNum&gt;&lt;DisplayText&gt;&lt;style face="superscript"&gt;39&lt;/style&gt;&lt;/DisplayText&gt;&lt;record&gt;&lt;rec-number&gt;60170&lt;/rec-number&gt;&lt;foreign-keys&gt;&lt;key app="EN" db-id="f59wzwx04wd9r9ezwvmp2vasw2f9xtdrzedw" timestamp="1560901933"&gt;60170&lt;/key&gt;&lt;/foreign-keys&gt;&lt;ref-type name="Journal Article"&gt;17&lt;/ref-type&gt;&lt;contributors&gt;&lt;authors&gt;&lt;author&gt;Monteiro, C. A.&lt;/author&gt;&lt;author&gt;Conde, W. L.&lt;/author&gt;&lt;author&gt;Matsudo, S. M.&lt;/author&gt;&lt;author&gt;Matsudo, V. R.&lt;/author&gt;&lt;author&gt;Bonseñor, I. M.&lt;/author&gt;&lt;author&gt;Lotufo, P. A.&lt;/author&gt;&lt;/authors&gt;&lt;/contributors&gt;&lt;auth-address&gt;University of São Paulo, School of Public Health, Department of Nutrition, São Paulo, Brazil&amp;#xD;University of São Paulo, School of Public Health, Department of Nutrition, Ave. Dr. Arnaldo, 715-01246-904, Sao Paulo, Brazil&amp;#xD;Centro de Estudos do Laboratorio, Programa Agita São Paulo, São Paulo, Brazil&amp;#xD;University of São Paulo, School of Medicine, Department of Internal Medicine, São Paulo, São Paulo, Brazil&lt;/auth-address&gt;&lt;titles&gt;&lt;title&gt;A descriptive epidemiology of leisure-time physical activity in Brazil, 1996-1997&lt;/title&gt;&lt;secondary-title&gt;Pan American Journal of Public Health&lt;/secondary-title&gt;&lt;alt-title&gt;Revista Panamericana de Salud Publica&lt;/alt-title&gt;&lt;/titles&gt;&lt;alt-periodical&gt;&lt;full-title&gt;Revista Panamericana de Salud Publica&lt;/full-title&gt;&lt;/alt-periodical&gt;&lt;pages&gt;246-254&lt;/pages&gt;&lt;volume&gt;14&lt;/volume&gt;&lt;number&gt;4&lt;/number&gt;&lt;keywords&gt;&lt;keyword&gt;Age factors&lt;/keyword&gt;&lt;keyword&gt;Brazil&lt;/keyword&gt;&lt;keyword&gt;Exercise&lt;/keyword&gt;&lt;keyword&gt;Physical fitness&lt;/keyword&gt;&lt;keyword&gt;Sports&lt;/keyword&gt;&lt;/keywords&gt;&lt;dates&gt;&lt;year&gt;2003&lt;/year&gt;&lt;/dates&gt;&lt;urls&gt;&lt;/urls&gt;&lt;electronic-resource-num&gt;10.1590/S1020-49892003000900005&lt;/electronic-resource-num&gt;&lt;remote-database-name&gt;Scopus&lt;/remote-database-name&gt;&lt;remote-database-provider&gt;_SCOPUS&lt;/remote-database-provider&gt;&lt;research-notes&gt;INCL_PHASE_2&lt;/research-notes&gt;&lt;/record&gt;&lt;/Cite&gt;&lt;/EndNote&gt;</w:instrText>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39</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633DD5E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 years</w:t>
            </w:r>
          </w:p>
          <w:p w14:paraId="5643B11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47.4% M</w:t>
            </w:r>
          </w:p>
        </w:tc>
        <w:tc>
          <w:tcPr>
            <w:tcW w:w="1134" w:type="dxa"/>
            <w:tcBorders>
              <w:top w:val="single" w:sz="8" w:space="0" w:color="FFFFFF"/>
              <w:left w:val="single" w:sz="8" w:space="0" w:color="FFFFFF"/>
              <w:right w:val="single" w:sz="8" w:space="0" w:color="FFFFFF"/>
            </w:tcBorders>
            <w:shd w:val="clear" w:color="auto" w:fill="FFFFFF" w:themeFill="background1"/>
          </w:tcPr>
          <w:p w14:paraId="7DEEC08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1996-1997</w:t>
            </w:r>
          </w:p>
        </w:tc>
        <w:tc>
          <w:tcPr>
            <w:tcW w:w="709"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4B5E270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D/W</w:t>
            </w:r>
          </w:p>
        </w:tc>
        <w:tc>
          <w:tcPr>
            <w:tcW w:w="992"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760C4C1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50D148E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07E5D74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177F813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118D52C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w:t>
            </w:r>
          </w:p>
        </w:tc>
        <w:tc>
          <w:tcPr>
            <w:tcW w:w="65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75AD8BC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1DD882A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1618F20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I</w:t>
            </w:r>
          </w:p>
        </w:tc>
      </w:tr>
      <w:tr w:rsidR="00674766" w:rsidRPr="00674766" w14:paraId="3A0296F7" w14:textId="77777777" w:rsidTr="00674766">
        <w:trPr>
          <w:trHeight w:val="392"/>
        </w:trPr>
        <w:tc>
          <w:tcPr>
            <w:tcW w:w="1135" w:type="dxa"/>
            <w:gridSpan w:val="2"/>
            <w:vMerge w:val="restart"/>
            <w:tcBorders>
              <w:left w:val="single" w:sz="8" w:space="0" w:color="FFFFFF"/>
              <w:right w:val="single" w:sz="8" w:space="0" w:color="FFFFFF"/>
            </w:tcBorders>
            <w:shd w:val="clear" w:color="auto" w:fill="E9EDF4"/>
            <w:tcMar>
              <w:top w:w="10" w:type="dxa"/>
              <w:left w:w="10" w:type="dxa"/>
              <w:bottom w:w="0" w:type="dxa"/>
              <w:right w:w="10" w:type="dxa"/>
            </w:tcMar>
          </w:tcPr>
          <w:p w14:paraId="6C92F9F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Canada</w:t>
            </w:r>
          </w:p>
        </w:tc>
        <w:tc>
          <w:tcPr>
            <w:tcW w:w="3260"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D8D22A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Canadian Community Health Survey</w:t>
            </w:r>
          </w:p>
        </w:tc>
        <w:tc>
          <w:tcPr>
            <w:tcW w:w="2127" w:type="dxa"/>
            <w:tcBorders>
              <w:top w:val="single" w:sz="8" w:space="0" w:color="FFFFFF"/>
              <w:left w:val="single" w:sz="8" w:space="0" w:color="FFFFFF"/>
              <w:right w:val="single" w:sz="8" w:space="0" w:color="FFFFFF"/>
            </w:tcBorders>
            <w:shd w:val="clear" w:color="auto" w:fill="E9EDF4"/>
          </w:tcPr>
          <w:p w14:paraId="0A76F594" w14:textId="7DB6052C"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r>
            <w:r>
              <w:rPr>
                <w:rFonts w:ascii="Times New Roman" w:eastAsia="Times New Roman" w:hAnsi="Times New Roman" w:cs="Times New Roman"/>
                <w:color w:val="000000" w:themeColor="dark1"/>
                <w:kern w:val="24"/>
                <w:sz w:val="20"/>
                <w:szCs w:val="20"/>
                <w:lang w:eastAsia="en-AU"/>
              </w:rPr>
              <w:instrText xml:space="preserve"> ADDIN EN.CITE &lt;EndNote&gt;&lt;Cite&gt;&lt;Author&gt;Garriguet&lt;/Author&gt;&lt;Year&gt;2014&lt;/Year&gt;&lt;RecNum&gt;72499&lt;/RecNum&gt;&lt;DisplayText&gt;&lt;style face="superscript"&gt;40&lt;/style&gt;&lt;/DisplayText&gt;&lt;record&gt;&lt;rec-number&gt;72499&lt;/rec-number&gt;&lt;foreign-keys&gt;&lt;key app="EN" db-id="f59wzwx04wd9r9ezwvmp2vasw2f9xtdrzedw" timestamp="1560904259"&gt;72499&lt;/key&gt;&lt;/foreign-keys&gt;&lt;ref-type name="Journal Article"&gt;17&lt;/ref-type&gt;&lt;contributors&gt;&lt;authors&gt;&lt;author&gt;Garriguet, D.&lt;/author&gt;&lt;author&gt;Colley, R. C.&lt;/author&gt;&lt;/authors&gt;&lt;/contributors&gt;&lt;auth-address&gt;Health Analysis Division at Statistics Canada, Ottawa, ON, K1A 0T6, Canada&amp;#xD;Hospital of Eastern Ontario Research Institute, Health Analysis Division at Statistics Canada, Canada&lt;/auth-address&gt;&lt;titles&gt;&lt;title&gt;A comparison of self-reported leisuretime physical activity and measured moderate-to-vigorous physical activity in adolescents and adults&lt;/title&gt;&lt;secondary-title&gt;Statistics Canada&lt;/secondary-title&gt;&lt;alt-title&gt;Health Reports  &lt;/alt-title&gt;&lt;/titles&gt;&lt;periodical&gt;&lt;full-title&gt;Statistics Canada&lt;/full-title&gt;&lt;/periodical&gt;&lt;alt-periodical&gt;&lt;full-title&gt;Health Reports&lt;/full-title&gt;&lt;abbr-1&gt;Health Rep.&lt;/abbr-1&gt;&lt;/alt-periodical&gt;&lt;pages&gt;3-11&lt;/pages&gt;&lt;volume&gt;25&lt;/volume&gt;&lt;number&gt;7&lt;/number&gt;&lt;keywords&gt;&lt;keyword&gt;Data collection&lt;/keyword&gt;&lt;keyword&gt;Direct measure&lt;/keyword&gt;&lt;keyword&gt;Misclassification&lt;/keyword&gt;&lt;keyword&gt;Motor activity&lt;/keyword&gt;&lt;keyword&gt;Movement&lt;/keyword&gt;&lt;/keywords&gt;&lt;dates&gt;&lt;year&gt;2014&lt;/year&gt;&lt;/dates&gt;&lt;urls&gt;&lt;/urls&gt;&lt;remote-database-name&gt;Scopus&lt;/remote-database-name&gt;&lt;remote-database-provider&gt;_SCOPUS&lt;/remote-database-provider&gt;&lt;research-notes&gt;INCL_PHASE_2&lt;/research-notes&gt;&lt;/record&gt;&lt;/Cite&gt;&lt;/EndNote&gt;</w:instrText>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40</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0B7D5E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12-79 years</w:t>
            </w:r>
          </w:p>
        </w:tc>
        <w:tc>
          <w:tcPr>
            <w:tcW w:w="1134" w:type="dxa"/>
            <w:tcBorders>
              <w:top w:val="single" w:sz="8" w:space="0" w:color="FFFFFF"/>
              <w:left w:val="single" w:sz="8" w:space="0" w:color="FFFFFF"/>
              <w:right w:val="single" w:sz="8" w:space="0" w:color="FFFFFF"/>
            </w:tcBorders>
            <w:shd w:val="clear" w:color="auto" w:fill="E9EDF4"/>
          </w:tcPr>
          <w:p w14:paraId="7794EB8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2007-2011</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71CB59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P3m</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36F655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390256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BF8D0D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370A6D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3BC6A2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E4240C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EBBD28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687924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50FCB0EB" w14:textId="77777777" w:rsidTr="00674766">
        <w:trPr>
          <w:trHeight w:val="250"/>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106642E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vMerge w:val="restart"/>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E220C4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Canadian Longitudinal Study on Aging</w:t>
            </w:r>
          </w:p>
        </w:tc>
        <w:tc>
          <w:tcPr>
            <w:tcW w:w="2127" w:type="dxa"/>
            <w:tcBorders>
              <w:top w:val="single" w:sz="8" w:space="0" w:color="FFFFFF"/>
              <w:left w:val="single" w:sz="8" w:space="0" w:color="FFFFFF"/>
              <w:right w:val="single" w:sz="8" w:space="0" w:color="FFFFFF"/>
            </w:tcBorders>
            <w:shd w:val="clear" w:color="auto" w:fill="E9EDF4"/>
          </w:tcPr>
          <w:p w14:paraId="3B3D267B" w14:textId="78151A04"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r>
            <w:r>
              <w:rPr>
                <w:rFonts w:ascii="Times New Roman" w:eastAsia="Times New Roman" w:hAnsi="Times New Roman" w:cs="Times New Roman"/>
                <w:color w:val="000000" w:themeColor="dark1"/>
                <w:kern w:val="24"/>
                <w:sz w:val="20"/>
                <w:szCs w:val="20"/>
                <w:lang w:eastAsia="en-AU"/>
              </w:rPr>
              <w:instrText xml:space="preserve"> ADDIN EN.CITE &lt;EndNote&gt;&lt;Cite&gt;&lt;Author&gt;Copeland&lt;/Author&gt;&lt;Year&gt;2019&lt;/Year&gt;&lt;RecNum&gt;75437&lt;/RecNum&gt;&lt;DisplayText&gt;&lt;style face="superscript"&gt;41&lt;/style&gt;&lt;/DisplayText&gt;&lt;record&gt;&lt;rec-number&gt;75437&lt;/rec-number&gt;&lt;foreign-keys&gt;&lt;key app="EN" db-id="f59wzwx04wd9r9ezwvmp2vasw2f9xtdrzedw" timestamp="1560904867"&gt;75437&lt;/key&gt;&lt;/foreign-keys&gt;&lt;ref-type name="Journal Article"&gt;17&lt;/ref-type&gt;&lt;contributors&gt;&lt;authors&gt;&lt;author&gt;Copeland, J. L.&lt;/author&gt;&lt;author&gt;Good, J.&lt;/author&gt;&lt;author&gt;Dogra, S.&lt;/author&gt;&lt;/authors&gt;&lt;/contributors&gt;&lt;auth-address&gt;Department of Kinesiology and Physical Education, University of Lethbridge, 4401 University Drive, Lethbridge, AB, Canada&amp;#xD;Faculty of Health Sciences (Kinesiology), University of Ontario Institute of Technology, 2000 Simcoe St N, Oshawa, ON, Canada&lt;/auth-address&gt;&lt;titles&gt;&lt;title&gt;Strength training is associated with better functional fitness and perceived healthy aging among physically active older adults: A cross-sectional analysis of the Canadian longitudinal study on aging&lt;/title&gt;&lt;secondary-title&gt;Aging Clinical and Experimental Research&lt;/secondary-title&gt;&lt;/titles&gt;&lt;periodical&gt;&lt;full-title&gt;Aging Clinical and Experimental Research&lt;/full-title&gt;&lt;abbr-1&gt;Aging Clin. Exp. Res.&lt;/abbr-1&gt;&lt;/periodical&gt;&lt;pages&gt;1257-1263&lt;/pages&gt;&lt;volume&gt;31&lt;/volume&gt;&lt;keywords&gt;&lt;keyword&gt;Aging&lt;/keyword&gt;&lt;keyword&gt;CLSA&lt;/keyword&gt;&lt;keyword&gt;Function&lt;/keyword&gt;&lt;keyword&gt;Mobility&lt;/keyword&gt;&lt;keyword&gt;Resistance training&lt;/keyword&gt;&lt;/keywords&gt;&lt;dates&gt;&lt;year&gt;2019&lt;/year&gt;&lt;/dates&gt;&lt;urls&gt;&lt;/urls&gt;&lt;electronic-resource-num&gt;10.1007/s40520-018-1079-6&lt;/electronic-resource-num&gt;&lt;remote-database-name&gt;Scopus&lt;/remote-database-name&gt;&lt;remote-database-provider&gt;_SCOPUS&lt;/remote-database-provider&gt;&lt;research-notes&gt;INCL_PHASE_2&lt;/research-notes&gt;&lt;/record&gt;&lt;/Cite&gt;&lt;/EndNote&gt;</w:instrText>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41</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3FA02B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 xml:space="preserve">≥60 years </w:t>
            </w:r>
          </w:p>
        </w:tc>
        <w:tc>
          <w:tcPr>
            <w:tcW w:w="1134" w:type="dxa"/>
            <w:tcBorders>
              <w:top w:val="single" w:sz="8" w:space="0" w:color="FFFFFF"/>
              <w:left w:val="single" w:sz="8" w:space="0" w:color="FFFFFF"/>
              <w:right w:val="single" w:sz="8" w:space="0" w:color="FFFFFF"/>
            </w:tcBorders>
            <w:shd w:val="clear" w:color="auto" w:fill="E9EDF4"/>
          </w:tcPr>
          <w:p w14:paraId="1948067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2012-2015</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B2DF6F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PW</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D67A6B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C7282A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00C37C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FC3F2B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B42CC7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6</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CA9D80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AD066B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80272D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58945162" w14:textId="77777777" w:rsidTr="00674766">
        <w:trPr>
          <w:trHeight w:val="213"/>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091C092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1397F89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482836AF" w14:textId="44FF93E1"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PEVuZE5vdGU+PENpdGU+PEF1dGhvcj5Eb2dyYTwvQXV0aG9yPjxZZWFyPjIwMTg8L1llYXI+PFJl
Y051bT4yNzc5ODwvUmVjTnVtPjxEaXNwbGF5VGV4dD48c3R5bGUgZmFjZT0ic3VwZXJzY3JpcHQi
PjQyPC9zdHlsZT48L0Rpc3BsYXlUZXh0PjxyZWNvcmQ+PHJlYy1udW1iZXI+Mjc3OTg8L3JlYy1u
dW1iZXI+PGZvcmVpZ24ta2V5cz48a2V5IGFwcD0iRU4iIGRiLWlkPSJmNTl3end4MDR3ZDlyOWV6
d3ZtcDJ2YXN3MmY5eHRkcnplZHciIHRpbWVzdGFtcD0iMTU2MDg5NjQ4OCI+Mjc3OTg8L2tleT48
L2ZvcmVpZ24ta2V5cz48cmVmLXR5cGUgbmFtZT0iSm91cm5hbCBBcnRpY2xlIj4xNzwvcmVmLXR5
cGU+PGNvbnRyaWJ1dG9ycz48YXV0aG9ycz48YXV0aG9yPkRvZ3JhLCBTLjwvYXV0aG9yPjxhdXRo
b3I+R29vZCwgSi48L2F1dGhvcj48YXV0aG9yPkJ1bWFuLCBNLiBQLjwvYXV0aG9yPjxhdXRob3I+
R2FyZGluZXIsIFAuIEEuPC9hdXRob3I+PGF1dGhvcj5Db3BlbGFuZCwgSi4gTC48L2F1dGhvcj48
YXV0aG9yPlN0aWNrbGFuZCwgTS4gSy48L2F1dGhvcj48L2F1dGhvcnM+PC9jb250cmlidXRvcnM+
PGF1dGgtYWRkcmVzcz5bRG9ncmEsIFNoaWxwYTsgR29vZCwgSm9zaHVhXSBVbml2IE9udGFyaW8s
IEluc3QgVGVjaG5vbCwgRmFjIEhsdGggU2NpIEtpbmVzaW9sLCAyMDAwIFNpbWNvZSBTdCBOLCBP
c2hhd2EsIE9OIEwxSCA3SzQsIENhbmFkYS4gW0J1bWFuLCBNYXR0aGV3IFAuXSBBcml6b25hIFN0
YXRlIFVuaXYsIENvbGwgSGx0aCBTb2x1dCwgNTUwIE4gM3JkIFN0LCBQaG9lbml4LCBBWiA4NTAw
NCBVU0EuIFtHYXJkaW5lciwgUGF1bCBBLl0gVW5pdiBRdWVlbnNsYW5kLCBGYWMgTWVkLCBQcmlu
Y2VzcyBBbGV4YW5kcmEgSG9zcCwgTGV2ZWwgMixCbGRnIDMzLCBXb29sbG9vbmdhYmJhLCBRbGQg
NDEwMiwgQXVzdHJhbGlhLiBbQ29wZWxhbmQsIEplbm5pZmVyIEwuXSBVbml2IExldGhicmlkZ2Us
IERlcHQgS2luZXNpb2wgJmFtcDsgUGh5cyBFZHVjLCA0NDAxIFVuaXYgRHIsIExldGhicmlkZ2Us
IEFCIFQxSyAzTTQsIENhbmFkYS4gW1N0aWNrbGFuZCwgTWljaGFlbCBLLl0gVW5pdiBBbGJlcnRh
LCBGYWMgTWVkICZhbXA7IERlbnQsIDMtMTM1IENsaW4gU2NpIEJsZGcsMTEzMDQtODMgQXZlLCBF
ZG1vbnRvbiwgQUIgVDZHIDJKMywgQ2FuYWRhLiBbU3RpY2tsYW5kLCBNaWNoYWVsIEsuXSBHRiBN
YWNkb25hbGQgQ3RyIEx1bmcgSGx0aCwgMy0xMzUgQ2xpbiBTY2kgQmxkZywxMTMwNC04MyBBdmUs
IEVkbW9udG9uLCBBQiBUNkcgMkozLCBDYW5hZGEuJiN4RDtEb2dyYSwgUyAocmVwcmludCBhdXRo
b3IpLCBVbml2IE9udGFyaW8sIEluc3QgVGVjaG5vbCwgRmFjIEhsdGggU2NpIEtpbmVzaW9sLCAy
MDAwIFNpbWNvZSBTdCBOLCBPc2hhd2EsIE9OIEwxSCA3SzQsIENhbmFkYS4mI3hEO1NoaWxwYS5E
b2dyYUB1b2l0LmNhPC9hdXRoLWFkZHJlc3M+PHRpdGxlcz48dGl0bGU+UGh5c2ljYWwgYWN0aXZp
dHkgYW5kIHNlZGVudGFyeSB0aW1lIGFyZSByZWxhdGVkIHRvIGNsaW5pY2FsbHkgcmVsZXZhbnQg
aGVhbHRoIG91dGNvbWVzIGFtb25nIGFkdWx0cyB3aXRoIG9ic3RydWN0aXZlIGx1bmcgZGlzZWFz
ZTwvdGl0bGU+PHNlY29uZGFyeS10aXRsZT5CTUMgUHVsbW9uYXJ5IE1lZGljaW5lPC9zZWNvbmRh
cnktdGl0bGU+PGFsdC10aXRsZT5CTUMgUHVsbS4gTWVkLjwvYWx0LXRpdGxlPjwvdGl0bGVzPjxw
ZXJpb2RpY2FsPjxmdWxsLXRpdGxlPkJNQyBQdWxtb25hcnkgTWVkaWNpbmU8L2Z1bGwtdGl0bGU+
PC9wZXJpb2RpY2FsPjxwYWdlcz4xMzwvcGFnZXM+PHZvbHVtZT4xODwvdm9sdW1lPjxrZXl3b3Jk
cz48a2V5d29yZD5Bc3RobWE8L2tleXdvcmQ+PGtleXdvcmQ+Q09QRDwva2V5d29yZD48a2V5d29y
ZD5QaHlzaWNhbCBhY3Rpdml0eTwva2V5d29yZD48a2V5d29yZD5Ib3NwaXRhbGl6YXRpb248L2tl
eXdvcmQ+PGtleXdvcmQ+cXVhbGl0eS1vZi1saWZlPC9rZXl3b3JkPjxrZXl3b3JkPnB1bG1vbmFy
eS1kaXNlYXNlPC9rZXl3b3JkPjxrZXl3b3JkPmV4ZXJjaXNlIGNhcGFjaXR5PC9rZXl3b3JkPjxr
ZXl3b3JkPm9sZGVyLWFkdWx0czwva2V5d29yZD48a2V5d29yZD5jb3BkPC9rZXl3b3JkPjxrZXl3
b3JkPm1vcnRhbGl0eTwva2V5d29yZD48a2V5d29yZD5iZWhhdmlvcjwva2V5d29yZD48a2V5d29y
ZD5hc3RobWE8L2tleXdvcmQ+PGtleXdvcmQ+YXNzb2NpYXRpb25zPC9rZXl3b3JkPjxrZXl3b3Jk
PnByZXZhbGVuY2U8L2tleXdvcmQ+PGtleXdvcmQ+UmVzcGlyYXRvcnkgU3lzdGVtPC9rZXl3b3Jk
Pjwva2V5d29yZHM+PGRhdGVzPjx5ZWFyPjIwMTg8L3llYXI+PHB1Yi1kYXRlcz48ZGF0ZT5KdW48
L2RhdGU+PC9wdWItZGF0ZXM+PC9kYXRlcz48aXNibj4xNDcxLTI0NjY8L2lzYm4+PGFjY2Vzc2lv
bi1udW0+V09TOjAwMDQzNDk3MTUwMDAwMTwvYWNjZXNzaW9uLW51bT48dXJscz48L3VybHM+PGN1
c3RvbTc+OTg8L2N1c3RvbTc+PGVsZWN0cm9uaWMtcmVzb3VyY2UtbnVtPjEwLjExODYvczEyODkw
LTAxOC0wNjU5LTg8L2VsZWN0cm9uaWMtcmVzb3VyY2UtbnVtPjxyZW1vdGUtZGF0YWJhc2UtbmFt
ZT5fV09TPC9yZW1vdGUtZGF0YWJhc2UtbmFtZT48cmVtb3RlLWRhdGFiYXNlLXByb3ZpZGVyPl9X
T1M8L3JlbW90ZS1kYXRhYmFzZS1wcm92aWRlcj48cmVzZWFyY2gtbm90ZXM+SU5DTF9QSEFTRV8y
PC9yZXNlYXJjaC1ub3Rlcz48bGFuZ3VhZ2U+RW5nbGlzaDwvbGFuZ3VhZ2U+PC9yZWNvcmQ+PC9D
aXRlPjwvRW5kTm90ZT5=
</w:fldData>
              </w:fldChar>
            </w:r>
            <w:r>
              <w:rPr>
                <w:rFonts w:ascii="Times New Roman" w:eastAsia="Times New Roman" w:hAnsi="Times New Roman" w:cs="Times New Roman"/>
                <w:color w:val="000000" w:themeColor="dark1"/>
                <w:kern w:val="24"/>
                <w:sz w:val="20"/>
                <w:szCs w:val="20"/>
                <w:lang w:eastAsia="en-AU"/>
              </w:rPr>
              <w:instrText xml:space="preserve"> ADDIN EN.CITE </w:instrText>
            </w:r>
            <w:r>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PEVuZE5vdGU+PENpdGU+PEF1dGhvcj5Eb2dyYTwvQXV0aG9yPjxZZWFyPjIwMTg8L1llYXI+PFJl
Y051bT4yNzc5ODwvUmVjTnVtPjxEaXNwbGF5VGV4dD48c3R5bGUgZmFjZT0ic3VwZXJzY3JpcHQi
PjQyPC9zdHlsZT48L0Rpc3BsYXlUZXh0PjxyZWNvcmQ+PHJlYy1udW1iZXI+Mjc3OTg8L3JlYy1u
dW1iZXI+PGZvcmVpZ24ta2V5cz48a2V5IGFwcD0iRU4iIGRiLWlkPSJmNTl3end4MDR3ZDlyOWV6
d3ZtcDJ2YXN3MmY5eHRkcnplZHciIHRpbWVzdGFtcD0iMTU2MDg5NjQ4OCI+Mjc3OTg8L2tleT48
L2ZvcmVpZ24ta2V5cz48cmVmLXR5cGUgbmFtZT0iSm91cm5hbCBBcnRpY2xlIj4xNzwvcmVmLXR5
cGU+PGNvbnRyaWJ1dG9ycz48YXV0aG9ycz48YXV0aG9yPkRvZ3JhLCBTLjwvYXV0aG9yPjxhdXRo
b3I+R29vZCwgSi48L2F1dGhvcj48YXV0aG9yPkJ1bWFuLCBNLiBQLjwvYXV0aG9yPjxhdXRob3I+
R2FyZGluZXIsIFAuIEEuPC9hdXRob3I+PGF1dGhvcj5Db3BlbGFuZCwgSi4gTC48L2F1dGhvcj48
YXV0aG9yPlN0aWNrbGFuZCwgTS4gSy48L2F1dGhvcj48L2F1dGhvcnM+PC9jb250cmlidXRvcnM+
PGF1dGgtYWRkcmVzcz5bRG9ncmEsIFNoaWxwYTsgR29vZCwgSm9zaHVhXSBVbml2IE9udGFyaW8s
IEluc3QgVGVjaG5vbCwgRmFjIEhsdGggU2NpIEtpbmVzaW9sLCAyMDAwIFNpbWNvZSBTdCBOLCBP
c2hhd2EsIE9OIEwxSCA3SzQsIENhbmFkYS4gW0J1bWFuLCBNYXR0aGV3IFAuXSBBcml6b25hIFN0
YXRlIFVuaXYsIENvbGwgSGx0aCBTb2x1dCwgNTUwIE4gM3JkIFN0LCBQaG9lbml4LCBBWiA4NTAw
NCBVU0EuIFtHYXJkaW5lciwgUGF1bCBBLl0gVW5pdiBRdWVlbnNsYW5kLCBGYWMgTWVkLCBQcmlu
Y2VzcyBBbGV4YW5kcmEgSG9zcCwgTGV2ZWwgMixCbGRnIDMzLCBXb29sbG9vbmdhYmJhLCBRbGQg
NDEwMiwgQXVzdHJhbGlhLiBbQ29wZWxhbmQsIEplbm5pZmVyIEwuXSBVbml2IExldGhicmlkZ2Us
IERlcHQgS2luZXNpb2wgJmFtcDsgUGh5cyBFZHVjLCA0NDAxIFVuaXYgRHIsIExldGhicmlkZ2Us
IEFCIFQxSyAzTTQsIENhbmFkYS4gW1N0aWNrbGFuZCwgTWljaGFlbCBLLl0gVW5pdiBBbGJlcnRh
LCBGYWMgTWVkICZhbXA7IERlbnQsIDMtMTM1IENsaW4gU2NpIEJsZGcsMTEzMDQtODMgQXZlLCBF
ZG1vbnRvbiwgQUIgVDZHIDJKMywgQ2FuYWRhLiBbU3RpY2tsYW5kLCBNaWNoYWVsIEsuXSBHRiBN
YWNkb25hbGQgQ3RyIEx1bmcgSGx0aCwgMy0xMzUgQ2xpbiBTY2kgQmxkZywxMTMwNC04MyBBdmUs
IEVkbW9udG9uLCBBQiBUNkcgMkozLCBDYW5hZGEuJiN4RDtEb2dyYSwgUyAocmVwcmludCBhdXRo
b3IpLCBVbml2IE9udGFyaW8sIEluc3QgVGVjaG5vbCwgRmFjIEhsdGggU2NpIEtpbmVzaW9sLCAy
MDAwIFNpbWNvZSBTdCBOLCBPc2hhd2EsIE9OIEwxSCA3SzQsIENhbmFkYS4mI3hEO1NoaWxwYS5E
b2dyYUB1b2l0LmNhPC9hdXRoLWFkZHJlc3M+PHRpdGxlcz48dGl0bGU+UGh5c2ljYWwgYWN0aXZp
dHkgYW5kIHNlZGVudGFyeSB0aW1lIGFyZSByZWxhdGVkIHRvIGNsaW5pY2FsbHkgcmVsZXZhbnQg
aGVhbHRoIG91dGNvbWVzIGFtb25nIGFkdWx0cyB3aXRoIG9ic3RydWN0aXZlIGx1bmcgZGlzZWFz
ZTwvdGl0bGU+PHNlY29uZGFyeS10aXRsZT5CTUMgUHVsbW9uYXJ5IE1lZGljaW5lPC9zZWNvbmRh
cnktdGl0bGU+PGFsdC10aXRsZT5CTUMgUHVsbS4gTWVkLjwvYWx0LXRpdGxlPjwvdGl0bGVzPjxw
ZXJpb2RpY2FsPjxmdWxsLXRpdGxlPkJNQyBQdWxtb25hcnkgTWVkaWNpbmU8L2Z1bGwtdGl0bGU+
PC9wZXJpb2RpY2FsPjxwYWdlcz4xMzwvcGFnZXM+PHZvbHVtZT4xODwvdm9sdW1lPjxrZXl3b3Jk
cz48a2V5d29yZD5Bc3RobWE8L2tleXdvcmQ+PGtleXdvcmQ+Q09QRDwva2V5d29yZD48a2V5d29y
ZD5QaHlzaWNhbCBhY3Rpdml0eTwva2V5d29yZD48a2V5d29yZD5Ib3NwaXRhbGl6YXRpb248L2tl
eXdvcmQ+PGtleXdvcmQ+cXVhbGl0eS1vZi1saWZlPC9rZXl3b3JkPjxrZXl3b3JkPnB1bG1vbmFy
eS1kaXNlYXNlPC9rZXl3b3JkPjxrZXl3b3JkPmV4ZXJjaXNlIGNhcGFjaXR5PC9rZXl3b3JkPjxr
ZXl3b3JkPm9sZGVyLWFkdWx0czwva2V5d29yZD48a2V5d29yZD5jb3BkPC9rZXl3b3JkPjxrZXl3
b3JkPm1vcnRhbGl0eTwva2V5d29yZD48a2V5d29yZD5iZWhhdmlvcjwva2V5d29yZD48a2V5d29y
ZD5hc3RobWE8L2tleXdvcmQ+PGtleXdvcmQ+YXNzb2NpYXRpb25zPC9rZXl3b3JkPjxrZXl3b3Jk
PnByZXZhbGVuY2U8L2tleXdvcmQ+PGtleXdvcmQ+UmVzcGlyYXRvcnkgU3lzdGVtPC9rZXl3b3Jk
Pjwva2V5d29yZHM+PGRhdGVzPjx5ZWFyPjIwMTg8L3llYXI+PHB1Yi1kYXRlcz48ZGF0ZT5KdW48
L2RhdGU+PC9wdWItZGF0ZXM+PC9kYXRlcz48aXNibj4xNDcxLTI0NjY8L2lzYm4+PGFjY2Vzc2lv
bi1udW0+V09TOjAwMDQzNDk3MTUwMDAwMTwvYWNjZXNzaW9uLW51bT48dXJscz48L3VybHM+PGN1
c3RvbTc+OTg8L2N1c3RvbTc+PGVsZWN0cm9uaWMtcmVzb3VyY2UtbnVtPjEwLjExODYvczEyODkw
LTAxOC0wNjU5LTg8L2VsZWN0cm9uaWMtcmVzb3VyY2UtbnVtPjxyZW1vdGUtZGF0YWJhc2UtbmFt
ZT5fV09TPC9yZW1vdGUtZGF0YWJhc2UtbmFtZT48cmVtb3RlLWRhdGFiYXNlLXByb3ZpZGVyPl9X
T1M8L3JlbW90ZS1kYXRhYmFzZS1wcm92aWRlcj48cmVzZWFyY2gtbm90ZXM+SU5DTF9QSEFTRV8y
PC9yZXNlYXJjaC1ub3Rlcz48bGFuZ3VhZ2U+RW5nbGlzaDwvbGFuZ3VhZ2U+PC9yZWNvcmQ+PC9D
aXRlPjwvRW5kTm90ZT5=
</w:fldData>
              </w:fldChar>
            </w:r>
            <w:r>
              <w:rPr>
                <w:rFonts w:ascii="Times New Roman" w:eastAsia="Times New Roman" w:hAnsi="Times New Roman" w:cs="Times New Roman"/>
                <w:color w:val="000000" w:themeColor="dark1"/>
                <w:kern w:val="24"/>
                <w:sz w:val="20"/>
                <w:szCs w:val="20"/>
                <w:lang w:eastAsia="en-AU"/>
              </w:rPr>
              <w:instrText xml:space="preserve"> ADDIN EN.CITE.DATA </w:instrText>
            </w:r>
            <w:r>
              <w:rPr>
                <w:rFonts w:ascii="Times New Roman" w:eastAsia="Times New Roman" w:hAnsi="Times New Roman" w:cs="Times New Roman"/>
                <w:color w:val="000000" w:themeColor="dark1"/>
                <w:kern w:val="24"/>
                <w:sz w:val="20"/>
                <w:szCs w:val="20"/>
                <w:lang w:eastAsia="en-AU"/>
              </w:rPr>
            </w:r>
            <w:r>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42</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9C6A72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45-85 yea</w:t>
            </w:r>
            <w:r w:rsidRPr="00674766">
              <w:rPr>
                <w:rFonts w:ascii="Times New Roman" w:eastAsia="Times New Roman" w:hAnsi="Times New Roman" w:cs="Times New Roman"/>
                <w:kern w:val="24"/>
                <w:sz w:val="20"/>
                <w:szCs w:val="20"/>
                <w:lang w:eastAsia="en-AU"/>
              </w:rPr>
              <w:t>rs</w:t>
            </w:r>
          </w:p>
        </w:tc>
        <w:tc>
          <w:tcPr>
            <w:tcW w:w="1134" w:type="dxa"/>
            <w:tcBorders>
              <w:top w:val="single" w:sz="8" w:space="0" w:color="FFFFFF"/>
              <w:left w:val="single" w:sz="8" w:space="0" w:color="FFFFFF"/>
              <w:right w:val="single" w:sz="8" w:space="0" w:color="FFFFFF"/>
            </w:tcBorders>
            <w:shd w:val="clear" w:color="auto" w:fill="E9EDF4"/>
          </w:tcPr>
          <w:p w14:paraId="650732E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2012-2015</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038701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P7d</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03096E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3198AB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5EA3E1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65D662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825BA6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A6D6E3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329270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CCB915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3449CE2E" w14:textId="77777777" w:rsidTr="00674766">
        <w:trPr>
          <w:trHeight w:val="541"/>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4D030A3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8ABFC9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General Social Survey</w:t>
            </w:r>
          </w:p>
        </w:tc>
        <w:tc>
          <w:tcPr>
            <w:tcW w:w="2127" w:type="dxa"/>
            <w:tcBorders>
              <w:top w:val="single" w:sz="8" w:space="0" w:color="FFFFFF"/>
              <w:left w:val="single" w:sz="8" w:space="0" w:color="FFFFFF"/>
              <w:right w:val="single" w:sz="8" w:space="0" w:color="FFFFFF"/>
            </w:tcBorders>
            <w:shd w:val="clear" w:color="auto" w:fill="E9EDF4"/>
          </w:tcPr>
          <w:p w14:paraId="4905ABBB" w14:textId="34ABC846"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r>
            <w:r>
              <w:rPr>
                <w:rFonts w:ascii="Times New Roman" w:eastAsia="Times New Roman" w:hAnsi="Times New Roman" w:cs="Times New Roman"/>
                <w:color w:val="000000" w:themeColor="dark1"/>
                <w:kern w:val="24"/>
                <w:sz w:val="20"/>
                <w:szCs w:val="20"/>
                <w:lang w:eastAsia="en-AU"/>
              </w:rPr>
              <w:instrText xml:space="preserve"> ADDIN EN.CITE &lt;EndNote&gt;&lt;Cite&gt;&lt;Author&gt;Panten&lt;/Author&gt;&lt;Year&gt;2017&lt;/Year&gt;&lt;RecNum&gt;81685&lt;/RecNum&gt;&lt;DisplayText&gt;&lt;style face="superscript"&gt;43&lt;/style&gt;&lt;/DisplayText&gt;&lt;record&gt;&lt;rec-number&gt;81685&lt;/rec-number&gt;&lt;foreign-keys&gt;&lt;key app="EN" db-id="f59wzwx04wd9r9ezwvmp2vasw2f9xtdrzedw" timestamp="1560905717"&gt;81685&lt;/key&gt;&lt;/foreign-keys&gt;&lt;ref-type name="Journal Article"&gt;17&lt;/ref-type&gt;&lt;contributors&gt;&lt;authors&gt;&lt;author&gt;Panten, J.&lt;/author&gt;&lt;author&gt;Stone, R. C.&lt;/author&gt;&lt;author&gt;Baker, J.&lt;/author&gt;&lt;/authors&gt;&lt;/contributors&gt;&lt;auth-address&gt;Carl von Ossietzky University of Oldenburg, Institute for Sport Science, Germany&amp;#xD;York University, School of Kinesiology &amp;amp; Health Science, Canada&lt;/auth-address&gt;&lt;titles&gt;&lt;title&gt;Balance is key: Exploring the impact of daily self-reported physical activity and sedentary behaviours on the subjective health status of older adults&lt;/title&gt;&lt;secondary-title&gt;Preventive Medicine&lt;/secondary-title&gt;&lt;/titles&gt;&lt;periodical&gt;&lt;full-title&gt;Preventive Medicine&lt;/full-title&gt;&lt;/periodical&gt;&lt;pages&gt;109-116&lt;/pages&gt;&lt;volume&gt;101&lt;/volume&gt;&lt;keywords&gt;&lt;keyword&gt;Aging&lt;/keyword&gt;&lt;keyword&gt;Health promotion&lt;/keyword&gt;&lt;keyword&gt;Leisure activities&lt;/keyword&gt;&lt;keyword&gt;Physical activity&lt;/keyword&gt;&lt;keyword&gt;Recreation&lt;/keyword&gt;&lt;keyword&gt;Sedentary lifestyle&lt;/keyword&gt;&lt;keyword&gt;Subjective health status&lt;/keyword&gt;&lt;/keywords&gt;&lt;dates&gt;&lt;year&gt;2017&lt;/year&gt;&lt;/dates&gt;&lt;urls&gt;&lt;/urls&gt;&lt;electronic-resource-num&gt;10.1016/j.ypmed.2017.05.020&lt;/electronic-resource-num&gt;&lt;remote-database-name&gt;Scopus&lt;/remote-database-name&gt;&lt;remote-database-provider&gt;_SCOPUS&lt;/remote-database-provider&gt;&lt;research-notes&gt;INCL_PHASE_2&lt;/research-notes&gt;&lt;/record&gt;&lt;/Cite&gt;&lt;/EndNote&gt;</w:instrText>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43</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99A095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≥65 years</w:t>
            </w:r>
          </w:p>
        </w:tc>
        <w:tc>
          <w:tcPr>
            <w:tcW w:w="1134" w:type="dxa"/>
            <w:tcBorders>
              <w:top w:val="single" w:sz="8" w:space="0" w:color="FFFFFF"/>
              <w:left w:val="single" w:sz="8" w:space="0" w:color="FFFFFF"/>
              <w:right w:val="single" w:sz="8" w:space="0" w:color="FFFFFF"/>
            </w:tcBorders>
            <w:shd w:val="clear" w:color="auto" w:fill="E9EDF4"/>
          </w:tcPr>
          <w:p w14:paraId="2565115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2010</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15816F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D</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B76F1E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D2C014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C39645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0CA76B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239AEB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9F0609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5B6975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8D7A7B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5C202745" w14:textId="77777777" w:rsidTr="00674766">
        <w:trPr>
          <w:trHeight w:val="469"/>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0E77851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A3A918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National College Health Assessment</w:t>
            </w:r>
          </w:p>
        </w:tc>
        <w:tc>
          <w:tcPr>
            <w:tcW w:w="2127" w:type="dxa"/>
            <w:tcBorders>
              <w:top w:val="single" w:sz="8" w:space="0" w:color="FFFFFF"/>
              <w:left w:val="single" w:sz="8" w:space="0" w:color="FFFFFF"/>
              <w:right w:val="single" w:sz="8" w:space="0" w:color="FFFFFF"/>
            </w:tcBorders>
            <w:shd w:val="clear" w:color="auto" w:fill="E9EDF4"/>
          </w:tcPr>
          <w:p w14:paraId="53EE131A" w14:textId="74BF8A22"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PEVuZE5vdGU+PENpdGU+PEF1dGhvcj5TY2FyYXBpY2NoaWE8L0F1dGhvcj48WWVhcj4yMDE1PC9Z
ZWFyPjxSZWNOdW0+MzgzOTM8L1JlY051bT48RGlzcGxheVRleHQ+PHN0eWxlIGZhY2U9InN1cGVy
c2NyaXB0Ij40NDwvc3R5bGU+PC9EaXNwbGF5VGV4dD48cmVjb3JkPjxyZWMtbnVtYmVyPjM4Mzkz
PC9yZWMtbnVtYmVyPjxmb3JlaWduLWtleXM+PGtleSBhcHA9IkVOIiBkYi1pZD0iZjU5d3p3eDA0
d2Q5cjllend2bXAydmFzdzJmOXh0ZHJ6ZWR3IiB0aW1lc3RhbXA9IjE1NjA4OTc2NDYiPjM4Mzkz
PC9rZXk+PC9mb3JlaWduLWtleXM+PHJlZi10eXBlIG5hbWU9IkpvdXJuYWwgQXJ0aWNsZSI+MTc8
L3JlZi10eXBlPjxjb250cmlidXRvcnM+PGF1dGhvcnM+PGF1dGhvcj5TY2FyYXBpY2NoaWEsIFQu
IE0uIEYuPC9hdXRob3I+PGF1dGhvcj5TYWJpc3RvbiwgQy4gTS48L2F1dGhvcj48YXV0aG9yPkZh
dWxrbmVyLCBHLjwvYXV0aG9yPjwvYXV0aG9ycz48L2NvbnRyaWJ1dG9ycz48YXV0aC1hZGRyZXNz
PltTY2FyYXBpY2NoaWEsIFRhbnlhIE0uIEYuOyBTYWJpc3RvbiwgQ2F0aGVyaW5lIE0uOyBGYXVs
a25lciwgR3V5XSBVbml2IFRvcm9udG8sIEZhYyBLaW5lc2lvbCAmYW1wOyBQaHlzIEVkdWMsIFRv
cm9udG8sIE9OIE01UyAyVzYsIENhbmFkYS4mI3hEO1NjYXJhcGljY2hpYSwgVE1GIChyZXByaW50
IGF1dGhvciksIFVuaXYgVG9yb250bywgRmFjIEtpbmVzaW9sICZhbXA7IFBoeXMgRWR1YywgNTUg
SGFyYm9yZCBTdCwgVG9yb250bywgT04gTTVTIDJXNiwgQ2FuYWRhLiYjeEQ7dGFueWEuc2NhcmFw
aWNjaGlhQG1haWwudXRvcm9udG8uY2E8L2F1dGgtYWRkcmVzcz48dGl0bGVzPjx0aXRsZT5FeHBs
b3JpbmcgdGhlIHByZXZhbGVuY2UgYW5kIGNvcnJlbGF0ZXMgb2YgbWVldGluZyBoZWFsdGggYmVo
YXZpb3VyIGd1aWRlbGluZXMgYW1vbmcgdW5pdmVyc2l0eSBzdHVkZW50czwvdGl0bGU+PHNlY29u
ZGFyeS10aXRsZT5DYW5hZGlhbiBKb3VybmFsIG9mIFB1YmxpYyBIZWFsdGg8L3NlY29uZGFyeS10
aXRsZT48YWx0LXRpdGxlPkNhbi4gSi4gUHVibGljIEhlYWx0aC1SZXYuIENhbi4gU2FudGUgUHVi
bC48L2FsdC10aXRsZT48L3RpdGxlcz48cGVyaW9kaWNhbD48ZnVsbC10aXRsZT5DYW5hZGlhbiBK
b3VybmFsIG9mIFB1YmxpYyBIZWFsdGg8L2Z1bGwtdGl0bGU+PC9wZXJpb2RpY2FsPjxhbHQtcGVy
aW9kaWNhbD48ZnVsbC10aXRsZT5DYW5hZGlhbiBKb3VybmFsIG9mIFB1YmxpYyBIZWFsdGgtUmV2
dWUgQ2FuYWRpZW5uZSBEZSBTYW50ZSBQdWJsaXF1ZTwvZnVsbC10aXRsZT48YWJici0xPkNhbi4g
Si4gUHVibGljIEhlYWx0aC1SZXYuIENhbi4gU2FudGUgUHVibC48L2FiYnItMT48L2FsdC1wZXJp
b2RpY2FsPjxwYWdlcz5FMTA5LUUxMTQ8L3BhZ2VzPjx2b2x1bWU+MTA2PC92b2x1bWU+PG51bWJl
cj4zPC9udW1iZXI+PGtleXdvcmRzPjxrZXl3b3JkPllvdW5nIGFkdWx0czwva2V5d29yZD48a2V5
d29yZD5leGVyY2lzZTwva2V5d29yZD48a2V5d29yZD5kaWV0YXJ5IGd1aWRlbGluZXM8L2tleXdv
cmQ+PGtleXdvcmQ+Ym9keSBtYXNzIGluZGV4PC9rZXl3b3JkPjxrZXl3b3JkPnNleDwva2V5d29y
ZD48a2V5d29yZD5waHlzaWNhbC1hY3Rpdml0eSBndWlkZWxpbmVzPC9rZXl3b3JkPjxrZXl3b3Jk
PmNvbGxlZ2Utc3R1ZGVudHM8L2tleXdvcmQ+PGtleXdvcmQ+dXMgYWR1bHRzPC9rZXl3b3JkPjxr
ZXl3b3JkPndlaWdodDwva2V5d29yZD48a2V5d29yZD5hc3NvY2lhdGlvbjwva2V5d29yZD48a2V5
d29yZD5vdmVyd2VpZ2h0PC9rZXl3b3JkPjxrZXl3b3JkPnNtb2tpbmc8L2tleXdvcmQ+PGtleXdv
cmQ+b2Jlc2l0eTwva2V5d29yZD48a2V5d29yZD5mcnVpdDwva2V5d29yZD48a2V5d29yZD5ibWk8
L2tleXdvcmQ+PGtleXdvcmQ+UHVibGljLCBFbnZpcm9ubWVudGFsICZhbXA7IE9jY3VwYXRpb25h
bCBIZWFsdGg8L2tleXdvcmQ+PC9rZXl3b3Jkcz48ZGF0ZXM+PHllYXI+MjAxNTwveWVhcj48cHVi
LWRhdGVzPjxkYXRlPk1hci1BcHI8L2RhdGU+PC9wdWItZGF0ZXM+PC9kYXRlcz48aXNibj4wMDA4
LTQyNjM8L2lzYm4+PGFjY2Vzc2lvbi1udW0+V09TOjAwMDM1OTg0MDcwMDAwNTwvYWNjZXNzaW9u
LW51bT48dXJscz48L3VybHM+PGVsZWN0cm9uaWMtcmVzb3VyY2UtbnVtPjEwLjE3MjY5L2NqcGgu
MTA2LjQ3ODQ8L2VsZWN0cm9uaWMtcmVzb3VyY2UtbnVtPjxyZW1vdGUtZGF0YWJhc2UtbmFtZT5f
V09TPC9yZW1vdGUtZGF0YWJhc2UtbmFtZT48cmVtb3RlLWRhdGFiYXNlLXByb3ZpZGVyPl9XT1M8
L3JlbW90ZS1kYXRhYmFzZS1wcm92aWRlcj48cmVzZWFyY2gtbm90ZXM+SU5DTF9QSEFTRV8yPC9y
ZXNlYXJjaC1ub3Rlcz48bGFuZ3VhZ2U+RW5nbGlzaDwvbGFuZ3VhZ2U+PC9yZWNvcmQ+PC9DaXRl
PjwvRW5kTm90ZT4A
</w:fldData>
              </w:fldChar>
            </w:r>
            <w:r>
              <w:rPr>
                <w:rFonts w:ascii="Times New Roman" w:eastAsia="Times New Roman" w:hAnsi="Times New Roman" w:cs="Times New Roman"/>
                <w:color w:val="000000" w:themeColor="dark1"/>
                <w:kern w:val="24"/>
                <w:sz w:val="20"/>
                <w:szCs w:val="20"/>
                <w:lang w:eastAsia="en-AU"/>
              </w:rPr>
              <w:instrText xml:space="preserve"> ADDIN EN.CITE </w:instrText>
            </w:r>
            <w:r>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PEVuZE5vdGU+PENpdGU+PEF1dGhvcj5TY2FyYXBpY2NoaWE8L0F1dGhvcj48WWVhcj4yMDE1PC9Z
ZWFyPjxSZWNOdW0+MzgzOTM8L1JlY051bT48RGlzcGxheVRleHQ+PHN0eWxlIGZhY2U9InN1cGVy
c2NyaXB0Ij40NDwvc3R5bGU+PC9EaXNwbGF5VGV4dD48cmVjb3JkPjxyZWMtbnVtYmVyPjM4Mzkz
PC9yZWMtbnVtYmVyPjxmb3JlaWduLWtleXM+PGtleSBhcHA9IkVOIiBkYi1pZD0iZjU5d3p3eDA0
d2Q5cjllend2bXAydmFzdzJmOXh0ZHJ6ZWR3IiB0aW1lc3RhbXA9IjE1NjA4OTc2NDYiPjM4Mzkz
PC9rZXk+PC9mb3JlaWduLWtleXM+PHJlZi10eXBlIG5hbWU9IkpvdXJuYWwgQXJ0aWNsZSI+MTc8
L3JlZi10eXBlPjxjb250cmlidXRvcnM+PGF1dGhvcnM+PGF1dGhvcj5TY2FyYXBpY2NoaWEsIFQu
IE0uIEYuPC9hdXRob3I+PGF1dGhvcj5TYWJpc3RvbiwgQy4gTS48L2F1dGhvcj48YXV0aG9yPkZh
dWxrbmVyLCBHLjwvYXV0aG9yPjwvYXV0aG9ycz48L2NvbnRyaWJ1dG9ycz48YXV0aC1hZGRyZXNz
PltTY2FyYXBpY2NoaWEsIFRhbnlhIE0uIEYuOyBTYWJpc3RvbiwgQ2F0aGVyaW5lIE0uOyBGYXVs
a25lciwgR3V5XSBVbml2IFRvcm9udG8sIEZhYyBLaW5lc2lvbCAmYW1wOyBQaHlzIEVkdWMsIFRv
cm9udG8sIE9OIE01UyAyVzYsIENhbmFkYS4mI3hEO1NjYXJhcGljY2hpYSwgVE1GIChyZXByaW50
IGF1dGhvciksIFVuaXYgVG9yb250bywgRmFjIEtpbmVzaW9sICZhbXA7IFBoeXMgRWR1YywgNTUg
SGFyYm9yZCBTdCwgVG9yb250bywgT04gTTVTIDJXNiwgQ2FuYWRhLiYjeEQ7dGFueWEuc2NhcmFw
aWNjaGlhQG1haWwudXRvcm9udG8uY2E8L2F1dGgtYWRkcmVzcz48dGl0bGVzPjx0aXRsZT5FeHBs
b3JpbmcgdGhlIHByZXZhbGVuY2UgYW5kIGNvcnJlbGF0ZXMgb2YgbWVldGluZyBoZWFsdGggYmVo
YXZpb3VyIGd1aWRlbGluZXMgYW1vbmcgdW5pdmVyc2l0eSBzdHVkZW50czwvdGl0bGU+PHNlY29u
ZGFyeS10aXRsZT5DYW5hZGlhbiBKb3VybmFsIG9mIFB1YmxpYyBIZWFsdGg8L3NlY29uZGFyeS10
aXRsZT48YWx0LXRpdGxlPkNhbi4gSi4gUHVibGljIEhlYWx0aC1SZXYuIENhbi4gU2FudGUgUHVi
bC48L2FsdC10aXRsZT48L3RpdGxlcz48cGVyaW9kaWNhbD48ZnVsbC10aXRsZT5DYW5hZGlhbiBK
b3VybmFsIG9mIFB1YmxpYyBIZWFsdGg8L2Z1bGwtdGl0bGU+PC9wZXJpb2RpY2FsPjxhbHQtcGVy
aW9kaWNhbD48ZnVsbC10aXRsZT5DYW5hZGlhbiBKb3VybmFsIG9mIFB1YmxpYyBIZWFsdGgtUmV2
dWUgQ2FuYWRpZW5uZSBEZSBTYW50ZSBQdWJsaXF1ZTwvZnVsbC10aXRsZT48YWJici0xPkNhbi4g
Si4gUHVibGljIEhlYWx0aC1SZXYuIENhbi4gU2FudGUgUHVibC48L2FiYnItMT48L2FsdC1wZXJp
b2RpY2FsPjxwYWdlcz5FMTA5LUUxMTQ8L3BhZ2VzPjx2b2x1bWU+MTA2PC92b2x1bWU+PG51bWJl
cj4zPC9udW1iZXI+PGtleXdvcmRzPjxrZXl3b3JkPllvdW5nIGFkdWx0czwva2V5d29yZD48a2V5
d29yZD5leGVyY2lzZTwva2V5d29yZD48a2V5d29yZD5kaWV0YXJ5IGd1aWRlbGluZXM8L2tleXdv
cmQ+PGtleXdvcmQ+Ym9keSBtYXNzIGluZGV4PC9rZXl3b3JkPjxrZXl3b3JkPnNleDwva2V5d29y
ZD48a2V5d29yZD5waHlzaWNhbC1hY3Rpdml0eSBndWlkZWxpbmVzPC9rZXl3b3JkPjxrZXl3b3Jk
PmNvbGxlZ2Utc3R1ZGVudHM8L2tleXdvcmQ+PGtleXdvcmQ+dXMgYWR1bHRzPC9rZXl3b3JkPjxr
ZXl3b3JkPndlaWdodDwva2V5d29yZD48a2V5d29yZD5hc3NvY2lhdGlvbjwva2V5d29yZD48a2V5
d29yZD5vdmVyd2VpZ2h0PC9rZXl3b3JkPjxrZXl3b3JkPnNtb2tpbmc8L2tleXdvcmQ+PGtleXdv
cmQ+b2Jlc2l0eTwva2V5d29yZD48a2V5d29yZD5mcnVpdDwva2V5d29yZD48a2V5d29yZD5ibWk8
L2tleXdvcmQ+PGtleXdvcmQ+UHVibGljLCBFbnZpcm9ubWVudGFsICZhbXA7IE9jY3VwYXRpb25h
bCBIZWFsdGg8L2tleXdvcmQ+PC9rZXl3b3Jkcz48ZGF0ZXM+PHllYXI+MjAxNTwveWVhcj48cHVi
LWRhdGVzPjxkYXRlPk1hci1BcHI8L2RhdGU+PC9wdWItZGF0ZXM+PC9kYXRlcz48aXNibj4wMDA4
LTQyNjM8L2lzYm4+PGFjY2Vzc2lvbi1udW0+V09TOjAwMDM1OTg0MDcwMDAwNTwvYWNjZXNzaW9u
LW51bT48dXJscz48L3VybHM+PGVsZWN0cm9uaWMtcmVzb3VyY2UtbnVtPjEwLjE3MjY5L2NqcGgu
MTA2LjQ3ODQ8L2VsZWN0cm9uaWMtcmVzb3VyY2UtbnVtPjxyZW1vdGUtZGF0YWJhc2UtbmFtZT5f
V09TPC9yZW1vdGUtZGF0YWJhc2UtbmFtZT48cmVtb3RlLWRhdGFiYXNlLXByb3ZpZGVyPl9XT1M8
L3JlbW90ZS1kYXRhYmFzZS1wcm92aWRlcj48cmVzZWFyY2gtbm90ZXM+SU5DTF9QSEFTRV8yPC9y
ZXNlYXJjaC1ub3Rlcz48bGFuZ3VhZ2U+RW5nbGlzaDwvbGFuZ3VhZ2U+PC9yZWNvcmQ+PC9DaXRl
PjwvRW5kTm90ZT4A
</w:fldData>
              </w:fldChar>
            </w:r>
            <w:r>
              <w:rPr>
                <w:rFonts w:ascii="Times New Roman" w:eastAsia="Times New Roman" w:hAnsi="Times New Roman" w:cs="Times New Roman"/>
                <w:color w:val="000000" w:themeColor="dark1"/>
                <w:kern w:val="24"/>
                <w:sz w:val="20"/>
                <w:szCs w:val="20"/>
                <w:lang w:eastAsia="en-AU"/>
              </w:rPr>
              <w:instrText xml:space="preserve"> ADDIN EN.CITE.DATA </w:instrText>
            </w:r>
            <w:r>
              <w:rPr>
                <w:rFonts w:ascii="Times New Roman" w:eastAsia="Times New Roman" w:hAnsi="Times New Roman" w:cs="Times New Roman"/>
                <w:color w:val="000000" w:themeColor="dark1"/>
                <w:kern w:val="24"/>
                <w:sz w:val="20"/>
                <w:szCs w:val="20"/>
                <w:lang w:eastAsia="en-AU"/>
              </w:rPr>
            </w:r>
            <w:r>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44</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F5FC09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 xml:space="preserve">Mean age 22.11 ± 5.24 years </w:t>
            </w:r>
          </w:p>
          <w:p w14:paraId="476C02C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71.60% F</w:t>
            </w:r>
          </w:p>
        </w:tc>
        <w:tc>
          <w:tcPr>
            <w:tcW w:w="1134" w:type="dxa"/>
            <w:tcBorders>
              <w:top w:val="single" w:sz="8" w:space="0" w:color="FFFFFF"/>
              <w:left w:val="single" w:sz="8" w:space="0" w:color="FFFFFF"/>
              <w:right w:val="single" w:sz="8" w:space="0" w:color="FFFFFF"/>
            </w:tcBorders>
            <w:shd w:val="clear" w:color="auto" w:fill="E9EDF4"/>
          </w:tcPr>
          <w:p w14:paraId="15B430E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2013</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CC45A1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PW</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3C023B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Times New Roman" w:eastAsia="Times New Roman" w:hAnsi="Times New Roman" w:cs="Times New Roman"/>
                <w:color w:val="000000" w:themeColor="dark1"/>
                <w:kern w:val="24"/>
                <w:sz w:val="20"/>
                <w:szCs w:val="20"/>
                <w:lang w:val="nl-NL" w:eastAsia="en-AU"/>
              </w:rPr>
              <w:t>36.4 % M 19.9% F</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D268EF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B46E2F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97DB35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654C38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CDDE61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7D1B8B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3A8C1D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1A763BC7" w14:textId="77777777" w:rsidTr="00674766">
        <w:trPr>
          <w:trHeight w:val="377"/>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588F72A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vMerge w:val="restart"/>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22F7DA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National Population Health Survey</w:t>
            </w:r>
          </w:p>
        </w:tc>
        <w:tc>
          <w:tcPr>
            <w:tcW w:w="2127" w:type="dxa"/>
            <w:tcBorders>
              <w:top w:val="single" w:sz="8" w:space="0" w:color="FFFFFF"/>
              <w:left w:val="single" w:sz="8" w:space="0" w:color="FFFFFF"/>
              <w:right w:val="single" w:sz="8" w:space="0" w:color="FFFFFF"/>
            </w:tcBorders>
            <w:shd w:val="clear" w:color="auto" w:fill="E9EDF4"/>
          </w:tcPr>
          <w:p w14:paraId="42F3BCCB" w14:textId="1C9871DF"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r>
            <w:r>
              <w:rPr>
                <w:rFonts w:ascii="Times New Roman" w:eastAsia="Times New Roman" w:hAnsi="Times New Roman" w:cs="Times New Roman"/>
                <w:color w:val="000000" w:themeColor="dark1"/>
                <w:kern w:val="24"/>
                <w:sz w:val="20"/>
                <w:szCs w:val="20"/>
                <w:lang w:eastAsia="en-AU"/>
              </w:rPr>
              <w:instrText xml:space="preserve"> ADDIN EN.CITE &lt;EndNote&gt;&lt;Cite&gt;&lt;Author&gt;Da Costa&lt;/Author&gt;&lt;Year&gt;2003&lt;/Year&gt;&lt;RecNum&gt;54430&lt;/RecNum&gt;&lt;DisplayText&gt;&lt;style face="superscript"&gt;45&lt;/style&gt;&lt;/DisplayText&gt;&lt;record&gt;&lt;rec-number&gt;54430&lt;/rec-number&gt;&lt;foreign-keys&gt;&lt;key app="EN" db-id="f59wzwx04wd9r9ezwvmp2vasw2f9xtdrzedw" timestamp="1560899025"&gt;54430&lt;/key&gt;&lt;/foreign-keys&gt;&lt;ref-type name="Journal Article"&gt;17&lt;/ref-type&gt;&lt;contributors&gt;&lt;authors&gt;&lt;author&gt;Da Costa, D.&lt;/author&gt;&lt;author&gt;Lowensteyn, I.&lt;/author&gt;&lt;author&gt;Dritsa, M.&lt;/author&gt;&lt;/authors&gt;&lt;/contributors&gt;&lt;auth-address&gt;Montreal Gen Hosp, Dept Clin Epidemiol, Montreal, PQ H3G 1A4, Canada.&amp;#xD;Da Costa, D (reprint author), Montreal Gen Hosp, Dept Clin Epidemiol, 1650 Cedar Ave, Montreal, PQ H3G 1A4, Canada.&amp;#xD;mbh1@musica.mcgill.ca&lt;/auth-address&gt;&lt;titles&gt;&lt;title&gt;Leisure-time physical activity patterns and relationship to generalized distress among Canadians with arthritis or rheumatism&lt;/title&gt;&lt;secondary-title&gt;Journal of Rheumatology&lt;/secondary-title&gt;&lt;alt-title&gt;J. Rheumatol.&lt;/alt-title&gt;&lt;/titles&gt;&lt;periodical&gt;&lt;full-title&gt;Journal of Rheumatology&lt;/full-title&gt;&lt;/periodical&gt;&lt;pages&gt;2476-2484&lt;/pages&gt;&lt;volume&gt;30&lt;/volume&gt;&lt;number&gt;11&lt;/number&gt;&lt;keywords&gt;&lt;keyword&gt;lesure-time physical activity&lt;/keyword&gt;&lt;keyword&gt;arthritis, prevalence&lt;/keyword&gt;&lt;keyword&gt;national-comorbidity-survey&lt;/keyword&gt;&lt;keyword&gt;united-states&lt;/keyword&gt;&lt;keyword&gt;older-adults&lt;/keyword&gt;&lt;keyword&gt;psychological&lt;/keyword&gt;&lt;keyword&gt;distress&lt;/keyword&gt;&lt;keyword&gt;major depression&lt;/keyword&gt;&lt;keyword&gt;mental-health&lt;/keyword&gt;&lt;keyword&gt;public-health&lt;/keyword&gt;&lt;keyword&gt;exercise&lt;/keyword&gt;&lt;keyword&gt;prevalence&lt;/keyword&gt;&lt;keyword&gt;population&lt;/keyword&gt;&lt;keyword&gt;Rheumatology&lt;/keyword&gt;&lt;/keywords&gt;&lt;dates&gt;&lt;year&gt;2003&lt;/year&gt;&lt;pub-dates&gt;&lt;date&gt;Nov&lt;/date&gt;&lt;/pub-dates&gt;&lt;/dates&gt;&lt;isbn&gt;0315-162X&lt;/isbn&gt;&lt;accession-num&gt;WOS:000186553500031&lt;/accession-num&gt;&lt;urls&gt;&lt;/urls&gt;&lt;remote-database-name&gt;_WOS&lt;/remote-database-name&gt;&lt;remote-database-provider&gt;_WOS&lt;/remote-database-provider&gt;&lt;research-notes&gt;INCL_PHASE_2&lt;/research-notes&gt;&lt;language&gt;English&lt;/language&gt;&lt;/record&gt;&lt;/Cite&gt;&lt;/EndNote&gt;</w:instrText>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45</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B9E84C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20-79 years</w:t>
            </w:r>
          </w:p>
        </w:tc>
        <w:tc>
          <w:tcPr>
            <w:tcW w:w="1134" w:type="dxa"/>
            <w:tcBorders>
              <w:top w:val="single" w:sz="8" w:space="0" w:color="FFFFFF"/>
              <w:left w:val="single" w:sz="8" w:space="0" w:color="FFFFFF"/>
              <w:right w:val="single" w:sz="8" w:space="0" w:color="FFFFFF"/>
            </w:tcBorders>
            <w:shd w:val="clear" w:color="auto" w:fill="E9EDF4"/>
          </w:tcPr>
          <w:p w14:paraId="2B586F4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1996-1997</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AB1DE5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P3m</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4ABB0D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9ACA82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FBB13B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6F12F6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DB3371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F543BB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D83288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BB6AF7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3C66A34F" w14:textId="77777777" w:rsidTr="00674766">
        <w:trPr>
          <w:trHeight w:val="538"/>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44E0091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61C8F83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75E644EB" w14:textId="604BEAA2"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r>
            <w:r>
              <w:rPr>
                <w:rFonts w:ascii="Times New Roman" w:eastAsia="Times New Roman" w:hAnsi="Times New Roman" w:cs="Times New Roman"/>
                <w:color w:val="000000" w:themeColor="dark1"/>
                <w:kern w:val="24"/>
                <w:sz w:val="20"/>
                <w:szCs w:val="20"/>
                <w:lang w:eastAsia="en-AU"/>
              </w:rPr>
              <w:instrText xml:space="preserve"> ADDIN EN.CITE &lt;EndNote&gt;&lt;Cite&gt;&lt;Author&gt;Perks&lt;/Author&gt;&lt;Year&gt;2017&lt;/Year&gt;&lt;RecNum&gt;311&lt;/RecNum&gt;&lt;DisplayText&gt;&lt;style face="superscript"&gt;46&lt;/style&gt;&lt;/DisplayText&gt;&lt;record&gt;&lt;rec-number&gt;311&lt;/rec-number&gt;&lt;foreign-keys&gt;&lt;key app="EN" db-id="f59wzwx04wd9r9ezwvmp2vasw2f9xtdrzedw" timestamp="1560839493"&gt;311&lt;/key&gt;&lt;/foreign-keys&gt;&lt;ref-type name="Journal Article"&gt;17&lt;/ref-type&gt;&lt;contributors&gt;&lt;authors&gt;&lt;author&gt;Perks, Thomas A.&lt;/author&gt;&lt;/authors&gt;&lt;/contributors&gt;&lt;titles&gt;&lt;title&gt;Investigating the physical activity behaviors of Canadian adults over time: Multilevel sex and age group trajectories across 2 decades&lt;/title&gt;&lt;secondary-title&gt;Journal of Physical Activity and Health&lt;/secondary-title&gt;&lt;/titles&gt;&lt;periodical&gt;&lt;full-title&gt;Journal of Physical Activity and Health&lt;/full-title&gt;&lt;/periodical&gt;&lt;pages&gt;933-942&lt;/pages&gt;&lt;volume&gt;14&lt;/volume&gt;&lt;number&gt;12&lt;/number&gt;&lt;keywords&gt;&lt;keyword&gt;*LEISURE&lt;/keyword&gt;&lt;keyword&gt;*HEALTH&lt;/keyword&gt;&lt;keyword&gt;*PHYSICAL activity&lt;/keyword&gt;&lt;keyword&gt;*EXERCISE&lt;/keyword&gt;&lt;keyword&gt;ADULTS&lt;/keyword&gt;&lt;keyword&gt;DEMOGRAPHIC surveys&lt;/keyword&gt;&lt;keyword&gt;aging&lt;/keyword&gt;&lt;keyword&gt;energy expenditure&lt;/keyword&gt;&lt;keyword&gt;leisure-time physical activity&lt;/keyword&gt;&lt;keyword&gt;older adults&lt;/keyword&gt;&lt;keyword&gt;panel study&lt;/keyword&gt;&lt;/keywords&gt;&lt;dates&gt;&lt;year&gt;2017&lt;/year&gt;&lt;/dates&gt;&lt;isbn&gt;15433080&lt;/isbn&gt;&lt;accession-num&gt;126319251&lt;/accession-num&gt;&lt;urls&gt;&lt;/urls&gt;&lt;electronic-resource-num&gt;10.1123/jpah.2017-0130&lt;/electronic-resource-num&gt;&lt;remote-database-name&gt;s3h&lt;/remote-database-name&gt;&lt;remote-database-provider&gt;EBSCOhost&lt;/remote-database-provider&gt;&lt;research-notes&gt;INCL_PHASE_2&lt;/research-notes&gt;&lt;/record&gt;&lt;/Cite&gt;&lt;/EndNote&gt;</w:instrText>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46</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DEED26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≥18 years</w:t>
            </w:r>
          </w:p>
          <w:p w14:paraId="6E0A639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48.8% M</w:t>
            </w:r>
          </w:p>
        </w:tc>
        <w:tc>
          <w:tcPr>
            <w:tcW w:w="1134" w:type="dxa"/>
            <w:tcBorders>
              <w:top w:val="single" w:sz="8" w:space="0" w:color="FFFFFF"/>
              <w:left w:val="single" w:sz="8" w:space="0" w:color="FFFFFF"/>
              <w:right w:val="single" w:sz="8" w:space="0" w:color="FFFFFF"/>
            </w:tcBorders>
            <w:shd w:val="clear" w:color="auto" w:fill="E9EDF4"/>
          </w:tcPr>
          <w:p w14:paraId="1F9BEEE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1994-2011</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C28D36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P3m</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5422AA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66BDAA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2B1290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17F563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D1A8A8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E41C0D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B8F3FB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18AFF0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2503665A" w14:textId="77777777" w:rsidTr="00674766">
        <w:trPr>
          <w:trHeight w:val="678"/>
        </w:trPr>
        <w:tc>
          <w:tcPr>
            <w:tcW w:w="1135" w:type="dxa"/>
            <w:gridSpan w:val="2"/>
            <w:tcBorders>
              <w:left w:val="single" w:sz="8" w:space="0" w:color="FFFFFF"/>
              <w:right w:val="single" w:sz="8" w:space="0" w:color="FFFFFF"/>
            </w:tcBorders>
            <w:shd w:val="clear" w:color="auto" w:fill="FFFFFF" w:themeFill="background1"/>
            <w:tcMar>
              <w:top w:w="10" w:type="dxa"/>
              <w:left w:w="10" w:type="dxa"/>
              <w:bottom w:w="0" w:type="dxa"/>
              <w:right w:w="10" w:type="dxa"/>
            </w:tcMar>
          </w:tcPr>
          <w:p w14:paraId="4893D98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Finland</w:t>
            </w:r>
          </w:p>
        </w:tc>
        <w:tc>
          <w:tcPr>
            <w:tcW w:w="3260"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6B0CE2F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Finnish Regional Health and Well-being Study</w:t>
            </w:r>
          </w:p>
        </w:tc>
        <w:tc>
          <w:tcPr>
            <w:tcW w:w="2127" w:type="dxa"/>
            <w:tcBorders>
              <w:top w:val="single" w:sz="8" w:space="0" w:color="FFFFFF"/>
              <w:left w:val="single" w:sz="8" w:space="0" w:color="FFFFFF"/>
              <w:right w:val="single" w:sz="8" w:space="0" w:color="FFFFFF"/>
            </w:tcBorders>
            <w:shd w:val="clear" w:color="auto" w:fill="FFFFFF" w:themeFill="background1"/>
          </w:tcPr>
          <w:p w14:paraId="686CE0AB" w14:textId="790003B6"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r>
            <w:r>
              <w:rPr>
                <w:rFonts w:ascii="Times New Roman" w:eastAsia="Times New Roman" w:hAnsi="Times New Roman" w:cs="Times New Roman"/>
                <w:color w:val="000000" w:themeColor="dark1"/>
                <w:kern w:val="24"/>
                <w:sz w:val="20"/>
                <w:szCs w:val="20"/>
                <w:lang w:eastAsia="en-AU"/>
              </w:rPr>
              <w:instrText xml:space="preserve"> ADDIN EN.CITE &lt;EndNote&gt;&lt;Cite&gt;&lt;Author&gt;Bennie&lt;/Author&gt;&lt;Year&gt;2017&lt;/Year&gt;&lt;RecNum&gt;165&lt;/RecNum&gt;&lt;DisplayText&gt;&lt;style face="superscript"&gt;18&lt;/style&gt;&lt;/DisplayText&gt;&lt;record&gt;&lt;rec-number&gt;165&lt;/rec-number&gt;&lt;foreign-keys&gt;&lt;key app="EN" db-id="f59wzwx04wd9r9ezwvmp2vasw2f9xtdrzedw" timestamp="1560839493"&gt;165&lt;/key&gt;&lt;/foreign-keys&gt;&lt;ref-type name="Journal Article"&gt;17&lt;/ref-type&gt;&lt;contributors&gt;&lt;authors&gt;&lt;author&gt;Bennie, Jason A.&lt;/author&gt;&lt;author&gt;Pedišić, Ž&lt;/author&gt;&lt;author&gt;Suni, J. H.&lt;/author&gt;&lt;author&gt;Tokola, K.&lt;/author&gt;&lt;author&gt;Husu, P.&lt;/author&gt;&lt;author&gt;Biddle, S. J. H.&lt;/author&gt;&lt;author&gt;Vasankari, T.&lt;/author&gt;&lt;/authors&gt;&lt;/contributors&gt;&lt;titles&gt;&lt;title&gt;Self-reported health-enhancing physical activity recommendation adherence among 64,380 Finnish adults&lt;/title&gt;&lt;secondary-title&gt;Scandinavian Journal of Medicine &amp;amp; Science in Sports&lt;/secondary-title&gt;&lt;/titles&gt;&lt;periodical&gt;&lt;full-title&gt;Scandinavian Journal of Medicine &amp;amp; Science in Sports&lt;/full-title&gt;&lt;/periodical&gt;&lt;pages&gt;1842-1853&lt;/pages&gt;&lt;volume&gt;27&lt;/volume&gt;&lt;number&gt;12&lt;/number&gt;&lt;keywords&gt;&lt;keyword&gt;*MEDICAL care&lt;/keyword&gt;&lt;keyword&gt;*PATIENTS&lt;/keyword&gt;&lt;keyword&gt;*PHYSICAL activity&lt;/keyword&gt;&lt;keyword&gt;CONFIDENCE intervals&lt;/keyword&gt;&lt;keyword&gt;PATIENT compliance&lt;/keyword&gt;&lt;keyword&gt;POPULATION&lt;/keyword&gt;&lt;keyword&gt;LOGISTIC regression analysis&lt;/keyword&gt;&lt;keyword&gt;SOCIOECONOMIC factors&lt;/keyword&gt;&lt;keyword&gt;DATA analysis software&lt;/keyword&gt;&lt;keyword&gt;FINLAND&lt;/keyword&gt;&lt;keyword&gt;aerobic activity&lt;/keyword&gt;&lt;keyword&gt;balance training&lt;/keyword&gt;&lt;keyword&gt;physical activity epidemiology&lt;/keyword&gt;&lt;keyword&gt;public health&lt;/keyword&gt;&lt;keyword&gt;strength training&lt;/keyword&gt;&lt;/keywords&gt;&lt;dates&gt;&lt;year&gt;2017&lt;/year&gt;&lt;/dates&gt;&lt;isbn&gt;09057188&lt;/isbn&gt;&lt;accession-num&gt;126462243&lt;/accession-num&gt;&lt;urls&gt;&lt;/urls&gt;&lt;electronic-resource-num&gt;10.1111/sms.12863&lt;/electronic-resource-num&gt;&lt;remote-database-name&gt;s3h&lt;/remote-database-name&gt;&lt;remote-database-provider&gt;EBSCOhost&lt;/remote-database-provider&gt;&lt;research-notes&gt;INCL_PHASE_2&lt;/research-notes&gt;&lt;/record&gt;&lt;/Cite&gt;&lt;/EndNote&gt;</w:instrText>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18</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33F3FB8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18-98 years</w:t>
            </w:r>
          </w:p>
          <w:p w14:paraId="32054A1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52% F</w:t>
            </w:r>
          </w:p>
        </w:tc>
        <w:tc>
          <w:tcPr>
            <w:tcW w:w="1134" w:type="dxa"/>
            <w:tcBorders>
              <w:top w:val="single" w:sz="8" w:space="0" w:color="FFFFFF"/>
              <w:left w:val="single" w:sz="8" w:space="0" w:color="FFFFFF"/>
              <w:right w:val="single" w:sz="8" w:space="0" w:color="FFFFFF"/>
            </w:tcBorders>
            <w:shd w:val="clear" w:color="auto" w:fill="FFFFFF" w:themeFill="background1"/>
          </w:tcPr>
          <w:p w14:paraId="0FF89C0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2013-2014</w:t>
            </w:r>
          </w:p>
        </w:tc>
        <w:tc>
          <w:tcPr>
            <w:tcW w:w="709"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4F87083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PY</w:t>
            </w:r>
          </w:p>
        </w:tc>
        <w:tc>
          <w:tcPr>
            <w:tcW w:w="992"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0A541FD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Times New Roman" w:eastAsia="Times New Roman" w:hAnsi="Times New Roman" w:cs="Times New Roman"/>
                <w:color w:val="000000" w:themeColor="dark1"/>
                <w:kern w:val="24"/>
                <w:sz w:val="20"/>
                <w:szCs w:val="20"/>
                <w:lang w:val="nl-NL" w:eastAsia="en-AU"/>
              </w:rPr>
              <w:t>17.2%</w:t>
            </w:r>
          </w:p>
        </w:tc>
        <w:tc>
          <w:tcPr>
            <w:tcW w:w="56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58567BD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08D9767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19A2962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0D668D9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3</w:t>
            </w:r>
          </w:p>
        </w:tc>
        <w:tc>
          <w:tcPr>
            <w:tcW w:w="65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3251A6C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0177F57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7211840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178BC141" w14:textId="77777777" w:rsidTr="00674766">
        <w:trPr>
          <w:trHeight w:val="387"/>
        </w:trPr>
        <w:tc>
          <w:tcPr>
            <w:tcW w:w="1135" w:type="dxa"/>
            <w:gridSpan w:val="2"/>
            <w:tcBorders>
              <w:left w:val="single" w:sz="8" w:space="0" w:color="FFFFFF"/>
              <w:right w:val="single" w:sz="8" w:space="0" w:color="FFFFFF"/>
            </w:tcBorders>
            <w:shd w:val="clear" w:color="auto" w:fill="E9EDF4"/>
            <w:tcMar>
              <w:top w:w="10" w:type="dxa"/>
              <w:left w:w="10" w:type="dxa"/>
              <w:bottom w:w="0" w:type="dxa"/>
              <w:right w:w="10" w:type="dxa"/>
            </w:tcMar>
          </w:tcPr>
          <w:p w14:paraId="0E7A4D4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Guatemala</w:t>
            </w:r>
          </w:p>
        </w:tc>
        <w:tc>
          <w:tcPr>
            <w:tcW w:w="3260"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4F4958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Nutritional supplementation trial</w:t>
            </w:r>
          </w:p>
        </w:tc>
        <w:tc>
          <w:tcPr>
            <w:tcW w:w="2127" w:type="dxa"/>
            <w:tcBorders>
              <w:top w:val="single" w:sz="8" w:space="0" w:color="FFFFFF"/>
              <w:left w:val="single" w:sz="8" w:space="0" w:color="FFFFFF"/>
              <w:right w:val="single" w:sz="8" w:space="0" w:color="FFFFFF"/>
            </w:tcBorders>
            <w:shd w:val="clear" w:color="auto" w:fill="E9EDF4"/>
          </w:tcPr>
          <w:p w14:paraId="36196756" w14:textId="2D232281"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PEVuZE5vdGU+PENpdGU+PEF1dGhvcj5HcmVnb3J5PC9BdXRob3I+PFllYXI+MjAwNzwvWWVhcj48
UmVjTnVtPjUxMzM5PC9SZWNOdW0+PERpc3BsYXlUZXh0PjxzdHlsZSBmYWNlPSJzdXBlcnNjcmlw
dCI+NDc8L3N0eWxlPjwvRGlzcGxheVRleHQ+PHJlY29yZD48cmVjLW51bWJlcj41MTMzOTwvcmVj
LW51bWJlcj48Zm9yZWlnbi1rZXlzPjxrZXkgYXBwPSJFTiIgZGItaWQ9ImY1OXd6d3gwNHdkOXI5
ZXp3dm1wMnZhc3cyZjl4dGRyemVkdyIgdGltZXN0YW1wPSIxNTYwODk4Nzk1Ij41MTMzOTwva2V5
PjwvZm9yZWlnbi1rZXlzPjxyZWYtdHlwZSBuYW1lPSJKb3VybmFsIEFydGljbGUiPjE3PC9yZWYt
dHlwZT48Y29udHJpYnV0b3JzPjxhdXRob3JzPjxhdXRob3I+R3JlZ29yeSwgQy4gTy48L2F1dGhv
cj48YXV0aG9yPlJhbWlyZXotWmVhLCBNLjwvYXV0aG9yPjxhdXRob3I+TWFydG9yZWxsLCBSLjwv
YXV0aG9yPjxhdXRob3I+U3RlaW4sIEEuIEQuPC9hdXRob3I+PC9hdXRob3JzPjwvY29udHJpYnV0
b3JzPjxhdXRoLWFkZHJlc3M+RW1vcnkgVW5pdiwgR3JhZCBEaXYgQmlvbCAmYW1wOyBCaW9tZWQg
U2NpLCBOdXRyICZhbXA7IEhsdGggU2NpIFByb2dyYW0sIEF0bGFudGEsIEdBIDMwMzIyIFVTQS4g
SW5zdCBOdXRyIENlbnQgQW1lciAmYW1wOyBQYW5hbWEsIEd1YXRlbWFsYSBDaXR5LCBHdWF0ZW1h
bGEuIEVtb3J5IFVuaXYsIFJvbGxpbnMgU2NoIFB1YmwgSGx0aCwgSHViZXJ0IERlcHQgR2xvYmFs
IEhsdGgsIEF0bGFudGEsIEdBIFVTQS4mI3hEO1N0ZWluLCBBRCAocmVwcmludCBhdXRob3IpLCBF
bW9yeSBVbml2LCBHcmFkIERpdiBCaW9sICZhbXA7IEJpb21lZCBTY2ksIE51dHIgJmFtcDsgSGx0
aCBTY2kgUHJvZ3JhbSwgQXRsYW50YSwgR0EgMzAzMjIgVVNBLiYjeEQ7Y2dyZWdvckBlbW9yeS5l
ZHU7IG1yYW1pcmV6QGluY2FwLm9wcy1vbXMub3JnOyBybWFydDc3QHNwaC5lbW9yeS5lZHU7IEFy
eWVoLlN0ZWluQGVtb3J5LmVkdTwvYXV0aC1hZGRyZXNzPjx0aXRsZXM+PHRpdGxlPkFjdGl2aXRp
ZXMgY29udHJpYnV0aW5nIHRvIGVuZXJneSBleHBlbmRpdHVyZSBhbW9uZyBHdWF0ZW1hbGFuIGFk
dWx0czwvdGl0bGU+PHNlY29uZGFyeS10aXRsZT5JbnRlcm5hdGlvbmFsIEpvdXJuYWwgb2YgQmVo
YXZpb3JhbCBOdXRyaXRpb24gYW5kIFBoeXNpY2FsIEFjdGl2aXR5PC9zZWNvbmRhcnktdGl0bGU+
PGFsdC10aXRsZT5JbnQuIEouIEJlaGF2LiBOdXRyLiBQaHlzLiBBY3QuPC9hbHQtdGl0bGU+PC90
aXRsZXM+PHBlcmlvZGljYWw+PGZ1bGwtdGl0bGU+SW50ZXJuYXRpb25hbCBKb3VybmFsIG9mIEJl
aGF2aW9yYWwgTnV0cml0aW9uIGFuZCBQaHlzaWNhbCBBY3Rpdml0eTwvZnVsbC10aXRsZT48YWJi
ci0xPkludC4gSi4gQmVoYXYuIE51dHIuIFBoeXMuIEFjdC48L2FiYnItMT48L3BlcmlvZGljYWw+
PGFsdC1wZXJpb2RpY2FsPjxmdWxsLXRpdGxlPkludGVybmF0aW9uYWwgSm91cm5hbCBvZiBCZWhh
dmlvcmFsIE51dHJpdGlvbiBhbmQgUGh5c2ljYWwgQWN0aXZpdHk8L2Z1bGwtdGl0bGU+PGFiYnIt
MT5JbnQuIEouIEJlaGF2LiBOdXRyLiBQaHlzLiBBY3QuPC9hYmJyLTE+PC9hbHQtcGVyaW9kaWNh
bD48cGFnZXM+ODwvcGFnZXM+PHZvbHVtZT40PC92b2x1bWU+PGtleXdvcmRzPjxrZXl3b3JkPnBo
eXNpY2FsLWFjdGl2aXR5PC9rZXl3b3JkPjxrZXl3b3JkPmxlaXN1cmUtdGltZTwva2V5d29yZD48
a2V5d29yZD5wcmV2YWxlbmNlPC9rZXl3b3JkPjxrZXl3b3JkPm9iZXNpdHk8L2tleXdvcmQ+PGtl
eXdvcmQ+aW50ZW5zaXRpZXM8L2tleXdvcmQ+PGtleXdvcmQ+ZXhlcmNpc2U8L2tleXdvcmQ+PGtl
eXdvcmQ+Y291bnRyeTwva2V5d29yZD48a2V5d29yZD5oZWFsdGg8L2tleXdvcmQ+PGtleXdvcmQ+
TnV0cml0aW9uICZhbXA7IERpZXRldGljczwva2V5d29yZD48a2V5d29yZD5QaHlzaW9sb2d5PC9r
ZXl3b3JkPjwva2V5d29yZHM+PGRhdGVzPjx5ZWFyPjIwMDc8L3llYXI+PHB1Yi1kYXRlcz48ZGF0
ZT5PY3Q8L2RhdGU+PC9wdWItZGF0ZXM+PC9kYXRlcz48aXNibj4xNDc5LTU4Njg8L2lzYm4+PGFj
Y2Vzc2lvbi1udW0+V09TOjAwMDI1MTE2OTAwMDAwMTwvYWNjZXNzaW9uLW51bT48dXJscz48L3Vy
bHM+PGN1c3RvbTc+NDg8L2N1c3RvbTc+PGVsZWN0cm9uaWMtcmVzb3VyY2UtbnVtPjEwLjExODYv
MTQ3OS01ODY4LTQtNDg8L2VsZWN0cm9uaWMtcmVzb3VyY2UtbnVtPjxyZW1vdGUtZGF0YWJhc2Ut
bmFtZT5fV09TPC9yZW1vdGUtZGF0YWJhc2UtbmFtZT48cmVtb3RlLWRhdGFiYXNlLXByb3ZpZGVy
Pl9XT1M8L3JlbW90ZS1kYXRhYmFzZS1wcm92aWRlcj48cmVzZWFyY2gtbm90ZXM+SU5DTF9QSEFT
RV8yPC9yZXNlYXJjaC1ub3Rlcz48bGFuZ3VhZ2U+RW5nbGlzaDwvbGFuZ3VhZ2U+PC9yZWNvcmQ+
PC9DaXRlPjwvRW5kTm90ZT4A
</w:fldData>
              </w:fldChar>
            </w:r>
            <w:r>
              <w:rPr>
                <w:rFonts w:ascii="Times New Roman" w:eastAsia="Times New Roman" w:hAnsi="Times New Roman" w:cs="Times New Roman"/>
                <w:color w:val="000000" w:themeColor="dark1"/>
                <w:kern w:val="24"/>
                <w:sz w:val="20"/>
                <w:szCs w:val="20"/>
                <w:lang w:eastAsia="en-AU"/>
              </w:rPr>
              <w:instrText xml:space="preserve"> ADDIN EN.CITE </w:instrText>
            </w:r>
            <w:r>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PEVuZE5vdGU+PENpdGU+PEF1dGhvcj5HcmVnb3J5PC9BdXRob3I+PFllYXI+MjAwNzwvWWVhcj48
UmVjTnVtPjUxMzM5PC9SZWNOdW0+PERpc3BsYXlUZXh0PjxzdHlsZSBmYWNlPSJzdXBlcnNjcmlw
dCI+NDc8L3N0eWxlPjwvRGlzcGxheVRleHQ+PHJlY29yZD48cmVjLW51bWJlcj41MTMzOTwvcmVj
LW51bWJlcj48Zm9yZWlnbi1rZXlzPjxrZXkgYXBwPSJFTiIgZGItaWQ9ImY1OXd6d3gwNHdkOXI5
ZXp3dm1wMnZhc3cyZjl4dGRyemVkdyIgdGltZXN0YW1wPSIxNTYwODk4Nzk1Ij41MTMzOTwva2V5
PjwvZm9yZWlnbi1rZXlzPjxyZWYtdHlwZSBuYW1lPSJKb3VybmFsIEFydGljbGUiPjE3PC9yZWYt
dHlwZT48Y29udHJpYnV0b3JzPjxhdXRob3JzPjxhdXRob3I+R3JlZ29yeSwgQy4gTy48L2F1dGhv
cj48YXV0aG9yPlJhbWlyZXotWmVhLCBNLjwvYXV0aG9yPjxhdXRob3I+TWFydG9yZWxsLCBSLjwv
YXV0aG9yPjxhdXRob3I+U3RlaW4sIEEuIEQuPC9hdXRob3I+PC9hdXRob3JzPjwvY29udHJpYnV0
b3JzPjxhdXRoLWFkZHJlc3M+RW1vcnkgVW5pdiwgR3JhZCBEaXYgQmlvbCAmYW1wOyBCaW9tZWQg
U2NpLCBOdXRyICZhbXA7IEhsdGggU2NpIFByb2dyYW0sIEF0bGFudGEsIEdBIDMwMzIyIFVTQS4g
SW5zdCBOdXRyIENlbnQgQW1lciAmYW1wOyBQYW5hbWEsIEd1YXRlbWFsYSBDaXR5LCBHdWF0ZW1h
bGEuIEVtb3J5IFVuaXYsIFJvbGxpbnMgU2NoIFB1YmwgSGx0aCwgSHViZXJ0IERlcHQgR2xvYmFs
IEhsdGgsIEF0bGFudGEsIEdBIFVTQS4mI3hEO1N0ZWluLCBBRCAocmVwcmludCBhdXRob3IpLCBF
bW9yeSBVbml2LCBHcmFkIERpdiBCaW9sICZhbXA7IEJpb21lZCBTY2ksIE51dHIgJmFtcDsgSGx0
aCBTY2kgUHJvZ3JhbSwgQXRsYW50YSwgR0EgMzAzMjIgVVNBLiYjeEQ7Y2dyZWdvckBlbW9yeS5l
ZHU7IG1yYW1pcmV6QGluY2FwLm9wcy1vbXMub3JnOyBybWFydDc3QHNwaC5lbW9yeS5lZHU7IEFy
eWVoLlN0ZWluQGVtb3J5LmVkdTwvYXV0aC1hZGRyZXNzPjx0aXRsZXM+PHRpdGxlPkFjdGl2aXRp
ZXMgY29udHJpYnV0aW5nIHRvIGVuZXJneSBleHBlbmRpdHVyZSBhbW9uZyBHdWF0ZW1hbGFuIGFk
dWx0czwvdGl0bGU+PHNlY29uZGFyeS10aXRsZT5JbnRlcm5hdGlvbmFsIEpvdXJuYWwgb2YgQmVo
YXZpb3JhbCBOdXRyaXRpb24gYW5kIFBoeXNpY2FsIEFjdGl2aXR5PC9zZWNvbmRhcnktdGl0bGU+
PGFsdC10aXRsZT5JbnQuIEouIEJlaGF2LiBOdXRyLiBQaHlzLiBBY3QuPC9hbHQtdGl0bGU+PC90
aXRsZXM+PHBlcmlvZGljYWw+PGZ1bGwtdGl0bGU+SW50ZXJuYXRpb25hbCBKb3VybmFsIG9mIEJl
aGF2aW9yYWwgTnV0cml0aW9uIGFuZCBQaHlzaWNhbCBBY3Rpdml0eTwvZnVsbC10aXRsZT48YWJi
ci0xPkludC4gSi4gQmVoYXYuIE51dHIuIFBoeXMuIEFjdC48L2FiYnItMT48L3BlcmlvZGljYWw+
PGFsdC1wZXJpb2RpY2FsPjxmdWxsLXRpdGxlPkludGVybmF0aW9uYWwgSm91cm5hbCBvZiBCZWhh
dmlvcmFsIE51dHJpdGlvbiBhbmQgUGh5c2ljYWwgQWN0aXZpdHk8L2Z1bGwtdGl0bGU+PGFiYnIt
MT5JbnQuIEouIEJlaGF2LiBOdXRyLiBQaHlzLiBBY3QuPC9hYmJyLTE+PC9hbHQtcGVyaW9kaWNh
bD48cGFnZXM+ODwvcGFnZXM+PHZvbHVtZT40PC92b2x1bWU+PGtleXdvcmRzPjxrZXl3b3JkPnBo
eXNpY2FsLWFjdGl2aXR5PC9rZXl3b3JkPjxrZXl3b3JkPmxlaXN1cmUtdGltZTwva2V5d29yZD48
a2V5d29yZD5wcmV2YWxlbmNlPC9rZXl3b3JkPjxrZXl3b3JkPm9iZXNpdHk8L2tleXdvcmQ+PGtl
eXdvcmQ+aW50ZW5zaXRpZXM8L2tleXdvcmQ+PGtleXdvcmQ+ZXhlcmNpc2U8L2tleXdvcmQ+PGtl
eXdvcmQ+Y291bnRyeTwva2V5d29yZD48a2V5d29yZD5oZWFsdGg8L2tleXdvcmQ+PGtleXdvcmQ+
TnV0cml0aW9uICZhbXA7IERpZXRldGljczwva2V5d29yZD48a2V5d29yZD5QaHlzaW9sb2d5PC9r
ZXl3b3JkPjwva2V5d29yZHM+PGRhdGVzPjx5ZWFyPjIwMDc8L3llYXI+PHB1Yi1kYXRlcz48ZGF0
ZT5PY3Q8L2RhdGU+PC9wdWItZGF0ZXM+PC9kYXRlcz48aXNibj4xNDc5LTU4Njg8L2lzYm4+PGFj
Y2Vzc2lvbi1udW0+V09TOjAwMDI1MTE2OTAwMDAwMTwvYWNjZXNzaW9uLW51bT48dXJscz48L3Vy
bHM+PGN1c3RvbTc+NDg8L2N1c3RvbTc+PGVsZWN0cm9uaWMtcmVzb3VyY2UtbnVtPjEwLjExODYv
MTQ3OS01ODY4LTQtNDg8L2VsZWN0cm9uaWMtcmVzb3VyY2UtbnVtPjxyZW1vdGUtZGF0YWJhc2Ut
bmFtZT5fV09TPC9yZW1vdGUtZGF0YWJhc2UtbmFtZT48cmVtb3RlLWRhdGFiYXNlLXByb3ZpZGVy
Pl9XT1M8L3JlbW90ZS1kYXRhYmFzZS1wcm92aWRlcj48cmVzZWFyY2gtbm90ZXM+SU5DTF9QSEFT
RV8yPC9yZXNlYXJjaC1ub3Rlcz48bGFuZ3VhZ2U+RW5nbGlzaDwvbGFuZ3VhZ2U+PC9yZWNvcmQ+
PC9DaXRlPjwvRW5kTm90ZT4A
</w:fldData>
              </w:fldChar>
            </w:r>
            <w:r>
              <w:rPr>
                <w:rFonts w:ascii="Times New Roman" w:eastAsia="Times New Roman" w:hAnsi="Times New Roman" w:cs="Times New Roman"/>
                <w:color w:val="000000" w:themeColor="dark1"/>
                <w:kern w:val="24"/>
                <w:sz w:val="20"/>
                <w:szCs w:val="20"/>
                <w:lang w:eastAsia="en-AU"/>
              </w:rPr>
              <w:instrText xml:space="preserve"> ADDIN EN.CITE.DATA </w:instrText>
            </w:r>
            <w:r>
              <w:rPr>
                <w:rFonts w:ascii="Times New Roman" w:eastAsia="Times New Roman" w:hAnsi="Times New Roman" w:cs="Times New Roman"/>
                <w:color w:val="000000" w:themeColor="dark1"/>
                <w:kern w:val="24"/>
                <w:sz w:val="20"/>
                <w:szCs w:val="20"/>
                <w:lang w:eastAsia="en-AU"/>
              </w:rPr>
            </w:r>
            <w:r>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47</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79E1B6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24-49 years</w:t>
            </w:r>
          </w:p>
          <w:p w14:paraId="578EB52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54.6% F</w:t>
            </w:r>
          </w:p>
        </w:tc>
        <w:tc>
          <w:tcPr>
            <w:tcW w:w="1134" w:type="dxa"/>
            <w:tcBorders>
              <w:top w:val="single" w:sz="8" w:space="0" w:color="FFFFFF"/>
              <w:left w:val="single" w:sz="8" w:space="0" w:color="FFFFFF"/>
              <w:right w:val="single" w:sz="8" w:space="0" w:color="FFFFFF"/>
            </w:tcBorders>
            <w:shd w:val="clear" w:color="auto" w:fill="E9EDF4"/>
          </w:tcPr>
          <w:p w14:paraId="18C89ED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1969-1977</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38279B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PY</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F854D7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7FA514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90C283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26ECA2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F4CFDC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7B1629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B1FE86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223EEC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33A50310" w14:textId="77777777" w:rsidTr="00674766">
        <w:trPr>
          <w:trHeight w:val="548"/>
        </w:trPr>
        <w:tc>
          <w:tcPr>
            <w:tcW w:w="1135" w:type="dxa"/>
            <w:gridSpan w:val="2"/>
            <w:tcBorders>
              <w:left w:val="single" w:sz="8" w:space="0" w:color="FFFFFF"/>
              <w:right w:val="single" w:sz="8" w:space="0" w:color="FFFFFF"/>
            </w:tcBorders>
            <w:shd w:val="clear" w:color="auto" w:fill="FFFFFF" w:themeFill="background1"/>
            <w:tcMar>
              <w:top w:w="10" w:type="dxa"/>
              <w:left w:w="10" w:type="dxa"/>
              <w:bottom w:w="0" w:type="dxa"/>
              <w:right w:w="10" w:type="dxa"/>
            </w:tcMar>
          </w:tcPr>
          <w:p w14:paraId="67818B3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Ireland</w:t>
            </w:r>
          </w:p>
        </w:tc>
        <w:tc>
          <w:tcPr>
            <w:tcW w:w="3260"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6FC79EF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North/South Ireland Food Consumption Survey</w:t>
            </w:r>
          </w:p>
        </w:tc>
        <w:tc>
          <w:tcPr>
            <w:tcW w:w="2127" w:type="dxa"/>
            <w:tcBorders>
              <w:top w:val="single" w:sz="8" w:space="0" w:color="FFFFFF"/>
              <w:left w:val="single" w:sz="8" w:space="0" w:color="FFFFFF"/>
              <w:right w:val="single" w:sz="8" w:space="0" w:color="FFFFFF"/>
            </w:tcBorders>
            <w:shd w:val="clear" w:color="auto" w:fill="FFFFFF" w:themeFill="background1"/>
          </w:tcPr>
          <w:p w14:paraId="58296016" w14:textId="1085DF6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PEVuZE5vdGU+PENpdGU+PEF1dGhvcj5MaXZpbmdzdG9uZTwvQXV0aG9yPjxZZWFyPjIwMDE8L1ll
YXI+PFJlY051bT41NTQxNTwvUmVjTnVtPjxEaXNwbGF5VGV4dD48c3R5bGUgZmFjZT0ic3VwZXJz
Y3JpcHQiPjQ4PC9zdHlsZT48L0Rpc3BsYXlUZXh0PjxyZWNvcmQ+PHJlYy1udW1iZXI+NTU0MTU8
L3JlYy1udW1iZXI+PGZvcmVpZ24ta2V5cz48a2V5IGFwcD0iRU4iIGRiLWlkPSJmNTl3end4MDR3
ZDlyOWV6d3ZtcDJ2YXN3MmY5eHRkcnplZHciIHRpbWVzdGFtcD0iMTU2MDg5OTA5OCI+NTU0MTU8
L2tleT48L2ZvcmVpZ24ta2V5cz48cmVmLXR5cGUgbmFtZT0iSm91cm5hbCBBcnRpY2xlIj4xNzwv
cmVmLXR5cGU+PGNvbnRyaWJ1dG9ycz48YXV0aG9ycz48YXV0aG9yPkxpdmluZ3N0b25lLCBNLiBC
LiBFLjwvYXV0aG9yPjxhdXRob3I+Um9ic29uLCBQLiBKLjwvYXV0aG9yPjxhdXRob3I+TWNDYXJ0
aHksIFMuPC9hdXRob3I+PGF1dGhvcj5LaWVseSwgTS48L2F1dGhvcj48YXV0aG9yPkhhcnJpbmd0
b24sIEsuPC9hdXRob3I+PGF1dGhvcj5Ccm93bmUsIFAuPC9hdXRob3I+PGF1dGhvcj5HYWx2aW4s
IE0uPC9hdXRob3I+PGF1dGhvcj5XYXJlaGFtLCBOLiBKLjwvYXV0aG9yPjxhdXRob3I+UmVubmll
LCBLLiBMLjwvYXV0aG9yPjwvYXV0aG9ycz48L2NvbnRyaWJ1dG9ycz48YXV0aC1hZGRyZXNzPlVu
aXYgVWxzdGVyLCBOSUNIRSwgTm8gSXJlbGFuZCBDdHIgRGlldCAmYW1wOyBIbHRoLCBDb2xlcmFp
bmUgQlQ1MiAxU0EsIExvbmRvbmRlcnJ5LCBOb3J0aCBJcmVsYW5kLiBTdCBKYW1lcyBIb3NwLCBU
cmluaXR5IEN0ciBIbHRoIFNjaSwgRGVwdCBDbGluIE1lZCwgRHVibGluIDgsIElyZWxhbmQuIFVu
aXYgQ29sbCwgRGVwdCBGb29kIFNjaSAmYW1wOyBUZWNobm9sLCBDb3JrLCBJcmVsYW5kLiBVbml2
IENhbWJyaWRnZSwgSW5zdCBQdWJsIEhsdGgsIENhbWJyaWRnZSBDQjIgMlNSLCBFbmdsYW5kLiYj
eEQ7TGl2aW5nc3RvbmUsIE1CRSAocmVwcmludCBhdXRob3IpLCBVbml2IFVsc3RlciwgTklDSEUs
IE5vIElyZWxhbmQgQ3RyIERpZXQgJmFtcDsgSGx0aCwgQ29sZXJhaW5lIEJUNTIgMVNBLCBMb25k
b25kZXJyeSwgTm9ydGggSXJlbGFuZC4mI3hEO21iZS5saXZpbmdzdG9uZUB1bHN0LmFjLnVrPC9h
dXRoLWFkZHJlc3M+PHRpdGxlcz48dGl0bGU+UGh5c2ljYWwgYWN0aXZpdHkgcGF0dGVybnMgaW4g
YSBuYXRpb25hbGx5IHJlcHJlc2VudGF0aXZlIHNhbXBsZSBvZiBhZHVsdHMgaW4gSXJlbGFuZDwv
dGl0bGU+PHNlY29uZGFyeS10aXRsZT5QdWJsaWMgSGVhbHRoIE51dHJpdGlvbjwvc2Vjb25kYXJ5
LXRpdGxlPjxhbHQtdGl0bGU+UHVibGljIEhlYWx0aCBOdXRyLjwvYWx0LXRpdGxlPjwvdGl0bGVz
PjxwZXJpb2RpY2FsPjxmdWxsLXRpdGxlPlB1YmxpYyBIZWFsdGggTnV0cml0aW9uPC9mdWxsLXRp
dGxlPjwvcGVyaW9kaWNhbD48cGFnZXM+MTEwNy0xMTE2PC9wYWdlcz48dm9sdW1lPjQ8L3ZvbHVt
ZT48bnVtYmVyPjVBPC9udW1iZXI+PGtleXdvcmRzPjxrZXl3b3JkPnBoeXNpY2FsIGFjdGl2aXR5
IHBhdHRlcm5zPC9rZXl3b3JkPjxrZXl3b3JkPm92ZXJ3ZWlnaHQ8L2tleXdvcmQ+PGtleXdvcmQ+
b2Jlc2l0eTwva2V5d29yZD48a2V5d29yZD5JcmVsYW5kPC9rZXl3b3JkPjxrZXl3b3JkPnNvZGFs
IGNsYXNzPC9rZXl3b3JkPjxrZXl3b3JkPmNyb3NzLXNlcnRpb25hbCBzdXJ2ZXk8L2tleXdvcmQ+
PGtleXdvcmQ+Y29yb25hcnkgaGVhcnQtZGlzZWFzZTwva2V5d29yZD48a2V5d29yZD5jYXJkaW92
YXNjdWxhciByaXNrLWZhY3RvcnM8L2tleXdvcmQ+PGtleXdvcmQ+YWxsLWNhdXNlPC9rZXl3b3Jk
PjxrZXl3b3JkPm1vcnRhbGl0eTwva2V5d29yZD48a2V5d29yZD5ob21lLWJhc2VkIGV4ZXJjaXNl
PC9rZXl3b3JkPjxrZXl3b3JkPmxlaXN1cmUtdGltZTwva2V5d29yZD48a2V5d29yZD5lbmVyZ3kt
ZXhwZW5kaXR1cmU8L2tleXdvcmQ+PGtleXdvcmQ+d2VpZ2h0PC9rZXl3b3JkPjxrZXl3b3JkPmNo
YW5nZTwva2V5d29yZD48a2V5d29yZD5jYXJkaW9yZXNwaXJhdG9yeSBmaXRuZXNzPC9rZXl3b3Jk
PjxrZXl3b3JkPmFjdGl2aXR5IHF1ZXN0aW9ubmFpcmU8L2tleXdvcmQ+PGtleXdvcmQ+cG9zdG1l
bm9wYXVzYWwgd29tZW48L2tleXdvcmQ+PGtleXdvcmQ+UHVibGljLCBFbnZpcm9ubWVudGFsICZh
bXA7IE9jY3VwYXRpb25hbCBIZWFsdGg8L2tleXdvcmQ+PGtleXdvcmQ+TnV0cml0aW9uICZhbXA7
IERpZXRldGljczwva2V5d29yZD48L2tleXdvcmRzPjxkYXRlcz48eWVhcj4yMDAxPC95ZWFyPjxw
dWItZGF0ZXM+PGRhdGU+T2N0PC9kYXRlPjwvcHViLWRhdGVzPjwvZGF0ZXM+PGlzYm4+MTM2OC05
ODAwPC9pc2JuPjxhY2Nlc3Npb24tbnVtPldPUzowMDAxNzM3OTg2MDAwMTE8L2FjY2Vzc2lvbi1u
dW0+PHVybHM+PC91cmxzPjxlbGVjdHJvbmljLXJlc291cmNlLW51bT4xMC4xMDc5L3BobjIwMDEx
OTI8L2VsZWN0cm9uaWMtcmVzb3VyY2UtbnVtPjxyZW1vdGUtZGF0YWJhc2UtbmFtZT5fV09TPC9y
ZW1vdGUtZGF0YWJhc2UtbmFtZT48cmVtb3RlLWRhdGFiYXNlLXByb3ZpZGVyPl9XT1M8L3JlbW90
ZS1kYXRhYmFzZS1wcm92aWRlcj48cmVzZWFyY2gtbm90ZXM+SU5DTF9QSEFTRV8yPC9yZXNlYXJj
aC1ub3Rlcz48bGFuZ3VhZ2U+RW5nbGlzaDwvbGFuZ3VhZ2U+PC9yZWNvcmQ+PC9DaXRlPjwvRW5k
Tm90ZT5=
</w:fldData>
              </w:fldChar>
            </w:r>
            <w:r>
              <w:rPr>
                <w:rFonts w:ascii="Times New Roman" w:eastAsia="Times New Roman" w:hAnsi="Times New Roman" w:cs="Times New Roman"/>
                <w:color w:val="000000" w:themeColor="dark1"/>
                <w:kern w:val="24"/>
                <w:sz w:val="20"/>
                <w:szCs w:val="20"/>
                <w:lang w:eastAsia="en-AU"/>
              </w:rPr>
              <w:instrText xml:space="preserve"> ADDIN EN.CITE </w:instrText>
            </w:r>
            <w:r>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PEVuZE5vdGU+PENpdGU+PEF1dGhvcj5MaXZpbmdzdG9uZTwvQXV0aG9yPjxZZWFyPjIwMDE8L1ll
YXI+PFJlY051bT41NTQxNTwvUmVjTnVtPjxEaXNwbGF5VGV4dD48c3R5bGUgZmFjZT0ic3VwZXJz
Y3JpcHQiPjQ4PC9zdHlsZT48L0Rpc3BsYXlUZXh0PjxyZWNvcmQ+PHJlYy1udW1iZXI+NTU0MTU8
L3JlYy1udW1iZXI+PGZvcmVpZ24ta2V5cz48a2V5IGFwcD0iRU4iIGRiLWlkPSJmNTl3end4MDR3
ZDlyOWV6d3ZtcDJ2YXN3MmY5eHRkcnplZHciIHRpbWVzdGFtcD0iMTU2MDg5OTA5OCI+NTU0MTU8
L2tleT48L2ZvcmVpZ24ta2V5cz48cmVmLXR5cGUgbmFtZT0iSm91cm5hbCBBcnRpY2xlIj4xNzwv
cmVmLXR5cGU+PGNvbnRyaWJ1dG9ycz48YXV0aG9ycz48YXV0aG9yPkxpdmluZ3N0b25lLCBNLiBC
LiBFLjwvYXV0aG9yPjxhdXRob3I+Um9ic29uLCBQLiBKLjwvYXV0aG9yPjxhdXRob3I+TWNDYXJ0
aHksIFMuPC9hdXRob3I+PGF1dGhvcj5LaWVseSwgTS48L2F1dGhvcj48YXV0aG9yPkhhcnJpbmd0
b24sIEsuPC9hdXRob3I+PGF1dGhvcj5Ccm93bmUsIFAuPC9hdXRob3I+PGF1dGhvcj5HYWx2aW4s
IE0uPC9hdXRob3I+PGF1dGhvcj5XYXJlaGFtLCBOLiBKLjwvYXV0aG9yPjxhdXRob3I+UmVubmll
LCBLLiBMLjwvYXV0aG9yPjwvYXV0aG9ycz48L2NvbnRyaWJ1dG9ycz48YXV0aC1hZGRyZXNzPlVu
aXYgVWxzdGVyLCBOSUNIRSwgTm8gSXJlbGFuZCBDdHIgRGlldCAmYW1wOyBIbHRoLCBDb2xlcmFp
bmUgQlQ1MiAxU0EsIExvbmRvbmRlcnJ5LCBOb3J0aCBJcmVsYW5kLiBTdCBKYW1lcyBIb3NwLCBU
cmluaXR5IEN0ciBIbHRoIFNjaSwgRGVwdCBDbGluIE1lZCwgRHVibGluIDgsIElyZWxhbmQuIFVu
aXYgQ29sbCwgRGVwdCBGb29kIFNjaSAmYW1wOyBUZWNobm9sLCBDb3JrLCBJcmVsYW5kLiBVbml2
IENhbWJyaWRnZSwgSW5zdCBQdWJsIEhsdGgsIENhbWJyaWRnZSBDQjIgMlNSLCBFbmdsYW5kLiYj
eEQ7TGl2aW5nc3RvbmUsIE1CRSAocmVwcmludCBhdXRob3IpLCBVbml2IFVsc3RlciwgTklDSEUs
IE5vIElyZWxhbmQgQ3RyIERpZXQgJmFtcDsgSGx0aCwgQ29sZXJhaW5lIEJUNTIgMVNBLCBMb25k
b25kZXJyeSwgTm9ydGggSXJlbGFuZC4mI3hEO21iZS5saXZpbmdzdG9uZUB1bHN0LmFjLnVrPC9h
dXRoLWFkZHJlc3M+PHRpdGxlcz48dGl0bGU+UGh5c2ljYWwgYWN0aXZpdHkgcGF0dGVybnMgaW4g
YSBuYXRpb25hbGx5IHJlcHJlc2VudGF0aXZlIHNhbXBsZSBvZiBhZHVsdHMgaW4gSXJlbGFuZDwv
dGl0bGU+PHNlY29uZGFyeS10aXRsZT5QdWJsaWMgSGVhbHRoIE51dHJpdGlvbjwvc2Vjb25kYXJ5
LXRpdGxlPjxhbHQtdGl0bGU+UHVibGljIEhlYWx0aCBOdXRyLjwvYWx0LXRpdGxlPjwvdGl0bGVz
PjxwZXJpb2RpY2FsPjxmdWxsLXRpdGxlPlB1YmxpYyBIZWFsdGggTnV0cml0aW9uPC9mdWxsLXRp
dGxlPjwvcGVyaW9kaWNhbD48cGFnZXM+MTEwNy0xMTE2PC9wYWdlcz48dm9sdW1lPjQ8L3ZvbHVt
ZT48bnVtYmVyPjVBPC9udW1iZXI+PGtleXdvcmRzPjxrZXl3b3JkPnBoeXNpY2FsIGFjdGl2aXR5
IHBhdHRlcm5zPC9rZXl3b3JkPjxrZXl3b3JkPm92ZXJ3ZWlnaHQ8L2tleXdvcmQ+PGtleXdvcmQ+
b2Jlc2l0eTwva2V5d29yZD48a2V5d29yZD5JcmVsYW5kPC9rZXl3b3JkPjxrZXl3b3JkPnNvZGFs
IGNsYXNzPC9rZXl3b3JkPjxrZXl3b3JkPmNyb3NzLXNlcnRpb25hbCBzdXJ2ZXk8L2tleXdvcmQ+
PGtleXdvcmQ+Y29yb25hcnkgaGVhcnQtZGlzZWFzZTwva2V5d29yZD48a2V5d29yZD5jYXJkaW92
YXNjdWxhciByaXNrLWZhY3RvcnM8L2tleXdvcmQ+PGtleXdvcmQ+YWxsLWNhdXNlPC9rZXl3b3Jk
PjxrZXl3b3JkPm1vcnRhbGl0eTwva2V5d29yZD48a2V5d29yZD5ob21lLWJhc2VkIGV4ZXJjaXNl
PC9rZXl3b3JkPjxrZXl3b3JkPmxlaXN1cmUtdGltZTwva2V5d29yZD48a2V5d29yZD5lbmVyZ3kt
ZXhwZW5kaXR1cmU8L2tleXdvcmQ+PGtleXdvcmQ+d2VpZ2h0PC9rZXl3b3JkPjxrZXl3b3JkPmNo
YW5nZTwva2V5d29yZD48a2V5d29yZD5jYXJkaW9yZXNwaXJhdG9yeSBmaXRuZXNzPC9rZXl3b3Jk
PjxrZXl3b3JkPmFjdGl2aXR5IHF1ZXN0aW9ubmFpcmU8L2tleXdvcmQ+PGtleXdvcmQ+cG9zdG1l
bm9wYXVzYWwgd29tZW48L2tleXdvcmQ+PGtleXdvcmQ+UHVibGljLCBFbnZpcm9ubWVudGFsICZh
bXA7IE9jY3VwYXRpb25hbCBIZWFsdGg8L2tleXdvcmQ+PGtleXdvcmQ+TnV0cml0aW9uICZhbXA7
IERpZXRldGljczwva2V5d29yZD48L2tleXdvcmRzPjxkYXRlcz48eWVhcj4yMDAxPC95ZWFyPjxw
dWItZGF0ZXM+PGRhdGU+T2N0PC9kYXRlPjwvcHViLWRhdGVzPjwvZGF0ZXM+PGlzYm4+MTM2OC05
ODAwPC9pc2JuPjxhY2Nlc3Npb24tbnVtPldPUzowMDAxNzM3OTg2MDAwMTE8L2FjY2Vzc2lvbi1u
dW0+PHVybHM+PC91cmxzPjxlbGVjdHJvbmljLXJlc291cmNlLW51bT4xMC4xMDc5L3BobjIwMDEx
OTI8L2VsZWN0cm9uaWMtcmVzb3VyY2UtbnVtPjxyZW1vdGUtZGF0YWJhc2UtbmFtZT5fV09TPC9y
ZW1vdGUtZGF0YWJhc2UtbmFtZT48cmVtb3RlLWRhdGFiYXNlLXByb3ZpZGVyPl9XT1M8L3JlbW90
ZS1kYXRhYmFzZS1wcm92aWRlcj48cmVzZWFyY2gtbm90ZXM+SU5DTF9QSEFTRV8yPC9yZXNlYXJj
aC1ub3Rlcz48bGFuZ3VhZ2U+RW5nbGlzaDwvbGFuZ3VhZ2U+PC9yZWNvcmQ+PC9DaXRlPjwvRW5k
Tm90ZT5=
</w:fldData>
              </w:fldChar>
            </w:r>
            <w:r>
              <w:rPr>
                <w:rFonts w:ascii="Times New Roman" w:eastAsia="Times New Roman" w:hAnsi="Times New Roman" w:cs="Times New Roman"/>
                <w:color w:val="000000" w:themeColor="dark1"/>
                <w:kern w:val="24"/>
                <w:sz w:val="20"/>
                <w:szCs w:val="20"/>
                <w:lang w:eastAsia="en-AU"/>
              </w:rPr>
              <w:instrText xml:space="preserve"> ADDIN EN.CITE.DATA </w:instrText>
            </w:r>
            <w:r>
              <w:rPr>
                <w:rFonts w:ascii="Times New Roman" w:eastAsia="Times New Roman" w:hAnsi="Times New Roman" w:cs="Times New Roman"/>
                <w:color w:val="000000" w:themeColor="dark1"/>
                <w:kern w:val="24"/>
                <w:sz w:val="20"/>
                <w:szCs w:val="20"/>
                <w:lang w:eastAsia="en-AU"/>
              </w:rPr>
            </w:r>
            <w:r>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48</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4658126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18-64 years</w:t>
            </w:r>
          </w:p>
          <w:p w14:paraId="3BC7785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47.9% M</w:t>
            </w:r>
          </w:p>
        </w:tc>
        <w:tc>
          <w:tcPr>
            <w:tcW w:w="1134" w:type="dxa"/>
            <w:tcBorders>
              <w:top w:val="single" w:sz="8" w:space="0" w:color="FFFFFF"/>
              <w:left w:val="single" w:sz="8" w:space="0" w:color="FFFFFF"/>
              <w:right w:val="single" w:sz="8" w:space="0" w:color="FFFFFF"/>
            </w:tcBorders>
            <w:shd w:val="clear" w:color="auto" w:fill="FFFFFF" w:themeFill="background1"/>
          </w:tcPr>
          <w:p w14:paraId="6E5FDFB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1997-1999</w:t>
            </w:r>
          </w:p>
        </w:tc>
        <w:tc>
          <w:tcPr>
            <w:tcW w:w="709"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6F1762D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PY</w:t>
            </w:r>
          </w:p>
        </w:tc>
        <w:tc>
          <w:tcPr>
            <w:tcW w:w="992"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6F371A9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3003AF8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1872A3F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010827B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30E8AF8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w:t>
            </w:r>
          </w:p>
        </w:tc>
        <w:tc>
          <w:tcPr>
            <w:tcW w:w="65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69A1FD1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06786D0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54FAC6A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50D1EF69" w14:textId="77777777" w:rsidTr="00674766">
        <w:trPr>
          <w:trHeight w:val="387"/>
        </w:trPr>
        <w:tc>
          <w:tcPr>
            <w:tcW w:w="1135" w:type="dxa"/>
            <w:gridSpan w:val="2"/>
            <w:tcBorders>
              <w:left w:val="single" w:sz="8" w:space="0" w:color="FFFFFF"/>
              <w:right w:val="single" w:sz="8" w:space="0" w:color="FFFFFF"/>
            </w:tcBorders>
            <w:shd w:val="clear" w:color="auto" w:fill="E9EDF4"/>
            <w:tcMar>
              <w:top w:w="10" w:type="dxa"/>
              <w:left w:w="10" w:type="dxa"/>
              <w:bottom w:w="0" w:type="dxa"/>
              <w:right w:w="10" w:type="dxa"/>
            </w:tcMar>
          </w:tcPr>
          <w:p w14:paraId="5C734E5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Israel</w:t>
            </w:r>
          </w:p>
        </w:tc>
        <w:tc>
          <w:tcPr>
            <w:tcW w:w="3260"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E9104B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Social Survey</w:t>
            </w:r>
          </w:p>
        </w:tc>
        <w:tc>
          <w:tcPr>
            <w:tcW w:w="2127" w:type="dxa"/>
            <w:tcBorders>
              <w:top w:val="single" w:sz="8" w:space="0" w:color="FFFFFF"/>
              <w:left w:val="single" w:sz="8" w:space="0" w:color="FFFFFF"/>
              <w:right w:val="single" w:sz="8" w:space="0" w:color="FFFFFF"/>
            </w:tcBorders>
            <w:shd w:val="clear" w:color="auto" w:fill="E9EDF4"/>
          </w:tcPr>
          <w:p w14:paraId="2C6DF722" w14:textId="38F8A95F"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PEVuZE5vdGU+PENpdGU+PEF1dGhvcj5aYWNoPC9BdXRob3I+PFllYXI+MjAxNjwvWWVhcj48UmVj
TnVtPjM0NzA4PC9SZWNOdW0+PERpc3BsYXlUZXh0PjxzdHlsZSBmYWNlPSJzdXBlcnNjcmlwdCI+
NDk8L3N0eWxlPjwvRGlzcGxheVRleHQ+PHJlY29yZD48cmVjLW51bWJlcj4zNDcwODwvcmVjLW51
bWJlcj48Zm9yZWlnbi1rZXlzPjxrZXkgYXBwPSJFTiIgZGItaWQ9ImY1OXd6d3gwNHdkOXI5ZXp3
dm1wMnZhc3cyZjl4dGRyemVkdyIgdGltZXN0YW1wPSIxNTYwODk3MjkwIj4zNDcwODwva2V5Pjwv
Zm9yZWlnbi1rZXlzPjxyZWYtdHlwZSBuYW1lPSJKb3VybmFsIEFydGljbGUiPjE3PC9yZWYtdHlw
ZT48Y29udHJpYnV0b3JzPjxhdXRob3JzPjxhdXRob3I+WmFjaCwgUy48L2F1dGhvcj48YXV0aG9y
Pkxpc3NpdHNhLCBTLjwvYXV0aG9yPjwvYXV0aG9ycz48L2NvbnRyaWJ1dG9ycz48YXV0aC1hZGRy
ZXNzPltaYWNoLCBTaW1hXSBXaW5nYXRlIEluc3QgUGh5cyBFZHVjICZhbXA7IFNwb3J0cywgWmlu
bWFuIENvbGwgUGh5cyBFZHVjICZhbXA7IFNwb3J0IFNjaSwgSUwtNDI5MDIgTmV0YW55YSwgSXNy
YWVsLiBbTGlzc2l0c2EsIFNhYmluYV0gQXJpZWwgVW5pdiwgU2NoIENvbW11biwgQXJpZWwsIElz
cmFlbC4mI3hEO1phY2gsIFMgKHJlcHJpbnQgYXV0aG9yKSwgV2luZ2F0ZSBJbnN0IFBoeXMgRWR1
YyAmYW1wOyBTcG9ydHMsIFppbm1hbiBDb2xsIFBoeXMgRWR1YyAmYW1wOyBTcG9ydCBTY2ksIElM
LTQyOTAyIE5ldGFueWEsIElzcmFlbC4mI3hEO3NpbWF6QHdpbmNvbC5hYy5pbDwvYXV0aC1hZGRy
ZXNzPjx0aXRsZXM+PHRpdGxlPkludGVybmV0IHVzZSBhbmQgbGVpc3VyZSB0aW1lIHBoeXNpY2Fs
IGFjdGl2aXR5IG9mIGFkdWx0cyAtIEEgbmF0aW9ud2lkZSBzdXJ2ZXk8L3RpdGxlPjxzZWNvbmRh
cnktdGl0bGU+Q29tcHV0ZXJzIGluIEh1bWFuIEJlaGF2aW9yPC9zZWNvbmRhcnktdGl0bGU+PGFs
dC10aXRsZT5Db21wdXQuIEh1bS4gQmVoYXYuPC9hbHQtdGl0bGU+PC90aXRsZXM+PHBlcmlvZGlj
YWw+PGZ1bGwtdGl0bGU+Q29tcHV0ZXJzIGluIEh1bWFuIEJlaGF2aW9yPC9mdWxsLXRpdGxlPjwv
cGVyaW9kaWNhbD48cGFnZXM+NDgzLTQ5MTwvcGFnZXM+PHZvbHVtZT42MDwvdm9sdW1lPjxrZXl3
b3Jkcz48a2V5d29yZD5JbnRlcm5ldCB1c2U8L2tleXdvcmQ+PGtleXdvcmQ+RGlnaXRhbCB1c2Vz
PC9rZXl3b3JkPjxrZXl3b3JkPlBoeXNpY2FsIGFjdGl2aXR5IHBhdHRlcm5zPC9rZXl3b3JkPjxr
ZXl3b3JkPlRoZSB0aGVvcnkgb2Y8L2tleXdvcmQ+PGtleXdvcmQ+cGxhbm5lZCBiZWhhdmlvcjwv
a2V5d29yZD48a2V5d29yZD5UaGUgSEFQQSBtb2RlbDwva2V5d29yZD48a2V5d29yZD5xdWFsaXR5
LW9mLWxpZmU8L2tleXdvcmQ+PGtleXdvcmQ+aW5zdWxpbiBzZW5zaXRpdml0eTwva2V5d29yZD48
a2V5d29yZD5zZWxmLWVmZmljYWN5PC9rZXl3b3JkPjxrZXl3b3JkPnByZXZhbGVuY2U8L2tleXdv
cmQ+PGtleXdvcmQ+ZXhlcmNpc2U8L2tleXdvcmQ+PGtleXdvcmQ+YmVoYXZpb3I8L2tleXdvcmQ+
PGtleXdvcmQ+bW9vZDwva2V5d29yZD48a2V5d29yZD5wYXJ0aWNpcGF0aW9uPC9rZXl3b3JkPjxr
ZXl3b3JkPnNhdGlzZmFjdGlvbjwva2V5d29yZD48a2V5d29yZD5hc3NvY2lhdGlvbjwva2V5d29y
ZD48a2V5d29yZD5Qc3ljaG9sb2d5PC9rZXl3b3JkPjwva2V5d29yZHM+PGRhdGVzPjx5ZWFyPjIw
MTY8L3llYXI+PHB1Yi1kYXRlcz48ZGF0ZT5KdWw8L2RhdGU+PC9wdWItZGF0ZXM+PC9kYXRlcz48
aXNibj4wNzQ3LTU2MzI8L2lzYm4+PGFjY2Vzc2lvbi1udW0+V09TOjAwMDM3NTgxMTkwMDA0ODwv
YWNjZXNzaW9uLW51bT48dXJscz48L3VybHM+PGVsZWN0cm9uaWMtcmVzb3VyY2UtbnVtPjEwLjEw
MTYvai5jaGIuMjAxNi4wMi4wNzc8L2VsZWN0cm9uaWMtcmVzb3VyY2UtbnVtPjxyZW1vdGUtZGF0
YWJhc2UtbmFtZT5fV09TPC9yZW1vdGUtZGF0YWJhc2UtbmFtZT48cmVtb3RlLWRhdGFiYXNlLXBy
b3ZpZGVyPl9XT1M8L3JlbW90ZS1kYXRhYmFzZS1wcm92aWRlcj48cmVzZWFyY2gtbm90ZXM+SU5D
TF9QSEFTRV8yPC9yZXNlYXJjaC1ub3Rlcz48bGFuZ3VhZ2U+RW5nbGlzaDwvbGFuZ3VhZ2U+PC9y
ZWNvcmQ+PC9DaXRlPjwvRW5kTm90ZT5=
</w:fldData>
              </w:fldChar>
            </w:r>
            <w:r>
              <w:rPr>
                <w:rFonts w:ascii="Times New Roman" w:eastAsia="Times New Roman" w:hAnsi="Times New Roman" w:cs="Times New Roman"/>
                <w:color w:val="000000" w:themeColor="dark1"/>
                <w:kern w:val="24"/>
                <w:sz w:val="20"/>
                <w:szCs w:val="20"/>
                <w:lang w:eastAsia="en-AU"/>
              </w:rPr>
              <w:instrText xml:space="preserve"> ADDIN EN.CITE </w:instrText>
            </w:r>
            <w:r>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PEVuZE5vdGU+PENpdGU+PEF1dGhvcj5aYWNoPC9BdXRob3I+PFllYXI+MjAxNjwvWWVhcj48UmVj
TnVtPjM0NzA4PC9SZWNOdW0+PERpc3BsYXlUZXh0PjxzdHlsZSBmYWNlPSJzdXBlcnNjcmlwdCI+
NDk8L3N0eWxlPjwvRGlzcGxheVRleHQ+PHJlY29yZD48cmVjLW51bWJlcj4zNDcwODwvcmVjLW51
bWJlcj48Zm9yZWlnbi1rZXlzPjxrZXkgYXBwPSJFTiIgZGItaWQ9ImY1OXd6d3gwNHdkOXI5ZXp3
dm1wMnZhc3cyZjl4dGRyemVkdyIgdGltZXN0YW1wPSIxNTYwODk3MjkwIj4zNDcwODwva2V5Pjwv
Zm9yZWlnbi1rZXlzPjxyZWYtdHlwZSBuYW1lPSJKb3VybmFsIEFydGljbGUiPjE3PC9yZWYtdHlw
ZT48Y29udHJpYnV0b3JzPjxhdXRob3JzPjxhdXRob3I+WmFjaCwgUy48L2F1dGhvcj48YXV0aG9y
Pkxpc3NpdHNhLCBTLjwvYXV0aG9yPjwvYXV0aG9ycz48L2NvbnRyaWJ1dG9ycz48YXV0aC1hZGRy
ZXNzPltaYWNoLCBTaW1hXSBXaW5nYXRlIEluc3QgUGh5cyBFZHVjICZhbXA7IFNwb3J0cywgWmlu
bWFuIENvbGwgUGh5cyBFZHVjICZhbXA7IFNwb3J0IFNjaSwgSUwtNDI5MDIgTmV0YW55YSwgSXNy
YWVsLiBbTGlzc2l0c2EsIFNhYmluYV0gQXJpZWwgVW5pdiwgU2NoIENvbW11biwgQXJpZWwsIElz
cmFlbC4mI3hEO1phY2gsIFMgKHJlcHJpbnQgYXV0aG9yKSwgV2luZ2F0ZSBJbnN0IFBoeXMgRWR1
YyAmYW1wOyBTcG9ydHMsIFppbm1hbiBDb2xsIFBoeXMgRWR1YyAmYW1wOyBTcG9ydCBTY2ksIElM
LTQyOTAyIE5ldGFueWEsIElzcmFlbC4mI3hEO3NpbWF6QHdpbmNvbC5hYy5pbDwvYXV0aC1hZGRy
ZXNzPjx0aXRsZXM+PHRpdGxlPkludGVybmV0IHVzZSBhbmQgbGVpc3VyZSB0aW1lIHBoeXNpY2Fs
IGFjdGl2aXR5IG9mIGFkdWx0cyAtIEEgbmF0aW9ud2lkZSBzdXJ2ZXk8L3RpdGxlPjxzZWNvbmRh
cnktdGl0bGU+Q29tcHV0ZXJzIGluIEh1bWFuIEJlaGF2aW9yPC9zZWNvbmRhcnktdGl0bGU+PGFs
dC10aXRsZT5Db21wdXQuIEh1bS4gQmVoYXYuPC9hbHQtdGl0bGU+PC90aXRsZXM+PHBlcmlvZGlj
YWw+PGZ1bGwtdGl0bGU+Q29tcHV0ZXJzIGluIEh1bWFuIEJlaGF2aW9yPC9mdWxsLXRpdGxlPjwv
cGVyaW9kaWNhbD48cGFnZXM+NDgzLTQ5MTwvcGFnZXM+PHZvbHVtZT42MDwvdm9sdW1lPjxrZXl3
b3Jkcz48a2V5d29yZD5JbnRlcm5ldCB1c2U8L2tleXdvcmQ+PGtleXdvcmQ+RGlnaXRhbCB1c2Vz
PC9rZXl3b3JkPjxrZXl3b3JkPlBoeXNpY2FsIGFjdGl2aXR5IHBhdHRlcm5zPC9rZXl3b3JkPjxr
ZXl3b3JkPlRoZSB0aGVvcnkgb2Y8L2tleXdvcmQ+PGtleXdvcmQ+cGxhbm5lZCBiZWhhdmlvcjwv
a2V5d29yZD48a2V5d29yZD5UaGUgSEFQQSBtb2RlbDwva2V5d29yZD48a2V5d29yZD5xdWFsaXR5
LW9mLWxpZmU8L2tleXdvcmQ+PGtleXdvcmQ+aW5zdWxpbiBzZW5zaXRpdml0eTwva2V5d29yZD48
a2V5d29yZD5zZWxmLWVmZmljYWN5PC9rZXl3b3JkPjxrZXl3b3JkPnByZXZhbGVuY2U8L2tleXdv
cmQ+PGtleXdvcmQ+ZXhlcmNpc2U8L2tleXdvcmQ+PGtleXdvcmQ+YmVoYXZpb3I8L2tleXdvcmQ+
PGtleXdvcmQ+bW9vZDwva2V5d29yZD48a2V5d29yZD5wYXJ0aWNpcGF0aW9uPC9rZXl3b3JkPjxr
ZXl3b3JkPnNhdGlzZmFjdGlvbjwva2V5d29yZD48a2V5d29yZD5hc3NvY2lhdGlvbjwva2V5d29y
ZD48a2V5d29yZD5Qc3ljaG9sb2d5PC9rZXl3b3JkPjwva2V5d29yZHM+PGRhdGVzPjx5ZWFyPjIw
MTY8L3llYXI+PHB1Yi1kYXRlcz48ZGF0ZT5KdWw8L2RhdGU+PC9wdWItZGF0ZXM+PC9kYXRlcz48
aXNibj4wNzQ3LTU2MzI8L2lzYm4+PGFjY2Vzc2lvbi1udW0+V09TOjAwMDM3NTgxMTkwMDA0ODwv
YWNjZXNzaW9uLW51bT48dXJscz48L3VybHM+PGVsZWN0cm9uaWMtcmVzb3VyY2UtbnVtPjEwLjEw
MTYvai5jaGIuMjAxNi4wMi4wNzc8L2VsZWN0cm9uaWMtcmVzb3VyY2UtbnVtPjxyZW1vdGUtZGF0
YWJhc2UtbmFtZT5fV09TPC9yZW1vdGUtZGF0YWJhc2UtbmFtZT48cmVtb3RlLWRhdGFiYXNlLXBy
b3ZpZGVyPl9XT1M8L3JlbW90ZS1kYXRhYmFzZS1wcm92aWRlcj48cmVzZWFyY2gtbm90ZXM+SU5D
TF9QSEFTRV8yPC9yZXNlYXJjaC1ub3Rlcz48bGFuZ3VhZ2U+RW5nbGlzaDwvbGFuZ3VhZ2U+PC9y
ZWNvcmQ+PC9DaXRlPjwvRW5kTm90ZT5=
</w:fldData>
              </w:fldChar>
            </w:r>
            <w:r>
              <w:rPr>
                <w:rFonts w:ascii="Times New Roman" w:eastAsia="Times New Roman" w:hAnsi="Times New Roman" w:cs="Times New Roman"/>
                <w:color w:val="000000" w:themeColor="dark1"/>
                <w:kern w:val="24"/>
                <w:sz w:val="20"/>
                <w:szCs w:val="20"/>
                <w:lang w:eastAsia="en-AU"/>
              </w:rPr>
              <w:instrText xml:space="preserve"> ADDIN EN.CITE.DATA </w:instrText>
            </w:r>
            <w:r>
              <w:rPr>
                <w:rFonts w:ascii="Times New Roman" w:eastAsia="Times New Roman" w:hAnsi="Times New Roman" w:cs="Times New Roman"/>
                <w:color w:val="000000" w:themeColor="dark1"/>
                <w:kern w:val="24"/>
                <w:sz w:val="20"/>
                <w:szCs w:val="20"/>
                <w:lang w:eastAsia="en-AU"/>
              </w:rPr>
            </w:r>
            <w:r>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49</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1AE9E5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20-65 years.</w:t>
            </w:r>
          </w:p>
        </w:tc>
        <w:tc>
          <w:tcPr>
            <w:tcW w:w="1134" w:type="dxa"/>
            <w:tcBorders>
              <w:top w:val="single" w:sz="8" w:space="0" w:color="FFFFFF"/>
              <w:left w:val="single" w:sz="8" w:space="0" w:color="FFFFFF"/>
              <w:right w:val="single" w:sz="8" w:space="0" w:color="FFFFFF"/>
            </w:tcBorders>
            <w:shd w:val="clear" w:color="auto" w:fill="E9EDF4"/>
          </w:tcPr>
          <w:p w14:paraId="72FDDC1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2010</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FF0CF0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P3m</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441DD7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DDAB78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ABEF1C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A4E73A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EB79A0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3</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49C8F2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52D97A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11EACA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415C55B2" w14:textId="77777777" w:rsidTr="00674766">
        <w:trPr>
          <w:trHeight w:val="549"/>
        </w:trPr>
        <w:tc>
          <w:tcPr>
            <w:tcW w:w="1135" w:type="dxa"/>
            <w:gridSpan w:val="2"/>
            <w:tcBorders>
              <w:left w:val="single" w:sz="8" w:space="0" w:color="FFFFFF"/>
              <w:right w:val="single" w:sz="8" w:space="0" w:color="FFFFFF"/>
            </w:tcBorders>
            <w:shd w:val="clear" w:color="auto" w:fill="FFFFFF" w:themeFill="background1"/>
            <w:tcMar>
              <w:top w:w="10" w:type="dxa"/>
              <w:left w:w="10" w:type="dxa"/>
              <w:bottom w:w="0" w:type="dxa"/>
              <w:right w:w="10" w:type="dxa"/>
            </w:tcMar>
          </w:tcPr>
          <w:p w14:paraId="20DA753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Italy</w:t>
            </w:r>
          </w:p>
        </w:tc>
        <w:tc>
          <w:tcPr>
            <w:tcW w:w="3260"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77CEE82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Longevity check-up 7+</w:t>
            </w:r>
          </w:p>
        </w:tc>
        <w:tc>
          <w:tcPr>
            <w:tcW w:w="2127" w:type="dxa"/>
            <w:tcBorders>
              <w:top w:val="single" w:sz="8" w:space="0" w:color="FFFFFF"/>
              <w:left w:val="single" w:sz="8" w:space="0" w:color="FFFFFF"/>
              <w:right w:val="single" w:sz="8" w:space="0" w:color="FFFFFF"/>
            </w:tcBorders>
            <w:shd w:val="clear" w:color="auto" w:fill="FFFFFF" w:themeFill="background1"/>
          </w:tcPr>
          <w:p w14:paraId="57AC72E9" w14:textId="6C41FC0C"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PEVuZE5vdGU+PENpdGU+PEF1dGhvcj5MYW5kaTwvQXV0aG9yPjxZZWFyPjIwMTg8L1llYXI+PFJl
Y051bT4xNjU0OTwvUmVjTnVtPjxEaXNwbGF5VGV4dD48c3R5bGUgZmFjZT0ic3VwZXJzY3JpcHQi
PjUwPC9zdHlsZT48L0Rpc3BsYXlUZXh0PjxyZWNvcmQ+PHJlYy1udW1iZXI+MTY1NDk8L3JlYy1u
dW1iZXI+PGZvcmVpZ24ta2V5cz48a2V5IGFwcD0iRU4iIGRiLWlkPSJmNTl3end4MDR3ZDlyOWV6
d3ZtcDJ2YXN3MmY5eHRkcnplZHciIHRpbWVzdGFtcD0iMTU2MDg0MDk1MiI+MTY1NDk8L2tleT48
L2ZvcmVpZ24ta2V5cz48cmVmLXR5cGUgbmFtZT0iSm91cm5hbCBBcnRpY2xlIj4xNzwvcmVmLXR5
cGU+PGNvbnRyaWJ1dG9ycz48YXV0aG9ycz48YXV0aG9yPkxhbmRpLCBGcmFuY2VzY288L2F1dGhv
cj48YXV0aG9yPkNhbHZhbmksIFJpY2NhcmRvPC9hdXRob3I+PGF1dGhvcj5QaWNjYSwgQW5uYTwv
YXV0aG9yPjxhdXRob3I+VG9zYXRvLCBNYXR0ZW88L2F1dGhvcj48YXV0aG9yPk1hcnRvbmUsIEFu
bmEgTWFyaWE8L2F1dGhvcj48YXV0aG9yPkTigJlBbmdlbG8sIEVtYW51ZWxhPC9hdXRob3I+PGF1
dGhvcj5TZXJhZmluaSwgRWxpc2FiZXR0YTwvYXV0aG9yPjxhdXRob3I+QmVybmFiZWksIFJvYmVy
dG88L2F1dGhvcj48YXV0aG9yPk1hcnpldHRpLCBFbWFudWVsZTwvYXV0aG9yPjwvYXV0aG9ycz48
L2NvbnRyaWJ1dG9ycz48dGl0bGVzPjx0aXRsZT5JbXBhY3Qgb2YgaGFiaXR1YWwgcGh5c2ljYWwg
YWN0aXZpdHkgYW5kIHR5cGUgb2YgZXhlcmNpc2Ugb24gcGh5c2ljYWwgcGVyZm9ybWFuY2UgYWNy
b3NzIGFnZXMgaW4gY29tbXVuaXR5LWxpdmluZyBwZW9wbGU8L3RpdGxlPjxzZWNvbmRhcnktdGl0
bGU+UExPUyBPTkU8L3NlY29uZGFyeS10aXRsZT48L3RpdGxlcz48cGVyaW9kaWNhbD48ZnVsbC10
aXRsZT5QTG9TIE9ORTwvZnVsbC10aXRsZT48L3BlcmlvZGljYWw+PHBhZ2VzPjEtMTI8L3BhZ2Vz
Pjx2b2x1bWU+MTM8L3ZvbHVtZT48bnVtYmVyPjE8L251bWJlcj48a2V5d29yZHM+PGtleXdvcmQ+
UEhZU0lDQUwgYWN0aXZpdHk8L2tleXdvcmQ+PGtleXdvcmQ+Q1JPU1Mtc2VjdGlvbmFsIG1ldGhv
ZDwva2V5d29yZD48a2V5d29yZD5DSFJPTklDIGRpc2Vhc2VzPC9rZXl3b3JkPjxrZXl3b3JkPkhF
QUxUSCBwcm9tb3Rpb248L2tleXdvcmQ+PGtleXdvcmQ+SEVBTFRIIG9mIG9sZGVyIHBlb3BsZTwv
a2V5d29yZD48a2V5d29yZD5CaW9jaGVtaXN0cnk8L2tleXdvcmQ+PGtleXdvcmQ+QmlvbG9naWNh
bCBsb2NvbW90aW9uPC9rZXl3b3JkPjxrZXl3b3JkPkJpb2xvZ3kgYW5kIGxpZmUgc2NpZW5jZXM8
L2tleXdvcmQ+PGtleXdvcmQ+Qmxvb2QgcHJlc3N1cmU8L2tleXdvcmQ+PGtleXdvcmQ+Q2hvbGVz
dGVyb2w8L2tleXdvcmQ+PGtleXdvcmQ+RGlldDwva2V5d29yZD48a2V5d29yZD5FeGVyY2lzZTwv
a2V5d29yZD48a2V5d29yZD5MaXBpZHM8L2tleXdvcmQ+PGtleXdvcmQ+TWVkaWNpbmUgYW5kIGhl
YWx0aCBzY2llbmNlczwva2V5d29yZD48a2V5d29yZD5NdXNjbGUgZnVuY3Rpb25zPC9rZXl3b3Jk
PjxrZXl3b3JkPk11c2NsZSBwaHlzaW9sb2d5PC9rZXl3b3JkPjxrZXl3b3JkPk51dHJpdGlvbjwv
a2V5d29yZD48a2V5d29yZD5QaHlzaWNhbCBmaXRuZXNzPC9rZXl3b3JkPjxrZXl3b3JkPlBoeXNp
b2xvZ3k8L2tleXdvcmQ+PGtleXdvcmQ+UHVibGljIGFuZCBvY2N1cGF0aW9uYWwgaGVhbHRoPC9r
ZXl3b3JkPjxrZXl3b3JkPlJlc2VhcmNoIEFydGljbGU8L2tleXdvcmQ+PGtleXdvcmQ+U3BvcnRz
IGFuZCBleGVyY2lzZSBtZWRpY2luZTwva2V5d29yZD48a2V5d29yZD5TcG9ydHMgc2NpZW5jZTwv
a2V5d29yZD48a2V5d29yZD5TdHJlbmd0aCB0cmFpbmluZzwva2V5d29yZD48a2V5d29yZD5WYXNj
dWxhciBtZWRpY2luZTwva2V5d29yZD48a2V5d29yZD5XYWxraW5nPC9rZXl3b3JkPjwva2V5d29y
ZHM+PGRhdGVzPjx5ZWFyPjIwMTg8L3llYXI+PC9kYXRlcz48cHVibGlzaGVyPlB1YmxpYyBMaWJy
YXJ5IG9mIFNjaWVuY2U8L3B1Ymxpc2hlcj48aXNibj4xOTMyNjIwMzwvaXNibj48YWNjZXNzaW9u
LW51bT4xMjc1OTUzMzQ8L2FjY2Vzc2lvbi1udW0+PHVybHM+PC91cmxzPjxlbGVjdHJvbmljLXJl
c291cmNlLW51bT4xMC4xMzcxL2pvdXJuYWwucG9uZS4wMTkxODIwPC9lbGVjdHJvbmljLXJlc291
cmNlLW51bT48cmVtb3RlLWRhdGFiYXNlLW5hbWU+YXNuPC9yZW1vdGUtZGF0YWJhc2UtbmFtZT48
cmVtb3RlLWRhdGFiYXNlLXByb3ZpZGVyPkVCU0NPaG9zdDwvcmVtb3RlLWRhdGFiYXNlLXByb3Zp
ZGVyPjxyZXNlYXJjaC1ub3Rlcz5JTkNMX1BIQVNFXzI8L3Jlc2VhcmNoLW5vdGVzPjwvcmVjb3Jk
PjwvQ2l0ZT48L0VuZE5vdGU+AG==
</w:fldData>
              </w:fldChar>
            </w:r>
            <w:r>
              <w:rPr>
                <w:rFonts w:ascii="Times New Roman" w:eastAsia="Times New Roman" w:hAnsi="Times New Roman" w:cs="Times New Roman"/>
                <w:color w:val="000000" w:themeColor="dark1"/>
                <w:kern w:val="24"/>
                <w:sz w:val="20"/>
                <w:szCs w:val="20"/>
                <w:lang w:eastAsia="en-AU"/>
              </w:rPr>
              <w:instrText xml:space="preserve"> ADDIN EN.CITE </w:instrText>
            </w:r>
            <w:r>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PEVuZE5vdGU+PENpdGU+PEF1dGhvcj5MYW5kaTwvQXV0aG9yPjxZZWFyPjIwMTg8L1llYXI+PFJl
Y051bT4xNjU0OTwvUmVjTnVtPjxEaXNwbGF5VGV4dD48c3R5bGUgZmFjZT0ic3VwZXJzY3JpcHQi
PjUwPC9zdHlsZT48L0Rpc3BsYXlUZXh0PjxyZWNvcmQ+PHJlYy1udW1iZXI+MTY1NDk8L3JlYy1u
dW1iZXI+PGZvcmVpZ24ta2V5cz48a2V5IGFwcD0iRU4iIGRiLWlkPSJmNTl3end4MDR3ZDlyOWV6
d3ZtcDJ2YXN3MmY5eHRkcnplZHciIHRpbWVzdGFtcD0iMTU2MDg0MDk1MiI+MTY1NDk8L2tleT48
L2ZvcmVpZ24ta2V5cz48cmVmLXR5cGUgbmFtZT0iSm91cm5hbCBBcnRpY2xlIj4xNzwvcmVmLXR5
cGU+PGNvbnRyaWJ1dG9ycz48YXV0aG9ycz48YXV0aG9yPkxhbmRpLCBGcmFuY2VzY288L2F1dGhv
cj48YXV0aG9yPkNhbHZhbmksIFJpY2NhcmRvPC9hdXRob3I+PGF1dGhvcj5QaWNjYSwgQW5uYTwv
YXV0aG9yPjxhdXRob3I+VG9zYXRvLCBNYXR0ZW88L2F1dGhvcj48YXV0aG9yPk1hcnRvbmUsIEFu
bmEgTWFyaWE8L2F1dGhvcj48YXV0aG9yPkTigJlBbmdlbG8sIEVtYW51ZWxhPC9hdXRob3I+PGF1
dGhvcj5TZXJhZmluaSwgRWxpc2FiZXR0YTwvYXV0aG9yPjxhdXRob3I+QmVybmFiZWksIFJvYmVy
dG88L2F1dGhvcj48YXV0aG9yPk1hcnpldHRpLCBFbWFudWVsZTwvYXV0aG9yPjwvYXV0aG9ycz48
L2NvbnRyaWJ1dG9ycz48dGl0bGVzPjx0aXRsZT5JbXBhY3Qgb2YgaGFiaXR1YWwgcGh5c2ljYWwg
YWN0aXZpdHkgYW5kIHR5cGUgb2YgZXhlcmNpc2Ugb24gcGh5c2ljYWwgcGVyZm9ybWFuY2UgYWNy
b3NzIGFnZXMgaW4gY29tbXVuaXR5LWxpdmluZyBwZW9wbGU8L3RpdGxlPjxzZWNvbmRhcnktdGl0
bGU+UExPUyBPTkU8L3NlY29uZGFyeS10aXRsZT48L3RpdGxlcz48cGVyaW9kaWNhbD48ZnVsbC10
aXRsZT5QTG9TIE9ORTwvZnVsbC10aXRsZT48L3BlcmlvZGljYWw+PHBhZ2VzPjEtMTI8L3BhZ2Vz
Pjx2b2x1bWU+MTM8L3ZvbHVtZT48bnVtYmVyPjE8L251bWJlcj48a2V5d29yZHM+PGtleXdvcmQ+
UEhZU0lDQUwgYWN0aXZpdHk8L2tleXdvcmQ+PGtleXdvcmQ+Q1JPU1Mtc2VjdGlvbmFsIG1ldGhv
ZDwva2V5d29yZD48a2V5d29yZD5DSFJPTklDIGRpc2Vhc2VzPC9rZXl3b3JkPjxrZXl3b3JkPkhF
QUxUSCBwcm9tb3Rpb248L2tleXdvcmQ+PGtleXdvcmQ+SEVBTFRIIG9mIG9sZGVyIHBlb3BsZTwv
a2V5d29yZD48a2V5d29yZD5CaW9jaGVtaXN0cnk8L2tleXdvcmQ+PGtleXdvcmQ+QmlvbG9naWNh
bCBsb2NvbW90aW9uPC9rZXl3b3JkPjxrZXl3b3JkPkJpb2xvZ3kgYW5kIGxpZmUgc2NpZW5jZXM8
L2tleXdvcmQ+PGtleXdvcmQ+Qmxvb2QgcHJlc3N1cmU8L2tleXdvcmQ+PGtleXdvcmQ+Q2hvbGVz
dGVyb2w8L2tleXdvcmQ+PGtleXdvcmQ+RGlldDwva2V5d29yZD48a2V5d29yZD5FeGVyY2lzZTwv
a2V5d29yZD48a2V5d29yZD5MaXBpZHM8L2tleXdvcmQ+PGtleXdvcmQ+TWVkaWNpbmUgYW5kIGhl
YWx0aCBzY2llbmNlczwva2V5d29yZD48a2V5d29yZD5NdXNjbGUgZnVuY3Rpb25zPC9rZXl3b3Jk
PjxrZXl3b3JkPk11c2NsZSBwaHlzaW9sb2d5PC9rZXl3b3JkPjxrZXl3b3JkPk51dHJpdGlvbjwv
a2V5d29yZD48a2V5d29yZD5QaHlzaWNhbCBmaXRuZXNzPC9rZXl3b3JkPjxrZXl3b3JkPlBoeXNp
b2xvZ3k8L2tleXdvcmQ+PGtleXdvcmQ+UHVibGljIGFuZCBvY2N1cGF0aW9uYWwgaGVhbHRoPC9r
ZXl3b3JkPjxrZXl3b3JkPlJlc2VhcmNoIEFydGljbGU8L2tleXdvcmQ+PGtleXdvcmQ+U3BvcnRz
IGFuZCBleGVyY2lzZSBtZWRpY2luZTwva2V5d29yZD48a2V5d29yZD5TcG9ydHMgc2NpZW5jZTwv
a2V5d29yZD48a2V5d29yZD5TdHJlbmd0aCB0cmFpbmluZzwva2V5d29yZD48a2V5d29yZD5WYXNj
dWxhciBtZWRpY2luZTwva2V5d29yZD48a2V5d29yZD5XYWxraW5nPC9rZXl3b3JkPjwva2V5d29y
ZHM+PGRhdGVzPjx5ZWFyPjIwMTg8L3llYXI+PC9kYXRlcz48cHVibGlzaGVyPlB1YmxpYyBMaWJy
YXJ5IG9mIFNjaWVuY2U8L3B1Ymxpc2hlcj48aXNibj4xOTMyNjIwMzwvaXNibj48YWNjZXNzaW9u
LW51bT4xMjc1OTUzMzQ8L2FjY2Vzc2lvbi1udW0+PHVybHM+PC91cmxzPjxlbGVjdHJvbmljLXJl
c291cmNlLW51bT4xMC4xMzcxL2pvdXJuYWwucG9uZS4wMTkxODIwPC9lbGVjdHJvbmljLXJlc291
cmNlLW51bT48cmVtb3RlLWRhdGFiYXNlLW5hbWU+YXNuPC9yZW1vdGUtZGF0YWJhc2UtbmFtZT48
cmVtb3RlLWRhdGFiYXNlLXByb3ZpZGVyPkVCU0NPaG9zdDwvcmVtb3RlLWRhdGFiYXNlLXByb3Zp
ZGVyPjxyZXNlYXJjaC1ub3Rlcz5JTkNMX1BIQVNFXzI8L3Jlc2VhcmNoLW5vdGVzPjwvcmVjb3Jk
PjwvQ2l0ZT48L0VuZE5vdGU+AG==
</w:fldData>
              </w:fldChar>
            </w:r>
            <w:r>
              <w:rPr>
                <w:rFonts w:ascii="Times New Roman" w:eastAsia="Times New Roman" w:hAnsi="Times New Roman" w:cs="Times New Roman"/>
                <w:color w:val="000000" w:themeColor="dark1"/>
                <w:kern w:val="24"/>
                <w:sz w:val="20"/>
                <w:szCs w:val="20"/>
                <w:lang w:eastAsia="en-AU"/>
              </w:rPr>
              <w:instrText xml:space="preserve"> ADDIN EN.CITE.DATA </w:instrText>
            </w:r>
            <w:r>
              <w:rPr>
                <w:rFonts w:ascii="Times New Roman" w:eastAsia="Times New Roman" w:hAnsi="Times New Roman" w:cs="Times New Roman"/>
                <w:color w:val="000000" w:themeColor="dark1"/>
                <w:kern w:val="24"/>
                <w:sz w:val="20"/>
                <w:szCs w:val="20"/>
                <w:lang w:eastAsia="en-AU"/>
              </w:rPr>
            </w:r>
            <w:r>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50</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0DC1399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18-98 years</w:t>
            </w:r>
          </w:p>
          <w:p w14:paraId="48CA899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57% F</w:t>
            </w:r>
          </w:p>
        </w:tc>
        <w:tc>
          <w:tcPr>
            <w:tcW w:w="1134" w:type="dxa"/>
            <w:tcBorders>
              <w:top w:val="single" w:sz="8" w:space="0" w:color="FFFFFF"/>
              <w:left w:val="single" w:sz="8" w:space="0" w:color="FFFFFF"/>
              <w:right w:val="single" w:sz="8" w:space="0" w:color="FFFFFF"/>
            </w:tcBorders>
            <w:shd w:val="clear" w:color="auto" w:fill="FFFFFF" w:themeFill="background1"/>
          </w:tcPr>
          <w:p w14:paraId="1D0CD00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2015-2017</w:t>
            </w:r>
          </w:p>
        </w:tc>
        <w:tc>
          <w:tcPr>
            <w:tcW w:w="709"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0F96620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PY</w:t>
            </w:r>
          </w:p>
        </w:tc>
        <w:tc>
          <w:tcPr>
            <w:tcW w:w="992"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173BA88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66BDBBF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17E0693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17313A3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56927A7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w:t>
            </w:r>
          </w:p>
        </w:tc>
        <w:tc>
          <w:tcPr>
            <w:tcW w:w="65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4C71DD9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474E849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2A42023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14C42D2B" w14:textId="77777777" w:rsidTr="00674766">
        <w:trPr>
          <w:trHeight w:val="818"/>
        </w:trPr>
        <w:tc>
          <w:tcPr>
            <w:tcW w:w="1135" w:type="dxa"/>
            <w:gridSpan w:val="2"/>
            <w:vMerge w:val="restart"/>
            <w:tcBorders>
              <w:left w:val="single" w:sz="8" w:space="0" w:color="FFFFFF"/>
              <w:right w:val="single" w:sz="8" w:space="0" w:color="FFFFFF"/>
            </w:tcBorders>
            <w:shd w:val="clear" w:color="auto" w:fill="E9EDF4"/>
            <w:tcMar>
              <w:top w:w="10" w:type="dxa"/>
              <w:left w:w="10" w:type="dxa"/>
              <w:bottom w:w="0" w:type="dxa"/>
              <w:right w:w="10" w:type="dxa"/>
            </w:tcMar>
          </w:tcPr>
          <w:p w14:paraId="0E50535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Japan</w:t>
            </w:r>
          </w:p>
        </w:tc>
        <w:tc>
          <w:tcPr>
            <w:tcW w:w="3260" w:type="dxa"/>
            <w:vMerge w:val="restart"/>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A9A545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Not disclosed</w:t>
            </w:r>
          </w:p>
          <w:p w14:paraId="4DA1C99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52BEC293" w14:textId="31CB9FB8"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r>
            <w:r>
              <w:rPr>
                <w:rFonts w:ascii="Times New Roman" w:eastAsia="Times New Roman" w:hAnsi="Times New Roman" w:cs="Times New Roman"/>
                <w:color w:val="000000" w:themeColor="dark1"/>
                <w:kern w:val="24"/>
                <w:sz w:val="20"/>
                <w:szCs w:val="20"/>
                <w:lang w:eastAsia="en-AU"/>
              </w:rPr>
              <w:instrText xml:space="preserve"> ADDIN EN.CITE &lt;EndNote&gt;&lt;Cite&gt;&lt;Author&gt;Harada&lt;/Author&gt;&lt;Year&gt;2014&lt;/Year&gt;&lt;RecNum&gt;7050&lt;/RecNum&gt;&lt;DisplayText&gt;&lt;style face="superscript"&gt;24&lt;/style&gt;&lt;/DisplayText&gt;&lt;record&gt;&lt;rec-number&gt;7050&lt;/rec-number&gt;&lt;foreign-keys&gt;&lt;key app="EN" db-id="f59wzwx04wd9r9ezwvmp2vasw2f9xtdrzedw" timestamp="1560839988"&gt;7050&lt;/key&gt;&lt;/foreign-keys&gt;&lt;ref-type name="Journal Article"&gt;17&lt;/ref-type&gt;&lt;contributors&gt;&lt;authors&gt;&lt;author&gt;Harada, Kazuhiro&lt;/author&gt;&lt;author&gt;Shibata, Ai&lt;/author&gt;&lt;author&gt;Ishii, Kaori&lt;/author&gt;&lt;author&gt;Liao, Yung&lt;/author&gt;&lt;author&gt;Oka, Koichiro&lt;/author&gt;&lt;/authors&gt;&lt;/contributors&gt;&lt;auth-address&gt;Section for Motor Function Activation, National Center for Geriatrics and Gerontology, 35, Gengo, Morioka, Obu, Aichi, 474-8511, Japan, haradak@ncgg.go.jp.&lt;/auth-address&gt;&lt;titles&gt;&lt;title&gt;Perceived and objectively measured access to strength-training facilities and strength-training behavior&lt;/title&gt;&lt;secondary-title&gt;Annals of Behavioral Medicine&lt;/secondary-title&gt;&lt;/titles&gt;&lt;periodical&gt;&lt;full-title&gt;Annals of Behavioral Medicine&lt;/full-title&gt;&lt;/periodical&gt;&lt;pages&gt;120-124&lt;/pages&gt;&lt;volume&gt;48&lt;/volume&gt;&lt;number&gt;1&lt;/number&gt;&lt;keywords&gt;&lt;keyword&gt;Health Behavior&lt;/keyword&gt;&lt;keyword&gt;Health Services Accessibility -- Statistics and Numerical Data&lt;/keyword&gt;&lt;keyword&gt;Resistance Training&lt;/keyword&gt;&lt;keyword&gt;Self Report&lt;/keyword&gt;&lt;keyword&gt;Adult&lt;/keyword&gt;&lt;keyword&gt;Aged&lt;/keyword&gt;&lt;keyword&gt;Cross Sectional Studies&lt;/keyword&gt;&lt;keyword&gt;Female&lt;/keyword&gt;&lt;keyword&gt;Human&lt;/keyword&gt;&lt;keyword&gt;Male&lt;/keyword&gt;&lt;keyword&gt;Middle Age&lt;/keyword&gt;&lt;keyword&gt;Questionnaires&lt;/keyword&gt;&lt;/keywords&gt;&lt;dates&gt;&lt;year&gt;2014&lt;/year&gt;&lt;/dates&gt;&lt;publisher&gt;Oxford University Press / USA&lt;/publisher&gt;&lt;isbn&gt;0883-6612&lt;/isbn&gt;&lt;accession-num&gt;103834568. Language: English. Entry Date: 20150410. Revision Date: 20180307. Publication Type: journal article&lt;/accession-num&gt;&lt;urls&gt;&lt;/urls&gt;&lt;electronic-resource-num&gt;10.1007/s12160-013-9572-9&lt;/electronic-resource-num&gt;&lt;remote-database-name&gt;c8h&lt;/remote-database-name&gt;&lt;remote-database-provider&gt;EBSCOhost&lt;/remote-database-provider&gt;&lt;research-notes&gt;INCL_PHASE_2&lt;/research-notes&gt;&lt;/record&gt;&lt;/Cite&gt;&lt;/EndNote&gt;</w:instrText>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24</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B3B67C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 xml:space="preserve">40–69 years </w:t>
            </w:r>
          </w:p>
          <w:p w14:paraId="3108359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47.57% F</w:t>
            </w:r>
          </w:p>
        </w:tc>
        <w:tc>
          <w:tcPr>
            <w:tcW w:w="1134" w:type="dxa"/>
            <w:tcBorders>
              <w:top w:val="single" w:sz="8" w:space="0" w:color="FFFFFF"/>
              <w:left w:val="single" w:sz="8" w:space="0" w:color="FFFFFF"/>
              <w:right w:val="single" w:sz="8" w:space="0" w:color="FFFFFF"/>
            </w:tcBorders>
            <w:shd w:val="clear" w:color="auto" w:fill="E9EDF4"/>
          </w:tcPr>
          <w:p w14:paraId="22FD0A5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2011</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083A58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W</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572A6D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Times New Roman" w:eastAsia="Times New Roman" w:hAnsi="Times New Roman" w:cs="Times New Roman"/>
                <w:color w:val="000000" w:themeColor="dark1"/>
                <w:kern w:val="24"/>
                <w:sz w:val="20"/>
                <w:szCs w:val="20"/>
                <w:lang w:val="nl-NL" w:eastAsia="en-AU"/>
              </w:rPr>
              <w:t>13.6% 15.2% M 11.8% F</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A76EAF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F21827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396DC8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D981ED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FE2C24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943871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EA255D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08AD7548" w14:textId="77777777" w:rsidTr="00674766">
        <w:trPr>
          <w:trHeight w:val="527"/>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45057B1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7E505BE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6BE377E0" w14:textId="6E79DB28"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r>
            <w:r>
              <w:rPr>
                <w:rFonts w:ascii="Times New Roman" w:eastAsia="Times New Roman" w:hAnsi="Times New Roman" w:cs="Times New Roman"/>
                <w:color w:val="000000" w:themeColor="dark1"/>
                <w:kern w:val="24"/>
                <w:sz w:val="20"/>
                <w:szCs w:val="20"/>
                <w:lang w:eastAsia="en-AU"/>
              </w:rPr>
              <w:instrText xml:space="preserve"> ADDIN EN.CITE &lt;EndNote&gt;&lt;Cite&gt;&lt;Author&gt;Harada&lt;/Author&gt;&lt;Year&gt;2015&lt;/Year&gt;&lt;RecNum&gt;746&lt;/RecNum&gt;&lt;DisplayText&gt;&lt;style face="superscript"&gt;51&lt;/style&gt;&lt;/DisplayText&gt;&lt;record&gt;&lt;rec-number&gt;746&lt;/rec-number&gt;&lt;foreign-keys&gt;&lt;key app="EN" db-id="f59wzwx04wd9r9ezwvmp2vasw2f9xtdrzedw" timestamp="1560839493"&gt;746&lt;/key&gt;&lt;/foreign-keys&gt;&lt;ref-type name="Journal Article"&gt;17&lt;/ref-type&gt;&lt;contributors&gt;&lt;authors&gt;&lt;author&gt;Harada, Kazuhiro&lt;/author&gt;&lt;author&gt;Shibata, Ai&lt;/author&gt;&lt;author&gt;Oka, Koichiro&lt;/author&gt;&lt;author&gt;Nakamura, Yoshio&lt;/author&gt;&lt;/authors&gt;&lt;/contributors&gt;&lt;titles&gt;&lt;title&gt;Association of muscle-strengthening activity with knee and low back pain, falls, and health-related quality of life among Japanese older adults: A cross-sectional survey&lt;/title&gt;&lt;secondary-title&gt;Journal of Aging and Physical Activity&lt;/secondary-title&gt;&lt;/titles&gt;&lt;periodical&gt;&lt;full-title&gt;Journal of Aging and Physical Activity&lt;/full-title&gt;&lt;/periodical&gt;&lt;pages&gt;1-8&lt;/pages&gt;&lt;volume&gt;23&lt;/volume&gt;&lt;number&gt;1&lt;/number&gt;&lt;keywords&gt;&lt;keyword&gt;*TREATMENT of backaches&lt;/keyword&gt;&lt;keyword&gt;*QUALITY of life&lt;/keyword&gt;&lt;keyword&gt;*PAIN management&lt;/keyword&gt;&lt;keyword&gt;*EXERCISE&lt;/keyword&gt;&lt;keyword&gt;*ACCIDENTAL falls&lt;/keyword&gt;&lt;keyword&gt;*KNEE&lt;/keyword&gt;&lt;keyword&gt;*MUSCLE strength&lt;/keyword&gt;&lt;keyword&gt;SURVEYS&lt;/keyword&gt;&lt;keyword&gt;CROSS-sectional method&lt;/keyword&gt;&lt;keyword&gt;DESCRIPTIVE statistics&lt;/keyword&gt;&lt;keyword&gt;OLD age&lt;/keyword&gt;&lt;keyword&gt;JAPAN&lt;/keyword&gt;&lt;keyword&gt;accidental falls&lt;/keyword&gt;&lt;keyword&gt;musculoskeletal pain&lt;/keyword&gt;&lt;keyword&gt;public health&lt;/keyword&gt;&lt;keyword&gt;quality of life&lt;/keyword&gt;&lt;keyword&gt;resistance training&lt;/keyword&gt;&lt;keyword&gt;sports medicine&lt;/keyword&gt;&lt;/keywords&gt;&lt;dates&gt;&lt;year&gt;2015&lt;/year&gt;&lt;/dates&gt;&lt;isbn&gt;10638652&lt;/isbn&gt;&lt;accession-num&gt;100269845&lt;/accession-num&gt;&lt;urls&gt;&lt;/urls&gt;&lt;electronic-resource-num&gt;10.1123/JAPA.2013-0038&lt;/electronic-resource-num&gt;&lt;remote-database-name&gt;s3h&lt;/remote-database-name&gt;&lt;remote-database-provider&gt;EBSCOhost&lt;/remote-database-provider&gt;&lt;research-notes&gt;INCL_PHASE_2&lt;/research-notes&gt;&lt;/record&gt;&lt;/Cite&gt;&lt;/EndNote&gt;</w:instrText>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51</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07AB20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 xml:space="preserve">65–74 years </w:t>
            </w:r>
          </w:p>
          <w:p w14:paraId="4E0D894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49.6% F</w:t>
            </w:r>
          </w:p>
        </w:tc>
        <w:tc>
          <w:tcPr>
            <w:tcW w:w="1134" w:type="dxa"/>
            <w:tcBorders>
              <w:top w:val="single" w:sz="8" w:space="0" w:color="FFFFFF"/>
              <w:left w:val="single" w:sz="8" w:space="0" w:color="FFFFFF"/>
              <w:right w:val="single" w:sz="8" w:space="0" w:color="FFFFFF"/>
            </w:tcBorders>
            <w:shd w:val="clear" w:color="auto" w:fill="E9EDF4"/>
          </w:tcPr>
          <w:p w14:paraId="7858E3A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2011</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5225C9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DPW</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2475F2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Times New Roman" w:eastAsia="Times New Roman" w:hAnsi="Times New Roman" w:cs="Times New Roman"/>
                <w:color w:val="000000" w:themeColor="dark1"/>
                <w:kern w:val="24"/>
                <w:sz w:val="20"/>
                <w:szCs w:val="20"/>
                <w:lang w:val="nl-NL" w:eastAsia="en-AU"/>
              </w:rPr>
              <w:t>9.2% E 26.2% B</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71B3C6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AE838D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9D8932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4910D5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8</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BBA815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D0127F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068345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4C16B9AB" w14:textId="77777777" w:rsidTr="00674766">
        <w:trPr>
          <w:trHeight w:val="1098"/>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0179060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vMerge w:val="restart"/>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AE9F1B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COMMUNIty-wide CAmpaign To promote Exercise study</w:t>
            </w:r>
          </w:p>
        </w:tc>
        <w:tc>
          <w:tcPr>
            <w:tcW w:w="2127" w:type="dxa"/>
            <w:tcBorders>
              <w:top w:val="single" w:sz="8" w:space="0" w:color="FFFFFF"/>
              <w:left w:val="single" w:sz="8" w:space="0" w:color="FFFFFF"/>
              <w:right w:val="single" w:sz="8" w:space="0" w:color="FFFFFF"/>
            </w:tcBorders>
            <w:shd w:val="clear" w:color="auto" w:fill="E9EDF4"/>
          </w:tcPr>
          <w:p w14:paraId="1BEB0740" w14:textId="089F6376"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PEVuZE5vdGU+PENpdGU+PEF1dGhvcj5LYW1hZGE8L0F1dGhvcj48WWVhcj4yMDE4PC9ZZWFyPjxS
ZWNOdW0+NDg1NTwvUmVjTnVtPjxEaXNwbGF5VGV4dD48c3R5bGUgZmFjZT0ic3VwZXJzY3JpcHQi
PjUyPC9zdHlsZT48L0Rpc3BsYXlUZXh0PjxyZWNvcmQ+PHJlYy1udW1iZXI+NDg1NTwvcmVjLW51
bWJlcj48Zm9yZWlnbi1rZXlzPjxrZXkgYXBwPSJFTiIgZGItaWQ9ImY1OXd6d3gwNHdkOXI5ZXp3
dm1wMnZhc3cyZjl4dGRyemVkdyIgdGltZXN0YW1wPSIxNTYwODM5OTg3Ij40ODU1PC9rZXk+PC9m
b3JlaWduLWtleXM+PHJlZi10eXBlIG5hbWU9IkpvdXJuYWwgQXJ0aWNsZSI+MTc8L3JlZi10eXBl
Pjxjb250cmlidXRvcnM+PGF1dGhvcnM+PGF1dGhvcj5LYW1hZGEsIE0uPC9hdXRob3I+PGF1dGhv
cj5LaXRheXVndWNoaSwgSnVuPC9hdXRob3I+PGF1dGhvcj5BYmUsIFRha2FmdW1pPC9hdXRob3I+
PGF1dGhvcj5UYWd1cmksIE1hc2F0YWthPC9hdXRob3I+PGF1dGhvcj5Jbm91ZSwgU2hpZ2VydTwv
YXV0aG9yPjxhdXRob3I+SXNoaWthd2EsIFlvc2hpa2k8L2F1dGhvcj48YXV0aG9yPkJhdW1hbiwg
QWRyaWFuPC9hdXRob3I+PGF1dGhvcj5MZWUsIEkuIE1pbjwvYXV0aG9yPjxhdXRob3I+TWl5YWNo
aSwgTW90b2hpa288L2F1dGhvcj48YXV0aG9yPkthd2FjaGksIEljaGlybzwvYXV0aG9yPjwvYXV0
aG9ycz48L2NvbnRyaWJ1dG9ycz48YXV0aC1hZGRyZXNzPkRlcGFydG1lbnQgb2YgU29jaWFsIGFu
ZCBCZWhhdmlvcmFsIFNjaWVuY2VzLCBIYXJ2YXJkIFQuSC4gQ2hhbiBTY2hvb2wgb2YgUHVibGlj
IEhlYWx0aCwgQm9zdG9uLCBNQSwgVVNBIERlcGFydG1lbnQgb2YgUGh5c2ljYWwgQWN0aXZpdHkg
UmVzZWFyY2gsIE5hdGlvbmFsIEluc3RpdHV0ZSBvZiBIZWFsdGggYW5kIE51dHJpdGlvbiwgTmF0
aW9uYWwgSW5zdGl0dXRlcyBvZiBCaW9tZWRpY2FsIElubm92YXRpb24sIEhlYWx0aCBhbmQgTnV0
cml0aW9uLCBTaGluanVrdS1rdSwgVG9reW8sIEphcGFuIFBoeXNpY2FsIEVkdWNhdGlvbiBhbmQg
TWVkaWNpbmUgUmVzZWFyY2ggQ2VudGVyIFVOTkFOLCBVbm5hbiwgU2hpbWFuLCBKYXBhbiYjeEQ7
UGh5c2ljYWwgRWR1Y2F0aW9uIGFuZCBNZWRpY2luZSBSZXNlYXJjaCBDZW50ZXIgVU5OQU4sIFVu
bmFuLCBTaGltYW4sIEphcGFuJiN4RDtQaHlzaWNhbCBFZHVjYXRpb24gYW5kIE1lZGljaW5lIFJl
c2VhcmNoIENlbnRlciBVTk5BTiwgVW5uYW4sIFNoaW1hbiwgSmFwYW4gQ2VudGVyIGZvciBDb21t
dW5pdHktQmFzZWQgSGVhbHRoY2FyZSBSZXNlYXJjaCBhbmQgRWR1Y2F0aW9uIChDb0hSRSksIFNo
aW1hbmUgVW5pdmVyc2l0eSwgSXp1bW8sIFNoaW1hbmUsIEphcGFuJiN4RDtEZXBhcnRtZW50IG9m
IEJpb3N0YXRpc3RpY3MgYW5kIEVwaWRlbWlvbG9neSwgR3JhZHVhdGUgU2Nob29sIG9mIE1lZGlj
aW5lLCBZb2tvaGFtYSBDaXR5IFVuaXZlcnNpdHksIFlva29oYW1hLCBLYW5hZ2F3YSwgSmFwYW4m
I3hEO0RlcGFydG1lbnQgb2YgUHJldmVudGl2ZSBNZWRpY2luZSBhbmQgUHVibGljIEhlYWx0aCwg
VG9reW8gTWVkaWNhbCBVbml2ZXJzaXR5LCBTaGluanVrdS1rdSwgVG9reW8sIEphcGFuJiN4RDtE
ZXBhcnRtZW50IG9mIEhlYWx0aCBhbmQgU29jaWFsIEJlaGF2aW9yLCBTY2hvb2wgb2YgUHVibGlj
IEhlYWx0aCwgVGhlIFVuaXZlcnNpdHkgb2YgVG9reW8sIEJ1bmt5by1rdSwgVG9reW8sIEphcGFu
JiN4RDtTY2hvb2wgb2YgUHVibGljIEhlYWx0aCwgVGhlIFVuaXZlcnNpdHkgb2YgU3lkbmV5LCBT
eWRuZXksIE5TVywgQXVzdHJhbGlhJiN4RDtEaXZpc2lvbiBvZiBQcmV2ZW50aXZlIE1lZGljaW5l
LCBCcmlnaGFtIGFuZCBXb21lbiZhcG9zO3MgSG9zcGl0YWwsIEhhcnZhcmQgTWVkaWNhbCBTY2hv
b2wsIEJvc3RvbiwgTUEsIFVTQSBEZXBhcnRtZW50IG9mIEVwaWRlbWlvbG9neSwgSGFydmFyZCBU
LkguIENoYW4gU2Nob29sIG9mIFB1YmxpYyBIZWFsdGgsIEJvc3RvbiwgTUEsIFVTQSYjeEQ7RGVw
YXJ0bWVudCBvZiBQaHlzaWNhbCBBY3Rpdml0eSBSZXNlYXJjaCwgTmF0aW9uYWwgSW5zdGl0dXRl
IG9mIEhlYWx0aCBhbmQgTnV0cml0aW9uLCBOYXRpb25hbCBJbnN0aXR1dGVzIG9mIEJpb21lZGlj
YWwgSW5ub3ZhdGlvbiwgSGVhbHRoIGFuZCBOdXRyaXRpb24sIFNoaW5qdWt1LWt1LCBUb2t5bywg
SmFwYW4mI3hEO0RlcGFydG1lbnQgb2YgU29jaWFsIGFuZCBCZWhhdmlvcmFsIFNjaWVuY2VzLCBI
YXJ2YXJkIFQuSC4gQ2hhbiBTY2hvb2wgb2YgUHVibGljIEhlYWx0aCwgQm9zdG9uLCBNQSwgVVNB
PC9hdXRoLWFkZHJlc3M+PHRpdGxlcz48dGl0bGU+Q29tbXVuaXR5LXdpZGUgaW50ZXJ2ZW50aW9u
IGFuZCBwb3B1bGF0aW9uLWxldmVsIHBoeXNpY2FsIGFjdGl2aXR5OiBBIDUteWVhciBjbHVzdGVy
IHJhbmRvbWl6ZWQgdHJpYWw8L3RpdGxlPjxzZWNvbmRhcnktdGl0bGU+SW50ZXJuYXRpb25hbCBK
b3VybmFsIG9mIEVwaWRlbWlvbG9neTwvc2Vjb25kYXJ5LXRpdGxlPjwvdGl0bGVzPjxwZXJpb2Rp
Y2FsPjxmdWxsLXRpdGxlPkludGVybmF0aW9uYWwgSm91cm5hbCBvZiBFcGlkZW1pb2xvZ3k8L2Z1
bGwtdGl0bGU+PC9wZXJpb2RpY2FsPjxwYWdlcz42NDItNjUzPC9wYWdlcz48dm9sdW1lPjQ3PC92
b2x1bWU+PG51bWJlcj4yPC9udW1iZXI+PGtleXdvcmRzPjxrZXl3b3JkPkxvdyBCYWNrIFBhaW4g
LS0gUmVoYWJpbGl0YXRpb248L2tleXdvcmQ+PGtleXdvcmQ+SGVhbHRoIFByb21vdGlvbiAtLSBN
ZXRob2RzPC9rZXl3b3JkPjxrZXl3b3JkPkV4ZXJjaXNlPC9rZXl3b3JkPjxrZXl3b3JkPlByb2dy
YW0gRXZhbHVhdGlvbjwva2V5d29yZD48a2V5d29yZD5IZWFsdGggYW5kIFdlbGZhcmUgUGxhbm5p
bmcgLS0gTWV0aG9kczwva2V5d29yZD48a2V5d29yZD5KYXBhbjwva2V5d29yZD48a2V5d29yZD5N
YWxlPC9rZXl3b3JkPjxrZXl3b3JkPkhlYWx0aCBQcm9tb3Rpb24gLS0gU3RhdGlzdGljcyBhbmQg
TnVtZXJpY2FsIERhdGE8L2tleXdvcmQ+PGtleXdvcmQ+QWR1bHQ8L2tleXdvcmQ+PGtleXdvcmQ+
RmVtYWxlPC9rZXl3b3JkPjxrZXl3b3JkPk1pZGRsZSBBZ2U8L2tleXdvcmQ+PGtleXdvcmQ+QWdl
ZDwva2V5d29yZD48a2V5d29yZD5SZXNpZGVuY2UgQ2hhcmFjdGVyaXN0aWNzPC9rZXl3b3JkPjxr
ZXl3b3JkPkh1bWFuPC9rZXl3b3JkPjxrZXl3b3JkPlJlZ3Jlc3Npb248L2tleXdvcmQ+PGtleXdv
cmQ+UGFpbiBNZWFzdXJlbWVudDwva2V5d29yZD48a2V5d29yZD5WYWxpZGF0aW9uIFN0dWRpZXM8
L2tleXdvcmQ+PGtleXdvcmQ+Q29tcGFyYXRpdmUgU3R1ZGllczwva2V5d29yZD48a2V5d29yZD5F
dmFsdWF0aW9uIFJlc2VhcmNoPC9rZXl3b3JkPjxrZXl3b3JkPk11bHRpY2VudGVyIFN0dWRpZXM8
L2tleXdvcmQ+PGtleXdvcmQ+U2NhbGVzPC9rZXl3b3JkPjxrZXl3b3JkPlNob3J0IFBvcnRhYmxl
IE1lbnRhbCBTdGF0dXMgUXVlc3Rpb25uYWlyZTwva2V5d29yZD48a2V5d29yZD5Tb2NpYWwgUmVh
ZGp1c3RtZW50IFJhdGluZyBTY2FsZTwva2V5d29yZD48L2tleXdvcmRzPjxkYXRlcz48eWVhcj4y
MDE4PC95ZWFyPjwvZGF0ZXM+PHB1Ymxpc2hlcj5PeGZvcmQgVW5pdmVyc2l0eSBQcmVzcyAvIFVT
QTwvcHVibGlzaGVyPjxpc2JuPjAzMDAtNTc3MTwvaXNibj48YWNjZXNzaW9uLW51bT4xMjkzNjU0
NTQuIExhbmd1YWdlOiBFbmdsaXNoLiBFbnRyeSBEYXRlOiAyMDE4MTAyMS4gUmV2aXNpb24gRGF0
ZTogMjAxOTA0MDEuIFB1YmxpY2F0aW9uIFR5cGU6IGpvdXJuYWwgYXJ0aWNsZS4gSm91cm5hbCBT
dWJzZXQ6IEJpb21lZGljYWw8L2FjY2Vzc2lvbi1udW0+PHVybHM+PC91cmxzPjxlbGVjdHJvbmlj
LXJlc291cmNlLW51bT4xMC4xMDkzL2lqZS9keXgyNDg8L2VsZWN0cm9uaWMtcmVzb3VyY2UtbnVt
PjxyZW1vdGUtZGF0YWJhc2UtbmFtZT5jOGg8L3JlbW90ZS1kYXRhYmFzZS1uYW1lPjxyZW1vdGUt
ZGF0YWJhc2UtcHJvdmlkZXI+RUJTQ09ob3N0PC9yZW1vdGUtZGF0YWJhc2UtcHJvdmlkZXI+PHJl
c2VhcmNoLW5vdGVzPklOQ0xfUEhBU0VfMjwvcmVzZWFyY2gtbm90ZXM+PC9yZWNvcmQ+PC9DaXRl
PjwvRW5kTm90ZT5=
</w:fldData>
              </w:fldChar>
            </w:r>
            <w:r>
              <w:rPr>
                <w:rFonts w:ascii="Times New Roman" w:eastAsia="Times New Roman" w:hAnsi="Times New Roman" w:cs="Times New Roman"/>
                <w:color w:val="000000" w:themeColor="dark1"/>
                <w:kern w:val="24"/>
                <w:sz w:val="20"/>
                <w:szCs w:val="20"/>
                <w:lang w:eastAsia="en-AU"/>
              </w:rPr>
              <w:instrText xml:space="preserve"> ADDIN EN.CITE </w:instrText>
            </w:r>
            <w:r>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PEVuZE5vdGU+PENpdGU+PEF1dGhvcj5LYW1hZGE8L0F1dGhvcj48WWVhcj4yMDE4PC9ZZWFyPjxS
ZWNOdW0+NDg1NTwvUmVjTnVtPjxEaXNwbGF5VGV4dD48c3R5bGUgZmFjZT0ic3VwZXJzY3JpcHQi
PjUyPC9zdHlsZT48L0Rpc3BsYXlUZXh0PjxyZWNvcmQ+PHJlYy1udW1iZXI+NDg1NTwvcmVjLW51
bWJlcj48Zm9yZWlnbi1rZXlzPjxrZXkgYXBwPSJFTiIgZGItaWQ9ImY1OXd6d3gwNHdkOXI5ZXp3
dm1wMnZhc3cyZjl4dGRyemVkdyIgdGltZXN0YW1wPSIxNTYwODM5OTg3Ij40ODU1PC9rZXk+PC9m
b3JlaWduLWtleXM+PHJlZi10eXBlIG5hbWU9IkpvdXJuYWwgQXJ0aWNsZSI+MTc8L3JlZi10eXBl
Pjxjb250cmlidXRvcnM+PGF1dGhvcnM+PGF1dGhvcj5LYW1hZGEsIE0uPC9hdXRob3I+PGF1dGhv
cj5LaXRheXVndWNoaSwgSnVuPC9hdXRob3I+PGF1dGhvcj5BYmUsIFRha2FmdW1pPC9hdXRob3I+
PGF1dGhvcj5UYWd1cmksIE1hc2F0YWthPC9hdXRob3I+PGF1dGhvcj5Jbm91ZSwgU2hpZ2VydTwv
YXV0aG9yPjxhdXRob3I+SXNoaWthd2EsIFlvc2hpa2k8L2F1dGhvcj48YXV0aG9yPkJhdW1hbiwg
QWRyaWFuPC9hdXRob3I+PGF1dGhvcj5MZWUsIEkuIE1pbjwvYXV0aG9yPjxhdXRob3I+TWl5YWNo
aSwgTW90b2hpa288L2F1dGhvcj48YXV0aG9yPkthd2FjaGksIEljaGlybzwvYXV0aG9yPjwvYXV0
aG9ycz48L2NvbnRyaWJ1dG9ycz48YXV0aC1hZGRyZXNzPkRlcGFydG1lbnQgb2YgU29jaWFsIGFu
ZCBCZWhhdmlvcmFsIFNjaWVuY2VzLCBIYXJ2YXJkIFQuSC4gQ2hhbiBTY2hvb2wgb2YgUHVibGlj
IEhlYWx0aCwgQm9zdG9uLCBNQSwgVVNBIERlcGFydG1lbnQgb2YgUGh5c2ljYWwgQWN0aXZpdHkg
UmVzZWFyY2gsIE5hdGlvbmFsIEluc3RpdHV0ZSBvZiBIZWFsdGggYW5kIE51dHJpdGlvbiwgTmF0
aW9uYWwgSW5zdGl0dXRlcyBvZiBCaW9tZWRpY2FsIElubm92YXRpb24sIEhlYWx0aCBhbmQgTnV0
cml0aW9uLCBTaGluanVrdS1rdSwgVG9reW8sIEphcGFuIFBoeXNpY2FsIEVkdWNhdGlvbiBhbmQg
TWVkaWNpbmUgUmVzZWFyY2ggQ2VudGVyIFVOTkFOLCBVbm5hbiwgU2hpbWFuLCBKYXBhbiYjeEQ7
UGh5c2ljYWwgRWR1Y2F0aW9uIGFuZCBNZWRpY2luZSBSZXNlYXJjaCBDZW50ZXIgVU5OQU4sIFVu
bmFuLCBTaGltYW4sIEphcGFuJiN4RDtQaHlzaWNhbCBFZHVjYXRpb24gYW5kIE1lZGljaW5lIFJl
c2VhcmNoIENlbnRlciBVTk5BTiwgVW5uYW4sIFNoaW1hbiwgSmFwYW4gQ2VudGVyIGZvciBDb21t
dW5pdHktQmFzZWQgSGVhbHRoY2FyZSBSZXNlYXJjaCBhbmQgRWR1Y2F0aW9uIChDb0hSRSksIFNo
aW1hbmUgVW5pdmVyc2l0eSwgSXp1bW8sIFNoaW1hbmUsIEphcGFuJiN4RDtEZXBhcnRtZW50IG9m
IEJpb3N0YXRpc3RpY3MgYW5kIEVwaWRlbWlvbG9neSwgR3JhZHVhdGUgU2Nob29sIG9mIE1lZGlj
aW5lLCBZb2tvaGFtYSBDaXR5IFVuaXZlcnNpdHksIFlva29oYW1hLCBLYW5hZ2F3YSwgSmFwYW4m
I3hEO0RlcGFydG1lbnQgb2YgUHJldmVudGl2ZSBNZWRpY2luZSBhbmQgUHVibGljIEhlYWx0aCwg
VG9reW8gTWVkaWNhbCBVbml2ZXJzaXR5LCBTaGluanVrdS1rdSwgVG9reW8sIEphcGFuJiN4RDtE
ZXBhcnRtZW50IG9mIEhlYWx0aCBhbmQgU29jaWFsIEJlaGF2aW9yLCBTY2hvb2wgb2YgUHVibGlj
IEhlYWx0aCwgVGhlIFVuaXZlcnNpdHkgb2YgVG9reW8sIEJ1bmt5by1rdSwgVG9reW8sIEphcGFu
JiN4RDtTY2hvb2wgb2YgUHVibGljIEhlYWx0aCwgVGhlIFVuaXZlcnNpdHkgb2YgU3lkbmV5LCBT
eWRuZXksIE5TVywgQXVzdHJhbGlhJiN4RDtEaXZpc2lvbiBvZiBQcmV2ZW50aXZlIE1lZGljaW5l
LCBCcmlnaGFtIGFuZCBXb21lbiZhcG9zO3MgSG9zcGl0YWwsIEhhcnZhcmQgTWVkaWNhbCBTY2hv
b2wsIEJvc3RvbiwgTUEsIFVTQSBEZXBhcnRtZW50IG9mIEVwaWRlbWlvbG9neSwgSGFydmFyZCBU
LkguIENoYW4gU2Nob29sIG9mIFB1YmxpYyBIZWFsdGgsIEJvc3RvbiwgTUEsIFVTQSYjeEQ7RGVw
YXJ0bWVudCBvZiBQaHlzaWNhbCBBY3Rpdml0eSBSZXNlYXJjaCwgTmF0aW9uYWwgSW5zdGl0dXRl
IG9mIEhlYWx0aCBhbmQgTnV0cml0aW9uLCBOYXRpb25hbCBJbnN0aXR1dGVzIG9mIEJpb21lZGlj
YWwgSW5ub3ZhdGlvbiwgSGVhbHRoIGFuZCBOdXRyaXRpb24sIFNoaW5qdWt1LWt1LCBUb2t5bywg
SmFwYW4mI3hEO0RlcGFydG1lbnQgb2YgU29jaWFsIGFuZCBCZWhhdmlvcmFsIFNjaWVuY2VzLCBI
YXJ2YXJkIFQuSC4gQ2hhbiBTY2hvb2wgb2YgUHVibGljIEhlYWx0aCwgQm9zdG9uLCBNQSwgVVNB
PC9hdXRoLWFkZHJlc3M+PHRpdGxlcz48dGl0bGU+Q29tbXVuaXR5LXdpZGUgaW50ZXJ2ZW50aW9u
IGFuZCBwb3B1bGF0aW9uLWxldmVsIHBoeXNpY2FsIGFjdGl2aXR5OiBBIDUteWVhciBjbHVzdGVy
IHJhbmRvbWl6ZWQgdHJpYWw8L3RpdGxlPjxzZWNvbmRhcnktdGl0bGU+SW50ZXJuYXRpb25hbCBK
b3VybmFsIG9mIEVwaWRlbWlvbG9neTwvc2Vjb25kYXJ5LXRpdGxlPjwvdGl0bGVzPjxwZXJpb2Rp
Y2FsPjxmdWxsLXRpdGxlPkludGVybmF0aW9uYWwgSm91cm5hbCBvZiBFcGlkZW1pb2xvZ3k8L2Z1
bGwtdGl0bGU+PC9wZXJpb2RpY2FsPjxwYWdlcz42NDItNjUzPC9wYWdlcz48dm9sdW1lPjQ3PC92
b2x1bWU+PG51bWJlcj4yPC9udW1iZXI+PGtleXdvcmRzPjxrZXl3b3JkPkxvdyBCYWNrIFBhaW4g
LS0gUmVoYWJpbGl0YXRpb248L2tleXdvcmQ+PGtleXdvcmQ+SGVhbHRoIFByb21vdGlvbiAtLSBN
ZXRob2RzPC9rZXl3b3JkPjxrZXl3b3JkPkV4ZXJjaXNlPC9rZXl3b3JkPjxrZXl3b3JkPlByb2dy
YW0gRXZhbHVhdGlvbjwva2V5d29yZD48a2V5d29yZD5IZWFsdGggYW5kIFdlbGZhcmUgUGxhbm5p
bmcgLS0gTWV0aG9kczwva2V5d29yZD48a2V5d29yZD5KYXBhbjwva2V5d29yZD48a2V5d29yZD5N
YWxlPC9rZXl3b3JkPjxrZXl3b3JkPkhlYWx0aCBQcm9tb3Rpb24gLS0gU3RhdGlzdGljcyBhbmQg
TnVtZXJpY2FsIERhdGE8L2tleXdvcmQ+PGtleXdvcmQ+QWR1bHQ8L2tleXdvcmQ+PGtleXdvcmQ+
RmVtYWxlPC9rZXl3b3JkPjxrZXl3b3JkPk1pZGRsZSBBZ2U8L2tleXdvcmQ+PGtleXdvcmQ+QWdl
ZDwva2V5d29yZD48a2V5d29yZD5SZXNpZGVuY2UgQ2hhcmFjdGVyaXN0aWNzPC9rZXl3b3JkPjxr
ZXl3b3JkPkh1bWFuPC9rZXl3b3JkPjxrZXl3b3JkPlJlZ3Jlc3Npb248L2tleXdvcmQ+PGtleXdv
cmQ+UGFpbiBNZWFzdXJlbWVudDwva2V5d29yZD48a2V5d29yZD5WYWxpZGF0aW9uIFN0dWRpZXM8
L2tleXdvcmQ+PGtleXdvcmQ+Q29tcGFyYXRpdmUgU3R1ZGllczwva2V5d29yZD48a2V5d29yZD5F
dmFsdWF0aW9uIFJlc2VhcmNoPC9rZXl3b3JkPjxrZXl3b3JkPk11bHRpY2VudGVyIFN0dWRpZXM8
L2tleXdvcmQ+PGtleXdvcmQ+U2NhbGVzPC9rZXl3b3JkPjxrZXl3b3JkPlNob3J0IFBvcnRhYmxl
IE1lbnRhbCBTdGF0dXMgUXVlc3Rpb25uYWlyZTwva2V5d29yZD48a2V5d29yZD5Tb2NpYWwgUmVh
ZGp1c3RtZW50IFJhdGluZyBTY2FsZTwva2V5d29yZD48L2tleXdvcmRzPjxkYXRlcz48eWVhcj4y
MDE4PC95ZWFyPjwvZGF0ZXM+PHB1Ymxpc2hlcj5PeGZvcmQgVW5pdmVyc2l0eSBQcmVzcyAvIFVT
QTwvcHVibGlzaGVyPjxpc2JuPjAzMDAtNTc3MTwvaXNibj48YWNjZXNzaW9uLW51bT4xMjkzNjU0
NTQuIExhbmd1YWdlOiBFbmdsaXNoLiBFbnRyeSBEYXRlOiAyMDE4MTAyMS4gUmV2aXNpb24gRGF0
ZTogMjAxOTA0MDEuIFB1YmxpY2F0aW9uIFR5cGU6IGpvdXJuYWwgYXJ0aWNsZS4gSm91cm5hbCBT
dWJzZXQ6IEJpb21lZGljYWw8L2FjY2Vzc2lvbi1udW0+PHVybHM+PC91cmxzPjxlbGVjdHJvbmlj
LXJlc291cmNlLW51bT4xMC4xMDkzL2lqZS9keXgyNDg8L2VsZWN0cm9uaWMtcmVzb3VyY2UtbnVt
PjxyZW1vdGUtZGF0YWJhc2UtbmFtZT5jOGg8L3JlbW90ZS1kYXRhYmFzZS1uYW1lPjxyZW1vdGUt
ZGF0YWJhc2UtcHJvdmlkZXI+RUJTQ09ob3N0PC9yZW1vdGUtZGF0YWJhc2UtcHJvdmlkZXI+PHJl
c2VhcmNoLW5vdGVzPklOQ0xfUEhBU0VfMjwvcmVzZWFyY2gtbm90ZXM+PC9yZWNvcmQ+PC9DaXRl
PjwvRW5kTm90ZT5=
</w:fldData>
              </w:fldChar>
            </w:r>
            <w:r>
              <w:rPr>
                <w:rFonts w:ascii="Times New Roman" w:eastAsia="Times New Roman" w:hAnsi="Times New Roman" w:cs="Times New Roman"/>
                <w:color w:val="000000" w:themeColor="dark1"/>
                <w:kern w:val="24"/>
                <w:sz w:val="20"/>
                <w:szCs w:val="20"/>
                <w:lang w:eastAsia="en-AU"/>
              </w:rPr>
              <w:instrText xml:space="preserve"> ADDIN EN.CITE.DATA </w:instrText>
            </w:r>
            <w:r>
              <w:rPr>
                <w:rFonts w:ascii="Times New Roman" w:eastAsia="Times New Roman" w:hAnsi="Times New Roman" w:cs="Times New Roman"/>
                <w:color w:val="000000" w:themeColor="dark1"/>
                <w:kern w:val="24"/>
                <w:sz w:val="20"/>
                <w:szCs w:val="20"/>
                <w:lang w:eastAsia="en-AU"/>
              </w:rPr>
            </w:r>
            <w:r>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52</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281D45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40-79 years</w:t>
            </w:r>
          </w:p>
          <w:p w14:paraId="69BBE4A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46.4% M</w:t>
            </w:r>
          </w:p>
        </w:tc>
        <w:tc>
          <w:tcPr>
            <w:tcW w:w="1134" w:type="dxa"/>
            <w:tcBorders>
              <w:top w:val="single" w:sz="8" w:space="0" w:color="FFFFFF"/>
              <w:left w:val="single" w:sz="8" w:space="0" w:color="FFFFFF"/>
              <w:right w:val="single" w:sz="8" w:space="0" w:color="FFFFFF"/>
            </w:tcBorders>
            <w:shd w:val="clear" w:color="auto" w:fill="E9EDF4"/>
          </w:tcPr>
          <w:p w14:paraId="683F06E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2009-2014</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4F9EC8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DPW</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2F3812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Times New Roman" w:eastAsia="Times New Roman" w:hAnsi="Times New Roman" w:cs="Times New Roman"/>
                <w:color w:val="000000" w:themeColor="dark1"/>
                <w:kern w:val="24"/>
                <w:sz w:val="20"/>
                <w:szCs w:val="20"/>
                <w:lang w:val="nl-NL" w:eastAsia="en-AU"/>
              </w:rPr>
              <w:t>38% Cb 37.7% Ib 34.9% Cf5 37.2% If5</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2AEC96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6704CA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D39884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32DA49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91039C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E8569F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F3F57C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1553ECF7" w14:textId="77777777" w:rsidTr="00674766">
        <w:trPr>
          <w:trHeight w:val="1100"/>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1EDDA93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38B08EF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686AB070" w14:textId="34C6483A"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PEVuZE5vdGU+PENpdGU+PEF1dGhvcj5LYW1hZGE8L0F1dGhvcj48WWVhcj4yMDEzPC9ZZWFyPjxS
ZWNOdW0+NDMwNTg8L1JlY051bT48RGlzcGxheVRleHQ+PHN0eWxlIGZhY2U9InN1cGVyc2NyaXB0
Ij41Mzwvc3R5bGU+PC9EaXNwbGF5VGV4dD48cmVjb3JkPjxyZWMtbnVtYmVyPjQzMDU4PC9yZWMt
bnVtYmVyPjxmb3JlaWduLWtleXM+PGtleSBhcHA9IkVOIiBkYi1pZD0iZjU5d3p3eDA0d2Q5cjll
end2bXAydmFzdzJmOXh0ZHJ6ZWR3IiB0aW1lc3RhbXA9IjE1NjA4OTgxNTEiPjQzMDU4PC9rZXk+
PC9mb3JlaWduLWtleXM+PHJlZi10eXBlIG5hbWU9IkpvdXJuYWwgQXJ0aWNsZSI+MTc8L3JlZi10
eXBlPjxjb250cmlidXRvcnM+PGF1dGhvcnM+PGF1dGhvcj5LYW1hZGEsIE0uPC9hdXRob3I+PGF1
dGhvcj5LaXRheXVndWNoaSwgSi48L2F1dGhvcj48YXV0aG9yPklub3VlLCBTLjwvYXV0aG9yPjxh
dXRob3I+SXNoaWthd2EsIFkuPC9hdXRob3I+PGF1dGhvcj5OaXNoaXVjaGksIEguPC9hdXRob3I+
PGF1dGhvcj5Pa2FkYSwgUy48L2F1dGhvcj48YXV0aG9yPkhhcmFkYSwgSy48L2F1dGhvcj48YXV0
aG9yPkthbWlva2EsIEguPC9hdXRob3I+PGF1dGhvcj5TaGl3YWt1LCBLLjwvYXV0aG9yPjwvYXV0
aG9ycz48L2NvbnRyaWJ1dG9ycz48YXV0aC1hZGRyZXNzPltLYW1hZGEsIE1hc2FtaXRzdTsgU2hp
d2FrdSwgS3VuaW5vcmldIFNoaW1hbmUgVW5pdiwgU2NoIE1lZCwgRGVwdCBFbnZpcm9ubSAmYW1w
OyBQcmV2ZW50IE1lZCwgSXp1bW8sIFNoaW1hbmUgNjkzODUwMSwgSmFwYW4uIFtLYW1hZGEsIE1h
c2FtaXRzdTsgSGFyYWRhLCBLYXp1aGlyb10gSmFwYW4gU29jIFByb21vdCBTY2ksIENoaXlvZGEg
S3UsIFRva3lvIDEwMjg0NzEsIEphcGFuLiBbS2l0YXl1Z3VjaGksIEp1bl0gUGh5cyBFZHVjICZh
bXA7IE1lZCBSZXMgQ3RyIFVOTkFOLCBVbm5hbiwgU2hpbWFuZSA2OTAyNDA0LCBKYXBhbi4gW0lu
b3VlLCBTaGlnZXJ1XSBUb2t5byBNZWQgVW5pdiwgRGVwdCBQcmV2ZW50IE1lZCAmYW1wOyBQdWJs
IEhsdGgsIFNoaW5qdWt1IEt1LCBUb2t5byAxNjA4NDAyLCBKYXBhbi4gW0lzaGlrYXdhLCBZb3No
aWtpXSBKaWNoaSBNZWQgU2NoLCBEZXB0IFB1YmwgSGx0aCwgU2hpbW90c3VrZSwgVG9jaGlnaSAz
MjkwNDk4LCBKYXBhbi4gW05pc2hpdWNoaSwgSGlyb211XSBEYXRhIFNjaSBSZXMgSW5zdCwgTWlu
YXRvIEt1LCBUb2t5byAxMDcwMDYyLCBKYXBhbi4gW09rYWRhLCBTaGltcGVpXSBQaHlzIEVkdWMg
JmFtcDsgTWVkIFJlcyBGZG4sIE5hZ2FubyAzODkwNDAyLCBKYXBhbi4gW0hhcmFkYSwgS2F6dWhp
cm9dIFdhc2VkYSBVbml2LCBHcmFkIFNjaCBTcG9ydCBTY2ksIFRva29yb3phd2EsIFNhaXRhbWEg
MzU5MTE5MiwgSmFwYW4uIFtLYW1pb2thLCBIaXJvaGFydV0gVG9reW8gVW5pdiBBZ3IsIEZhYyBS
ZWcgRW52aXJvbm0gU2NpLCBTZXRhZ2F5YSBLdSwgVG9reW8gMTU2ODUwMiwgSmFwYW4uJiN4RDtL
YW1hZGEsIE0gKHJlcHJpbnQgYXV0aG9yKSwgU2hpbWFuZSBVbml2LCBTY2ggTWVkLCBEZXB0IEVu
dmlyb25tICZhbXA7IFByZXZlbnQgTWVkLCA4OS0xIEVueWEgQ2hvLCBJenVtbywgU2hpbWFuZSA2
OTM4NTAxLCBKYXBhbi4mI3hEO2thbWFkYUBnYWt1c2hpa2FpLmpwPC9hdXRoLWFkZHJlc3M+PHRp
dGxlcz48dGl0bGU+QSBjb21tdW5pdHktd2lkZSBjYW1wYWlnbiB0byBwcm9tb3RlIHBoeXNpY2Fs
IGFjdGl2aXR5IGluIG1pZGRsZS1hZ2VkIGFuZCBlbGRlcmx5IHBlb3BsZTogQSBjbHVzdGVyIHJh
bmRvbWl6ZWQgY29udHJvbGxlZCB0cmlhbDwvdGl0bGU+PHNlY29uZGFyeS10aXRsZT5JbnRlcm5h
dGlvbmFsIEpvdXJuYWwgb2YgQmVoYXZpb3JhbCBOdXRyaXRpb24gYW5kIFBoeXNpY2FsIEFjdGl2
aXR5PC9zZWNvbmRhcnktdGl0bGU+PGFsdC10aXRsZT5JbnQuIEouIEJlaGF2LiBOdXRyLiBQaHlz
LiBBY3QuPC9hbHQtdGl0bGU+PC90aXRsZXM+PHBlcmlvZGljYWw+PGZ1bGwtdGl0bGU+SW50ZXJu
YXRpb25hbCBKb3VybmFsIG9mIEJlaGF2aW9yYWwgTnV0cml0aW9uIGFuZCBQaHlzaWNhbCBBY3Rp
dml0eTwvZnVsbC10aXRsZT48YWJici0xPkludC4gSi4gQmVoYXYuIE51dHIuIFBoeXMuIEFjdC48
L2FiYnItMT48L3BlcmlvZGljYWw+PGFsdC1wZXJpb2RpY2FsPjxmdWxsLXRpdGxlPkludGVybmF0
aW9uYWwgSm91cm5hbCBvZiBCZWhhdmlvcmFsIE51dHJpdGlvbiBhbmQgUGh5c2ljYWwgQWN0aXZp
dHk8L2Z1bGwtdGl0bGU+PGFiYnItMT5JbnQuIEouIEJlaGF2LiBOdXRyLiBQaHlzLiBBY3QuPC9h
YmJyLTE+PC9hbHQtcGVyaW9kaWNhbD48cGFnZXM+MS0xNjwvcGFnZXM+PHZvbHVtZT4xMDwvdm9s
dW1lPjxudW1iZXI+NDQ8L251bWJlcj48a2V5d29yZHM+PGtleXdvcmQ+V2Fsa2luZzwva2V5d29y
ZD48a2V5d29yZD5NdXNjbGUgc3RyZXRjaGluZyBleGVyY2lzZXM8L2tleXdvcmQ+PGtleXdvcmQ+
UmVzaXN0YW5jZSB0cmFpbmluZzwva2V5d29yZD48a2V5d29yZD5NdXNjdWxvc2tlbGV0YWwgZGlz
ZWFzZXM8L2tleXdvcmQ+PGtleXdvcmQ+SGVhbHRoIGNvbW11bmljYXRpb248L2tleXdvcmQ+PGtl
eXdvcmQ+U29jaWFsIG1hcmtldGluZzwva2V5d29yZD48a2V5d29yZD5ydXJhbCBhZnJpY2FuLWFt
ZXJpY2FuPC9rZXl3b3JkPjxrZXl3b3JkPnB1YmxpYy1oZWFsdGg8L2tleXdvcmQ+PGtleXdvcmQ+
Y2FyZGlvdmFzY3VsYXItZGlzZWFzZTwva2V5d29yZD48a2V5d29yZD5lbmVyZ3ktZXhwZW5kaXR1
cmU8L2tleXdvcmQ+PGtleXdvcmQ+c3BvcnRzLW1lZGljaW5lPC9rZXl3b3JkPjxrZXl3b3JkPm9s
ZGVyLWFkdWx0czwva2V5d29yZD48a2V5d29yZD5leGVyY2lzZTwva2V5d29yZD48a2V5d29yZD5p
bnRlcnZlbnRpb248L2tleXdvcmQ+PGtleXdvcmQ+ZWR1Y2F0aW9uPC9rZXl3b3JkPjxrZXl3b3Jk
PndhbGtpbmc8L2tleXdvcmQ+PGtleXdvcmQ+TnV0cml0aW9uICZhbXA7IERpZXRldGljczwva2V5
d29yZD48a2V5d29yZD5QaHlzaW9sb2d5PC9rZXl3b3JkPjwva2V5d29yZHM+PGRhdGVzPjx5ZWFy
PjIwMTM8L3llYXI+PHB1Yi1kYXRlcz48ZGF0ZT5BcHI8L2RhdGU+PC9wdWItZGF0ZXM+PC9kYXRl
cz48aXNibj4xNDc5LTU4Njg8L2lzYm4+PGFjY2Vzc2lvbi1udW0+V09TOjAwMDMxODA2MzMwMDAw
MTwvYWNjZXNzaW9uLW51bT48dXJscz48L3VybHM+PGN1c3RvbTc+NDQ8L2N1c3RvbTc+PGVsZWN0
cm9uaWMtcmVzb3VyY2UtbnVtPjEwLjExODYvMTQ3OS01ODY4LTEwLTQ0PC9lbGVjdHJvbmljLXJl
c291cmNlLW51bT48cmVtb3RlLWRhdGFiYXNlLW5hbWU+X1dPUzwvcmVtb3RlLWRhdGFiYXNlLW5h
bWU+PHJlbW90ZS1kYXRhYmFzZS1wcm92aWRlcj5fV09TPC9yZW1vdGUtZGF0YWJhc2UtcHJvdmlk
ZXI+PHJlc2VhcmNoLW5vdGVzPklOQ0xfUEhBU0VfMjwvcmVzZWFyY2gtbm90ZXM+PGxhbmd1YWdl
PkVuZ2xpc2g8L2xhbmd1YWdlPjwvcmVjb3JkPjwvQ2l0ZT48L0VuZE5vdGU+AG==
</w:fldData>
              </w:fldChar>
            </w:r>
            <w:r>
              <w:rPr>
                <w:rFonts w:ascii="Times New Roman" w:eastAsia="Times New Roman" w:hAnsi="Times New Roman" w:cs="Times New Roman"/>
                <w:color w:val="000000" w:themeColor="dark1"/>
                <w:kern w:val="24"/>
                <w:sz w:val="20"/>
                <w:szCs w:val="20"/>
                <w:lang w:eastAsia="en-AU"/>
              </w:rPr>
              <w:instrText xml:space="preserve"> ADDIN EN.CITE </w:instrText>
            </w:r>
            <w:r>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PEVuZE5vdGU+PENpdGU+PEF1dGhvcj5LYW1hZGE8L0F1dGhvcj48WWVhcj4yMDEzPC9ZZWFyPjxS
ZWNOdW0+NDMwNTg8L1JlY051bT48RGlzcGxheVRleHQ+PHN0eWxlIGZhY2U9InN1cGVyc2NyaXB0
Ij41Mzwvc3R5bGU+PC9EaXNwbGF5VGV4dD48cmVjb3JkPjxyZWMtbnVtYmVyPjQzMDU4PC9yZWMt
bnVtYmVyPjxmb3JlaWduLWtleXM+PGtleSBhcHA9IkVOIiBkYi1pZD0iZjU5d3p3eDA0d2Q5cjll
end2bXAydmFzdzJmOXh0ZHJ6ZWR3IiB0aW1lc3RhbXA9IjE1NjA4OTgxNTEiPjQzMDU4PC9rZXk+
PC9mb3JlaWduLWtleXM+PHJlZi10eXBlIG5hbWU9IkpvdXJuYWwgQXJ0aWNsZSI+MTc8L3JlZi10
eXBlPjxjb250cmlidXRvcnM+PGF1dGhvcnM+PGF1dGhvcj5LYW1hZGEsIE0uPC9hdXRob3I+PGF1
dGhvcj5LaXRheXVndWNoaSwgSi48L2F1dGhvcj48YXV0aG9yPklub3VlLCBTLjwvYXV0aG9yPjxh
dXRob3I+SXNoaWthd2EsIFkuPC9hdXRob3I+PGF1dGhvcj5OaXNoaXVjaGksIEguPC9hdXRob3I+
PGF1dGhvcj5Pa2FkYSwgUy48L2F1dGhvcj48YXV0aG9yPkhhcmFkYSwgSy48L2F1dGhvcj48YXV0
aG9yPkthbWlva2EsIEguPC9hdXRob3I+PGF1dGhvcj5TaGl3YWt1LCBLLjwvYXV0aG9yPjwvYXV0
aG9ycz48L2NvbnRyaWJ1dG9ycz48YXV0aC1hZGRyZXNzPltLYW1hZGEsIE1hc2FtaXRzdTsgU2hp
d2FrdSwgS3VuaW5vcmldIFNoaW1hbmUgVW5pdiwgU2NoIE1lZCwgRGVwdCBFbnZpcm9ubSAmYW1w
OyBQcmV2ZW50IE1lZCwgSXp1bW8sIFNoaW1hbmUgNjkzODUwMSwgSmFwYW4uIFtLYW1hZGEsIE1h
c2FtaXRzdTsgSGFyYWRhLCBLYXp1aGlyb10gSmFwYW4gU29jIFByb21vdCBTY2ksIENoaXlvZGEg
S3UsIFRva3lvIDEwMjg0NzEsIEphcGFuLiBbS2l0YXl1Z3VjaGksIEp1bl0gUGh5cyBFZHVjICZh
bXA7IE1lZCBSZXMgQ3RyIFVOTkFOLCBVbm5hbiwgU2hpbWFuZSA2OTAyNDA0LCBKYXBhbi4gW0lu
b3VlLCBTaGlnZXJ1XSBUb2t5byBNZWQgVW5pdiwgRGVwdCBQcmV2ZW50IE1lZCAmYW1wOyBQdWJs
IEhsdGgsIFNoaW5qdWt1IEt1LCBUb2t5byAxNjA4NDAyLCBKYXBhbi4gW0lzaGlrYXdhLCBZb3No
aWtpXSBKaWNoaSBNZWQgU2NoLCBEZXB0IFB1YmwgSGx0aCwgU2hpbW90c3VrZSwgVG9jaGlnaSAz
MjkwNDk4LCBKYXBhbi4gW05pc2hpdWNoaSwgSGlyb211XSBEYXRhIFNjaSBSZXMgSW5zdCwgTWlu
YXRvIEt1LCBUb2t5byAxMDcwMDYyLCBKYXBhbi4gW09rYWRhLCBTaGltcGVpXSBQaHlzIEVkdWMg
JmFtcDsgTWVkIFJlcyBGZG4sIE5hZ2FubyAzODkwNDAyLCBKYXBhbi4gW0hhcmFkYSwgS2F6dWhp
cm9dIFdhc2VkYSBVbml2LCBHcmFkIFNjaCBTcG9ydCBTY2ksIFRva29yb3phd2EsIFNhaXRhbWEg
MzU5MTE5MiwgSmFwYW4uIFtLYW1pb2thLCBIaXJvaGFydV0gVG9reW8gVW5pdiBBZ3IsIEZhYyBS
ZWcgRW52aXJvbm0gU2NpLCBTZXRhZ2F5YSBLdSwgVG9reW8gMTU2ODUwMiwgSmFwYW4uJiN4RDtL
YW1hZGEsIE0gKHJlcHJpbnQgYXV0aG9yKSwgU2hpbWFuZSBVbml2LCBTY2ggTWVkLCBEZXB0IEVu
dmlyb25tICZhbXA7IFByZXZlbnQgTWVkLCA4OS0xIEVueWEgQ2hvLCBJenVtbywgU2hpbWFuZSA2
OTM4NTAxLCBKYXBhbi4mI3hEO2thbWFkYUBnYWt1c2hpa2FpLmpwPC9hdXRoLWFkZHJlc3M+PHRp
dGxlcz48dGl0bGU+QSBjb21tdW5pdHktd2lkZSBjYW1wYWlnbiB0byBwcm9tb3RlIHBoeXNpY2Fs
IGFjdGl2aXR5IGluIG1pZGRsZS1hZ2VkIGFuZCBlbGRlcmx5IHBlb3BsZTogQSBjbHVzdGVyIHJh
bmRvbWl6ZWQgY29udHJvbGxlZCB0cmlhbDwvdGl0bGU+PHNlY29uZGFyeS10aXRsZT5JbnRlcm5h
dGlvbmFsIEpvdXJuYWwgb2YgQmVoYXZpb3JhbCBOdXRyaXRpb24gYW5kIFBoeXNpY2FsIEFjdGl2
aXR5PC9zZWNvbmRhcnktdGl0bGU+PGFsdC10aXRsZT5JbnQuIEouIEJlaGF2LiBOdXRyLiBQaHlz
LiBBY3QuPC9hbHQtdGl0bGU+PC90aXRsZXM+PHBlcmlvZGljYWw+PGZ1bGwtdGl0bGU+SW50ZXJu
YXRpb25hbCBKb3VybmFsIG9mIEJlaGF2aW9yYWwgTnV0cml0aW9uIGFuZCBQaHlzaWNhbCBBY3Rp
dml0eTwvZnVsbC10aXRsZT48YWJici0xPkludC4gSi4gQmVoYXYuIE51dHIuIFBoeXMuIEFjdC48
L2FiYnItMT48L3BlcmlvZGljYWw+PGFsdC1wZXJpb2RpY2FsPjxmdWxsLXRpdGxlPkludGVybmF0
aW9uYWwgSm91cm5hbCBvZiBCZWhhdmlvcmFsIE51dHJpdGlvbiBhbmQgUGh5c2ljYWwgQWN0aXZp
dHk8L2Z1bGwtdGl0bGU+PGFiYnItMT5JbnQuIEouIEJlaGF2LiBOdXRyLiBQaHlzLiBBY3QuPC9h
YmJyLTE+PC9hbHQtcGVyaW9kaWNhbD48cGFnZXM+MS0xNjwvcGFnZXM+PHZvbHVtZT4xMDwvdm9s
dW1lPjxudW1iZXI+NDQ8L251bWJlcj48a2V5d29yZHM+PGtleXdvcmQ+V2Fsa2luZzwva2V5d29y
ZD48a2V5d29yZD5NdXNjbGUgc3RyZXRjaGluZyBleGVyY2lzZXM8L2tleXdvcmQ+PGtleXdvcmQ+
UmVzaXN0YW5jZSB0cmFpbmluZzwva2V5d29yZD48a2V5d29yZD5NdXNjdWxvc2tlbGV0YWwgZGlz
ZWFzZXM8L2tleXdvcmQ+PGtleXdvcmQ+SGVhbHRoIGNvbW11bmljYXRpb248L2tleXdvcmQ+PGtl
eXdvcmQ+U29jaWFsIG1hcmtldGluZzwva2V5d29yZD48a2V5d29yZD5ydXJhbCBhZnJpY2FuLWFt
ZXJpY2FuPC9rZXl3b3JkPjxrZXl3b3JkPnB1YmxpYy1oZWFsdGg8L2tleXdvcmQ+PGtleXdvcmQ+
Y2FyZGlvdmFzY3VsYXItZGlzZWFzZTwva2V5d29yZD48a2V5d29yZD5lbmVyZ3ktZXhwZW5kaXR1
cmU8L2tleXdvcmQ+PGtleXdvcmQ+c3BvcnRzLW1lZGljaW5lPC9rZXl3b3JkPjxrZXl3b3JkPm9s
ZGVyLWFkdWx0czwva2V5d29yZD48a2V5d29yZD5leGVyY2lzZTwva2V5d29yZD48a2V5d29yZD5p
bnRlcnZlbnRpb248L2tleXdvcmQ+PGtleXdvcmQ+ZWR1Y2F0aW9uPC9rZXl3b3JkPjxrZXl3b3Jk
PndhbGtpbmc8L2tleXdvcmQ+PGtleXdvcmQ+TnV0cml0aW9uICZhbXA7IERpZXRldGljczwva2V5
d29yZD48a2V5d29yZD5QaHlzaW9sb2d5PC9rZXl3b3JkPjwva2V5d29yZHM+PGRhdGVzPjx5ZWFy
PjIwMTM8L3llYXI+PHB1Yi1kYXRlcz48ZGF0ZT5BcHI8L2RhdGU+PC9wdWItZGF0ZXM+PC9kYXRl
cz48aXNibj4xNDc5LTU4Njg8L2lzYm4+PGFjY2Vzc2lvbi1udW0+V09TOjAwMDMxODA2MzMwMDAw
MTwvYWNjZXNzaW9uLW51bT48dXJscz48L3VybHM+PGN1c3RvbTc+NDQ8L2N1c3RvbTc+PGVsZWN0
cm9uaWMtcmVzb3VyY2UtbnVtPjEwLjExODYvMTQ3OS01ODY4LTEwLTQ0PC9lbGVjdHJvbmljLXJl
c291cmNlLW51bT48cmVtb3RlLWRhdGFiYXNlLW5hbWU+X1dPUzwvcmVtb3RlLWRhdGFiYXNlLW5h
bWU+PHJlbW90ZS1kYXRhYmFzZS1wcm92aWRlcj5fV09TPC9yZW1vdGUtZGF0YWJhc2UtcHJvdmlk
ZXI+PHJlc2VhcmNoLW5vdGVzPklOQ0xfUEhBU0VfMjwvcmVzZWFyY2gtbm90ZXM+PGxhbmd1YWdl
PkVuZ2xpc2g8L2xhbmd1YWdlPjwvcmVjb3JkPjwvQ2l0ZT48L0VuZE5vdGU+AG==
</w:fldData>
              </w:fldChar>
            </w:r>
            <w:r>
              <w:rPr>
                <w:rFonts w:ascii="Times New Roman" w:eastAsia="Times New Roman" w:hAnsi="Times New Roman" w:cs="Times New Roman"/>
                <w:color w:val="000000" w:themeColor="dark1"/>
                <w:kern w:val="24"/>
                <w:sz w:val="20"/>
                <w:szCs w:val="20"/>
                <w:lang w:eastAsia="en-AU"/>
              </w:rPr>
              <w:instrText xml:space="preserve"> ADDIN EN.CITE.DATA </w:instrText>
            </w:r>
            <w:r>
              <w:rPr>
                <w:rFonts w:ascii="Times New Roman" w:eastAsia="Times New Roman" w:hAnsi="Times New Roman" w:cs="Times New Roman"/>
                <w:color w:val="000000" w:themeColor="dark1"/>
                <w:kern w:val="24"/>
                <w:sz w:val="20"/>
                <w:szCs w:val="20"/>
                <w:lang w:eastAsia="en-AU"/>
              </w:rPr>
            </w:r>
            <w:r>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53</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FFFB6C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 xml:space="preserve">40-79 years </w:t>
            </w:r>
          </w:p>
          <w:p w14:paraId="7014581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46.4% M</w:t>
            </w:r>
          </w:p>
        </w:tc>
        <w:tc>
          <w:tcPr>
            <w:tcW w:w="1134" w:type="dxa"/>
            <w:tcBorders>
              <w:top w:val="single" w:sz="8" w:space="0" w:color="FFFFFF"/>
              <w:left w:val="single" w:sz="8" w:space="0" w:color="FFFFFF"/>
              <w:right w:val="single" w:sz="8" w:space="0" w:color="FFFFFF"/>
            </w:tcBorders>
            <w:shd w:val="clear" w:color="auto" w:fill="E9EDF4"/>
          </w:tcPr>
          <w:p w14:paraId="578576F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2009-2010</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631327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DPW</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8694E6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Times New Roman" w:eastAsia="Times New Roman" w:hAnsi="Times New Roman" w:cs="Times New Roman"/>
                <w:color w:val="000000" w:themeColor="dark1"/>
                <w:kern w:val="24"/>
                <w:sz w:val="20"/>
                <w:szCs w:val="20"/>
                <w:lang w:val="nl-NL" w:eastAsia="en-AU"/>
              </w:rPr>
              <w:t>38% Cb 37.7% Ib 32.5% Cf1 24.2% If1</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AF0A89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D80A26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AE2A1A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35F8C6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3995ED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DD87D1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544393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0984F3B8" w14:textId="77777777" w:rsidTr="00674766">
        <w:trPr>
          <w:trHeight w:val="1116"/>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4FB68E7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2984DAD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68CCB2B0" w14:textId="36242874"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PEVuZE5vdGU+PENpdGU+PEF1dGhvcj5NYXNhbWl0c3U8L0F1dGhvcj48WWVhcj4yMDE1PC9ZZWFy
PjxSZWNOdW0+MTc5MTU8L1JlY051bT48RGlzcGxheVRleHQ+PHN0eWxlIGZhY2U9InN1cGVyc2Ny
aXB0Ij41NDwvc3R5bGU+PC9EaXNwbGF5VGV4dD48cmVjb3JkPjxyZWMtbnVtYmVyPjE3OTE1PC9y
ZWMtbnVtYmVyPjxmb3JlaWduLWtleXM+PGtleSBhcHA9IkVOIiBkYi1pZD0iZjU5d3p3eDA0d2Q5
cjllend2bXAydmFzdzJmOXh0ZHJ6ZWR3IiB0aW1lc3RhbXA9IjE1NjA4NDA5NTIiPjE3OTE1PC9r
ZXk+PC9mb3JlaWduLWtleXM+PHJlZi10eXBlIG5hbWU9IkpvdXJuYWwgQXJ0aWNsZSI+MTc8L3Jl
Zi10eXBlPjxjb250cmlidXRvcnM+PGF1dGhvcnM+PGF1dGhvcj5NYXNhbWl0c3UsIEthbWFkYTwv
YXV0aG9yPjxhdXRob3I+SnVuLCBLaXRheXVndWNoaTwvYXV0aG9yPjxhdXRob3I+VGFrYWZ1bWks
IEFiZTwvYXV0aG9yPjxhdXRob3I+TWFzYXRha2EsIFRhZ3VyaTwvYXV0aG9yPjxhdXRob3I+U2hp
Z2VydSwgSW5vdWU8L2F1dGhvcj48YXV0aG9yPllvc2hpa2ksIElzaGlrYXdhPC9hdXRob3I+PGF1
dGhvcj5LYXp1aGlybywgSGFyYWRhPC9hdXRob3I+PGF1dGhvcj5JLiBNaW4gTGVlPC9hdXRob3I+
PGF1dGhvcj5BZHJpYW4sIEJhdW1hbjwvYXV0aG9yPjxhdXRob3I+TW90b2hpa28sIE1peWFjaGk8
L2F1dGhvcj48L2F1dGhvcnM+PC9jb250cmlidXRvcnM+PHRpdGxlcz48dGl0bGU+Q29tbXVuaXR5
LXdpZGUgcHJvbW90aW9uIG9mIHBoeXNpY2FsIGFjdGl2aXR5IGluIG1pZGRsZS1hZ2VkIGFuZCBv
bGRlciBKYXBhbmVzZTogQSAzLXllYXIgZXZhbHVhdGlvbiBvZiBhIGNsdXN0ZXIgcmFuZG9taXpl
ZCB0cmlhbDwvdGl0bGU+PHNlY29uZGFyeS10aXRsZT5JbnRlcm5hdGlvbmFsIEpvdXJuYWwgb2Yg
QmVoYXZpb3JhbCBOdXRyaXRpb24gYW5kIFBoeXNpY2FsIEFjdGl2aXR5PC9zZWNvbmRhcnktdGl0
bGU+PC90aXRsZXM+PHBlcmlvZGljYWw+PGZ1bGwtdGl0bGU+SW50ZXJuYXRpb25hbCBKb3VybmFs
IG9mIEJlaGF2aW9yYWwgTnV0cml0aW9uIGFuZCBQaHlzaWNhbCBBY3Rpdml0eTwvZnVsbC10aXRs
ZT48YWJici0xPkludC4gSi4gQmVoYXYuIE51dHIuIFBoeXMuIEFjdC48L2FiYnItMT48L3Blcmlv
ZGljYWw+PHBhZ2VzPjEtMTM8L3BhZ2VzPjx2b2x1bWU+MTI8L3ZvbHVtZT48a2V5d29yZHM+PGtl
eXdvcmQ+QUVST0JJQyBleGVyY2lzZXM8L2tleXdvcmQ+PGtleXdvcmQ+Q0hJLXNxdWFyZWQgdGVz
dDwva2V5d29yZD48a2V5d29yZD5DTElOSUNBTCB0cmlhbHM8L2tleXdvcmQ+PGtleXdvcmQ+Q09N
TVVOSVRZIGhlYWx0aCBzZXJ2aWNlczwva2V5d29yZD48a2V5d29yZD5DT05GSURFTkNFIGludGVy
dmFsczwva2V5d29yZD48a2V5d29yZD5FWEVSQ0lTRTwva2V5d29yZD48a2V5d29yZD5IRUFMVEgg
YmVoYXZpb3I8L2tleXdvcmQ+PGtleXdvcmQ+SEVBTFRIIHByb21vdGlvbjwva2V5d29yZD48a2V5
d29yZD5MT05HSVRVRElOQUwgbWV0aG9kPC9rZXl3b3JkPjxrZXl3b3JkPk1VU0NMRSBzdHJlbmd0
aDwva2V5d29yZD48a2V5d29yZD5NVVNDVUxPU0tFTEVUQUwgc3lzdGVtPC9rZXl3b3JkPjxrZXl3
b3JkPlBST0JBQklMSVRZIHRoZW9yeTwva2V5d29yZD48a2V5d29yZD5RVUVTVElPTk5BSVJFUzwv
a2V5d29yZD48a2V5d29yZD5SRVNFQVJDSCBmdW5kaW5nPC9rZXl3b3JkPjxrZXl3b3JkPlNUQVRJ
U1RJQ0FMIHNhbXBsaW5nPC9rZXl3b3JkPjxrZXl3b3JkPlNPQ0lBTCBtYXJrZXRpbmc8L2tleXdv
cmQ+PGtleXdvcmQ+U1RBVElTVElDQUwgaHlwb3RoZXNpcyB0ZXN0aW5nPC9rZXl3b3JkPjxrZXl3
b3JkPlNUQVRJU1RJQ1M8L2tleXdvcmQ+PGtleXdvcmQ+U1RSRVRDSCAoUGh5c2lvbG9neSk8L2tl
eXdvcmQ+PGtleXdvcmQ+VElNRTwva2V5d29yZD48a2V5d29yZD5EQVRBIGFuYWx5c2lzPC9rZXl3
b3JkPjxrZXl3b3JkPlNUQVRJU1RJQ0FMIHJlbGlhYmlsaXR5PC9rZXl3b3JkPjxrZXl3b3JkPlBB
SU4gbWVhc3VyZW1lbnQ8L2tleXdvcmQ+PGtleXdvcmQ+Qk9EWSBtYXNzIGluZGV4PC9rZXl3b3Jk
PjxrZXl3b3JkPlJBTkRPTUlaRUQgY29udHJvbGxlZCB0cmlhbHM8L2tleXdvcmQ+PGtleXdvcmQ+
VklTVUFMIGFuYWxvZyBzY2FsZTwva2V5d29yZD48a2V5d29yZD5QUkUtdGVzdHMgJmFtcDsgcG9z
dC10ZXN0czwva2V5d29yZD48a2V5d29yZD5JTlRFUi1vYnNlcnZlciByZWxpYWJpbGl0eTwva2V5
d29yZD48a2V5d29yZD5QSFlTSUNBTCBhY3Rpdml0eTwva2V5d29yZD48a2V5d29yZD5EQVRBIGFu
YWx5c2lzIHNvZnR3YXJlPC9rZXl3b3JkPjxrZXl3b3JkPkpBUEFOPC9rZXl3b3JkPjxrZXl3b3Jk
PkhlYWx0aCBjb21tdW5pY2F0aW9uPC9rZXl3b3JkPjxrZXl3b3JkPk11c2NsZSBzdHJldGNoaW5n
IGV4ZXJjaXNlczwva2V5d29yZD48a2V5d29yZD5NdXNjdWxvc2tlbGV0YWwgZGlzZWFzZXM8L2tl
eXdvcmQ+PGtleXdvcmQ+UmVzaXN0YW5jZSB0cmFpbmluZzwva2V5d29yZD48a2V5d29yZD5XYWxr
aW5nPC9rZXl3b3JkPjwva2V5d29yZHM+PGRhdGVzPjx5ZWFyPjIwMTU8L3llYXI+PC9kYXRlcz48
cHVibGlzaGVyPkJpb01lZCBDZW50cmFsPC9wdWJsaXNoZXI+PGlzYm4+MTQ3OTU4Njg8L2lzYm4+
PGFjY2Vzc2lvbi1udW0+MTAzNzIxMTU5PC9hY2Nlc3Npb24tbnVtPjx1cmxzPjwvdXJscz48ZWxl
Y3Ryb25pYy1yZXNvdXJjZS1udW0+MTAuMTE4Ni9zMTI5NjYtMDE1LTAyNDItMDwvZWxlY3Ryb25p
Yy1yZXNvdXJjZS1udW0+PHJlbW90ZS1kYXRhYmFzZS1uYW1lPmFzbjwvcmVtb3RlLWRhdGFiYXNl
LW5hbWU+PHJlbW90ZS1kYXRhYmFzZS1wcm92aWRlcj5FQlNDT2hvc3Q8L3JlbW90ZS1kYXRhYmFz
ZS1wcm92aWRlcj48cmVzZWFyY2gtbm90ZXM+SU5DTF9QSEFTRV8yPC9yZXNlYXJjaC1ub3Rlcz48
L3JlY29yZD48L0NpdGU+PC9FbmROb3RlPn==
</w:fldData>
              </w:fldChar>
            </w:r>
            <w:r>
              <w:rPr>
                <w:rFonts w:ascii="Times New Roman" w:eastAsia="Times New Roman" w:hAnsi="Times New Roman" w:cs="Times New Roman"/>
                <w:color w:val="000000" w:themeColor="dark1"/>
                <w:kern w:val="24"/>
                <w:sz w:val="20"/>
                <w:szCs w:val="20"/>
                <w:lang w:eastAsia="en-AU"/>
              </w:rPr>
              <w:instrText xml:space="preserve"> ADDIN EN.CITE </w:instrText>
            </w:r>
            <w:r>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PEVuZE5vdGU+PENpdGU+PEF1dGhvcj5NYXNhbWl0c3U8L0F1dGhvcj48WWVhcj4yMDE1PC9ZZWFy
PjxSZWNOdW0+MTc5MTU8L1JlY051bT48RGlzcGxheVRleHQ+PHN0eWxlIGZhY2U9InN1cGVyc2Ny
aXB0Ij41NDwvc3R5bGU+PC9EaXNwbGF5VGV4dD48cmVjb3JkPjxyZWMtbnVtYmVyPjE3OTE1PC9y
ZWMtbnVtYmVyPjxmb3JlaWduLWtleXM+PGtleSBhcHA9IkVOIiBkYi1pZD0iZjU5d3p3eDA0d2Q5
cjllend2bXAydmFzdzJmOXh0ZHJ6ZWR3IiB0aW1lc3RhbXA9IjE1NjA4NDA5NTIiPjE3OTE1PC9r
ZXk+PC9mb3JlaWduLWtleXM+PHJlZi10eXBlIG5hbWU9IkpvdXJuYWwgQXJ0aWNsZSI+MTc8L3Jl
Zi10eXBlPjxjb250cmlidXRvcnM+PGF1dGhvcnM+PGF1dGhvcj5NYXNhbWl0c3UsIEthbWFkYTwv
YXV0aG9yPjxhdXRob3I+SnVuLCBLaXRheXVndWNoaTwvYXV0aG9yPjxhdXRob3I+VGFrYWZ1bWks
IEFiZTwvYXV0aG9yPjxhdXRob3I+TWFzYXRha2EsIFRhZ3VyaTwvYXV0aG9yPjxhdXRob3I+U2hp
Z2VydSwgSW5vdWU8L2F1dGhvcj48YXV0aG9yPllvc2hpa2ksIElzaGlrYXdhPC9hdXRob3I+PGF1
dGhvcj5LYXp1aGlybywgSGFyYWRhPC9hdXRob3I+PGF1dGhvcj5JLiBNaW4gTGVlPC9hdXRob3I+
PGF1dGhvcj5BZHJpYW4sIEJhdW1hbjwvYXV0aG9yPjxhdXRob3I+TW90b2hpa28sIE1peWFjaGk8
L2F1dGhvcj48L2F1dGhvcnM+PC9jb250cmlidXRvcnM+PHRpdGxlcz48dGl0bGU+Q29tbXVuaXR5
LXdpZGUgcHJvbW90aW9uIG9mIHBoeXNpY2FsIGFjdGl2aXR5IGluIG1pZGRsZS1hZ2VkIGFuZCBv
bGRlciBKYXBhbmVzZTogQSAzLXllYXIgZXZhbHVhdGlvbiBvZiBhIGNsdXN0ZXIgcmFuZG9taXpl
ZCB0cmlhbDwvdGl0bGU+PHNlY29uZGFyeS10aXRsZT5JbnRlcm5hdGlvbmFsIEpvdXJuYWwgb2Yg
QmVoYXZpb3JhbCBOdXRyaXRpb24gYW5kIFBoeXNpY2FsIEFjdGl2aXR5PC9zZWNvbmRhcnktdGl0
bGU+PC90aXRsZXM+PHBlcmlvZGljYWw+PGZ1bGwtdGl0bGU+SW50ZXJuYXRpb25hbCBKb3VybmFs
IG9mIEJlaGF2aW9yYWwgTnV0cml0aW9uIGFuZCBQaHlzaWNhbCBBY3Rpdml0eTwvZnVsbC10aXRs
ZT48YWJici0xPkludC4gSi4gQmVoYXYuIE51dHIuIFBoeXMuIEFjdC48L2FiYnItMT48L3Blcmlv
ZGljYWw+PHBhZ2VzPjEtMTM8L3BhZ2VzPjx2b2x1bWU+MTI8L3ZvbHVtZT48a2V5d29yZHM+PGtl
eXdvcmQ+QUVST0JJQyBleGVyY2lzZXM8L2tleXdvcmQ+PGtleXdvcmQ+Q0hJLXNxdWFyZWQgdGVz
dDwva2V5d29yZD48a2V5d29yZD5DTElOSUNBTCB0cmlhbHM8L2tleXdvcmQ+PGtleXdvcmQ+Q09N
TVVOSVRZIGhlYWx0aCBzZXJ2aWNlczwva2V5d29yZD48a2V5d29yZD5DT05GSURFTkNFIGludGVy
dmFsczwva2V5d29yZD48a2V5d29yZD5FWEVSQ0lTRTwva2V5d29yZD48a2V5d29yZD5IRUFMVEgg
YmVoYXZpb3I8L2tleXdvcmQ+PGtleXdvcmQ+SEVBTFRIIHByb21vdGlvbjwva2V5d29yZD48a2V5
d29yZD5MT05HSVRVRElOQUwgbWV0aG9kPC9rZXl3b3JkPjxrZXl3b3JkPk1VU0NMRSBzdHJlbmd0
aDwva2V5d29yZD48a2V5d29yZD5NVVNDVUxPU0tFTEVUQUwgc3lzdGVtPC9rZXl3b3JkPjxrZXl3
b3JkPlBST0JBQklMSVRZIHRoZW9yeTwva2V5d29yZD48a2V5d29yZD5RVUVTVElPTk5BSVJFUzwv
a2V5d29yZD48a2V5d29yZD5SRVNFQVJDSCBmdW5kaW5nPC9rZXl3b3JkPjxrZXl3b3JkPlNUQVRJ
U1RJQ0FMIHNhbXBsaW5nPC9rZXl3b3JkPjxrZXl3b3JkPlNPQ0lBTCBtYXJrZXRpbmc8L2tleXdv
cmQ+PGtleXdvcmQ+U1RBVElTVElDQUwgaHlwb3RoZXNpcyB0ZXN0aW5nPC9rZXl3b3JkPjxrZXl3
b3JkPlNUQVRJU1RJQ1M8L2tleXdvcmQ+PGtleXdvcmQ+U1RSRVRDSCAoUGh5c2lvbG9neSk8L2tl
eXdvcmQ+PGtleXdvcmQ+VElNRTwva2V5d29yZD48a2V5d29yZD5EQVRBIGFuYWx5c2lzPC9rZXl3
b3JkPjxrZXl3b3JkPlNUQVRJU1RJQ0FMIHJlbGlhYmlsaXR5PC9rZXl3b3JkPjxrZXl3b3JkPlBB
SU4gbWVhc3VyZW1lbnQ8L2tleXdvcmQ+PGtleXdvcmQ+Qk9EWSBtYXNzIGluZGV4PC9rZXl3b3Jk
PjxrZXl3b3JkPlJBTkRPTUlaRUQgY29udHJvbGxlZCB0cmlhbHM8L2tleXdvcmQ+PGtleXdvcmQ+
VklTVUFMIGFuYWxvZyBzY2FsZTwva2V5d29yZD48a2V5d29yZD5QUkUtdGVzdHMgJmFtcDsgcG9z
dC10ZXN0czwva2V5d29yZD48a2V5d29yZD5JTlRFUi1vYnNlcnZlciByZWxpYWJpbGl0eTwva2V5
d29yZD48a2V5d29yZD5QSFlTSUNBTCBhY3Rpdml0eTwva2V5d29yZD48a2V5d29yZD5EQVRBIGFu
YWx5c2lzIHNvZnR3YXJlPC9rZXl3b3JkPjxrZXl3b3JkPkpBUEFOPC9rZXl3b3JkPjxrZXl3b3Jk
PkhlYWx0aCBjb21tdW5pY2F0aW9uPC9rZXl3b3JkPjxrZXl3b3JkPk11c2NsZSBzdHJldGNoaW5n
IGV4ZXJjaXNlczwva2V5d29yZD48a2V5d29yZD5NdXNjdWxvc2tlbGV0YWwgZGlzZWFzZXM8L2tl
eXdvcmQ+PGtleXdvcmQ+UmVzaXN0YW5jZSB0cmFpbmluZzwva2V5d29yZD48a2V5d29yZD5XYWxr
aW5nPC9rZXl3b3JkPjwva2V5d29yZHM+PGRhdGVzPjx5ZWFyPjIwMTU8L3llYXI+PC9kYXRlcz48
cHVibGlzaGVyPkJpb01lZCBDZW50cmFsPC9wdWJsaXNoZXI+PGlzYm4+MTQ3OTU4Njg8L2lzYm4+
PGFjY2Vzc2lvbi1udW0+MTAzNzIxMTU5PC9hY2Nlc3Npb24tbnVtPjx1cmxzPjwvdXJscz48ZWxl
Y3Ryb25pYy1yZXNvdXJjZS1udW0+MTAuMTE4Ni9zMTI5NjYtMDE1LTAyNDItMDwvZWxlY3Ryb25p
Yy1yZXNvdXJjZS1udW0+PHJlbW90ZS1kYXRhYmFzZS1uYW1lPmFzbjwvcmVtb3RlLWRhdGFiYXNl
LW5hbWU+PHJlbW90ZS1kYXRhYmFzZS1wcm92aWRlcj5FQlNDT2hvc3Q8L3JlbW90ZS1kYXRhYmFz
ZS1wcm92aWRlcj48cmVzZWFyY2gtbm90ZXM+SU5DTF9QSEFTRV8yPC9yZXNlYXJjaC1ub3Rlcz48
L3JlY29yZD48L0NpdGU+PC9FbmROb3RlPn==
</w:fldData>
              </w:fldChar>
            </w:r>
            <w:r>
              <w:rPr>
                <w:rFonts w:ascii="Times New Roman" w:eastAsia="Times New Roman" w:hAnsi="Times New Roman" w:cs="Times New Roman"/>
                <w:color w:val="000000" w:themeColor="dark1"/>
                <w:kern w:val="24"/>
                <w:sz w:val="20"/>
                <w:szCs w:val="20"/>
                <w:lang w:eastAsia="en-AU"/>
              </w:rPr>
              <w:instrText xml:space="preserve"> ADDIN EN.CITE.DATA </w:instrText>
            </w:r>
            <w:r>
              <w:rPr>
                <w:rFonts w:ascii="Times New Roman" w:eastAsia="Times New Roman" w:hAnsi="Times New Roman" w:cs="Times New Roman"/>
                <w:color w:val="000000" w:themeColor="dark1"/>
                <w:kern w:val="24"/>
                <w:sz w:val="20"/>
                <w:szCs w:val="20"/>
                <w:lang w:eastAsia="en-AU"/>
              </w:rPr>
            </w:r>
            <w:r>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54</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FEFED7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40 - 79 years</w:t>
            </w:r>
          </w:p>
        </w:tc>
        <w:tc>
          <w:tcPr>
            <w:tcW w:w="1134" w:type="dxa"/>
            <w:tcBorders>
              <w:top w:val="single" w:sz="8" w:space="0" w:color="FFFFFF"/>
              <w:left w:val="single" w:sz="8" w:space="0" w:color="FFFFFF"/>
              <w:right w:val="single" w:sz="8" w:space="0" w:color="FFFFFF"/>
            </w:tcBorders>
            <w:shd w:val="clear" w:color="auto" w:fill="E9EDF4"/>
          </w:tcPr>
          <w:p w14:paraId="0274EA4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2012</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A4CAB0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DPW</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A4990A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Times New Roman" w:eastAsia="Times New Roman" w:hAnsi="Times New Roman" w:cs="Times New Roman"/>
                <w:color w:val="000000" w:themeColor="dark1"/>
                <w:kern w:val="24"/>
                <w:sz w:val="20"/>
                <w:szCs w:val="20"/>
                <w:lang w:val="nl-NL" w:eastAsia="en-AU"/>
              </w:rPr>
              <w:t>38% Cb 37.7% Ib 32.8% Cf3 35.8% If3</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33EF2C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0F4277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19AC70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9D2AE1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26C771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620F6E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9AC13E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699FFC71" w14:textId="77777777" w:rsidTr="00674766">
        <w:trPr>
          <w:trHeight w:val="533"/>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4C86890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tcBorders>
              <w:left w:val="single" w:sz="8" w:space="0" w:color="FFFFFF"/>
              <w:right w:val="single" w:sz="8" w:space="0" w:color="FFFFFF"/>
            </w:tcBorders>
            <w:shd w:val="clear" w:color="auto" w:fill="E9EDF4"/>
            <w:tcMar>
              <w:top w:w="10" w:type="dxa"/>
              <w:left w:w="10" w:type="dxa"/>
              <w:bottom w:w="0" w:type="dxa"/>
              <w:right w:w="10" w:type="dxa"/>
            </w:tcMar>
          </w:tcPr>
          <w:p w14:paraId="60447BD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Japan Epidemiology Collaboration on Occupational Health Study</w:t>
            </w:r>
          </w:p>
        </w:tc>
        <w:tc>
          <w:tcPr>
            <w:tcW w:w="2127" w:type="dxa"/>
            <w:tcBorders>
              <w:top w:val="single" w:sz="8" w:space="0" w:color="FFFFFF"/>
              <w:left w:val="single" w:sz="8" w:space="0" w:color="FFFFFF"/>
              <w:right w:val="single" w:sz="8" w:space="0" w:color="FFFFFF"/>
            </w:tcBorders>
            <w:shd w:val="clear" w:color="auto" w:fill="E9EDF4"/>
          </w:tcPr>
          <w:p w14:paraId="3E4F787D" w14:textId="51D6B776"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r>
            <w:r>
              <w:rPr>
                <w:rFonts w:ascii="Times New Roman" w:eastAsia="Times New Roman" w:hAnsi="Times New Roman" w:cs="Times New Roman"/>
                <w:color w:val="000000" w:themeColor="dark1"/>
                <w:kern w:val="24"/>
                <w:sz w:val="20"/>
                <w:szCs w:val="20"/>
                <w:lang w:eastAsia="en-AU"/>
              </w:rPr>
              <w:instrText xml:space="preserve"> ADDIN EN.CITE &lt;EndNote&gt;&lt;Cite&gt;&lt;Author&gt;Kuwahara&lt;/Author&gt;&lt;Year&gt;2015&lt;/Year&gt;&lt;RecNum&gt;91558&lt;/RecNum&gt;&lt;DisplayText&gt;&lt;style face="superscript"&gt;55&lt;/style&gt;&lt;/DisplayText&gt;&lt;record&gt;&lt;rec-number&gt;91558&lt;/rec-number&gt;&lt;foreign-keys&gt;&lt;key app="EN" db-id="f59wzwx04wd9r9ezwvmp2vasw2f9xtdrzedw" timestamp="1575338686"&gt;91558&lt;/key&gt;&lt;/foreign-keys&gt;&lt;ref-type name="Journal Article"&gt;17&lt;/ref-type&gt;&lt;contributors&gt;&lt;authors&gt;&lt;author&gt;Kuwahara, K.&lt;/author&gt;&lt;author&gt;Honda, T.&lt;/author&gt;&lt;author&gt;Nakagawa, T.&lt;/author&gt;&lt;author&gt;Yamamoto, S.&lt;/author&gt;&lt;author&gt;Nanri, A.&lt;/author&gt;&lt;author&gt;Kurotani, K.&lt;/author&gt;&lt;author&gt;Hayashi, T.&lt;/author&gt;&lt;author&gt;Mizoue, T.&lt;/author&gt;&lt;/authors&gt;&lt;/contributors&gt;&lt;auth-address&gt;Department of Epidemiology and Prevention, National Center for Global Health and Medicine, Tokyo, Japan&amp;#xD;Teikyo University Graduate School of Public Health, Tokyo, Japan&amp;#xD;Hitachi Health Care Center, Hitachi, Ltd., Ibaraki, Japan&lt;/auth-address&gt;&lt;titles&gt;&lt;title&gt;Strength training and risk of type 2 diabetes in a Japanese working population: A cohort study&lt;/title&gt;&lt;secondary-title&gt;Journal of Diabetes Investigation&lt;/secondary-title&gt;&lt;/titles&gt;&lt;periodical&gt;&lt;full-title&gt;Journal of Diabetes Investigation&lt;/full-title&gt;&lt;/periodical&gt;&lt;pages&gt;655-661&lt;/pages&gt;&lt;volume&gt;6&lt;/volume&gt;&lt;number&gt;6&lt;/number&gt;&lt;keywords&gt;&lt;keyword&gt;Cohort studies&lt;/keyword&gt;&lt;keyword&gt;Prevention&lt;/keyword&gt;&lt;keyword&gt;Resistance training&lt;/keyword&gt;&lt;/keywords&gt;&lt;dates&gt;&lt;year&gt;2015&lt;/year&gt;&lt;/dates&gt;&lt;urls&gt;&lt;/urls&gt;&lt;electronic-resource-num&gt;10.1111/jdi.12347&lt;/electronic-resource-num&gt;&lt;remote-database-name&gt;Scopus&lt;/remote-database-name&gt;&lt;research-notes&gt;INCLUDE - primary supervisor confirmed 12.3.2020&amp;#xD;&amp;#xD;INCLUDE - check with JB/KdC/SB (ancestry)&lt;/research-notes&gt;&lt;/record&gt;&lt;/Cite&gt;&lt;/EndNote&gt;</w:instrText>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55</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9CE32A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30–64 years</w:t>
            </w:r>
          </w:p>
        </w:tc>
        <w:tc>
          <w:tcPr>
            <w:tcW w:w="1134" w:type="dxa"/>
            <w:tcBorders>
              <w:top w:val="single" w:sz="8" w:space="0" w:color="FFFFFF"/>
              <w:left w:val="single" w:sz="8" w:space="0" w:color="FFFFFF"/>
              <w:right w:val="single" w:sz="8" w:space="0" w:color="FFFFFF"/>
            </w:tcBorders>
            <w:shd w:val="clear" w:color="auto" w:fill="E9EDF4"/>
          </w:tcPr>
          <w:p w14:paraId="4679B89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2006-2013</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6AC1C4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Re</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3C4AC7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B18928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8B9AA8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5CF7E9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439461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443DB1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A39EF2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B98A28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53D87DF7" w14:textId="77777777" w:rsidTr="00674766">
        <w:trPr>
          <w:trHeight w:val="832"/>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39A46E5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tcBorders>
              <w:left w:val="single" w:sz="8" w:space="0" w:color="FFFFFF"/>
              <w:right w:val="single" w:sz="8" w:space="0" w:color="FFFFFF"/>
            </w:tcBorders>
            <w:shd w:val="clear" w:color="auto" w:fill="E9EDF4"/>
            <w:tcMar>
              <w:top w:w="10" w:type="dxa"/>
              <w:left w:w="10" w:type="dxa"/>
              <w:bottom w:w="0" w:type="dxa"/>
              <w:right w:w="10" w:type="dxa"/>
            </w:tcMar>
          </w:tcPr>
          <w:p w14:paraId="742AD48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SSF National Sports-Life Survey</w:t>
            </w:r>
          </w:p>
        </w:tc>
        <w:tc>
          <w:tcPr>
            <w:tcW w:w="2127" w:type="dxa"/>
            <w:tcBorders>
              <w:top w:val="single" w:sz="8" w:space="0" w:color="FFFFFF"/>
              <w:left w:val="single" w:sz="8" w:space="0" w:color="FFFFFF"/>
              <w:right w:val="single" w:sz="8" w:space="0" w:color="FFFFFF"/>
            </w:tcBorders>
            <w:shd w:val="clear" w:color="auto" w:fill="E9EDF4"/>
          </w:tcPr>
          <w:p w14:paraId="2A282AB7" w14:textId="5B12157C"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r>
            <w:r w:rsidRPr="00674766">
              <w:rPr>
                <w:rFonts w:ascii="Times New Roman" w:eastAsia="Times New Roman" w:hAnsi="Times New Roman" w:cs="Times New Roman"/>
                <w:color w:val="000000" w:themeColor="dark1"/>
                <w:kern w:val="24"/>
                <w:sz w:val="20"/>
                <w:szCs w:val="20"/>
                <w:lang w:eastAsia="en-AU"/>
              </w:rPr>
              <w:instrText xml:space="preserve"> ADDIN EN.CITE &lt;EndNote&gt;&lt;Cite&gt;&lt;Author&gt;Harada&lt;/Author&gt;&lt;Year&gt;2008&lt;/Year&gt;&lt;RecNum&gt;87013&lt;/RecNum&gt;&lt;DisplayText&gt;&lt;style face="superscript"&gt;56&lt;/style&gt;&lt;/DisplayText&gt;&lt;record&gt;&lt;rec-number&gt;87013&lt;/rec-number&gt;&lt;foreign-keys&gt;&lt;key app="EN" db-id="f59wzwx04wd9r9ezwvmp2vasw2f9xtdrzedw" timestamp="1574652563"&gt;87013&lt;/key&gt;&lt;/foreign-keys&gt;&lt;ref-type name="Journal Article"&gt;17&lt;/ref-type&gt;&lt;contributors&gt;&lt;authors&gt;&lt;author&gt;Harada, Kazuhiro&lt;/author&gt;&lt;author&gt;Oka, Koichiro&lt;/author&gt;&lt;author&gt;Ota, Akemi&lt;/author&gt;&lt;author&gt;Shibata, Ai&lt;/author&gt;&lt;author&gt;Nakamura, Yoshio&lt;/author&gt;&lt;/authors&gt;&lt;/contributors&gt;&lt;titles&gt;&lt;title&gt;Prevalence and correlates of strength training among Japanese adults: Analysis of SSF national sports-life survey 2006&lt;/title&gt;&lt;secondary-title&gt;International Journal of Sport and Health Science&lt;/secondary-title&gt;&lt;alt-title&gt;Int J Sport Health Sci&lt;/alt-title&gt;&lt;/titles&gt;&lt;periodical&gt;&lt;full-title&gt;International Journal of Sport and Health Science&lt;/full-title&gt;&lt;/periodical&gt;&lt;alt-periodical&gt;&lt;full-title&gt;Int J Sport Health Sci&lt;/full-title&gt;&lt;/alt-periodical&gt;&lt;pages&gt;66-71&lt;/pages&gt;&lt;volume&gt;6&lt;/volume&gt;&lt;dates&gt;&lt;year&gt;2008&lt;/year&gt;&lt;/dates&gt;&lt;urls&gt;&lt;/urls&gt;&lt;electronic-resource-num&gt;10.5432/ijshs.6.66&lt;/electronic-resource-num&gt;&lt;remote-database-name&gt;Scopus&lt;/remote-database-name&gt;&lt;research-notes&gt;INCLUDE - primary supervisor confirmed 12.3.2020&amp;#xD;&amp;#xD;INCLUDE - check with JB/KdC/SB (ancestry)&lt;/research-notes&gt;&lt;/record&gt;&lt;/Cite&gt;&lt;/EndNote&gt;</w:instrText>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56</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1FB8911" w14:textId="77777777" w:rsidR="00674766" w:rsidRPr="00674766" w:rsidRDefault="00674766" w:rsidP="00674766">
            <w:pPr>
              <w:spacing w:after="0" w:line="240" w:lineRule="auto"/>
              <w:rPr>
                <w:rFonts w:ascii="Times New Roman" w:eastAsia="Times New Roman" w:hAnsi="Times New Roman" w:cs="Times New Roman"/>
                <w:color w:val="000000" w:themeColor="dark1"/>
                <w:kern w:val="24"/>
                <w:sz w:val="20"/>
                <w:szCs w:val="20"/>
                <w:lang w:eastAsia="en-AU"/>
              </w:rPr>
            </w:pPr>
            <w:r w:rsidRPr="00674766">
              <w:rPr>
                <w:rFonts w:ascii="Times New Roman" w:hAnsi="Times New Roman" w:cs="Times New Roman"/>
                <w:sz w:val="20"/>
                <w:szCs w:val="20"/>
              </w:rPr>
              <w:t>≥20 years, 52.1% F</w:t>
            </w:r>
          </w:p>
        </w:tc>
        <w:tc>
          <w:tcPr>
            <w:tcW w:w="1134" w:type="dxa"/>
            <w:tcBorders>
              <w:top w:val="single" w:sz="8" w:space="0" w:color="FFFFFF"/>
              <w:left w:val="single" w:sz="8" w:space="0" w:color="FFFFFF"/>
              <w:right w:val="single" w:sz="8" w:space="0" w:color="FFFFFF"/>
            </w:tcBorders>
            <w:shd w:val="clear" w:color="auto" w:fill="E9EDF4"/>
          </w:tcPr>
          <w:p w14:paraId="09C6422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2006</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5E5422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PY</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728173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Times New Roman" w:eastAsia="Times New Roman" w:hAnsi="Times New Roman" w:cs="Times New Roman"/>
                <w:color w:val="000000" w:themeColor="dark1"/>
                <w:kern w:val="24"/>
                <w:sz w:val="20"/>
                <w:szCs w:val="20"/>
                <w:lang w:val="nl-NL" w:eastAsia="en-AU"/>
              </w:rPr>
              <w:t xml:space="preserve">3.9% A </w:t>
            </w:r>
          </w:p>
          <w:p w14:paraId="7810015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Times New Roman" w:eastAsia="Times New Roman" w:hAnsi="Times New Roman" w:cs="Times New Roman"/>
                <w:color w:val="000000" w:themeColor="dark1"/>
                <w:kern w:val="24"/>
                <w:sz w:val="20"/>
                <w:szCs w:val="20"/>
                <w:lang w:val="nl-NL" w:eastAsia="en-AU"/>
              </w:rPr>
              <w:t>0.6% -9.9% R</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90FFDF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58F79C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C406B5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E63A9F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07C9179"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5E58487"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11A2A60"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14993886" w14:textId="77777777" w:rsidTr="00674766">
        <w:trPr>
          <w:trHeight w:val="517"/>
        </w:trPr>
        <w:tc>
          <w:tcPr>
            <w:tcW w:w="1135" w:type="dxa"/>
            <w:gridSpan w:val="2"/>
            <w:vMerge w:val="restart"/>
            <w:tcBorders>
              <w:left w:val="single" w:sz="8" w:space="0" w:color="FFFFFF"/>
              <w:right w:val="single" w:sz="8" w:space="0" w:color="FFFFFF"/>
            </w:tcBorders>
            <w:shd w:val="clear" w:color="auto" w:fill="FFFFFF" w:themeFill="background1"/>
            <w:tcMar>
              <w:top w:w="10" w:type="dxa"/>
              <w:left w:w="10" w:type="dxa"/>
              <w:bottom w:w="0" w:type="dxa"/>
              <w:right w:w="10" w:type="dxa"/>
            </w:tcMar>
          </w:tcPr>
          <w:p w14:paraId="3365457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Korea</w:t>
            </w:r>
          </w:p>
        </w:tc>
        <w:tc>
          <w:tcPr>
            <w:tcW w:w="3260" w:type="dxa"/>
            <w:vMerge w:val="restart"/>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4F2602A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Korea National Health and Nutrition Examination Survey</w:t>
            </w:r>
          </w:p>
        </w:tc>
        <w:tc>
          <w:tcPr>
            <w:tcW w:w="2127" w:type="dxa"/>
            <w:tcBorders>
              <w:top w:val="single" w:sz="8" w:space="0" w:color="FFFFFF"/>
              <w:left w:val="single" w:sz="8" w:space="0" w:color="FFFFFF"/>
              <w:right w:val="single" w:sz="8" w:space="0" w:color="FFFFFF"/>
            </w:tcBorders>
            <w:shd w:val="clear" w:color="auto" w:fill="FFFFFF" w:themeFill="background1"/>
          </w:tcPr>
          <w:p w14:paraId="00408B27" w14:textId="509CA73F"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r>
            <w:r>
              <w:rPr>
                <w:rFonts w:ascii="Times New Roman" w:eastAsia="Times New Roman" w:hAnsi="Times New Roman" w:cs="Times New Roman"/>
                <w:color w:val="000000" w:themeColor="dark1"/>
                <w:kern w:val="24"/>
                <w:sz w:val="20"/>
                <w:szCs w:val="20"/>
                <w:lang w:eastAsia="en-AU"/>
              </w:rPr>
              <w:instrText xml:space="preserve"> ADDIN EN.CITE &lt;EndNote&gt;&lt;Cite&gt;&lt;Author&gt;Bennie&lt;/Author&gt;&lt;Year&gt;2018&lt;/Year&gt;&lt;RecNum&gt;75435&lt;/RecNum&gt;&lt;DisplayText&gt;&lt;style face="superscript"&gt;57&lt;/style&gt;&lt;/DisplayText&gt;&lt;record&gt;&lt;rec-number&gt;75435&lt;/rec-number&gt;&lt;foreign-keys&gt;&lt;key app="EN" db-id="f59wzwx04wd9r9ezwvmp2vasw2f9xtdrzedw" timestamp="1560904867"&gt;75435&lt;/key&gt;&lt;/foreign-keys&gt;&lt;ref-type name="Journal Article"&gt;17&lt;/ref-type&gt;&lt;contributors&gt;&lt;authors&gt;&lt;author&gt;Bennie, Jason A.&lt;/author&gt;&lt;author&gt;Ding, D.&lt;/author&gt;&lt;author&gt;Khan, A.&lt;/author&gt;&lt;author&gt;Stamatakis, E.&lt;/author&gt;&lt;author&gt;Biddle, S. J. H.&lt;/author&gt;&lt;author&gt;Kim, J.&lt;/author&gt;&lt;/authors&gt;&lt;/contributors&gt;&lt;auth-address&gt;Physically Active Lifestyles Research Group, Institute for Resilient Regions, University of Southern Queensland, Australia&amp;#xD;Prevention Research Collaboration, Sydney School of Public Health, University of Sydney, Australia&amp;#xD;Charles Perkins Centre, University of Sydney, Australia&amp;#xD;School of Health and Rehabilitation Sciences, The University of Queensland, Australia&amp;#xD;Sports and Exercise Medicine Laboratory, Korea Maritime and Ocean University, South Korea&lt;/auth-address&gt;&lt;titles&gt;&lt;title&gt;Run, lift, or both? Associations between concurrent aerobic–muscle strengthening exercise with adverse cardiometabolic biomarkers among Korean adults&lt;/title&gt;&lt;secondary-title&gt;European Journal of Preventive Cardiology&lt;/secondary-title&gt;&lt;/titles&gt;&lt;periodical&gt;&lt;full-title&gt;European Journal of Preventive Cardiology&lt;/full-title&gt;&lt;abbr-1&gt;Eur. J. Prev. Cardiol.&lt;/abbr-1&gt;&lt;/periodical&gt;&lt;pages&gt;1-11&lt;/pages&gt;&lt;keywords&gt;&lt;keyword&gt;cardiovascular disease&lt;/keyword&gt;&lt;keyword&gt;epidemiology&lt;/keyword&gt;&lt;keyword&gt;exercise&lt;/keyword&gt;&lt;keyword&gt;Physical activity&lt;/keyword&gt;&lt;keyword&gt;strength training&lt;/keyword&gt;&lt;/keywords&gt;&lt;dates&gt;&lt;year&gt;2018&lt;/year&gt;&lt;/dates&gt;&lt;urls&gt;&lt;/urls&gt;&lt;electronic-resource-num&gt;10.1177/2047487318817899&lt;/electronic-resource-num&gt;&lt;remote-database-name&gt;Scopus&lt;/remote-database-name&gt;&lt;remote-database-provider&gt;_SCOPUS&lt;/remote-database-provider&gt;&lt;research-notes&gt;INCL_PHASE_2&lt;/research-notes&gt;&lt;/record&gt;&lt;/Cite&gt;&lt;/EndNote&gt;</w:instrText>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57</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4726F96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20-80 years</w:t>
            </w:r>
          </w:p>
          <w:p w14:paraId="3D3B0B5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50.3% F</w:t>
            </w:r>
          </w:p>
        </w:tc>
        <w:tc>
          <w:tcPr>
            <w:tcW w:w="1134" w:type="dxa"/>
            <w:tcBorders>
              <w:top w:val="single" w:sz="8" w:space="0" w:color="FFFFFF"/>
              <w:left w:val="single" w:sz="8" w:space="0" w:color="FFFFFF"/>
              <w:right w:val="single" w:sz="8" w:space="0" w:color="FFFFFF"/>
            </w:tcBorders>
            <w:shd w:val="clear" w:color="auto" w:fill="FFFFFF" w:themeFill="background1"/>
          </w:tcPr>
          <w:p w14:paraId="1D2FA4F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2014-2015</w:t>
            </w:r>
          </w:p>
        </w:tc>
        <w:tc>
          <w:tcPr>
            <w:tcW w:w="709"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47D8315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Pe</w:t>
            </w:r>
          </w:p>
        </w:tc>
        <w:tc>
          <w:tcPr>
            <w:tcW w:w="992"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4BEA4E8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Times New Roman" w:eastAsia="Times New Roman" w:hAnsi="Times New Roman" w:cs="Times New Roman"/>
                <w:color w:val="000000" w:themeColor="dark1"/>
                <w:kern w:val="24"/>
                <w:sz w:val="20"/>
                <w:szCs w:val="20"/>
                <w:lang w:val="nl-NL" w:eastAsia="en-AU"/>
              </w:rPr>
              <w:t>6%</w:t>
            </w:r>
          </w:p>
        </w:tc>
        <w:tc>
          <w:tcPr>
            <w:tcW w:w="56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76D4063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3EFF05A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5889C9B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390D363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3</w:t>
            </w:r>
          </w:p>
        </w:tc>
        <w:tc>
          <w:tcPr>
            <w:tcW w:w="65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4AE5E50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708FF97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5E62EFD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3198AB96" w14:textId="77777777" w:rsidTr="00674766">
        <w:trPr>
          <w:trHeight w:val="820"/>
        </w:trPr>
        <w:tc>
          <w:tcPr>
            <w:tcW w:w="1135" w:type="dxa"/>
            <w:gridSpan w:val="2"/>
            <w:vMerge/>
            <w:tcBorders>
              <w:left w:val="single" w:sz="8" w:space="0" w:color="FFFFFF"/>
              <w:right w:val="single" w:sz="8" w:space="0" w:color="FFFFFF"/>
            </w:tcBorders>
            <w:shd w:val="clear" w:color="auto" w:fill="FFFFFF" w:themeFill="background1"/>
            <w:tcMar>
              <w:top w:w="10" w:type="dxa"/>
              <w:left w:w="10" w:type="dxa"/>
              <w:bottom w:w="0" w:type="dxa"/>
              <w:right w:w="10" w:type="dxa"/>
            </w:tcMar>
          </w:tcPr>
          <w:p w14:paraId="551A1F7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vMerge/>
            <w:tcBorders>
              <w:left w:val="single" w:sz="8" w:space="0" w:color="FFFFFF"/>
              <w:right w:val="single" w:sz="8" w:space="0" w:color="FFFFFF"/>
            </w:tcBorders>
            <w:shd w:val="clear" w:color="auto" w:fill="FFFFFF" w:themeFill="background1"/>
            <w:tcMar>
              <w:top w:w="10" w:type="dxa"/>
              <w:left w:w="10" w:type="dxa"/>
              <w:bottom w:w="0" w:type="dxa"/>
              <w:right w:w="10" w:type="dxa"/>
            </w:tcMar>
          </w:tcPr>
          <w:p w14:paraId="6636915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2127" w:type="dxa"/>
            <w:tcBorders>
              <w:top w:val="single" w:sz="8" w:space="0" w:color="FFFFFF"/>
              <w:left w:val="single" w:sz="8" w:space="0" w:color="FFFFFF"/>
              <w:right w:val="single" w:sz="8" w:space="0" w:color="FFFFFF"/>
            </w:tcBorders>
            <w:shd w:val="clear" w:color="auto" w:fill="FFFFFF" w:themeFill="background1"/>
          </w:tcPr>
          <w:p w14:paraId="56739B43" w14:textId="2D4E3353"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PEVuZE5vdGU+PENpdGU+PEF1dGhvcj5Ib25nPC9BdXRob3I+PFllYXI+MjAxMzwvWWVhcj48UmVj
TnVtPjQyMjMxPC9SZWNOdW0+PERpc3BsYXlUZXh0PjxzdHlsZSBmYWNlPSJzdXBlcnNjcmlwdCI+
NTg8L3N0eWxlPjwvRGlzcGxheVRleHQ+PHJlY29yZD48cmVjLW51bWJlcj40MjIzMTwvcmVjLW51
bWJlcj48Zm9yZWlnbi1rZXlzPjxrZXkgYXBwPSJFTiIgZGItaWQ9ImY1OXd6d3gwNHdkOXI5ZXp3
dm1wMnZhc3cyZjl4dGRyemVkdyIgdGltZXN0YW1wPSIxNTYwODk4MDQxIj40MjIzMTwva2V5Pjwv
Zm9yZWlnbi1rZXlzPjxyZWYtdHlwZSBuYW1lPSJKb3VybmFsIEFydGljbGUiPjE3PC9yZWYtdHlw
ZT48Y29udHJpYnV0b3JzPjxhdXRob3JzPjxhdXRob3I+SG9uZywgSC48L2F1dGhvcj48YXV0aG9y
PktpbSwgRS4gSy48L2F1dGhvcj48YXV0aG9yPkxlZSwgSi4gUy48L2F1dGhvcj48L2F1dGhvcnM+
PC9jb250cmlidXRvcnM+PGF1dGgtYWRkcmVzcz5bSG9uZywgSGVlb2tdIEtvbmt1ayBVbml2LCBT
Y2ggTWVkLCBEZXB0IE1lZCBTY2ksIFNlb3VsIDE0MzcwMSwgU291dGggS29yZWEuIFtLaW0sIEV1
bi1LeXVuZ10gUnVyYWwgRGV2IEFkbSwgTmF0bCBBY2FkIEFnciBTY2ksIFN1d29uIDQ0MTcwNywg
R3llb25nZ2ksIFNvdXRoIEtvcmVhLiBbTGVlLCBKdW5nLVN1Z10gRkFOU0EgRm9vZCAmYW1wOyBO
dXRyIFN0YXQgQW5hbCwgU2VvdWwgMTUzNzY0LCBTb3V0aCBLb3JlYS4mI3hEO0xlZSwgSlMgKHJl
cHJpbnQgYXV0aG9yKSwgRkFOU0EgRm9vZCAmYW1wOyBOdXRyIFN0YXQgQW5hbCwgNzkzIEdldW1o
YSBSbywgU2VvdWwgMTUzNzY0LCBTb3V0aCBLb3JlYS4mI3hEO2xlZWpzMTk0NUBoYW5tYWlsLm5l
dDwvYXV0aC1hZGRyZXNzPjx0aXRsZXM+PHRpdGxlPkVmZmVjdHMgb2YgY2FsY2l1bSBpbnRha2Us
IG1pbGsgYW5kIGRhaXJ5IHByb2R1Y3QgaW50YWtlLCBhbmQgYmxvb2Qgdml0YW1pbiBEIGxldmVs
IG9uIG9zdGVvcG9yb3NpcyByaXNrIGluIEtvcmVhbiBhZHVsdHM6IEFuYWx5c2lzIG9mIHRoZSAy
MDA4IGFuZCAyMDA5IEtvcmVhIG5hdGlvbmFsIGhlYWx0aCBhbmQgbnV0cml0aW9uIGV4YW1pbmF0
aW9uIHN1cnZleTwvdGl0bGU+PHNlY29uZGFyeS10aXRsZT5OdXRyaXRpb24gUmVzZWFyY2ggYW5k
IFByYWN0aWNlPC9zZWNvbmRhcnktdGl0bGU+PGFsdC10aXRsZT5OdXRyLiBSZXMuIFByYWN0Ljwv
YWx0LXRpdGxlPjwvdGl0bGVzPjxwZXJpb2RpY2FsPjxmdWxsLXRpdGxlPk51dHJpdGlvbiBSZXNl
YXJjaCBhbmQgUHJhY3RpY2U8L2Z1bGwtdGl0bGU+PGFiYnItMT5OdXRyLiBSZXMuIFByYWN0Ljwv
YWJici0xPjwvcGVyaW9kaWNhbD48YWx0LXBlcmlvZGljYWw+PGZ1bGwtdGl0bGU+TnV0cml0aW9u
IFJlc2VhcmNoIGFuZCBQcmFjdGljZTwvZnVsbC10aXRsZT48YWJici0xPk51dHIuIFJlcy4gUHJh
Y3QuPC9hYmJyLTE+PC9hbHQtcGVyaW9kaWNhbD48cGFnZXM+NDA5LTQxNzwvcGFnZXM+PHZvbHVt
ZT43PC92b2x1bWU+PG51bWJlcj41PC9udW1iZXI+PGtleXdvcmRzPjxrZXl3b3JkPkNhbGNpdW08
L2tleXdvcmQ+PGtleXdvcmQ+bWlsayBhbmQgZGFpcnkgcHJvZHVjdHM8L2tleXdvcmQ+PGtleXdv
cmQ+c2VydW0gdml0YW1pbiBEIGxldmVsPC9rZXl3b3JkPjxrZXl3b3JkPm9zdGVvcG9yb3Npczwv
a2V5d29yZD48a2V5d29yZD5ib25lIG1pbmVyYWwgZGVuc2l0eTwva2V5d29yZD48a2V5d29yZD5i
b25lLW1pbmVyYWwgZGVuc2l0eTwva2V5d29yZD48a2V5d29yZD5kaWV0YXJ5IGNhbGNpdW08L2tl
eXdvcmQ+PGtleXdvcmQ+d29tZW48L2tleXdvcmQ+PGtleXdvcmQ+YXNzb2NpYXRpb248L2tleXdv
cmQ+PGtleXdvcmQ+ZnJhY3R1cmU8L2tleXdvcmQ+PGtleXdvcmQ+Y2hpbGRyZW48L2tleXdvcmQ+
PGtleXdvcmQ+Y29uc3VtcHRpb248L2tleXdvcmQ+PGtleXdvcmQ+ZmVtYWxlczwva2V5d29yZD48
a2V5d29yZD5ncm93dGg8L2tleXdvcmQ+PGtleXdvcmQ+Y29ob3J0PC9rZXl3b3JkPjxrZXl3b3Jk
Pk51dHJpdGlvbiAmYW1wOyBEaWV0ZXRpY3M8L2tleXdvcmQ+PC9rZXl3b3Jkcz48ZGF0ZXM+PHll
YXI+MjAxMzwveWVhcj48cHViLWRhdGVzPjxkYXRlPk9jdDwvZGF0ZT48L3B1Yi1kYXRlcz48L2Rh
dGVzPjxpc2JuPjE5NzYtMTQ1NzwvaXNibj48YWNjZXNzaW9uLW51bT5XT1M6MDAwMzI1Mzg0OTAw
MDEwPC9hY2Nlc3Npb24tbnVtPjx1cmxzPjwvdXJscz48ZWxlY3Ryb25pYy1yZXNvdXJjZS1udW0+
MTAuNDE2Mi9ucnAuMjAxMy43LjUuNDA5PC9lbGVjdHJvbmljLXJlc291cmNlLW51bT48cmVtb3Rl
LWRhdGFiYXNlLW5hbWU+X1dPUzwvcmVtb3RlLWRhdGFiYXNlLW5hbWU+PHJlbW90ZS1kYXRhYmFz
ZS1wcm92aWRlcj5fV09TPC9yZW1vdGUtZGF0YWJhc2UtcHJvdmlkZXI+PHJlc2VhcmNoLW5vdGVz
PklOQ0xfUEhBU0VfMjwvcmVzZWFyY2gtbm90ZXM+PGxhbmd1YWdlPkVuZ2xpc2g8L2xhbmd1YWdl
PjwvcmVjb3JkPjwvQ2l0ZT48L0VuZE5vdGU+
</w:fldData>
              </w:fldChar>
            </w:r>
            <w:r w:rsidRPr="00674766">
              <w:rPr>
                <w:rFonts w:ascii="Times New Roman" w:eastAsia="Times New Roman" w:hAnsi="Times New Roman" w:cs="Times New Roman"/>
                <w:color w:val="000000" w:themeColor="dark1"/>
                <w:kern w:val="24"/>
                <w:sz w:val="20"/>
                <w:szCs w:val="20"/>
                <w:lang w:eastAsia="en-AU"/>
              </w:rPr>
              <w:instrText xml:space="preserve"> ADDIN EN.CITE </w:instrText>
            </w: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PEVuZE5vdGU+PENpdGU+PEF1dGhvcj5Ib25nPC9BdXRob3I+PFllYXI+MjAxMzwvWWVhcj48UmVj
TnVtPjQyMjMxPC9SZWNOdW0+PERpc3BsYXlUZXh0PjxzdHlsZSBmYWNlPSJzdXBlcnNjcmlwdCI+
NTg8L3N0eWxlPjwvRGlzcGxheVRleHQ+PHJlY29yZD48cmVjLW51bWJlcj40MjIzMTwvcmVjLW51
bWJlcj48Zm9yZWlnbi1rZXlzPjxrZXkgYXBwPSJFTiIgZGItaWQ9ImY1OXd6d3gwNHdkOXI5ZXp3
dm1wMnZhc3cyZjl4dGRyemVkdyIgdGltZXN0YW1wPSIxNTYwODk4MDQxIj40MjIzMTwva2V5Pjwv
Zm9yZWlnbi1rZXlzPjxyZWYtdHlwZSBuYW1lPSJKb3VybmFsIEFydGljbGUiPjE3PC9yZWYtdHlw
ZT48Y29udHJpYnV0b3JzPjxhdXRob3JzPjxhdXRob3I+SG9uZywgSC48L2F1dGhvcj48YXV0aG9y
PktpbSwgRS4gSy48L2F1dGhvcj48YXV0aG9yPkxlZSwgSi4gUy48L2F1dGhvcj48L2F1dGhvcnM+
PC9jb250cmlidXRvcnM+PGF1dGgtYWRkcmVzcz5bSG9uZywgSGVlb2tdIEtvbmt1ayBVbml2LCBT
Y2ggTWVkLCBEZXB0IE1lZCBTY2ksIFNlb3VsIDE0MzcwMSwgU291dGggS29yZWEuIFtLaW0sIEV1
bi1LeXVuZ10gUnVyYWwgRGV2IEFkbSwgTmF0bCBBY2FkIEFnciBTY2ksIFN1d29uIDQ0MTcwNywg
R3llb25nZ2ksIFNvdXRoIEtvcmVhLiBbTGVlLCBKdW5nLVN1Z10gRkFOU0EgRm9vZCAmYW1wOyBO
dXRyIFN0YXQgQW5hbCwgU2VvdWwgMTUzNzY0LCBTb3V0aCBLb3JlYS4mI3hEO0xlZSwgSlMgKHJl
cHJpbnQgYXV0aG9yKSwgRkFOU0EgRm9vZCAmYW1wOyBOdXRyIFN0YXQgQW5hbCwgNzkzIEdldW1o
YSBSbywgU2VvdWwgMTUzNzY0LCBTb3V0aCBLb3JlYS4mI3hEO2xlZWpzMTk0NUBoYW5tYWlsLm5l
dDwvYXV0aC1hZGRyZXNzPjx0aXRsZXM+PHRpdGxlPkVmZmVjdHMgb2YgY2FsY2l1bSBpbnRha2Us
IG1pbGsgYW5kIGRhaXJ5IHByb2R1Y3QgaW50YWtlLCBhbmQgYmxvb2Qgdml0YW1pbiBEIGxldmVs
IG9uIG9zdGVvcG9yb3NpcyByaXNrIGluIEtvcmVhbiBhZHVsdHM6IEFuYWx5c2lzIG9mIHRoZSAy
MDA4IGFuZCAyMDA5IEtvcmVhIG5hdGlvbmFsIGhlYWx0aCBhbmQgbnV0cml0aW9uIGV4YW1pbmF0
aW9uIHN1cnZleTwvdGl0bGU+PHNlY29uZGFyeS10aXRsZT5OdXRyaXRpb24gUmVzZWFyY2ggYW5k
IFByYWN0aWNlPC9zZWNvbmRhcnktdGl0bGU+PGFsdC10aXRsZT5OdXRyLiBSZXMuIFByYWN0Ljwv
YWx0LXRpdGxlPjwvdGl0bGVzPjxwZXJpb2RpY2FsPjxmdWxsLXRpdGxlPk51dHJpdGlvbiBSZXNl
YXJjaCBhbmQgUHJhY3RpY2U8L2Z1bGwtdGl0bGU+PGFiYnItMT5OdXRyLiBSZXMuIFByYWN0Ljwv
YWJici0xPjwvcGVyaW9kaWNhbD48YWx0LXBlcmlvZGljYWw+PGZ1bGwtdGl0bGU+TnV0cml0aW9u
IFJlc2VhcmNoIGFuZCBQcmFjdGljZTwvZnVsbC10aXRsZT48YWJici0xPk51dHIuIFJlcy4gUHJh
Y3QuPC9hYmJyLTE+PC9hbHQtcGVyaW9kaWNhbD48cGFnZXM+NDA5LTQxNzwvcGFnZXM+PHZvbHVt
ZT43PC92b2x1bWU+PG51bWJlcj41PC9udW1iZXI+PGtleXdvcmRzPjxrZXl3b3JkPkNhbGNpdW08
L2tleXdvcmQ+PGtleXdvcmQ+bWlsayBhbmQgZGFpcnkgcHJvZHVjdHM8L2tleXdvcmQ+PGtleXdv
cmQ+c2VydW0gdml0YW1pbiBEIGxldmVsPC9rZXl3b3JkPjxrZXl3b3JkPm9zdGVvcG9yb3Npczwv
a2V5d29yZD48a2V5d29yZD5ib25lIG1pbmVyYWwgZGVuc2l0eTwva2V5d29yZD48a2V5d29yZD5i
b25lLW1pbmVyYWwgZGVuc2l0eTwva2V5d29yZD48a2V5d29yZD5kaWV0YXJ5IGNhbGNpdW08L2tl
eXdvcmQ+PGtleXdvcmQ+d29tZW48L2tleXdvcmQ+PGtleXdvcmQ+YXNzb2NpYXRpb248L2tleXdv
cmQ+PGtleXdvcmQ+ZnJhY3R1cmU8L2tleXdvcmQ+PGtleXdvcmQ+Y2hpbGRyZW48L2tleXdvcmQ+
PGtleXdvcmQ+Y29uc3VtcHRpb248L2tleXdvcmQ+PGtleXdvcmQ+ZmVtYWxlczwva2V5d29yZD48
a2V5d29yZD5ncm93dGg8L2tleXdvcmQ+PGtleXdvcmQ+Y29ob3J0PC9rZXl3b3JkPjxrZXl3b3Jk
Pk51dHJpdGlvbiAmYW1wOyBEaWV0ZXRpY3M8L2tleXdvcmQ+PC9rZXl3b3Jkcz48ZGF0ZXM+PHll
YXI+MjAxMzwveWVhcj48cHViLWRhdGVzPjxkYXRlPk9jdDwvZGF0ZT48L3B1Yi1kYXRlcz48L2Rh
dGVzPjxpc2JuPjE5NzYtMTQ1NzwvaXNibj48YWNjZXNzaW9uLW51bT5XT1M6MDAwMzI1Mzg0OTAw
MDEwPC9hY2Nlc3Npb24tbnVtPjx1cmxzPjwvdXJscz48ZWxlY3Ryb25pYy1yZXNvdXJjZS1udW0+
MTAuNDE2Mi9ucnAuMjAxMy43LjUuNDA5PC9lbGVjdHJvbmljLXJlc291cmNlLW51bT48cmVtb3Rl
LWRhdGFiYXNlLW5hbWU+X1dPUzwvcmVtb3RlLWRhdGFiYXNlLW5hbWU+PHJlbW90ZS1kYXRhYmFz
ZS1wcm92aWRlcj5fV09TPC9yZW1vdGUtZGF0YWJhc2UtcHJvdmlkZXI+PHJlc2VhcmNoLW5vdGVz
PklOQ0xfUEhBU0VfMjwvcmVzZWFyY2gtbm90ZXM+PGxhbmd1YWdlPkVuZ2xpc2g8L2xhbmd1YWdl
PjwvcmVjb3JkPjwvQ2l0ZT48L0VuZE5vdGU+
</w:fldData>
              </w:fldChar>
            </w:r>
            <w:r w:rsidRPr="00674766">
              <w:rPr>
                <w:rFonts w:ascii="Times New Roman" w:eastAsia="Times New Roman" w:hAnsi="Times New Roman" w:cs="Times New Roman"/>
                <w:color w:val="000000" w:themeColor="dark1"/>
                <w:kern w:val="24"/>
                <w:sz w:val="20"/>
                <w:szCs w:val="20"/>
                <w:lang w:eastAsia="en-AU"/>
              </w:rPr>
              <w:instrText xml:space="preserve"> ADDIN EN.CITE.DATA </w:instrText>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58</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2C184A8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 xml:space="preserve">&gt;20 years </w:t>
            </w:r>
          </w:p>
          <w:p w14:paraId="3AF1150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 xml:space="preserve">40.4% M </w:t>
            </w:r>
          </w:p>
        </w:tc>
        <w:tc>
          <w:tcPr>
            <w:tcW w:w="1134" w:type="dxa"/>
            <w:tcBorders>
              <w:top w:val="single" w:sz="8" w:space="0" w:color="FFFFFF"/>
              <w:left w:val="single" w:sz="8" w:space="0" w:color="FFFFFF"/>
              <w:right w:val="single" w:sz="8" w:space="0" w:color="FFFFFF"/>
            </w:tcBorders>
            <w:shd w:val="clear" w:color="auto" w:fill="FFFFFF" w:themeFill="background1"/>
          </w:tcPr>
          <w:p w14:paraId="4DC0BFE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2008-2009</w:t>
            </w:r>
          </w:p>
        </w:tc>
        <w:tc>
          <w:tcPr>
            <w:tcW w:w="709"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768DEAC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DPW</w:t>
            </w:r>
          </w:p>
        </w:tc>
        <w:tc>
          <w:tcPr>
            <w:tcW w:w="992"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3D74146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Times New Roman" w:eastAsia="Times New Roman" w:hAnsi="Times New Roman" w:cs="Times New Roman"/>
                <w:color w:val="000000" w:themeColor="dark1"/>
                <w:kern w:val="24"/>
                <w:sz w:val="20"/>
                <w:szCs w:val="20"/>
                <w:lang w:val="nl-NL" w:eastAsia="en-AU"/>
              </w:rPr>
              <w:t>18.9% 29.5% M 11.68% F</w:t>
            </w:r>
          </w:p>
        </w:tc>
        <w:tc>
          <w:tcPr>
            <w:tcW w:w="56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293EA97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63F877C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4E18BC1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25F4257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w:t>
            </w:r>
          </w:p>
        </w:tc>
        <w:tc>
          <w:tcPr>
            <w:tcW w:w="65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224EADD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3F6FAF8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3AAD9E2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22480440" w14:textId="77777777" w:rsidTr="00674766">
        <w:trPr>
          <w:trHeight w:val="537"/>
        </w:trPr>
        <w:tc>
          <w:tcPr>
            <w:tcW w:w="1135" w:type="dxa"/>
            <w:gridSpan w:val="2"/>
            <w:vMerge/>
            <w:tcBorders>
              <w:left w:val="single" w:sz="8" w:space="0" w:color="FFFFFF"/>
              <w:right w:val="single" w:sz="8" w:space="0" w:color="FFFFFF"/>
            </w:tcBorders>
            <w:shd w:val="clear" w:color="auto" w:fill="FFFFFF" w:themeFill="background1"/>
            <w:tcMar>
              <w:top w:w="10" w:type="dxa"/>
              <w:left w:w="10" w:type="dxa"/>
              <w:bottom w:w="0" w:type="dxa"/>
              <w:right w:w="10" w:type="dxa"/>
            </w:tcMar>
          </w:tcPr>
          <w:p w14:paraId="48FB718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vMerge/>
            <w:tcBorders>
              <w:left w:val="single" w:sz="8" w:space="0" w:color="FFFFFF"/>
              <w:right w:val="single" w:sz="8" w:space="0" w:color="FFFFFF"/>
            </w:tcBorders>
            <w:shd w:val="clear" w:color="auto" w:fill="FFFFFF" w:themeFill="background1"/>
            <w:tcMar>
              <w:top w:w="10" w:type="dxa"/>
              <w:left w:w="10" w:type="dxa"/>
              <w:bottom w:w="0" w:type="dxa"/>
              <w:right w:w="10" w:type="dxa"/>
            </w:tcMar>
          </w:tcPr>
          <w:p w14:paraId="713F58A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2127" w:type="dxa"/>
            <w:tcBorders>
              <w:top w:val="single" w:sz="8" w:space="0" w:color="FFFFFF"/>
              <w:left w:val="single" w:sz="8" w:space="0" w:color="FFFFFF"/>
              <w:right w:val="single" w:sz="8" w:space="0" w:color="FFFFFF"/>
            </w:tcBorders>
            <w:shd w:val="clear" w:color="auto" w:fill="FFFFFF" w:themeFill="background1"/>
          </w:tcPr>
          <w:p w14:paraId="2638EE3D" w14:textId="3A2D74DA"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PEVuZE5vdGU+PENpdGU+PEF1dGhvcj5LaW08L0F1dGhvcj48WWVhcj4yMDE1PC9ZZWFyPjxSZWNO
dW0+NzE0OTwvUmVjTnVtPjxEaXNwbGF5VGV4dD48c3R5bGUgZmFjZT0ic3VwZXJzY3JpcHQiPjU5
PC9zdHlsZT48L0Rpc3BsYXlUZXh0PjxyZWNvcmQ+PHJlYy1udW1iZXI+NzE0OTwvcmVjLW51bWJl
cj48Zm9yZWlnbi1rZXlzPjxrZXkgYXBwPSJFTiIgZGItaWQ9ImY1OXd6d3gwNHdkOXI5ZXp3dm1w
MnZhc3cyZjl4dGRyemVkdyIgdGltZXN0YW1wPSIxNTYwODM5OTg4Ij43MTQ5PC9rZXk+PC9mb3Jl
aWduLWtleXM+PHJlZi10eXBlIG5hbWU9IkpvdXJuYWwgQXJ0aWNsZSI+MTc8L3JlZi10eXBlPjxj
b250cmlidXRvcnM+PGF1dGhvcnM+PGF1dGhvcj5LaW0sIEppbmhlZTwvYXV0aG9yPjxhdXRob3I+
TGVlLCBZdW5od2FuPC9hdXRob3I+PGF1dGhvcj5LeWUsIFNldW5naGVlPC9hdXRob3I+PGF1dGhv
cj5DaHVuZywgWW9vbi1Tb2s8L2F1dGhvcj48YXV0aG9yPktpbSwgS3dhbmctTWluPC9hdXRob3I+
PC9hdXRob3JzPjwvY29udHJpYnV0b3JzPjxhdXRoLWFkZHJlc3M+RGVwYXJ0bWVudCBvZiBQcmV2
ZW50aXZlIE1lZGljaW5lIGFuZCBQdWJsaWMgSGVhbHRoLCBTY2hvb2wgb2YgTWVkaWNpbmUsIEFq
b3UgVW5pdmVyc2l0eTsgSW5zdGl0dXRlIG9uIEFnaW5nLCBBam91IFVuaXZlcnNpdHkgTWVkaWNh
bCBDZW50ZXImI3hEO0RlcGFydG1lbnQgb2YgUHJldmVudGl2ZSBNZWRpY2luZSBhbmQgUHVibGlj
IEhlYWx0aCwgU2Nob29sIG9mIE1lZGljaW5lLCBBam91IFVuaXZlcnNpdHkmI3hEO0luc3RpdHV0
ZSBvbiBBZ2luZywgQWpvdSBVbml2ZXJzaXR5IE1lZGljYWwgQ2VudGVyOyBEZXBhcnRtZW50IG9m
IEVuZG9jcmlub2xvZ3kgYW5kIE1ldGFib2xpc20sIFNjaG9vbCBvZiBNZWRpY2luZSwgQWpvdSBV
bml2ZXJzaXR5JiN4RDtJbnN0aXR1dGUgb24gQWdpbmcsIEFqb3UgVW5pdmVyc2l0eSBNZWRpY2Fs
IENlbnRlcjsgRGVwYXJ0bWVudCBvZiBGYW1pbHkgUHJhY3RpY2UgYW5kIENvbW11bml0eSBIZWFs
dGgsIFNjaG9vbCBvZiBNZWRpY2luZSwgQWpvdSBVbml2ZXJzaXR5PC9hdXRoLWFkZHJlc3M+PHRp
dGxlcz48dGl0bGU+QXNzb2NpYXRpb24gYmV0d2VlbiBoZWFsdGh5IGRpZXQgYW5kIGV4ZXJjaXNl
IGFuZCBncmVhdGVyIG11c2NsZSBtYXNzIGluIG9sZGVyIGFkdWx0czwvdGl0bGU+PHNlY29uZGFy
eS10aXRsZT5Kb3VybmFsIG9mIHRoZSBBbWVyaWNhbiBHZXJpYXRyaWNzIFNvY2lldHk8L3NlY29u
ZGFyeS10aXRsZT48L3RpdGxlcz48cGVyaW9kaWNhbD48ZnVsbC10aXRsZT5Kb3VybmFsIG9mIHRo
ZSBBbWVyaWNhbiBHZXJpYXRyaWNzIFNvY2lldHk8L2Z1bGwtdGl0bGU+PC9wZXJpb2RpY2FsPjxw
YWdlcz44ODYtODkyPC9wYWdlcz48dm9sdW1lPjYzPC92b2x1bWU+PG51bWJlcj41PC9udW1iZXI+
PGtleXdvcmRzPjxrZXl3b3JkPk11c2NsZSwgU2tlbGV0YWwgLS0gUGh5c2lvbG9neSAtLSBJbiBP
bGQgQWdlPC9rZXl3b3JkPjxrZXl3b3JkPkhlYWx0aCBCZWhhdmlvcjwva2V5d29yZD48a2V5d29y
ZD5MaWZlIFN0eWxlPC9rZXl3b3JkPjxrZXl3b3JkPkRpZXQ8L2tleXdvcmQ+PGtleXdvcmQ+RXhl
cmNpc2U8L2tleXdvcmQ+PGtleXdvcmQ+U2FyY29wZW5pYSAtLSBSaXNrIEZhY3RvcnM8L2tleXdv
cmQ+PGtleXdvcmQ+VmVnZXRhYmxlczwva2V5d29yZD48a2V5d29yZD5IdW1hbjwva2V5d29yZD48
a2V5d29yZD5Lb3JlYTwva2V5d29yZD48a2V5d29yZD5Dcm9zcyBTZWN0aW9uYWwgU3R1ZGllczwv
a2V5d29yZD48a2V5d29yZD5GZW1hbGU8L2tleXdvcmQ+PGtleXdvcmQ+TWFsZTwva2V5d29yZD48
a2V5d29yZD5BZ2VkPC9rZXl3b3JkPjxrZXl3b3JkPkFnZWQsIDgwIGFuZCBPdmVyPC9rZXl3b3Jk
PjxrZXl3b3JkPlF1ZXN0aW9ubmFpcmVzPC9rZXl3b3JkPjxrZXl3b3JkPkFic29ycHRpb21ldHJ5
LCBQaG90b248L2tleXdvcmQ+PGtleXdvcmQ+TG9naXN0aWMgUmVncmVzc2lvbjwva2V5d29yZD48
a2V5d29yZD5EZXNjcmlwdGl2ZSBTdGF0aXN0aWNzPC9rZXl3b3JkPjxrZXl3b3JkPk9kZHMgUmF0
aW88L2tleXdvcmQ+PGtleXdvcmQ+Q29uZmlkZW5jZSBJbnRlcnZhbHM8L2tleXdvcmQ+PGtleXdv
cmQ+RGF0YSBBbmFseXNpcyBTb2Z0d2FyZTwva2V5d29yZD48a2V5d29yZD5TZXggRmFjdG9yczwv
a2V5d29yZD48a2V5d29yZD5GdW5kaW5nIFNvdXJjZTwva2V5d29yZD48L2tleXdvcmRzPjxkYXRl
cz48eWVhcj4yMDE1PC95ZWFyPjwvZGF0ZXM+PHB1Yi1sb2NhdGlvbj5NYWxkZW4sIE1hc3NhY2h1
c2V0dHM8L3B1Yi1sb2NhdGlvbj48cHVibGlzaGVyPldpbGV5LUJsYWNrd2VsbDwvcHVibGlzaGVy
Pjxpc2JuPjAwMDItODYxNDwvaXNibj48YWNjZXNzaW9uLW51bT4xMDM4MDI5NzkuIExhbmd1YWdl
OiBFbmdsaXNoLiBFbnRyeSBEYXRlOiAyMDE1MDUyMC4gUmV2aXNpb24gRGF0ZTogMjAxNjA1MDIu
IFB1YmxpY2F0aW9uIFR5cGU6IEpvdXJuYWwgQXJ0aWNsZTwvYWNjZXNzaW9uLW51bT48dXJscz48
L3VybHM+PGVsZWN0cm9uaWMtcmVzb3VyY2UtbnVtPjEwLjExMTEvamdzLjEzMzg2PC9lbGVjdHJv
bmljLXJlc291cmNlLW51bT48cmVtb3RlLWRhdGFiYXNlLW5hbWU+YzhoPC9yZW1vdGUtZGF0YWJh
c2UtbmFtZT48cmVtb3RlLWRhdGFiYXNlLXByb3ZpZGVyPkVCU0NPaG9zdDwvcmVtb3RlLWRhdGFi
YXNlLXByb3ZpZGVyPjxyZXNlYXJjaC1ub3Rlcz5JTkNMX1BIQVNFXzI8L3Jlc2VhcmNoLW5vdGVz
PjwvcmVjb3JkPjwvQ2l0ZT48L0VuZE5vdGU+AG==
</w:fldData>
              </w:fldChar>
            </w:r>
            <w:r>
              <w:rPr>
                <w:rFonts w:ascii="Times New Roman" w:eastAsia="Times New Roman" w:hAnsi="Times New Roman" w:cs="Times New Roman"/>
                <w:color w:val="000000" w:themeColor="dark1"/>
                <w:kern w:val="24"/>
                <w:sz w:val="20"/>
                <w:szCs w:val="20"/>
                <w:lang w:eastAsia="en-AU"/>
              </w:rPr>
              <w:instrText xml:space="preserve"> ADDIN EN.CITE </w:instrText>
            </w:r>
            <w:r>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PEVuZE5vdGU+PENpdGU+PEF1dGhvcj5LaW08L0F1dGhvcj48WWVhcj4yMDE1PC9ZZWFyPjxSZWNO
dW0+NzE0OTwvUmVjTnVtPjxEaXNwbGF5VGV4dD48c3R5bGUgZmFjZT0ic3VwZXJzY3JpcHQiPjU5
PC9zdHlsZT48L0Rpc3BsYXlUZXh0PjxyZWNvcmQ+PHJlYy1udW1iZXI+NzE0OTwvcmVjLW51bWJl
cj48Zm9yZWlnbi1rZXlzPjxrZXkgYXBwPSJFTiIgZGItaWQ9ImY1OXd6d3gwNHdkOXI5ZXp3dm1w
MnZhc3cyZjl4dGRyemVkdyIgdGltZXN0YW1wPSIxNTYwODM5OTg4Ij43MTQ5PC9rZXk+PC9mb3Jl
aWduLWtleXM+PHJlZi10eXBlIG5hbWU9IkpvdXJuYWwgQXJ0aWNsZSI+MTc8L3JlZi10eXBlPjxj
b250cmlidXRvcnM+PGF1dGhvcnM+PGF1dGhvcj5LaW0sIEppbmhlZTwvYXV0aG9yPjxhdXRob3I+
TGVlLCBZdW5od2FuPC9hdXRob3I+PGF1dGhvcj5LeWUsIFNldW5naGVlPC9hdXRob3I+PGF1dGhv
cj5DaHVuZywgWW9vbi1Tb2s8L2F1dGhvcj48YXV0aG9yPktpbSwgS3dhbmctTWluPC9hdXRob3I+
PC9hdXRob3JzPjwvY29udHJpYnV0b3JzPjxhdXRoLWFkZHJlc3M+RGVwYXJ0bWVudCBvZiBQcmV2
ZW50aXZlIE1lZGljaW5lIGFuZCBQdWJsaWMgSGVhbHRoLCBTY2hvb2wgb2YgTWVkaWNpbmUsIEFq
b3UgVW5pdmVyc2l0eTsgSW5zdGl0dXRlIG9uIEFnaW5nLCBBam91IFVuaXZlcnNpdHkgTWVkaWNh
bCBDZW50ZXImI3hEO0RlcGFydG1lbnQgb2YgUHJldmVudGl2ZSBNZWRpY2luZSBhbmQgUHVibGlj
IEhlYWx0aCwgU2Nob29sIG9mIE1lZGljaW5lLCBBam91IFVuaXZlcnNpdHkmI3hEO0luc3RpdHV0
ZSBvbiBBZ2luZywgQWpvdSBVbml2ZXJzaXR5IE1lZGljYWwgQ2VudGVyOyBEZXBhcnRtZW50IG9m
IEVuZG9jcmlub2xvZ3kgYW5kIE1ldGFib2xpc20sIFNjaG9vbCBvZiBNZWRpY2luZSwgQWpvdSBV
bml2ZXJzaXR5JiN4RDtJbnN0aXR1dGUgb24gQWdpbmcsIEFqb3UgVW5pdmVyc2l0eSBNZWRpY2Fs
IENlbnRlcjsgRGVwYXJ0bWVudCBvZiBGYW1pbHkgUHJhY3RpY2UgYW5kIENvbW11bml0eSBIZWFs
dGgsIFNjaG9vbCBvZiBNZWRpY2luZSwgQWpvdSBVbml2ZXJzaXR5PC9hdXRoLWFkZHJlc3M+PHRp
dGxlcz48dGl0bGU+QXNzb2NpYXRpb24gYmV0d2VlbiBoZWFsdGh5IGRpZXQgYW5kIGV4ZXJjaXNl
IGFuZCBncmVhdGVyIG11c2NsZSBtYXNzIGluIG9sZGVyIGFkdWx0czwvdGl0bGU+PHNlY29uZGFy
eS10aXRsZT5Kb3VybmFsIG9mIHRoZSBBbWVyaWNhbiBHZXJpYXRyaWNzIFNvY2lldHk8L3NlY29u
ZGFyeS10aXRsZT48L3RpdGxlcz48cGVyaW9kaWNhbD48ZnVsbC10aXRsZT5Kb3VybmFsIG9mIHRo
ZSBBbWVyaWNhbiBHZXJpYXRyaWNzIFNvY2lldHk8L2Z1bGwtdGl0bGU+PC9wZXJpb2RpY2FsPjxw
YWdlcz44ODYtODkyPC9wYWdlcz48dm9sdW1lPjYzPC92b2x1bWU+PG51bWJlcj41PC9udW1iZXI+
PGtleXdvcmRzPjxrZXl3b3JkPk11c2NsZSwgU2tlbGV0YWwgLS0gUGh5c2lvbG9neSAtLSBJbiBP
bGQgQWdlPC9rZXl3b3JkPjxrZXl3b3JkPkhlYWx0aCBCZWhhdmlvcjwva2V5d29yZD48a2V5d29y
ZD5MaWZlIFN0eWxlPC9rZXl3b3JkPjxrZXl3b3JkPkRpZXQ8L2tleXdvcmQ+PGtleXdvcmQ+RXhl
cmNpc2U8L2tleXdvcmQ+PGtleXdvcmQ+U2FyY29wZW5pYSAtLSBSaXNrIEZhY3RvcnM8L2tleXdv
cmQ+PGtleXdvcmQ+VmVnZXRhYmxlczwva2V5d29yZD48a2V5d29yZD5IdW1hbjwva2V5d29yZD48
a2V5d29yZD5Lb3JlYTwva2V5d29yZD48a2V5d29yZD5Dcm9zcyBTZWN0aW9uYWwgU3R1ZGllczwv
a2V5d29yZD48a2V5d29yZD5GZW1hbGU8L2tleXdvcmQ+PGtleXdvcmQ+TWFsZTwva2V5d29yZD48
a2V5d29yZD5BZ2VkPC9rZXl3b3JkPjxrZXl3b3JkPkFnZWQsIDgwIGFuZCBPdmVyPC9rZXl3b3Jk
PjxrZXl3b3JkPlF1ZXN0aW9ubmFpcmVzPC9rZXl3b3JkPjxrZXl3b3JkPkFic29ycHRpb21ldHJ5
LCBQaG90b248L2tleXdvcmQ+PGtleXdvcmQ+TG9naXN0aWMgUmVncmVzc2lvbjwva2V5d29yZD48
a2V5d29yZD5EZXNjcmlwdGl2ZSBTdGF0aXN0aWNzPC9rZXl3b3JkPjxrZXl3b3JkPk9kZHMgUmF0
aW88L2tleXdvcmQ+PGtleXdvcmQ+Q29uZmlkZW5jZSBJbnRlcnZhbHM8L2tleXdvcmQ+PGtleXdv
cmQ+RGF0YSBBbmFseXNpcyBTb2Z0d2FyZTwva2V5d29yZD48a2V5d29yZD5TZXggRmFjdG9yczwv
a2V5d29yZD48a2V5d29yZD5GdW5kaW5nIFNvdXJjZTwva2V5d29yZD48L2tleXdvcmRzPjxkYXRl
cz48eWVhcj4yMDE1PC95ZWFyPjwvZGF0ZXM+PHB1Yi1sb2NhdGlvbj5NYWxkZW4sIE1hc3NhY2h1
c2V0dHM8L3B1Yi1sb2NhdGlvbj48cHVibGlzaGVyPldpbGV5LUJsYWNrd2VsbDwvcHVibGlzaGVy
Pjxpc2JuPjAwMDItODYxNDwvaXNibj48YWNjZXNzaW9uLW51bT4xMDM4MDI5NzkuIExhbmd1YWdl
OiBFbmdsaXNoLiBFbnRyeSBEYXRlOiAyMDE1MDUyMC4gUmV2aXNpb24gRGF0ZTogMjAxNjA1MDIu
IFB1YmxpY2F0aW9uIFR5cGU6IEpvdXJuYWwgQXJ0aWNsZTwvYWNjZXNzaW9uLW51bT48dXJscz48
L3VybHM+PGVsZWN0cm9uaWMtcmVzb3VyY2UtbnVtPjEwLjExMTEvamdzLjEzMzg2PC9lbGVjdHJv
bmljLXJlc291cmNlLW51bT48cmVtb3RlLWRhdGFiYXNlLW5hbWU+YzhoPC9yZW1vdGUtZGF0YWJh
c2UtbmFtZT48cmVtb3RlLWRhdGFiYXNlLXByb3ZpZGVyPkVCU0NPaG9zdDwvcmVtb3RlLWRhdGFi
YXNlLXByb3ZpZGVyPjxyZXNlYXJjaC1ub3Rlcz5JTkNMX1BIQVNFXzI8L3Jlc2VhcmNoLW5vdGVz
PjwvcmVjb3JkPjwvQ2l0ZT48L0VuZE5vdGU+AG==
</w:fldData>
              </w:fldChar>
            </w:r>
            <w:r>
              <w:rPr>
                <w:rFonts w:ascii="Times New Roman" w:eastAsia="Times New Roman" w:hAnsi="Times New Roman" w:cs="Times New Roman"/>
                <w:color w:val="000000" w:themeColor="dark1"/>
                <w:kern w:val="24"/>
                <w:sz w:val="20"/>
                <w:szCs w:val="20"/>
                <w:lang w:eastAsia="en-AU"/>
              </w:rPr>
              <w:instrText xml:space="preserve"> ADDIN EN.CITE.DATA </w:instrText>
            </w:r>
            <w:r>
              <w:rPr>
                <w:rFonts w:ascii="Times New Roman" w:eastAsia="Times New Roman" w:hAnsi="Times New Roman" w:cs="Times New Roman"/>
                <w:color w:val="000000" w:themeColor="dark1"/>
                <w:kern w:val="24"/>
                <w:sz w:val="20"/>
                <w:szCs w:val="20"/>
                <w:lang w:eastAsia="en-AU"/>
              </w:rPr>
            </w:r>
            <w:r>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59</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71185F7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≥65 years</w:t>
            </w:r>
          </w:p>
          <w:p w14:paraId="4F13591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45.2% M</w:t>
            </w:r>
          </w:p>
        </w:tc>
        <w:tc>
          <w:tcPr>
            <w:tcW w:w="1134" w:type="dxa"/>
            <w:tcBorders>
              <w:top w:val="single" w:sz="8" w:space="0" w:color="FFFFFF"/>
              <w:left w:val="single" w:sz="8" w:space="0" w:color="FFFFFF"/>
              <w:right w:val="single" w:sz="8" w:space="0" w:color="FFFFFF"/>
            </w:tcBorders>
            <w:shd w:val="clear" w:color="auto" w:fill="FFFFFF" w:themeFill="background1"/>
          </w:tcPr>
          <w:p w14:paraId="344E4AD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2008 - 2011</w:t>
            </w:r>
          </w:p>
        </w:tc>
        <w:tc>
          <w:tcPr>
            <w:tcW w:w="709"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3A99A80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PW</w:t>
            </w:r>
          </w:p>
        </w:tc>
        <w:tc>
          <w:tcPr>
            <w:tcW w:w="992"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33D07F9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Times New Roman" w:eastAsia="Times New Roman" w:hAnsi="Times New Roman" w:cs="Times New Roman"/>
                <w:color w:val="000000" w:themeColor="dark1"/>
                <w:kern w:val="24"/>
                <w:sz w:val="20"/>
                <w:szCs w:val="20"/>
                <w:lang w:val="nl-NL" w:eastAsia="en-AU"/>
              </w:rPr>
              <w:t xml:space="preserve">22.2% M 6.1% F </w:t>
            </w:r>
          </w:p>
        </w:tc>
        <w:tc>
          <w:tcPr>
            <w:tcW w:w="56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60BBBCA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1D40B1E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55F69C7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70DDC3D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4</w:t>
            </w:r>
          </w:p>
        </w:tc>
        <w:tc>
          <w:tcPr>
            <w:tcW w:w="65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06AE1E6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60D19B2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643A0E6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6097071B" w14:textId="77777777" w:rsidTr="00674766">
        <w:trPr>
          <w:trHeight w:val="970"/>
        </w:trPr>
        <w:tc>
          <w:tcPr>
            <w:tcW w:w="1135" w:type="dxa"/>
            <w:gridSpan w:val="2"/>
            <w:vMerge/>
            <w:tcBorders>
              <w:left w:val="single" w:sz="8" w:space="0" w:color="FFFFFF"/>
              <w:right w:val="single" w:sz="8" w:space="0" w:color="FFFFFF"/>
            </w:tcBorders>
            <w:shd w:val="clear" w:color="auto" w:fill="FFFFFF" w:themeFill="background1"/>
            <w:tcMar>
              <w:top w:w="10" w:type="dxa"/>
              <w:left w:w="10" w:type="dxa"/>
              <w:bottom w:w="0" w:type="dxa"/>
              <w:right w:w="10" w:type="dxa"/>
            </w:tcMar>
          </w:tcPr>
          <w:p w14:paraId="3FD7DBE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vMerge/>
            <w:tcBorders>
              <w:left w:val="single" w:sz="8" w:space="0" w:color="FFFFFF"/>
              <w:right w:val="single" w:sz="8" w:space="0" w:color="FFFFFF"/>
            </w:tcBorders>
            <w:shd w:val="clear" w:color="auto" w:fill="FFFFFF" w:themeFill="background1"/>
            <w:tcMar>
              <w:top w:w="10" w:type="dxa"/>
              <w:left w:w="10" w:type="dxa"/>
              <w:bottom w:w="0" w:type="dxa"/>
              <w:right w:w="10" w:type="dxa"/>
            </w:tcMar>
          </w:tcPr>
          <w:p w14:paraId="571AE4E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2127" w:type="dxa"/>
            <w:tcBorders>
              <w:top w:val="single" w:sz="8" w:space="0" w:color="FFFFFF"/>
              <w:left w:val="single" w:sz="8" w:space="0" w:color="FFFFFF"/>
              <w:right w:val="single" w:sz="8" w:space="0" w:color="FFFFFF"/>
            </w:tcBorders>
            <w:shd w:val="clear" w:color="auto" w:fill="FFFFFF" w:themeFill="background1"/>
          </w:tcPr>
          <w:p w14:paraId="3DCD8662" w14:textId="3FA8FE6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r>
            <w:r>
              <w:rPr>
                <w:rFonts w:ascii="Times New Roman" w:eastAsia="Times New Roman" w:hAnsi="Times New Roman" w:cs="Times New Roman"/>
                <w:color w:val="000000" w:themeColor="dark1"/>
                <w:kern w:val="24"/>
                <w:sz w:val="20"/>
                <w:szCs w:val="20"/>
                <w:lang w:eastAsia="en-AU"/>
              </w:rPr>
              <w:instrText xml:space="preserve"> ADDIN EN.CITE &lt;EndNote&gt;&lt;Cite&gt;&lt;Author&gt;Lee&lt;/Author&gt;&lt;Year&gt;2019&lt;/Year&gt;&lt;RecNum&gt;78995&lt;/RecNum&gt;&lt;DisplayText&gt;&lt;style face="superscript"&gt;60&lt;/style&gt;&lt;/DisplayText&gt;&lt;record&gt;&lt;rec-number&gt;78995&lt;/rec-number&gt;&lt;foreign-keys&gt;&lt;key app="EN" db-id="f59wzwx04wd9r9ezwvmp2vasw2f9xtdrzedw" timestamp="1560905274"&gt;78995&lt;/key&gt;&lt;/foreign-keys&gt;&lt;ref-type name="Journal Article"&gt;17&lt;/ref-type&gt;&lt;contributors&gt;&lt;authors&gt;&lt;author&gt;Lee, E. Y.&lt;/author&gt;&lt;author&gt;Carson, V.&lt;/author&gt;&lt;author&gt;Jeon, J. Y.&lt;/author&gt;&lt;author&gt;Spence, J. C.&lt;/author&gt;&lt;author&gt;Tremblay, M. S.&lt;/author&gt;&lt;/authors&gt;&lt;/contributors&gt;&lt;auth-address&gt;School of Kinesiology and Health Studies, Queen&amp;apos;s University, Kingston, ON K7L 2N9, Canada&amp;#xD;Faculty of Kinesiology, Sport, and Recreation, University of Alberta, Edmonton, AB T6G 2H9, Canada&amp;#xD;Department of Sport Industry, Faculty of Education Sciences, Yonsei University, Seoul, 03722, South Korea&amp;#xD;Healthy Active Living and Obesity (HALO) Research Group, CHEO Research Institute, Ottawa, ON K1H 8L1, Canada&lt;/auth-address&gt;&lt;titles&gt;&lt;title&gt;Levels and correlates of 24-hour movement behaviors among South Koreans: Results from the Korea national health and nutrition examination surveys, 2014 and 2015&lt;/title&gt;&lt;secondary-title&gt;Journal of Sport and Health Science&lt;/secondary-title&gt;&lt;/titles&gt;&lt;periodical&gt;&lt;full-title&gt;Journal of Sport and Health Science&lt;/full-title&gt;&lt;abbr-1&gt;J. Sport Health Sci.&lt;/abbr-1&gt;&lt;/periodical&gt;&lt;pages&gt;376-385&lt;/pages&gt;&lt;volume&gt;8&lt;/volume&gt;&lt;keywords&gt;&lt;keyword&gt;24-h movement behavior&lt;/keyword&gt;&lt;keyword&gt;Behavioral epidemiology&lt;/keyword&gt;&lt;keyword&gt;Guideline adherence&lt;/keyword&gt;&lt;keyword&gt;Health behavior surveillance&lt;/keyword&gt;&lt;/keywords&gt;&lt;dates&gt;&lt;year&gt;2019&lt;/year&gt;&lt;/dates&gt;&lt;urls&gt;&lt;/urls&gt;&lt;electronic-resource-num&gt;10.1016/j.jshs.2018.11.007&lt;/electronic-resource-num&gt;&lt;remote-database-name&gt;Scopus&lt;/remote-database-name&gt;&lt;remote-database-provider&gt;_SCOPUS&lt;/remote-database-provider&gt;&lt;research-notes&gt;INCL_PHASE_2&lt;/research-notes&gt;&lt;/record&gt;&lt;/Cite&gt;&lt;/EndNote&gt;</w:instrText>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60</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10A9241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18-64 years</w:t>
            </w:r>
          </w:p>
          <w:p w14:paraId="43DB1D1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50% M</w:t>
            </w:r>
          </w:p>
          <w:p w14:paraId="47F7C9C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older adults aged ≥65</w:t>
            </w:r>
          </w:p>
          <w:p w14:paraId="0805C47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 xml:space="preserve">44.4% M </w:t>
            </w:r>
          </w:p>
        </w:tc>
        <w:tc>
          <w:tcPr>
            <w:tcW w:w="1134" w:type="dxa"/>
            <w:tcBorders>
              <w:top w:val="single" w:sz="8" w:space="0" w:color="FFFFFF"/>
              <w:left w:val="single" w:sz="8" w:space="0" w:color="FFFFFF"/>
              <w:right w:val="single" w:sz="8" w:space="0" w:color="FFFFFF"/>
            </w:tcBorders>
            <w:shd w:val="clear" w:color="auto" w:fill="FFFFFF" w:themeFill="background1"/>
          </w:tcPr>
          <w:p w14:paraId="604FFBC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2014 – 2015</w:t>
            </w:r>
          </w:p>
        </w:tc>
        <w:tc>
          <w:tcPr>
            <w:tcW w:w="709"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7779D6C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PW</w:t>
            </w:r>
          </w:p>
        </w:tc>
        <w:tc>
          <w:tcPr>
            <w:tcW w:w="992"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18309A6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Times New Roman" w:eastAsia="Times New Roman" w:hAnsi="Times New Roman" w:cs="Times New Roman"/>
                <w:color w:val="000000" w:themeColor="dark1"/>
                <w:kern w:val="24"/>
                <w:sz w:val="20"/>
                <w:szCs w:val="20"/>
                <w:lang w:val="nl-NL" w:eastAsia="en-AU"/>
              </w:rPr>
              <w:t>30.8% M, 14.4% F 30.6% OM</w:t>
            </w:r>
          </w:p>
          <w:p w14:paraId="1BA1529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Times New Roman" w:eastAsia="Times New Roman" w:hAnsi="Times New Roman" w:cs="Times New Roman"/>
                <w:color w:val="000000" w:themeColor="dark1"/>
                <w:kern w:val="24"/>
                <w:sz w:val="20"/>
                <w:szCs w:val="20"/>
                <w:lang w:val="nl-NL" w:eastAsia="en-AU"/>
              </w:rPr>
              <w:t>8.9% OF</w:t>
            </w:r>
          </w:p>
        </w:tc>
        <w:tc>
          <w:tcPr>
            <w:tcW w:w="56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16EA428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3406D61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054FE7C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657C8D3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w:t>
            </w:r>
          </w:p>
        </w:tc>
        <w:tc>
          <w:tcPr>
            <w:tcW w:w="65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76419C5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4E16B18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57A4993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412C1A92" w14:textId="77777777" w:rsidTr="00674766">
        <w:trPr>
          <w:trHeight w:val="531"/>
        </w:trPr>
        <w:tc>
          <w:tcPr>
            <w:tcW w:w="1135" w:type="dxa"/>
            <w:gridSpan w:val="2"/>
            <w:vMerge/>
            <w:tcBorders>
              <w:left w:val="single" w:sz="8" w:space="0" w:color="FFFFFF"/>
              <w:right w:val="single" w:sz="8" w:space="0" w:color="FFFFFF"/>
            </w:tcBorders>
            <w:shd w:val="clear" w:color="auto" w:fill="FFFFFF" w:themeFill="background1"/>
            <w:tcMar>
              <w:top w:w="10" w:type="dxa"/>
              <w:left w:w="10" w:type="dxa"/>
              <w:bottom w:w="0" w:type="dxa"/>
              <w:right w:w="10" w:type="dxa"/>
            </w:tcMar>
          </w:tcPr>
          <w:p w14:paraId="1CF88A2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vMerge/>
            <w:tcBorders>
              <w:left w:val="single" w:sz="8" w:space="0" w:color="FFFFFF"/>
              <w:right w:val="single" w:sz="8" w:space="0" w:color="FFFFFF"/>
            </w:tcBorders>
            <w:shd w:val="clear" w:color="auto" w:fill="FFFFFF" w:themeFill="background1"/>
            <w:tcMar>
              <w:top w:w="10" w:type="dxa"/>
              <w:left w:w="10" w:type="dxa"/>
              <w:bottom w:w="0" w:type="dxa"/>
              <w:right w:w="10" w:type="dxa"/>
            </w:tcMar>
          </w:tcPr>
          <w:p w14:paraId="05D7B60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2127" w:type="dxa"/>
            <w:tcBorders>
              <w:top w:val="single" w:sz="8" w:space="0" w:color="FFFFFF"/>
              <w:left w:val="single" w:sz="8" w:space="0" w:color="FFFFFF"/>
              <w:right w:val="single" w:sz="8" w:space="0" w:color="FFFFFF"/>
            </w:tcBorders>
            <w:shd w:val="clear" w:color="auto" w:fill="FFFFFF" w:themeFill="background1"/>
          </w:tcPr>
          <w:p w14:paraId="3F6E3009" w14:textId="7B8E1696"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PEVuZE5vdGU+PENpdGU+PEF1dGhvcj5MZWU8L0F1dGhvcj48WWVhcj4yMDE2PC9ZZWFyPjxSZWNO
dW0+MzM4MjE8L1JlY051bT48RGlzcGxheVRleHQ+PHN0eWxlIGZhY2U9InN1cGVyc2NyaXB0Ij42
MTwvc3R5bGU+PC9EaXNwbGF5VGV4dD48cmVjb3JkPjxyZWMtbnVtYmVyPjMzODIxPC9yZWMtbnVt
YmVyPjxmb3JlaWduLWtleXM+PGtleSBhcHA9IkVOIiBkYi1pZD0iZjU5d3p3eDA0d2Q5cjllend2
bXAydmFzdzJmOXh0ZHJ6ZWR3IiB0aW1lc3RhbXA9IjE1NjA4OTcxNzAiPjMzODIxPC9rZXk+PC9m
b3JlaWduLWtleXM+PHJlZi10eXBlIG5hbWU9IkpvdXJuYWwgQXJ0aWNsZSI+MTc8L3JlZi10eXBl
Pjxjb250cmlidXRvcnM+PGF1dGhvcnM+PGF1dGhvcj5MZWUsIEouPC9hdXRob3I+PGF1dGhvcj5L
aW0sIFkuPC9hdXRob3I+PGF1dGhvcj5KZW9uLCBKLiBZLjwvYXV0aG9yPjwvYXV0aG9ycz48L2Nv
bnRyaWJ1dG9ycz48YXV0aC1hZGRyZXNzPltMZWUsIEp1bmdhOyBLaW0sIFlvb25teXVuZzsgSmVv
biwgSnVzdGluIFkuXSBZb25zZWkgVW5pdiwgRGVwdCBTcG9ydCAmYW1wOyBMZWlzdXJlIFN0dWRp
ZXMsIFNlb3VsLCBTb3V0aCBLb3JlYS4gW0xlZSwgSnVuZ2E7IEplb24sIEp1c3RpbiBZLl0gWW9u
c2VpIFVuaXYsIEV4ZXJjaXNlIE1lZCBDdHIgRGlhYmV0ICZhbXA7IENhbmMgUGF0aWVudHMsIFNl
b3VsLCBTb3V0aCBLb3JlYS4mI3hEO0xlZSwgSjsgS2ltLCBZOyBKZW9uLCBKWSAocmVwcmludCBh
dXRob3IpLCBZb25zZWkgVW5pdiwgRGVwdCBTcG9ydCAmYW1wOyBMZWlzdXJlIFN0dWRpZXMsIFNl
b3VsLCBTb3V0aCBLb3JlYS47IExlZSwgSjsgSmVvbiwgSlkgKHJlcHJpbnQgYXV0aG9yKSwgWW9u
c2VpIFVuaXYsIEV4ZXJjaXNlIE1lZCBDdHIgRGlhYmV0ICZhbXA7IENhbmMgUGF0aWVudHMsIFNl
b3VsLCBTb3V0aCBLb3JlYS4mI3hEO2p1bmdhNjEzQGdtYWlsLmNvbTsgeW9vbmtpbUB5b25zZWku
YWMua3I7IGpqZW9uQHlvbnNlaS5hYy5rcjwvYXV0aC1hZGRyZXNzPjx0aXRsZXM+PHRpdGxlPkFz
c29jaWF0aW9uIGJldHdlZW4gcGh5c2ljYWwgYWN0aXZpdHkgYW5kIHRoZSBwcmV2YWxlbmNlIG9m
IG1ldGFib2xpYyBzeW5kcm9tZTogZnJvbSB0aGUgS29yZWFuIG5hdGlvbmFsIGhlYWx0aCBhbmQg
bnV0cml0aW9uIGV4YW1pbmF0aW9uIHN1cnZleSwgMTk5OS0yMDEyPC90aXRsZT48c2Vjb25kYXJ5
LXRpdGxlPlNwcmluZ2VyUGx1czwvc2Vjb25kYXJ5LXRpdGxlPjxhbHQtdGl0bGU+U3ByaW5nZXJQ
bHVzPC9hbHQtdGl0bGU+PC90aXRsZXM+PHBlcmlvZGljYWw+PGZ1bGwtdGl0bGU+U3ByaW5nZXJQ
bHVzPC9mdWxsLXRpdGxlPjwvcGVyaW9kaWNhbD48YWx0LXBlcmlvZGljYWw+PGZ1bGwtdGl0bGU+
U3ByaW5nZXJQbHVzPC9mdWxsLXRpdGxlPjwvYWx0LXBlcmlvZGljYWw+PHBhZ2VzPjEtMTI8L3Bh
Z2VzPjx2b2x1bWU+NTwvdm9sdW1lPjxrZXl3b3Jkcz48a2V5d29yZD5QaHlzaWNhbCBhY3Rpdml0
eTwva2V5d29yZD48a2V5d29yZD5NZXRhYm9saWMgc3luZHJvbWU8L2tleXdvcmQ+PGtleXdvcmQ+
S29yZWFuPC9rZXl3b3JkPjxrZXl3b3JkPmNhcmRpb3Jlc3BpcmF0b3J5IGZpdG5lc3M8L2tleXdv
cmQ+PGtleXdvcmQ+ZXhlcmNpc2U8L2tleXdvcmQ+PGtleXdvcmQ+bGVpc3VyZTwva2V5d29yZD48
a2V5d29yZD53b21lbjwva2V5d29yZD48a2V5d29yZD5yaXNrPC9rZXl3b3JkPjxrZXl3b3JkPnRp
bWU8L2tleXdvcmQ+PGtleXdvcmQ+bWV0YWFuYWx5c2lzPC9rZXl3b3JkPjxrZXl3b3JkPmludGVu
c2l0eTwva2V5d29yZD48a2V5d29yZD5hZHVsdHM8L2tleXdvcmQ+PGtleXdvcmQ+dm9sdW1lPC9r
ZXl3b3JkPjxrZXl3b3JkPlNjaWVuY2UgJmFtcDsgVGVjaG5vbG9neSAtIE90aGVyIFRvcGljczwv
a2V5d29yZD48L2tleXdvcmRzPjxkYXRlcz48eWVhcj4yMDE2PC95ZWFyPjxwdWItZGF0ZXM+PGRh
dGU+T2N0PC9kYXRlPjwvcHViLWRhdGVzPjwvZGF0ZXM+PGlzYm4+MjE5My0xODAxPC9pc2JuPjxh
Y2Nlc3Npb24tbnVtPldPUzowMDAzOTE4MTM1MDAwMDI8L2FjY2Vzc2lvbi1udW0+PHVybHM+PC91
cmxzPjxjdXN0b203PjE4NzA8L2N1c3RvbTc+PGVsZWN0cm9uaWMtcmVzb3VyY2UtbnVtPjEwLjEx
ODYvczQwMDY0LTAxNi0zNTE0LTU8L2VsZWN0cm9uaWMtcmVzb3VyY2UtbnVtPjxyZW1vdGUtZGF0
YWJhc2UtbmFtZT5fV09TPC9yZW1vdGUtZGF0YWJhc2UtbmFtZT48cmVtb3RlLWRhdGFiYXNlLXBy
b3ZpZGVyPl9XT1M8L3JlbW90ZS1kYXRhYmFzZS1wcm92aWRlcj48cmVzZWFyY2gtbm90ZXM+SU5D
TF9QSEFTRV8yPC9yZXNlYXJjaC1ub3Rlcz48bGFuZ3VhZ2U+RW5nbGlzaDwvbGFuZ3VhZ2U+PC9y
ZWNvcmQ+PC9DaXRlPjwvRW5kTm90ZT5=
</w:fldData>
              </w:fldChar>
            </w:r>
            <w:r>
              <w:rPr>
                <w:rFonts w:ascii="Times New Roman" w:eastAsia="Times New Roman" w:hAnsi="Times New Roman" w:cs="Times New Roman"/>
                <w:color w:val="000000" w:themeColor="dark1"/>
                <w:kern w:val="24"/>
                <w:sz w:val="20"/>
                <w:szCs w:val="20"/>
                <w:lang w:eastAsia="en-AU"/>
              </w:rPr>
              <w:instrText xml:space="preserve"> ADDIN EN.CITE </w:instrText>
            </w:r>
            <w:r>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PEVuZE5vdGU+PENpdGU+PEF1dGhvcj5MZWU8L0F1dGhvcj48WWVhcj4yMDE2PC9ZZWFyPjxSZWNO
dW0+MzM4MjE8L1JlY051bT48RGlzcGxheVRleHQ+PHN0eWxlIGZhY2U9InN1cGVyc2NyaXB0Ij42
MTwvc3R5bGU+PC9EaXNwbGF5VGV4dD48cmVjb3JkPjxyZWMtbnVtYmVyPjMzODIxPC9yZWMtbnVt
YmVyPjxmb3JlaWduLWtleXM+PGtleSBhcHA9IkVOIiBkYi1pZD0iZjU5d3p3eDA0d2Q5cjllend2
bXAydmFzdzJmOXh0ZHJ6ZWR3IiB0aW1lc3RhbXA9IjE1NjA4OTcxNzAiPjMzODIxPC9rZXk+PC9m
b3JlaWduLWtleXM+PHJlZi10eXBlIG5hbWU9IkpvdXJuYWwgQXJ0aWNsZSI+MTc8L3JlZi10eXBl
Pjxjb250cmlidXRvcnM+PGF1dGhvcnM+PGF1dGhvcj5MZWUsIEouPC9hdXRob3I+PGF1dGhvcj5L
aW0sIFkuPC9hdXRob3I+PGF1dGhvcj5KZW9uLCBKLiBZLjwvYXV0aG9yPjwvYXV0aG9ycz48L2Nv
bnRyaWJ1dG9ycz48YXV0aC1hZGRyZXNzPltMZWUsIEp1bmdhOyBLaW0sIFlvb25teXVuZzsgSmVv
biwgSnVzdGluIFkuXSBZb25zZWkgVW5pdiwgRGVwdCBTcG9ydCAmYW1wOyBMZWlzdXJlIFN0dWRp
ZXMsIFNlb3VsLCBTb3V0aCBLb3JlYS4gW0xlZSwgSnVuZ2E7IEplb24sIEp1c3RpbiBZLl0gWW9u
c2VpIFVuaXYsIEV4ZXJjaXNlIE1lZCBDdHIgRGlhYmV0ICZhbXA7IENhbmMgUGF0aWVudHMsIFNl
b3VsLCBTb3V0aCBLb3JlYS4mI3hEO0xlZSwgSjsgS2ltLCBZOyBKZW9uLCBKWSAocmVwcmludCBh
dXRob3IpLCBZb25zZWkgVW5pdiwgRGVwdCBTcG9ydCAmYW1wOyBMZWlzdXJlIFN0dWRpZXMsIFNl
b3VsLCBTb3V0aCBLb3JlYS47IExlZSwgSjsgSmVvbiwgSlkgKHJlcHJpbnQgYXV0aG9yKSwgWW9u
c2VpIFVuaXYsIEV4ZXJjaXNlIE1lZCBDdHIgRGlhYmV0ICZhbXA7IENhbmMgUGF0aWVudHMsIFNl
b3VsLCBTb3V0aCBLb3JlYS4mI3hEO2p1bmdhNjEzQGdtYWlsLmNvbTsgeW9vbmtpbUB5b25zZWku
YWMua3I7IGpqZW9uQHlvbnNlaS5hYy5rcjwvYXV0aC1hZGRyZXNzPjx0aXRsZXM+PHRpdGxlPkFz
c29jaWF0aW9uIGJldHdlZW4gcGh5c2ljYWwgYWN0aXZpdHkgYW5kIHRoZSBwcmV2YWxlbmNlIG9m
IG1ldGFib2xpYyBzeW5kcm9tZTogZnJvbSB0aGUgS29yZWFuIG5hdGlvbmFsIGhlYWx0aCBhbmQg
bnV0cml0aW9uIGV4YW1pbmF0aW9uIHN1cnZleSwgMTk5OS0yMDEyPC90aXRsZT48c2Vjb25kYXJ5
LXRpdGxlPlNwcmluZ2VyUGx1czwvc2Vjb25kYXJ5LXRpdGxlPjxhbHQtdGl0bGU+U3ByaW5nZXJQ
bHVzPC9hbHQtdGl0bGU+PC90aXRsZXM+PHBlcmlvZGljYWw+PGZ1bGwtdGl0bGU+U3ByaW5nZXJQ
bHVzPC9mdWxsLXRpdGxlPjwvcGVyaW9kaWNhbD48YWx0LXBlcmlvZGljYWw+PGZ1bGwtdGl0bGU+
U3ByaW5nZXJQbHVzPC9mdWxsLXRpdGxlPjwvYWx0LXBlcmlvZGljYWw+PHBhZ2VzPjEtMTI8L3Bh
Z2VzPjx2b2x1bWU+NTwvdm9sdW1lPjxrZXl3b3Jkcz48a2V5d29yZD5QaHlzaWNhbCBhY3Rpdml0
eTwva2V5d29yZD48a2V5d29yZD5NZXRhYm9saWMgc3luZHJvbWU8L2tleXdvcmQ+PGtleXdvcmQ+
S29yZWFuPC9rZXl3b3JkPjxrZXl3b3JkPmNhcmRpb3Jlc3BpcmF0b3J5IGZpdG5lc3M8L2tleXdv
cmQ+PGtleXdvcmQ+ZXhlcmNpc2U8L2tleXdvcmQ+PGtleXdvcmQ+bGVpc3VyZTwva2V5d29yZD48
a2V5d29yZD53b21lbjwva2V5d29yZD48a2V5d29yZD5yaXNrPC9rZXl3b3JkPjxrZXl3b3JkPnRp
bWU8L2tleXdvcmQ+PGtleXdvcmQ+bWV0YWFuYWx5c2lzPC9rZXl3b3JkPjxrZXl3b3JkPmludGVu
c2l0eTwva2V5d29yZD48a2V5d29yZD5hZHVsdHM8L2tleXdvcmQ+PGtleXdvcmQ+dm9sdW1lPC9r
ZXl3b3JkPjxrZXl3b3JkPlNjaWVuY2UgJmFtcDsgVGVjaG5vbG9neSAtIE90aGVyIFRvcGljczwv
a2V5d29yZD48L2tleXdvcmRzPjxkYXRlcz48eWVhcj4yMDE2PC95ZWFyPjxwdWItZGF0ZXM+PGRh
dGU+T2N0PC9kYXRlPjwvcHViLWRhdGVzPjwvZGF0ZXM+PGlzYm4+MjE5My0xODAxPC9pc2JuPjxh
Y2Nlc3Npb24tbnVtPldPUzowMDAzOTE4MTM1MDAwMDI8L2FjY2Vzc2lvbi1udW0+PHVybHM+PC91
cmxzPjxjdXN0b203PjE4NzA8L2N1c3RvbTc+PGVsZWN0cm9uaWMtcmVzb3VyY2UtbnVtPjEwLjEx
ODYvczQwMDY0LTAxNi0zNTE0LTU8L2VsZWN0cm9uaWMtcmVzb3VyY2UtbnVtPjxyZW1vdGUtZGF0
YWJhc2UtbmFtZT5fV09TPC9yZW1vdGUtZGF0YWJhc2UtbmFtZT48cmVtb3RlLWRhdGFiYXNlLXBy
b3ZpZGVyPl9XT1M8L3JlbW90ZS1kYXRhYmFzZS1wcm92aWRlcj48cmVzZWFyY2gtbm90ZXM+SU5D
TF9QSEFTRV8yPC9yZXNlYXJjaC1ub3Rlcz48bGFuZ3VhZ2U+RW5nbGlzaDwvbGFuZ3VhZ2U+PC9y
ZWNvcmQ+PC9DaXRlPjwvRW5kTm90ZT5=
</w:fldData>
              </w:fldChar>
            </w:r>
            <w:r>
              <w:rPr>
                <w:rFonts w:ascii="Times New Roman" w:eastAsia="Times New Roman" w:hAnsi="Times New Roman" w:cs="Times New Roman"/>
                <w:color w:val="000000" w:themeColor="dark1"/>
                <w:kern w:val="24"/>
                <w:sz w:val="20"/>
                <w:szCs w:val="20"/>
                <w:lang w:eastAsia="en-AU"/>
              </w:rPr>
              <w:instrText xml:space="preserve"> ADDIN EN.CITE.DATA </w:instrText>
            </w:r>
            <w:r>
              <w:rPr>
                <w:rFonts w:ascii="Times New Roman" w:eastAsia="Times New Roman" w:hAnsi="Times New Roman" w:cs="Times New Roman"/>
                <w:color w:val="000000" w:themeColor="dark1"/>
                <w:kern w:val="24"/>
                <w:sz w:val="20"/>
                <w:szCs w:val="20"/>
                <w:lang w:eastAsia="en-AU"/>
              </w:rPr>
            </w:r>
            <w:r>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61</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0135A3C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 xml:space="preserve">19-60 years, </w:t>
            </w:r>
          </w:p>
          <w:p w14:paraId="01D919A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43% M</w:t>
            </w:r>
          </w:p>
        </w:tc>
        <w:tc>
          <w:tcPr>
            <w:tcW w:w="1134" w:type="dxa"/>
            <w:tcBorders>
              <w:top w:val="single" w:sz="8" w:space="0" w:color="FFFFFF"/>
              <w:left w:val="single" w:sz="8" w:space="0" w:color="FFFFFF"/>
              <w:right w:val="single" w:sz="8" w:space="0" w:color="FFFFFF"/>
            </w:tcBorders>
            <w:shd w:val="clear" w:color="auto" w:fill="FFFFFF" w:themeFill="background1"/>
          </w:tcPr>
          <w:p w14:paraId="00BB02E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1999-2012</w:t>
            </w:r>
          </w:p>
        </w:tc>
        <w:tc>
          <w:tcPr>
            <w:tcW w:w="709"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216A287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CW</w:t>
            </w:r>
          </w:p>
        </w:tc>
        <w:tc>
          <w:tcPr>
            <w:tcW w:w="992"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009F740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0033367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47BDC72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568E85F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34B686D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w:t>
            </w:r>
          </w:p>
        </w:tc>
        <w:tc>
          <w:tcPr>
            <w:tcW w:w="65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595F905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42322AB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199D435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2F982709" w14:textId="77777777" w:rsidTr="00674766">
        <w:trPr>
          <w:trHeight w:val="533"/>
        </w:trPr>
        <w:tc>
          <w:tcPr>
            <w:tcW w:w="1135" w:type="dxa"/>
            <w:gridSpan w:val="2"/>
            <w:vMerge/>
            <w:tcBorders>
              <w:left w:val="single" w:sz="8" w:space="0" w:color="FFFFFF"/>
              <w:right w:val="single" w:sz="8" w:space="0" w:color="FFFFFF"/>
            </w:tcBorders>
            <w:shd w:val="clear" w:color="auto" w:fill="FFFFFF" w:themeFill="background1"/>
            <w:tcMar>
              <w:top w:w="10" w:type="dxa"/>
              <w:left w:w="10" w:type="dxa"/>
              <w:bottom w:w="0" w:type="dxa"/>
              <w:right w:w="10" w:type="dxa"/>
            </w:tcMar>
          </w:tcPr>
          <w:p w14:paraId="540429F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vMerge/>
            <w:tcBorders>
              <w:left w:val="single" w:sz="8" w:space="0" w:color="FFFFFF"/>
              <w:right w:val="single" w:sz="8" w:space="0" w:color="FFFFFF"/>
            </w:tcBorders>
            <w:shd w:val="clear" w:color="auto" w:fill="FFFFFF" w:themeFill="background1"/>
            <w:tcMar>
              <w:top w:w="10" w:type="dxa"/>
              <w:left w:w="10" w:type="dxa"/>
              <w:bottom w:w="0" w:type="dxa"/>
              <w:right w:w="10" w:type="dxa"/>
            </w:tcMar>
          </w:tcPr>
          <w:p w14:paraId="3ECA6A7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2127" w:type="dxa"/>
            <w:tcBorders>
              <w:top w:val="single" w:sz="8" w:space="0" w:color="FFFFFF"/>
              <w:left w:val="single" w:sz="8" w:space="0" w:color="FFFFFF"/>
              <w:right w:val="single" w:sz="8" w:space="0" w:color="FFFFFF"/>
            </w:tcBorders>
            <w:shd w:val="clear" w:color="auto" w:fill="FFFFFF" w:themeFill="background1"/>
          </w:tcPr>
          <w:p w14:paraId="7662C4CC" w14:textId="73F7AE91"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PEVuZE5vdGU+PENpdGU+PEF1dGhvcj5PaDwvQXV0aG9yPjxZZWFyPjIwMTc8L1llYXI+PFJlY051
bT4zMTg1ODwvUmVjTnVtPjxEaXNwbGF5VGV4dD48c3R5bGUgZmFjZT0ic3VwZXJzY3JpcHQiPjYy
PC9zdHlsZT48L0Rpc3BsYXlUZXh0PjxyZWNvcmQ+PHJlYy1udW1iZXI+MzE4NTg8L3JlYy1udW1i
ZXI+PGZvcmVpZ24ta2V5cz48a2V5IGFwcD0iRU4iIGRiLWlkPSJmNTl3end4MDR3ZDlyOWV6d3Zt
cDJ2YXN3MmY5eHRkcnplZHciIHRpbWVzdGFtcD0iMTU2MDg5Njk0OSI+MzE4NTg8L2tleT48L2Zv
cmVpZ24ta2V5cz48cmVmLXR5cGUgbmFtZT0iSm91cm5hbCBBcnRpY2xlIj4xNzwvcmVmLXR5cGU+
PGNvbnRyaWJ1dG9ycz48YXV0aG9ycz48YXV0aG9yPk9oLCBTLiBILjwvYXV0aG9yPjxhdXRob3I+
U29uLCBTLiBILjwvYXV0aG9yPjxhdXRob3I+S2FuZywgUy4gSC48L2F1dGhvcj48YXV0aG9yPktp
bSwgRC4gSy48L2F1dGhvcj48YXV0aG9yPlNlbywgSy4gTS48L2F1dGhvcj48YXV0aG9yPkxlZSwg
Uy4gWS48L2F1dGhvcj48L2F1dGhvcnM+PC9jb250cmlidXRvcnM+PGF1dGgtYWRkcmVzcz5bT2gs
IFNhbmcgSG87IFNvbiwgU3VuIEhhbjsgS2FuZywgU2kgSHl1bjsgS2ltLCBEb24tS3l1OyBTZW8s
IEt5dW5nIE1vb2s7IExlZSwgU2FuZyBZb29uXSBDaHVuZyBBbmcgVW5pdiwgQ29sbCBNZWQsIERl
cHQgUGh5cyBNZWQgJmFtcDsgUmVoYWJpbCwgU2VvdWwsIFNvdXRoIEtvcmVhLiBbTGVlLCBTYW5n
IFlvb25dIFNlb3VsIE5hdGwgVW5pdiwgQm9yYW1hZSBNZWQgQ3RyLCBEZXB0IFJlaGFiaWwgTWVk
LCBTZW91bCwgU291dGggS29yZWEuJiN4RDtMZWUsIFNZIChyZXByaW50IGF1dGhvciksIENodW5n
IEFuZyBVbml2IEhvc3AsIERlcHQgUGh5cyBNZWQgJmFtcDsgUmVoYWJpbCwgMTAyIEhldWtzZW9r
IFJvLCBTZW91bCAwNjk3MywgU291dGggS29yZWEuJiN4RDtyZWhhYmlsZWVAZ21haWwuY29tPC9h
dXRoLWFkZHJlc3M+PHRpdGxlcz48dGl0bGU+UmVsYXRpb25zaGlwIGJldHdlZW4gdHlwZXMgb2Yg
ZXhlcmNpc2UgYW5kIHF1YWxpdHkgb2YgbGlmZSBpbiBhIEtvcmVhbiBtZXRhYm9saWMgc3luZHJv
bWUgcG9wdWxhdGlvbjogQSBjcm9zcy1zZWN0aW9uYWwgc3R1ZHk8L3RpdGxlPjxzZWNvbmRhcnkt
dGl0bGU+TWV0YWJvbGljIFN5bmRyb21lIGFuZCBSZWxhdGVkIERpc29yZGVyczwvc2Vjb25kYXJ5
LXRpdGxlPjxhbHQtdGl0bGU+TWV0YWIuIFN5bmRyLiBSZWxhdC4gRGlzb3JkLjwvYWx0LXRpdGxl
PjwvdGl0bGVzPjxwZXJpb2RpY2FsPjxmdWxsLXRpdGxlPk1ldGFib2xpYyBTeW5kcm9tZSBhbmQg
UmVsYXRlZCBEaXNvcmRlcnM8L2Z1bGwtdGl0bGU+PGFiYnItMT5NZXRhYi4gU3luZHIuIFJlbGF0
LiBEaXNvcmQuPC9hYmJyLTE+PC9wZXJpb2RpY2FsPjxhbHQtcGVyaW9kaWNhbD48ZnVsbC10aXRs
ZT5NZXRhYm9saWMgU3luZHJvbWUgYW5kIFJlbGF0ZWQgRGlzb3JkZXJzPC9mdWxsLXRpdGxlPjxh
YmJyLTE+TWV0YWIuIFN5bmRyLiBSZWxhdC4gRGlzb3JkLjwvYWJici0xPjwvYWx0LXBlcmlvZGlj
YWw+PHBhZ2VzPjE5OS0yMDU8L3BhZ2VzPjx2b2x1bWU+MTU8L3ZvbHVtZT48bnVtYmVyPjQ8L251
bWJlcj48a2V5d29yZHM+PGtleXdvcmQ+bWV0YWJvbGljIHN5bmRyb21lIFg8L2tleXdvcmQ+PGtl
eXdvcmQ+cXVhbGl0eSBvZiBsaWZlPC9rZXl3b3JkPjxrZXl3b3JkPnJlc2lzdGFuY2UgdHJhaW5p
bmc8L2tleXdvcmQ+PGtleXdvcmQ+bXVzY2xlPC9rZXl3b3JkPjxrZXl3b3JkPnN0cmV0Y2hpbmcg
ZXhlcmNpc2U8L2tleXdvcmQ+PGtleXdvcmQ+d2Fsa2luZzwva2V5d29yZD48a2V5d29yZD5waHlz
aWNhbC1hY3Rpdml0eTwva2V5d29yZD48a2V5d29yZD5yaXNrLWZhY3RvcnM8L2tleXdvcmQ+PGtl
eXdvcmQ+aW50ZXJ2ZW50aW9uIHByb2dyYW08L2tleXdvcmQ+PGtleXdvcmQ+YWR1bHRzPC9rZXl3
b3JkPjxrZXl3b3JkPmVxLTVkPC9rZXl3b3JkPjxrZXl3b3JkPmNhbmNlcjwva2V5d29yZD48a2V5
d29yZD5pbmRpdmlkdWFsczwva2V5d29yZD48a2V5d29yZD5hc3NvY2lhdGlvbjwva2V5d29yZD48
a2V5d29yZD52YWxpZGF0aW9uPC9rZXl3b3JkPjxrZXl3b3JkPnZhbGlkaXR5PC9rZXl3b3JkPjxr
ZXl3b3JkPlJlc2VhcmNoICZhbXA7IEV4cGVyaW1lbnRhbCBNZWRpY2luZTwva2V5d29yZD48L2tl
eXdvcmRzPjxkYXRlcz48eWVhcj4yMDE3PC95ZWFyPjxwdWItZGF0ZXM+PGRhdGU+TWF5PC9kYXRl
PjwvcHViLWRhdGVzPjwvZGF0ZXM+PGlzYm4+MTU0MC00MTk2PC9pc2JuPjxhY2Nlc3Npb24tbnVt
PldPUzowMDA0MDAxMDY3MDAwMDc8L2FjY2Vzc2lvbi1udW0+PHVybHM+PC91cmxzPjxlbGVjdHJv
bmljLXJlc291cmNlLW51bT4xMC4xMDg5L21ldC4yMDE2LjAxNTE8L2VsZWN0cm9uaWMtcmVzb3Vy
Y2UtbnVtPjxyZW1vdGUtZGF0YWJhc2UtbmFtZT5fV09TPC9yZW1vdGUtZGF0YWJhc2UtbmFtZT48
cmVtb3RlLWRhdGFiYXNlLXByb3ZpZGVyPl9XT1M8L3JlbW90ZS1kYXRhYmFzZS1wcm92aWRlcj48
cmVzZWFyY2gtbm90ZXM+SU5DTF9QSEFTRV8yPC9yZXNlYXJjaC1ub3Rlcz48bGFuZ3VhZ2U+RW5n
bGlzaDwvbGFuZ3VhZ2U+PC9yZWNvcmQ+PC9DaXRlPjwvRW5kTm90ZT5=
</w:fldData>
              </w:fldChar>
            </w:r>
            <w:r>
              <w:rPr>
                <w:rFonts w:ascii="Times New Roman" w:eastAsia="Times New Roman" w:hAnsi="Times New Roman" w:cs="Times New Roman"/>
                <w:color w:val="000000" w:themeColor="dark1"/>
                <w:kern w:val="24"/>
                <w:sz w:val="20"/>
                <w:szCs w:val="20"/>
                <w:lang w:eastAsia="en-AU"/>
              </w:rPr>
              <w:instrText xml:space="preserve"> ADDIN EN.CITE </w:instrText>
            </w:r>
            <w:r>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PEVuZE5vdGU+PENpdGU+PEF1dGhvcj5PaDwvQXV0aG9yPjxZZWFyPjIwMTc8L1llYXI+PFJlY051
bT4zMTg1ODwvUmVjTnVtPjxEaXNwbGF5VGV4dD48c3R5bGUgZmFjZT0ic3VwZXJzY3JpcHQiPjYy
PC9zdHlsZT48L0Rpc3BsYXlUZXh0PjxyZWNvcmQ+PHJlYy1udW1iZXI+MzE4NTg8L3JlYy1udW1i
ZXI+PGZvcmVpZ24ta2V5cz48a2V5IGFwcD0iRU4iIGRiLWlkPSJmNTl3end4MDR3ZDlyOWV6d3Zt
cDJ2YXN3MmY5eHRkcnplZHciIHRpbWVzdGFtcD0iMTU2MDg5Njk0OSI+MzE4NTg8L2tleT48L2Zv
cmVpZ24ta2V5cz48cmVmLXR5cGUgbmFtZT0iSm91cm5hbCBBcnRpY2xlIj4xNzwvcmVmLXR5cGU+
PGNvbnRyaWJ1dG9ycz48YXV0aG9ycz48YXV0aG9yPk9oLCBTLiBILjwvYXV0aG9yPjxhdXRob3I+
U29uLCBTLiBILjwvYXV0aG9yPjxhdXRob3I+S2FuZywgUy4gSC48L2F1dGhvcj48YXV0aG9yPktp
bSwgRC4gSy48L2F1dGhvcj48YXV0aG9yPlNlbywgSy4gTS48L2F1dGhvcj48YXV0aG9yPkxlZSwg
Uy4gWS48L2F1dGhvcj48L2F1dGhvcnM+PC9jb250cmlidXRvcnM+PGF1dGgtYWRkcmVzcz5bT2gs
IFNhbmcgSG87IFNvbiwgU3VuIEhhbjsgS2FuZywgU2kgSHl1bjsgS2ltLCBEb24tS3l1OyBTZW8s
IEt5dW5nIE1vb2s7IExlZSwgU2FuZyBZb29uXSBDaHVuZyBBbmcgVW5pdiwgQ29sbCBNZWQsIERl
cHQgUGh5cyBNZWQgJmFtcDsgUmVoYWJpbCwgU2VvdWwsIFNvdXRoIEtvcmVhLiBbTGVlLCBTYW5n
IFlvb25dIFNlb3VsIE5hdGwgVW5pdiwgQm9yYW1hZSBNZWQgQ3RyLCBEZXB0IFJlaGFiaWwgTWVk
LCBTZW91bCwgU291dGggS29yZWEuJiN4RDtMZWUsIFNZIChyZXByaW50IGF1dGhvciksIENodW5n
IEFuZyBVbml2IEhvc3AsIERlcHQgUGh5cyBNZWQgJmFtcDsgUmVoYWJpbCwgMTAyIEhldWtzZW9r
IFJvLCBTZW91bCAwNjk3MywgU291dGggS29yZWEuJiN4RDtyZWhhYmlsZWVAZ21haWwuY29tPC9h
dXRoLWFkZHJlc3M+PHRpdGxlcz48dGl0bGU+UmVsYXRpb25zaGlwIGJldHdlZW4gdHlwZXMgb2Yg
ZXhlcmNpc2UgYW5kIHF1YWxpdHkgb2YgbGlmZSBpbiBhIEtvcmVhbiBtZXRhYm9saWMgc3luZHJv
bWUgcG9wdWxhdGlvbjogQSBjcm9zcy1zZWN0aW9uYWwgc3R1ZHk8L3RpdGxlPjxzZWNvbmRhcnkt
dGl0bGU+TWV0YWJvbGljIFN5bmRyb21lIGFuZCBSZWxhdGVkIERpc29yZGVyczwvc2Vjb25kYXJ5
LXRpdGxlPjxhbHQtdGl0bGU+TWV0YWIuIFN5bmRyLiBSZWxhdC4gRGlzb3JkLjwvYWx0LXRpdGxl
PjwvdGl0bGVzPjxwZXJpb2RpY2FsPjxmdWxsLXRpdGxlPk1ldGFib2xpYyBTeW5kcm9tZSBhbmQg
UmVsYXRlZCBEaXNvcmRlcnM8L2Z1bGwtdGl0bGU+PGFiYnItMT5NZXRhYi4gU3luZHIuIFJlbGF0
LiBEaXNvcmQuPC9hYmJyLTE+PC9wZXJpb2RpY2FsPjxhbHQtcGVyaW9kaWNhbD48ZnVsbC10aXRs
ZT5NZXRhYm9saWMgU3luZHJvbWUgYW5kIFJlbGF0ZWQgRGlzb3JkZXJzPC9mdWxsLXRpdGxlPjxh
YmJyLTE+TWV0YWIuIFN5bmRyLiBSZWxhdC4gRGlzb3JkLjwvYWJici0xPjwvYWx0LXBlcmlvZGlj
YWw+PHBhZ2VzPjE5OS0yMDU8L3BhZ2VzPjx2b2x1bWU+MTU8L3ZvbHVtZT48bnVtYmVyPjQ8L251
bWJlcj48a2V5d29yZHM+PGtleXdvcmQ+bWV0YWJvbGljIHN5bmRyb21lIFg8L2tleXdvcmQ+PGtl
eXdvcmQ+cXVhbGl0eSBvZiBsaWZlPC9rZXl3b3JkPjxrZXl3b3JkPnJlc2lzdGFuY2UgdHJhaW5p
bmc8L2tleXdvcmQ+PGtleXdvcmQ+bXVzY2xlPC9rZXl3b3JkPjxrZXl3b3JkPnN0cmV0Y2hpbmcg
ZXhlcmNpc2U8L2tleXdvcmQ+PGtleXdvcmQ+d2Fsa2luZzwva2V5d29yZD48a2V5d29yZD5waHlz
aWNhbC1hY3Rpdml0eTwva2V5d29yZD48a2V5d29yZD5yaXNrLWZhY3RvcnM8L2tleXdvcmQ+PGtl
eXdvcmQ+aW50ZXJ2ZW50aW9uIHByb2dyYW08L2tleXdvcmQ+PGtleXdvcmQ+YWR1bHRzPC9rZXl3
b3JkPjxrZXl3b3JkPmVxLTVkPC9rZXl3b3JkPjxrZXl3b3JkPmNhbmNlcjwva2V5d29yZD48a2V5
d29yZD5pbmRpdmlkdWFsczwva2V5d29yZD48a2V5d29yZD5hc3NvY2lhdGlvbjwva2V5d29yZD48
a2V5d29yZD52YWxpZGF0aW9uPC9rZXl3b3JkPjxrZXl3b3JkPnZhbGlkaXR5PC9rZXl3b3JkPjxr
ZXl3b3JkPlJlc2VhcmNoICZhbXA7IEV4cGVyaW1lbnRhbCBNZWRpY2luZTwva2V5d29yZD48L2tl
eXdvcmRzPjxkYXRlcz48eWVhcj4yMDE3PC95ZWFyPjxwdWItZGF0ZXM+PGRhdGU+TWF5PC9kYXRl
PjwvcHViLWRhdGVzPjwvZGF0ZXM+PGlzYm4+MTU0MC00MTk2PC9pc2JuPjxhY2Nlc3Npb24tbnVt
PldPUzowMDA0MDAxMDY3MDAwMDc8L2FjY2Vzc2lvbi1udW0+PHVybHM+PC91cmxzPjxlbGVjdHJv
bmljLXJlc291cmNlLW51bT4xMC4xMDg5L21ldC4yMDE2LjAxNTE8L2VsZWN0cm9uaWMtcmVzb3Vy
Y2UtbnVtPjxyZW1vdGUtZGF0YWJhc2UtbmFtZT5fV09TPC9yZW1vdGUtZGF0YWJhc2UtbmFtZT48
cmVtb3RlLWRhdGFiYXNlLXByb3ZpZGVyPl9XT1M8L3JlbW90ZS1kYXRhYmFzZS1wcm92aWRlcj48
cmVzZWFyY2gtbm90ZXM+SU5DTF9QSEFTRV8yPC9yZXNlYXJjaC1ub3Rlcz48bGFuZ3VhZ2U+RW5n
bGlzaDwvbGFuZ3VhZ2U+PC9yZWNvcmQ+PC9DaXRlPjwvRW5kTm90ZT5=
</w:fldData>
              </w:fldChar>
            </w:r>
            <w:r>
              <w:rPr>
                <w:rFonts w:ascii="Times New Roman" w:eastAsia="Times New Roman" w:hAnsi="Times New Roman" w:cs="Times New Roman"/>
                <w:color w:val="000000" w:themeColor="dark1"/>
                <w:kern w:val="24"/>
                <w:sz w:val="20"/>
                <w:szCs w:val="20"/>
                <w:lang w:eastAsia="en-AU"/>
              </w:rPr>
              <w:instrText xml:space="preserve"> ADDIN EN.CITE.DATA </w:instrText>
            </w:r>
            <w:r>
              <w:rPr>
                <w:rFonts w:ascii="Times New Roman" w:eastAsia="Times New Roman" w:hAnsi="Times New Roman" w:cs="Times New Roman"/>
                <w:color w:val="000000" w:themeColor="dark1"/>
                <w:kern w:val="24"/>
                <w:sz w:val="20"/>
                <w:szCs w:val="20"/>
                <w:lang w:eastAsia="en-AU"/>
              </w:rPr>
            </w:r>
            <w:r>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62</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4624AC1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 65 years</w:t>
            </w:r>
          </w:p>
          <w:p w14:paraId="07EAAA1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43.4% M</w:t>
            </w:r>
          </w:p>
        </w:tc>
        <w:tc>
          <w:tcPr>
            <w:tcW w:w="1134" w:type="dxa"/>
            <w:tcBorders>
              <w:top w:val="single" w:sz="8" w:space="0" w:color="FFFFFF"/>
              <w:left w:val="single" w:sz="8" w:space="0" w:color="FFFFFF"/>
              <w:right w:val="single" w:sz="8" w:space="0" w:color="FFFFFF"/>
            </w:tcBorders>
            <w:shd w:val="clear" w:color="auto" w:fill="FFFFFF" w:themeFill="background1"/>
          </w:tcPr>
          <w:p w14:paraId="508B6BD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2014</w:t>
            </w:r>
          </w:p>
        </w:tc>
        <w:tc>
          <w:tcPr>
            <w:tcW w:w="709"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0FB45E1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PW</w:t>
            </w:r>
          </w:p>
        </w:tc>
        <w:tc>
          <w:tcPr>
            <w:tcW w:w="992"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158A431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743BAB2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3022F2E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47CD770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305C7C6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4</w:t>
            </w:r>
          </w:p>
        </w:tc>
        <w:tc>
          <w:tcPr>
            <w:tcW w:w="65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671E012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051EADF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050518E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1C343579" w14:textId="77777777" w:rsidTr="00674766">
        <w:trPr>
          <w:trHeight w:val="688"/>
        </w:trPr>
        <w:tc>
          <w:tcPr>
            <w:tcW w:w="1135" w:type="dxa"/>
            <w:gridSpan w:val="2"/>
            <w:vMerge/>
            <w:tcBorders>
              <w:left w:val="single" w:sz="8" w:space="0" w:color="FFFFFF"/>
              <w:right w:val="single" w:sz="8" w:space="0" w:color="FFFFFF"/>
            </w:tcBorders>
            <w:shd w:val="clear" w:color="auto" w:fill="FFFFFF" w:themeFill="background1"/>
            <w:tcMar>
              <w:top w:w="10" w:type="dxa"/>
              <w:left w:w="10" w:type="dxa"/>
              <w:bottom w:w="0" w:type="dxa"/>
              <w:right w:w="10" w:type="dxa"/>
            </w:tcMar>
          </w:tcPr>
          <w:p w14:paraId="7B1E600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vMerge/>
            <w:tcBorders>
              <w:left w:val="single" w:sz="8" w:space="0" w:color="FFFFFF"/>
              <w:right w:val="single" w:sz="8" w:space="0" w:color="FFFFFF"/>
            </w:tcBorders>
            <w:shd w:val="clear" w:color="auto" w:fill="FFFFFF" w:themeFill="background1"/>
            <w:tcMar>
              <w:top w:w="10" w:type="dxa"/>
              <w:left w:w="10" w:type="dxa"/>
              <w:bottom w:w="0" w:type="dxa"/>
              <w:right w:w="10" w:type="dxa"/>
            </w:tcMar>
          </w:tcPr>
          <w:p w14:paraId="5757E67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2127" w:type="dxa"/>
            <w:tcBorders>
              <w:top w:val="single" w:sz="8" w:space="0" w:color="FFFFFF"/>
              <w:left w:val="single" w:sz="8" w:space="0" w:color="FFFFFF"/>
              <w:right w:val="single" w:sz="8" w:space="0" w:color="FFFFFF"/>
            </w:tcBorders>
            <w:shd w:val="clear" w:color="auto" w:fill="FFFFFF" w:themeFill="background1"/>
          </w:tcPr>
          <w:p w14:paraId="6231DE04" w14:textId="1388296E"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PEVuZE5vdGU+PENpdGU+PEF1dGhvcj5PaDwvQXV0aG9yPjxZZWFyPjIwMTc8L1llYXI+PFJlY051
bT4xNjcyODwvUmVjTnVtPjxEaXNwbGF5VGV4dD48c3R5bGUgZmFjZT0ic3VwZXJzY3JpcHQiPjYz
PC9zdHlsZT48L0Rpc3BsYXlUZXh0PjxyZWNvcmQ+PHJlYy1udW1iZXI+MTY3Mjg8L3JlYy1udW1i
ZXI+PGZvcmVpZ24ta2V5cz48a2V5IGFwcD0iRU4iIGRiLWlkPSJmNTl3end4MDR3ZDlyOWV6d3Zt
cDJ2YXN3MmY5eHRkcnplZHciIHRpbWVzdGFtcD0iMTU2MDg0MDk1MiI+MTY3Mjg8L2tleT48L2Zv
cmVpZ24ta2V5cz48cmVmLXR5cGUgbmFtZT0iSm91cm5hbCBBcnRpY2xlIj4xNzwvcmVmLXR5cGU+
PGNvbnRyaWJ1dG9ycz48YXV0aG9ycz48YXV0aG9yPk9oLCBTLiBILjwvYXV0aG9yPjxhdXRob3I+
S2ltLCBEb24tS3l1PC9hdXRob3I+PGF1dGhvcj5MZWUsIFNoaS1VazwvYXV0aG9yPjxhdXRob3I+
SnVuZywgU2UgSGVlPC9hdXRob3I+PGF1dGhvcj5MZWUsIFNhbmcgWW9vbjwvYXV0aG9yPjwvYXV0
aG9ycz48L2NvbnRyaWJ1dG9ycz48dGl0bGVzPjx0aXRsZT5Bc3NvY2lhdGlvbiBiZXR3ZWVuIGV4
ZXJjaXNlIHR5cGUgYW5kIHF1YWxpdHkgb2YgbGlmZSBpbiBhIGNvbW11bml0eS1kd2VsbGluZyBv
bGRlciBwZW9wbGU6IEEgY3Jvc3Mtc2VjdGlvbmFsIHN0dWR5PC90aXRsZT48c2Vjb25kYXJ5LXRp
dGxlPlBMT1MgT05FPC9zZWNvbmRhcnktdGl0bGU+PC90aXRsZXM+PHBlcmlvZGljYWw+PGZ1bGwt
dGl0bGU+UExvUyBPTkU8L2Z1bGwtdGl0bGU+PC9wZXJpb2RpY2FsPjxwYWdlcz4xLTExPC9wYWdl
cz48dm9sdW1lPjEyPC92b2x1bWU+PG51bWJlcj4xMjwvbnVtYmVyPjxrZXl3b3Jkcz48a2V5d29y
ZD5FWEVSQ0lTRSBwaHlzaW9sb2d5PC9rZXl3b3JkPjxrZXl3b3JkPlFVQUxJVFkgb2YgbGlmZTwv
a2V5d29yZD48a2V5d29yZD5IRUFMVEggc2VsZi1jYXJlPC9rZXl3b3JkPjxrZXl3b3JkPkhFQUxU
SCBvZiBvbGRlciBwZW9wbGU8L2tleXdvcmQ+PGtleXdvcmQ+Q1JPU1Mtc2VjdGlvbmFsIG1ldGhv
ZDwva2V5d29yZD48a2V5d29yZD5MT0dJU1RJQyByZWdyZXNzaW9uIGFuYWx5c2lzPC9rZXl3b3Jk
PjxrZXl3b3JkPkFnZSBncm91cHM8L2tleXdvcmQ+PGtleXdvcmQ+QmlvbG9naWNhbCBsb2NvbW90
aW9uPC9rZXl3b3JkPjxrZXl3b3JkPkJpb2xvZ3kgYW5kIGxpZmUgc2NpZW5jZXM8L2tleXdvcmQ+
PGtleXdvcmQ+RWFydGggc2NpZW5jZXM8L2tleXdvcmQ+PGtleXdvcmQ+RWxkZXJseTwva2V5d29y
ZD48a2V5d29yZD5FeGVyY2lzZTwva2V5d29yZD48a2V5d29yZD5HZW9ncmFwaGljIGFyZWFzPC9r
ZXl3b3JkPjxrZXl3b3JkPkdlb2dyYXBoeTwva2V5d29yZD48a2V5d29yZD5NYXRoZW1hdGljYWwg
YW5kIHN0YXRpc3RpY2FsIHRlY2huaXF1ZXM8L2tleXdvcmQ+PGtleXdvcmQ+TWF0aGVtYXRpY3M8
L2tleXdvcmQ+PGtleXdvcmQ+TWVkaWNpbmUgYW5kIGhlYWx0aCBzY2llbmNlczwva2V5d29yZD48
a2V5d29yZD5OdXRyaXRpb248L2tleXdvcmQ+PGtleXdvcmQ+UGVvcGxlIGFuZCBwbGFjZXM8L2tl
eXdvcmQ+PGtleXdvcmQ+UGh5c2ljYWwgYWN0aXZpdHk8L2tleXdvcmQ+PGtleXdvcmQ+UGh5c2lj
YWwgZml0bmVzczwva2V5d29yZD48a2V5d29yZD5QaHlzaWNhbCBzY2llbmNlczwva2V5d29yZD48
a2V5d29yZD5QaHlzaW9sb2d5PC9rZXl3b3JkPjxrZXl3b3JkPlBvcHVsYXRpb24gZ3JvdXBpbmdz
PC9rZXl3b3JkPjxrZXl3b3JkPlB1YmxpYyBhbmQgb2NjdXBhdGlvbmFsIGhlYWx0aDwva2V5d29y
ZD48a2V5d29yZD5SZWdyZXNzaW9uIGFuYWx5c2lzPC9rZXl3b3JkPjxrZXl3b3JkPlJlc2VhcmNo
IGFuZCBhbmFseXNpcyBtZXRob2RzPC9rZXl3b3JkPjxrZXl3b3JkPlJlc2VhcmNoIEFydGljbGU8
L2tleXdvcmQ+PGtleXdvcmQ+U3BvcnRzIGFuZCBleGVyY2lzZSBtZWRpY2luZTwva2V5d29yZD48
a2V5d29yZD5TcG9ydHMgc2NpZW5jZTwva2V5d29yZD48a2V5d29yZD5TdGF0aXN0aWNhbCBtZXRo
b2RzPC9rZXl3b3JkPjxrZXl3b3JkPlN0YXRpc3RpY3MgKG1hdGhlbWF0aWNzKTwva2V5d29yZD48
a2V5d29yZD5TdHJlbmd0aCB0cmFpbmluZzwva2V5d29yZD48a2V5d29yZD5VcmJhbiBhcmVhczwv
a2V5d29yZD48a2V5d29yZD5XYWxraW5nPC9rZXl3b3JkPjwva2V5d29yZHM+PGRhdGVzPjx5ZWFy
PjIwMTc8L3llYXI+PC9kYXRlcz48cHVibGlzaGVyPlB1YmxpYyBMaWJyYXJ5IG9mIFNjaWVuY2U8
L3B1Ymxpc2hlcj48aXNibj4xOTMyNjIwMzwvaXNibj48YWNjZXNzaW9uLW51bT4xMjY2MDgxNjc8
L2FjY2Vzc2lvbi1udW0+PHVybHM+PC91cmxzPjxlbGVjdHJvbmljLXJlc291cmNlLW51bT4xMC4x
MzcxL2pvdXJuYWwucG9uZS4wMTg4MzM1PC9lbGVjdHJvbmljLXJlc291cmNlLW51bT48cmVtb3Rl
LWRhdGFiYXNlLW5hbWU+YXNuPC9yZW1vdGUtZGF0YWJhc2UtbmFtZT48cmVtb3RlLWRhdGFiYXNl
LXByb3ZpZGVyPkVCU0NPaG9zdDwvcmVtb3RlLWRhdGFiYXNlLXByb3ZpZGVyPjxyZXNlYXJjaC1u
b3Rlcz5JTkNMX1BIQVNFXzI8L3Jlc2VhcmNoLW5vdGVzPjwvcmVjb3JkPjwvQ2l0ZT48L0VuZE5v
dGU+
</w:fldData>
              </w:fldChar>
            </w:r>
            <w:r>
              <w:rPr>
                <w:rFonts w:ascii="Times New Roman" w:eastAsia="Times New Roman" w:hAnsi="Times New Roman" w:cs="Times New Roman"/>
                <w:color w:val="000000" w:themeColor="dark1"/>
                <w:kern w:val="24"/>
                <w:sz w:val="20"/>
                <w:szCs w:val="20"/>
                <w:lang w:eastAsia="en-AU"/>
              </w:rPr>
              <w:instrText xml:space="preserve"> ADDIN EN.CITE </w:instrText>
            </w:r>
            <w:r>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PEVuZE5vdGU+PENpdGU+PEF1dGhvcj5PaDwvQXV0aG9yPjxZZWFyPjIwMTc8L1llYXI+PFJlY051
bT4xNjcyODwvUmVjTnVtPjxEaXNwbGF5VGV4dD48c3R5bGUgZmFjZT0ic3VwZXJzY3JpcHQiPjYz
PC9zdHlsZT48L0Rpc3BsYXlUZXh0PjxyZWNvcmQ+PHJlYy1udW1iZXI+MTY3Mjg8L3JlYy1udW1i
ZXI+PGZvcmVpZ24ta2V5cz48a2V5IGFwcD0iRU4iIGRiLWlkPSJmNTl3end4MDR3ZDlyOWV6d3Zt
cDJ2YXN3MmY5eHRkcnplZHciIHRpbWVzdGFtcD0iMTU2MDg0MDk1MiI+MTY3Mjg8L2tleT48L2Zv
cmVpZ24ta2V5cz48cmVmLXR5cGUgbmFtZT0iSm91cm5hbCBBcnRpY2xlIj4xNzwvcmVmLXR5cGU+
PGNvbnRyaWJ1dG9ycz48YXV0aG9ycz48YXV0aG9yPk9oLCBTLiBILjwvYXV0aG9yPjxhdXRob3I+
S2ltLCBEb24tS3l1PC9hdXRob3I+PGF1dGhvcj5MZWUsIFNoaS1VazwvYXV0aG9yPjxhdXRob3I+
SnVuZywgU2UgSGVlPC9hdXRob3I+PGF1dGhvcj5MZWUsIFNhbmcgWW9vbjwvYXV0aG9yPjwvYXV0
aG9ycz48L2NvbnRyaWJ1dG9ycz48dGl0bGVzPjx0aXRsZT5Bc3NvY2lhdGlvbiBiZXR3ZWVuIGV4
ZXJjaXNlIHR5cGUgYW5kIHF1YWxpdHkgb2YgbGlmZSBpbiBhIGNvbW11bml0eS1kd2VsbGluZyBv
bGRlciBwZW9wbGU6IEEgY3Jvc3Mtc2VjdGlvbmFsIHN0dWR5PC90aXRsZT48c2Vjb25kYXJ5LXRp
dGxlPlBMT1MgT05FPC9zZWNvbmRhcnktdGl0bGU+PC90aXRsZXM+PHBlcmlvZGljYWw+PGZ1bGwt
dGl0bGU+UExvUyBPTkU8L2Z1bGwtdGl0bGU+PC9wZXJpb2RpY2FsPjxwYWdlcz4xLTExPC9wYWdl
cz48dm9sdW1lPjEyPC92b2x1bWU+PG51bWJlcj4xMjwvbnVtYmVyPjxrZXl3b3Jkcz48a2V5d29y
ZD5FWEVSQ0lTRSBwaHlzaW9sb2d5PC9rZXl3b3JkPjxrZXl3b3JkPlFVQUxJVFkgb2YgbGlmZTwv
a2V5d29yZD48a2V5d29yZD5IRUFMVEggc2VsZi1jYXJlPC9rZXl3b3JkPjxrZXl3b3JkPkhFQUxU
SCBvZiBvbGRlciBwZW9wbGU8L2tleXdvcmQ+PGtleXdvcmQ+Q1JPU1Mtc2VjdGlvbmFsIG1ldGhv
ZDwva2V5d29yZD48a2V5d29yZD5MT0dJU1RJQyByZWdyZXNzaW9uIGFuYWx5c2lzPC9rZXl3b3Jk
PjxrZXl3b3JkPkFnZSBncm91cHM8L2tleXdvcmQ+PGtleXdvcmQ+QmlvbG9naWNhbCBsb2NvbW90
aW9uPC9rZXl3b3JkPjxrZXl3b3JkPkJpb2xvZ3kgYW5kIGxpZmUgc2NpZW5jZXM8L2tleXdvcmQ+
PGtleXdvcmQ+RWFydGggc2NpZW5jZXM8L2tleXdvcmQ+PGtleXdvcmQ+RWxkZXJseTwva2V5d29y
ZD48a2V5d29yZD5FeGVyY2lzZTwva2V5d29yZD48a2V5d29yZD5HZW9ncmFwaGljIGFyZWFzPC9r
ZXl3b3JkPjxrZXl3b3JkPkdlb2dyYXBoeTwva2V5d29yZD48a2V5d29yZD5NYXRoZW1hdGljYWwg
YW5kIHN0YXRpc3RpY2FsIHRlY2huaXF1ZXM8L2tleXdvcmQ+PGtleXdvcmQ+TWF0aGVtYXRpY3M8
L2tleXdvcmQ+PGtleXdvcmQ+TWVkaWNpbmUgYW5kIGhlYWx0aCBzY2llbmNlczwva2V5d29yZD48
a2V5d29yZD5OdXRyaXRpb248L2tleXdvcmQ+PGtleXdvcmQ+UGVvcGxlIGFuZCBwbGFjZXM8L2tl
eXdvcmQ+PGtleXdvcmQ+UGh5c2ljYWwgYWN0aXZpdHk8L2tleXdvcmQ+PGtleXdvcmQ+UGh5c2lj
YWwgZml0bmVzczwva2V5d29yZD48a2V5d29yZD5QaHlzaWNhbCBzY2llbmNlczwva2V5d29yZD48
a2V5d29yZD5QaHlzaW9sb2d5PC9rZXl3b3JkPjxrZXl3b3JkPlBvcHVsYXRpb24gZ3JvdXBpbmdz
PC9rZXl3b3JkPjxrZXl3b3JkPlB1YmxpYyBhbmQgb2NjdXBhdGlvbmFsIGhlYWx0aDwva2V5d29y
ZD48a2V5d29yZD5SZWdyZXNzaW9uIGFuYWx5c2lzPC9rZXl3b3JkPjxrZXl3b3JkPlJlc2VhcmNo
IGFuZCBhbmFseXNpcyBtZXRob2RzPC9rZXl3b3JkPjxrZXl3b3JkPlJlc2VhcmNoIEFydGljbGU8
L2tleXdvcmQ+PGtleXdvcmQ+U3BvcnRzIGFuZCBleGVyY2lzZSBtZWRpY2luZTwva2V5d29yZD48
a2V5d29yZD5TcG9ydHMgc2NpZW5jZTwva2V5d29yZD48a2V5d29yZD5TdGF0aXN0aWNhbCBtZXRo
b2RzPC9rZXl3b3JkPjxrZXl3b3JkPlN0YXRpc3RpY3MgKG1hdGhlbWF0aWNzKTwva2V5d29yZD48
a2V5d29yZD5TdHJlbmd0aCB0cmFpbmluZzwva2V5d29yZD48a2V5d29yZD5VcmJhbiBhcmVhczwv
a2V5d29yZD48a2V5d29yZD5XYWxraW5nPC9rZXl3b3JkPjwva2V5d29yZHM+PGRhdGVzPjx5ZWFy
PjIwMTc8L3llYXI+PC9kYXRlcz48cHVibGlzaGVyPlB1YmxpYyBMaWJyYXJ5IG9mIFNjaWVuY2U8
L3B1Ymxpc2hlcj48aXNibj4xOTMyNjIwMzwvaXNibj48YWNjZXNzaW9uLW51bT4xMjY2MDgxNjc8
L2FjY2Vzc2lvbi1udW0+PHVybHM+PC91cmxzPjxlbGVjdHJvbmljLXJlc291cmNlLW51bT4xMC4x
MzcxL2pvdXJuYWwucG9uZS4wMTg4MzM1PC9lbGVjdHJvbmljLXJlc291cmNlLW51bT48cmVtb3Rl
LWRhdGFiYXNlLW5hbWU+YXNuPC9yZW1vdGUtZGF0YWJhc2UtbmFtZT48cmVtb3RlLWRhdGFiYXNl
LXByb3ZpZGVyPkVCU0NPaG9zdDwvcmVtb3RlLWRhdGFiYXNlLXByb3ZpZGVyPjxyZXNlYXJjaC1u
b3Rlcz5JTkNMX1BIQVNFXzI8L3Jlc2VhcmNoLW5vdGVzPjwvcmVjb3JkPjwvQ2l0ZT48L0VuZE5v
dGU+
</w:fldData>
              </w:fldChar>
            </w:r>
            <w:r>
              <w:rPr>
                <w:rFonts w:ascii="Times New Roman" w:eastAsia="Times New Roman" w:hAnsi="Times New Roman" w:cs="Times New Roman"/>
                <w:color w:val="000000" w:themeColor="dark1"/>
                <w:kern w:val="24"/>
                <w:sz w:val="20"/>
                <w:szCs w:val="20"/>
                <w:lang w:eastAsia="en-AU"/>
              </w:rPr>
              <w:instrText xml:space="preserve"> ADDIN EN.CITE.DATA </w:instrText>
            </w:r>
            <w:r>
              <w:rPr>
                <w:rFonts w:ascii="Times New Roman" w:eastAsia="Times New Roman" w:hAnsi="Times New Roman" w:cs="Times New Roman"/>
                <w:color w:val="000000" w:themeColor="dark1"/>
                <w:kern w:val="24"/>
                <w:sz w:val="20"/>
                <w:szCs w:val="20"/>
                <w:lang w:eastAsia="en-AU"/>
              </w:rPr>
            </w:r>
            <w:r>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63</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2E1F176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 xml:space="preserve">adults with MetS </w:t>
            </w:r>
          </w:p>
          <w:p w14:paraId="79D2472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 20 years</w:t>
            </w:r>
          </w:p>
          <w:p w14:paraId="1300707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44.5% M</w:t>
            </w:r>
          </w:p>
        </w:tc>
        <w:tc>
          <w:tcPr>
            <w:tcW w:w="1134" w:type="dxa"/>
            <w:tcBorders>
              <w:top w:val="single" w:sz="8" w:space="0" w:color="FFFFFF"/>
              <w:left w:val="single" w:sz="8" w:space="0" w:color="FFFFFF"/>
              <w:right w:val="single" w:sz="8" w:space="0" w:color="FFFFFF"/>
            </w:tcBorders>
            <w:shd w:val="clear" w:color="auto" w:fill="FFFFFF" w:themeFill="background1"/>
          </w:tcPr>
          <w:p w14:paraId="12E87D0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2014</w:t>
            </w:r>
          </w:p>
        </w:tc>
        <w:tc>
          <w:tcPr>
            <w:tcW w:w="709"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7C1019B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PW</w:t>
            </w:r>
          </w:p>
        </w:tc>
        <w:tc>
          <w:tcPr>
            <w:tcW w:w="992"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10B6EAC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5459ACC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0F46625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1A37ED8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6EA08E9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4</w:t>
            </w:r>
          </w:p>
        </w:tc>
        <w:tc>
          <w:tcPr>
            <w:tcW w:w="65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208C01D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362E6E3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2E4806A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11C85F2B" w14:textId="77777777" w:rsidTr="00674766">
        <w:trPr>
          <w:trHeight w:val="486"/>
        </w:trPr>
        <w:tc>
          <w:tcPr>
            <w:tcW w:w="1135" w:type="dxa"/>
            <w:gridSpan w:val="2"/>
            <w:vMerge/>
            <w:tcBorders>
              <w:left w:val="single" w:sz="8" w:space="0" w:color="FFFFFF"/>
              <w:right w:val="single" w:sz="8" w:space="0" w:color="FFFFFF"/>
            </w:tcBorders>
            <w:shd w:val="clear" w:color="auto" w:fill="FFFFFF" w:themeFill="background1"/>
            <w:tcMar>
              <w:top w:w="10" w:type="dxa"/>
              <w:left w:w="10" w:type="dxa"/>
              <w:bottom w:w="0" w:type="dxa"/>
              <w:right w:w="10" w:type="dxa"/>
            </w:tcMar>
          </w:tcPr>
          <w:p w14:paraId="19F41FA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vMerge/>
            <w:tcBorders>
              <w:left w:val="single" w:sz="8" w:space="0" w:color="FFFFFF"/>
              <w:right w:val="single" w:sz="8" w:space="0" w:color="FFFFFF"/>
            </w:tcBorders>
            <w:shd w:val="clear" w:color="auto" w:fill="FFFFFF" w:themeFill="background1"/>
            <w:tcMar>
              <w:top w:w="10" w:type="dxa"/>
              <w:left w:w="10" w:type="dxa"/>
              <w:bottom w:w="0" w:type="dxa"/>
              <w:right w:w="10" w:type="dxa"/>
            </w:tcMar>
          </w:tcPr>
          <w:p w14:paraId="456F021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2127" w:type="dxa"/>
            <w:tcBorders>
              <w:top w:val="single" w:sz="8" w:space="0" w:color="FFFFFF"/>
              <w:left w:val="single" w:sz="8" w:space="0" w:color="FFFFFF"/>
              <w:right w:val="single" w:sz="8" w:space="0" w:color="FFFFFF"/>
            </w:tcBorders>
            <w:shd w:val="clear" w:color="auto" w:fill="FFFFFF" w:themeFill="background1"/>
          </w:tcPr>
          <w:p w14:paraId="4EAFFD94" w14:textId="11B88198"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r>
            <w:r>
              <w:rPr>
                <w:rFonts w:ascii="Times New Roman" w:eastAsia="Times New Roman" w:hAnsi="Times New Roman" w:cs="Times New Roman"/>
                <w:color w:val="000000" w:themeColor="dark1"/>
                <w:kern w:val="24"/>
                <w:sz w:val="20"/>
                <w:szCs w:val="20"/>
                <w:lang w:eastAsia="en-AU"/>
              </w:rPr>
              <w:instrText xml:space="preserve"> ADDIN EN.CITE &lt;EndNote&gt;&lt;Cite&gt;&lt;Author&gt;Yeom&lt;/Author&gt;&lt;Year&gt;2011&lt;/Year&gt;&lt;RecNum&gt;63843&lt;/RecNum&gt;&lt;DisplayText&gt;&lt;style face="superscript"&gt;64&lt;/style&gt;&lt;/DisplayText&gt;&lt;record&gt;&lt;rec-number&gt;63843&lt;/rec-number&gt;&lt;foreign-keys&gt;&lt;key app="EN" db-id="f59wzwx04wd9r9ezwvmp2vasw2f9xtdrzedw" timestamp="1560903244"&gt;63843&lt;/key&gt;&lt;/foreign-keys&gt;&lt;ref-type name="Journal Article"&gt;17&lt;/ref-type&gt;&lt;contributors&gt;&lt;authors&gt;&lt;author&gt;Yeom, H. A.&lt;/author&gt;&lt;author&gt;Jung, D.&lt;/author&gt;&lt;author&gt;Choi, M.&lt;/author&gt;&lt;/authors&gt;&lt;/contributors&gt;&lt;auth-address&gt;College of Nursing, Catholic University of Korea, Seoul, South Korea&amp;#xD;College of Nursing and Health Innovation, Arizona State University, AZ, United States&amp;#xD;Department of Nursing Science, College of Health Sciences, Ewha Womans University, Seoul, South Korea&amp;#xD;Nursing Policy Research Institute, College of Nursing, Yonsei University, Seoul, South Korea&lt;/auth-address&gt;&lt;titles&gt;&lt;title&gt;Adherence to physical activity among older adults using a geographic information system: Korean national health and nutrition examinations survey IV&lt;/title&gt;&lt;secondary-title&gt;Asian Nursing Research&lt;/secondary-title&gt;&lt;/titles&gt;&lt;periodical&gt;&lt;full-title&gt;Asian Nursing Research&lt;/full-title&gt;&lt;/periodical&gt;&lt;pages&gt;118-127&lt;/pages&gt;&lt;volume&gt;5&lt;/volume&gt;&lt;number&gt;2&lt;/number&gt;&lt;keywords&gt;&lt;keyword&gt;aged&lt;/keyword&gt;&lt;keyword&gt;geographic information systems&lt;/keyword&gt;&lt;keyword&gt;Koreans&lt;/keyword&gt;&lt;keyword&gt;motor activity&lt;/keyword&gt;&lt;/keywords&gt;&lt;dates&gt;&lt;year&gt;2011&lt;/year&gt;&lt;/dates&gt;&lt;urls&gt;&lt;/urls&gt;&lt;electronic-resource-num&gt;10.1016/S1976-1317(11)60020-0&lt;/electronic-resource-num&gt;&lt;remote-database-name&gt;Scopus&lt;/remote-database-name&gt;&lt;remote-database-provider&gt;_SCOPUS&lt;/remote-database-provider&gt;&lt;research-notes&gt;INCL_PHASE_2&lt;/research-notes&gt;&lt;/record&gt;&lt;/Cite&gt;&lt;/EndNote&gt;</w:instrText>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64</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509FECB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≥65 years</w:t>
            </w:r>
          </w:p>
          <w:p w14:paraId="2248C2B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40.4% M</w:t>
            </w:r>
          </w:p>
        </w:tc>
        <w:tc>
          <w:tcPr>
            <w:tcW w:w="1134" w:type="dxa"/>
            <w:tcBorders>
              <w:top w:val="single" w:sz="8" w:space="0" w:color="FFFFFF"/>
              <w:left w:val="single" w:sz="8" w:space="0" w:color="FFFFFF"/>
              <w:right w:val="single" w:sz="8" w:space="0" w:color="FFFFFF"/>
            </w:tcBorders>
            <w:shd w:val="clear" w:color="auto" w:fill="FFFFFF" w:themeFill="background1"/>
          </w:tcPr>
          <w:p w14:paraId="5C62634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2007 - 2008</w:t>
            </w:r>
          </w:p>
        </w:tc>
        <w:tc>
          <w:tcPr>
            <w:tcW w:w="709"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4586BC1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DPW</w:t>
            </w:r>
          </w:p>
        </w:tc>
        <w:tc>
          <w:tcPr>
            <w:tcW w:w="992"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5CEA5B0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25B3F15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033F6F5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339F9F1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0DA8306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w:t>
            </w:r>
          </w:p>
        </w:tc>
        <w:tc>
          <w:tcPr>
            <w:tcW w:w="657"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085666A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75AC7F6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FFFFFF" w:themeFill="background1"/>
            <w:tcMar>
              <w:top w:w="10" w:type="dxa"/>
              <w:left w:w="10" w:type="dxa"/>
              <w:bottom w:w="0" w:type="dxa"/>
              <w:right w:w="10" w:type="dxa"/>
            </w:tcMar>
          </w:tcPr>
          <w:p w14:paraId="759FE2B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72064832" w14:textId="77777777" w:rsidTr="00674766">
        <w:trPr>
          <w:trHeight w:val="826"/>
        </w:trPr>
        <w:tc>
          <w:tcPr>
            <w:tcW w:w="1135" w:type="dxa"/>
            <w:gridSpan w:val="2"/>
            <w:tcBorders>
              <w:left w:val="single" w:sz="8" w:space="0" w:color="FFFFFF"/>
              <w:right w:val="single" w:sz="8" w:space="0" w:color="FFFFFF"/>
            </w:tcBorders>
            <w:shd w:val="clear" w:color="auto" w:fill="E9EDF4"/>
            <w:tcMar>
              <w:top w:w="10" w:type="dxa"/>
              <w:left w:w="10" w:type="dxa"/>
              <w:bottom w:w="0" w:type="dxa"/>
              <w:right w:w="10" w:type="dxa"/>
            </w:tcMar>
          </w:tcPr>
          <w:p w14:paraId="4EF7B76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Libya</w:t>
            </w:r>
          </w:p>
        </w:tc>
        <w:tc>
          <w:tcPr>
            <w:tcW w:w="3260"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042FE6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General Student Health Survey</w:t>
            </w:r>
          </w:p>
        </w:tc>
        <w:tc>
          <w:tcPr>
            <w:tcW w:w="2127" w:type="dxa"/>
            <w:tcBorders>
              <w:top w:val="single" w:sz="8" w:space="0" w:color="FFFFFF"/>
              <w:left w:val="single" w:sz="8" w:space="0" w:color="FFFFFF"/>
              <w:right w:val="single" w:sz="8" w:space="0" w:color="FFFFFF"/>
            </w:tcBorders>
            <w:shd w:val="clear" w:color="auto" w:fill="E9EDF4"/>
          </w:tcPr>
          <w:p w14:paraId="75255F32" w14:textId="61C6DB1D"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r>
            <w:r>
              <w:rPr>
                <w:rFonts w:ascii="Times New Roman" w:eastAsia="Times New Roman" w:hAnsi="Times New Roman" w:cs="Times New Roman"/>
                <w:color w:val="000000" w:themeColor="dark1"/>
                <w:kern w:val="24"/>
                <w:sz w:val="20"/>
                <w:szCs w:val="20"/>
                <w:lang w:eastAsia="en-AU"/>
              </w:rPr>
              <w:instrText xml:space="preserve"> ADDIN EN.CITE &lt;EndNote&gt;&lt;Cite&gt;&lt;Author&gt;El Ansari&lt;/Author&gt;&lt;Year&gt;2014&lt;/Year&gt;&lt;RecNum&gt;18376&lt;/RecNum&gt;&lt;DisplayText&gt;&lt;style face="superscript"&gt;65&lt;/style&gt;&lt;/DisplayText&gt;&lt;record&gt;&lt;rec-number&gt;18376&lt;/rec-number&gt;&lt;foreign-keys&gt;&lt;key app="EN" db-id="f59wzwx04wd9r9ezwvmp2vasw2f9xtdrzedw" timestamp="1560840953"&gt;18376&lt;/key&gt;&lt;/foreign-keys&gt;&lt;ref-type name="Journal Article"&gt;17&lt;/ref-type&gt;&lt;contributors&gt;&lt;authors&gt;&lt;author&gt;El Ansari, Walid&lt;/author&gt;&lt;author&gt;Khalil, Khalid&lt;/author&gt;&lt;author&gt;Crone, Diane&lt;/author&gt;&lt;author&gt;Stock, Christiane&lt;/author&gt;&lt;/authors&gt;&lt;/contributors&gt;&lt;titles&gt;&lt;title&gt;Physical activity and gender differences: Correlates of compliance with recommended levels of five forms of physical activity among students at nine universities in Libya&lt;/title&gt;&lt;secondary-title&gt;Central European Journal of Public Health&lt;/secondary-title&gt;&lt;/titles&gt;&lt;periodical&gt;&lt;full-title&gt;Central European Journal of Public Health&lt;/full-title&gt;&lt;/periodical&gt;&lt;pages&gt;98-105&lt;/pages&gt;&lt;volume&gt;22&lt;/volume&gt;&lt;number&gt;2&lt;/number&gt;&lt;keywords&gt;&lt;keyword&gt;PHYSICAL activity&lt;/keyword&gt;&lt;keyword&gt;GENDER differences (Psychology)&lt;/keyword&gt;&lt;keyword&gt;CROSS-sectional method&lt;/keyword&gt;&lt;keyword&gt;HEALTH surveys&lt;/keyword&gt;&lt;keyword&gt;HEALTH of college students&lt;/keyword&gt;&lt;keyword&gt;SOCIODEMOGRAPHIC factors&lt;/keyword&gt;&lt;keyword&gt;GUIDELINES&lt;/keyword&gt;&lt;keyword&gt;LIBYA&lt;/keyword&gt;&lt;keyword&gt;college health&lt;/keyword&gt;&lt;keyword&gt;gender&lt;/keyword&gt;&lt;keyword&gt;university students&lt;/keyword&gt;&lt;/keywords&gt;&lt;dates&gt;&lt;year&gt;2014&lt;/year&gt;&lt;/dates&gt;&lt;publisher&gt;Central European Journal of Public Health&lt;/publisher&gt;&lt;isbn&gt;12107778&lt;/isbn&gt;&lt;accession-num&gt;97297092&lt;/accession-num&gt;&lt;urls&gt;&lt;/urls&gt;&lt;electronic-resource-num&gt;10.21101/cejph.a4011&lt;/electronic-resource-num&gt;&lt;remote-database-name&gt;asn&lt;/remote-database-name&gt;&lt;remote-database-provider&gt;EBSCOhost&lt;/remote-database-provider&gt;&lt;research-notes&gt;INCL_PHASE_2&lt;/research-notes&gt;&lt;/record&gt;&lt;/Cite&gt;&lt;/EndNote&gt;</w:instrText>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65</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5C1F57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Mean age 20.9 ±2.4 years</w:t>
            </w:r>
          </w:p>
          <w:p w14:paraId="6CF2396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66.2% F</w:t>
            </w:r>
          </w:p>
        </w:tc>
        <w:tc>
          <w:tcPr>
            <w:tcW w:w="1134" w:type="dxa"/>
            <w:tcBorders>
              <w:top w:val="single" w:sz="8" w:space="0" w:color="FFFFFF"/>
              <w:left w:val="single" w:sz="8" w:space="0" w:color="FFFFFF"/>
              <w:right w:val="single" w:sz="8" w:space="0" w:color="FFFFFF"/>
            </w:tcBorders>
            <w:shd w:val="clear" w:color="auto" w:fill="E9EDF4"/>
          </w:tcPr>
          <w:p w14:paraId="2390411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2008-2009</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01CE25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P7d</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F243A8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Times New Roman" w:eastAsia="Times New Roman" w:hAnsi="Times New Roman" w:cs="Times New Roman"/>
                <w:color w:val="000000" w:themeColor="dark1"/>
                <w:kern w:val="24"/>
                <w:sz w:val="20"/>
                <w:szCs w:val="20"/>
                <w:lang w:val="nl-NL" w:eastAsia="en-AU"/>
              </w:rPr>
              <w:t>43.7% 33.9% F 62.9% M</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BE586D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F72920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95867D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F955CE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3</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019FF0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059AC1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B2B2A6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7F25D2D4" w14:textId="77777777" w:rsidTr="00674766">
        <w:trPr>
          <w:trHeight w:val="1088"/>
        </w:trPr>
        <w:tc>
          <w:tcPr>
            <w:tcW w:w="1135" w:type="dxa"/>
            <w:gridSpan w:val="2"/>
            <w:tcBorders>
              <w:left w:val="single" w:sz="8" w:space="0" w:color="FFFFFF"/>
              <w:right w:val="single" w:sz="8" w:space="0" w:color="FFFFFF"/>
            </w:tcBorders>
            <w:shd w:val="clear" w:color="auto" w:fill="auto"/>
            <w:tcMar>
              <w:top w:w="10" w:type="dxa"/>
              <w:left w:w="10" w:type="dxa"/>
              <w:bottom w:w="0" w:type="dxa"/>
              <w:right w:w="10" w:type="dxa"/>
            </w:tcMar>
          </w:tcPr>
          <w:p w14:paraId="760C886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Pakistan</w:t>
            </w:r>
          </w:p>
        </w:tc>
        <w:tc>
          <w:tcPr>
            <w:tcW w:w="3260"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59D969A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7 Day recall</w:t>
            </w:r>
          </w:p>
        </w:tc>
        <w:tc>
          <w:tcPr>
            <w:tcW w:w="2127" w:type="dxa"/>
            <w:tcBorders>
              <w:top w:val="single" w:sz="8" w:space="0" w:color="FFFFFF"/>
              <w:left w:val="single" w:sz="8" w:space="0" w:color="FFFFFF"/>
              <w:right w:val="single" w:sz="8" w:space="0" w:color="FFFFFF"/>
            </w:tcBorders>
            <w:shd w:val="clear" w:color="auto" w:fill="auto"/>
          </w:tcPr>
          <w:p w14:paraId="04B5FE5D" w14:textId="4C53CD3F"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PEVuZE5vdGU+PENpdGU+PEF1dGhvcj5BaG1hZDwvQXV0aG9yPjxZZWFyPjIwMTU8L1llYXI+PFJl
Y051bT4zNzEzMjwvUmVjTnVtPjxEaXNwbGF5VGV4dD48c3R5bGUgZmFjZT0ic3VwZXJzY3JpcHQi
PjY2PC9zdHlsZT48L0Rpc3BsYXlUZXh0PjxyZWNvcmQ+PHJlYy1udW1iZXI+MzcxMzI8L3JlYy1u
dW1iZXI+PGZvcmVpZ24ta2V5cz48a2V5IGFwcD0iRU4iIGRiLWlkPSJmNTl3end4MDR3ZDlyOWV6
d3ZtcDJ2YXN3MmY5eHRkcnplZHciIHRpbWVzdGFtcD0iMTU2MDg5NzU2NSI+MzcxMzI8L2tleT48
L2ZvcmVpZ24ta2V5cz48cmVmLXR5cGUgbmFtZT0iSm91cm5hbCBBcnRpY2xlIj4xNzwvcmVmLXR5
cGU+PGNvbnRyaWJ1dG9ycz48YXV0aG9ycz48YXV0aG9yPkFobWFkLCBXLjwvYXV0aG9yPjxhdXRo
b3I+VGFnZ2FydCwgRi48L2F1dGhvcj48YXV0aG9yPlNoYWZpcXVlLCBNLiBTLjwvYXV0aG9yPjxh
dXRob3I+TXV6YWZhciwgWS48L2F1dGhvcj48YXV0aG9yPkFiaWRpLCBTLjwvYXV0aG9yPjxhdXRo
b3I+R2hhbmksIE4uPC9hdXRob3I+PGF1dGhvcj5NYWxpaywgWi48L2F1dGhvcj48YXV0aG9yPlph
aGlkLCBULjwvYXV0aG9yPjxhdXRob3I+V2FxYXMsIEEuPC9hdXRob3I+PGF1dGhvcj5HaGFmZmFy
LCBOLjwvYXV0aG9yPjwvYXV0aG9ycz48L2NvbnRyaWJ1dG9ycz48YXV0aC1hZGRyZXNzPltBaG1h
ZCwgV2FxYXM7IFNoYWZpcXVlLCBNdWhhbW1hZCBTaG9haWI7IE11emFmYXIsIFl1bW5hOyBBYmlk
aSwgU2hlaG5hbTsgR2hhbmksIE5vb3I7IE1hbGlrLCBaYWhyYTsgWmFoaWQsIFRlaG1pbmE7IFdh
cWFzLCBBaG1lZDsgR2hhZmZhciwgTmFpbGFdIENNSCBMYWhvcmUgTWVkIENvbGwgJmFtcDsgSW5z
dCBEZW50LCBMYWhvcmUgQ2FudHQsIFBha2lzdGFuLiBbVGFnZ2FydCwgRnJhbmNlc10gVW5pdiBX
YXJ3aWNrLCBTY2ggTWVkLCBEaXYgSGx0aCBTY2ksIFN0YXQgJmFtcDsgRXBpZGVtaW9sIFVuaXQs
IENvdmVudHJ5IENWNCA3QUwsIFcgTWlkbGFuZHMsIEVuZ2xhbmQuJiN4RDtBaG1hZCwgVyAocmVw
cmludCBhdXRob3IpLCBDTUggTGFob3JlIE1lZCBDb2xsICZhbXA7IEluc3QgRGVudCwgTGFob3Jl
IENhbnR0LCBQYWtpc3Rhbi4mI3hEO3dhcWFzX2xhbGFtdXNhQHlhaG9vLmNvbTwvYXV0aC1hZGRy
ZXNzPjx0aXRsZXM+PHRpdGxlPkRpZXQsIGV4ZXJjaXNlIGFuZCBtZW50YWwtd2VsbGJlaW5nIG9m
IGhlYWx0aGNhcmUgcHJvZmVzc2lvbmFscyAoZG9jdG9ycywgZGVudGlzdHMgYW5kIG51cnNlcykg
aW4gUGFraXN0YW48L3RpdGxlPjxzZWNvbmRhcnktdGl0bGU+UGVlcko8L3NlY29uZGFyeS10aXRs
ZT48YWx0LXRpdGxlPlBlZXJKPC9hbHQtdGl0bGU+PC90aXRsZXM+PHBlcmlvZGljYWw+PGZ1bGwt
dGl0bGU+UGVlcmo8L2Z1bGwtdGl0bGU+PGFiYnItMT5QZWVySjwvYWJici0xPjwvcGVyaW9kaWNh
bD48YWx0LXBlcmlvZGljYWw+PGZ1bGwtdGl0bGU+UGVlcmo8L2Z1bGwtdGl0bGU+PGFiYnItMT5Q
ZWVySjwvYWJici0xPjwvYWx0LXBlcmlvZGljYWw+PHBhZ2VzPjEzPC9wYWdlcz48dm9sdW1lPjM8
L3ZvbHVtZT48a2V5d29yZHM+PGtleXdvcmQ+RGlldDwva2V5d29yZD48a2V5d29yZD5FeGVyY2lz
ZTwva2V5d29yZD48a2V5d29yZD5XRU1XQlM8L2tleXdvcmQ+PGtleXdvcmQ+SGVhbHRoY2FyZSBw
cm9mZXNzaW9uYWxzPC9rZXl3b3JkPjxrZXl3b3JkPlBha2lzdGFuPC9rZXl3b3JkPjxrZXl3b3Jk
PkRvY3Rvcjwva2V5d29yZD48a2V5d29yZD5EZW50aXN0PC9rZXl3b3JkPjxrZXl3b3JkPk51cnNl
PC9rZXl3b3JkPjxrZXl3b3JkPmFtZXJpY2FuLWhlYXJ0LWFzc29jaWF0aW9uPC9rZXl3b3JkPjxr
ZXl3b3JkPmRpc2Vhc2U8L2tleXdvcmQ+PGtleXdvcmQ+YWR1bHRzPC9rZXl3b3JkPjxrZXl3b3Jk
PlNjaWVuY2UgJmFtcDsgVGVjaG5vbG9neSAtIE90aGVyIFRvcGljczwva2V5d29yZD48L2tleXdv
cmRzPjxkYXRlcz48eWVhcj4yMDE1PC95ZWFyPjxwdWItZGF0ZXM+PGRhdGU+U2VwPC9kYXRlPjwv
cHViLWRhdGVzPjwvZGF0ZXM+PGlzYm4+MjE2Ny04MzU5PC9pc2JuPjxhY2Nlc3Npb24tbnVtPldP
UzowMDAzNjQzMjU0MDAwMDU8L2FjY2Vzc2lvbi1udW0+PHVybHM+PC91cmxzPjxjdXN0b203PmUx
MjUwPC9jdXN0b203PjxlbGVjdHJvbmljLXJlc291cmNlLW51bT4xMC43NzE3L3BlZXJqLjEyNTA8
L2VsZWN0cm9uaWMtcmVzb3VyY2UtbnVtPjxyZW1vdGUtZGF0YWJhc2UtbmFtZT5fV09TPC9yZW1v
dGUtZGF0YWJhc2UtbmFtZT48cmVtb3RlLWRhdGFiYXNlLXByb3ZpZGVyPl9XT1M8L3JlbW90ZS1k
YXRhYmFzZS1wcm92aWRlcj48cmVzZWFyY2gtbm90ZXM+SU5DTF9QSEFTRV8yPC9yZXNlYXJjaC1u
b3Rlcz48bGFuZ3VhZ2U+RW5nbGlzaDwvbGFuZ3VhZ2U+PC9yZWNvcmQ+PC9DaXRlPjwvRW5kTm90
ZT5=
</w:fldData>
              </w:fldChar>
            </w:r>
            <w:r>
              <w:rPr>
                <w:rFonts w:ascii="Times New Roman" w:eastAsia="Times New Roman" w:hAnsi="Times New Roman" w:cs="Times New Roman"/>
                <w:color w:val="000000" w:themeColor="dark1"/>
                <w:kern w:val="24"/>
                <w:sz w:val="20"/>
                <w:szCs w:val="20"/>
                <w:lang w:eastAsia="en-AU"/>
              </w:rPr>
              <w:instrText xml:space="preserve"> ADDIN EN.CITE </w:instrText>
            </w:r>
            <w:r>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PEVuZE5vdGU+PENpdGU+PEF1dGhvcj5BaG1hZDwvQXV0aG9yPjxZZWFyPjIwMTU8L1llYXI+PFJl
Y051bT4zNzEzMjwvUmVjTnVtPjxEaXNwbGF5VGV4dD48c3R5bGUgZmFjZT0ic3VwZXJzY3JpcHQi
PjY2PC9zdHlsZT48L0Rpc3BsYXlUZXh0PjxyZWNvcmQ+PHJlYy1udW1iZXI+MzcxMzI8L3JlYy1u
dW1iZXI+PGZvcmVpZ24ta2V5cz48a2V5IGFwcD0iRU4iIGRiLWlkPSJmNTl3end4MDR3ZDlyOWV6
d3ZtcDJ2YXN3MmY5eHRkcnplZHciIHRpbWVzdGFtcD0iMTU2MDg5NzU2NSI+MzcxMzI8L2tleT48
L2ZvcmVpZ24ta2V5cz48cmVmLXR5cGUgbmFtZT0iSm91cm5hbCBBcnRpY2xlIj4xNzwvcmVmLXR5
cGU+PGNvbnRyaWJ1dG9ycz48YXV0aG9ycz48YXV0aG9yPkFobWFkLCBXLjwvYXV0aG9yPjxhdXRo
b3I+VGFnZ2FydCwgRi48L2F1dGhvcj48YXV0aG9yPlNoYWZpcXVlLCBNLiBTLjwvYXV0aG9yPjxh
dXRob3I+TXV6YWZhciwgWS48L2F1dGhvcj48YXV0aG9yPkFiaWRpLCBTLjwvYXV0aG9yPjxhdXRo
b3I+R2hhbmksIE4uPC9hdXRob3I+PGF1dGhvcj5NYWxpaywgWi48L2F1dGhvcj48YXV0aG9yPlph
aGlkLCBULjwvYXV0aG9yPjxhdXRob3I+V2FxYXMsIEEuPC9hdXRob3I+PGF1dGhvcj5HaGFmZmFy
LCBOLjwvYXV0aG9yPjwvYXV0aG9ycz48L2NvbnRyaWJ1dG9ycz48YXV0aC1hZGRyZXNzPltBaG1h
ZCwgV2FxYXM7IFNoYWZpcXVlLCBNdWhhbW1hZCBTaG9haWI7IE11emFmYXIsIFl1bW5hOyBBYmlk
aSwgU2hlaG5hbTsgR2hhbmksIE5vb3I7IE1hbGlrLCBaYWhyYTsgWmFoaWQsIFRlaG1pbmE7IFdh
cWFzLCBBaG1lZDsgR2hhZmZhciwgTmFpbGFdIENNSCBMYWhvcmUgTWVkIENvbGwgJmFtcDsgSW5z
dCBEZW50LCBMYWhvcmUgQ2FudHQsIFBha2lzdGFuLiBbVGFnZ2FydCwgRnJhbmNlc10gVW5pdiBX
YXJ3aWNrLCBTY2ggTWVkLCBEaXYgSGx0aCBTY2ksIFN0YXQgJmFtcDsgRXBpZGVtaW9sIFVuaXQs
IENvdmVudHJ5IENWNCA3QUwsIFcgTWlkbGFuZHMsIEVuZ2xhbmQuJiN4RDtBaG1hZCwgVyAocmVw
cmludCBhdXRob3IpLCBDTUggTGFob3JlIE1lZCBDb2xsICZhbXA7IEluc3QgRGVudCwgTGFob3Jl
IENhbnR0LCBQYWtpc3Rhbi4mI3hEO3dhcWFzX2xhbGFtdXNhQHlhaG9vLmNvbTwvYXV0aC1hZGRy
ZXNzPjx0aXRsZXM+PHRpdGxlPkRpZXQsIGV4ZXJjaXNlIGFuZCBtZW50YWwtd2VsbGJlaW5nIG9m
IGhlYWx0aGNhcmUgcHJvZmVzc2lvbmFscyAoZG9jdG9ycywgZGVudGlzdHMgYW5kIG51cnNlcykg
aW4gUGFraXN0YW48L3RpdGxlPjxzZWNvbmRhcnktdGl0bGU+UGVlcko8L3NlY29uZGFyeS10aXRs
ZT48YWx0LXRpdGxlPlBlZXJKPC9hbHQtdGl0bGU+PC90aXRsZXM+PHBlcmlvZGljYWw+PGZ1bGwt
dGl0bGU+UGVlcmo8L2Z1bGwtdGl0bGU+PGFiYnItMT5QZWVySjwvYWJici0xPjwvcGVyaW9kaWNh
bD48YWx0LXBlcmlvZGljYWw+PGZ1bGwtdGl0bGU+UGVlcmo8L2Z1bGwtdGl0bGU+PGFiYnItMT5Q
ZWVySjwvYWJici0xPjwvYWx0LXBlcmlvZGljYWw+PHBhZ2VzPjEzPC9wYWdlcz48dm9sdW1lPjM8
L3ZvbHVtZT48a2V5d29yZHM+PGtleXdvcmQ+RGlldDwva2V5d29yZD48a2V5d29yZD5FeGVyY2lz
ZTwva2V5d29yZD48a2V5d29yZD5XRU1XQlM8L2tleXdvcmQ+PGtleXdvcmQ+SGVhbHRoY2FyZSBw
cm9mZXNzaW9uYWxzPC9rZXl3b3JkPjxrZXl3b3JkPlBha2lzdGFuPC9rZXl3b3JkPjxrZXl3b3Jk
PkRvY3Rvcjwva2V5d29yZD48a2V5d29yZD5EZW50aXN0PC9rZXl3b3JkPjxrZXl3b3JkPk51cnNl
PC9rZXl3b3JkPjxrZXl3b3JkPmFtZXJpY2FuLWhlYXJ0LWFzc29jaWF0aW9uPC9rZXl3b3JkPjxr
ZXl3b3JkPmRpc2Vhc2U8L2tleXdvcmQ+PGtleXdvcmQ+YWR1bHRzPC9rZXl3b3JkPjxrZXl3b3Jk
PlNjaWVuY2UgJmFtcDsgVGVjaG5vbG9neSAtIE90aGVyIFRvcGljczwva2V5d29yZD48L2tleXdv
cmRzPjxkYXRlcz48eWVhcj4yMDE1PC95ZWFyPjxwdWItZGF0ZXM+PGRhdGU+U2VwPC9kYXRlPjwv
cHViLWRhdGVzPjwvZGF0ZXM+PGlzYm4+MjE2Ny04MzU5PC9pc2JuPjxhY2Nlc3Npb24tbnVtPldP
UzowMDAzNjQzMjU0MDAwMDU8L2FjY2Vzc2lvbi1udW0+PHVybHM+PC91cmxzPjxjdXN0b203PmUx
MjUwPC9jdXN0b203PjxlbGVjdHJvbmljLXJlc291cmNlLW51bT4xMC43NzE3L3BlZXJqLjEyNTA8
L2VsZWN0cm9uaWMtcmVzb3VyY2UtbnVtPjxyZW1vdGUtZGF0YWJhc2UtbmFtZT5fV09TPC9yZW1v
dGUtZGF0YWJhc2UtbmFtZT48cmVtb3RlLWRhdGFiYXNlLXByb3ZpZGVyPl9XT1M8L3JlbW90ZS1k
YXRhYmFzZS1wcm92aWRlcj48cmVzZWFyY2gtbm90ZXM+SU5DTF9QSEFTRV8yPC9yZXNlYXJjaC1u
b3Rlcz48bGFuZ3VhZ2U+RW5nbGlzaDwvbGFuZ3VhZ2U+PC9yZWNvcmQ+PC9DaXRlPjwvRW5kTm90
ZT5=
</w:fldData>
              </w:fldChar>
            </w:r>
            <w:r>
              <w:rPr>
                <w:rFonts w:ascii="Times New Roman" w:eastAsia="Times New Roman" w:hAnsi="Times New Roman" w:cs="Times New Roman"/>
                <w:color w:val="000000" w:themeColor="dark1"/>
                <w:kern w:val="24"/>
                <w:sz w:val="20"/>
                <w:szCs w:val="20"/>
                <w:lang w:eastAsia="en-AU"/>
              </w:rPr>
              <w:instrText xml:space="preserve"> ADDIN EN.CITE.DATA </w:instrText>
            </w:r>
            <w:r>
              <w:rPr>
                <w:rFonts w:ascii="Times New Roman" w:eastAsia="Times New Roman" w:hAnsi="Times New Roman" w:cs="Times New Roman"/>
                <w:color w:val="000000" w:themeColor="dark1"/>
                <w:kern w:val="24"/>
                <w:sz w:val="20"/>
                <w:szCs w:val="20"/>
                <w:lang w:eastAsia="en-AU"/>
              </w:rPr>
            </w:r>
            <w:r>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66</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54EBE41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 xml:space="preserve">Junior doctors ≤ 30 years </w:t>
            </w:r>
          </w:p>
          <w:p w14:paraId="789A29E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Senior doctors &gt; 30 years</w:t>
            </w:r>
          </w:p>
          <w:p w14:paraId="4D479F0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41.3% M</w:t>
            </w:r>
          </w:p>
        </w:tc>
        <w:tc>
          <w:tcPr>
            <w:tcW w:w="1134" w:type="dxa"/>
            <w:tcBorders>
              <w:top w:val="single" w:sz="8" w:space="0" w:color="FFFFFF"/>
              <w:left w:val="single" w:sz="8" w:space="0" w:color="FFFFFF"/>
              <w:right w:val="single" w:sz="8" w:space="0" w:color="FFFFFF"/>
            </w:tcBorders>
          </w:tcPr>
          <w:p w14:paraId="4FAC83E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2013</w:t>
            </w:r>
          </w:p>
        </w:tc>
        <w:tc>
          <w:tcPr>
            <w:tcW w:w="709"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284DA6F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P7d</w:t>
            </w:r>
          </w:p>
        </w:tc>
        <w:tc>
          <w:tcPr>
            <w:tcW w:w="992"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460A137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0B9A752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3F8C613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077A0F8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70B1E59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w:t>
            </w:r>
          </w:p>
        </w:tc>
        <w:tc>
          <w:tcPr>
            <w:tcW w:w="657"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73C192E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642D282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32"/>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3369DBE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1C8E52AB" w14:textId="77777777" w:rsidTr="00674766">
        <w:trPr>
          <w:trHeight w:val="536"/>
        </w:trPr>
        <w:tc>
          <w:tcPr>
            <w:tcW w:w="1135" w:type="dxa"/>
            <w:gridSpan w:val="2"/>
            <w:tcBorders>
              <w:left w:val="single" w:sz="8" w:space="0" w:color="FFFFFF"/>
              <w:right w:val="single" w:sz="8" w:space="0" w:color="FFFFFF"/>
            </w:tcBorders>
            <w:shd w:val="clear" w:color="auto" w:fill="E9EDF4"/>
            <w:tcMar>
              <w:top w:w="10" w:type="dxa"/>
              <w:left w:w="10" w:type="dxa"/>
              <w:bottom w:w="0" w:type="dxa"/>
              <w:right w:w="10" w:type="dxa"/>
            </w:tcMar>
          </w:tcPr>
          <w:p w14:paraId="69160BC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South Korea</w:t>
            </w:r>
          </w:p>
        </w:tc>
        <w:tc>
          <w:tcPr>
            <w:tcW w:w="3260"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DCE6F0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Korean Survey on Citizens’ Sports Participation</w:t>
            </w:r>
          </w:p>
        </w:tc>
        <w:tc>
          <w:tcPr>
            <w:tcW w:w="2127" w:type="dxa"/>
            <w:tcBorders>
              <w:top w:val="single" w:sz="8" w:space="0" w:color="FFFFFF"/>
              <w:left w:val="single" w:sz="8" w:space="0" w:color="FFFFFF"/>
              <w:right w:val="single" w:sz="8" w:space="0" w:color="FFFFFF"/>
            </w:tcBorders>
            <w:shd w:val="clear" w:color="auto" w:fill="E9EDF4"/>
          </w:tcPr>
          <w:p w14:paraId="4386B0BE" w14:textId="4A3A27F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PEVuZE5vdGU+PENpdGU+PEF1dGhvcj5DdXJ0aW48L0F1dGhvcj48WWVhcj4yMDE4PC9ZZWFyPjxS
ZWNOdW0+MjY4NDA8L1JlY051bT48RGlzcGxheVRleHQ+PHN0eWxlIGZhY2U9InN1cGVyc2NyaXB0
Ij42Nzwvc3R5bGU+PC9EaXNwbGF5VGV4dD48cmVjb3JkPjxyZWMtbnVtYmVyPjI2ODQwPC9yZWMt
bnVtYmVyPjxmb3JlaWduLWtleXM+PGtleSBhcHA9IkVOIiBkYi1pZD0iZjU5d3p3eDA0d2Q5cjll
end2bXAydmFzdzJmOXh0ZHJ6ZWR3IiB0aW1lc3RhbXA9IjE1NjA4OTYyMzUiPjI2ODQwPC9rZXk+
PC9mb3JlaWduLWtleXM+PHJlZi10eXBlIG5hbWU9IkpvdXJuYWwgQXJ0aWNsZSI+MTc8L3JlZi10
eXBlPjxjb250cmlidXRvcnM+PGF1dGhvcnM+PGF1dGhvcj5DdXJ0aW4sIEsuIEQuPC9hdXRob3I+
PGF1dGhvcj5MZWUsIEUuIFkuPC9hdXRob3I+PGF1dGhvcj5ZdW4sIEwuPC9hdXRob3I+PGF1dGhv
cj5TcGVuY2UsIEouIEMuPC9hdXRob3I+PC9hdXRob3JzPjwvY29udHJpYnV0b3JzPjxhdXRoLWFk
ZHJlc3M+W0N1cnRpbiwgS2ltYmVybGV5IEQuOyBZdW4sIExpcmE7IFNwZW5jZSwgSm9obiBDLl0g
VW5pdiBBbGJlcnRhLCBGYWMgS2luZXNpb2wgU3BvcnQgJmFtcDsgUmVjcmVhdCwgMS0xNDEgVW5p
diBIYWxsLDExNiBTdCAmYW1wOyA4NSBBdmUsIEVkbW9udG9uLCBBQiBUNkcgMlIzLCBDYW5hZGEu
IFtMZWUsIEV1bi1Zb3VuZ10gUXVlZW5zIFVuaXYsIFNjaCBLaW5lc2lvbCAmYW1wOyBIbHRoIFN0
dWRpZXMsIEtpbmdzdG9uLCBPTiBLN0wgM042LCBDYW5hZGEuJiN4RDtDdXJ0aW4sIEtEIChyZXBy
aW50IGF1dGhvciksIFVuaXYgQWxiZXJ0YSwgRmFjIEtpbmVzaW9sIFNwb3J0ICZhbXA7IFJlY3Jl
YXQsIDEtMTQxIFVuaXYgSGFsbCwxMTYgU3QgJmFtcDsgODUgQXZlLCBFZG1vbnRvbiwgQUIgVDZH
IDJSMywgQ2FuYWRhLiYjeEQ7a2N1cnRpbkB1YWxiZXJ0YS5jYTwvYXV0aC1hZGRyZXNzPjx0aXRs
ZXM+PHRpdGxlPkNvbnRleHQgbWF0dGVyczogRXhhbWluaW5nIHBlcmNlaXZlZCBoZWFsdGggYW5k
IGZpdG5lc3Mgb3V0Y29tZXMgb2YgcGh5c2ljYWwgYWN0aXZpdHkgcGFydGljaXBhdGlvbiBhbW9u
ZyBTb3V0aCBLb3JlYW4gYWR1bHRzIGFuZCB5b3V0aDwvdGl0bGU+PHNlY29uZGFyeS10aXRsZT5J
bnRlcm5hdGlvbmFsIEpvdXJuYWwgb2YgQmVoYXZpb3JhbCBNZWRpY2luZTwvc2Vjb25kYXJ5LXRp
dGxlPjxhbHQtdGl0bGU+SW50LiBKLiBCZWhhdi4gTWVkLjwvYWx0LXRpdGxlPjwvdGl0bGVzPjxw
ZXJpb2RpY2FsPjxmdWxsLXRpdGxlPkludGVybmF0aW9uYWwgSm91cm5hbCBvZiBCZWhhdmlvcmFs
IE1lZGljaW5lPC9mdWxsLXRpdGxlPjwvcGVyaW9kaWNhbD48cGFnZXM+NTQ4LTU1NzwvcGFnZXM+
PHZvbHVtZT4yNTwvdm9sdW1lPjxudW1iZXI+NTwvbnVtYmVyPjxrZXl3b3Jkcz48a2V5d29yZD5T
Y2hvb2w8L2tleXdvcmQ+PGtleXdvcmQ+U2V0dGluZzwva2V5d29yZD48a2V5d29yZD5Pcmdhbml6
ZWQ8L2tleXdvcmQ+PGtleXdvcmQ+VW5vcmdhbml6ZWQ8L2tleXdvcmQ+PGtleXdvcmQ+RXhlcmNp
c2U8L2tleXdvcmQ+PGtleXdvcmQ+YWRvbGVzY2VudHM8L2tleXdvcmQ+PGtleXdvcmQ+Y2hpbGRy
ZW48L2tleXdvcmQ+PGtleXdvcmQ+ZGVwcmVzc2lvbjwva2V5d29yZD48a2V5d29yZD5zYW1wbGU8
L2tleXdvcmQ+PGtleXdvcmQ+c3BvcnQ8L2tleXdvcmQ+PGtleXdvcmQ+dGltZTwva2V5d29yZD48
a2V5d29yZD5Qc3ljaG9sb2d5PC9rZXl3b3JkPjwva2V5d29yZHM+PGRhdGVzPjx5ZWFyPjIwMTg8
L3llYXI+PHB1Yi1kYXRlcz48ZGF0ZT5PY3Q8L2RhdGU+PC9wdWItZGF0ZXM+PC9kYXRlcz48aXNi
bj4xMDcwLTU1MDM8L2lzYm4+PGFjY2Vzc2lvbi1udW0+V09TOjAwMDQ0Njk5MzgwMDAwNzwvYWNj
ZXNzaW9uLW51bT48dXJscz48L3VybHM+PGVsZWN0cm9uaWMtcmVzb3VyY2UtbnVtPjEwLjEwMDcv
czEyNTI5LTAxOC05NzQzLXk8L2VsZWN0cm9uaWMtcmVzb3VyY2UtbnVtPjxyZW1vdGUtZGF0YWJh
c2UtbmFtZT5fV09TPC9yZW1vdGUtZGF0YWJhc2UtbmFtZT48cmVtb3RlLWRhdGFiYXNlLXByb3Zp
ZGVyPl9XT1M8L3JlbW90ZS1kYXRhYmFzZS1wcm92aWRlcj48cmVzZWFyY2gtbm90ZXM+SU5DTF9Q
SEFTRV8yPC9yZXNlYXJjaC1ub3Rlcz48bGFuZ3VhZ2U+RW5nbGlzaDwvbGFuZ3VhZ2U+PC9yZWNv
cmQ+PC9DaXRlPjwvRW5kTm90ZT5=
</w:fldData>
              </w:fldChar>
            </w:r>
            <w:r>
              <w:rPr>
                <w:rFonts w:ascii="Times New Roman" w:eastAsia="Times New Roman" w:hAnsi="Times New Roman" w:cs="Times New Roman"/>
                <w:color w:val="000000" w:themeColor="dark1"/>
                <w:kern w:val="24"/>
                <w:sz w:val="20"/>
                <w:szCs w:val="20"/>
                <w:lang w:eastAsia="en-AU"/>
              </w:rPr>
              <w:instrText xml:space="preserve"> ADDIN EN.CITE </w:instrText>
            </w:r>
            <w:r>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PEVuZE5vdGU+PENpdGU+PEF1dGhvcj5DdXJ0aW48L0F1dGhvcj48WWVhcj4yMDE4PC9ZZWFyPjxS
ZWNOdW0+MjY4NDA8L1JlY051bT48RGlzcGxheVRleHQ+PHN0eWxlIGZhY2U9InN1cGVyc2NyaXB0
Ij42Nzwvc3R5bGU+PC9EaXNwbGF5VGV4dD48cmVjb3JkPjxyZWMtbnVtYmVyPjI2ODQwPC9yZWMt
bnVtYmVyPjxmb3JlaWduLWtleXM+PGtleSBhcHA9IkVOIiBkYi1pZD0iZjU5d3p3eDA0d2Q5cjll
end2bXAydmFzdzJmOXh0ZHJ6ZWR3IiB0aW1lc3RhbXA9IjE1NjA4OTYyMzUiPjI2ODQwPC9rZXk+
PC9mb3JlaWduLWtleXM+PHJlZi10eXBlIG5hbWU9IkpvdXJuYWwgQXJ0aWNsZSI+MTc8L3JlZi10
eXBlPjxjb250cmlidXRvcnM+PGF1dGhvcnM+PGF1dGhvcj5DdXJ0aW4sIEsuIEQuPC9hdXRob3I+
PGF1dGhvcj5MZWUsIEUuIFkuPC9hdXRob3I+PGF1dGhvcj5ZdW4sIEwuPC9hdXRob3I+PGF1dGhv
cj5TcGVuY2UsIEouIEMuPC9hdXRob3I+PC9hdXRob3JzPjwvY29udHJpYnV0b3JzPjxhdXRoLWFk
ZHJlc3M+W0N1cnRpbiwgS2ltYmVybGV5IEQuOyBZdW4sIExpcmE7IFNwZW5jZSwgSm9obiBDLl0g
VW5pdiBBbGJlcnRhLCBGYWMgS2luZXNpb2wgU3BvcnQgJmFtcDsgUmVjcmVhdCwgMS0xNDEgVW5p
diBIYWxsLDExNiBTdCAmYW1wOyA4NSBBdmUsIEVkbW9udG9uLCBBQiBUNkcgMlIzLCBDYW5hZGEu
IFtMZWUsIEV1bi1Zb3VuZ10gUXVlZW5zIFVuaXYsIFNjaCBLaW5lc2lvbCAmYW1wOyBIbHRoIFN0
dWRpZXMsIEtpbmdzdG9uLCBPTiBLN0wgM042LCBDYW5hZGEuJiN4RDtDdXJ0aW4sIEtEIChyZXBy
aW50IGF1dGhvciksIFVuaXYgQWxiZXJ0YSwgRmFjIEtpbmVzaW9sIFNwb3J0ICZhbXA7IFJlY3Jl
YXQsIDEtMTQxIFVuaXYgSGFsbCwxMTYgU3QgJmFtcDsgODUgQXZlLCBFZG1vbnRvbiwgQUIgVDZH
IDJSMywgQ2FuYWRhLiYjeEQ7a2N1cnRpbkB1YWxiZXJ0YS5jYTwvYXV0aC1hZGRyZXNzPjx0aXRs
ZXM+PHRpdGxlPkNvbnRleHQgbWF0dGVyczogRXhhbWluaW5nIHBlcmNlaXZlZCBoZWFsdGggYW5k
IGZpdG5lc3Mgb3V0Y29tZXMgb2YgcGh5c2ljYWwgYWN0aXZpdHkgcGFydGljaXBhdGlvbiBhbW9u
ZyBTb3V0aCBLb3JlYW4gYWR1bHRzIGFuZCB5b3V0aDwvdGl0bGU+PHNlY29uZGFyeS10aXRsZT5J
bnRlcm5hdGlvbmFsIEpvdXJuYWwgb2YgQmVoYXZpb3JhbCBNZWRpY2luZTwvc2Vjb25kYXJ5LXRp
dGxlPjxhbHQtdGl0bGU+SW50LiBKLiBCZWhhdi4gTWVkLjwvYWx0LXRpdGxlPjwvdGl0bGVzPjxw
ZXJpb2RpY2FsPjxmdWxsLXRpdGxlPkludGVybmF0aW9uYWwgSm91cm5hbCBvZiBCZWhhdmlvcmFs
IE1lZGljaW5lPC9mdWxsLXRpdGxlPjwvcGVyaW9kaWNhbD48cGFnZXM+NTQ4LTU1NzwvcGFnZXM+
PHZvbHVtZT4yNTwvdm9sdW1lPjxudW1iZXI+NTwvbnVtYmVyPjxrZXl3b3Jkcz48a2V5d29yZD5T
Y2hvb2w8L2tleXdvcmQ+PGtleXdvcmQ+U2V0dGluZzwva2V5d29yZD48a2V5d29yZD5Pcmdhbml6
ZWQ8L2tleXdvcmQ+PGtleXdvcmQ+VW5vcmdhbml6ZWQ8L2tleXdvcmQ+PGtleXdvcmQ+RXhlcmNp
c2U8L2tleXdvcmQ+PGtleXdvcmQ+YWRvbGVzY2VudHM8L2tleXdvcmQ+PGtleXdvcmQ+Y2hpbGRy
ZW48L2tleXdvcmQ+PGtleXdvcmQ+ZGVwcmVzc2lvbjwva2V5d29yZD48a2V5d29yZD5zYW1wbGU8
L2tleXdvcmQ+PGtleXdvcmQ+c3BvcnQ8L2tleXdvcmQ+PGtleXdvcmQ+dGltZTwva2V5d29yZD48
a2V5d29yZD5Qc3ljaG9sb2d5PC9rZXl3b3JkPjwva2V5d29yZHM+PGRhdGVzPjx5ZWFyPjIwMTg8
L3llYXI+PHB1Yi1kYXRlcz48ZGF0ZT5PY3Q8L2RhdGU+PC9wdWItZGF0ZXM+PC9kYXRlcz48aXNi
bj4xMDcwLTU1MDM8L2lzYm4+PGFjY2Vzc2lvbi1udW0+V09TOjAwMDQ0Njk5MzgwMDAwNzwvYWNj
ZXNzaW9uLW51bT48dXJscz48L3VybHM+PGVsZWN0cm9uaWMtcmVzb3VyY2UtbnVtPjEwLjEwMDcv
czEyNTI5LTAxOC05NzQzLXk8L2VsZWN0cm9uaWMtcmVzb3VyY2UtbnVtPjxyZW1vdGUtZGF0YWJh
c2UtbmFtZT5fV09TPC9yZW1vdGUtZGF0YWJhc2UtbmFtZT48cmVtb3RlLWRhdGFiYXNlLXByb3Zp
ZGVyPl9XT1M8L3JlbW90ZS1kYXRhYmFzZS1wcm92aWRlcj48cmVzZWFyY2gtbm90ZXM+SU5DTF9Q
SEFTRV8yPC9yZXNlYXJjaC1ub3Rlcz48bGFuZ3VhZ2U+RW5nbGlzaDwvbGFuZ3VhZ2U+PC9yZWNv
cmQ+PC9DaXRlPjwvRW5kTm90ZT5=
</w:fldData>
              </w:fldChar>
            </w:r>
            <w:r>
              <w:rPr>
                <w:rFonts w:ascii="Times New Roman" w:eastAsia="Times New Roman" w:hAnsi="Times New Roman" w:cs="Times New Roman"/>
                <w:color w:val="000000" w:themeColor="dark1"/>
                <w:kern w:val="24"/>
                <w:sz w:val="20"/>
                <w:szCs w:val="20"/>
                <w:lang w:eastAsia="en-AU"/>
              </w:rPr>
              <w:instrText xml:space="preserve"> ADDIN EN.CITE.DATA </w:instrText>
            </w:r>
            <w:r>
              <w:rPr>
                <w:rFonts w:ascii="Times New Roman" w:eastAsia="Times New Roman" w:hAnsi="Times New Roman" w:cs="Times New Roman"/>
                <w:color w:val="000000" w:themeColor="dark1"/>
                <w:kern w:val="24"/>
                <w:sz w:val="20"/>
                <w:szCs w:val="20"/>
                <w:lang w:eastAsia="en-AU"/>
              </w:rPr>
            </w:r>
            <w:r>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67</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137484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18-64 years</w:t>
            </w:r>
          </w:p>
          <w:p w14:paraId="60DBE0A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45.8% F</w:t>
            </w:r>
          </w:p>
        </w:tc>
        <w:tc>
          <w:tcPr>
            <w:tcW w:w="1134" w:type="dxa"/>
            <w:tcBorders>
              <w:top w:val="single" w:sz="8" w:space="0" w:color="FFFFFF"/>
              <w:left w:val="single" w:sz="8" w:space="0" w:color="FFFFFF"/>
              <w:right w:val="single" w:sz="8" w:space="0" w:color="FFFFFF"/>
            </w:tcBorders>
            <w:shd w:val="clear" w:color="auto" w:fill="E9EDF4"/>
          </w:tcPr>
          <w:p w14:paraId="6E45FD8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2015</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E1BC08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DpM</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9B562B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E97F8D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7332AF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1037F0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E2BEAD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3</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5DDB4D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56E86E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C3AF32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35CF19EB" w14:textId="77777777" w:rsidTr="00674766">
        <w:trPr>
          <w:trHeight w:val="544"/>
        </w:trPr>
        <w:tc>
          <w:tcPr>
            <w:tcW w:w="1135" w:type="dxa"/>
            <w:gridSpan w:val="2"/>
            <w:tcBorders>
              <w:left w:val="single" w:sz="8" w:space="0" w:color="FFFFFF"/>
              <w:right w:val="single" w:sz="8" w:space="0" w:color="FFFFFF"/>
            </w:tcBorders>
            <w:shd w:val="clear" w:color="auto" w:fill="auto"/>
            <w:tcMar>
              <w:top w:w="10" w:type="dxa"/>
              <w:left w:w="10" w:type="dxa"/>
              <w:bottom w:w="0" w:type="dxa"/>
              <w:right w:w="10" w:type="dxa"/>
            </w:tcMar>
          </w:tcPr>
          <w:p w14:paraId="1B06328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Sweden</w:t>
            </w:r>
          </w:p>
        </w:tc>
        <w:tc>
          <w:tcPr>
            <w:tcW w:w="3260"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57CC442C" w14:textId="56B5C881"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Pr>
                <w:rFonts w:ascii="Times New Roman" w:eastAsia="Times New Roman" w:hAnsi="Times New Roman" w:cs="Times New Roman"/>
                <w:color w:val="000000" w:themeColor="dark1"/>
                <w:kern w:val="24"/>
                <w:sz w:val="20"/>
                <w:szCs w:val="20"/>
                <w:lang w:eastAsia="en-AU"/>
              </w:rPr>
              <w:t xml:space="preserve">PEAK-25 Cohort </w:t>
            </w:r>
            <w:r w:rsidRPr="00674766">
              <w:rPr>
                <w:rFonts w:ascii="Times New Roman" w:eastAsia="Times New Roman" w:hAnsi="Times New Roman" w:cs="Times New Roman"/>
                <w:color w:val="000000" w:themeColor="dark1"/>
                <w:kern w:val="24"/>
                <w:sz w:val="20"/>
                <w:szCs w:val="20"/>
                <w:lang w:eastAsia="en-AU"/>
              </w:rPr>
              <w:t>Self-administered questionnaire</w:t>
            </w:r>
          </w:p>
        </w:tc>
        <w:tc>
          <w:tcPr>
            <w:tcW w:w="2127" w:type="dxa"/>
            <w:tcBorders>
              <w:top w:val="single" w:sz="8" w:space="0" w:color="FFFFFF"/>
              <w:left w:val="single" w:sz="8" w:space="0" w:color="FFFFFF"/>
              <w:right w:val="single" w:sz="8" w:space="0" w:color="FFFFFF"/>
            </w:tcBorders>
            <w:shd w:val="clear" w:color="auto" w:fill="auto"/>
          </w:tcPr>
          <w:p w14:paraId="5260267F" w14:textId="095BDF03"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r>
            <w:r w:rsidRPr="00674766">
              <w:rPr>
                <w:rFonts w:ascii="Times New Roman" w:eastAsia="Times New Roman" w:hAnsi="Times New Roman" w:cs="Times New Roman"/>
                <w:color w:val="000000" w:themeColor="dark1"/>
                <w:kern w:val="24"/>
                <w:sz w:val="20"/>
                <w:szCs w:val="20"/>
                <w:lang w:eastAsia="en-AU"/>
              </w:rPr>
              <w:instrText xml:space="preserve"> ADDIN EN.CITE &lt;EndNote&gt;&lt;Cite&gt;&lt;Author&gt;Callréus&lt;/Author&gt;&lt;Year&gt;2012&lt;/Year&gt;&lt;RecNum&gt;21605&lt;/RecNum&gt;&lt;DisplayText&gt;&lt;style face="superscript"&gt;68&lt;/style&gt;&lt;/DisplayText&gt;&lt;record&gt;&lt;rec-number&gt;21605&lt;/rec-number&gt;&lt;foreign-keys&gt;&lt;key app="EN" db-id="f59wzwx04wd9r9ezwvmp2vasw2f9xtdrzedw" timestamp="1560840954"&gt;21605&lt;/key&gt;&lt;/foreign-keys&gt;&lt;ref-type name="Journal Article"&gt;17&lt;/ref-type&gt;&lt;contributors&gt;&lt;authors&gt;&lt;author&gt;Callréus, M.&lt;/author&gt;&lt;author&gt;McGuigan, F.&lt;/author&gt;&lt;author&gt;Ringsberg, K.&lt;/author&gt;&lt;author&gt;Åkesson, K.&lt;/author&gt;&lt;/authors&gt;&lt;/contributors&gt;&lt;titles&gt;&lt;title&gt;Self-reported recreational exercise combining regularity and impact is necessary to maximize bone mineral density in young adult women&lt;/title&gt;&lt;secondary-title&gt;Osteoporosis International&lt;/secondary-title&gt;&lt;/titles&gt;&lt;periodical&gt;&lt;full-title&gt;Osteoporosis International&lt;/full-title&gt;&lt;/periodical&gt;&lt;pages&gt;2517-2526&lt;/pages&gt;&lt;volume&gt;23&lt;/volume&gt;&lt;number&gt;10&lt;/number&gt;&lt;keywords&gt;&lt;keyword&gt;OSTEOPOROSIS prevention&lt;/keyword&gt;&lt;keyword&gt;ANTHROPOMETRY&lt;/keyword&gt;&lt;keyword&gt;CONFIDENCE intervals&lt;/keyword&gt;&lt;keyword&gt;EXERCISE&lt;/keyword&gt;&lt;keyword&gt;RESEARCH funding&lt;/keyword&gt;&lt;keyword&gt;SELF-evaluation&lt;/keyword&gt;&lt;keyword&gt;BONE density&lt;/keyword&gt;&lt;keyword&gt;ADULTS&lt;/keyword&gt;&lt;keyword&gt;Bone mineral density&lt;/keyword&gt;&lt;keyword&gt;Ground reaction force&lt;/keyword&gt;&lt;keyword&gt;Impact load&lt;/keyword&gt;&lt;keyword&gt;Physical activity&lt;/keyword&gt;&lt;keyword&gt;Young females&lt;/keyword&gt;&lt;/keywords&gt;&lt;dates&gt;&lt;year&gt;2012&lt;/year&gt;&lt;/dates&gt;&lt;isbn&gt;0937941X&lt;/isbn&gt;&lt;accession-num&gt;80027539&lt;/accession-num&gt;&lt;urls&gt;&lt;/urls&gt;&lt;electronic-resource-num&gt;10.1007/s00198-011-1886-5&lt;/electronic-resource-num&gt;&lt;remote-database-name&gt;asn&lt;/remote-database-name&gt;&lt;remote-database-provider&gt;EBSCOhost&lt;/remote-database-provider&gt;&lt;research-notes&gt;INCL_PHASE_2&lt;/research-notes&gt;&lt;/record&gt;&lt;/Cite&gt;&lt;/EndNote&gt;</w:instrText>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68</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4DB1C02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25 years</w:t>
            </w:r>
          </w:p>
          <w:p w14:paraId="3725BF8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100% F</w:t>
            </w:r>
          </w:p>
        </w:tc>
        <w:tc>
          <w:tcPr>
            <w:tcW w:w="1134" w:type="dxa"/>
            <w:tcBorders>
              <w:top w:val="single" w:sz="8" w:space="0" w:color="FFFFFF"/>
              <w:left w:val="single" w:sz="8" w:space="0" w:color="FFFFFF"/>
              <w:right w:val="single" w:sz="8" w:space="0" w:color="FFFFFF"/>
            </w:tcBorders>
          </w:tcPr>
          <w:p w14:paraId="3E32A28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1999-2004</w:t>
            </w:r>
          </w:p>
        </w:tc>
        <w:tc>
          <w:tcPr>
            <w:tcW w:w="709"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3792A74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CA</w:t>
            </w:r>
          </w:p>
        </w:tc>
        <w:tc>
          <w:tcPr>
            <w:tcW w:w="992"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1028478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744BEB3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1F8C790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6B0BAA6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399424D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w:t>
            </w:r>
          </w:p>
        </w:tc>
        <w:tc>
          <w:tcPr>
            <w:tcW w:w="657"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0356A25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2D9E2FE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T</w:t>
            </w:r>
          </w:p>
        </w:tc>
        <w:tc>
          <w:tcPr>
            <w:tcW w:w="567" w:type="dxa"/>
            <w:gridSpan w:val="2"/>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28A0A46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5C0E9668" w14:textId="77777777" w:rsidTr="00674766">
        <w:trPr>
          <w:trHeight w:val="539"/>
        </w:trPr>
        <w:tc>
          <w:tcPr>
            <w:tcW w:w="1135" w:type="dxa"/>
            <w:gridSpan w:val="2"/>
            <w:tcBorders>
              <w:left w:val="single" w:sz="8" w:space="0" w:color="FFFFFF"/>
              <w:right w:val="single" w:sz="8" w:space="0" w:color="FFFFFF"/>
            </w:tcBorders>
            <w:shd w:val="clear" w:color="auto" w:fill="E9EDF4"/>
            <w:tcMar>
              <w:top w:w="10" w:type="dxa"/>
              <w:left w:w="10" w:type="dxa"/>
              <w:bottom w:w="0" w:type="dxa"/>
              <w:right w:w="10" w:type="dxa"/>
            </w:tcMar>
          </w:tcPr>
          <w:p w14:paraId="65222FC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Taiwan</w:t>
            </w:r>
          </w:p>
        </w:tc>
        <w:tc>
          <w:tcPr>
            <w:tcW w:w="3260"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B90A6B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Taiwanese version of the International Physical Activity Questionnaire-long version (IPAQ-LV)</w:t>
            </w:r>
          </w:p>
        </w:tc>
        <w:tc>
          <w:tcPr>
            <w:tcW w:w="2127" w:type="dxa"/>
            <w:tcBorders>
              <w:top w:val="single" w:sz="8" w:space="0" w:color="FFFFFF"/>
              <w:left w:val="single" w:sz="8" w:space="0" w:color="FFFFFF"/>
              <w:right w:val="single" w:sz="8" w:space="0" w:color="FFFFFF"/>
            </w:tcBorders>
            <w:shd w:val="clear" w:color="auto" w:fill="E9EDF4"/>
          </w:tcPr>
          <w:p w14:paraId="27595D47" w14:textId="5C786C94"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PEVuZE5vdGU+PENpdGU+PEF1dGhvcj5MaW48L0F1dGhvcj48WWVhcj4yMDE4PC9ZZWFyPjxSZWNO
dW0+MjY1Mzg8L1JlY051bT48RGlzcGxheVRleHQ+PHN0eWxlIGZhY2U9InN1cGVyc2NyaXB0Ij42
OTwvc3R5bGU+PC9EaXNwbGF5VGV4dD48cmVjb3JkPjxyZWMtbnVtYmVyPjI2NTM4PC9yZWMtbnVt
YmVyPjxmb3JlaWduLWtleXM+PGtleSBhcHA9IkVOIiBkYi1pZD0iZjU5d3p3eDA0d2Q5cjllend2
bXAydmFzdzJmOXh0ZHJ6ZWR3IiB0aW1lc3RhbXA9IjE1NjA4OTYxODciPjI2NTM4PC9rZXk+PC9m
b3JlaWduLWtleXM+PHJlZi10eXBlIG5hbWU9IkpvdXJuYWwgQXJ0aWNsZSI+MTc8L3JlZi10eXBl
Pjxjb250cmlidXRvcnM+PGF1dGhvcnM+PGF1dGhvcj5MaW4sIEMuIFkuPC9hdXRob3I+PGF1dGhv
cj5QYXJrLCBKLiBILjwvYXV0aG9yPjxhdXRob3I+SHN1ZWgsIE0uIEMuPC9hdXRob3I+PGF1dGhv
cj5TdW4sIFcuIEouPC9hdXRob3I+PGF1dGhvcj5MaWFvLCBZLjwvYXV0aG9yPjwvYXV0aG9ycz48
L2NvbnRyaWJ1dG9ycz48YXV0aC1hZGRyZXNzPltMaW4sIENoaWVuLVl1XSBOYXRsIFRhaXdhbiBV
bml2LCBDb2xsIFB1YmwgSGx0aCwgSW5zdCBIbHRoIEJlaGF2ICZhbXA7IENvbW11bml0eSBTY2ks
IFRhaXBlaSAxMDAsIFRhaXdhbi4gW1BhcmssIEpvbmctSHdhbl0gRG9uZyBBIFVuaXYsIEluc3Qg
Q29udmVyZ2VuY2UgQmlvaGx0aCwgSGx0aCBCZWhhdiAmYW1wOyBEaXMgUHJldmVudCBSZXMgR3Jw
LCBCdXNhbiA0OTIwMSwgU291dGggS29yZWEuIFtIc3VlaCwgTWluZy1DaHVuXSBOYXRsIFRhaXdh
biBOb3JtYWwgVW5pdiwgRGVwdCBQaHlzIEVkdWMsIFRhaXBlaSAxMDYsIFRhaXdhbi4gW1N1biwg
V2VuLUp1bmddIFRhaXBlaSBDaXR5IEhvc3AsIFpob25neGluZyBCcmFuY2gsIEZhbWlseSBNZWQg
RGl2LCBUYWlwZWkgMTAzLCBUYWl3YW4uIFtTdW4sIFdlbi1KdW5nXSBUYWlwZWkgQ2l0eSBIb3Nw
LCBDdHIgUkQgQ29tbXVuaXR5IEJhc2VkIFBhbGxpYXQgQ2FyZSwgVGFpcGVpIDEwMywgVGFpd2Fu
LiBbTGlhbywgWXVuZ10gTmF0bCBUYWl3YW4gTm9ybWFsIFVuaXYsIERlcHQgSGx0aCBQcm9tb3Qg
JmFtcDsgSGx0aCBFZHVjLCBUYWlwZWkgMTA2LCBUYWl3YW4uJiN4RDtTdW4sIFdKIChyZXByaW50
IGF1dGhvciksIFRhaXBlaSBDaXR5IEhvc3AsIFpob25neGluZyBCcmFuY2gsIEZhbWlseSBNZWQg
RGl2LCBUYWlwZWkgMTAzLCBUYWl3YW4uOyBTdW4sIFdKIChyZXByaW50IGF1dGhvciksIFRhaXBl
aSBDaXR5IEhvc3AsIEN0ciBSRCBDb21tdW5pdHkgQmFzZWQgUGFsbGlhdCBDYXJlLCBUYWlwZWkg
MTAzLCBUYWl3YW4uOyBMaWFvLCBZIChyZXByaW50IGF1dGhvciksIE5hdGwgVGFpd2FuIE5vcm1h
bCBVbml2LCBEZXB0IEhsdGggUHJvbW90ICZhbXA7IEhsdGggRWR1YywgVGFpcGVpIDEwNiwgVGFp
d2FuLiYjeEQ7Y2hpZW55dWxpbkBudHUuZWR1LnR3OyBqcGFya0BkYXUuYWMua3I7IGJveGVvQG50
bnUuZWR1LnR3OyBkYXM0OEB0cGVjaC5nb3YudHc7IGxpYW95dW5nQG50bnUuZWR1LnR3PC9hdXRo
LWFkZHJlc3M+PHRpdGxlcz48dGl0bGU+UHJldmFsZW5jZSBvZiB0b3RhbCBwaHlzaWNhbCBhY3Rp
dml0eSwgbXVzY2xlLXN0cmVuZ3RoZW5pbmcgYWN0aXZpdGllcywgYW5kIGV4Y2Vzc2l2ZSB0diB2
aWV3aW5nIGFtb25nIG9sZGVyIGFkdWx0czsgYW5kIHRoZWlyIGFzc29jaWF0aW9uIHdpdGggc29j
aW9kZW1vZ3JhcGhpYyBmYWN0b3JzPC90aXRsZT48c2Vjb25kYXJ5LXRpdGxlPkludGVybmF0aW9u
YWwgSm91cm5hbCBvZiBFbnZpcm9ubWVudGFsIFJlc2VhcmNoIGFuZCBQdWJsaWMgSGVhbHRoPC9z
ZWNvbmRhcnktdGl0bGU+PGFsdC10aXRsZT5JbnQuIEouIEVudmlyb24uIFJlcy4gUHVibGljIEhl
YWx0aDwvYWx0LXRpdGxlPjwvdGl0bGVzPjxwZXJpb2RpY2FsPjxmdWxsLXRpdGxlPkludGVybmF0
aW9uYWwgSm91cm5hbCBvZiBFbnZpcm9ubWVudGFsIFJlc2VhcmNoIGFuZCBQdWJsaWMgSGVhbHRo
PC9mdWxsLXRpdGxlPjxhYmJyLTE+SW50LiBKLiBFbnZpcm9uLiBSZXMuIFB1YmxpYyBIZWFsdGg8
L2FiYnItMT48L3BlcmlvZGljYWw+PGFsdC1wZXJpb2RpY2FsPjxmdWxsLXRpdGxlPkludGVybmF0
aW9uYWwgSm91cm5hbCBvZiBFbnZpcm9ubWVudGFsIFJlc2VhcmNoIGFuZCBQdWJsaWMgSGVhbHRo
PC9mdWxsLXRpdGxlPjxhYmJyLTE+SW50LiBKLiBFbnZpcm9uLiBSZXMuIFB1YmxpYyBIZWFsdGg8
L2FiYnItMT48L2FsdC1wZXJpb2RpY2FsPjxwYWdlcz45PC9wYWdlcz48dm9sdW1lPjE1PC92b2x1
bWU+PG51bWJlcj4xMTwvbnVtYmVyPjxrZXl3b3Jkcz48a2V5d29yZD5iZWhhdmlvcmFsIGVwaWRl
bWlvbG9neTwva2V5d29yZD48a2V5d29yZD5ndWlkZWxpbmVzPC9rZXl3b3JkPjxrZXl3b3JkPnBo
eXNpY2FsIGFjdGl2aXR5PC9rZXl3b3JkPjxrZXl3b3JkPnNlZGVudGFyeTwva2V5d29yZD48a2V5
d29yZD5iZWhhdmlvcjwva2V5d29yZD48a2V5d29yZD5zZWRlbnRhcnkgdGltZTwva2V5d29yZD48
a2V5d29yZD5wdWJsaWMtaGVhbHRoPC9rZXl3b3JkPjxrZXl3b3JkPm1vcnRhbGl0eTwva2V5d29y
ZD48a2V5d29yZD5kaXNlYXNlPC9rZXl3b3JkPjxrZXl3b3JkPkVudmlyb25tZW50YWwgU2NpZW5j
ZXMgJmFtcDsgRWNvbG9neTwva2V5d29yZD48a2V5d29yZD5QdWJsaWMsIEVudmlyb25tZW50YWwg
JmFtcDsgT2NjdXBhdGlvbmFsPC9rZXl3b3JkPjxrZXl3b3JkPkhlYWx0aDwva2V5d29yZD48L2tl
eXdvcmRzPjxkYXRlcz48eWVhcj4yMDE4PC95ZWFyPjxwdWItZGF0ZXM+PGRhdGU+Tm92PC9kYXRl
PjwvcHViLWRhdGVzPjwvZGF0ZXM+PGlzYm4+MTY2MC00NjAxPC9pc2JuPjxhY2Nlc3Npb24tbnVt
PldPUzowMDA0NTE2NDA1MDAxNzM8L2FjY2Vzc2lvbi1udW0+PHVybHM+PC91cmxzPjxjdXN0b203
PjI0OTk8L2N1c3RvbTc+PGVsZWN0cm9uaWMtcmVzb3VyY2UtbnVtPjEwLjMzOTAvaWplcnBoMTUx
MTI0OTk8L2VsZWN0cm9uaWMtcmVzb3VyY2UtbnVtPjxyZW1vdGUtZGF0YWJhc2UtbmFtZT5fV09T
PC9yZW1vdGUtZGF0YWJhc2UtbmFtZT48cmVtb3RlLWRhdGFiYXNlLXByb3ZpZGVyPl9XT1M8L3Jl
bW90ZS1kYXRhYmFzZS1wcm92aWRlcj48cmVzZWFyY2gtbm90ZXM+SU5DTF9QSEFTRV8yPC9yZXNl
YXJjaC1ub3Rlcz48bGFuZ3VhZ2U+RW5nbGlzaDwvbGFuZ3VhZ2U+PC9yZWNvcmQ+PC9DaXRlPjwv
RW5kTm90ZT5=
</w:fldData>
              </w:fldChar>
            </w:r>
            <w:r>
              <w:rPr>
                <w:rFonts w:ascii="Times New Roman" w:eastAsia="Times New Roman" w:hAnsi="Times New Roman" w:cs="Times New Roman"/>
                <w:color w:val="000000" w:themeColor="dark1"/>
                <w:kern w:val="24"/>
                <w:sz w:val="20"/>
                <w:szCs w:val="20"/>
                <w:lang w:eastAsia="en-AU"/>
              </w:rPr>
              <w:instrText xml:space="preserve"> ADDIN EN.CITE </w:instrText>
            </w:r>
            <w:r>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PEVuZE5vdGU+PENpdGU+PEF1dGhvcj5MaW48L0F1dGhvcj48WWVhcj4yMDE4PC9ZZWFyPjxSZWNO
dW0+MjY1Mzg8L1JlY051bT48RGlzcGxheVRleHQ+PHN0eWxlIGZhY2U9InN1cGVyc2NyaXB0Ij42
OTwvc3R5bGU+PC9EaXNwbGF5VGV4dD48cmVjb3JkPjxyZWMtbnVtYmVyPjI2NTM4PC9yZWMtbnVt
YmVyPjxmb3JlaWduLWtleXM+PGtleSBhcHA9IkVOIiBkYi1pZD0iZjU5d3p3eDA0d2Q5cjllend2
bXAydmFzdzJmOXh0ZHJ6ZWR3IiB0aW1lc3RhbXA9IjE1NjA4OTYxODciPjI2NTM4PC9rZXk+PC9m
b3JlaWduLWtleXM+PHJlZi10eXBlIG5hbWU9IkpvdXJuYWwgQXJ0aWNsZSI+MTc8L3JlZi10eXBl
Pjxjb250cmlidXRvcnM+PGF1dGhvcnM+PGF1dGhvcj5MaW4sIEMuIFkuPC9hdXRob3I+PGF1dGhv
cj5QYXJrLCBKLiBILjwvYXV0aG9yPjxhdXRob3I+SHN1ZWgsIE0uIEMuPC9hdXRob3I+PGF1dGhv
cj5TdW4sIFcuIEouPC9hdXRob3I+PGF1dGhvcj5MaWFvLCBZLjwvYXV0aG9yPjwvYXV0aG9ycz48
L2NvbnRyaWJ1dG9ycz48YXV0aC1hZGRyZXNzPltMaW4sIENoaWVuLVl1XSBOYXRsIFRhaXdhbiBV
bml2LCBDb2xsIFB1YmwgSGx0aCwgSW5zdCBIbHRoIEJlaGF2ICZhbXA7IENvbW11bml0eSBTY2ks
IFRhaXBlaSAxMDAsIFRhaXdhbi4gW1BhcmssIEpvbmctSHdhbl0gRG9uZyBBIFVuaXYsIEluc3Qg
Q29udmVyZ2VuY2UgQmlvaGx0aCwgSGx0aCBCZWhhdiAmYW1wOyBEaXMgUHJldmVudCBSZXMgR3Jw
LCBCdXNhbiA0OTIwMSwgU291dGggS29yZWEuIFtIc3VlaCwgTWluZy1DaHVuXSBOYXRsIFRhaXdh
biBOb3JtYWwgVW5pdiwgRGVwdCBQaHlzIEVkdWMsIFRhaXBlaSAxMDYsIFRhaXdhbi4gW1N1biwg
V2VuLUp1bmddIFRhaXBlaSBDaXR5IEhvc3AsIFpob25neGluZyBCcmFuY2gsIEZhbWlseSBNZWQg
RGl2LCBUYWlwZWkgMTAzLCBUYWl3YW4uIFtTdW4sIFdlbi1KdW5nXSBUYWlwZWkgQ2l0eSBIb3Nw
LCBDdHIgUkQgQ29tbXVuaXR5IEJhc2VkIFBhbGxpYXQgQ2FyZSwgVGFpcGVpIDEwMywgVGFpd2Fu
LiBbTGlhbywgWXVuZ10gTmF0bCBUYWl3YW4gTm9ybWFsIFVuaXYsIERlcHQgSGx0aCBQcm9tb3Qg
JmFtcDsgSGx0aCBFZHVjLCBUYWlwZWkgMTA2LCBUYWl3YW4uJiN4RDtTdW4sIFdKIChyZXByaW50
IGF1dGhvciksIFRhaXBlaSBDaXR5IEhvc3AsIFpob25neGluZyBCcmFuY2gsIEZhbWlseSBNZWQg
RGl2LCBUYWlwZWkgMTAzLCBUYWl3YW4uOyBTdW4sIFdKIChyZXByaW50IGF1dGhvciksIFRhaXBl
aSBDaXR5IEhvc3AsIEN0ciBSRCBDb21tdW5pdHkgQmFzZWQgUGFsbGlhdCBDYXJlLCBUYWlwZWkg
MTAzLCBUYWl3YW4uOyBMaWFvLCBZIChyZXByaW50IGF1dGhvciksIE5hdGwgVGFpd2FuIE5vcm1h
bCBVbml2LCBEZXB0IEhsdGggUHJvbW90ICZhbXA7IEhsdGggRWR1YywgVGFpcGVpIDEwNiwgVGFp
d2FuLiYjeEQ7Y2hpZW55dWxpbkBudHUuZWR1LnR3OyBqcGFya0BkYXUuYWMua3I7IGJveGVvQG50
bnUuZWR1LnR3OyBkYXM0OEB0cGVjaC5nb3YudHc7IGxpYW95dW5nQG50bnUuZWR1LnR3PC9hdXRo
LWFkZHJlc3M+PHRpdGxlcz48dGl0bGU+UHJldmFsZW5jZSBvZiB0b3RhbCBwaHlzaWNhbCBhY3Rp
dml0eSwgbXVzY2xlLXN0cmVuZ3RoZW5pbmcgYWN0aXZpdGllcywgYW5kIGV4Y2Vzc2l2ZSB0diB2
aWV3aW5nIGFtb25nIG9sZGVyIGFkdWx0czsgYW5kIHRoZWlyIGFzc29jaWF0aW9uIHdpdGggc29j
aW9kZW1vZ3JhcGhpYyBmYWN0b3JzPC90aXRsZT48c2Vjb25kYXJ5LXRpdGxlPkludGVybmF0aW9u
YWwgSm91cm5hbCBvZiBFbnZpcm9ubWVudGFsIFJlc2VhcmNoIGFuZCBQdWJsaWMgSGVhbHRoPC9z
ZWNvbmRhcnktdGl0bGU+PGFsdC10aXRsZT5JbnQuIEouIEVudmlyb24uIFJlcy4gUHVibGljIEhl
YWx0aDwvYWx0LXRpdGxlPjwvdGl0bGVzPjxwZXJpb2RpY2FsPjxmdWxsLXRpdGxlPkludGVybmF0
aW9uYWwgSm91cm5hbCBvZiBFbnZpcm9ubWVudGFsIFJlc2VhcmNoIGFuZCBQdWJsaWMgSGVhbHRo
PC9mdWxsLXRpdGxlPjxhYmJyLTE+SW50LiBKLiBFbnZpcm9uLiBSZXMuIFB1YmxpYyBIZWFsdGg8
L2FiYnItMT48L3BlcmlvZGljYWw+PGFsdC1wZXJpb2RpY2FsPjxmdWxsLXRpdGxlPkludGVybmF0
aW9uYWwgSm91cm5hbCBvZiBFbnZpcm9ubWVudGFsIFJlc2VhcmNoIGFuZCBQdWJsaWMgSGVhbHRo
PC9mdWxsLXRpdGxlPjxhYmJyLTE+SW50LiBKLiBFbnZpcm9uLiBSZXMuIFB1YmxpYyBIZWFsdGg8
L2FiYnItMT48L2FsdC1wZXJpb2RpY2FsPjxwYWdlcz45PC9wYWdlcz48dm9sdW1lPjE1PC92b2x1
bWU+PG51bWJlcj4xMTwvbnVtYmVyPjxrZXl3b3Jkcz48a2V5d29yZD5iZWhhdmlvcmFsIGVwaWRl
bWlvbG9neTwva2V5d29yZD48a2V5d29yZD5ndWlkZWxpbmVzPC9rZXl3b3JkPjxrZXl3b3JkPnBo
eXNpY2FsIGFjdGl2aXR5PC9rZXl3b3JkPjxrZXl3b3JkPnNlZGVudGFyeTwva2V5d29yZD48a2V5
d29yZD5iZWhhdmlvcjwva2V5d29yZD48a2V5d29yZD5zZWRlbnRhcnkgdGltZTwva2V5d29yZD48
a2V5d29yZD5wdWJsaWMtaGVhbHRoPC9rZXl3b3JkPjxrZXl3b3JkPm1vcnRhbGl0eTwva2V5d29y
ZD48a2V5d29yZD5kaXNlYXNlPC9rZXl3b3JkPjxrZXl3b3JkPkVudmlyb25tZW50YWwgU2NpZW5j
ZXMgJmFtcDsgRWNvbG9neTwva2V5d29yZD48a2V5d29yZD5QdWJsaWMsIEVudmlyb25tZW50YWwg
JmFtcDsgT2NjdXBhdGlvbmFsPC9rZXl3b3JkPjxrZXl3b3JkPkhlYWx0aDwva2V5d29yZD48L2tl
eXdvcmRzPjxkYXRlcz48eWVhcj4yMDE4PC95ZWFyPjxwdWItZGF0ZXM+PGRhdGU+Tm92PC9kYXRl
PjwvcHViLWRhdGVzPjwvZGF0ZXM+PGlzYm4+MTY2MC00NjAxPC9pc2JuPjxhY2Nlc3Npb24tbnVt
PldPUzowMDA0NTE2NDA1MDAxNzM8L2FjY2Vzc2lvbi1udW0+PHVybHM+PC91cmxzPjxjdXN0b203
PjI0OTk8L2N1c3RvbTc+PGVsZWN0cm9uaWMtcmVzb3VyY2UtbnVtPjEwLjMzOTAvaWplcnBoMTUx
MTI0OTk8L2VsZWN0cm9uaWMtcmVzb3VyY2UtbnVtPjxyZW1vdGUtZGF0YWJhc2UtbmFtZT5fV09T
PC9yZW1vdGUtZGF0YWJhc2UtbmFtZT48cmVtb3RlLWRhdGFiYXNlLXByb3ZpZGVyPl9XT1M8L3Jl
bW90ZS1kYXRhYmFzZS1wcm92aWRlcj48cmVzZWFyY2gtbm90ZXM+SU5DTF9QSEFTRV8yPC9yZXNl
YXJjaC1ub3Rlcz48bGFuZ3VhZ2U+RW5nbGlzaDwvbGFuZ3VhZ2U+PC9yZWNvcmQ+PC9DaXRlPjwv
RW5kTm90ZT5=
</w:fldData>
              </w:fldChar>
            </w:r>
            <w:r>
              <w:rPr>
                <w:rFonts w:ascii="Times New Roman" w:eastAsia="Times New Roman" w:hAnsi="Times New Roman" w:cs="Times New Roman"/>
                <w:color w:val="000000" w:themeColor="dark1"/>
                <w:kern w:val="24"/>
                <w:sz w:val="20"/>
                <w:szCs w:val="20"/>
                <w:lang w:eastAsia="en-AU"/>
              </w:rPr>
              <w:instrText xml:space="preserve"> ADDIN EN.CITE.DATA </w:instrText>
            </w:r>
            <w:r>
              <w:rPr>
                <w:rFonts w:ascii="Times New Roman" w:eastAsia="Times New Roman" w:hAnsi="Times New Roman" w:cs="Times New Roman"/>
                <w:color w:val="000000" w:themeColor="dark1"/>
                <w:kern w:val="24"/>
                <w:sz w:val="20"/>
                <w:szCs w:val="20"/>
                <w:lang w:eastAsia="en-AU"/>
              </w:rPr>
            </w:r>
            <w:r>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69</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A5C44A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≥65 years</w:t>
            </w:r>
          </w:p>
        </w:tc>
        <w:tc>
          <w:tcPr>
            <w:tcW w:w="1134" w:type="dxa"/>
            <w:tcBorders>
              <w:top w:val="single" w:sz="8" w:space="0" w:color="FFFFFF"/>
              <w:left w:val="single" w:sz="8" w:space="0" w:color="FFFFFF"/>
              <w:right w:val="single" w:sz="8" w:space="0" w:color="FFFFFF"/>
            </w:tcBorders>
            <w:shd w:val="clear" w:color="auto" w:fill="E9EDF4"/>
          </w:tcPr>
          <w:p w14:paraId="30C3C9E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224DAE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PW</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AEF077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25.4%</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EFF475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261856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2480A0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0B666B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08E899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7403D7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683DEF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59F3B13F" w14:textId="77777777" w:rsidTr="00674766">
        <w:trPr>
          <w:trHeight w:val="671"/>
        </w:trPr>
        <w:tc>
          <w:tcPr>
            <w:tcW w:w="1135" w:type="dxa"/>
            <w:gridSpan w:val="2"/>
            <w:vMerge w:val="restart"/>
            <w:tcBorders>
              <w:left w:val="single" w:sz="8" w:space="0" w:color="FFFFFF"/>
              <w:right w:val="single" w:sz="8" w:space="0" w:color="FFFFFF"/>
            </w:tcBorders>
            <w:shd w:val="clear" w:color="auto" w:fill="auto"/>
            <w:tcMar>
              <w:top w:w="10" w:type="dxa"/>
              <w:left w:w="10" w:type="dxa"/>
              <w:bottom w:w="0" w:type="dxa"/>
              <w:right w:w="10" w:type="dxa"/>
            </w:tcMar>
          </w:tcPr>
          <w:p w14:paraId="36ACEF5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United Kingdom</w:t>
            </w:r>
          </w:p>
        </w:tc>
        <w:tc>
          <w:tcPr>
            <w:tcW w:w="3260"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2366DB7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British Regional Heart Study</w:t>
            </w:r>
          </w:p>
        </w:tc>
        <w:tc>
          <w:tcPr>
            <w:tcW w:w="2127" w:type="dxa"/>
            <w:tcBorders>
              <w:top w:val="single" w:sz="8" w:space="0" w:color="FFFFFF"/>
              <w:left w:val="single" w:sz="8" w:space="0" w:color="FFFFFF"/>
              <w:right w:val="single" w:sz="8" w:space="0" w:color="FFFFFF"/>
            </w:tcBorders>
            <w:shd w:val="clear" w:color="auto" w:fill="auto"/>
          </w:tcPr>
          <w:p w14:paraId="3BFE0533" w14:textId="22D2CF86"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PEVuZE5vdGU+PENpdGU+PEF1dGhvcj5BZ2dpbzwvQXV0aG9yPjxZZWFyPjIwMTg8L1llYXI+PFJl
Y051bT4yNjE4NTwvUmVjTnVtPjxEaXNwbGF5VGV4dD48c3R5bGUgZmFjZT0ic3VwZXJzY3JpcHQi
PjcwPC9zdHlsZT48L0Rpc3BsYXlUZXh0PjxyZWNvcmQ+PHJlYy1udW1iZXI+MjYxODU8L3JlYy1u
dW1iZXI+PGZvcmVpZ24ta2V5cz48a2V5IGFwcD0iRU4iIGRiLWlkPSJmNTl3end4MDR3ZDlyOWV6
d3ZtcDJ2YXN3MmY5eHRkcnplZHciIHRpbWVzdGFtcD0iMTU2MDg5NjE4NyI+MjYxODU8L2tleT48
L2ZvcmVpZ24ta2V5cz48cmVmLXR5cGUgbmFtZT0iSm91cm5hbCBBcnRpY2xlIj4xNzwvcmVmLXR5
cGU+PGNvbnRyaWJ1dG9ycz48YXV0aG9ycz48YXV0aG9yPkFnZ2lvLCBELjwvYXV0aG9yPjxhdXRo
b3I+UGFwYWNvc3RhLCBPLjwvYXV0aG9yPjxhdXRob3I+TGVubm9uLCBMLiBULjwvYXV0aG9yPjxh
dXRob3I+QXNoLCBTLjwvYXV0aG9yPjxhdXRob3I+V2hpbmN1cCwgUC4gSC48L2F1dGhvcj48YXV0
aG9yPldhbm5hbWV0aGVlLCBTLiBHLjwvYXV0aG9yPjxhdXRob3I+SmVmZmVyaXMsIEIuIEouPC9h
dXRob3I+PC9hdXRob3JzPjwvY29udHJpYnV0b3JzPjxhdXRoLWFkZHJlc3M+W0FnZ2lvLCBEYW5p
ZWw7IFBhcGFjb3N0YSwgT2xpYTsgTGVubm9uLCBMdWN5IFQuOyBBc2gsIFNhcmFoOyBXYW5uYW1l
dGhlZSwgUy4gR295YTsgSmVmZmVyaXMsIEJhcmJhcmEgSi5dIFVDTCBNZWQgU2NoLCBVQ0wgRGVw
dCBQcmltYXJ5IENhcmUgJmFtcDsgUG9wdWxhdCBIbHRoLCBSb3lhbCBGcmVlIENhbXB1cyxSb3ds
YW5kIEhpbGwgU3QsIExvbmRvbiBOVzMgMlBGLCBFbmdsYW5kLiBbQWdnaW8sIERhbmllbDsgSmVm
ZmVyaXMsIEJhcmJhcmEgSi5dIFVDTCBQaHlzIEFjdCBSZXMgR3JwLCBMb25kb24sIEVuZ2xhbmQu
IFtXaGluY3VwLCBQZXRlciBILl0gU3QgR2VvcmdlcyBVbml2IExvbmRvbiwgUG9wdWxhdCBIbHRo
IFJlcyBJbnN0LCBDcmFubWVyIFRlcnJhY2UsIExvbmRvbiBTVzE3IDBSRSwgRW5nbGFuZC4mI3hE
O0FnZ2lvLCBEIChyZXByaW50IGF1dGhvciksIFVDTCBNZWQgU2NoLCBVQ0wgRGVwdCBQcmltYXJ5
IENhcmUgJmFtcDsgUG9wdWxhdCBIbHRoLCBSb3lhbCBGcmVlIENhbXB1cyxSb3dsYW5kIEhpbGwg
U3QsIExvbmRvbiBOVzMgMlBGLCBFbmdsYW5kLjsgQWdnaW8sIEQgKHJlcHJpbnQgYXV0aG9yKSwg
VUNMIFBoeXMgQWN0IFJlcyBHcnAsIExvbmRvbiwgRW5nbGFuZC4mI3hEO2QuYWdnaW9AdWNsLmFj
LnVrPC9hdXRoLWFkZHJlc3M+PHRpdGxlcz48dGl0bGU+VHJhY2tpbmcgb2Ygc3BvcnQgYW5kIGV4
ZXJjaXNlIHR5cGVzIGZyb20gbWlkbGlmZSB0byBvbGQgYWdlOiBhIDIwLXllYXIgY29ob3J0IHN0
dWR5IG9mIEJyaXRpc2ggbWVuPC90aXRsZT48c2Vjb25kYXJ5LXRpdGxlPkV1cm9wZWFuIFJldmll
dyBvZiBBZ2luZyBhbmQgUGh5c2ljYWwgQWN0aXZpdHk8L3NlY29uZGFyeS10aXRsZT48YWx0LXRp
dGxlPkV1ci4gUmV2LiBBZ2luZyBQaHlzLiBBY3QuPC9hbHQtdGl0bGU+PC90aXRsZXM+PHBlcmlv
ZGljYWw+PGZ1bGwtdGl0bGU+RXVyb3BlYW4gUmV2aWV3IG9mIEFnaW5nIGFuZCBQaHlzaWNhbCBB
Y3Rpdml0eTwvZnVsbC10aXRsZT48YWJici0xPkV1ci4gUmV2LiBBZ2luZyBQaHlzLiBBY3QuPC9h
YmJyLTE+PC9wZXJpb2RpY2FsPjxhbHQtcGVyaW9kaWNhbD48ZnVsbC10aXRsZT5FdXJvcGVhbiBS
ZXZpZXcgb2YgQWdpbmcgYW5kIFBoeXNpY2FsIEFjdGl2aXR5PC9mdWxsLXRpdGxlPjxhYmJyLTE+
RXVyLiBSZXYuIEFnaW5nIFBoeXMuIEFjdC48L2FiYnItMT48L2FsdC1wZXJpb2RpY2FsPjxwYWdl
cz45PC9wYWdlcz48dm9sdW1lPjE1PC92b2x1bWU+PGtleXdvcmRzPjxrZXl3b3JkPkFnaW5nPC9r
ZXl3b3JkPjxrZXl3b3JkPlBoeXNpY2FsIGFjdGl2aXR5PC9rZXl3b3JkPjxrZXl3b3JkPkxvbmdp
dHVkaW5hbDwva2V5d29yZD48a2V5d29yZD5TdGFiaWxpdHk8L2tleXdvcmQ+PGtleXdvcmQ+cGh5
c2ljYWwtYWN0aXZpdHk8L2tleXdvcmQ+PGtleXdvcmQ+c2VkZW50YXJ5IGJlaGF2aW9yPC9rZXl3
b3JkPjxrZXl3b3JkPnRlbXBvcmFsIHRyZW5kczwva2V5d29yZD48a2V5d29yZD5oZWFsdGggc3Vy
dmV5PC9rZXl3b3JkPjxrZXl3b3JkPnBhcnRpY2lwYXRpb248L2tleXdvcmQ+PGtleXdvcmQ+YWR1
bHRzPC9rZXl3b3JkPjxrZXl3b3JkPnF1ZXN0aW9ubmFpcmU8L2tleXdvcmQ+PGtleXdvcmQ+aW50
ZXJ2ZW50aW9uczwva2V5d29yZD48a2V5d29yZD5iZW5lZml0czwva2V5d29yZD48a2V5d29yZD5k
aXNlYXNlPC9rZXl3b3JkPjxrZXl3b3JkPkdlcmlhdHJpY3MgJmFtcDsgR2Vyb250b2xvZ3k8L2tl
eXdvcmQ+PC9rZXl3b3Jkcz48ZGF0ZXM+PHllYXI+MjAxODwveWVhcj48cHViLWRhdGVzPjxkYXRl
PkRlYzwvZGF0ZT48L3B1Yi1kYXRlcz48L2RhdGVzPjxpc2JuPjE4MTMtNzI1MzwvaXNibj48YWNj
ZXNzaW9uLW51bT5XT1M6MDAwNDUyNzg3MjAwMDAxPC9hY2Nlc3Npb24tbnVtPjx1cmxzPjwvdXJs
cz48Y3VzdG9tNz4xNjwvY3VzdG9tNz48ZWxlY3Ryb25pYy1yZXNvdXJjZS1udW0+MTAuMTE4Ni9z
MTE1NTYtMDE4LTAyMDUteTwvZWxlY3Ryb25pYy1yZXNvdXJjZS1udW0+PHJlbW90ZS1kYXRhYmFz
ZS1uYW1lPl9XT1M8L3JlbW90ZS1kYXRhYmFzZS1uYW1lPjxyZW1vdGUtZGF0YWJhc2UtcHJvdmlk
ZXI+X1dPUzwvcmVtb3RlLWRhdGFiYXNlLXByb3ZpZGVyPjxyZXNlYXJjaC1ub3Rlcz5JTkNMX1BI
QVNFXzI8L3Jlc2VhcmNoLW5vdGVzPjxsYW5ndWFnZT5FbmdsaXNoPC9sYW5ndWFnZT48L3JlY29y
ZD48L0NpdGU+PC9FbmROb3RlPn==
</w:fldData>
              </w:fldChar>
            </w:r>
            <w:r>
              <w:rPr>
                <w:rFonts w:ascii="Times New Roman" w:eastAsia="Times New Roman" w:hAnsi="Times New Roman" w:cs="Times New Roman"/>
                <w:color w:val="000000" w:themeColor="dark1"/>
                <w:kern w:val="24"/>
                <w:sz w:val="20"/>
                <w:szCs w:val="20"/>
                <w:lang w:eastAsia="en-AU"/>
              </w:rPr>
              <w:instrText xml:space="preserve"> ADDIN EN.CITE </w:instrText>
            </w:r>
            <w:r>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PEVuZE5vdGU+PENpdGU+PEF1dGhvcj5BZ2dpbzwvQXV0aG9yPjxZZWFyPjIwMTg8L1llYXI+PFJl
Y051bT4yNjE4NTwvUmVjTnVtPjxEaXNwbGF5VGV4dD48c3R5bGUgZmFjZT0ic3VwZXJzY3JpcHQi
PjcwPC9zdHlsZT48L0Rpc3BsYXlUZXh0PjxyZWNvcmQ+PHJlYy1udW1iZXI+MjYxODU8L3JlYy1u
dW1iZXI+PGZvcmVpZ24ta2V5cz48a2V5IGFwcD0iRU4iIGRiLWlkPSJmNTl3end4MDR3ZDlyOWV6
d3ZtcDJ2YXN3MmY5eHRkcnplZHciIHRpbWVzdGFtcD0iMTU2MDg5NjE4NyI+MjYxODU8L2tleT48
L2ZvcmVpZ24ta2V5cz48cmVmLXR5cGUgbmFtZT0iSm91cm5hbCBBcnRpY2xlIj4xNzwvcmVmLXR5
cGU+PGNvbnRyaWJ1dG9ycz48YXV0aG9ycz48YXV0aG9yPkFnZ2lvLCBELjwvYXV0aG9yPjxhdXRo
b3I+UGFwYWNvc3RhLCBPLjwvYXV0aG9yPjxhdXRob3I+TGVubm9uLCBMLiBULjwvYXV0aG9yPjxh
dXRob3I+QXNoLCBTLjwvYXV0aG9yPjxhdXRob3I+V2hpbmN1cCwgUC4gSC48L2F1dGhvcj48YXV0
aG9yPldhbm5hbWV0aGVlLCBTLiBHLjwvYXV0aG9yPjxhdXRob3I+SmVmZmVyaXMsIEIuIEouPC9h
dXRob3I+PC9hdXRob3JzPjwvY29udHJpYnV0b3JzPjxhdXRoLWFkZHJlc3M+W0FnZ2lvLCBEYW5p
ZWw7IFBhcGFjb3N0YSwgT2xpYTsgTGVubm9uLCBMdWN5IFQuOyBBc2gsIFNhcmFoOyBXYW5uYW1l
dGhlZSwgUy4gR295YTsgSmVmZmVyaXMsIEJhcmJhcmEgSi5dIFVDTCBNZWQgU2NoLCBVQ0wgRGVw
dCBQcmltYXJ5IENhcmUgJmFtcDsgUG9wdWxhdCBIbHRoLCBSb3lhbCBGcmVlIENhbXB1cyxSb3ds
YW5kIEhpbGwgU3QsIExvbmRvbiBOVzMgMlBGLCBFbmdsYW5kLiBbQWdnaW8sIERhbmllbDsgSmVm
ZmVyaXMsIEJhcmJhcmEgSi5dIFVDTCBQaHlzIEFjdCBSZXMgR3JwLCBMb25kb24sIEVuZ2xhbmQu
IFtXaGluY3VwLCBQZXRlciBILl0gU3QgR2VvcmdlcyBVbml2IExvbmRvbiwgUG9wdWxhdCBIbHRo
IFJlcyBJbnN0LCBDcmFubWVyIFRlcnJhY2UsIExvbmRvbiBTVzE3IDBSRSwgRW5nbGFuZC4mI3hE
O0FnZ2lvLCBEIChyZXByaW50IGF1dGhvciksIFVDTCBNZWQgU2NoLCBVQ0wgRGVwdCBQcmltYXJ5
IENhcmUgJmFtcDsgUG9wdWxhdCBIbHRoLCBSb3lhbCBGcmVlIENhbXB1cyxSb3dsYW5kIEhpbGwg
U3QsIExvbmRvbiBOVzMgMlBGLCBFbmdsYW5kLjsgQWdnaW8sIEQgKHJlcHJpbnQgYXV0aG9yKSwg
VUNMIFBoeXMgQWN0IFJlcyBHcnAsIExvbmRvbiwgRW5nbGFuZC4mI3hEO2QuYWdnaW9AdWNsLmFj
LnVrPC9hdXRoLWFkZHJlc3M+PHRpdGxlcz48dGl0bGU+VHJhY2tpbmcgb2Ygc3BvcnQgYW5kIGV4
ZXJjaXNlIHR5cGVzIGZyb20gbWlkbGlmZSB0byBvbGQgYWdlOiBhIDIwLXllYXIgY29ob3J0IHN0
dWR5IG9mIEJyaXRpc2ggbWVuPC90aXRsZT48c2Vjb25kYXJ5LXRpdGxlPkV1cm9wZWFuIFJldmll
dyBvZiBBZ2luZyBhbmQgUGh5c2ljYWwgQWN0aXZpdHk8L3NlY29uZGFyeS10aXRsZT48YWx0LXRp
dGxlPkV1ci4gUmV2LiBBZ2luZyBQaHlzLiBBY3QuPC9hbHQtdGl0bGU+PC90aXRsZXM+PHBlcmlv
ZGljYWw+PGZ1bGwtdGl0bGU+RXVyb3BlYW4gUmV2aWV3IG9mIEFnaW5nIGFuZCBQaHlzaWNhbCBB
Y3Rpdml0eTwvZnVsbC10aXRsZT48YWJici0xPkV1ci4gUmV2LiBBZ2luZyBQaHlzLiBBY3QuPC9h
YmJyLTE+PC9wZXJpb2RpY2FsPjxhbHQtcGVyaW9kaWNhbD48ZnVsbC10aXRsZT5FdXJvcGVhbiBS
ZXZpZXcgb2YgQWdpbmcgYW5kIFBoeXNpY2FsIEFjdGl2aXR5PC9mdWxsLXRpdGxlPjxhYmJyLTE+
RXVyLiBSZXYuIEFnaW5nIFBoeXMuIEFjdC48L2FiYnItMT48L2FsdC1wZXJpb2RpY2FsPjxwYWdl
cz45PC9wYWdlcz48dm9sdW1lPjE1PC92b2x1bWU+PGtleXdvcmRzPjxrZXl3b3JkPkFnaW5nPC9r
ZXl3b3JkPjxrZXl3b3JkPlBoeXNpY2FsIGFjdGl2aXR5PC9rZXl3b3JkPjxrZXl3b3JkPkxvbmdp
dHVkaW5hbDwva2V5d29yZD48a2V5d29yZD5TdGFiaWxpdHk8L2tleXdvcmQ+PGtleXdvcmQ+cGh5
c2ljYWwtYWN0aXZpdHk8L2tleXdvcmQ+PGtleXdvcmQ+c2VkZW50YXJ5IGJlaGF2aW9yPC9rZXl3
b3JkPjxrZXl3b3JkPnRlbXBvcmFsIHRyZW5kczwva2V5d29yZD48a2V5d29yZD5oZWFsdGggc3Vy
dmV5PC9rZXl3b3JkPjxrZXl3b3JkPnBhcnRpY2lwYXRpb248L2tleXdvcmQ+PGtleXdvcmQ+YWR1
bHRzPC9rZXl3b3JkPjxrZXl3b3JkPnF1ZXN0aW9ubmFpcmU8L2tleXdvcmQ+PGtleXdvcmQ+aW50
ZXJ2ZW50aW9uczwva2V5d29yZD48a2V5d29yZD5iZW5lZml0czwva2V5d29yZD48a2V5d29yZD5k
aXNlYXNlPC9rZXl3b3JkPjxrZXl3b3JkPkdlcmlhdHJpY3MgJmFtcDsgR2Vyb250b2xvZ3k8L2tl
eXdvcmQ+PC9rZXl3b3Jkcz48ZGF0ZXM+PHllYXI+MjAxODwveWVhcj48cHViLWRhdGVzPjxkYXRl
PkRlYzwvZGF0ZT48L3B1Yi1kYXRlcz48L2RhdGVzPjxpc2JuPjE4MTMtNzI1MzwvaXNibj48YWNj
ZXNzaW9uLW51bT5XT1M6MDAwNDUyNzg3MjAwMDAxPC9hY2Nlc3Npb24tbnVtPjx1cmxzPjwvdXJs
cz48Y3VzdG9tNz4xNjwvY3VzdG9tNz48ZWxlY3Ryb25pYy1yZXNvdXJjZS1udW0+MTAuMTE4Ni9z
MTE1NTYtMDE4LTAyMDUteTwvZWxlY3Ryb25pYy1yZXNvdXJjZS1udW0+PHJlbW90ZS1kYXRhYmFz
ZS1uYW1lPl9XT1M8L3JlbW90ZS1kYXRhYmFzZS1uYW1lPjxyZW1vdGUtZGF0YWJhc2UtcHJvdmlk
ZXI+X1dPUzwvcmVtb3RlLWRhdGFiYXNlLXByb3ZpZGVyPjxyZXNlYXJjaC1ub3Rlcz5JTkNMX1BI
QVNFXzI8L3Jlc2VhcmNoLW5vdGVzPjxsYW5ndWFnZT5FbmdsaXNoPC9sYW5ndWFnZT48L3JlY29y
ZD48L0NpdGU+PC9FbmROb3RlPn==
</w:fldData>
              </w:fldChar>
            </w:r>
            <w:r>
              <w:rPr>
                <w:rFonts w:ascii="Times New Roman" w:eastAsia="Times New Roman" w:hAnsi="Times New Roman" w:cs="Times New Roman"/>
                <w:color w:val="000000" w:themeColor="dark1"/>
                <w:kern w:val="24"/>
                <w:sz w:val="20"/>
                <w:szCs w:val="20"/>
                <w:lang w:eastAsia="en-AU"/>
              </w:rPr>
              <w:instrText xml:space="preserve"> ADDIN EN.CITE.DATA </w:instrText>
            </w:r>
            <w:r>
              <w:rPr>
                <w:rFonts w:ascii="Times New Roman" w:eastAsia="Times New Roman" w:hAnsi="Times New Roman" w:cs="Times New Roman"/>
                <w:color w:val="000000" w:themeColor="dark1"/>
                <w:kern w:val="24"/>
                <w:sz w:val="20"/>
                <w:szCs w:val="20"/>
                <w:lang w:eastAsia="en-AU"/>
              </w:rPr>
            </w:r>
            <w:r>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70</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1B1A4C5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40-59 years</w:t>
            </w:r>
          </w:p>
        </w:tc>
        <w:tc>
          <w:tcPr>
            <w:tcW w:w="1134" w:type="dxa"/>
            <w:tcBorders>
              <w:top w:val="single" w:sz="8" w:space="0" w:color="FFFFFF"/>
              <w:left w:val="single" w:sz="8" w:space="0" w:color="FFFFFF"/>
              <w:right w:val="single" w:sz="8" w:space="0" w:color="FFFFFF"/>
            </w:tcBorders>
          </w:tcPr>
          <w:p w14:paraId="5AF09FF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5C36B80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PM</w:t>
            </w:r>
          </w:p>
        </w:tc>
        <w:tc>
          <w:tcPr>
            <w:tcW w:w="992"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3A3FB05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385C45A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46EA02C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1A79224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3423AD3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w:t>
            </w:r>
          </w:p>
        </w:tc>
        <w:tc>
          <w:tcPr>
            <w:tcW w:w="657"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57B816A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4C48F28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258E2A2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61B11165" w14:textId="77777777" w:rsidTr="00674766">
        <w:trPr>
          <w:trHeight w:val="681"/>
        </w:trPr>
        <w:tc>
          <w:tcPr>
            <w:tcW w:w="1135" w:type="dxa"/>
            <w:gridSpan w:val="2"/>
            <w:vMerge/>
            <w:tcBorders>
              <w:left w:val="single" w:sz="8" w:space="0" w:color="FFFFFF"/>
              <w:right w:val="single" w:sz="8" w:space="0" w:color="FFFFFF"/>
            </w:tcBorders>
            <w:shd w:val="clear" w:color="auto" w:fill="auto"/>
            <w:tcMar>
              <w:top w:w="10" w:type="dxa"/>
              <w:left w:w="10" w:type="dxa"/>
              <w:bottom w:w="0" w:type="dxa"/>
              <w:right w:w="10" w:type="dxa"/>
            </w:tcMar>
          </w:tcPr>
          <w:p w14:paraId="74E395A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59F00FD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General Student Health Survey</w:t>
            </w:r>
          </w:p>
        </w:tc>
        <w:tc>
          <w:tcPr>
            <w:tcW w:w="2127" w:type="dxa"/>
            <w:tcBorders>
              <w:top w:val="single" w:sz="8" w:space="0" w:color="FFFFFF"/>
              <w:left w:val="single" w:sz="8" w:space="0" w:color="FFFFFF"/>
              <w:right w:val="single" w:sz="8" w:space="0" w:color="FFFFFF"/>
            </w:tcBorders>
            <w:shd w:val="clear" w:color="auto" w:fill="auto"/>
          </w:tcPr>
          <w:p w14:paraId="699D6B1F" w14:textId="15B68C80"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PEVuZE5vdGU+PENpdGU+PEF1dGhvcj5FbCBBbnNhcmk8L0F1dGhvcj48WWVhcj4yMDExPC9ZZWFy
PjxSZWNOdW0+ODg1Njg8L1JlY051bT48RGlzcGxheVRleHQ+PHN0eWxlIGZhY2U9InN1cGVyc2Ny
aXB0Ij43MTwvc3R5bGU+PC9EaXNwbGF5VGV4dD48cmVjb3JkPjxyZWMtbnVtYmVyPjg4NTY4PC9y
ZWMtbnVtYmVyPjxmb3JlaWduLWtleXM+PGtleSBhcHA9IkVOIiBkYi1pZD0iZjU5d3p3eDA0d2Q5
cjllend2bXAydmFzdzJmOXh0ZHJ6ZWR3IiB0aW1lc3RhbXA9IjE1NzQ4OTE4OTAiPjg4NTY4PC9r
ZXk+PC9mb3JlaWduLWtleXM+PHJlZi10eXBlIG5hbWU9IkpvdXJuYWwgQXJ0aWNsZSI+MTc8L3Jl
Zi10eXBlPjxjb250cmlidXRvcnM+PGF1dGhvcnM+PGF1dGhvcj5FbCBBbnNhcmksIFdhbGlkPC9h
dXRob3I+PGF1dGhvcj5TdG9jaywgQy48L2F1dGhvcj48YXV0aG9yPkpvaG4sIEouPC9hdXRob3I+
PGF1dGhvcj5EZWVueSwgUC48L2F1dGhvcj48YXV0aG9yPlBoaWxsaXBzLCBDLjwvYXV0aG9yPjxh
dXRob3I+U25lbGdyb3ZlLCBTLjwvYXV0aG9yPjxhdXRob3I+QWRldHVuamksIEguPC9hdXRob3I+
PGF1dGhvcj5IdSwgWC48L2F1dGhvcj48YXV0aG9yPlBhcmtlLCBTLjwvYXV0aG9yPjxhdXRob3I+
U3RvYXRlLCBNLjwvYXV0aG9yPjxhdXRob3I+TWFiaGFsYSwgQS48L2F1dGhvcj48L2F1dGhvcnM+
PC9jb250cmlidXRvcnM+PGF1dGgtYWRkcmVzcz5GYWN1bHR5IG9mIFNwb3J0LCBIZWFsdGggYW5k
IFNvY2lhbCBDYXJlLCBVbml2ZXJzaXR5IG9mIEdsb3VjZXN0ZXJzaGlyZSwgR2xvdWNlc3Rlciwg
VW5pdGVkIEtpbmdkb20mI3hEO1VuaXQgZm9yIEhlYWx0aCBQcm9tb3Rpb24gUmVzZWFyY2gsIElu
c3RpdHV0ZSBvZiBQdWJsaWMgSGVhbHRoLCBVbml2ZXJzaXR5IG9mIFNvdXRoZXJuIERlbm1hcmss
IEVzYmplcmcsIERlbm1hcmsmI3hEO1NjaG9vbCBvZiBIdW1hbiBhbmQgSGVhbHRoIFNjaWVuY2Vz
LCBTd2Fuc2VhIFVuaXZlcnNpdHksIFN3YW5zZWEsIFdhbGVzLCBVbml0ZWQgS2luZ2RvbSYjeEQ7
SW5zdGl0dXRlIG9mIE51cnNpbmcgUmVzZWFyY2gsIFNjaG9vbCBvZiBOdXJzaW5nLCBVbml2ZXJz
aXR5IG9mIFVsc3RlciwgTG9uZG9uZGVycnksIE5vcnRoZXJuIElyZWxhbmQsIFVuaXRlZCBLaW5n
ZG9tJiN4RDtTY2hvb2wgb2YgSGVhbHRoIGFuZCBTb2NpYWwgQ2FyZSwgT3hmb3JkIEJyb29rZXMg
VW5pdmVyc2l0eSwgT3hmb3JkLCBVbml0ZWQgS2luZ2RvbSYjeEQ7RmFjdWx0eSBvZiBCdXNpbmVz
cywgRWR1Y2F0aW9uIGFuZCBQcm9mZXNzaW9uYWwgU3R1ZGllcywgVW5pdmVyc2l0eSBvZiBHbG91
Y2VzdGVyc2hpcmUsIENoZWx0ZW5oYW0sIFVuaXRlZCBLaW5nZG9tJiN4RDtTY2hvb2wgb2YgU2Np
ZW5jZSwgU29jaWV0eSBhbmQgTWFuYWdlbWVudCwgQmF0aCBTcGEgVW5pdmVyc2l0eSwgQmF0aCwg
VW5pdGVkIEtpbmdkb20mI3hEO0ZhY3VsdHkgb2YgSGVhbHRoIGFuZCBTb2NpYWwgQ2FyZSwgVW5p
dmVyc2l0eSBvZiBDaGVzdGVyLCBDaGVzdGVyLCBVbml0ZWQgS2luZ2RvbTwvYXV0aC1hZGRyZXNz
Pjx0aXRsZXM+PHRpdGxlPkhlYWx0aCBwcm9tb3RpbmcgYmVoYXZpb3VycyBhbmQgbGlmZXN0eWxl
IGNoYXJhY3RlcmlzdGljcyBvZiBzdHVkZW50cyBhdCBzZXZlbiB1bml2ZXJzaXRpZXMgaW4gdGhl
IFVLPC90aXRsZT48c2Vjb25kYXJ5LXRpdGxlPkNlbnRyYWwgRXVyb3BlYW4gSm91cm5hbCBvZiBQ
dWJsaWMgSGVhbHRoPC9zZWNvbmRhcnktdGl0bGU+PC90aXRsZXM+PHBlcmlvZGljYWw+PGZ1bGwt
dGl0bGU+Q2VudHJhbCBFdXJvcGVhbiBKb3VybmFsIG9mIFB1YmxpYyBIZWFsdGg8L2Z1bGwtdGl0
bGU+PC9wZXJpb2RpY2FsPjxwYWdlcz4xOTctMjA0PC9wYWdlcz48dm9sdW1lPjE5PC92b2x1bWU+
PG51bWJlcj40PC9udW1iZXI+PGtleXdvcmRzPjxrZXl3b3JkPkFsY29ob2w8L2tleXdvcmQ+PGtl
eXdvcmQ+R2VuZGVyPC9rZXl3b3JkPjxrZXl3b3JkPkhlYWx0aHkgbnV0cml0aW9uPC9rZXl3b3Jk
PjxrZXl3b3JkPklsbGljaXQgZHJ1ZyB1c2U8L2tleXdvcmQ+PGtleXdvcmQ+UGh5c2ljYWwgYWN0
aXZpdHk8L2tleXdvcmQ+PGtleXdvcmQ+U21va2luZzwva2V5d29yZD48a2V5d29yZD5Vbml2ZXJz
aXR5IHN0dWRlbnRzPC9rZXl3b3JkPjwva2V5d29yZHM+PGRhdGVzPjx5ZWFyPjIwMTE8L3llYXI+
PC9kYXRlcz48dXJscz48L3VybHM+PGVsZWN0cm9uaWMtcmVzb3VyY2UtbnVtPjEwLjIxMTAxL2Nl
anBoLmEzNjg0PC9lbGVjdHJvbmljLXJlc291cmNlLW51bT48cmVtb3RlLWRhdGFiYXNlLW5hbWU+
U2NvcHVzPC9yZW1vdGUtZGF0YWJhc2UtbmFtZT48cmVzZWFyY2gtbm90ZXM+SU5DTFVERSAtIHBy
aW1hcnkgc3VwZXJ2aXNvciBjb25maXJtZWQgMTIuMy4yMDIwJiN4RDsmI3hEO0lOQ0xVREUgLSBj
aGVjayB3aXRoIEpCL0tkQy9TQiAoYW5jZXN0cnkpPC9yZXNlYXJjaC1ub3Rlcz48L3JlY29yZD48
L0NpdGU+PC9FbmROb3RlPgB=
</w:fldData>
              </w:fldChar>
            </w:r>
            <w:r>
              <w:rPr>
                <w:rFonts w:ascii="Times New Roman" w:eastAsia="Times New Roman" w:hAnsi="Times New Roman" w:cs="Times New Roman"/>
                <w:color w:val="000000" w:themeColor="dark1"/>
                <w:kern w:val="24"/>
                <w:sz w:val="20"/>
                <w:szCs w:val="20"/>
                <w:lang w:eastAsia="en-AU"/>
              </w:rPr>
              <w:instrText xml:space="preserve"> ADDIN EN.CITE </w:instrText>
            </w:r>
            <w:r>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PEVuZE5vdGU+PENpdGU+PEF1dGhvcj5FbCBBbnNhcmk8L0F1dGhvcj48WWVhcj4yMDExPC9ZZWFy
PjxSZWNOdW0+ODg1Njg8L1JlY051bT48RGlzcGxheVRleHQ+PHN0eWxlIGZhY2U9InN1cGVyc2Ny
aXB0Ij43MTwvc3R5bGU+PC9EaXNwbGF5VGV4dD48cmVjb3JkPjxyZWMtbnVtYmVyPjg4NTY4PC9y
ZWMtbnVtYmVyPjxmb3JlaWduLWtleXM+PGtleSBhcHA9IkVOIiBkYi1pZD0iZjU5d3p3eDA0d2Q5
cjllend2bXAydmFzdzJmOXh0ZHJ6ZWR3IiB0aW1lc3RhbXA9IjE1NzQ4OTE4OTAiPjg4NTY4PC9r
ZXk+PC9mb3JlaWduLWtleXM+PHJlZi10eXBlIG5hbWU9IkpvdXJuYWwgQXJ0aWNsZSI+MTc8L3Jl
Zi10eXBlPjxjb250cmlidXRvcnM+PGF1dGhvcnM+PGF1dGhvcj5FbCBBbnNhcmksIFdhbGlkPC9h
dXRob3I+PGF1dGhvcj5TdG9jaywgQy48L2F1dGhvcj48YXV0aG9yPkpvaG4sIEouPC9hdXRob3I+
PGF1dGhvcj5EZWVueSwgUC48L2F1dGhvcj48YXV0aG9yPlBoaWxsaXBzLCBDLjwvYXV0aG9yPjxh
dXRob3I+U25lbGdyb3ZlLCBTLjwvYXV0aG9yPjxhdXRob3I+QWRldHVuamksIEguPC9hdXRob3I+
PGF1dGhvcj5IdSwgWC48L2F1dGhvcj48YXV0aG9yPlBhcmtlLCBTLjwvYXV0aG9yPjxhdXRob3I+
U3RvYXRlLCBNLjwvYXV0aG9yPjxhdXRob3I+TWFiaGFsYSwgQS48L2F1dGhvcj48L2F1dGhvcnM+
PC9jb250cmlidXRvcnM+PGF1dGgtYWRkcmVzcz5GYWN1bHR5IG9mIFNwb3J0LCBIZWFsdGggYW5k
IFNvY2lhbCBDYXJlLCBVbml2ZXJzaXR5IG9mIEdsb3VjZXN0ZXJzaGlyZSwgR2xvdWNlc3Rlciwg
VW5pdGVkIEtpbmdkb20mI3hEO1VuaXQgZm9yIEhlYWx0aCBQcm9tb3Rpb24gUmVzZWFyY2gsIElu
c3RpdHV0ZSBvZiBQdWJsaWMgSGVhbHRoLCBVbml2ZXJzaXR5IG9mIFNvdXRoZXJuIERlbm1hcmss
IEVzYmplcmcsIERlbm1hcmsmI3hEO1NjaG9vbCBvZiBIdW1hbiBhbmQgSGVhbHRoIFNjaWVuY2Vz
LCBTd2Fuc2VhIFVuaXZlcnNpdHksIFN3YW5zZWEsIFdhbGVzLCBVbml0ZWQgS2luZ2RvbSYjeEQ7
SW5zdGl0dXRlIG9mIE51cnNpbmcgUmVzZWFyY2gsIFNjaG9vbCBvZiBOdXJzaW5nLCBVbml2ZXJz
aXR5IG9mIFVsc3RlciwgTG9uZG9uZGVycnksIE5vcnRoZXJuIElyZWxhbmQsIFVuaXRlZCBLaW5n
ZG9tJiN4RDtTY2hvb2wgb2YgSGVhbHRoIGFuZCBTb2NpYWwgQ2FyZSwgT3hmb3JkIEJyb29rZXMg
VW5pdmVyc2l0eSwgT3hmb3JkLCBVbml0ZWQgS2luZ2RvbSYjeEQ7RmFjdWx0eSBvZiBCdXNpbmVz
cywgRWR1Y2F0aW9uIGFuZCBQcm9mZXNzaW9uYWwgU3R1ZGllcywgVW5pdmVyc2l0eSBvZiBHbG91
Y2VzdGVyc2hpcmUsIENoZWx0ZW5oYW0sIFVuaXRlZCBLaW5nZG9tJiN4RDtTY2hvb2wgb2YgU2Np
ZW5jZSwgU29jaWV0eSBhbmQgTWFuYWdlbWVudCwgQmF0aCBTcGEgVW5pdmVyc2l0eSwgQmF0aCwg
VW5pdGVkIEtpbmdkb20mI3hEO0ZhY3VsdHkgb2YgSGVhbHRoIGFuZCBTb2NpYWwgQ2FyZSwgVW5p
dmVyc2l0eSBvZiBDaGVzdGVyLCBDaGVzdGVyLCBVbml0ZWQgS2luZ2RvbTwvYXV0aC1hZGRyZXNz
Pjx0aXRsZXM+PHRpdGxlPkhlYWx0aCBwcm9tb3RpbmcgYmVoYXZpb3VycyBhbmQgbGlmZXN0eWxl
IGNoYXJhY3RlcmlzdGljcyBvZiBzdHVkZW50cyBhdCBzZXZlbiB1bml2ZXJzaXRpZXMgaW4gdGhl
IFVLPC90aXRsZT48c2Vjb25kYXJ5LXRpdGxlPkNlbnRyYWwgRXVyb3BlYW4gSm91cm5hbCBvZiBQ
dWJsaWMgSGVhbHRoPC9zZWNvbmRhcnktdGl0bGU+PC90aXRsZXM+PHBlcmlvZGljYWw+PGZ1bGwt
dGl0bGU+Q2VudHJhbCBFdXJvcGVhbiBKb3VybmFsIG9mIFB1YmxpYyBIZWFsdGg8L2Z1bGwtdGl0
bGU+PC9wZXJpb2RpY2FsPjxwYWdlcz4xOTctMjA0PC9wYWdlcz48dm9sdW1lPjE5PC92b2x1bWU+
PG51bWJlcj40PC9udW1iZXI+PGtleXdvcmRzPjxrZXl3b3JkPkFsY29ob2w8L2tleXdvcmQ+PGtl
eXdvcmQ+R2VuZGVyPC9rZXl3b3JkPjxrZXl3b3JkPkhlYWx0aHkgbnV0cml0aW9uPC9rZXl3b3Jk
PjxrZXl3b3JkPklsbGljaXQgZHJ1ZyB1c2U8L2tleXdvcmQ+PGtleXdvcmQ+UGh5c2ljYWwgYWN0
aXZpdHk8L2tleXdvcmQ+PGtleXdvcmQ+U21va2luZzwva2V5d29yZD48a2V5d29yZD5Vbml2ZXJz
aXR5IHN0dWRlbnRzPC9rZXl3b3JkPjwva2V5d29yZHM+PGRhdGVzPjx5ZWFyPjIwMTE8L3llYXI+
PC9kYXRlcz48dXJscz48L3VybHM+PGVsZWN0cm9uaWMtcmVzb3VyY2UtbnVtPjEwLjIxMTAxL2Nl
anBoLmEzNjg0PC9lbGVjdHJvbmljLXJlc291cmNlLW51bT48cmVtb3RlLWRhdGFiYXNlLW5hbWU+
U2NvcHVzPC9yZW1vdGUtZGF0YWJhc2UtbmFtZT48cmVzZWFyY2gtbm90ZXM+SU5DTFVERSAtIHBy
aW1hcnkgc3VwZXJ2aXNvciBjb25maXJtZWQgMTIuMy4yMDIwJiN4RDsmI3hEO0lOQ0xVREUgLSBj
aGVjayB3aXRoIEpCL0tkQy9TQiAoYW5jZXN0cnkpPC9yZXNlYXJjaC1ub3Rlcz48L3JlY29yZD48
L0NpdGU+PC9FbmROb3RlPgB=
</w:fldData>
              </w:fldChar>
            </w:r>
            <w:r>
              <w:rPr>
                <w:rFonts w:ascii="Times New Roman" w:eastAsia="Times New Roman" w:hAnsi="Times New Roman" w:cs="Times New Roman"/>
                <w:color w:val="000000" w:themeColor="dark1"/>
                <w:kern w:val="24"/>
                <w:sz w:val="20"/>
                <w:szCs w:val="20"/>
                <w:lang w:eastAsia="en-AU"/>
              </w:rPr>
              <w:instrText xml:space="preserve"> ADDIN EN.CITE.DATA </w:instrText>
            </w:r>
            <w:r>
              <w:rPr>
                <w:rFonts w:ascii="Times New Roman" w:eastAsia="Times New Roman" w:hAnsi="Times New Roman" w:cs="Times New Roman"/>
                <w:color w:val="000000" w:themeColor="dark1"/>
                <w:kern w:val="24"/>
                <w:sz w:val="20"/>
                <w:szCs w:val="20"/>
                <w:lang w:eastAsia="en-AU"/>
              </w:rPr>
            </w:r>
            <w:r>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71</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57237C4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University students</w:t>
            </w:r>
          </w:p>
          <w:p w14:paraId="0764490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77.8% F</w:t>
            </w:r>
          </w:p>
        </w:tc>
        <w:tc>
          <w:tcPr>
            <w:tcW w:w="1134" w:type="dxa"/>
            <w:tcBorders>
              <w:top w:val="single" w:sz="8" w:space="0" w:color="FFFFFF"/>
              <w:left w:val="single" w:sz="8" w:space="0" w:color="FFFFFF"/>
              <w:right w:val="single" w:sz="8" w:space="0" w:color="FFFFFF"/>
            </w:tcBorders>
          </w:tcPr>
          <w:p w14:paraId="2D51533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2007–2008</w:t>
            </w:r>
          </w:p>
        </w:tc>
        <w:tc>
          <w:tcPr>
            <w:tcW w:w="709"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23F2A3D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P7d</w:t>
            </w:r>
          </w:p>
        </w:tc>
        <w:tc>
          <w:tcPr>
            <w:tcW w:w="992"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2E83A1A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19.4% F</w:t>
            </w:r>
          </w:p>
          <w:p w14:paraId="0ADC7E6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38.3% M</w:t>
            </w:r>
          </w:p>
        </w:tc>
        <w:tc>
          <w:tcPr>
            <w:tcW w:w="567"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47E8D70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4A8E238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49F6A34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15E39AF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3</w:t>
            </w:r>
          </w:p>
        </w:tc>
        <w:tc>
          <w:tcPr>
            <w:tcW w:w="657"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57BCAEF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7C917DF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749A621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6FDEBB51" w14:textId="77777777" w:rsidTr="00674766">
        <w:trPr>
          <w:trHeight w:val="533"/>
        </w:trPr>
        <w:tc>
          <w:tcPr>
            <w:tcW w:w="1135" w:type="dxa"/>
            <w:gridSpan w:val="2"/>
            <w:vMerge/>
            <w:tcBorders>
              <w:left w:val="single" w:sz="8" w:space="0" w:color="FFFFFF"/>
              <w:right w:val="single" w:sz="8" w:space="0" w:color="FFFFFF"/>
            </w:tcBorders>
            <w:shd w:val="clear" w:color="auto" w:fill="auto"/>
            <w:tcMar>
              <w:top w:w="10" w:type="dxa"/>
              <w:left w:w="10" w:type="dxa"/>
              <w:bottom w:w="0" w:type="dxa"/>
              <w:right w:w="10" w:type="dxa"/>
            </w:tcMar>
          </w:tcPr>
          <w:p w14:paraId="60F54D3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3D9F5A8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Health Survey for England</w:t>
            </w:r>
          </w:p>
        </w:tc>
        <w:tc>
          <w:tcPr>
            <w:tcW w:w="2127" w:type="dxa"/>
            <w:tcBorders>
              <w:top w:val="single" w:sz="8" w:space="0" w:color="FFFFFF"/>
              <w:left w:val="single" w:sz="8" w:space="0" w:color="FFFFFF"/>
              <w:right w:val="single" w:sz="8" w:space="0" w:color="FFFFFF"/>
            </w:tcBorders>
            <w:shd w:val="clear" w:color="auto" w:fill="auto"/>
          </w:tcPr>
          <w:p w14:paraId="2560749D" w14:textId="2FA9FBE1"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r>
            <w:r>
              <w:rPr>
                <w:rFonts w:ascii="Times New Roman" w:eastAsia="Times New Roman" w:hAnsi="Times New Roman" w:cs="Times New Roman"/>
                <w:color w:val="000000" w:themeColor="dark1"/>
                <w:kern w:val="24"/>
                <w:sz w:val="20"/>
                <w:szCs w:val="20"/>
                <w:lang w:eastAsia="en-AU"/>
              </w:rPr>
              <w:instrText xml:space="preserve"> ADDIN EN.CITE &lt;EndNote&gt;&lt;Cite&gt;&lt;Author&gt;Stamatakis&lt;/Author&gt;&lt;Year&gt;2008&lt;/Year&gt;&lt;RecNum&gt;2734&lt;/RecNum&gt;&lt;DisplayText&gt;&lt;style face="superscript"&gt;72&lt;/style&gt;&lt;/DisplayText&gt;&lt;record&gt;&lt;rec-number&gt;2734&lt;/rec-number&gt;&lt;foreign-keys&gt;&lt;key app="EN" db-id="f59wzwx04wd9r9ezwvmp2vasw2f9xtdrzedw" timestamp="1560839494"&gt;2734&lt;/key&gt;&lt;/foreign-keys&gt;&lt;ref-type name="Journal Article"&gt;17&lt;/ref-type&gt;&lt;contributors&gt;&lt;authors&gt;&lt;author&gt;Stamatakis, E.&lt;/author&gt;&lt;author&gt;Chaudhury, M.&lt;/author&gt;&lt;/authors&gt;&lt;/contributors&gt;&lt;titles&gt;&lt;title&gt;Temporal trends in adults&amp;apos; sports participation patterns in England between 1997 and 2006: The health survey for England&lt;/title&gt;&lt;secondary-title&gt;British Journal of Sports Medicine&lt;/secondary-title&gt;&lt;/titles&gt;&lt;periodical&gt;&lt;full-title&gt;British Journal of Sports Medicine&lt;/full-title&gt;&lt;/periodical&gt;&lt;pages&gt;601-608&lt;/pages&gt;&lt;volume&gt;42&lt;/volume&gt;&lt;number&gt;11&lt;/number&gt;&lt;keywords&gt;&lt;keyword&gt;*PHYSICAL fitness&lt;/keyword&gt;&lt;keyword&gt;*SPORTS medicine&lt;/keyword&gt;&lt;keyword&gt;*HEALTH risk assessment&lt;/keyword&gt;&lt;keyword&gt;*SPORTS participation&lt;/keyword&gt;&lt;keyword&gt;*HEALTH surveys&lt;/keyword&gt;&lt;keyword&gt;*ATHLETICS&lt;/keyword&gt;&lt;keyword&gt;YOUNG men&lt;/keyword&gt;&lt;keyword&gt;HEALTH outcome assessment&lt;/keyword&gt;&lt;keyword&gt;ENGLAND&lt;/keyword&gt;&lt;/keywords&gt;&lt;dates&gt;&lt;year&gt;2008&lt;/year&gt;&lt;/dates&gt;&lt;isbn&gt;03063674&lt;/isbn&gt;&lt;accession-num&gt;35578124&lt;/accession-num&gt;&lt;urls&gt;&lt;/urls&gt;&lt;electronic-resource-num&gt;10.1136/bjsm.2008.048082&lt;/electronic-resource-num&gt;&lt;remote-database-name&gt;s3h&lt;/remote-database-name&gt;&lt;remote-database-provider&gt;EBSCOhost&lt;/remote-database-provider&gt;&lt;research-notes&gt;INCL_PHASE_2&lt;/research-notes&gt;&lt;/record&gt;&lt;/Cite&gt;&lt;/EndNote&gt;</w:instrText>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72</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00666BC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&gt;16 years</w:t>
            </w:r>
          </w:p>
          <w:p w14:paraId="7441625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55.3% F</w:t>
            </w:r>
          </w:p>
        </w:tc>
        <w:tc>
          <w:tcPr>
            <w:tcW w:w="1134" w:type="dxa"/>
            <w:tcBorders>
              <w:top w:val="single" w:sz="8" w:space="0" w:color="FFFFFF"/>
              <w:left w:val="single" w:sz="8" w:space="0" w:color="FFFFFF"/>
              <w:right w:val="single" w:sz="8" w:space="0" w:color="FFFFFF"/>
            </w:tcBorders>
          </w:tcPr>
          <w:p w14:paraId="0B67AF6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1997-2006</w:t>
            </w:r>
          </w:p>
        </w:tc>
        <w:tc>
          <w:tcPr>
            <w:tcW w:w="709"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23BFEE7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P4w</w:t>
            </w:r>
          </w:p>
        </w:tc>
        <w:tc>
          <w:tcPr>
            <w:tcW w:w="992"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152AFC2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2D1755B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7340B54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1478716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6BA2CD2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4</w:t>
            </w:r>
          </w:p>
        </w:tc>
        <w:tc>
          <w:tcPr>
            <w:tcW w:w="657"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5FA4A05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49A70CC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28A227D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190E46A7" w14:textId="77777777" w:rsidTr="00674766">
        <w:trPr>
          <w:trHeight w:val="675"/>
        </w:trPr>
        <w:tc>
          <w:tcPr>
            <w:tcW w:w="1135" w:type="dxa"/>
            <w:gridSpan w:val="2"/>
            <w:vMerge/>
            <w:tcBorders>
              <w:left w:val="single" w:sz="8" w:space="0" w:color="FFFFFF"/>
              <w:right w:val="single" w:sz="8" w:space="0" w:color="FFFFFF"/>
            </w:tcBorders>
            <w:shd w:val="clear" w:color="auto" w:fill="auto"/>
            <w:tcMar>
              <w:top w:w="10" w:type="dxa"/>
              <w:left w:w="10" w:type="dxa"/>
              <w:bottom w:w="0" w:type="dxa"/>
              <w:right w:w="10" w:type="dxa"/>
            </w:tcMar>
          </w:tcPr>
          <w:p w14:paraId="4EC5015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76D07A0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 xml:space="preserve">Health Survey for England </w:t>
            </w:r>
            <w:r w:rsidRPr="00674766">
              <w:rPr>
                <w:rFonts w:ascii="Times New Roman" w:eastAsia="Times New Roman" w:hAnsi="Times New Roman" w:cs="Times New Roman"/>
                <w:b/>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p w14:paraId="36E67D8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Scottish Health Survey</w:t>
            </w:r>
          </w:p>
        </w:tc>
        <w:tc>
          <w:tcPr>
            <w:tcW w:w="2127" w:type="dxa"/>
            <w:tcBorders>
              <w:top w:val="single" w:sz="8" w:space="0" w:color="FFFFFF"/>
              <w:left w:val="single" w:sz="8" w:space="0" w:color="FFFFFF"/>
              <w:right w:val="single" w:sz="8" w:space="0" w:color="FFFFFF"/>
            </w:tcBorders>
            <w:shd w:val="clear" w:color="auto" w:fill="auto"/>
          </w:tcPr>
          <w:p w14:paraId="436B020E" w14:textId="2940AC39"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PEVuZE5vdGU+PENpdGU+PEF1dGhvcj5TdGFtYXRha2lzPC9BdXRob3I+PFllYXI+MjAxODwvWWVh
cj48UmVjTnVtPjQ4MTM8L1JlY051bT48RGlzcGxheVRleHQ+PHN0eWxlIGZhY2U9InN1cGVyc2Ny
aXB0Ij43Mzwvc3R5bGU+PC9EaXNwbGF5VGV4dD48cmVjb3JkPjxyZWMtbnVtYmVyPjQ4MTM8L3Jl
Yy1udW1iZXI+PGZvcmVpZ24ta2V5cz48a2V5IGFwcD0iRU4iIGRiLWlkPSJmNTl3end4MDR3ZDly
OWV6d3ZtcDJ2YXN3MmY5eHRkcnplZHciIHRpbWVzdGFtcD0iMTU2MDgzOTk4NyI+NDgxMzwva2V5
PjwvZm9yZWlnbi1rZXlzPjxyZWYtdHlwZSBuYW1lPSJKb3VybmFsIEFydGljbGUiPjE3PC9yZWYt
dHlwZT48Y29udHJpYnV0b3JzPjxhdXRob3JzPjxhdXRob3I+U3RhbWF0YWtpcywgRS48L2F1dGhv
cj48YXV0aG9yPkkuIC1NaW4gTGVlPC9hdXRob3I+PGF1dGhvcj5CZW5uaWUsIEphc29uPC9hdXRo
b3I+PGF1dGhvcj5GcmVlc3RvbiwgSm9uYXRoYW48L2F1dGhvcj48YXV0aG9yPkhhbWVyLCBNYXJr
PC9hdXRob3I+PGF1dGhvcj5PJmFwb3M7RG9ub3ZhbiwgR2FyeTwvYXV0aG9yPjxhdXRob3I+RGlu
ZywgRGluZzwvYXV0aG9yPjxhdXRob3I+QmF1bWFuLCBBZHJpYW48L2F1dGhvcj48YXV0aG9yPk1h
dnJvcywgWW9yZ2k8L2F1dGhvcj48L2F1dGhvcnM+PC9jb250cmlidXRvcnM+PGF1dGgtYWRkcmVz
cz5FcGlkZW1pb2xvZ3kgVW5pdCwgQ2hhcmxlcyBQZXJraW5zIENlbnRyZSwgVW5pdmVyc2l0eSBv
ZiBTeWRuZXksIFN5ZG5leSwgTmV3IFNvdXRoIFdhbGVzLCBBdXN0cmFsaWEmI3hEO1ByZXZlbnRp
b24gUmVzZWFyY2ggQ29sbGFib3JhdGlvbiwgU3lkbmV5IFNjaG9vbCBvZiBQdWJsaWMgSGVhbHRo
LCBVbml2ZXJzaXR5IG9mIFN5ZG5leSwgU3lkbmV5LCBOZXcgU291dGggV2FsZXMsIEF1c3RyYWxp
YSYjeEQ7RGl2aXNpb24gb2YgUHJldmVudGl2ZSBNZWRpY2luZSwgQnJpZ2hhbSBhbmQgV29tZW4m
YXBvcztzIEhvc3BpdGFsLCBIYXJ2YXJkIE1lZGljYWwgU2Nob29sLCBCb3N0b24sIE1hc3NhY2h1
c2V0dHMmI3hEO0RlcGFydG1lbnQgb2YgRXBpZGVtaW9sb2d5LCBIYXJ2YXJkIFQuSC4gQ2hhbiBT
Y2hvb2wgb2YgUHVibGljIEhlYWx0aCwgQm9zdG9uLCBNYXNzYWNodXNldHRzJiN4RDtJbnN0aXR1
dGUgb2YgU3BvcnQsIEV4ZXJjaXNlIGFuZCBBY3RpdmUgTGl2aW5nLCBWaWN0b3JpYSBVbml2ZXJz
aXR5LCBNZWxib3VybmUsIFZpY3RvcmlhLCBBdXN0cmFsaWEmI3hEO0V4ZXJjaXNlIEhlYWx0aCBh
bmQgUGVyZm9ybWFuY2UgRmFjdWx0eSBSZXNlYXJjaCBHcm91cCwgRmFjdWx0eSBvZiBIZWFsdGgg
U2NpZW5jZXMsIFVuaXZlcnNpdHkgb2YgU3lkbmV5LCBTeWRuZXksIE5ldyBTb3V0aCBXYWxlcywg
QXVzdHJhbGlhJiN4RDtSZXNlYXJjaCBEZXBhcnRtZW50IG9mIEVwaWRlbWlvbG9neSBhbmQgUHVi
bGljIEhlYWx0aCwgSW5zdGl0dXRlIG9mIEVwaWRlbWlvbG9neSBhbmQgSGVhbHRoIENhcmUgYW5k
IEZhY3VsdHkgb2YgUG9wdWxhdGlvbiBIZWFsdGggU2NpZW5jZXMsIFVuaXZlcnNpdHkgQ29sbGVn
ZSBMb25kb24sIExvbmRvbiwgVW5pdGVkIEtpbmdkb20mI3hEO05hdGlvbmFsIENlbnRlciBmb3Ig
U3BvcnQgYW5kIEV4ZXJjaXNlIE1lZGljaW5lLUVhc3QgTWlkbGFuZHMsIExvdWdoYm9yb3VnaCBV
bml2ZXJzaXR5LCBMb3VnaGJvcm91Z2gsIFVuaXRlZCBLaW5nZG9tPC9hdXRoLWFkZHJlc3M+PHRp
dGxlcz48dGl0bGU+RG9lcyBzdHJlbmd0aC1wcm9tb3RpbmcgZXhlcmNpc2UgY29uZmVyIHVuaXF1
ZSBoZWFsdGggYmVuZWZpdHM/IEEgcG9vbGVkIGFuYWx5c2lzIG9mIGRhdGEgb24gMTEgcG9wdWxh
dGlvbiBjb2hvcnRzIHdpdGggYWxsLWNhdXNlLCBjYW5jZXIsIGFuZCBjYXJkaW92YXNjdWxhciBt
b3J0YWxpdHkgZW5kcG9pbnRzPC90aXRsZT48c2Vjb25kYXJ5LXRpdGxlPkFtZXJpY2FuIEpvdXJu
YWwgb2YgRXBpZGVtaW9sb2d5PC9zZWNvbmRhcnktdGl0bGU+PC90aXRsZXM+PHBlcmlvZGljYWw+
PGZ1bGwtdGl0bGU+QW1lcmljYW4gSm91cm5hbCBvZiBFcGlkZW1pb2xvZ3k8L2Z1bGwtdGl0bGU+
PC9wZXJpb2RpY2FsPjxwYWdlcz4xMTAyLTExMTI8L3BhZ2VzPjx2b2x1bWU+MTg3PC92b2x1bWU+
PG51bWJlcj41PC9udW1iZXI+PGtleXdvcmRzPjxrZXl3b3JkPk5lb3BsYXNtcyAtLSBNb3J0YWxp
dHk8L2tleXdvcmQ+PGtleXdvcmQ+Q2FyZGlvdmFzY3VsYXIgRGlzZWFzZXMgLS0gTW9ydGFsaXR5
PC9rZXl3b3JkPjxrZXl3b3JkPk11c2NsZSBTdHJlbmd0aGVuaW5nPC9rZXl3b3JkPjxrZXl3b3Jk
Pkh1bWFuPC9rZXl3b3JkPjxrZXl3b3JkPlByb3NwZWN0aXZlIFN0dWRpZXM8L2tleXdvcmQ+PGtl
eXdvcmQ+U3VydmV5czwva2V5d29yZD48a2V5d29yZD5FbmdsYW5kPC9rZXl3b3JkPjxrZXl3b3Jk
PlNjb3RsYW5kPC9rZXl3b3JkPjxrZXl3b3JkPkJvZHkgV2VpZ2h0PC9rZXl3b3JkPjxrZXl3b3Jk
Pk11bHRpdmFyaWF0ZSBBbmFseXNpczwva2V5d29yZD48a2V5d29yZD5Db3ggUHJvcG9ydGlvbmFs
IEhhemFyZHMgTW9kZWw8L2tleXdvcmQ+PGtleXdvcmQ+UmVncmVzc2lvbjwva2V5d29yZD48a2V5
d29yZD5HdWlkZWxpbmUgQWRoZXJlbmNlPC9rZXl3b3JkPjxrZXl3b3JkPkFkdWx0PC9rZXl3b3Jk
PjxrZXl3b3JkPlByZXZhbGVuY2U8L2tleXdvcmQ+PGtleXdvcmQ+T2RkcyBSYXRpbzwva2V5d29y
ZD48a2V5d29yZD5Db25maWRlbmNlIEludGVydmFsczwva2V5d29yZD48a2V5d29yZD5QaHlzaWNh
bCBBY3Rpdml0eTwva2V5d29yZD48a2V5d29yZD5GaXRuZXNzIENlbnRlcnM8L2tleXdvcmQ+PGtl
eXdvcmQ+TWlkZGxlIEFnZTwva2V5d29yZD48a2V5d29yZD5BZ2VkPC9rZXl3b3JkPjxrZXl3b3Jk
PkFnZWQsIDgwIGFuZCBPdmVyPC9rZXl3b3JkPjxrZXl3b3JkPkFlcm9iaWMgRXhlcmNpc2VzPC9r
ZXl3b3JkPjwva2V5d29yZHM+PGRhdGVzPjx5ZWFyPjIwMTg8L3llYXI+PC9kYXRlcz48cHVibGlz
aGVyPk94Zm9yZCBVbml2ZXJzaXR5IFByZXNzIC8gVVNBPC9wdWJsaXNoZXI+PGlzYm4+MDAwMi05
MjYyPC9pc2JuPjxhY2Nlc3Npb24tbnVtPjEyOTQwNjkxOC4gTGFuZ3VhZ2U6IEVuZ2xpc2guIEVu
dHJ5IERhdGU6IDIwMTgwNTA1LiBSZXZpc2lvbiBEYXRlOiAyMDE5MDUwMS4gUHVibGljYXRpb24g
VHlwZTogQXJ0aWNsZTwvYWNjZXNzaW9uLW51bT48dXJscz48L3VybHM+PGVsZWN0cm9uaWMtcmVz
b3VyY2UtbnVtPjEwLjEwOTMvYWplL2t3eDM0NTwvZWxlY3Ryb25pYy1yZXNvdXJjZS1udW0+PHJl
bW90ZS1kYXRhYmFzZS1uYW1lPmM4aDwvcmVtb3RlLWRhdGFiYXNlLW5hbWU+PHJlbW90ZS1kYXRh
YmFzZS1wcm92aWRlcj5FQlNDT2hvc3Q8L3JlbW90ZS1kYXRhYmFzZS1wcm92aWRlcj48cmVzZWFy
Y2gtbm90ZXM+SU5DTF9QSEFTRV8yPC9yZXNlYXJjaC1ub3Rlcz48L3JlY29yZD48L0NpdGU+PC9F
bmROb3RlPgB=
</w:fldData>
              </w:fldChar>
            </w:r>
            <w:r>
              <w:rPr>
                <w:rFonts w:ascii="Times New Roman" w:eastAsia="Times New Roman" w:hAnsi="Times New Roman" w:cs="Times New Roman"/>
                <w:color w:val="000000" w:themeColor="dark1"/>
                <w:kern w:val="24"/>
                <w:sz w:val="20"/>
                <w:szCs w:val="20"/>
                <w:lang w:eastAsia="en-AU"/>
              </w:rPr>
              <w:instrText xml:space="preserve"> ADDIN EN.CITE </w:instrText>
            </w:r>
            <w:r>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PEVuZE5vdGU+PENpdGU+PEF1dGhvcj5TdGFtYXRha2lzPC9BdXRob3I+PFllYXI+MjAxODwvWWVh
cj48UmVjTnVtPjQ4MTM8L1JlY051bT48RGlzcGxheVRleHQ+PHN0eWxlIGZhY2U9InN1cGVyc2Ny
aXB0Ij43Mzwvc3R5bGU+PC9EaXNwbGF5VGV4dD48cmVjb3JkPjxyZWMtbnVtYmVyPjQ4MTM8L3Jl
Yy1udW1iZXI+PGZvcmVpZ24ta2V5cz48a2V5IGFwcD0iRU4iIGRiLWlkPSJmNTl3end4MDR3ZDly
OWV6d3ZtcDJ2YXN3MmY5eHRkcnplZHciIHRpbWVzdGFtcD0iMTU2MDgzOTk4NyI+NDgxMzwva2V5
PjwvZm9yZWlnbi1rZXlzPjxyZWYtdHlwZSBuYW1lPSJKb3VybmFsIEFydGljbGUiPjE3PC9yZWYt
dHlwZT48Y29udHJpYnV0b3JzPjxhdXRob3JzPjxhdXRob3I+U3RhbWF0YWtpcywgRS48L2F1dGhv
cj48YXV0aG9yPkkuIC1NaW4gTGVlPC9hdXRob3I+PGF1dGhvcj5CZW5uaWUsIEphc29uPC9hdXRo
b3I+PGF1dGhvcj5GcmVlc3RvbiwgSm9uYXRoYW48L2F1dGhvcj48YXV0aG9yPkhhbWVyLCBNYXJr
PC9hdXRob3I+PGF1dGhvcj5PJmFwb3M7RG9ub3ZhbiwgR2FyeTwvYXV0aG9yPjxhdXRob3I+RGlu
ZywgRGluZzwvYXV0aG9yPjxhdXRob3I+QmF1bWFuLCBBZHJpYW48L2F1dGhvcj48YXV0aG9yPk1h
dnJvcywgWW9yZ2k8L2F1dGhvcj48L2F1dGhvcnM+PC9jb250cmlidXRvcnM+PGF1dGgtYWRkcmVz
cz5FcGlkZW1pb2xvZ3kgVW5pdCwgQ2hhcmxlcyBQZXJraW5zIENlbnRyZSwgVW5pdmVyc2l0eSBv
ZiBTeWRuZXksIFN5ZG5leSwgTmV3IFNvdXRoIFdhbGVzLCBBdXN0cmFsaWEmI3hEO1ByZXZlbnRp
b24gUmVzZWFyY2ggQ29sbGFib3JhdGlvbiwgU3lkbmV5IFNjaG9vbCBvZiBQdWJsaWMgSGVhbHRo
LCBVbml2ZXJzaXR5IG9mIFN5ZG5leSwgU3lkbmV5LCBOZXcgU291dGggV2FsZXMsIEF1c3RyYWxp
YSYjeEQ7RGl2aXNpb24gb2YgUHJldmVudGl2ZSBNZWRpY2luZSwgQnJpZ2hhbSBhbmQgV29tZW4m
YXBvcztzIEhvc3BpdGFsLCBIYXJ2YXJkIE1lZGljYWwgU2Nob29sLCBCb3N0b24sIE1hc3NhY2h1
c2V0dHMmI3hEO0RlcGFydG1lbnQgb2YgRXBpZGVtaW9sb2d5LCBIYXJ2YXJkIFQuSC4gQ2hhbiBT
Y2hvb2wgb2YgUHVibGljIEhlYWx0aCwgQm9zdG9uLCBNYXNzYWNodXNldHRzJiN4RDtJbnN0aXR1
dGUgb2YgU3BvcnQsIEV4ZXJjaXNlIGFuZCBBY3RpdmUgTGl2aW5nLCBWaWN0b3JpYSBVbml2ZXJz
aXR5LCBNZWxib3VybmUsIFZpY3RvcmlhLCBBdXN0cmFsaWEmI3hEO0V4ZXJjaXNlIEhlYWx0aCBh
bmQgUGVyZm9ybWFuY2UgRmFjdWx0eSBSZXNlYXJjaCBHcm91cCwgRmFjdWx0eSBvZiBIZWFsdGgg
U2NpZW5jZXMsIFVuaXZlcnNpdHkgb2YgU3lkbmV5LCBTeWRuZXksIE5ldyBTb3V0aCBXYWxlcywg
QXVzdHJhbGlhJiN4RDtSZXNlYXJjaCBEZXBhcnRtZW50IG9mIEVwaWRlbWlvbG9neSBhbmQgUHVi
bGljIEhlYWx0aCwgSW5zdGl0dXRlIG9mIEVwaWRlbWlvbG9neSBhbmQgSGVhbHRoIENhcmUgYW5k
IEZhY3VsdHkgb2YgUG9wdWxhdGlvbiBIZWFsdGggU2NpZW5jZXMsIFVuaXZlcnNpdHkgQ29sbGVn
ZSBMb25kb24sIExvbmRvbiwgVW5pdGVkIEtpbmdkb20mI3hEO05hdGlvbmFsIENlbnRlciBmb3Ig
U3BvcnQgYW5kIEV4ZXJjaXNlIE1lZGljaW5lLUVhc3QgTWlkbGFuZHMsIExvdWdoYm9yb3VnaCBV
bml2ZXJzaXR5LCBMb3VnaGJvcm91Z2gsIFVuaXRlZCBLaW5nZG9tPC9hdXRoLWFkZHJlc3M+PHRp
dGxlcz48dGl0bGU+RG9lcyBzdHJlbmd0aC1wcm9tb3RpbmcgZXhlcmNpc2UgY29uZmVyIHVuaXF1
ZSBoZWFsdGggYmVuZWZpdHM/IEEgcG9vbGVkIGFuYWx5c2lzIG9mIGRhdGEgb24gMTEgcG9wdWxh
dGlvbiBjb2hvcnRzIHdpdGggYWxsLWNhdXNlLCBjYW5jZXIsIGFuZCBjYXJkaW92YXNjdWxhciBt
b3J0YWxpdHkgZW5kcG9pbnRzPC90aXRsZT48c2Vjb25kYXJ5LXRpdGxlPkFtZXJpY2FuIEpvdXJu
YWwgb2YgRXBpZGVtaW9sb2d5PC9zZWNvbmRhcnktdGl0bGU+PC90aXRsZXM+PHBlcmlvZGljYWw+
PGZ1bGwtdGl0bGU+QW1lcmljYW4gSm91cm5hbCBvZiBFcGlkZW1pb2xvZ3k8L2Z1bGwtdGl0bGU+
PC9wZXJpb2RpY2FsPjxwYWdlcz4xMTAyLTExMTI8L3BhZ2VzPjx2b2x1bWU+MTg3PC92b2x1bWU+
PG51bWJlcj41PC9udW1iZXI+PGtleXdvcmRzPjxrZXl3b3JkPk5lb3BsYXNtcyAtLSBNb3J0YWxp
dHk8L2tleXdvcmQ+PGtleXdvcmQ+Q2FyZGlvdmFzY3VsYXIgRGlzZWFzZXMgLS0gTW9ydGFsaXR5
PC9rZXl3b3JkPjxrZXl3b3JkPk11c2NsZSBTdHJlbmd0aGVuaW5nPC9rZXl3b3JkPjxrZXl3b3Jk
Pkh1bWFuPC9rZXl3b3JkPjxrZXl3b3JkPlByb3NwZWN0aXZlIFN0dWRpZXM8L2tleXdvcmQ+PGtl
eXdvcmQ+U3VydmV5czwva2V5d29yZD48a2V5d29yZD5FbmdsYW5kPC9rZXl3b3JkPjxrZXl3b3Jk
PlNjb3RsYW5kPC9rZXl3b3JkPjxrZXl3b3JkPkJvZHkgV2VpZ2h0PC9rZXl3b3JkPjxrZXl3b3Jk
Pk11bHRpdmFyaWF0ZSBBbmFseXNpczwva2V5d29yZD48a2V5d29yZD5Db3ggUHJvcG9ydGlvbmFs
IEhhemFyZHMgTW9kZWw8L2tleXdvcmQ+PGtleXdvcmQ+UmVncmVzc2lvbjwva2V5d29yZD48a2V5
d29yZD5HdWlkZWxpbmUgQWRoZXJlbmNlPC9rZXl3b3JkPjxrZXl3b3JkPkFkdWx0PC9rZXl3b3Jk
PjxrZXl3b3JkPlByZXZhbGVuY2U8L2tleXdvcmQ+PGtleXdvcmQ+T2RkcyBSYXRpbzwva2V5d29y
ZD48a2V5d29yZD5Db25maWRlbmNlIEludGVydmFsczwva2V5d29yZD48a2V5d29yZD5QaHlzaWNh
bCBBY3Rpdml0eTwva2V5d29yZD48a2V5d29yZD5GaXRuZXNzIENlbnRlcnM8L2tleXdvcmQ+PGtl
eXdvcmQ+TWlkZGxlIEFnZTwva2V5d29yZD48a2V5d29yZD5BZ2VkPC9rZXl3b3JkPjxrZXl3b3Jk
PkFnZWQsIDgwIGFuZCBPdmVyPC9rZXl3b3JkPjxrZXl3b3JkPkFlcm9iaWMgRXhlcmNpc2VzPC9r
ZXl3b3JkPjwva2V5d29yZHM+PGRhdGVzPjx5ZWFyPjIwMTg8L3llYXI+PC9kYXRlcz48cHVibGlz
aGVyPk94Zm9yZCBVbml2ZXJzaXR5IFByZXNzIC8gVVNBPC9wdWJsaXNoZXI+PGlzYm4+MDAwMi05
MjYyPC9pc2JuPjxhY2Nlc3Npb24tbnVtPjEyOTQwNjkxOC4gTGFuZ3VhZ2U6IEVuZ2xpc2guIEVu
dHJ5IERhdGU6IDIwMTgwNTA1LiBSZXZpc2lvbiBEYXRlOiAyMDE5MDUwMS4gUHVibGljYXRpb24g
VHlwZTogQXJ0aWNsZTwvYWNjZXNzaW9uLW51bT48dXJscz48L3VybHM+PGVsZWN0cm9uaWMtcmVz
b3VyY2UtbnVtPjEwLjEwOTMvYWplL2t3eDM0NTwvZWxlY3Ryb25pYy1yZXNvdXJjZS1udW0+PHJl
bW90ZS1kYXRhYmFzZS1uYW1lPmM4aDwvcmVtb3RlLWRhdGFiYXNlLW5hbWU+PHJlbW90ZS1kYXRh
YmFzZS1wcm92aWRlcj5FQlNDT2hvc3Q8L3JlbW90ZS1kYXRhYmFzZS1wcm92aWRlcj48cmVzZWFy
Y2gtbm90ZXM+SU5DTF9QSEFTRV8yPC9yZXNlYXJjaC1ub3Rlcz48L3JlY29yZD48L0NpdGU+PC9F
bmROb3RlPgB=
</w:fldData>
              </w:fldChar>
            </w:r>
            <w:r>
              <w:rPr>
                <w:rFonts w:ascii="Times New Roman" w:eastAsia="Times New Roman" w:hAnsi="Times New Roman" w:cs="Times New Roman"/>
                <w:color w:val="000000" w:themeColor="dark1"/>
                <w:kern w:val="24"/>
                <w:sz w:val="20"/>
                <w:szCs w:val="20"/>
                <w:lang w:eastAsia="en-AU"/>
              </w:rPr>
              <w:instrText xml:space="preserve"> ADDIN EN.CITE.DATA </w:instrText>
            </w:r>
            <w:r>
              <w:rPr>
                <w:rFonts w:ascii="Times New Roman" w:eastAsia="Times New Roman" w:hAnsi="Times New Roman" w:cs="Times New Roman"/>
                <w:color w:val="000000" w:themeColor="dark1"/>
                <w:kern w:val="24"/>
                <w:sz w:val="20"/>
                <w:szCs w:val="20"/>
                <w:lang w:eastAsia="en-AU"/>
              </w:rPr>
            </w:r>
            <w:r>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73</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7B3AB4A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≥30 years</w:t>
            </w:r>
          </w:p>
        </w:tc>
        <w:tc>
          <w:tcPr>
            <w:tcW w:w="1134" w:type="dxa"/>
            <w:tcBorders>
              <w:top w:val="single" w:sz="8" w:space="0" w:color="FFFFFF"/>
              <w:left w:val="single" w:sz="8" w:space="0" w:color="FFFFFF"/>
              <w:right w:val="single" w:sz="8" w:space="0" w:color="FFFFFF"/>
            </w:tcBorders>
          </w:tcPr>
          <w:p w14:paraId="1630E47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1994–2008</w:t>
            </w:r>
          </w:p>
        </w:tc>
        <w:tc>
          <w:tcPr>
            <w:tcW w:w="709"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6CB8E6C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P4w</w:t>
            </w:r>
          </w:p>
        </w:tc>
        <w:tc>
          <w:tcPr>
            <w:tcW w:w="992"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0C79E8F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3.4%</w:t>
            </w:r>
          </w:p>
        </w:tc>
        <w:tc>
          <w:tcPr>
            <w:tcW w:w="567"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3BEBE81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643353F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2029A2A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785255D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5</w:t>
            </w:r>
          </w:p>
        </w:tc>
        <w:tc>
          <w:tcPr>
            <w:tcW w:w="657"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09B3B2C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4DDF6E5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0F99C45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43304C91" w14:textId="77777777" w:rsidTr="00674766">
        <w:trPr>
          <w:trHeight w:val="536"/>
        </w:trPr>
        <w:tc>
          <w:tcPr>
            <w:tcW w:w="1135" w:type="dxa"/>
            <w:gridSpan w:val="2"/>
            <w:vMerge/>
            <w:tcBorders>
              <w:left w:val="single" w:sz="8" w:space="0" w:color="FFFFFF"/>
              <w:right w:val="single" w:sz="8" w:space="0" w:color="FFFFFF"/>
            </w:tcBorders>
            <w:shd w:val="clear" w:color="auto" w:fill="auto"/>
            <w:tcMar>
              <w:top w:w="10" w:type="dxa"/>
              <w:left w:w="10" w:type="dxa"/>
              <w:bottom w:w="0" w:type="dxa"/>
              <w:right w:w="10" w:type="dxa"/>
            </w:tcMar>
          </w:tcPr>
          <w:p w14:paraId="53B9309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028AB68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MRC National Survey of Health and Development</w:t>
            </w:r>
          </w:p>
        </w:tc>
        <w:tc>
          <w:tcPr>
            <w:tcW w:w="2127" w:type="dxa"/>
            <w:tcBorders>
              <w:top w:val="single" w:sz="8" w:space="0" w:color="FFFFFF"/>
              <w:left w:val="single" w:sz="8" w:space="0" w:color="FFFFFF"/>
              <w:right w:val="single" w:sz="8" w:space="0" w:color="FFFFFF"/>
            </w:tcBorders>
            <w:shd w:val="clear" w:color="auto" w:fill="auto"/>
          </w:tcPr>
          <w:p w14:paraId="1E882092" w14:textId="4C6CEA33"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r>
            <w:r>
              <w:rPr>
                <w:rFonts w:ascii="Times New Roman" w:eastAsia="Times New Roman" w:hAnsi="Times New Roman" w:cs="Times New Roman"/>
                <w:color w:val="000000" w:themeColor="dark1"/>
                <w:kern w:val="24"/>
                <w:sz w:val="20"/>
                <w:szCs w:val="20"/>
                <w:lang w:eastAsia="en-AU"/>
              </w:rPr>
              <w:instrText xml:space="preserve"> ADDIN EN.CITE &lt;EndNote&gt;&lt;Cite&gt;&lt;Author&gt;Kuh&lt;/Author&gt;&lt;Year&gt;1992&lt;/Year&gt;&lt;RecNum&gt;10949&lt;/RecNum&gt;&lt;DisplayText&gt;&lt;style face="superscript"&gt;74&lt;/style&gt;&lt;/DisplayText&gt;&lt;record&gt;&lt;rec-number&gt;10949&lt;/rec-number&gt;&lt;foreign-keys&gt;&lt;key app="EN" db-id="f59wzwx04wd9r9ezwvmp2vasw2f9xtdrzedw" timestamp="1560839990"&gt;10949&lt;/key&gt;&lt;/foreign-keys&gt;&lt;ref-type name="Journal Article"&gt;17&lt;/ref-type&gt;&lt;contributors&gt;&lt;authors&gt;&lt;author&gt;Kuh, D. J.&lt;/author&gt;&lt;author&gt;Cooper, C.&lt;/author&gt;&lt;/authors&gt;&lt;/contributors&gt;&lt;auth-address&gt;MRC National Survey of Health and Development, University College, London, United Kingdom.&lt;/auth-address&gt;&lt;titles&gt;&lt;title&gt;Physical activity at 36 years: Patterns and childhood predictors in a longitudinal study&lt;/title&gt;&lt;secondary-title&gt;Journal of Epidemiology and Community Health&lt;/secondary-title&gt;&lt;/titles&gt;&lt;periodical&gt;&lt;full-title&gt;Journal of Epidemiology and Community Health&lt;/full-title&gt;&lt;/periodical&gt;&lt;pages&gt;114-119&lt;/pages&gt;&lt;volume&gt;46&lt;/volume&gt;&lt;number&gt;2&lt;/number&gt;&lt;keywords&gt;&lt;keyword&gt;Employment&lt;/keyword&gt;&lt;keyword&gt;Exercise&lt;/keyword&gt;&lt;keyword&gt;Leisure Activities&lt;/keyword&gt;&lt;keyword&gt;Adult&lt;/keyword&gt;&lt;keyword&gt;Age Factors&lt;/keyword&gt;&lt;keyword&gt;Educational Status&lt;/keyword&gt;&lt;keyword&gt;Female&lt;/keyword&gt;&lt;keyword&gt;Human&lt;/keyword&gt;&lt;keyword&gt;Prospective Studies&lt;/keyword&gt;&lt;keyword&gt;Male&lt;/keyword&gt;&lt;keyword&gt;Sex Factors&lt;/keyword&gt;&lt;keyword&gt;Social Class&lt;/keyword&gt;&lt;keyword&gt;Sports&lt;/keyword&gt;&lt;/keywords&gt;&lt;dates&gt;&lt;year&gt;1992&lt;/year&gt;&lt;/dates&gt;&lt;publisher&gt;BMJ Publishing Group&lt;/publisher&gt;&lt;isbn&gt;0143-005X&lt;/isbn&gt;&lt;accession-num&gt;104741543. Language: English. Entry Date: 20110610. Revision Date: 20150711. Publication Type: Journal Article&lt;/accession-num&gt;&lt;urls&gt;&lt;/urls&gt;&lt;electronic-resource-num&gt;10.1136/jech.46.2.114&lt;/electronic-resource-num&gt;&lt;remote-database-name&gt;c8h&lt;/remote-database-name&gt;&lt;remote-database-provider&gt;EBSCOhost&lt;/remote-database-provider&gt;&lt;research-notes&gt;INCL_PHASE_2&lt;/research-notes&gt;&lt;/record&gt;&lt;/Cite&gt;&lt;/EndNote&gt;</w:instrText>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74</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6756533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36 years</w:t>
            </w:r>
          </w:p>
          <w:p w14:paraId="75C41F9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50.3% F</w:t>
            </w:r>
          </w:p>
        </w:tc>
        <w:tc>
          <w:tcPr>
            <w:tcW w:w="1134" w:type="dxa"/>
            <w:tcBorders>
              <w:top w:val="single" w:sz="8" w:space="0" w:color="FFFFFF"/>
              <w:left w:val="single" w:sz="8" w:space="0" w:color="FFFFFF"/>
              <w:right w:val="single" w:sz="8" w:space="0" w:color="FFFFFF"/>
            </w:tcBorders>
          </w:tcPr>
          <w:p w14:paraId="7FFD4BF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1982</w:t>
            </w:r>
          </w:p>
        </w:tc>
        <w:tc>
          <w:tcPr>
            <w:tcW w:w="709"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3358D1E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PrM</w:t>
            </w:r>
          </w:p>
        </w:tc>
        <w:tc>
          <w:tcPr>
            <w:tcW w:w="992"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717925D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4FACA4C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2D3A6F3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35C858C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6203C4E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w:t>
            </w:r>
          </w:p>
        </w:tc>
        <w:tc>
          <w:tcPr>
            <w:tcW w:w="657"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45A5CB9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0480AC3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575A6DB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153F0E53" w14:textId="77777777" w:rsidTr="00674766">
        <w:trPr>
          <w:trHeight w:val="544"/>
        </w:trPr>
        <w:tc>
          <w:tcPr>
            <w:tcW w:w="1135" w:type="dxa"/>
            <w:gridSpan w:val="2"/>
            <w:vMerge/>
            <w:tcBorders>
              <w:left w:val="single" w:sz="8" w:space="0" w:color="FFFFFF"/>
              <w:right w:val="single" w:sz="8" w:space="0" w:color="FFFFFF"/>
            </w:tcBorders>
            <w:shd w:val="clear" w:color="auto" w:fill="auto"/>
            <w:tcMar>
              <w:top w:w="10" w:type="dxa"/>
              <w:left w:w="10" w:type="dxa"/>
              <w:bottom w:w="0" w:type="dxa"/>
              <w:right w:w="10" w:type="dxa"/>
            </w:tcMar>
          </w:tcPr>
          <w:p w14:paraId="2EF621E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vMerge w:val="restart"/>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337F82D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Scottish Health Survey</w:t>
            </w:r>
          </w:p>
        </w:tc>
        <w:tc>
          <w:tcPr>
            <w:tcW w:w="2127" w:type="dxa"/>
            <w:tcBorders>
              <w:top w:val="single" w:sz="8" w:space="0" w:color="FFFFFF"/>
              <w:left w:val="single" w:sz="8" w:space="0" w:color="FFFFFF"/>
              <w:right w:val="single" w:sz="8" w:space="0" w:color="FFFFFF"/>
            </w:tcBorders>
            <w:shd w:val="clear" w:color="auto" w:fill="auto"/>
          </w:tcPr>
          <w:p w14:paraId="3DCB6FD6" w14:textId="7D41C934"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highlight w:val="yellow"/>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PEVuZE5vdGU+PENpdGU+PEF1dGhvcj5TdHJhaW48L0F1dGhvcj48WWVhcj4yMDE2PC9ZZWFyPjxS
ZWNOdW0+ODM3NzwvUmVjTnVtPjxEaXNwbGF5VGV4dD48c3R5bGUgZmFjZT0ic3VwZXJzY3JpcHQi
PjExPC9zdHlsZT48L0Rpc3BsYXlUZXh0PjxyZWNvcmQ+PHJlYy1udW1iZXI+ODM3NzwvcmVjLW51
bWJlcj48Zm9yZWlnbi1rZXlzPjxrZXkgYXBwPSJFTiIgZGItaWQ9ImY1OXd6d3gwNHdkOXI5ZXp3
dm1wMnZhc3cyZjl4dGRyemVkdyIgdGltZXN0YW1wPSIxNTYwODM5OTg5Ij44Mzc3PC9rZXk+PC9m
b3JlaWduLWtleXM+PHJlZi10eXBlIG5hbWU9IkpvdXJuYWwgQXJ0aWNsZSI+MTc8L3JlZi10eXBl
Pjxjb250cmlidXRvcnM+PGF1dGhvcnM+PGF1dGhvcj5TdHJhaW4sIFRlc3NhPC9hdXRob3I+PGF1
dGhvcj5GaXR6c2ltb25zLCBDbGFpcmU8L2F1dGhvcj48YXV0aG9yPktlbGx5LCBQYXVsPC9hdXRo
b3I+PGF1dGhvcj5NdXRyaWUsIE5hbmV0dGU8L2F1dGhvcj48L2F1dGhvcnM+PC9jb250cmlidXRv
cnM+PGF1dGgtYWRkcmVzcz5QaHlzaWNhbCBBY3Rpdml0eSBmb3IgSGVhbHRoIFJlc2VhcmNoIENl
bnRyZSwgSW5zdGl0dXRlIGZvciBTcG9ydCwgUGh5c2ljYWwgRWR1Y2F0aW9uIGFuZCBIZWFsdGgg
U2NpZW5jZXMsIFN0IExlb25hcmQmYXBvcztzIExhbmQsIFRoZSBVbml2ZXJzaXR5IG9mIEVkaW5i
dXJnaCwgSG9seXJvb2QgUm9hZCwgRWRpbmJ1cmdoLCBFSDggOEFRLCBVSzwvYXV0aC1hZGRyZXNz
Pjx0aXRsZXM+PHRpdGxlPlRoZSBmb3Jnb3R0ZW4gZ3VpZGVsaW5lczogQ3Jvc3Mtc2VjdGlvbmFs
IGFuYWx5c2lzIG9mIHBhcnRpY2lwYXRpb24gaW4gbXVzY2xlIHN0cmVuZ3RoZW5pbmcgYW5kIGJh
bGFuY2UgJmFtcDsgY28tb3JkaW5hdGlvbiBhY3Rpdml0aWVzIGJ5IGFkdWx0cyBhbmQgb2xkZXIg
YWR1bHRzIGluIFNjb3RsYW5kPC90aXRsZT48c2Vjb25kYXJ5LXRpdGxlPkJNQyBQdWJsaWMgSGVh
bHRoPC9zZWNvbmRhcnktdGl0bGU+PC90aXRsZXM+PHBlcmlvZGljYWw+PGZ1bGwtdGl0bGU+Qk1D
IFB1YmxpYyBIZWFsdGg8L2Z1bGwtdGl0bGU+PC9wZXJpb2RpY2FsPjxwYWdlcz4xMTA4PC9wYWdl
cz48dm9sdW1lPjE2PC92b2x1bWU+PGtleXdvcmRzPjxrZXl3b3JkPlRoZXJhcGV1dGljIEV4ZXJj
aXNlIC0tIFN0YXRpc3RpY3MgYW5kIE51bWVyaWNhbCBEYXRhPC9rZXl3b3JkPjxrZXl3b3JkPlBy
YWN0aWNlIEd1aWRlbGluZXM8L2tleXdvcmQ+PGtleXdvcmQ+TXVzY2xlIFN0cmVuZ3RoIC0tIFBo
eXNpb2xvZ3k8L2tleXdvcmQ+PGtleXdvcmQ+RXhlcmNpc2U8L2tleXdvcmQ+PGtleXdvcmQ+TG9n
aXN0aWMgUmVncmVzc2lvbjwva2V5d29yZD48a2V5d29yZD5NaWRkbGUgQWdlPC9rZXl3b3JkPjxr
ZXl3b3JkPlNjb3RsYW5kPC9rZXl3b3JkPjxrZXl3b3JkPkZlbWFsZTwva2V5d29yZD48a2V5d29y
ZD5BZHVsdDwva2V5d29yZD48a2V5d29yZD5QcmV2YWxlbmNlPC9rZXl3b3JkPjxrZXl3b3JkPlNv
Y2lvZWNvbm9taWMgRmFjdG9yczwva2V5d29yZD48a2V5d29yZD5Dcm9zcyBTZWN0aW9uYWwgU3R1
ZGllczwva2V5d29yZD48a2V5d29yZD5BZG9sZXNjZW5jZTwva2V5d29yZD48a2V5d29yZD5Zb3Vu
ZyBBZHVsdDwva2V5d29yZD48a2V5d29yZD5BZ2VkPC9rZXl3b3JkPjxrZXl3b3JkPk1hbGU8L2tl
eXdvcmQ+PC9rZXl3b3Jkcz48ZGF0ZXM+PHllYXI+MjAxNjwveWVhcj48L2RhdGVzPjxwdWJsaXNo
ZXI+QmlvTWVkIENlbnRyYWw8L3B1Ymxpc2hlcj48aXNibj4xNDcxLTI0NTg8L2lzYm4+PGFjY2Vz
c2lvbi1udW0+MTE5NTIwOTU3LiBMYW5ndWFnZTogRW5nbGlzaC4gRW50cnkgRGF0ZTogMjAxODA3
MjcuIFJldmlzaW9uIERhdGU6IDIwMTcxMjMxLiBQdWJsaWNhdGlvbiBUeXBlOiBqb3VybmFsIGFy
dGljbGU8L2FjY2Vzc2lvbi1udW0+PHVybHM+PC91cmxzPjxlbGVjdHJvbmljLXJlc291cmNlLW51
bT4xMC4xMTg2L3MxMjg4OS0wMTYtMzc3NC02PC9lbGVjdHJvbmljLXJlc291cmNlLW51bT48cmVt
b3RlLWRhdGFiYXNlLW5hbWU+YzhoPC9yZW1vdGUtZGF0YWJhc2UtbmFtZT48cmVtb3RlLWRhdGFi
YXNlLXByb3ZpZGVyPkVCU0NPaG9zdDwvcmVtb3RlLWRhdGFiYXNlLXByb3ZpZGVyPjxyZXNlYXJj
aC1ub3Rlcz5JTkNMX1BIQVNFXzI8L3Jlc2VhcmNoLW5vdGVzPjwvcmVjb3JkPjwvQ2l0ZT48L0Vu
ZE5vdGU+
</w:fldData>
              </w:fldChar>
            </w:r>
            <w:r w:rsidRPr="00674766">
              <w:rPr>
                <w:rFonts w:ascii="Times New Roman" w:eastAsia="Times New Roman" w:hAnsi="Times New Roman" w:cs="Times New Roman"/>
                <w:color w:val="000000" w:themeColor="dark1"/>
                <w:kern w:val="24"/>
                <w:sz w:val="20"/>
                <w:szCs w:val="20"/>
                <w:lang w:eastAsia="en-AU"/>
              </w:rPr>
              <w:instrText xml:space="preserve"> ADDIN EN.CITE </w:instrText>
            </w: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PEVuZE5vdGU+PENpdGU+PEF1dGhvcj5TdHJhaW48L0F1dGhvcj48WWVhcj4yMDE2PC9ZZWFyPjxS
ZWNOdW0+ODM3NzwvUmVjTnVtPjxEaXNwbGF5VGV4dD48c3R5bGUgZmFjZT0ic3VwZXJzY3JpcHQi
PjExPC9zdHlsZT48L0Rpc3BsYXlUZXh0PjxyZWNvcmQ+PHJlYy1udW1iZXI+ODM3NzwvcmVjLW51
bWJlcj48Zm9yZWlnbi1rZXlzPjxrZXkgYXBwPSJFTiIgZGItaWQ9ImY1OXd6d3gwNHdkOXI5ZXp3
dm1wMnZhc3cyZjl4dGRyemVkdyIgdGltZXN0YW1wPSIxNTYwODM5OTg5Ij44Mzc3PC9rZXk+PC9m
b3JlaWduLWtleXM+PHJlZi10eXBlIG5hbWU9IkpvdXJuYWwgQXJ0aWNsZSI+MTc8L3JlZi10eXBl
Pjxjb250cmlidXRvcnM+PGF1dGhvcnM+PGF1dGhvcj5TdHJhaW4sIFRlc3NhPC9hdXRob3I+PGF1
dGhvcj5GaXR6c2ltb25zLCBDbGFpcmU8L2F1dGhvcj48YXV0aG9yPktlbGx5LCBQYXVsPC9hdXRo
b3I+PGF1dGhvcj5NdXRyaWUsIE5hbmV0dGU8L2F1dGhvcj48L2F1dGhvcnM+PC9jb250cmlidXRv
cnM+PGF1dGgtYWRkcmVzcz5QaHlzaWNhbCBBY3Rpdml0eSBmb3IgSGVhbHRoIFJlc2VhcmNoIENl
bnRyZSwgSW5zdGl0dXRlIGZvciBTcG9ydCwgUGh5c2ljYWwgRWR1Y2F0aW9uIGFuZCBIZWFsdGgg
U2NpZW5jZXMsIFN0IExlb25hcmQmYXBvcztzIExhbmQsIFRoZSBVbml2ZXJzaXR5IG9mIEVkaW5i
dXJnaCwgSG9seXJvb2QgUm9hZCwgRWRpbmJ1cmdoLCBFSDggOEFRLCBVSzwvYXV0aC1hZGRyZXNz
Pjx0aXRsZXM+PHRpdGxlPlRoZSBmb3Jnb3R0ZW4gZ3VpZGVsaW5lczogQ3Jvc3Mtc2VjdGlvbmFs
IGFuYWx5c2lzIG9mIHBhcnRpY2lwYXRpb24gaW4gbXVzY2xlIHN0cmVuZ3RoZW5pbmcgYW5kIGJh
bGFuY2UgJmFtcDsgY28tb3JkaW5hdGlvbiBhY3Rpdml0aWVzIGJ5IGFkdWx0cyBhbmQgb2xkZXIg
YWR1bHRzIGluIFNjb3RsYW5kPC90aXRsZT48c2Vjb25kYXJ5LXRpdGxlPkJNQyBQdWJsaWMgSGVh
bHRoPC9zZWNvbmRhcnktdGl0bGU+PC90aXRsZXM+PHBlcmlvZGljYWw+PGZ1bGwtdGl0bGU+Qk1D
IFB1YmxpYyBIZWFsdGg8L2Z1bGwtdGl0bGU+PC9wZXJpb2RpY2FsPjxwYWdlcz4xMTA4PC9wYWdl
cz48dm9sdW1lPjE2PC92b2x1bWU+PGtleXdvcmRzPjxrZXl3b3JkPlRoZXJhcGV1dGljIEV4ZXJj
aXNlIC0tIFN0YXRpc3RpY3MgYW5kIE51bWVyaWNhbCBEYXRhPC9rZXl3b3JkPjxrZXl3b3JkPlBy
YWN0aWNlIEd1aWRlbGluZXM8L2tleXdvcmQ+PGtleXdvcmQ+TXVzY2xlIFN0cmVuZ3RoIC0tIFBo
eXNpb2xvZ3k8L2tleXdvcmQ+PGtleXdvcmQ+RXhlcmNpc2U8L2tleXdvcmQ+PGtleXdvcmQ+TG9n
aXN0aWMgUmVncmVzc2lvbjwva2V5d29yZD48a2V5d29yZD5NaWRkbGUgQWdlPC9rZXl3b3JkPjxr
ZXl3b3JkPlNjb3RsYW5kPC9rZXl3b3JkPjxrZXl3b3JkPkZlbWFsZTwva2V5d29yZD48a2V5d29y
ZD5BZHVsdDwva2V5d29yZD48a2V5d29yZD5QcmV2YWxlbmNlPC9rZXl3b3JkPjxrZXl3b3JkPlNv
Y2lvZWNvbm9taWMgRmFjdG9yczwva2V5d29yZD48a2V5d29yZD5Dcm9zcyBTZWN0aW9uYWwgU3R1
ZGllczwva2V5d29yZD48a2V5d29yZD5BZG9sZXNjZW5jZTwva2V5d29yZD48a2V5d29yZD5Zb3Vu
ZyBBZHVsdDwva2V5d29yZD48a2V5d29yZD5BZ2VkPC9rZXl3b3JkPjxrZXl3b3JkPk1hbGU8L2tl
eXdvcmQ+PC9rZXl3b3Jkcz48ZGF0ZXM+PHllYXI+MjAxNjwveWVhcj48L2RhdGVzPjxwdWJsaXNo
ZXI+QmlvTWVkIENlbnRyYWw8L3B1Ymxpc2hlcj48aXNibj4xNDcxLTI0NTg8L2lzYm4+PGFjY2Vz
c2lvbi1udW0+MTE5NTIwOTU3LiBMYW5ndWFnZTogRW5nbGlzaC4gRW50cnkgRGF0ZTogMjAxODA3
MjcuIFJldmlzaW9uIERhdGU6IDIwMTcxMjMxLiBQdWJsaWNhdGlvbiBUeXBlOiBqb3VybmFsIGFy
dGljbGU8L2FjY2Vzc2lvbi1udW0+PHVybHM+PC91cmxzPjxlbGVjdHJvbmljLXJlc291cmNlLW51
bT4xMC4xMTg2L3MxMjg4OS0wMTYtMzc3NC02PC9lbGVjdHJvbmljLXJlc291cmNlLW51bT48cmVt
b3RlLWRhdGFiYXNlLW5hbWU+YzhoPC9yZW1vdGUtZGF0YWJhc2UtbmFtZT48cmVtb3RlLWRhdGFi
YXNlLXByb3ZpZGVyPkVCU0NPaG9zdDwvcmVtb3RlLWRhdGFiYXNlLXByb3ZpZGVyPjxyZXNlYXJj
aC1ub3Rlcz5JTkNMX1BIQVNFXzI8L3Jlc2VhcmNoLW5vdGVzPjwvcmVjb3JkPjwvQ2l0ZT48L0Vu
ZE5vdGU+
</w:fldData>
              </w:fldChar>
            </w:r>
            <w:r w:rsidRPr="00674766">
              <w:rPr>
                <w:rFonts w:ascii="Times New Roman" w:eastAsia="Times New Roman" w:hAnsi="Times New Roman" w:cs="Times New Roman"/>
                <w:color w:val="000000" w:themeColor="dark1"/>
                <w:kern w:val="24"/>
                <w:sz w:val="20"/>
                <w:szCs w:val="20"/>
                <w:lang w:eastAsia="en-AU"/>
              </w:rPr>
              <w:instrText xml:space="preserve"> ADDIN EN.CITE.DATA </w:instrText>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11</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408E36A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≥16 years</w:t>
            </w:r>
          </w:p>
        </w:tc>
        <w:tc>
          <w:tcPr>
            <w:tcW w:w="1134" w:type="dxa"/>
            <w:tcBorders>
              <w:top w:val="single" w:sz="8" w:space="0" w:color="FFFFFF"/>
              <w:left w:val="single" w:sz="8" w:space="0" w:color="FFFFFF"/>
              <w:right w:val="single" w:sz="8" w:space="0" w:color="FFFFFF"/>
            </w:tcBorders>
          </w:tcPr>
          <w:p w14:paraId="2AD2F98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2012–2014</w:t>
            </w:r>
          </w:p>
        </w:tc>
        <w:tc>
          <w:tcPr>
            <w:tcW w:w="709"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7ABAD87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P28d</w:t>
            </w:r>
          </w:p>
        </w:tc>
        <w:tc>
          <w:tcPr>
            <w:tcW w:w="992"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6D0EA70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31% M</w:t>
            </w:r>
          </w:p>
          <w:p w14:paraId="662A2C6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24% F</w:t>
            </w:r>
          </w:p>
        </w:tc>
        <w:tc>
          <w:tcPr>
            <w:tcW w:w="567"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7AF55CA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31F1581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12CCBB3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5337703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w:t>
            </w:r>
          </w:p>
        </w:tc>
        <w:tc>
          <w:tcPr>
            <w:tcW w:w="657"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10D9E20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11BFEDE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0B173AF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46E68419" w14:textId="77777777" w:rsidTr="00674766">
        <w:trPr>
          <w:trHeight w:val="538"/>
        </w:trPr>
        <w:tc>
          <w:tcPr>
            <w:tcW w:w="1135" w:type="dxa"/>
            <w:gridSpan w:val="2"/>
            <w:vMerge/>
            <w:tcBorders>
              <w:left w:val="single" w:sz="8" w:space="0" w:color="FFFFFF"/>
              <w:right w:val="single" w:sz="8" w:space="0" w:color="FFFFFF"/>
            </w:tcBorders>
            <w:shd w:val="clear" w:color="auto" w:fill="auto"/>
            <w:tcMar>
              <w:top w:w="10" w:type="dxa"/>
              <w:left w:w="10" w:type="dxa"/>
              <w:bottom w:w="0" w:type="dxa"/>
              <w:right w:w="10" w:type="dxa"/>
            </w:tcMar>
          </w:tcPr>
          <w:p w14:paraId="2F1536C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vMerge/>
            <w:tcBorders>
              <w:left w:val="single" w:sz="8" w:space="0" w:color="FFFFFF"/>
              <w:right w:val="single" w:sz="8" w:space="0" w:color="FFFFFF"/>
            </w:tcBorders>
            <w:shd w:val="clear" w:color="auto" w:fill="auto"/>
            <w:tcMar>
              <w:top w:w="10" w:type="dxa"/>
              <w:left w:w="10" w:type="dxa"/>
              <w:bottom w:w="0" w:type="dxa"/>
              <w:right w:w="10" w:type="dxa"/>
            </w:tcMar>
          </w:tcPr>
          <w:p w14:paraId="5BE36C1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2127" w:type="dxa"/>
            <w:tcBorders>
              <w:top w:val="single" w:sz="8" w:space="0" w:color="FFFFFF"/>
              <w:left w:val="single" w:sz="8" w:space="0" w:color="FFFFFF"/>
              <w:right w:val="single" w:sz="8" w:space="0" w:color="FFFFFF"/>
            </w:tcBorders>
            <w:shd w:val="clear" w:color="auto" w:fill="auto"/>
          </w:tcPr>
          <w:p w14:paraId="3EB5F170" w14:textId="79B5D882"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r>
            <w:r>
              <w:rPr>
                <w:rFonts w:ascii="Times New Roman" w:eastAsia="Times New Roman" w:hAnsi="Times New Roman" w:cs="Times New Roman"/>
                <w:color w:val="000000" w:themeColor="dark1"/>
                <w:kern w:val="24"/>
                <w:sz w:val="20"/>
                <w:szCs w:val="20"/>
                <w:lang w:eastAsia="en-AU"/>
              </w:rPr>
              <w:instrText xml:space="preserve"> ADDIN EN.CITE &lt;EndNote&gt;&lt;Cite&gt;&lt;Author&gt;Strain&lt;/Author&gt;&lt;Year&gt;2018&lt;/Year&gt;&lt;RecNum&gt;83852&lt;/RecNum&gt;&lt;DisplayText&gt;&lt;style face="superscript"&gt;75&lt;/style&gt;&lt;/DisplayText&gt;&lt;record&gt;&lt;rec-number&gt;83852&lt;/rec-number&gt;&lt;foreign-keys&gt;&lt;key app="EN" db-id="f59wzwx04wd9r9ezwvmp2vasw2f9xtdrzedw" timestamp="1560910851"&gt;83852&lt;/key&gt;&lt;/foreign-keys&gt;&lt;ref-type name="Thesis"&gt;32&lt;/ref-type&gt;&lt;contributors&gt;&lt;authors&gt;&lt;author&gt;Strain, Tessa&lt;/author&gt;&lt;/authors&gt;&lt;/contributors&gt;&lt;titles&gt;&lt;title&gt;Analysis of scottish health survey data to inform scottish physical activity and sedentary behaviour policy and surveillance&lt;/title&gt;&lt;/titles&gt;&lt;volume&gt;13873505&lt;/volume&gt;&lt;keywords&gt;&lt;keyword&gt;Psychology--Abstracting, Bibliographies, Statistics&lt;/keyword&gt;&lt;keyword&gt;http://hdl.handle.net/1842/31050&lt;/keyword&gt;&lt;keyword&gt;(UMI)AAI13873505&lt;/keyword&gt;&lt;keyword&gt;Social sciences&lt;/keyword&gt;&lt;keyword&gt;No ProQuest subject assigned&lt;/keyword&gt;&lt;keyword&gt;9998:No ProQuest subject assigned&lt;/keyword&gt;&lt;/keywords&gt;&lt;dates&gt;&lt;year&gt;2018&lt;/year&gt;&lt;pub-dates&gt;&lt;date&gt;2018&lt;/date&gt;&lt;/pub-dates&gt;&lt;/dates&gt;&lt;publisher&gt;The University of Edinburgh (United Kingdom)&lt;/publisher&gt;&lt;accession-num&gt;2204778754&lt;/accession-num&gt;&lt;work-type&gt;Ph.D.&lt;/work-type&gt;&lt;urls&gt;&lt;/urls&gt;&lt;remote-database-name&gt;ProQuest Dissertations &amp;amp; Theses A&amp;amp;I&lt;/remote-database-name&gt;&lt;remote-database-provider&gt;_PROQUEST&lt;/remote-database-provider&gt;&lt;research-notes&gt;INCL_PHASE_2&amp;#xD;Discussed with Jason 6.11.19&amp;#xD;Undecided - Strain PhD on ST-MVPA_Scotland focus&lt;/research-notes&gt;&lt;language&gt;En&lt;/language&gt;&lt;/record&gt;&lt;/Cite&gt;&lt;/EndNote&gt;</w:instrText>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75</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64FC3C0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≥16 years</w:t>
            </w:r>
          </w:p>
        </w:tc>
        <w:tc>
          <w:tcPr>
            <w:tcW w:w="1134" w:type="dxa"/>
            <w:tcBorders>
              <w:top w:val="single" w:sz="8" w:space="0" w:color="FFFFFF"/>
              <w:left w:val="single" w:sz="8" w:space="0" w:color="FFFFFF"/>
              <w:right w:val="single" w:sz="8" w:space="0" w:color="FFFFFF"/>
            </w:tcBorders>
          </w:tcPr>
          <w:p w14:paraId="3B982A1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2012-2015</w:t>
            </w:r>
          </w:p>
        </w:tc>
        <w:tc>
          <w:tcPr>
            <w:tcW w:w="709"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57949C9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P28d</w:t>
            </w:r>
          </w:p>
        </w:tc>
        <w:tc>
          <w:tcPr>
            <w:tcW w:w="992"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7B48F31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31% M</w:t>
            </w:r>
          </w:p>
          <w:p w14:paraId="38A2EB8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24% F</w:t>
            </w:r>
          </w:p>
        </w:tc>
        <w:tc>
          <w:tcPr>
            <w:tcW w:w="567"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5D32BE8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7EC375F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2B915E6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02E0190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w:t>
            </w:r>
          </w:p>
        </w:tc>
        <w:tc>
          <w:tcPr>
            <w:tcW w:w="657"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6A2DA39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73E9EDF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auto"/>
            <w:tcMar>
              <w:top w:w="10" w:type="dxa"/>
              <w:left w:w="10" w:type="dxa"/>
              <w:bottom w:w="0" w:type="dxa"/>
              <w:right w:w="10" w:type="dxa"/>
            </w:tcMar>
          </w:tcPr>
          <w:p w14:paraId="7059FA5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4797DEDE" w14:textId="77777777" w:rsidTr="00674766">
        <w:trPr>
          <w:trHeight w:val="391"/>
        </w:trPr>
        <w:tc>
          <w:tcPr>
            <w:tcW w:w="1135" w:type="dxa"/>
            <w:gridSpan w:val="2"/>
            <w:vMerge w:val="restart"/>
            <w:tcBorders>
              <w:left w:val="single" w:sz="8" w:space="0" w:color="FFFFFF"/>
              <w:right w:val="single" w:sz="8" w:space="0" w:color="FFFFFF"/>
            </w:tcBorders>
            <w:shd w:val="clear" w:color="auto" w:fill="E9EDF4"/>
            <w:tcMar>
              <w:top w:w="10" w:type="dxa"/>
              <w:left w:w="10" w:type="dxa"/>
              <w:bottom w:w="0" w:type="dxa"/>
              <w:right w:w="10" w:type="dxa"/>
            </w:tcMar>
          </w:tcPr>
          <w:p w14:paraId="1466837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 xml:space="preserve">United States </w:t>
            </w:r>
          </w:p>
        </w:tc>
        <w:tc>
          <w:tcPr>
            <w:tcW w:w="3260" w:type="dxa"/>
            <w:vMerge w:val="restart"/>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BCEDBB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Aerobics Center Longitudinal Study</w:t>
            </w:r>
          </w:p>
        </w:tc>
        <w:tc>
          <w:tcPr>
            <w:tcW w:w="2127" w:type="dxa"/>
            <w:tcBorders>
              <w:top w:val="single" w:sz="8" w:space="0" w:color="FFFFFF"/>
              <w:left w:val="single" w:sz="8" w:space="0" w:color="FFFFFF"/>
              <w:right w:val="single" w:sz="8" w:space="0" w:color="FFFFFF"/>
            </w:tcBorders>
            <w:shd w:val="clear" w:color="auto" w:fill="E9EDF4"/>
          </w:tcPr>
          <w:p w14:paraId="09CF4FF3" w14:textId="770E96D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PEVuZE5vdGU+PENpdGU+PEF1dGhvcj5CYWtrZXI8L0F1dGhvcj48WWVhcj4yMDE3PC9ZZWFyPjxS
ZWNOdW0+MzEwNjc8L1JlY051bT48RGlzcGxheVRleHQ+PHN0eWxlIGZhY2U9InN1cGVyc2NyaXB0
Ij43Njwvc3R5bGU+PC9EaXNwbGF5VGV4dD48cmVjb3JkPjxyZWMtbnVtYmVyPjMxMDY3PC9yZWMt
bnVtYmVyPjxmb3JlaWduLWtleXM+PGtleSBhcHA9IkVOIiBkYi1pZD0iZjU5d3p3eDA0d2Q5cjll
end2bXAydmFzdzJmOXh0ZHJ6ZWR3IiB0aW1lc3RhbXA9IjE1NjA4OTY5MDAiPjMxMDY3PC9rZXk+
PC9mb3JlaWduLWtleXM+PHJlZi10eXBlIG5hbWU9IkpvdXJuYWwgQXJ0aWNsZSI+MTc8L3JlZi10
eXBlPjxjb250cmlidXRvcnM+PGF1dGhvcnM+PGF1dGhvcj5CYWtrZXIsIEUuIEEuPC9hdXRob3I+
PGF1dGhvcj5MZWUsIEQuIEMuPC9hdXRob3I+PGF1dGhvcj5TdWksIFguIE0uPC9hdXRob3I+PGF1
dGhvcj5BcnRlcm8sIEUuIEcuPC9hdXRob3I+PGF1dGhvcj5SdWl6LCBKLiBSLjwvYXV0aG9yPjxh
dXRob3I+RWlqc3ZvZ2VscywgVC4gTS4gSC48L2F1dGhvcj48YXV0aG9yPkxhdmllLCBDLiBKLjwv
YXV0aG9yPjxhdXRob3I+QmxhaXIsIFMuIE4uPC9hdXRob3I+PC9hdXRob3JzPjwvY29udHJpYnV0
b3JzPjxhdXRoLWFkZHJlc3M+W0Jha2tlciwgRXNtZWUgQS47IEVpanN2b2dlbHMsIFRoaWpzIE0u
IEguXSBSYWRib3VkIFVuaXYgTmlqbWVnZW4sIE1lZCBDdHIsIERlcHQgUGh5c2lvbCwgTmlqbWVn
ZW4sIE5ldGhlcmxhbmRzLiBbQmFra2VyLCBFc21lZSBBLjsgRWlqc3ZvZ2VscywgVGhpanMgTS4g
SC5dIExpdmVycG9vbCBKb2huIE1vb3JlcyBVbml2LCBSZXMgSW5zdCBTcG9ydCAmYW1wOyBFeGVy
Y2lzZSBTY2ksIExpdmVycG9vbCwgTWVyc2V5c2lkZSwgRW5nbGFuZC4gW0xlZSwgRHVjay1jaHVs
XSBJb3dhIFN0YXRlIFVuaXYsIERlcHQgS2luZXNpb2wsIDI1MSBGb3JrZXIgQmxkZyw1MzQgV2Fs
bGFjZSBSZCwgQW1lcywgSUEgNTAwMTEgVVNBLiBbU3VpLCBYdWVtZWk7IEJsYWlyLCBTdGV2ZW4g
Ti5dIFVuaXYgU291dGggQ2Fyb2xpbmEsIERlcHQgRXhlcmNpc2UgU2NpLCBDb2x1bWJpYSwgU0Mg
VVNBLiBbQmxhaXIsIFN0ZXZlbiBOLl0gVW5pdiBTb3V0aCBDYXJvbGluYSwgRGVwdCBFcGlkZW1p
b2wgJmFtcDsgQmlvc3RhdCwgQ29sdW1iaWEsIFNDIFVTQS4gW0FydGVybywgRW5yaXF1ZSBHLl0g
VW5pdiBBbG1lcmlhLCBEZXB0IEVkdWMsIEFsbWVyaWEsIFNwYWluLiBbUnVpeiwgSm9uYXRhbiBS
Ll0gVW5pdiBHcmFuYWRhLCBGYWMgU3BvcnQgU2NpLCBEZXB0IFBoeXMgRWR1YyAmYW1wOyBTcG9y
dCwgR3JhbmFkYSwgU3BhaW4uIFtMYXZpZSwgQ2FybCBKLl0gVW5pdiBRdWVlbnNsYW5kLCBTY2gg
TWVkLCBKb2huIE9jaHNuZXIgSGVhcnQgJmFtcDsgVmFzYyBJbnN0LCBEZXB0IENhcmRpb3Zhc2Mg
RGlzLE9jaHNuZXIgQ2xpbiBTY2gsIE5ldyBPcmxlYW5zLCBMQSBVU0EuJiN4RDtMZWUsIERDIChy
ZXByaW50IGF1dGhvciksIElvd2EgU3RhdGUgVW5pdiwgRGVwdCBLaW5lc2lvbCwgMjUxIEZvcmtl
ciBCbGRnLDUzNCBXYWxsYWNlIFJkLCBBbWVzLCBJQSA1MDAxMSBVU0EuJiN4RDtkY2xlZUBpYXN0
YXRlLmVkdTwvYXV0aC1hZGRyZXNzPjx0aXRsZXM+PHRpdGxlPkFzc29jaWF0aW9uIG9mIHJlc2lz
dGFuY2UgZXhlcmNpc2UsIGluZGVwZW5kZW50IG9mIGFuZCBjb21iaW5lZCB3aXRoIGFlcm9iaWMg
ZXhlcmNpc2UsIHdpdGggdGhlIGluY2lkZW5jZSBvZiBtZXRhYm9saWMgc3luZHJvbWU8L3RpdGxl
PjxzZWNvbmRhcnktdGl0bGU+TWF5byBDbGluaWMgUHJvY2VlZGluZ3M8L3NlY29uZGFyeS10aXRs
ZT48YWx0LXRpdGxlPk1heW8gQ2xpbi4gUHJvYy48L2FsdC10aXRsZT48L3RpdGxlcz48cGVyaW9k
aWNhbD48ZnVsbC10aXRsZT5NYXlvIENsaW5pYyBQcm9jZWVkaW5nczwvZnVsbC10aXRsZT48L3Bl
cmlvZGljYWw+PHBhZ2VzPjEyMTQtMTIyMjwvcGFnZXM+PHZvbHVtZT45Mjwvdm9sdW1lPjxudW1i
ZXI+ODwvbnVtYmVyPjxrZXl3b3Jkcz48a2V5d29yZD5jYXJkaW92YXNjdWxhciByaXNrLWZhY3Rv
cnM8L2tleXdvcmQ+PGtleXdvcmQ+dHlwZS0yIGRpYWJldGVzLW1lbGxpdHVzPC9rZXl3b3JkPjxr
ZXl3b3JkPm11c2N1bGFyPC9rZXl3b3JkPjxrZXl3b3JkPnN0cmVuZ3RoPC9rZXl3b3JkPjxrZXl3
b3JkPnBoeXNpY2FsLWFjdGl2aXR5PC9rZXl3b3JkPjxrZXl3b3JkPnVzIGFkdWx0czwva2V5d29y
ZD48a2V5d29yZD5maXRuZXNzPC9rZXl3b3JkPjxrZXl3b3JkPm1ldGFhbmFseXNpczwva2V5d29y
ZD48a2V5d29yZD5tZW48L2tleXdvcmQ+PGtleXdvcmQ+b2Jlc2l0eTwva2V5d29yZD48a2V5d29y
ZD5ldmVudHM8L2tleXdvcmQ+PGtleXdvcmQ+R2VuZXJhbCAmYW1wOyBJbnRlcm5hbCBNZWRpY2lu
ZTwva2V5d29yZD48L2tleXdvcmRzPjxkYXRlcz48eWVhcj4yMDE3PC95ZWFyPjxwdWItZGF0ZXM+
PGRhdGU+QXVnPC9kYXRlPjwvcHViLWRhdGVzPjwvZGF0ZXM+PGlzYm4+MDAyNS02MTk2PC9pc2Ju
PjxhY2Nlc3Npb24tbnVtPldPUzowMDA0MDY2ODE0MDAwMDg8L2FjY2Vzc2lvbi1udW0+PHVybHM+
PC91cmxzPjxlbGVjdHJvbmljLXJlc291cmNlLW51bT4xMC4xMDE2L2oubWF5b2NwLjIwMTcuMDIu
MDE4PC9lbGVjdHJvbmljLXJlc291cmNlLW51bT48cmVtb3RlLWRhdGFiYXNlLW5hbWU+X1dPUzwv
cmVtb3RlLWRhdGFiYXNlLW5hbWU+PHJlbW90ZS1kYXRhYmFzZS1wcm92aWRlcj5fV09TPC9yZW1v
dGUtZGF0YWJhc2UtcHJvdmlkZXI+PHJlc2VhcmNoLW5vdGVzPklOQ0xfUEhBU0VfMjwvcmVzZWFy
Y2gtbm90ZXM+PGxhbmd1YWdlPkVuZ2xpc2g8L2xhbmd1YWdlPjwvcmVjb3JkPjwvQ2l0ZT48L0Vu
ZE5vdGU+
</w:fldData>
              </w:fldChar>
            </w:r>
            <w:r>
              <w:rPr>
                <w:rFonts w:ascii="Times New Roman" w:eastAsia="Times New Roman" w:hAnsi="Times New Roman" w:cs="Times New Roman"/>
                <w:color w:val="000000" w:themeColor="dark1"/>
                <w:kern w:val="24"/>
                <w:sz w:val="20"/>
                <w:szCs w:val="20"/>
                <w:lang w:eastAsia="en-AU"/>
              </w:rPr>
              <w:instrText xml:space="preserve"> ADDIN EN.CITE </w:instrText>
            </w:r>
            <w:r>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PEVuZE5vdGU+PENpdGU+PEF1dGhvcj5CYWtrZXI8L0F1dGhvcj48WWVhcj4yMDE3PC9ZZWFyPjxS
ZWNOdW0+MzEwNjc8L1JlY051bT48RGlzcGxheVRleHQ+PHN0eWxlIGZhY2U9InN1cGVyc2NyaXB0
Ij43Njwvc3R5bGU+PC9EaXNwbGF5VGV4dD48cmVjb3JkPjxyZWMtbnVtYmVyPjMxMDY3PC9yZWMt
bnVtYmVyPjxmb3JlaWduLWtleXM+PGtleSBhcHA9IkVOIiBkYi1pZD0iZjU5d3p3eDA0d2Q5cjll
end2bXAydmFzdzJmOXh0ZHJ6ZWR3IiB0aW1lc3RhbXA9IjE1NjA4OTY5MDAiPjMxMDY3PC9rZXk+
PC9mb3JlaWduLWtleXM+PHJlZi10eXBlIG5hbWU9IkpvdXJuYWwgQXJ0aWNsZSI+MTc8L3JlZi10
eXBlPjxjb250cmlidXRvcnM+PGF1dGhvcnM+PGF1dGhvcj5CYWtrZXIsIEUuIEEuPC9hdXRob3I+
PGF1dGhvcj5MZWUsIEQuIEMuPC9hdXRob3I+PGF1dGhvcj5TdWksIFguIE0uPC9hdXRob3I+PGF1
dGhvcj5BcnRlcm8sIEUuIEcuPC9hdXRob3I+PGF1dGhvcj5SdWl6LCBKLiBSLjwvYXV0aG9yPjxh
dXRob3I+RWlqc3ZvZ2VscywgVC4gTS4gSC48L2F1dGhvcj48YXV0aG9yPkxhdmllLCBDLiBKLjwv
YXV0aG9yPjxhdXRob3I+QmxhaXIsIFMuIE4uPC9hdXRob3I+PC9hdXRob3JzPjwvY29udHJpYnV0
b3JzPjxhdXRoLWFkZHJlc3M+W0Jha2tlciwgRXNtZWUgQS47IEVpanN2b2dlbHMsIFRoaWpzIE0u
IEguXSBSYWRib3VkIFVuaXYgTmlqbWVnZW4sIE1lZCBDdHIsIERlcHQgUGh5c2lvbCwgTmlqbWVn
ZW4sIE5ldGhlcmxhbmRzLiBbQmFra2VyLCBFc21lZSBBLjsgRWlqc3ZvZ2VscywgVGhpanMgTS4g
SC5dIExpdmVycG9vbCBKb2huIE1vb3JlcyBVbml2LCBSZXMgSW5zdCBTcG9ydCAmYW1wOyBFeGVy
Y2lzZSBTY2ksIExpdmVycG9vbCwgTWVyc2V5c2lkZSwgRW5nbGFuZC4gW0xlZSwgRHVjay1jaHVs
XSBJb3dhIFN0YXRlIFVuaXYsIERlcHQgS2luZXNpb2wsIDI1MSBGb3JrZXIgQmxkZyw1MzQgV2Fs
bGFjZSBSZCwgQW1lcywgSUEgNTAwMTEgVVNBLiBbU3VpLCBYdWVtZWk7IEJsYWlyLCBTdGV2ZW4g
Ti5dIFVuaXYgU291dGggQ2Fyb2xpbmEsIERlcHQgRXhlcmNpc2UgU2NpLCBDb2x1bWJpYSwgU0Mg
VVNBLiBbQmxhaXIsIFN0ZXZlbiBOLl0gVW5pdiBTb3V0aCBDYXJvbGluYSwgRGVwdCBFcGlkZW1p
b2wgJmFtcDsgQmlvc3RhdCwgQ29sdW1iaWEsIFNDIFVTQS4gW0FydGVybywgRW5yaXF1ZSBHLl0g
VW5pdiBBbG1lcmlhLCBEZXB0IEVkdWMsIEFsbWVyaWEsIFNwYWluLiBbUnVpeiwgSm9uYXRhbiBS
Ll0gVW5pdiBHcmFuYWRhLCBGYWMgU3BvcnQgU2NpLCBEZXB0IFBoeXMgRWR1YyAmYW1wOyBTcG9y
dCwgR3JhbmFkYSwgU3BhaW4uIFtMYXZpZSwgQ2FybCBKLl0gVW5pdiBRdWVlbnNsYW5kLCBTY2gg
TWVkLCBKb2huIE9jaHNuZXIgSGVhcnQgJmFtcDsgVmFzYyBJbnN0LCBEZXB0IENhcmRpb3Zhc2Mg
RGlzLE9jaHNuZXIgQ2xpbiBTY2gsIE5ldyBPcmxlYW5zLCBMQSBVU0EuJiN4RDtMZWUsIERDIChy
ZXByaW50IGF1dGhvciksIElvd2EgU3RhdGUgVW5pdiwgRGVwdCBLaW5lc2lvbCwgMjUxIEZvcmtl
ciBCbGRnLDUzNCBXYWxsYWNlIFJkLCBBbWVzLCBJQSA1MDAxMSBVU0EuJiN4RDtkY2xlZUBpYXN0
YXRlLmVkdTwvYXV0aC1hZGRyZXNzPjx0aXRsZXM+PHRpdGxlPkFzc29jaWF0aW9uIG9mIHJlc2lz
dGFuY2UgZXhlcmNpc2UsIGluZGVwZW5kZW50IG9mIGFuZCBjb21iaW5lZCB3aXRoIGFlcm9iaWMg
ZXhlcmNpc2UsIHdpdGggdGhlIGluY2lkZW5jZSBvZiBtZXRhYm9saWMgc3luZHJvbWU8L3RpdGxl
PjxzZWNvbmRhcnktdGl0bGU+TWF5byBDbGluaWMgUHJvY2VlZGluZ3M8L3NlY29uZGFyeS10aXRs
ZT48YWx0LXRpdGxlPk1heW8gQ2xpbi4gUHJvYy48L2FsdC10aXRsZT48L3RpdGxlcz48cGVyaW9k
aWNhbD48ZnVsbC10aXRsZT5NYXlvIENsaW5pYyBQcm9jZWVkaW5nczwvZnVsbC10aXRsZT48L3Bl
cmlvZGljYWw+PHBhZ2VzPjEyMTQtMTIyMjwvcGFnZXM+PHZvbHVtZT45Mjwvdm9sdW1lPjxudW1i
ZXI+ODwvbnVtYmVyPjxrZXl3b3Jkcz48a2V5d29yZD5jYXJkaW92YXNjdWxhciByaXNrLWZhY3Rv
cnM8L2tleXdvcmQ+PGtleXdvcmQ+dHlwZS0yIGRpYWJldGVzLW1lbGxpdHVzPC9rZXl3b3JkPjxr
ZXl3b3JkPm11c2N1bGFyPC9rZXl3b3JkPjxrZXl3b3JkPnN0cmVuZ3RoPC9rZXl3b3JkPjxrZXl3
b3JkPnBoeXNpY2FsLWFjdGl2aXR5PC9rZXl3b3JkPjxrZXl3b3JkPnVzIGFkdWx0czwva2V5d29y
ZD48a2V5d29yZD5maXRuZXNzPC9rZXl3b3JkPjxrZXl3b3JkPm1ldGFhbmFseXNpczwva2V5d29y
ZD48a2V5d29yZD5tZW48L2tleXdvcmQ+PGtleXdvcmQ+b2Jlc2l0eTwva2V5d29yZD48a2V5d29y
ZD5ldmVudHM8L2tleXdvcmQ+PGtleXdvcmQ+R2VuZXJhbCAmYW1wOyBJbnRlcm5hbCBNZWRpY2lu
ZTwva2V5d29yZD48L2tleXdvcmRzPjxkYXRlcz48eWVhcj4yMDE3PC95ZWFyPjxwdWItZGF0ZXM+
PGRhdGU+QXVnPC9kYXRlPjwvcHViLWRhdGVzPjwvZGF0ZXM+PGlzYm4+MDAyNS02MTk2PC9pc2Ju
PjxhY2Nlc3Npb24tbnVtPldPUzowMDA0MDY2ODE0MDAwMDg8L2FjY2Vzc2lvbi1udW0+PHVybHM+
PC91cmxzPjxlbGVjdHJvbmljLXJlc291cmNlLW51bT4xMC4xMDE2L2oubWF5b2NwLjIwMTcuMDIu
MDE4PC9lbGVjdHJvbmljLXJlc291cmNlLW51bT48cmVtb3RlLWRhdGFiYXNlLW5hbWU+X1dPUzwv
cmVtb3RlLWRhdGFiYXNlLW5hbWU+PHJlbW90ZS1kYXRhYmFzZS1wcm92aWRlcj5fV09TPC9yZW1v
dGUtZGF0YWJhc2UtcHJvdmlkZXI+PHJlc2VhcmNoLW5vdGVzPklOQ0xfUEhBU0VfMjwvcmVzZWFy
Y2gtbm90ZXM+PGxhbmd1YWdlPkVuZ2xpc2g8L2xhbmd1YWdlPjwvcmVjb3JkPjwvQ2l0ZT48L0Vu
ZE5vdGU+
</w:fldData>
              </w:fldChar>
            </w:r>
            <w:r>
              <w:rPr>
                <w:rFonts w:ascii="Times New Roman" w:eastAsia="Times New Roman" w:hAnsi="Times New Roman" w:cs="Times New Roman"/>
                <w:color w:val="000000" w:themeColor="dark1"/>
                <w:kern w:val="24"/>
                <w:sz w:val="20"/>
                <w:szCs w:val="20"/>
                <w:lang w:eastAsia="en-AU"/>
              </w:rPr>
              <w:instrText xml:space="preserve"> ADDIN EN.CITE.DATA </w:instrText>
            </w:r>
            <w:r>
              <w:rPr>
                <w:rFonts w:ascii="Times New Roman" w:eastAsia="Times New Roman" w:hAnsi="Times New Roman" w:cs="Times New Roman"/>
                <w:color w:val="000000" w:themeColor="dark1"/>
                <w:kern w:val="24"/>
                <w:sz w:val="20"/>
                <w:szCs w:val="20"/>
                <w:lang w:eastAsia="en-AU"/>
              </w:rPr>
            </w:r>
            <w:r>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76</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13AE2A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Mean age 46 ± 9.5 years</w:t>
            </w:r>
          </w:p>
          <w:p w14:paraId="7B164ED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19% F</w:t>
            </w:r>
          </w:p>
        </w:tc>
        <w:tc>
          <w:tcPr>
            <w:tcW w:w="1134" w:type="dxa"/>
            <w:tcBorders>
              <w:top w:val="single" w:sz="8" w:space="0" w:color="FFFFFF"/>
              <w:left w:val="single" w:sz="8" w:space="0" w:color="FFFFFF"/>
              <w:right w:val="single" w:sz="8" w:space="0" w:color="FFFFFF"/>
            </w:tcBorders>
            <w:shd w:val="clear" w:color="auto" w:fill="E9EDF4"/>
          </w:tcPr>
          <w:p w14:paraId="21DCCD5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1987-2006</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EBED7C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P3m</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A68BE3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Times New Roman" w:eastAsia="Times New Roman" w:hAnsi="Times New Roman" w:cs="Times New Roman"/>
                <w:color w:val="000000" w:themeColor="dark1"/>
                <w:kern w:val="24"/>
                <w:sz w:val="20"/>
                <w:szCs w:val="20"/>
                <w:lang w:val="nl-NL" w:eastAsia="en-AU"/>
              </w:rPr>
              <w:t>35%</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F56246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6BFC79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658672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879728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4</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62C2D9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7DEC83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8B29F5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3A7B53D6" w14:textId="77777777" w:rsidTr="00674766">
        <w:trPr>
          <w:trHeight w:val="255"/>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284DB3B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47F3DE0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719A7482" w14:textId="3D83B01F"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r>
            <w:r>
              <w:rPr>
                <w:rFonts w:ascii="Times New Roman" w:eastAsia="Times New Roman" w:hAnsi="Times New Roman" w:cs="Times New Roman"/>
                <w:color w:val="000000" w:themeColor="dark1"/>
                <w:kern w:val="24"/>
                <w:sz w:val="20"/>
                <w:szCs w:val="20"/>
                <w:lang w:eastAsia="en-AU"/>
              </w:rPr>
              <w:instrText xml:space="preserve"> ADDIN EN.CITE &lt;EndNote&gt;&lt;Cite&gt;&lt;Author&gt;Bowles&lt;/Author&gt;&lt;Year&gt;2005&lt;/Year&gt;&lt;RecNum&gt;83907&lt;/RecNum&gt;&lt;DisplayText&gt;&lt;style face="superscript"&gt;77&lt;/style&gt;&lt;/DisplayText&gt;&lt;record&gt;&lt;rec-number&gt;83907&lt;/rec-number&gt;&lt;foreign-keys&gt;&lt;key app="EN" db-id="f59wzwx04wd9r9ezwvmp2vasw2f9xtdrzedw" timestamp="1560910851"&gt;83907&lt;/key&gt;&lt;/foreign-keys&gt;&lt;ref-type name="Thesis"&gt;32&lt;/ref-type&gt;&lt;contributors&gt;&lt;authors&gt;&lt;author&gt;Bowles, Heather Renae&lt;/author&gt;&lt;/authors&gt;&lt;tertiary-authors&gt;&lt;author&gt;McKeown, Robert&lt;/author&gt;&lt;/tertiary-authors&gt;&lt;/contributors&gt;&lt;titles&gt;&lt;title&gt;Incidence of activity limitations and its association with physical activity, fitness, and other lifestyle factors&lt;/title&gt;&lt;/titles&gt;&lt;pages&gt;215&lt;/pages&gt;&lt;volume&gt;3181933&lt;/volume&gt;&lt;keywords&gt;&lt;keyword&gt;Health and environmental sciences&lt;/keyword&gt;&lt;keyword&gt;Activity limitations&lt;/keyword&gt;&lt;keyword&gt;Fitness&lt;/keyword&gt;&lt;keyword&gt;Physical activity&lt;/keyword&gt;&lt;keyword&gt;Public health&lt;/keyword&gt;&lt;keyword&gt;Lifestyles&lt;/keyword&gt;&lt;keyword&gt;Risk factors&lt;/keyword&gt;&lt;keyword&gt;Physical fitness&lt;/keyword&gt;&lt;keyword&gt;Exercise&lt;/keyword&gt;&lt;keyword&gt;0573:Public health&lt;/keyword&gt;&lt;/keywords&gt;&lt;dates&gt;&lt;year&gt;2005&lt;/year&gt;&lt;pub-dates&gt;&lt;date&gt;2005&lt;/date&gt;&lt;/pub-dates&gt;&lt;/dates&gt;&lt;publisher&gt;University of South Carolina&lt;/publisher&gt;&lt;isbn&gt;9780542222832; 0542222833&lt;/isbn&gt;&lt;accession-num&gt;305414426&lt;/accession-num&gt;&lt;work-type&gt;Ph.D.&lt;/work-type&gt;&lt;urls&gt;&lt;/urls&gt;&lt;remote-database-name&gt;ProQuest Dissertations &amp;amp; Theses A&amp;amp;I&lt;/remote-database-name&gt;&lt;remote-database-provider&gt;_PROQUEST&lt;/remote-database-provider&gt;&lt;research-notes&gt;INCL_PHASE_2&lt;/research-notes&gt;&lt;language&gt;English&lt;/language&gt;&lt;/record&gt;&lt;/Cite&gt;&lt;/EndNote&gt;</w:instrText>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77</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D748C9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≥40 years</w:t>
            </w:r>
          </w:p>
          <w:p w14:paraId="0B43911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79.9% M</w:t>
            </w:r>
          </w:p>
        </w:tc>
        <w:tc>
          <w:tcPr>
            <w:tcW w:w="1134" w:type="dxa"/>
            <w:tcBorders>
              <w:top w:val="single" w:sz="8" w:space="0" w:color="FFFFFF"/>
              <w:left w:val="single" w:sz="8" w:space="0" w:color="FFFFFF"/>
              <w:right w:val="single" w:sz="8" w:space="0" w:color="FFFFFF"/>
            </w:tcBorders>
            <w:shd w:val="clear" w:color="auto" w:fill="E9EDF4"/>
          </w:tcPr>
          <w:p w14:paraId="3A221DA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1980-1992</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9D9A5D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P3m</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DBC8FE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5E8BC5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C8D933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E55A7B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710895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072021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0C5D46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072AD9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1376A94B" w14:textId="77777777" w:rsidTr="00674766">
        <w:trPr>
          <w:trHeight w:val="515"/>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284C1B3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0ABDB0E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2A385B2C" w14:textId="00BC9978"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r>
            <w:r>
              <w:rPr>
                <w:rFonts w:ascii="Times New Roman" w:eastAsia="Times New Roman" w:hAnsi="Times New Roman" w:cs="Times New Roman"/>
                <w:color w:val="000000" w:themeColor="dark1"/>
                <w:kern w:val="24"/>
                <w:sz w:val="20"/>
                <w:szCs w:val="20"/>
                <w:lang w:eastAsia="en-AU"/>
              </w:rPr>
              <w:instrText xml:space="preserve"> ADDIN EN.CITE &lt;EndNote&gt;&lt;Cite&gt;&lt;Author&gt;Sandler&lt;/Author&gt;&lt;Year&gt;2014&lt;/Year&gt;&lt;RecNum&gt;71651&lt;/RecNum&gt;&lt;DisplayText&gt;&lt;style face="superscript"&gt;78&lt;/style&gt;&lt;/DisplayText&gt;&lt;record&gt;&lt;rec-number&gt;71651&lt;/rec-number&gt;&lt;foreign-keys&gt;&lt;key app="EN" db-id="f59wzwx04wd9r9ezwvmp2vasw2f9xtdrzedw" timestamp="1560904258"&gt;71651&lt;/key&gt;&lt;/foreign-keys&gt;&lt;ref-type name="Journal Article"&gt;17&lt;/ref-type&gt;&lt;contributors&gt;&lt;authors&gt;&lt;author&gt;Sandler, R. D.&lt;/author&gt;&lt;author&gt;Sui, X.&lt;/author&gt;&lt;author&gt;Church, T. S.&lt;/author&gt;&lt;author&gt;Fritz, S. L.&lt;/author&gt;&lt;author&gt;Beattie, P. F.&lt;/author&gt;&lt;author&gt;Blair, S. N.&lt;/author&gt;&lt;/authors&gt;&lt;/contributors&gt;&lt;auth-address&gt;University of Sheffield Medical School, Beech Hill Road, Sheffield S10 2RX, United Kingdom&amp;#xD;University of South Carolina, Arnold School of Public Health, Department of Exercise Science, Columbia, SC 29208, United States&amp;#xD;Department of Epidemiology and Biostatistics, Columbia, SC 29208, United States&amp;#xD;Pennington Biomedical, Louisiana State University, Baton Rouge, LA, United States&lt;/auth-address&gt;&lt;titles&gt;&lt;title&gt;Are flexibility and muscle-strengthening activities associated with a higher risk of developing low back pain?&lt;/title&gt;&lt;secondary-title&gt;Journal of Science and Medicine in Sport&lt;/secondary-title&gt;&lt;/titles&gt;&lt;periodical&gt;&lt;full-title&gt;Journal of Science and Medicine in Sport&lt;/full-title&gt;&lt;/periodical&gt;&lt;pages&gt;361-365&lt;/pages&gt;&lt;volume&gt;17&lt;/volume&gt;&lt;number&gt;4&lt;/number&gt;&lt;keywords&gt;&lt;keyword&gt;Epidemiology&lt;/keyword&gt;&lt;keyword&gt;Low back pain&lt;/keyword&gt;&lt;keyword&gt;Muscle stretching exercises&lt;/keyword&gt;&lt;keyword&gt;Weight lifting&lt;/keyword&gt;&lt;/keywords&gt;&lt;dates&gt;&lt;year&gt;2014&lt;/year&gt;&lt;/dates&gt;&lt;urls&gt;&lt;/urls&gt;&lt;electronic-resource-num&gt;10.1016/j.jsams.2013.07.016&lt;/electronic-resource-num&gt;&lt;remote-database-name&gt;Scopus&lt;/remote-database-name&gt;&lt;remote-database-provider&gt;_SCOPUS&lt;/remote-database-provider&gt;&lt;research-notes&gt;INCL_PHASE_2&lt;/research-notes&gt;&lt;/record&gt;&lt;/Cite&gt;&lt;/EndNote&gt;</w:instrText>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78</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F0E64E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20-81 years</w:t>
            </w:r>
          </w:p>
          <w:p w14:paraId="7640C08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83.4% M</w:t>
            </w:r>
          </w:p>
        </w:tc>
        <w:tc>
          <w:tcPr>
            <w:tcW w:w="1134" w:type="dxa"/>
            <w:tcBorders>
              <w:top w:val="single" w:sz="8" w:space="0" w:color="FFFFFF"/>
              <w:left w:val="single" w:sz="8" w:space="0" w:color="FFFFFF"/>
              <w:right w:val="single" w:sz="8" w:space="0" w:color="FFFFFF"/>
            </w:tcBorders>
            <w:shd w:val="clear" w:color="auto" w:fill="E9EDF4"/>
          </w:tcPr>
          <w:p w14:paraId="2D28305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2005</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9D2BC1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CI</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486935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9CEB06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951D2F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317BB2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0749EF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4</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502451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32257E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793281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301A99FC" w14:textId="77777777" w:rsidTr="00674766">
        <w:trPr>
          <w:trHeight w:val="550"/>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4A49640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C8F732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American Time Use Survey</w:t>
            </w:r>
          </w:p>
        </w:tc>
        <w:tc>
          <w:tcPr>
            <w:tcW w:w="2127" w:type="dxa"/>
            <w:tcBorders>
              <w:top w:val="single" w:sz="8" w:space="0" w:color="FFFFFF"/>
              <w:left w:val="single" w:sz="8" w:space="0" w:color="FFFFFF"/>
              <w:right w:val="single" w:sz="8" w:space="0" w:color="FFFFFF"/>
            </w:tcBorders>
            <w:shd w:val="clear" w:color="auto" w:fill="E9EDF4"/>
          </w:tcPr>
          <w:p w14:paraId="2642713F" w14:textId="5312579B"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PEVuZE5vdGU+PENpdGU+PEF1dGhvcj5EdW50b248L0F1dGhvcj48WWVhcj4yMDA5PC9ZZWFyPjxS
ZWNOdW0+NDkxMzE8L1JlY051bT48RGlzcGxheVRleHQ+PHN0eWxlIGZhY2U9InN1cGVyc2NyaXB0
Ij43OTwvc3R5bGU+PC9EaXNwbGF5VGV4dD48cmVjb3JkPjxyZWMtbnVtYmVyPjQ5MTMxPC9yZWMt
bnVtYmVyPjxmb3JlaWduLWtleXM+PGtleSBhcHA9IkVOIiBkYi1pZD0iZjU5d3p3eDA0d2Q5cjll
end2bXAydmFzdzJmOXh0ZHJ6ZWR3IiB0aW1lc3RhbXA9IjE1NjA4OTg2NDQiPjQ5MTMxPC9rZXk+
PC9mb3JlaWduLWtleXM+PHJlZi10eXBlIG5hbWU9IkpvdXJuYWwgQXJ0aWNsZSI+MTc8L3JlZi10
eXBlPjxjb250cmlidXRvcnM+PGF1dGhvcnM+PGF1dGhvcj5EdW50b24sIEcuIEYuPC9hdXRob3I+
PGF1dGhvcj5CZXJyaWdhbiwgRC48L2F1dGhvcj48YXV0aG9yPkJhbGxhcmQtQmFyYmFzaCwgUi48
L2F1dGhvcj48YXV0aG9yPkdyYXViYXJkLCBCLiBJLjwvYXV0aG9yPjxhdXRob3I+QXRpZW56YSwg
QS4gQS48L2F1dGhvcj48L2F1dGhvcnM+PC9jb250cmlidXRvcnM+PGF1dGgtYWRkcmVzcz5bRHVu
dG9uLCBHZW5ldmlldmUgRi47IEF0aWVuemEsIEF1ZGllIEEuXSBOQ0ksIEhsdGggUHJvbW90IFJl
cyBCcmFuY2gsIEJlaGF2IFJlcyBQcm9ncmFtLCBEaXYgQ2FuYyBDb250cm9sICZhbXA7IFBvcHVs
YXQgU2NpLCBCZXRoZXNkYSwgTUQgMjA4OTIgVVNBLiBbQmVycmlnYW4sIERhdmlkOyBCYWxsYXJk
LUJhcmJhc2gsIFJhY2hlbF0gTkNJLCBBcHBsIFJlcyBQcm9ncmFtLCBEaXYgQ2FuYyBDb250cm9s
ICZhbXA7IFBvcHVsYXQgU2NpLCBCZXRoZXNkYSwgTUQgMjA4OTIgVVNBLiBbR3JhdWJhcmQsIEJh
cnJ5IEkuXSBOQ0ksIEVwaWRlbWlvbCAmYW1wOyBCaW9zdGF0IFByb2dyYW0sIERpdiBDYW5jIEVw
aWRlbWlvbCAmYW1wOyBCaW9zdGF0LCBCZXRoZXNkYSwgTUQgMjA4OTIgVVNBLiYjeEQ7RHVudG9u
LCBHRiAocmVwcmludCBhdXRob3IpLCBVbml2IFNvIENhbGlmLCBEZXB0IFByZXZlbnQgTWVkLCAx
MDAwIFMgRnJlbW9udCBBdmUsVW5pdCA4LEJsZGcgNSxSbSA1MjI5LCBBbGhhbWJyYSwgQ0EgOTE4
MDMgVVNBLiYjeEQ7ZHVudG9uQHVzYy5lZHU8L2F1dGgtYWRkcmVzcz48dGl0bGVzPjx0aXRsZT5F
bnZpcm9ubWVudGFsIEluZmx1ZW5jZXMgb24gZXhlcmNpc2UgaW50ZW5zaXR5IGFuZCBkdXJhdGlv
biBpbiBhIFVTIHRpbWUgdXNlIHN0dWR5PC90aXRsZT48c2Vjb25kYXJ5LXRpdGxlPk1lZGljaW5l
ICZhbXA7IFNjaWVuY2UgaW4gU3BvcnRzICZhbXA7IEV4ZXJjaXNlPC9zZWNvbmRhcnktdGl0bGU+
PGFsdC10aXRsZT5NZWQuIFNjaS4gU3BvcnRzIEV4ZXJjLjwvYWx0LXRpdGxlPjwvdGl0bGVzPjxw
ZXJpb2RpY2FsPjxmdWxsLXRpdGxlPk1lZGljaW5lICZhbXA7IFNjaWVuY2UgaW4gU3BvcnRzICZh
bXA7IEV4ZXJjaXNlPC9mdWxsLXRpdGxlPjwvcGVyaW9kaWNhbD48YWx0LXBlcmlvZGljYWw+PGZ1
bGwtdGl0bGU+TWVkaWNpbmUgYW5kIFNjaWVuY2UgaW4gU3BvcnRzIGFuZCBFeGVyY2lzZTwvZnVs
bC10aXRsZT48YWJici0xPk1lZC4gU2NpLiBTcG9ydHMgRXhlcmMuPC9hYmJyLTE+PC9hbHQtcGVy
aW9kaWNhbD48cGFnZXM+MTY5OC0xNzA1PC9wYWdlcz48dm9sdW1lPjQxPC92b2x1bWU+PG51bWJl
cj45PC9udW1iZXI+PGtleXdvcmRzPjxrZXl3b3JkPnNvY2lhbCBmYWN0b3JzPC9rZXl3b3JkPjxr
ZXl3b3JkPmhvbWU8L2tleXdvcmQ+PGtleXdvcmQ+d29yazwva2V5d29yZD48a2V5d29yZD5vdXRk
b29yczwva2V5d29yZD48a2V5d29yZD5zcG9ydHM8L2tleXdvcmQ+PGtleXdvcmQ+cG9wdWxhdGlv
biBzdHVkeTwva2V5d29yZD48a2V5d29yZD5waHlzaWNhbC1hY3Rpdml0eTwva2V5d29yZD48a2V5
d29yZD5pbnRyaW5zaWMgbW90aXZhdGlvbjwva2V5d29yZD48a2V5d29yZD5vbGRlci1hZHVsdHM8
L2tleXdvcmQ+PGtleXdvcmQ+d2Fsa2luZzwva2V5d29yZD48a2V5d29yZD5kZXRlcm1pbmFudHM8
L2tleXdvcmQ+PGtleXdvcmQ+cGFydGljaXBhdGlvbjwva2V5d29yZD48a2V5d29yZD5jb29wZXJh
dGlvbjwva2V5d29yZD48a2V5d29yZD5jb21wZXRpdGlvbjwva2V5d29yZD48a2V5d29yZD5hcHBy
YWlzYWw8L2tleXdvcmQ+PGtleXdvcmQ+c3BvcnRzPC9rZXl3b3JkPjxrZXl3b3JkPlNwb3J0IFNj
aWVuY2VzPC9rZXl3b3JkPjwva2V5d29yZHM+PGRhdGVzPjx5ZWFyPjIwMDk8L3llYXI+PHB1Yi1k
YXRlcz48ZGF0ZT5TZXA8L2RhdGU+PC9wdWItZGF0ZXM+PC9kYXRlcz48aXNibj4wMTk1LTkxMzE8
L2lzYm4+PGFjY2Vzc2lvbi1udW0+V09TOjAwMDI2OTMzODIwMDAwMjwvYWNjZXNzaW9uLW51bT48
dXJscz48L3VybHM+PGVsZWN0cm9uaWMtcmVzb3VyY2UtbnVtPjEwLjEyNDkvTVNTLjBiMDEzZTMx
ODFhMDZjOWI8L2VsZWN0cm9uaWMtcmVzb3VyY2UtbnVtPjxyZW1vdGUtZGF0YWJhc2UtbmFtZT5f
V09TPC9yZW1vdGUtZGF0YWJhc2UtbmFtZT48cmVtb3RlLWRhdGFiYXNlLXByb3ZpZGVyPl9XT1M8
L3JlbW90ZS1kYXRhYmFzZS1wcm92aWRlcj48cmVzZWFyY2gtbm90ZXM+SU5DTF9QSEFTRV8yPC9y
ZXNlYXJjaC1ub3Rlcz48bGFuZ3VhZ2U+RW5nbGlzaDwvbGFuZ3VhZ2U+PC9yZWNvcmQ+PC9DaXRl
PjwvRW5kTm90ZT4A
</w:fldData>
              </w:fldChar>
            </w:r>
            <w:r>
              <w:rPr>
                <w:rFonts w:ascii="Times New Roman" w:eastAsia="Times New Roman" w:hAnsi="Times New Roman" w:cs="Times New Roman"/>
                <w:color w:val="000000" w:themeColor="dark1"/>
                <w:kern w:val="24"/>
                <w:sz w:val="20"/>
                <w:szCs w:val="20"/>
                <w:lang w:eastAsia="en-AU"/>
              </w:rPr>
              <w:instrText xml:space="preserve"> ADDIN EN.CITE </w:instrText>
            </w:r>
            <w:r>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PEVuZE5vdGU+PENpdGU+PEF1dGhvcj5EdW50b248L0F1dGhvcj48WWVhcj4yMDA5PC9ZZWFyPjxS
ZWNOdW0+NDkxMzE8L1JlY051bT48RGlzcGxheVRleHQ+PHN0eWxlIGZhY2U9InN1cGVyc2NyaXB0
Ij43OTwvc3R5bGU+PC9EaXNwbGF5VGV4dD48cmVjb3JkPjxyZWMtbnVtYmVyPjQ5MTMxPC9yZWMt
bnVtYmVyPjxmb3JlaWduLWtleXM+PGtleSBhcHA9IkVOIiBkYi1pZD0iZjU5d3p3eDA0d2Q5cjll
end2bXAydmFzdzJmOXh0ZHJ6ZWR3IiB0aW1lc3RhbXA9IjE1NjA4OTg2NDQiPjQ5MTMxPC9rZXk+
PC9mb3JlaWduLWtleXM+PHJlZi10eXBlIG5hbWU9IkpvdXJuYWwgQXJ0aWNsZSI+MTc8L3JlZi10
eXBlPjxjb250cmlidXRvcnM+PGF1dGhvcnM+PGF1dGhvcj5EdW50b24sIEcuIEYuPC9hdXRob3I+
PGF1dGhvcj5CZXJyaWdhbiwgRC48L2F1dGhvcj48YXV0aG9yPkJhbGxhcmQtQmFyYmFzaCwgUi48
L2F1dGhvcj48YXV0aG9yPkdyYXViYXJkLCBCLiBJLjwvYXV0aG9yPjxhdXRob3I+QXRpZW56YSwg
QS4gQS48L2F1dGhvcj48L2F1dGhvcnM+PC9jb250cmlidXRvcnM+PGF1dGgtYWRkcmVzcz5bRHVu
dG9uLCBHZW5ldmlldmUgRi47IEF0aWVuemEsIEF1ZGllIEEuXSBOQ0ksIEhsdGggUHJvbW90IFJl
cyBCcmFuY2gsIEJlaGF2IFJlcyBQcm9ncmFtLCBEaXYgQ2FuYyBDb250cm9sICZhbXA7IFBvcHVs
YXQgU2NpLCBCZXRoZXNkYSwgTUQgMjA4OTIgVVNBLiBbQmVycmlnYW4sIERhdmlkOyBCYWxsYXJk
LUJhcmJhc2gsIFJhY2hlbF0gTkNJLCBBcHBsIFJlcyBQcm9ncmFtLCBEaXYgQ2FuYyBDb250cm9s
ICZhbXA7IFBvcHVsYXQgU2NpLCBCZXRoZXNkYSwgTUQgMjA4OTIgVVNBLiBbR3JhdWJhcmQsIEJh
cnJ5IEkuXSBOQ0ksIEVwaWRlbWlvbCAmYW1wOyBCaW9zdGF0IFByb2dyYW0sIERpdiBDYW5jIEVw
aWRlbWlvbCAmYW1wOyBCaW9zdGF0LCBCZXRoZXNkYSwgTUQgMjA4OTIgVVNBLiYjeEQ7RHVudG9u
LCBHRiAocmVwcmludCBhdXRob3IpLCBVbml2IFNvIENhbGlmLCBEZXB0IFByZXZlbnQgTWVkLCAx
MDAwIFMgRnJlbW9udCBBdmUsVW5pdCA4LEJsZGcgNSxSbSA1MjI5LCBBbGhhbWJyYSwgQ0EgOTE4
MDMgVVNBLiYjeEQ7ZHVudG9uQHVzYy5lZHU8L2F1dGgtYWRkcmVzcz48dGl0bGVzPjx0aXRsZT5F
bnZpcm9ubWVudGFsIEluZmx1ZW5jZXMgb24gZXhlcmNpc2UgaW50ZW5zaXR5IGFuZCBkdXJhdGlv
biBpbiBhIFVTIHRpbWUgdXNlIHN0dWR5PC90aXRsZT48c2Vjb25kYXJ5LXRpdGxlPk1lZGljaW5l
ICZhbXA7IFNjaWVuY2UgaW4gU3BvcnRzICZhbXA7IEV4ZXJjaXNlPC9zZWNvbmRhcnktdGl0bGU+
PGFsdC10aXRsZT5NZWQuIFNjaS4gU3BvcnRzIEV4ZXJjLjwvYWx0LXRpdGxlPjwvdGl0bGVzPjxw
ZXJpb2RpY2FsPjxmdWxsLXRpdGxlPk1lZGljaW5lICZhbXA7IFNjaWVuY2UgaW4gU3BvcnRzICZh
bXA7IEV4ZXJjaXNlPC9mdWxsLXRpdGxlPjwvcGVyaW9kaWNhbD48YWx0LXBlcmlvZGljYWw+PGZ1
bGwtdGl0bGU+TWVkaWNpbmUgYW5kIFNjaWVuY2UgaW4gU3BvcnRzIGFuZCBFeGVyY2lzZTwvZnVs
bC10aXRsZT48YWJici0xPk1lZC4gU2NpLiBTcG9ydHMgRXhlcmMuPC9hYmJyLTE+PC9hbHQtcGVy
aW9kaWNhbD48cGFnZXM+MTY5OC0xNzA1PC9wYWdlcz48dm9sdW1lPjQxPC92b2x1bWU+PG51bWJl
cj45PC9udW1iZXI+PGtleXdvcmRzPjxrZXl3b3JkPnNvY2lhbCBmYWN0b3JzPC9rZXl3b3JkPjxr
ZXl3b3JkPmhvbWU8L2tleXdvcmQ+PGtleXdvcmQ+d29yazwva2V5d29yZD48a2V5d29yZD5vdXRk
b29yczwva2V5d29yZD48a2V5d29yZD5zcG9ydHM8L2tleXdvcmQ+PGtleXdvcmQ+cG9wdWxhdGlv
biBzdHVkeTwva2V5d29yZD48a2V5d29yZD5waHlzaWNhbC1hY3Rpdml0eTwva2V5d29yZD48a2V5
d29yZD5pbnRyaW5zaWMgbW90aXZhdGlvbjwva2V5d29yZD48a2V5d29yZD5vbGRlci1hZHVsdHM8
L2tleXdvcmQ+PGtleXdvcmQ+d2Fsa2luZzwva2V5d29yZD48a2V5d29yZD5kZXRlcm1pbmFudHM8
L2tleXdvcmQ+PGtleXdvcmQ+cGFydGljaXBhdGlvbjwva2V5d29yZD48a2V5d29yZD5jb29wZXJh
dGlvbjwva2V5d29yZD48a2V5d29yZD5jb21wZXRpdGlvbjwva2V5d29yZD48a2V5d29yZD5hcHBy
YWlzYWw8L2tleXdvcmQ+PGtleXdvcmQ+c3BvcnRzPC9rZXl3b3JkPjxrZXl3b3JkPlNwb3J0IFNj
aWVuY2VzPC9rZXl3b3JkPjwva2V5d29yZHM+PGRhdGVzPjx5ZWFyPjIwMDk8L3llYXI+PHB1Yi1k
YXRlcz48ZGF0ZT5TZXA8L2RhdGU+PC9wdWItZGF0ZXM+PC9kYXRlcz48aXNibj4wMTk1LTkxMzE8
L2lzYm4+PGFjY2Vzc2lvbi1udW0+V09TOjAwMDI2OTMzODIwMDAwMjwvYWNjZXNzaW9uLW51bT48
dXJscz48L3VybHM+PGVsZWN0cm9uaWMtcmVzb3VyY2UtbnVtPjEwLjEyNDkvTVNTLjBiMDEzZTMx
ODFhMDZjOWI8L2VsZWN0cm9uaWMtcmVzb3VyY2UtbnVtPjxyZW1vdGUtZGF0YWJhc2UtbmFtZT5f
V09TPC9yZW1vdGUtZGF0YWJhc2UtbmFtZT48cmVtb3RlLWRhdGFiYXNlLXByb3ZpZGVyPl9XT1M8
L3JlbW90ZS1kYXRhYmFzZS1wcm92aWRlcj48cmVzZWFyY2gtbm90ZXM+SU5DTF9QSEFTRV8yPC9y
ZXNlYXJjaC1ub3Rlcz48bGFuZ3VhZ2U+RW5nbGlzaDwvbGFuZ3VhZ2U+PC9yZWNvcmQ+PC9DaXRl
PjwvRW5kTm90ZT4A
</w:fldData>
              </w:fldChar>
            </w:r>
            <w:r>
              <w:rPr>
                <w:rFonts w:ascii="Times New Roman" w:eastAsia="Times New Roman" w:hAnsi="Times New Roman" w:cs="Times New Roman"/>
                <w:color w:val="000000" w:themeColor="dark1"/>
                <w:kern w:val="24"/>
                <w:sz w:val="20"/>
                <w:szCs w:val="20"/>
                <w:lang w:eastAsia="en-AU"/>
              </w:rPr>
              <w:instrText xml:space="preserve"> ADDIN EN.CITE.DATA </w:instrText>
            </w:r>
            <w:r>
              <w:rPr>
                <w:rFonts w:ascii="Times New Roman" w:eastAsia="Times New Roman" w:hAnsi="Times New Roman" w:cs="Times New Roman"/>
                <w:color w:val="000000" w:themeColor="dark1"/>
                <w:kern w:val="24"/>
                <w:sz w:val="20"/>
                <w:szCs w:val="20"/>
                <w:lang w:eastAsia="en-AU"/>
              </w:rPr>
            </w:r>
            <w:r>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79</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DFF46F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≥21 years</w:t>
            </w:r>
          </w:p>
          <w:p w14:paraId="2551693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52% M</w:t>
            </w:r>
          </w:p>
        </w:tc>
        <w:tc>
          <w:tcPr>
            <w:tcW w:w="1134" w:type="dxa"/>
            <w:tcBorders>
              <w:top w:val="single" w:sz="8" w:space="0" w:color="FFFFFF"/>
              <w:left w:val="single" w:sz="8" w:space="0" w:color="FFFFFF"/>
              <w:right w:val="single" w:sz="8" w:space="0" w:color="FFFFFF"/>
            </w:tcBorders>
            <w:shd w:val="clear" w:color="auto" w:fill="E9EDF4"/>
          </w:tcPr>
          <w:p w14:paraId="3F3E186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2003–2006</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C3B14D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PD</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19A50E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81E392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A8396C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53D76E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206CDB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A0DB00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A25F2C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CDE882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0ED7C981" w14:textId="77777777" w:rsidTr="00674766">
        <w:trPr>
          <w:trHeight w:val="260"/>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0792339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vMerge w:val="restart"/>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ED1CF9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Behavioral Risk Factor Surveillance System</w:t>
            </w:r>
          </w:p>
        </w:tc>
        <w:tc>
          <w:tcPr>
            <w:tcW w:w="2127" w:type="dxa"/>
            <w:tcBorders>
              <w:top w:val="single" w:sz="8" w:space="0" w:color="FFFFFF"/>
              <w:left w:val="single" w:sz="8" w:space="0" w:color="FFFFFF"/>
              <w:right w:val="single" w:sz="8" w:space="0" w:color="FFFFFF"/>
            </w:tcBorders>
            <w:shd w:val="clear" w:color="auto" w:fill="E9EDF4"/>
          </w:tcPr>
          <w:p w14:paraId="2214D1DB" w14:textId="652F96C8"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PEVuZE5vdGU+PENpdGU+PEF1dGhvcj5CZW5uaWU8L0F1dGhvcj48WWVhcj4yMDE5PC9ZZWFyPjxS
ZWNOdW0+NDcwODwvUmVjTnVtPjxEaXNwbGF5VGV4dD48c3R5bGUgZmFjZT0ic3VwZXJzY3JpcHQi
PjgwPC9zdHlsZT48L0Rpc3BsYXlUZXh0PjxyZWNvcmQ+PHJlYy1udW1iZXI+NDcwODwvcmVjLW51
bWJlcj48Zm9yZWlnbi1rZXlzPjxrZXkgYXBwPSJFTiIgZGItaWQ9ImY1OXd6d3gwNHdkOXI5ZXp3
dm1wMnZhc3cyZjl4dGRyemVkdyIgdGltZXN0YW1wPSIxNTYwODM5OTg3Ij40NzA4PC9rZXk+PC9m
b3JlaWduLWtleXM+PHJlZi10eXBlIG5hbWU9IkpvdXJuYWwgQXJ0aWNsZSI+MTc8L3JlZi10eXBl
Pjxjb250cmlidXRvcnM+PGF1dGhvcnM+PGF1dGhvcj5CZW5uaWUsIEphc29uIEEuPC9hdXRob3I+
PGF1dGhvcj5EZSBDb2NrZXIsIEthdHJpZW48L2F1dGhvcj48YXV0aG9yPlRleWNoZW5uZSwgTWVn
YW4gSi48L2F1dGhvcj48YXV0aG9yPkJyb3duLCBXZW5keSBKLjwvYXV0aG9yPjxhdXRob3I+Qmlk
ZGxlLCBTdHVhcnQgSi4gSC48L2F1dGhvcj48L2F1dGhvcnM+PC9jb250cmlidXRvcnM+PGF1dGgt
YWRkcmVzcz5QaHlzaWNhbGx5IEFjdGl2ZSBMaWZlc3R5bGVzIFJlc2VhcmNoIEdyb3VwIChVU1Eg
UEFMcyksIENlbnRyZSBmb3IgSGVhbHRoLCBJbmZvcm1hdGljcywgYW5kIEVjb25vbWljcyBSZXNl
YXJjaCwgSW5zdGl0dXRlIGZvciBSZXNpbGllbnQgUmVnaW9ucywgVW5pdmVyc2l0eSBvZiBTb3V0
aGVybiBRdWVlbnNsYW5kLCBFZHVjYXRpb24gQ2l0eSwgU3ByaW5nZmllbGQgQ2VudHJhbCwgNDMw
MCwgQnJpc2JhbmUsIFFMRCwgQXVzdHJhbGlhJiN4RDtJbnN0aXR1dGUgZm9yIFBoeXNpY2FsIEFj
dGl2aXR5IGFuZCBOdXRyaXRpb24gKElQQU4pLCBTY2hvb2wgb2YgRXhlcmNpc2UgYW5kIE51dHJp
dGlvbiBTY2llbmNlcywgRGVha2luIFVuaXZlcnNpdHksIEJ1aWxkaW5nIExBLCA3MCwgRWxnYXIg
UmQsIDMxMjUsIEJ1cndvb2QsIFZJQywgQXVzdHJhbGlhJiN4RDtDZW50cmUgZm9yIFJlc2VhcmNo
IG9uIEV4ZXJjaXNlLCBQaHlzaWNhbCBBY3Rpdml0eSBhbmQgSGVhbHRoLCBTY2hvb2wgb2YgSHVt
YW4gTW92ZW1lbnQgYW5kIE51dHJpdGlvbiBTY2llbmNlcywgVGhlIFVuaXZlcnNpdHkgb2YgUXVl
ZW5zbGFuZCwgSHVtYW4gTW92ZW1lbnQgU3R1ZGllcyBCdWlsZGluZywgNDA2NywgU3QgTHVjaWEs
IFFMRCwgQXVzdHJhbGlhPC9hdXRoLWFkZHJlc3M+PHRpdGxlcz48dGl0bGU+VGhlIGVwaWRlbWlv
bG9neSBvZiBhZXJvYmljIHBoeXNpY2FsIGFjdGl2aXR5IGFuZCBtdXNjbGUtc3RyZW5ndGhlbmlu
ZyBhY3Rpdml0eSBndWlkZWxpbmUgYWRoZXJlbmNlIGFtb25nIDM4Myw5MjjigIlVLlMuIGFkdWx0
czwvdGl0bGU+PHNlY29uZGFyeS10aXRsZT5JbnRlcm5hdGlvbmFsIEpvdXJuYWwgb2YgQmVoYXZp
b3JhbCBOdXRyaXRpb24gYW5kIFBoeXNpY2FsIEFjdGl2aXR5PC9zZWNvbmRhcnktdGl0bGU+PC90
aXRsZXM+PHBlcmlvZGljYWw+PGZ1bGwtdGl0bGU+SW50ZXJuYXRpb25hbCBKb3VybmFsIG9mIEJl
aGF2aW9yYWwgTnV0cml0aW9uIGFuZCBQaHlzaWNhbCBBY3Rpdml0eTwvZnVsbC10aXRsZT48YWJi
ci0xPkludC4gSi4gQmVoYXYuIE51dHIuIFBoeXMuIEFjdC48L2FiYnItMT48L3BlcmlvZGljYWw+
PHBhZ2VzPjEtMTE8L3BhZ2VzPjx2b2x1bWU+MTY8L3ZvbHVtZT48bnVtYmVyPjE8L251bWJlcj48
a2V5d29yZHM+PGtleXdvcmQ+QWVyb2JpYyBFeGVyY2lzZXMgLS0gVW5pdGVkIFN0YXRlczwva2V5
d29yZD48a2V5d29yZD5QaHlzaWNhbCBBY3Rpdml0eSAtLSBVbml0ZWQgU3RhdGVzPC9rZXl3b3Jk
PjxrZXl3b3JkPk11c2NsZSBTdHJlbmd0aGVuaW5nIC0tIFVuaXRlZCBTdGF0ZXM8L2tleXdvcmQ+
PGtleXdvcmQ+R3VpZGVsaW5lIEFkaGVyZW5jZSAtLSBVbml0ZWQgU3RhdGVzPC9rZXl3b3JkPjxr
ZXl3b3JkPkNocm9uaWMgRGlzZWFzZSAtLSBFcGlkZW1pb2xvZ3kgLS0gVW5pdGVkIFN0YXRlczwv
a2V5d29yZD48a2V5d29yZD5DaHJvbmljIERpc2Vhc2UgLS0gUmlzayBGYWN0b3JzIC0tIFVuaXRl
ZCBTdGF0ZXM8L2tleXdvcmQ+PGtleXdvcmQ+SHVtYW48L2tleXdvcmQ+PGtleXdvcmQ+VW5pdGVk
IFN0YXRlczwva2V5d29yZD48a2V5d29yZD5QcmV2YWxlbmNlPC9rZXl3b3JkPjxrZXl3b3JkPkV4
ZXJjaXNlIEludGVuc2l0eTwva2V5d29yZD48a2V5d29yZD5Dcm9zcyBTZWN0aW9uYWwgU3R1ZGll
czwva2V5d29yZD48a2V5d29yZD5JbnRlcnZpZXdzPC9rZXl3b3JkPjxrZXl3b3JkPlF1ZXN0aW9u
bmFpcmVzPC9rZXl3b3JkPjxrZXl3b3JkPlBvaXNzb24gRGlzdHJpYnV0aW9uPC9rZXl3b3JkPjxr
ZXl3b3JkPlJlZ3Jlc3Npb248L2tleXdvcmQ+PGtleXdvcmQ+QWdlIEZhY3RvcnM8L2tleXdvcmQ+
PGtleXdvcmQ+U2V4IEZhY3RvcnM8L2tleXdvcmQ+PGtleXdvcmQ+RWR1Y2F0aW9uYWwgU3RhdHVz
PC9rZXl3b3JkPjxrZXl3b3JkPkluY29tZTwva2V5d29yZD48a2V5d29yZD5SYWNlIEZhY3RvcnM8
L2tleXdvcmQ+PGtleXdvcmQ+RXRobmljIEdyb3Vwczwva2V5d29yZD48a2V5d29yZD5EaWFiZXRl
cyBNZWxsaXR1cyAtLSBFcGlkZW1pb2xvZ3kgLS0gVW5pdGVkIFN0YXRlczwva2V5d29yZD48a2V5
d29yZD5Db3JvbmFyeSBEaXNlYXNlIC0tIEVwaWRlbWlvbG9neSAtLSBVbml0ZWQgU3RhdGVzPC9r
ZXl3b3JkPjxrZXl3b3JkPkh5cGVydGVuc2lvbiAtLSBFcGlkZW1pb2xvZ3kgLS0gVW5pdGVkIFN0
YXRlczwva2V5d29yZD48a2V5d29yZD5EZXByZXNzaW9uIC0tIEVwaWRlbWlvbG9neTwva2V5d29y
ZD48a2V5d29yZD5BZG9sZXNjZW5jZTwva2V5d29yZD48a2V5d29yZD5Zb3VuZyBBZHVsdDwva2V5
d29yZD48a2V5d29yZD5BZHVsdDwva2V5d29yZD48a2V5d29yZD5NaWRkbGUgQWdlPC9rZXl3b3Jk
PjxrZXl3b3JkPkFnZWQ8L2tleXdvcmQ+PGtleXdvcmQ+QWdlZCwgODAgYW5kIE92ZXI8L2tleXdv
cmQ+PGtleXdvcmQ+Q29uZmlkZW5jZSBJbnRlcnZhbHM8L2tleXdvcmQ+PGtleXdvcmQ+U2VsZiBS
ZXBvcnQ8L2tleXdvcmQ+PGtleXdvcmQ+RmVtYWxlPC9rZXl3b3JkPjxrZXl3b3JkPlNtb2tpbmc8
L2tleXdvcmQ+PGtleXdvcmQ+TWFsZTwva2V5d29yZD48L2tleXdvcmRzPjxkYXRlcz48eWVhcj4y
MDE5PC95ZWFyPjwvZGF0ZXM+PHB1Ymxpc2hlcj5CaW9NZWQgQ2VudHJhbDwvcHVibGlzaGVyPjxp
c2JuPjE0NzktNTg2ODwvaXNibj48YWNjZXNzaW9uLW51bT4xMzU5NjI4NjEuIExhbmd1YWdlOiBF
bmdsaXNoLiBFbnRyeSBEYXRlOiAyMDE5MDQyMy4gUmV2aXNpb24gRGF0ZTogMjAxOTA0MjMuIFB1
YmxpY2F0aW9uIFR5cGU6IEFydGljbGUuIEpvdXJuYWwgU3Vic2V0OiBBbGxpZWQgSGVhbHRoPC9h
Y2Nlc3Npb24tbnVtPjx1cmxzPjwvdXJscz48ZWxlY3Ryb25pYy1yZXNvdXJjZS1udW0+MTAuMTE4
Ni9zMTI5NjYtMDE5LTA3OTctMjwvZWxlY3Ryb25pYy1yZXNvdXJjZS1udW0+PHJlbW90ZS1kYXRh
YmFzZS1uYW1lPmM4aDwvcmVtb3RlLWRhdGFiYXNlLW5hbWU+PHJlbW90ZS1kYXRhYmFzZS1wcm92
aWRlcj5FQlNDT2hvc3Q8L3JlbW90ZS1kYXRhYmFzZS1wcm92aWRlcj48cmVzZWFyY2gtbm90ZXM+
SU5DTF9QSEFTRV8yPC9yZXNlYXJjaC1ub3Rlcz48L3JlY29yZD48L0NpdGU+PC9FbmROb3RlPn==
</w:fldData>
              </w:fldChar>
            </w:r>
            <w:r>
              <w:rPr>
                <w:rFonts w:ascii="Times New Roman" w:eastAsia="Times New Roman" w:hAnsi="Times New Roman" w:cs="Times New Roman"/>
                <w:color w:val="000000" w:themeColor="dark1"/>
                <w:kern w:val="24"/>
                <w:sz w:val="20"/>
                <w:szCs w:val="20"/>
                <w:lang w:eastAsia="en-AU"/>
              </w:rPr>
              <w:instrText xml:space="preserve"> ADDIN EN.CITE </w:instrText>
            </w:r>
            <w:r>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PEVuZE5vdGU+PENpdGU+PEF1dGhvcj5CZW5uaWU8L0F1dGhvcj48WWVhcj4yMDE5PC9ZZWFyPjxS
ZWNOdW0+NDcwODwvUmVjTnVtPjxEaXNwbGF5VGV4dD48c3R5bGUgZmFjZT0ic3VwZXJzY3JpcHQi
PjgwPC9zdHlsZT48L0Rpc3BsYXlUZXh0PjxyZWNvcmQ+PHJlYy1udW1iZXI+NDcwODwvcmVjLW51
bWJlcj48Zm9yZWlnbi1rZXlzPjxrZXkgYXBwPSJFTiIgZGItaWQ9ImY1OXd6d3gwNHdkOXI5ZXp3
dm1wMnZhc3cyZjl4dGRyemVkdyIgdGltZXN0YW1wPSIxNTYwODM5OTg3Ij40NzA4PC9rZXk+PC9m
b3JlaWduLWtleXM+PHJlZi10eXBlIG5hbWU9IkpvdXJuYWwgQXJ0aWNsZSI+MTc8L3JlZi10eXBl
Pjxjb250cmlidXRvcnM+PGF1dGhvcnM+PGF1dGhvcj5CZW5uaWUsIEphc29uIEEuPC9hdXRob3I+
PGF1dGhvcj5EZSBDb2NrZXIsIEthdHJpZW48L2F1dGhvcj48YXV0aG9yPlRleWNoZW5uZSwgTWVn
YW4gSi48L2F1dGhvcj48YXV0aG9yPkJyb3duLCBXZW5keSBKLjwvYXV0aG9yPjxhdXRob3I+Qmlk
ZGxlLCBTdHVhcnQgSi4gSC48L2F1dGhvcj48L2F1dGhvcnM+PC9jb250cmlidXRvcnM+PGF1dGgt
YWRkcmVzcz5QaHlzaWNhbGx5IEFjdGl2ZSBMaWZlc3R5bGVzIFJlc2VhcmNoIEdyb3VwIChVU1Eg
UEFMcyksIENlbnRyZSBmb3IgSGVhbHRoLCBJbmZvcm1hdGljcywgYW5kIEVjb25vbWljcyBSZXNl
YXJjaCwgSW5zdGl0dXRlIGZvciBSZXNpbGllbnQgUmVnaW9ucywgVW5pdmVyc2l0eSBvZiBTb3V0
aGVybiBRdWVlbnNsYW5kLCBFZHVjYXRpb24gQ2l0eSwgU3ByaW5nZmllbGQgQ2VudHJhbCwgNDMw
MCwgQnJpc2JhbmUsIFFMRCwgQXVzdHJhbGlhJiN4RDtJbnN0aXR1dGUgZm9yIFBoeXNpY2FsIEFj
dGl2aXR5IGFuZCBOdXRyaXRpb24gKElQQU4pLCBTY2hvb2wgb2YgRXhlcmNpc2UgYW5kIE51dHJp
dGlvbiBTY2llbmNlcywgRGVha2luIFVuaXZlcnNpdHksIEJ1aWxkaW5nIExBLCA3MCwgRWxnYXIg
UmQsIDMxMjUsIEJ1cndvb2QsIFZJQywgQXVzdHJhbGlhJiN4RDtDZW50cmUgZm9yIFJlc2VhcmNo
IG9uIEV4ZXJjaXNlLCBQaHlzaWNhbCBBY3Rpdml0eSBhbmQgSGVhbHRoLCBTY2hvb2wgb2YgSHVt
YW4gTW92ZW1lbnQgYW5kIE51dHJpdGlvbiBTY2llbmNlcywgVGhlIFVuaXZlcnNpdHkgb2YgUXVl
ZW5zbGFuZCwgSHVtYW4gTW92ZW1lbnQgU3R1ZGllcyBCdWlsZGluZywgNDA2NywgU3QgTHVjaWEs
IFFMRCwgQXVzdHJhbGlhPC9hdXRoLWFkZHJlc3M+PHRpdGxlcz48dGl0bGU+VGhlIGVwaWRlbWlv
bG9neSBvZiBhZXJvYmljIHBoeXNpY2FsIGFjdGl2aXR5IGFuZCBtdXNjbGUtc3RyZW5ndGhlbmlu
ZyBhY3Rpdml0eSBndWlkZWxpbmUgYWRoZXJlbmNlIGFtb25nIDM4Myw5MjjigIlVLlMuIGFkdWx0
czwvdGl0bGU+PHNlY29uZGFyeS10aXRsZT5JbnRlcm5hdGlvbmFsIEpvdXJuYWwgb2YgQmVoYXZp
b3JhbCBOdXRyaXRpb24gYW5kIFBoeXNpY2FsIEFjdGl2aXR5PC9zZWNvbmRhcnktdGl0bGU+PC90
aXRsZXM+PHBlcmlvZGljYWw+PGZ1bGwtdGl0bGU+SW50ZXJuYXRpb25hbCBKb3VybmFsIG9mIEJl
aGF2aW9yYWwgTnV0cml0aW9uIGFuZCBQaHlzaWNhbCBBY3Rpdml0eTwvZnVsbC10aXRsZT48YWJi
ci0xPkludC4gSi4gQmVoYXYuIE51dHIuIFBoeXMuIEFjdC48L2FiYnItMT48L3BlcmlvZGljYWw+
PHBhZ2VzPjEtMTE8L3BhZ2VzPjx2b2x1bWU+MTY8L3ZvbHVtZT48bnVtYmVyPjE8L251bWJlcj48
a2V5d29yZHM+PGtleXdvcmQ+QWVyb2JpYyBFeGVyY2lzZXMgLS0gVW5pdGVkIFN0YXRlczwva2V5
d29yZD48a2V5d29yZD5QaHlzaWNhbCBBY3Rpdml0eSAtLSBVbml0ZWQgU3RhdGVzPC9rZXl3b3Jk
PjxrZXl3b3JkPk11c2NsZSBTdHJlbmd0aGVuaW5nIC0tIFVuaXRlZCBTdGF0ZXM8L2tleXdvcmQ+
PGtleXdvcmQ+R3VpZGVsaW5lIEFkaGVyZW5jZSAtLSBVbml0ZWQgU3RhdGVzPC9rZXl3b3JkPjxr
ZXl3b3JkPkNocm9uaWMgRGlzZWFzZSAtLSBFcGlkZW1pb2xvZ3kgLS0gVW5pdGVkIFN0YXRlczwv
a2V5d29yZD48a2V5d29yZD5DaHJvbmljIERpc2Vhc2UgLS0gUmlzayBGYWN0b3JzIC0tIFVuaXRl
ZCBTdGF0ZXM8L2tleXdvcmQ+PGtleXdvcmQ+SHVtYW48L2tleXdvcmQ+PGtleXdvcmQ+VW5pdGVk
IFN0YXRlczwva2V5d29yZD48a2V5d29yZD5QcmV2YWxlbmNlPC9rZXl3b3JkPjxrZXl3b3JkPkV4
ZXJjaXNlIEludGVuc2l0eTwva2V5d29yZD48a2V5d29yZD5Dcm9zcyBTZWN0aW9uYWwgU3R1ZGll
czwva2V5d29yZD48a2V5d29yZD5JbnRlcnZpZXdzPC9rZXl3b3JkPjxrZXl3b3JkPlF1ZXN0aW9u
bmFpcmVzPC9rZXl3b3JkPjxrZXl3b3JkPlBvaXNzb24gRGlzdHJpYnV0aW9uPC9rZXl3b3JkPjxr
ZXl3b3JkPlJlZ3Jlc3Npb248L2tleXdvcmQ+PGtleXdvcmQ+QWdlIEZhY3RvcnM8L2tleXdvcmQ+
PGtleXdvcmQ+U2V4IEZhY3RvcnM8L2tleXdvcmQ+PGtleXdvcmQ+RWR1Y2F0aW9uYWwgU3RhdHVz
PC9rZXl3b3JkPjxrZXl3b3JkPkluY29tZTwva2V5d29yZD48a2V5d29yZD5SYWNlIEZhY3RvcnM8
L2tleXdvcmQ+PGtleXdvcmQ+RXRobmljIEdyb3Vwczwva2V5d29yZD48a2V5d29yZD5EaWFiZXRl
cyBNZWxsaXR1cyAtLSBFcGlkZW1pb2xvZ3kgLS0gVW5pdGVkIFN0YXRlczwva2V5d29yZD48a2V5
d29yZD5Db3JvbmFyeSBEaXNlYXNlIC0tIEVwaWRlbWlvbG9neSAtLSBVbml0ZWQgU3RhdGVzPC9r
ZXl3b3JkPjxrZXl3b3JkPkh5cGVydGVuc2lvbiAtLSBFcGlkZW1pb2xvZ3kgLS0gVW5pdGVkIFN0
YXRlczwva2V5d29yZD48a2V5d29yZD5EZXByZXNzaW9uIC0tIEVwaWRlbWlvbG9neTwva2V5d29y
ZD48a2V5d29yZD5BZG9sZXNjZW5jZTwva2V5d29yZD48a2V5d29yZD5Zb3VuZyBBZHVsdDwva2V5
d29yZD48a2V5d29yZD5BZHVsdDwva2V5d29yZD48a2V5d29yZD5NaWRkbGUgQWdlPC9rZXl3b3Jk
PjxrZXl3b3JkPkFnZWQ8L2tleXdvcmQ+PGtleXdvcmQ+QWdlZCwgODAgYW5kIE92ZXI8L2tleXdv
cmQ+PGtleXdvcmQ+Q29uZmlkZW5jZSBJbnRlcnZhbHM8L2tleXdvcmQ+PGtleXdvcmQ+U2VsZiBS
ZXBvcnQ8L2tleXdvcmQ+PGtleXdvcmQ+RmVtYWxlPC9rZXl3b3JkPjxrZXl3b3JkPlNtb2tpbmc8
L2tleXdvcmQ+PGtleXdvcmQ+TWFsZTwva2V5d29yZD48L2tleXdvcmRzPjxkYXRlcz48eWVhcj4y
MDE5PC95ZWFyPjwvZGF0ZXM+PHB1Ymxpc2hlcj5CaW9NZWQgQ2VudHJhbDwvcHVibGlzaGVyPjxp
c2JuPjE0NzktNTg2ODwvaXNibj48YWNjZXNzaW9uLW51bT4xMzU5NjI4NjEuIExhbmd1YWdlOiBF
bmdsaXNoLiBFbnRyeSBEYXRlOiAyMDE5MDQyMy4gUmV2aXNpb24gRGF0ZTogMjAxOTA0MjMuIFB1
YmxpY2F0aW9uIFR5cGU6IEFydGljbGUuIEpvdXJuYWwgU3Vic2V0OiBBbGxpZWQgSGVhbHRoPC9h
Y2Nlc3Npb24tbnVtPjx1cmxzPjwvdXJscz48ZWxlY3Ryb25pYy1yZXNvdXJjZS1udW0+MTAuMTE4
Ni9zMTI5NjYtMDE5LTA3OTctMjwvZWxlY3Ryb25pYy1yZXNvdXJjZS1udW0+PHJlbW90ZS1kYXRh
YmFzZS1uYW1lPmM4aDwvcmVtb3RlLWRhdGFiYXNlLW5hbWU+PHJlbW90ZS1kYXRhYmFzZS1wcm92
aWRlcj5FQlNDT2hvc3Q8L3JlbW90ZS1kYXRhYmFzZS1wcm92aWRlcj48cmVzZWFyY2gtbm90ZXM+
SU5DTF9QSEFTRV8yPC9yZXNlYXJjaC1ub3Rlcz48L3JlY29yZD48L0NpdGU+PC9FbmROb3RlPn==
</w:fldData>
              </w:fldChar>
            </w:r>
            <w:r>
              <w:rPr>
                <w:rFonts w:ascii="Times New Roman" w:eastAsia="Times New Roman" w:hAnsi="Times New Roman" w:cs="Times New Roman"/>
                <w:color w:val="000000" w:themeColor="dark1"/>
                <w:kern w:val="24"/>
                <w:sz w:val="20"/>
                <w:szCs w:val="20"/>
                <w:lang w:eastAsia="en-AU"/>
              </w:rPr>
              <w:instrText xml:space="preserve"> ADDIN EN.CITE.DATA </w:instrText>
            </w:r>
            <w:r>
              <w:rPr>
                <w:rFonts w:ascii="Times New Roman" w:eastAsia="Times New Roman" w:hAnsi="Times New Roman" w:cs="Times New Roman"/>
                <w:color w:val="000000" w:themeColor="dark1"/>
                <w:kern w:val="24"/>
                <w:sz w:val="20"/>
                <w:szCs w:val="20"/>
                <w:lang w:eastAsia="en-AU"/>
              </w:rPr>
            </w:r>
            <w:r>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80</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3C392C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≥18 years</w:t>
            </w:r>
          </w:p>
        </w:tc>
        <w:tc>
          <w:tcPr>
            <w:tcW w:w="1134" w:type="dxa"/>
            <w:tcBorders>
              <w:top w:val="single" w:sz="8" w:space="0" w:color="FFFFFF"/>
              <w:left w:val="single" w:sz="8" w:space="0" w:color="FFFFFF"/>
              <w:right w:val="single" w:sz="8" w:space="0" w:color="FFFFFF"/>
            </w:tcBorders>
            <w:shd w:val="clear" w:color="auto" w:fill="E9EDF4"/>
          </w:tcPr>
          <w:p w14:paraId="50E2BC6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2015</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5637D2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M/W</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4C5666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Times New Roman" w:eastAsia="Times New Roman" w:hAnsi="Times New Roman" w:cs="Times New Roman"/>
                <w:color w:val="000000" w:themeColor="dark1"/>
                <w:kern w:val="24"/>
                <w:sz w:val="20"/>
                <w:szCs w:val="20"/>
                <w:lang w:val="nl-NL" w:eastAsia="en-AU"/>
              </w:rPr>
              <w:t>30.2%</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3F5AB4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2B9597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BA97E9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06B7E8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7</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6E259D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49C46B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A50F51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04C818CB" w14:textId="77777777" w:rsidTr="00674766">
        <w:trPr>
          <w:trHeight w:val="508"/>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075A127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25820B7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08FF61C0" w14:textId="7E926BFF"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PEVuZE5vdGU+PENpdGU+PEF1dGhvcj5CZW5uaWU8L0F1dGhvcj48WWVhcj4yMDE4PC9ZZWFyPjxS
ZWNOdW0+NDM2MTwvUmVjTnVtPjxEaXNwbGF5VGV4dD48c3R5bGUgZmFjZT0ic3VwZXJzY3JpcHQi
PjE3PC9zdHlsZT48L0Rpc3BsYXlUZXh0PjxyZWNvcmQ+PHJlYy1udW1iZXI+NDM2MTwvcmVjLW51
bWJlcj48Zm9yZWlnbi1rZXlzPjxrZXkgYXBwPSJFTiIgZGItaWQ9ImY1OXd6d3gwNHdkOXI5ZXp3
dm1wMnZhc3cyZjl4dGRyemVkdyIgdGltZXN0YW1wPSIxNTYwODM5OTg3Ij40MzYxPC9rZXk+PC9m
b3JlaWduLWtleXM+PHJlZi10eXBlIG5hbWU9IkpvdXJuYWwgQXJ0aWNsZSI+MTc8L3JlZi10eXBl
Pjxjb250cmlidXRvcnM+PGF1dGhvcnM+PGF1dGhvcj5CZW5uaWUsIEphc29uIEEuPC9hdXRob3I+
PGF1dGhvcj5MZWUsIER1Y2stY2h1bDwvYXV0aG9yPjxhdXRob3I+S2hhbiwgQXNhZHV6emFtYW48
L2F1dGhvcj48YXV0aG9yPldpZXNuZXIsIEdsZW4gSC48L2F1dGhvcj48YXV0aG9yPkJhdW1hbiwg
QWRyaWFuIEUuPC9hdXRob3I+PGF1dGhvcj5TdGFtYXRha2lzLCBFbW1hbnVlbDwvYXV0aG9yPjxh
dXRob3I+QmlkZGxlLCBTdHVhcnQgSi4gSC48L2F1dGhvcj48L2F1dGhvcnM+PC9jb250cmlidXRv
cnM+PGF1dGgtYWRkcmVzcz5QaHlzaWNhbGx5IEFjdGl2ZSBMaWZlc3R5bGVzIFJlc2VhcmNoIEdy
b3VwIChVU1EgUEFMcyksIEluc3RpdHV0ZSBmb3IgUmVzaWxpZW50IFJlZ2lvbnMsIFVuaXZlcnNp
dHkgb2YgU291dGhlcm4gUXVlZW5zbGFuZCwgU3ByaW5nZmllbGQsIFF1ZWVuc2xhbmQsIEF1c3Ry
YWxpYSYjeEQ7RGVwYXJ0bWVudCBvZiBLaW5lc2lvbG9neSwgSW93YSBTdGF0ZSBVbml2ZXJzaXR5
LCBBbWVzLCBJb3dhJiN4RDtTY2hvb2wgb2YgSGVhbHRoIGFuZCBSZWhhYmlsaXRhdGlvbiBTY2ll
bmNlcywgVGhlIFVuaXZlcnNpdHkgb2YgUXVlZW5zbGFuZCwgQnJpc2JhbmUsIFF1ZWVuc2xhbmQs
IEF1c3RyYWxpYSYjeEQ7QWN0aXZlIExpdmluZyBhbmQgUHVibGljIEhlYWx0aCBQcm9ncmFtLCBJ
bnN0aXR1dGUgb2YgU3BvcnQsIEV4ZXJjaXNlIGFuZCBBY3RpdmUgTGl2aW5nIChJU0VBTCksIFZp
Y3RvcmlhIFVuaXZlcnNpdHksIE1lbGJvdXJuZSwgVmljdG9yaWEsIEF1c3RyYWxpYSYjeEQ7UHJl
dmVudGlvbiBSZXNlYXJjaCBDb2xsYWJvcmF0aW9uLCBTeWRuZXkgU2Nob29sIG9mIFB1YmxpYyBI
ZWFsdGgsIFVuaXZlcnNpdHkgb2YgU3lkbmV5LCBTeWRuZXksIE5ldyBTb3V0aCBXYWxlcywgQXVz
dHJhbGlhJiN4RDtDaGFybGVzIFBlcmtpbnMgQ2VudHJlIEVwaWRlbWlvbG9neSBVbml0LCBDaGFy
bGVzIFBlcmtpbnMgQ2VudHJlLCBVbml2ZXJzaXR5IG9mIFN5ZG5leSwgU3lkbmV5LCBOZXcgU291
dGggV2FsZXMsIEF1c3RyYWxpYTwvYXV0aC1hZGRyZXNzPjx0aXRsZXM+PHRpdGxlPk11c2NsZS1z
dHJlbmd0aGVuaW5nIGV4ZXJjaXNlIGFtb25nIDM5Nyw0MjMgVS5TLiBhZHVsdHM6IFByZXZhbGVu
Y2UsIGNvcnJlbGF0ZXMsIGFuZCBhc3NvY2lhdGlvbnMgd2l0aCBoZWFsdGggY29uZGl0aW9uczwv
dGl0bGU+PHNlY29uZGFyeS10aXRsZT5BbWVyaWNhbiBKb3VybmFsIG9mIFByZXZlbnRpdmUgTWVk
aWNpbmU8L3NlY29uZGFyeS10aXRsZT48L3RpdGxlcz48cGVyaW9kaWNhbD48ZnVsbC10aXRsZT5B
bWVyaWNhbiBKb3VybmFsIG9mIFByZXZlbnRpdmUgTWVkaWNpbmU8L2Z1bGwtdGl0bGU+PC9wZXJp
b2RpY2FsPjxwYWdlcz44NjQtODc0PC9wYWdlcz48dm9sdW1lPjU1PC92b2x1bWU+PG51bWJlcj42
PC9udW1iZXI+PGRhdGVzPjx5ZWFyPjIwMTg8L3llYXI+PC9kYXRlcz48cHViLWxvY2F0aW9uPk5l
dyBZb3JrLCBOZXcgWW9yazwvcHViLWxvY2F0aW9uPjxwdWJsaXNoZXI+RWxzZXZpZXIgQi5WLjwv
cHVibGlzaGVyPjxpc2JuPjA3NDktMzc5NzwvaXNibj48YWNjZXNzaW9uLW51bT4xMzI5NzAxNjku
IExhbmd1YWdlOiBFbmdsaXNoLiBFbnRyeSBEYXRlOiBJbiBQcm9jZXNzLiBSZXZpc2lvbiBEYXRl
OiAyMDE4MTEyMi4gUHVibGljYXRpb24gVHlwZTogam91cm5hbCBhcnRpY2xlLiBKb3VybmFsIFN1
YnNldDogQmlvbWVkaWNhbDwvYWNjZXNzaW9uLW51bT48dXJscz48L3VybHM+PGVsZWN0cm9uaWMt
cmVzb3VyY2UtbnVtPjEwLjEwMTYvai5hbWVwcmUuMjAxOC4wNy4wMjI8L2VsZWN0cm9uaWMtcmVz
b3VyY2UtbnVtPjxyZW1vdGUtZGF0YWJhc2UtbmFtZT5jOGg8L3JlbW90ZS1kYXRhYmFzZS1uYW1l
PjxyZW1vdGUtZGF0YWJhc2UtcHJvdmlkZXI+RUJTQ09ob3N0PC9yZW1vdGUtZGF0YWJhc2UtcHJv
dmlkZXI+PHJlc2VhcmNoLW5vdGVzPklOQ0xfUEhBU0VfMjwvcmVzZWFyY2gtbm90ZXM+PC9yZWNv
cmQ+PC9DaXRlPjwvRW5kTm90ZT4A
</w:fldData>
              </w:fldChar>
            </w:r>
            <w:r>
              <w:rPr>
                <w:rFonts w:ascii="Times New Roman" w:eastAsia="Times New Roman" w:hAnsi="Times New Roman" w:cs="Times New Roman"/>
                <w:color w:val="000000" w:themeColor="dark1"/>
                <w:kern w:val="24"/>
                <w:sz w:val="20"/>
                <w:szCs w:val="20"/>
                <w:lang w:eastAsia="en-AU"/>
              </w:rPr>
              <w:instrText xml:space="preserve"> ADDIN EN.CITE </w:instrText>
            </w:r>
            <w:r>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PEVuZE5vdGU+PENpdGU+PEF1dGhvcj5CZW5uaWU8L0F1dGhvcj48WWVhcj4yMDE4PC9ZZWFyPjxS
ZWNOdW0+NDM2MTwvUmVjTnVtPjxEaXNwbGF5VGV4dD48c3R5bGUgZmFjZT0ic3VwZXJzY3JpcHQi
PjE3PC9zdHlsZT48L0Rpc3BsYXlUZXh0PjxyZWNvcmQ+PHJlYy1udW1iZXI+NDM2MTwvcmVjLW51
bWJlcj48Zm9yZWlnbi1rZXlzPjxrZXkgYXBwPSJFTiIgZGItaWQ9ImY1OXd6d3gwNHdkOXI5ZXp3
dm1wMnZhc3cyZjl4dGRyemVkdyIgdGltZXN0YW1wPSIxNTYwODM5OTg3Ij40MzYxPC9rZXk+PC9m
b3JlaWduLWtleXM+PHJlZi10eXBlIG5hbWU9IkpvdXJuYWwgQXJ0aWNsZSI+MTc8L3JlZi10eXBl
Pjxjb250cmlidXRvcnM+PGF1dGhvcnM+PGF1dGhvcj5CZW5uaWUsIEphc29uIEEuPC9hdXRob3I+
PGF1dGhvcj5MZWUsIER1Y2stY2h1bDwvYXV0aG9yPjxhdXRob3I+S2hhbiwgQXNhZHV6emFtYW48
L2F1dGhvcj48YXV0aG9yPldpZXNuZXIsIEdsZW4gSC48L2F1dGhvcj48YXV0aG9yPkJhdW1hbiwg
QWRyaWFuIEUuPC9hdXRob3I+PGF1dGhvcj5TdGFtYXRha2lzLCBFbW1hbnVlbDwvYXV0aG9yPjxh
dXRob3I+QmlkZGxlLCBTdHVhcnQgSi4gSC48L2F1dGhvcj48L2F1dGhvcnM+PC9jb250cmlidXRv
cnM+PGF1dGgtYWRkcmVzcz5QaHlzaWNhbGx5IEFjdGl2ZSBMaWZlc3R5bGVzIFJlc2VhcmNoIEdy
b3VwIChVU1EgUEFMcyksIEluc3RpdHV0ZSBmb3IgUmVzaWxpZW50IFJlZ2lvbnMsIFVuaXZlcnNp
dHkgb2YgU291dGhlcm4gUXVlZW5zbGFuZCwgU3ByaW5nZmllbGQsIFF1ZWVuc2xhbmQsIEF1c3Ry
YWxpYSYjeEQ7RGVwYXJ0bWVudCBvZiBLaW5lc2lvbG9neSwgSW93YSBTdGF0ZSBVbml2ZXJzaXR5
LCBBbWVzLCBJb3dhJiN4RDtTY2hvb2wgb2YgSGVhbHRoIGFuZCBSZWhhYmlsaXRhdGlvbiBTY2ll
bmNlcywgVGhlIFVuaXZlcnNpdHkgb2YgUXVlZW5zbGFuZCwgQnJpc2JhbmUsIFF1ZWVuc2xhbmQs
IEF1c3RyYWxpYSYjeEQ7QWN0aXZlIExpdmluZyBhbmQgUHVibGljIEhlYWx0aCBQcm9ncmFtLCBJ
bnN0aXR1dGUgb2YgU3BvcnQsIEV4ZXJjaXNlIGFuZCBBY3RpdmUgTGl2aW5nIChJU0VBTCksIFZp
Y3RvcmlhIFVuaXZlcnNpdHksIE1lbGJvdXJuZSwgVmljdG9yaWEsIEF1c3RyYWxpYSYjeEQ7UHJl
dmVudGlvbiBSZXNlYXJjaCBDb2xsYWJvcmF0aW9uLCBTeWRuZXkgU2Nob29sIG9mIFB1YmxpYyBI
ZWFsdGgsIFVuaXZlcnNpdHkgb2YgU3lkbmV5LCBTeWRuZXksIE5ldyBTb3V0aCBXYWxlcywgQXVz
dHJhbGlhJiN4RDtDaGFybGVzIFBlcmtpbnMgQ2VudHJlIEVwaWRlbWlvbG9neSBVbml0LCBDaGFy
bGVzIFBlcmtpbnMgQ2VudHJlLCBVbml2ZXJzaXR5IG9mIFN5ZG5leSwgU3lkbmV5LCBOZXcgU291
dGggV2FsZXMsIEF1c3RyYWxpYTwvYXV0aC1hZGRyZXNzPjx0aXRsZXM+PHRpdGxlPk11c2NsZS1z
dHJlbmd0aGVuaW5nIGV4ZXJjaXNlIGFtb25nIDM5Nyw0MjMgVS5TLiBhZHVsdHM6IFByZXZhbGVu
Y2UsIGNvcnJlbGF0ZXMsIGFuZCBhc3NvY2lhdGlvbnMgd2l0aCBoZWFsdGggY29uZGl0aW9uczwv
dGl0bGU+PHNlY29uZGFyeS10aXRsZT5BbWVyaWNhbiBKb3VybmFsIG9mIFByZXZlbnRpdmUgTWVk
aWNpbmU8L3NlY29uZGFyeS10aXRsZT48L3RpdGxlcz48cGVyaW9kaWNhbD48ZnVsbC10aXRsZT5B
bWVyaWNhbiBKb3VybmFsIG9mIFByZXZlbnRpdmUgTWVkaWNpbmU8L2Z1bGwtdGl0bGU+PC9wZXJp
b2RpY2FsPjxwYWdlcz44NjQtODc0PC9wYWdlcz48dm9sdW1lPjU1PC92b2x1bWU+PG51bWJlcj42
PC9udW1iZXI+PGRhdGVzPjx5ZWFyPjIwMTg8L3llYXI+PC9kYXRlcz48cHViLWxvY2F0aW9uPk5l
dyBZb3JrLCBOZXcgWW9yazwvcHViLWxvY2F0aW9uPjxwdWJsaXNoZXI+RWxzZXZpZXIgQi5WLjwv
cHVibGlzaGVyPjxpc2JuPjA3NDktMzc5NzwvaXNibj48YWNjZXNzaW9uLW51bT4xMzI5NzAxNjku
IExhbmd1YWdlOiBFbmdsaXNoLiBFbnRyeSBEYXRlOiBJbiBQcm9jZXNzLiBSZXZpc2lvbiBEYXRl
OiAyMDE4MTEyMi4gUHVibGljYXRpb24gVHlwZTogam91cm5hbCBhcnRpY2xlLiBKb3VybmFsIFN1
YnNldDogQmlvbWVkaWNhbDwvYWNjZXNzaW9uLW51bT48dXJscz48L3VybHM+PGVsZWN0cm9uaWMt
cmVzb3VyY2UtbnVtPjEwLjEwMTYvai5hbWVwcmUuMjAxOC4wNy4wMjI8L2VsZWN0cm9uaWMtcmVz
b3VyY2UtbnVtPjxyZW1vdGUtZGF0YWJhc2UtbmFtZT5jOGg8L3JlbW90ZS1kYXRhYmFzZS1uYW1l
PjxyZW1vdGUtZGF0YWJhc2UtcHJvdmlkZXI+RUJTQ09ob3N0PC9yZW1vdGUtZGF0YWJhc2UtcHJv
dmlkZXI+PHJlc2VhcmNoLW5vdGVzPklOQ0xfUEhBU0VfMjwvcmVzZWFyY2gtbm90ZXM+PC9yZWNv
cmQ+PC9DaXRlPjwvRW5kTm90ZT4A
</w:fldData>
              </w:fldChar>
            </w:r>
            <w:r>
              <w:rPr>
                <w:rFonts w:ascii="Times New Roman" w:eastAsia="Times New Roman" w:hAnsi="Times New Roman" w:cs="Times New Roman"/>
                <w:color w:val="000000" w:themeColor="dark1"/>
                <w:kern w:val="24"/>
                <w:sz w:val="20"/>
                <w:szCs w:val="20"/>
                <w:lang w:eastAsia="en-AU"/>
              </w:rPr>
              <w:instrText xml:space="preserve"> ADDIN EN.CITE.DATA </w:instrText>
            </w:r>
            <w:r>
              <w:rPr>
                <w:rFonts w:ascii="Times New Roman" w:eastAsia="Times New Roman" w:hAnsi="Times New Roman" w:cs="Times New Roman"/>
                <w:color w:val="000000" w:themeColor="dark1"/>
                <w:kern w:val="24"/>
                <w:sz w:val="20"/>
                <w:szCs w:val="20"/>
                <w:lang w:eastAsia="en-AU"/>
              </w:rPr>
            </w:r>
            <w:r>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17</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855C41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18-80 years</w:t>
            </w:r>
          </w:p>
          <w:p w14:paraId="1D5068D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51.5% F</w:t>
            </w:r>
          </w:p>
        </w:tc>
        <w:tc>
          <w:tcPr>
            <w:tcW w:w="1134" w:type="dxa"/>
            <w:tcBorders>
              <w:top w:val="single" w:sz="8" w:space="0" w:color="FFFFFF"/>
              <w:left w:val="single" w:sz="8" w:space="0" w:color="FFFFFF"/>
              <w:right w:val="single" w:sz="8" w:space="0" w:color="FFFFFF"/>
            </w:tcBorders>
            <w:shd w:val="clear" w:color="auto" w:fill="E9EDF4"/>
          </w:tcPr>
          <w:p w14:paraId="30D1F83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2015</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22B104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M/W</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91B0D5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Times New Roman" w:eastAsia="Times New Roman" w:hAnsi="Times New Roman" w:cs="Times New Roman"/>
                <w:color w:val="000000" w:themeColor="dark1"/>
                <w:kern w:val="24"/>
                <w:sz w:val="20"/>
                <w:szCs w:val="20"/>
                <w:lang w:val="nl-NL" w:eastAsia="en-AU"/>
              </w:rPr>
              <w:t>30.2%</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DDA9A6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661E77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4FA753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7705BE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6</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C83B13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331AF3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41AD77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511DD8ED" w14:textId="77777777" w:rsidTr="00674766">
        <w:trPr>
          <w:trHeight w:val="544"/>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0B6BD83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4351D5B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357FFE35" w14:textId="277B9294"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r>
            <w:r>
              <w:rPr>
                <w:rFonts w:ascii="Times New Roman" w:eastAsia="Times New Roman" w:hAnsi="Times New Roman" w:cs="Times New Roman"/>
                <w:color w:val="000000" w:themeColor="dark1"/>
                <w:kern w:val="24"/>
                <w:sz w:val="20"/>
                <w:szCs w:val="20"/>
                <w:lang w:eastAsia="en-AU"/>
              </w:rPr>
              <w:instrText xml:space="preserve"> ADDIN EN.CITE &lt;EndNote&gt;&lt;Cite&gt;&lt;Author&gt;Bennie&lt;/Author&gt;&lt;Year&gt;2019&lt;/Year&gt;&lt;RecNum&gt;3963&lt;/RecNum&gt;&lt;DisplayText&gt;&lt;style face="superscript"&gt;81&lt;/style&gt;&lt;/DisplayText&gt;&lt;record&gt;&lt;rec-number&gt;3963&lt;/rec-number&gt;&lt;foreign-keys&gt;&lt;key app="EN" db-id="f59wzwx04wd9r9ezwvmp2vasw2f9xtdrzedw" timestamp="1560839987"&gt;3963&lt;/key&gt;&lt;/foreign-keys&gt;&lt;ref-type name="Journal Article"&gt;17&lt;/ref-type&gt;&lt;contributors&gt;&lt;authors&gt;&lt;author&gt;Bennie, Jason A.&lt;/author&gt;&lt;author&gt;Teychenne, Megan J.&lt;/author&gt;&lt;author&gt;De Cocker, Katrien&lt;/author&gt;&lt;author&gt;Biddle, Stuart J. H.&lt;/author&gt;&lt;/authors&gt;&lt;/contributors&gt;&lt;auth-address&gt;Physically Active Lifestyles Research Group (USQ PALs), Institute for Resilient Regions, University of Southern Queensland, Springfield, Queensland, Australia&lt;/auth-address&gt;&lt;titles&gt;&lt;title&gt;Associations between aerobic and muscle-strengthening exercise with depressive symptom severity among 17,839 U.S. adults&lt;/title&gt;&lt;secondary-title&gt;Preventive Medicine&lt;/secondary-title&gt;&lt;/titles&gt;&lt;periodical&gt;&lt;full-title&gt;Preventive Medicine&lt;/full-title&gt;&lt;/periodical&gt;&lt;pages&gt;121-127&lt;/pages&gt;&lt;volume&gt;121&lt;/volume&gt;&lt;dates&gt;&lt;year&gt;2019&lt;/year&gt;&lt;/dates&gt;&lt;pub-location&gt;Burlington, Massachusetts&lt;/pub-location&gt;&lt;publisher&gt;Academic Press Inc.&lt;/publisher&gt;&lt;isbn&gt;0091-7435&lt;/isbn&gt;&lt;accession-num&gt;134987957. Language: English. Entry Date: In Process. Revision Date: 20190308. Publication Type: journal article. Journal Subset: Biomedical&lt;/accession-num&gt;&lt;urls&gt;&lt;/urls&gt;&lt;electronic-resource-num&gt;10.1016/j.ypmed.2019.02.022&lt;/electronic-resource-num&gt;&lt;remote-database-name&gt;c8h&lt;/remote-database-name&gt;&lt;remote-database-provider&gt;EBSCOhost&lt;/remote-database-provider&gt;&lt;research-notes&gt;INCL_PHASE_2&lt;/research-notes&gt;&lt;/record&gt;&lt;/Cite&gt;&lt;/EndNote&gt;</w:instrText>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81</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A480A5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18-85 years</w:t>
            </w:r>
          </w:p>
          <w:p w14:paraId="08C1E30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47.9% M</w:t>
            </w:r>
          </w:p>
        </w:tc>
        <w:tc>
          <w:tcPr>
            <w:tcW w:w="1134" w:type="dxa"/>
            <w:tcBorders>
              <w:top w:val="single" w:sz="8" w:space="0" w:color="FFFFFF"/>
              <w:left w:val="single" w:sz="8" w:space="0" w:color="FFFFFF"/>
              <w:right w:val="single" w:sz="8" w:space="0" w:color="FFFFFF"/>
            </w:tcBorders>
            <w:shd w:val="clear" w:color="auto" w:fill="E9EDF4"/>
          </w:tcPr>
          <w:p w14:paraId="112F769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2015</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4E41ED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PrM</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E7F341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Times New Roman" w:eastAsia="Times New Roman" w:hAnsi="Times New Roman" w:cs="Times New Roman"/>
                <w:color w:val="000000" w:themeColor="dark1"/>
                <w:kern w:val="24"/>
                <w:sz w:val="20"/>
                <w:szCs w:val="20"/>
                <w:lang w:val="nl-NL" w:eastAsia="en-AU"/>
              </w:rPr>
              <w:t>9.6%</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0FDE2A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6ECA5A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F9D314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C78FAD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7</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83CCA6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F2E7ED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5C5676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05F3BF76" w14:textId="77777777" w:rsidTr="00674766">
        <w:trPr>
          <w:trHeight w:val="524"/>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0117E08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0C0C77A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555608E5" w14:textId="4AD5AFEE"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PEVuZE5vdGU+PENpdGU+PEF1dGhvcj5DaHVyaWxsYTwvQXV0aG9yPjxZZWFyPjIwMTg8L1llYXI+
PFJlY051bT4yOTYyMjwvUmVjTnVtPjxEaXNwbGF5VGV4dD48c3R5bGUgZmFjZT0ic3VwZXJzY3Jp
cHQiPjgyPC9zdHlsZT48L0Rpc3BsYXlUZXh0PjxyZWNvcmQ+PHJlYy1udW1iZXI+Mjk2MjI8L3Jl
Yy1udW1iZXI+PGZvcmVpZ24ta2V5cz48a2V5IGFwcD0iRU4iIGRiLWlkPSJmNTl3end4MDR3ZDly
OWV6d3ZtcDJ2YXN3MmY5eHRkcnplZHciIHRpbWVzdGFtcD0iMTU2MDg5Njc0OCI+Mjk2MjI8L2tl
eT48L2ZvcmVpZ24ta2V5cz48cmVmLXR5cGUgbmFtZT0iSm91cm5hbCBBcnRpY2xlIj4xNzwvcmVm
LXR5cGU+PGNvbnRyaWJ1dG9ycz48YXV0aG9ycz48YXV0aG9yPkNodXJpbGxhLCBKLiBSLjwvYXV0
aG9yPjxhdXRob3I+Sm9obnNvbiwgVC4gTS48L2F1dGhvcj48YXV0aG9yPlJpY2hhcmRzb24sIE0u
IFIuPC9hdXRob3I+PGF1dGhvcj5XaWxsaWFtcywgQi4gRC48L2F1dGhvcj48YXV0aG9yPlJhcmlk
ZW4sIEIuIFMuPC9hdXRob3I+PGF1dGhvcj5Cb2x0eiwgQS4gSi48L2F1dGhvcj48L2F1dGhvcnM+
PC9jb250cmlidXRvcnM+PGF1dGgtYWRkcmVzcz5bQ2h1cmlsbGEsIEphbWVzIFIuOyBKb2huc29u
LCBUYW1taWUgTS47IFJpY2hhcmRzb24sIE0uIFJ5YW47IFdpbGxpYW1zLCBCZXRoYW55IEQuOyBS
YXJpZGVuLCBCcmFuZGkgUy47IEJvbHR6LCBBZHJpYW4gSi5dIFVuaXYgTm9ydGggRmxvcmlkYSwg
RGVwdCBDbGluICZhbXA7IEFwcGwgTW92ZW1lbnQgU2NpLCBCcm9va3MgQ29sbCBIbHRoLCBCbGRn
IDM5LCBKYWNrc29udmlsbGUsIEZMIDMyMjI0IFVTQS4mI3hEO0NodXJpbGxhLCBKUiAocmVwcmlu
dCBhdXRob3IpLCBVbml2IE5vcnRoIEZsb3JpZGEsIERlcHQgQ2xpbiAmYW1wOyBBcHBsIE1vdmVt
ZW50IFNjaSwgQnJvb2tzIENvbGwgSGx0aCwgQmxkZyAzOSwgSmFja3NvbnZpbGxlLCBGTCAzMjIy
NCBVU0EuJiN4RDtqLmNodXJpbGxhQHVuZi5lZHU8L2F1dGgtYWRkcmVzcz48dGl0bGVzPjx0aXRs
ZT5Nb2RlIG9mIHBoeXNpY2FsIGFjdGl2aXR5IHBhcnRpY2lwYXRpb24gYnkgYm9keSBtYXNzIGlu
ZGV4OiAyMDE1IGJlaGF2aW91cmFsIHJpc2sgZmFjdG9yIHN1cnZlaWxsYW5jZSBzeXN0ZW08L3Rp
dGxlPjxzZWNvbmRhcnktdGl0bGU+UmVzZWFyY2ggaW4gU3BvcnRzIE1lZGljaW5lPC9zZWNvbmRh
cnktdGl0bGU+PGFsdC10aXRsZT5SZXMuIFNwb3J0cyBNZWQuPC9hbHQtdGl0bGU+PC90aXRsZXM+
PHBlcmlvZGljYWw+PGZ1bGwtdGl0bGU+UmVzZWFyY2ggaW4gU3BvcnRzIE1lZGljaW5lPC9mdWxs
LXRpdGxlPjwvcGVyaW9kaWNhbD48cGFnZXM+MTQ3LTE1NzwvcGFnZXM+PHZvbHVtZT4yNjwvdm9s
dW1lPjxudW1iZXI+MjwvbnVtYmVyPjxrZXl3b3Jkcz48a2V5d29yZD5FeGVyY2lzZTwva2V5d29y
ZD48a2V5d29yZD5waHlzaWNhbCBhY3Rpdml0eSByZWNvbW1lbmRhdGlvbjwva2V5d29yZD48a2V5
d29yZD5hZGlwb3NpdHk8L2tleXdvcmQ+PGtleXdvcmQ+bGVhbm5lc3M8L2tleXdvcmQ+PGtleXdv
cmQ+QlJGU1M8L2tleXdvcmQ+PGtleXdvcmQ+dXMgYWR1bHRzPC9rZXl3b3JkPjxrZXl3b3JkPm9i
ZXNpdHk8L2tleXdvcmQ+PGtleXdvcmQ+aGVhbHRoPC9rZXl3b3JkPjxrZXl3b3JkPmFzc29jaWF0
aW9uPC9rZXl3b3JkPjxrZXl3b3JkPm92ZXJ3ZWlnaHQ8L2tleXdvcmQ+PGtleXdvcmQ+bW9ydGFs
aXR5PC9rZXl3b3JkPjxrZXl3b3JkPmJyZnNzPC9rZXl3b3JkPjxrZXl3b3JkPnRpbWU8L2tleXdv
cmQ+PGtleXdvcmQ+U3BvcnQgU2NpZW5jZXM8L2tleXdvcmQ+PC9rZXl3b3Jkcz48ZGF0ZXM+PHll
YXI+MjAxODwveWVhcj48L2RhdGVzPjxpc2JuPjE1NDMtODYyNzwvaXNibj48YWNjZXNzaW9uLW51
bT5XT1M6MDAwNDI4NTk2OTAwMDAzPC9hY2Nlc3Npb24tbnVtPjx1cmxzPjwvdXJscz48ZWxlY3Ry
b25pYy1yZXNvdXJjZS1udW0+MTAuMTA4MC8xNTQzODYyNy4yMDE4LjE0MzE1MzE8L2VsZWN0cm9u
aWMtcmVzb3VyY2UtbnVtPjxyZW1vdGUtZGF0YWJhc2UtbmFtZT5fV09TPC9yZW1vdGUtZGF0YWJh
c2UtbmFtZT48cmVtb3RlLWRhdGFiYXNlLXByb3ZpZGVyPl9XT1M8L3JlbW90ZS1kYXRhYmFzZS1w
cm92aWRlcj48cmVzZWFyY2gtbm90ZXM+SU5DTF9QSEFTRV8yPC9yZXNlYXJjaC1ub3Rlcz48bGFu
Z3VhZ2U+RW5nbGlzaDwvbGFuZ3VhZ2U+PC9yZWNvcmQ+PC9DaXRlPjwvRW5kTm90ZT5=
</w:fldData>
              </w:fldChar>
            </w:r>
            <w:r>
              <w:rPr>
                <w:rFonts w:ascii="Times New Roman" w:eastAsia="Times New Roman" w:hAnsi="Times New Roman" w:cs="Times New Roman"/>
                <w:color w:val="000000" w:themeColor="dark1"/>
                <w:kern w:val="24"/>
                <w:sz w:val="20"/>
                <w:szCs w:val="20"/>
                <w:lang w:eastAsia="en-AU"/>
              </w:rPr>
              <w:instrText xml:space="preserve"> ADDIN EN.CITE </w:instrText>
            </w:r>
            <w:r>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PEVuZE5vdGU+PENpdGU+PEF1dGhvcj5DaHVyaWxsYTwvQXV0aG9yPjxZZWFyPjIwMTg8L1llYXI+
PFJlY051bT4yOTYyMjwvUmVjTnVtPjxEaXNwbGF5VGV4dD48c3R5bGUgZmFjZT0ic3VwZXJzY3Jp
cHQiPjgyPC9zdHlsZT48L0Rpc3BsYXlUZXh0PjxyZWNvcmQ+PHJlYy1udW1iZXI+Mjk2MjI8L3Jl
Yy1udW1iZXI+PGZvcmVpZ24ta2V5cz48a2V5IGFwcD0iRU4iIGRiLWlkPSJmNTl3end4MDR3ZDly
OWV6d3ZtcDJ2YXN3MmY5eHRkcnplZHciIHRpbWVzdGFtcD0iMTU2MDg5Njc0OCI+Mjk2MjI8L2tl
eT48L2ZvcmVpZ24ta2V5cz48cmVmLXR5cGUgbmFtZT0iSm91cm5hbCBBcnRpY2xlIj4xNzwvcmVm
LXR5cGU+PGNvbnRyaWJ1dG9ycz48YXV0aG9ycz48YXV0aG9yPkNodXJpbGxhLCBKLiBSLjwvYXV0
aG9yPjxhdXRob3I+Sm9obnNvbiwgVC4gTS48L2F1dGhvcj48YXV0aG9yPlJpY2hhcmRzb24sIE0u
IFIuPC9hdXRob3I+PGF1dGhvcj5XaWxsaWFtcywgQi4gRC48L2F1dGhvcj48YXV0aG9yPlJhcmlk
ZW4sIEIuIFMuPC9hdXRob3I+PGF1dGhvcj5Cb2x0eiwgQS4gSi48L2F1dGhvcj48L2F1dGhvcnM+
PC9jb250cmlidXRvcnM+PGF1dGgtYWRkcmVzcz5bQ2h1cmlsbGEsIEphbWVzIFIuOyBKb2huc29u
LCBUYW1taWUgTS47IFJpY2hhcmRzb24sIE0uIFJ5YW47IFdpbGxpYW1zLCBCZXRoYW55IEQuOyBS
YXJpZGVuLCBCcmFuZGkgUy47IEJvbHR6LCBBZHJpYW4gSi5dIFVuaXYgTm9ydGggRmxvcmlkYSwg
RGVwdCBDbGluICZhbXA7IEFwcGwgTW92ZW1lbnQgU2NpLCBCcm9va3MgQ29sbCBIbHRoLCBCbGRn
IDM5LCBKYWNrc29udmlsbGUsIEZMIDMyMjI0IFVTQS4mI3hEO0NodXJpbGxhLCBKUiAocmVwcmlu
dCBhdXRob3IpLCBVbml2IE5vcnRoIEZsb3JpZGEsIERlcHQgQ2xpbiAmYW1wOyBBcHBsIE1vdmVt
ZW50IFNjaSwgQnJvb2tzIENvbGwgSGx0aCwgQmxkZyAzOSwgSmFja3NvbnZpbGxlLCBGTCAzMjIy
NCBVU0EuJiN4RDtqLmNodXJpbGxhQHVuZi5lZHU8L2F1dGgtYWRkcmVzcz48dGl0bGVzPjx0aXRs
ZT5Nb2RlIG9mIHBoeXNpY2FsIGFjdGl2aXR5IHBhcnRpY2lwYXRpb24gYnkgYm9keSBtYXNzIGlu
ZGV4OiAyMDE1IGJlaGF2aW91cmFsIHJpc2sgZmFjdG9yIHN1cnZlaWxsYW5jZSBzeXN0ZW08L3Rp
dGxlPjxzZWNvbmRhcnktdGl0bGU+UmVzZWFyY2ggaW4gU3BvcnRzIE1lZGljaW5lPC9zZWNvbmRh
cnktdGl0bGU+PGFsdC10aXRsZT5SZXMuIFNwb3J0cyBNZWQuPC9hbHQtdGl0bGU+PC90aXRsZXM+
PHBlcmlvZGljYWw+PGZ1bGwtdGl0bGU+UmVzZWFyY2ggaW4gU3BvcnRzIE1lZGljaW5lPC9mdWxs
LXRpdGxlPjwvcGVyaW9kaWNhbD48cGFnZXM+MTQ3LTE1NzwvcGFnZXM+PHZvbHVtZT4yNjwvdm9s
dW1lPjxudW1iZXI+MjwvbnVtYmVyPjxrZXl3b3Jkcz48a2V5d29yZD5FeGVyY2lzZTwva2V5d29y
ZD48a2V5d29yZD5waHlzaWNhbCBhY3Rpdml0eSByZWNvbW1lbmRhdGlvbjwva2V5d29yZD48a2V5
d29yZD5hZGlwb3NpdHk8L2tleXdvcmQ+PGtleXdvcmQ+bGVhbm5lc3M8L2tleXdvcmQ+PGtleXdv
cmQ+QlJGU1M8L2tleXdvcmQ+PGtleXdvcmQ+dXMgYWR1bHRzPC9rZXl3b3JkPjxrZXl3b3JkPm9i
ZXNpdHk8L2tleXdvcmQ+PGtleXdvcmQ+aGVhbHRoPC9rZXl3b3JkPjxrZXl3b3JkPmFzc29jaWF0
aW9uPC9rZXl3b3JkPjxrZXl3b3JkPm92ZXJ3ZWlnaHQ8L2tleXdvcmQ+PGtleXdvcmQ+bW9ydGFs
aXR5PC9rZXl3b3JkPjxrZXl3b3JkPmJyZnNzPC9rZXl3b3JkPjxrZXl3b3JkPnRpbWU8L2tleXdv
cmQ+PGtleXdvcmQ+U3BvcnQgU2NpZW5jZXM8L2tleXdvcmQ+PC9rZXl3b3Jkcz48ZGF0ZXM+PHll
YXI+MjAxODwveWVhcj48L2RhdGVzPjxpc2JuPjE1NDMtODYyNzwvaXNibj48YWNjZXNzaW9uLW51
bT5XT1M6MDAwNDI4NTk2OTAwMDAzPC9hY2Nlc3Npb24tbnVtPjx1cmxzPjwvdXJscz48ZWxlY3Ry
b25pYy1yZXNvdXJjZS1udW0+MTAuMTA4MC8xNTQzODYyNy4yMDE4LjE0MzE1MzE8L2VsZWN0cm9u
aWMtcmVzb3VyY2UtbnVtPjxyZW1vdGUtZGF0YWJhc2UtbmFtZT5fV09TPC9yZW1vdGUtZGF0YWJh
c2UtbmFtZT48cmVtb3RlLWRhdGFiYXNlLXByb3ZpZGVyPl9XT1M8L3JlbW90ZS1kYXRhYmFzZS1w
cm92aWRlcj48cmVzZWFyY2gtbm90ZXM+SU5DTF9QSEFTRV8yPC9yZXNlYXJjaC1ub3Rlcz48bGFu
Z3VhZ2U+RW5nbGlzaDwvbGFuZ3VhZ2U+PC9yZWNvcmQ+PC9DaXRlPjwvRW5kTm90ZT5=
</w:fldData>
              </w:fldChar>
            </w:r>
            <w:r>
              <w:rPr>
                <w:rFonts w:ascii="Times New Roman" w:eastAsia="Times New Roman" w:hAnsi="Times New Roman" w:cs="Times New Roman"/>
                <w:color w:val="000000" w:themeColor="dark1"/>
                <w:kern w:val="24"/>
                <w:sz w:val="20"/>
                <w:szCs w:val="20"/>
                <w:lang w:eastAsia="en-AU"/>
              </w:rPr>
              <w:instrText xml:space="preserve"> ADDIN EN.CITE.DATA </w:instrText>
            </w:r>
            <w:r>
              <w:rPr>
                <w:rFonts w:ascii="Times New Roman" w:eastAsia="Times New Roman" w:hAnsi="Times New Roman" w:cs="Times New Roman"/>
                <w:color w:val="000000" w:themeColor="dark1"/>
                <w:kern w:val="24"/>
                <w:sz w:val="20"/>
                <w:szCs w:val="20"/>
                <w:lang w:eastAsia="en-AU"/>
              </w:rPr>
            </w:r>
            <w:r>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82</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0A0216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≥18 years</w:t>
            </w:r>
          </w:p>
          <w:p w14:paraId="7A2D62D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50.2% M</w:t>
            </w:r>
          </w:p>
        </w:tc>
        <w:tc>
          <w:tcPr>
            <w:tcW w:w="1134" w:type="dxa"/>
            <w:tcBorders>
              <w:top w:val="single" w:sz="8" w:space="0" w:color="FFFFFF"/>
              <w:left w:val="single" w:sz="8" w:space="0" w:color="FFFFFF"/>
              <w:right w:val="single" w:sz="8" w:space="0" w:color="FFFFFF"/>
            </w:tcBorders>
            <w:shd w:val="clear" w:color="auto" w:fill="E9EDF4"/>
          </w:tcPr>
          <w:p w14:paraId="3A360C2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2015</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67D0E9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6A6335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Times New Roman" w:eastAsia="Times New Roman" w:hAnsi="Times New Roman" w:cs="Times New Roman"/>
                <w:color w:val="000000" w:themeColor="dark1"/>
                <w:kern w:val="24"/>
                <w:sz w:val="20"/>
                <w:szCs w:val="20"/>
                <w:lang w:val="nl-NL" w:eastAsia="en-AU"/>
              </w:rPr>
              <w:t>10.1%</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10D559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798934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356474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FF97C1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11B07A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50258F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61B721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5E491A96" w14:textId="77777777" w:rsidTr="00674766">
        <w:trPr>
          <w:trHeight w:val="405"/>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7304B7B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17086A2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38DE2EDE" w14:textId="3FB99762"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PEVuZE5vdGU+PENpdGU+PEF1dGhvcj5EZXNtb25kPC9BdXRob3I+PFllYXI+MjAxNTwvWWVhcj48
UmVjTnVtPjY0MTY8L1JlY051bT48RGlzcGxheVRleHQ+PHN0eWxlIGZhY2U9InN1cGVyc2NyaXB0
Ij44Mzwvc3R5bGU+PC9EaXNwbGF5VGV4dD48cmVjb3JkPjxyZWMtbnVtYmVyPjY0MTY8L3JlYy1u
dW1iZXI+PGZvcmVpZ24ta2V5cz48a2V5IGFwcD0iRU4iIGRiLWlkPSJmNTl3end4MDR3ZDlyOWV6
d3ZtcDJ2YXN3MmY5eHRkcnplZHciIHRpbWVzdGFtcD0iMTU2MDgzOTk4OCI+NjQxNjwva2V5Pjwv
Zm9yZWlnbi1rZXlzPjxyZWYtdHlwZSBuYW1lPSJKb3VybmFsIEFydGljbGUiPjE3PC9yZWYtdHlw
ZT48Y29udHJpYnV0b3JzPjxhdXRob3JzPjxhdXRob3I+RGVzbW9uZCwgUmVuZWU8L2F1dGhvcj48
YXV0aG9yPkphY2tzb24sIEJyYWRmb3JkIEUuPC9hdXRob3I+PGF1dGhvcj5IdW50ZXIsIEdhcnk8
L2F1dGhvcj48L2F1dGhvcnM+PC9jb250cmlidXRvcnM+PHRpdGxlcz48dGl0bGU+VXRpbGl6YXRp
b24gb2YgMjAxMyBCUkZTUyBwaHlzaWNhbCBhY3Rpdml0eSBkYXRhIGZvciBzdGF0ZSBjYW5jZXIg
Y29udHJvbCBwbGFuIG9iamVjdGl2ZXM6IEFsYWJhbWEgZGF0YTwvdGl0bGU+PHNlY29uZGFyeS10
aXRsZT5Tb3V0aGVybiBNZWRpY2FsIEpvdXJuYWw8L3NlY29uZGFyeS10aXRsZT48L3RpdGxlcz48
cGVyaW9kaWNhbD48ZnVsbC10aXRsZT5Tb3V0aGVybiBNZWRpY2FsIEpvdXJuYWw8L2Z1bGwtdGl0
bGU+PC9wZXJpb2RpY2FsPjxwYWdlcz4yOTAtMjk3PC9wYWdlcz48dm9sdW1lPjEwODwvdm9sdW1l
PjxudW1iZXI+NTwvbnVtYmVyPjxrZXl3b3Jkcz48a2V5d29yZD5FeGVyY2lzZTwva2V5d29yZD48
a2V5d29yZD5OZW9wbGFzbXMgLS0gUHJldmVudGlvbiBhbmQgQ29udHJvbDwva2V5d29yZD48a2V5
d29yZD5SZXNpc3RhbmNlIFRyYWluaW5nIC0tIFN0YXRpc3RpY3MgYW5kIE51bWVyaWNhbCBEYXRh
PC9rZXl3b3JkPjxrZXl3b3JkPlJpc2sgQXNzZXNzbWVudDwva2V5d29yZD48a2V5d29yZD5BZG9s
ZXNjZW5jZTwva2V5d29yZD48a2V5d29yZD5BZHVsdDwva2V5d29yZD48a2V5d29yZD5BZ2UgRmFj
dG9yczwva2V5d29yZD48a2V5d29yZD5BZ2VkPC9rZXl3b3JkPjxrZXl3b3JkPkFsYWJhbWE8L2tl
eXdvcmQ+PGtleXdvcmQ+RXhlcnRpb24gLS0gUGh5c2lvbG9neTwva2V5d29yZD48a2V5d29yZD5G
ZW1hbGU8L2tleXdvcmQ+PGtleXdvcmQ+SG9ydGljdWx0dXJlIC0tIFN0YXRpc3RpY3MgYW5kIE51
bWVyaWNhbCBEYXRhPC9rZXl3b3JkPjxrZXl3b3JkPkh1bWFuPC9rZXl3b3JkPjxrZXl3b3JkPk1h
bGU8L2tleXdvcmQ+PGtleXdvcmQ+TWlkZGxlIEFnZTwva2V5d29yZD48a2V5d29yZD5PeHlnZW4g
Q29uc3VtcHRpb248L2tleXdvcmQ+PGtleXdvcmQ+UHJhY3RpY2UgR3VpZGVsaW5lczwva2V5d29y
ZD48a2V5d29yZD5SdW5uaW5nIC0tIFN0YXRpc3RpY3MgYW5kIE51bWVyaWNhbCBEYXRhPC9rZXl3
b3JkPjxrZXl3b3JkPlNleCBGYWN0b3JzPC9rZXl3b3JkPjxrZXl3b3JkPlN0YXRlIEhlYWx0aCBQ
bGFuczwva2V5d29yZD48a2V5d29yZD5XYWxraW5nIC0tIFN0YXRpc3RpY3MgYW5kIE51bWVyaWNh
bCBEYXRhPC9rZXl3b3JkPjxrZXl3b3JkPldlaWdodCBMaWZ0aW5nIC0tIFN0YXRpc3RpY3MgYW5k
IE51bWVyaWNhbCBEYXRhPC9rZXl3b3JkPjxrZXl3b3JkPllvdW5nIEFkdWx0PC9rZXl3b3JkPjwv
a2V5d29yZHM+PGRhdGVzPjx5ZWFyPjIwMTU8L3llYXI+PC9kYXRlcz48cHViLWxvY2F0aW9uPkJh
bHRpbW9yZSwgTWFyeWxhbmQ8L3B1Yi1sb2NhdGlvbj48cHVibGlzaGVyPkxpcHBpbmNvdHQgV2ls
bGlhbXMgJmFtcDsgV2lsa2luczwvcHVibGlzaGVyPjxpc2JuPjAwMzgtNDM0ODwvaXNibj48YWNj
ZXNzaW9uLW51bT4xMDk3ODYxMzAuIExhbmd1YWdlOiBFbmdsaXNoLiBFbnRyeSBEYXRlOiAyMDE1
MDgyMS4gUmV2aXNpb24gRGF0ZTogMjAxNjExMTguIFB1YmxpY2F0aW9uIFR5cGU6IGpvdXJuYWwg
YXJ0aWNsZTwvYWNjZXNzaW9uLW51bT48dXJscz48L3VybHM+PGVsZWN0cm9uaWMtcmVzb3VyY2Ut
bnVtPjEwLjE0NDIzL1NNSi4wMDAwMDAwMDAwMDAwMjgyPC9lbGVjdHJvbmljLXJlc291cmNlLW51
bT48cmVtb3RlLWRhdGFiYXNlLW5hbWU+YzhoPC9yZW1vdGUtZGF0YWJhc2UtbmFtZT48cmVtb3Rl
LWRhdGFiYXNlLXByb3ZpZGVyPkVCU0NPaG9zdDwvcmVtb3RlLWRhdGFiYXNlLXByb3ZpZGVyPjxy
ZXNlYXJjaC1ub3Rlcz5JTkNMX1BIQVNFXzI8L3Jlc2VhcmNoLW5vdGVzPjwvcmVjb3JkPjwvQ2l0
ZT48L0VuZE5vdGU+
</w:fldData>
              </w:fldChar>
            </w:r>
            <w:r>
              <w:rPr>
                <w:rFonts w:ascii="Times New Roman" w:eastAsia="Times New Roman" w:hAnsi="Times New Roman" w:cs="Times New Roman"/>
                <w:color w:val="000000" w:themeColor="dark1"/>
                <w:kern w:val="24"/>
                <w:sz w:val="20"/>
                <w:szCs w:val="20"/>
                <w:lang w:eastAsia="en-AU"/>
              </w:rPr>
              <w:instrText xml:space="preserve"> ADDIN EN.CITE </w:instrText>
            </w:r>
            <w:r>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PEVuZE5vdGU+PENpdGU+PEF1dGhvcj5EZXNtb25kPC9BdXRob3I+PFllYXI+MjAxNTwvWWVhcj48
UmVjTnVtPjY0MTY8L1JlY051bT48RGlzcGxheVRleHQ+PHN0eWxlIGZhY2U9InN1cGVyc2NyaXB0
Ij44Mzwvc3R5bGU+PC9EaXNwbGF5VGV4dD48cmVjb3JkPjxyZWMtbnVtYmVyPjY0MTY8L3JlYy1u
dW1iZXI+PGZvcmVpZ24ta2V5cz48a2V5IGFwcD0iRU4iIGRiLWlkPSJmNTl3end4MDR3ZDlyOWV6
d3ZtcDJ2YXN3MmY5eHRkcnplZHciIHRpbWVzdGFtcD0iMTU2MDgzOTk4OCI+NjQxNjwva2V5Pjwv
Zm9yZWlnbi1rZXlzPjxyZWYtdHlwZSBuYW1lPSJKb3VybmFsIEFydGljbGUiPjE3PC9yZWYtdHlw
ZT48Y29udHJpYnV0b3JzPjxhdXRob3JzPjxhdXRob3I+RGVzbW9uZCwgUmVuZWU8L2F1dGhvcj48
YXV0aG9yPkphY2tzb24sIEJyYWRmb3JkIEUuPC9hdXRob3I+PGF1dGhvcj5IdW50ZXIsIEdhcnk8
L2F1dGhvcj48L2F1dGhvcnM+PC9jb250cmlidXRvcnM+PHRpdGxlcz48dGl0bGU+VXRpbGl6YXRp
b24gb2YgMjAxMyBCUkZTUyBwaHlzaWNhbCBhY3Rpdml0eSBkYXRhIGZvciBzdGF0ZSBjYW5jZXIg
Y29udHJvbCBwbGFuIG9iamVjdGl2ZXM6IEFsYWJhbWEgZGF0YTwvdGl0bGU+PHNlY29uZGFyeS10
aXRsZT5Tb3V0aGVybiBNZWRpY2FsIEpvdXJuYWw8L3NlY29uZGFyeS10aXRsZT48L3RpdGxlcz48
cGVyaW9kaWNhbD48ZnVsbC10aXRsZT5Tb3V0aGVybiBNZWRpY2FsIEpvdXJuYWw8L2Z1bGwtdGl0
bGU+PC9wZXJpb2RpY2FsPjxwYWdlcz4yOTAtMjk3PC9wYWdlcz48dm9sdW1lPjEwODwvdm9sdW1l
PjxudW1iZXI+NTwvbnVtYmVyPjxrZXl3b3Jkcz48a2V5d29yZD5FeGVyY2lzZTwva2V5d29yZD48
a2V5d29yZD5OZW9wbGFzbXMgLS0gUHJldmVudGlvbiBhbmQgQ29udHJvbDwva2V5d29yZD48a2V5
d29yZD5SZXNpc3RhbmNlIFRyYWluaW5nIC0tIFN0YXRpc3RpY3MgYW5kIE51bWVyaWNhbCBEYXRh
PC9rZXl3b3JkPjxrZXl3b3JkPlJpc2sgQXNzZXNzbWVudDwva2V5d29yZD48a2V5d29yZD5BZG9s
ZXNjZW5jZTwva2V5d29yZD48a2V5d29yZD5BZHVsdDwva2V5d29yZD48a2V5d29yZD5BZ2UgRmFj
dG9yczwva2V5d29yZD48a2V5d29yZD5BZ2VkPC9rZXl3b3JkPjxrZXl3b3JkPkFsYWJhbWE8L2tl
eXdvcmQ+PGtleXdvcmQ+RXhlcnRpb24gLS0gUGh5c2lvbG9neTwva2V5d29yZD48a2V5d29yZD5G
ZW1hbGU8L2tleXdvcmQ+PGtleXdvcmQ+SG9ydGljdWx0dXJlIC0tIFN0YXRpc3RpY3MgYW5kIE51
bWVyaWNhbCBEYXRhPC9rZXl3b3JkPjxrZXl3b3JkPkh1bWFuPC9rZXl3b3JkPjxrZXl3b3JkPk1h
bGU8L2tleXdvcmQ+PGtleXdvcmQ+TWlkZGxlIEFnZTwva2V5d29yZD48a2V5d29yZD5PeHlnZW4g
Q29uc3VtcHRpb248L2tleXdvcmQ+PGtleXdvcmQ+UHJhY3RpY2UgR3VpZGVsaW5lczwva2V5d29y
ZD48a2V5d29yZD5SdW5uaW5nIC0tIFN0YXRpc3RpY3MgYW5kIE51bWVyaWNhbCBEYXRhPC9rZXl3
b3JkPjxrZXl3b3JkPlNleCBGYWN0b3JzPC9rZXl3b3JkPjxrZXl3b3JkPlN0YXRlIEhlYWx0aCBQ
bGFuczwva2V5d29yZD48a2V5d29yZD5XYWxraW5nIC0tIFN0YXRpc3RpY3MgYW5kIE51bWVyaWNh
bCBEYXRhPC9rZXl3b3JkPjxrZXl3b3JkPldlaWdodCBMaWZ0aW5nIC0tIFN0YXRpc3RpY3MgYW5k
IE51bWVyaWNhbCBEYXRhPC9rZXl3b3JkPjxrZXl3b3JkPllvdW5nIEFkdWx0PC9rZXl3b3JkPjwv
a2V5d29yZHM+PGRhdGVzPjx5ZWFyPjIwMTU8L3llYXI+PC9kYXRlcz48cHViLWxvY2F0aW9uPkJh
bHRpbW9yZSwgTWFyeWxhbmQ8L3B1Yi1sb2NhdGlvbj48cHVibGlzaGVyPkxpcHBpbmNvdHQgV2ls
bGlhbXMgJmFtcDsgV2lsa2luczwvcHVibGlzaGVyPjxpc2JuPjAwMzgtNDM0ODwvaXNibj48YWNj
ZXNzaW9uLW51bT4xMDk3ODYxMzAuIExhbmd1YWdlOiBFbmdsaXNoLiBFbnRyeSBEYXRlOiAyMDE1
MDgyMS4gUmV2aXNpb24gRGF0ZTogMjAxNjExMTguIFB1YmxpY2F0aW9uIFR5cGU6IGpvdXJuYWwg
YXJ0aWNsZTwvYWNjZXNzaW9uLW51bT48dXJscz48L3VybHM+PGVsZWN0cm9uaWMtcmVzb3VyY2Ut
bnVtPjEwLjE0NDIzL1NNSi4wMDAwMDAwMDAwMDAwMjgyPC9lbGVjdHJvbmljLXJlc291cmNlLW51
bT48cmVtb3RlLWRhdGFiYXNlLW5hbWU+YzhoPC9yZW1vdGUtZGF0YWJhc2UtbmFtZT48cmVtb3Rl
LWRhdGFiYXNlLXByb3ZpZGVyPkVCU0NPaG9zdDwvcmVtb3RlLWRhdGFiYXNlLXByb3ZpZGVyPjxy
ZXNlYXJjaC1ub3Rlcz5JTkNMX1BIQVNFXzI8L3Jlc2VhcmNoLW5vdGVzPjwvcmVjb3JkPjwvQ2l0
ZT48L0VuZE5vdGU+
</w:fldData>
              </w:fldChar>
            </w:r>
            <w:r>
              <w:rPr>
                <w:rFonts w:ascii="Times New Roman" w:eastAsia="Times New Roman" w:hAnsi="Times New Roman" w:cs="Times New Roman"/>
                <w:color w:val="000000" w:themeColor="dark1"/>
                <w:kern w:val="24"/>
                <w:sz w:val="20"/>
                <w:szCs w:val="20"/>
                <w:lang w:eastAsia="en-AU"/>
              </w:rPr>
              <w:instrText xml:space="preserve"> ADDIN EN.CITE.DATA </w:instrText>
            </w:r>
            <w:r>
              <w:rPr>
                <w:rFonts w:ascii="Times New Roman" w:eastAsia="Times New Roman" w:hAnsi="Times New Roman" w:cs="Times New Roman"/>
                <w:color w:val="000000" w:themeColor="dark1"/>
                <w:kern w:val="24"/>
                <w:sz w:val="20"/>
                <w:szCs w:val="20"/>
                <w:lang w:eastAsia="en-AU"/>
              </w:rPr>
            </w:r>
            <w:r>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83</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EB8D16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≥18 years</w:t>
            </w:r>
          </w:p>
        </w:tc>
        <w:tc>
          <w:tcPr>
            <w:tcW w:w="1134" w:type="dxa"/>
            <w:tcBorders>
              <w:top w:val="single" w:sz="8" w:space="0" w:color="FFFFFF"/>
              <w:left w:val="single" w:sz="8" w:space="0" w:color="FFFFFF"/>
              <w:right w:val="single" w:sz="8" w:space="0" w:color="FFFFFF"/>
            </w:tcBorders>
            <w:shd w:val="clear" w:color="auto" w:fill="E9EDF4"/>
          </w:tcPr>
          <w:p w14:paraId="5346B66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2013</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ACFB68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PrM</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D9931B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Times New Roman" w:eastAsia="Times New Roman" w:hAnsi="Times New Roman" w:cs="Times New Roman"/>
                <w:color w:val="000000" w:themeColor="dark1"/>
                <w:kern w:val="24"/>
                <w:sz w:val="20"/>
                <w:szCs w:val="20"/>
                <w:lang w:val="nl-NL" w:eastAsia="en-AU"/>
              </w:rPr>
              <w:t>7.7%</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915959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C19C1B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32951D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336509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6</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5BEB1B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FB53CF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6F05DB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5CDB0210" w14:textId="77777777" w:rsidTr="00674766">
        <w:trPr>
          <w:trHeight w:val="525"/>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358DE12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1F038E4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66751B78" w14:textId="3EF1608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r>
            <w:r>
              <w:rPr>
                <w:rFonts w:ascii="Times New Roman" w:eastAsia="Times New Roman" w:hAnsi="Times New Roman" w:cs="Times New Roman"/>
                <w:color w:val="000000" w:themeColor="dark1"/>
                <w:kern w:val="24"/>
                <w:sz w:val="20"/>
                <w:szCs w:val="20"/>
                <w:lang w:eastAsia="en-AU"/>
              </w:rPr>
              <w:instrText xml:space="preserve"> ADDIN EN.CITE &lt;EndNote&gt;&lt;Cite&gt;&lt;Author&gt;Dipietro&lt;/Author&gt;&lt;Year&gt;1993&lt;/Year&gt;&lt;RecNum&gt;57737&lt;/RecNum&gt;&lt;DisplayText&gt;&lt;style face="superscript"&gt;84&lt;/style&gt;&lt;/DisplayText&gt;&lt;record&gt;&lt;rec-number&gt;57737&lt;/rec-number&gt;&lt;foreign-keys&gt;&lt;key app="EN" db-id="f59wzwx04wd9r9ezwvmp2vasw2f9xtdrzedw" timestamp="1560899316"&gt;57737&lt;/key&gt;&lt;/foreign-keys&gt;&lt;ref-type name="Journal Article"&gt;17&lt;/ref-type&gt;&lt;contributors&gt;&lt;authors&gt;&lt;author&gt;Dipietro, L.&lt;/author&gt;&lt;author&gt;Williamson, D. F.&lt;/author&gt;&lt;author&gt;Caspersen, C. J.&lt;/author&gt;&lt;author&gt;Eaker, E.&lt;/author&gt;&lt;/authors&gt;&lt;/contributors&gt;&lt;auth-address&gt;CTR DIS CONTROL,NATL CTR CHRON DIS PREVENT &amp;amp; HLTH PROMOT,ATLANTA,GA 30333. CTR DIS CONTROL,CTR CHRON DIS PREVENT &amp;amp; HLTH PROMOT,DIV NUTR,EPIDEMIOL BRANCH,ATLANTA,GA 30333.&lt;/auth-address&gt;&lt;titles&gt;&lt;title&gt;The descriptive epidemiology of selected physical activities and body-weight among adults trying to lose weight - The behavioral risk factor surveillance system survey, 1989&lt;/title&gt;&lt;secondary-title&gt;International Journal of Obesity&lt;/secondary-title&gt;&lt;alt-title&gt;Int. J. Obes.&lt;/alt-title&gt;&lt;/titles&gt;&lt;periodical&gt;&lt;full-title&gt;International Journal of Obesity&lt;/full-title&gt;&lt;/periodical&gt;&lt;pages&gt;69-76&lt;/pages&gt;&lt;volume&gt;17&lt;/volume&gt;&lt;number&gt;2&lt;/number&gt;&lt;keywords&gt;&lt;keyword&gt;exercise&lt;/keyword&gt;&lt;keyword&gt;physical activity&lt;/keyword&gt;&lt;keyword&gt;walking&lt;/keyword&gt;&lt;keyword&gt;weight&lt;/keyword&gt;&lt;keyword&gt;fitness&lt;/keyword&gt;&lt;keyword&gt;women&lt;/keyword&gt;&lt;keyword&gt;obesity&lt;/keyword&gt;&lt;keyword&gt;disease&lt;/keyword&gt;&lt;keyword&gt;health&lt;/keyword&gt;&lt;keyword&gt;Endocrinology &amp;amp; Metabolism&lt;/keyword&gt;&lt;keyword&gt;Nutrition &amp;amp; Dietetics&lt;/keyword&gt;&lt;/keywords&gt;&lt;dates&gt;&lt;year&gt;1993&lt;/year&gt;&lt;pub-dates&gt;&lt;date&gt;Feb&lt;/date&gt;&lt;/pub-dates&gt;&lt;/dates&gt;&lt;isbn&gt;0307-0565&lt;/isbn&gt;&lt;accession-num&gt;WOS:A1993KL82500002&lt;/accession-num&gt;&lt;urls&gt;&lt;/urls&gt;&lt;remote-database-name&gt;_WOS&lt;/remote-database-name&gt;&lt;remote-database-provider&gt;_WOS&lt;/remote-database-provider&gt;&lt;research-notes&gt;INCL_PHASE_2&amp;#xD;Received 5.11.19&amp;#xD;Interlibrary loan requested 1.11.19&lt;/research-notes&gt;&lt;language&gt;English&lt;/language&gt;&lt;/record&gt;&lt;/Cite&gt;&lt;/EndNote&gt;</w:instrText>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84</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5ABABD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≥18 years</w:t>
            </w:r>
          </w:p>
          <w:p w14:paraId="15EC9B3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67.2% F</w:t>
            </w:r>
          </w:p>
        </w:tc>
        <w:tc>
          <w:tcPr>
            <w:tcW w:w="1134" w:type="dxa"/>
            <w:tcBorders>
              <w:top w:val="single" w:sz="8" w:space="0" w:color="FFFFFF"/>
              <w:left w:val="single" w:sz="8" w:space="0" w:color="FFFFFF"/>
              <w:right w:val="single" w:sz="8" w:space="0" w:color="FFFFFF"/>
            </w:tcBorders>
            <w:shd w:val="clear" w:color="auto" w:fill="E9EDF4"/>
          </w:tcPr>
          <w:p w14:paraId="310A8E3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1989</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CFE2DD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M/W</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E317FD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C0293A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9E7561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ADF9EA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FD754A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2D648A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1AF0AC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33D971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5227248C" w14:textId="77777777" w:rsidTr="00674766">
        <w:trPr>
          <w:trHeight w:val="547"/>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58EAF81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493BF00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1B752C4B" w14:textId="400A6503"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PEVuZE5vdGU+PENpdGU+PEF1dGhvcj5Gb3JkPC9BdXRob3I+PFllYXI+MjAwMzwvWWVhcj48UmVj
TnVtPjEwMzY5PC9SZWNOdW0+PERpc3BsYXlUZXh0PjxzdHlsZSBmYWNlPSJzdXBlcnNjcmlwdCI+
ODU8L3N0eWxlPjwvRGlzcGxheVRleHQ+PHJlY29yZD48cmVjLW51bWJlcj4xMDM2OTwvcmVjLW51
bWJlcj48Zm9yZWlnbi1rZXlzPjxrZXkgYXBwPSJFTiIgZGItaWQ9ImY1OXd6d3gwNHdkOXI5ZXp3
dm1wMnZhc3cyZjl4dGRyemVkdyIgdGltZXN0YW1wPSIxNTYwODM5OTkwIj4xMDM2OTwva2V5Pjwv
Zm9yZWlnbi1rZXlzPjxyZWYtdHlwZSBuYW1lPSJKb3VybmFsIEFydGljbGUiPjE3PC9yZWYtdHlw
ZT48Y29udHJpYnV0b3JzPjxhdXRob3JzPjxhdXRob3I+Rm9yZCwgRS4gUy48L2F1dGhvcj48YXV0
aG9yPkhlYXRoLCBHLiBXLjwvYXV0aG9yPjxhdXRob3I+TWFubmlubywgRC4gTS48L2F1dGhvcj48
YXV0aG9yPlJlZGQsIFMuIEMuPC9hdXRob3I+PGF1dGhvcj5Gb3JkLCBFYXJsIFMuPC9hdXRob3I+
PGF1dGhvcj5IZWF0aCwgR3JlZ29yeSBXLjwvYXV0aG9yPjxhdXRob3I+TWFubmlubywgRGF2aWQg
TS48L2F1dGhvcj48YXV0aG9yPlJlZGQsIFN0ZXBoZW4gQy48L2F1dGhvcj48L2F1dGhvcnM+PC9j
b250cmlidXRvcnM+PGF1dGgtYWRkcmVzcz5EaXZpc2lvbiBvZiBFbnZpcm9ubWVudGFsIEhhemFy
ZHMgYW5kIEhlYWx0aCBFZmZlY3RzLCBOYXRpb25hbCBDZW50ZXIgZm9yIEVudmlyb25tZW50YWwg
SGVhbHRoLCBDZW50ZXJzIGZvciBEaXNlYXNlIENvbnRyb2wgYW5kIFByZXZlbnRpb24sIEF0bGFu
dGEsIEdBIDMwMzMzLCBVU0EmI3hEO0RpdmlzaW9uIG9mIEVudmlyb25tZW50YWwgSGF6YXJkcyBh
bmQgSGVhbHRoIEVmZmVjdHMsIE5hdGlvbmFsIENlbnRlciBmb3IgRW52aXJvbm1lbnRhbCBIZWFs
dGgsIENlbnRlcnMgZm9yIERpc2Vhc2UgQ29udHJvbCBhbmQgUHJldmVudGlvbiwgMTYwMCBDbGlm
dG9uIFJkLCBNUyBFMTcsIEF0bGFudGEsIEdBIDMwMzMzOyBlZnMyQGNkYy5nb3Y8L2F1dGgtYWRk
cmVzcz48dGl0bGVzPjx0aXRsZT5MZWlzdXJlLXRpbWUgcGh5c2ljYWwgYWN0aXZpdHkgcGF0dGVy
bnMgYW1vbmcgVVMgYWR1bHRzIHdpdGggYXN0aG1hPC90aXRsZT48c2Vjb25kYXJ5LXRpdGxlPkNI
RVNUPC9zZWNvbmRhcnktdGl0bGU+PC90aXRsZXM+PHBlcmlvZGljYWw+PGZ1bGwtdGl0bGU+Q0hF
U1Q8L2Z1bGwtdGl0bGU+PC9wZXJpb2RpY2FsPjxwYWdlcz40MzItNDM3PC9wYWdlcz48dm9sdW1l
PjEyNDwvdm9sdW1lPjxudW1iZXI+MjwvbnVtYmVyPjxrZXl3b3Jkcz48a2V5d29yZD5Bc3RobWEg
LS0gSW4gQWR1bHRob29kPC9rZXl3b3JkPjxrZXl3b3JkPlBoeXNpY2FsIEFjdGl2aXR5IC0tIElu
IEFkdWx0aG9vZDwva2V5d29yZD48a2V5d29yZD5BZHVsdDwva2V5d29yZD48a2V5d29yZD5BZXJv
YmljIEV4ZXJjaXNlczwva2V5d29yZD48a2V5d29yZD5BZ2UgRmFjdG9yczwva2V5d29yZD48a2V5
d29yZD5DZW50ZXJzIGZvciBEaXNlYXNlIENvbnRyb2wgYW5kIFByZXZlbnRpb24gKFUuUy4pPC9r
ZXl3b3JkPjxrZXl3b3JkPkNyb3NzIFNlY3Rpb25hbCBTdHVkaWVzPC9rZXl3b3JkPjxrZXl3b3Jk
PkRlc2NyaXB0aXZlIFN0YXRpc3RpY3M8L2tleXdvcmQ+PGtleXdvcmQ+RW5lcmd5IE1ldGFib2xp
c208L2tleXdvcmQ+PGtleXdvcmQ+RXBpZGVtaW9sb2dpY2FsIFJlc2VhcmNoPC9rZXl3b3JkPjxr
ZXl3b3JkPkZlbWFsZTwva2V5d29yZD48a2V5d29yZD5NYWxlPC9rZXl3b3JkPjxrZXl3b3JkPlF1
ZXN0aW9ubmFpcmVzPC9rZXl3b3JkPjxrZXl3b3JkPlNlbGYgUmVwb3J0PC9rZXl3b3JkPjxrZXl3
b3JkPlN1cnZleXM8L2tleXdvcmQ+PGtleXdvcmQ+VGVsZXBob25lPC9rZXl3b3JkPjxrZXl3b3Jk
PlVuaXRlZCBTdGF0ZXM8L2tleXdvcmQ+PGtleXdvcmQ+SHVtYW48L2tleXdvcmQ+PC9rZXl3b3Jk
cz48ZGF0ZXM+PHllYXI+MjAwMzwveWVhcj48L2RhdGVzPjxwdWItbG9jYXRpb24+R2xlbnZpZXcs
IElsbGlub2lzPC9wdWItbG9jYXRpb24+PHB1Ymxpc2hlcj5BbWVyaWNhbiBDb2xsZWdlIG9mIENo
ZXN0IFBoeXNpY2lhbnM8L3B1Ymxpc2hlcj48aXNibj4wMDEyLTM2OTI8L2lzYm4+PGFjY2Vzc2lv
bi1udW0+MTA2NzIyNDE5LiBMYW5ndWFnZTogRW5nbGlzaC4gRW50cnkgRGF0ZTogMjAwNDA0MDku
IFJldmlzaW9uIERhdGU6IDIwMTkwNTI2LiBQdWJsaWNhdGlvbiBUeXBlOiBqb3VybmFsIGFydGlj
bGU8L2FjY2Vzc2lvbi1udW0+PHVybHM+PC91cmxzPjxlbGVjdHJvbmljLXJlc291cmNlLW51bT4x
MC4xMzc4L2NoZXN0LjEyNC4yLjQzMjwvZWxlY3Ryb25pYy1yZXNvdXJjZS1udW0+PHJlbW90ZS1k
YXRhYmFzZS1uYW1lPmM4aDwvcmVtb3RlLWRhdGFiYXNlLW5hbWU+PHJlbW90ZS1kYXRhYmFzZS1w
cm92aWRlcj5FQlNDT2hvc3Q8L3JlbW90ZS1kYXRhYmFzZS1wcm92aWRlcj48cmVzZWFyY2gtbm90
ZXM+SU5DTF9QSEFTRV8yPC9yZXNlYXJjaC1ub3Rlcz48L3JlY29yZD48L0NpdGU+PC9FbmROb3Rl
PgB=
</w:fldData>
              </w:fldChar>
            </w:r>
            <w:r>
              <w:rPr>
                <w:rFonts w:ascii="Times New Roman" w:eastAsia="Times New Roman" w:hAnsi="Times New Roman" w:cs="Times New Roman"/>
                <w:color w:val="000000" w:themeColor="dark1"/>
                <w:kern w:val="24"/>
                <w:sz w:val="20"/>
                <w:szCs w:val="20"/>
                <w:lang w:eastAsia="en-AU"/>
              </w:rPr>
              <w:instrText xml:space="preserve"> ADDIN EN.CITE </w:instrText>
            </w:r>
            <w:r>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PEVuZE5vdGU+PENpdGU+PEF1dGhvcj5Gb3JkPC9BdXRob3I+PFllYXI+MjAwMzwvWWVhcj48UmVj
TnVtPjEwMzY5PC9SZWNOdW0+PERpc3BsYXlUZXh0PjxzdHlsZSBmYWNlPSJzdXBlcnNjcmlwdCI+
ODU8L3N0eWxlPjwvRGlzcGxheVRleHQ+PHJlY29yZD48cmVjLW51bWJlcj4xMDM2OTwvcmVjLW51
bWJlcj48Zm9yZWlnbi1rZXlzPjxrZXkgYXBwPSJFTiIgZGItaWQ9ImY1OXd6d3gwNHdkOXI5ZXp3
dm1wMnZhc3cyZjl4dGRyemVkdyIgdGltZXN0YW1wPSIxNTYwODM5OTkwIj4xMDM2OTwva2V5Pjwv
Zm9yZWlnbi1rZXlzPjxyZWYtdHlwZSBuYW1lPSJKb3VybmFsIEFydGljbGUiPjE3PC9yZWYtdHlw
ZT48Y29udHJpYnV0b3JzPjxhdXRob3JzPjxhdXRob3I+Rm9yZCwgRS4gUy48L2F1dGhvcj48YXV0
aG9yPkhlYXRoLCBHLiBXLjwvYXV0aG9yPjxhdXRob3I+TWFubmlubywgRC4gTS48L2F1dGhvcj48
YXV0aG9yPlJlZGQsIFMuIEMuPC9hdXRob3I+PGF1dGhvcj5Gb3JkLCBFYXJsIFMuPC9hdXRob3I+
PGF1dGhvcj5IZWF0aCwgR3JlZ29yeSBXLjwvYXV0aG9yPjxhdXRob3I+TWFubmlubywgRGF2aWQg
TS48L2F1dGhvcj48YXV0aG9yPlJlZGQsIFN0ZXBoZW4gQy48L2F1dGhvcj48L2F1dGhvcnM+PC9j
b250cmlidXRvcnM+PGF1dGgtYWRkcmVzcz5EaXZpc2lvbiBvZiBFbnZpcm9ubWVudGFsIEhhemFy
ZHMgYW5kIEhlYWx0aCBFZmZlY3RzLCBOYXRpb25hbCBDZW50ZXIgZm9yIEVudmlyb25tZW50YWwg
SGVhbHRoLCBDZW50ZXJzIGZvciBEaXNlYXNlIENvbnRyb2wgYW5kIFByZXZlbnRpb24sIEF0bGFu
dGEsIEdBIDMwMzMzLCBVU0EmI3hEO0RpdmlzaW9uIG9mIEVudmlyb25tZW50YWwgSGF6YXJkcyBh
bmQgSGVhbHRoIEVmZmVjdHMsIE5hdGlvbmFsIENlbnRlciBmb3IgRW52aXJvbm1lbnRhbCBIZWFs
dGgsIENlbnRlcnMgZm9yIERpc2Vhc2UgQ29udHJvbCBhbmQgUHJldmVudGlvbiwgMTYwMCBDbGlm
dG9uIFJkLCBNUyBFMTcsIEF0bGFudGEsIEdBIDMwMzMzOyBlZnMyQGNkYy5nb3Y8L2F1dGgtYWRk
cmVzcz48dGl0bGVzPjx0aXRsZT5MZWlzdXJlLXRpbWUgcGh5c2ljYWwgYWN0aXZpdHkgcGF0dGVy
bnMgYW1vbmcgVVMgYWR1bHRzIHdpdGggYXN0aG1hPC90aXRsZT48c2Vjb25kYXJ5LXRpdGxlPkNI
RVNUPC9zZWNvbmRhcnktdGl0bGU+PC90aXRsZXM+PHBlcmlvZGljYWw+PGZ1bGwtdGl0bGU+Q0hF
U1Q8L2Z1bGwtdGl0bGU+PC9wZXJpb2RpY2FsPjxwYWdlcz40MzItNDM3PC9wYWdlcz48dm9sdW1l
PjEyNDwvdm9sdW1lPjxudW1iZXI+MjwvbnVtYmVyPjxrZXl3b3Jkcz48a2V5d29yZD5Bc3RobWEg
LS0gSW4gQWR1bHRob29kPC9rZXl3b3JkPjxrZXl3b3JkPlBoeXNpY2FsIEFjdGl2aXR5IC0tIElu
IEFkdWx0aG9vZDwva2V5d29yZD48a2V5d29yZD5BZHVsdDwva2V5d29yZD48a2V5d29yZD5BZXJv
YmljIEV4ZXJjaXNlczwva2V5d29yZD48a2V5d29yZD5BZ2UgRmFjdG9yczwva2V5d29yZD48a2V5
d29yZD5DZW50ZXJzIGZvciBEaXNlYXNlIENvbnRyb2wgYW5kIFByZXZlbnRpb24gKFUuUy4pPC9r
ZXl3b3JkPjxrZXl3b3JkPkNyb3NzIFNlY3Rpb25hbCBTdHVkaWVzPC9rZXl3b3JkPjxrZXl3b3Jk
PkRlc2NyaXB0aXZlIFN0YXRpc3RpY3M8L2tleXdvcmQ+PGtleXdvcmQ+RW5lcmd5IE1ldGFib2xp
c208L2tleXdvcmQ+PGtleXdvcmQ+RXBpZGVtaW9sb2dpY2FsIFJlc2VhcmNoPC9rZXl3b3JkPjxr
ZXl3b3JkPkZlbWFsZTwva2V5d29yZD48a2V5d29yZD5NYWxlPC9rZXl3b3JkPjxrZXl3b3JkPlF1
ZXN0aW9ubmFpcmVzPC9rZXl3b3JkPjxrZXl3b3JkPlNlbGYgUmVwb3J0PC9rZXl3b3JkPjxrZXl3
b3JkPlN1cnZleXM8L2tleXdvcmQ+PGtleXdvcmQ+VGVsZXBob25lPC9rZXl3b3JkPjxrZXl3b3Jk
PlVuaXRlZCBTdGF0ZXM8L2tleXdvcmQ+PGtleXdvcmQ+SHVtYW48L2tleXdvcmQ+PC9rZXl3b3Jk
cz48ZGF0ZXM+PHllYXI+MjAwMzwveWVhcj48L2RhdGVzPjxwdWItbG9jYXRpb24+R2xlbnZpZXcs
IElsbGlub2lzPC9wdWItbG9jYXRpb24+PHB1Ymxpc2hlcj5BbWVyaWNhbiBDb2xsZWdlIG9mIENo
ZXN0IFBoeXNpY2lhbnM8L3B1Ymxpc2hlcj48aXNibj4wMDEyLTM2OTI8L2lzYm4+PGFjY2Vzc2lv
bi1udW0+MTA2NzIyNDE5LiBMYW5ndWFnZTogRW5nbGlzaC4gRW50cnkgRGF0ZTogMjAwNDA0MDku
IFJldmlzaW9uIERhdGU6IDIwMTkwNTI2LiBQdWJsaWNhdGlvbiBUeXBlOiBqb3VybmFsIGFydGlj
bGU8L2FjY2Vzc2lvbi1udW0+PHVybHM+PC91cmxzPjxlbGVjdHJvbmljLXJlc291cmNlLW51bT4x
MC4xMzc4L2NoZXN0LjEyNC4yLjQzMjwvZWxlY3Ryb25pYy1yZXNvdXJjZS1udW0+PHJlbW90ZS1k
YXRhYmFzZS1uYW1lPmM4aDwvcmVtb3RlLWRhdGFiYXNlLW5hbWU+PHJlbW90ZS1kYXRhYmFzZS1w
cm92aWRlcj5FQlNDT2hvc3Q8L3JlbW90ZS1kYXRhYmFzZS1wcm92aWRlcj48cmVzZWFyY2gtbm90
ZXM+SU5DTF9QSEFTRV8yPC9yZXNlYXJjaC1ub3Rlcz48L3JlY29yZD48L0NpdGU+PC9FbmROb3Rl
PgB=
</w:fldData>
              </w:fldChar>
            </w:r>
            <w:r>
              <w:rPr>
                <w:rFonts w:ascii="Times New Roman" w:eastAsia="Times New Roman" w:hAnsi="Times New Roman" w:cs="Times New Roman"/>
                <w:color w:val="000000" w:themeColor="dark1"/>
                <w:kern w:val="24"/>
                <w:sz w:val="20"/>
                <w:szCs w:val="20"/>
                <w:lang w:eastAsia="en-AU"/>
              </w:rPr>
              <w:instrText xml:space="preserve"> ADDIN EN.CITE.DATA </w:instrText>
            </w:r>
            <w:r>
              <w:rPr>
                <w:rFonts w:ascii="Times New Roman" w:eastAsia="Times New Roman" w:hAnsi="Times New Roman" w:cs="Times New Roman"/>
                <w:color w:val="000000" w:themeColor="dark1"/>
                <w:kern w:val="24"/>
                <w:sz w:val="20"/>
                <w:szCs w:val="20"/>
                <w:lang w:eastAsia="en-AU"/>
              </w:rPr>
            </w:r>
            <w:r>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85</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930FF9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≥18 years</w:t>
            </w:r>
          </w:p>
          <w:p w14:paraId="67CAA64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50.1% M</w:t>
            </w:r>
          </w:p>
        </w:tc>
        <w:tc>
          <w:tcPr>
            <w:tcW w:w="1134" w:type="dxa"/>
            <w:tcBorders>
              <w:top w:val="single" w:sz="8" w:space="0" w:color="FFFFFF"/>
              <w:left w:val="single" w:sz="8" w:space="0" w:color="FFFFFF"/>
              <w:right w:val="single" w:sz="8" w:space="0" w:color="FFFFFF"/>
            </w:tcBorders>
            <w:shd w:val="clear" w:color="auto" w:fill="E9EDF4"/>
          </w:tcPr>
          <w:p w14:paraId="645A3BB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2000</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4B2160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PrM</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F04D58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77F752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FBF2BE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404B7C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40B2C3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BAC8C3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58C812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A42DD0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1A0F4644" w14:textId="77777777" w:rsidTr="00674766">
        <w:trPr>
          <w:trHeight w:val="541"/>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42B1ED1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3EE2851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1317CFF8" w14:textId="04FAC002"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PEVuZE5vdGU+PENpdGU+PEF1dGhvcj5LYW1pbC1Sb3NlbmJlcmc8L0F1dGhvcj48WWVhcj4yMDE5
PC9ZZWFyPjxSZWNOdW0+MTE8L1JlY051bT48RGlzcGxheVRleHQ+PHN0eWxlIGZhY2U9InN1cGVy
c2NyaXB0Ij44Njwvc3R5bGU+PC9EaXNwbGF5VGV4dD48cmVjb3JkPjxyZWMtbnVtYmVyPjExPC9y
ZWMtbnVtYmVyPjxmb3JlaWduLWtleXM+PGtleSBhcHA9IkVOIiBkYi1pZD0iZjU5d3p3eDA0d2Q5
cjllend2bXAydmFzdzJmOXh0ZHJ6ZWR3IiB0aW1lc3RhbXA9IjE1NjA4Mzk0OTMiPjExPC9rZXk+
PC9mb3JlaWduLWtleXM+PHJlZi10eXBlIG5hbWU9IkpvdXJuYWwgQXJ0aWNsZSI+MTc8L3JlZi10
eXBlPjxjb250cmlidXRvcnM+PGF1dGhvcnM+PGF1dGhvcj5LYW1pbC1Sb3NlbmJlcmcsIFNoaXJp
dDwvYXV0aG9yPjxhdXRob3I+R3JlYW5leSwgTWFyeSBMLjwvYXV0aG9yPjxhdXRob3I+SG9jaG1h
biwgVHNpdmlhPC9hdXRob3I+PGF1dGhvcj5HYXJiZXIsIENhcm9sIEV3aW5nPC9hdXRob3I+PC9h
dXRob3JzPjwvY29udHJpYnV0b3JzPjx0aXRsZXM+PHRpdGxlPkhvdyBkbyBwaHlzaWNhbCBhY3Rp
dml0eSBhbmQgaGVhbHRoIHZhcnkgYW1vbmcgeW91bmdlciwgbWlkZGxlLWFnZWQsIGFuZCBvbGRl
ciBhZHVsdHMgd2l0aCBhbmQgd2l0aG91dCBkaXNhYmlsaXR5PzwvdGl0bGU+PHNlY29uZGFyeS10
aXRsZT5Kb3VybmFsIG9mIEFnaW5nIGFuZCBQaHlzaWNhbCBBY3Rpdml0eTwvc2Vjb25kYXJ5LXRp
dGxlPjwvdGl0bGVzPjxwZXJpb2RpY2FsPjxmdWxsLXRpdGxlPkpvdXJuYWwgb2YgQWdpbmcgYW5k
IFBoeXNpY2FsIEFjdGl2aXR5PC9mdWxsLXRpdGxlPjwvcGVyaW9kaWNhbD48cGFnZXM+MjM0LTI0
MTwvcGFnZXM+PHZvbHVtZT4yNzwvdm9sdW1lPjxudW1iZXI+MjwvbnVtYmVyPjxrZXl3b3Jkcz48
a2V5d29yZD4qTElGRSBza2lsbHM8L2tleXdvcmQ+PGtleXdvcmQ+KkFFUk9CSUMgZXhlcmNpc2Vz
PC9rZXl3b3JkPjxrZXl3b3JkPipDSFJPTklDIGRpc2Vhc2VzPC9rZXl3b3JkPjxrZXl3b3JkPipI
RUFMVEggYmVoYXZpb3I8L2tleXdvcmQ+PGtleXdvcmQ+KkhFQUxUSCBwcm9tb3Rpb248L2tleXdv
cmQ+PGtleXdvcmQ+KkhFQUxUSCBzdGF0dXMgaW5kaWNhdG9yczwva2V5d29yZD48a2V5d29yZD4q
UEVPUExFIHdpdGggZGlzYWJpbGl0aWVzPC9rZXl3b3JkPjxrZXl3b3JkPipQU1lDSE9MT0dZPC9r
ZXl3b3JkPjxrZXl3b3JkPipQSFlTSUNBTCBhY3Rpdml0eTwva2V5d29yZD48a2V5d29yZD4qUkVT
SVNUQU5DRSB0cmFpbmluZzwva2V5d29yZD48a2V5d29yZD5QU1lDSE9MT0dJQ0FMIGFzcGVjdHMg
b2YgYWdpbmc8L2tleXdvcmQ+PGtleXdvcmQ+UFNZQ0hPTE9HSUNBTCBhc3BlY3RzPC9rZXl3b3Jk
PjxrZXl3b3JkPkFHRSBkaXN0cmlidXRpb248L2tleXdvcmQ+PGtleXdvcmQ+QkVIQVZJT1IgbW9k
aWZpY2F0aW9uPC9rZXl3b3JkPjxrZXl3b3JkPlJBQ0U8L2tleXdvcmQ+PGtleXdvcmQ+U0VYIGRp
c3RyaWJ1dGlvbjwva2V5d29yZD48a2V5d29yZD5TT0NJT0VDT05PTUlDIGZhY3RvcnM8L2tleXdv
cmQ+PGtleXdvcmQ+REVTQ1JJUFRJVkUgc3RhdGlzdGljczwva2V5d29yZD48a2V5d29yZD5hZXJv
YmljPC9rZXl3b3JkPjxrZXl3b3JkPmFnaW5nPC9rZXl3b3JkPjxrZXl3b3JkPmV4ZXJjaXNlPC9r
ZXl3b3JkPjxrZXl3b3JkPnBoeXNpY2FsIGxpbWl0YXRpb25zPC9rZXl3b3JkPjxrZXl3b3JkPnJl
c2lzdGFuY2UgdHJhaW5pbmc8L2tleXdvcmQ+PGtleXdvcmQ+c29jaW9kZW1vZ3JhcGhpY3M8L2tl
eXdvcmQ+PC9rZXl3b3Jkcz48ZGF0ZXM+PHllYXI+MjAxOTwveWVhcj48L2RhdGVzPjxpc2JuPjEw
NjM4NjUyPC9pc2JuPjxhY2Nlc3Npb24tbnVtPjEzNTE4NTkxMjwvYWNjZXNzaW9uLW51bT48dXJs
cz48L3VybHM+PGVsZWN0cm9uaWMtcmVzb3VyY2UtbnVtPjEwLjExMjMvamFwYS4yMDE3LTAyMTU8
L2VsZWN0cm9uaWMtcmVzb3VyY2UtbnVtPjxyZW1vdGUtZGF0YWJhc2UtbmFtZT5zM2g8L3JlbW90
ZS1kYXRhYmFzZS1uYW1lPjxyZW1vdGUtZGF0YWJhc2UtcHJvdmlkZXI+RUJTQ09ob3N0PC9yZW1v
dGUtZGF0YWJhc2UtcHJvdmlkZXI+PHJlc2VhcmNoLW5vdGVzPklOQ0xfUEhBU0VfMjwvcmVzZWFy
Y2gtbm90ZXM+PC9yZWNvcmQ+PC9DaXRlPjwvRW5kTm90ZT5=
</w:fldData>
              </w:fldChar>
            </w:r>
            <w:r>
              <w:rPr>
                <w:rFonts w:ascii="Times New Roman" w:eastAsia="Times New Roman" w:hAnsi="Times New Roman" w:cs="Times New Roman"/>
                <w:color w:val="000000" w:themeColor="dark1"/>
                <w:kern w:val="24"/>
                <w:sz w:val="20"/>
                <w:szCs w:val="20"/>
                <w:lang w:eastAsia="en-AU"/>
              </w:rPr>
              <w:instrText xml:space="preserve"> ADDIN EN.CITE </w:instrText>
            </w:r>
            <w:r>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PEVuZE5vdGU+PENpdGU+PEF1dGhvcj5LYW1pbC1Sb3NlbmJlcmc8L0F1dGhvcj48WWVhcj4yMDE5
PC9ZZWFyPjxSZWNOdW0+MTE8L1JlY051bT48RGlzcGxheVRleHQ+PHN0eWxlIGZhY2U9InN1cGVy
c2NyaXB0Ij44Njwvc3R5bGU+PC9EaXNwbGF5VGV4dD48cmVjb3JkPjxyZWMtbnVtYmVyPjExPC9y
ZWMtbnVtYmVyPjxmb3JlaWduLWtleXM+PGtleSBhcHA9IkVOIiBkYi1pZD0iZjU5d3p3eDA0d2Q5
cjllend2bXAydmFzdzJmOXh0ZHJ6ZWR3IiB0aW1lc3RhbXA9IjE1NjA4Mzk0OTMiPjExPC9rZXk+
PC9mb3JlaWduLWtleXM+PHJlZi10eXBlIG5hbWU9IkpvdXJuYWwgQXJ0aWNsZSI+MTc8L3JlZi10
eXBlPjxjb250cmlidXRvcnM+PGF1dGhvcnM+PGF1dGhvcj5LYW1pbC1Sb3NlbmJlcmcsIFNoaXJp
dDwvYXV0aG9yPjxhdXRob3I+R3JlYW5leSwgTWFyeSBMLjwvYXV0aG9yPjxhdXRob3I+SG9jaG1h
biwgVHNpdmlhPC9hdXRob3I+PGF1dGhvcj5HYXJiZXIsIENhcm9sIEV3aW5nPC9hdXRob3I+PC9h
dXRob3JzPjwvY29udHJpYnV0b3JzPjx0aXRsZXM+PHRpdGxlPkhvdyBkbyBwaHlzaWNhbCBhY3Rp
dml0eSBhbmQgaGVhbHRoIHZhcnkgYW1vbmcgeW91bmdlciwgbWlkZGxlLWFnZWQsIGFuZCBvbGRl
ciBhZHVsdHMgd2l0aCBhbmQgd2l0aG91dCBkaXNhYmlsaXR5PzwvdGl0bGU+PHNlY29uZGFyeS10
aXRsZT5Kb3VybmFsIG9mIEFnaW5nIGFuZCBQaHlzaWNhbCBBY3Rpdml0eTwvc2Vjb25kYXJ5LXRp
dGxlPjwvdGl0bGVzPjxwZXJpb2RpY2FsPjxmdWxsLXRpdGxlPkpvdXJuYWwgb2YgQWdpbmcgYW5k
IFBoeXNpY2FsIEFjdGl2aXR5PC9mdWxsLXRpdGxlPjwvcGVyaW9kaWNhbD48cGFnZXM+MjM0LTI0
MTwvcGFnZXM+PHZvbHVtZT4yNzwvdm9sdW1lPjxudW1iZXI+MjwvbnVtYmVyPjxrZXl3b3Jkcz48
a2V5d29yZD4qTElGRSBza2lsbHM8L2tleXdvcmQ+PGtleXdvcmQ+KkFFUk9CSUMgZXhlcmNpc2Vz
PC9rZXl3b3JkPjxrZXl3b3JkPipDSFJPTklDIGRpc2Vhc2VzPC9rZXl3b3JkPjxrZXl3b3JkPipI
RUFMVEggYmVoYXZpb3I8L2tleXdvcmQ+PGtleXdvcmQ+KkhFQUxUSCBwcm9tb3Rpb248L2tleXdv
cmQ+PGtleXdvcmQ+KkhFQUxUSCBzdGF0dXMgaW5kaWNhdG9yczwva2V5d29yZD48a2V5d29yZD4q
UEVPUExFIHdpdGggZGlzYWJpbGl0aWVzPC9rZXl3b3JkPjxrZXl3b3JkPipQU1lDSE9MT0dZPC9r
ZXl3b3JkPjxrZXl3b3JkPipQSFlTSUNBTCBhY3Rpdml0eTwva2V5d29yZD48a2V5d29yZD4qUkVT
SVNUQU5DRSB0cmFpbmluZzwva2V5d29yZD48a2V5d29yZD5QU1lDSE9MT0dJQ0FMIGFzcGVjdHMg
b2YgYWdpbmc8L2tleXdvcmQ+PGtleXdvcmQ+UFNZQ0hPTE9HSUNBTCBhc3BlY3RzPC9rZXl3b3Jk
PjxrZXl3b3JkPkFHRSBkaXN0cmlidXRpb248L2tleXdvcmQ+PGtleXdvcmQ+QkVIQVZJT1IgbW9k
aWZpY2F0aW9uPC9rZXl3b3JkPjxrZXl3b3JkPlJBQ0U8L2tleXdvcmQ+PGtleXdvcmQ+U0VYIGRp
c3RyaWJ1dGlvbjwva2V5d29yZD48a2V5d29yZD5TT0NJT0VDT05PTUlDIGZhY3RvcnM8L2tleXdv
cmQ+PGtleXdvcmQ+REVTQ1JJUFRJVkUgc3RhdGlzdGljczwva2V5d29yZD48a2V5d29yZD5hZXJv
YmljPC9rZXl3b3JkPjxrZXl3b3JkPmFnaW5nPC9rZXl3b3JkPjxrZXl3b3JkPmV4ZXJjaXNlPC9r
ZXl3b3JkPjxrZXl3b3JkPnBoeXNpY2FsIGxpbWl0YXRpb25zPC9rZXl3b3JkPjxrZXl3b3JkPnJl
c2lzdGFuY2UgdHJhaW5pbmc8L2tleXdvcmQ+PGtleXdvcmQ+c29jaW9kZW1vZ3JhcGhpY3M8L2tl
eXdvcmQ+PC9rZXl3b3Jkcz48ZGF0ZXM+PHllYXI+MjAxOTwveWVhcj48L2RhdGVzPjxpc2JuPjEw
NjM4NjUyPC9pc2JuPjxhY2Nlc3Npb24tbnVtPjEzNTE4NTkxMjwvYWNjZXNzaW9uLW51bT48dXJs
cz48L3VybHM+PGVsZWN0cm9uaWMtcmVzb3VyY2UtbnVtPjEwLjExMjMvamFwYS4yMDE3LTAyMTU8
L2VsZWN0cm9uaWMtcmVzb3VyY2UtbnVtPjxyZW1vdGUtZGF0YWJhc2UtbmFtZT5zM2g8L3JlbW90
ZS1kYXRhYmFzZS1uYW1lPjxyZW1vdGUtZGF0YWJhc2UtcHJvdmlkZXI+RUJTQ09ob3N0PC9yZW1v
dGUtZGF0YWJhc2UtcHJvdmlkZXI+PHJlc2VhcmNoLW5vdGVzPklOQ0xfUEhBU0VfMjwvcmVzZWFy
Y2gtbm90ZXM+PC9yZWNvcmQ+PC9DaXRlPjwvRW5kTm90ZT5=
</w:fldData>
              </w:fldChar>
            </w:r>
            <w:r>
              <w:rPr>
                <w:rFonts w:ascii="Times New Roman" w:eastAsia="Times New Roman" w:hAnsi="Times New Roman" w:cs="Times New Roman"/>
                <w:color w:val="000000" w:themeColor="dark1"/>
                <w:kern w:val="24"/>
                <w:sz w:val="20"/>
                <w:szCs w:val="20"/>
                <w:lang w:eastAsia="en-AU"/>
              </w:rPr>
              <w:instrText xml:space="preserve"> ADDIN EN.CITE.DATA </w:instrText>
            </w:r>
            <w:r>
              <w:rPr>
                <w:rFonts w:ascii="Times New Roman" w:eastAsia="Times New Roman" w:hAnsi="Times New Roman" w:cs="Times New Roman"/>
                <w:color w:val="000000" w:themeColor="dark1"/>
                <w:kern w:val="24"/>
                <w:sz w:val="20"/>
                <w:szCs w:val="20"/>
                <w:lang w:eastAsia="en-AU"/>
              </w:rPr>
            </w:r>
            <w:r>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86</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3921B1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 xml:space="preserve">≥18 years </w:t>
            </w:r>
          </w:p>
          <w:p w14:paraId="6724F09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39.2% M</w:t>
            </w:r>
          </w:p>
        </w:tc>
        <w:tc>
          <w:tcPr>
            <w:tcW w:w="1134" w:type="dxa"/>
            <w:tcBorders>
              <w:top w:val="single" w:sz="8" w:space="0" w:color="FFFFFF"/>
              <w:left w:val="single" w:sz="8" w:space="0" w:color="FFFFFF"/>
              <w:right w:val="single" w:sz="8" w:space="0" w:color="FFFFFF"/>
            </w:tcBorders>
            <w:shd w:val="clear" w:color="auto" w:fill="E9EDF4"/>
          </w:tcPr>
          <w:p w14:paraId="0F2F423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2011</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30B7AD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DPW</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A745B8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Times New Roman" w:eastAsia="Times New Roman" w:hAnsi="Times New Roman" w:cs="Times New Roman"/>
                <w:color w:val="000000" w:themeColor="dark1"/>
                <w:kern w:val="24"/>
                <w:sz w:val="20"/>
                <w:szCs w:val="20"/>
                <w:lang w:val="nl-NL" w:eastAsia="en-AU"/>
              </w:rPr>
              <w:t>7.1%</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CE91B1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5C05C2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F9B289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E720BF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840EE8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E0B599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47866E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7BEC8CCC" w14:textId="77777777" w:rsidTr="00674766">
        <w:trPr>
          <w:trHeight w:val="606"/>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57075C9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50780E6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28CD87CC" w14:textId="6BC0FF02"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r>
            <w:r>
              <w:rPr>
                <w:rFonts w:ascii="Times New Roman" w:eastAsia="Times New Roman" w:hAnsi="Times New Roman" w:cs="Times New Roman"/>
                <w:color w:val="000000" w:themeColor="dark1"/>
                <w:kern w:val="24"/>
                <w:sz w:val="20"/>
                <w:szCs w:val="20"/>
                <w:lang w:eastAsia="en-AU"/>
              </w:rPr>
              <w:instrText xml:space="preserve"> ADDIN EN.CITE &lt;EndNote&gt;&lt;Cite&gt;&lt;Author&gt;Mu&lt;/Author&gt;&lt;Year&gt;2014&lt;/Year&gt;&lt;RecNum&gt;71654&lt;/RecNum&gt;&lt;DisplayText&gt;&lt;style face="superscript"&gt;25&lt;/style&gt;&lt;/DisplayText&gt;&lt;record&gt;&lt;rec-number&gt;71654&lt;/rec-number&gt;&lt;foreign-keys&gt;&lt;key app="EN" db-id="f59wzwx04wd9r9ezwvmp2vasw2f9xtdrzedw" timestamp="1560904258"&gt;71654&lt;/key&gt;&lt;/foreign-keys&gt;&lt;ref-type name="Journal Article"&gt;17&lt;/ref-type&gt;&lt;contributors&gt;&lt;authors&gt;&lt;author&gt;Mu, L.&lt;/author&gt;&lt;author&gt;Cohen, A. J.&lt;/author&gt;&lt;author&gt;Mukamal, K. J.&lt;/author&gt;&lt;/authors&gt;&lt;/contributors&gt;&lt;auth-address&gt;Department of Medicine, Beth Israel Deaconess Medical Center, Boston, MA, United States&amp;#xD;Harvard Medical School, Boston, MA, United States&lt;/auth-address&gt;&lt;titles&gt;&lt;title&gt;Resistance and aerobic exercise among adults with diabetes in the U.S&lt;/title&gt;&lt;secondary-title&gt;Diabetes Care&lt;/secondary-title&gt;&lt;/titles&gt;&lt;periodical&gt;&lt;full-title&gt;Diabetes Care&lt;/full-title&gt;&lt;/periodical&gt;&lt;pages&gt;e175-e176&lt;/pages&gt;&lt;volume&gt;37&lt;/volume&gt;&lt;number&gt;8&lt;/number&gt;&lt;dates&gt;&lt;year&gt;2014&lt;/year&gt;&lt;/dates&gt;&lt;urls&gt;&lt;/urls&gt;&lt;electronic-resource-num&gt;10.2337/dc14-0619&lt;/electronic-resource-num&gt;&lt;remote-database-name&gt;Scopus&lt;/remote-database-name&gt;&lt;remote-database-provider&gt;_SCOPUS&lt;/remote-database-provider&gt;&lt;research-notes&gt;INCL_PHASE_2&lt;/research-notes&gt;&lt;/record&gt;&lt;/Cite&gt;&lt;/EndNote&gt;</w:instrText>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25</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FDF52A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≥18 years</w:t>
            </w:r>
          </w:p>
        </w:tc>
        <w:tc>
          <w:tcPr>
            <w:tcW w:w="1134" w:type="dxa"/>
            <w:tcBorders>
              <w:top w:val="single" w:sz="8" w:space="0" w:color="FFFFFF"/>
              <w:left w:val="single" w:sz="8" w:space="0" w:color="FFFFFF"/>
              <w:right w:val="single" w:sz="8" w:space="0" w:color="FFFFFF"/>
            </w:tcBorders>
            <w:shd w:val="clear" w:color="auto" w:fill="E9EDF4"/>
          </w:tcPr>
          <w:p w14:paraId="6573D88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2011</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84725B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PrM</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C7F83F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Times New Roman" w:eastAsia="Times New Roman" w:hAnsi="Times New Roman" w:cs="Times New Roman"/>
                <w:color w:val="000000" w:themeColor="dark1"/>
                <w:kern w:val="24"/>
                <w:sz w:val="20"/>
                <w:szCs w:val="20"/>
                <w:lang w:val="nl-NL" w:eastAsia="en-AU"/>
              </w:rPr>
              <w:t>13.4% M</w:t>
            </w:r>
          </w:p>
          <w:p w14:paraId="52F5D54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Times New Roman" w:eastAsia="Times New Roman" w:hAnsi="Times New Roman" w:cs="Times New Roman"/>
                <w:color w:val="000000" w:themeColor="dark1"/>
                <w:kern w:val="24"/>
                <w:sz w:val="20"/>
                <w:szCs w:val="20"/>
                <w:lang w:val="nl-NL" w:eastAsia="en-AU"/>
              </w:rPr>
              <w:t>10.5% F WD</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C03A9A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39079F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8A3836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3F3A59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5</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52334D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2AE15E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B8B594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1B9F5F95" w14:textId="77777777" w:rsidTr="00674766">
        <w:trPr>
          <w:trHeight w:val="606"/>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3CE25B0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52CC061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7813AB86" w14:textId="18A5AEB0"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r>
            <w:r>
              <w:rPr>
                <w:rFonts w:ascii="Times New Roman" w:eastAsia="Times New Roman" w:hAnsi="Times New Roman" w:cs="Times New Roman"/>
                <w:color w:val="000000" w:themeColor="dark1"/>
                <w:kern w:val="24"/>
                <w:sz w:val="20"/>
                <w:szCs w:val="20"/>
                <w:lang w:eastAsia="en-AU"/>
              </w:rPr>
              <w:instrText xml:space="preserve"> ADDIN EN.CITE &lt;EndNote&gt;&lt;Cite&gt;&lt;Author&gt;Mu&lt;/Author&gt;&lt;Year&gt;2015&lt;/Year&gt;&lt;RecNum&gt;20084&lt;/RecNum&gt;&lt;DisplayText&gt;&lt;style face="superscript"&gt;26&lt;/style&gt;&lt;/DisplayText&gt;&lt;record&gt;&lt;rec-number&gt;20084&lt;/rec-number&gt;&lt;foreign-keys&gt;&lt;key app="EN" db-id="f59wzwx04wd9r9ezwvmp2vasw2f9xtdrzedw" timestamp="1560840954"&gt;20084&lt;/key&gt;&lt;/foreign-keys&gt;&lt;ref-type name="Journal Article"&gt;17&lt;/ref-type&gt;&lt;contributors&gt;&lt;authors&gt;&lt;author&gt;Mu, L.&lt;/author&gt;&lt;author&gt;Cohen, A. J.&lt;/author&gt;&lt;author&gt;Mukamal, K. J.&lt;/author&gt;&lt;/authors&gt;&lt;/contributors&gt;&lt;titles&gt;&lt;title&gt;Prevalence and predictors of resistance and aerobic exercise among hypertensive adults in the United States&lt;/title&gt;&lt;secondary-title&gt;Journal of Human Hypertension&lt;/secondary-title&gt;&lt;/titles&gt;&lt;periodical&gt;&lt;full-title&gt;Journal of Human Hypertension&lt;/full-title&gt;&lt;/periodical&gt;&lt;pages&gt;394-395&lt;/pages&gt;&lt;volume&gt;29&lt;/volume&gt;&lt;number&gt;6&lt;/number&gt;&lt;keywords&gt;&lt;keyword&gt;AEROBIC exercises&lt;/keyword&gt;&lt;keyword&gt;ISOMETRIC exercise&lt;/keyword&gt;&lt;keyword&gt;CARDIOVASCULAR disease prevention&lt;/keyword&gt;&lt;keyword&gt;HYPERTENSION&lt;/keyword&gt;&lt;keyword&gt;THERAPEUTICS&lt;/keyword&gt;&lt;keyword&gt;PATIENTS&lt;/keyword&gt;&lt;/keywords&gt;&lt;dates&gt;&lt;year&gt;2015&lt;/year&gt;&lt;/dates&gt;&lt;publisher&gt;Springer Nature&lt;/publisher&gt;&lt;isbn&gt;09509240&lt;/isbn&gt;&lt;accession-num&gt;102450834&lt;/accession-num&gt;&lt;urls&gt;&lt;/urls&gt;&lt;electronic-resource-num&gt;10.1038/jhh.2014.104&lt;/electronic-resource-num&gt;&lt;remote-database-name&gt;asn&lt;/remote-database-name&gt;&lt;remote-database-provider&gt;EBSCOhost&lt;/remote-database-provider&gt;&lt;research-notes&gt;INCL_PHASE_2&lt;/research-notes&gt;&lt;/record&gt;&lt;/Cite&gt;&lt;/EndNote&gt;</w:instrText>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26</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5A832D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≥18 years</w:t>
            </w:r>
          </w:p>
        </w:tc>
        <w:tc>
          <w:tcPr>
            <w:tcW w:w="1134" w:type="dxa"/>
            <w:tcBorders>
              <w:top w:val="single" w:sz="8" w:space="0" w:color="FFFFFF"/>
              <w:left w:val="single" w:sz="8" w:space="0" w:color="FFFFFF"/>
              <w:right w:val="single" w:sz="8" w:space="0" w:color="FFFFFF"/>
            </w:tcBorders>
            <w:shd w:val="clear" w:color="auto" w:fill="E9EDF4"/>
          </w:tcPr>
          <w:p w14:paraId="40B2F8A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2011</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CFA38B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PrM</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65ED61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Times New Roman" w:eastAsia="Times New Roman" w:hAnsi="Times New Roman" w:cs="Times New Roman"/>
                <w:color w:val="000000" w:themeColor="dark1"/>
                <w:kern w:val="24"/>
                <w:sz w:val="20"/>
                <w:szCs w:val="20"/>
                <w:lang w:val="nl-NL" w:eastAsia="en-AU"/>
              </w:rPr>
              <w:t xml:space="preserve">9.5% NH 7.3% H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F47213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6D323E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D157A1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BF8782D" w14:textId="77777777" w:rsidR="00674766" w:rsidRPr="00674766" w:rsidRDefault="00674766" w:rsidP="00674766">
            <w:pPr>
              <w:spacing w:after="0" w:line="240" w:lineRule="auto"/>
              <w:rPr>
                <w:rFonts w:ascii="Times New Roman" w:eastAsia="Times New Roman" w:hAnsi="Times New Roman" w:cs="Times New Roman"/>
                <w:sz w:val="20"/>
                <w:szCs w:val="20"/>
                <w:lang w:eastAsia="en-AU"/>
              </w:rPr>
            </w:pPr>
            <w:r w:rsidRPr="00674766">
              <w:rPr>
                <w:rFonts w:ascii="Times New Roman" w:eastAsia="Times New Roman" w:hAnsi="Times New Roman" w:cs="Times New Roman"/>
                <w:color w:val="000000" w:themeColor="dark1"/>
                <w:kern w:val="24"/>
                <w:sz w:val="20"/>
                <w:szCs w:val="20"/>
                <w:lang w:eastAsia="en-AU"/>
              </w:rPr>
              <w:t>2</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627314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89B912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31D06E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65024C8A" w14:textId="77777777" w:rsidTr="00674766">
        <w:trPr>
          <w:trHeight w:val="606"/>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4C22946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65A4BD0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7BF4FF3F" w14:textId="76366590"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PEVuZE5vdGU+PENpdGU+PEF1dGhvcj5QYWJheW88L0F1dGhvcj48WWVhcj4yMDE4PC9ZZWFyPjxS
ZWNOdW0+Mzk5MjwvUmVjTnVtPjxEaXNwbGF5VGV4dD48c3R5bGUgZmFjZT0ic3VwZXJzY3JpcHQi
Pjg3PC9zdHlsZT48L0Rpc3BsYXlUZXh0PjxyZWNvcmQ+PHJlYy1udW1iZXI+Mzk5MjwvcmVjLW51
bWJlcj48Zm9yZWlnbi1rZXlzPjxrZXkgYXBwPSJFTiIgZGItaWQ9ImY1OXd6d3gwNHdkOXI5ZXp3
dm1wMnZhc3cyZjl4dGRyemVkdyIgdGltZXN0YW1wPSIxNTYwODM5OTg3Ij4zOTkyPC9rZXk+PC9m
b3JlaWduLWtleXM+PHJlZi10eXBlIG5hbWU9IkpvdXJuYWwgQXJ0aWNsZSI+MTc8L3JlZi10eXBl
Pjxjb250cmlidXRvcnM+PGF1dGhvcnM+PGF1dGhvcj5QYWJheW8sIFIuPC9hdXRob3I+PGF1dGhv
cj5GdWxsZXIsIEQuPC9hdXRob3I+PGF1dGhvcj5MZWUsIEUuWS48L2F1dGhvcj48YXV0aG9yPkhv
cmlubywgTS48L2F1dGhvcj48YXV0aG9yPkthd2FjaGksIEkuPC9hdXRob3I+PC9hdXRob3JzPjwv
Y29udHJpYnV0b3JzPjx0aXRsZXM+PHRpdGxlPlN0YXRlLWxldmVsIGluY29tZSBpbmVxdWFsaXR5
IGFuZCBtZWV0aW5nIHBoeXNpY2FsIGFjdGl2aXR5IGd1aWRlbGluZXM7IERpZmZlcmVudGlhbCBh
c3NvY2lhdGlvbnMgYW1vbmcgVVMgbWVuIGFuZCB3b21lbjwvdGl0bGU+PHNlY29uZGFyeS10aXRs
ZT5Kb3VybmFsIG9mIFB1YmxpYyBIZWFsdGg8L3NlY29uZGFyeS10aXRsZT48L3RpdGxlcz48cGVy
aW9kaWNhbD48ZnVsbC10aXRsZT5Kb3VybmFsIG9mIFB1YmxpYyBIZWFsdGg8L2Z1bGwtdGl0bGU+
PC9wZXJpb2RpY2FsPjxwYWdlcz4yMjktMjM2PC9wYWdlcz48dm9sdW1lPjQwPC92b2x1bWU+PG51
bWJlcj4yPC9udW1iZXI+PGtleXdvcmRzPjxrZXl3b3JkPkluY29tZTwva2V5d29yZD48a2V5d29y
ZD5QaHlzaWNhbCBBY3Rpdml0eSAtLSBFdmFsdWF0aW9uIC0tIFVuaXRlZCBTdGF0ZXM8L2tleXdv
cmQ+PGtleXdvcmQ+SHVtYW48L2tleXdvcmQ+PGtleXdvcmQ+TWFsZTwva2V5d29yZD48a2V5d29y
ZD5GZW1hbGU8L2tleXdvcmQ+PGtleXdvcmQ+VW5pdGVkIFN0YXRlczwva2V5d29yZD48a2V5d29y
ZD5TZXggRmFjdG9yczwva2V5d29yZD48a2V5d29yZD5TdXJ2ZXlzPC9rZXl3b3JkPjxrZXl3b3Jk
PkNyb3NzIFNlY3Rpb25hbCBTdHVkaWVzPC9rZXl3b3JkPjxrZXl3b3JkPlJlc2lzdGFuY2UgVHJh
aW5pbmc8L2tleXdvcmQ+PGtleXdvcmQ+T2RkcyBSYXRpbzwva2V5d29yZD48a2V5d29yZD5Db21w
YXJhdGl2ZSBTdHVkaWVzPC9rZXl3b3JkPjxrZXl3b3JkPkNvbmZpZGVuY2UgSW50ZXJ2YWxzPC9r
ZXl3b3JkPjxrZXl3b3JkPkFlcm9iaWMgRXhlcmNpc2VzPC9rZXl3b3JkPjxrZXl3b3JkPlNvY2lv
ZWNvbm9taWMgRmFjdG9yczwva2V5d29yZD48a2V5d29yZD5HZW9ncmFwaGljIEZhY3RvcnM8L2tl
eXdvcmQ+PGtleXdvcmQ+RGVzY3JpcHRpdmUgU3RhdGlzdGljczwva2V5d29yZD48a2V5d29yZD5S
YWNlIEZhY3RvcnM8L2tleXdvcmQ+PGtleXdvcmQ+QWR1bHQ8L2tleXdvcmQ+PGtleXdvcmQ+TWlk
ZGxlIEFnZTwva2V5d29yZD48a2V5d29yZD5BZ2VkPC9rZXl3b3JkPjxrZXl3b3JkPk91dGNvbWVz
IFJlc2VhcmNoPC9rZXl3b3JkPjwva2V5d29yZHM+PGRhdGVzPjx5ZWFyPjIwMTg8L3llYXI+PC9k
YXRlcz48cHVibGlzaGVyPk94Zm9yZCBVbml2ZXJzaXR5IFByZXNzIC8gVVNBPC9wdWJsaXNoZXI+
PGlzYm4+MTc0MS0zODQyPC9pc2JuPjxhY2Nlc3Npb24tbnVtPjEzMTE0ODYxMi4gTGFuZ3VhZ2U6
IEVuZ2xpc2guIEVudHJ5IERhdGU6IDIwMTgwODE0LiBSZXZpc2lvbiBEYXRlOiAyMDE5MDYwMy4g
UHVibGljYXRpb24gVHlwZTogQXJ0aWNsZS4gSm91cm5hbCBTdWJzZXQ6IEV1cm9wZTwvYWNjZXNz
aW9uLW51bT48dXJscz48L3VybHM+PGVsZWN0cm9uaWMtcmVzb3VyY2UtbnVtPjEwLjEwOTMvcHVi
bWVkL2ZkeDA4MjwvZWxlY3Ryb25pYy1yZXNvdXJjZS1udW0+PHJlbW90ZS1kYXRhYmFzZS1uYW1l
PmM4aDwvcmVtb3RlLWRhdGFiYXNlLW5hbWU+PHJlbW90ZS1kYXRhYmFzZS1wcm92aWRlcj5FQlND
T2hvc3Q8L3JlbW90ZS1kYXRhYmFzZS1wcm92aWRlcj48cmVzZWFyY2gtbm90ZXM+SU5DTF9QSEFT
RV8yPC9yZXNlYXJjaC1ub3Rlcz48L3JlY29yZD48L0NpdGU+PC9FbmROb3RlPgB=
</w:fldData>
              </w:fldChar>
            </w:r>
            <w:r>
              <w:rPr>
                <w:rFonts w:ascii="Times New Roman" w:eastAsia="Times New Roman" w:hAnsi="Times New Roman" w:cs="Times New Roman"/>
                <w:color w:val="000000" w:themeColor="dark1"/>
                <w:kern w:val="24"/>
                <w:sz w:val="20"/>
                <w:szCs w:val="20"/>
                <w:lang w:eastAsia="en-AU"/>
              </w:rPr>
              <w:instrText xml:space="preserve"> ADDIN EN.CITE </w:instrText>
            </w:r>
            <w:r>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PEVuZE5vdGU+PENpdGU+PEF1dGhvcj5QYWJheW88L0F1dGhvcj48WWVhcj4yMDE4PC9ZZWFyPjxS
ZWNOdW0+Mzk5MjwvUmVjTnVtPjxEaXNwbGF5VGV4dD48c3R5bGUgZmFjZT0ic3VwZXJzY3JpcHQi
Pjg3PC9zdHlsZT48L0Rpc3BsYXlUZXh0PjxyZWNvcmQ+PHJlYy1udW1iZXI+Mzk5MjwvcmVjLW51
bWJlcj48Zm9yZWlnbi1rZXlzPjxrZXkgYXBwPSJFTiIgZGItaWQ9ImY1OXd6d3gwNHdkOXI5ZXp3
dm1wMnZhc3cyZjl4dGRyemVkdyIgdGltZXN0YW1wPSIxNTYwODM5OTg3Ij4zOTkyPC9rZXk+PC9m
b3JlaWduLWtleXM+PHJlZi10eXBlIG5hbWU9IkpvdXJuYWwgQXJ0aWNsZSI+MTc8L3JlZi10eXBl
Pjxjb250cmlidXRvcnM+PGF1dGhvcnM+PGF1dGhvcj5QYWJheW8sIFIuPC9hdXRob3I+PGF1dGhv
cj5GdWxsZXIsIEQuPC9hdXRob3I+PGF1dGhvcj5MZWUsIEUuWS48L2F1dGhvcj48YXV0aG9yPkhv
cmlubywgTS48L2F1dGhvcj48YXV0aG9yPkthd2FjaGksIEkuPC9hdXRob3I+PC9hdXRob3JzPjwv
Y29udHJpYnV0b3JzPjx0aXRsZXM+PHRpdGxlPlN0YXRlLWxldmVsIGluY29tZSBpbmVxdWFsaXR5
IGFuZCBtZWV0aW5nIHBoeXNpY2FsIGFjdGl2aXR5IGd1aWRlbGluZXM7IERpZmZlcmVudGlhbCBh
c3NvY2lhdGlvbnMgYW1vbmcgVVMgbWVuIGFuZCB3b21lbjwvdGl0bGU+PHNlY29uZGFyeS10aXRs
ZT5Kb3VybmFsIG9mIFB1YmxpYyBIZWFsdGg8L3NlY29uZGFyeS10aXRsZT48L3RpdGxlcz48cGVy
aW9kaWNhbD48ZnVsbC10aXRsZT5Kb3VybmFsIG9mIFB1YmxpYyBIZWFsdGg8L2Z1bGwtdGl0bGU+
PC9wZXJpb2RpY2FsPjxwYWdlcz4yMjktMjM2PC9wYWdlcz48dm9sdW1lPjQwPC92b2x1bWU+PG51
bWJlcj4yPC9udW1iZXI+PGtleXdvcmRzPjxrZXl3b3JkPkluY29tZTwva2V5d29yZD48a2V5d29y
ZD5QaHlzaWNhbCBBY3Rpdml0eSAtLSBFdmFsdWF0aW9uIC0tIFVuaXRlZCBTdGF0ZXM8L2tleXdv
cmQ+PGtleXdvcmQ+SHVtYW48L2tleXdvcmQ+PGtleXdvcmQ+TWFsZTwva2V5d29yZD48a2V5d29y
ZD5GZW1hbGU8L2tleXdvcmQ+PGtleXdvcmQ+VW5pdGVkIFN0YXRlczwva2V5d29yZD48a2V5d29y
ZD5TZXggRmFjdG9yczwva2V5d29yZD48a2V5d29yZD5TdXJ2ZXlzPC9rZXl3b3JkPjxrZXl3b3Jk
PkNyb3NzIFNlY3Rpb25hbCBTdHVkaWVzPC9rZXl3b3JkPjxrZXl3b3JkPlJlc2lzdGFuY2UgVHJh
aW5pbmc8L2tleXdvcmQ+PGtleXdvcmQ+T2RkcyBSYXRpbzwva2V5d29yZD48a2V5d29yZD5Db21w
YXJhdGl2ZSBTdHVkaWVzPC9rZXl3b3JkPjxrZXl3b3JkPkNvbmZpZGVuY2UgSW50ZXJ2YWxzPC9r
ZXl3b3JkPjxrZXl3b3JkPkFlcm9iaWMgRXhlcmNpc2VzPC9rZXl3b3JkPjxrZXl3b3JkPlNvY2lv
ZWNvbm9taWMgRmFjdG9yczwva2V5d29yZD48a2V5d29yZD5HZW9ncmFwaGljIEZhY3RvcnM8L2tl
eXdvcmQ+PGtleXdvcmQ+RGVzY3JpcHRpdmUgU3RhdGlzdGljczwva2V5d29yZD48a2V5d29yZD5S
YWNlIEZhY3RvcnM8L2tleXdvcmQ+PGtleXdvcmQ+QWR1bHQ8L2tleXdvcmQ+PGtleXdvcmQ+TWlk
ZGxlIEFnZTwva2V5d29yZD48a2V5d29yZD5BZ2VkPC9rZXl3b3JkPjxrZXl3b3JkPk91dGNvbWVz
IFJlc2VhcmNoPC9rZXl3b3JkPjwva2V5d29yZHM+PGRhdGVzPjx5ZWFyPjIwMTg8L3llYXI+PC9k
YXRlcz48cHVibGlzaGVyPk94Zm9yZCBVbml2ZXJzaXR5IFByZXNzIC8gVVNBPC9wdWJsaXNoZXI+
PGlzYm4+MTc0MS0zODQyPC9pc2JuPjxhY2Nlc3Npb24tbnVtPjEzMTE0ODYxMi4gTGFuZ3VhZ2U6
IEVuZ2xpc2guIEVudHJ5IERhdGU6IDIwMTgwODE0LiBSZXZpc2lvbiBEYXRlOiAyMDE5MDYwMy4g
UHVibGljYXRpb24gVHlwZTogQXJ0aWNsZS4gSm91cm5hbCBTdWJzZXQ6IEV1cm9wZTwvYWNjZXNz
aW9uLW51bT48dXJscz48L3VybHM+PGVsZWN0cm9uaWMtcmVzb3VyY2UtbnVtPjEwLjEwOTMvcHVi
bWVkL2ZkeDA4MjwvZWxlY3Ryb25pYy1yZXNvdXJjZS1udW0+PHJlbW90ZS1kYXRhYmFzZS1uYW1l
PmM4aDwvcmVtb3RlLWRhdGFiYXNlLW5hbWU+PHJlbW90ZS1kYXRhYmFzZS1wcm92aWRlcj5FQlND
T2hvc3Q8L3JlbW90ZS1kYXRhYmFzZS1wcm92aWRlcj48cmVzZWFyY2gtbm90ZXM+SU5DTF9QSEFT
RV8yPC9yZXNlYXJjaC1ub3Rlcz48L3JlY29yZD48L0NpdGU+PC9FbmROb3RlPgB=
</w:fldData>
              </w:fldChar>
            </w:r>
            <w:r>
              <w:rPr>
                <w:rFonts w:ascii="Times New Roman" w:eastAsia="Times New Roman" w:hAnsi="Times New Roman" w:cs="Times New Roman"/>
                <w:color w:val="000000" w:themeColor="dark1"/>
                <w:kern w:val="24"/>
                <w:sz w:val="20"/>
                <w:szCs w:val="20"/>
                <w:lang w:eastAsia="en-AU"/>
              </w:rPr>
              <w:instrText xml:space="preserve"> ADDIN EN.CITE.DATA </w:instrText>
            </w:r>
            <w:r>
              <w:rPr>
                <w:rFonts w:ascii="Times New Roman" w:eastAsia="Times New Roman" w:hAnsi="Times New Roman" w:cs="Times New Roman"/>
                <w:color w:val="000000" w:themeColor="dark1"/>
                <w:kern w:val="24"/>
                <w:sz w:val="20"/>
                <w:szCs w:val="20"/>
                <w:lang w:eastAsia="en-AU"/>
              </w:rPr>
            </w:r>
            <w:r>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87</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0F1133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≥18 years</w:t>
            </w:r>
          </w:p>
          <w:p w14:paraId="3B7A09A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52.7% F</w:t>
            </w:r>
          </w:p>
        </w:tc>
        <w:tc>
          <w:tcPr>
            <w:tcW w:w="1134" w:type="dxa"/>
            <w:tcBorders>
              <w:top w:val="single" w:sz="8" w:space="0" w:color="FFFFFF"/>
              <w:left w:val="single" w:sz="8" w:space="0" w:color="FFFFFF"/>
              <w:right w:val="single" w:sz="8" w:space="0" w:color="FFFFFF"/>
            </w:tcBorders>
            <w:shd w:val="clear" w:color="auto" w:fill="E9EDF4"/>
          </w:tcPr>
          <w:p w14:paraId="53D1371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2011</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C3C4AF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PrM</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014FA7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Times New Roman" w:eastAsia="Times New Roman" w:hAnsi="Times New Roman" w:cs="Times New Roman"/>
                <w:color w:val="000000" w:themeColor="dark1"/>
                <w:kern w:val="24"/>
                <w:sz w:val="20"/>
                <w:szCs w:val="20"/>
                <w:lang w:val="nl-NL" w:eastAsia="en-AU"/>
              </w:rPr>
              <w:t>27.7%</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FD9700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3ACDE9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9E348D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F6DB2E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6</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E75F3B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E1336C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22949D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6FE2C5B2" w14:textId="77777777" w:rsidTr="00674766">
        <w:trPr>
          <w:trHeight w:val="534"/>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243F340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27BAFD7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4B9A24FB" w14:textId="577A0611"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r>
            <w:r>
              <w:rPr>
                <w:rFonts w:ascii="Times New Roman" w:eastAsia="Times New Roman" w:hAnsi="Times New Roman" w:cs="Times New Roman"/>
                <w:color w:val="000000" w:themeColor="dark1"/>
                <w:kern w:val="24"/>
                <w:sz w:val="20"/>
                <w:szCs w:val="20"/>
                <w:lang w:eastAsia="en-AU"/>
              </w:rPr>
              <w:instrText xml:space="preserve"> ADDIN EN.CITE &lt;EndNote&gt;&lt;Cite&gt;&lt;Author&gt;Scarola&lt;/Author&gt;&lt;Year&gt;2016&lt;/Year&gt;&lt;RecNum&gt;83867&lt;/RecNum&gt;&lt;DisplayText&gt;&lt;style face="superscript"&gt;88&lt;/style&gt;&lt;/DisplayText&gt;&lt;record&gt;&lt;rec-number&gt;83867&lt;/rec-number&gt;&lt;foreign-keys&gt;&lt;key app="EN" db-id="f59wzwx04wd9r9ezwvmp2vasw2f9xtdrzedw" timestamp="1560910851"&gt;83867&lt;/key&gt;&lt;/foreign-keys&gt;&lt;ref-type name="Thesis"&gt;32&lt;/ref-type&gt;&lt;contributors&gt;&lt;authors&gt;&lt;author&gt;Scarola, Gregory T.&lt;/author&gt;&lt;/authors&gt;&lt;tertiary-authors&gt;&lt;author&gt;Piper, Crystal N.&lt;/author&gt;&lt;/tertiary-authors&gt;&lt;/contributors&gt;&lt;titles&gt;&lt;title&gt;Muscle strengthening activities and its association with self-rated health among diabetic persons in North Carolina: An examination of 2013 BRFSS data&lt;/title&gt;&lt;/titles&gt;&lt;pages&gt;48&lt;/pages&gt;&lt;volume&gt;10118012&lt;/volume&gt;&lt;keywords&gt;&lt;keyword&gt;Health and environmental sciences&lt;/keyword&gt;&lt;keyword&gt;Behavioral Risk Factor Surveillance System&lt;/keyword&gt;&lt;keyword&gt;Diabetes&lt;/keyword&gt;&lt;keyword&gt;Exercise&lt;/keyword&gt;&lt;keyword&gt;Muscle strengthening activities&lt;/keyword&gt;&lt;keyword&gt;Self-rated health&lt;/keyword&gt;&lt;keyword&gt;Public health&lt;/keyword&gt;&lt;keyword&gt;Kinesiology&lt;/keyword&gt;&lt;keyword&gt;Epidemiology&lt;/keyword&gt;&lt;keyword&gt;0575:Kinesiology&lt;/keyword&gt;&lt;keyword&gt;0573:Public health&lt;/keyword&gt;&lt;keyword&gt;0766:Epidemiology&lt;/keyword&gt;&lt;/keywords&gt;&lt;dates&gt;&lt;year&gt;2016&lt;/year&gt;&lt;pub-dates&gt;&lt;date&gt;2016&lt;/date&gt;&lt;/pub-dates&gt;&lt;/dates&gt;&lt;publisher&gt;The University of North Carolina at Charlotte&lt;/publisher&gt;&lt;isbn&gt;9781339793818&lt;/isbn&gt;&lt;accession-num&gt;1803308069&lt;/accession-num&gt;&lt;work-type&gt;M.S.&lt;/work-type&gt;&lt;urls&gt;&lt;/urls&gt;&lt;remote-database-name&gt;ProQuest Dissertations &amp;amp; Theses A&amp;amp;I&lt;/remote-database-name&gt;&lt;remote-database-provider&gt;_PROQUEST&lt;/remote-database-provider&gt;&lt;research-notes&gt;INCL_PHASE_2&lt;/research-notes&gt;&lt;language&gt;English&lt;/language&gt;&lt;/record&gt;&lt;/Cite&gt;&lt;/EndNote&gt;</w:instrText>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88</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38982D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≥18 years</w:t>
            </w:r>
          </w:p>
          <w:p w14:paraId="7D6DE4F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52% F</w:t>
            </w:r>
          </w:p>
        </w:tc>
        <w:tc>
          <w:tcPr>
            <w:tcW w:w="1134" w:type="dxa"/>
            <w:tcBorders>
              <w:top w:val="single" w:sz="8" w:space="0" w:color="FFFFFF"/>
              <w:left w:val="single" w:sz="8" w:space="0" w:color="FFFFFF"/>
              <w:right w:val="single" w:sz="8" w:space="0" w:color="FFFFFF"/>
            </w:tcBorders>
            <w:shd w:val="clear" w:color="auto" w:fill="E9EDF4"/>
          </w:tcPr>
          <w:p w14:paraId="7BF50C9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2013</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2F05C9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PrM</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A1BCF3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Times New Roman" w:eastAsia="Times New Roman" w:hAnsi="Times New Roman" w:cs="Times New Roman"/>
                <w:color w:val="000000" w:themeColor="dark1"/>
                <w:kern w:val="24"/>
                <w:sz w:val="20"/>
                <w:szCs w:val="20"/>
                <w:lang w:val="nl-NL" w:eastAsia="en-AU"/>
              </w:rPr>
              <w:t>16.06%</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7E92EB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7B2537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F38B13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CF301D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19A68C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BB3563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9FE67D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33676A5C" w14:textId="77777777" w:rsidTr="00674766">
        <w:trPr>
          <w:trHeight w:val="541"/>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69C7440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1C88F4C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4D23D115" w14:textId="283E77FA"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PEVuZE5vdGU+PENpdGU+PEF1dGhvcj5TY2lhbWFubmE8L0F1dGhvcj48WWVhcj4yMDE3PC9ZZWFy
PjxSZWNOdW0+MzMzMzY8L1JlY051bT48RGlzcGxheVRleHQ+PHN0eWxlIGZhY2U9InN1cGVyc2Ny
aXB0Ij44OTwvc3R5bGU+PC9EaXNwbGF5VGV4dD48cmVjb3JkPjxyZWMtbnVtYmVyPjMzMzM2PC9y
ZWMtbnVtYmVyPjxmb3JlaWduLWtleXM+PGtleSBhcHA9IkVOIiBkYi1pZD0iZjU5d3p3eDA0d2Q5
cjllend2bXAydmFzdzJmOXh0ZHJ6ZWR3IiB0aW1lc3RhbXA9IjE1NjA4OTcwOTIiPjMzMzM2PC9r
ZXk+PC9mb3JlaWduLWtleXM+PHJlZi10eXBlIG5hbWU9IkpvdXJuYWwgQXJ0aWNsZSI+MTc8L3Jl
Zi10eXBlPjxjb250cmlidXRvcnM+PGF1dGhvcnM+PGF1dGhvcj5TY2lhbWFubmEsIEMuIE4uPC9h
dXRob3I+PGF1dGhvcj5TbXl0aCwgSi4gTS48L2F1dGhvcj48YXV0aG9yPkRvZXJrc2VuLCBTLiBF
LjwvYXV0aG9yPjxhdXRob3I+UmljaGFyZCwgQi4gUi48L2F1dGhvcj48YXV0aG9yPktyYXNjaG5l
d3NraSwgSi4gTC48L2F1dGhvcj48YXV0aG9yPk1vd2VuLCBBLiBKLjwvYXV0aG9yPjxhdXRob3I+
SGlja2Vyc29uLCBCLiBELjwvYXV0aG9yPjxhdXRob3I+Um92bmlhaywgTC4gUy48L2F1dGhvcj48
YXV0aG9yPkxlaG1hbiwgRS4gQi48L2F1dGhvcj48YXV0aG9yPllhbmcsIEMuIFcuPC9hdXRob3I+
PC9hdXRob3JzPjwvY29udHJpYnV0b3JzPjxhdXRoLWFkZHJlc3M+W1NjaWFtYW5uYSwgQ2hyaXN0
b3BoZXIgTi47IFJpY2hhcmQsIEJhcnJldHQgUi47IEtyYXNjaG5ld3NraSwgSmVubmlmZXIgTC47
IFJvdm5pYWssIExpemEgUy5dIFBlbm4gU3RhdGUgTWlsdG9uIFMgSGVyc2hleSBNZWQgQ3RyLCBQ
ZW5uIFN0YXRlIENvbGwgTWVkLCBEZXB0IE1lZCwgSGVyc2hleSwgUEEgVVNBLiBbU2NpYW1hbm5h
LCBDaHJpc3RvcGhlciBOLjsgS3Jhc2NobmV3c2tpLCBKZW5uaWZlciBMLjsgUm92bmlhaywgTGl6
YSBTLjsgTGVobWFuLCBFcmlrIEIuOyBZYW5nLCBDaGVuZ3d1XSBQZW5uIFN0YXRlIFVuaXYsIFBl
bm4gU3RhdGUgQ29sbCBNZWQsIERlcHQgUHVibCBIbHRoIFNjaSwgU3RhdGUgQ29sbCwgUEEgVVNB
LiBbU215dGgsIEpvc2h1YSBNLl0gUGVubiBTdGF0ZSBVbml2LCBEZXB0IEJpb2JlaGF2IEhsdGgs
IFVuaXZlcnNpdHkgUGssIFBBIDE2ODAyIFVTQS4gW0RvZXJrc2VuLCBTaGF3bmEgRS5dIFNEQyBJ
bnNpZ2h0cyBMTEMsIFN0YXRlIENvbGwsIFBBIFVTQS4gW01vd2VuLCBBbmRyZXcgSi5dIFBlbm4g
U3RhdGUgVW5pdiwgRGVwdCBSZWNyZWF0IFBrICZhbXA7IFRvdXJpc20gTWFuYWdlbWVudCwgVW5p
dmVyc2l0eSBQaywgUEEgMTY4MDIgVVNBLiBbSGlja2Vyc29uLCBCZW5qYW1pbiBELl0gVW5pdiBO
IENhcm9saW5hLCBEZXB0IENvbW11bml0eSAmYW1wOyBUaGVyYXBldXQgUmVjcmVhdCwgR3JlZW5z
Ym9ybywgTkMgMjc0MTIgVVNBLiBbWWFuZywgQ2hlbmd3dV0gUGVubiBTdGF0ZSBDb2xsIE1lZCwg
T2ZmIFNjaG9sYXJzaGlwIExlYXJuaW5nICZhbXA7IEVkdWMgUmVzLCBIZXJzaGV5LCBQQSBVU0Eu
JiN4RDtTY2lhbWFubmEsIENOIChyZXByaW50IGF1dGhvciksIFBlbm4gU3RhdGUgSGVyc2hleSBJ
bnRlcm5hbCBNZWQsIFdlc3QgQ2FtcHVzIEhsdGggQ2xpbiwgV2VzdCBDYW1wdXMsQ2FtcHVzIERy
LDUwMCBVbml2IERyLCBIZXJzaGV5LCBQQSAxNzAzMyBVU0EuJiN4RDtjbnMxMEBwc3UuZWR1PC9h
dXRoLWFkZHJlc3M+PHRpdGxlcz48dGl0bGU+UGh5c2ljYWwgYWN0aXZpdHkgbW9kZSBhbmQgbWVu
dGFsIGRpc3RyZXNzIGluIGFkdWx0aG9vZDwvdGl0bGU+PHNlY29uZGFyeS10aXRsZT5BbWVyaWNh
biBKb3VybmFsIG9mIFByZXZlbnRpdmUgTWVkaWNpbmU8L3NlY29uZGFyeS10aXRsZT48YWx0LXRp
dGxlPkFtLiBKLiBQcmV2LiBNZWQuPC9hbHQtdGl0bGU+PC90aXRsZXM+PHBlcmlvZGljYWw+PGZ1
bGwtdGl0bGU+QW1lcmljYW4gSm91cm5hbCBvZiBQcmV2ZW50aXZlIE1lZGljaW5lPC9mdWxsLXRp
dGxlPjwvcGVyaW9kaWNhbD48cGFnZXM+ODUtOTM8L3BhZ2VzPjx2b2x1bWU+NTI8L3ZvbHVtZT48
bnVtYmVyPjE8L251bWJlcj48a2V5d29yZHM+PGtleXdvcmQ+ZGlzb3JkZXJzPC9rZXl3b3JkPjxr
ZXl3b3JkPm9sZGVyPC9rZXl3b3JkPjxrZXl3b3JkPnN1cnZlaWxsYW5jZTwva2V5d29yZD48a2V5
d29yZD5yZWxpYWJpbGl0eTwva2V5d29yZD48a2V5d29yZD5sb25lbGluZXNzPC9rZXl3b3JkPjxr
ZXl3b3JkPmV4ZXJjaXNlPC9rZXl3b3JkPjxrZXl3b3JkPnZhbGlkaXR5PC9rZXl3b3JkPjxrZXl3
b3JkPm9iZXNpdHk8L2tleXdvcmQ+PGtleXdvcmQ+aGVhbHRoPC9rZXl3b3JkPjxrZXl3b3JkPnJp
c2s8L2tleXdvcmQ+PGtleXdvcmQ+UHVibGljLCBFbnZpcm9ubWVudGFsICZhbXA7IE9jY3VwYXRp
b25hbCBIZWFsdGg8L2tleXdvcmQ+PGtleXdvcmQ+R2VuZXJhbCAmYW1wOyBJbnRlcm5hbCBNZWRp
Y2luZTwva2V5d29yZD48L2tleXdvcmRzPjxkYXRlcz48eWVhcj4yMDE3PC95ZWFyPjxwdWItZGF0
ZXM+PGRhdGU+SmFuPC9kYXRlPjwvcHViLWRhdGVzPjwvZGF0ZXM+PGlzYm4+MDc0OS0zNzk3PC9p
c2JuPjxhY2Nlc3Npb24tbnVtPldPUzowMDAzOTA2Njc0MDAwMTQ8L2FjY2Vzc2lvbi1udW0+PHVy
bHM+PC91cmxzPjxlbGVjdHJvbmljLXJlc291cmNlLW51bT4xMC4xMDE2L2ouYW1lcHJlLjIwMTYu
MDkuMDE0PC9lbGVjdHJvbmljLXJlc291cmNlLW51bT48cmVtb3RlLWRhdGFiYXNlLW5hbWU+X1dP
UzwvcmVtb3RlLWRhdGFiYXNlLW5hbWU+PHJlbW90ZS1kYXRhYmFzZS1wcm92aWRlcj5fV09TPC9y
ZW1vdGUtZGF0YWJhc2UtcHJvdmlkZXI+PHJlc2VhcmNoLW5vdGVzPklOQ0xfUEhBU0VfMjwvcmVz
ZWFyY2gtbm90ZXM+PGxhbmd1YWdlPkVuZ2xpc2g8L2xhbmd1YWdlPjwvcmVjb3JkPjwvQ2l0ZT48
L0VuZE5vdGU+
</w:fldData>
              </w:fldChar>
            </w:r>
            <w:r>
              <w:rPr>
                <w:rFonts w:ascii="Times New Roman" w:eastAsia="Times New Roman" w:hAnsi="Times New Roman" w:cs="Times New Roman"/>
                <w:color w:val="000000" w:themeColor="dark1"/>
                <w:kern w:val="24"/>
                <w:sz w:val="20"/>
                <w:szCs w:val="20"/>
                <w:lang w:eastAsia="en-AU"/>
              </w:rPr>
              <w:instrText xml:space="preserve"> ADDIN EN.CITE </w:instrText>
            </w:r>
            <w:r>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PEVuZE5vdGU+PENpdGU+PEF1dGhvcj5TY2lhbWFubmE8L0F1dGhvcj48WWVhcj4yMDE3PC9ZZWFy
PjxSZWNOdW0+MzMzMzY8L1JlY051bT48RGlzcGxheVRleHQ+PHN0eWxlIGZhY2U9InN1cGVyc2Ny
aXB0Ij44OTwvc3R5bGU+PC9EaXNwbGF5VGV4dD48cmVjb3JkPjxyZWMtbnVtYmVyPjMzMzM2PC9y
ZWMtbnVtYmVyPjxmb3JlaWduLWtleXM+PGtleSBhcHA9IkVOIiBkYi1pZD0iZjU5d3p3eDA0d2Q5
cjllend2bXAydmFzdzJmOXh0ZHJ6ZWR3IiB0aW1lc3RhbXA9IjE1NjA4OTcwOTIiPjMzMzM2PC9r
ZXk+PC9mb3JlaWduLWtleXM+PHJlZi10eXBlIG5hbWU9IkpvdXJuYWwgQXJ0aWNsZSI+MTc8L3Jl
Zi10eXBlPjxjb250cmlidXRvcnM+PGF1dGhvcnM+PGF1dGhvcj5TY2lhbWFubmEsIEMuIE4uPC9h
dXRob3I+PGF1dGhvcj5TbXl0aCwgSi4gTS48L2F1dGhvcj48YXV0aG9yPkRvZXJrc2VuLCBTLiBF
LjwvYXV0aG9yPjxhdXRob3I+UmljaGFyZCwgQi4gUi48L2F1dGhvcj48YXV0aG9yPktyYXNjaG5l
d3NraSwgSi4gTC48L2F1dGhvcj48YXV0aG9yPk1vd2VuLCBBLiBKLjwvYXV0aG9yPjxhdXRob3I+
SGlja2Vyc29uLCBCLiBELjwvYXV0aG9yPjxhdXRob3I+Um92bmlhaywgTC4gUy48L2F1dGhvcj48
YXV0aG9yPkxlaG1hbiwgRS4gQi48L2F1dGhvcj48YXV0aG9yPllhbmcsIEMuIFcuPC9hdXRob3I+
PC9hdXRob3JzPjwvY29udHJpYnV0b3JzPjxhdXRoLWFkZHJlc3M+W1NjaWFtYW5uYSwgQ2hyaXN0
b3BoZXIgTi47IFJpY2hhcmQsIEJhcnJldHQgUi47IEtyYXNjaG5ld3NraSwgSmVubmlmZXIgTC47
IFJvdm5pYWssIExpemEgUy5dIFBlbm4gU3RhdGUgTWlsdG9uIFMgSGVyc2hleSBNZWQgQ3RyLCBQ
ZW5uIFN0YXRlIENvbGwgTWVkLCBEZXB0IE1lZCwgSGVyc2hleSwgUEEgVVNBLiBbU2NpYW1hbm5h
LCBDaHJpc3RvcGhlciBOLjsgS3Jhc2NobmV3c2tpLCBKZW5uaWZlciBMLjsgUm92bmlhaywgTGl6
YSBTLjsgTGVobWFuLCBFcmlrIEIuOyBZYW5nLCBDaGVuZ3d1XSBQZW5uIFN0YXRlIFVuaXYsIFBl
bm4gU3RhdGUgQ29sbCBNZWQsIERlcHQgUHVibCBIbHRoIFNjaSwgU3RhdGUgQ29sbCwgUEEgVVNB
LiBbU215dGgsIEpvc2h1YSBNLl0gUGVubiBTdGF0ZSBVbml2LCBEZXB0IEJpb2JlaGF2IEhsdGgs
IFVuaXZlcnNpdHkgUGssIFBBIDE2ODAyIFVTQS4gW0RvZXJrc2VuLCBTaGF3bmEgRS5dIFNEQyBJ
bnNpZ2h0cyBMTEMsIFN0YXRlIENvbGwsIFBBIFVTQS4gW01vd2VuLCBBbmRyZXcgSi5dIFBlbm4g
U3RhdGUgVW5pdiwgRGVwdCBSZWNyZWF0IFBrICZhbXA7IFRvdXJpc20gTWFuYWdlbWVudCwgVW5p
dmVyc2l0eSBQaywgUEEgMTY4MDIgVVNBLiBbSGlja2Vyc29uLCBCZW5qYW1pbiBELl0gVW5pdiBO
IENhcm9saW5hLCBEZXB0IENvbW11bml0eSAmYW1wOyBUaGVyYXBldXQgUmVjcmVhdCwgR3JlZW5z
Ym9ybywgTkMgMjc0MTIgVVNBLiBbWWFuZywgQ2hlbmd3dV0gUGVubiBTdGF0ZSBDb2xsIE1lZCwg
T2ZmIFNjaG9sYXJzaGlwIExlYXJuaW5nICZhbXA7IEVkdWMgUmVzLCBIZXJzaGV5LCBQQSBVU0Eu
JiN4RDtTY2lhbWFubmEsIENOIChyZXByaW50IGF1dGhvciksIFBlbm4gU3RhdGUgSGVyc2hleSBJ
bnRlcm5hbCBNZWQsIFdlc3QgQ2FtcHVzIEhsdGggQ2xpbiwgV2VzdCBDYW1wdXMsQ2FtcHVzIERy
LDUwMCBVbml2IERyLCBIZXJzaGV5LCBQQSAxNzAzMyBVU0EuJiN4RDtjbnMxMEBwc3UuZWR1PC9h
dXRoLWFkZHJlc3M+PHRpdGxlcz48dGl0bGU+UGh5c2ljYWwgYWN0aXZpdHkgbW9kZSBhbmQgbWVu
dGFsIGRpc3RyZXNzIGluIGFkdWx0aG9vZDwvdGl0bGU+PHNlY29uZGFyeS10aXRsZT5BbWVyaWNh
biBKb3VybmFsIG9mIFByZXZlbnRpdmUgTWVkaWNpbmU8L3NlY29uZGFyeS10aXRsZT48YWx0LXRp
dGxlPkFtLiBKLiBQcmV2LiBNZWQuPC9hbHQtdGl0bGU+PC90aXRsZXM+PHBlcmlvZGljYWw+PGZ1
bGwtdGl0bGU+QW1lcmljYW4gSm91cm5hbCBvZiBQcmV2ZW50aXZlIE1lZGljaW5lPC9mdWxsLXRp
dGxlPjwvcGVyaW9kaWNhbD48cGFnZXM+ODUtOTM8L3BhZ2VzPjx2b2x1bWU+NTI8L3ZvbHVtZT48
bnVtYmVyPjE8L251bWJlcj48a2V5d29yZHM+PGtleXdvcmQ+ZGlzb3JkZXJzPC9rZXl3b3JkPjxr
ZXl3b3JkPm9sZGVyPC9rZXl3b3JkPjxrZXl3b3JkPnN1cnZlaWxsYW5jZTwva2V5d29yZD48a2V5
d29yZD5yZWxpYWJpbGl0eTwva2V5d29yZD48a2V5d29yZD5sb25lbGluZXNzPC9rZXl3b3JkPjxr
ZXl3b3JkPmV4ZXJjaXNlPC9rZXl3b3JkPjxrZXl3b3JkPnZhbGlkaXR5PC9rZXl3b3JkPjxrZXl3
b3JkPm9iZXNpdHk8L2tleXdvcmQ+PGtleXdvcmQ+aGVhbHRoPC9rZXl3b3JkPjxrZXl3b3JkPnJp
c2s8L2tleXdvcmQ+PGtleXdvcmQ+UHVibGljLCBFbnZpcm9ubWVudGFsICZhbXA7IE9jY3VwYXRp
b25hbCBIZWFsdGg8L2tleXdvcmQ+PGtleXdvcmQ+R2VuZXJhbCAmYW1wOyBJbnRlcm5hbCBNZWRp
Y2luZTwva2V5d29yZD48L2tleXdvcmRzPjxkYXRlcz48eWVhcj4yMDE3PC95ZWFyPjxwdWItZGF0
ZXM+PGRhdGU+SmFuPC9kYXRlPjwvcHViLWRhdGVzPjwvZGF0ZXM+PGlzYm4+MDc0OS0zNzk3PC9p
c2JuPjxhY2Nlc3Npb24tbnVtPldPUzowMDAzOTA2Njc0MDAwMTQ8L2FjY2Vzc2lvbi1udW0+PHVy
bHM+PC91cmxzPjxlbGVjdHJvbmljLXJlc291cmNlLW51bT4xMC4xMDE2L2ouYW1lcHJlLjIwMTYu
MDkuMDE0PC9lbGVjdHJvbmljLXJlc291cmNlLW51bT48cmVtb3RlLWRhdGFiYXNlLW5hbWU+X1dP
UzwvcmVtb3RlLWRhdGFiYXNlLW5hbWU+PHJlbW90ZS1kYXRhYmFzZS1wcm92aWRlcj5fV09TPC9y
ZW1vdGUtZGF0YWJhc2UtcHJvdmlkZXI+PHJlc2VhcmNoLW5vdGVzPklOQ0xfUEhBU0VfMjwvcmVz
ZWFyY2gtbm90ZXM+PGxhbmd1YWdlPkVuZ2xpc2g8L2xhbmd1YWdlPjwvcmVjb3JkPjwvQ2l0ZT48
L0VuZE5vdGU+
</w:fldData>
              </w:fldChar>
            </w:r>
            <w:r>
              <w:rPr>
                <w:rFonts w:ascii="Times New Roman" w:eastAsia="Times New Roman" w:hAnsi="Times New Roman" w:cs="Times New Roman"/>
                <w:color w:val="000000" w:themeColor="dark1"/>
                <w:kern w:val="24"/>
                <w:sz w:val="20"/>
                <w:szCs w:val="20"/>
                <w:lang w:eastAsia="en-AU"/>
              </w:rPr>
              <w:instrText xml:space="preserve"> ADDIN EN.CITE.DATA </w:instrText>
            </w:r>
            <w:r>
              <w:rPr>
                <w:rFonts w:ascii="Times New Roman" w:eastAsia="Times New Roman" w:hAnsi="Times New Roman" w:cs="Times New Roman"/>
                <w:color w:val="000000" w:themeColor="dark1"/>
                <w:kern w:val="24"/>
                <w:sz w:val="20"/>
                <w:szCs w:val="20"/>
                <w:lang w:eastAsia="en-AU"/>
              </w:rPr>
            </w:r>
            <w:r>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89</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218FB7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18-99 years</w:t>
            </w:r>
          </w:p>
          <w:p w14:paraId="43736F6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51.9% F</w:t>
            </w:r>
          </w:p>
        </w:tc>
        <w:tc>
          <w:tcPr>
            <w:tcW w:w="1134" w:type="dxa"/>
            <w:tcBorders>
              <w:top w:val="single" w:sz="8" w:space="0" w:color="FFFFFF"/>
              <w:left w:val="single" w:sz="8" w:space="0" w:color="FFFFFF"/>
              <w:right w:val="single" w:sz="8" w:space="0" w:color="FFFFFF"/>
            </w:tcBorders>
            <w:shd w:val="clear" w:color="auto" w:fill="E9EDF4"/>
          </w:tcPr>
          <w:p w14:paraId="3E85896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2000</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3F4023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PrM</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306BA3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423E5C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0336D9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00039B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3B1C3C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5B0243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16984E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81B891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5F49CC34" w14:textId="77777777" w:rsidTr="00674766">
        <w:trPr>
          <w:trHeight w:val="606"/>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216822F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3311310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359272DF" w14:textId="68648113"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PEVuZE5vdGU+PENpdGU+PEF1dGhvcj5WZXppbmE8L0F1dGhvcj48WWVhcj4yMDE0PC9ZZWFyPjxS
ZWNOdW0+MTAwNTI8L1JlY051bT48RGlzcGxheVRleHQ+PHN0eWxlIGZhY2U9InN1cGVyc2NyaXB0
Ij45MDwvc3R5bGU+PC9EaXNwbGF5VGV4dD48cmVjb3JkPjxyZWMtbnVtYmVyPjEwMDUyPC9yZWMt
bnVtYmVyPjxmb3JlaWduLWtleXM+PGtleSBhcHA9IkVOIiBkYi1pZD0iZjU5d3p3eDA0d2Q5cjll
end2bXAydmFzdzJmOXh0ZHJ6ZWR3IiB0aW1lc3RhbXA9IjE1NjA4Mzk5OTAiPjEwMDUyPC9rZXk+
PC9mb3JlaWduLWtleXM+PHJlZi10eXBlIG5hbWU9IkpvdXJuYWwgQXJ0aWNsZSI+MTc8L3JlZi10
eXBlPjxjb250cmlidXRvcnM+PGF1dGhvcnM+PGF1dGhvcj5WZXppbmEsIEplc3NlIFcuPC9hdXRo
b3I+PGF1dGhvcj5EZXIgQW5hbmlhbiwgQ2hlcnlsIEEuPC9hdXRob3I+PGF1dGhvcj5HcmVlbmJl
cmcsIEVkd2FyZDwvYXV0aG9yPjxhdXRob3I+S3Vya2EsIEpvbmF0aGFuPC9hdXRob3I+PC9hdXRo
b3JzPjwvY29udHJpYnV0b3JzPjxhdXRoLWFkZHJlc3M+QXJpem9uYSBTdGF0ZSBVbml2ZXJzaXR5
LCA1NTAgTi4gM3JkIFN0LCBQaG9lbml4LCBBWiA4NTAwNC4gRS1tYWlsOiBqdmV6aW5hQGFzdS5l
ZHUuJiN4RDtBcml6b25hIFN0YXRlIFVuaXZlcnNpdHksIFBob2VuaXgsIEFyaXpvbmEuPC9hdXRo
LWFkZHJlc3M+PHRpdGxlcz48dGl0bGU+U29jaW9kZW1vZ3JhcGhpYyBjb3JyZWxhdGVzIG9mIG1l
ZXRpbmcgVVMgZGVwYXJ0bWVudCBvZiBoZWFsdGggYW5kIGh1bWFuIHNlcnZpY2VzIG11c2NsZSBz
dHJlbmd0aGVuaW5nIHJlY29tbWVuZGF0aW9ucyBpbiBtaWRkbGUtYWdlZCBhbmQgb2xkZXIgYWR1
bHRzPC90aXRsZT48c2Vjb25kYXJ5LXRpdGxlPlByZXZlbnRpbmcgQ2hyb25pYyBEaXNlYXNlPC9z
ZWNvbmRhcnktdGl0bGU+PC90aXRsZXM+PHBlcmlvZGljYWw+PGZ1bGwtdGl0bGU+UHJldmVudGlu
ZyBDaHJvbmljIERpc2Vhc2U8L2Z1bGwtdGl0bGU+PC9wZXJpb2RpY2FsPjxwYWdlcz4xLTEwPC9w
YWdlcz48dm9sdW1lPjExPC92b2x1bWU+PG51bWJlcj5FMTYyPC9udW1iZXI+PGtleXdvcmRzPjxr
ZXl3b3JkPk11c2NsZSBTdHJlbmd0aCAtLSBQaHlzaW9sb2d5PC9rZXl3b3JkPjxrZXl3b3JkPlVu
aXRlZCBTdGF0ZXMgRGVwYXJ0bWVudCBvZiBIZWFsdGggYW5kIEh1bWFuIFNlcnZpY2VzIC0tIFN0
YW5kYXJkczwva2V5d29yZD48a2V5d29yZD5BZ2VkPC9rZXl3b3JkPjxrZXl3b3JkPkFnZWQsIDgw
IGFuZCBPdmVyPC9rZXl3b3JkPjxrZXl3b3JkPkZlbWFsZTwva2V5d29yZD48a2V5d29yZD5IdW1h
bjwva2V5d29yZD48a2V5d29yZD5NYWxlPC9rZXl3b3JkPjxrZXl3b3JkPk1pZGRsZSBBZ2U8L2tl
eXdvcmQ+PGtleXdvcmQ+U29jaW9lY29ub21pYyBGYWN0b3JzPC9rZXl3b3JkPjxrZXl3b3JkPlVu
aXRlZCBTdGF0ZXM8L2tleXdvcmQ+PC9rZXl3b3Jkcz48ZGF0ZXM+PHllYXI+MjAxNDwveWVhcj48
L2RhdGVzPjxwdWItbG9jYXRpb24+QXRsYW50YSwgR2VvcmdpYTwvcHViLWxvY2F0aW9uPjxwdWJs
aXNoZXI+TmF0aW9uYWwgQ2VudGVyIGZvciBDaHJvbmljIERpc2Vhc2UgUHJldmVudGlvbiAmYW1w
OyBIZWFsdGggUHJvbW90aW9uPC9wdWJsaXNoZXI+PGlzYm4+MTU0NS0xMTUxPC9pc2JuPjxhY2Nl
c3Npb24tbnVtPjEwNzgwMTc5Ny4gTGFuZ3VhZ2U6IEVuZ2xpc2guIEVudHJ5IERhdGU6IDIwMTUw
MjA2LiBSZXZpc2lvbiBEYXRlOiAyMDE2MDMyMC4gUHVibGljYXRpb24gVHlwZTogam91cm5hbCBh
cnRpY2xlPC9hY2Nlc3Npb24tbnVtPjx1cmxzPjwvdXJscz48ZWxlY3Ryb25pYy1yZXNvdXJjZS1u
dW0+MTAuNTg4OC9wY2QxMS4xNDAwMDc8L2VsZWN0cm9uaWMtcmVzb3VyY2UtbnVtPjxyZW1vdGUt
ZGF0YWJhc2UtbmFtZT5jOGg8L3JlbW90ZS1kYXRhYmFzZS1uYW1lPjxyZW1vdGUtZGF0YWJhc2Ut
cHJvdmlkZXI+RUJTQ09ob3N0PC9yZW1vdGUtZGF0YWJhc2UtcHJvdmlkZXI+PHJlc2VhcmNoLW5v
dGVzPklOQ0xfUEhBU0VfMjwvcmVzZWFyY2gtbm90ZXM+PC9yZWNvcmQ+PC9DaXRlPjwvRW5kTm90
ZT5=
</w:fldData>
              </w:fldChar>
            </w:r>
            <w:r>
              <w:rPr>
                <w:rFonts w:ascii="Times New Roman" w:eastAsia="Times New Roman" w:hAnsi="Times New Roman" w:cs="Times New Roman"/>
                <w:color w:val="000000" w:themeColor="dark1"/>
                <w:kern w:val="24"/>
                <w:sz w:val="20"/>
                <w:szCs w:val="20"/>
                <w:lang w:eastAsia="en-AU"/>
              </w:rPr>
              <w:instrText xml:space="preserve"> ADDIN EN.CITE </w:instrText>
            </w:r>
            <w:r>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PEVuZE5vdGU+PENpdGU+PEF1dGhvcj5WZXppbmE8L0F1dGhvcj48WWVhcj4yMDE0PC9ZZWFyPjxS
ZWNOdW0+MTAwNTI8L1JlY051bT48RGlzcGxheVRleHQ+PHN0eWxlIGZhY2U9InN1cGVyc2NyaXB0
Ij45MDwvc3R5bGU+PC9EaXNwbGF5VGV4dD48cmVjb3JkPjxyZWMtbnVtYmVyPjEwMDUyPC9yZWMt
bnVtYmVyPjxmb3JlaWduLWtleXM+PGtleSBhcHA9IkVOIiBkYi1pZD0iZjU5d3p3eDA0d2Q5cjll
end2bXAydmFzdzJmOXh0ZHJ6ZWR3IiB0aW1lc3RhbXA9IjE1NjA4Mzk5OTAiPjEwMDUyPC9rZXk+
PC9mb3JlaWduLWtleXM+PHJlZi10eXBlIG5hbWU9IkpvdXJuYWwgQXJ0aWNsZSI+MTc8L3JlZi10
eXBlPjxjb250cmlidXRvcnM+PGF1dGhvcnM+PGF1dGhvcj5WZXppbmEsIEplc3NlIFcuPC9hdXRo
b3I+PGF1dGhvcj5EZXIgQW5hbmlhbiwgQ2hlcnlsIEEuPC9hdXRob3I+PGF1dGhvcj5HcmVlbmJl
cmcsIEVkd2FyZDwvYXV0aG9yPjxhdXRob3I+S3Vya2EsIEpvbmF0aGFuPC9hdXRob3I+PC9hdXRo
b3JzPjwvY29udHJpYnV0b3JzPjxhdXRoLWFkZHJlc3M+QXJpem9uYSBTdGF0ZSBVbml2ZXJzaXR5
LCA1NTAgTi4gM3JkIFN0LCBQaG9lbml4LCBBWiA4NTAwNC4gRS1tYWlsOiBqdmV6aW5hQGFzdS5l
ZHUuJiN4RDtBcml6b25hIFN0YXRlIFVuaXZlcnNpdHksIFBob2VuaXgsIEFyaXpvbmEuPC9hdXRo
LWFkZHJlc3M+PHRpdGxlcz48dGl0bGU+U29jaW9kZW1vZ3JhcGhpYyBjb3JyZWxhdGVzIG9mIG1l
ZXRpbmcgVVMgZGVwYXJ0bWVudCBvZiBoZWFsdGggYW5kIGh1bWFuIHNlcnZpY2VzIG11c2NsZSBz
dHJlbmd0aGVuaW5nIHJlY29tbWVuZGF0aW9ucyBpbiBtaWRkbGUtYWdlZCBhbmQgb2xkZXIgYWR1
bHRzPC90aXRsZT48c2Vjb25kYXJ5LXRpdGxlPlByZXZlbnRpbmcgQ2hyb25pYyBEaXNlYXNlPC9z
ZWNvbmRhcnktdGl0bGU+PC90aXRsZXM+PHBlcmlvZGljYWw+PGZ1bGwtdGl0bGU+UHJldmVudGlu
ZyBDaHJvbmljIERpc2Vhc2U8L2Z1bGwtdGl0bGU+PC9wZXJpb2RpY2FsPjxwYWdlcz4xLTEwPC9w
YWdlcz48dm9sdW1lPjExPC92b2x1bWU+PG51bWJlcj5FMTYyPC9udW1iZXI+PGtleXdvcmRzPjxr
ZXl3b3JkPk11c2NsZSBTdHJlbmd0aCAtLSBQaHlzaW9sb2d5PC9rZXl3b3JkPjxrZXl3b3JkPlVu
aXRlZCBTdGF0ZXMgRGVwYXJ0bWVudCBvZiBIZWFsdGggYW5kIEh1bWFuIFNlcnZpY2VzIC0tIFN0
YW5kYXJkczwva2V5d29yZD48a2V5d29yZD5BZ2VkPC9rZXl3b3JkPjxrZXl3b3JkPkFnZWQsIDgw
IGFuZCBPdmVyPC9rZXl3b3JkPjxrZXl3b3JkPkZlbWFsZTwva2V5d29yZD48a2V5d29yZD5IdW1h
bjwva2V5d29yZD48a2V5d29yZD5NYWxlPC9rZXl3b3JkPjxrZXl3b3JkPk1pZGRsZSBBZ2U8L2tl
eXdvcmQ+PGtleXdvcmQ+U29jaW9lY29ub21pYyBGYWN0b3JzPC9rZXl3b3JkPjxrZXl3b3JkPlVu
aXRlZCBTdGF0ZXM8L2tleXdvcmQ+PC9rZXl3b3Jkcz48ZGF0ZXM+PHllYXI+MjAxNDwveWVhcj48
L2RhdGVzPjxwdWItbG9jYXRpb24+QXRsYW50YSwgR2VvcmdpYTwvcHViLWxvY2F0aW9uPjxwdWJs
aXNoZXI+TmF0aW9uYWwgQ2VudGVyIGZvciBDaHJvbmljIERpc2Vhc2UgUHJldmVudGlvbiAmYW1w
OyBIZWFsdGggUHJvbW90aW9uPC9wdWJsaXNoZXI+PGlzYm4+MTU0NS0xMTUxPC9pc2JuPjxhY2Nl
c3Npb24tbnVtPjEwNzgwMTc5Ny4gTGFuZ3VhZ2U6IEVuZ2xpc2guIEVudHJ5IERhdGU6IDIwMTUw
MjA2LiBSZXZpc2lvbiBEYXRlOiAyMDE2MDMyMC4gUHVibGljYXRpb24gVHlwZTogam91cm5hbCBh
cnRpY2xlPC9hY2Nlc3Npb24tbnVtPjx1cmxzPjwvdXJscz48ZWxlY3Ryb25pYy1yZXNvdXJjZS1u
dW0+MTAuNTg4OC9wY2QxMS4xNDAwMDc8L2VsZWN0cm9uaWMtcmVzb3VyY2UtbnVtPjxyZW1vdGUt
ZGF0YWJhc2UtbmFtZT5jOGg8L3JlbW90ZS1kYXRhYmFzZS1uYW1lPjxyZW1vdGUtZGF0YWJhc2Ut
cHJvdmlkZXI+RUJTQ09ob3N0PC9yZW1vdGUtZGF0YWJhc2UtcHJvdmlkZXI+PHJlc2VhcmNoLW5v
dGVzPklOQ0xfUEhBU0VfMjwvcmVzZWFyY2gtbm90ZXM+PC9yZWNvcmQ+PC9DaXRlPjwvRW5kTm90
ZT5=
</w:fldData>
              </w:fldChar>
            </w:r>
            <w:r>
              <w:rPr>
                <w:rFonts w:ascii="Times New Roman" w:eastAsia="Times New Roman" w:hAnsi="Times New Roman" w:cs="Times New Roman"/>
                <w:color w:val="000000" w:themeColor="dark1"/>
                <w:kern w:val="24"/>
                <w:sz w:val="20"/>
                <w:szCs w:val="20"/>
                <w:lang w:eastAsia="en-AU"/>
              </w:rPr>
              <w:instrText xml:space="preserve"> ADDIN EN.CITE.DATA </w:instrText>
            </w:r>
            <w:r>
              <w:rPr>
                <w:rFonts w:ascii="Times New Roman" w:eastAsia="Times New Roman" w:hAnsi="Times New Roman" w:cs="Times New Roman"/>
                <w:color w:val="000000" w:themeColor="dark1"/>
                <w:kern w:val="24"/>
                <w:sz w:val="20"/>
                <w:szCs w:val="20"/>
                <w:lang w:eastAsia="en-AU"/>
              </w:rPr>
            </w:r>
            <w:r>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90</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E4D979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 xml:space="preserve">≥45 years </w:t>
            </w:r>
          </w:p>
          <w:p w14:paraId="11BE9AF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53.1% F</w:t>
            </w:r>
          </w:p>
        </w:tc>
        <w:tc>
          <w:tcPr>
            <w:tcW w:w="1134" w:type="dxa"/>
            <w:tcBorders>
              <w:top w:val="single" w:sz="8" w:space="0" w:color="FFFFFF"/>
              <w:left w:val="single" w:sz="8" w:space="0" w:color="FFFFFF"/>
              <w:right w:val="single" w:sz="8" w:space="0" w:color="FFFFFF"/>
            </w:tcBorders>
            <w:shd w:val="clear" w:color="auto" w:fill="E9EDF4"/>
          </w:tcPr>
          <w:p w14:paraId="584B8DE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2011</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590D70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PrM</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094F84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Times New Roman" w:eastAsia="Times New Roman" w:hAnsi="Times New Roman" w:cs="Times New Roman"/>
                <w:color w:val="000000" w:themeColor="dark1"/>
                <w:kern w:val="24"/>
                <w:sz w:val="20"/>
                <w:szCs w:val="20"/>
                <w:lang w:val="nl-NL" w:eastAsia="en-AU"/>
              </w:rPr>
              <w:t>23.7% 25.9% M 21.9% F</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E05E7D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39B8BA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14970B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976F23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6</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33786A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43621A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BB664E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27BB876D" w14:textId="77777777" w:rsidTr="00674766">
        <w:trPr>
          <w:trHeight w:val="606"/>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2D2BE26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7983D8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Cardiovascular Health Study</w:t>
            </w:r>
          </w:p>
        </w:tc>
        <w:tc>
          <w:tcPr>
            <w:tcW w:w="2127" w:type="dxa"/>
            <w:tcBorders>
              <w:top w:val="single" w:sz="8" w:space="0" w:color="FFFFFF"/>
              <w:left w:val="single" w:sz="8" w:space="0" w:color="FFFFFF"/>
              <w:right w:val="single" w:sz="8" w:space="0" w:color="FFFFFF"/>
            </w:tcBorders>
            <w:shd w:val="clear" w:color="auto" w:fill="E9EDF4"/>
          </w:tcPr>
          <w:p w14:paraId="767DA79A" w14:textId="5CE12B4A"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PEVuZE5vdGU+PENpdGU+PEF1dGhvcj5Nb25pbjwvQXV0aG9yPjxZZWFyPjIwMTU8L1llYXI+PFJl
Y051bT4zNzEwNzwvUmVjTnVtPjxEaXNwbGF5VGV4dD48c3R5bGUgZmFjZT0ic3VwZXJzY3JpcHQi
PjkzPC9zdHlsZT48L0Rpc3BsYXlUZXh0PjxyZWNvcmQ+PHJlYy1udW1iZXI+MzcxMDc8L3JlYy1u
dW1iZXI+PGZvcmVpZ24ta2V5cz48a2V5IGFwcD0iRU4iIGRiLWlkPSJmNTl3end4MDR3ZDlyOWV6
d3ZtcDJ2YXN3MmY5eHRkcnplZHciIHRpbWVzdGFtcD0iMTU2MDg5NzU2NSI+MzcxMDc8L2tleT48
L2ZvcmVpZ24ta2V5cz48cmVmLXR5cGUgbmFtZT0iSm91cm5hbCBBcnRpY2xlIj4xNzwvcmVmLXR5
cGU+PGNvbnRyaWJ1dG9ycz48YXV0aG9ycz48YXV0aG9yPk1vbmluLCBKLiBLLjwvYXV0aG9yPjxh
dXRob3I+TGV2eSwgQi48L2F1dGhvcj48YXV0aG9yPkNoZW4sIEIuIEIuPC9hdXRob3I+PGF1dGhv
cj5GcmllZCwgVC48L2F1dGhvcj48YXV0aG9yPlN0YWhsLCBTLiBULjwvYXV0aG9yPjxhdXRob3I+
U2NodWx6LCBSLjwvYXV0aG9yPjxhdXRob3I+RG95bGUsIE0uPC9hdXRob3I+PGF1dGhvcj5LZXJz
aGF3LCBULjwvYXV0aG9yPjwvYXV0aG9ycz48L2NvbnRyaWJ1dG9ycz48YXV0aC1hZGRyZXNzPltN
b25pbiwgSm9hbiBLLjsgTGV2eSwgQmVjY2E7IENoZW4sIEJhaWJpbmc7IERveWxlLCBNYXJnYXJl
dDsgS2Vyc2hhdywgVHJhY2VdIFlhbGUgVW5pdiwgU2NoIFB1YmwgSGx0aCwgU29jaWFsICZhbXA7
IEJlaGF2IFNjaSwgTmV3IEhhdmVuLCBDVCAwNjUyMCBVU0EuIFtGcmllZCwgVGVycmldIFZBIENv
bm5lY3RpY3V0IEhlYWx0aGNhcmUgU3lzdCwgTmV3IEhhdmVuLCBDVCBVU0EuIFtGcmllZCwgVGVy
cmldIFlhbGUgVW5pdiwgU2NoIE1lZCwgR2VyaWF0ciwgTmV3IEhhdmVuLCBDVCBVU0EuIFtTdGFo
bCwgU2FyYWggVC47IFNjaHVseiwgUmljaGFyZF0gVW5pdiBQaXR0c2J1cmdoLCBVbml2IEN0ciBT
b2NpYWwgJmFtcDsgVXJiYW4gUmVzLCBQaXR0c2J1cmdoLCBQQSBVU0EuJiN4RDtNb25pbiwgSksg
KHJlcHJpbnQgYXV0aG9yKSwgWWFsZSBVbml2LCBTY2ggUHVibCBIbHRoLCBTb2NpYWwgJmFtcDsg
QmVoYXYgU2NpLCBOZXcgSGF2ZW4sIENUIDA2NTIwIFVTQS4mI3hEO2pvYW4ubW9uaW5AeWFsZS5l
ZHU8L2F1dGgtYWRkcmVzcz48dGl0bGVzPjx0aXRsZT5IdXNiYW5kcyZhcG9zOyBhbmQgd2l2ZXMm
YXBvczsgcGh5c2ljYWwgYWN0aXZpdHkgYW5kIGRlcHJlc3NpdmUgc3ltcHRvbXM6IExvbmdpdHVk
aW5hbCBmaW5kaW5ncyBmcm9tIHRoZSBjYXJkaW92YXNjdWxhciBoZWFsdGggc3R1ZHk8L3RpdGxl
PjxzZWNvbmRhcnktdGl0bGU+QW5uYWxzIG9mIEJlaGF2aW9yYWwgTWVkaWNpbmU8L3NlY29uZGFy
eS10aXRsZT48YWx0LXRpdGxlPkFubi4gQmVoYXYuIE1lZC48L2FsdC10aXRsZT48L3RpdGxlcz48
cGVyaW9kaWNhbD48ZnVsbC10aXRsZT5Bbm5hbHMgb2YgQmVoYXZpb3JhbCBNZWRpY2luZTwvZnVs
bC10aXRsZT48L3BlcmlvZGljYWw+PHBhZ2VzPjcwNC03MTQ8L3BhZ2VzPjx2b2x1bWU+NDk8L3Zv
bHVtZT48bnVtYmVyPjU8L251bWJlcj48a2V5d29yZHM+PGtleXdvcmQ+RGVwcmVzc2lvbjwva2V5
d29yZD48a2V5d29yZD5NYXJyaWFnZTwva2V5d29yZD48a2V5d29yZD5FeGVyY2lzZTwva2V5d29y
ZD48a2V5d29yZD5QZXJzb25hbCByZWxhdGlvbnNoaXBzPC9rZXl3b3JkPjxrZXl3b3JkPlBoeXNp
Y2FsPC9rZXl3b3JkPjxrZXl3b3JkPmZpdG5lc3M8L2tleXdvcmQ+PGtleXdvcmQ+R2VuZGVyPC9r
ZXl3b3JkPjxrZXl3b3JkPm9sZGVyIG1hcnJpZWQtY291cGxlczwva2V5d29yZD48a2V5d29yZD5z
b2NpYWwgc3VwcG9ydDwva2V5d29yZD48a2V5d29yZD5tYXJpdGFsLXN0YXR1czwva2V5d29yZD48
a2V5d29yZD5leGVyY2lzZTwva2V5d29yZD48a2V5d29yZD5zeW1wdG9tYXRvbG9neTwva2V5d29y
ZD48a2V5d29yZD5pbnRlcnZlbnRpb25zPC9rZXl3b3JkPjxrZXl3b3JkPnRyYWplY3Rvcmllczwv
a2V5d29yZD48a2V5d29yZD5jb25jb3JkYW5jZTwva2V5d29yZD48a2V5d29yZD5pbmNyZWFzZTwv
a2V5d29yZD48a2V5d29yZD5nZW5kZXI8L2tleXdvcmQ+PGtleXdvcmQ+UHN5Y2hvbG9neTwva2V5
d29yZD48L2tleXdvcmRzPjxkYXRlcz48eWVhcj4yMDE1PC95ZWFyPjxwdWItZGF0ZXM+PGRhdGU+
T2N0PC9kYXRlPjwvcHViLWRhdGVzPjwvZGF0ZXM+PGlzYm4+MDg4My02NjEyPC9pc2JuPjxhY2Nl
c3Npb24tbnVtPldPUzowMDAzNjA4MjkwMDAwMDc8L2FjY2Vzc2lvbi1udW0+PHVybHM+PC91cmxz
PjxlbGVjdHJvbmljLXJlc291cmNlLW51bT4xMC4xMDA3L3MxMjE2MC0wMTUtOTcwNS00PC9lbGVj
dHJvbmljLXJlc291cmNlLW51bT48cmVtb3RlLWRhdGFiYXNlLW5hbWU+X1dPUzwvcmVtb3RlLWRh
dGFiYXNlLW5hbWU+PHJlbW90ZS1kYXRhYmFzZS1wcm92aWRlcj5fV09TPC9yZW1vdGUtZGF0YWJh
c2UtcHJvdmlkZXI+PHJlc2VhcmNoLW5vdGVzPklOQ0xfUEhBU0VfMjwvcmVzZWFyY2gtbm90ZXM+
PGxhbmd1YWdlPkVuZ2xpc2g8L2xhbmd1YWdlPjwvcmVjb3JkPjwvQ2l0ZT48L0VuZE5vdGU+
</w:fldData>
              </w:fldChar>
            </w:r>
            <w:r>
              <w:rPr>
                <w:rFonts w:ascii="Times New Roman" w:eastAsia="Times New Roman" w:hAnsi="Times New Roman" w:cs="Times New Roman"/>
                <w:color w:val="000000" w:themeColor="dark1"/>
                <w:kern w:val="24"/>
                <w:sz w:val="20"/>
                <w:szCs w:val="20"/>
                <w:lang w:eastAsia="en-AU"/>
              </w:rPr>
              <w:instrText xml:space="preserve"> ADDIN EN.CITE </w:instrText>
            </w:r>
            <w:r>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PEVuZE5vdGU+PENpdGU+PEF1dGhvcj5Nb25pbjwvQXV0aG9yPjxZZWFyPjIwMTU8L1llYXI+PFJl
Y051bT4zNzEwNzwvUmVjTnVtPjxEaXNwbGF5VGV4dD48c3R5bGUgZmFjZT0ic3VwZXJzY3JpcHQi
PjkzPC9zdHlsZT48L0Rpc3BsYXlUZXh0PjxyZWNvcmQ+PHJlYy1udW1iZXI+MzcxMDc8L3JlYy1u
dW1iZXI+PGZvcmVpZ24ta2V5cz48a2V5IGFwcD0iRU4iIGRiLWlkPSJmNTl3end4MDR3ZDlyOWV6
d3ZtcDJ2YXN3MmY5eHRkcnplZHciIHRpbWVzdGFtcD0iMTU2MDg5NzU2NSI+MzcxMDc8L2tleT48
L2ZvcmVpZ24ta2V5cz48cmVmLXR5cGUgbmFtZT0iSm91cm5hbCBBcnRpY2xlIj4xNzwvcmVmLXR5
cGU+PGNvbnRyaWJ1dG9ycz48YXV0aG9ycz48YXV0aG9yPk1vbmluLCBKLiBLLjwvYXV0aG9yPjxh
dXRob3I+TGV2eSwgQi48L2F1dGhvcj48YXV0aG9yPkNoZW4sIEIuIEIuPC9hdXRob3I+PGF1dGhv
cj5GcmllZCwgVC48L2F1dGhvcj48YXV0aG9yPlN0YWhsLCBTLiBULjwvYXV0aG9yPjxhdXRob3I+
U2NodWx6LCBSLjwvYXV0aG9yPjxhdXRob3I+RG95bGUsIE0uPC9hdXRob3I+PGF1dGhvcj5LZXJz
aGF3LCBULjwvYXV0aG9yPjwvYXV0aG9ycz48L2NvbnRyaWJ1dG9ycz48YXV0aC1hZGRyZXNzPltN
b25pbiwgSm9hbiBLLjsgTGV2eSwgQmVjY2E7IENoZW4sIEJhaWJpbmc7IERveWxlLCBNYXJnYXJl
dDsgS2Vyc2hhdywgVHJhY2VdIFlhbGUgVW5pdiwgU2NoIFB1YmwgSGx0aCwgU29jaWFsICZhbXA7
IEJlaGF2IFNjaSwgTmV3IEhhdmVuLCBDVCAwNjUyMCBVU0EuIFtGcmllZCwgVGVycmldIFZBIENv
bm5lY3RpY3V0IEhlYWx0aGNhcmUgU3lzdCwgTmV3IEhhdmVuLCBDVCBVU0EuIFtGcmllZCwgVGVy
cmldIFlhbGUgVW5pdiwgU2NoIE1lZCwgR2VyaWF0ciwgTmV3IEhhdmVuLCBDVCBVU0EuIFtTdGFo
bCwgU2FyYWggVC47IFNjaHVseiwgUmljaGFyZF0gVW5pdiBQaXR0c2J1cmdoLCBVbml2IEN0ciBT
b2NpYWwgJmFtcDsgVXJiYW4gUmVzLCBQaXR0c2J1cmdoLCBQQSBVU0EuJiN4RDtNb25pbiwgSksg
KHJlcHJpbnQgYXV0aG9yKSwgWWFsZSBVbml2LCBTY2ggUHVibCBIbHRoLCBTb2NpYWwgJmFtcDsg
QmVoYXYgU2NpLCBOZXcgSGF2ZW4sIENUIDA2NTIwIFVTQS4mI3hEO2pvYW4ubW9uaW5AeWFsZS5l
ZHU8L2F1dGgtYWRkcmVzcz48dGl0bGVzPjx0aXRsZT5IdXNiYW5kcyZhcG9zOyBhbmQgd2l2ZXMm
YXBvczsgcGh5c2ljYWwgYWN0aXZpdHkgYW5kIGRlcHJlc3NpdmUgc3ltcHRvbXM6IExvbmdpdHVk
aW5hbCBmaW5kaW5ncyBmcm9tIHRoZSBjYXJkaW92YXNjdWxhciBoZWFsdGggc3R1ZHk8L3RpdGxl
PjxzZWNvbmRhcnktdGl0bGU+QW5uYWxzIG9mIEJlaGF2aW9yYWwgTWVkaWNpbmU8L3NlY29uZGFy
eS10aXRsZT48YWx0LXRpdGxlPkFubi4gQmVoYXYuIE1lZC48L2FsdC10aXRsZT48L3RpdGxlcz48
cGVyaW9kaWNhbD48ZnVsbC10aXRsZT5Bbm5hbHMgb2YgQmVoYXZpb3JhbCBNZWRpY2luZTwvZnVs
bC10aXRsZT48L3BlcmlvZGljYWw+PHBhZ2VzPjcwNC03MTQ8L3BhZ2VzPjx2b2x1bWU+NDk8L3Zv
bHVtZT48bnVtYmVyPjU8L251bWJlcj48a2V5d29yZHM+PGtleXdvcmQ+RGVwcmVzc2lvbjwva2V5
d29yZD48a2V5d29yZD5NYXJyaWFnZTwva2V5d29yZD48a2V5d29yZD5FeGVyY2lzZTwva2V5d29y
ZD48a2V5d29yZD5QZXJzb25hbCByZWxhdGlvbnNoaXBzPC9rZXl3b3JkPjxrZXl3b3JkPlBoeXNp
Y2FsPC9rZXl3b3JkPjxrZXl3b3JkPmZpdG5lc3M8L2tleXdvcmQ+PGtleXdvcmQ+R2VuZGVyPC9r
ZXl3b3JkPjxrZXl3b3JkPm9sZGVyIG1hcnJpZWQtY291cGxlczwva2V5d29yZD48a2V5d29yZD5z
b2NpYWwgc3VwcG9ydDwva2V5d29yZD48a2V5d29yZD5tYXJpdGFsLXN0YXR1czwva2V5d29yZD48
a2V5d29yZD5leGVyY2lzZTwva2V5d29yZD48a2V5d29yZD5zeW1wdG9tYXRvbG9neTwva2V5d29y
ZD48a2V5d29yZD5pbnRlcnZlbnRpb25zPC9rZXl3b3JkPjxrZXl3b3JkPnRyYWplY3Rvcmllczwv
a2V5d29yZD48a2V5d29yZD5jb25jb3JkYW5jZTwva2V5d29yZD48a2V5d29yZD5pbmNyZWFzZTwv
a2V5d29yZD48a2V5d29yZD5nZW5kZXI8L2tleXdvcmQ+PGtleXdvcmQ+UHN5Y2hvbG9neTwva2V5
d29yZD48L2tleXdvcmRzPjxkYXRlcz48eWVhcj4yMDE1PC95ZWFyPjxwdWItZGF0ZXM+PGRhdGU+
T2N0PC9kYXRlPjwvcHViLWRhdGVzPjwvZGF0ZXM+PGlzYm4+MDg4My02NjEyPC9pc2JuPjxhY2Nl
c3Npb24tbnVtPldPUzowMDAzNjA4MjkwMDAwMDc8L2FjY2Vzc2lvbi1udW0+PHVybHM+PC91cmxz
PjxlbGVjdHJvbmljLXJlc291cmNlLW51bT4xMC4xMDA3L3MxMjE2MC0wMTUtOTcwNS00PC9lbGVj
dHJvbmljLXJlc291cmNlLW51bT48cmVtb3RlLWRhdGFiYXNlLW5hbWU+X1dPUzwvcmVtb3RlLWRh
dGFiYXNlLW5hbWU+PHJlbW90ZS1kYXRhYmFzZS1wcm92aWRlcj5fV09TPC9yZW1vdGUtZGF0YWJh
c2UtcHJvdmlkZXI+PHJlc2VhcmNoLW5vdGVzPklOQ0xfUEhBU0VfMjwvcmVzZWFyY2gtbm90ZXM+
PGxhbmd1YWdlPkVuZ2xpc2g8L2xhbmd1YWdlPjwvcmVjb3JkPjwvQ2l0ZT48L0VuZE5vdGU+
</w:fldData>
              </w:fldChar>
            </w:r>
            <w:r>
              <w:rPr>
                <w:rFonts w:ascii="Times New Roman" w:eastAsia="Times New Roman" w:hAnsi="Times New Roman" w:cs="Times New Roman"/>
                <w:color w:val="000000" w:themeColor="dark1"/>
                <w:kern w:val="24"/>
                <w:sz w:val="20"/>
                <w:szCs w:val="20"/>
                <w:lang w:eastAsia="en-AU"/>
              </w:rPr>
              <w:instrText xml:space="preserve"> ADDIN EN.CITE.DATA </w:instrText>
            </w:r>
            <w:r>
              <w:rPr>
                <w:rFonts w:ascii="Times New Roman" w:eastAsia="Times New Roman" w:hAnsi="Times New Roman" w:cs="Times New Roman"/>
                <w:color w:val="000000" w:themeColor="dark1"/>
                <w:kern w:val="24"/>
                <w:sz w:val="20"/>
                <w:szCs w:val="20"/>
                <w:lang w:eastAsia="en-AU"/>
              </w:rPr>
            </w:r>
            <w:r>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93</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D93C24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≥65 years</w:t>
            </w:r>
          </w:p>
        </w:tc>
        <w:tc>
          <w:tcPr>
            <w:tcW w:w="1134" w:type="dxa"/>
            <w:tcBorders>
              <w:top w:val="single" w:sz="8" w:space="0" w:color="FFFFFF"/>
              <w:left w:val="single" w:sz="8" w:space="0" w:color="FFFFFF"/>
              <w:right w:val="single" w:sz="8" w:space="0" w:color="FFFFFF"/>
            </w:tcBorders>
            <w:shd w:val="clear" w:color="auto" w:fill="E9EDF4"/>
          </w:tcPr>
          <w:p w14:paraId="3891A11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1989-1990</w:t>
            </w:r>
          </w:p>
          <w:p w14:paraId="45DEEEF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1992-1993</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48339C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P2W</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94B4C6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8BFA4A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B1B5C5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3B2B47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9C16BC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C4FABF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7862A2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10C162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1BF1BB2F" w14:textId="77777777" w:rsidTr="00674766">
        <w:trPr>
          <w:trHeight w:val="606"/>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60473A9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79F6C1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College Student Health Survey</w:t>
            </w:r>
          </w:p>
        </w:tc>
        <w:tc>
          <w:tcPr>
            <w:tcW w:w="2127" w:type="dxa"/>
            <w:tcBorders>
              <w:top w:val="single" w:sz="8" w:space="0" w:color="FFFFFF"/>
              <w:left w:val="single" w:sz="8" w:space="0" w:color="FFFFFF"/>
              <w:right w:val="single" w:sz="8" w:space="0" w:color="FFFFFF"/>
            </w:tcBorders>
            <w:shd w:val="clear" w:color="auto" w:fill="E9EDF4"/>
          </w:tcPr>
          <w:p w14:paraId="2A02F298" w14:textId="14B34C1C"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r>
            <w:r>
              <w:rPr>
                <w:rFonts w:ascii="Times New Roman" w:eastAsia="Times New Roman" w:hAnsi="Times New Roman" w:cs="Times New Roman"/>
                <w:color w:val="000000" w:themeColor="dark1"/>
                <w:kern w:val="24"/>
                <w:sz w:val="20"/>
                <w:szCs w:val="20"/>
                <w:lang w:eastAsia="en-AU"/>
              </w:rPr>
              <w:instrText xml:space="preserve"> ADDIN EN.CITE &lt;EndNote&gt;&lt;Cite&gt;&lt;Author&gt;Vankim&lt;/Author&gt;&lt;Year&gt;2010&lt;/Year&gt;&lt;RecNum&gt;91901&lt;/RecNum&gt;&lt;DisplayText&gt;&lt;style face="superscript"&gt;94&lt;/style&gt;&lt;/DisplayText&gt;&lt;record&gt;&lt;rec-number&gt;91901&lt;/rec-number&gt;&lt;foreign-keys&gt;&lt;key app="EN" db-id="f59wzwx04wd9r9ezwvmp2vasw2f9xtdrzedw" timestamp="1575348614"&gt;91901&lt;/key&gt;&lt;/foreign-keys&gt;&lt;ref-type name="Journal Article"&gt;17&lt;/ref-type&gt;&lt;contributors&gt;&lt;authors&gt;&lt;author&gt;Vankim, N. A.&lt;/author&gt;&lt;author&gt;Ehlinger, E.&lt;/author&gt;&lt;author&gt;Lust, K.&lt;/author&gt;&lt;author&gt;Story, M.&lt;/author&gt;&lt;author&gt;Laska, M. N.&lt;/author&gt;&lt;/authors&gt;&lt;/contributors&gt;&lt;auth-address&gt;Division of Epidemiology and Community Health, University of Minnesota, Minneapolis, MN, United States&amp;#xD;Boynton Health Service, University of Minnesota, Minneapolis, MN, United States&lt;/auth-address&gt;&lt;titles&gt;&lt;title&gt;Understanding young adult physical activity, alcohol and tobacco use in community colleges and 4-year post-secondary institutions: A cross-sectional analysis of epidemiological surveillance data&lt;/title&gt;&lt;secondary-title&gt;BMC Public Health&lt;/secondary-title&gt;&lt;/titles&gt;&lt;periodical&gt;&lt;full-title&gt;BMC Public Health&lt;/full-title&gt;&lt;/periodical&gt;&lt;pages&gt;1-9&lt;/pages&gt;&lt;volume&gt;10&lt;/volume&gt;&lt;number&gt;208&lt;/number&gt;&lt;dates&gt;&lt;year&gt;2010&lt;/year&gt;&lt;/dates&gt;&lt;urls&gt;&lt;/urls&gt;&lt;custom7&gt;208&lt;/custom7&gt;&lt;electronic-resource-num&gt;10.1186/1471-2458-10-208&lt;/electronic-resource-num&gt;&lt;remote-database-name&gt;Scopus&lt;/remote-database-name&gt;&lt;research-notes&gt;INCLUDE - primary supervisor confirmed 12.3.2020&amp;#xD;&amp;#xD;INCLUDE - check with JB/KdC/SB (ancestry)&lt;/research-notes&gt;&lt;/record&gt;&lt;/Cite&gt;&lt;/EndNote&gt;</w:instrText>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94</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E21803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15-99 years</w:t>
            </w:r>
          </w:p>
          <w:p w14:paraId="763FC2D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37.8% M</w:t>
            </w:r>
          </w:p>
        </w:tc>
        <w:tc>
          <w:tcPr>
            <w:tcW w:w="1134" w:type="dxa"/>
            <w:tcBorders>
              <w:top w:val="single" w:sz="8" w:space="0" w:color="FFFFFF"/>
              <w:left w:val="single" w:sz="8" w:space="0" w:color="FFFFFF"/>
              <w:right w:val="single" w:sz="8" w:space="0" w:color="FFFFFF"/>
            </w:tcBorders>
            <w:shd w:val="clear" w:color="auto" w:fill="E9EDF4"/>
          </w:tcPr>
          <w:p w14:paraId="0723D48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2007</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49C3D7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P7d</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8EFE27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5CED07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A1FF66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73C24A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957221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4</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EC2A24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BD7FE7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84A0D6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7625CEB9" w14:textId="77777777" w:rsidTr="00674766">
        <w:trPr>
          <w:trHeight w:val="606"/>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23A6B07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CCCE6D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Education and Research Towards Health Study</w:t>
            </w:r>
          </w:p>
        </w:tc>
        <w:tc>
          <w:tcPr>
            <w:tcW w:w="2127" w:type="dxa"/>
            <w:tcBorders>
              <w:top w:val="single" w:sz="8" w:space="0" w:color="FFFFFF"/>
              <w:left w:val="single" w:sz="8" w:space="0" w:color="FFFFFF"/>
              <w:right w:val="single" w:sz="8" w:space="0" w:color="FFFFFF"/>
            </w:tcBorders>
            <w:shd w:val="clear" w:color="auto" w:fill="E9EDF4"/>
          </w:tcPr>
          <w:p w14:paraId="6BC10B50" w14:textId="3F72219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PEVuZE5vdGU+PENpdGU+PEF1dGhvcj5SZWR3b29kPC9BdXRob3I+PFllYXI+MjAwOTwvWWVhcj48
UmVjTnVtPjY1NjY3PC9SZWNOdW0+PERpc3BsYXlUZXh0PjxzdHlsZSBmYWNlPSJzdXBlcnNjcmlw
dCI+OTU8L3N0eWxlPjwvRGlzcGxheVRleHQ+PHJlY29yZD48cmVjLW51bWJlcj42NTY2NzwvcmVj
LW51bWJlcj48Zm9yZWlnbi1rZXlzPjxrZXkgYXBwPSJFTiIgZGItaWQ9ImY1OXd6d3gwNHdkOXI5
ZXp3dm1wMnZhc3cyZjl4dGRyemVkdyIgdGltZXN0YW1wPSIxNTYwOTAzNTMzIj42NTY2Nzwva2V5
PjwvZm9yZWlnbi1rZXlzPjxyZWYtdHlwZSBuYW1lPSJKb3VybmFsIEFydGljbGUiPjE3PC9yZWYt
dHlwZT48Y29udHJpYnV0b3JzPjxhdXRob3JzPjxhdXRob3I+UmVkd29vZCwgRC48L2F1dGhvcj48
YXV0aG9yPlNjaHVtYWNoZXIsIE0uIEMuPC9hdXRob3I+PGF1dGhvcj5MYW5pZXIsIEEuIFAuPC9h
dXRob3I+PGF1dGhvcj5GZXJ1Y2NpLCBFLiBELjwvYXV0aG9yPjxhdXRob3I+QXNheSwgRS48L2F1
dGhvcj48YXV0aG9yPkhlaXplciwgTC4gSi48L2F1dGhvcj48YXV0aG9yPlRvbS1Pcm1lLCBMLjwv
YXV0aG9yPjxhdXRob3I+RWR3YXJkcywgUy4gTC48L2F1dGhvcj48YXV0aG9yPk11cnRhdWdoLCBN
LiBBLjwvYXV0aG9yPjxhdXRob3I+U2xhdHRlcnksIE0uIEwuPC9hdXRob3I+PC9hdXRob3JzPjwv
Y29udHJpYnV0b3JzPjxhdXRoLWFkZHJlc3M+QWxhc2thIE5hdGl2ZSBUcmliYWwgSGVhbHRoIENv
bnNvcnRpdW0sIDQwMDAgQW1iYXNzYWRvciBEcml2ZSwgQy1EQ0hTLCBBbmNob3JhZ2UsIEFMIDk5
NTA4LCBVbml0ZWQgU3RhdGVzJiN4RDtTb3V0aGNlbnRyYWwgRm91bmRhdGlvbiwgQW5jaG9yYWdl
LCBBTCwgVW5pdGVkIFN0YXRlcyYjeEQ7VW5pdmVyc2l0eSBvZiBVdGFoLCBTYWx0IExha2UgQ2l0
eSwgVVQsIFVuaXRlZCBTdGF0ZXM8L2F1dGgtYWRkcmVzcz48dGl0bGVzPjx0aXRsZT5QaHlzaWNh
bCBhY3Rpdml0eSBwYXR0ZXJucyBvZiBBbWVyaWNhbiBJbmRpYW4gYW5kIEFsYXNrYW4gbmF0aXZl
IHBlb3BsZSBsaXZpbmcgaW4gQWxhc2thIGFuZCB0aGUgU291dGh3ZXN0ZXJuIFVuaXRlZCBTdGF0
ZXM8L3RpdGxlPjxzZWNvbmRhcnktdGl0bGU+QW1lcmljYW4gSm91cm5hbCBvZiBIZWFsdGggUHJv
bW90aW9uPC9zZWNvbmRhcnktdGl0bGU+PC90aXRsZXM+PHBlcmlvZGljYWw+PGZ1bGwtdGl0bGU+
QW1lcmljYW4gSm91cm5hbCBvZiBIZWFsdGggUHJvbW90aW9uPC9mdWxsLXRpdGxlPjwvcGVyaW9k
aWNhbD48cGFnZXM+Mzg4LTM5NTwvcGFnZXM+PHZvbHVtZT4yMzwvdm9sdW1lPjxudW1iZXI+Njwv
bnVtYmVyPjxrZXl3b3Jkcz48a2V5d29yZD5BbGFza2FuIG5hdGl2ZTwva2V5d29yZD48a2V5d29y
ZD5BbWVyaWNhbiBpbmRpYW48L2tleXdvcmQ+PGtleXdvcmQ+QmlvbWV0cmljPC9rZXl3b3JkPjxr
ZXl3b3JkPkdlb2dyYXBoaWMgbG9jYXRpb248L2tleXdvcmQ+PGtleXdvcmQ+SGVhbHRoIGZvY3Vz
OiBGaXRuZXNzL3BoeXNpY2FsIGFjdGl2aXR5PC9rZXl3b3JkPjxrZXl3b3JkPk91dGNvbWUgbWVh
c3VyZTogQmVoYXZpb3JhbDwva2V5d29yZD48a2V5d29yZD5QaHlzaWNhbCBhY3Rpdml0eTwva2V5
d29yZD48a2V5d29yZD5QcmV2ZW50aW9uIHJlc2VhcmNoLiBNYW51c2NyaXB0IGZvcm1hdDogUmVz
ZWFyY2g8L2tleXdvcmQ+PGtleXdvcmQ+UmFjZS9ldGhuaWNpdHk8L2tleXdvcmQ+PGtleXdvcmQ+
UmVzZWFyY2ggcHVycG9zZTogRGVzY3JpcHRpdmU8L2tleXdvcmQ+PGtleXdvcmQ+U2V0dGluZzog
TG9jYWwgY29tbXVuaXR5PC9rZXl3b3JkPjxrZXl3b3JkPlN0cmF0ZWd5OiBDdWx0dXJlIGNoYW5n
ZTwva2V5d29yZD48a2V5d29yZD5TdHVkeSBkZXNpZ246IE5vbmV4cGVyaW1lbnRhbDwva2V5d29y
ZD48a2V5d29yZD5UYXJnZXQgcG9wdWxhdGlvbiBhZ2U6IEFkdWx0czwva2V5d29yZD48a2V5d29y
ZD5UYXJnZXQgcG9wdWxhdGlvbiBjaXJjdW1zdGFuY2VzOiBFZHVjYXRpb24vaW5jb21lIGxldmVs
PC9rZXl3b3JkPjwva2V5d29yZHM+PGRhdGVzPjx5ZWFyPjIwMDk8L3llYXI+PC9kYXRlcz48dXJs
cz48L3VybHM+PGVsZWN0cm9uaWMtcmVzb3VyY2UtbnVtPjEwLjQyNzgvYWpocC4wNzEyMTExMzA8
L2VsZWN0cm9uaWMtcmVzb3VyY2UtbnVtPjxyZW1vdGUtZGF0YWJhc2UtbmFtZT5TY29wdXM8L3Jl
bW90ZS1kYXRhYmFzZS1uYW1lPjxyZW1vdGUtZGF0YWJhc2UtcHJvdmlkZXI+X1NDT1BVUzwvcmVt
b3RlLWRhdGFiYXNlLXByb3ZpZGVyPjxyZXNlYXJjaC1ub3Rlcz5JTkNMX1BIQVNFXzI8L3Jlc2Vh
cmNoLW5vdGVzPjwvcmVjb3JkPjwvQ2l0ZT48L0VuZE5vdGU+
</w:fldData>
              </w:fldChar>
            </w:r>
            <w:r>
              <w:rPr>
                <w:rFonts w:ascii="Times New Roman" w:eastAsia="Times New Roman" w:hAnsi="Times New Roman" w:cs="Times New Roman"/>
                <w:color w:val="000000" w:themeColor="dark1"/>
                <w:kern w:val="24"/>
                <w:sz w:val="20"/>
                <w:szCs w:val="20"/>
                <w:lang w:eastAsia="en-AU"/>
              </w:rPr>
              <w:instrText xml:space="preserve"> ADDIN EN.CITE </w:instrText>
            </w:r>
            <w:r>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PEVuZE5vdGU+PENpdGU+PEF1dGhvcj5SZWR3b29kPC9BdXRob3I+PFllYXI+MjAwOTwvWWVhcj48
UmVjTnVtPjY1NjY3PC9SZWNOdW0+PERpc3BsYXlUZXh0PjxzdHlsZSBmYWNlPSJzdXBlcnNjcmlw
dCI+OTU8L3N0eWxlPjwvRGlzcGxheVRleHQ+PHJlY29yZD48cmVjLW51bWJlcj42NTY2NzwvcmVj
LW51bWJlcj48Zm9yZWlnbi1rZXlzPjxrZXkgYXBwPSJFTiIgZGItaWQ9ImY1OXd6d3gwNHdkOXI5
ZXp3dm1wMnZhc3cyZjl4dGRyemVkdyIgdGltZXN0YW1wPSIxNTYwOTAzNTMzIj42NTY2Nzwva2V5
PjwvZm9yZWlnbi1rZXlzPjxyZWYtdHlwZSBuYW1lPSJKb3VybmFsIEFydGljbGUiPjE3PC9yZWYt
dHlwZT48Y29udHJpYnV0b3JzPjxhdXRob3JzPjxhdXRob3I+UmVkd29vZCwgRC48L2F1dGhvcj48
YXV0aG9yPlNjaHVtYWNoZXIsIE0uIEMuPC9hdXRob3I+PGF1dGhvcj5MYW5pZXIsIEEuIFAuPC9h
dXRob3I+PGF1dGhvcj5GZXJ1Y2NpLCBFLiBELjwvYXV0aG9yPjxhdXRob3I+QXNheSwgRS48L2F1
dGhvcj48YXV0aG9yPkhlaXplciwgTC4gSi48L2F1dGhvcj48YXV0aG9yPlRvbS1Pcm1lLCBMLjwv
YXV0aG9yPjxhdXRob3I+RWR3YXJkcywgUy4gTC48L2F1dGhvcj48YXV0aG9yPk11cnRhdWdoLCBN
LiBBLjwvYXV0aG9yPjxhdXRob3I+U2xhdHRlcnksIE0uIEwuPC9hdXRob3I+PC9hdXRob3JzPjwv
Y29udHJpYnV0b3JzPjxhdXRoLWFkZHJlc3M+QWxhc2thIE5hdGl2ZSBUcmliYWwgSGVhbHRoIENv
bnNvcnRpdW0sIDQwMDAgQW1iYXNzYWRvciBEcml2ZSwgQy1EQ0hTLCBBbmNob3JhZ2UsIEFMIDk5
NTA4LCBVbml0ZWQgU3RhdGVzJiN4RDtTb3V0aGNlbnRyYWwgRm91bmRhdGlvbiwgQW5jaG9yYWdl
LCBBTCwgVW5pdGVkIFN0YXRlcyYjeEQ7VW5pdmVyc2l0eSBvZiBVdGFoLCBTYWx0IExha2UgQ2l0
eSwgVVQsIFVuaXRlZCBTdGF0ZXM8L2F1dGgtYWRkcmVzcz48dGl0bGVzPjx0aXRsZT5QaHlzaWNh
bCBhY3Rpdml0eSBwYXR0ZXJucyBvZiBBbWVyaWNhbiBJbmRpYW4gYW5kIEFsYXNrYW4gbmF0aXZl
IHBlb3BsZSBsaXZpbmcgaW4gQWxhc2thIGFuZCB0aGUgU291dGh3ZXN0ZXJuIFVuaXRlZCBTdGF0
ZXM8L3RpdGxlPjxzZWNvbmRhcnktdGl0bGU+QW1lcmljYW4gSm91cm5hbCBvZiBIZWFsdGggUHJv
bW90aW9uPC9zZWNvbmRhcnktdGl0bGU+PC90aXRsZXM+PHBlcmlvZGljYWw+PGZ1bGwtdGl0bGU+
QW1lcmljYW4gSm91cm5hbCBvZiBIZWFsdGggUHJvbW90aW9uPC9mdWxsLXRpdGxlPjwvcGVyaW9k
aWNhbD48cGFnZXM+Mzg4LTM5NTwvcGFnZXM+PHZvbHVtZT4yMzwvdm9sdW1lPjxudW1iZXI+Njwv
bnVtYmVyPjxrZXl3b3Jkcz48a2V5d29yZD5BbGFza2FuIG5hdGl2ZTwva2V5d29yZD48a2V5d29y
ZD5BbWVyaWNhbiBpbmRpYW48L2tleXdvcmQ+PGtleXdvcmQ+QmlvbWV0cmljPC9rZXl3b3JkPjxr
ZXl3b3JkPkdlb2dyYXBoaWMgbG9jYXRpb248L2tleXdvcmQ+PGtleXdvcmQ+SGVhbHRoIGZvY3Vz
OiBGaXRuZXNzL3BoeXNpY2FsIGFjdGl2aXR5PC9rZXl3b3JkPjxrZXl3b3JkPk91dGNvbWUgbWVh
c3VyZTogQmVoYXZpb3JhbDwva2V5d29yZD48a2V5d29yZD5QaHlzaWNhbCBhY3Rpdml0eTwva2V5
d29yZD48a2V5d29yZD5QcmV2ZW50aW9uIHJlc2VhcmNoLiBNYW51c2NyaXB0IGZvcm1hdDogUmVz
ZWFyY2g8L2tleXdvcmQ+PGtleXdvcmQ+UmFjZS9ldGhuaWNpdHk8L2tleXdvcmQ+PGtleXdvcmQ+
UmVzZWFyY2ggcHVycG9zZTogRGVzY3JpcHRpdmU8L2tleXdvcmQ+PGtleXdvcmQ+U2V0dGluZzog
TG9jYWwgY29tbXVuaXR5PC9rZXl3b3JkPjxrZXl3b3JkPlN0cmF0ZWd5OiBDdWx0dXJlIGNoYW5n
ZTwva2V5d29yZD48a2V5d29yZD5TdHVkeSBkZXNpZ246IE5vbmV4cGVyaW1lbnRhbDwva2V5d29y
ZD48a2V5d29yZD5UYXJnZXQgcG9wdWxhdGlvbiBhZ2U6IEFkdWx0czwva2V5d29yZD48a2V5d29y
ZD5UYXJnZXQgcG9wdWxhdGlvbiBjaXJjdW1zdGFuY2VzOiBFZHVjYXRpb24vaW5jb21lIGxldmVs
PC9rZXl3b3JkPjwva2V5d29yZHM+PGRhdGVzPjx5ZWFyPjIwMDk8L3llYXI+PC9kYXRlcz48dXJs
cz48L3VybHM+PGVsZWN0cm9uaWMtcmVzb3VyY2UtbnVtPjEwLjQyNzgvYWpocC4wNzEyMTExMzA8
L2VsZWN0cm9uaWMtcmVzb3VyY2UtbnVtPjxyZW1vdGUtZGF0YWJhc2UtbmFtZT5TY29wdXM8L3Jl
bW90ZS1kYXRhYmFzZS1uYW1lPjxyZW1vdGUtZGF0YWJhc2UtcHJvdmlkZXI+X1NDT1BVUzwvcmVt
b3RlLWRhdGFiYXNlLXByb3ZpZGVyPjxyZXNlYXJjaC1ub3Rlcz5JTkNMX1BIQVNFXzI8L3Jlc2Vh
cmNoLW5vdGVzPjwvcmVjb3JkPjwvQ2l0ZT48L0VuZE5vdGU+
</w:fldData>
              </w:fldChar>
            </w:r>
            <w:r>
              <w:rPr>
                <w:rFonts w:ascii="Times New Roman" w:eastAsia="Times New Roman" w:hAnsi="Times New Roman" w:cs="Times New Roman"/>
                <w:color w:val="000000" w:themeColor="dark1"/>
                <w:kern w:val="24"/>
                <w:sz w:val="20"/>
                <w:szCs w:val="20"/>
                <w:lang w:eastAsia="en-AU"/>
              </w:rPr>
              <w:instrText xml:space="preserve"> ADDIN EN.CITE.DATA </w:instrText>
            </w:r>
            <w:r>
              <w:rPr>
                <w:rFonts w:ascii="Times New Roman" w:eastAsia="Times New Roman" w:hAnsi="Times New Roman" w:cs="Times New Roman"/>
                <w:color w:val="000000" w:themeColor="dark1"/>
                <w:kern w:val="24"/>
                <w:sz w:val="20"/>
                <w:szCs w:val="20"/>
                <w:lang w:eastAsia="en-AU"/>
              </w:rPr>
            </w:r>
            <w:r>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95</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7DBFF4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18-94 years</w:t>
            </w:r>
          </w:p>
          <w:p w14:paraId="7DDC894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37.5% M</w:t>
            </w:r>
          </w:p>
        </w:tc>
        <w:tc>
          <w:tcPr>
            <w:tcW w:w="1134" w:type="dxa"/>
            <w:tcBorders>
              <w:top w:val="single" w:sz="8" w:space="0" w:color="FFFFFF"/>
              <w:left w:val="single" w:sz="8" w:space="0" w:color="FFFFFF"/>
              <w:right w:val="single" w:sz="8" w:space="0" w:color="FFFFFF"/>
            </w:tcBorders>
            <w:shd w:val="clear" w:color="auto" w:fill="E9EDF4"/>
          </w:tcPr>
          <w:p w14:paraId="108B3DC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2004</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8CD3B1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PrM</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46054E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EA68F5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6D6D46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A9E4EC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641E5D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91B3B0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4B35D6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011CE5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29E2622D" w14:textId="77777777" w:rsidTr="00674766">
        <w:trPr>
          <w:trHeight w:val="559"/>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2378776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F8AAA4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Go for the Gold” employee wellness program</w:t>
            </w:r>
          </w:p>
        </w:tc>
        <w:tc>
          <w:tcPr>
            <w:tcW w:w="2127" w:type="dxa"/>
            <w:tcBorders>
              <w:top w:val="single" w:sz="8" w:space="0" w:color="FFFFFF"/>
              <w:left w:val="single" w:sz="8" w:space="0" w:color="FFFFFF"/>
              <w:right w:val="single" w:sz="8" w:space="0" w:color="FFFFFF"/>
            </w:tcBorders>
            <w:shd w:val="clear" w:color="auto" w:fill="E9EDF4"/>
          </w:tcPr>
          <w:p w14:paraId="65B32E2C" w14:textId="65C158D9"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PEVuZE5vdGU+PENpdGU+PEF1dGhvcj5CeXJuZTwvQXV0aG9yPjxZZWFyPjIwMTY8L1llYXI+PFJl
Y051bT42MTE5PC9SZWNOdW0+PERpc3BsYXlUZXh0PjxzdHlsZSBmYWNlPSJzdXBlcnNjcmlwdCI+
OTY8L3N0eWxlPjwvRGlzcGxheVRleHQ+PHJlY29yZD48cmVjLW51bWJlcj42MTE5PC9yZWMtbnVt
YmVyPjxmb3JlaWduLWtleXM+PGtleSBhcHA9IkVOIiBkYi1pZD0iZjU5d3p3eDA0d2Q5cjllend2
bXAydmFzdzJmOXh0ZHJ6ZWR3IiB0aW1lc3RhbXA9IjE1NjA4Mzk5ODgiPjYxMTk8L2tleT48L2Zv
cmVpZ24ta2V5cz48cmVmLXR5cGUgbmFtZT0iSm91cm5hbCBBcnRpY2xlIj4xNzwvcmVmLXR5cGU+
PGNvbnRyaWJ1dG9ycz48YXV0aG9ycz48YXV0aG9yPkJ5cm5lLCBEYW5pZWwgVy48L2F1dGhvcj48
YXV0aG9yPlJvbGFuZG8sIExvcmkgQS48L2F1dGhvcj48YXV0aG9yPkFsaXl1LCBNdWt0YXIgSC48
L2F1dGhvcj48YXV0aG9yPk1jR293biwgUGF1bGEgVy48L2F1dGhvcj48YXV0aG9yPkNvbm5vciwg
TGlzYSBSLjwvYXV0aG9yPjxhdXRob3I+QXdhbHQsIEJyYWRsZXkgTS48L2F1dGhvcj48YXV0aG9y
PkhvbG1lcywgTWFyaWx5biBDLjwvYXV0aG9yPjxhdXRob3I+V2FuZywgTGk8L2F1dGhvcj48YXV0
aG9yPllhcmJyb3VnaCwgTWFyeSBJLjwvYXV0aG9yPjwvYXV0aG9ycz48L2NvbnRyaWJ1dG9ycz48
YXV0aC1hZGRyZXNzPlZhbmRlcmJpbHQgRmFjdWx0eS9TdGFmZiBIZWFsdGggYW5kIFdlbGxuZXNz
LCBEaXZpc2lvbiBvZiBHZW5lcmFsIEludGVybmFsIE1lZGljaW5lIGFuZCBQdWJsaWMgSGVhbHRo
LCBWYW5kZXJiaWx0IFVuaXZlcnNpdHksIE5hc2h2aWxsZSwgVGVubmVzc2VlJiN4RDtEZXBhcnRt
ZW50IG9mIEJpb3N0YXRpc3RpY3MsIFZhbmRlcmJpbHQgVW5pdmVyc2l0eSwgTmFzaHZpbGxlLCBU
ZW5uZXNzZWUmI3hEO0RlcGFydG1lbnQgb2YgTWVkaWNpbmUsIFZhbmRlcmJpbHQgVW5pdmVyc2l0
eSwgTmFzaHZpbGxlLCBUZW5uZXNzZWUmI3hEO0RlcGFydG1lbnQgb2YgSGVhbHRoIFBvbGljeSwg
VmFuZGVyYmlsdCBVbml2ZXJzaXR5LCBOYXNodmlsbGUsIFRlbm5lc3NlZTwvYXV0aC1hZGRyZXNz
Pjx0aXRsZXM+PHRpdGxlPk1vZGlmaWFibGUgaGVhbHRoeSBsaWZlc3R5bGUgYmVoYXZpb3JzOiAx
MC15ZWFyIGhlYWx0aCBvdXRjb21lcyBmcm9tIGEgaGVhbHRoIHByb21vdGlvbiBwcm9ncmFtPC90
aXRsZT48c2Vjb25kYXJ5LXRpdGxlPkFtZXJpY2FuIEpvdXJuYWwgb2YgUHJldmVudGl2ZSBNZWRp
Y2luZTwvc2Vjb25kYXJ5LXRpdGxlPjwvdGl0bGVzPjxwZXJpb2RpY2FsPjxmdWxsLXRpdGxlPkFt
ZXJpY2FuIEpvdXJuYWwgb2YgUHJldmVudGl2ZSBNZWRpY2luZTwvZnVsbC10aXRsZT48L3Blcmlv
ZGljYWw+PHBhZ2VzPjEwMjctMTAzNzwvcGFnZXM+PHZvbHVtZT41MTwvdm9sdW1lPjxudW1iZXI+
NjwvbnVtYmVyPjxrZXl3b3Jkcz48a2V5d29yZD5PY2N1cGF0aW9uYWwgSGVhbHRoIFNlcnZpY2Vz
PC9rZXl3b3JkPjxrZXl3b3JkPkhlYWx0aCBQcm9tb3Rpb24gLS0gU3RhdGlzdGljcyBhbmQgTnVt
ZXJpY2FsIERhdGE8L2tleXdvcmQ+PGtleXdvcmQ+TWFsZTwva2V5d29yZD48a2V5d29yZD5GZW1h
bGU8L2tleXdvcmQ+PGtleXdvcmQ+QWRvbGVzY2VuY2U8L2tleXdvcmQ+PGtleXdvcmQ+QWR1bHQ8
L2tleXdvcmQ+PGtleXdvcmQ+UHJvc3BlY3RpdmUgU3R1ZGllczwva2V5d29yZD48a2V5d29yZD5X
b3JrIEVudmlyb25tZW50PC9rZXl3b3JkPjxrZXl3b3JkPk1pZGRsZSBBZ2U8L2tleXdvcmQ+PGtl
eXdvcmQ+WW91bmcgQWR1bHQ8L2tleXdvcmQ+PGtleXdvcmQ+QWdlZCwgODAgYW5kIE92ZXI8L2tl
eXdvcmQ+PGtleXdvcmQ+QWdlZDwva2V5d29yZD48a2V5d29yZD5IdW1hbjwva2V5d29yZD48L2tl
eXdvcmRzPjxkYXRlcz48eWVhcj4yMDE2PC95ZWFyPjwvZGF0ZXM+PHB1Yi1sb2NhdGlvbj5OZXcg
WW9yaywgTmV3IFlvcms8L3B1Yi1sb2NhdGlvbj48cHVibGlzaGVyPkVsc2V2aWVyIEIuVi48L3B1
Ymxpc2hlcj48aXNibj4wNzQ5LTM3OTc8L2lzYm4+PGFjY2Vzc2lvbi1udW0+MTE5MjkxNjQ1LiBM
YW5ndWFnZTogRW5nbGlzaC4gRW50cnkgRGF0ZTogMjAxODAxMDguIFJldmlzaW9uIERhdGU6IDIw
MTgwOTIzLiBQdWJsaWNhdGlvbiBUeXBlOiBqb3VybmFsIGFydGljbGU8L2FjY2Vzc2lvbi1udW0+
PHVybHM+PC91cmxzPjxlbGVjdHJvbmljLXJlc291cmNlLW51bT4xMC4xMDE2L2ouYW1lcHJlLjIw
MTYuMDkuMDEyPC9lbGVjdHJvbmljLXJlc291cmNlLW51bT48cmVtb3RlLWRhdGFiYXNlLW5hbWU+
YzhoPC9yZW1vdGUtZGF0YWJhc2UtbmFtZT48cmVtb3RlLWRhdGFiYXNlLXByb3ZpZGVyPkVCU0NP
aG9zdDwvcmVtb3RlLWRhdGFiYXNlLXByb3ZpZGVyPjxyZXNlYXJjaC1ub3Rlcz5JTkNMX1BIQVNF
XzI8L3Jlc2VhcmNoLW5vdGVzPjwvcmVjb3JkPjwvQ2l0ZT48L0VuZE5vdGU+AG==
</w:fldData>
              </w:fldChar>
            </w:r>
            <w:r>
              <w:rPr>
                <w:rFonts w:ascii="Times New Roman" w:eastAsia="Times New Roman" w:hAnsi="Times New Roman" w:cs="Times New Roman"/>
                <w:color w:val="000000" w:themeColor="dark1"/>
                <w:kern w:val="24"/>
                <w:sz w:val="20"/>
                <w:szCs w:val="20"/>
                <w:lang w:eastAsia="en-AU"/>
              </w:rPr>
              <w:instrText xml:space="preserve"> ADDIN EN.CITE </w:instrText>
            </w:r>
            <w:r>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PEVuZE5vdGU+PENpdGU+PEF1dGhvcj5CeXJuZTwvQXV0aG9yPjxZZWFyPjIwMTY8L1llYXI+PFJl
Y051bT42MTE5PC9SZWNOdW0+PERpc3BsYXlUZXh0PjxzdHlsZSBmYWNlPSJzdXBlcnNjcmlwdCI+
OTY8L3N0eWxlPjwvRGlzcGxheVRleHQ+PHJlY29yZD48cmVjLW51bWJlcj42MTE5PC9yZWMtbnVt
YmVyPjxmb3JlaWduLWtleXM+PGtleSBhcHA9IkVOIiBkYi1pZD0iZjU5d3p3eDA0d2Q5cjllend2
bXAydmFzdzJmOXh0ZHJ6ZWR3IiB0aW1lc3RhbXA9IjE1NjA4Mzk5ODgiPjYxMTk8L2tleT48L2Zv
cmVpZ24ta2V5cz48cmVmLXR5cGUgbmFtZT0iSm91cm5hbCBBcnRpY2xlIj4xNzwvcmVmLXR5cGU+
PGNvbnRyaWJ1dG9ycz48YXV0aG9ycz48YXV0aG9yPkJ5cm5lLCBEYW5pZWwgVy48L2F1dGhvcj48
YXV0aG9yPlJvbGFuZG8sIExvcmkgQS48L2F1dGhvcj48YXV0aG9yPkFsaXl1LCBNdWt0YXIgSC48
L2F1dGhvcj48YXV0aG9yPk1jR293biwgUGF1bGEgVy48L2F1dGhvcj48YXV0aG9yPkNvbm5vciwg
TGlzYSBSLjwvYXV0aG9yPjxhdXRob3I+QXdhbHQsIEJyYWRsZXkgTS48L2F1dGhvcj48YXV0aG9y
PkhvbG1lcywgTWFyaWx5biBDLjwvYXV0aG9yPjxhdXRob3I+V2FuZywgTGk8L2F1dGhvcj48YXV0
aG9yPllhcmJyb3VnaCwgTWFyeSBJLjwvYXV0aG9yPjwvYXV0aG9ycz48L2NvbnRyaWJ1dG9ycz48
YXV0aC1hZGRyZXNzPlZhbmRlcmJpbHQgRmFjdWx0eS9TdGFmZiBIZWFsdGggYW5kIFdlbGxuZXNz
LCBEaXZpc2lvbiBvZiBHZW5lcmFsIEludGVybmFsIE1lZGljaW5lIGFuZCBQdWJsaWMgSGVhbHRo
LCBWYW5kZXJiaWx0IFVuaXZlcnNpdHksIE5hc2h2aWxsZSwgVGVubmVzc2VlJiN4RDtEZXBhcnRt
ZW50IG9mIEJpb3N0YXRpc3RpY3MsIFZhbmRlcmJpbHQgVW5pdmVyc2l0eSwgTmFzaHZpbGxlLCBU
ZW5uZXNzZWUmI3hEO0RlcGFydG1lbnQgb2YgTWVkaWNpbmUsIFZhbmRlcmJpbHQgVW5pdmVyc2l0
eSwgTmFzaHZpbGxlLCBUZW5uZXNzZWUmI3hEO0RlcGFydG1lbnQgb2YgSGVhbHRoIFBvbGljeSwg
VmFuZGVyYmlsdCBVbml2ZXJzaXR5LCBOYXNodmlsbGUsIFRlbm5lc3NlZTwvYXV0aC1hZGRyZXNz
Pjx0aXRsZXM+PHRpdGxlPk1vZGlmaWFibGUgaGVhbHRoeSBsaWZlc3R5bGUgYmVoYXZpb3JzOiAx
MC15ZWFyIGhlYWx0aCBvdXRjb21lcyBmcm9tIGEgaGVhbHRoIHByb21vdGlvbiBwcm9ncmFtPC90
aXRsZT48c2Vjb25kYXJ5LXRpdGxlPkFtZXJpY2FuIEpvdXJuYWwgb2YgUHJldmVudGl2ZSBNZWRp
Y2luZTwvc2Vjb25kYXJ5LXRpdGxlPjwvdGl0bGVzPjxwZXJpb2RpY2FsPjxmdWxsLXRpdGxlPkFt
ZXJpY2FuIEpvdXJuYWwgb2YgUHJldmVudGl2ZSBNZWRpY2luZTwvZnVsbC10aXRsZT48L3Blcmlv
ZGljYWw+PHBhZ2VzPjEwMjctMTAzNzwvcGFnZXM+PHZvbHVtZT41MTwvdm9sdW1lPjxudW1iZXI+
NjwvbnVtYmVyPjxrZXl3b3Jkcz48a2V5d29yZD5PY2N1cGF0aW9uYWwgSGVhbHRoIFNlcnZpY2Vz
PC9rZXl3b3JkPjxrZXl3b3JkPkhlYWx0aCBQcm9tb3Rpb24gLS0gU3RhdGlzdGljcyBhbmQgTnVt
ZXJpY2FsIERhdGE8L2tleXdvcmQ+PGtleXdvcmQ+TWFsZTwva2V5d29yZD48a2V5d29yZD5GZW1h
bGU8L2tleXdvcmQ+PGtleXdvcmQ+QWRvbGVzY2VuY2U8L2tleXdvcmQ+PGtleXdvcmQ+QWR1bHQ8
L2tleXdvcmQ+PGtleXdvcmQ+UHJvc3BlY3RpdmUgU3R1ZGllczwva2V5d29yZD48a2V5d29yZD5X
b3JrIEVudmlyb25tZW50PC9rZXl3b3JkPjxrZXl3b3JkPk1pZGRsZSBBZ2U8L2tleXdvcmQ+PGtl
eXdvcmQ+WW91bmcgQWR1bHQ8L2tleXdvcmQ+PGtleXdvcmQ+QWdlZCwgODAgYW5kIE92ZXI8L2tl
eXdvcmQ+PGtleXdvcmQ+QWdlZDwva2V5d29yZD48a2V5d29yZD5IdW1hbjwva2V5d29yZD48L2tl
eXdvcmRzPjxkYXRlcz48eWVhcj4yMDE2PC95ZWFyPjwvZGF0ZXM+PHB1Yi1sb2NhdGlvbj5OZXcg
WW9yaywgTmV3IFlvcms8L3B1Yi1sb2NhdGlvbj48cHVibGlzaGVyPkVsc2V2aWVyIEIuVi48L3B1
Ymxpc2hlcj48aXNibj4wNzQ5LTM3OTc8L2lzYm4+PGFjY2Vzc2lvbi1udW0+MTE5MjkxNjQ1LiBM
YW5ndWFnZTogRW5nbGlzaC4gRW50cnkgRGF0ZTogMjAxODAxMDguIFJldmlzaW9uIERhdGU6IDIw
MTgwOTIzLiBQdWJsaWNhdGlvbiBUeXBlOiBqb3VybmFsIGFydGljbGU8L2FjY2Vzc2lvbi1udW0+
PHVybHM+PC91cmxzPjxlbGVjdHJvbmljLXJlc291cmNlLW51bT4xMC4xMDE2L2ouYW1lcHJlLjIw
MTYuMDkuMDEyPC9lbGVjdHJvbmljLXJlc291cmNlLW51bT48cmVtb3RlLWRhdGFiYXNlLW5hbWU+
YzhoPC9yZW1vdGUtZGF0YWJhc2UtbmFtZT48cmVtb3RlLWRhdGFiYXNlLXByb3ZpZGVyPkVCU0NP
aG9zdDwvcmVtb3RlLWRhdGFiYXNlLXByb3ZpZGVyPjxyZXNlYXJjaC1ub3Rlcz5JTkNMX1BIQVNF
XzI8L3Jlc2VhcmNoLW5vdGVzPjwvcmVjb3JkPjwvQ2l0ZT48L0VuZE5vdGU+AG==
</w:fldData>
              </w:fldChar>
            </w:r>
            <w:r>
              <w:rPr>
                <w:rFonts w:ascii="Times New Roman" w:eastAsia="Times New Roman" w:hAnsi="Times New Roman" w:cs="Times New Roman"/>
                <w:color w:val="000000" w:themeColor="dark1"/>
                <w:kern w:val="24"/>
                <w:sz w:val="20"/>
                <w:szCs w:val="20"/>
                <w:lang w:eastAsia="en-AU"/>
              </w:rPr>
              <w:instrText xml:space="preserve"> ADDIN EN.CITE.DATA </w:instrText>
            </w:r>
            <w:r>
              <w:rPr>
                <w:rFonts w:ascii="Times New Roman" w:eastAsia="Times New Roman" w:hAnsi="Times New Roman" w:cs="Times New Roman"/>
                <w:color w:val="000000" w:themeColor="dark1"/>
                <w:kern w:val="24"/>
                <w:sz w:val="20"/>
                <w:szCs w:val="20"/>
                <w:lang w:eastAsia="en-AU"/>
              </w:rPr>
            </w:r>
            <w:r>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96</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5FF39A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Mean age 41.2 ± 10.8 years</w:t>
            </w:r>
          </w:p>
          <w:p w14:paraId="4B53BC8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68.1% F</w:t>
            </w:r>
          </w:p>
        </w:tc>
        <w:tc>
          <w:tcPr>
            <w:tcW w:w="1134" w:type="dxa"/>
            <w:tcBorders>
              <w:top w:val="single" w:sz="8" w:space="0" w:color="FFFFFF"/>
              <w:left w:val="single" w:sz="8" w:space="0" w:color="FFFFFF"/>
              <w:right w:val="single" w:sz="8" w:space="0" w:color="FFFFFF"/>
            </w:tcBorders>
            <w:shd w:val="clear" w:color="auto" w:fill="E9EDF4"/>
          </w:tcPr>
          <w:p w14:paraId="66750A8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2003-2012</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3216AF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CA</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411F0C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29.7% (2003)</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F4EFB1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403009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23B526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8D57C2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4</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108E79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DA97C9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A1EC7C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r>
      <w:tr w:rsidR="00674766" w:rsidRPr="00674766" w14:paraId="5CAFB8F6" w14:textId="77777777" w:rsidTr="00674766">
        <w:trPr>
          <w:trHeight w:val="531"/>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6CDD261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B0C61E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Health Information National Trends Survey</w:t>
            </w:r>
          </w:p>
        </w:tc>
        <w:tc>
          <w:tcPr>
            <w:tcW w:w="2127" w:type="dxa"/>
            <w:tcBorders>
              <w:top w:val="single" w:sz="8" w:space="0" w:color="FFFFFF"/>
              <w:left w:val="single" w:sz="8" w:space="0" w:color="FFFFFF"/>
              <w:right w:val="single" w:sz="8" w:space="0" w:color="FFFFFF"/>
            </w:tcBorders>
            <w:shd w:val="clear" w:color="auto" w:fill="E9EDF4"/>
          </w:tcPr>
          <w:p w14:paraId="2515CC3E" w14:textId="4D048C18"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PEVuZE5vdGU+PENpdGU+PEF1dGhvcj5Sb2JlcnRzb248L0F1dGhvcj48WWVhcj4yMDE4PC9ZZWFy
PjxSZWNOdW0+MjcwNzI8L1JlY051bT48RGlzcGxheVRleHQ+PHN0eWxlIGZhY2U9InN1cGVyc2Ny
aXB0Ij45Nzwvc3R5bGU+PC9EaXNwbGF5VGV4dD48cmVjb3JkPjxyZWMtbnVtYmVyPjI3MDcyPC9y
ZWMtbnVtYmVyPjxmb3JlaWduLWtleXM+PGtleSBhcHA9IkVOIiBkYi1pZD0iZjU5d3p3eDA0d2Q5
cjllend2bXAydmFzdzJmOXh0ZHJ6ZWR3IiB0aW1lc3RhbXA9IjE1NjA4OTYzMjYiPjI3MDcyPC9r
ZXk+PC9mb3JlaWduLWtleXM+PHJlZi10eXBlIG5hbWU9IkpvdXJuYWwgQXJ0aWNsZSI+MTc8L3Jl
Zi10eXBlPjxjb250cmlidXRvcnM+PGF1dGhvcnM+PGF1dGhvcj5Sb2JlcnRzb24sIE0uIEMuPC9h
dXRob3I+PGF1dGhvcj5Tb25nLCBKLjwvYXV0aG9yPjxhdXRob3I+VGF5bG9yLCBXLiBDLjwvYXV0
aG9yPjxhdXRob3I+RHVyYW5kLCBDLiBQLjwvYXV0aG9yPjxhdXRob3I+QmFzZW4tRW5ncXVpc3Qs
IEsuIE0uPC9hdXRob3I+PC9hdXRob3JzPjwvY29udHJpYnV0b3JzPjxhdXRoLWFkZHJlc3M+W1Jv
YmVydHNvbiwgTWljaGFlbCBDLjsgU29uZywgSmFlam9vbjsgQmFzZW4tRW5ncXVpc3QsIEthcmVu
IE0uXSBVbml2IFRleGFzIE1EIEFuZGVyc29uIENhbmMgQ3RyLCBEZXB0IEJlaGF2IFNjaSwgQ3Ry
IEVuZXJneSBCYWxhbmNlLCBIb3VzdG9uLCBUWCA3NzAzMCBVU0EuIFtSb2JlcnRzb24sIE1pY2hh
ZWwgQy47IFRheWxvciwgV2VuZGVsbCBDLjsgRHVyYW5kLCBDYXNleSBQLl0gVW5pdiBUZXhhcyBI
b3VzdG9uLCBTY2ggUHVibCBIbHRoLCBIbHRoIFByb21vdCAmYW1wOyBCZWhhdiBTY2ksIEhvdXN0
b24sIFRYIFVTQS4mI3hEO0Jhc2VuLUVuZ3F1aXN0LCBLTSAocmVwcmludCBhdXRob3IpLCBVbml2
IFRleGFzIE1EIEFuZGVyc29uIENhbmMgQ3RyLCBEZXB0IEJlaGF2IFNjaSwgQ3RyIEVuZXJneSBC
YWxhbmNlLCBIb3VzdG9uLCBUWCA3NzAzMCBVU0EuJiN4RDtrYmFzZW5lbkBtZGFuZGVyc29uLm9y
ZzwvYXV0aC1hZGRyZXNzPjx0aXRsZXM+PHRpdGxlPlVyYmFuLXJ1cmFsIGRpZmZlcmVuY2VzIGlu
IGFlcm9iaWMgcGh5c2ljYWwgYWN0aXZpdHksIG11c2NsZSBzdHJlbmd0aGVuaW5nIGV4ZXJjaXNl
LCBhbmQgc2NyZWVuLXRpbWUgc2VkZW50YXJ5IGJlaGF2aW9yPC90aXRsZT48c2Vjb25kYXJ5LXRp
dGxlPkpvdXJuYWwgb2YgUnVyYWwgSGVhbHRoPC9zZWNvbmRhcnktdGl0bGU+PGFsdC10aXRsZT5K
b3VybmFsIG9mIFJ1cmFsIEhlYWx0aDwvYWx0LXRpdGxlPjwvdGl0bGVzPjxwZXJpb2RpY2FsPjxm
dWxsLXRpdGxlPkpvdXJuYWwgb2YgUnVyYWwgSGVhbHRoPC9mdWxsLXRpdGxlPjxhYmJyLTE+Si4g
UnVyYWwgSGVhbHRoPC9hYmJyLTE+PC9wZXJpb2RpY2FsPjxhbHQtcGVyaW9kaWNhbD48ZnVsbC10
aXRsZT5Kb3VybmFsIG9mIFJ1cmFsIEhlYWx0aDwvZnVsbC10aXRsZT48YWJici0xPkouIFJ1cmFs
IEhlYWx0aDwvYWJici0xPjwvYWx0LXBlcmlvZGljYWw+PHBhZ2VzPjQwMS00MTA8L3BhZ2VzPjx2
b2x1bWU+MzQ8L3ZvbHVtZT48bnVtYmVyPjQ8L251bWJlcj48a2V5d29yZHM+PGtleXdvcmQ+aGVh
bHRoIGRpc3Bhcml0aWVzPC9rZXl3b3JkPjxrZXl3b3JkPnBoeXNpY2FsIGFjdGl2aXR5PC9rZXl3
b3JkPjxrZXl3b3JkPnJlc2lzdGFuY2UgdHJhaW5pbmc8L2tleXdvcmQ+PGtleXdvcmQ+cnVyYWw8
L2tleXdvcmQ+PGtleXdvcmQ+aGVhbHRoPC9rZXl3b3JkPjxrZXl3b3JkPnNlZGVudGFyeSBiZWhh
dmlvcjwva2V5d29yZD48a2V5d29yZD5jb3JvbmFyeS1oZWFydC1kaXNlYXNlPC9rZXl3b3JkPjxr
ZXl3b3JkPmFsbC1jYXVzZSBtb3J0YWxpdHk8L2tleXdvcmQ+PGtleXdvcmQ+dW5pdGVkLXN0YXRl
czwva2V5d29yZD48a2V5d29yZD5sZWlzdXJlLXRpbWU8L2tleXdvcmQ+PGtleXdvcmQ+Y2FyZGlv
dmFzY3VsYXItZGlzZWFzZTwva2V5d29yZD48a2V5d29yZD5tdWx0aXBsZSBpbXB1dGF0aW9uPC9r
ZXl3b3JkPjxrZXl3b3JkPm9iZXNpdHk8L2tleXdvcmQ+PGtleXdvcmQ+YWR1bHRzPC9rZXl3b3Jk
PjxrZXl3b3JkPmhlYWx0aDwva2V5d29yZD48a2V5d29yZD5yaXNrPC9rZXl3b3JkPjxrZXl3b3Jk
PkhlYWx0aCBDYXJlIFNjaWVuY2VzICZhbXA7IFNlcnZpY2VzPC9rZXl3b3JkPjxrZXl3b3JkPlB1
YmxpYywgRW52aXJvbm1lbnRhbCAmYW1wOyBPY2N1cGF0aW9uYWw8L2tleXdvcmQ+PGtleXdvcmQ+
SGVhbHRoPC9rZXl3b3JkPjwva2V5d29yZHM+PGRhdGVzPjx5ZWFyPjIwMTg8L3llYXI+PHB1Yi1k
YXRlcz48ZGF0ZT5GYWw8L2RhdGU+PC9wdWItZGF0ZXM+PC9kYXRlcz48aXNibj4wODkwLTc2NVg8
L2lzYm4+PGFjY2Vzc2lvbi1udW0+V09TOjAwMDQ0NjQ2NDkwMDAwOTwvYWNjZXNzaW9uLW51bT48
dXJscz48L3VybHM+PGVsZWN0cm9uaWMtcmVzb3VyY2UtbnVtPjEwLjExMTEvanJoLjEyMjk1PC9l
bGVjdHJvbmljLXJlc291cmNlLW51bT48cmVtb3RlLWRhdGFiYXNlLW5hbWU+X1dPUzwvcmVtb3Rl
LWRhdGFiYXNlLW5hbWU+PHJlbW90ZS1kYXRhYmFzZS1wcm92aWRlcj5fV09TPC9yZW1vdGUtZGF0
YWJhc2UtcHJvdmlkZXI+PHJlc2VhcmNoLW5vdGVzPklOQ0xfUEhBU0VfMjwvcmVzZWFyY2gtbm90
ZXM+PGxhbmd1YWdlPkVuZ2xpc2g8L2xhbmd1YWdlPjwvcmVjb3JkPjwvQ2l0ZT48L0VuZE5vdGU+
AG==
</w:fldData>
              </w:fldChar>
            </w:r>
            <w:r>
              <w:rPr>
                <w:rFonts w:ascii="Times New Roman" w:eastAsia="Times New Roman" w:hAnsi="Times New Roman" w:cs="Times New Roman"/>
                <w:color w:val="000000" w:themeColor="dark1"/>
                <w:kern w:val="24"/>
                <w:sz w:val="20"/>
                <w:szCs w:val="20"/>
                <w:lang w:eastAsia="en-AU"/>
              </w:rPr>
              <w:instrText xml:space="preserve"> ADDIN EN.CITE </w:instrText>
            </w:r>
            <w:r>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PEVuZE5vdGU+PENpdGU+PEF1dGhvcj5Sb2JlcnRzb248L0F1dGhvcj48WWVhcj4yMDE4PC9ZZWFy
PjxSZWNOdW0+MjcwNzI8L1JlY051bT48RGlzcGxheVRleHQ+PHN0eWxlIGZhY2U9InN1cGVyc2Ny
aXB0Ij45Nzwvc3R5bGU+PC9EaXNwbGF5VGV4dD48cmVjb3JkPjxyZWMtbnVtYmVyPjI3MDcyPC9y
ZWMtbnVtYmVyPjxmb3JlaWduLWtleXM+PGtleSBhcHA9IkVOIiBkYi1pZD0iZjU5d3p3eDA0d2Q5
cjllend2bXAydmFzdzJmOXh0ZHJ6ZWR3IiB0aW1lc3RhbXA9IjE1NjA4OTYzMjYiPjI3MDcyPC9r
ZXk+PC9mb3JlaWduLWtleXM+PHJlZi10eXBlIG5hbWU9IkpvdXJuYWwgQXJ0aWNsZSI+MTc8L3Jl
Zi10eXBlPjxjb250cmlidXRvcnM+PGF1dGhvcnM+PGF1dGhvcj5Sb2JlcnRzb24sIE0uIEMuPC9h
dXRob3I+PGF1dGhvcj5Tb25nLCBKLjwvYXV0aG9yPjxhdXRob3I+VGF5bG9yLCBXLiBDLjwvYXV0
aG9yPjxhdXRob3I+RHVyYW5kLCBDLiBQLjwvYXV0aG9yPjxhdXRob3I+QmFzZW4tRW5ncXVpc3Qs
IEsuIE0uPC9hdXRob3I+PC9hdXRob3JzPjwvY29udHJpYnV0b3JzPjxhdXRoLWFkZHJlc3M+W1Jv
YmVydHNvbiwgTWljaGFlbCBDLjsgU29uZywgSmFlam9vbjsgQmFzZW4tRW5ncXVpc3QsIEthcmVu
IE0uXSBVbml2IFRleGFzIE1EIEFuZGVyc29uIENhbmMgQ3RyLCBEZXB0IEJlaGF2IFNjaSwgQ3Ry
IEVuZXJneSBCYWxhbmNlLCBIb3VzdG9uLCBUWCA3NzAzMCBVU0EuIFtSb2JlcnRzb24sIE1pY2hh
ZWwgQy47IFRheWxvciwgV2VuZGVsbCBDLjsgRHVyYW5kLCBDYXNleSBQLl0gVW5pdiBUZXhhcyBI
b3VzdG9uLCBTY2ggUHVibCBIbHRoLCBIbHRoIFByb21vdCAmYW1wOyBCZWhhdiBTY2ksIEhvdXN0
b24sIFRYIFVTQS4mI3hEO0Jhc2VuLUVuZ3F1aXN0LCBLTSAocmVwcmludCBhdXRob3IpLCBVbml2
IFRleGFzIE1EIEFuZGVyc29uIENhbmMgQ3RyLCBEZXB0IEJlaGF2IFNjaSwgQ3RyIEVuZXJneSBC
YWxhbmNlLCBIb3VzdG9uLCBUWCA3NzAzMCBVU0EuJiN4RDtrYmFzZW5lbkBtZGFuZGVyc29uLm9y
ZzwvYXV0aC1hZGRyZXNzPjx0aXRsZXM+PHRpdGxlPlVyYmFuLXJ1cmFsIGRpZmZlcmVuY2VzIGlu
IGFlcm9iaWMgcGh5c2ljYWwgYWN0aXZpdHksIG11c2NsZSBzdHJlbmd0aGVuaW5nIGV4ZXJjaXNl
LCBhbmQgc2NyZWVuLXRpbWUgc2VkZW50YXJ5IGJlaGF2aW9yPC90aXRsZT48c2Vjb25kYXJ5LXRp
dGxlPkpvdXJuYWwgb2YgUnVyYWwgSGVhbHRoPC9zZWNvbmRhcnktdGl0bGU+PGFsdC10aXRsZT5K
b3VybmFsIG9mIFJ1cmFsIEhlYWx0aDwvYWx0LXRpdGxlPjwvdGl0bGVzPjxwZXJpb2RpY2FsPjxm
dWxsLXRpdGxlPkpvdXJuYWwgb2YgUnVyYWwgSGVhbHRoPC9mdWxsLXRpdGxlPjxhYmJyLTE+Si4g
UnVyYWwgSGVhbHRoPC9hYmJyLTE+PC9wZXJpb2RpY2FsPjxhbHQtcGVyaW9kaWNhbD48ZnVsbC10
aXRsZT5Kb3VybmFsIG9mIFJ1cmFsIEhlYWx0aDwvZnVsbC10aXRsZT48YWJici0xPkouIFJ1cmFs
IEhlYWx0aDwvYWJici0xPjwvYWx0LXBlcmlvZGljYWw+PHBhZ2VzPjQwMS00MTA8L3BhZ2VzPjx2
b2x1bWU+MzQ8L3ZvbHVtZT48bnVtYmVyPjQ8L251bWJlcj48a2V5d29yZHM+PGtleXdvcmQ+aGVh
bHRoIGRpc3Bhcml0aWVzPC9rZXl3b3JkPjxrZXl3b3JkPnBoeXNpY2FsIGFjdGl2aXR5PC9rZXl3
b3JkPjxrZXl3b3JkPnJlc2lzdGFuY2UgdHJhaW5pbmc8L2tleXdvcmQ+PGtleXdvcmQ+cnVyYWw8
L2tleXdvcmQ+PGtleXdvcmQ+aGVhbHRoPC9rZXl3b3JkPjxrZXl3b3JkPnNlZGVudGFyeSBiZWhh
dmlvcjwva2V5d29yZD48a2V5d29yZD5jb3JvbmFyeS1oZWFydC1kaXNlYXNlPC9rZXl3b3JkPjxr
ZXl3b3JkPmFsbC1jYXVzZSBtb3J0YWxpdHk8L2tleXdvcmQ+PGtleXdvcmQ+dW5pdGVkLXN0YXRl
czwva2V5d29yZD48a2V5d29yZD5sZWlzdXJlLXRpbWU8L2tleXdvcmQ+PGtleXdvcmQ+Y2FyZGlv
dmFzY3VsYXItZGlzZWFzZTwva2V5d29yZD48a2V5d29yZD5tdWx0aXBsZSBpbXB1dGF0aW9uPC9r
ZXl3b3JkPjxrZXl3b3JkPm9iZXNpdHk8L2tleXdvcmQ+PGtleXdvcmQ+YWR1bHRzPC9rZXl3b3Jk
PjxrZXl3b3JkPmhlYWx0aDwva2V5d29yZD48a2V5d29yZD5yaXNrPC9rZXl3b3JkPjxrZXl3b3Jk
PkhlYWx0aCBDYXJlIFNjaWVuY2VzICZhbXA7IFNlcnZpY2VzPC9rZXl3b3JkPjxrZXl3b3JkPlB1
YmxpYywgRW52aXJvbm1lbnRhbCAmYW1wOyBPY2N1cGF0aW9uYWw8L2tleXdvcmQ+PGtleXdvcmQ+
SGVhbHRoPC9rZXl3b3JkPjwva2V5d29yZHM+PGRhdGVzPjx5ZWFyPjIwMTg8L3llYXI+PHB1Yi1k
YXRlcz48ZGF0ZT5GYWw8L2RhdGU+PC9wdWItZGF0ZXM+PC9kYXRlcz48aXNibj4wODkwLTc2NVg8
L2lzYm4+PGFjY2Vzc2lvbi1udW0+V09TOjAwMDQ0NjQ2NDkwMDAwOTwvYWNjZXNzaW9uLW51bT48
dXJscz48L3VybHM+PGVsZWN0cm9uaWMtcmVzb3VyY2UtbnVtPjEwLjExMTEvanJoLjEyMjk1PC9l
bGVjdHJvbmljLXJlc291cmNlLW51bT48cmVtb3RlLWRhdGFiYXNlLW5hbWU+X1dPUzwvcmVtb3Rl
LWRhdGFiYXNlLW5hbWU+PHJlbW90ZS1kYXRhYmFzZS1wcm92aWRlcj5fV09TPC9yZW1vdGUtZGF0
YWJhc2UtcHJvdmlkZXI+PHJlc2VhcmNoLW5vdGVzPklOQ0xfUEhBU0VfMjwvcmVzZWFyY2gtbm90
ZXM+PGxhbmd1YWdlPkVuZ2xpc2g8L2xhbmd1YWdlPjwvcmVjb3JkPjwvQ2l0ZT48L0VuZE5vdGU+
AG==
</w:fldData>
              </w:fldChar>
            </w:r>
            <w:r>
              <w:rPr>
                <w:rFonts w:ascii="Times New Roman" w:eastAsia="Times New Roman" w:hAnsi="Times New Roman" w:cs="Times New Roman"/>
                <w:color w:val="000000" w:themeColor="dark1"/>
                <w:kern w:val="24"/>
                <w:sz w:val="20"/>
                <w:szCs w:val="20"/>
                <w:lang w:eastAsia="en-AU"/>
              </w:rPr>
              <w:instrText xml:space="preserve"> ADDIN EN.CITE.DATA </w:instrText>
            </w:r>
            <w:r>
              <w:rPr>
                <w:rFonts w:ascii="Times New Roman" w:eastAsia="Times New Roman" w:hAnsi="Times New Roman" w:cs="Times New Roman"/>
                <w:color w:val="000000" w:themeColor="dark1"/>
                <w:kern w:val="24"/>
                <w:sz w:val="20"/>
                <w:szCs w:val="20"/>
                <w:lang w:eastAsia="en-AU"/>
              </w:rPr>
            </w:r>
            <w:r>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97</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04925D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≥18 years</w:t>
            </w:r>
          </w:p>
          <w:p w14:paraId="213D6F3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51.6% F</w:t>
            </w:r>
          </w:p>
        </w:tc>
        <w:tc>
          <w:tcPr>
            <w:tcW w:w="1134" w:type="dxa"/>
            <w:tcBorders>
              <w:top w:val="single" w:sz="8" w:space="0" w:color="FFFFFF"/>
              <w:left w:val="single" w:sz="8" w:space="0" w:color="FFFFFF"/>
              <w:right w:val="single" w:sz="8" w:space="0" w:color="FFFFFF"/>
            </w:tcBorders>
            <w:shd w:val="clear" w:color="auto" w:fill="E9EDF4"/>
          </w:tcPr>
          <w:p w14:paraId="4CE1519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2011-2014</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B043DA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TW</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CBD74F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B3E524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0E80A9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0EB530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EDCAC9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2D5615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F04FE16"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D94488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30430FFE" w14:textId="77777777" w:rsidTr="00674766">
        <w:trPr>
          <w:trHeight w:val="405"/>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5C57A59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9792F4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Health Professionals Follow-up Study</w:t>
            </w:r>
          </w:p>
        </w:tc>
        <w:tc>
          <w:tcPr>
            <w:tcW w:w="2127" w:type="dxa"/>
            <w:tcBorders>
              <w:top w:val="single" w:sz="8" w:space="0" w:color="FFFFFF"/>
              <w:left w:val="single" w:sz="8" w:space="0" w:color="FFFFFF"/>
              <w:right w:val="single" w:sz="8" w:space="0" w:color="FFFFFF"/>
            </w:tcBorders>
            <w:shd w:val="clear" w:color="auto" w:fill="E9EDF4"/>
          </w:tcPr>
          <w:p w14:paraId="2916CBCC" w14:textId="037360B1"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PEVuZE5vdGU+PENpdGU+PEF1dGhvcj5NZWthcnk8L0F1dGhvcj48WWVhcj4yMDE1PC9ZZWFyPjxS
ZWNOdW0+Mzg3MjQ8L1JlY051bT48RGlzcGxheVRleHQ+PHN0eWxlIGZhY2U9InN1cGVyc2NyaXB0
Ij45ODwvc3R5bGU+PC9EaXNwbGF5VGV4dD48cmVjb3JkPjxyZWMtbnVtYmVyPjM4NzI0PC9yZWMt
bnVtYmVyPjxmb3JlaWduLWtleXM+PGtleSBhcHA9IkVOIiBkYi1pZD0iZjU5d3p3eDA0d2Q5cjll
end2bXAydmFzdzJmOXh0ZHJ6ZWR3IiB0aW1lc3RhbXA9IjE1NjA4OTc2OTEiPjM4NzI0PC9rZXk+
PC9mb3JlaWduLWtleXM+PHJlZi10eXBlIG5hbWU9IkpvdXJuYWwgQXJ0aWNsZSI+MTc8L3JlZi10
eXBlPjxjb250cmlidXRvcnM+PGF1dGhvcnM+PGF1dGhvcj5NZWthcnksIFIuIEEuPC9hdXRob3I+
PGF1dGhvcj5Hcm9udHZlZCwgQS48L2F1dGhvcj48YXV0aG9yPkRlc3ByZXMsIEouIFAuPC9hdXRo
b3I+PGF1dGhvcj5EZSBNb3VyYSwgTC4gUC48L2F1dGhvcj48YXV0aG9yPkFzZ2FyemFkZWgsIE0u
PC9hdXRob3I+PGF1dGhvcj5XaWxsZXR0LCBXLiBDLjwvYXV0aG9yPjxhdXRob3I+UmltbSwgRS4g
Qi48L2F1dGhvcj48YXV0aG9yPkdpb3Zhbm51Y2NpLCBFLjwvYXV0aG9yPjxhdXRob3I+SHUsIEYu
IEIuPC9hdXRob3I+PC9hdXRob3JzPjwvY29udHJpYnV0b3JzPjxhdXRoLWFkZHJlc3M+W01la2Fy
eSwgUmFuaWEgQS47IEdyb250dmVkLCBBbmRlcnM7IEFzZ2FyemFkZWgsIE1vcnRlemE7IFdpbGxl
dHQsIFdhbHRlciBDLjsgUmltbSwgRXJpYyBCLjsgR2lvdmFubnVjY2ksIEVkd2FyZDsgSHUsIEZy
YW5rIEIuXSBIYXJ2YXJkIFVuaXYsIFNjaCBQdWJsIEhsdGgsIERlcHQgTnV0ciwgQm9zdG9uLCBN
QSAwMjExNSBVU0EuIFtNZWthcnksIFJhbmlhIEEuXSBNYXNzYWNodXNldHRzIENvbGwgUGhhcm0g
JmFtcDsgSGx0aCBTY2kgVW5pdiwgQm9zdG9uLCBNQSBVU0EuIFtHcm9udHZlZCwgQW5kZXJzXSBV
bml2IFNvdXRoZXJuIERlbm1hcmssIERlcHQgU3BvcnRzIFNjaSAmYW1wOyBDbGluIEJpb21lY2gs
IE9kZW5zZSwgRGVubWFyay4gW0Rlc3ByZXMsIEplYW4tUGllcnJlXSBJbnN0IFVuaXYgQ2FyZGlv
bCAmYW1wOyBQbmV1bW9sIFF1ZWJlYywgUXVlYmVjIENpdHksIFBRLCBDYW5hZGEuIFtEZSBNb3Vy
YSwgTGVhbmRybyBQZXJlaXJhXSBCZXRoIElzcmFlbCBEZWFjb25lc3MgTWVkIEN0ciwgRGl2IEVu
ZG9jcmlub2wgRGlhYmV0ICZhbXA7IE1ldGFiLCBCb3N0b24sIE1BIDAyMjE1IFVTQS4gW0RlIE1v
dXJhLCBMZWFuZHJvIFBlcmVpcmFdIFNhbyBQYXVsbyBTdGF0ZSBVbml2IFVORVNQLCBQb3N0IEdy
YWQgUHJvZ3JhbSBNb3RvciBBY3QgU2NpLCBSaW8gQ2xhcm8sIFNQLCBCcmF6aWwuIFtXaWxsZXR0
LCBXYWx0ZXIgQy47IFJpbW0sIEVyaWMgQi47IEdpb3Zhbm51Y2NpLCBFZHdhcmQ7IEh1LCBGcmFu
ayBCLl0gSGFydmFyZCBVbml2LCBTY2ggUHVibCBIbHRoLCBEZXB0IEVwaWRlbWlvbCwgQm9zdG9u
LCBNQSAwMjExNSBVU0EuIFtXaWxsZXR0LCBXYWx0ZXIgQy47IFJpbW0sIEVyaWMgQi47IEdpb3Zh
bm51Y2NpLCBFZHdhcmQ7IEh1LCBGcmFuayBCLl0gQnJpZ2hhbSAmYW1wOyBXb21lbnMgSG9zcCwg
RGVwdCBNZWQsIENoYW5uaW5nIERpdiBOZXR3b3JrIE1lZCwgQm9zdG9uLCBNQSAwMjExNSBVU0Eu
IFtXaWxsZXR0LCBXYWx0ZXIgQy47IFJpbW0sIEVyaWMgQi47IEdpb3Zhbm51Y2NpLCBFZHdhcmQ7
IEh1LCBGcmFuayBCLl0gSGFydmFyZCBVbml2LCBTY2ggTWVkLCBCb3N0b24sIE1BIFVTQS4mI3hE
O01la2FyeSwgUkEgKHJlcHJpbnQgYXV0aG9yKSwgSGFydmFyZCBVbml2LCBTY2ggUHVibCBIbHRo
LCBEZXB0IE51dHIsIEJvc3RvbiwgTUEgMDIxMTUgVVNBLiYjeEQ7cmFuaWEubWVrYXJ5QGNoYW5u
aW5nLmhhcnZhcmQuZWR1PC9hdXRoLWFkZHJlc3M+PHRpdGxlcz48dGl0bGU+V2VpZ2h0IHRyYWlu
aW5nLCBhZXJvYmljIHBoeXNpY2FsIGFjdGl2aXRpZXMsIGFuZCBsb25nLXRlcm0gd2Fpc3QgY2ly
Y3VtZmVyZW5jZSBjaGFuZ2UgaW4gbWVuPC90aXRsZT48c2Vjb25kYXJ5LXRpdGxlPk9iZXNpdHk8
L3NlY29uZGFyeS10aXRsZT48YWx0LXRpdGxlPk9iZXNpdHk8L2FsdC10aXRsZT48L3RpdGxlcz48
cGVyaW9kaWNhbD48ZnVsbC10aXRsZT5PYmVzaXR5PC9mdWxsLXRpdGxlPjwvcGVyaW9kaWNhbD48
YWx0LXBlcmlvZGljYWw+PGZ1bGwtdGl0bGU+T2Jlc2l0eTwvZnVsbC10aXRsZT48L2FsdC1wZXJp
b2RpY2FsPjxwYWdlcz40NjEtNDY3PC9wYWdlcz48dm9sdW1lPjIzPC92b2x1bWU+PG51bWJlcj4y
PC9udW1iZXI+PGtleXdvcmRzPjxrZXl3b3JkPnR5cGUtMiBkaWFiZXRlcy1tZWxsaXR1czwva2V5
d29yZD48a2V5d29yZD5pbXByb3ZlcyBpbnN1bGluIHNlbnNpdGl2aXR5PC9rZXl3b3JkPjxrZXl3
b3JkPnJhbmRvbWl6ZWQ8L2tleXdvcmQ+PGtleXdvcmQ+Y29udHJvbGxlZC10cmlhbDwva2V5d29y
ZD48a2V5d29yZD5tYWxlIGhlYWx0aC1wcm9mZXNzaW9uYWxzPC9rZXl3b3JkPjxrZXl3b3JkPm9s
ZGVyLWFkdWx0czwva2V5d29yZD48a2V5d29yZD5wcmVtZW5vcGF1c2FsPC9rZXl3b3JkPjxrZXl3
b3JkPndvbWVuPC9rZXl3b3JkPjxrZXl3b3JkPmJvZHktY29tcG9zaXRpb248L2tleXdvcmQ+PGtl
eXdvcmQ+dmlzY2VyYWwgZmF0PC9rZXl3b3JkPjxrZXl3b3JkPnJpc2s8L2tleXdvcmQ+PGtleXdv
cmQ+ZXhlcmNpc2U8L2tleXdvcmQ+PGtleXdvcmQ+RW5kb2NyaW5vbG9neSAmYW1wOyBNZXRhYm9s
aXNtPC9rZXl3b3JkPjxrZXl3b3JkPk51dHJpdGlvbiAmYW1wOyBEaWV0ZXRpY3M8L2tleXdvcmQ+
PC9rZXl3b3Jkcz48ZGF0ZXM+PHllYXI+MjAxNTwveWVhcj48cHViLWRhdGVzPjxkYXRlPkZlYjwv
ZGF0ZT48L3B1Yi1kYXRlcz48L2RhdGVzPjxpc2JuPjE5MzAtNzM4MTwvaXNibj48YWNjZXNzaW9u
LW51bT5XT1M6MDAwMzQ5MDQwNDAwMDMyPC9hY2Nlc3Npb24tbnVtPjx1cmxzPjwvdXJscz48ZWxl
Y3Ryb25pYy1yZXNvdXJjZS1udW0+MTAuMTAwMi9vYnkuMjA5NDk8L2VsZWN0cm9uaWMtcmVzb3Vy
Y2UtbnVtPjxyZW1vdGUtZGF0YWJhc2UtbmFtZT5fV09TPC9yZW1vdGUtZGF0YWJhc2UtbmFtZT48
cmVtb3RlLWRhdGFiYXNlLXByb3ZpZGVyPl9XT1M8L3JlbW90ZS1kYXRhYmFzZS1wcm92aWRlcj48
cmVzZWFyY2gtbm90ZXM+SU5DTF9QSEFTRV8yPC9yZXNlYXJjaC1ub3Rlcz48bGFuZ3VhZ2U+RW5n
bGlzaDwvbGFuZ3VhZ2U+PC9yZWNvcmQ+PC9DaXRlPjwvRW5kTm90ZT4A
</w:fldData>
              </w:fldChar>
            </w:r>
            <w:r>
              <w:rPr>
                <w:rFonts w:ascii="Times New Roman" w:eastAsia="Times New Roman" w:hAnsi="Times New Roman" w:cs="Times New Roman"/>
                <w:color w:val="000000" w:themeColor="dark1"/>
                <w:kern w:val="24"/>
                <w:sz w:val="20"/>
                <w:szCs w:val="20"/>
                <w:lang w:eastAsia="en-AU"/>
              </w:rPr>
              <w:instrText xml:space="preserve"> ADDIN EN.CITE </w:instrText>
            </w:r>
            <w:r>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PEVuZE5vdGU+PENpdGU+PEF1dGhvcj5NZWthcnk8L0F1dGhvcj48WWVhcj4yMDE1PC9ZZWFyPjxS
ZWNOdW0+Mzg3MjQ8L1JlY051bT48RGlzcGxheVRleHQ+PHN0eWxlIGZhY2U9InN1cGVyc2NyaXB0
Ij45ODwvc3R5bGU+PC9EaXNwbGF5VGV4dD48cmVjb3JkPjxyZWMtbnVtYmVyPjM4NzI0PC9yZWMt
bnVtYmVyPjxmb3JlaWduLWtleXM+PGtleSBhcHA9IkVOIiBkYi1pZD0iZjU5d3p3eDA0d2Q5cjll
end2bXAydmFzdzJmOXh0ZHJ6ZWR3IiB0aW1lc3RhbXA9IjE1NjA4OTc2OTEiPjM4NzI0PC9rZXk+
PC9mb3JlaWduLWtleXM+PHJlZi10eXBlIG5hbWU9IkpvdXJuYWwgQXJ0aWNsZSI+MTc8L3JlZi10
eXBlPjxjb250cmlidXRvcnM+PGF1dGhvcnM+PGF1dGhvcj5NZWthcnksIFIuIEEuPC9hdXRob3I+
PGF1dGhvcj5Hcm9udHZlZCwgQS48L2F1dGhvcj48YXV0aG9yPkRlc3ByZXMsIEouIFAuPC9hdXRo
b3I+PGF1dGhvcj5EZSBNb3VyYSwgTC4gUC48L2F1dGhvcj48YXV0aG9yPkFzZ2FyemFkZWgsIE0u
PC9hdXRob3I+PGF1dGhvcj5XaWxsZXR0LCBXLiBDLjwvYXV0aG9yPjxhdXRob3I+UmltbSwgRS4g
Qi48L2F1dGhvcj48YXV0aG9yPkdpb3Zhbm51Y2NpLCBFLjwvYXV0aG9yPjxhdXRob3I+SHUsIEYu
IEIuPC9hdXRob3I+PC9hdXRob3JzPjwvY29udHJpYnV0b3JzPjxhdXRoLWFkZHJlc3M+W01la2Fy
eSwgUmFuaWEgQS47IEdyb250dmVkLCBBbmRlcnM7IEFzZ2FyemFkZWgsIE1vcnRlemE7IFdpbGxl
dHQsIFdhbHRlciBDLjsgUmltbSwgRXJpYyBCLjsgR2lvdmFubnVjY2ksIEVkd2FyZDsgSHUsIEZy
YW5rIEIuXSBIYXJ2YXJkIFVuaXYsIFNjaCBQdWJsIEhsdGgsIERlcHQgTnV0ciwgQm9zdG9uLCBN
QSAwMjExNSBVU0EuIFtNZWthcnksIFJhbmlhIEEuXSBNYXNzYWNodXNldHRzIENvbGwgUGhhcm0g
JmFtcDsgSGx0aCBTY2kgVW5pdiwgQm9zdG9uLCBNQSBVU0EuIFtHcm9udHZlZCwgQW5kZXJzXSBV
bml2IFNvdXRoZXJuIERlbm1hcmssIERlcHQgU3BvcnRzIFNjaSAmYW1wOyBDbGluIEJpb21lY2gs
IE9kZW5zZSwgRGVubWFyay4gW0Rlc3ByZXMsIEplYW4tUGllcnJlXSBJbnN0IFVuaXYgQ2FyZGlv
bCAmYW1wOyBQbmV1bW9sIFF1ZWJlYywgUXVlYmVjIENpdHksIFBRLCBDYW5hZGEuIFtEZSBNb3Vy
YSwgTGVhbmRybyBQZXJlaXJhXSBCZXRoIElzcmFlbCBEZWFjb25lc3MgTWVkIEN0ciwgRGl2IEVu
ZG9jcmlub2wgRGlhYmV0ICZhbXA7IE1ldGFiLCBCb3N0b24sIE1BIDAyMjE1IFVTQS4gW0RlIE1v
dXJhLCBMZWFuZHJvIFBlcmVpcmFdIFNhbyBQYXVsbyBTdGF0ZSBVbml2IFVORVNQLCBQb3N0IEdy
YWQgUHJvZ3JhbSBNb3RvciBBY3QgU2NpLCBSaW8gQ2xhcm8sIFNQLCBCcmF6aWwuIFtXaWxsZXR0
LCBXYWx0ZXIgQy47IFJpbW0sIEVyaWMgQi47IEdpb3Zhbm51Y2NpLCBFZHdhcmQ7IEh1LCBGcmFu
ayBCLl0gSGFydmFyZCBVbml2LCBTY2ggUHVibCBIbHRoLCBEZXB0IEVwaWRlbWlvbCwgQm9zdG9u
LCBNQSAwMjExNSBVU0EuIFtXaWxsZXR0LCBXYWx0ZXIgQy47IFJpbW0sIEVyaWMgQi47IEdpb3Zh
bm51Y2NpLCBFZHdhcmQ7IEh1LCBGcmFuayBCLl0gQnJpZ2hhbSAmYW1wOyBXb21lbnMgSG9zcCwg
RGVwdCBNZWQsIENoYW5uaW5nIERpdiBOZXR3b3JrIE1lZCwgQm9zdG9uLCBNQSAwMjExNSBVU0Eu
IFtXaWxsZXR0LCBXYWx0ZXIgQy47IFJpbW0sIEVyaWMgQi47IEdpb3Zhbm51Y2NpLCBFZHdhcmQ7
IEh1LCBGcmFuayBCLl0gSGFydmFyZCBVbml2LCBTY2ggTWVkLCBCb3N0b24sIE1BIFVTQS4mI3hE
O01la2FyeSwgUkEgKHJlcHJpbnQgYXV0aG9yKSwgSGFydmFyZCBVbml2LCBTY2ggUHVibCBIbHRo
LCBEZXB0IE51dHIsIEJvc3RvbiwgTUEgMDIxMTUgVVNBLiYjeEQ7cmFuaWEubWVrYXJ5QGNoYW5u
aW5nLmhhcnZhcmQuZWR1PC9hdXRoLWFkZHJlc3M+PHRpdGxlcz48dGl0bGU+V2VpZ2h0IHRyYWlu
aW5nLCBhZXJvYmljIHBoeXNpY2FsIGFjdGl2aXRpZXMsIGFuZCBsb25nLXRlcm0gd2Fpc3QgY2ly
Y3VtZmVyZW5jZSBjaGFuZ2UgaW4gbWVuPC90aXRsZT48c2Vjb25kYXJ5LXRpdGxlPk9iZXNpdHk8
L3NlY29uZGFyeS10aXRsZT48YWx0LXRpdGxlPk9iZXNpdHk8L2FsdC10aXRsZT48L3RpdGxlcz48
cGVyaW9kaWNhbD48ZnVsbC10aXRsZT5PYmVzaXR5PC9mdWxsLXRpdGxlPjwvcGVyaW9kaWNhbD48
YWx0LXBlcmlvZGljYWw+PGZ1bGwtdGl0bGU+T2Jlc2l0eTwvZnVsbC10aXRsZT48L2FsdC1wZXJp
b2RpY2FsPjxwYWdlcz40NjEtNDY3PC9wYWdlcz48dm9sdW1lPjIzPC92b2x1bWU+PG51bWJlcj4y
PC9udW1iZXI+PGtleXdvcmRzPjxrZXl3b3JkPnR5cGUtMiBkaWFiZXRlcy1tZWxsaXR1czwva2V5
d29yZD48a2V5d29yZD5pbXByb3ZlcyBpbnN1bGluIHNlbnNpdGl2aXR5PC9rZXl3b3JkPjxrZXl3
b3JkPnJhbmRvbWl6ZWQ8L2tleXdvcmQ+PGtleXdvcmQ+Y29udHJvbGxlZC10cmlhbDwva2V5d29y
ZD48a2V5d29yZD5tYWxlIGhlYWx0aC1wcm9mZXNzaW9uYWxzPC9rZXl3b3JkPjxrZXl3b3JkPm9s
ZGVyLWFkdWx0czwva2V5d29yZD48a2V5d29yZD5wcmVtZW5vcGF1c2FsPC9rZXl3b3JkPjxrZXl3
b3JkPndvbWVuPC9rZXl3b3JkPjxrZXl3b3JkPmJvZHktY29tcG9zaXRpb248L2tleXdvcmQ+PGtl
eXdvcmQ+dmlzY2VyYWwgZmF0PC9rZXl3b3JkPjxrZXl3b3JkPnJpc2s8L2tleXdvcmQ+PGtleXdv
cmQ+ZXhlcmNpc2U8L2tleXdvcmQ+PGtleXdvcmQ+RW5kb2NyaW5vbG9neSAmYW1wOyBNZXRhYm9s
aXNtPC9rZXl3b3JkPjxrZXl3b3JkPk51dHJpdGlvbiAmYW1wOyBEaWV0ZXRpY3M8L2tleXdvcmQ+
PC9rZXl3b3Jkcz48ZGF0ZXM+PHllYXI+MjAxNTwveWVhcj48cHViLWRhdGVzPjxkYXRlPkZlYjwv
ZGF0ZT48L3B1Yi1kYXRlcz48L2RhdGVzPjxpc2JuPjE5MzAtNzM4MTwvaXNibj48YWNjZXNzaW9u
LW51bT5XT1M6MDAwMzQ5MDQwNDAwMDMyPC9hY2Nlc3Npb24tbnVtPjx1cmxzPjwvdXJscz48ZWxl
Y3Ryb25pYy1yZXNvdXJjZS1udW0+MTAuMTAwMi9vYnkuMjA5NDk8L2VsZWN0cm9uaWMtcmVzb3Vy
Y2UtbnVtPjxyZW1vdGUtZGF0YWJhc2UtbmFtZT5fV09TPC9yZW1vdGUtZGF0YWJhc2UtbmFtZT48
cmVtb3RlLWRhdGFiYXNlLXByb3ZpZGVyPl9XT1M8L3JlbW90ZS1kYXRhYmFzZS1wcm92aWRlcj48
cmVzZWFyY2gtbm90ZXM+SU5DTF9QSEFTRV8yPC9yZXNlYXJjaC1ub3Rlcz48bGFuZ3VhZ2U+RW5n
bGlzaDwvbGFuZ3VhZ2U+PC9yZWNvcmQ+PC9DaXRlPjwvRW5kTm90ZT4A
</w:fldData>
              </w:fldChar>
            </w:r>
            <w:r>
              <w:rPr>
                <w:rFonts w:ascii="Times New Roman" w:eastAsia="Times New Roman" w:hAnsi="Times New Roman" w:cs="Times New Roman"/>
                <w:color w:val="000000" w:themeColor="dark1"/>
                <w:kern w:val="24"/>
                <w:sz w:val="20"/>
                <w:szCs w:val="20"/>
                <w:lang w:eastAsia="en-AU"/>
              </w:rPr>
              <w:instrText xml:space="preserve"> ADDIN EN.CITE.DATA </w:instrText>
            </w:r>
            <w:r>
              <w:rPr>
                <w:rFonts w:ascii="Times New Roman" w:eastAsia="Times New Roman" w:hAnsi="Times New Roman" w:cs="Times New Roman"/>
                <w:color w:val="000000" w:themeColor="dark1"/>
                <w:kern w:val="24"/>
                <w:sz w:val="20"/>
                <w:szCs w:val="20"/>
                <w:lang w:eastAsia="en-AU"/>
              </w:rPr>
            </w:r>
            <w:r>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98</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A951C4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Mean age 58 ± 7 years</w:t>
            </w:r>
          </w:p>
          <w:p w14:paraId="756A174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100% M</w:t>
            </w:r>
          </w:p>
        </w:tc>
        <w:tc>
          <w:tcPr>
            <w:tcW w:w="1134" w:type="dxa"/>
            <w:tcBorders>
              <w:top w:val="single" w:sz="8" w:space="0" w:color="FFFFFF"/>
              <w:left w:val="single" w:sz="8" w:space="0" w:color="FFFFFF"/>
              <w:right w:val="single" w:sz="8" w:space="0" w:color="FFFFFF"/>
            </w:tcBorders>
            <w:shd w:val="clear" w:color="auto" w:fill="E9EDF4"/>
          </w:tcPr>
          <w:p w14:paraId="020C9A1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2008</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88082A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Py</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5221FA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924733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664543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1FF1F4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3602FE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4</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C1A787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E8CA5B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4BDCBD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12966813" w14:textId="77777777" w:rsidTr="00674766">
        <w:trPr>
          <w:trHeight w:val="511"/>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17C93EF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E82673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Health risk survey</w:t>
            </w:r>
          </w:p>
        </w:tc>
        <w:tc>
          <w:tcPr>
            <w:tcW w:w="2127" w:type="dxa"/>
            <w:tcBorders>
              <w:top w:val="single" w:sz="8" w:space="0" w:color="FFFFFF"/>
              <w:left w:val="single" w:sz="8" w:space="0" w:color="FFFFFF"/>
              <w:right w:val="single" w:sz="8" w:space="0" w:color="FFFFFF"/>
            </w:tcBorders>
            <w:shd w:val="clear" w:color="auto" w:fill="E9EDF4"/>
          </w:tcPr>
          <w:p w14:paraId="0BBDC99A" w14:textId="3BBD3B0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PEVuZE5vdGU+PENpdGU+PEF1dGhvcj5OZWxzb248L0F1dGhvcj48WWVhcj4yMDA4PC9ZZWFyPjxS
ZWNOdW0+NTA0ODc8L1JlY051bT48RGlzcGxheVRleHQ+PHN0eWxlIGZhY2U9InN1cGVyc2NyaXB0
Ij45OTwvc3R5bGU+PC9EaXNwbGF5VGV4dD48cmVjb3JkPjxyZWMtbnVtYmVyPjUwNDg3PC9yZWMt
bnVtYmVyPjxmb3JlaWduLWtleXM+PGtleSBhcHA9IkVOIiBkYi1pZD0iZjU5d3p3eDA0d2Q5cjll
end2bXAydmFzdzJmOXh0ZHJ6ZWR3IiB0aW1lc3RhbXA9IjE1NjA4OTg3MjIiPjUwNDg3PC9rZXk+
PC9mb3JlaWduLWtleXM+PHJlZi10eXBlIG5hbWU9IkpvdXJuYWwgQXJ0aWNsZSI+MTc8L3JlZi10
eXBlPjxjb250cmlidXRvcnM+PGF1dGhvcnM+PGF1dGhvcj5OZWxzb24sIE0uIEMuPC9hdXRob3I+
PGF1dGhvcj5MdXN0LCBLLjwvYXV0aG9yPjxhdXRob3I+U3RvcnksIE0uPC9hdXRob3I+PGF1dGhv
cj5FaGxpbmdlciwgRS48L2F1dGhvcj48L2F1dGhvcnM+PC9jb250cmlidXRvcnM+PGF1dGgtYWRk
cmVzcz5bTmVsc29uLCBNZWxpc3NhIEMuOyBTdG9yeSwgTWFyeV0gVW5pdiBNaW5uZXNvdGEsIERp
diBFcGlkZW1pb2wgJmFtcDsgQ29tbXVuaXR5IEhsdGgsIE1pbm5lYXBvbGlzLCBNTiA1NTQ1NCBV
U0EuIFtMdXN0LCBLYXRoZXJpbmU7IEVobGluZ2VyLCBFZF0gVW5pdiBNaW5uZXNvdGEsIEJveW50
b24gSGx0aCBTZXJ2LCBNaW5uZWFwb2xpcywgTU4gVVNBLiYjeEQ7TmVsc29uLCBNQyAocmVwcmlu
dCBhdXRob3IpLCBVbml2IE1pbm5lc290YSwgRGl2IEVwaWRlbWlvbCAmYW1wOyBDb21tdW5pdHkg
SGx0aCwgMTMwMCBTIDJuZCBTdCxXQk9CIFN1aXRlIDMwMCwgTWlubmVhcG9saXMsIE1OIDU1NDU0
IFVTQS4mI3hEO25lbHNvbkBlcGkudW1uLmVkdTwvYXV0aC1hZGRyZXNzPjx0aXRsZXM+PHRpdGxl
PkNyZWRpdCBjYXJkIGRlYnQsIHN0cmVzcyBhbmQga2V5IGhlYWx0aCByaXNrIGJlaGF2aW9ycyBh
bW9uZyBjb2xsZWdlIHN0dWRlbnRzPC90aXRsZT48c2Vjb25kYXJ5LXRpdGxlPkFtZXJpY2FuIEpv
dXJuYWwgb2YgSGVhbHRoIFByb21vdGlvbjwvc2Vjb25kYXJ5LXRpdGxlPjxhbHQtdGl0bGU+QW0u
IEouIEhlYWx0aCBQcm9tb3QuPC9hbHQtdGl0bGU+PC90aXRsZXM+PHBlcmlvZGljYWw+PGZ1bGwt
dGl0bGU+QW1lcmljYW4gSm91cm5hbCBvZiBIZWFsdGggUHJvbW90aW9uPC9mdWxsLXRpdGxlPjwv
cGVyaW9kaWNhbD48cGFnZXM+NDAwLTQwNzwvcGFnZXM+PHZvbHVtZT4yMjwvdm9sdW1lPjxudW1i
ZXI+NjwvbnVtYmVyPjxrZXl3b3Jkcz48a2V5d29yZD5vYmVzaXR5PC9rZXl3b3JkPjxrZXl3b3Jk
PmRpZXQ8L2tleXdvcmQ+PGtleXdvcmQ+ZXhlcmNpc2U8L2tleXdvcmQ+PGtleXdvcmQ+c3RyZXNz
IChwc3ljaG9sb2dpY2FsKTwva2V5d29yZD48a2V5d29yZD5zb2Npb2Vjb25vbWljIGZhY3RvcnM8
L2tleXdvcmQ+PGtleXdvcmQ+Y29sbGVnZSBoZWFsdGg8L2tleXdvcmQ+PGtleXdvcmQ+cHJldmVu
dGlvbiByZXNlYXJjaDwva2V5d29yZD48a2V5d29yZD5zb2Npb2Vjb25vbWljLXN0YXR1czwva2V5
d29yZD48a2V5d29yZD5waHlzaWNhbC1hY3Rpdml0eTwva2V5d29yZD48a2V5d29yZD5vYmVzaXR5
PC9rZXl3b3JkPjxrZXl3b3JkPndlaWdodDwva2V5d29yZD48a2V5d29yZD5kZXByZXNzaW9uPC9r
ZXl3b3JkPjxrZXl3b3JkPmV4ZXJjaXNlPC9rZXl3b3JkPjxrZXl3b3JkPmRpZXQ8L2tleXdvcmQ+
PGtleXdvcmQ+b3ZlcndlaWdodDwva2V5d29yZD48a2V5d29yZD5mcmVzaG1hbjwva2V5d29yZD48
a2V5d29yZD5hZHVsdHM8L2tleXdvcmQ+PGtleXdvcmQ+UHVibGljLCBFbnZpcm9ubWVudGFsICZh
bXA7IE9jY3VwYXRpb25hbCBIZWFsdGg8L2tleXdvcmQ+PC9rZXl3b3Jkcz48ZGF0ZXM+PHllYXI+
MjAwODwveWVhcj48cHViLWRhdGVzPjxkYXRlPkp1bC1BdWc8L2RhdGU+PC9wdWItZGF0ZXM+PC9k
YXRlcz48aXNibj4wODkwLTExNzE8L2lzYm4+PGFjY2Vzc2lvbi1udW0+V09TOjAwMDI1NzQ0NjMw
MDAwNjwvYWNjZXNzaW9uLW51bT48dXJscz48L3VybHM+PGVsZWN0cm9uaWMtcmVzb3VyY2UtbnVt
PjEwLjQyNzgvYWpocC4yMi42LjQwMDwvZWxlY3Ryb25pYy1yZXNvdXJjZS1udW0+PHJlbW90ZS1k
YXRhYmFzZS1uYW1lPl9XT1M8L3JlbW90ZS1kYXRhYmFzZS1uYW1lPjxyZW1vdGUtZGF0YWJhc2Ut
cHJvdmlkZXI+X1dPUzwvcmVtb3RlLWRhdGFiYXNlLXByb3ZpZGVyPjxyZXNlYXJjaC1ub3Rlcz5J
TkNMX1BIQVNFXzI8L3Jlc2VhcmNoLW5vdGVzPjxsYW5ndWFnZT5FbmdsaXNoPC9sYW5ndWFnZT48
L3JlY29yZD48L0NpdGU+PC9FbmROb3RlPgB=
</w:fldData>
              </w:fldChar>
            </w:r>
            <w:r>
              <w:rPr>
                <w:rFonts w:ascii="Times New Roman" w:eastAsia="Times New Roman" w:hAnsi="Times New Roman" w:cs="Times New Roman"/>
                <w:color w:val="000000" w:themeColor="dark1"/>
                <w:kern w:val="24"/>
                <w:sz w:val="20"/>
                <w:szCs w:val="20"/>
                <w:lang w:eastAsia="en-AU"/>
              </w:rPr>
              <w:instrText xml:space="preserve"> ADDIN EN.CITE </w:instrText>
            </w:r>
            <w:r>
              <w:rPr>
                <w:rFonts w:ascii="Times New Roman" w:eastAsia="Times New Roman" w:hAnsi="Times New Roman" w:cs="Times New Roman"/>
                <w:color w:val="000000" w:themeColor="dark1"/>
                <w:kern w:val="24"/>
                <w:sz w:val="20"/>
                <w:szCs w:val="20"/>
                <w:lang w:eastAsia="en-AU"/>
              </w:rPr>
              <w:fldChar w:fldCharType="begin">
                <w:fldData xml:space="preserve">PEVuZE5vdGU+PENpdGU+PEF1dGhvcj5OZWxzb248L0F1dGhvcj48WWVhcj4yMDA4PC9ZZWFyPjxS
ZWNOdW0+NTA0ODc8L1JlY051bT48RGlzcGxheVRleHQ+PHN0eWxlIGZhY2U9InN1cGVyc2NyaXB0
Ij45OTwvc3R5bGU+PC9EaXNwbGF5VGV4dD48cmVjb3JkPjxyZWMtbnVtYmVyPjUwNDg3PC9yZWMt
bnVtYmVyPjxmb3JlaWduLWtleXM+PGtleSBhcHA9IkVOIiBkYi1pZD0iZjU5d3p3eDA0d2Q5cjll
end2bXAydmFzdzJmOXh0ZHJ6ZWR3IiB0aW1lc3RhbXA9IjE1NjA4OTg3MjIiPjUwNDg3PC9rZXk+
PC9mb3JlaWduLWtleXM+PHJlZi10eXBlIG5hbWU9IkpvdXJuYWwgQXJ0aWNsZSI+MTc8L3JlZi10
eXBlPjxjb250cmlidXRvcnM+PGF1dGhvcnM+PGF1dGhvcj5OZWxzb24sIE0uIEMuPC9hdXRob3I+
PGF1dGhvcj5MdXN0LCBLLjwvYXV0aG9yPjxhdXRob3I+U3RvcnksIE0uPC9hdXRob3I+PGF1dGhv
cj5FaGxpbmdlciwgRS48L2F1dGhvcj48L2F1dGhvcnM+PC9jb250cmlidXRvcnM+PGF1dGgtYWRk
cmVzcz5bTmVsc29uLCBNZWxpc3NhIEMuOyBTdG9yeSwgTWFyeV0gVW5pdiBNaW5uZXNvdGEsIERp
diBFcGlkZW1pb2wgJmFtcDsgQ29tbXVuaXR5IEhsdGgsIE1pbm5lYXBvbGlzLCBNTiA1NTQ1NCBV
U0EuIFtMdXN0LCBLYXRoZXJpbmU7IEVobGluZ2VyLCBFZF0gVW5pdiBNaW5uZXNvdGEsIEJveW50
b24gSGx0aCBTZXJ2LCBNaW5uZWFwb2xpcywgTU4gVVNBLiYjeEQ7TmVsc29uLCBNQyAocmVwcmlu
dCBhdXRob3IpLCBVbml2IE1pbm5lc290YSwgRGl2IEVwaWRlbWlvbCAmYW1wOyBDb21tdW5pdHkg
SGx0aCwgMTMwMCBTIDJuZCBTdCxXQk9CIFN1aXRlIDMwMCwgTWlubmVhcG9saXMsIE1OIDU1NDU0
IFVTQS4mI3hEO25lbHNvbkBlcGkudW1uLmVkdTwvYXV0aC1hZGRyZXNzPjx0aXRsZXM+PHRpdGxl
PkNyZWRpdCBjYXJkIGRlYnQsIHN0cmVzcyBhbmQga2V5IGhlYWx0aCByaXNrIGJlaGF2aW9ycyBh
bW9uZyBjb2xsZWdlIHN0dWRlbnRzPC90aXRsZT48c2Vjb25kYXJ5LXRpdGxlPkFtZXJpY2FuIEpv
dXJuYWwgb2YgSGVhbHRoIFByb21vdGlvbjwvc2Vjb25kYXJ5LXRpdGxlPjxhbHQtdGl0bGU+QW0u
IEouIEhlYWx0aCBQcm9tb3QuPC9hbHQtdGl0bGU+PC90aXRsZXM+PHBlcmlvZGljYWw+PGZ1bGwt
dGl0bGU+QW1lcmljYW4gSm91cm5hbCBvZiBIZWFsdGggUHJvbW90aW9uPC9mdWxsLXRpdGxlPjwv
cGVyaW9kaWNhbD48cGFnZXM+NDAwLTQwNzwvcGFnZXM+PHZvbHVtZT4yMjwvdm9sdW1lPjxudW1i
ZXI+NjwvbnVtYmVyPjxrZXl3b3Jkcz48a2V5d29yZD5vYmVzaXR5PC9rZXl3b3JkPjxrZXl3b3Jk
PmRpZXQ8L2tleXdvcmQ+PGtleXdvcmQ+ZXhlcmNpc2U8L2tleXdvcmQ+PGtleXdvcmQ+c3RyZXNz
IChwc3ljaG9sb2dpY2FsKTwva2V5d29yZD48a2V5d29yZD5zb2Npb2Vjb25vbWljIGZhY3RvcnM8
L2tleXdvcmQ+PGtleXdvcmQ+Y29sbGVnZSBoZWFsdGg8L2tleXdvcmQ+PGtleXdvcmQ+cHJldmVu
dGlvbiByZXNlYXJjaDwva2V5d29yZD48a2V5d29yZD5zb2Npb2Vjb25vbWljLXN0YXR1czwva2V5
d29yZD48a2V5d29yZD5waHlzaWNhbC1hY3Rpdml0eTwva2V5d29yZD48a2V5d29yZD5vYmVzaXR5
PC9rZXl3b3JkPjxrZXl3b3JkPndlaWdodDwva2V5d29yZD48a2V5d29yZD5kZXByZXNzaW9uPC9r
ZXl3b3JkPjxrZXl3b3JkPmV4ZXJjaXNlPC9rZXl3b3JkPjxrZXl3b3JkPmRpZXQ8L2tleXdvcmQ+
PGtleXdvcmQ+b3ZlcndlaWdodDwva2V5d29yZD48a2V5d29yZD5mcmVzaG1hbjwva2V5d29yZD48
a2V5d29yZD5hZHVsdHM8L2tleXdvcmQ+PGtleXdvcmQ+UHVibGljLCBFbnZpcm9ubWVudGFsICZh
bXA7IE9jY3VwYXRpb25hbCBIZWFsdGg8L2tleXdvcmQ+PC9rZXl3b3Jkcz48ZGF0ZXM+PHllYXI+
MjAwODwveWVhcj48cHViLWRhdGVzPjxkYXRlPkp1bC1BdWc8L2RhdGU+PC9wdWItZGF0ZXM+PC9k
YXRlcz48aXNibj4wODkwLTExNzE8L2lzYm4+PGFjY2Vzc2lvbi1udW0+V09TOjAwMDI1NzQ0NjMw
MDAwNjwvYWNjZXNzaW9uLW51bT48dXJscz48L3VybHM+PGVsZWN0cm9uaWMtcmVzb3VyY2UtbnVt
PjEwLjQyNzgvYWpocC4yMi42LjQwMDwvZWxlY3Ryb25pYy1yZXNvdXJjZS1udW0+PHJlbW90ZS1k
YXRhYmFzZS1uYW1lPl9XT1M8L3JlbW90ZS1kYXRhYmFzZS1uYW1lPjxyZW1vdGUtZGF0YWJhc2Ut
cHJvdmlkZXI+X1dPUzwvcmVtb3RlLWRhdGFiYXNlLXByb3ZpZGVyPjxyZXNlYXJjaC1ub3Rlcz5J
TkNMX1BIQVNFXzI8L3Jlc2VhcmNoLW5vdGVzPjxsYW5ndWFnZT5FbmdsaXNoPC9sYW5ndWFnZT48
L3JlY29yZD48L0NpdGU+PC9FbmROb3RlPgB=
</w:fldData>
              </w:fldChar>
            </w:r>
            <w:r>
              <w:rPr>
                <w:rFonts w:ascii="Times New Roman" w:eastAsia="Times New Roman" w:hAnsi="Times New Roman" w:cs="Times New Roman"/>
                <w:color w:val="000000" w:themeColor="dark1"/>
                <w:kern w:val="24"/>
                <w:sz w:val="20"/>
                <w:szCs w:val="20"/>
                <w:lang w:eastAsia="en-AU"/>
              </w:rPr>
              <w:instrText xml:space="preserve"> ADDIN EN.CITE.DATA </w:instrText>
            </w:r>
            <w:r>
              <w:rPr>
                <w:rFonts w:ascii="Times New Roman" w:eastAsia="Times New Roman" w:hAnsi="Times New Roman" w:cs="Times New Roman"/>
                <w:color w:val="000000" w:themeColor="dark1"/>
                <w:kern w:val="24"/>
                <w:sz w:val="20"/>
                <w:szCs w:val="20"/>
                <w:lang w:eastAsia="en-AU"/>
              </w:rPr>
            </w:r>
            <w:r>
              <w:rPr>
                <w:rFonts w:ascii="Times New Roman" w:eastAsia="Times New Roman" w:hAnsi="Times New Roman" w:cs="Times New Roman"/>
                <w:color w:val="000000" w:themeColor="dark1"/>
                <w:kern w:val="24"/>
                <w:sz w:val="20"/>
                <w:szCs w:val="20"/>
                <w:lang w:eastAsia="en-AU"/>
              </w:rPr>
              <w:fldChar w:fldCharType="end"/>
            </w:r>
            <w:r w:rsidRPr="00674766">
              <w:rPr>
                <w:rFonts w:ascii="Times New Roman" w:eastAsia="Times New Roman" w:hAnsi="Times New Roman" w:cs="Times New Roman"/>
                <w:color w:val="000000" w:themeColor="dark1"/>
                <w:kern w:val="24"/>
                <w:sz w:val="20"/>
                <w:szCs w:val="20"/>
                <w:lang w:eastAsia="en-AU"/>
              </w:rPr>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99</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AEBC3A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Mean age 24.2 ± 5.9 years</w:t>
            </w:r>
          </w:p>
          <w:p w14:paraId="11BDCC0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39% M</w:t>
            </w:r>
          </w:p>
        </w:tc>
        <w:tc>
          <w:tcPr>
            <w:tcW w:w="1134" w:type="dxa"/>
            <w:tcBorders>
              <w:top w:val="single" w:sz="8" w:space="0" w:color="FFFFFF"/>
              <w:left w:val="single" w:sz="8" w:space="0" w:color="FFFFFF"/>
              <w:right w:val="single" w:sz="8" w:space="0" w:color="FFFFFF"/>
            </w:tcBorders>
            <w:shd w:val="clear" w:color="auto" w:fill="E9EDF4"/>
          </w:tcPr>
          <w:p w14:paraId="3949647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2004</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F9FF1F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PW</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61338B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A72F0E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691ECB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7333E4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3E86E0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6D0D1C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40CF96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0C938D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45561A3C" w14:textId="77777777" w:rsidTr="00674766">
        <w:trPr>
          <w:trHeight w:val="506"/>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2F235DD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c>
          <w:tcPr>
            <w:tcW w:w="3260" w:type="dxa"/>
            <w:vMerge w:val="restart"/>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AD30E9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HealthStyles Survey</w:t>
            </w:r>
          </w:p>
        </w:tc>
        <w:tc>
          <w:tcPr>
            <w:tcW w:w="2127" w:type="dxa"/>
            <w:tcBorders>
              <w:top w:val="single" w:sz="8" w:space="0" w:color="FFFFFF"/>
              <w:left w:val="single" w:sz="8" w:space="0" w:color="FFFFFF"/>
              <w:right w:val="single" w:sz="8" w:space="0" w:color="FFFFFF"/>
            </w:tcBorders>
            <w:shd w:val="clear" w:color="auto" w:fill="E9EDF4"/>
          </w:tcPr>
          <w:p w14:paraId="0DE48843" w14:textId="2EC61146"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r>
            <w:r>
              <w:rPr>
                <w:rFonts w:ascii="Times New Roman" w:eastAsia="Times New Roman" w:hAnsi="Times New Roman" w:cs="Times New Roman"/>
                <w:color w:val="000000" w:themeColor="dark1"/>
                <w:kern w:val="24"/>
                <w:sz w:val="20"/>
                <w:szCs w:val="20"/>
                <w:lang w:eastAsia="en-AU"/>
              </w:rPr>
              <w:instrText xml:space="preserve"> ADDIN EN.CITE &lt;EndNote&gt;&lt;Cite&gt;&lt;Author&gt;Kruger&lt;/Author&gt;&lt;Year&gt;2006&lt;/Year&gt;&lt;RecNum&gt;14805&lt;/RecNum&gt;&lt;DisplayText&gt;&lt;style face="superscript"&gt;100&lt;/style&gt;&lt;/DisplayText&gt;&lt;record&gt;&lt;rec-number&gt;14805&lt;/rec-number&gt;&lt;foreign-keys&gt;&lt;key app="EN" db-id="f59wzwx04wd9r9ezwvmp2vasw2f9xtdrzedw" timestamp="1560840474"&gt;14805&lt;/key&gt;&lt;/foreign-keys&gt;&lt;ref-type name="Journal Article"&gt;17&lt;/ref-type&gt;&lt;contributors&gt;&lt;authors&gt;&lt;author&gt;Kruger, J.&lt;/author&gt;&lt;author&gt;Blanck, Heidi Michels&lt;/author&gt;&lt;author&gt;Gillespie, Cathleen&lt;/author&gt;&lt;/authors&gt;&lt;/contributors&gt;&lt;auth-address&gt;Kruger, Judy, Physical Activity and Health Branch, Division of Nutrition and Physical Activity, Centers for Disease Control and Prevention, Atlanta, GA, US&lt;/auth-address&gt;&lt;titles&gt;&lt;title&gt;Dietary and physical activity behaviors among adults successful at weight loss maintenance&lt;/title&gt;&lt;secondary-title&gt;International Journal of Behavioral Nutrition and Physical Activity&lt;/secondary-title&gt;&lt;/titles&gt;&lt;periodical&gt;&lt;full-title&gt;International Journal of Behavioral Nutrition and Physical Activity&lt;/full-title&gt;&lt;abbr-1&gt;Int. J. Behav. Nutr. Phys. Act.&lt;/abbr-1&gt;&lt;/periodical&gt;&lt;volume&gt;3 &lt;/volume&gt;&lt;keywords&gt;&lt;keyword&gt;dietary behavior&lt;/keyword&gt;&lt;keyword&gt;physical activity&lt;/keyword&gt;&lt;keyword&gt;weight loss maintenance&lt;/keyword&gt;&lt;keyword&gt;weight loss&lt;/keyword&gt;&lt;keyword&gt;Diets&lt;/keyword&gt;&lt;keyword&gt;Weight Control&lt;/keyword&gt;&lt;/keywords&gt;&lt;dates&gt;&lt;year&gt;2006&lt;/year&gt;&lt;/dates&gt;&lt;publisher&gt;BioMed Central Limited&lt;/publisher&gt;&lt;isbn&gt;1479-5868&lt;/isbn&gt;&lt;accession-num&gt;2014-47769-001&lt;/accession-num&gt;&lt;urls&gt;&lt;/urls&gt;&lt;electronic-resource-num&gt;10.1186/1479-5868-3-17&lt;/electronic-resource-num&gt;&lt;remote-database-name&gt;psyh&lt;/remote-database-name&gt;&lt;remote-database-provider&gt;EBSCOhost&lt;/remote-database-provider&gt;&lt;research-notes&gt;INCL_PHASE_2&lt;/research-notes&gt;&lt;/record&gt;&lt;/Cite&gt;&lt;/EndNote&gt;</w:instrText>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100</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34C231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 xml:space="preserve">≥18 years </w:t>
            </w:r>
          </w:p>
          <w:p w14:paraId="6AEC194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61.9% F</w:t>
            </w:r>
          </w:p>
        </w:tc>
        <w:tc>
          <w:tcPr>
            <w:tcW w:w="1134" w:type="dxa"/>
            <w:tcBorders>
              <w:top w:val="single" w:sz="8" w:space="0" w:color="FFFFFF"/>
              <w:left w:val="single" w:sz="8" w:space="0" w:color="FFFFFF"/>
              <w:right w:val="single" w:sz="8" w:space="0" w:color="FFFFFF"/>
            </w:tcBorders>
            <w:shd w:val="clear" w:color="auto" w:fill="E9EDF4"/>
          </w:tcPr>
          <w:p w14:paraId="7E91A6E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2004</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4BCF97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Re</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0BADBF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B9654A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1393E3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C139CE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776AE6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1</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F0E25A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CC8196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383E0D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1FEB62AC" w14:textId="77777777" w:rsidTr="00674766">
        <w:trPr>
          <w:trHeight w:val="1962"/>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1339402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165DB45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23DB2CBE" w14:textId="64A58ED6"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color w:val="000000" w:themeColor="dark1"/>
                <w:kern w:val="24"/>
                <w:sz w:val="20"/>
                <w:szCs w:val="20"/>
                <w:lang w:eastAsia="en-AU"/>
              </w:rPr>
              <w:fldChar w:fldCharType="begin"/>
            </w:r>
            <w:r w:rsidRPr="00674766">
              <w:rPr>
                <w:rFonts w:ascii="Times New Roman" w:eastAsia="Times New Roman" w:hAnsi="Times New Roman" w:cs="Times New Roman"/>
                <w:color w:val="000000" w:themeColor="dark1"/>
                <w:kern w:val="24"/>
                <w:sz w:val="20"/>
                <w:szCs w:val="20"/>
                <w:lang w:eastAsia="en-AU"/>
              </w:rPr>
              <w:instrText xml:space="preserve"> ADDIN EN.CITE &lt;EndNote&gt;&lt;Cite&gt;&lt;Author&gt;Loustalot&lt;/Author&gt;&lt;Year&gt;2013&lt;/Year&gt;&lt;RecNum&gt;996&lt;/RecNum&gt;&lt;DisplayText&gt;&lt;style face="superscript"&gt;101&lt;/style&gt;&lt;/DisplayText&gt;&lt;record&gt;&lt;rec-number&gt;996&lt;/rec-number&gt;&lt;foreign-keys&gt;&lt;key app="EN" db-id="f59wzwx04wd9r9ezwvmp2vasw2f9xtdrzedw" timestamp="1560839493"&gt;996&lt;/key&gt;&lt;/foreign-keys&gt;&lt;ref-type name="Journal Article"&gt;17&lt;/ref-type&gt;&lt;contributors&gt;&lt;authors&gt;&lt;author&gt;Loustalot, Fleetwood&lt;/author&gt;&lt;author&gt;Carlson, SusanA&lt;/author&gt;&lt;author&gt;Kruger, Judy&lt;/author&gt;&lt;author&gt;Buchner, DavidM&lt;/author&gt;&lt;author&gt;Fulton, JanetE&lt;/author&gt;&lt;/authors&gt;&lt;/contributors&gt;&lt;titles&gt;&lt;title&gt;Muscle-strengthening activities and participation among adults in the United States&lt;/title&gt;&lt;secondary-title&gt;Research Quarterly for Exercise and Sport&lt;/secondary-title&gt;&lt;/titles&gt;&lt;periodical&gt;&lt;full-title&gt;Research Quarterly for Exercise and Sport&lt;/full-title&gt;&lt;abbr-1&gt;Res. Q. Exerc. Sport&lt;/abbr-1&gt;&lt;/periodical&gt;&lt;pages&gt;30-38&lt;/pages&gt;&lt;volume&gt;84&lt;/volume&gt;&lt;number&gt;1&lt;/number&gt;&lt;keywords&gt;&lt;keyword&gt;*MUSCLE strength&lt;/keyword&gt;&lt;keyword&gt;*PHYSICAL fitness&lt;/keyword&gt;&lt;keyword&gt;PROCEDURE manuals&lt;/keyword&gt;&lt;keyword&gt;CITIZEN participation in public health&lt;/keyword&gt;&lt;keyword&gt;ADULTS&lt;/keyword&gt;&lt;keyword&gt;UNITED States -- Population&lt;/keyword&gt;&lt;keyword&gt;guidelines&lt;/keyword&gt;&lt;keyword&gt;physical activity&lt;/keyword&gt;&lt;keyword&gt;public health&lt;/keyword&gt;&lt;keyword&gt;strength training&lt;/keyword&gt;&lt;/keywords&gt;&lt;dates&gt;&lt;year&gt;2013&lt;/year&gt;&lt;/dates&gt;&lt;isbn&gt;02701367&lt;/isbn&gt;&lt;accession-num&gt;96356673&lt;/accession-num&gt;&lt;urls&gt;&lt;/urls&gt;&lt;electronic-resource-num&gt;10.1080/02701367.2013.762289&lt;/electronic-resource-num&gt;&lt;remote-database-name&gt;s3h&lt;/remote-database-name&gt;&lt;remote-database-provider&gt;EBSCOhost&lt;/remote-database-provider&gt;&lt;research-notes&gt;INCL_PHASE_2&lt;/research-notes&gt;&lt;/record&gt;&lt;/Cite&gt;&lt;/EndNote&gt;</w:instrText>
            </w:r>
            <w:r w:rsidRPr="00674766">
              <w:rPr>
                <w:rFonts w:ascii="Times New Roman" w:eastAsia="Times New Roman" w:hAnsi="Times New Roman" w:cs="Times New Roman"/>
                <w:color w:val="000000" w:themeColor="dark1"/>
                <w:kern w:val="24"/>
                <w:sz w:val="20"/>
                <w:szCs w:val="20"/>
                <w:lang w:eastAsia="en-AU"/>
              </w:rPr>
              <w:fldChar w:fldCharType="separate"/>
            </w:r>
            <w:r w:rsidRPr="00674766">
              <w:rPr>
                <w:rFonts w:ascii="Times New Roman" w:eastAsia="Times New Roman" w:hAnsi="Times New Roman" w:cs="Times New Roman"/>
                <w:noProof/>
                <w:color w:val="000000" w:themeColor="dark1"/>
                <w:kern w:val="24"/>
                <w:sz w:val="20"/>
                <w:szCs w:val="20"/>
                <w:vertAlign w:val="superscript"/>
                <w:lang w:eastAsia="en-AU"/>
              </w:rPr>
              <w:t>101</w:t>
            </w:r>
            <w:r w:rsidRPr="00674766">
              <w:rPr>
                <w:rFonts w:ascii="Times New Roman" w:eastAsia="Times New Roman" w:hAnsi="Times New Roman" w:cs="Times New Roman"/>
                <w:color w:val="000000" w:themeColor="dark1"/>
                <w:kern w:val="24"/>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A503A0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color w:val="000000" w:themeColor="dark1"/>
                <w:kern w:val="24"/>
                <w:sz w:val="20"/>
                <w:szCs w:val="20"/>
                <w:lang w:eastAsia="en-AU"/>
              </w:rPr>
              <w:t xml:space="preserve">≥18 years </w:t>
            </w:r>
          </w:p>
          <w:p w14:paraId="62CF29E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color w:val="000000" w:themeColor="dark1"/>
                <w:kern w:val="24"/>
                <w:sz w:val="20"/>
                <w:szCs w:val="20"/>
                <w:lang w:eastAsia="en-AU"/>
              </w:rPr>
              <w:t>50.8% F</w:t>
            </w:r>
          </w:p>
        </w:tc>
        <w:tc>
          <w:tcPr>
            <w:tcW w:w="1134" w:type="dxa"/>
            <w:tcBorders>
              <w:top w:val="single" w:sz="8" w:space="0" w:color="FFFFFF"/>
              <w:left w:val="single" w:sz="8" w:space="0" w:color="FFFFFF"/>
              <w:right w:val="single" w:sz="8" w:space="0" w:color="FFFFFF"/>
            </w:tcBorders>
            <w:shd w:val="clear" w:color="auto" w:fill="E9EDF4"/>
          </w:tcPr>
          <w:p w14:paraId="4087A3C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2009</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EA3558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color w:val="000000" w:themeColor="dark1"/>
                <w:kern w:val="24"/>
                <w:sz w:val="20"/>
                <w:szCs w:val="20"/>
                <w:lang w:eastAsia="en-AU"/>
              </w:rPr>
              <w:t>UW/PrM</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B15BB8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val="nl-BE" w:eastAsia="en-AU"/>
              </w:rPr>
            </w:pPr>
            <w:r w:rsidRPr="00674766">
              <w:rPr>
                <w:rFonts w:ascii="Times New Roman" w:eastAsia="Times New Roman" w:hAnsi="Times New Roman" w:cs="Times New Roman"/>
                <w:color w:val="000000" w:themeColor="dark1"/>
                <w:kern w:val="24"/>
                <w:sz w:val="20"/>
                <w:szCs w:val="20"/>
                <w:lang w:val="nl-NL" w:eastAsia="en-AU"/>
              </w:rPr>
              <w:t>37.1%</w:t>
            </w:r>
          </w:p>
          <w:p w14:paraId="1BC89B9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val="nl-BE" w:eastAsia="en-AU"/>
              </w:rPr>
            </w:pPr>
            <w:r w:rsidRPr="00674766">
              <w:rPr>
                <w:rFonts w:ascii="Times New Roman" w:eastAsia="Times New Roman" w:hAnsi="Times New Roman" w:cs="Times New Roman"/>
                <w:color w:val="000000" w:themeColor="dark1"/>
                <w:kern w:val="24"/>
                <w:sz w:val="20"/>
                <w:szCs w:val="20"/>
                <w:lang w:val="nl-NL" w:eastAsia="en-AU"/>
              </w:rPr>
              <w:t>34% M</w:t>
            </w:r>
          </w:p>
          <w:p w14:paraId="7A06A0E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val="nl-BE" w:eastAsia="en-AU"/>
              </w:rPr>
            </w:pPr>
            <w:r w:rsidRPr="00674766">
              <w:rPr>
                <w:rFonts w:ascii="Times New Roman" w:eastAsia="Times New Roman" w:hAnsi="Times New Roman" w:cs="Times New Roman"/>
                <w:color w:val="000000" w:themeColor="dark1"/>
                <w:kern w:val="24"/>
                <w:sz w:val="20"/>
                <w:szCs w:val="20"/>
                <w:lang w:val="nl-NL" w:eastAsia="en-AU"/>
              </w:rPr>
              <w:t>29.5% F</w:t>
            </w:r>
          </w:p>
          <w:p w14:paraId="6B570FE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p>
          <w:p w14:paraId="060A49C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val="nl-BE" w:eastAsia="en-AU"/>
              </w:rPr>
            </w:pPr>
            <w:r w:rsidRPr="00674766">
              <w:rPr>
                <w:rFonts w:ascii="Times New Roman" w:eastAsia="Times New Roman" w:hAnsi="Times New Roman" w:cs="Times New Roman"/>
                <w:color w:val="000000" w:themeColor="dark1"/>
                <w:kern w:val="24"/>
                <w:sz w:val="20"/>
                <w:szCs w:val="20"/>
                <w:lang w:val="nl-NL" w:eastAsia="en-AU"/>
              </w:rPr>
              <w:t>6% MG</w:t>
            </w:r>
          </w:p>
          <w:p w14:paraId="53BCC23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val="nl-NL" w:eastAsia="en-AU"/>
              </w:rPr>
            </w:pPr>
            <w:r w:rsidRPr="00674766">
              <w:rPr>
                <w:rFonts w:ascii="Times New Roman" w:eastAsia="Times New Roman" w:hAnsi="Times New Roman" w:cs="Times New Roman"/>
                <w:color w:val="000000" w:themeColor="dark1"/>
                <w:kern w:val="24"/>
                <w:sz w:val="20"/>
                <w:szCs w:val="20"/>
                <w:lang w:val="nl-NL" w:eastAsia="en-AU"/>
              </w:rPr>
              <w:t>5.7% M/MG</w:t>
            </w:r>
          </w:p>
          <w:p w14:paraId="0B74766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val="nl-BE" w:eastAsia="en-AU"/>
              </w:rPr>
            </w:pPr>
            <w:r w:rsidRPr="00674766">
              <w:rPr>
                <w:rFonts w:ascii="Times New Roman" w:eastAsia="Times New Roman" w:hAnsi="Times New Roman" w:cs="Times New Roman"/>
                <w:color w:val="000000" w:themeColor="dark1"/>
                <w:kern w:val="24"/>
                <w:sz w:val="20"/>
                <w:szCs w:val="20"/>
                <w:lang w:val="nl-NL" w:eastAsia="en-AU"/>
              </w:rPr>
              <w:t>6.2% F/MG</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DF00C6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D18152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FF0FF5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B809BF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color w:val="000000" w:themeColor="dark1"/>
                <w:kern w:val="24"/>
                <w:sz w:val="20"/>
                <w:szCs w:val="20"/>
                <w:lang w:eastAsia="en-AU"/>
              </w:rPr>
              <w:t>7</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FEB8FF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AFEFD0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33CD60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r>
      <w:tr w:rsidR="00674766" w:rsidRPr="00674766" w14:paraId="365F1825" w14:textId="77777777" w:rsidTr="00674766">
        <w:trPr>
          <w:trHeight w:val="816"/>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hideMark/>
          </w:tcPr>
          <w:p w14:paraId="243526B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tcBorders>
              <w:left w:val="single" w:sz="8" w:space="0" w:color="FFFFFF"/>
              <w:right w:val="single" w:sz="8" w:space="0" w:color="FFFFFF"/>
            </w:tcBorders>
            <w:shd w:val="clear" w:color="auto" w:fill="E9EDF4"/>
            <w:tcMar>
              <w:top w:w="10" w:type="dxa"/>
              <w:left w:w="10" w:type="dxa"/>
              <w:bottom w:w="0" w:type="dxa"/>
              <w:right w:w="10" w:type="dxa"/>
            </w:tcMar>
            <w:hideMark/>
          </w:tcPr>
          <w:p w14:paraId="261A35B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Millennium Cohort Study</w:t>
            </w:r>
          </w:p>
        </w:tc>
        <w:tc>
          <w:tcPr>
            <w:tcW w:w="2127" w:type="dxa"/>
            <w:tcBorders>
              <w:top w:val="single" w:sz="8" w:space="0" w:color="FFFFFF"/>
              <w:left w:val="single" w:sz="8" w:space="0" w:color="FFFFFF"/>
              <w:right w:val="single" w:sz="8" w:space="0" w:color="FFFFFF"/>
            </w:tcBorders>
            <w:shd w:val="clear" w:color="auto" w:fill="E9EDF4"/>
          </w:tcPr>
          <w:p w14:paraId="568B3FB0" w14:textId="2ABD1DFF"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fldData xml:space="preserve">PEVuZE5vdGU+PENpdGU+PEF1dGhvcj5kZSBsYSBNb3R0ZTwvQXV0aG9yPjxZZWFyPjIwMTk8L1ll
YXI+PFJlY051bT4yNTk1ODwvUmVjTnVtPjxEaXNwbGF5VGV4dD48c3R5bGUgZmFjZT0ic3VwZXJz
Y3JpcHQiPjEwMjwvc3R5bGU+PC9EaXNwbGF5VGV4dD48cmVjb3JkPjxyZWMtbnVtYmVyPjI1OTU4
PC9yZWMtbnVtYmVyPjxmb3JlaWduLWtleXM+PGtleSBhcHA9IkVOIiBkYi1pZD0iZjU5d3p3eDA0
d2Q5cjllend2bXAydmFzdzJmOXh0ZHJ6ZWR3IiB0aW1lc3RhbXA9IjE1NjA4OTYwNTkiPjI1OTU4
PC9rZXk+PC9mb3JlaWduLWtleXM+PHJlZi10eXBlIG5hbWU9IkpvdXJuYWwgQXJ0aWNsZSI+MTc8
L3JlZi10eXBlPjxjb250cmlidXRvcnM+PGF1dGhvcnM+PGF1dGhvcj5kZSBsYSBNb3R0ZSwgUy4g
Si48L2F1dGhvcj48YXV0aG9yPldlbHNoLCBNLiBNLjwvYXV0aG9yPjxhdXRob3I+Q2FzdGxlLCBW
LjwvYXV0aG9yPjxhdXRob3I+QnVybmV0dCwgRC48L2F1dGhvcj48YXV0aG9yPkdhY2tzdGV0dGVy
LCBHLiBELjwvYXV0aG9yPjxhdXRob3I+TGl0dG1hbiwgQS4gSi48L2F1dGhvcj48YXV0aG9yPkJv
eWtvLCBFLiBKLjwvYXV0aG9yPjxhdXRob3I+SG9vcGVyLCBULiBJLjwvYXV0aG9yPjwvYXV0aG9y
cz48L2NvbnRyaWJ1dG9ycz48YXV0aC1hZGRyZXNzPltkZSBsYSBNb3R0ZSwgU2FyYWggSi5dIFVu
aWZvcm1lZCBTZXJ2IFVuaXYgSGx0aCBTY2ksIERlcHQgTWlsICZhbXA7IEVtZXJnZW5jeSBNZWQs
IENvbnNvcnRpdW0gSGx0aCAmYW1wOyBNaWwgUGVyZm9ybWFuY2UsIEJldGhlc2RhLCBNRCBVU0Eu
IFtXZWxzaCwgTWFybGVlbiBNLjsgQnVybmV0dCwgRGFuOyBHYWNrc3RldHRlciwgR2FyeSBELjsg
SG9vcGVyLCBUb21va28gSS5dIFVuaWZvcm1lZCBTZXJ2IFVuaXYgSGx0aCBTY2ksIERlcHQgUHJl
dmVudCBNZWQgJmFtcDsgQmlvc3RhdCwgQmV0aGVzZGEsIE1EIFVTQS4gW0Nhc3RsZSwgVmFsZXJp
ZV0gQWlyIEZvcmNlIE1lZCBDb3JwcywgT2ZmIFN1cmcgR2VuLCBXYXNoaW5ndG9uLCBEQyBVU0Eu
IFtMaXR0bWFuLCBBbHlzb24gSi47IEJveWtvLCBFZHdhcmQgSi5dIFNlYXR0bGUgRXBpZGVtaW9s
IFJlcyAmYW1wOyBJbmZvcm1hdCBDdHIsIERlcHQgVmV0IEFmZmFpcnMgVkEsIFNlYXR0bGUsIFdB
IFVTQS4gW0xpdHRtYW4sIEFseXNvbiBKLl0gVkEgUHVnZXQgU291bmQgSGx0aCBDYXJlIFN5c3Qs
IEN0ciBJbm5vdmF0IFZldCBDdHIgJmFtcDsgVmFsdWUgRHJpdmVuIENhcmUsIFNlYXR0bGUsIFdB
IFVTQS4gW0xpdHRtYW4sIEFseXNvbiBKLl0gVW5pdiBXYXNoaW5ndG9uLCBEZXB0IEVwaWRlbWlv
bCwgU2VhdHRsZSwgV0EgOTgxOTUgVVNBLiYjeEQ7ZGUgbGEgTW90dGUsIFNKIChyZXByaW50IGF1
dGhvciksIFVuaWZvcm1lZCBTZXJ2IFVuaXYgSGx0aCBTY2ksIERlcHQgTWlsICZhbXA7IEVtZXJn
ZW5jeSBNZWQsIENvbnNvcnRpdW0gSGx0aCAmYW1wOyBNaWwgUGVyZm9ybWFuY2UsIEJldGhlc2Rh
LCBNRCBVU0EuJiN4RDtzYXJhaC5kZWxhbW90dGVAdXN1aHMuZWR1PC9hdXRoLWFkZHJlc3M+PHRp
dGxlcz48dGl0bGU+Q29tcGFyaW5nIHNlbGYtcmVwb3J0ZWQgcGh5c2ljYWwgYWN0aXZpdHkgYW5k
IHNlZGVudGFyeSB0aW1lIHRvIG9iamVjdGl2ZSBmaXRuZXNzIG1lYXN1cmVzIGluIGEgbWlsaXRh
cnkgY29ob3J0PC90aXRsZT48c2Vjb25kYXJ5LXRpdGxlPkpvdXJuYWwgb2YgU2NpZW5jZSBhbmQg
TWVkaWNpbmUgaW4gU3BvcnQ8L3NlY29uZGFyeS10aXRsZT48YWx0LXRpdGxlPkouIFNjaS4gTWVk
LiBTcG9ydDwvYWx0LXRpdGxlPjwvdGl0bGVzPjxwZXJpb2RpY2FsPjxmdWxsLXRpdGxlPkpvdXJu
YWwgb2YgU2NpZW5jZSBhbmQgTWVkaWNpbmUgaW4gU3BvcnQ8L2Z1bGwtdGl0bGU+PC9wZXJpb2Rp
Y2FsPjxwYWdlcz41OS02NDwvcGFnZXM+PHZvbHVtZT4yMjwvdm9sdW1lPjxudW1iZXI+MTwvbnVt
YmVyPjxrZXl3b3Jkcz48a2V5d29yZD5NaWxpdGFyeTwva2V5d29yZD48a2V5d29yZD5DYXJkaW9y
ZXNwaXJhdG9yeSBmaXRuZXNzPC9rZXl3b3JkPjxrZXl3b3JkPlNlcnZpY2UgbWVtYmVyPC9rZXl3
b3JkPjxrZXl3b3JkPlNlZGVudGFyeSBiZWhhdmlvcjwva2V5d29yZD48a2V5d29yZD5jYXJkaW9y
ZXNwaXJhdG9yeSBmaXRuZXNzPC9rZXl3b3JkPjxrZXl3b3JkPmxlaXN1cmUtdGltZTwva2V5d29y
ZD48a2V5d29yZD5hZHVsdHM8L2tleXdvcmQ+PGtleXdvcmQ+aGVhbHRoPC9rZXl3b3JkPjxrZXl3
b3JkPmRlYXRoPC9rZXl3b3JkPjxrZXl3b3JkPlNwb3J0IFNjaWVuY2VzPC9rZXl3b3JkPjwva2V5
d29yZHM+PGRhdGVzPjx5ZWFyPjIwMTk8L3llYXI+PHB1Yi1kYXRlcz48ZGF0ZT5KYW48L2RhdGU+
PC9wdWItZGF0ZXM+PC9kYXRlcz48aXNibj4xNDQwLTI0NDA8L2lzYm4+PGFjY2Vzc2lvbi1udW0+
V09TOjAwMDQ1NzgxNzcwMDAxMTwvYWNjZXNzaW9uLW51bT48dXJscz48L3VybHM+PGVsZWN0cm9u
aWMtcmVzb3VyY2UtbnVtPjEwLjEwMTYvai5qc2Ftcy4yMDE4LjA1LjAyMzwvZWxlY3Ryb25pYy1y
ZXNvdXJjZS1udW0+PHJlbW90ZS1kYXRhYmFzZS1uYW1lPl9XT1M8L3JlbW90ZS1kYXRhYmFzZS1u
YW1lPjxyZW1vdGUtZGF0YWJhc2UtcHJvdmlkZXI+X1dPUzwvcmVtb3RlLWRhdGFiYXNlLXByb3Zp
ZGVyPjxyZXNlYXJjaC1ub3Rlcz5JTkNMX1BIQVNFXzI8L3Jlc2VhcmNoLW5vdGVzPjxsYW5ndWFn
ZT5FbmdsaXNoPC9sYW5ndWFnZT48L3JlY29yZD48L0NpdGU+PC9FbmROb3RlPgB=
</w:fldData>
              </w:fldChar>
            </w:r>
            <w:r>
              <w:rPr>
                <w:rFonts w:ascii="Times New Roman" w:eastAsia="Times New Roman" w:hAnsi="Times New Roman" w:cs="Times New Roman"/>
                <w:sz w:val="20"/>
                <w:szCs w:val="20"/>
                <w:lang w:eastAsia="en-AU"/>
              </w:rPr>
              <w:instrText xml:space="preserve"> ADDIN EN.CITE </w:instrText>
            </w:r>
            <w:r>
              <w:rPr>
                <w:rFonts w:ascii="Times New Roman" w:eastAsia="Times New Roman" w:hAnsi="Times New Roman" w:cs="Times New Roman"/>
                <w:sz w:val="20"/>
                <w:szCs w:val="20"/>
                <w:lang w:eastAsia="en-AU"/>
              </w:rPr>
              <w:fldChar w:fldCharType="begin">
                <w:fldData xml:space="preserve">PEVuZE5vdGU+PENpdGU+PEF1dGhvcj5kZSBsYSBNb3R0ZTwvQXV0aG9yPjxZZWFyPjIwMTk8L1ll
YXI+PFJlY051bT4yNTk1ODwvUmVjTnVtPjxEaXNwbGF5VGV4dD48c3R5bGUgZmFjZT0ic3VwZXJz
Y3JpcHQiPjEwMjwvc3R5bGU+PC9EaXNwbGF5VGV4dD48cmVjb3JkPjxyZWMtbnVtYmVyPjI1OTU4
PC9yZWMtbnVtYmVyPjxmb3JlaWduLWtleXM+PGtleSBhcHA9IkVOIiBkYi1pZD0iZjU5d3p3eDA0
d2Q5cjllend2bXAydmFzdzJmOXh0ZHJ6ZWR3IiB0aW1lc3RhbXA9IjE1NjA4OTYwNTkiPjI1OTU4
PC9rZXk+PC9mb3JlaWduLWtleXM+PHJlZi10eXBlIG5hbWU9IkpvdXJuYWwgQXJ0aWNsZSI+MTc8
L3JlZi10eXBlPjxjb250cmlidXRvcnM+PGF1dGhvcnM+PGF1dGhvcj5kZSBsYSBNb3R0ZSwgUy4g
Si48L2F1dGhvcj48YXV0aG9yPldlbHNoLCBNLiBNLjwvYXV0aG9yPjxhdXRob3I+Q2FzdGxlLCBW
LjwvYXV0aG9yPjxhdXRob3I+QnVybmV0dCwgRC48L2F1dGhvcj48YXV0aG9yPkdhY2tzdGV0dGVy
LCBHLiBELjwvYXV0aG9yPjxhdXRob3I+TGl0dG1hbiwgQS4gSi48L2F1dGhvcj48YXV0aG9yPkJv
eWtvLCBFLiBKLjwvYXV0aG9yPjxhdXRob3I+SG9vcGVyLCBULiBJLjwvYXV0aG9yPjwvYXV0aG9y
cz48L2NvbnRyaWJ1dG9ycz48YXV0aC1hZGRyZXNzPltkZSBsYSBNb3R0ZSwgU2FyYWggSi5dIFVu
aWZvcm1lZCBTZXJ2IFVuaXYgSGx0aCBTY2ksIERlcHQgTWlsICZhbXA7IEVtZXJnZW5jeSBNZWQs
IENvbnNvcnRpdW0gSGx0aCAmYW1wOyBNaWwgUGVyZm9ybWFuY2UsIEJldGhlc2RhLCBNRCBVU0Eu
IFtXZWxzaCwgTWFybGVlbiBNLjsgQnVybmV0dCwgRGFuOyBHYWNrc3RldHRlciwgR2FyeSBELjsg
SG9vcGVyLCBUb21va28gSS5dIFVuaWZvcm1lZCBTZXJ2IFVuaXYgSGx0aCBTY2ksIERlcHQgUHJl
dmVudCBNZWQgJmFtcDsgQmlvc3RhdCwgQmV0aGVzZGEsIE1EIFVTQS4gW0Nhc3RsZSwgVmFsZXJp
ZV0gQWlyIEZvcmNlIE1lZCBDb3JwcywgT2ZmIFN1cmcgR2VuLCBXYXNoaW5ndG9uLCBEQyBVU0Eu
IFtMaXR0bWFuLCBBbHlzb24gSi47IEJveWtvLCBFZHdhcmQgSi5dIFNlYXR0bGUgRXBpZGVtaW9s
IFJlcyAmYW1wOyBJbmZvcm1hdCBDdHIsIERlcHQgVmV0IEFmZmFpcnMgVkEsIFNlYXR0bGUsIFdB
IFVTQS4gW0xpdHRtYW4sIEFseXNvbiBKLl0gVkEgUHVnZXQgU291bmQgSGx0aCBDYXJlIFN5c3Qs
IEN0ciBJbm5vdmF0IFZldCBDdHIgJmFtcDsgVmFsdWUgRHJpdmVuIENhcmUsIFNlYXR0bGUsIFdB
IFVTQS4gW0xpdHRtYW4sIEFseXNvbiBKLl0gVW5pdiBXYXNoaW5ndG9uLCBEZXB0IEVwaWRlbWlv
bCwgU2VhdHRsZSwgV0EgOTgxOTUgVVNBLiYjeEQ7ZGUgbGEgTW90dGUsIFNKIChyZXByaW50IGF1
dGhvciksIFVuaWZvcm1lZCBTZXJ2IFVuaXYgSGx0aCBTY2ksIERlcHQgTWlsICZhbXA7IEVtZXJn
ZW5jeSBNZWQsIENvbnNvcnRpdW0gSGx0aCAmYW1wOyBNaWwgUGVyZm9ybWFuY2UsIEJldGhlc2Rh
LCBNRCBVU0EuJiN4RDtzYXJhaC5kZWxhbW90dGVAdXN1aHMuZWR1PC9hdXRoLWFkZHJlc3M+PHRp
dGxlcz48dGl0bGU+Q29tcGFyaW5nIHNlbGYtcmVwb3J0ZWQgcGh5c2ljYWwgYWN0aXZpdHkgYW5k
IHNlZGVudGFyeSB0aW1lIHRvIG9iamVjdGl2ZSBmaXRuZXNzIG1lYXN1cmVzIGluIGEgbWlsaXRh
cnkgY29ob3J0PC90aXRsZT48c2Vjb25kYXJ5LXRpdGxlPkpvdXJuYWwgb2YgU2NpZW5jZSBhbmQg
TWVkaWNpbmUgaW4gU3BvcnQ8L3NlY29uZGFyeS10aXRsZT48YWx0LXRpdGxlPkouIFNjaS4gTWVk
LiBTcG9ydDwvYWx0LXRpdGxlPjwvdGl0bGVzPjxwZXJpb2RpY2FsPjxmdWxsLXRpdGxlPkpvdXJu
YWwgb2YgU2NpZW5jZSBhbmQgTWVkaWNpbmUgaW4gU3BvcnQ8L2Z1bGwtdGl0bGU+PC9wZXJpb2Rp
Y2FsPjxwYWdlcz41OS02NDwvcGFnZXM+PHZvbHVtZT4yMjwvdm9sdW1lPjxudW1iZXI+MTwvbnVt
YmVyPjxrZXl3b3Jkcz48a2V5d29yZD5NaWxpdGFyeTwva2V5d29yZD48a2V5d29yZD5DYXJkaW9y
ZXNwaXJhdG9yeSBmaXRuZXNzPC9rZXl3b3JkPjxrZXl3b3JkPlNlcnZpY2UgbWVtYmVyPC9rZXl3
b3JkPjxrZXl3b3JkPlNlZGVudGFyeSBiZWhhdmlvcjwva2V5d29yZD48a2V5d29yZD5jYXJkaW9y
ZXNwaXJhdG9yeSBmaXRuZXNzPC9rZXl3b3JkPjxrZXl3b3JkPmxlaXN1cmUtdGltZTwva2V5d29y
ZD48a2V5d29yZD5hZHVsdHM8L2tleXdvcmQ+PGtleXdvcmQ+aGVhbHRoPC9rZXl3b3JkPjxrZXl3
b3JkPmRlYXRoPC9rZXl3b3JkPjxrZXl3b3JkPlNwb3J0IFNjaWVuY2VzPC9rZXl3b3JkPjwva2V5
d29yZHM+PGRhdGVzPjx5ZWFyPjIwMTk8L3llYXI+PHB1Yi1kYXRlcz48ZGF0ZT5KYW48L2RhdGU+
PC9wdWItZGF0ZXM+PC9kYXRlcz48aXNibj4xNDQwLTI0NDA8L2lzYm4+PGFjY2Vzc2lvbi1udW0+
V09TOjAwMDQ1NzgxNzcwMDAxMTwvYWNjZXNzaW9uLW51bT48dXJscz48L3VybHM+PGVsZWN0cm9u
aWMtcmVzb3VyY2UtbnVtPjEwLjEwMTYvai5qc2Ftcy4yMDE4LjA1LjAyMzwvZWxlY3Ryb25pYy1y
ZXNvdXJjZS1udW0+PHJlbW90ZS1kYXRhYmFzZS1uYW1lPl9XT1M8L3JlbW90ZS1kYXRhYmFzZS1u
YW1lPjxyZW1vdGUtZGF0YWJhc2UtcHJvdmlkZXI+X1dPUzwvcmVtb3RlLWRhdGFiYXNlLXByb3Zp
ZGVyPjxyZXNlYXJjaC1ub3Rlcz5JTkNMX1BIQVNFXzI8L3Jlc2VhcmNoLW5vdGVzPjxsYW5ndWFn
ZT5FbmdsaXNoPC9sYW5ndWFnZT48L3JlY29yZD48L0NpdGU+PC9FbmROb3RlPgB=
</w:fldData>
              </w:fldChar>
            </w:r>
            <w:r>
              <w:rPr>
                <w:rFonts w:ascii="Times New Roman" w:eastAsia="Times New Roman" w:hAnsi="Times New Roman" w:cs="Times New Roman"/>
                <w:sz w:val="20"/>
                <w:szCs w:val="20"/>
                <w:lang w:eastAsia="en-AU"/>
              </w:rPr>
              <w:instrText xml:space="preserve"> ADDIN EN.CITE.DATA </w:instrText>
            </w:r>
            <w:r>
              <w:rPr>
                <w:rFonts w:ascii="Times New Roman" w:eastAsia="Times New Roman" w:hAnsi="Times New Roman" w:cs="Times New Roman"/>
                <w:sz w:val="20"/>
                <w:szCs w:val="20"/>
                <w:lang w:eastAsia="en-AU"/>
              </w:rPr>
            </w:r>
            <w:r>
              <w:rPr>
                <w:rFonts w:ascii="Times New Roman" w:eastAsia="Times New Roman" w:hAnsi="Times New Roman" w:cs="Times New Roman"/>
                <w:sz w:val="20"/>
                <w:szCs w:val="20"/>
                <w:lang w:eastAsia="en-AU"/>
              </w:rPr>
              <w:fldChar w:fldCharType="end"/>
            </w:r>
            <w:r w:rsidRPr="00674766">
              <w:rPr>
                <w:rFonts w:ascii="Times New Roman" w:eastAsia="Times New Roman" w:hAnsi="Times New Roman" w:cs="Times New Roman"/>
                <w:sz w:val="20"/>
                <w:szCs w:val="20"/>
                <w:lang w:eastAsia="en-AU"/>
              </w:rPr>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102</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717221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 xml:space="preserve">19-39 years </w:t>
            </w:r>
          </w:p>
          <w:p w14:paraId="0D83E6C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68% M</w:t>
            </w:r>
          </w:p>
        </w:tc>
        <w:tc>
          <w:tcPr>
            <w:tcW w:w="1134" w:type="dxa"/>
            <w:tcBorders>
              <w:top w:val="single" w:sz="8" w:space="0" w:color="FFFFFF"/>
              <w:left w:val="single" w:sz="8" w:space="0" w:color="FFFFFF"/>
              <w:right w:val="single" w:sz="8" w:space="0" w:color="FFFFFF"/>
            </w:tcBorders>
            <w:shd w:val="clear" w:color="auto" w:fill="E9EDF4"/>
          </w:tcPr>
          <w:p w14:paraId="18396E5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2007-2008</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E4B81E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Tw</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1C2995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69.9% 49.1% M 20.8% F</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1824BB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EA0926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11CBC0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6672D3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4</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F3F7A5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1462FB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CA0F83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r>
      <w:tr w:rsidR="00674766" w:rsidRPr="00674766" w14:paraId="3EA0CADD" w14:textId="77777777" w:rsidTr="00674766">
        <w:trPr>
          <w:trHeight w:val="530"/>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792E05D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tcBorders>
              <w:left w:val="single" w:sz="8" w:space="0" w:color="FFFFFF"/>
              <w:right w:val="single" w:sz="8" w:space="0" w:color="FFFFFF"/>
            </w:tcBorders>
            <w:shd w:val="clear" w:color="auto" w:fill="E9EDF4"/>
            <w:tcMar>
              <w:top w:w="10" w:type="dxa"/>
              <w:left w:w="10" w:type="dxa"/>
              <w:bottom w:w="0" w:type="dxa"/>
              <w:right w:w="10" w:type="dxa"/>
            </w:tcMar>
          </w:tcPr>
          <w:p w14:paraId="75A26D4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Modified CHAMPS questionnaire</w:t>
            </w:r>
          </w:p>
        </w:tc>
        <w:tc>
          <w:tcPr>
            <w:tcW w:w="2127" w:type="dxa"/>
            <w:tcBorders>
              <w:top w:val="single" w:sz="8" w:space="0" w:color="FFFFFF"/>
              <w:left w:val="single" w:sz="8" w:space="0" w:color="FFFFFF"/>
              <w:right w:val="single" w:sz="8" w:space="0" w:color="FFFFFF"/>
            </w:tcBorders>
            <w:shd w:val="clear" w:color="auto" w:fill="E9EDF4"/>
          </w:tcPr>
          <w:p w14:paraId="73483AB3" w14:textId="5A51CEE4"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r>
            <w:r>
              <w:rPr>
                <w:rFonts w:ascii="Times New Roman" w:eastAsia="Times New Roman" w:hAnsi="Times New Roman" w:cs="Times New Roman"/>
                <w:sz w:val="20"/>
                <w:szCs w:val="20"/>
                <w:lang w:eastAsia="en-AU"/>
              </w:rPr>
              <w:instrText xml:space="preserve"> ADDIN EN.CITE &lt;EndNote&gt;&lt;Cite&gt;&lt;Author&gt;Zizzi&lt;/Author&gt;&lt;Year&gt;2006&lt;/Year&gt;&lt;RecNum&gt;2070&lt;/RecNum&gt;&lt;DisplayText&gt;&lt;style face="superscript"&gt;103&lt;/style&gt;&lt;/DisplayText&gt;&lt;record&gt;&lt;rec-number&gt;2070&lt;/rec-number&gt;&lt;foreign-keys&gt;&lt;key app="EN" db-id="f59wzwx04wd9r9ezwvmp2vasw2f9xtdrzedw" timestamp="1560839494"&gt;2070&lt;/key&gt;&lt;/foreign-keys&gt;&lt;ref-type name="Journal Article"&gt;17&lt;/ref-type&gt;&lt;contributors&gt;&lt;authors&gt;&lt;author&gt;Zizzi, Sam&lt;/author&gt;&lt;author&gt;Goodrich, Dave&lt;/author&gt;&lt;author&gt;Wu, Ying&lt;/author&gt;&lt;author&gt;Parker, Lindsey&lt;/author&gt;&lt;author&gt;Rye, Sheila&lt;/author&gt;&lt;author&gt;Pawar, Vivek&lt;/author&gt;&lt;author&gt;Mangone, Carol&lt;/author&gt;&lt;author&gt;Tessaro, Irene&lt;/author&gt;&lt;/authors&gt;&lt;/contributors&gt;&lt;titles&gt;&lt;title&gt;Correlates of physical activity in a community sample of older adults in appalachia&lt;/title&gt;&lt;secondary-title&gt;Journal of Aging and Physical Activity&lt;/secondary-title&gt;&lt;/titles&gt;&lt;periodical&gt;&lt;full-title&gt;Journal of Aging and Physical Activity&lt;/full-title&gt;&lt;/periodical&gt;&lt;pages&gt;423-438&lt;/pages&gt;&lt;volume&gt;14&lt;/volume&gt;&lt;number&gt;4&lt;/number&gt;&lt;keywords&gt;&lt;keyword&gt;*PHYSICAL fitness for older people&lt;/keyword&gt;&lt;keyword&gt;*EXERCISE for older people&lt;/keyword&gt;&lt;keyword&gt;*RECREATION for older people&lt;/keyword&gt;&lt;keyword&gt;*COLON cancer&lt;/keyword&gt;&lt;keyword&gt;*SELF-efficacy&lt;/keyword&gt;&lt;keyword&gt;*HEALTH promotion&lt;/keyword&gt;&lt;keyword&gt;*HEALTH behavior&lt;/keyword&gt;&lt;keyword&gt;RURAL elderly&lt;/keyword&gt;&lt;keyword&gt;RURAL churches&lt;/keyword&gt;&lt;keyword&gt;CHURCH membership&lt;/keyword&gt;&lt;keyword&gt;RESEARCH&lt;/keyword&gt;&lt;keyword&gt;church members&lt;/keyword&gt;&lt;keyword&gt;colorectal cancer&lt;/keyword&gt;&lt;keyword&gt;rural&lt;/keyword&gt;&lt;keyword&gt;self-efficacy&lt;/keyword&gt;&lt;/keywords&gt;&lt;dates&gt;&lt;year&gt;2006&lt;/year&gt;&lt;/dates&gt;&lt;isbn&gt;10638652&lt;/isbn&gt;&lt;accession-num&gt;22663413&lt;/accession-num&gt;&lt;urls&gt;&lt;/urls&gt;&lt;electronic-resource-num&gt;10.1123/japa.14.4.423&lt;/electronic-resource-num&gt;&lt;remote-database-name&gt;s3h&lt;/remote-database-name&gt;&lt;remote-database-provider&gt;EBSCOhost&lt;/remote-database-provider&gt;&lt;research-notes&gt;INCL_PHASE_2&lt;/research-notes&gt;&lt;/record&gt;&lt;/Cite&gt;&lt;/EndNote&gt;</w:instrText>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103</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500DE7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≥18 years</w:t>
            </w:r>
          </w:p>
          <w:p w14:paraId="7D6425D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34.2% M</w:t>
            </w:r>
          </w:p>
        </w:tc>
        <w:tc>
          <w:tcPr>
            <w:tcW w:w="1134" w:type="dxa"/>
            <w:tcBorders>
              <w:top w:val="single" w:sz="8" w:space="0" w:color="FFFFFF"/>
              <w:left w:val="single" w:sz="8" w:space="0" w:color="FFFFFF"/>
              <w:right w:val="single" w:sz="8" w:space="0" w:color="FFFFFF"/>
            </w:tcBorders>
            <w:shd w:val="clear" w:color="auto" w:fill="E9EDF4"/>
          </w:tcPr>
          <w:p w14:paraId="060BBCE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2003</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B5B056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PrM</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DEAC9D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34ED26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1EB100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1D2255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5EE99A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D894D7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76ED2F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19FE85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r>
      <w:tr w:rsidR="00674766" w:rsidRPr="00674766" w14:paraId="322B44FE" w14:textId="77777777" w:rsidTr="00674766">
        <w:trPr>
          <w:trHeight w:val="551"/>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39934CC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tcBorders>
              <w:left w:val="single" w:sz="8" w:space="0" w:color="FFFFFF"/>
              <w:right w:val="single" w:sz="8" w:space="0" w:color="FFFFFF"/>
            </w:tcBorders>
            <w:shd w:val="clear" w:color="auto" w:fill="E9EDF4"/>
            <w:tcMar>
              <w:top w:w="10" w:type="dxa"/>
              <w:left w:w="10" w:type="dxa"/>
              <w:bottom w:w="0" w:type="dxa"/>
              <w:right w:w="10" w:type="dxa"/>
            </w:tcMar>
          </w:tcPr>
          <w:p w14:paraId="62F5A65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National College Health Assessment</w:t>
            </w:r>
          </w:p>
        </w:tc>
        <w:tc>
          <w:tcPr>
            <w:tcW w:w="2127" w:type="dxa"/>
            <w:tcBorders>
              <w:top w:val="single" w:sz="8" w:space="0" w:color="FFFFFF"/>
              <w:left w:val="single" w:sz="8" w:space="0" w:color="FFFFFF"/>
              <w:right w:val="single" w:sz="8" w:space="0" w:color="FFFFFF"/>
            </w:tcBorders>
            <w:shd w:val="clear" w:color="auto" w:fill="E9EDF4"/>
          </w:tcPr>
          <w:p w14:paraId="04FA4F77" w14:textId="25458C84"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fldData xml:space="preserve">PEVuZE5vdGU+PENpdGU+PEF1dGhvcj5XYWxkPC9BdXRob3I+PFllYXI+MjAxNDwvWWVhcj48UmVj
TnVtPjIxMzU5PC9SZWNOdW0+PERpc3BsYXlUZXh0PjxzdHlsZSBmYWNlPSJzdXBlcnNjcmlwdCI+
MTA0PC9zdHlsZT48L0Rpc3BsYXlUZXh0PjxyZWNvcmQ+PHJlYy1udW1iZXI+MjEzNTk8L3JlYy1u
dW1iZXI+PGZvcmVpZ24ta2V5cz48a2V5IGFwcD0iRU4iIGRiLWlkPSJmNTl3end4MDR3ZDlyOWV6
d3ZtcDJ2YXN3MmY5eHRkcnplZHciIHRpbWVzdGFtcD0iMTU2MDg0MDk1NCI+MjEzNTk8L2tleT48
L2ZvcmVpZ24ta2V5cz48cmVmLXR5cGUgbmFtZT0iSm91cm5hbCBBcnRpY2xlIj4xNzwvcmVmLXR5
cGU+PGNvbnRyaWJ1dG9ycz48YXV0aG9ycz48YXV0aG9yPldhbGQsIEFkdmllbm5lPC9hdXRob3I+
PGF1dGhvcj5NdWVubmlnLCBQZXRlciBBLjwvYXV0aG9yPjxhdXRob3I+TyZhcG9zO0Nvbm5lbGws
IEthdGhsZWVuIEEuPC9hdXRob3I+PGF1dGhvcj5HYXJiZXIsIENhcm9sIEV3aW5nPC9hdXRob3I+
PC9hdXRob3JzPjwvY29udHJpYnV0b3JzPjx0aXRsZXM+PHRpdGxlPkFzc29jaWF0aW9ucyBiZXR3
ZWVuIGhlYWx0aHkgbGlmZXN0eWxlIGJlaGF2aW9ycyBhbmQgYWNhZGVtaWMgcGVyZm9ybWFuY2Ug
aW4gVS5TLiBVbmRlcmdyYWR1YXRlczogQSBzZWNvbmRhcnkgYW5hbHlzaXMgb2YgdGhlIEFtZXJp
Y2FuIGNvbGxlZ2UgaGVhbHRoIGFzc29jaWF0aW9uJmFwb3M7cyBuYXRpb25hbCBjb2xsZWdlIGhl
YWx0aCBhc3Nlc3NtZW50IGlpPC90aXRsZT48c2Vjb25kYXJ5LXRpdGxlPkFtZXJpY2FuIEpvdXJu
YWwgb2YgSGVhbHRoIFByb21vdGlvbjwvc2Vjb25kYXJ5LXRpdGxlPjwvdGl0bGVzPjxwZXJpb2Rp
Y2FsPjxmdWxsLXRpdGxlPkFtZXJpY2FuIEpvdXJuYWwgb2YgSGVhbHRoIFByb21vdGlvbjwvZnVs
bC10aXRsZT48L3BlcmlvZGljYWw+PHBhZ2VzPjI5OC0zMDU8L3BhZ2VzPjx2b2x1bWU+Mjg8L3Zv
bHVtZT48bnVtYmVyPjU8L251bWJlcj48a2V5d29yZHM+PGtleXdvcmQ+Q09MTEVHRSBzdHVkZW50
cyZhcG9zOyBjb25kdWN0IG9mIGxpZmU8L2tleXdvcmQ+PGtleXdvcmQ+SEVBTFRIIG9mIGNvbGxl
Z2Ugc3R1ZGVudHM8L2tleXdvcmQ+PGtleXdvcmQ+TElGRVNUWUxFUyAmYW1wOyBoZWFsdGg8L2tl
eXdvcmQ+PGtleXdvcmQ+SEVBTFRIIGJlaGF2aW9yIC0tIFJlc2VhcmNoPC9rZXl3b3JkPjxrZXl3
b3JkPkFDQURFTUlDIGFjaGlldmVtZW50IHJlc2VhcmNoPC9rZXl3b3JkPjxrZXl3b3JkPkhFQUxU
SCBzZWxmLWNhcmU8L2tleXdvcmQ+PGtleXdvcmQ+QWNoaWV2ZW1lbnQ8L2tleXdvcmQ+PGtleXdv
cmQ+RXhlcmNpc2U8L2tleXdvcmQ+PGtleXdvcmQ+Rm9vZCBIYWJpdHM8L2tleXdvcmQ+PGtleXdv
cmQ+SGVhbHRoIGJlaGF2aW9yPC9rZXl3b3JkPjxrZXl3b3JkPkhlYWx0aCBmb2N1czogcGh5c2lj
YWwgYWN0aXZpdHksIGRpZXRhcnkgYmVoYXZpb3IsIHNsZWVlcCwgaW50ZWxsZWN0dWFsIGhlPC9r
ZXl3b3JkPjxrZXl3b3JkPk91dGNvbWUgbWVhc3VyZTogZGVtb2dyYXBoaWNzLCBoZWFsdGggYmVo
YXZpb3IsIGhlYWx0aCwgYWNhZGVtaWMgYWNoaWV2ZW1lPC9rZXl3b3JkPjxrZXl3b3JkPlBvcHVs
YXRpb24gYWdlOiBhZG9sZXNjZW50cywgeW91bmcgYWR1bHRzPC9rZXl3b3JkPjxrZXl3b3JkPlBy
ZXZlbnRpb24gUmVzZWFyY2guIE1hbnVzY3JpcHQgZm9ybWF0IHJlc2VhcmNoPC9rZXl3b3JkPjxr
ZXl3b3JkPlJlc2VhcmNoIHB1cnBvc2U6IGRlc2NyaXB0aXZlLCBtb2RlbGluZy9yZWxhdGlvbnNo
aXAgdGVzdGluZzwva2V5d29yZD48a2V5d29yZD5TY2hvb2wtYWdlIHBvcHVsYXRpb248L2tleXdv
cmQ+PGtleXdvcmQ+U2V0dGluZzogc2Nob29sPC9rZXl3b3JkPjxrZXl3b3JkPlNsZWVwPC9rZXl3
b3JkPjxrZXl3b3JkPlN0cmF0ZWd5OiBlZHVjYXRpb24sIGhlYWx0aCBwcm9tb3Rpb248L2tleXdv
cmQ+PGtleXdvcmQ+U3R1ZHkgZGVzaWduOiBjcm9zcy1zZWN0aW9uYWwgb2JzZXJ2YXRpb25hbDwv
a2V5d29yZD48a2V5d29yZD5UYXJnZXQgcG9wdWxhdGlvbiBjaXJjdW1zdGFuY2VzOiBjb2xsZWdl
IHVuZGVyZ3JhZHVhdGUgc3R1ZGVudHMsIG5hdGlvbmU8L2tleXdvcmQ+PC9rZXl3b3Jkcz48ZGF0
ZXM+PHllYXI+MjAxNDwveWVhcj48L2RhdGVzPjxpc2JuPjA4OTAxMTcxPC9pc2JuPjxhY2Nlc3Np
b24tbnVtPjk1OTM0MjkyPC9hY2Nlc3Npb24tbnVtPjx1cmxzPjwvdXJscz48ZWxlY3Ryb25pYy1y
ZXNvdXJjZS1udW0+MTAuNDI3OC9hamhwLjEyMDUxOC1RVUFOLTI2NTwvZWxlY3Ryb25pYy1yZXNv
dXJjZS1udW0+PHJlbW90ZS1kYXRhYmFzZS1uYW1lPmFzbjwvcmVtb3RlLWRhdGFiYXNlLW5hbWU+
PHJlbW90ZS1kYXRhYmFzZS1wcm92aWRlcj5FQlNDT2hvc3Q8L3JlbW90ZS1kYXRhYmFzZS1wcm92
aWRlcj48cmVzZWFyY2gtbm90ZXM+SU5DTF9QSEFTRV8yPC9yZXNlYXJjaC1ub3Rlcz48L3JlY29y
ZD48L0NpdGU+PC9FbmROb3RlPn==
</w:fldData>
              </w:fldChar>
            </w:r>
            <w:r w:rsidRPr="00674766">
              <w:rPr>
                <w:rFonts w:ascii="Times New Roman" w:eastAsia="Times New Roman" w:hAnsi="Times New Roman" w:cs="Times New Roman"/>
                <w:sz w:val="20"/>
                <w:szCs w:val="20"/>
                <w:lang w:eastAsia="en-AU"/>
              </w:rPr>
              <w:instrText xml:space="preserve"> ADDIN EN.CITE </w:instrText>
            </w:r>
            <w:r w:rsidRPr="00674766">
              <w:rPr>
                <w:rFonts w:ascii="Times New Roman" w:eastAsia="Times New Roman" w:hAnsi="Times New Roman" w:cs="Times New Roman"/>
                <w:sz w:val="20"/>
                <w:szCs w:val="20"/>
                <w:lang w:eastAsia="en-AU"/>
              </w:rPr>
              <w:fldChar w:fldCharType="begin">
                <w:fldData xml:space="preserve">PEVuZE5vdGU+PENpdGU+PEF1dGhvcj5XYWxkPC9BdXRob3I+PFllYXI+MjAxNDwvWWVhcj48UmVj
TnVtPjIxMzU5PC9SZWNOdW0+PERpc3BsYXlUZXh0PjxzdHlsZSBmYWNlPSJzdXBlcnNjcmlwdCI+
MTA0PC9zdHlsZT48L0Rpc3BsYXlUZXh0PjxyZWNvcmQ+PHJlYy1udW1iZXI+MjEzNTk8L3JlYy1u
dW1iZXI+PGZvcmVpZ24ta2V5cz48a2V5IGFwcD0iRU4iIGRiLWlkPSJmNTl3end4MDR3ZDlyOWV6
d3ZtcDJ2YXN3MmY5eHRkcnplZHciIHRpbWVzdGFtcD0iMTU2MDg0MDk1NCI+MjEzNTk8L2tleT48
L2ZvcmVpZ24ta2V5cz48cmVmLXR5cGUgbmFtZT0iSm91cm5hbCBBcnRpY2xlIj4xNzwvcmVmLXR5
cGU+PGNvbnRyaWJ1dG9ycz48YXV0aG9ycz48YXV0aG9yPldhbGQsIEFkdmllbm5lPC9hdXRob3I+
PGF1dGhvcj5NdWVubmlnLCBQZXRlciBBLjwvYXV0aG9yPjxhdXRob3I+TyZhcG9zO0Nvbm5lbGws
IEthdGhsZWVuIEEuPC9hdXRob3I+PGF1dGhvcj5HYXJiZXIsIENhcm9sIEV3aW5nPC9hdXRob3I+
PC9hdXRob3JzPjwvY29udHJpYnV0b3JzPjx0aXRsZXM+PHRpdGxlPkFzc29jaWF0aW9ucyBiZXR3
ZWVuIGhlYWx0aHkgbGlmZXN0eWxlIGJlaGF2aW9ycyBhbmQgYWNhZGVtaWMgcGVyZm9ybWFuY2Ug
aW4gVS5TLiBVbmRlcmdyYWR1YXRlczogQSBzZWNvbmRhcnkgYW5hbHlzaXMgb2YgdGhlIEFtZXJp
Y2FuIGNvbGxlZ2UgaGVhbHRoIGFzc29jaWF0aW9uJmFwb3M7cyBuYXRpb25hbCBjb2xsZWdlIGhl
YWx0aCBhc3Nlc3NtZW50IGlpPC90aXRsZT48c2Vjb25kYXJ5LXRpdGxlPkFtZXJpY2FuIEpvdXJu
YWwgb2YgSGVhbHRoIFByb21vdGlvbjwvc2Vjb25kYXJ5LXRpdGxlPjwvdGl0bGVzPjxwZXJpb2Rp
Y2FsPjxmdWxsLXRpdGxlPkFtZXJpY2FuIEpvdXJuYWwgb2YgSGVhbHRoIFByb21vdGlvbjwvZnVs
bC10aXRsZT48L3BlcmlvZGljYWw+PHBhZ2VzPjI5OC0zMDU8L3BhZ2VzPjx2b2x1bWU+Mjg8L3Zv
bHVtZT48bnVtYmVyPjU8L251bWJlcj48a2V5d29yZHM+PGtleXdvcmQ+Q09MTEVHRSBzdHVkZW50
cyZhcG9zOyBjb25kdWN0IG9mIGxpZmU8L2tleXdvcmQ+PGtleXdvcmQ+SEVBTFRIIG9mIGNvbGxl
Z2Ugc3R1ZGVudHM8L2tleXdvcmQ+PGtleXdvcmQ+TElGRVNUWUxFUyAmYW1wOyBoZWFsdGg8L2tl
eXdvcmQ+PGtleXdvcmQ+SEVBTFRIIGJlaGF2aW9yIC0tIFJlc2VhcmNoPC9rZXl3b3JkPjxrZXl3
b3JkPkFDQURFTUlDIGFjaGlldmVtZW50IHJlc2VhcmNoPC9rZXl3b3JkPjxrZXl3b3JkPkhFQUxU
SCBzZWxmLWNhcmU8L2tleXdvcmQ+PGtleXdvcmQ+QWNoaWV2ZW1lbnQ8L2tleXdvcmQ+PGtleXdv
cmQ+RXhlcmNpc2U8L2tleXdvcmQ+PGtleXdvcmQ+Rm9vZCBIYWJpdHM8L2tleXdvcmQ+PGtleXdv
cmQ+SGVhbHRoIGJlaGF2aW9yPC9rZXl3b3JkPjxrZXl3b3JkPkhlYWx0aCBmb2N1czogcGh5c2lj
YWwgYWN0aXZpdHksIGRpZXRhcnkgYmVoYXZpb3IsIHNsZWVlcCwgaW50ZWxsZWN0dWFsIGhlPC9r
ZXl3b3JkPjxrZXl3b3JkPk91dGNvbWUgbWVhc3VyZTogZGVtb2dyYXBoaWNzLCBoZWFsdGggYmVo
YXZpb3IsIGhlYWx0aCwgYWNhZGVtaWMgYWNoaWV2ZW1lPC9rZXl3b3JkPjxrZXl3b3JkPlBvcHVs
YXRpb24gYWdlOiBhZG9sZXNjZW50cywgeW91bmcgYWR1bHRzPC9rZXl3b3JkPjxrZXl3b3JkPlBy
ZXZlbnRpb24gUmVzZWFyY2guIE1hbnVzY3JpcHQgZm9ybWF0IHJlc2VhcmNoPC9rZXl3b3JkPjxr
ZXl3b3JkPlJlc2VhcmNoIHB1cnBvc2U6IGRlc2NyaXB0aXZlLCBtb2RlbGluZy9yZWxhdGlvbnNo
aXAgdGVzdGluZzwva2V5d29yZD48a2V5d29yZD5TY2hvb2wtYWdlIHBvcHVsYXRpb248L2tleXdv
cmQ+PGtleXdvcmQ+U2V0dGluZzogc2Nob29sPC9rZXl3b3JkPjxrZXl3b3JkPlNsZWVwPC9rZXl3
b3JkPjxrZXl3b3JkPlN0cmF0ZWd5OiBlZHVjYXRpb24sIGhlYWx0aCBwcm9tb3Rpb248L2tleXdv
cmQ+PGtleXdvcmQ+U3R1ZHkgZGVzaWduOiBjcm9zcy1zZWN0aW9uYWwgb2JzZXJ2YXRpb25hbDwv
a2V5d29yZD48a2V5d29yZD5UYXJnZXQgcG9wdWxhdGlvbiBjaXJjdW1zdGFuY2VzOiBjb2xsZWdl
IHVuZGVyZ3JhZHVhdGUgc3R1ZGVudHMsIG5hdGlvbmU8L2tleXdvcmQ+PC9rZXl3b3Jkcz48ZGF0
ZXM+PHllYXI+MjAxNDwveWVhcj48L2RhdGVzPjxpc2JuPjA4OTAxMTcxPC9pc2JuPjxhY2Nlc3Np
b24tbnVtPjk1OTM0MjkyPC9hY2Nlc3Npb24tbnVtPjx1cmxzPjwvdXJscz48ZWxlY3Ryb25pYy1y
ZXNvdXJjZS1udW0+MTAuNDI3OC9hamhwLjEyMDUxOC1RVUFOLTI2NTwvZWxlY3Ryb25pYy1yZXNv
dXJjZS1udW0+PHJlbW90ZS1kYXRhYmFzZS1uYW1lPmFzbjwvcmVtb3RlLWRhdGFiYXNlLW5hbWU+
PHJlbW90ZS1kYXRhYmFzZS1wcm92aWRlcj5FQlNDT2hvc3Q8L3JlbW90ZS1kYXRhYmFzZS1wcm92
aWRlcj48cmVzZWFyY2gtbm90ZXM+SU5DTF9QSEFTRV8yPC9yZXNlYXJjaC1ub3Rlcz48L3JlY29y
ZD48L0NpdGU+PC9FbmROb3RlPn==
</w:fldData>
              </w:fldChar>
            </w:r>
            <w:r w:rsidRPr="00674766">
              <w:rPr>
                <w:rFonts w:ascii="Times New Roman" w:eastAsia="Times New Roman" w:hAnsi="Times New Roman" w:cs="Times New Roman"/>
                <w:sz w:val="20"/>
                <w:szCs w:val="20"/>
                <w:lang w:eastAsia="en-AU"/>
              </w:rPr>
              <w:instrText xml:space="preserve"> ADDIN EN.CITE.DATA </w:instrText>
            </w:r>
            <w:r w:rsidRPr="00674766">
              <w:rPr>
                <w:rFonts w:ascii="Times New Roman" w:eastAsia="Times New Roman" w:hAnsi="Times New Roman" w:cs="Times New Roman"/>
                <w:sz w:val="20"/>
                <w:szCs w:val="20"/>
                <w:lang w:eastAsia="en-AU"/>
              </w:rPr>
            </w:r>
            <w:r w:rsidRPr="00674766">
              <w:rPr>
                <w:rFonts w:ascii="Times New Roman" w:eastAsia="Times New Roman" w:hAnsi="Times New Roman" w:cs="Times New Roman"/>
                <w:sz w:val="20"/>
                <w:szCs w:val="20"/>
                <w:lang w:eastAsia="en-AU"/>
              </w:rPr>
              <w:fldChar w:fldCharType="end"/>
            </w:r>
            <w:r w:rsidRPr="00674766">
              <w:rPr>
                <w:rFonts w:ascii="Times New Roman" w:eastAsia="Times New Roman" w:hAnsi="Times New Roman" w:cs="Times New Roman"/>
                <w:sz w:val="20"/>
                <w:szCs w:val="20"/>
                <w:lang w:eastAsia="en-AU"/>
              </w:rPr>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104</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1C73A2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 xml:space="preserve">18-24 years </w:t>
            </w:r>
          </w:p>
          <w:p w14:paraId="230E032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70.3% F</w:t>
            </w:r>
          </w:p>
        </w:tc>
        <w:tc>
          <w:tcPr>
            <w:tcW w:w="1134" w:type="dxa"/>
            <w:tcBorders>
              <w:top w:val="single" w:sz="8" w:space="0" w:color="FFFFFF"/>
              <w:left w:val="single" w:sz="8" w:space="0" w:color="FFFFFF"/>
              <w:right w:val="single" w:sz="8" w:space="0" w:color="FFFFFF"/>
            </w:tcBorders>
            <w:shd w:val="clear" w:color="auto" w:fill="E9EDF4"/>
          </w:tcPr>
          <w:p w14:paraId="6B9B5F4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2008</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2A339E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P7d</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AF035C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32.4%</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C4C8A6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F66939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D380F1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AA706D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4BF710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F60E9F8" w14:textId="77777777" w:rsidR="00674766" w:rsidRPr="00674766" w:rsidRDefault="00674766" w:rsidP="00674766">
            <w:pPr>
              <w:spacing w:after="0" w:line="240" w:lineRule="auto"/>
              <w:rPr>
                <w:rFonts w:ascii="Times New Roman" w:hAnsi="Times New Roman" w:cs="Times New Roman"/>
              </w:rPr>
            </w:pPr>
            <w:r w:rsidRPr="00674766">
              <w:rPr>
                <w:rFonts w:ascii="Cambria Math" w:eastAsia="Times New Roman" w:hAnsi="Cambria Math" w:cs="Cambria Math"/>
                <w:color w:val="000000" w:themeColor="dark1"/>
                <w:kern w:val="24"/>
                <w:sz w:val="32"/>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3FCBEAA" w14:textId="77777777" w:rsidR="00674766" w:rsidRPr="00674766" w:rsidRDefault="00674766" w:rsidP="00674766">
            <w:pPr>
              <w:spacing w:after="0" w:line="240" w:lineRule="auto"/>
              <w:rPr>
                <w:rFonts w:ascii="Times New Roman" w:hAnsi="Times New Roman" w:cs="Times New Roman"/>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2C37497D" w14:textId="77777777" w:rsidTr="00674766">
        <w:trPr>
          <w:trHeight w:val="534"/>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410297D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val="restart"/>
            <w:tcBorders>
              <w:left w:val="single" w:sz="8" w:space="0" w:color="FFFFFF"/>
              <w:right w:val="single" w:sz="8" w:space="0" w:color="FFFFFF"/>
            </w:tcBorders>
            <w:shd w:val="clear" w:color="auto" w:fill="E9EDF4"/>
            <w:tcMar>
              <w:top w:w="10" w:type="dxa"/>
              <w:left w:w="10" w:type="dxa"/>
              <w:bottom w:w="0" w:type="dxa"/>
              <w:right w:w="10" w:type="dxa"/>
            </w:tcMar>
          </w:tcPr>
          <w:p w14:paraId="1B871B1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National Health and Nutrition Examination Survey</w:t>
            </w:r>
          </w:p>
        </w:tc>
        <w:tc>
          <w:tcPr>
            <w:tcW w:w="2127" w:type="dxa"/>
            <w:tcBorders>
              <w:top w:val="single" w:sz="8" w:space="0" w:color="FFFFFF"/>
              <w:left w:val="single" w:sz="8" w:space="0" w:color="FFFFFF"/>
              <w:right w:val="single" w:sz="8" w:space="0" w:color="FFFFFF"/>
            </w:tcBorders>
            <w:shd w:val="clear" w:color="auto" w:fill="E9EDF4"/>
          </w:tcPr>
          <w:p w14:paraId="29265BD4" w14:textId="2E9DD44E"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fldData xml:space="preserve">PEVuZE5vdGU+PENpdGU+PEF1dGhvcj5BbG5vamVpZGk8L0F1dGhvcj48WWVhcj4yMDE3PC9ZZWFy
PjxSZWNOdW0+MzA5NTI8L1JlY051bT48RGlzcGxheVRleHQ+PHN0eWxlIGZhY2U9InN1cGVyc2Ny
aXB0Ij4xMDU8L3N0eWxlPjwvRGlzcGxheVRleHQ+PHJlY29yZD48cmVjLW51bWJlcj4zMDk1Mjwv
cmVjLW51bWJlcj48Zm9yZWlnbi1rZXlzPjxrZXkgYXBwPSJFTiIgZGItaWQ9ImY1OXd6d3gwNHdk
OXI5ZXp3dm1wMnZhc3cyZjl4dGRyemVkdyIgdGltZXN0YW1wPSIxNTYwODk2ODQyIj4zMDk1Mjwv
a2V5PjwvZm9yZWlnbi1rZXlzPjxyZWYtdHlwZSBuYW1lPSJKb3VybmFsIEFydGljbGUiPjE3PC9y
ZWYtdHlwZT48Y29udHJpYnV0b3JzPjxhdXRob3JzPjxhdXRob3I+QWxub2plaWRpLCBBLiBILjwv
YXV0aG9yPjxhdXRob3I+Sm9obnNvbiwgVC4gTS48L2F1dGhvcj48YXV0aG9yPlJpY2hhcmRzb24s
IE0uIFIuPC9hdXRob3I+PGF1dGhvcj5DaHVyaWxsYSwgSi4gUi48L2F1dGhvcj48L2F1dGhvcnM+
PC9jb250cmlidXRvcnM+PGF1dGgtYWRkcmVzcz5bQWxub2plaWRpLCBBbGJhdG9vbCBILjsgUmlj
aGFyZHNvbiwgTWljaGFlbCBSLjsgQ2h1cmlsbGEsIEphbWVzIFIuXSBVbml2IE5vcnRoIEZsb3Jp
ZGEsIEJyb29rcyBDb2xsIEhsdGgsIERlcHQgQ2xpbiAmYW1wOyBBcHBsIE1vdmVtZW50IFNjaSwg
SmFja3NvbnZpbGxlLCBGTCBVU0EuIFtBbG5vamVpZGksIEFsYmF0b29sIEguXSBBbCBJbWFtIE11
aGFtbWFkIElibiBTYXVkIFVuaXYsIENvbGwgTWVkLCBEZXB0IEFuYXQgJmFtcDsgUGh5c2lvbCwg
Uml5YWRoLCBTYXVkaSBBcmFiaWEuIFtKb2huc29uLCBUYW1taWUgTS5dIFVuaXYgTm9ydGggRmxv
cmlkYSwgQnJvb2tzIENvbGwgSGx0aCwgRGVwdCBQdWJsIEhsdGgsIEphY2tzb252aWxsZSwgRkwg
VVNBLiYjeEQ7QWxub2plaWRpLCBBSCAocmVwcmludCBhdXRob3IpLCBBbCBJbWFtIE11aGFtbWFk
IElibiBTYXVkIFVuaXYsIENvbGwgTWVkLCA3NTQ0IE90aG1hbiBCaW4gQWZmYW4gUmQsIFJpeWFk
aCAxMzMxNzQyMzMsIFNhdWRpIEFyYWJpYS4mI3hEO3B0X2FsYmF0b3VsQGhvdG1haWwuY29tPC9h
dXRoLWFkZHJlc3M+PHRpdGxlcz48dGl0bGU+QXNzb2NpYXRpb25zIGJldHdlZW4gbG93IGJhY2sg
cGFpbiBhbmQgbXVzY2xlLXN0cmVuZ3RoZW5pbmcgYWN0aXZpdHkgaW4gVVMgYWR1bHRzPC90aXRs
ZT48c2Vjb25kYXJ5LXRpdGxlPlNwaW5lPC9zZWNvbmRhcnktdGl0bGU+PGFsdC10aXRsZT5TcGlu
ZTwvYWx0LXRpdGxlPjwvdGl0bGVzPjxwZXJpb2RpY2FsPjxmdWxsLXRpdGxlPlNwaW5lPC9mdWxs
LXRpdGxlPjxhYmJyLTE+U3BpbmU8L2FiYnItMT48L3BlcmlvZGljYWw+PGFsdC1wZXJpb2RpY2Fs
PjxmdWxsLXRpdGxlPlNwaW5lPC9mdWxsLXRpdGxlPjxhYmJyLTE+U3BpbmU8L2FiYnItMT48L2Fs
dC1wZXJpb2RpY2FsPjxwYWdlcz4xMjIwLTEyMjU8L3BhZ2VzPjx2b2x1bWU+NDI8L3ZvbHVtZT48
bnVtYmVyPjE2PC9udW1iZXI+PGtleXdvcmRzPjxrZXl3b3JkPmV4ZXJjaXNlPC9rZXl3b3JkPjxr
ZXl3b3JkPmdlbmRlcjwva2V5d29yZD48a2V5d29yZD5sdW1iYXIgcGFpbjwva2V5d29yZD48a2V5
d29yZD5zbW9raW5nPC9rZXl3b3JkPjxrZXl3b3JkPnN0cmVuZ3RoIHRyYWluaW5nPC9rZXl3b3Jk
PjxrZXl3b3JkPnBoeXNpY2FsLWFjdGl2aXR5PC9rZXl3b3JkPjxrZXl3b3JkPmdsb2JhbCBidXJk
ZW48L2tleXdvcmQ+PGtleXdvcmQ+cmlzay1mYWN0b3JzPC9rZXl3b3JkPjxrZXl3b3JkPnByZXZh
bGVuY2U8L2tleXdvcmQ+PGtleXdvcmQ+ZXBpZGVtaW9sb2d5PC9rZXl3b3JkPjxrZXl3b3JkPnRo
ZXJhcHk8L2tleXdvcmQ+PGtleXdvcmQ+ZGlzZWFzZTwva2V5d29yZD48a2V5d29yZD5vbGRlcjwv
a2V5d29yZD48a2V5d29yZD5OZXVyb3NjaWVuY2VzICZhbXA7IE5ldXJvbG9neTwva2V5d29yZD48
a2V5d29yZD5PcnRob3BlZGljczwva2V5d29yZD48L2tleXdvcmRzPjxkYXRlcz48eWVhcj4yMDE3
PC95ZWFyPjxwdWItZGF0ZXM+PGRhdGU+QXVnPC9kYXRlPjwvcHViLWRhdGVzPjwvZGF0ZXM+PGlz
Ym4+MDM2Mi0yNDM2PC9pc2JuPjxhY2Nlc3Npb24tbnVtPldPUzowMDA0MDc0NTgyMDAwMDU8L2Fj
Y2Vzc2lvbi1udW0+PHVybHM+PC91cmxzPjxlbGVjdHJvbmljLXJlc291cmNlLW51bT4xMC4xMDk3
L2Jycy4wMDAwMDAwMDAwMDAyMDYzPC9lbGVjdHJvbmljLXJlc291cmNlLW51bT48cmVtb3RlLWRh
dGFiYXNlLW5hbWU+X1dPUzwvcmVtb3RlLWRhdGFiYXNlLW5hbWU+PHJlbW90ZS1kYXRhYmFzZS1w
cm92aWRlcj5fV09TPC9yZW1vdGUtZGF0YWJhc2UtcHJvdmlkZXI+PHJlc2VhcmNoLW5vdGVzPklO
Q0xfUEhBU0VfMjwvcmVzZWFyY2gtbm90ZXM+PGxhbmd1YWdlPkVuZ2xpc2g8L2xhbmd1YWdlPjwv
cmVjb3JkPjwvQ2l0ZT48L0VuZE5vdGU+
</w:fldData>
              </w:fldChar>
            </w:r>
            <w:r>
              <w:rPr>
                <w:rFonts w:ascii="Times New Roman" w:eastAsia="Times New Roman" w:hAnsi="Times New Roman" w:cs="Times New Roman"/>
                <w:sz w:val="20"/>
                <w:szCs w:val="20"/>
                <w:lang w:eastAsia="en-AU"/>
              </w:rPr>
              <w:instrText xml:space="preserve"> ADDIN EN.CITE </w:instrText>
            </w:r>
            <w:r>
              <w:rPr>
                <w:rFonts w:ascii="Times New Roman" w:eastAsia="Times New Roman" w:hAnsi="Times New Roman" w:cs="Times New Roman"/>
                <w:sz w:val="20"/>
                <w:szCs w:val="20"/>
                <w:lang w:eastAsia="en-AU"/>
              </w:rPr>
              <w:fldChar w:fldCharType="begin">
                <w:fldData xml:space="preserve">PEVuZE5vdGU+PENpdGU+PEF1dGhvcj5BbG5vamVpZGk8L0F1dGhvcj48WWVhcj4yMDE3PC9ZZWFy
PjxSZWNOdW0+MzA5NTI8L1JlY051bT48RGlzcGxheVRleHQ+PHN0eWxlIGZhY2U9InN1cGVyc2Ny
aXB0Ij4xMDU8L3N0eWxlPjwvRGlzcGxheVRleHQ+PHJlY29yZD48cmVjLW51bWJlcj4zMDk1Mjwv
cmVjLW51bWJlcj48Zm9yZWlnbi1rZXlzPjxrZXkgYXBwPSJFTiIgZGItaWQ9ImY1OXd6d3gwNHdk
OXI5ZXp3dm1wMnZhc3cyZjl4dGRyemVkdyIgdGltZXN0YW1wPSIxNTYwODk2ODQyIj4zMDk1Mjwv
a2V5PjwvZm9yZWlnbi1rZXlzPjxyZWYtdHlwZSBuYW1lPSJKb3VybmFsIEFydGljbGUiPjE3PC9y
ZWYtdHlwZT48Y29udHJpYnV0b3JzPjxhdXRob3JzPjxhdXRob3I+QWxub2plaWRpLCBBLiBILjwv
YXV0aG9yPjxhdXRob3I+Sm9obnNvbiwgVC4gTS48L2F1dGhvcj48YXV0aG9yPlJpY2hhcmRzb24s
IE0uIFIuPC9hdXRob3I+PGF1dGhvcj5DaHVyaWxsYSwgSi4gUi48L2F1dGhvcj48L2F1dGhvcnM+
PC9jb250cmlidXRvcnM+PGF1dGgtYWRkcmVzcz5bQWxub2plaWRpLCBBbGJhdG9vbCBILjsgUmlj
aGFyZHNvbiwgTWljaGFlbCBSLjsgQ2h1cmlsbGEsIEphbWVzIFIuXSBVbml2IE5vcnRoIEZsb3Jp
ZGEsIEJyb29rcyBDb2xsIEhsdGgsIERlcHQgQ2xpbiAmYW1wOyBBcHBsIE1vdmVtZW50IFNjaSwg
SmFja3NvbnZpbGxlLCBGTCBVU0EuIFtBbG5vamVpZGksIEFsYmF0b29sIEguXSBBbCBJbWFtIE11
aGFtbWFkIElibiBTYXVkIFVuaXYsIENvbGwgTWVkLCBEZXB0IEFuYXQgJmFtcDsgUGh5c2lvbCwg
Uml5YWRoLCBTYXVkaSBBcmFiaWEuIFtKb2huc29uLCBUYW1taWUgTS5dIFVuaXYgTm9ydGggRmxv
cmlkYSwgQnJvb2tzIENvbGwgSGx0aCwgRGVwdCBQdWJsIEhsdGgsIEphY2tzb252aWxsZSwgRkwg
VVNBLiYjeEQ7QWxub2plaWRpLCBBSCAocmVwcmludCBhdXRob3IpLCBBbCBJbWFtIE11aGFtbWFk
IElibiBTYXVkIFVuaXYsIENvbGwgTWVkLCA3NTQ0IE90aG1hbiBCaW4gQWZmYW4gUmQsIFJpeWFk
aCAxMzMxNzQyMzMsIFNhdWRpIEFyYWJpYS4mI3hEO3B0X2FsYmF0b3VsQGhvdG1haWwuY29tPC9h
dXRoLWFkZHJlc3M+PHRpdGxlcz48dGl0bGU+QXNzb2NpYXRpb25zIGJldHdlZW4gbG93IGJhY2sg
cGFpbiBhbmQgbXVzY2xlLXN0cmVuZ3RoZW5pbmcgYWN0aXZpdHkgaW4gVVMgYWR1bHRzPC90aXRs
ZT48c2Vjb25kYXJ5LXRpdGxlPlNwaW5lPC9zZWNvbmRhcnktdGl0bGU+PGFsdC10aXRsZT5TcGlu
ZTwvYWx0LXRpdGxlPjwvdGl0bGVzPjxwZXJpb2RpY2FsPjxmdWxsLXRpdGxlPlNwaW5lPC9mdWxs
LXRpdGxlPjxhYmJyLTE+U3BpbmU8L2FiYnItMT48L3BlcmlvZGljYWw+PGFsdC1wZXJpb2RpY2Fs
PjxmdWxsLXRpdGxlPlNwaW5lPC9mdWxsLXRpdGxlPjxhYmJyLTE+U3BpbmU8L2FiYnItMT48L2Fs
dC1wZXJpb2RpY2FsPjxwYWdlcz4xMjIwLTEyMjU8L3BhZ2VzPjx2b2x1bWU+NDI8L3ZvbHVtZT48
bnVtYmVyPjE2PC9udW1iZXI+PGtleXdvcmRzPjxrZXl3b3JkPmV4ZXJjaXNlPC9rZXl3b3JkPjxr
ZXl3b3JkPmdlbmRlcjwva2V5d29yZD48a2V5d29yZD5sdW1iYXIgcGFpbjwva2V5d29yZD48a2V5
d29yZD5zbW9raW5nPC9rZXl3b3JkPjxrZXl3b3JkPnN0cmVuZ3RoIHRyYWluaW5nPC9rZXl3b3Jk
PjxrZXl3b3JkPnBoeXNpY2FsLWFjdGl2aXR5PC9rZXl3b3JkPjxrZXl3b3JkPmdsb2JhbCBidXJk
ZW48L2tleXdvcmQ+PGtleXdvcmQ+cmlzay1mYWN0b3JzPC9rZXl3b3JkPjxrZXl3b3JkPnByZXZh
bGVuY2U8L2tleXdvcmQ+PGtleXdvcmQ+ZXBpZGVtaW9sb2d5PC9rZXl3b3JkPjxrZXl3b3JkPnRo
ZXJhcHk8L2tleXdvcmQ+PGtleXdvcmQ+ZGlzZWFzZTwva2V5d29yZD48a2V5d29yZD5vbGRlcjwv
a2V5d29yZD48a2V5d29yZD5OZXVyb3NjaWVuY2VzICZhbXA7IE5ldXJvbG9neTwva2V5d29yZD48
a2V5d29yZD5PcnRob3BlZGljczwva2V5d29yZD48L2tleXdvcmRzPjxkYXRlcz48eWVhcj4yMDE3
PC95ZWFyPjxwdWItZGF0ZXM+PGRhdGU+QXVnPC9kYXRlPjwvcHViLWRhdGVzPjwvZGF0ZXM+PGlz
Ym4+MDM2Mi0yNDM2PC9pc2JuPjxhY2Nlc3Npb24tbnVtPldPUzowMDA0MDc0NTgyMDAwMDU8L2Fj
Y2Vzc2lvbi1udW0+PHVybHM+PC91cmxzPjxlbGVjdHJvbmljLXJlc291cmNlLW51bT4xMC4xMDk3
L2Jycy4wMDAwMDAwMDAwMDAyMDYzPC9lbGVjdHJvbmljLXJlc291cmNlLW51bT48cmVtb3RlLWRh
dGFiYXNlLW5hbWU+X1dPUzwvcmVtb3RlLWRhdGFiYXNlLW5hbWU+PHJlbW90ZS1kYXRhYmFzZS1w
cm92aWRlcj5fV09TPC9yZW1vdGUtZGF0YWJhc2UtcHJvdmlkZXI+PHJlc2VhcmNoLW5vdGVzPklO
Q0xfUEhBU0VfMjwvcmVzZWFyY2gtbm90ZXM+PGxhbmd1YWdlPkVuZ2xpc2g8L2xhbmd1YWdlPjwv
cmVjb3JkPjwvQ2l0ZT48L0VuZE5vdGU+
</w:fldData>
              </w:fldChar>
            </w:r>
            <w:r>
              <w:rPr>
                <w:rFonts w:ascii="Times New Roman" w:eastAsia="Times New Roman" w:hAnsi="Times New Roman" w:cs="Times New Roman"/>
                <w:sz w:val="20"/>
                <w:szCs w:val="20"/>
                <w:lang w:eastAsia="en-AU"/>
              </w:rPr>
              <w:instrText xml:space="preserve"> ADDIN EN.CITE.DATA </w:instrText>
            </w:r>
            <w:r>
              <w:rPr>
                <w:rFonts w:ascii="Times New Roman" w:eastAsia="Times New Roman" w:hAnsi="Times New Roman" w:cs="Times New Roman"/>
                <w:sz w:val="20"/>
                <w:szCs w:val="20"/>
                <w:lang w:eastAsia="en-AU"/>
              </w:rPr>
            </w:r>
            <w:r>
              <w:rPr>
                <w:rFonts w:ascii="Times New Roman" w:eastAsia="Times New Roman" w:hAnsi="Times New Roman" w:cs="Times New Roman"/>
                <w:sz w:val="20"/>
                <w:szCs w:val="20"/>
                <w:lang w:eastAsia="en-AU"/>
              </w:rPr>
              <w:fldChar w:fldCharType="end"/>
            </w:r>
            <w:r w:rsidRPr="00674766">
              <w:rPr>
                <w:rFonts w:ascii="Times New Roman" w:eastAsia="Times New Roman" w:hAnsi="Times New Roman" w:cs="Times New Roman"/>
                <w:sz w:val="20"/>
                <w:szCs w:val="20"/>
                <w:lang w:eastAsia="en-AU"/>
              </w:rPr>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105</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F9DA92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 years</w:t>
            </w:r>
          </w:p>
          <w:p w14:paraId="1E6E646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 xml:space="preserve">50.2% M </w:t>
            </w:r>
          </w:p>
        </w:tc>
        <w:tc>
          <w:tcPr>
            <w:tcW w:w="1134" w:type="dxa"/>
            <w:tcBorders>
              <w:top w:val="single" w:sz="8" w:space="0" w:color="FFFFFF"/>
              <w:left w:val="single" w:sz="8" w:space="0" w:color="FFFFFF"/>
              <w:right w:val="single" w:sz="8" w:space="0" w:color="FFFFFF"/>
            </w:tcBorders>
            <w:shd w:val="clear" w:color="auto" w:fill="E9EDF4"/>
          </w:tcPr>
          <w:p w14:paraId="0C0DADB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1999-2004</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3CDFC1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P30d</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04D5B3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34.4% M 36.5% F</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2B245A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C26A8E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22A773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22C6CE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D5A0AF2"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262AEAB"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ED3BE45"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0E841AAE" w14:textId="77777777" w:rsidTr="00674766">
        <w:trPr>
          <w:trHeight w:val="541"/>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600B13E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240685E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294C406B" w14:textId="7748F556"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r>
            <w:r>
              <w:rPr>
                <w:rFonts w:ascii="Times New Roman" w:eastAsia="Times New Roman" w:hAnsi="Times New Roman" w:cs="Times New Roman"/>
                <w:sz w:val="20"/>
                <w:szCs w:val="20"/>
                <w:lang w:eastAsia="en-AU"/>
              </w:rPr>
              <w:instrText xml:space="preserve"> ADDIN EN.CITE &lt;EndNote&gt;&lt;Cite&gt;&lt;Author&gt;Bertera&lt;/Author&gt;&lt;Year&gt;2003&lt;/Year&gt;&lt;RecNum&gt;59850&lt;/RecNum&gt;&lt;DisplayText&gt;&lt;style face="superscript"&gt;106&lt;/style&gt;&lt;/DisplayText&gt;&lt;record&gt;&lt;rec-number&gt;59850&lt;/rec-number&gt;&lt;foreign-keys&gt;&lt;key app="EN" db-id="f59wzwx04wd9r9ezwvmp2vasw2f9xtdrzedw" timestamp="1560901933"&gt;59850&lt;/key&gt;&lt;/foreign-keys&gt;&lt;ref-type name="Journal Article"&gt;17&lt;/ref-type&gt;&lt;contributors&gt;&lt;authors&gt;&lt;author&gt;Bertera, E. M.&lt;/author&gt;&lt;/authors&gt;&lt;/contributors&gt;&lt;auth-address&gt;Catholic University of America, National Catholic School of Social Service, Shahan Hall, Washington, DC, 20064, United States&lt;/auth-address&gt;&lt;titles&gt;&lt;title&gt;Physical activity and social network contacts in community dwelling older adults&lt;/title&gt;&lt;secondary-title&gt;Activities, Adaptation and Aging&lt;/secondary-title&gt;&lt;/titles&gt;&lt;periodical&gt;&lt;full-title&gt;Activities, Adaptation and Aging&lt;/full-title&gt;&lt;/periodical&gt;&lt;pages&gt;113-127&lt;/pages&gt;&lt;volume&gt;27&lt;/volume&gt;&lt;number&gt;3-4&lt;/number&gt;&lt;keywords&gt;&lt;keyword&gt;Activity theory&lt;/keyword&gt;&lt;keyword&gt;Aging&lt;/keyword&gt;&lt;keyword&gt;Exercise&lt;/keyword&gt;&lt;keyword&gt;Nhanes (national health and nutrition examination survey)&lt;/keyword&gt;&lt;keyword&gt;Physical inactivity&lt;/keyword&gt;&lt;keyword&gt;Social isolation&lt;/keyword&gt;&lt;keyword&gt;Social network contacts&lt;/keyword&gt;&lt;keyword&gt;Social support&lt;/keyword&gt;&lt;/keywords&gt;&lt;dates&gt;&lt;year&gt;2003&lt;/year&gt;&lt;/dates&gt;&lt;urls&gt;&lt;/urls&gt;&lt;electronic-resource-num&gt;10.1300/J016v27n03_08&lt;/electronic-resource-num&gt;&lt;remote-database-name&gt;Scopus&lt;/remote-database-name&gt;&lt;remote-database-provider&gt;_SCOPUS&lt;/remote-database-provider&gt;&lt;research-notes&gt;INCLUDE - primary supervisor decision&amp;#xD;&amp;#xD;EXCL_PHASE_2_DOES NOT SEPARATELY REPORT/MEASURE MUSCLE STRENGTH TRAINING&amp;#xD;&amp;#xD;INCLUDES CALISTHENICS&lt;/research-notes&gt;&lt;/record&gt;&lt;/Cite&gt;&lt;/EndNote&gt;</w:instrText>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106</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D501D9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≥60 years</w:t>
            </w:r>
          </w:p>
          <w:p w14:paraId="358CFA9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42.8% M</w:t>
            </w:r>
          </w:p>
        </w:tc>
        <w:tc>
          <w:tcPr>
            <w:tcW w:w="1134" w:type="dxa"/>
            <w:tcBorders>
              <w:top w:val="single" w:sz="8" w:space="0" w:color="FFFFFF"/>
              <w:left w:val="single" w:sz="8" w:space="0" w:color="FFFFFF"/>
              <w:right w:val="single" w:sz="8" w:space="0" w:color="FFFFFF"/>
            </w:tcBorders>
            <w:shd w:val="clear" w:color="auto" w:fill="E9EDF4"/>
          </w:tcPr>
          <w:p w14:paraId="7C760B5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1997</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79E8B1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PrM</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84B7E1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3325A0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DB3C43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47A278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D4B387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9C1FF93"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2769C26"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B5106F1"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549FCEEF" w14:textId="77777777" w:rsidTr="00674766">
        <w:trPr>
          <w:trHeight w:val="521"/>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7D00487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0EEA0E5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44344611" w14:textId="1D0BF22C"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fldData xml:space="preserve">PEVuZE5vdGU+PENpdGU+PEF1dGhvcj5CdWNrbmVyPC9BdXRob3I+PFllYXI+MjAxNzwvWWVhcj48
UmVjTnVtPjMwMzQ4PC9SZWNOdW0+PERpc3BsYXlUZXh0PjxzdHlsZSBmYWNlPSJzdXBlcnNjcmlw
dCI+MTA3PC9zdHlsZT48L0Rpc3BsYXlUZXh0PjxyZWNvcmQ+PHJlYy1udW1iZXI+MzAzNDg8L3Jl
Yy1udW1iZXI+PGZvcmVpZ24ta2V5cz48a2V5IGFwcD0iRU4iIGRiLWlkPSJmNTl3end4MDR3ZDly
OWV6d3ZtcDJ2YXN3MmY5eHRkcnplZHciIHRpbWVzdGFtcD0iMTU2MDg5Njc5NSI+MzAzNDg8L2tl
eT48L2ZvcmVpZ24ta2V5cz48cmVmLXR5cGUgbmFtZT0iSm91cm5hbCBBcnRpY2xlIj4xNzwvcmVm
LXR5cGU+PGNvbnRyaWJ1dG9ycz48YXV0aG9ycz48YXV0aG9yPkJ1Y2tuZXIsIFMuIEwuPC9hdXRo
b3I+PGF1dGhvcj5Mb2VubmVrZSwgSi4gUC48L2F1dGhvcj48YXV0aG9yPkxvcHJpbnppLCBQLiBE
LjwvYXV0aG9yPjwvYXV0aG9ycz48L2NvbnRyaWJ1dG9ycz48YXV0aC1hZGRyZXNzPltCdWNrbmVy
LCBTYW11ZWwgTC47IExvZW5uZWtlLCBKZXJlbXkgUC5dIFVuaXYgTWlzc2lzc2lwcGksIEtldnNl
ciBFcm1pbiBBcHBsIFBoeXNpb2wgTGFiLCBEZXB0IEhsdGggRXhlcmNpc2UgU2NpICZhbXA7IFJl
Y3JlYXQgTWFuYWdlbWVudCwgVW5pdmVyc2l0eSwgTVMgMzg2NzcgVVNBLiBbTG9wcmluemksIFBh
dWwgRC5dIFVuaXYgTWlzc2lzc2lwcGksIEN0ciBIbHRoIEJlaGF2IFJlcywgRGVwdCBIbHRoIEV4
ZXJjaXNlIFNjaSAmYW1wOyBSZWNyZWF0IE1hbmFnZW1lbnQsIDIyOSBUdXJuZXIgQ3RyLCBVbml2
ZXJzaXR5LCBNUyAzODY3NyBVU0EuJiN4RDtMb3ByaW56aSwgUEQgKHJlcHJpbnQgYXV0aG9yKSwg
VW5pdiBNaXNzaXNzaXBwaSwgQ3RyIEhsdGggQmVoYXYgUmVzLCBEZXB0IEhsdGggRXhlcmNpc2Ug
U2NpICZhbXA7IFJlY3JlYXQgTWFuYWdlbWVudCwgMjI5IFR1cm5lciBDdHIsIFVuaXZlcnNpdHks
IE1TIDM4Njc3IFVTQS4mI3hEO3BkbG9wcmluQG9sZW1pc3MuZWR1PC9hdXRoLWFkZHJlc3M+PHRp
dGxlcz48dGl0bGU+U2luZ2xlIGFuZCBjb21iaW5lZCBhc3NvY2lhdGlvbnMgb2YgYWNjZWxlcm9t
ZXRlci1hc3Nlc3NlZCBwaHlzaWNhbCBhY3Rpdml0eSBhbmQgbXVzY2xlLXN0cmVuZ3RoZW5pbmcg
YWN0aXZpdGllcyBvbiBwbGFzbWEgaG9tb2N5c3RlaW5lIGluYSBuYXRpb25hbCBzYW1wbGU8L3Rp
dGxlPjxzZWNvbmRhcnktdGl0bGU+Q2xpbmljYWwgUGh5c2lvbG9neSBhbmQgRnVuY3Rpb25hbCBJ
bWFnaW5nPC9zZWNvbmRhcnktdGl0bGU+PGFsdC10aXRsZT5DbGluLiBQaHlzaW9sLiBGdW5jdC4g
SW1hZ2luZzwvYWx0LXRpdGxlPjwvdGl0bGVzPjxwZXJpb2RpY2FsPjxmdWxsLXRpdGxlPkNsaW5p
Y2FsIFBoeXNpb2xvZ3kgYW5kIEZ1bmN0aW9uYWwgSW1hZ2luZzwvZnVsbC10aXRsZT48YWJici0x
PkNsaW4uIFBoeXNpb2wuIEZ1bmN0LiBJbWFnaW5nPC9hYmJyLTE+PC9wZXJpb2RpY2FsPjxhbHQt
cGVyaW9kaWNhbD48ZnVsbC10aXRsZT5DbGluaWNhbCBQaHlzaW9sb2d5IGFuZCBGdW5jdGlvbmFs
IEltYWdpbmc8L2Z1bGwtdGl0bGU+PGFiYnItMT5DbGluLiBQaHlzaW9sLiBGdW5jdC4gSW1hZ2lu
ZzwvYWJici0xPjwvYWx0LXBlcmlvZGljYWw+PHBhZ2VzPjY2OS02NzQ8L3BhZ2VzPjx2b2x1bWU+
Mzc8L3ZvbHVtZT48bnVtYmVyPjY8L251bWJlcj48a2V5d29yZHM+PGtleXdvcmQ+ZW5kb3RoZWxp
YWwgZHlzZnVuY3Rpb248L2tleXdvcmQ+PGtleXdvcmQ+Z3VpZGVsaW5lczwva2V5d29yZD48a2V5
d29yZD5oZWFsdGg8L2tleXdvcmQ+PGtleXdvcmQ+Y29yb25hcnktYXJ0ZXJ5LWRpc2Vhc2U8L2tl
eXdvcmQ+PGtleXdvcmQ+cHJvdGVpbi1jIGFjdGl2YXRpb248L2tleXdvcmQ+PGtleXdvcmQ+bWV0
YWJvbGljIHN5bmRyb21lPC9rZXl3b3JkPjxrZXl3b3JkPmVuZG90aGVsaWFsLWNlbGxzPC9rZXl3
b3JkPjxrZXl3b3JkPnJlYWN0aXZlIHByb3RlaW48L2tleXdvcmQ+PGtleXdvcmQ+dmFzY3VsYXIt
ZGlzZWFzZTwva2V5d29yZD48a2V5d29yZD5yZWxheGluZyBmYWN0b3I8L2tleXdvcmQ+PGtleXdv
cmQ+Ymxvb2QtcHJlc3N1cmU8L2tleXdvcmQ+PGtleXdvcmQ+b2xkZXItYWR1bHRzPC9rZXl3b3Jk
PjxrZXl3b3JkPnJpc2stZmFjdG9yPC9rZXl3b3JkPjxrZXl3b3JkPlBoeXNpb2xvZ3k8L2tleXdv
cmQ+PC9rZXl3b3Jkcz48ZGF0ZXM+PHllYXI+MjAxNzwveWVhcj48cHViLWRhdGVzPjxkYXRlPk5v
djwvZGF0ZT48L3B1Yi1kYXRlcz48L2RhdGVzPjxpc2JuPjE0NzUtMDk2MTwvaXNibj48YWNjZXNz
aW9uLW51bT5XT1M6MDAwNDEzNjc4NDAwMDE3PC9hY2Nlc3Npb24tbnVtPjx1cmxzPjwvdXJscz48
ZWxlY3Ryb25pYy1yZXNvdXJjZS1udW0+MTAuMTExMS9jcGYuMTIzNTY8L2VsZWN0cm9uaWMtcmVz
b3VyY2UtbnVtPjxyZW1vdGUtZGF0YWJhc2UtbmFtZT5fV09TPC9yZW1vdGUtZGF0YWJhc2UtbmFt
ZT48cmVtb3RlLWRhdGFiYXNlLXByb3ZpZGVyPl9XT1M8L3JlbW90ZS1kYXRhYmFzZS1wcm92aWRl
cj48cmVzZWFyY2gtbm90ZXM+SU5DTF9QSEFTRV8yPC9yZXNlYXJjaC1ub3Rlcz48bGFuZ3VhZ2U+
RW5nbGlzaDwvbGFuZ3VhZ2U+PC9yZWNvcmQ+PC9DaXRlPjwvRW5kTm90ZT4A
</w:fldData>
              </w:fldChar>
            </w:r>
            <w:r>
              <w:rPr>
                <w:rFonts w:ascii="Times New Roman" w:eastAsia="Times New Roman" w:hAnsi="Times New Roman" w:cs="Times New Roman"/>
                <w:sz w:val="20"/>
                <w:szCs w:val="20"/>
                <w:lang w:eastAsia="en-AU"/>
              </w:rPr>
              <w:instrText xml:space="preserve"> ADDIN EN.CITE </w:instrText>
            </w:r>
            <w:r>
              <w:rPr>
                <w:rFonts w:ascii="Times New Roman" w:eastAsia="Times New Roman" w:hAnsi="Times New Roman" w:cs="Times New Roman"/>
                <w:sz w:val="20"/>
                <w:szCs w:val="20"/>
                <w:lang w:eastAsia="en-AU"/>
              </w:rPr>
              <w:fldChar w:fldCharType="begin">
                <w:fldData xml:space="preserve">PEVuZE5vdGU+PENpdGU+PEF1dGhvcj5CdWNrbmVyPC9BdXRob3I+PFllYXI+MjAxNzwvWWVhcj48
UmVjTnVtPjMwMzQ4PC9SZWNOdW0+PERpc3BsYXlUZXh0PjxzdHlsZSBmYWNlPSJzdXBlcnNjcmlw
dCI+MTA3PC9zdHlsZT48L0Rpc3BsYXlUZXh0PjxyZWNvcmQ+PHJlYy1udW1iZXI+MzAzNDg8L3Jl
Yy1udW1iZXI+PGZvcmVpZ24ta2V5cz48a2V5IGFwcD0iRU4iIGRiLWlkPSJmNTl3end4MDR3ZDly
OWV6d3ZtcDJ2YXN3MmY5eHRkcnplZHciIHRpbWVzdGFtcD0iMTU2MDg5Njc5NSI+MzAzNDg8L2tl
eT48L2ZvcmVpZ24ta2V5cz48cmVmLXR5cGUgbmFtZT0iSm91cm5hbCBBcnRpY2xlIj4xNzwvcmVm
LXR5cGU+PGNvbnRyaWJ1dG9ycz48YXV0aG9ycz48YXV0aG9yPkJ1Y2tuZXIsIFMuIEwuPC9hdXRo
b3I+PGF1dGhvcj5Mb2VubmVrZSwgSi4gUC48L2F1dGhvcj48YXV0aG9yPkxvcHJpbnppLCBQLiBE
LjwvYXV0aG9yPjwvYXV0aG9ycz48L2NvbnRyaWJ1dG9ycz48YXV0aC1hZGRyZXNzPltCdWNrbmVy
LCBTYW11ZWwgTC47IExvZW5uZWtlLCBKZXJlbXkgUC5dIFVuaXYgTWlzc2lzc2lwcGksIEtldnNl
ciBFcm1pbiBBcHBsIFBoeXNpb2wgTGFiLCBEZXB0IEhsdGggRXhlcmNpc2UgU2NpICZhbXA7IFJl
Y3JlYXQgTWFuYWdlbWVudCwgVW5pdmVyc2l0eSwgTVMgMzg2NzcgVVNBLiBbTG9wcmluemksIFBh
dWwgRC5dIFVuaXYgTWlzc2lzc2lwcGksIEN0ciBIbHRoIEJlaGF2IFJlcywgRGVwdCBIbHRoIEV4
ZXJjaXNlIFNjaSAmYW1wOyBSZWNyZWF0IE1hbmFnZW1lbnQsIDIyOSBUdXJuZXIgQ3RyLCBVbml2
ZXJzaXR5LCBNUyAzODY3NyBVU0EuJiN4RDtMb3ByaW56aSwgUEQgKHJlcHJpbnQgYXV0aG9yKSwg
VW5pdiBNaXNzaXNzaXBwaSwgQ3RyIEhsdGggQmVoYXYgUmVzLCBEZXB0IEhsdGggRXhlcmNpc2Ug
U2NpICZhbXA7IFJlY3JlYXQgTWFuYWdlbWVudCwgMjI5IFR1cm5lciBDdHIsIFVuaXZlcnNpdHks
IE1TIDM4Njc3IFVTQS4mI3hEO3BkbG9wcmluQG9sZW1pc3MuZWR1PC9hdXRoLWFkZHJlc3M+PHRp
dGxlcz48dGl0bGU+U2luZ2xlIGFuZCBjb21iaW5lZCBhc3NvY2lhdGlvbnMgb2YgYWNjZWxlcm9t
ZXRlci1hc3Nlc3NlZCBwaHlzaWNhbCBhY3Rpdml0eSBhbmQgbXVzY2xlLXN0cmVuZ3RoZW5pbmcg
YWN0aXZpdGllcyBvbiBwbGFzbWEgaG9tb2N5c3RlaW5lIGluYSBuYXRpb25hbCBzYW1wbGU8L3Rp
dGxlPjxzZWNvbmRhcnktdGl0bGU+Q2xpbmljYWwgUGh5c2lvbG9neSBhbmQgRnVuY3Rpb25hbCBJ
bWFnaW5nPC9zZWNvbmRhcnktdGl0bGU+PGFsdC10aXRsZT5DbGluLiBQaHlzaW9sLiBGdW5jdC4g
SW1hZ2luZzwvYWx0LXRpdGxlPjwvdGl0bGVzPjxwZXJpb2RpY2FsPjxmdWxsLXRpdGxlPkNsaW5p
Y2FsIFBoeXNpb2xvZ3kgYW5kIEZ1bmN0aW9uYWwgSW1hZ2luZzwvZnVsbC10aXRsZT48YWJici0x
PkNsaW4uIFBoeXNpb2wuIEZ1bmN0LiBJbWFnaW5nPC9hYmJyLTE+PC9wZXJpb2RpY2FsPjxhbHQt
cGVyaW9kaWNhbD48ZnVsbC10aXRsZT5DbGluaWNhbCBQaHlzaW9sb2d5IGFuZCBGdW5jdGlvbmFs
IEltYWdpbmc8L2Z1bGwtdGl0bGU+PGFiYnItMT5DbGluLiBQaHlzaW9sLiBGdW5jdC4gSW1hZ2lu
ZzwvYWJici0xPjwvYWx0LXBlcmlvZGljYWw+PHBhZ2VzPjY2OS02NzQ8L3BhZ2VzPjx2b2x1bWU+
Mzc8L3ZvbHVtZT48bnVtYmVyPjY8L251bWJlcj48a2V5d29yZHM+PGtleXdvcmQ+ZW5kb3RoZWxp
YWwgZHlzZnVuY3Rpb248L2tleXdvcmQ+PGtleXdvcmQ+Z3VpZGVsaW5lczwva2V5d29yZD48a2V5
d29yZD5oZWFsdGg8L2tleXdvcmQ+PGtleXdvcmQ+Y29yb25hcnktYXJ0ZXJ5LWRpc2Vhc2U8L2tl
eXdvcmQ+PGtleXdvcmQ+cHJvdGVpbi1jIGFjdGl2YXRpb248L2tleXdvcmQ+PGtleXdvcmQ+bWV0
YWJvbGljIHN5bmRyb21lPC9rZXl3b3JkPjxrZXl3b3JkPmVuZG90aGVsaWFsLWNlbGxzPC9rZXl3
b3JkPjxrZXl3b3JkPnJlYWN0aXZlIHByb3RlaW48L2tleXdvcmQ+PGtleXdvcmQ+dmFzY3VsYXIt
ZGlzZWFzZTwva2V5d29yZD48a2V5d29yZD5yZWxheGluZyBmYWN0b3I8L2tleXdvcmQ+PGtleXdv
cmQ+Ymxvb2QtcHJlc3N1cmU8L2tleXdvcmQ+PGtleXdvcmQ+b2xkZXItYWR1bHRzPC9rZXl3b3Jk
PjxrZXl3b3JkPnJpc2stZmFjdG9yPC9rZXl3b3JkPjxrZXl3b3JkPlBoeXNpb2xvZ3k8L2tleXdv
cmQ+PC9rZXl3b3Jkcz48ZGF0ZXM+PHllYXI+MjAxNzwveWVhcj48cHViLWRhdGVzPjxkYXRlPk5v
djwvZGF0ZT48L3B1Yi1kYXRlcz48L2RhdGVzPjxpc2JuPjE0NzUtMDk2MTwvaXNibj48YWNjZXNz
aW9uLW51bT5XT1M6MDAwNDEzNjc4NDAwMDE3PC9hY2Nlc3Npb24tbnVtPjx1cmxzPjwvdXJscz48
ZWxlY3Ryb25pYy1yZXNvdXJjZS1udW0+MTAuMTExMS9jcGYuMTIzNTY8L2VsZWN0cm9uaWMtcmVz
b3VyY2UtbnVtPjxyZW1vdGUtZGF0YWJhc2UtbmFtZT5fV09TPC9yZW1vdGUtZGF0YWJhc2UtbmFt
ZT48cmVtb3RlLWRhdGFiYXNlLXByb3ZpZGVyPl9XT1M8L3JlbW90ZS1kYXRhYmFzZS1wcm92aWRl
cj48cmVzZWFyY2gtbm90ZXM+SU5DTF9QSEFTRV8yPC9yZXNlYXJjaC1ub3Rlcz48bGFuZ3VhZ2U+
RW5nbGlzaDwvbGFuZ3VhZ2U+PC9yZWNvcmQ+PC9DaXRlPjwvRW5kTm90ZT4A
</w:fldData>
              </w:fldChar>
            </w:r>
            <w:r>
              <w:rPr>
                <w:rFonts w:ascii="Times New Roman" w:eastAsia="Times New Roman" w:hAnsi="Times New Roman" w:cs="Times New Roman"/>
                <w:sz w:val="20"/>
                <w:szCs w:val="20"/>
                <w:lang w:eastAsia="en-AU"/>
              </w:rPr>
              <w:instrText xml:space="preserve"> ADDIN EN.CITE.DATA </w:instrText>
            </w:r>
            <w:r>
              <w:rPr>
                <w:rFonts w:ascii="Times New Roman" w:eastAsia="Times New Roman" w:hAnsi="Times New Roman" w:cs="Times New Roman"/>
                <w:sz w:val="20"/>
                <w:szCs w:val="20"/>
                <w:lang w:eastAsia="en-AU"/>
              </w:rPr>
            </w:r>
            <w:r>
              <w:rPr>
                <w:rFonts w:ascii="Times New Roman" w:eastAsia="Times New Roman" w:hAnsi="Times New Roman" w:cs="Times New Roman"/>
                <w:sz w:val="20"/>
                <w:szCs w:val="20"/>
                <w:lang w:eastAsia="en-AU"/>
              </w:rPr>
              <w:fldChar w:fldCharType="end"/>
            </w:r>
            <w:r w:rsidRPr="00674766">
              <w:rPr>
                <w:rFonts w:ascii="Times New Roman" w:eastAsia="Times New Roman" w:hAnsi="Times New Roman" w:cs="Times New Roman"/>
                <w:sz w:val="20"/>
                <w:szCs w:val="20"/>
                <w:lang w:eastAsia="en-AU"/>
              </w:rPr>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107</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470D1B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20-85 years</w:t>
            </w:r>
          </w:p>
          <w:p w14:paraId="1729532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48.2% M</w:t>
            </w:r>
          </w:p>
        </w:tc>
        <w:tc>
          <w:tcPr>
            <w:tcW w:w="1134" w:type="dxa"/>
            <w:tcBorders>
              <w:top w:val="single" w:sz="8" w:space="0" w:color="FFFFFF"/>
              <w:left w:val="single" w:sz="8" w:space="0" w:color="FFFFFF"/>
              <w:right w:val="single" w:sz="8" w:space="0" w:color="FFFFFF"/>
            </w:tcBorders>
            <w:shd w:val="clear" w:color="auto" w:fill="E9EDF4"/>
          </w:tcPr>
          <w:p w14:paraId="2767256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2003-2006</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B12C96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P30d</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AC4ED8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21.7%</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FD9129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5ABB7D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7B8DD1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A07A73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2A677E5"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7524549"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A38EB1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10F521E3" w14:textId="77777777" w:rsidTr="00674766">
        <w:trPr>
          <w:trHeight w:val="554"/>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11D2912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56172EF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5272144C" w14:textId="670CC97B"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r>
            <w:r>
              <w:rPr>
                <w:rFonts w:ascii="Times New Roman" w:eastAsia="Times New Roman" w:hAnsi="Times New Roman" w:cs="Times New Roman"/>
                <w:sz w:val="20"/>
                <w:szCs w:val="20"/>
                <w:lang w:eastAsia="en-AU"/>
              </w:rPr>
              <w:instrText xml:space="preserve"> ADDIN EN.CITE &lt;EndNote&gt;&lt;Cite&gt;&lt;Author&gt;Cangin&lt;/Author&gt;&lt;Year&gt;2017&lt;/Year&gt;&lt;RecNum&gt;12269&lt;/RecNum&gt;&lt;DisplayText&gt;&lt;style face="superscript"&gt;108&lt;/style&gt;&lt;/DisplayText&gt;&lt;record&gt;&lt;rec-number&gt;12269&lt;/rec-number&gt;&lt;foreign-keys&gt;&lt;key app="EN" db-id="f59wzwx04wd9r9ezwvmp2vasw2f9xtdrzedw" timestamp="1560840473"&gt;12269&lt;/key&gt;&lt;/foreign-keys&gt;&lt;ref-type name="Thesis"&gt;32&lt;/ref-type&gt;&lt;contributors&gt;&lt;authors&gt;&lt;author&gt;Cangin, C.&lt;/author&gt;&lt;/authors&gt;&lt;/contributors&gt;&lt;titles&gt;&lt;title&gt;Association of depression with anaerobic muscle strengthening activity, moderate intensity physical activity, long term lipophilic statin usage, and selected comorbidity: NHANES (national health and nutrition examination survey) 1999-2012&lt;/title&gt;&lt;alt-title&gt;Dissertation Abstracts International: Section B: The Sciences and Engineering&lt;/alt-title&gt;&lt;/titles&gt;&lt;volume&gt;P.h.D.&lt;/volume&gt;&lt;keywords&gt;&lt;keyword&gt;physical activity&lt;/keyword&gt;&lt;keyword&gt;nutrition&lt;/keyword&gt;&lt;keyword&gt;health promotion&lt;/keyword&gt;&lt;keyword&gt;lipophilic statin usage&lt;/keyword&gt;&lt;keyword&gt;Statins&lt;/keyword&gt;&lt;/keywords&gt;&lt;dates&gt;&lt;year&gt;2017&lt;/year&gt;&lt;/dates&gt;&lt;publisher&gt;The Ohio State University&lt;/publisher&gt;&lt;isbn&gt;0419-4217&amp;#xD;978-1369371147&lt;/isbn&gt;&lt;accession-num&gt;2017-05720-106&lt;/accession-num&gt;&lt;urls&gt;&lt;/urls&gt;&lt;remote-database-name&gt;psyh&lt;/remote-database-name&gt;&lt;remote-database-provider&gt;EBSCOhost&lt;/remote-database-provider&gt;&lt;research-notes&gt;INCL_PHASE_2&lt;/research-notes&gt;&lt;/record&gt;&lt;/Cite&gt;&lt;/EndNote&gt;</w:instrText>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108</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D817B8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18-80 years</w:t>
            </w:r>
          </w:p>
          <w:p w14:paraId="6B6CD4A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53.5% F</w:t>
            </w:r>
          </w:p>
        </w:tc>
        <w:tc>
          <w:tcPr>
            <w:tcW w:w="1134" w:type="dxa"/>
            <w:tcBorders>
              <w:top w:val="single" w:sz="8" w:space="0" w:color="FFFFFF"/>
              <w:left w:val="single" w:sz="8" w:space="0" w:color="FFFFFF"/>
              <w:right w:val="single" w:sz="8" w:space="0" w:color="FFFFFF"/>
            </w:tcBorders>
            <w:shd w:val="clear" w:color="auto" w:fill="E9EDF4"/>
          </w:tcPr>
          <w:p w14:paraId="492769E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1999-2000, 2005-2006</w:t>
            </w:r>
          </w:p>
          <w:p w14:paraId="0815BAC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(pooled)</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4AB163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P30d</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27F54F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9EAF7D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633063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E814EC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1B8255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7</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07DA73E"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F85BC2F"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8911591"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184A502B" w14:textId="77777777" w:rsidTr="00674766">
        <w:trPr>
          <w:trHeight w:val="554"/>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2721BC8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5449A62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2878520E" w14:textId="2217F96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r>
            <w:r>
              <w:rPr>
                <w:rFonts w:ascii="Times New Roman" w:eastAsia="Times New Roman" w:hAnsi="Times New Roman" w:cs="Times New Roman"/>
                <w:sz w:val="20"/>
                <w:szCs w:val="20"/>
                <w:lang w:eastAsia="en-AU"/>
              </w:rPr>
              <w:instrText xml:space="preserve"> ADDIN EN.CITE &lt;EndNote&gt;&lt;Cite&gt;&lt;Author&gt;Cangin&lt;/Author&gt;&lt;Year&gt;2018&lt;/Year&gt;&lt;RecNum&gt;79708&lt;/RecNum&gt;&lt;DisplayText&gt;&lt;style face="superscript"&gt;109&lt;/style&gt;&lt;/DisplayText&gt;&lt;record&gt;&lt;rec-number&gt;79708&lt;/rec-number&gt;&lt;foreign-keys&gt;&lt;key app="EN" db-id="f59wzwx04wd9r9ezwvmp2vasw2f9xtdrzedw" timestamp="1560905537"&gt;79708&lt;/key&gt;&lt;/foreign-keys&gt;&lt;ref-type name="Journal Article"&gt;17&lt;/ref-type&gt;&lt;contributors&gt;&lt;authors&gt;&lt;author&gt;Cangin, C.&lt;/author&gt;&lt;author&gt;Harris, R.&lt;/author&gt;&lt;author&gt;Binkley, P.&lt;/author&gt;&lt;author&gt;Schwartzbaum, J.&lt;/author&gt;&lt;author&gt;Focht, B.&lt;/author&gt;&lt;/authors&gt;&lt;/contributors&gt;&lt;auth-address&gt;Ohio State University, United States&lt;/auth-address&gt;&lt;titles&gt;&lt;title&gt;Anaerobic muscle strengthening physical activity and depression severity among USA adults&lt;/title&gt;&lt;secondary-title&gt;Preventive Medicine Reports&lt;/secondary-title&gt;&lt;/titles&gt;&lt;periodical&gt;&lt;full-title&gt;Preventive Medicine Reports&lt;/full-title&gt;&lt;/periodical&gt;&lt;pages&gt;299-303&lt;/pages&gt;&lt;volume&gt;10&lt;/volume&gt;&lt;keywords&gt;&lt;keyword&gt;Aerobic activity&lt;/keyword&gt;&lt;keyword&gt;Anaerobic muscle strengthening activity&lt;/keyword&gt;&lt;keyword&gt;Depression&lt;/keyword&gt;&lt;keyword&gt;PHQ depressive symptoms&lt;/keyword&gt;&lt;keyword&gt;Physical activity&lt;/keyword&gt;&lt;/keywords&gt;&lt;dates&gt;&lt;year&gt;2018&lt;/year&gt;&lt;/dates&gt;&lt;urls&gt;&lt;/urls&gt;&lt;electronic-resource-num&gt;10.1016/j.pmedr.2018.03.005&lt;/electronic-resource-num&gt;&lt;remote-database-name&gt;Scopus&lt;/remote-database-name&gt;&lt;remote-database-provider&gt;_SCOPUS&lt;/remote-database-provider&gt;&lt;research-notes&gt;INCL_PHASE_2&lt;/research-notes&gt;&lt;/record&gt;&lt;/Cite&gt;&lt;/EndNote&gt;</w:instrText>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109</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AF0B0C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≥18 years</w:t>
            </w:r>
          </w:p>
          <w:p w14:paraId="6EBAF6B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53.5% F</w:t>
            </w:r>
          </w:p>
        </w:tc>
        <w:tc>
          <w:tcPr>
            <w:tcW w:w="1134" w:type="dxa"/>
            <w:tcBorders>
              <w:top w:val="single" w:sz="8" w:space="0" w:color="FFFFFF"/>
              <w:left w:val="single" w:sz="8" w:space="0" w:color="FFFFFF"/>
              <w:right w:val="single" w:sz="8" w:space="0" w:color="FFFFFF"/>
            </w:tcBorders>
            <w:shd w:val="clear" w:color="auto" w:fill="E9EDF4"/>
          </w:tcPr>
          <w:p w14:paraId="1597D9A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1999-2006</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D86537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P30d</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53C7D4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C9EFB9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A27825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8BF0D7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474058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6</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2055647"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1CB9EC9"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B975952"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60C4335E" w14:textId="77777777" w:rsidTr="00674766">
        <w:trPr>
          <w:trHeight w:val="554"/>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75F24FF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6BF3C35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01993154" w14:textId="71A4AAEB"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r>
            <w:r>
              <w:rPr>
                <w:rFonts w:ascii="Times New Roman" w:eastAsia="Times New Roman" w:hAnsi="Times New Roman" w:cs="Times New Roman"/>
                <w:sz w:val="20"/>
                <w:szCs w:val="20"/>
                <w:lang w:eastAsia="en-AU"/>
              </w:rPr>
              <w:instrText xml:space="preserve"> ADDIN EN.CITE &lt;EndNote&gt;&lt;Cite&gt;&lt;Author&gt;Cheng&lt;/Author&gt;&lt;Year&gt;2007&lt;/Year&gt;&lt;RecNum&gt;9318&lt;/RecNum&gt;&lt;DisplayText&gt;&lt;style face="superscript"&gt;110&lt;/style&gt;&lt;/DisplayText&gt;&lt;record&gt;&lt;rec-number&gt;9318&lt;/rec-number&gt;&lt;foreign-keys&gt;&lt;key app="EN" db-id="f59wzwx04wd9r9ezwvmp2vasw2f9xtdrzedw" timestamp="1560839989"&gt;9318&lt;/key&gt;&lt;/foreign-keys&gt;&lt;ref-type name="Journal Article"&gt;17&lt;/ref-type&gt;&lt;contributors&gt;&lt;authors&gt;&lt;author&gt;Cheng, Y. J.&lt;/author&gt;&lt;author&gt;Gregg, E. W.&lt;/author&gt;&lt;author&gt;De Rekeneire, N.&lt;/author&gt;&lt;author&gt;Williams, D. E.&lt;/author&gt;&lt;author&gt;Imperatore, G.&lt;/author&gt;&lt;author&gt;Caspersen, C. J.&lt;/author&gt;&lt;author&gt;Kahn, H. S.&lt;/author&gt;&lt;/authors&gt;&lt;/contributors&gt;&lt;titles&gt;&lt;title&gt;Muscle-strengthening activity and its association with insulin sensitivity&lt;/title&gt;&lt;secondary-title&gt;Diabetes Care&lt;/secondary-title&gt;&lt;/titles&gt;&lt;periodical&gt;&lt;full-title&gt;Diabetes Care&lt;/full-title&gt;&lt;/periodical&gt;&lt;pages&gt;2264-2270&lt;/pages&gt;&lt;volume&gt;30&lt;/volume&gt;&lt;number&gt;9&lt;/number&gt;&lt;keywords&gt;&lt;keyword&gt;Exercise&lt;/keyword&gt;&lt;keyword&gt;Insulin Resistance&lt;/keyword&gt;&lt;keyword&gt;Muscle Strength&lt;/keyword&gt;&lt;keyword&gt;Weight Lifting&lt;/keyword&gt;&lt;keyword&gt;Adult&lt;/keyword&gt;&lt;keyword&gt;Aged&lt;/keyword&gt;&lt;keyword&gt;Female&lt;/keyword&gt;&lt;keyword&gt;Male&lt;/keyword&gt;&lt;keyword&gt;Middle Age&lt;/keyword&gt;&lt;keyword&gt;United States&lt;/keyword&gt;&lt;/keywords&gt;&lt;dates&gt;&lt;year&gt;2007&lt;/year&gt;&lt;/dates&gt;&lt;pub-location&gt;Alexandria, Virginia&lt;/pub-location&gt;&lt;publisher&gt;American Diabetes Association&lt;/publisher&gt;&lt;isbn&gt;0149-5992&lt;/isbn&gt;&lt;accession-num&gt;105962947. Language: English. Entry Date: 20080208. Revision Date: 20150711. Publication Type: Journal Article. Journal Subset: Biomedical&lt;/accession-num&gt;&lt;urls&gt;&lt;/urls&gt;&lt;electronic-resource-num&gt;10.2337/dc07-0372&lt;/electronic-resource-num&gt;&lt;remote-database-name&gt;c8h&lt;/remote-database-name&gt;&lt;remote-database-provider&gt;EBSCOhost&lt;/remote-database-provider&gt;&lt;research-notes&gt;INCL_PHASE_2&lt;/research-notes&gt;&lt;/record&gt;&lt;/Cite&gt;&lt;/EndNote&gt;</w:instrText>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110</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D0625D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20 -79 years</w:t>
            </w:r>
          </w:p>
          <w:p w14:paraId="1FE6065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48.9% M</w:t>
            </w:r>
          </w:p>
        </w:tc>
        <w:tc>
          <w:tcPr>
            <w:tcW w:w="1134" w:type="dxa"/>
            <w:tcBorders>
              <w:top w:val="single" w:sz="8" w:space="0" w:color="FFFFFF"/>
              <w:left w:val="single" w:sz="8" w:space="0" w:color="FFFFFF"/>
              <w:right w:val="single" w:sz="8" w:space="0" w:color="FFFFFF"/>
            </w:tcBorders>
            <w:shd w:val="clear" w:color="auto" w:fill="E9EDF4"/>
          </w:tcPr>
          <w:p w14:paraId="568E123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1999-2004</w:t>
            </w:r>
          </w:p>
          <w:p w14:paraId="235CD2C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(pooled)</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B0F8C4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P30d</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E85C4D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CDDD47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52C709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4E8DDE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4968B1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E61C6F9"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81AEFFC"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C7572DC"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6E29FB51" w14:textId="77777777" w:rsidTr="00674766">
        <w:trPr>
          <w:trHeight w:val="554"/>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61F387F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56B51C3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7D08A7B2" w14:textId="6B3EFF1C"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r>
            <w:r>
              <w:rPr>
                <w:rFonts w:ascii="Times New Roman" w:eastAsia="Times New Roman" w:hAnsi="Times New Roman" w:cs="Times New Roman"/>
                <w:sz w:val="20"/>
                <w:szCs w:val="20"/>
                <w:lang w:eastAsia="en-AU"/>
              </w:rPr>
              <w:instrText xml:space="preserve"> ADDIN EN.CITE &lt;EndNote&gt;&lt;Cite&gt;&lt;Author&gt;Churilla&lt;/Author&gt;&lt;Year&gt;2012&lt;/Year&gt;&lt;RecNum&gt;69223&lt;/RecNum&gt;&lt;DisplayText&gt;&lt;style face="superscript"&gt;111&lt;/style&gt;&lt;/DisplayText&gt;&lt;record&gt;&lt;rec-number&gt;69223&lt;/rec-number&gt;&lt;foreign-keys&gt;&lt;key app="EN" db-id="f59wzwx04wd9r9ezwvmp2vasw2f9xtdrzedw" timestamp="1560903894"&gt;69223&lt;/key&gt;&lt;/foreign-keys&gt;&lt;ref-type name="Journal Article"&gt;17&lt;/ref-type&gt;&lt;contributors&gt;&lt;authors&gt;&lt;author&gt;Churilla, J. R.&lt;/author&gt;&lt;author&gt;Johnson, T. M.&lt;/author&gt;&lt;author&gt;Magyari, P. M.&lt;/author&gt;&lt;author&gt;Crouter, S. E.&lt;/author&gt;&lt;/authors&gt;&lt;/contributors&gt;&lt;auth-address&gt;Brooks College of Health, University of North Florida, Bldg 39, 1 UNF Drive, Jacksonville, FL 32224, United States&amp;#xD;Exercise and Health Sciences, University of Massachusetts Boston, 100 Morrissey Blvd, Boston, MA 02125, United States&lt;/auth-address&gt;&lt;titles&gt;&lt;title&gt;Descriptive analysis of resistance exercise and metabolic syndrome&lt;/title&gt;&lt;secondary-title&gt;Diabetes and Metabolic Syndrome: Clinical Research and Reviews&lt;/secondary-title&gt;&lt;/titles&gt;&lt;periodical&gt;&lt;full-title&gt;Diabetes and Metabolic Syndrome: Clinical Research and Reviews&lt;/full-title&gt;&lt;/periodical&gt;&lt;pages&gt;42-47&lt;/pages&gt;&lt;volume&gt;6&lt;/volume&gt;&lt;number&gt;1&lt;/number&gt;&lt;keywords&gt;&lt;keyword&gt;Dose-response&lt;/keyword&gt;&lt;keyword&gt;Physical activity&lt;/keyword&gt;&lt;keyword&gt;Risk factors&lt;/keyword&gt;&lt;keyword&gt;Strength training&lt;/keyword&gt;&lt;keyword&gt;Weight lifting&lt;/keyword&gt;&lt;/keywords&gt;&lt;dates&gt;&lt;year&gt;2012&lt;/year&gt;&lt;/dates&gt;&lt;urls&gt;&lt;/urls&gt;&lt;electronic-resource-num&gt;10.1016/j.dsx.2012.05.004&lt;/electronic-resource-num&gt;&lt;remote-database-name&gt;Scopus&lt;/remote-database-name&gt;&lt;remote-database-provider&gt;_SCOPUS&lt;/remote-database-provider&gt;&lt;research-notes&gt;INCL_PHASE_2&lt;/research-notes&gt;&lt;/record&gt;&lt;/Cite&gt;&lt;/EndNote&gt;</w:instrText>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111</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016549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 years</w:t>
            </w:r>
          </w:p>
          <w:p w14:paraId="03B7371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51.% M</w:t>
            </w:r>
          </w:p>
        </w:tc>
        <w:tc>
          <w:tcPr>
            <w:tcW w:w="1134" w:type="dxa"/>
            <w:tcBorders>
              <w:top w:val="single" w:sz="8" w:space="0" w:color="FFFFFF"/>
              <w:left w:val="single" w:sz="8" w:space="0" w:color="FFFFFF"/>
              <w:right w:val="single" w:sz="8" w:space="0" w:color="FFFFFF"/>
            </w:tcBorders>
            <w:shd w:val="clear" w:color="auto" w:fill="E9EDF4"/>
          </w:tcPr>
          <w:p w14:paraId="26C91CD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1999-2006</w:t>
            </w:r>
          </w:p>
          <w:p w14:paraId="0C6503E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(pooled)</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A53A8E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P30d</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683AD0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20.3%</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491390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245EC2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F8184D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6D2CCF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00D8F19"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3377F7C"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32283E0"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1EEDE815" w14:textId="77777777" w:rsidTr="00674766">
        <w:trPr>
          <w:trHeight w:val="554"/>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5B9B558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712DD74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06A82BC4" w14:textId="0BEE62E4"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r>
            <w:r>
              <w:rPr>
                <w:rFonts w:ascii="Times New Roman" w:eastAsia="Times New Roman" w:hAnsi="Times New Roman" w:cs="Times New Roman"/>
                <w:sz w:val="20"/>
                <w:szCs w:val="20"/>
                <w:lang w:eastAsia="en-AU"/>
              </w:rPr>
              <w:instrText xml:space="preserve"> ADDIN EN.CITE &lt;EndNote&gt;&lt;Cite&gt;&lt;Author&gt;Churilla&lt;/Author&gt;&lt;Year&gt;2012&lt;/Year&gt;&lt;RecNum&gt;19251&lt;/RecNum&gt;&lt;DisplayText&gt;&lt;style face="superscript"&gt;112&lt;/style&gt;&lt;/DisplayText&gt;&lt;record&gt;&lt;rec-number&gt;19251&lt;/rec-number&gt;&lt;foreign-keys&gt;&lt;key app="EN" db-id="f59wzwx04wd9r9ezwvmp2vasw2f9xtdrzedw" timestamp="1560840953"&gt;19251&lt;/key&gt;&lt;/foreign-keys&gt;&lt;ref-type name="Journal Article"&gt;17&lt;/ref-type&gt;&lt;contributors&gt;&lt;authors&gt;&lt;author&gt;Churilla, J. R.&lt;/author&gt;&lt;author&gt;Magyari, Peter M.&lt;/author&gt;&lt;author&gt;Ford, Earl S.&lt;/author&gt;&lt;author&gt;Fitzhugh, Eugene C.&lt;/author&gt;&lt;author&gt;Johnson, Tammie M.&lt;/author&gt;&lt;/authors&gt;&lt;/contributors&gt;&lt;titles&gt;&lt;title&gt;Muscular strengthening activity patterns and metabolic health risk among US adults*&lt;/title&gt;&lt;secondary-title&gt;Journal of Diabetes&lt;/secondary-title&gt;&lt;/titles&gt;&lt;periodical&gt;&lt;full-title&gt;Journal of Diabetes&lt;/full-title&gt;&lt;/periodical&gt;&lt;pages&gt;77-84&lt;/pages&gt;&lt;volume&gt;4&lt;/volume&gt;&lt;number&gt;1&lt;/number&gt;&lt;keywords&gt;&lt;keyword&gt;METABOLIC disorders&lt;/keyword&gt;&lt;keyword&gt;PHYSICAL activity&lt;/keyword&gt;&lt;keyword&gt;MUSCULAR atrophy&lt;/keyword&gt;&lt;keyword&gt;PHYSICAL fitness&lt;/keyword&gt;&lt;keyword&gt;DYSLIPIDEMIA&lt;/keyword&gt;&lt;keyword&gt;AMERICAN Heart Association&lt;/keyword&gt;&lt;/keywords&gt;&lt;dates&gt;&lt;year&gt;2012&lt;/year&gt;&lt;/dates&gt;&lt;publisher&gt;Wiley-Blackwell&lt;/publisher&gt;&lt;isbn&gt;17530393&lt;/isbn&gt;&lt;accession-num&gt;71884718&lt;/accession-num&gt;&lt;urls&gt;&lt;/urls&gt;&lt;electronic-resource-num&gt;10.1111/j.1753-0407.2011.00172.x&lt;/electronic-resource-num&gt;&lt;remote-database-name&gt;asn&lt;/remote-database-name&gt;&lt;remote-database-provider&gt;EBSCOhost&lt;/remote-database-provider&gt;&lt;research-notes&gt;INCL_PHASE_2&lt;/research-notes&gt;&lt;/record&gt;&lt;/Cite&gt;&lt;/EndNote&gt;</w:instrText>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112</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CA3AC9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 years</w:t>
            </w:r>
          </w:p>
          <w:p w14:paraId="2E20BAA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50.5% M</w:t>
            </w:r>
          </w:p>
        </w:tc>
        <w:tc>
          <w:tcPr>
            <w:tcW w:w="1134" w:type="dxa"/>
            <w:tcBorders>
              <w:top w:val="single" w:sz="8" w:space="0" w:color="FFFFFF"/>
              <w:left w:val="single" w:sz="8" w:space="0" w:color="FFFFFF"/>
              <w:right w:val="single" w:sz="8" w:space="0" w:color="FFFFFF"/>
            </w:tcBorders>
            <w:shd w:val="clear" w:color="auto" w:fill="E9EDF4"/>
          </w:tcPr>
          <w:p w14:paraId="38A6641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1999–2004 (pooled)</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25A15F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P30d</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508FE7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43.9% Ds</w:t>
            </w:r>
          </w:p>
          <w:p w14:paraId="351615D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28.3% Ig</w:t>
            </w:r>
          </w:p>
          <w:p w14:paraId="2B51667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37.9% H</w:t>
            </w:r>
          </w:p>
          <w:p w14:paraId="6CD509B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37.3% Aw</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3E2C8E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E42703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5D85C4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857F4C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155E429"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71ED463"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4C68520"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3AB430A4" w14:textId="77777777" w:rsidTr="00674766">
        <w:trPr>
          <w:trHeight w:val="281"/>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27ED1DB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4E9A804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1838DCFF" w14:textId="4BE6A7D8"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r>
            <w:r>
              <w:rPr>
                <w:rFonts w:ascii="Times New Roman" w:eastAsia="Times New Roman" w:hAnsi="Times New Roman" w:cs="Times New Roman"/>
                <w:sz w:val="20"/>
                <w:szCs w:val="20"/>
                <w:lang w:eastAsia="en-AU"/>
              </w:rPr>
              <w:instrText xml:space="preserve"> ADDIN EN.CITE &lt;EndNote&gt;&lt;Cite&gt;&lt;Author&gt;Crespo&lt;/Author&gt;&lt;Year&gt;1996&lt;/Year&gt;&lt;RecNum&gt;57272&lt;/RecNum&gt;&lt;DisplayText&gt;&lt;style face="superscript"&gt;113&lt;/style&gt;&lt;/DisplayText&gt;&lt;record&gt;&lt;rec-number&gt;57272&lt;/rec-number&gt;&lt;foreign-keys&gt;&lt;key app="EN" db-id="f59wzwx04wd9r9ezwvmp2vasw2f9xtdrzedw" timestamp="1560899252"&gt;57272&lt;/key&gt;&lt;/foreign-keys&gt;&lt;ref-type name="Journal Article"&gt;17&lt;/ref-type&gt;&lt;contributors&gt;&lt;authors&gt;&lt;author&gt;Crespo, C. J.&lt;/author&gt;&lt;author&gt;Keteyian, S. J.&lt;/author&gt;&lt;author&gt;Heath, G. W.&lt;/author&gt;&lt;author&gt;Sempos, C. T.&lt;/author&gt;&lt;/authors&gt;&lt;/contributors&gt;&lt;auth-address&gt;NATL CTR HLTH STAT,DIV HLTH EXAMINAT STAT,HYATTSVILLE,MD. NATL CTR CHRON DIS PREVENT &amp;amp; HLTH PROMOT,CTR DIS CONTROL &amp;amp; PREVENT,ATLANTA,GA.&amp;#xD;Crespo, CJ (reprint author), NHLBI,NIH,OFF PREVENT EDUC &amp;amp; CONTROL,31 CTR DR,MSC 2480,ROOM 4A18,BETHESDA,MD 20892, USA.&lt;/auth-address&gt;&lt;titles&gt;&lt;title&gt;Leisure-time physical activity among US adults - Results from the third national health and nutrition examination survey&lt;/title&gt;&lt;secondary-title&gt;Archives of Internal Medicine&lt;/secondary-title&gt;&lt;alt-title&gt;Arch. Intern. Med.&lt;/alt-title&gt;&lt;/titles&gt;&lt;periodical&gt;&lt;full-title&gt;Archives of Internal Medicine&lt;/full-title&gt;&lt;/periodical&gt;&lt;pages&gt;93-98&lt;/pages&gt;&lt;volume&gt;156&lt;/volume&gt;&lt;number&gt;1&lt;/number&gt;&lt;keywords&gt;&lt;keyword&gt;united-states adults&lt;/keyword&gt;&lt;keyword&gt;cholesterol&lt;/keyword&gt;&lt;keyword&gt;prevalence&lt;/keyword&gt;&lt;keyword&gt;General &amp;amp; Internal Medicine&lt;/keyword&gt;&lt;/keywords&gt;&lt;dates&gt;&lt;year&gt;1996&lt;/year&gt;&lt;pub-dates&gt;&lt;date&gt;Jan&lt;/date&gt;&lt;/pub-dates&gt;&lt;/dates&gt;&lt;isbn&gt;0003-9926&lt;/isbn&gt;&lt;accession-num&gt;WOS:A1996TN39800013&lt;/accession-num&gt;&lt;urls&gt;&lt;/urls&gt;&lt;electronic-resource-num&gt;10.1001/archinte.156.1.93&lt;/electronic-resource-num&gt;&lt;remote-database-name&gt;_WOS&lt;/remote-database-name&gt;&lt;remote-database-provider&gt;_WOS&lt;/remote-database-provider&gt;&lt;research-notes&gt;INCL_PHASE_2&lt;/research-notes&gt;&lt;language&gt;English&lt;/language&gt;&lt;/record&gt;&lt;/Cite&gt;&lt;/EndNote&gt;</w:instrText>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113</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882E00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 years</w:t>
            </w:r>
          </w:p>
        </w:tc>
        <w:tc>
          <w:tcPr>
            <w:tcW w:w="1134" w:type="dxa"/>
            <w:tcBorders>
              <w:top w:val="single" w:sz="8" w:space="0" w:color="FFFFFF"/>
              <w:left w:val="single" w:sz="8" w:space="0" w:color="FFFFFF"/>
              <w:right w:val="single" w:sz="8" w:space="0" w:color="FFFFFF"/>
            </w:tcBorders>
            <w:shd w:val="clear" w:color="auto" w:fill="E9EDF4"/>
          </w:tcPr>
          <w:p w14:paraId="2FD8572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1988-1994</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993AC3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PrM</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1426CE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C59D41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D29F98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E55959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4599A6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C8435E8"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714E7BC"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80B0B0F"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6806165A" w14:textId="77777777" w:rsidTr="00674766">
        <w:trPr>
          <w:trHeight w:val="243"/>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2DBAD68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73C4AF7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5B8B56F1" w14:textId="2885B38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r>
            <w:r>
              <w:rPr>
                <w:rFonts w:ascii="Times New Roman" w:eastAsia="Times New Roman" w:hAnsi="Times New Roman" w:cs="Times New Roman"/>
                <w:sz w:val="20"/>
                <w:szCs w:val="20"/>
                <w:lang w:eastAsia="en-AU"/>
              </w:rPr>
              <w:instrText xml:space="preserve"> ADDIN EN.CITE &lt;EndNote&gt;&lt;Cite&gt;&lt;Author&gt;Czwornog&lt;/Author&gt;&lt;Year&gt;2015&lt;/Year&gt;&lt;RecNum&gt;36990&lt;/RecNum&gt;&lt;DisplayText&gt;&lt;style face="superscript"&gt;114&lt;/style&gt;&lt;/DisplayText&gt;&lt;record&gt;&lt;rec-number&gt;36990&lt;/rec-number&gt;&lt;foreign-keys&gt;&lt;key app="EN" db-id="f59wzwx04wd9r9ezwvmp2vasw2f9xtdrzedw" timestamp="1560897527"&gt;36990&lt;/key&gt;&lt;/foreign-keys&gt;&lt;ref-type name="Journal Article"&gt;17&lt;/ref-type&gt;&lt;contributors&gt;&lt;authors&gt;&lt;author&gt;Czwornog, J. L.&lt;/author&gt;&lt;author&gt;Austin, G. L.&lt;/author&gt;&lt;/authors&gt;&lt;/contributors&gt;&lt;auth-address&gt;[Czwornog, Jennifer L.; Austin, Gregory L.] Univ Colorado, Div Gastroenterol &amp;amp; Hepatol, Aurora, CO 80045 USA.&amp;#xD;Czwornog, JL (reprint author), Univ Colorado, Div Gastroenterol &amp;amp; Hepatol, Anschutz Med Campus 12631 E 17th Ave,Room 7619, Aurora, CO 80045 USA.&amp;#xD;jennifer.czwornog@ucdenver.edu; gregory.austin@ucdenver.edu&lt;/auth-address&gt;&lt;titles&gt;&lt;title&gt;Association of proton pump inhibitor (PPI) use with energy intake, physical activity, and weight gain&lt;/title&gt;&lt;secondary-title&gt;Nutrients&lt;/secondary-title&gt;&lt;alt-title&gt;Nutrients&lt;/alt-title&gt;&lt;/titles&gt;&lt;periodical&gt;&lt;full-title&gt;Nutrients&lt;/full-title&gt;&lt;/periodical&gt;&lt;alt-periodical&gt;&lt;full-title&gt;Nutrients&lt;/full-title&gt;&lt;/alt-periodical&gt;&lt;pages&gt;8592-8601&lt;/pages&gt;&lt;volume&gt;7&lt;/volume&gt;&lt;number&gt;10&lt;/number&gt;&lt;keywords&gt;&lt;keyword&gt;proton pump inhibitor&lt;/keyword&gt;&lt;keyword&gt;weight&lt;/keyword&gt;&lt;keyword&gt;energy intake&lt;/keyword&gt;&lt;keyword&gt;physical activity&lt;/keyword&gt;&lt;keyword&gt;y gastric bypass&lt;/keyword&gt;&lt;keyword&gt;life-style&lt;/keyword&gt;&lt;keyword&gt;obesity&lt;/keyword&gt;&lt;keyword&gt;prevalence&lt;/keyword&gt;&lt;keyword&gt;strength&lt;/keyword&gt;&lt;keyword&gt;risk&lt;/keyword&gt;&lt;keyword&gt;men&lt;/keyword&gt;&lt;keyword&gt;Nutrition &amp;amp; Dietetics&lt;/keyword&gt;&lt;/keywords&gt;&lt;dates&gt;&lt;year&gt;2015&lt;/year&gt;&lt;pub-dates&gt;&lt;date&gt;Oct&lt;/date&gt;&lt;/pub-dates&gt;&lt;/dates&gt;&lt;isbn&gt;2072-6643&lt;/isbn&gt;&lt;accession-num&gt;WOS:000364231700027&lt;/accession-num&gt;&lt;urls&gt;&lt;/urls&gt;&lt;electronic-resource-num&gt;10.3390/nu7105416&lt;/electronic-resource-num&gt;&lt;remote-database-name&gt;_WOS&lt;/remote-database-name&gt;&lt;remote-database-provider&gt;_WOS&lt;/remote-database-provider&gt;&lt;research-notes&gt;INCL_PHASE_2&lt;/research-notes&gt;&lt;language&gt;English&lt;/language&gt;&lt;/record&gt;&lt;/Cite&gt;&lt;/EndNote&gt;</w:instrText>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114</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B93541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20-74 years</w:t>
            </w:r>
          </w:p>
        </w:tc>
        <w:tc>
          <w:tcPr>
            <w:tcW w:w="1134" w:type="dxa"/>
            <w:tcBorders>
              <w:top w:val="single" w:sz="8" w:space="0" w:color="FFFFFF"/>
              <w:left w:val="single" w:sz="8" w:space="0" w:color="FFFFFF"/>
              <w:right w:val="single" w:sz="8" w:space="0" w:color="FFFFFF"/>
            </w:tcBorders>
            <w:shd w:val="clear" w:color="auto" w:fill="E9EDF4"/>
          </w:tcPr>
          <w:p w14:paraId="2E0E99F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2005-2006</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135E39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P30d</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B67D9B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A170EA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19905B9"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67D7A7C"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6D0DB5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57B487C"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5989981"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A45EF9B"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5A30D038" w14:textId="77777777" w:rsidTr="00674766">
        <w:trPr>
          <w:trHeight w:val="502"/>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4C945D1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72C38EB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534638FA" w14:textId="6398CA01"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fldData xml:space="preserve">PEVuZE5vdGU+PENpdGU+PEF1dGhvcj5EYW5rZWw8L0F1dGhvcj48WWVhcj4yMDE1PC9ZZWFyPjxS
ZWNOdW0+Njc5NzwvUmVjTnVtPjxEaXNwbGF5VGV4dD48c3R5bGUgZmFjZT0ic3VwZXJzY3JpcHQi
PjExNTwvc3R5bGU+PC9EaXNwbGF5VGV4dD48cmVjb3JkPjxyZWMtbnVtYmVyPjY3OTc8L3JlYy1u
dW1iZXI+PGZvcmVpZ24ta2V5cz48a2V5IGFwcD0iRU4iIGRiLWlkPSJmNTl3end4MDR3ZDlyOWV6
d3ZtcDJ2YXN3MmY5eHRkcnplZHciIHRpbWVzdGFtcD0iMTU2MDgzOTk4OCI+Njc5Nzwva2V5Pjwv
Zm9yZWlnbi1rZXlzPjxyZWYtdHlwZSBuYW1lPSJKb3VybmFsIEFydGljbGUiPjE3PC9yZWYtdHlw
ZT48Y29udHJpYnV0b3JzPjxhdXRob3JzPjxhdXRob3I+RGFua2VsLCBTLiBKLjwvYXV0aG9yPjxh
dXRob3I+TG9lbm5la2UsIEouIFAuPC9hdXRob3I+PGF1dGhvcj5Mb3ByaW56aSwgUC4gRC48L2F1
dGhvcj48L2F1dGhvcnM+PC9jb250cmlidXRvcnM+PGF1dGgtYWRkcmVzcz5LZXZzZXIgRXJtaW4g
QXBwbGllZCBQaHlzaW9sb2d5IExhYm9yYXRvcnksIERlcGFydG1lbnQgb2YgSGVhbHRoLCBFeGVy
Y2lzZSBTY2llbmNlLCBhbmQgUmVjcmVhdGlvbiBNYW5hZ2VtZW50LCBUaGUgVW5pdmVyc2l0eSBv
ZiBNaXNzaXNzaXBwaSwgVW5pdmVyc2l0eSwgTVMsIFVTQSYjeEQ7Q2VudGVyIGZvciBIZWFsdGgg
QmVoYXZpb3IgUmVzZWFyY2gsIERlcGFydG1lbnQgb2YgSGVhbHRoLCBFeGVyY2lzZSBTY2llbmNl
LCBhbmQgUmVjcmVhdGlvbiBNYW5hZ2VtZW50LCBUaGUgVW5pdmVyc2l0eSBvZiBNaXNzaXNzaXBw
aSwgVW5pdmVyc2l0eSwgTVMsIFVTQTwvYXV0aC1hZGRyZXNzPjx0aXRsZXM+PHRpdGxlPlBhcnRp
Y2lwYXRpb24gaW4gbXVzY2xlLXN0cmVuZ3RoZW5pbmcgYWN0aXZpdGllcyBhcyBhbiBhbHRlcm5h
dGl2ZSBtZXRob2QgZm9yIHRoZSBwcmV2ZW50aW9uIG9mIG11bHRpbW9yYmlkaXR5PC90aXRsZT48
c2Vjb25kYXJ5LXRpdGxlPlByZXZlbnRpdmUgTWVkaWNpbmU8L3NlY29uZGFyeS10aXRsZT48L3Rp
dGxlcz48cGVyaW9kaWNhbD48ZnVsbC10aXRsZT5QcmV2ZW50aXZlIE1lZGljaW5lPC9mdWxsLXRp
dGxlPjwvcGVyaW9kaWNhbD48cGFnZXM+NTQtNTc8L3BhZ2VzPjx2b2x1bWU+ODE8L3ZvbHVtZT48
a2V5d29yZHM+PGtleXdvcmQ+RXhlcmNpc2U8L2tleXdvcmQ+PGtleXdvcmQ+Q2hyb25pYyBEaXNl
YXNlIC0tIFByZXZlbnRpb24gYW5kIENvbnRyb2w8L2tleXdvcmQ+PGtleXdvcmQ+UmVzaXN0YW5j
ZSBUcmFpbmluZyAtLSBNZXRob2RzPC9rZXl3b3JkPjxrZXl3b3JkPkhlYWx0aCBTdGF0dXM8L2tl
eXdvcmQ+PGtleXdvcmQ+QWNjZWxlcm9tZXRyeSAtLSBNZXRob2RzPC9rZXl3b3JkPjxrZXl3b3Jk
Pk1pZGRsZSBBZ2U8L2tleXdvcmQ+PGtleXdvcmQ+QWR1bHQ8L2tleXdvcmQ+PGtleXdvcmQ+U3Vy
dmV5czwva2V5d29yZD48a2V5d29yZD5Dcm9zcyBTZWN0aW9uYWwgU3R1ZGllczwva2V5d29yZD48
a2V5d29yZD5NYWxlPC9rZXl3b3JkPjxrZXl3b3JkPkZlbWFsZTwva2V5d29yZD48a2V5d29yZD5S
aXNrIEZhY3RvcnM8L2tleXdvcmQ+PGtleXdvcmQ+U2VsZiBSZXBvcnQ8L2tleXdvcmQ+PGtleXdv
cmQ+SHVtYW48L2tleXdvcmQ+PGtleXdvcmQ+UXVlc3Rpb25uYWlyZXM8L2tleXdvcmQ+PC9rZXl3
b3Jkcz48ZGF0ZXM+PHllYXI+MjAxNTwveWVhcj48L2RhdGVzPjxwdWItbG9jYXRpb24+QnVybGlu
Z3RvbiwgTWFzc2FjaHVzZXR0czwvcHViLWxvY2F0aW9uPjxwdWJsaXNoZXI+QWNhZGVtaWMgUHJl
c3MgSW5jLjwvcHVibGlzaGVyPjxpc2JuPjAwOTEtNzQzNTwvaXNibj48YWNjZXNzaW9uLW51bT4x
MTEzNDQwMzkuIExhbmd1YWdlOiBFbmdsaXNoLiBFbnRyeSBEYXRlOiAyMDE2MDgwMy4gUmV2aXNp
b24gRGF0ZTogMjAxODA3MDkuIFB1YmxpY2F0aW9uIFR5cGU6IGpvdXJuYWwgYXJ0aWNsZTwvYWNj
ZXNzaW9uLW51bT48dXJscz48L3VybHM+PGVsZWN0cm9uaWMtcmVzb3VyY2UtbnVtPjEwLjEwMTYv
ai55cG1lZC4yMDE1LjA4LjAwMjwvZWxlY3Ryb25pYy1yZXNvdXJjZS1udW0+PHJlbW90ZS1kYXRh
YmFzZS1uYW1lPmM4aDwvcmVtb3RlLWRhdGFiYXNlLW5hbWU+PHJlbW90ZS1kYXRhYmFzZS1wcm92
aWRlcj5FQlNDT2hvc3Q8L3JlbW90ZS1kYXRhYmFzZS1wcm92aWRlcj48cmVzZWFyY2gtbm90ZXM+
SU5DTF9QSEFTRV8yPC9yZXNlYXJjaC1ub3Rlcz48L3JlY29yZD48L0NpdGU+PC9FbmROb3RlPgB=
</w:fldData>
              </w:fldChar>
            </w:r>
            <w:r>
              <w:rPr>
                <w:rFonts w:ascii="Times New Roman" w:eastAsia="Times New Roman" w:hAnsi="Times New Roman" w:cs="Times New Roman"/>
                <w:sz w:val="20"/>
                <w:szCs w:val="20"/>
                <w:lang w:eastAsia="en-AU"/>
              </w:rPr>
              <w:instrText xml:space="preserve"> ADDIN EN.CITE </w:instrText>
            </w:r>
            <w:r>
              <w:rPr>
                <w:rFonts w:ascii="Times New Roman" w:eastAsia="Times New Roman" w:hAnsi="Times New Roman" w:cs="Times New Roman"/>
                <w:sz w:val="20"/>
                <w:szCs w:val="20"/>
                <w:lang w:eastAsia="en-AU"/>
              </w:rPr>
              <w:fldChar w:fldCharType="begin">
                <w:fldData xml:space="preserve">PEVuZE5vdGU+PENpdGU+PEF1dGhvcj5EYW5rZWw8L0F1dGhvcj48WWVhcj4yMDE1PC9ZZWFyPjxS
ZWNOdW0+Njc5NzwvUmVjTnVtPjxEaXNwbGF5VGV4dD48c3R5bGUgZmFjZT0ic3VwZXJzY3JpcHQi
PjExNTwvc3R5bGU+PC9EaXNwbGF5VGV4dD48cmVjb3JkPjxyZWMtbnVtYmVyPjY3OTc8L3JlYy1u
dW1iZXI+PGZvcmVpZ24ta2V5cz48a2V5IGFwcD0iRU4iIGRiLWlkPSJmNTl3end4MDR3ZDlyOWV6
d3ZtcDJ2YXN3MmY5eHRkcnplZHciIHRpbWVzdGFtcD0iMTU2MDgzOTk4OCI+Njc5Nzwva2V5Pjwv
Zm9yZWlnbi1rZXlzPjxyZWYtdHlwZSBuYW1lPSJKb3VybmFsIEFydGljbGUiPjE3PC9yZWYtdHlw
ZT48Y29udHJpYnV0b3JzPjxhdXRob3JzPjxhdXRob3I+RGFua2VsLCBTLiBKLjwvYXV0aG9yPjxh
dXRob3I+TG9lbm5la2UsIEouIFAuPC9hdXRob3I+PGF1dGhvcj5Mb3ByaW56aSwgUC4gRC48L2F1
dGhvcj48L2F1dGhvcnM+PC9jb250cmlidXRvcnM+PGF1dGgtYWRkcmVzcz5LZXZzZXIgRXJtaW4g
QXBwbGllZCBQaHlzaW9sb2d5IExhYm9yYXRvcnksIERlcGFydG1lbnQgb2YgSGVhbHRoLCBFeGVy
Y2lzZSBTY2llbmNlLCBhbmQgUmVjcmVhdGlvbiBNYW5hZ2VtZW50LCBUaGUgVW5pdmVyc2l0eSBv
ZiBNaXNzaXNzaXBwaSwgVW5pdmVyc2l0eSwgTVMsIFVTQSYjeEQ7Q2VudGVyIGZvciBIZWFsdGgg
QmVoYXZpb3IgUmVzZWFyY2gsIERlcGFydG1lbnQgb2YgSGVhbHRoLCBFeGVyY2lzZSBTY2llbmNl
LCBhbmQgUmVjcmVhdGlvbiBNYW5hZ2VtZW50LCBUaGUgVW5pdmVyc2l0eSBvZiBNaXNzaXNzaXBw
aSwgVW5pdmVyc2l0eSwgTVMsIFVTQTwvYXV0aC1hZGRyZXNzPjx0aXRsZXM+PHRpdGxlPlBhcnRp
Y2lwYXRpb24gaW4gbXVzY2xlLXN0cmVuZ3RoZW5pbmcgYWN0aXZpdGllcyBhcyBhbiBhbHRlcm5h
dGl2ZSBtZXRob2QgZm9yIHRoZSBwcmV2ZW50aW9uIG9mIG11bHRpbW9yYmlkaXR5PC90aXRsZT48
c2Vjb25kYXJ5LXRpdGxlPlByZXZlbnRpdmUgTWVkaWNpbmU8L3NlY29uZGFyeS10aXRsZT48L3Rp
dGxlcz48cGVyaW9kaWNhbD48ZnVsbC10aXRsZT5QcmV2ZW50aXZlIE1lZGljaW5lPC9mdWxsLXRp
dGxlPjwvcGVyaW9kaWNhbD48cGFnZXM+NTQtNTc8L3BhZ2VzPjx2b2x1bWU+ODE8L3ZvbHVtZT48
a2V5d29yZHM+PGtleXdvcmQ+RXhlcmNpc2U8L2tleXdvcmQ+PGtleXdvcmQ+Q2hyb25pYyBEaXNl
YXNlIC0tIFByZXZlbnRpb24gYW5kIENvbnRyb2w8L2tleXdvcmQ+PGtleXdvcmQ+UmVzaXN0YW5j
ZSBUcmFpbmluZyAtLSBNZXRob2RzPC9rZXl3b3JkPjxrZXl3b3JkPkhlYWx0aCBTdGF0dXM8L2tl
eXdvcmQ+PGtleXdvcmQ+QWNjZWxlcm9tZXRyeSAtLSBNZXRob2RzPC9rZXl3b3JkPjxrZXl3b3Jk
Pk1pZGRsZSBBZ2U8L2tleXdvcmQ+PGtleXdvcmQ+QWR1bHQ8L2tleXdvcmQ+PGtleXdvcmQ+U3Vy
dmV5czwva2V5d29yZD48a2V5d29yZD5Dcm9zcyBTZWN0aW9uYWwgU3R1ZGllczwva2V5d29yZD48
a2V5d29yZD5NYWxlPC9rZXl3b3JkPjxrZXl3b3JkPkZlbWFsZTwva2V5d29yZD48a2V5d29yZD5S
aXNrIEZhY3RvcnM8L2tleXdvcmQ+PGtleXdvcmQ+U2VsZiBSZXBvcnQ8L2tleXdvcmQ+PGtleXdv
cmQ+SHVtYW48L2tleXdvcmQ+PGtleXdvcmQ+UXVlc3Rpb25uYWlyZXM8L2tleXdvcmQ+PC9rZXl3
b3Jkcz48ZGF0ZXM+PHllYXI+MjAxNTwveWVhcj48L2RhdGVzPjxwdWItbG9jYXRpb24+QnVybGlu
Z3RvbiwgTWFzc2FjaHVzZXR0czwvcHViLWxvY2F0aW9uPjxwdWJsaXNoZXI+QWNhZGVtaWMgUHJl
c3MgSW5jLjwvcHVibGlzaGVyPjxpc2JuPjAwOTEtNzQzNTwvaXNibj48YWNjZXNzaW9uLW51bT4x
MTEzNDQwMzkuIExhbmd1YWdlOiBFbmdsaXNoLiBFbnRyeSBEYXRlOiAyMDE2MDgwMy4gUmV2aXNp
b24gRGF0ZTogMjAxODA3MDkuIFB1YmxpY2F0aW9uIFR5cGU6IGpvdXJuYWwgYXJ0aWNsZTwvYWNj
ZXNzaW9uLW51bT48dXJscz48L3VybHM+PGVsZWN0cm9uaWMtcmVzb3VyY2UtbnVtPjEwLjEwMTYv
ai55cG1lZC4yMDE1LjA4LjAwMjwvZWxlY3Ryb25pYy1yZXNvdXJjZS1udW0+PHJlbW90ZS1kYXRh
YmFzZS1uYW1lPmM4aDwvcmVtb3RlLWRhdGFiYXNlLW5hbWU+PHJlbW90ZS1kYXRhYmFzZS1wcm92
aWRlcj5FQlNDT2hvc3Q8L3JlbW90ZS1kYXRhYmFzZS1wcm92aWRlcj48cmVzZWFyY2gtbm90ZXM+
SU5DTF9QSEFTRV8yPC9yZXNlYXJjaC1ub3Rlcz48L3JlY29yZD48L0NpdGU+PC9FbmROb3RlPgB=
</w:fldData>
              </w:fldChar>
            </w:r>
            <w:r>
              <w:rPr>
                <w:rFonts w:ascii="Times New Roman" w:eastAsia="Times New Roman" w:hAnsi="Times New Roman" w:cs="Times New Roman"/>
                <w:sz w:val="20"/>
                <w:szCs w:val="20"/>
                <w:lang w:eastAsia="en-AU"/>
              </w:rPr>
              <w:instrText xml:space="preserve"> ADDIN EN.CITE.DATA </w:instrText>
            </w:r>
            <w:r>
              <w:rPr>
                <w:rFonts w:ascii="Times New Roman" w:eastAsia="Times New Roman" w:hAnsi="Times New Roman" w:cs="Times New Roman"/>
                <w:sz w:val="20"/>
                <w:szCs w:val="20"/>
                <w:lang w:eastAsia="en-AU"/>
              </w:rPr>
            </w:r>
            <w:r>
              <w:rPr>
                <w:rFonts w:ascii="Times New Roman" w:eastAsia="Times New Roman" w:hAnsi="Times New Roman" w:cs="Times New Roman"/>
                <w:sz w:val="20"/>
                <w:szCs w:val="20"/>
                <w:lang w:eastAsia="en-AU"/>
              </w:rPr>
              <w:fldChar w:fldCharType="end"/>
            </w:r>
            <w:r w:rsidRPr="00674766">
              <w:rPr>
                <w:rFonts w:ascii="Times New Roman" w:eastAsia="Times New Roman" w:hAnsi="Times New Roman" w:cs="Times New Roman"/>
                <w:sz w:val="20"/>
                <w:szCs w:val="20"/>
                <w:lang w:eastAsia="en-AU"/>
              </w:rPr>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115</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804A17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 years old</w:t>
            </w:r>
          </w:p>
          <w:p w14:paraId="74B3397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50.6% M</w:t>
            </w:r>
          </w:p>
        </w:tc>
        <w:tc>
          <w:tcPr>
            <w:tcW w:w="1134" w:type="dxa"/>
            <w:tcBorders>
              <w:top w:val="single" w:sz="8" w:space="0" w:color="FFFFFF"/>
              <w:left w:val="single" w:sz="8" w:space="0" w:color="FFFFFF"/>
              <w:right w:val="single" w:sz="8" w:space="0" w:color="FFFFFF"/>
            </w:tcBorders>
            <w:shd w:val="clear" w:color="auto" w:fill="E9EDF4"/>
          </w:tcPr>
          <w:p w14:paraId="1AB1091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2003-2006</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4B57B8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P30d</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1501C1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953885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4A2122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89E2904"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698850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43419B7"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DCB2F7C"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6E9961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059F188B" w14:textId="77777777" w:rsidTr="00674766">
        <w:trPr>
          <w:trHeight w:val="396"/>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1DB0CD9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22CBB3C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7BBCD3A6" w14:textId="428F44A4"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fldData xml:space="preserve">PEVuZE5vdGU+PENpdGU+PEF1dGhvcj5EYW5rZWw8L0F1dGhvcj48WWVhcj4yMDE2PC9ZZWFyPjxS
ZWNOdW0+NjE4NzwvUmVjTnVtPjxEaXNwbGF5VGV4dD48c3R5bGUgZmFjZT0ic3VwZXJzY3JpcHQi
PjExNjwvc3R5bGU+PC9EaXNwbGF5VGV4dD48cmVjb3JkPjxyZWMtbnVtYmVyPjYxODc8L3JlYy1u
dW1iZXI+PGZvcmVpZ24ta2V5cz48a2V5IGFwcD0iRU4iIGRiLWlkPSJmNTl3end4MDR3ZDlyOWV6
d3ZtcDJ2YXN3MmY5eHRkcnplZHciIHRpbWVzdGFtcD0iMTU2MDgzOTk4OCI+NjE4Nzwva2V5Pjwv
Zm9yZWlnbi1rZXlzPjxyZWYtdHlwZSBuYW1lPSJKb3VybmFsIEFydGljbGUiPjE3PC9yZWYtdHlw
ZT48Y29udHJpYnV0b3JzPjxhdXRob3JzPjxhdXRob3I+RGFua2VsLCBTLiBKLjwvYXV0aG9yPjxh
dXRob3I+TG9lbm5la2UsIEouIFAuPC9hdXRob3I+PGF1dGhvcj5Mb3ByaW56aSwgUC4gRC48L2F1
dGhvcj48L2F1dGhvcnM+PC9jb250cmlidXRvcnM+PGF1dGgtYWRkcmVzcz5LZXZzZXIgRXJtaW4g
QXBwbGllZCBQaHlzaW9sb2d5IExhYm9yYXRvcnksIERlcGFydG1lbnQgb2YgSGVhbHRoLCBFeGVy
Y2lzZSBTY2llbmNlLCBhbmQgUmVjcmVhdGlvbiBNYW5hZ2VtZW50LCBUaGUgVW5pdmVyc2l0eSBv
ZiBNaXNzaXNzaXBwaSwgVW5pdmVyc2l0eSwgTVMmI3hEO0NlbnRlciBmb3IgSGVhbHRoIEJlaGF2
aW9yIFJlc2VhcmNoLCBEZXBhcnRtZW50IG9mIEhlYWx0aCwgRXhlcmNpc2UgU2NpZW5jZSwgYW5k
IFJlY3JlYXRpb24gTWFuYWdlbWVudCwgVGhlIFVuaXZlcnNpdHkgb2YgTWlzc2lzc2lwcGksIFVu
aXZlcnNpdHksIE1TPC9hdXRoLWFkZHJlc3M+PHRpdGxlcz48dGl0bGU+RGV0ZXJtaW5pbmcgdGhl
IGltcG9ydGFuY2Ugb2YgbWVldGluZyBtdXNjbGUtc3RyZW5ndGhlbmluZyBhY3Rpdml0eSBndWlk
ZWxpbmVzOiBJcyB0aGUgYmVoYXZpb3Igb3IgdGhlIG91dGNvbWUgb2YgdGhlIGJlaGF2aW9yIChz
dHJlbmd0aCkgYSBtb3JlIGltcG9ydGFudCBkZXRlcm1pbmFudCBvZiBhbGwtY2F1c2UgbW9ydGFs
aXR5PzwvdGl0bGU+PHNlY29uZGFyeS10aXRsZT5NYXlvIENsaW5pYyBQcm9jZWVkaW5nczwvc2Vj
b25kYXJ5LXRpdGxlPjwvdGl0bGVzPjxwZXJpb2RpY2FsPjxmdWxsLXRpdGxlPk1heW8gQ2xpbmlj
IFByb2NlZWRpbmdzPC9mdWxsLXRpdGxlPjwvcGVyaW9kaWNhbD48cGFnZXM+MTY2LTE3NDwvcGFn
ZXM+PHZvbHVtZT45MTwvdm9sdW1lPjxudW1iZXI+MjwvbnVtYmVyPjxrZXl3b3Jkcz48a2V5d29y
ZD5Mb3dlciBFeHRyZW1pdHkgLS0gUGh5c2lvbG9neTwva2V5d29yZD48a2V5d29yZD5TdHJldGNo
aW5nIC0tIFN0YXRpc3RpY3MgYW5kIE51bWVyaWNhbCBEYXRhPC9rZXl3b3JkPjxrZXl3b3JkPlN0
cmV0Y2hpbmc8L2tleXdvcmQ+PGtleXdvcmQ+TXVzY2xlIFN0cmVuZ3RoIC0tIFBoeXNpb2xvZ3k8
L2tleXdvcmQ+PGtleXdvcmQ+TW90b3IgQWN0aXZpdHkgLS0gUGh5c2lvbG9neTwva2V5d29yZD48
a2V5d29yZD5Nb3J0YWxpdHk8L2tleXdvcmQ+PGtleXdvcmQ+U3VydmV5czwva2V5d29yZD48a2V5
d29yZD5NaWRkbGUgQWdlPC9rZXl3b3JkPjxrZXl3b3JkPkZlbWFsZTwva2V5d29yZD48a2V5d29y
ZD5Db25zdW1lciBQYXJ0aWNpcGF0aW9uIC0tIFN0YXRpc3RpY3MgYW5kIE51bWVyaWNhbCBEYXRh
PC9rZXl3b3JkPjxrZXl3b3JkPkhlYWx0aCBTdGF0dXMgRGlzcGFyaXRpZXM8L2tleXdvcmQ+PGtl
eXdvcmQ+SGVhbHRoIFByb21vdGlvbiAtLSBTdGF0aXN0aWNzIGFuZCBOdW1lcmljYWwgRGF0YTwv
a2V5d29yZD48a2V5d29yZD5CZWhhdmlvcjwva2V5d29yZD48a2V5d29yZD5Vbml0ZWQgU3RhdGVz
PC9rZXl3b3JkPjxrZXl3b3JkPk1hbGU8L2tleXdvcmQ+PGtleXdvcmQ+Q2hlY2tsaXN0czwva2V5
d29yZD48L2tleXdvcmRzPjxkYXRlcz48eWVhcj4yMDE2PC95ZWFyPjwvZGF0ZXM+PHB1Yi1sb2Nh
dGlvbj5QaGlsYWRlbHBoaWEsIFBlbm5zeWx2YW5pYTwvcHViLWxvY2F0aW9uPjxwdWJsaXNoZXI+
RWxzZXZpZXIgQi5WLjwvcHVibGlzaGVyPjxpc2JuPjAwMjUtNjE5NjwvaXNibj48YWNjZXNzaW9u
LW51bT4xMTU4NzgzOTEuIExhbmd1YWdlOiBFbmdsaXNoLiBFbnRyeSBEYXRlOiAyMDE2MDYxOC4g
UmV2aXNpb24gRGF0ZTogMjAxNjA2MTguIFB1YmxpY2F0aW9uIFR5cGU6IGpvdXJuYWwgYXJ0aWNs
ZS4gSm91cm5hbCBTdWJzZXQ6IEJpb21lZGljYWw8L2FjY2Vzc2lvbi1udW0+PHVybHM+PC91cmxz
PjxlbGVjdHJvbmljLXJlc291cmNlLW51bT4xMC4xMDE2L2oubWF5b2NwLjIwMTUuMTAuMDE3PC9l
bGVjdHJvbmljLXJlc291cmNlLW51bT48cmVtb3RlLWRhdGFiYXNlLW5hbWU+YzhoPC9yZW1vdGUt
ZGF0YWJhc2UtbmFtZT48cmVtb3RlLWRhdGFiYXNlLXByb3ZpZGVyPkVCU0NPaG9zdDwvcmVtb3Rl
LWRhdGFiYXNlLXByb3ZpZGVyPjxyZXNlYXJjaC1ub3Rlcz5JTkNMX1BIQVNFXzI8L3Jlc2VhcmNo
LW5vdGVzPjwvcmVjb3JkPjwvQ2l0ZT48L0VuZE5vdGU+
</w:fldData>
              </w:fldChar>
            </w:r>
            <w:r>
              <w:rPr>
                <w:rFonts w:ascii="Times New Roman" w:eastAsia="Times New Roman" w:hAnsi="Times New Roman" w:cs="Times New Roman"/>
                <w:sz w:val="20"/>
                <w:szCs w:val="20"/>
                <w:lang w:eastAsia="en-AU"/>
              </w:rPr>
              <w:instrText xml:space="preserve"> ADDIN EN.CITE </w:instrText>
            </w:r>
            <w:r>
              <w:rPr>
                <w:rFonts w:ascii="Times New Roman" w:eastAsia="Times New Roman" w:hAnsi="Times New Roman" w:cs="Times New Roman"/>
                <w:sz w:val="20"/>
                <w:szCs w:val="20"/>
                <w:lang w:eastAsia="en-AU"/>
              </w:rPr>
              <w:fldChar w:fldCharType="begin">
                <w:fldData xml:space="preserve">PEVuZE5vdGU+PENpdGU+PEF1dGhvcj5EYW5rZWw8L0F1dGhvcj48WWVhcj4yMDE2PC9ZZWFyPjxS
ZWNOdW0+NjE4NzwvUmVjTnVtPjxEaXNwbGF5VGV4dD48c3R5bGUgZmFjZT0ic3VwZXJzY3JpcHQi
PjExNjwvc3R5bGU+PC9EaXNwbGF5VGV4dD48cmVjb3JkPjxyZWMtbnVtYmVyPjYxODc8L3JlYy1u
dW1iZXI+PGZvcmVpZ24ta2V5cz48a2V5IGFwcD0iRU4iIGRiLWlkPSJmNTl3end4MDR3ZDlyOWV6
d3ZtcDJ2YXN3MmY5eHRkcnplZHciIHRpbWVzdGFtcD0iMTU2MDgzOTk4OCI+NjE4Nzwva2V5Pjwv
Zm9yZWlnbi1rZXlzPjxyZWYtdHlwZSBuYW1lPSJKb3VybmFsIEFydGljbGUiPjE3PC9yZWYtdHlw
ZT48Y29udHJpYnV0b3JzPjxhdXRob3JzPjxhdXRob3I+RGFua2VsLCBTLiBKLjwvYXV0aG9yPjxh
dXRob3I+TG9lbm5la2UsIEouIFAuPC9hdXRob3I+PGF1dGhvcj5Mb3ByaW56aSwgUC4gRC48L2F1
dGhvcj48L2F1dGhvcnM+PC9jb250cmlidXRvcnM+PGF1dGgtYWRkcmVzcz5LZXZzZXIgRXJtaW4g
QXBwbGllZCBQaHlzaW9sb2d5IExhYm9yYXRvcnksIERlcGFydG1lbnQgb2YgSGVhbHRoLCBFeGVy
Y2lzZSBTY2llbmNlLCBhbmQgUmVjcmVhdGlvbiBNYW5hZ2VtZW50LCBUaGUgVW5pdmVyc2l0eSBv
ZiBNaXNzaXNzaXBwaSwgVW5pdmVyc2l0eSwgTVMmI3hEO0NlbnRlciBmb3IgSGVhbHRoIEJlaGF2
aW9yIFJlc2VhcmNoLCBEZXBhcnRtZW50IG9mIEhlYWx0aCwgRXhlcmNpc2UgU2NpZW5jZSwgYW5k
IFJlY3JlYXRpb24gTWFuYWdlbWVudCwgVGhlIFVuaXZlcnNpdHkgb2YgTWlzc2lzc2lwcGksIFVu
aXZlcnNpdHksIE1TPC9hdXRoLWFkZHJlc3M+PHRpdGxlcz48dGl0bGU+RGV0ZXJtaW5pbmcgdGhl
IGltcG9ydGFuY2Ugb2YgbWVldGluZyBtdXNjbGUtc3RyZW5ndGhlbmluZyBhY3Rpdml0eSBndWlk
ZWxpbmVzOiBJcyB0aGUgYmVoYXZpb3Igb3IgdGhlIG91dGNvbWUgb2YgdGhlIGJlaGF2aW9yIChz
dHJlbmd0aCkgYSBtb3JlIGltcG9ydGFudCBkZXRlcm1pbmFudCBvZiBhbGwtY2F1c2UgbW9ydGFs
aXR5PzwvdGl0bGU+PHNlY29uZGFyeS10aXRsZT5NYXlvIENsaW5pYyBQcm9jZWVkaW5nczwvc2Vj
b25kYXJ5LXRpdGxlPjwvdGl0bGVzPjxwZXJpb2RpY2FsPjxmdWxsLXRpdGxlPk1heW8gQ2xpbmlj
IFByb2NlZWRpbmdzPC9mdWxsLXRpdGxlPjwvcGVyaW9kaWNhbD48cGFnZXM+MTY2LTE3NDwvcGFn
ZXM+PHZvbHVtZT45MTwvdm9sdW1lPjxudW1iZXI+MjwvbnVtYmVyPjxrZXl3b3Jkcz48a2V5d29y
ZD5Mb3dlciBFeHRyZW1pdHkgLS0gUGh5c2lvbG9neTwva2V5d29yZD48a2V5d29yZD5TdHJldGNo
aW5nIC0tIFN0YXRpc3RpY3MgYW5kIE51bWVyaWNhbCBEYXRhPC9rZXl3b3JkPjxrZXl3b3JkPlN0
cmV0Y2hpbmc8L2tleXdvcmQ+PGtleXdvcmQ+TXVzY2xlIFN0cmVuZ3RoIC0tIFBoeXNpb2xvZ3k8
L2tleXdvcmQ+PGtleXdvcmQ+TW90b3IgQWN0aXZpdHkgLS0gUGh5c2lvbG9neTwva2V5d29yZD48
a2V5d29yZD5Nb3J0YWxpdHk8L2tleXdvcmQ+PGtleXdvcmQ+U3VydmV5czwva2V5d29yZD48a2V5
d29yZD5NaWRkbGUgQWdlPC9rZXl3b3JkPjxrZXl3b3JkPkZlbWFsZTwva2V5d29yZD48a2V5d29y
ZD5Db25zdW1lciBQYXJ0aWNpcGF0aW9uIC0tIFN0YXRpc3RpY3MgYW5kIE51bWVyaWNhbCBEYXRh
PC9rZXl3b3JkPjxrZXl3b3JkPkhlYWx0aCBTdGF0dXMgRGlzcGFyaXRpZXM8L2tleXdvcmQ+PGtl
eXdvcmQ+SGVhbHRoIFByb21vdGlvbiAtLSBTdGF0aXN0aWNzIGFuZCBOdW1lcmljYWwgRGF0YTwv
a2V5d29yZD48a2V5d29yZD5CZWhhdmlvcjwva2V5d29yZD48a2V5d29yZD5Vbml0ZWQgU3RhdGVz
PC9rZXl3b3JkPjxrZXl3b3JkPk1hbGU8L2tleXdvcmQ+PGtleXdvcmQ+Q2hlY2tsaXN0czwva2V5
d29yZD48L2tleXdvcmRzPjxkYXRlcz48eWVhcj4yMDE2PC95ZWFyPjwvZGF0ZXM+PHB1Yi1sb2Nh
dGlvbj5QaGlsYWRlbHBoaWEsIFBlbm5zeWx2YW5pYTwvcHViLWxvY2F0aW9uPjxwdWJsaXNoZXI+
RWxzZXZpZXIgQi5WLjwvcHVibGlzaGVyPjxpc2JuPjAwMjUtNjE5NjwvaXNibj48YWNjZXNzaW9u
LW51bT4xMTU4NzgzOTEuIExhbmd1YWdlOiBFbmdsaXNoLiBFbnRyeSBEYXRlOiAyMDE2MDYxOC4g
UmV2aXNpb24gRGF0ZTogMjAxNjA2MTguIFB1YmxpY2F0aW9uIFR5cGU6IGpvdXJuYWwgYXJ0aWNs
ZS4gSm91cm5hbCBTdWJzZXQ6IEJpb21lZGljYWw8L2FjY2Vzc2lvbi1udW0+PHVybHM+PC91cmxz
PjxlbGVjdHJvbmljLXJlc291cmNlLW51bT4xMC4xMDE2L2oubWF5b2NwLjIwMTUuMTAuMDE3PC9l
bGVjdHJvbmljLXJlc291cmNlLW51bT48cmVtb3RlLWRhdGFiYXNlLW5hbWU+YzhoPC9yZW1vdGUt
ZGF0YWJhc2UtbmFtZT48cmVtb3RlLWRhdGFiYXNlLXByb3ZpZGVyPkVCU0NPaG9zdDwvcmVtb3Rl
LWRhdGFiYXNlLXByb3ZpZGVyPjxyZXNlYXJjaC1ub3Rlcz5JTkNMX1BIQVNFXzI8L3Jlc2VhcmNo
LW5vdGVzPjwvcmVjb3JkPjwvQ2l0ZT48L0VuZE5vdGU+
</w:fldData>
              </w:fldChar>
            </w:r>
            <w:r>
              <w:rPr>
                <w:rFonts w:ascii="Times New Roman" w:eastAsia="Times New Roman" w:hAnsi="Times New Roman" w:cs="Times New Roman"/>
                <w:sz w:val="20"/>
                <w:szCs w:val="20"/>
                <w:lang w:eastAsia="en-AU"/>
              </w:rPr>
              <w:instrText xml:space="preserve"> ADDIN EN.CITE.DATA </w:instrText>
            </w:r>
            <w:r>
              <w:rPr>
                <w:rFonts w:ascii="Times New Roman" w:eastAsia="Times New Roman" w:hAnsi="Times New Roman" w:cs="Times New Roman"/>
                <w:sz w:val="20"/>
                <w:szCs w:val="20"/>
                <w:lang w:eastAsia="en-AU"/>
              </w:rPr>
            </w:r>
            <w:r>
              <w:rPr>
                <w:rFonts w:ascii="Times New Roman" w:eastAsia="Times New Roman" w:hAnsi="Times New Roman" w:cs="Times New Roman"/>
                <w:sz w:val="20"/>
                <w:szCs w:val="20"/>
                <w:lang w:eastAsia="en-AU"/>
              </w:rPr>
              <w:fldChar w:fldCharType="end"/>
            </w:r>
            <w:r w:rsidRPr="00674766">
              <w:rPr>
                <w:rFonts w:ascii="Times New Roman" w:eastAsia="Times New Roman" w:hAnsi="Times New Roman" w:cs="Times New Roman"/>
                <w:sz w:val="20"/>
                <w:szCs w:val="20"/>
                <w:lang w:eastAsia="en-AU"/>
              </w:rPr>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116</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61078E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≥50 years old</w:t>
            </w:r>
          </w:p>
          <w:p w14:paraId="10FAD11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52.6% F</w:t>
            </w:r>
          </w:p>
        </w:tc>
        <w:tc>
          <w:tcPr>
            <w:tcW w:w="1134" w:type="dxa"/>
            <w:tcBorders>
              <w:top w:val="single" w:sz="8" w:space="0" w:color="FFFFFF"/>
              <w:left w:val="single" w:sz="8" w:space="0" w:color="FFFFFF"/>
              <w:right w:val="single" w:sz="8" w:space="0" w:color="FFFFFF"/>
            </w:tcBorders>
            <w:shd w:val="clear" w:color="auto" w:fill="E9EDF4"/>
          </w:tcPr>
          <w:p w14:paraId="0135434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1999-2002</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362599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P30d</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F1430E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14.7%</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4A3F52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10031E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F876439"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81CE1D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71088C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05D64A3"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9EA893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5CECDDD9" w14:textId="77777777" w:rsidTr="00674766">
        <w:trPr>
          <w:trHeight w:val="446"/>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437D2EE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347CA29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2C774D4F" w14:textId="451DA0AE"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fldData xml:space="preserve">PEVuZE5vdGU+PENpdGU+PEF1dGhvcj5EYW5rZWw8L0F1dGhvcj48WWVhcj4yMDE2PC9ZZWFyPjxS
ZWNOdW0+MzM2NzI8L1JlY051bT48RGlzcGxheVRleHQ+PHN0eWxlIGZhY2U9InN1cGVyc2NyaXB0
Ij4xMTc8L3N0eWxlPjwvRGlzcGxheVRleHQ+PHJlY29yZD48cmVjLW51bWJlcj4zMzY3MjwvcmVj
LW51bWJlcj48Zm9yZWlnbi1rZXlzPjxrZXkgYXBwPSJFTiIgZGItaWQ9ImY1OXd6d3gwNHdkOXI5
ZXp3dm1wMnZhc3cyZjl4dGRyemVkdyIgdGltZXN0YW1wPSIxNTYwODk3MTcwIj4zMzY3Mjwva2V5
PjwvZm9yZWlnbi1rZXlzPjxyZWYtdHlwZSBuYW1lPSJKb3VybmFsIEFydGljbGUiPjE3PC9yZWYt
dHlwZT48Y29udHJpYnV0b3JzPjxhdXRob3JzPjxhdXRob3I+RGFua2VsLCBTLiBKLjwvYXV0aG9y
PjxhdXRob3I+TG9lbm5la2UsIEouIFAuPC9hdXRob3I+PGF1dGhvcj5Mb3ByaW56aSwgUC4gRC48
L2F1dGhvcj48L2F1dGhvcnM+PC9jb250cmlidXRvcnM+PGF1dGgtYWRkcmVzcz5bRGFua2VsLCBT
Y290dCBKLjsgTG9lbm5la2UsIEplcmVteSBQLl0gVW5pdiBNaXNzaXNzaXBwaSwgRGVwdCBIbHRo
IEV4ZXJjaXNlIFNjaSAmYW1wOyBSZWNyZWF0IE1hbmFnZW1lbnQsIEtldnNlciBFcm1pbiBBcHBs
IFBoeXNpb2wgTGFiLCBVbml2ZXJzaXR5LCBNUyAzODY3NyBVU0EuIFtMb3ByaW56aSwgUGF1bCBE
Ll0gVW5pdiBNaXNzaXNzaXBwaSwgRGVwdCBIbHRoIEV4ZXJjaXNlIFNjaSAmYW1wOyBSZWNyZWF0
IE1hbmFnZW1lbnQsIFBoeXMgQWN0IEVwaWRlbWlvbCBMYWIsIFR1cm5lciBDdHIgMjI5LCBVbml2
ZXJzaXR5LCBNUyAzODY3NyBVU0EuJiN4RDtMb3ByaW56aSwgUEQgKHJlcHJpbnQgYXV0aG9yKSwg
VW5pdiBNaXNzaXNzaXBwaSwgRGVwdCBIbHRoIEV4ZXJjaXNlIFNjaSAmYW1wOyBSZWNyZWF0IE1h
bmFnZW1lbnQsIFBoeXMgQWN0IEVwaWRlbWlvbCBMYWIsIFR1cm5lciBDdHIgMjI5LCBVbml2ZXJz
aXR5LCBNUyAzODY3NyBVU0EuJiN4RDtwZGxvcHJpbkBvbGVtaXNzLmVkdTwvYXV0aC1hZGRyZXNz
Pjx0aXRsZXM+PHRpdGxlPkRvc2UtZGVwZW5kZW50IGFzc29jaWF0aW9uIGJldHdlZW4gbXVzY2xl
LXN0cmVuZ3RoZW5pbmcgYWN0aXZpdGllcyBhbmQgYWxsLWNhdXNlIG1vcnRhbGl0eTogUHJvc3Bl
Y3RpdmUgY29ob3J0IHN0dWR5IGFtb25nIGEgbmF0aW9uYWwgc2FtcGxlIG9mIGFkdWx0cyBpbiB0
aGUgVVNBPC90aXRsZT48c2Vjb25kYXJ5LXRpdGxlPkFyY2hpdmVzIG9mIENhcmRpb3Zhc2N1bGFy
IERpc2Vhc2VzPC9zZWNvbmRhcnktdGl0bGU+PGFsdC10aXRsZT5BcmNoLiBDYXJkaW92YXNjLiBE
aXMuPC9hbHQtdGl0bGU+PC90aXRsZXM+PHBlcmlvZGljYWw+PGZ1bGwtdGl0bGU+QXJjaGl2ZXMg
b2YgQ2FyZGlvdmFzY3VsYXIgRGlzZWFzZXM8L2Z1bGwtdGl0bGU+PGFiYnItMT5BcmNoLiBDYXJk
aW92YXNjLiBEaXMuPC9hYmJyLTE+PC9wZXJpb2RpY2FsPjxhbHQtcGVyaW9kaWNhbD48ZnVsbC10
aXRsZT5BcmNoaXZlcyBvZiBDYXJkaW92YXNjdWxhciBEaXNlYXNlczwvZnVsbC10aXRsZT48YWJi
ci0xPkFyY2guIENhcmRpb3Zhc2MuIERpcy48L2FiYnItMT48L2FsdC1wZXJpb2RpY2FsPjxwYWdl
cz42MjYtNjMzPC9wYWdlcz48dm9sdW1lPjEwOTwvdm9sdW1lPjxudW1iZXI+MTE8L251bWJlcj48
a2V5d29yZHM+PGtleXdvcmQ+RXBpZGVtaW9sb2d5PC9rZXl3b3JkPjxrZXl3b3JkPkhlYWx0aCBw
cm9tb3Rpb248L2tleXdvcmQ+PGtleXdvcmQ+TkhBTkVTPC9rZXl3b3JkPjxrZXl3b3JkPlN0cmVu
Z3RoPC9rZXl3b3JkPjxrZXl3b3JkPlJlc2lzdGFuY2UgdHJhaW5pbmc8L2tleXdvcmQ+PGtleXdv
cmQ+Y2VudHJhbCBhcnRlcmlhbCBjb21wbGlhbmNlPC9rZXl3b3JkPjxrZXl3b3JkPnBoeXNpY2Fs
LWFjdGl2aXR5PC9rZXl3b3JkPjxrZXl3b3JkPmhhbmRncmlwIHN0cmVuZ3RoPC9rZXl3b3JkPjxr
ZXl3b3JkPmdyaXA8L2tleXdvcmQ+PGtleXdvcmQ+c3RyZW5ndGg8L2tleXdvcmQ+PGtleXdvcmQ+
Y2FyZGlvdmFzY3VsYXItZGlzZWFzZTwva2V5d29yZD48a2V5d29yZD5hY3Rpdml0eSBndWlkZWxp
bmVzPC9rZXl3b3JkPjxrZXl3b3JkPmJvZHktY29tcG9zaXRpb248L2tleXdvcmQ+PGtleXdvcmQ+
Ymxvb2QtZmxvdzwva2V5d29yZD48a2V5d29yZD5yZXNpc3RhbmNlPC9rZXl3b3JkPjxrZXl3b3Jk
PmV4ZXJjaXNlPC9rZXl3b3JkPjxrZXl3b3JkPkNhcmRpb3Zhc2N1bGFyIFN5c3RlbSAmYW1wOyBD
YXJkaW9sb2d5PC9rZXl3b3JkPjwva2V5d29yZHM+PGRhdGVzPjx5ZWFyPjIwMTY8L3llYXI+PHB1
Yi1kYXRlcz48ZGF0ZT5Ob3Y8L2RhdGU+PC9wdWItZGF0ZXM+PC9kYXRlcz48aXNibj4xODc1LTIx
MzY8L2lzYm4+PGFjY2Vzc2lvbi1udW0+V09TOjAwMDM5MTM0NjIwMDAwNjwvYWNjZXNzaW9uLW51
bT48dXJscz48L3VybHM+PGVsZWN0cm9uaWMtcmVzb3VyY2UtbnVtPjEwLjEwMTYvai5hY3ZkLjIw
MTYuMDQuMDA1PC9lbGVjdHJvbmljLXJlc291cmNlLW51bT48cmVtb3RlLWRhdGFiYXNlLW5hbWU+
X1dPUzwvcmVtb3RlLWRhdGFiYXNlLW5hbWU+PHJlbW90ZS1kYXRhYmFzZS1wcm92aWRlcj5fV09T
PC9yZW1vdGUtZGF0YWJhc2UtcHJvdmlkZXI+PHJlc2VhcmNoLW5vdGVzPklOQ0xfUEhBU0VfMjwv
cmVzZWFyY2gtbm90ZXM+PGxhbmd1YWdlPkVuZ2xpc2g8L2xhbmd1YWdlPjwvcmVjb3JkPjwvQ2l0
ZT48L0VuZE5vdGU+AG==
</w:fldData>
              </w:fldChar>
            </w:r>
            <w:r>
              <w:rPr>
                <w:rFonts w:ascii="Times New Roman" w:eastAsia="Times New Roman" w:hAnsi="Times New Roman" w:cs="Times New Roman"/>
                <w:sz w:val="20"/>
                <w:szCs w:val="20"/>
                <w:lang w:eastAsia="en-AU"/>
              </w:rPr>
              <w:instrText xml:space="preserve"> ADDIN EN.CITE </w:instrText>
            </w:r>
            <w:r>
              <w:rPr>
                <w:rFonts w:ascii="Times New Roman" w:eastAsia="Times New Roman" w:hAnsi="Times New Roman" w:cs="Times New Roman"/>
                <w:sz w:val="20"/>
                <w:szCs w:val="20"/>
                <w:lang w:eastAsia="en-AU"/>
              </w:rPr>
              <w:fldChar w:fldCharType="begin">
                <w:fldData xml:space="preserve">PEVuZE5vdGU+PENpdGU+PEF1dGhvcj5EYW5rZWw8L0F1dGhvcj48WWVhcj4yMDE2PC9ZZWFyPjxS
ZWNOdW0+MzM2NzI8L1JlY051bT48RGlzcGxheVRleHQ+PHN0eWxlIGZhY2U9InN1cGVyc2NyaXB0
Ij4xMTc8L3N0eWxlPjwvRGlzcGxheVRleHQ+PHJlY29yZD48cmVjLW51bWJlcj4zMzY3MjwvcmVj
LW51bWJlcj48Zm9yZWlnbi1rZXlzPjxrZXkgYXBwPSJFTiIgZGItaWQ9ImY1OXd6d3gwNHdkOXI5
ZXp3dm1wMnZhc3cyZjl4dGRyemVkdyIgdGltZXN0YW1wPSIxNTYwODk3MTcwIj4zMzY3Mjwva2V5
PjwvZm9yZWlnbi1rZXlzPjxyZWYtdHlwZSBuYW1lPSJKb3VybmFsIEFydGljbGUiPjE3PC9yZWYt
dHlwZT48Y29udHJpYnV0b3JzPjxhdXRob3JzPjxhdXRob3I+RGFua2VsLCBTLiBKLjwvYXV0aG9y
PjxhdXRob3I+TG9lbm5la2UsIEouIFAuPC9hdXRob3I+PGF1dGhvcj5Mb3ByaW56aSwgUC4gRC48
L2F1dGhvcj48L2F1dGhvcnM+PC9jb250cmlidXRvcnM+PGF1dGgtYWRkcmVzcz5bRGFua2VsLCBT
Y290dCBKLjsgTG9lbm5la2UsIEplcmVteSBQLl0gVW5pdiBNaXNzaXNzaXBwaSwgRGVwdCBIbHRo
IEV4ZXJjaXNlIFNjaSAmYW1wOyBSZWNyZWF0IE1hbmFnZW1lbnQsIEtldnNlciBFcm1pbiBBcHBs
IFBoeXNpb2wgTGFiLCBVbml2ZXJzaXR5LCBNUyAzODY3NyBVU0EuIFtMb3ByaW56aSwgUGF1bCBE
Ll0gVW5pdiBNaXNzaXNzaXBwaSwgRGVwdCBIbHRoIEV4ZXJjaXNlIFNjaSAmYW1wOyBSZWNyZWF0
IE1hbmFnZW1lbnQsIFBoeXMgQWN0IEVwaWRlbWlvbCBMYWIsIFR1cm5lciBDdHIgMjI5LCBVbml2
ZXJzaXR5LCBNUyAzODY3NyBVU0EuJiN4RDtMb3ByaW56aSwgUEQgKHJlcHJpbnQgYXV0aG9yKSwg
VW5pdiBNaXNzaXNzaXBwaSwgRGVwdCBIbHRoIEV4ZXJjaXNlIFNjaSAmYW1wOyBSZWNyZWF0IE1h
bmFnZW1lbnQsIFBoeXMgQWN0IEVwaWRlbWlvbCBMYWIsIFR1cm5lciBDdHIgMjI5LCBVbml2ZXJz
aXR5LCBNUyAzODY3NyBVU0EuJiN4RDtwZGxvcHJpbkBvbGVtaXNzLmVkdTwvYXV0aC1hZGRyZXNz
Pjx0aXRsZXM+PHRpdGxlPkRvc2UtZGVwZW5kZW50IGFzc29jaWF0aW9uIGJldHdlZW4gbXVzY2xl
LXN0cmVuZ3RoZW5pbmcgYWN0aXZpdGllcyBhbmQgYWxsLWNhdXNlIG1vcnRhbGl0eTogUHJvc3Bl
Y3RpdmUgY29ob3J0IHN0dWR5IGFtb25nIGEgbmF0aW9uYWwgc2FtcGxlIG9mIGFkdWx0cyBpbiB0
aGUgVVNBPC90aXRsZT48c2Vjb25kYXJ5LXRpdGxlPkFyY2hpdmVzIG9mIENhcmRpb3Zhc2N1bGFy
IERpc2Vhc2VzPC9zZWNvbmRhcnktdGl0bGU+PGFsdC10aXRsZT5BcmNoLiBDYXJkaW92YXNjLiBE
aXMuPC9hbHQtdGl0bGU+PC90aXRsZXM+PHBlcmlvZGljYWw+PGZ1bGwtdGl0bGU+QXJjaGl2ZXMg
b2YgQ2FyZGlvdmFzY3VsYXIgRGlzZWFzZXM8L2Z1bGwtdGl0bGU+PGFiYnItMT5BcmNoLiBDYXJk
aW92YXNjLiBEaXMuPC9hYmJyLTE+PC9wZXJpb2RpY2FsPjxhbHQtcGVyaW9kaWNhbD48ZnVsbC10
aXRsZT5BcmNoaXZlcyBvZiBDYXJkaW92YXNjdWxhciBEaXNlYXNlczwvZnVsbC10aXRsZT48YWJi
ci0xPkFyY2guIENhcmRpb3Zhc2MuIERpcy48L2FiYnItMT48L2FsdC1wZXJpb2RpY2FsPjxwYWdl
cz42MjYtNjMzPC9wYWdlcz48dm9sdW1lPjEwOTwvdm9sdW1lPjxudW1iZXI+MTE8L251bWJlcj48
a2V5d29yZHM+PGtleXdvcmQ+RXBpZGVtaW9sb2d5PC9rZXl3b3JkPjxrZXl3b3JkPkhlYWx0aCBw
cm9tb3Rpb248L2tleXdvcmQ+PGtleXdvcmQ+TkhBTkVTPC9rZXl3b3JkPjxrZXl3b3JkPlN0cmVu
Z3RoPC9rZXl3b3JkPjxrZXl3b3JkPlJlc2lzdGFuY2UgdHJhaW5pbmc8L2tleXdvcmQ+PGtleXdv
cmQ+Y2VudHJhbCBhcnRlcmlhbCBjb21wbGlhbmNlPC9rZXl3b3JkPjxrZXl3b3JkPnBoeXNpY2Fs
LWFjdGl2aXR5PC9rZXl3b3JkPjxrZXl3b3JkPmhhbmRncmlwIHN0cmVuZ3RoPC9rZXl3b3JkPjxr
ZXl3b3JkPmdyaXA8L2tleXdvcmQ+PGtleXdvcmQ+c3RyZW5ndGg8L2tleXdvcmQ+PGtleXdvcmQ+
Y2FyZGlvdmFzY3VsYXItZGlzZWFzZTwva2V5d29yZD48a2V5d29yZD5hY3Rpdml0eSBndWlkZWxp
bmVzPC9rZXl3b3JkPjxrZXl3b3JkPmJvZHktY29tcG9zaXRpb248L2tleXdvcmQ+PGtleXdvcmQ+
Ymxvb2QtZmxvdzwva2V5d29yZD48a2V5d29yZD5yZXNpc3RhbmNlPC9rZXl3b3JkPjxrZXl3b3Jk
PmV4ZXJjaXNlPC9rZXl3b3JkPjxrZXl3b3JkPkNhcmRpb3Zhc2N1bGFyIFN5c3RlbSAmYW1wOyBD
YXJkaW9sb2d5PC9rZXl3b3JkPjwva2V5d29yZHM+PGRhdGVzPjx5ZWFyPjIwMTY8L3llYXI+PHB1
Yi1kYXRlcz48ZGF0ZT5Ob3Y8L2RhdGU+PC9wdWItZGF0ZXM+PC9kYXRlcz48aXNibj4xODc1LTIx
MzY8L2lzYm4+PGFjY2Vzc2lvbi1udW0+V09TOjAwMDM5MTM0NjIwMDAwNjwvYWNjZXNzaW9uLW51
bT48dXJscz48L3VybHM+PGVsZWN0cm9uaWMtcmVzb3VyY2UtbnVtPjEwLjEwMTYvai5hY3ZkLjIw
MTYuMDQuMDA1PC9lbGVjdHJvbmljLXJlc291cmNlLW51bT48cmVtb3RlLWRhdGFiYXNlLW5hbWU+
X1dPUzwvcmVtb3RlLWRhdGFiYXNlLW5hbWU+PHJlbW90ZS1kYXRhYmFzZS1wcm92aWRlcj5fV09T
PC9yZW1vdGUtZGF0YWJhc2UtcHJvdmlkZXI+PHJlc2VhcmNoLW5vdGVzPklOQ0xfUEhBU0VfMjwv
cmVzZWFyY2gtbm90ZXM+PGxhbmd1YWdlPkVuZ2xpc2g8L2xhbmd1YWdlPjwvcmVjb3JkPjwvQ2l0
ZT48L0VuZE5vdGU+AG==
</w:fldData>
              </w:fldChar>
            </w:r>
            <w:r>
              <w:rPr>
                <w:rFonts w:ascii="Times New Roman" w:eastAsia="Times New Roman" w:hAnsi="Times New Roman" w:cs="Times New Roman"/>
                <w:sz w:val="20"/>
                <w:szCs w:val="20"/>
                <w:lang w:eastAsia="en-AU"/>
              </w:rPr>
              <w:instrText xml:space="preserve"> ADDIN EN.CITE.DATA </w:instrText>
            </w:r>
            <w:r>
              <w:rPr>
                <w:rFonts w:ascii="Times New Roman" w:eastAsia="Times New Roman" w:hAnsi="Times New Roman" w:cs="Times New Roman"/>
                <w:sz w:val="20"/>
                <w:szCs w:val="20"/>
                <w:lang w:eastAsia="en-AU"/>
              </w:rPr>
            </w:r>
            <w:r>
              <w:rPr>
                <w:rFonts w:ascii="Times New Roman" w:eastAsia="Times New Roman" w:hAnsi="Times New Roman" w:cs="Times New Roman"/>
                <w:sz w:val="20"/>
                <w:szCs w:val="20"/>
                <w:lang w:eastAsia="en-AU"/>
              </w:rPr>
              <w:fldChar w:fldCharType="end"/>
            </w:r>
            <w:r w:rsidRPr="00674766">
              <w:rPr>
                <w:rFonts w:ascii="Times New Roman" w:eastAsia="Times New Roman" w:hAnsi="Times New Roman" w:cs="Times New Roman"/>
                <w:sz w:val="20"/>
                <w:szCs w:val="20"/>
                <w:lang w:eastAsia="en-AU"/>
              </w:rPr>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117</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7DD953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 years</w:t>
            </w:r>
          </w:p>
          <w:p w14:paraId="0AB2E7D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52.7% F</w:t>
            </w:r>
          </w:p>
        </w:tc>
        <w:tc>
          <w:tcPr>
            <w:tcW w:w="1134" w:type="dxa"/>
            <w:tcBorders>
              <w:top w:val="single" w:sz="8" w:space="0" w:color="FFFFFF"/>
              <w:left w:val="single" w:sz="8" w:space="0" w:color="FFFFFF"/>
              <w:right w:val="single" w:sz="8" w:space="0" w:color="FFFFFF"/>
            </w:tcBorders>
            <w:shd w:val="clear" w:color="auto" w:fill="E9EDF4"/>
          </w:tcPr>
          <w:p w14:paraId="0C7573E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2003-2006</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0ED543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P30d</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BC4AB4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16.6%</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2EABE5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294243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83EE079"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F36512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1D4452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76D7F92"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EC3E9C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6BF5AA94" w14:textId="77777777" w:rsidTr="00674766">
        <w:trPr>
          <w:trHeight w:val="554"/>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0607A42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6E31293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6F07BE0F" w14:textId="48BA9722"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fldData xml:space="preserve">PEVuZE5vdGU+PENpdGU+PEF1dGhvcj5EYW5rZWw8L0F1dGhvcj48WWVhcj4yMDE2PC9ZZWFyPjxS
ZWNOdW0+MzM1Mzc8L1JlY051bT48RGlzcGxheVRleHQ+PHN0eWxlIGZhY2U9InN1cGVyc2NyaXB0
Ij4xMTg8L3N0eWxlPjwvRGlzcGxheVRleHQ+PHJlY29yZD48cmVjLW51bWJlcj4zMzUzNzwvcmVj
LW51bWJlcj48Zm9yZWlnbi1rZXlzPjxrZXkgYXBwPSJFTiIgZGItaWQ9ImY1OXd6d3gwNHdkOXI5
ZXp3dm1wMnZhc3cyZjl4dGRyemVkdyIgdGltZXN0YW1wPSIxNTYwODk3MDkyIj4zMzUzNzwva2V5
PjwvZm9yZWlnbi1rZXlzPjxyZWYtdHlwZSBuYW1lPSJKb3VybmFsIEFydGljbGUiPjE3PC9yZWYt
dHlwZT48Y29udHJpYnV0b3JzPjxhdXRob3JzPjxhdXRob3I+RGFua2VsLCBTLiBKLjwvYXV0aG9y
PjxhdXRob3I+TG9lbm5la2UsIEouIFAuPC9hdXRob3I+PGF1dGhvcj5Mb3ByaW56aSwgUC4gRC48
L2F1dGhvcj48L2F1dGhvcnM+PC9jb250cmlidXRvcnM+PGF1dGgtYWRkcmVzcz5bRGFua2VsLCBT
Y290dCBKLjsgTG9lbm5la2UsIEplcmVteSBQLl0gVW5pdiBNaXNzaXNzaXBwaSwgS2V2c2VyIEVy
bWluIEFwcGwgUGh5c2lvbCBMYWIsIERlcHQgSGx0aCBFeGVyY2lzZSBTY2kgJmFtcDsgUmVjcmVh
dCBNYW5hZ2VtZW50LCAyMjkgVHVybmVyIEN0ciwgVW5pdmVyc2l0eSwgTVMgMzg2NzcgVVNBLiBb
TG9wcmluemksIFBhdWwgRC5dIFVuaXYgTWlzc2lzc2lwcGksIEV4ZXJjaXNlIFNjaSAmYW1wOyBS
ZWNyZWF0IE1hbmFnZW1lbnQgUGh5cyBBY3RpdiBFcGlkLCBEZXB0IEhsdGgsIFVuaXZlcnNpdHks
IE1TIDM4Njc3IFVTQS4mI3hEO0xvcHJpbnppLCBQRCAocmVwcmludCBhdXRob3IpLCBVbml2IE1p
c3Npc3NpcHBpLCBFeGVyY2lzZSBTY2kgJmFtcDsgUmVjcmVhdCBNYW5hZ2VtZW50IFBoeXMgQWN0
aXYgRXBpZCwgRGVwdCBIbHRoLCBVbml2ZXJzaXR5LCBNUyAzODY3NyBVU0EuJiN4RDtwZGxvcHJp
bkBvbGVtaXNzLmVkdTwvYXV0aC1hZGRyZXNzPjx0aXRsZXM+PHRpdGxlPlRoZSBpbmRpdmlkdWFs
LCBqb2ludCwgYW5kIGFkZGl0aXZlIGludGVyYWN0aW9uIGFzc29jaWF0aW9ucyBvZiBhZXJvYmlj
LWJhc2VkIHBoeXNpY2FsIGFjdGl2aXR5IGFuZCBtdXNjbGUgc3RyZW5ndGhlbmluZyBhY3Rpdml0
aWVzIG9uIG1ldGFib2xpYyBzeW5kcm9tZTwvdGl0bGU+PHNlY29uZGFyeS10aXRsZT5JbnRlcm5h
dGlvbmFsIEpvdXJuYWwgb2YgQmVoYXZpb3JhbCBNZWRpY2luZTwvc2Vjb25kYXJ5LXRpdGxlPjxh
bHQtdGl0bGU+SW50LiBKLiBCZWhhdi4gTWVkLjwvYWx0LXRpdGxlPjwvdGl0bGVzPjxwZXJpb2Rp
Y2FsPjxmdWxsLXRpdGxlPkludGVybmF0aW9uYWwgSm91cm5hbCBvZiBCZWhhdmlvcmFsIE1lZGlj
aW5lPC9mdWxsLXRpdGxlPjwvcGVyaW9kaWNhbD48cGFnZXM+NzA3LTcxMzwvcGFnZXM+PHZvbHVt
ZT4yMzwvdm9sdW1lPjxudW1iZXI+NjwvbnVtYmVyPjxrZXl3b3Jkcz48a2V5d29yZD5DYXJkaW92
YXNjdWxhciBkaXNlYXNlPC9rZXl3b3JkPjxrZXl3b3JkPkNvbmN1cnJlbnQgdHJhaW5pbmc8L2tl
eXdvcmQ+PGtleXdvcmQ+RGlhYmV0ZXM8L2tleXdvcmQ+PGtleXdvcmQ+RW5kdXJhbmNlPC9rZXl3
b3JkPjxrZXl3b3JkPlJlc2lzdGFuY2UgZXhlcmNpc2U8L2tleXdvcmQ+PGtleXdvcmQ+U3RyZW5n
dGggdHJhaW5pbmc8L2tleXdvcmQ+PGtleXdvcmQ+bXVzY3VsYXIgc3RyZW5ndGg8L2tleXdvcmQ+
PGtleXdvcmQ+dXMgYWR1bHRzPC9rZXl3b3JkPjxrZXl3b3JkPnJpc2s8L2tleXdvcmQ+PGtleXdv
cmQ+Zml0bmVzczwva2V5d29yZD48a2V5d29yZD5jb2hvcnQ8L2tleXdvcmQ+PGtleXdvcmQ+bWVu
PC9rZXl3b3JkPjxrZXl3b3JkPmFjY2VsZXJvbWV0ZXI8L2tleXdvcmQ+PGtleXdvcmQ+bW9ydGFs
aXR5PC9rZXl3b3JkPjxrZXl3b3JkPmV4ZXJjaXNlPC9rZXl3b3JkPjxrZXl3b3JkPmhlYWx0aDwv
a2V5d29yZD48a2V5d29yZD5Qc3ljaG9sb2d5PC9rZXl3b3JkPjwva2V5d29yZHM+PGRhdGVzPjx5
ZWFyPjIwMTY8L3llYXI+PHB1Yi1kYXRlcz48ZGF0ZT5EZWM8L2RhdGU+PC9wdWItZGF0ZXM+PC9k
YXRlcz48aXNibj4xMDcwLTU1MDM8L2lzYm4+PGFjY2Vzc2lvbi1udW0+V09TOjAwMDM4ODkzODYw
MDAwNzwvYWNjZXNzaW9uLW51bT48dXJscz48L3VybHM+PGVsZWN0cm9uaWMtcmVzb3VyY2UtbnVt
PjEwLjEwMDcvczEyNTI5LTAxNi05NTcwLXk8L2VsZWN0cm9uaWMtcmVzb3VyY2UtbnVtPjxyZW1v
dGUtZGF0YWJhc2UtbmFtZT5fV09TPC9yZW1vdGUtZGF0YWJhc2UtbmFtZT48cmVtb3RlLWRhdGFi
YXNlLXByb3ZpZGVyPl9XT1M8L3JlbW90ZS1kYXRhYmFzZS1wcm92aWRlcj48cmVzZWFyY2gtbm90
ZXM+SU5DTF9QSEFTRV8yPC9yZXNlYXJjaC1ub3Rlcz48bGFuZ3VhZ2U+RW5nbGlzaDwvbGFuZ3Vh
Z2U+PC9yZWNvcmQ+PC9DaXRlPjwvRW5kTm90ZT4A
</w:fldData>
              </w:fldChar>
            </w:r>
            <w:r>
              <w:rPr>
                <w:rFonts w:ascii="Times New Roman" w:eastAsia="Times New Roman" w:hAnsi="Times New Roman" w:cs="Times New Roman"/>
                <w:sz w:val="20"/>
                <w:szCs w:val="20"/>
                <w:lang w:eastAsia="en-AU"/>
              </w:rPr>
              <w:instrText xml:space="preserve"> ADDIN EN.CITE </w:instrText>
            </w:r>
            <w:r>
              <w:rPr>
                <w:rFonts w:ascii="Times New Roman" w:eastAsia="Times New Roman" w:hAnsi="Times New Roman" w:cs="Times New Roman"/>
                <w:sz w:val="20"/>
                <w:szCs w:val="20"/>
                <w:lang w:eastAsia="en-AU"/>
              </w:rPr>
              <w:fldChar w:fldCharType="begin">
                <w:fldData xml:space="preserve">PEVuZE5vdGU+PENpdGU+PEF1dGhvcj5EYW5rZWw8L0F1dGhvcj48WWVhcj4yMDE2PC9ZZWFyPjxS
ZWNOdW0+MzM1Mzc8L1JlY051bT48RGlzcGxheVRleHQ+PHN0eWxlIGZhY2U9InN1cGVyc2NyaXB0
Ij4xMTg8L3N0eWxlPjwvRGlzcGxheVRleHQ+PHJlY29yZD48cmVjLW51bWJlcj4zMzUzNzwvcmVj
LW51bWJlcj48Zm9yZWlnbi1rZXlzPjxrZXkgYXBwPSJFTiIgZGItaWQ9ImY1OXd6d3gwNHdkOXI5
ZXp3dm1wMnZhc3cyZjl4dGRyemVkdyIgdGltZXN0YW1wPSIxNTYwODk3MDkyIj4zMzUzNzwva2V5
PjwvZm9yZWlnbi1rZXlzPjxyZWYtdHlwZSBuYW1lPSJKb3VybmFsIEFydGljbGUiPjE3PC9yZWYt
dHlwZT48Y29udHJpYnV0b3JzPjxhdXRob3JzPjxhdXRob3I+RGFua2VsLCBTLiBKLjwvYXV0aG9y
PjxhdXRob3I+TG9lbm5la2UsIEouIFAuPC9hdXRob3I+PGF1dGhvcj5Mb3ByaW56aSwgUC4gRC48
L2F1dGhvcj48L2F1dGhvcnM+PC9jb250cmlidXRvcnM+PGF1dGgtYWRkcmVzcz5bRGFua2VsLCBT
Y290dCBKLjsgTG9lbm5la2UsIEplcmVteSBQLl0gVW5pdiBNaXNzaXNzaXBwaSwgS2V2c2VyIEVy
bWluIEFwcGwgUGh5c2lvbCBMYWIsIERlcHQgSGx0aCBFeGVyY2lzZSBTY2kgJmFtcDsgUmVjcmVh
dCBNYW5hZ2VtZW50LCAyMjkgVHVybmVyIEN0ciwgVW5pdmVyc2l0eSwgTVMgMzg2NzcgVVNBLiBb
TG9wcmluemksIFBhdWwgRC5dIFVuaXYgTWlzc2lzc2lwcGksIEV4ZXJjaXNlIFNjaSAmYW1wOyBS
ZWNyZWF0IE1hbmFnZW1lbnQgUGh5cyBBY3RpdiBFcGlkLCBEZXB0IEhsdGgsIFVuaXZlcnNpdHks
IE1TIDM4Njc3IFVTQS4mI3hEO0xvcHJpbnppLCBQRCAocmVwcmludCBhdXRob3IpLCBVbml2IE1p
c3Npc3NpcHBpLCBFeGVyY2lzZSBTY2kgJmFtcDsgUmVjcmVhdCBNYW5hZ2VtZW50IFBoeXMgQWN0
aXYgRXBpZCwgRGVwdCBIbHRoLCBVbml2ZXJzaXR5LCBNUyAzODY3NyBVU0EuJiN4RDtwZGxvcHJp
bkBvbGVtaXNzLmVkdTwvYXV0aC1hZGRyZXNzPjx0aXRsZXM+PHRpdGxlPlRoZSBpbmRpdmlkdWFs
LCBqb2ludCwgYW5kIGFkZGl0aXZlIGludGVyYWN0aW9uIGFzc29jaWF0aW9ucyBvZiBhZXJvYmlj
LWJhc2VkIHBoeXNpY2FsIGFjdGl2aXR5IGFuZCBtdXNjbGUgc3RyZW5ndGhlbmluZyBhY3Rpdml0
aWVzIG9uIG1ldGFib2xpYyBzeW5kcm9tZTwvdGl0bGU+PHNlY29uZGFyeS10aXRsZT5JbnRlcm5h
dGlvbmFsIEpvdXJuYWwgb2YgQmVoYXZpb3JhbCBNZWRpY2luZTwvc2Vjb25kYXJ5LXRpdGxlPjxh
bHQtdGl0bGU+SW50LiBKLiBCZWhhdi4gTWVkLjwvYWx0LXRpdGxlPjwvdGl0bGVzPjxwZXJpb2Rp
Y2FsPjxmdWxsLXRpdGxlPkludGVybmF0aW9uYWwgSm91cm5hbCBvZiBCZWhhdmlvcmFsIE1lZGlj
aW5lPC9mdWxsLXRpdGxlPjwvcGVyaW9kaWNhbD48cGFnZXM+NzA3LTcxMzwvcGFnZXM+PHZvbHVt
ZT4yMzwvdm9sdW1lPjxudW1iZXI+NjwvbnVtYmVyPjxrZXl3b3Jkcz48a2V5d29yZD5DYXJkaW92
YXNjdWxhciBkaXNlYXNlPC9rZXl3b3JkPjxrZXl3b3JkPkNvbmN1cnJlbnQgdHJhaW5pbmc8L2tl
eXdvcmQ+PGtleXdvcmQ+RGlhYmV0ZXM8L2tleXdvcmQ+PGtleXdvcmQ+RW5kdXJhbmNlPC9rZXl3
b3JkPjxrZXl3b3JkPlJlc2lzdGFuY2UgZXhlcmNpc2U8L2tleXdvcmQ+PGtleXdvcmQ+U3RyZW5n
dGggdHJhaW5pbmc8L2tleXdvcmQ+PGtleXdvcmQ+bXVzY3VsYXIgc3RyZW5ndGg8L2tleXdvcmQ+
PGtleXdvcmQ+dXMgYWR1bHRzPC9rZXl3b3JkPjxrZXl3b3JkPnJpc2s8L2tleXdvcmQ+PGtleXdv
cmQ+Zml0bmVzczwva2V5d29yZD48a2V5d29yZD5jb2hvcnQ8L2tleXdvcmQ+PGtleXdvcmQ+bWVu
PC9rZXl3b3JkPjxrZXl3b3JkPmFjY2VsZXJvbWV0ZXI8L2tleXdvcmQ+PGtleXdvcmQ+bW9ydGFs
aXR5PC9rZXl3b3JkPjxrZXl3b3JkPmV4ZXJjaXNlPC9rZXl3b3JkPjxrZXl3b3JkPmhlYWx0aDwv
a2V5d29yZD48a2V5d29yZD5Qc3ljaG9sb2d5PC9rZXl3b3JkPjwva2V5d29yZHM+PGRhdGVzPjx5
ZWFyPjIwMTY8L3llYXI+PHB1Yi1kYXRlcz48ZGF0ZT5EZWM8L2RhdGU+PC9wdWItZGF0ZXM+PC9k
YXRlcz48aXNibj4xMDcwLTU1MDM8L2lzYm4+PGFjY2Vzc2lvbi1udW0+V09TOjAwMDM4ODkzODYw
MDAwNzwvYWNjZXNzaW9uLW51bT48dXJscz48L3VybHM+PGVsZWN0cm9uaWMtcmVzb3VyY2UtbnVt
PjEwLjEwMDcvczEyNTI5LTAxNi05NTcwLXk8L2VsZWN0cm9uaWMtcmVzb3VyY2UtbnVtPjxyZW1v
dGUtZGF0YWJhc2UtbmFtZT5fV09TPC9yZW1vdGUtZGF0YWJhc2UtbmFtZT48cmVtb3RlLWRhdGFi
YXNlLXByb3ZpZGVyPl9XT1M8L3JlbW90ZS1kYXRhYmFzZS1wcm92aWRlcj48cmVzZWFyY2gtbm90
ZXM+SU5DTF9QSEFTRV8yPC9yZXNlYXJjaC1ub3Rlcz48bGFuZ3VhZ2U+RW5nbGlzaDwvbGFuZ3Vh
Z2U+PC9yZWNvcmQ+PC9DaXRlPjwvRW5kTm90ZT4A
</w:fldData>
              </w:fldChar>
            </w:r>
            <w:r>
              <w:rPr>
                <w:rFonts w:ascii="Times New Roman" w:eastAsia="Times New Roman" w:hAnsi="Times New Roman" w:cs="Times New Roman"/>
                <w:sz w:val="20"/>
                <w:szCs w:val="20"/>
                <w:lang w:eastAsia="en-AU"/>
              </w:rPr>
              <w:instrText xml:space="preserve"> ADDIN EN.CITE.DATA </w:instrText>
            </w:r>
            <w:r>
              <w:rPr>
                <w:rFonts w:ascii="Times New Roman" w:eastAsia="Times New Roman" w:hAnsi="Times New Roman" w:cs="Times New Roman"/>
                <w:sz w:val="20"/>
                <w:szCs w:val="20"/>
                <w:lang w:eastAsia="en-AU"/>
              </w:rPr>
            </w:r>
            <w:r>
              <w:rPr>
                <w:rFonts w:ascii="Times New Roman" w:eastAsia="Times New Roman" w:hAnsi="Times New Roman" w:cs="Times New Roman"/>
                <w:sz w:val="20"/>
                <w:szCs w:val="20"/>
                <w:lang w:eastAsia="en-AU"/>
              </w:rPr>
              <w:fldChar w:fldCharType="end"/>
            </w:r>
            <w:r w:rsidRPr="00674766">
              <w:rPr>
                <w:rFonts w:ascii="Times New Roman" w:eastAsia="Times New Roman" w:hAnsi="Times New Roman" w:cs="Times New Roman"/>
                <w:sz w:val="20"/>
                <w:szCs w:val="20"/>
                <w:lang w:eastAsia="en-AU"/>
              </w:rPr>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118</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713289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20-85 years old</w:t>
            </w:r>
          </w:p>
          <w:p w14:paraId="55089B9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51.6% F</w:t>
            </w:r>
          </w:p>
        </w:tc>
        <w:tc>
          <w:tcPr>
            <w:tcW w:w="1134" w:type="dxa"/>
            <w:tcBorders>
              <w:top w:val="single" w:sz="8" w:space="0" w:color="FFFFFF"/>
              <w:left w:val="single" w:sz="8" w:space="0" w:color="FFFFFF"/>
              <w:right w:val="single" w:sz="8" w:space="0" w:color="FFFFFF"/>
            </w:tcBorders>
            <w:shd w:val="clear" w:color="auto" w:fill="E9EDF4"/>
          </w:tcPr>
          <w:p w14:paraId="4645EA4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2003-2006</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339EB1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P30d</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FFC421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21.6%</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B7F844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602A38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E488F77"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0B4BA1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05514B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B07DDEA"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7D9073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230B24BC" w14:textId="77777777" w:rsidTr="00674766">
        <w:trPr>
          <w:trHeight w:val="476"/>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4A9DF06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281D0E1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7DB169CE" w14:textId="62ED8E6B"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r>
            <w:r>
              <w:rPr>
                <w:rFonts w:ascii="Times New Roman" w:eastAsia="Times New Roman" w:hAnsi="Times New Roman" w:cs="Times New Roman"/>
                <w:sz w:val="20"/>
                <w:szCs w:val="20"/>
                <w:lang w:eastAsia="en-AU"/>
              </w:rPr>
              <w:instrText xml:space="preserve"> ADDIN EN.CITE &lt;EndNote&gt;&lt;Cite&gt;&lt;Author&gt;Dankel&lt;/Author&gt;&lt;Year&gt;2017&lt;/Year&gt;&lt;RecNum&gt;289&lt;/RecNum&gt;&lt;DisplayText&gt;&lt;style face="superscript"&gt;119&lt;/style&gt;&lt;/DisplayText&gt;&lt;record&gt;&lt;rec-number&gt;289&lt;/rec-number&gt;&lt;foreign-keys&gt;&lt;key app="EN" db-id="f59wzwx04wd9r9ezwvmp2vasw2f9xtdrzedw" timestamp="1560839493"&gt;289&lt;/key&gt;&lt;/foreign-keys&gt;&lt;ref-type name="Journal Article"&gt;17&lt;/ref-type&gt;&lt;contributors&gt;&lt;authors&gt;&lt;author&gt;Dankel, S. J.&lt;/author&gt;&lt;author&gt;Loenneke, J. P.&lt;/author&gt;&lt;author&gt;Loprinzi, P. D.&lt;/author&gt;&lt;/authors&gt;&lt;/contributors&gt;&lt;titles&gt;&lt;title&gt;Combined associations of muscle-strengthening activities and accelerometer-assessed physical activity on multimorbidity: Findings from NHANES&lt;/title&gt;&lt;secondary-title&gt;American Journal of Health Promotion&lt;/secondary-title&gt;&lt;/titles&gt;&lt;periodical&gt;&lt;full-title&gt;American Journal of Health Promotion&lt;/full-title&gt;&lt;/periodical&gt;&lt;pages&gt;274-277&lt;/pages&gt;&lt;volume&gt;31&lt;/volume&gt;&lt;number&gt;4&lt;/number&gt;&lt;keywords&gt;&lt;keyword&gt;*MUSCLE strength&lt;/keyword&gt;&lt;keyword&gt;*ACCELEROMETERS&lt;/keyword&gt;&lt;keyword&gt;*PHYSICAL activity&lt;/keyword&gt;&lt;keyword&gt;*COMORBIDITY&lt;/keyword&gt;&lt;keyword&gt;GUIDELINES&lt;/keyword&gt;&lt;keyword&gt;Chronic Disease&lt;/keyword&gt;&lt;keyword&gt;Concurrent Training&lt;/keyword&gt;&lt;keyword&gt;Endurance Training&lt;/keyword&gt;&lt;keyword&gt;Prevention Research&lt;/keyword&gt;&lt;keyword&gt;Resistance Training&lt;/keyword&gt;&lt;keyword&gt;Strength&lt;/keyword&gt;&lt;/keywords&gt;&lt;dates&gt;&lt;year&gt;2017&lt;/year&gt;&lt;/dates&gt;&lt;isbn&gt;08901171&lt;/isbn&gt;&lt;accession-num&gt;123720100&lt;/accession-num&gt;&lt;urls&gt;&lt;/urls&gt;&lt;electronic-resource-num&gt;10.4278/ajhp.150520-QUAN-894&lt;/electronic-resource-num&gt;&lt;remote-database-name&gt;s3h&lt;/remote-database-name&gt;&lt;remote-database-provider&gt;EBSCOhost&lt;/remote-database-provider&gt;&lt;research-notes&gt;INCL_PHASE_2&lt;/research-notes&gt;&lt;/record&gt;&lt;/Cite&gt;&lt;/EndNote&gt;</w:instrText>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119</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A34F68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 years,</w:t>
            </w:r>
          </w:p>
          <w:p w14:paraId="7CE35CA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51% M</w:t>
            </w:r>
          </w:p>
        </w:tc>
        <w:tc>
          <w:tcPr>
            <w:tcW w:w="1134" w:type="dxa"/>
            <w:tcBorders>
              <w:top w:val="single" w:sz="8" w:space="0" w:color="FFFFFF"/>
              <w:left w:val="single" w:sz="8" w:space="0" w:color="FFFFFF"/>
              <w:right w:val="single" w:sz="8" w:space="0" w:color="FFFFFF"/>
            </w:tcBorders>
            <w:shd w:val="clear" w:color="auto" w:fill="E9EDF4"/>
          </w:tcPr>
          <w:p w14:paraId="3966864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2003-2006</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D3A255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P30d</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AB7426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8.9%</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37AAA4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3E254B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CD970F6"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CCF5DD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A4FDE1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508023B"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F4A5E2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1C514A76" w14:textId="77777777" w:rsidTr="00674766">
        <w:trPr>
          <w:trHeight w:val="527"/>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7D8D11F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27F7307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510BD359" w14:textId="5E063A50"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fldData xml:space="preserve">PEVuZE5vdGU+PENpdGU+PEF1dGhvcj5EYW5rZWw8L0F1dGhvcj48WWVhcj4yMDE3PC9ZZWFyPjxS
ZWNOdW0+Mjg5NDM8L1JlY051bT48RGlzcGxheVRleHQ+PHN0eWxlIGZhY2U9InN1cGVyc2NyaXB0
Ij4xMjA8L3N0eWxlPjwvRGlzcGxheVRleHQ+PHJlY29yZD48cmVjLW51bWJlcj4yODk0MzwvcmVj
LW51bWJlcj48Zm9yZWlnbi1rZXlzPjxrZXkgYXBwPSJFTiIgZGItaWQ9ImY1OXd6d3gwNHdkOXI5
ZXp3dm1wMnZhc3cyZjl4dGRyemVkdyIgdGltZXN0YW1wPSIxNTYwODk2NjU1Ij4yODk0Mzwva2V5
PjwvZm9yZWlnbi1rZXlzPjxyZWYtdHlwZSBuYW1lPSJKb3VybmFsIEFydGljbGUiPjE3PC9yZWYt
dHlwZT48Y29udHJpYnV0b3JzPjxhdXRob3JzPjxhdXRob3I+RGFua2VsLCBTLiBKLjwvYXV0aG9y
PjxhdXRob3I+TG9lbm5la2UsIEouIFAuPC9hdXRob3I+PGF1dGhvcj5Mb3ByaW56aSwgUC4gRC48
L2F1dGhvcj48L2F1dGhvcnM+PC9jb250cmlidXRvcnM+PGF1dGgtYWRkcmVzcz5bRGFua2VsLCBT
Y290dCBKLjsgTG9lbm5la2UsIEplcmVteSBQLjsgTG9wcmluemksIFBhdWwgRC5dIFVuaXYgTWlz
c2lzc2lwcGksIERlcHQgSGx0aCBFeGVyY2lzZSBTY2kgJmFtcDsgUmVjcmVhdCBNYW5hZ2VtZW50
LCBVbml2ZXJzaXR5LCBNUyAzODY3NyBVU0EuJiN4RDtMb3ByaW56aSwgUEQgKHJlcHJpbnQgYXV0
aG9yKSwgVW5pdiBNaXNzaXNzaXBwaSwgRGVwdCBIbHRoIEV4ZXJjaXNlIFNjaSAmYW1wOyBSZWNy
ZWF0IE1hbmFnZW1lbnQsIFVuaXZlcnNpdHksIE1TIDM4Njc3IFVTQS4mI3hEO3BkbG9wcmluQG9s
ZW1pc3MuZWR1PC9hdXRoLWFkZHJlc3M+PHRpdGxlcz48dGl0bGU+Q2FuY2VyLXNwZWNpZmljIG1v
cnRhbGl0eSByZWxhdGl2ZSB0byBlbmdhZ2VtZW50IGluIG11c2NsZS1zdHJlbmd0aGVuaW5nIGFj
dGl2aXRpZXMgYW5kIGxvd2VyIGV4dHJlbWl0eSBzdHJlbmd0aDwvdGl0bGU+PHNlY29uZGFyeS10
aXRsZT5Kb3VybmFsIG9mIFBoeXNpY2FsIEFjdGl2aXR5IGFuZCBIZWFsdGg8L3NlY29uZGFyeS10
aXRsZT48YWx0LXRpdGxlPkouIFBoeXMuIEFjdC4gSGVhbHRoPC9hbHQtdGl0bGU+PC90aXRsZXM+
PHBlcmlvZGljYWw+PGZ1bGwtdGl0bGU+Sm91cm5hbCBvZiBQaHlzaWNhbCBBY3Rpdml0eSBhbmQg
SGVhbHRoPC9mdWxsLXRpdGxlPjwvcGVyaW9kaWNhbD48cGFnZXM+MTQ0LTE0OTwvcGFnZXM+PHZv
bHVtZT4xNTwvdm9sdW1lPjxudW1iZXI+MjwvbnVtYmVyPjxrZXl3b3Jkcz48a2V5d29yZD5rbmVl
IGV4dGVuc2lvbjwva2V5d29yZD48a2V5d29yZD5yZXNpc3RhbmNlIGV4ZXJjaXNlPC9rZXl3b3Jk
PjxrZXl3b3JkPk5hdGlvbmFsIEhlYWx0aCBhbmQgTnV0cml0aW9uPC9rZXl3b3JkPjxrZXl3b3Jk
PkV4YW1pbmF0aW9uIFN1cnZleTwva2V5d29yZD48a2V5d29yZD5zdHJlbmd0aCB0cmFpbmluZzwv
a2V5d29yZD48a2V5d29yZD5hbGwtY2F1c2UgbW9ydGFsaXR5PC9rZXl3b3JkPjxrZXl3b3JkPmxl
dWtvY3l0ZSB0ZWxvbWVyZSBsZW5ndGg8L2tleXdvcmQ+PGtleXdvcmQ+bXVzY3VsYXIgc3RyZW5n
dGg8L2tleXdvcmQ+PGtleXdvcmQ+cGh5c2ljYWwtYWN0aXZpdHk8L2tleXdvcmQ+PGtleXdvcmQ+
Z3JpcCBzdHJlbmd0aDwva2V5d29yZD48a2V5d29yZD5hY3Rpdml0eSBndWlkZWxpbmVzPC9rZXl3
b3JkPjxrZXl3b3JkPmJvZHktY29tcG9zaXRpb248L2tleXdvcmQ+PGtleXdvcmQ+dXMgYWR1bHRz
PC9rZXl3b3JkPjxrZXl3b3JkPnJpc2s8L2tleXdvcmQ+PGtleXdvcmQ+aGVhbHRoPC9rZXl3b3Jk
PjxrZXl3b3JkPlB1YmxpYywgRW52aXJvbm1lbnRhbCAmYW1wOyBPY2N1cGF0aW9uYWwgSGVhbHRo
PC9rZXl3b3JkPjwva2V5d29yZHM+PGRhdGVzPjx5ZWFyPjIwMTc8L3llYXI+PHB1Yi1kYXRlcz48
ZGF0ZT5GZWI8L2RhdGU+PC9wdWItZGF0ZXM+PC9kYXRlcz48aXNibj4xNTQzLTMwODA8L2lzYm4+
PGFjY2Vzc2lvbi1udW0+V09TOjAwMDQyOTM3ODQwMDAwOTwvYWNjZXNzaW9uLW51bT48dXJscz48
L3VybHM+PGVsZWN0cm9uaWMtcmVzb3VyY2UtbnVtPjEwLjExMjMvanBhaC4yMDE2LTAyMDQ8L2Vs
ZWN0cm9uaWMtcmVzb3VyY2UtbnVtPjxyZW1vdGUtZGF0YWJhc2UtbmFtZT5fV09TPC9yZW1vdGUt
ZGF0YWJhc2UtbmFtZT48cmVtb3RlLWRhdGFiYXNlLXByb3ZpZGVyPl9XT1M8L3JlbW90ZS1kYXRh
YmFzZS1wcm92aWRlcj48cmVzZWFyY2gtbm90ZXM+SU5DTF9QSEFTRV8yPC9yZXNlYXJjaC1ub3Rl
cz48bGFuZ3VhZ2U+RW5nbGlzaDwvbGFuZ3VhZ2U+PC9yZWNvcmQ+PC9DaXRlPjwvRW5kTm90ZT4A
</w:fldData>
              </w:fldChar>
            </w:r>
            <w:r>
              <w:rPr>
                <w:rFonts w:ascii="Times New Roman" w:eastAsia="Times New Roman" w:hAnsi="Times New Roman" w:cs="Times New Roman"/>
                <w:sz w:val="20"/>
                <w:szCs w:val="20"/>
                <w:lang w:eastAsia="en-AU"/>
              </w:rPr>
              <w:instrText xml:space="preserve"> ADDIN EN.CITE </w:instrText>
            </w:r>
            <w:r>
              <w:rPr>
                <w:rFonts w:ascii="Times New Roman" w:eastAsia="Times New Roman" w:hAnsi="Times New Roman" w:cs="Times New Roman"/>
                <w:sz w:val="20"/>
                <w:szCs w:val="20"/>
                <w:lang w:eastAsia="en-AU"/>
              </w:rPr>
              <w:fldChar w:fldCharType="begin">
                <w:fldData xml:space="preserve">PEVuZE5vdGU+PENpdGU+PEF1dGhvcj5EYW5rZWw8L0F1dGhvcj48WWVhcj4yMDE3PC9ZZWFyPjxS
ZWNOdW0+Mjg5NDM8L1JlY051bT48RGlzcGxheVRleHQ+PHN0eWxlIGZhY2U9InN1cGVyc2NyaXB0
Ij4xMjA8L3N0eWxlPjwvRGlzcGxheVRleHQ+PHJlY29yZD48cmVjLW51bWJlcj4yODk0MzwvcmVj
LW51bWJlcj48Zm9yZWlnbi1rZXlzPjxrZXkgYXBwPSJFTiIgZGItaWQ9ImY1OXd6d3gwNHdkOXI5
ZXp3dm1wMnZhc3cyZjl4dGRyemVkdyIgdGltZXN0YW1wPSIxNTYwODk2NjU1Ij4yODk0Mzwva2V5
PjwvZm9yZWlnbi1rZXlzPjxyZWYtdHlwZSBuYW1lPSJKb3VybmFsIEFydGljbGUiPjE3PC9yZWYt
dHlwZT48Y29udHJpYnV0b3JzPjxhdXRob3JzPjxhdXRob3I+RGFua2VsLCBTLiBKLjwvYXV0aG9y
PjxhdXRob3I+TG9lbm5la2UsIEouIFAuPC9hdXRob3I+PGF1dGhvcj5Mb3ByaW56aSwgUC4gRC48
L2F1dGhvcj48L2F1dGhvcnM+PC9jb250cmlidXRvcnM+PGF1dGgtYWRkcmVzcz5bRGFua2VsLCBT
Y290dCBKLjsgTG9lbm5la2UsIEplcmVteSBQLjsgTG9wcmluemksIFBhdWwgRC5dIFVuaXYgTWlz
c2lzc2lwcGksIERlcHQgSGx0aCBFeGVyY2lzZSBTY2kgJmFtcDsgUmVjcmVhdCBNYW5hZ2VtZW50
LCBVbml2ZXJzaXR5LCBNUyAzODY3NyBVU0EuJiN4RDtMb3ByaW56aSwgUEQgKHJlcHJpbnQgYXV0
aG9yKSwgVW5pdiBNaXNzaXNzaXBwaSwgRGVwdCBIbHRoIEV4ZXJjaXNlIFNjaSAmYW1wOyBSZWNy
ZWF0IE1hbmFnZW1lbnQsIFVuaXZlcnNpdHksIE1TIDM4Njc3IFVTQS4mI3hEO3BkbG9wcmluQG9s
ZW1pc3MuZWR1PC9hdXRoLWFkZHJlc3M+PHRpdGxlcz48dGl0bGU+Q2FuY2VyLXNwZWNpZmljIG1v
cnRhbGl0eSByZWxhdGl2ZSB0byBlbmdhZ2VtZW50IGluIG11c2NsZS1zdHJlbmd0aGVuaW5nIGFj
dGl2aXRpZXMgYW5kIGxvd2VyIGV4dHJlbWl0eSBzdHJlbmd0aDwvdGl0bGU+PHNlY29uZGFyeS10
aXRsZT5Kb3VybmFsIG9mIFBoeXNpY2FsIEFjdGl2aXR5IGFuZCBIZWFsdGg8L3NlY29uZGFyeS10
aXRsZT48YWx0LXRpdGxlPkouIFBoeXMuIEFjdC4gSGVhbHRoPC9hbHQtdGl0bGU+PC90aXRsZXM+
PHBlcmlvZGljYWw+PGZ1bGwtdGl0bGU+Sm91cm5hbCBvZiBQaHlzaWNhbCBBY3Rpdml0eSBhbmQg
SGVhbHRoPC9mdWxsLXRpdGxlPjwvcGVyaW9kaWNhbD48cGFnZXM+MTQ0LTE0OTwvcGFnZXM+PHZv
bHVtZT4xNTwvdm9sdW1lPjxudW1iZXI+MjwvbnVtYmVyPjxrZXl3b3Jkcz48a2V5d29yZD5rbmVl
IGV4dGVuc2lvbjwva2V5d29yZD48a2V5d29yZD5yZXNpc3RhbmNlIGV4ZXJjaXNlPC9rZXl3b3Jk
PjxrZXl3b3JkPk5hdGlvbmFsIEhlYWx0aCBhbmQgTnV0cml0aW9uPC9rZXl3b3JkPjxrZXl3b3Jk
PkV4YW1pbmF0aW9uIFN1cnZleTwva2V5d29yZD48a2V5d29yZD5zdHJlbmd0aCB0cmFpbmluZzwv
a2V5d29yZD48a2V5d29yZD5hbGwtY2F1c2UgbW9ydGFsaXR5PC9rZXl3b3JkPjxrZXl3b3JkPmxl
dWtvY3l0ZSB0ZWxvbWVyZSBsZW5ndGg8L2tleXdvcmQ+PGtleXdvcmQ+bXVzY3VsYXIgc3RyZW5n
dGg8L2tleXdvcmQ+PGtleXdvcmQ+cGh5c2ljYWwtYWN0aXZpdHk8L2tleXdvcmQ+PGtleXdvcmQ+
Z3JpcCBzdHJlbmd0aDwva2V5d29yZD48a2V5d29yZD5hY3Rpdml0eSBndWlkZWxpbmVzPC9rZXl3
b3JkPjxrZXl3b3JkPmJvZHktY29tcG9zaXRpb248L2tleXdvcmQ+PGtleXdvcmQ+dXMgYWR1bHRz
PC9rZXl3b3JkPjxrZXl3b3JkPnJpc2s8L2tleXdvcmQ+PGtleXdvcmQ+aGVhbHRoPC9rZXl3b3Jk
PjxrZXl3b3JkPlB1YmxpYywgRW52aXJvbm1lbnRhbCAmYW1wOyBPY2N1cGF0aW9uYWwgSGVhbHRo
PC9rZXl3b3JkPjwva2V5d29yZHM+PGRhdGVzPjx5ZWFyPjIwMTc8L3llYXI+PHB1Yi1kYXRlcz48
ZGF0ZT5GZWI8L2RhdGU+PC9wdWItZGF0ZXM+PC9kYXRlcz48aXNibj4xNTQzLTMwODA8L2lzYm4+
PGFjY2Vzc2lvbi1udW0+V09TOjAwMDQyOTM3ODQwMDAwOTwvYWNjZXNzaW9uLW51bT48dXJscz48
L3VybHM+PGVsZWN0cm9uaWMtcmVzb3VyY2UtbnVtPjEwLjExMjMvanBhaC4yMDE2LTAyMDQ8L2Vs
ZWN0cm9uaWMtcmVzb3VyY2UtbnVtPjxyZW1vdGUtZGF0YWJhc2UtbmFtZT5fV09TPC9yZW1vdGUt
ZGF0YWJhc2UtbmFtZT48cmVtb3RlLWRhdGFiYXNlLXByb3ZpZGVyPl9XT1M8L3JlbW90ZS1kYXRh
YmFzZS1wcm92aWRlcj48cmVzZWFyY2gtbm90ZXM+SU5DTF9QSEFTRV8yPC9yZXNlYXJjaC1ub3Rl
cz48bGFuZ3VhZ2U+RW5nbGlzaDwvbGFuZ3VhZ2U+PC9yZWNvcmQ+PC9DaXRlPjwvRW5kTm90ZT4A
</w:fldData>
              </w:fldChar>
            </w:r>
            <w:r>
              <w:rPr>
                <w:rFonts w:ascii="Times New Roman" w:eastAsia="Times New Roman" w:hAnsi="Times New Roman" w:cs="Times New Roman"/>
                <w:sz w:val="20"/>
                <w:szCs w:val="20"/>
                <w:lang w:eastAsia="en-AU"/>
              </w:rPr>
              <w:instrText xml:space="preserve"> ADDIN EN.CITE.DATA </w:instrText>
            </w:r>
            <w:r>
              <w:rPr>
                <w:rFonts w:ascii="Times New Roman" w:eastAsia="Times New Roman" w:hAnsi="Times New Roman" w:cs="Times New Roman"/>
                <w:sz w:val="20"/>
                <w:szCs w:val="20"/>
                <w:lang w:eastAsia="en-AU"/>
              </w:rPr>
            </w:r>
            <w:r>
              <w:rPr>
                <w:rFonts w:ascii="Times New Roman" w:eastAsia="Times New Roman" w:hAnsi="Times New Roman" w:cs="Times New Roman"/>
                <w:sz w:val="20"/>
                <w:szCs w:val="20"/>
                <w:lang w:eastAsia="en-AU"/>
              </w:rPr>
              <w:fldChar w:fldCharType="end"/>
            </w:r>
            <w:r w:rsidRPr="00674766">
              <w:rPr>
                <w:rFonts w:ascii="Times New Roman" w:eastAsia="Times New Roman" w:hAnsi="Times New Roman" w:cs="Times New Roman"/>
                <w:sz w:val="20"/>
                <w:szCs w:val="20"/>
                <w:lang w:eastAsia="en-AU"/>
              </w:rPr>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120</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DB7D00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≥50 years</w:t>
            </w:r>
          </w:p>
          <w:p w14:paraId="1FB570F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50.4% F</w:t>
            </w:r>
          </w:p>
        </w:tc>
        <w:tc>
          <w:tcPr>
            <w:tcW w:w="1134" w:type="dxa"/>
            <w:tcBorders>
              <w:top w:val="single" w:sz="8" w:space="0" w:color="FFFFFF"/>
              <w:left w:val="single" w:sz="8" w:space="0" w:color="FFFFFF"/>
              <w:right w:val="single" w:sz="8" w:space="0" w:color="FFFFFF"/>
            </w:tcBorders>
            <w:shd w:val="clear" w:color="auto" w:fill="E9EDF4"/>
          </w:tcPr>
          <w:p w14:paraId="0EBAAED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1999-2002</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AD10C3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P30d</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0CDC19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13.8%</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087A4A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EC37CD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C9A3C52"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408F04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5F7A3F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85B484C"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0F1839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78D3A920" w14:textId="77777777" w:rsidTr="00674766">
        <w:trPr>
          <w:trHeight w:val="251"/>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75A2633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71C5005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2DAB9912" w14:textId="2BB9BFAA"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fldData xml:space="preserve">PEVuZE5vdGU+PENpdGU+PEF1dGhvcj5EYXVtaXQ8L0F1dGhvcj48WWVhcj4yMDA1PC9ZZWFyPjxS
ZWNOdW0+NjIyOTQ8L1JlY051bT48RGlzcGxheVRleHQ+PHN0eWxlIGZhY2U9InN1cGVyc2NyaXB0
Ij4xMjE8L3N0eWxlPjwvRGlzcGxheVRleHQ+PHJlY29yZD48cmVjLW51bWJlcj42MjI5NDwvcmVj
LW51bWJlcj48Zm9yZWlnbi1rZXlzPjxrZXkgYXBwPSJFTiIgZGItaWQ9ImY1OXd6d3gwNHdkOXI5
ZXp3dm1wMnZhc3cyZjl4dGRyemVkdyIgdGltZXN0YW1wPSIxNTYwOTAyODkzIj42MjI5NDwva2V5
PjwvZm9yZWlnbi1rZXlzPjxyZWYtdHlwZSBuYW1lPSJKb3VybmFsIEFydGljbGUiPjE3PC9yZWYt
dHlwZT48Y29udHJpYnV0b3JzPjxhdXRob3JzPjxhdXRob3I+RGF1bWl0LCBHLiBMLjwvYXV0aG9y
PjxhdXRob3I+R29sZGJlcmcsIFIuIFcuPC9hdXRob3I+PGF1dGhvcj5BbnRob255LCBDLjwvYXV0
aG9yPjxhdXRob3I+RGlja2Vyc29uLCBGLjwvYXV0aG9yPjxhdXRob3I+QnJvd24sIEMuIEguPC9h
dXRob3I+PGF1dGhvcj5LcmV5ZW5idWhsLCBKLjwvYXV0aG9yPjxhdXRob3I+V29obGhlaXRlciwg
Sy48L2F1dGhvcj48YXV0aG9yPkRpeG9uLCBMLiBCLjwvYXV0aG9yPjwvYXV0aG9ycz48L2NvbnRy
aWJ1dG9ycz48YXV0aC1hZGRyZXNzPkRpdmlzaW9uIG9mIEdlbmVyYWwgSW50ZXJuYWwgTWVkaWNp
bmUsIERlcGFydG1lbnQgb2YgTWVkaWNpbmUsIEpvaG5zIEhvcGtpbnMgVW5pdmVyc2l0eSBTY2hv
b2wgb2YgTWVkaWNpbmUsIEJhbHRpbW9yZSwgTUQsIFVuaXRlZCBTdGF0ZXMmI3hEO1dlbGNoIENl
bnRlciBmb3IgUHJldmVudGlvbiwgRXBpZGVtaW9sb2d5LCBhbmQgQ2xpbmljYWwgUmVzZWFyY2gs
IEpvaG5zIEhvcGtpbnMgVW5pdmVyc2l0eSBTY2hvb2wgb2YgTWVkaWNpbmUsIEJsb29tYmVyZyBT
Y2hvb2wgb2YgUHVibGljIEhlYWx0aCwgQmFsdGltb3JlLCBNRCwgVW5pdGVkIFN0YXRlcyYjeEQ7
RGVwYXJ0bWVudCBvZiBIZWFsdGggUG9saWN5IGFuZCBNYW5hZ2VtZW50LCBKb2hucyBIb3BraW5z
IFVuaXZlcnNpdHkgQmxvb21iZXJnIFNjaG9vbCBvZiBQdWJsaWMgSGVhbHRoLCBCYWx0aW1vcmUs
IE1ELCBVbml0ZWQgU3RhdGVzJiN4RDtEZXBhcnRtZW50IG9mIEVwaWRlbWlvbG9neSwgSm9obnMg
SG9wa2lucyBVbml2ZXJzaXR5IEJsb29tYmVyZyBTY2hvb2wgb2YgUHVibGljIEhlYWx0aCwgQmFs
dGltb3JlLCBNRCwgVW5pdGVkIFN0YXRlcyYjeEQ7Sm9obnMgSG9wa2lucyBVbml2ZXJzaXR5LCBV
bml2ZXJzaXR5IG9mIE1hcnlsYW5kIENlbnRlciBmb3IgUmVzZWFyY2ggb24gU2VydmljZXMgZm9y
IFNldmVyZSBNZW50YWwgSWxsbmVzcywgQmFsdGltb3JlLCBNRCwgVW5pdGVkIFN0YXRlcyYjeEQ7
RGl2aXNpb24gb2YgU2VydmljZXMgUmVzZWFyY2gsIERlcGFydG1lbnQgb2YgUHN5Y2hpYXRyeSwg
VW5pdmVyc2l0eSBvZiBNYXJ5bGFuZCBTY2hvb2wgb2YgTWVkaWNpbmUsIEJhbHRpbW9yZSwgTUQs
IFVuaXRlZCBTdGF0ZXMmI3hEO1ZldGVyYW5zIEFkbWluaXN0cmF0aW9uIENhcGl0b2wgSGVhbHRo
IENhcmUgTmV0d29yayBNZW50YWwgSWxsbmVzcyBSZXNlYXJjaCwgRWR1Y2F0aW9uIGFuZCBDbGlu
aWNhbCBDZW50ZXIsIEJhbHRpbW9yZSwgTUQsIFVuaXRlZCBTdGF0ZXMmI3hEO1NoZXBwYXJkIFBy
YXR0IEhlYWx0aCBTeXN0ZW0sIEJhbHRpbW9yZSwgTUQsIFVuaXRlZCBTdGF0ZXMmI3hEO0RlcGFy
dG1lbnQgb2YgRXBpZGVtaW9sb2d5IGFuZCBQcmV2ZW50aXZlIE1lZGljaW5lLCBVbml2ZXJzaXR5
IG9mIE1hcnlsYW5kLCBCYWx0aW1vcmUsIE1ELCBVbml0ZWQgU3RhdGVzJiN4RDtXZWxjaCBDZW50
ZXIgZm9yIFByZXZlbnRpb24sIEVwaWRlbWlvbG9neSBhbmQgQ2xpbmljYWwgUmVzZWFyY2gsIEpv
aG5zIEhvcGtpbnMgTWVkaWNhbCBJbnN0aXR1dGlvbnMsIDIwMjQgRWFzdCBNb251bWVudCBTdHJl
ZXQsIEJhbHRpbW9yZSwgTUQgMjEyMDUsIFVuaXRlZCBTdGF0ZXM8L2F1dGgtYWRkcmVzcz48dGl0
bGVzPjx0aXRsZT5QaHlzaWNhbCBhY3Rpdml0eSBwYXR0ZXJucyBpbiBhZHVsdHMgd2l0aCBzZXZl
cmUgbWVudGFsIGlsbG5lc3M8L3RpdGxlPjxzZWNvbmRhcnktdGl0bGU+Sm91cm5hbCBvZiBOZXJ2
b3VzIGFuZCBNZW50YWwgRGlzZWFzZTwvc2Vjb25kYXJ5LXRpdGxlPjwvdGl0bGVzPjxwZXJpb2Rp
Y2FsPjxmdWxsLXRpdGxlPkpvdXJuYWwgb2YgTmVydm91cyBhbmQgTWVudGFsIERpc2Vhc2U8L2Z1
bGwtdGl0bGU+PC9wZXJpb2RpY2FsPjxwYWdlcz42NDEtNjQ2PC9wYWdlcz48dm9sdW1lPjE5Mzwv
dm9sdW1lPjxudW1iZXI+MTA8L251bWJlcj48a2V5d29yZHM+PGtleXdvcmQ+SGVhbHRoIGJlaGF2
aW9yPC9rZXl3b3JkPjxrZXl3b3JkPlBoeXNpY2FsIGFjdGl2aXR5PC9rZXl3b3JkPjxrZXl3b3Jk
PlByZXZhbGVuY2U8L2tleXdvcmQ+PGtleXdvcmQ+U2V2ZXJlIG1lbnRhbCBpbGxuZXNzPC9rZXl3
b3JkPjwva2V5d29yZHM+PGRhdGVzPjx5ZWFyPjIwMDU8L3llYXI+PC9kYXRlcz48dXJscz48L3Vy
bHM+PGVsZWN0cm9uaWMtcmVzb3VyY2UtbnVtPjEwLjEwOTcvMDEubm1kLjAwMDAxODA3MzcuODU4
OTUuNjA8L2VsZWN0cm9uaWMtcmVzb3VyY2UtbnVtPjxyZW1vdGUtZGF0YWJhc2UtbmFtZT5TY29w
dXM8L3JlbW90ZS1kYXRhYmFzZS1uYW1lPjxyZW1vdGUtZGF0YWJhc2UtcHJvdmlkZXI+X1NDT1BV
UzwvcmVtb3RlLWRhdGFiYXNlLXByb3ZpZGVyPjxyZXNlYXJjaC1ub3Rlcz5JTkNMX1BIQVNFXzI8
L3Jlc2VhcmNoLW5vdGVzPjwvcmVjb3JkPjwvQ2l0ZT48L0VuZE5vdGU+
</w:fldData>
              </w:fldChar>
            </w:r>
            <w:r>
              <w:rPr>
                <w:rFonts w:ascii="Times New Roman" w:eastAsia="Times New Roman" w:hAnsi="Times New Roman" w:cs="Times New Roman"/>
                <w:sz w:val="20"/>
                <w:szCs w:val="20"/>
                <w:lang w:eastAsia="en-AU"/>
              </w:rPr>
              <w:instrText xml:space="preserve"> ADDIN EN.CITE </w:instrText>
            </w:r>
            <w:r>
              <w:rPr>
                <w:rFonts w:ascii="Times New Roman" w:eastAsia="Times New Roman" w:hAnsi="Times New Roman" w:cs="Times New Roman"/>
                <w:sz w:val="20"/>
                <w:szCs w:val="20"/>
                <w:lang w:eastAsia="en-AU"/>
              </w:rPr>
              <w:fldChar w:fldCharType="begin">
                <w:fldData xml:space="preserve">PEVuZE5vdGU+PENpdGU+PEF1dGhvcj5EYXVtaXQ8L0F1dGhvcj48WWVhcj4yMDA1PC9ZZWFyPjxS
ZWNOdW0+NjIyOTQ8L1JlY051bT48RGlzcGxheVRleHQ+PHN0eWxlIGZhY2U9InN1cGVyc2NyaXB0
Ij4xMjE8L3N0eWxlPjwvRGlzcGxheVRleHQ+PHJlY29yZD48cmVjLW51bWJlcj42MjI5NDwvcmVj
LW51bWJlcj48Zm9yZWlnbi1rZXlzPjxrZXkgYXBwPSJFTiIgZGItaWQ9ImY1OXd6d3gwNHdkOXI5
ZXp3dm1wMnZhc3cyZjl4dGRyemVkdyIgdGltZXN0YW1wPSIxNTYwOTAyODkzIj42MjI5NDwva2V5
PjwvZm9yZWlnbi1rZXlzPjxyZWYtdHlwZSBuYW1lPSJKb3VybmFsIEFydGljbGUiPjE3PC9yZWYt
dHlwZT48Y29udHJpYnV0b3JzPjxhdXRob3JzPjxhdXRob3I+RGF1bWl0LCBHLiBMLjwvYXV0aG9y
PjxhdXRob3I+R29sZGJlcmcsIFIuIFcuPC9hdXRob3I+PGF1dGhvcj5BbnRob255LCBDLjwvYXV0
aG9yPjxhdXRob3I+RGlja2Vyc29uLCBGLjwvYXV0aG9yPjxhdXRob3I+QnJvd24sIEMuIEguPC9h
dXRob3I+PGF1dGhvcj5LcmV5ZW5idWhsLCBKLjwvYXV0aG9yPjxhdXRob3I+V29obGhlaXRlciwg
Sy48L2F1dGhvcj48YXV0aG9yPkRpeG9uLCBMLiBCLjwvYXV0aG9yPjwvYXV0aG9ycz48L2NvbnRy
aWJ1dG9ycz48YXV0aC1hZGRyZXNzPkRpdmlzaW9uIG9mIEdlbmVyYWwgSW50ZXJuYWwgTWVkaWNp
bmUsIERlcGFydG1lbnQgb2YgTWVkaWNpbmUsIEpvaG5zIEhvcGtpbnMgVW5pdmVyc2l0eSBTY2hv
b2wgb2YgTWVkaWNpbmUsIEJhbHRpbW9yZSwgTUQsIFVuaXRlZCBTdGF0ZXMmI3hEO1dlbGNoIENl
bnRlciBmb3IgUHJldmVudGlvbiwgRXBpZGVtaW9sb2d5LCBhbmQgQ2xpbmljYWwgUmVzZWFyY2gs
IEpvaG5zIEhvcGtpbnMgVW5pdmVyc2l0eSBTY2hvb2wgb2YgTWVkaWNpbmUsIEJsb29tYmVyZyBT
Y2hvb2wgb2YgUHVibGljIEhlYWx0aCwgQmFsdGltb3JlLCBNRCwgVW5pdGVkIFN0YXRlcyYjeEQ7
RGVwYXJ0bWVudCBvZiBIZWFsdGggUG9saWN5IGFuZCBNYW5hZ2VtZW50LCBKb2hucyBIb3BraW5z
IFVuaXZlcnNpdHkgQmxvb21iZXJnIFNjaG9vbCBvZiBQdWJsaWMgSGVhbHRoLCBCYWx0aW1vcmUs
IE1ELCBVbml0ZWQgU3RhdGVzJiN4RDtEZXBhcnRtZW50IG9mIEVwaWRlbWlvbG9neSwgSm9obnMg
SG9wa2lucyBVbml2ZXJzaXR5IEJsb29tYmVyZyBTY2hvb2wgb2YgUHVibGljIEhlYWx0aCwgQmFs
dGltb3JlLCBNRCwgVW5pdGVkIFN0YXRlcyYjeEQ7Sm9obnMgSG9wa2lucyBVbml2ZXJzaXR5LCBV
bml2ZXJzaXR5IG9mIE1hcnlsYW5kIENlbnRlciBmb3IgUmVzZWFyY2ggb24gU2VydmljZXMgZm9y
IFNldmVyZSBNZW50YWwgSWxsbmVzcywgQmFsdGltb3JlLCBNRCwgVW5pdGVkIFN0YXRlcyYjeEQ7
RGl2aXNpb24gb2YgU2VydmljZXMgUmVzZWFyY2gsIERlcGFydG1lbnQgb2YgUHN5Y2hpYXRyeSwg
VW5pdmVyc2l0eSBvZiBNYXJ5bGFuZCBTY2hvb2wgb2YgTWVkaWNpbmUsIEJhbHRpbW9yZSwgTUQs
IFVuaXRlZCBTdGF0ZXMmI3hEO1ZldGVyYW5zIEFkbWluaXN0cmF0aW9uIENhcGl0b2wgSGVhbHRo
IENhcmUgTmV0d29yayBNZW50YWwgSWxsbmVzcyBSZXNlYXJjaCwgRWR1Y2F0aW9uIGFuZCBDbGlu
aWNhbCBDZW50ZXIsIEJhbHRpbW9yZSwgTUQsIFVuaXRlZCBTdGF0ZXMmI3hEO1NoZXBwYXJkIFBy
YXR0IEhlYWx0aCBTeXN0ZW0sIEJhbHRpbW9yZSwgTUQsIFVuaXRlZCBTdGF0ZXMmI3hEO0RlcGFy
dG1lbnQgb2YgRXBpZGVtaW9sb2d5IGFuZCBQcmV2ZW50aXZlIE1lZGljaW5lLCBVbml2ZXJzaXR5
IG9mIE1hcnlsYW5kLCBCYWx0aW1vcmUsIE1ELCBVbml0ZWQgU3RhdGVzJiN4RDtXZWxjaCBDZW50
ZXIgZm9yIFByZXZlbnRpb24sIEVwaWRlbWlvbG9neSBhbmQgQ2xpbmljYWwgUmVzZWFyY2gsIEpv
aG5zIEhvcGtpbnMgTWVkaWNhbCBJbnN0aXR1dGlvbnMsIDIwMjQgRWFzdCBNb251bWVudCBTdHJl
ZXQsIEJhbHRpbW9yZSwgTUQgMjEyMDUsIFVuaXRlZCBTdGF0ZXM8L2F1dGgtYWRkcmVzcz48dGl0
bGVzPjx0aXRsZT5QaHlzaWNhbCBhY3Rpdml0eSBwYXR0ZXJucyBpbiBhZHVsdHMgd2l0aCBzZXZl
cmUgbWVudGFsIGlsbG5lc3M8L3RpdGxlPjxzZWNvbmRhcnktdGl0bGU+Sm91cm5hbCBvZiBOZXJ2
b3VzIGFuZCBNZW50YWwgRGlzZWFzZTwvc2Vjb25kYXJ5LXRpdGxlPjwvdGl0bGVzPjxwZXJpb2Rp
Y2FsPjxmdWxsLXRpdGxlPkpvdXJuYWwgb2YgTmVydm91cyBhbmQgTWVudGFsIERpc2Vhc2U8L2Z1
bGwtdGl0bGU+PC9wZXJpb2RpY2FsPjxwYWdlcz42NDEtNjQ2PC9wYWdlcz48dm9sdW1lPjE5Mzwv
dm9sdW1lPjxudW1iZXI+MTA8L251bWJlcj48a2V5d29yZHM+PGtleXdvcmQ+SGVhbHRoIGJlaGF2
aW9yPC9rZXl3b3JkPjxrZXl3b3JkPlBoeXNpY2FsIGFjdGl2aXR5PC9rZXl3b3JkPjxrZXl3b3Jk
PlByZXZhbGVuY2U8L2tleXdvcmQ+PGtleXdvcmQ+U2V2ZXJlIG1lbnRhbCBpbGxuZXNzPC9rZXl3
b3JkPjwva2V5d29yZHM+PGRhdGVzPjx5ZWFyPjIwMDU8L3llYXI+PC9kYXRlcz48dXJscz48L3Vy
bHM+PGVsZWN0cm9uaWMtcmVzb3VyY2UtbnVtPjEwLjEwOTcvMDEubm1kLjAwMDAxODA3MzcuODU4
OTUuNjA8L2VsZWN0cm9uaWMtcmVzb3VyY2UtbnVtPjxyZW1vdGUtZGF0YWJhc2UtbmFtZT5TY29w
dXM8L3JlbW90ZS1kYXRhYmFzZS1uYW1lPjxyZW1vdGUtZGF0YWJhc2UtcHJvdmlkZXI+X1NDT1BV
UzwvcmVtb3RlLWRhdGFiYXNlLXByb3ZpZGVyPjxyZXNlYXJjaC1ub3Rlcz5JTkNMX1BIQVNFXzI8
L3Jlc2VhcmNoLW5vdGVzPjwvcmVjb3JkPjwvQ2l0ZT48L0VuZE5vdGU+
</w:fldData>
              </w:fldChar>
            </w:r>
            <w:r>
              <w:rPr>
                <w:rFonts w:ascii="Times New Roman" w:eastAsia="Times New Roman" w:hAnsi="Times New Roman" w:cs="Times New Roman"/>
                <w:sz w:val="20"/>
                <w:szCs w:val="20"/>
                <w:lang w:eastAsia="en-AU"/>
              </w:rPr>
              <w:instrText xml:space="preserve"> ADDIN EN.CITE.DATA </w:instrText>
            </w:r>
            <w:r>
              <w:rPr>
                <w:rFonts w:ascii="Times New Roman" w:eastAsia="Times New Roman" w:hAnsi="Times New Roman" w:cs="Times New Roman"/>
                <w:sz w:val="20"/>
                <w:szCs w:val="20"/>
                <w:lang w:eastAsia="en-AU"/>
              </w:rPr>
            </w:r>
            <w:r>
              <w:rPr>
                <w:rFonts w:ascii="Times New Roman" w:eastAsia="Times New Roman" w:hAnsi="Times New Roman" w:cs="Times New Roman"/>
                <w:sz w:val="20"/>
                <w:szCs w:val="20"/>
                <w:lang w:eastAsia="en-AU"/>
              </w:rPr>
              <w:fldChar w:fldCharType="end"/>
            </w:r>
            <w:r w:rsidRPr="00674766">
              <w:rPr>
                <w:rFonts w:ascii="Times New Roman" w:eastAsia="Times New Roman" w:hAnsi="Times New Roman" w:cs="Times New Roman"/>
                <w:sz w:val="20"/>
                <w:szCs w:val="20"/>
                <w:lang w:eastAsia="en-AU"/>
              </w:rPr>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121</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B1C24A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18-65 years</w:t>
            </w:r>
          </w:p>
        </w:tc>
        <w:tc>
          <w:tcPr>
            <w:tcW w:w="1134" w:type="dxa"/>
            <w:tcBorders>
              <w:top w:val="single" w:sz="8" w:space="0" w:color="FFFFFF"/>
              <w:left w:val="single" w:sz="8" w:space="0" w:color="FFFFFF"/>
              <w:right w:val="single" w:sz="8" w:space="0" w:color="FFFFFF"/>
            </w:tcBorders>
            <w:shd w:val="clear" w:color="auto" w:fill="E9EDF4"/>
          </w:tcPr>
          <w:p w14:paraId="71B7D23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1988-1994</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408923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PrM</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7DE737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C0179F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FB2019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AF371B8"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85E695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8FC5C7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4731E1D"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F5707D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79138C03" w14:textId="77777777" w:rsidTr="00674766">
        <w:trPr>
          <w:trHeight w:val="497"/>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6B0C267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4C2D589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02AD325D" w14:textId="0B965448"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fldData xml:space="preserve">PEVuZE5vdGU+PENpdGU+PEF1dGhvcj5FZHdhcmRzPC9BdXRob3I+PFllYXI+MjAxNjwvWWVhcj48
UmVjTnVtPjU5Njc8L1JlY051bT48RGlzcGxheVRleHQ+PHN0eWxlIGZhY2U9InN1cGVyc2NyaXB0
Ij4xMjI8L3N0eWxlPjwvRGlzcGxheVRleHQ+PHJlY29yZD48cmVjLW51bWJlcj41OTY3PC9yZWMt
bnVtYmVyPjxmb3JlaWduLWtleXM+PGtleSBhcHA9IkVOIiBkYi1pZD0iZjU5d3p3eDA0d2Q5cjll
end2bXAydmFzdzJmOXh0ZHJ6ZWR3IiB0aW1lc3RhbXA9IjE1NjA4Mzk5ODgiPjU5Njc8L2tleT48
L2ZvcmVpZ24ta2V5cz48cmVmLXR5cGUgbmFtZT0iSm91cm5hbCBBcnRpY2xlIj4xNzwvcmVmLXR5
cGU+PGNvbnRyaWJ1dG9ycz48YXV0aG9ycz48YXV0aG9yPkVkd2FyZHMsIE0uIEsuPC9hdXRob3I+
PGF1dGhvcj5Mb3ByaW56aSwgUC4gRC48L2F1dGhvcj48L2F1dGhvcnM+PC9jb250cmlidXRvcnM+
PGF1dGgtYWRkcmVzcz5QaHlzaWNhbCBBY3Rpdml0eSBFcGlkZW1pb2xvZ3kgTGFib3JhdG9yeSwg
RGVwYXJ0bWVudCBvZiBIZWFsdGgsIEV4ZXJjaXNlIFNjaWVuY2UgYW5kIFJlY3JlYXRpb24gTWFu
YWdlbWVudCwgVGhlIFVuaXZlcnNpdHkgb2YgTWlzc2lzc2lwcGksIFVuaXZlcnNpdHksIE1TIDM4
Njc3LCBVbml0ZWQgU3RhdGVzJiN4RDtKYWNrc29uIEhlYXJ0IFN0dWR5IFZhbmd1YXJkIENlbnRl
ciBvZiBPeGZvcmQsIFBoeXNpY2FsIEFjdGl2aXR5IEVwaWRlbWlvbG9neSBMYWJvcmF0b3J5LCBE
ZXBhcnRtZW50IG9mIEhlYWx0aCwgRXhlcmNpc2UgU2NpZW5jZSBhbmQgUmVjcmVhdGlvbiBNYW5h
Z2VtZW50LCBUaGUgVW5pdmVyc2l0eSBvZiBNaXNzaXNzaXBwaSwgVW5pdmVyc2l0eSwgTVMgMzg2
NzcsIFVuaXRlZCBTdGF0ZXM8L2F1dGgtYWRkcmVzcz48dGl0bGVzPjx0aXRsZT5UaGUgYXNzb2Np
YXRpb24gYmV0d2VlbiBtdXNjbGUgc3RyZW5ndGhlbmluZyBhY3Rpdml0aWVzIGFuZCBhdGhlcm9n
ZW5pYyBpbmRleCBvZiBwbGFzbWE8L3RpdGxlPjxzZWNvbmRhcnktdGl0bGU+UHJldmVudGl2ZSBN
ZWRpY2luZTwvc2Vjb25kYXJ5LXRpdGxlPjwvdGl0bGVzPjxwZXJpb2RpY2FsPjxmdWxsLXRpdGxl
PlByZXZlbnRpdmUgTWVkaWNpbmU8L2Z1bGwtdGl0bGU+PC9wZXJpb2RpY2FsPjxwYWdlcz4zMTgt
MzIxPC9wYWdlcz48dm9sdW1lPjkxPC92b2x1bWU+PGtleXdvcmRzPjxrZXl3b3JkPk11c2NsZSBT
dHJlbmd0aCAtLSBQaHlzaW9sb2d5PC9rZXl3b3JkPjxrZXl3b3JkPkJsb29kIFByb3RlaW5zIC0t
IE1ldGFib2xpc208L2tleXdvcmQ+PGtleXdvcmQ+QXRoZXJvc2NsZXJvc2lzIC0tIEJsb29kPC9r
ZXl3b3JkPjxrZXl3b3JkPkNhcmRpb3Zhc2N1bGFyIERpc2Vhc2VzIC0tIEJsb29kPC9rZXl3b3Jk
PjxrZXl3b3JkPkZlbWFsZTwva2V5d29yZD48a2V5d29yZD5DYXJkaW92YXNjdWxhciBEaXNlYXNl
cyAtLSBFcGlkZW1pb2xvZ3k8L2tleXdvcmQ+PGtleXdvcmQ+QWR1bHQ8L2tleXdvcmQ+PGtleXdv
cmQ+U3VydmV5czwva2V5d29yZD48a2V5d29yZD5NYWxlPC9rZXl3b3JkPjwva2V5d29yZHM+PGRh
dGVzPjx5ZWFyPjIwMTY8L3llYXI+PC9kYXRlcz48cHViLWxvY2F0aW9uPkJ1cmxpbmd0b24sIE1h
c3NhY2h1c2V0dHM8L3B1Yi1sb2NhdGlvbj48cHVibGlzaGVyPkFjYWRlbWljIFByZXNzIEluYy48
L3B1Ymxpc2hlcj48aXNibj4wMDkxLTc0MzU8L2lzYm4+PGFjY2Vzc2lvbi1udW0+MTE4NDk4MDA2
LiBMYW5ndWFnZTogRW5nbGlzaC4gRW50cnkgRGF0ZTogMjAxNzExMjkuIFJldmlzaW9uIERhdGU6
IDIwMTgwNTI2LiBQdWJsaWNhdGlvbiBUeXBlOiBqb3VybmFsIGFydGljbGUuIEpvdXJuYWwgU3Vi
c2V0OiBCaW9tZWRpY2FsPC9hY2Nlc3Npb24tbnVtPjx1cmxzPjwvdXJscz48ZWxlY3Ryb25pYy1y
ZXNvdXJjZS1udW0+MTAuMTAxNi9qLnlwbWVkLjIwMTYuMDkuMDEzPC9lbGVjdHJvbmljLXJlc291
cmNlLW51bT48cmVtb3RlLWRhdGFiYXNlLW5hbWU+YzhoPC9yZW1vdGUtZGF0YWJhc2UtbmFtZT48
cmVtb3RlLWRhdGFiYXNlLXByb3ZpZGVyPkVCU0NPaG9zdDwvcmVtb3RlLWRhdGFiYXNlLXByb3Zp
ZGVyPjxyZXNlYXJjaC1ub3Rlcz5JTkNMX1BIQVNFXzI8L3Jlc2VhcmNoLW5vdGVzPjwvcmVjb3Jk
PjwvQ2l0ZT48L0VuZE5vdGU+AG==
</w:fldData>
              </w:fldChar>
            </w:r>
            <w:r>
              <w:rPr>
                <w:rFonts w:ascii="Times New Roman" w:eastAsia="Times New Roman" w:hAnsi="Times New Roman" w:cs="Times New Roman"/>
                <w:sz w:val="20"/>
                <w:szCs w:val="20"/>
                <w:lang w:eastAsia="en-AU"/>
              </w:rPr>
              <w:instrText xml:space="preserve"> ADDIN EN.CITE </w:instrText>
            </w:r>
            <w:r>
              <w:rPr>
                <w:rFonts w:ascii="Times New Roman" w:eastAsia="Times New Roman" w:hAnsi="Times New Roman" w:cs="Times New Roman"/>
                <w:sz w:val="20"/>
                <w:szCs w:val="20"/>
                <w:lang w:eastAsia="en-AU"/>
              </w:rPr>
              <w:fldChar w:fldCharType="begin">
                <w:fldData xml:space="preserve">PEVuZE5vdGU+PENpdGU+PEF1dGhvcj5FZHdhcmRzPC9BdXRob3I+PFllYXI+MjAxNjwvWWVhcj48
UmVjTnVtPjU5Njc8L1JlY051bT48RGlzcGxheVRleHQ+PHN0eWxlIGZhY2U9InN1cGVyc2NyaXB0
Ij4xMjI8L3N0eWxlPjwvRGlzcGxheVRleHQ+PHJlY29yZD48cmVjLW51bWJlcj41OTY3PC9yZWMt
bnVtYmVyPjxmb3JlaWduLWtleXM+PGtleSBhcHA9IkVOIiBkYi1pZD0iZjU5d3p3eDA0d2Q5cjll
end2bXAydmFzdzJmOXh0ZHJ6ZWR3IiB0aW1lc3RhbXA9IjE1NjA4Mzk5ODgiPjU5Njc8L2tleT48
L2ZvcmVpZ24ta2V5cz48cmVmLXR5cGUgbmFtZT0iSm91cm5hbCBBcnRpY2xlIj4xNzwvcmVmLXR5
cGU+PGNvbnRyaWJ1dG9ycz48YXV0aG9ycz48YXV0aG9yPkVkd2FyZHMsIE0uIEsuPC9hdXRob3I+
PGF1dGhvcj5Mb3ByaW56aSwgUC4gRC48L2F1dGhvcj48L2F1dGhvcnM+PC9jb250cmlidXRvcnM+
PGF1dGgtYWRkcmVzcz5QaHlzaWNhbCBBY3Rpdml0eSBFcGlkZW1pb2xvZ3kgTGFib3JhdG9yeSwg
RGVwYXJ0bWVudCBvZiBIZWFsdGgsIEV4ZXJjaXNlIFNjaWVuY2UgYW5kIFJlY3JlYXRpb24gTWFu
YWdlbWVudCwgVGhlIFVuaXZlcnNpdHkgb2YgTWlzc2lzc2lwcGksIFVuaXZlcnNpdHksIE1TIDM4
Njc3LCBVbml0ZWQgU3RhdGVzJiN4RDtKYWNrc29uIEhlYXJ0IFN0dWR5IFZhbmd1YXJkIENlbnRl
ciBvZiBPeGZvcmQsIFBoeXNpY2FsIEFjdGl2aXR5IEVwaWRlbWlvbG9neSBMYWJvcmF0b3J5LCBE
ZXBhcnRtZW50IG9mIEhlYWx0aCwgRXhlcmNpc2UgU2NpZW5jZSBhbmQgUmVjcmVhdGlvbiBNYW5h
Z2VtZW50LCBUaGUgVW5pdmVyc2l0eSBvZiBNaXNzaXNzaXBwaSwgVW5pdmVyc2l0eSwgTVMgMzg2
NzcsIFVuaXRlZCBTdGF0ZXM8L2F1dGgtYWRkcmVzcz48dGl0bGVzPjx0aXRsZT5UaGUgYXNzb2Np
YXRpb24gYmV0d2VlbiBtdXNjbGUgc3RyZW5ndGhlbmluZyBhY3Rpdml0aWVzIGFuZCBhdGhlcm9n
ZW5pYyBpbmRleCBvZiBwbGFzbWE8L3RpdGxlPjxzZWNvbmRhcnktdGl0bGU+UHJldmVudGl2ZSBN
ZWRpY2luZTwvc2Vjb25kYXJ5LXRpdGxlPjwvdGl0bGVzPjxwZXJpb2RpY2FsPjxmdWxsLXRpdGxl
PlByZXZlbnRpdmUgTWVkaWNpbmU8L2Z1bGwtdGl0bGU+PC9wZXJpb2RpY2FsPjxwYWdlcz4zMTgt
MzIxPC9wYWdlcz48dm9sdW1lPjkxPC92b2x1bWU+PGtleXdvcmRzPjxrZXl3b3JkPk11c2NsZSBT
dHJlbmd0aCAtLSBQaHlzaW9sb2d5PC9rZXl3b3JkPjxrZXl3b3JkPkJsb29kIFByb3RlaW5zIC0t
IE1ldGFib2xpc208L2tleXdvcmQ+PGtleXdvcmQ+QXRoZXJvc2NsZXJvc2lzIC0tIEJsb29kPC9r
ZXl3b3JkPjxrZXl3b3JkPkNhcmRpb3Zhc2N1bGFyIERpc2Vhc2VzIC0tIEJsb29kPC9rZXl3b3Jk
PjxrZXl3b3JkPkZlbWFsZTwva2V5d29yZD48a2V5d29yZD5DYXJkaW92YXNjdWxhciBEaXNlYXNl
cyAtLSBFcGlkZW1pb2xvZ3k8L2tleXdvcmQ+PGtleXdvcmQ+QWR1bHQ8L2tleXdvcmQ+PGtleXdv
cmQ+U3VydmV5czwva2V5d29yZD48a2V5d29yZD5NYWxlPC9rZXl3b3JkPjwva2V5d29yZHM+PGRh
dGVzPjx5ZWFyPjIwMTY8L3llYXI+PC9kYXRlcz48cHViLWxvY2F0aW9uPkJ1cmxpbmd0b24sIE1h
c3NhY2h1c2V0dHM8L3B1Yi1sb2NhdGlvbj48cHVibGlzaGVyPkFjYWRlbWljIFByZXNzIEluYy48
L3B1Ymxpc2hlcj48aXNibj4wMDkxLTc0MzU8L2lzYm4+PGFjY2Vzc2lvbi1udW0+MTE4NDk4MDA2
LiBMYW5ndWFnZTogRW5nbGlzaC4gRW50cnkgRGF0ZTogMjAxNzExMjkuIFJldmlzaW9uIERhdGU6
IDIwMTgwNTI2LiBQdWJsaWNhdGlvbiBUeXBlOiBqb3VybmFsIGFydGljbGUuIEpvdXJuYWwgU3Vi
c2V0OiBCaW9tZWRpY2FsPC9hY2Nlc3Npb24tbnVtPjx1cmxzPjwvdXJscz48ZWxlY3Ryb25pYy1y
ZXNvdXJjZS1udW0+MTAuMTAxNi9qLnlwbWVkLjIwMTYuMDkuMDEzPC9lbGVjdHJvbmljLXJlc291
cmNlLW51bT48cmVtb3RlLWRhdGFiYXNlLW5hbWU+YzhoPC9yZW1vdGUtZGF0YWJhc2UtbmFtZT48
cmVtb3RlLWRhdGFiYXNlLXByb3ZpZGVyPkVCU0NPaG9zdDwvcmVtb3RlLWRhdGFiYXNlLXByb3Zp
ZGVyPjxyZXNlYXJjaC1ub3Rlcz5JTkNMX1BIQVNFXzI8L3Jlc2VhcmNoLW5vdGVzPjwvcmVjb3Jk
PjwvQ2l0ZT48L0VuZE5vdGU+AG==
</w:fldData>
              </w:fldChar>
            </w:r>
            <w:r>
              <w:rPr>
                <w:rFonts w:ascii="Times New Roman" w:eastAsia="Times New Roman" w:hAnsi="Times New Roman" w:cs="Times New Roman"/>
                <w:sz w:val="20"/>
                <w:szCs w:val="20"/>
                <w:lang w:eastAsia="en-AU"/>
              </w:rPr>
              <w:instrText xml:space="preserve"> ADDIN EN.CITE.DATA </w:instrText>
            </w:r>
            <w:r>
              <w:rPr>
                <w:rFonts w:ascii="Times New Roman" w:eastAsia="Times New Roman" w:hAnsi="Times New Roman" w:cs="Times New Roman"/>
                <w:sz w:val="20"/>
                <w:szCs w:val="20"/>
                <w:lang w:eastAsia="en-AU"/>
              </w:rPr>
            </w:r>
            <w:r>
              <w:rPr>
                <w:rFonts w:ascii="Times New Roman" w:eastAsia="Times New Roman" w:hAnsi="Times New Roman" w:cs="Times New Roman"/>
                <w:sz w:val="20"/>
                <w:szCs w:val="20"/>
                <w:lang w:eastAsia="en-AU"/>
              </w:rPr>
              <w:fldChar w:fldCharType="end"/>
            </w:r>
            <w:r w:rsidRPr="00674766">
              <w:rPr>
                <w:rFonts w:ascii="Times New Roman" w:eastAsia="Times New Roman" w:hAnsi="Times New Roman" w:cs="Times New Roman"/>
                <w:sz w:val="20"/>
                <w:szCs w:val="20"/>
                <w:lang w:eastAsia="en-AU"/>
              </w:rPr>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122</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971DD8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20 -85 years</w:t>
            </w:r>
          </w:p>
          <w:p w14:paraId="304C18F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52.0% F</w:t>
            </w:r>
          </w:p>
        </w:tc>
        <w:tc>
          <w:tcPr>
            <w:tcW w:w="1134" w:type="dxa"/>
            <w:tcBorders>
              <w:top w:val="single" w:sz="8" w:space="0" w:color="FFFFFF"/>
              <w:left w:val="single" w:sz="8" w:space="0" w:color="FFFFFF"/>
              <w:right w:val="single" w:sz="8" w:space="0" w:color="FFFFFF"/>
            </w:tcBorders>
            <w:shd w:val="clear" w:color="auto" w:fill="E9EDF4"/>
          </w:tcPr>
          <w:p w14:paraId="726606C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1999-2006</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F1E0A3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P30d</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E7A62E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22.2%</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83114F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DFEAB9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E09817E"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DB99D1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4CD08F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8DD1A95"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551AAD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1986C8D9" w14:textId="77777777" w:rsidTr="00674766">
        <w:trPr>
          <w:trHeight w:val="533"/>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7DEF38B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5D6088F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5B746C7C" w14:textId="6831305B"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r>
            <w:r>
              <w:rPr>
                <w:rFonts w:ascii="Times New Roman" w:eastAsia="Times New Roman" w:hAnsi="Times New Roman" w:cs="Times New Roman"/>
                <w:sz w:val="20"/>
                <w:szCs w:val="20"/>
                <w:lang w:eastAsia="en-AU"/>
              </w:rPr>
              <w:instrText xml:space="preserve"> ADDIN EN.CITE &lt;EndNote&gt;&lt;Cite&gt;&lt;Author&gt;Edwards&lt;/Author&gt;&lt;Year&gt;2018&lt;/Year&gt;&lt;RecNum&gt;83242&lt;/RecNum&gt;&lt;DisplayText&gt;&lt;style face="superscript"&gt;123&lt;/style&gt;&lt;/DisplayText&gt;&lt;record&gt;&lt;rec-number&gt;83242&lt;/rec-number&gt;&lt;foreign-keys&gt;&lt;key app="EN" db-id="f59wzwx04wd9r9ezwvmp2vasw2f9xtdrzedw" timestamp="1560905862"&gt;83242&lt;/key&gt;&lt;/foreign-keys&gt;&lt;ref-type name="Journal Article"&gt;17&lt;/ref-type&gt;&lt;contributors&gt;&lt;authors&gt;&lt;author&gt;Edwards, M. K.&lt;/author&gt;&lt;author&gt;Loprinzi, P. D.&lt;/author&gt;&lt;/authors&gt;&lt;/contributors&gt;&lt;auth-address&gt;Dept of Health, Exercise Science, Recreation Management, University of MississippiMS, United States&lt;/auth-address&gt;&lt;titles&gt;&lt;title&gt;Adequate muscular strength may help to reduce risk of residual-specific mortality: Findings from the national health and nutrition examination survey&lt;/title&gt;&lt;secondary-title&gt;Journal of Physical Activity and Health&lt;/secondary-title&gt;&lt;/titles&gt;&lt;periodical&gt;&lt;full-title&gt;Journal of Physical Activity and Health&lt;/full-title&gt;&lt;/periodical&gt;&lt;pages&gt;369-373&lt;/pages&gt;&lt;volume&gt;15&lt;/volume&gt;&lt;number&gt;5&lt;/number&gt;&lt;keywords&gt;&lt;keyword&gt;Epidemiology&lt;/keyword&gt;&lt;keyword&gt;NHANES&lt;/keyword&gt;&lt;keyword&gt;Physical activity&lt;/keyword&gt;&lt;keyword&gt;Survival&lt;/keyword&gt;&lt;/keywords&gt;&lt;dates&gt;&lt;year&gt;2018&lt;/year&gt;&lt;/dates&gt;&lt;urls&gt;&lt;/urls&gt;&lt;electronic-resource-num&gt;10.1123/jpah.2016-0385&lt;/electronic-resource-num&gt;&lt;remote-database-name&gt;Scopus&lt;/remote-database-name&gt;&lt;remote-database-provider&gt;_SCOPUS&lt;/remote-database-provider&gt;&lt;research-notes&gt;INCL_PHASE_2&lt;/research-notes&gt;&lt;/record&gt;&lt;/Cite&gt;&lt;/EndNote&gt;</w:instrText>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123</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C72C6B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50 -85 years</w:t>
            </w:r>
          </w:p>
          <w:p w14:paraId="7A3D082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51.2% F</w:t>
            </w:r>
          </w:p>
        </w:tc>
        <w:tc>
          <w:tcPr>
            <w:tcW w:w="1134" w:type="dxa"/>
            <w:tcBorders>
              <w:top w:val="single" w:sz="8" w:space="0" w:color="FFFFFF"/>
              <w:left w:val="single" w:sz="8" w:space="0" w:color="FFFFFF"/>
              <w:right w:val="single" w:sz="8" w:space="0" w:color="FFFFFF"/>
            </w:tcBorders>
            <w:shd w:val="clear" w:color="auto" w:fill="E9EDF4"/>
          </w:tcPr>
          <w:p w14:paraId="126EC58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1999-2002</w:t>
            </w:r>
          </w:p>
          <w:p w14:paraId="3E9D2543"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sz w:val="20"/>
                <w:szCs w:val="20"/>
                <w:lang w:eastAsia="en-AU"/>
              </w:rPr>
              <w:t>(pooled)</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DAB44E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E7FD37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13.3%</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8DFA1B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64BD98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6E3CC2E"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C1CE1E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B12D83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CFDC7DE"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EE95C4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57BE5A4A" w14:textId="77777777" w:rsidTr="00674766">
        <w:trPr>
          <w:trHeight w:val="554"/>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62D3DC4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74B5CF5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7DE0A7CD" w14:textId="2366638E"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fldData xml:space="preserve">PEVuZE5vdGU+PENpdGU+PEF1dGhvcj5FdmVuc29uPC9BdXRob3I+PFllYXI+MjAxNjwvWWVhcj48
UmVjTnVtPjMzNzEzPC9SZWNOdW0+PERpc3BsYXlUZXh0PjxzdHlsZSBmYWNlPSJzdXBlcnNjcmlw
dCI+MTI0PC9zdHlsZT48L0Rpc3BsYXlUZXh0PjxyZWNvcmQ+PHJlYy1udW1iZXI+MzM3MTM8L3Jl
Yy1udW1iZXI+PGZvcmVpZ24ta2V5cz48a2V5IGFwcD0iRU4iIGRiLWlkPSJmNTl3end4MDR3ZDly
OWV6d3ZtcDJ2YXN3MmY5eHRkcnplZHciIHRpbWVzdGFtcD0iMTU2MDg5NzE3MCI+MzM3MTM8L2tl
eT48L2ZvcmVpZ24ta2V5cz48cmVmLXR5cGUgbmFtZT0iSm91cm5hbCBBcnRpY2xlIj4xNzwvcmVm
LXR5cGU+PGNvbnRyaWJ1dG9ycz48YXV0aG9ycz48YXV0aG9yPkV2ZW5zb24sIEsuIFIuPC9hdXRo
b3I+PGF1dGhvcj5XZW4sIEYuPC9hdXRob3I+PGF1dGhvcj5IZXJyaW5nLCBBLiBILjwvYXV0aG9y
PjwvYXV0aG9ycz48L2NvbnRyaWJ1dG9ycz48YXV0aC1hZGRyZXNzPltFdmVuc29uLCBLZWxseSBS
LjsgV2VuLCBGYW5nXSBVbml2IE5vcnRoIENhcm9saW5hIENoYXBlbCBIaWxsLCBHaWxsaW5ncyBT
Y2ggR2xvYmFsIFB1YmwgSGx0aCwgRGVwdCBFcGlkZW1pb2wsIENoYXBlbCBIaWxsLCBOQyBVU0Eu
IFtIZXJyaW5nLCBBbXkgSC5dIFVuaXYgTm9ydGggQ2Fyb2xpbmEgQ2hhcGVsIEhpbGwsIEdpbGxp
bmdzIFNjaCBHbG9iYWwgUHVibCBIbHRoLCBEZXB0IEJpb3N0YXQsIENoYXBlbCBIaWxsLCBOQyBV
U0EuJiN4RDtFdmVuc29uLCBLUiAocmVwcmludCBhdXRob3IpLCBVbml2IE4gQ2Fyb2xpbmEsIEdp
bGxpbmdzIFNjaCBHbG9iYWwgUHVibCBIbHRoLCBEZXB0IEVwaWRlbWlvbCwgMTM3IEVhc3QgRnJh
bmtsaW4gU3QsU3VpdGUgMzA2LCBDaGFwZWwgSGlsbCwgTkMgMjc1MTQgVVNBLiYjeEQ7a2VsbHlf
ZXZlbnNvbkB1bmMuZWR1PC9hdXRoLWFkZHJlc3M+PHRpdGxlcz48dGl0bGU+QXNzb2NpYXRpb25z
IG9mIGFjY2VsZXJvbWV0cnktYXNzZXNzZWQgYW5kIHNlbGYtcmVwb3J0ZWQgcGh5c2ljYWwgYWN0
aXZpdHkgYW5kIHNlZGVudGFyeSBiZWhhdmlvciB3aXRoIGFsbC1jYXVzZSBhbmQgY2FyZGlvdmFz
Y3VsYXIgbW9ydGFsaXR5IGFtb25nIFVTIGFkdWx0czwvdGl0bGU+PHNlY29uZGFyeS10aXRsZT5B
bWVyaWNhbiBKb3VybmFsIG9mIEVwaWRlbWlvbG9neTwvc2Vjb25kYXJ5LXRpdGxlPjxhbHQtdGl0
bGU+QW0uIEouIEVwaWRlbWlvbC48L2FsdC10aXRsZT48L3RpdGxlcz48cGVyaW9kaWNhbD48ZnVs
bC10aXRsZT5BbWVyaWNhbiBKb3VybmFsIG9mIEVwaWRlbWlvbG9neTwvZnVsbC10aXRsZT48L3Bl
cmlvZGljYWw+PHBhZ2VzPjYyMS02MzI8L3BhZ2VzPjx2b2x1bWU+MTg0PC92b2x1bWU+PG51bWJl
cj45PC9udW1iZXI+PGtleXdvcmRzPjxrZXl3b3JkPmFjY2VsZXJvbWV0cnk8L2tleXdvcmQ+PGtl
eXdvcmQ+YWVyb2JpYyBleGVyY2lzZTwva2V5d29yZD48a2V5d29yZD5jb2hvcnQgc3R1ZHk8L2tl
eXdvcmQ+PGtleXdvcmQ+bGVpc3VyZSBhY3Rpdml0eTwva2V5d29yZD48a2V5d29yZD5saWdodDwv
a2V5d29yZD48a2V5d29yZD5hY3Rpdml0eTwva2V5d29yZD48a2V5d29yZD5zdHJlbmd0aCB0cmFp
bmluZzwva2V5d29yZD48a2V5d29yZD50cmFuc3BvcnRhdGlvbiBhY3Rpdml0eTwva2V5d29yZD48
a2V5d29yZD53YWxraW5nPC9rZXl3b3JkPjxrZXl3b3JkPmhlYXJ0LWRpc2Vhc2U8L2tleXdvcmQ+
PGtleXdvcmQ+dW5pdGVkLXN0YXRlczwva2V5d29yZD48a2V5d29yZD5tZXRhYW5hbHlzaXM8L2tl
eXdvcmQ+PGtleXdvcmQ+Y29ob3J0PC9rZXl3b3JkPjxrZXl3b3JkPnRpbWU8L2tleXdvcmQ+PGtl
eXdvcmQ+cHJldmVudGlvbjwva2V5d29yZD48a2V5d29yZD5pbnRlbnNpdHk8L2tleXdvcmQ+PGtl
eXdvcmQ+cmlzazwva2V5d29yZD48a2V5d29yZD5tZW48L2tleXdvcmQ+PGtleXdvcmQ+UHVibGlj
LCBFbnZpcm9ubWVudGFsICZhbXA7IE9jY3VwYXRpb25hbCBIZWFsdGg8L2tleXdvcmQ+PC9rZXl3
b3Jkcz48ZGF0ZXM+PHllYXI+MjAxNjwveWVhcj48cHViLWRhdGVzPjxkYXRlPk5vdjwvZGF0ZT48
L3B1Yi1kYXRlcz48L2RhdGVzPjxpc2JuPjAwMDItOTI2MjwvaXNibj48YWNjZXNzaW9uLW51bT5X
T1M6MDAwMzg4NTI2OTAwMDA0PC9hY2Nlc3Npb24tbnVtPjx1cmxzPjwvdXJscz48ZWxlY3Ryb25p
Yy1yZXNvdXJjZS1udW0+MTAuMTA5My9hamUva3d3MDcwPC9lbGVjdHJvbmljLXJlc291cmNlLW51
bT48cmVtb3RlLWRhdGFiYXNlLW5hbWU+X1dPUzwvcmVtb3RlLWRhdGFiYXNlLW5hbWU+PHJlbW90
ZS1kYXRhYmFzZS1wcm92aWRlcj5fV09TPC9yZW1vdGUtZGF0YWJhc2UtcHJvdmlkZXI+PHJlc2Vh
cmNoLW5vdGVzPklOQ0xfUEhBU0VfMjwvcmVzZWFyY2gtbm90ZXM+PGxhbmd1YWdlPkVuZ2xpc2g8
L2xhbmd1YWdlPjwvcmVjb3JkPjwvQ2l0ZT48L0VuZE5vdGU+
</w:fldData>
              </w:fldChar>
            </w:r>
            <w:r>
              <w:rPr>
                <w:rFonts w:ascii="Times New Roman" w:eastAsia="Times New Roman" w:hAnsi="Times New Roman" w:cs="Times New Roman"/>
                <w:sz w:val="20"/>
                <w:szCs w:val="20"/>
                <w:lang w:eastAsia="en-AU"/>
              </w:rPr>
              <w:instrText xml:space="preserve"> ADDIN EN.CITE </w:instrText>
            </w:r>
            <w:r>
              <w:rPr>
                <w:rFonts w:ascii="Times New Roman" w:eastAsia="Times New Roman" w:hAnsi="Times New Roman" w:cs="Times New Roman"/>
                <w:sz w:val="20"/>
                <w:szCs w:val="20"/>
                <w:lang w:eastAsia="en-AU"/>
              </w:rPr>
              <w:fldChar w:fldCharType="begin">
                <w:fldData xml:space="preserve">PEVuZE5vdGU+PENpdGU+PEF1dGhvcj5FdmVuc29uPC9BdXRob3I+PFllYXI+MjAxNjwvWWVhcj48
UmVjTnVtPjMzNzEzPC9SZWNOdW0+PERpc3BsYXlUZXh0PjxzdHlsZSBmYWNlPSJzdXBlcnNjcmlw
dCI+MTI0PC9zdHlsZT48L0Rpc3BsYXlUZXh0PjxyZWNvcmQ+PHJlYy1udW1iZXI+MzM3MTM8L3Jl
Yy1udW1iZXI+PGZvcmVpZ24ta2V5cz48a2V5IGFwcD0iRU4iIGRiLWlkPSJmNTl3end4MDR3ZDly
OWV6d3ZtcDJ2YXN3MmY5eHRkcnplZHciIHRpbWVzdGFtcD0iMTU2MDg5NzE3MCI+MzM3MTM8L2tl
eT48L2ZvcmVpZ24ta2V5cz48cmVmLXR5cGUgbmFtZT0iSm91cm5hbCBBcnRpY2xlIj4xNzwvcmVm
LXR5cGU+PGNvbnRyaWJ1dG9ycz48YXV0aG9ycz48YXV0aG9yPkV2ZW5zb24sIEsuIFIuPC9hdXRo
b3I+PGF1dGhvcj5XZW4sIEYuPC9hdXRob3I+PGF1dGhvcj5IZXJyaW5nLCBBLiBILjwvYXV0aG9y
PjwvYXV0aG9ycz48L2NvbnRyaWJ1dG9ycz48YXV0aC1hZGRyZXNzPltFdmVuc29uLCBLZWxseSBS
LjsgV2VuLCBGYW5nXSBVbml2IE5vcnRoIENhcm9saW5hIENoYXBlbCBIaWxsLCBHaWxsaW5ncyBT
Y2ggR2xvYmFsIFB1YmwgSGx0aCwgRGVwdCBFcGlkZW1pb2wsIENoYXBlbCBIaWxsLCBOQyBVU0Eu
IFtIZXJyaW5nLCBBbXkgSC5dIFVuaXYgTm9ydGggQ2Fyb2xpbmEgQ2hhcGVsIEhpbGwsIEdpbGxp
bmdzIFNjaCBHbG9iYWwgUHVibCBIbHRoLCBEZXB0IEJpb3N0YXQsIENoYXBlbCBIaWxsLCBOQyBV
U0EuJiN4RDtFdmVuc29uLCBLUiAocmVwcmludCBhdXRob3IpLCBVbml2IE4gQ2Fyb2xpbmEsIEdp
bGxpbmdzIFNjaCBHbG9iYWwgUHVibCBIbHRoLCBEZXB0IEVwaWRlbWlvbCwgMTM3IEVhc3QgRnJh
bmtsaW4gU3QsU3VpdGUgMzA2LCBDaGFwZWwgSGlsbCwgTkMgMjc1MTQgVVNBLiYjeEQ7a2VsbHlf
ZXZlbnNvbkB1bmMuZWR1PC9hdXRoLWFkZHJlc3M+PHRpdGxlcz48dGl0bGU+QXNzb2NpYXRpb25z
IG9mIGFjY2VsZXJvbWV0cnktYXNzZXNzZWQgYW5kIHNlbGYtcmVwb3J0ZWQgcGh5c2ljYWwgYWN0
aXZpdHkgYW5kIHNlZGVudGFyeSBiZWhhdmlvciB3aXRoIGFsbC1jYXVzZSBhbmQgY2FyZGlvdmFz
Y3VsYXIgbW9ydGFsaXR5IGFtb25nIFVTIGFkdWx0czwvdGl0bGU+PHNlY29uZGFyeS10aXRsZT5B
bWVyaWNhbiBKb3VybmFsIG9mIEVwaWRlbWlvbG9neTwvc2Vjb25kYXJ5LXRpdGxlPjxhbHQtdGl0
bGU+QW0uIEouIEVwaWRlbWlvbC48L2FsdC10aXRsZT48L3RpdGxlcz48cGVyaW9kaWNhbD48ZnVs
bC10aXRsZT5BbWVyaWNhbiBKb3VybmFsIG9mIEVwaWRlbWlvbG9neTwvZnVsbC10aXRsZT48L3Bl
cmlvZGljYWw+PHBhZ2VzPjYyMS02MzI8L3BhZ2VzPjx2b2x1bWU+MTg0PC92b2x1bWU+PG51bWJl
cj45PC9udW1iZXI+PGtleXdvcmRzPjxrZXl3b3JkPmFjY2VsZXJvbWV0cnk8L2tleXdvcmQ+PGtl
eXdvcmQ+YWVyb2JpYyBleGVyY2lzZTwva2V5d29yZD48a2V5d29yZD5jb2hvcnQgc3R1ZHk8L2tl
eXdvcmQ+PGtleXdvcmQ+bGVpc3VyZSBhY3Rpdml0eTwva2V5d29yZD48a2V5d29yZD5saWdodDwv
a2V5d29yZD48a2V5d29yZD5hY3Rpdml0eTwva2V5d29yZD48a2V5d29yZD5zdHJlbmd0aCB0cmFp
bmluZzwva2V5d29yZD48a2V5d29yZD50cmFuc3BvcnRhdGlvbiBhY3Rpdml0eTwva2V5d29yZD48
a2V5d29yZD53YWxraW5nPC9rZXl3b3JkPjxrZXl3b3JkPmhlYXJ0LWRpc2Vhc2U8L2tleXdvcmQ+
PGtleXdvcmQ+dW5pdGVkLXN0YXRlczwva2V5d29yZD48a2V5d29yZD5tZXRhYW5hbHlzaXM8L2tl
eXdvcmQ+PGtleXdvcmQ+Y29ob3J0PC9rZXl3b3JkPjxrZXl3b3JkPnRpbWU8L2tleXdvcmQ+PGtl
eXdvcmQ+cHJldmVudGlvbjwva2V5d29yZD48a2V5d29yZD5pbnRlbnNpdHk8L2tleXdvcmQ+PGtl
eXdvcmQ+cmlzazwva2V5d29yZD48a2V5d29yZD5tZW48L2tleXdvcmQ+PGtleXdvcmQ+UHVibGlj
LCBFbnZpcm9ubWVudGFsICZhbXA7IE9jY3VwYXRpb25hbCBIZWFsdGg8L2tleXdvcmQ+PC9rZXl3
b3Jkcz48ZGF0ZXM+PHllYXI+MjAxNjwveWVhcj48cHViLWRhdGVzPjxkYXRlPk5vdjwvZGF0ZT48
L3B1Yi1kYXRlcz48L2RhdGVzPjxpc2JuPjAwMDItOTI2MjwvaXNibj48YWNjZXNzaW9uLW51bT5X
T1M6MDAwMzg4NTI2OTAwMDA0PC9hY2Nlc3Npb24tbnVtPjx1cmxzPjwvdXJscz48ZWxlY3Ryb25p
Yy1yZXNvdXJjZS1udW0+MTAuMTA5My9hamUva3d3MDcwPC9lbGVjdHJvbmljLXJlc291cmNlLW51
bT48cmVtb3RlLWRhdGFiYXNlLW5hbWU+X1dPUzwvcmVtb3RlLWRhdGFiYXNlLW5hbWU+PHJlbW90
ZS1kYXRhYmFzZS1wcm92aWRlcj5fV09TPC9yZW1vdGUtZGF0YWJhc2UtcHJvdmlkZXI+PHJlc2Vh
cmNoLW5vdGVzPklOQ0xfUEhBU0VfMjwvcmVzZWFyY2gtbm90ZXM+PGxhbmd1YWdlPkVuZ2xpc2g8
L2xhbmd1YWdlPjwvcmVjb3JkPjwvQ2l0ZT48L0VuZE5vdGU+
</w:fldData>
              </w:fldChar>
            </w:r>
            <w:r>
              <w:rPr>
                <w:rFonts w:ascii="Times New Roman" w:eastAsia="Times New Roman" w:hAnsi="Times New Roman" w:cs="Times New Roman"/>
                <w:sz w:val="20"/>
                <w:szCs w:val="20"/>
                <w:lang w:eastAsia="en-AU"/>
              </w:rPr>
              <w:instrText xml:space="preserve"> ADDIN EN.CITE.DATA </w:instrText>
            </w:r>
            <w:r>
              <w:rPr>
                <w:rFonts w:ascii="Times New Roman" w:eastAsia="Times New Roman" w:hAnsi="Times New Roman" w:cs="Times New Roman"/>
                <w:sz w:val="20"/>
                <w:szCs w:val="20"/>
                <w:lang w:eastAsia="en-AU"/>
              </w:rPr>
            </w:r>
            <w:r>
              <w:rPr>
                <w:rFonts w:ascii="Times New Roman" w:eastAsia="Times New Roman" w:hAnsi="Times New Roman" w:cs="Times New Roman"/>
                <w:sz w:val="20"/>
                <w:szCs w:val="20"/>
                <w:lang w:eastAsia="en-AU"/>
              </w:rPr>
              <w:fldChar w:fldCharType="end"/>
            </w:r>
            <w:r w:rsidRPr="00674766">
              <w:rPr>
                <w:rFonts w:ascii="Times New Roman" w:eastAsia="Times New Roman" w:hAnsi="Times New Roman" w:cs="Times New Roman"/>
                <w:sz w:val="20"/>
                <w:szCs w:val="20"/>
                <w:lang w:eastAsia="en-AU"/>
              </w:rPr>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124</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E926A4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≥40 years</w:t>
            </w:r>
          </w:p>
          <w:p w14:paraId="4203AA3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54.6% F</w:t>
            </w:r>
          </w:p>
        </w:tc>
        <w:tc>
          <w:tcPr>
            <w:tcW w:w="1134" w:type="dxa"/>
            <w:tcBorders>
              <w:top w:val="single" w:sz="8" w:space="0" w:color="FFFFFF"/>
              <w:left w:val="single" w:sz="8" w:space="0" w:color="FFFFFF"/>
              <w:right w:val="single" w:sz="8" w:space="0" w:color="FFFFFF"/>
            </w:tcBorders>
            <w:shd w:val="clear" w:color="auto" w:fill="E9EDF4"/>
          </w:tcPr>
          <w:p w14:paraId="21A5CEF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sz w:val="20"/>
                <w:szCs w:val="20"/>
                <w:lang w:eastAsia="en-AU"/>
              </w:rPr>
              <w:t>2003-2006</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10151B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PrM</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AA8A29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19.2%</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2731F4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584A4A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CACEEFC"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159175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1E1E7C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285C8CF"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1759AB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3FC432C2" w14:textId="77777777" w:rsidTr="00674766">
        <w:trPr>
          <w:trHeight w:val="534"/>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3C9ABEF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179D142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0019D5E9" w14:textId="4E1C10F6"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r>
            <w:r>
              <w:rPr>
                <w:rFonts w:ascii="Times New Roman" w:eastAsia="Times New Roman" w:hAnsi="Times New Roman" w:cs="Times New Roman"/>
                <w:sz w:val="20"/>
                <w:szCs w:val="20"/>
                <w:lang w:eastAsia="en-AU"/>
              </w:rPr>
              <w:instrText xml:space="preserve"> ADDIN EN.CITE &lt;EndNote&gt;&lt;Cite&gt;&lt;Author&gt;Fan&lt;/Author&gt;&lt;Year&gt;2009&lt;/Year&gt;&lt;RecNum&gt;65294&lt;/RecNum&gt;&lt;DisplayText&gt;&lt;style face="superscript"&gt;125&lt;/style&gt;&lt;/DisplayText&gt;&lt;record&gt;&lt;rec-number&gt;65294&lt;/rec-number&gt;&lt;foreign-keys&gt;&lt;key app="EN" db-id="f59wzwx04wd9r9ezwvmp2vasw2f9xtdrzedw" timestamp="1560903532"&gt;65294&lt;/key&gt;&lt;/foreign-keys&gt;&lt;ref-type name="Journal Article"&gt;17&lt;/ref-type&gt;&lt;contributors&gt;&lt;authors&gt;&lt;author&gt;Fan, A. Z.&lt;/author&gt;&lt;author&gt;Ham, S. A.&lt;/author&gt;&lt;author&gt;Muppidi, S. R.&lt;/author&gt;&lt;author&gt;Mokdad, A. H.&lt;/author&gt;&lt;/authors&gt;&lt;/contributors&gt;&lt;auth-address&gt;Behavioral Surveillance Branch, Division of Adult and Community Health, Centers for Disease Control and Prevention, 4770 Buford Highway, NE, Atlanta, GA 30341, United States&amp;#xD;Physical Activity and Health Branch, Division of Nutrition, Physical Activity, and Obesity, Centers for Disease Control and Prevention, Atlanta, GA, United States&amp;#xD;College of Public Health, University of Georgia, Athens, GA, United States&amp;#xD;Institute for Health Metrics and Evaluation, University of Washington, Seattle, WA, United States&lt;/auth-address&gt;&lt;titles&gt;&lt;title&gt;Validation of reported physical activity for cholesterol control using two different physical activity instruments&lt;/title&gt;&lt;secondary-title&gt;Vascular Health and Risk Management&lt;/secondary-title&gt;&lt;/titles&gt;&lt;periodical&gt;&lt;full-title&gt;Vascular Health and Risk Management&lt;/full-title&gt;&lt;abbr-1&gt;Vasc. Health Risk Manag.&lt;/abbr-1&gt;&lt;/periodical&gt;&lt;pages&gt;649-661&lt;/pages&gt;&lt;volume&gt;5&lt;/volume&gt;&lt;keywords&gt;&lt;keyword&gt;Accelerometer&lt;/keyword&gt;&lt;keyword&gt;Cardiovascular diseases&lt;/keyword&gt;&lt;keyword&gt;Hypercholesterolemia&lt;/keyword&gt;&lt;keyword&gt;Physical activity&lt;/keyword&gt;&lt;keyword&gt;Risk reduction behavior&lt;/keyword&gt;&lt;/keywords&gt;&lt;dates&gt;&lt;year&gt;2009&lt;/year&gt;&lt;/dates&gt;&lt;urls&gt;&lt;/urls&gt;&lt;remote-database-name&gt;Scopus&lt;/remote-database-name&gt;&lt;remote-database-provider&gt;_SCOPUS&lt;/remote-database-provider&gt;&lt;research-notes&gt;INCL_PHASE_2&lt;/research-notes&gt;&lt;/record&gt;&lt;/Cite&gt;&lt;/EndNote&gt;</w:instrText>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125</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A300DA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≥18 years</w:t>
            </w:r>
          </w:p>
          <w:p w14:paraId="2088C0D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48% M</w:t>
            </w:r>
          </w:p>
        </w:tc>
        <w:tc>
          <w:tcPr>
            <w:tcW w:w="1134" w:type="dxa"/>
            <w:tcBorders>
              <w:top w:val="single" w:sz="8" w:space="0" w:color="FFFFFF"/>
              <w:left w:val="single" w:sz="8" w:space="0" w:color="FFFFFF"/>
              <w:right w:val="single" w:sz="8" w:space="0" w:color="FFFFFF"/>
            </w:tcBorders>
            <w:shd w:val="clear" w:color="auto" w:fill="E9EDF4"/>
          </w:tcPr>
          <w:p w14:paraId="395B0BC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sz w:val="20"/>
                <w:szCs w:val="20"/>
                <w:lang w:eastAsia="en-AU"/>
              </w:rPr>
              <w:t>2003-2004</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4E01EB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PrM</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508617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D9041F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23E6C0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FC237B6"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8DFF05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5</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213644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CFA3C74"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6EDE70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5D8DE90D" w14:textId="77777777" w:rsidTr="00674766">
        <w:trPr>
          <w:trHeight w:val="541"/>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64DC200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6BC6A24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3E4CA542" w14:textId="6D59E560"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r>
            <w:r>
              <w:rPr>
                <w:rFonts w:ascii="Times New Roman" w:eastAsia="Times New Roman" w:hAnsi="Times New Roman" w:cs="Times New Roman"/>
                <w:sz w:val="20"/>
                <w:szCs w:val="20"/>
                <w:lang w:eastAsia="en-AU"/>
              </w:rPr>
              <w:instrText xml:space="preserve"> ADDIN EN.CITE &lt;EndNote&gt;&lt;Cite&gt;&lt;Author&gt;Galuska&lt;/Author&gt;&lt;Year&gt;2002&lt;/Year&gt;&lt;RecNum&gt;23319&lt;/RecNum&gt;&lt;DisplayText&gt;&lt;style face="superscript"&gt;126&lt;/style&gt;&lt;/DisplayText&gt;&lt;record&gt;&lt;rec-number&gt;23319&lt;/rec-number&gt;&lt;foreign-keys&gt;&lt;key app="EN" db-id="f59wzwx04wd9r9ezwvmp2vasw2f9xtdrzedw" timestamp="1560840955"&gt;23319&lt;/key&gt;&lt;/foreign-keys&gt;&lt;ref-type name="Journal Article"&gt;17&lt;/ref-type&gt;&lt;contributors&gt;&lt;authors&gt;&lt;author&gt;Galuska, Deborah A.&lt;/author&gt;&lt;author&gt;Earle, Drex&lt;/author&gt;&lt;author&gt;Fulton, Janet E.&lt;/author&gt;&lt;/authors&gt;&lt;/contributors&gt;&lt;titles&gt;&lt;title&gt;The epidemiology of U.S. adults who regularly engage in resistance training&lt;/title&gt;&lt;secondary-title&gt;Research Quarterly for Exercise and Sport&lt;/secondary-title&gt;&lt;/titles&gt;&lt;periodical&gt;&lt;full-title&gt;Research Quarterly for Exercise and Sport&lt;/full-title&gt;&lt;abbr-1&gt;Res. Q. Exerc. Sport&lt;/abbr-1&gt;&lt;/periodical&gt;&lt;pages&gt;330&lt;/pages&gt;&lt;volume&gt;73&lt;/volume&gt;&lt;number&gt;3&lt;/number&gt;&lt;keywords&gt;&lt;keyword&gt;PHYSICAL education&lt;/keyword&gt;&lt;keyword&gt;WEIGHT lifting&lt;/keyword&gt;&lt;/keywords&gt;&lt;dates&gt;&lt;year&gt;2002&lt;/year&gt;&lt;/dates&gt;&lt;isbn&gt;02701367&lt;/isbn&gt;&lt;accession-num&gt;7432447&lt;/accession-num&gt;&lt;urls&gt;&lt;/urls&gt;&lt;electronic-resource-num&gt;10.1080/02701367.2002.10609027&lt;/electronic-resource-num&gt;&lt;remote-database-name&gt;asn&lt;/remote-database-name&gt;&lt;remote-database-provider&gt;EBSCOhost&lt;/remote-database-provider&gt;&lt;research-notes&gt;INCL_PHASE_2&lt;/research-notes&gt;&lt;/record&gt;&lt;/Cite&gt;&lt;/EndNote&gt;</w:instrText>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126</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D6CAD9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≥17 years</w:t>
            </w:r>
          </w:p>
          <w:p w14:paraId="6D4D5BA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52.1% F</w:t>
            </w:r>
          </w:p>
        </w:tc>
        <w:tc>
          <w:tcPr>
            <w:tcW w:w="1134" w:type="dxa"/>
            <w:tcBorders>
              <w:top w:val="single" w:sz="8" w:space="0" w:color="FFFFFF"/>
              <w:left w:val="single" w:sz="8" w:space="0" w:color="FFFFFF"/>
              <w:right w:val="single" w:sz="8" w:space="0" w:color="FFFFFF"/>
            </w:tcBorders>
            <w:shd w:val="clear" w:color="auto" w:fill="E9EDF4"/>
          </w:tcPr>
          <w:p w14:paraId="4BC27DB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1988-1994</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F5DEA8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PrM</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0FA884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8.7%</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64B83E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A0F386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4F30C27"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B25F40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A0EC14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3197E76"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4153B3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37931C9F" w14:textId="77777777" w:rsidTr="00674766">
        <w:trPr>
          <w:trHeight w:val="521"/>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28326E6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31C2B86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1629A788" w14:textId="54CC963D"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fldData xml:space="preserve">PEVuZE5vdGU+PENpdGU+PEF1dGhvcj5HYW88L0F1dGhvcj48WWVhcj4yMDExPC9ZZWFyPjxSZWNO
dW0+NDY2NjE8L1JlY051bT48RGlzcGxheVRleHQ+PHN0eWxlIGZhY2U9InN1cGVyc2NyaXB0Ij4x
Mjc8L3N0eWxlPjwvRGlzcGxheVRleHQ+PHJlY29yZD48cmVjLW51bWJlcj40NjY2MTwvcmVjLW51
bWJlcj48Zm9yZWlnbi1rZXlzPjxrZXkgYXBwPSJFTiIgZGItaWQ9ImY1OXd6d3gwNHdkOXI5ZXp3
dm1wMnZhc3cyZjl4dGRyemVkdyIgdGltZXN0YW1wPSIxNTYwODk4NDQ1Ij40NjY2MTwva2V5Pjwv
Zm9yZWlnbi1rZXlzPjxyZWYtdHlwZSBuYW1lPSJKb3VybmFsIEFydGljbGUiPjE3PC9yZWYtdHlw
ZT48Y29udHJpYnV0b3JzPjxhdXRob3JzPjxhdXRob3I+R2FvLCBZLjwvYXV0aG9yPjxhdXRob3I+
Wmh1LCBXLiBNLjwvYXV0aG9yPjwvYXV0aG9ycz48L2NvbnRyaWJ1dG9ycz48YXV0aC1hZGRyZXNz
PltHYW8sIFlvbmddIEJvaXNlIFN0YXRlIFVuaXYsIERlcHQgS2luZXNpb2wsIEJvaXNlLCBJRCA4
MzcyNSBVU0EuIFtaaHUsIFdlaW1vXSBVbml2IElsbGlub2lzLCBVcmJhbmEsIElMIFVTQS4mI3hE
O0dhbywgWSAocmVwcmludCBhdXRob3IpLCBCb2lzZSBTdGF0ZSBVbml2LCBEZXB0IEtpbmVzaW9s
LCAxOTEwIFVuaXYgRHIsIEJvaXNlLCBJRCA4MzcyNSBVU0EuJiN4RDt5b25nZ2FvQGJvaXNlc3Rh
dGUuZWR1PC9hdXRoLWFkZHJlc3M+PHRpdGxlcz48dGl0bGU+SWRlbnRpZnlpbmcgZ3JvdXAtc2Vu
c2l0aXZlIHBoeXNpY2FsIGFjdGl2aXRpZXM6IEEgZGlmZmVyZW50aWFsIGl0ZW0gZnVuY3Rpb25p
bmcgYW5hbHlzaXMgb2YgTkhBTkVTIGRhdGE8L3RpdGxlPjxzZWNvbmRhcnktdGl0bGU+TWVkaWNp
bmUgJmFtcDsgU2NpZW5jZSBpbiBTcG9ydHMgJmFtcDsgRXhlcmNpc2U8L3NlY29uZGFyeS10aXRs
ZT48YWx0LXRpdGxlPk1lZC4gU2NpLiBTcG9ydHMgRXhlcmMuPC9hbHQtdGl0bGU+PC90aXRsZXM+
PHBlcmlvZGljYWw+PGZ1bGwtdGl0bGU+TWVkaWNpbmUgJmFtcDsgU2NpZW5jZSBpbiBTcG9ydHMg
JmFtcDsgRXhlcmNpc2U8L2Z1bGwtdGl0bGU+PC9wZXJpb2RpY2FsPjxhbHQtcGVyaW9kaWNhbD48
ZnVsbC10aXRsZT5NZWRpY2luZSBhbmQgU2NpZW5jZSBpbiBTcG9ydHMgYW5kIEV4ZXJjaXNlPC9m
dWxsLXRpdGxlPjxhYmJyLTE+TWVkLiBTY2kuIFNwb3J0cyBFeGVyYy48L2FiYnItMT48L2FsdC1w
ZXJpb2RpY2FsPjxwYWdlcz45MjItOTI5PC9wYWdlcz48dm9sdW1lPjQzPC92b2x1bWU+PG51bWJl
cj41PC9udW1iZXI+PGtleXdvcmRzPjxrZXl3b3JkPmRpZmZlcmVudGlhbCBpdGVtIGZ1bmN0aW9u
aW5nPC9rZXl3b3JkPjxrZXl3b3JkPnBoeXNpY2FsIGFjdGl2aXR5IGludGVydmVudGlvbjwva2V5
d29yZD48a2V5d29yZD5ncm91cC1zZW5zaXRpdmUgY29tcG9uZW50czwva2V5d29yZD48a2V5d29y
ZD5waHlzaWNhbCBhY3Rpdml0eSBxdWVzdGlvbm5haXJlPC9rZXl3b3JkPjxrZXl3b3JkPm1hbnRl
bC1oYWVuc3plbCBtZXRob2Q8L2tleXdvcmQ+PGtleXdvcmQ+c2lidGVzdDwva2V5d29yZD48a2V5
d29yZD5hY3Rpdml0eSBxdWVzdGlvbm5haXJlPC9rZXl3b3JkPjxrZXl3b3JkPmRpZjwva2V5d29y
ZD48a2V5d29yZD5pbnRlcnZlbnRpb25zPC9rZXl3b3JkPjxrZXl3b3JkPnBvcHVsYXRpb25zPC9r
ZXl3b3JkPjxrZXl3b3JkPmFtZXJpY2FuPC9rZXl3b3JkPjxrZXl3b3JkPlNwb3J0IFNjaWVuY2Vz
PC9rZXl3b3JkPjwva2V5d29yZHM+PGRhdGVzPjx5ZWFyPjIwMTE8L3llYXI+PHB1Yi1kYXRlcz48
ZGF0ZT5NYXk8L2RhdGU+PC9wdWItZGF0ZXM+PC9kYXRlcz48aXNibj4wMTk1LTkxMzE8L2lzYm4+
PGFjY2Vzc2lvbi1udW0+V09TOjAwMDI4OTU1NzEwMDAyNTwvYWNjZXNzaW9uLW51bT48dXJscz48
L3VybHM+PGVsZWN0cm9uaWMtcmVzb3VyY2UtbnVtPjEwLjEyNDkvTVNTLjBiMDEzZTMxODFmZGNj
MjU8L2VsZWN0cm9uaWMtcmVzb3VyY2UtbnVtPjxyZW1vdGUtZGF0YWJhc2UtbmFtZT5fV09TPC9y
ZW1vdGUtZGF0YWJhc2UtbmFtZT48cmVtb3RlLWRhdGFiYXNlLXByb3ZpZGVyPl9XT1M8L3JlbW90
ZS1kYXRhYmFzZS1wcm92aWRlcj48cmVzZWFyY2gtbm90ZXM+SU5DTF9QSEFTRV8yPC9yZXNlYXJj
aC1ub3Rlcz48bGFuZ3VhZ2U+RW5nbGlzaDwvbGFuZ3VhZ2U+PC9yZWNvcmQ+PC9DaXRlPjwvRW5k
Tm90ZT4A
</w:fldData>
              </w:fldChar>
            </w:r>
            <w:r>
              <w:rPr>
                <w:rFonts w:ascii="Times New Roman" w:eastAsia="Times New Roman" w:hAnsi="Times New Roman" w:cs="Times New Roman"/>
                <w:sz w:val="20"/>
                <w:szCs w:val="20"/>
                <w:lang w:eastAsia="en-AU"/>
              </w:rPr>
              <w:instrText xml:space="preserve"> ADDIN EN.CITE </w:instrText>
            </w:r>
            <w:r>
              <w:rPr>
                <w:rFonts w:ascii="Times New Roman" w:eastAsia="Times New Roman" w:hAnsi="Times New Roman" w:cs="Times New Roman"/>
                <w:sz w:val="20"/>
                <w:szCs w:val="20"/>
                <w:lang w:eastAsia="en-AU"/>
              </w:rPr>
              <w:fldChar w:fldCharType="begin">
                <w:fldData xml:space="preserve">PEVuZE5vdGU+PENpdGU+PEF1dGhvcj5HYW88L0F1dGhvcj48WWVhcj4yMDExPC9ZZWFyPjxSZWNO
dW0+NDY2NjE8L1JlY051bT48RGlzcGxheVRleHQ+PHN0eWxlIGZhY2U9InN1cGVyc2NyaXB0Ij4x
Mjc8L3N0eWxlPjwvRGlzcGxheVRleHQ+PHJlY29yZD48cmVjLW51bWJlcj40NjY2MTwvcmVjLW51
bWJlcj48Zm9yZWlnbi1rZXlzPjxrZXkgYXBwPSJFTiIgZGItaWQ9ImY1OXd6d3gwNHdkOXI5ZXp3
dm1wMnZhc3cyZjl4dGRyemVkdyIgdGltZXN0YW1wPSIxNTYwODk4NDQ1Ij40NjY2MTwva2V5Pjwv
Zm9yZWlnbi1rZXlzPjxyZWYtdHlwZSBuYW1lPSJKb3VybmFsIEFydGljbGUiPjE3PC9yZWYtdHlw
ZT48Y29udHJpYnV0b3JzPjxhdXRob3JzPjxhdXRob3I+R2FvLCBZLjwvYXV0aG9yPjxhdXRob3I+
Wmh1LCBXLiBNLjwvYXV0aG9yPjwvYXV0aG9ycz48L2NvbnRyaWJ1dG9ycz48YXV0aC1hZGRyZXNz
PltHYW8sIFlvbmddIEJvaXNlIFN0YXRlIFVuaXYsIERlcHQgS2luZXNpb2wsIEJvaXNlLCBJRCA4
MzcyNSBVU0EuIFtaaHUsIFdlaW1vXSBVbml2IElsbGlub2lzLCBVcmJhbmEsIElMIFVTQS4mI3hE
O0dhbywgWSAocmVwcmludCBhdXRob3IpLCBCb2lzZSBTdGF0ZSBVbml2LCBEZXB0IEtpbmVzaW9s
LCAxOTEwIFVuaXYgRHIsIEJvaXNlLCBJRCA4MzcyNSBVU0EuJiN4RDt5b25nZ2FvQGJvaXNlc3Rh
dGUuZWR1PC9hdXRoLWFkZHJlc3M+PHRpdGxlcz48dGl0bGU+SWRlbnRpZnlpbmcgZ3JvdXAtc2Vu
c2l0aXZlIHBoeXNpY2FsIGFjdGl2aXRpZXM6IEEgZGlmZmVyZW50aWFsIGl0ZW0gZnVuY3Rpb25p
bmcgYW5hbHlzaXMgb2YgTkhBTkVTIGRhdGE8L3RpdGxlPjxzZWNvbmRhcnktdGl0bGU+TWVkaWNp
bmUgJmFtcDsgU2NpZW5jZSBpbiBTcG9ydHMgJmFtcDsgRXhlcmNpc2U8L3NlY29uZGFyeS10aXRs
ZT48YWx0LXRpdGxlPk1lZC4gU2NpLiBTcG9ydHMgRXhlcmMuPC9hbHQtdGl0bGU+PC90aXRsZXM+
PHBlcmlvZGljYWw+PGZ1bGwtdGl0bGU+TWVkaWNpbmUgJmFtcDsgU2NpZW5jZSBpbiBTcG9ydHMg
JmFtcDsgRXhlcmNpc2U8L2Z1bGwtdGl0bGU+PC9wZXJpb2RpY2FsPjxhbHQtcGVyaW9kaWNhbD48
ZnVsbC10aXRsZT5NZWRpY2luZSBhbmQgU2NpZW5jZSBpbiBTcG9ydHMgYW5kIEV4ZXJjaXNlPC9m
dWxsLXRpdGxlPjxhYmJyLTE+TWVkLiBTY2kuIFNwb3J0cyBFeGVyYy48L2FiYnItMT48L2FsdC1w
ZXJpb2RpY2FsPjxwYWdlcz45MjItOTI5PC9wYWdlcz48dm9sdW1lPjQzPC92b2x1bWU+PG51bWJl
cj41PC9udW1iZXI+PGtleXdvcmRzPjxrZXl3b3JkPmRpZmZlcmVudGlhbCBpdGVtIGZ1bmN0aW9u
aW5nPC9rZXl3b3JkPjxrZXl3b3JkPnBoeXNpY2FsIGFjdGl2aXR5IGludGVydmVudGlvbjwva2V5
d29yZD48a2V5d29yZD5ncm91cC1zZW5zaXRpdmUgY29tcG9uZW50czwva2V5d29yZD48a2V5d29y
ZD5waHlzaWNhbCBhY3Rpdml0eSBxdWVzdGlvbm5haXJlPC9rZXl3b3JkPjxrZXl3b3JkPm1hbnRl
bC1oYWVuc3plbCBtZXRob2Q8L2tleXdvcmQ+PGtleXdvcmQ+c2lidGVzdDwva2V5d29yZD48a2V5
d29yZD5hY3Rpdml0eSBxdWVzdGlvbm5haXJlPC9rZXl3b3JkPjxrZXl3b3JkPmRpZjwva2V5d29y
ZD48a2V5d29yZD5pbnRlcnZlbnRpb25zPC9rZXl3b3JkPjxrZXl3b3JkPnBvcHVsYXRpb25zPC9r
ZXl3b3JkPjxrZXl3b3JkPmFtZXJpY2FuPC9rZXl3b3JkPjxrZXl3b3JkPlNwb3J0IFNjaWVuY2Vz
PC9rZXl3b3JkPjwva2V5d29yZHM+PGRhdGVzPjx5ZWFyPjIwMTE8L3llYXI+PHB1Yi1kYXRlcz48
ZGF0ZT5NYXk8L2RhdGU+PC9wdWItZGF0ZXM+PC9kYXRlcz48aXNibj4wMTk1LTkxMzE8L2lzYm4+
PGFjY2Vzc2lvbi1udW0+V09TOjAwMDI4OTU1NzEwMDAyNTwvYWNjZXNzaW9uLW51bT48dXJscz48
L3VybHM+PGVsZWN0cm9uaWMtcmVzb3VyY2UtbnVtPjEwLjEyNDkvTVNTLjBiMDEzZTMxODFmZGNj
MjU8L2VsZWN0cm9uaWMtcmVzb3VyY2UtbnVtPjxyZW1vdGUtZGF0YWJhc2UtbmFtZT5fV09TPC9y
ZW1vdGUtZGF0YWJhc2UtbmFtZT48cmVtb3RlLWRhdGFiYXNlLXByb3ZpZGVyPl9XT1M8L3JlbW90
ZS1kYXRhYmFzZS1wcm92aWRlcj48cmVzZWFyY2gtbm90ZXM+SU5DTF9QSEFTRV8yPC9yZXNlYXJj
aC1ub3Rlcz48bGFuZ3VhZ2U+RW5nbGlzaDwvbGFuZ3VhZ2U+PC9yZWNvcmQ+PC9DaXRlPjwvRW5k
Tm90ZT4A
</w:fldData>
              </w:fldChar>
            </w:r>
            <w:r>
              <w:rPr>
                <w:rFonts w:ascii="Times New Roman" w:eastAsia="Times New Roman" w:hAnsi="Times New Roman" w:cs="Times New Roman"/>
                <w:sz w:val="20"/>
                <w:szCs w:val="20"/>
                <w:lang w:eastAsia="en-AU"/>
              </w:rPr>
              <w:instrText xml:space="preserve"> ADDIN EN.CITE.DATA </w:instrText>
            </w:r>
            <w:r>
              <w:rPr>
                <w:rFonts w:ascii="Times New Roman" w:eastAsia="Times New Roman" w:hAnsi="Times New Roman" w:cs="Times New Roman"/>
                <w:sz w:val="20"/>
                <w:szCs w:val="20"/>
                <w:lang w:eastAsia="en-AU"/>
              </w:rPr>
            </w:r>
            <w:r>
              <w:rPr>
                <w:rFonts w:ascii="Times New Roman" w:eastAsia="Times New Roman" w:hAnsi="Times New Roman" w:cs="Times New Roman"/>
                <w:sz w:val="20"/>
                <w:szCs w:val="20"/>
                <w:lang w:eastAsia="en-AU"/>
              </w:rPr>
              <w:fldChar w:fldCharType="end"/>
            </w:r>
            <w:r w:rsidRPr="00674766">
              <w:rPr>
                <w:rFonts w:ascii="Times New Roman" w:eastAsia="Times New Roman" w:hAnsi="Times New Roman" w:cs="Times New Roman"/>
                <w:sz w:val="20"/>
                <w:szCs w:val="20"/>
                <w:lang w:eastAsia="en-AU"/>
              </w:rPr>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127</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70CCAE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≥18 years</w:t>
            </w:r>
          </w:p>
          <w:p w14:paraId="20D09FC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49.7% M</w:t>
            </w:r>
          </w:p>
        </w:tc>
        <w:tc>
          <w:tcPr>
            <w:tcW w:w="1134" w:type="dxa"/>
            <w:tcBorders>
              <w:top w:val="single" w:sz="8" w:space="0" w:color="FFFFFF"/>
              <w:left w:val="single" w:sz="8" w:space="0" w:color="FFFFFF"/>
              <w:right w:val="single" w:sz="8" w:space="0" w:color="FFFFFF"/>
            </w:tcBorders>
            <w:shd w:val="clear" w:color="auto" w:fill="E9EDF4"/>
          </w:tcPr>
          <w:p w14:paraId="7E8DDD3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2003-2004</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36D98D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P30d</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E8C8F8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16ADC5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B9425E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D7F44D8"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680ED3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B18E2D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4C26097"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000539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400C00C2" w14:textId="77777777" w:rsidTr="00674766">
        <w:trPr>
          <w:trHeight w:val="273"/>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21BDE10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0C6E4DD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7EAC0BF6" w14:textId="0D7FD37B"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r>
            <w:r>
              <w:rPr>
                <w:rFonts w:ascii="Times New Roman" w:eastAsia="Times New Roman" w:hAnsi="Times New Roman" w:cs="Times New Roman"/>
                <w:sz w:val="20"/>
                <w:szCs w:val="20"/>
                <w:lang w:eastAsia="en-AU"/>
              </w:rPr>
              <w:instrText xml:space="preserve"> ADDIN EN.CITE &lt;EndNote&gt;&lt;Cite&gt;&lt;Author&gt;Jensen-Otsu&lt;/Author&gt;&lt;Year&gt;2015&lt;/Year&gt;&lt;RecNum&gt;73074&lt;/RecNum&gt;&lt;DisplayText&gt;&lt;style face="superscript"&gt;128&lt;/style&gt;&lt;/DisplayText&gt;&lt;record&gt;&lt;rec-number&gt;73074&lt;/rec-number&gt;&lt;foreign-keys&gt;&lt;key app="EN" db-id="f59wzwx04wd9r9ezwvmp2vasw2f9xtdrzedw" timestamp="1560904461"&gt;73074&lt;/key&gt;&lt;/foreign-keys&gt;&lt;ref-type name="Journal Article"&gt;17&lt;/ref-type&gt;&lt;contributors&gt;&lt;authors&gt;&lt;author&gt;Jensen-Otsu, E.&lt;/author&gt;&lt;author&gt;Austin, G. L.&lt;/author&gt;&lt;/authors&gt;&lt;/contributors&gt;&lt;auth-address&gt;Division of Gastroenterology, University of Washington, 1959 NE Pacific Street, Seattle, WA 98195, United States&amp;#xD;Division of Gastroenterology and Hepatology, University of Colorado Anschutz Medical Campus, 12631 E. 17th Ave, Aurora, CO 80045, United States&lt;/auth-address&gt;&lt;titles&gt;&lt;title&gt;Antidepressant use is associated with increased energy intake and similar levels of physical activity&lt;/title&gt;&lt;secondary-title&gt;Nutrients&lt;/secondary-title&gt;&lt;/titles&gt;&lt;periodical&gt;&lt;full-title&gt;Nutrients&lt;/full-title&gt;&lt;/periodical&gt;&lt;pages&gt;9662-9671&lt;/pages&gt;&lt;volume&gt;7&lt;/volume&gt;&lt;number&gt;11&lt;/number&gt;&lt;keywords&gt;&lt;keyword&gt;Antidepressants&lt;/keyword&gt;&lt;keyword&gt;Diet composition&lt;/keyword&gt;&lt;keyword&gt;Food intake&lt;/keyword&gt;&lt;keyword&gt;Macronutrients&lt;/keyword&gt;&lt;keyword&gt;Physical activity&lt;/keyword&gt;&lt;/keywords&gt;&lt;dates&gt;&lt;year&gt;2015&lt;/year&gt;&lt;/dates&gt;&lt;urls&gt;&lt;/urls&gt;&lt;electronic-resource-num&gt;10.3390/nu7115489&lt;/electronic-resource-num&gt;&lt;remote-database-name&gt;Scopus&lt;/remote-database-name&gt;&lt;remote-database-provider&gt;_SCOPUS&lt;/remote-database-provider&gt;&lt;research-notes&gt;INCL_PHASE_2&lt;/research-notes&gt;&lt;/record&gt;&lt;/Cite&gt;&lt;/EndNote&gt;</w:instrText>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128</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953CFA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20-74 years</w:t>
            </w:r>
          </w:p>
        </w:tc>
        <w:tc>
          <w:tcPr>
            <w:tcW w:w="1134" w:type="dxa"/>
            <w:tcBorders>
              <w:top w:val="single" w:sz="8" w:space="0" w:color="FFFFFF"/>
              <w:left w:val="single" w:sz="8" w:space="0" w:color="FFFFFF"/>
              <w:right w:val="single" w:sz="8" w:space="0" w:color="FFFFFF"/>
            </w:tcBorders>
            <w:shd w:val="clear" w:color="auto" w:fill="E9EDF4"/>
          </w:tcPr>
          <w:p w14:paraId="0F53350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2005-2006</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626403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P30d</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479217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605BCA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52243A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E895AD7"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66EE4C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74AF3F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17D3BFF"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C73583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57992E57" w14:textId="77777777" w:rsidTr="00674766">
        <w:trPr>
          <w:trHeight w:val="519"/>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2785F6F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595FDEB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4DF0A1F2" w14:textId="1697190C"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fldData xml:space="preserve">PEVuZE5vdGU+PENpdGU+PEF1dGhvcj5LcnVnZXI8L0F1dGhvcj48WWVhcj4yMDA3PC9ZZWFyPjxS
ZWNOdW0+NTE3NDY8L1JlY051bT48RGlzcGxheVRleHQ+PHN0eWxlIGZhY2U9InN1cGVyc2NyaXB0
Ij4xMjk8L3N0eWxlPjwvRGlzcGxheVRleHQ+PHJlY29yZD48cmVjLW51bWJlcj41MTc0NjwvcmVj
LW51bWJlcj48Zm9yZWlnbi1rZXlzPjxrZXkgYXBwPSJFTiIgZGItaWQ9ImY1OXd6d3gwNHdkOXI5
ZXp3dm1wMnZhc3cyZjl4dGRyemVkdyIgdGltZXN0YW1wPSIxNTYwODk4ODMzIj41MTc0Njwva2V5
PjwvZm9yZWlnbi1rZXlzPjxyZWYtdHlwZSBuYW1lPSJKb3VybmFsIEFydGljbGUiPjE3PC9yZWYt
dHlwZT48Y29udHJpYnV0b3JzPjxhdXRob3JzPjxhdXRob3I+S3J1Z2VyLCBKLjwvYXV0aG9yPjxh
dXRob3I+WW9yZSwgTS4gTS48L2F1dGhvcj48YXV0aG9yPktvaGwsIEguIFcuPC9hdXRob3I+PC9h
dXRob3JzPjwvY29udHJpYnV0b3JzPjxhdXRoLWFkZHJlc3M+Q3RyIERpcyBDb250cm9sICZhbXA7
IFByZXZlbnQsIERpdiBOdXRyICZhbXA7IFBoeXMgQWN0aXYsIEF0bGFudGEsIEdBIDMwMzQxIFVT
QS4mI3hEO0tydWdlciwgSiAocmVwcmludCBhdXRob3IpLCBDdHIgRGlzIENvbnRyb2wgJmFtcDsg
UHJldmVudCwgRGl2IE51dHIgJmFtcDsgUGh5cyBBY3RpdiwgNDc3MCBCdWZvcmQgSHd5LCBBdGxh
bnRhLCBHQSAzMDM0MSBVU0EuJiN4RDtFemswQGNkYy5nb3Y8L2F1dGgtYWRkcmVzcz48dGl0bGVz
Pjx0aXRsZT5MZWlzdXJlLXRpbWUgcGh5c2ljYWwgYWN0aXZpdHkgcGF0dGVybnMgYnkgd2VpZ2h0
IGNvbnRyb2wgc3RhdHVzOiAxOTk5LTIwMDIgTkhBTkVTPC90aXRsZT48c2Vjb25kYXJ5LXRpdGxl
Pk1lZGljaW5lICZhbXA7IFNjaWVuY2UgaW4gU3BvcnRzICZhbXA7IEV4ZXJjaXNlPC9zZWNvbmRh
cnktdGl0bGU+PGFsdC10aXRsZT5NZWQuIFNjaS4gU3BvcnRzIEV4ZXJjLjwvYWx0LXRpdGxlPjwv
dGl0bGVzPjxwZXJpb2RpY2FsPjxmdWxsLXRpdGxlPk1lZGljaW5lICZhbXA7IFNjaWVuY2UgaW4g
U3BvcnRzICZhbXA7IEV4ZXJjaXNlPC9mdWxsLXRpdGxlPjwvcGVyaW9kaWNhbD48YWx0LXBlcmlv
ZGljYWw+PGZ1bGwtdGl0bGU+TWVkaWNpbmUgYW5kIFNjaWVuY2UgaW4gU3BvcnRzIGFuZCBFeGVy
Y2lzZTwvZnVsbC10aXRsZT48YWJici0xPk1lZC4gU2NpLiBTcG9ydHMgRXhlcmMuPC9hYmJyLTE+
PC9hbHQtcGVyaW9kaWNhbD48cGFnZXM+Nzg4LTc5NTwvcGFnZXM+PHZvbHVtZT4zOTwvdm9sdW1l
PjxudW1iZXI+NTwvbnVtYmVyPjxrZXl3b3Jkcz48a2V5d29yZD5leGVyY2lzZTwva2V5d29yZD48
a2V5d29yZD53ZWlnaHQgbG9zczwva2V5d29yZD48a2V5d29yZD53ZWlnaHQgbWFuYWdlbWVudDwv
a2V5d29yZD48a2V5d29yZD5oZWFsdGggcHJvbW90aW9uPC9rZXl3b3JkPjxrZXl3b3JkPmZhY3Rv
ciBzdXJ2ZWlsbGFuY2Ugc3lzdGVtPC9rZXl3b3JkPjxrZXl3b3JkPmxvc2Ugd2VpZ2h0PC9rZXl3
b3JkPjxrZXl3b3JkPmFjdGl2aXR5IGJlaGF2aW9yczwva2V5d29yZD48a2V5d29yZD5oZWFsdGg8
L2tleXdvcmQ+PGtleXdvcmQ+ZGV0ZXJtaW5hbnRzPC9rZXl3b3JkPjxrZXl3b3JkPm1haW50ZW5h
bmNlPC9rZXl3b3JkPjxrZXl3b3JkPnBvcHVsYXRpb248L2tleXdvcmQ+PGtleXdvcmQ+YWR1bHRz
PC9rZXl3b3JkPjxrZXl3b3JkPm9iZXNlPC9rZXl3b3JkPjxrZXl3b3JkPndvbWVuPC9rZXl3b3Jk
PjxrZXl3b3JkPlNwb3J0IFNjaWVuY2VzPC9rZXl3b3JkPjwva2V5d29yZHM+PGRhdGVzPjx5ZWFy
PjIwMDc8L3llYXI+PHB1Yi1kYXRlcz48ZGF0ZT5NYXk8L2RhdGU+PC9wdWItZGF0ZXM+PC9kYXRl
cz48aXNibj4wMTk1LTkxMzE8L2lzYm4+PGFjY2Vzc2lvbi1udW0+V09TOjAwMDI0NjI2OTIwMDAw
NTwvYWNjZXNzaW9uLW51bT48dXJscz48L3VybHM+PGVsZWN0cm9uaWMtcmVzb3VyY2UtbnVtPjEw
LjEyNDkvbXNzLjBiMDEzZTMxODAzMzNlZmM8L2VsZWN0cm9uaWMtcmVzb3VyY2UtbnVtPjxyZW1v
dGUtZGF0YWJhc2UtbmFtZT5fV09TPC9yZW1vdGUtZGF0YWJhc2UtbmFtZT48cmVtb3RlLWRhdGFi
YXNlLXByb3ZpZGVyPl9XT1M8L3JlbW90ZS1kYXRhYmFzZS1wcm92aWRlcj48cmVzZWFyY2gtbm90
ZXM+SU5DTF9QSEFTRV8yPC9yZXNlYXJjaC1ub3Rlcz48bGFuZ3VhZ2U+RW5nbGlzaDwvbGFuZ3Vh
Z2U+PC9yZWNvcmQ+PC9DaXRlPjwvRW5kTm90ZT4A
</w:fldData>
              </w:fldChar>
            </w:r>
            <w:r>
              <w:rPr>
                <w:rFonts w:ascii="Times New Roman" w:eastAsia="Times New Roman" w:hAnsi="Times New Roman" w:cs="Times New Roman"/>
                <w:sz w:val="20"/>
                <w:szCs w:val="20"/>
                <w:lang w:eastAsia="en-AU"/>
              </w:rPr>
              <w:instrText xml:space="preserve"> ADDIN EN.CITE </w:instrText>
            </w:r>
            <w:r>
              <w:rPr>
                <w:rFonts w:ascii="Times New Roman" w:eastAsia="Times New Roman" w:hAnsi="Times New Roman" w:cs="Times New Roman"/>
                <w:sz w:val="20"/>
                <w:szCs w:val="20"/>
                <w:lang w:eastAsia="en-AU"/>
              </w:rPr>
              <w:fldChar w:fldCharType="begin">
                <w:fldData xml:space="preserve">PEVuZE5vdGU+PENpdGU+PEF1dGhvcj5LcnVnZXI8L0F1dGhvcj48WWVhcj4yMDA3PC9ZZWFyPjxS
ZWNOdW0+NTE3NDY8L1JlY051bT48RGlzcGxheVRleHQ+PHN0eWxlIGZhY2U9InN1cGVyc2NyaXB0
Ij4xMjk8L3N0eWxlPjwvRGlzcGxheVRleHQ+PHJlY29yZD48cmVjLW51bWJlcj41MTc0NjwvcmVj
LW51bWJlcj48Zm9yZWlnbi1rZXlzPjxrZXkgYXBwPSJFTiIgZGItaWQ9ImY1OXd6d3gwNHdkOXI5
ZXp3dm1wMnZhc3cyZjl4dGRyemVkdyIgdGltZXN0YW1wPSIxNTYwODk4ODMzIj41MTc0Njwva2V5
PjwvZm9yZWlnbi1rZXlzPjxyZWYtdHlwZSBuYW1lPSJKb3VybmFsIEFydGljbGUiPjE3PC9yZWYt
dHlwZT48Y29udHJpYnV0b3JzPjxhdXRob3JzPjxhdXRob3I+S3J1Z2VyLCBKLjwvYXV0aG9yPjxh
dXRob3I+WW9yZSwgTS4gTS48L2F1dGhvcj48YXV0aG9yPktvaGwsIEguIFcuPC9hdXRob3I+PC9h
dXRob3JzPjwvY29udHJpYnV0b3JzPjxhdXRoLWFkZHJlc3M+Q3RyIERpcyBDb250cm9sICZhbXA7
IFByZXZlbnQsIERpdiBOdXRyICZhbXA7IFBoeXMgQWN0aXYsIEF0bGFudGEsIEdBIDMwMzQxIFVT
QS4mI3hEO0tydWdlciwgSiAocmVwcmludCBhdXRob3IpLCBDdHIgRGlzIENvbnRyb2wgJmFtcDsg
UHJldmVudCwgRGl2IE51dHIgJmFtcDsgUGh5cyBBY3RpdiwgNDc3MCBCdWZvcmQgSHd5LCBBdGxh
bnRhLCBHQSAzMDM0MSBVU0EuJiN4RDtFemswQGNkYy5nb3Y8L2F1dGgtYWRkcmVzcz48dGl0bGVz
Pjx0aXRsZT5MZWlzdXJlLXRpbWUgcGh5c2ljYWwgYWN0aXZpdHkgcGF0dGVybnMgYnkgd2VpZ2h0
IGNvbnRyb2wgc3RhdHVzOiAxOTk5LTIwMDIgTkhBTkVTPC90aXRsZT48c2Vjb25kYXJ5LXRpdGxl
Pk1lZGljaW5lICZhbXA7IFNjaWVuY2UgaW4gU3BvcnRzICZhbXA7IEV4ZXJjaXNlPC9zZWNvbmRh
cnktdGl0bGU+PGFsdC10aXRsZT5NZWQuIFNjaS4gU3BvcnRzIEV4ZXJjLjwvYWx0LXRpdGxlPjwv
dGl0bGVzPjxwZXJpb2RpY2FsPjxmdWxsLXRpdGxlPk1lZGljaW5lICZhbXA7IFNjaWVuY2UgaW4g
U3BvcnRzICZhbXA7IEV4ZXJjaXNlPC9mdWxsLXRpdGxlPjwvcGVyaW9kaWNhbD48YWx0LXBlcmlv
ZGljYWw+PGZ1bGwtdGl0bGU+TWVkaWNpbmUgYW5kIFNjaWVuY2UgaW4gU3BvcnRzIGFuZCBFeGVy
Y2lzZTwvZnVsbC10aXRsZT48YWJici0xPk1lZC4gU2NpLiBTcG9ydHMgRXhlcmMuPC9hYmJyLTE+
PC9hbHQtcGVyaW9kaWNhbD48cGFnZXM+Nzg4LTc5NTwvcGFnZXM+PHZvbHVtZT4zOTwvdm9sdW1l
PjxudW1iZXI+NTwvbnVtYmVyPjxrZXl3b3Jkcz48a2V5d29yZD5leGVyY2lzZTwva2V5d29yZD48
a2V5d29yZD53ZWlnaHQgbG9zczwva2V5d29yZD48a2V5d29yZD53ZWlnaHQgbWFuYWdlbWVudDwv
a2V5d29yZD48a2V5d29yZD5oZWFsdGggcHJvbW90aW9uPC9rZXl3b3JkPjxrZXl3b3JkPmZhY3Rv
ciBzdXJ2ZWlsbGFuY2Ugc3lzdGVtPC9rZXl3b3JkPjxrZXl3b3JkPmxvc2Ugd2VpZ2h0PC9rZXl3
b3JkPjxrZXl3b3JkPmFjdGl2aXR5IGJlaGF2aW9yczwva2V5d29yZD48a2V5d29yZD5oZWFsdGg8
L2tleXdvcmQ+PGtleXdvcmQ+ZGV0ZXJtaW5hbnRzPC9rZXl3b3JkPjxrZXl3b3JkPm1haW50ZW5h
bmNlPC9rZXl3b3JkPjxrZXl3b3JkPnBvcHVsYXRpb248L2tleXdvcmQ+PGtleXdvcmQ+YWR1bHRz
PC9rZXl3b3JkPjxrZXl3b3JkPm9iZXNlPC9rZXl3b3JkPjxrZXl3b3JkPndvbWVuPC9rZXl3b3Jk
PjxrZXl3b3JkPlNwb3J0IFNjaWVuY2VzPC9rZXl3b3JkPjwva2V5d29yZHM+PGRhdGVzPjx5ZWFy
PjIwMDc8L3llYXI+PHB1Yi1kYXRlcz48ZGF0ZT5NYXk8L2RhdGU+PC9wdWItZGF0ZXM+PC9kYXRl
cz48aXNibj4wMTk1LTkxMzE8L2lzYm4+PGFjY2Vzc2lvbi1udW0+V09TOjAwMDI0NjI2OTIwMDAw
NTwvYWNjZXNzaW9uLW51bT48dXJscz48L3VybHM+PGVsZWN0cm9uaWMtcmVzb3VyY2UtbnVtPjEw
LjEyNDkvbXNzLjBiMDEzZTMxODAzMzNlZmM8L2VsZWN0cm9uaWMtcmVzb3VyY2UtbnVtPjxyZW1v
dGUtZGF0YWJhc2UtbmFtZT5fV09TPC9yZW1vdGUtZGF0YWJhc2UtbmFtZT48cmVtb3RlLWRhdGFi
YXNlLXByb3ZpZGVyPl9XT1M8L3JlbW90ZS1kYXRhYmFzZS1wcm92aWRlcj48cmVzZWFyY2gtbm90
ZXM+SU5DTF9QSEFTRV8yPC9yZXNlYXJjaC1ub3Rlcz48bGFuZ3VhZ2U+RW5nbGlzaDwvbGFuZ3Vh
Z2U+PC9yZWNvcmQ+PC9DaXRlPjwvRW5kTm90ZT4A
</w:fldData>
              </w:fldChar>
            </w:r>
            <w:r>
              <w:rPr>
                <w:rFonts w:ascii="Times New Roman" w:eastAsia="Times New Roman" w:hAnsi="Times New Roman" w:cs="Times New Roman"/>
                <w:sz w:val="20"/>
                <w:szCs w:val="20"/>
                <w:lang w:eastAsia="en-AU"/>
              </w:rPr>
              <w:instrText xml:space="preserve"> ADDIN EN.CITE.DATA </w:instrText>
            </w:r>
            <w:r>
              <w:rPr>
                <w:rFonts w:ascii="Times New Roman" w:eastAsia="Times New Roman" w:hAnsi="Times New Roman" w:cs="Times New Roman"/>
                <w:sz w:val="20"/>
                <w:szCs w:val="20"/>
                <w:lang w:eastAsia="en-AU"/>
              </w:rPr>
            </w:r>
            <w:r>
              <w:rPr>
                <w:rFonts w:ascii="Times New Roman" w:eastAsia="Times New Roman" w:hAnsi="Times New Roman" w:cs="Times New Roman"/>
                <w:sz w:val="20"/>
                <w:szCs w:val="20"/>
                <w:lang w:eastAsia="en-AU"/>
              </w:rPr>
              <w:fldChar w:fldCharType="end"/>
            </w:r>
            <w:r w:rsidRPr="00674766">
              <w:rPr>
                <w:rFonts w:ascii="Times New Roman" w:eastAsia="Times New Roman" w:hAnsi="Times New Roman" w:cs="Times New Roman"/>
                <w:sz w:val="20"/>
                <w:szCs w:val="20"/>
                <w:lang w:eastAsia="en-AU"/>
              </w:rPr>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129</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3819DF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≥18 years</w:t>
            </w:r>
          </w:p>
          <w:p w14:paraId="3E964A3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49.1% M</w:t>
            </w:r>
          </w:p>
        </w:tc>
        <w:tc>
          <w:tcPr>
            <w:tcW w:w="1134" w:type="dxa"/>
            <w:tcBorders>
              <w:top w:val="single" w:sz="8" w:space="0" w:color="FFFFFF"/>
              <w:left w:val="single" w:sz="8" w:space="0" w:color="FFFFFF"/>
              <w:right w:val="single" w:sz="8" w:space="0" w:color="FFFFFF"/>
            </w:tcBorders>
            <w:shd w:val="clear" w:color="auto" w:fill="E9EDF4"/>
          </w:tcPr>
          <w:p w14:paraId="26AA54B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1999-2002</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F80821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P30d</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00B7A2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35932C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FFEFB7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4024DB7"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76C298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B81841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2B57012"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5995D3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43F5D86F" w14:textId="77777777" w:rsidTr="00674766">
        <w:trPr>
          <w:trHeight w:val="952"/>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2A939E0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7C21D43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38D66CB6" w14:textId="6BAE5BFE"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fldData xml:space="preserve">PEVuZE5vdGU+PENpdGU+PEF1dGhvcj5LdXJrYTwvQXV0aG9yPjxZZWFyPjIwMTU8L1llYXI+PFJl
Y051bT4zOTI4NzwvUmVjTnVtPjxEaXNwbGF5VGV4dD48c3R5bGUgZmFjZT0ic3VwZXJzY3JpcHQi
PjEzMDwvc3R5bGU+PC9EaXNwbGF5VGV4dD48cmVjb3JkPjxyZWMtbnVtYmVyPjM5Mjg3PC9yZWMt
bnVtYmVyPjxmb3JlaWduLWtleXM+PGtleSBhcHA9IkVOIiBkYi1pZD0iZjU5d3p3eDA0d2Q5cjll
end2bXAydmFzdzJmOXh0ZHJ6ZWR3IiB0aW1lc3RhbXA9IjE1NjA4OTc3MzUiPjM5Mjg3PC9rZXk+
PC9mb3JlaWduLWtleXM+PHJlZi10eXBlIG5hbWU9IkpvdXJuYWwgQXJ0aWNsZSI+MTc8L3JlZi10
eXBlPjxjb250cmlidXRvcnM+PGF1dGhvcnM+PGF1dGhvcj5LdXJrYSwgSi4gTS48L2F1dGhvcj48
YXV0aG9yPlZlemluYSwgSi48L2F1dGhvcj48YXV0aG9yPkJyb3duLCBELiBELjwvYXV0aG9yPjxh
dXRob3I+U2NodW1hY2hlciwgSi48L2F1dGhvcj48YXV0aG9yPkN1bGxlbiwgUi4gVy48L2F1dGhv
cj48YXV0aG9yPkxhdXJzb24sIEsuIFIuPC9hdXRob3I+PC9hdXRob3JzPjwvY29udHJpYnV0b3Jz
PjxhdXRoLWFkZHJlc3M+W0t1cmthLCBKLiBNLjsgVmV6aW5hLCBKLl0gQXJpem9uYSBTdGF0ZSBV
bml2LCBTY2ggTnV0ciAmYW1wOyBIbHRoIFByb21vdCwgUGhvZW5peCwgQVogVVNBLiBbQnJvd24s
IEQuIEQuOyBMYXVyc29uLCBLLiBSLl0gSWxsaW5vaXMgU3RhdGUgVW5pdiwgU2NoIEtpbmVzaW9s
ICZhbXA7IFJlY3JlYXQsIE5vcm1hbCwgSUwgNjE3NjEgVVNBLiBbU2NodW1hY2hlciwgSi47IEN1
bGxlbiwgUi4gVy5dIElsbGlub2lzIFN0YXRlIFVuaXYsIFNjaCBGYW1pbHkgJmFtcDsgQ29uc3Vt
ZXIgU2NpLCBOb3JtYWwsIElMIDYxNzYxIFVTQS4mI3hEO0t1cmthLCBKTSAocmVwcmludCBhdXRo
b3IpLCA1MDAgTiAzcmQgU3QsIFBob2VuaXgsIEFaIDg1MDA0IFVTQS4mI3hEO2prdXJrYUBhc3Uu
ZWR1PC9hdXRoLWFkZHJlc3M+PHRpdGxlcz48dGl0bGU+Q29tYmluZWQgaW5jcmVhc2VzIGluIG11
c2NsZS0gc3RyZW5ndGhlbmluZyBhY3Rpdml0eSBmcmVxdWVuY3kgYW5kIHByb3RlaW4gaW50YWtl
IHJldmVhbCBncmFkZWQgcmVsYXRpb25zaGlwIHdpdGggZmF0LWZyZWUgbWFzcyBwZXJjZW50YWdl
IGluIFUuUy4gYWR1bHRzLCBOSEFORVMgKDE5OTktMjAwNCk8L3RpdGxlPjxzZWNvbmRhcnktdGl0
bGU+Sm91cm5hbCBvZiBGcmFpbHR5ICZhbXA7IEFnaW5nPC9zZWNvbmRhcnktdGl0bGU+PGFsdC10
aXRsZT5KLiBGcmFsaXR5IEFnaW5nPC9hbHQtdGl0bGU+PC90aXRsZXM+PHBlcmlvZGljYWw+PGZ1
bGwtdGl0bGU+Sm91cm5hbCBvZiBGcmFpbHR5ICZhbXA7IEFnaW5nPC9mdWxsLXRpdGxlPjxhYmJy
LTE+Si4gRnJhbGl0eSBBZ2luZzwvYWJici0xPjwvcGVyaW9kaWNhbD48YWx0LXBlcmlvZGljYWw+
PGZ1bGwtdGl0bGU+Sm91cm5hbCBvZiBGcmFpbHR5ICZhbXA7IEFnaW5nPC9mdWxsLXRpdGxlPjxh
YmJyLTE+Si4gRnJhbGl0eSBBZ2luZzwvYWJici0xPjwvYWx0LXBlcmlvZGljYWw+PHBhZ2VzPjI2
LTMzPC9wYWdlcz48dm9sdW1lPjQ8L3ZvbHVtZT48bnVtYmVyPjE8L251bWJlcj48a2V5d29yZHM+
PGtleXdvcmQ+RmF0LWZyZWUgbWFzczwva2V5d29yZD48a2V5d29yZD5udXRyaXRpb248L2tleXdv
cmQ+PGtleXdvcmQ+cmVzaXN0YW5jZSB0cmFpbmluZzwva2V5d29yZD48a2V5d29yZD5OSEFORVM8
L2tleXdvcmQ+PGtleXdvcmQ+R2VyaWF0cmljcyAmYW1wOyBHZXJvbnRvbG9neTwva2V5d29yZD48
L2tleXdvcmRzPjxkYXRlcz48eWVhcj4yMDE1PC95ZWFyPjwvZGF0ZXM+PGlzYm4+MjI2MC0xMzQx
PC9pc2JuPjxhY2Nlc3Npb24tbnVtPldPUzowMDA0NDk4NjM1MDAwMDU8L2FjY2Vzc2lvbi1udW0+
PHVybHM+PC91cmxzPjxlbGVjdHJvbmljLXJlc291cmNlLW51bT4xMC4xNDI4My9qZmEuMjAxNS4z
NzwvZWxlY3Ryb25pYy1yZXNvdXJjZS1udW0+PHJlbW90ZS1kYXRhYmFzZS1uYW1lPl9XT1M8L3Jl
bW90ZS1kYXRhYmFzZS1uYW1lPjxyZW1vdGUtZGF0YWJhc2UtcHJvdmlkZXI+X1dPUzwvcmVtb3Rl
LWRhdGFiYXNlLXByb3ZpZGVyPjxyZXNlYXJjaC1ub3Rlcz5JTkNMX1BIQVNFXzI8L3Jlc2VhcmNo
LW5vdGVzPjxsYW5ndWFnZT5FbmdsaXNoPC9sYW5ndWFnZT48L3JlY29yZD48L0NpdGU+PC9FbmRO
b3RlPn==
</w:fldData>
              </w:fldChar>
            </w:r>
            <w:r>
              <w:rPr>
                <w:rFonts w:ascii="Times New Roman" w:eastAsia="Times New Roman" w:hAnsi="Times New Roman" w:cs="Times New Roman"/>
                <w:sz w:val="20"/>
                <w:szCs w:val="20"/>
                <w:lang w:eastAsia="en-AU"/>
              </w:rPr>
              <w:instrText xml:space="preserve"> ADDIN EN.CITE </w:instrText>
            </w:r>
            <w:r>
              <w:rPr>
                <w:rFonts w:ascii="Times New Roman" w:eastAsia="Times New Roman" w:hAnsi="Times New Roman" w:cs="Times New Roman"/>
                <w:sz w:val="20"/>
                <w:szCs w:val="20"/>
                <w:lang w:eastAsia="en-AU"/>
              </w:rPr>
              <w:fldChar w:fldCharType="begin">
                <w:fldData xml:space="preserve">PEVuZE5vdGU+PENpdGU+PEF1dGhvcj5LdXJrYTwvQXV0aG9yPjxZZWFyPjIwMTU8L1llYXI+PFJl
Y051bT4zOTI4NzwvUmVjTnVtPjxEaXNwbGF5VGV4dD48c3R5bGUgZmFjZT0ic3VwZXJzY3JpcHQi
PjEzMDwvc3R5bGU+PC9EaXNwbGF5VGV4dD48cmVjb3JkPjxyZWMtbnVtYmVyPjM5Mjg3PC9yZWMt
bnVtYmVyPjxmb3JlaWduLWtleXM+PGtleSBhcHA9IkVOIiBkYi1pZD0iZjU5d3p3eDA0d2Q5cjll
end2bXAydmFzdzJmOXh0ZHJ6ZWR3IiB0aW1lc3RhbXA9IjE1NjA4OTc3MzUiPjM5Mjg3PC9rZXk+
PC9mb3JlaWduLWtleXM+PHJlZi10eXBlIG5hbWU9IkpvdXJuYWwgQXJ0aWNsZSI+MTc8L3JlZi10
eXBlPjxjb250cmlidXRvcnM+PGF1dGhvcnM+PGF1dGhvcj5LdXJrYSwgSi4gTS48L2F1dGhvcj48
YXV0aG9yPlZlemluYSwgSi48L2F1dGhvcj48YXV0aG9yPkJyb3duLCBELiBELjwvYXV0aG9yPjxh
dXRob3I+U2NodW1hY2hlciwgSi48L2F1dGhvcj48YXV0aG9yPkN1bGxlbiwgUi4gVy48L2F1dGhv
cj48YXV0aG9yPkxhdXJzb24sIEsuIFIuPC9hdXRob3I+PC9hdXRob3JzPjwvY29udHJpYnV0b3Jz
PjxhdXRoLWFkZHJlc3M+W0t1cmthLCBKLiBNLjsgVmV6aW5hLCBKLl0gQXJpem9uYSBTdGF0ZSBV
bml2LCBTY2ggTnV0ciAmYW1wOyBIbHRoIFByb21vdCwgUGhvZW5peCwgQVogVVNBLiBbQnJvd24s
IEQuIEQuOyBMYXVyc29uLCBLLiBSLl0gSWxsaW5vaXMgU3RhdGUgVW5pdiwgU2NoIEtpbmVzaW9s
ICZhbXA7IFJlY3JlYXQsIE5vcm1hbCwgSUwgNjE3NjEgVVNBLiBbU2NodW1hY2hlciwgSi47IEN1
bGxlbiwgUi4gVy5dIElsbGlub2lzIFN0YXRlIFVuaXYsIFNjaCBGYW1pbHkgJmFtcDsgQ29uc3Vt
ZXIgU2NpLCBOb3JtYWwsIElMIDYxNzYxIFVTQS4mI3hEO0t1cmthLCBKTSAocmVwcmludCBhdXRo
b3IpLCA1MDAgTiAzcmQgU3QsIFBob2VuaXgsIEFaIDg1MDA0IFVTQS4mI3hEO2prdXJrYUBhc3Uu
ZWR1PC9hdXRoLWFkZHJlc3M+PHRpdGxlcz48dGl0bGU+Q29tYmluZWQgaW5jcmVhc2VzIGluIG11
c2NsZS0gc3RyZW5ndGhlbmluZyBhY3Rpdml0eSBmcmVxdWVuY3kgYW5kIHByb3RlaW4gaW50YWtl
IHJldmVhbCBncmFkZWQgcmVsYXRpb25zaGlwIHdpdGggZmF0LWZyZWUgbWFzcyBwZXJjZW50YWdl
IGluIFUuUy4gYWR1bHRzLCBOSEFORVMgKDE5OTktMjAwNCk8L3RpdGxlPjxzZWNvbmRhcnktdGl0
bGU+Sm91cm5hbCBvZiBGcmFpbHR5ICZhbXA7IEFnaW5nPC9zZWNvbmRhcnktdGl0bGU+PGFsdC10
aXRsZT5KLiBGcmFsaXR5IEFnaW5nPC9hbHQtdGl0bGU+PC90aXRsZXM+PHBlcmlvZGljYWw+PGZ1
bGwtdGl0bGU+Sm91cm5hbCBvZiBGcmFpbHR5ICZhbXA7IEFnaW5nPC9mdWxsLXRpdGxlPjxhYmJy
LTE+Si4gRnJhbGl0eSBBZ2luZzwvYWJici0xPjwvcGVyaW9kaWNhbD48YWx0LXBlcmlvZGljYWw+
PGZ1bGwtdGl0bGU+Sm91cm5hbCBvZiBGcmFpbHR5ICZhbXA7IEFnaW5nPC9mdWxsLXRpdGxlPjxh
YmJyLTE+Si4gRnJhbGl0eSBBZ2luZzwvYWJici0xPjwvYWx0LXBlcmlvZGljYWw+PHBhZ2VzPjI2
LTMzPC9wYWdlcz48dm9sdW1lPjQ8L3ZvbHVtZT48bnVtYmVyPjE8L251bWJlcj48a2V5d29yZHM+
PGtleXdvcmQ+RmF0LWZyZWUgbWFzczwva2V5d29yZD48a2V5d29yZD5udXRyaXRpb248L2tleXdv
cmQ+PGtleXdvcmQ+cmVzaXN0YW5jZSB0cmFpbmluZzwva2V5d29yZD48a2V5d29yZD5OSEFORVM8
L2tleXdvcmQ+PGtleXdvcmQ+R2VyaWF0cmljcyAmYW1wOyBHZXJvbnRvbG9neTwva2V5d29yZD48
L2tleXdvcmRzPjxkYXRlcz48eWVhcj4yMDE1PC95ZWFyPjwvZGF0ZXM+PGlzYm4+MjI2MC0xMzQx
PC9pc2JuPjxhY2Nlc3Npb24tbnVtPldPUzowMDA0NDk4NjM1MDAwMDU8L2FjY2Vzc2lvbi1udW0+
PHVybHM+PC91cmxzPjxlbGVjdHJvbmljLXJlc291cmNlLW51bT4xMC4xNDI4My9qZmEuMjAxNS4z
NzwvZWxlY3Ryb25pYy1yZXNvdXJjZS1udW0+PHJlbW90ZS1kYXRhYmFzZS1uYW1lPl9XT1M8L3Jl
bW90ZS1kYXRhYmFzZS1uYW1lPjxyZW1vdGUtZGF0YWJhc2UtcHJvdmlkZXI+X1dPUzwvcmVtb3Rl
LWRhdGFiYXNlLXByb3ZpZGVyPjxyZXNlYXJjaC1ub3Rlcz5JTkNMX1BIQVNFXzI8L3Jlc2VhcmNo
LW5vdGVzPjxsYW5ndWFnZT5FbmdsaXNoPC9sYW5ndWFnZT48L3JlY29yZD48L0NpdGU+PC9FbmRO
b3RlPn==
</w:fldData>
              </w:fldChar>
            </w:r>
            <w:r>
              <w:rPr>
                <w:rFonts w:ascii="Times New Roman" w:eastAsia="Times New Roman" w:hAnsi="Times New Roman" w:cs="Times New Roman"/>
                <w:sz w:val="20"/>
                <w:szCs w:val="20"/>
                <w:lang w:eastAsia="en-AU"/>
              </w:rPr>
              <w:instrText xml:space="preserve"> ADDIN EN.CITE.DATA </w:instrText>
            </w:r>
            <w:r>
              <w:rPr>
                <w:rFonts w:ascii="Times New Roman" w:eastAsia="Times New Roman" w:hAnsi="Times New Roman" w:cs="Times New Roman"/>
                <w:sz w:val="20"/>
                <w:szCs w:val="20"/>
                <w:lang w:eastAsia="en-AU"/>
              </w:rPr>
            </w:r>
            <w:r>
              <w:rPr>
                <w:rFonts w:ascii="Times New Roman" w:eastAsia="Times New Roman" w:hAnsi="Times New Roman" w:cs="Times New Roman"/>
                <w:sz w:val="20"/>
                <w:szCs w:val="20"/>
                <w:lang w:eastAsia="en-AU"/>
              </w:rPr>
              <w:fldChar w:fldCharType="end"/>
            </w:r>
            <w:r w:rsidRPr="00674766">
              <w:rPr>
                <w:rFonts w:ascii="Times New Roman" w:eastAsia="Times New Roman" w:hAnsi="Times New Roman" w:cs="Times New Roman"/>
                <w:sz w:val="20"/>
                <w:szCs w:val="20"/>
                <w:lang w:eastAsia="en-AU"/>
              </w:rPr>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130</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515675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20-49 years</w:t>
            </w:r>
          </w:p>
          <w:p w14:paraId="712A840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51.3% M.</w:t>
            </w:r>
          </w:p>
        </w:tc>
        <w:tc>
          <w:tcPr>
            <w:tcW w:w="1134" w:type="dxa"/>
            <w:tcBorders>
              <w:top w:val="single" w:sz="8" w:space="0" w:color="FFFFFF"/>
              <w:left w:val="single" w:sz="8" w:space="0" w:color="FFFFFF"/>
              <w:right w:val="single" w:sz="8" w:space="0" w:color="FFFFFF"/>
            </w:tcBorders>
            <w:shd w:val="clear" w:color="auto" w:fill="E9EDF4"/>
          </w:tcPr>
          <w:p w14:paraId="0717809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1999-2000, 2001-2002, 2003-2004</w:t>
            </w:r>
          </w:p>
          <w:p w14:paraId="2BAE0E4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(pooled)</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F66B4A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D/W/M</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22E267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30.4% M 20.3% F</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F877AD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B80D72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8CC05AF"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602DBB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6B4172F"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5EA2AC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3782A2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412B363F" w14:textId="77777777" w:rsidTr="00674766">
        <w:trPr>
          <w:trHeight w:val="370"/>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497CF1F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595C64A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488F4505" w14:textId="52600D0D"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r>
            <w:r>
              <w:rPr>
                <w:rFonts w:ascii="Times New Roman" w:eastAsia="Times New Roman" w:hAnsi="Times New Roman" w:cs="Times New Roman"/>
                <w:sz w:val="20"/>
                <w:szCs w:val="20"/>
                <w:lang w:eastAsia="en-AU"/>
              </w:rPr>
              <w:instrText xml:space="preserve"> ADDIN EN.CITE &lt;EndNote&gt;&lt;Cite&gt;&lt;Author&gt;Loenneke&lt;/Author&gt;&lt;Year&gt;2018&lt;/Year&gt;&lt;RecNum&gt;590&lt;/RecNum&gt;&lt;DisplayText&gt;&lt;style face="superscript"&gt;131&lt;/style&gt;&lt;/DisplayText&gt;&lt;record&gt;&lt;rec-number&gt;590&lt;/rec-number&gt;&lt;foreign-keys&gt;&lt;key app="EN" db-id="f59wzwx04wd9r9ezwvmp2vasw2f9xtdrzedw" timestamp="1560839493"&gt;590&lt;/key&gt;&lt;/foreign-keys&gt;&lt;ref-type name="Journal Article"&gt;17&lt;/ref-type&gt;&lt;contributors&gt;&lt;authors&gt;&lt;author&gt;Loenneke, Jeremy P.&lt;/author&gt;&lt;author&gt;Loprinzi, Paul D.&lt;/author&gt;&lt;/authors&gt;&lt;/contributors&gt;&lt;titles&gt;&lt;title&gt;Statin use may reduce lower extremity peak force via reduced engagement in muscle-strengthening activities&lt;/title&gt;&lt;secondary-title&gt;Clinical Physiology and Functional Imaging&lt;/secondary-title&gt;&lt;/titles&gt;&lt;periodical&gt;&lt;full-title&gt;Clinical Physiology and Functional Imaging&lt;/full-title&gt;&lt;abbr-1&gt;Clin. Physiol. Funct. Imaging&lt;/abbr-1&gt;&lt;/periodical&gt;&lt;pages&gt;151-154&lt;/pages&gt;&lt;volume&gt;38&lt;/volume&gt;&lt;number&gt;1&lt;/number&gt;&lt;keywords&gt;&lt;keyword&gt;*MUSCLE strength&lt;/keyword&gt;&lt;keyword&gt;*EPIDEMIOLOGY&lt;/keyword&gt;&lt;keyword&gt;*MUSCLE diseases&lt;/keyword&gt;&lt;keyword&gt;*MUSCULOSKELETAL system&lt;/keyword&gt;&lt;keyword&gt;STATINS (Cardiovascular agents)&lt;/keyword&gt;&lt;keyword&gt;epidemiology&lt;/keyword&gt;&lt;keyword&gt;function&lt;/keyword&gt;&lt;keyword&gt;myopathy&lt;/keyword&gt;&lt;keyword&gt;statin&lt;/keyword&gt;&lt;keyword&gt;strength&lt;/keyword&gt;&lt;/keywords&gt;&lt;dates&gt;&lt;year&gt;2018&lt;/year&gt;&lt;/dates&gt;&lt;isbn&gt;14750961&lt;/isbn&gt;&lt;accession-num&gt;126723738&lt;/accession-num&gt;&lt;urls&gt;&lt;/urls&gt;&lt;electronic-resource-num&gt;10.1111/cpf.12375&lt;/electronic-resource-num&gt;&lt;remote-database-name&gt;s3h&lt;/remote-database-name&gt;&lt;remote-database-provider&gt;EBSCOhost&lt;/remote-database-provider&gt;&lt;research-notes&gt;INCL_PHASE_2&lt;/research-notes&gt;&lt;/record&gt;&lt;/Cite&gt;&lt;/EndNote&gt;</w:instrText>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131</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B57BA8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50–85 years</w:t>
            </w:r>
          </w:p>
          <w:p w14:paraId="2F9C254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52.6% F</w:t>
            </w:r>
          </w:p>
        </w:tc>
        <w:tc>
          <w:tcPr>
            <w:tcW w:w="1134" w:type="dxa"/>
            <w:tcBorders>
              <w:top w:val="single" w:sz="8" w:space="0" w:color="FFFFFF"/>
              <w:left w:val="single" w:sz="8" w:space="0" w:color="FFFFFF"/>
              <w:right w:val="single" w:sz="8" w:space="0" w:color="FFFFFF"/>
            </w:tcBorders>
            <w:shd w:val="clear" w:color="auto" w:fill="E9EDF4"/>
          </w:tcPr>
          <w:p w14:paraId="144F439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1999–2002</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FE13BD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P30d</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EC2941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9B7BAB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8825366"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AC638E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181253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27DBD7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CDB770B"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A72CCE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15F195A7" w14:textId="77777777" w:rsidTr="00674766">
        <w:trPr>
          <w:trHeight w:val="420"/>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31CCEC8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1D9B92A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7455B155" w14:textId="1B54E6C1"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r>
            <w:r>
              <w:rPr>
                <w:rFonts w:ascii="Times New Roman" w:eastAsia="Times New Roman" w:hAnsi="Times New Roman" w:cs="Times New Roman"/>
                <w:sz w:val="20"/>
                <w:szCs w:val="20"/>
                <w:lang w:eastAsia="en-AU"/>
              </w:rPr>
              <w:instrText xml:space="preserve"> ADDIN EN.CITE &lt;EndNote&gt;&lt;Cite&gt;&lt;Author&gt;Loprinzi&lt;/Author&gt;&lt;Year&gt;2016&lt;/Year&gt;&lt;RecNum&gt;5973&lt;/RecNum&gt;&lt;DisplayText&gt;&lt;style face="superscript"&gt;132&lt;/style&gt;&lt;/DisplayText&gt;&lt;record&gt;&lt;rec-number&gt;5973&lt;/rec-number&gt;&lt;foreign-keys&gt;&lt;key app="EN" db-id="f59wzwx04wd9r9ezwvmp2vasw2f9xtdrzedw" timestamp="1560839988"&gt;5973&lt;/key&gt;&lt;/foreign-keys&gt;&lt;ref-type name="Journal Article"&gt;17&lt;/ref-type&gt;&lt;contributors&gt;&lt;authors&gt;&lt;author&gt;Loprinzi, Paul D.&lt;/author&gt;&lt;/authors&gt;&lt;/contributors&gt;&lt;auth-address&gt;Department of Health, Exercise Science and Recreation Management, Center for Health Behavior Research, The University of Mississippi, University, MS, USA&lt;/auth-address&gt;&lt;titles&gt;&lt;title&gt;Epidemiological investigation of muscle-strengthening activities and cognitive function among older adults&lt;/title&gt;&lt;secondary-title&gt;Chronic Illness&lt;/secondary-title&gt;&lt;/titles&gt;&lt;periodical&gt;&lt;full-title&gt;Chronic Illness&lt;/full-title&gt;&lt;/periodical&gt;&lt;pages&gt;157-162&lt;/pages&gt;&lt;volume&gt;12&lt;/volume&gt;&lt;number&gt;2&lt;/number&gt;&lt;keywords&gt;&lt;keyword&gt;Resistance Training -- Evaluation -- United States&lt;/keyword&gt;&lt;keyword&gt;Cognition -- Evaluation -- United States&lt;/keyword&gt;&lt;keyword&gt;Physical Activity -- Evaluation -- United States&lt;/keyword&gt;&lt;keyword&gt;Epidemiology&lt;/keyword&gt;&lt;keyword&gt;Human&lt;/keyword&gt;&lt;keyword&gt;Surveys&lt;/keyword&gt;&lt;keyword&gt;United States&lt;/keyword&gt;&lt;keyword&gt;Middle Age&lt;/keyword&gt;&lt;keyword&gt;Aged&lt;/keyword&gt;&lt;keyword&gt;Aged, 80 and Over&lt;/keyword&gt;&lt;keyword&gt;Descriptive Statistics&lt;/keyword&gt;&lt;keyword&gt;Confidence Intervals&lt;/keyword&gt;&lt;keyword&gt;Aerobic Exercises&lt;/keyword&gt;&lt;keyword&gt;P-Value&lt;/keyword&gt;&lt;keyword&gt;Clinical Assessment Tools&lt;/keyword&gt;&lt;/keywords&gt;&lt;dates&gt;&lt;year&gt;2016&lt;/year&gt;&lt;/dates&gt;&lt;publisher&gt;Sage Publications, Ltd.&lt;/publisher&gt;&lt;isbn&gt;1742-3953&lt;/isbn&gt;&lt;accession-num&gt;115358117. Language: English. Entry Date: 20160519. Revision Date: 20160520. Publication Type: Article&lt;/accession-num&gt;&lt;urls&gt;&lt;/urls&gt;&lt;electronic-resource-num&gt;10.1177/1742395316641998&lt;/electronic-resource-num&gt;&lt;remote-database-name&gt;c8h&lt;/remote-database-name&gt;&lt;remote-database-provider&gt;EBSCOhost&lt;/remote-database-provider&gt;&lt;research-notes&gt;INCL_PHASE_2&lt;/research-notes&gt;&lt;/record&gt;&lt;/Cite&gt;&lt;/EndNote&gt;</w:instrText>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132</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681119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60-85 years</w:t>
            </w:r>
          </w:p>
          <w:p w14:paraId="708C0C7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54.9% F</w:t>
            </w:r>
          </w:p>
        </w:tc>
        <w:tc>
          <w:tcPr>
            <w:tcW w:w="1134" w:type="dxa"/>
            <w:tcBorders>
              <w:top w:val="single" w:sz="8" w:space="0" w:color="FFFFFF"/>
              <w:left w:val="single" w:sz="8" w:space="0" w:color="FFFFFF"/>
              <w:right w:val="single" w:sz="8" w:space="0" w:color="FFFFFF"/>
            </w:tcBorders>
            <w:shd w:val="clear" w:color="auto" w:fill="E9EDF4"/>
          </w:tcPr>
          <w:p w14:paraId="47C6354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1999-2002</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9F7945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P30d</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A022DB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13.3%</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09F843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2A1070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6987755"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226CA2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4</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525FE95"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DA4476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2536FB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5F6EBF2C" w14:textId="77777777" w:rsidTr="00674766">
        <w:trPr>
          <w:trHeight w:val="187"/>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7006D6C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516B339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18A7F045" w14:textId="41047249"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r>
            <w:r>
              <w:rPr>
                <w:rFonts w:ascii="Times New Roman" w:eastAsia="Times New Roman" w:hAnsi="Times New Roman" w:cs="Times New Roman"/>
                <w:sz w:val="20"/>
                <w:szCs w:val="20"/>
                <w:lang w:eastAsia="en-AU"/>
              </w:rPr>
              <w:instrText xml:space="preserve"> ADDIN EN.CITE &lt;EndNote&gt;&lt;Cite&gt;&lt;Author&gt;Loprinzi&lt;/Author&gt;&lt;Year&gt;2016&lt;/Year&gt;&lt;RecNum&gt;5051&lt;/RecNum&gt;&lt;DisplayText&gt;&lt;style face="superscript"&gt;133&lt;/style&gt;&lt;/DisplayText&gt;&lt;record&gt;&lt;rec-number&gt;5051&lt;/rec-number&gt;&lt;foreign-keys&gt;&lt;key app="EN" db-id="f59wzwx04wd9r9ezwvmp2vasw2f9xtdrzedw" timestamp="1560839987"&gt;5051&lt;/key&gt;&lt;/foreign-keys&gt;&lt;ref-type name="Journal Article"&gt;17&lt;/ref-type&gt;&lt;contributors&gt;&lt;authors&gt;&lt;author&gt;Loprinzi, Paul D.&lt;/author&gt;&lt;/authors&gt;&lt;/contributors&gt;&lt;auth-address&gt;Department of Health, Exercise Science, and Recreation Management, University, The University of Mississippi, USA&lt;/auth-address&gt;&lt;titles&gt;&lt;title&gt;Muscle strengthening activities and mortality with considerations by hearing sensitivity&lt;/title&gt;&lt;secondary-title&gt;International Journal of Audiology&lt;/secondary-title&gt;&lt;/titles&gt;&lt;periodical&gt;&lt;full-title&gt;International Journal of Audiology&lt;/full-title&gt;&lt;/periodical&gt;&lt;pages&gt;320-322&lt;/pages&gt;&lt;volume&gt;55&lt;/volume&gt;&lt;number&gt;5&lt;/number&gt;&lt;keywords&gt;&lt;keyword&gt;Muscle Strengthening&lt;/keyword&gt;&lt;keyword&gt;Mortality&lt;/keyword&gt;&lt;keyword&gt;Hearing&lt;/keyword&gt;&lt;keyword&gt;Human&lt;/keyword&gt;&lt;keyword&gt;Exercise&lt;/keyword&gt;&lt;keyword&gt;Survival&lt;/keyword&gt;&lt;keyword&gt;Accelerometry&lt;/keyword&gt;&lt;keyword&gt;Male&lt;/keyword&gt;&lt;keyword&gt;Female&lt;/keyword&gt;&lt;keyword&gt;Adult&lt;/keyword&gt;&lt;keyword&gt;Middle Age&lt;/keyword&gt;&lt;keyword&gt;Aged&lt;/keyword&gt;&lt;keyword&gt;Aged, 80 and Over&lt;/keyword&gt;&lt;keyword&gt;Prospective Studies&lt;/keyword&gt;&lt;keyword&gt;Time Factors&lt;/keyword&gt;&lt;/keywords&gt;&lt;dates&gt;&lt;year&gt;2016&lt;/year&gt;&lt;/dates&gt;&lt;pub-location&gt;Philadelphia, Pennsylvania&lt;/pub-location&gt;&lt;publisher&gt;Taylor &amp;amp; Francis Ltd&lt;/publisher&gt;&lt;isbn&gt;1499-2027&lt;/isbn&gt;&lt;accession-num&gt;114328433. Language: English. Entry Date: 20160411. Revision Date: 20190311. Publication Type: Article&lt;/accession-num&gt;&lt;urls&gt;&lt;/urls&gt;&lt;electronic-resource-num&gt;10.3109/14992027.2016.1140233&lt;/electronic-resource-num&gt;&lt;remote-database-name&gt;c8h&lt;/remote-database-name&gt;&lt;remote-database-provider&gt;EBSCOhost&lt;/remote-database-provider&gt;&lt;research-notes&gt;INCL_PHASE_2&lt;/research-notes&gt;&lt;/record&gt;&lt;/Cite&gt;&lt;/EndNote&gt;</w:instrText>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133</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DB93F8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20-85 years</w:t>
            </w:r>
          </w:p>
        </w:tc>
        <w:tc>
          <w:tcPr>
            <w:tcW w:w="1134" w:type="dxa"/>
            <w:tcBorders>
              <w:top w:val="single" w:sz="8" w:space="0" w:color="FFFFFF"/>
              <w:left w:val="single" w:sz="8" w:space="0" w:color="FFFFFF"/>
              <w:right w:val="single" w:sz="8" w:space="0" w:color="FFFFFF"/>
            </w:tcBorders>
            <w:shd w:val="clear" w:color="auto" w:fill="E9EDF4"/>
          </w:tcPr>
          <w:p w14:paraId="46C84F8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2003–2006</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D9ED9C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P30d</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214D5C6"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459CEC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45F0E9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DC0D189"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933649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4</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3A5C273"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921A35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A83700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6B2E4345" w14:textId="77777777" w:rsidTr="00674766">
        <w:trPr>
          <w:trHeight w:val="307"/>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36A8DF0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078062B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6358AEAC" w14:textId="2C8CDB86"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r>
            <w:r>
              <w:rPr>
                <w:rFonts w:ascii="Times New Roman" w:eastAsia="Times New Roman" w:hAnsi="Times New Roman" w:cs="Times New Roman"/>
                <w:sz w:val="20"/>
                <w:szCs w:val="20"/>
                <w:lang w:eastAsia="en-AU"/>
              </w:rPr>
              <w:instrText xml:space="preserve"> ADDIN EN.CITE &lt;EndNote&gt;&lt;Cite&gt;&lt;Author&gt;Loprinzi&lt;/Author&gt;&lt;Year&gt;2015&lt;/Year&gt;&lt;RecNum&gt;73933&lt;/RecNum&gt;&lt;DisplayText&gt;&lt;style face="superscript"&gt;134&lt;/style&gt;&lt;/DisplayText&gt;&lt;record&gt;&lt;rec-number&gt;73933&lt;/rec-number&gt;&lt;foreign-keys&gt;&lt;key app="EN" db-id="f59wzwx04wd9r9ezwvmp2vasw2f9xtdrzedw" timestamp="1560904462"&gt;73933&lt;/key&gt;&lt;/foreign-keys&gt;&lt;ref-type name="Journal Article"&gt;17&lt;/ref-type&gt;&lt;contributors&gt;&lt;authors&gt;&lt;author&gt;Loprinzi, Paul D.&lt;/author&gt;&lt;author&gt;Loenneke, J. P.&lt;/author&gt;&lt;/authors&gt;&lt;/contributors&gt;&lt;auth-address&gt;Center for Health Behavior Research, Department of Health, Exercise Science, and Recreation Management, The University of MississippiMS 38677, United States&amp;#xD;Kevser Ermin Applied Physiology Laboratory, Department of Health, Exercise Science, and Recreation Management, The University of Mississippi, University, MS, United States&lt;/auth-address&gt;&lt;titles&gt;&lt;title&gt;Engagement in muscular strengthening activities is associated with better sleep&lt;/title&gt;&lt;secondary-title&gt;Preventive Medicine Reports&lt;/secondary-title&gt;&lt;/titles&gt;&lt;periodical&gt;&lt;full-title&gt;Preventive Medicine Reports&lt;/full-title&gt;&lt;/periodical&gt;&lt;pages&gt;927-929&lt;/pages&gt;&lt;volume&gt;2&lt;/volume&gt;&lt;keywords&gt;&lt;keyword&gt;Fatigue&lt;/keyword&gt;&lt;keyword&gt;Resistance training&lt;/keyword&gt;&lt;keyword&gt;Sleep patterns&lt;/keyword&gt;&lt;/keywords&gt;&lt;dates&gt;&lt;year&gt;2015&lt;/year&gt;&lt;/dates&gt;&lt;urls&gt;&lt;/urls&gt;&lt;electronic-resource-num&gt;10.1016/j.pmedr.2015.10.013&lt;/electronic-resource-num&gt;&lt;remote-database-name&gt;Scopus&lt;/remote-database-name&gt;&lt;remote-database-provider&gt;_SCOPUS&lt;/remote-database-provider&gt;&lt;research-notes&gt;INCL_PHASE_2&lt;/research-notes&gt;&lt;/record&gt;&lt;/Cite&gt;&lt;/EndNote&gt;</w:instrText>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134</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C31D74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20-85 years</w:t>
            </w:r>
          </w:p>
        </w:tc>
        <w:tc>
          <w:tcPr>
            <w:tcW w:w="1134" w:type="dxa"/>
            <w:tcBorders>
              <w:top w:val="single" w:sz="8" w:space="0" w:color="FFFFFF"/>
              <w:left w:val="single" w:sz="8" w:space="0" w:color="FFFFFF"/>
              <w:right w:val="single" w:sz="8" w:space="0" w:color="FFFFFF"/>
            </w:tcBorders>
            <w:shd w:val="clear" w:color="auto" w:fill="E9EDF4"/>
          </w:tcPr>
          <w:p w14:paraId="7F1D5E2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2005-2006</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4B17B9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P30d</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7E05602"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4505D0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A0C8D6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E99C8C3"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CB7D5F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397C7E2"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0DC059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3CE44B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4C36F352" w14:textId="77777777" w:rsidTr="00674766">
        <w:trPr>
          <w:trHeight w:val="555"/>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68D794E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31785AA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71399DDD" w14:textId="1B514A1A"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fldData xml:space="preserve">PEVuZE5vdGU+PENpdGU+PEF1dGhvcj5Mb3ByaW56aTwvQXV0aG9yPjxZZWFyPjIwMTg8L1llYXI+
PFJlY051bT4yOTY4MjwvUmVjTnVtPjxEaXNwbGF5VGV4dD48c3R5bGUgZmFjZT0ic3VwZXJzY3Jp
cHQiPjEzNTwvc3R5bGU+PC9EaXNwbGF5VGV4dD48cmVjb3JkPjxyZWMtbnVtYmVyPjI5NjgyPC9y
ZWMtbnVtYmVyPjxmb3JlaWduLWtleXM+PGtleSBhcHA9IkVOIiBkYi1pZD0iZjU5d3p3eDA0d2Q5
cjllend2bXAydmFzdzJmOXh0ZHJ6ZWR3IiB0aW1lc3RhbXA9IjE1NjA4OTY3NDgiPjI5NjgyPC9r
ZXk+PC9mb3JlaWduLWtleXM+PHJlZi10eXBlIG5hbWU9IkpvdXJuYWwgQXJ0aWNsZSI+MTc8L3Jl
Zi10eXBlPjxjb250cmlidXRvcnM+PGF1dGhvcnM+PGF1dGhvcj5Mb3ByaW56aSwgUGF1bCBELjwv
YXV0aG9yPjxhdXRob3I+TG9lbm5la2UsIEouIFAuPC9hdXRob3I+PC9hdXRob3JzPjwvY29udHJp
YnV0b3JzPjxhdXRoLWFkZHJlc3M+W0xvcHJpbnppLCBQYXVsIEQuXSBVbml2IE1pc3Npc3NpcHBp
LCBEZXB0IEhsdGggRXhlcmNpc2UgU2NpICZhbXA7IFJlY3JlYXQgTWFuYWdlbWVudCwgRXhlcmNp
c2UgUHN5Y2hvbCBMYWIsIFBoeXMgQWN0IEVwaWRlbWlvbCBMYWIsIFVuaXZlcnNpdHksIE1TIDM4
Njc3IFVTQS4gW0xvZW5uZWtlLCBKZXJlbXkgUC5dIFVuaXYgTWlzc2lzc2lwcGksIERlcHQgSGx0
aCBFeGVyY2lzZSBTY2kgJmFtcDsgUmVjcmVhdCBNYW5hZ2VtZW50LCBLZXZzZXIgRXJtaW4gQXBw
bCBQaHlzaW9sIExhYiwgVW5pdmVyc2l0eSwgTVMgMzg2NzcgVVNBLiYjeEQ7TG9wcmluemksIFBE
IChyZXByaW50IGF1dGhvciksIFVuaXYgTWlzc2lzc2lwcGksIERlcHQgSGx0aCBFeGVyY2lzZSBT
Y2kgJmFtcDsgUmVjcmVhdCBNYW5hZ2VtZW50LCAyMjkgVHVybmVyIEN0ciwgVW5pdmVyc2l0eSwg
TVMgMzg2NzcgVVNBLiYjeEQ7cGRsb3ByaW5Ab2xlbWlzcy5lZHU8L2F1dGgtYWRkcmVzcz48dGl0
bGVzPjx0aXRsZT5MZXVrb2N5dGUgdGVsb21lcmUgbGVuZ3RoIGFuZCBtb3J0YWxpdHkgYW1vbmcg
VVMgYWR1bHRzOiBFZmZlY3QgbW9kaWZpY2F0aW9uIGJ5IHBoeXNpY2FsIGFjdGl2aXR5IGJlaGF2
aW91cjwvdGl0bGU+PHNlY29uZGFyeS10aXRsZT5Kb3VybmFsIG9mIFNwb3J0cyBTY2llbmNlczwv
c2Vjb25kYXJ5LXRpdGxlPjxhbHQtdGl0bGU+Si4gU3BvcnRzIFNjaS48L2FsdC10aXRsZT48L3Rp
dGxlcz48cGVyaW9kaWNhbD48ZnVsbC10aXRsZT5Kb3VybmFsIG9mIFNwb3J0cyBTY2llbmNlczwv
ZnVsbC10aXRsZT48L3BlcmlvZGljYWw+PHBhZ2VzPjIxMy0yMTk8L3BhZ2VzPjx2b2x1bWU+MzY8
L3ZvbHVtZT48bnVtYmVyPjI8L251bWJlcj48a2V5d29yZHM+PGtleXdvcmQ+QWdpbmc8L2tleXdv
cmQ+PGtleXdvcmQ+YXBvcHRvc2lzPC9rZXl3b3JkPjxrZXl3b3JkPmVwaWRlbWlvbG9neTwva2V5
d29yZD48a2V5d29yZD5leGVyY2lzZTwva2V5d29yZD48a2V5d29yZD5nZW5vbWljIGludGVncml0
eTwva2V5d29yZD48a2V5d29yZD5zdXJ2aXZhbDwva2V5d29yZD48a2V5d29yZD5udXRyaXRpb24g
ZXhhbWluYXRpb24gc3VydmV5PC9rZXl3b3JkPjxrZXl3b3JkPm5hdGlvbmFsLWhlYWx0aDwva2V5
d29yZD48a2V5d29yZD5hc3NvY2lhdGlvbjwva2V5d29yZD48a2V5d29yZD5kZW1lbnRpYTwva2V5
d29yZD48a2V5d29yZD5kaXNlYXNlPC9rZXl3b3JkPjxrZXl3b3JkPlNwb3J0IFNjaWVuY2VzPC9r
ZXl3b3JkPjwva2V5d29yZHM+PGRhdGVzPjx5ZWFyPjIwMTg8L3llYXI+PC9kYXRlcz48aXNibj4w
MjY0LTA0MTQ8L2lzYm4+PGFjY2Vzc2lvbi1udW0+V09TOjAwMDQyNjQ3MjQwMDAxMjwvYWNjZXNz
aW9uLW51bT48dXJscz48L3VybHM+PGVsZWN0cm9uaWMtcmVzb3VyY2UtbnVtPjEwLjEwODAvMDI2
NDA0MTQuMjAxNy4xMjkzMjgwPC9lbGVjdHJvbmljLXJlc291cmNlLW51bT48cmVtb3RlLWRhdGFi
YXNlLW5hbWU+X1dPUzwvcmVtb3RlLWRhdGFiYXNlLW5hbWU+PHJlbW90ZS1kYXRhYmFzZS1wcm92
aWRlcj5fV09TPC9yZW1vdGUtZGF0YWJhc2UtcHJvdmlkZXI+PHJlc2VhcmNoLW5vdGVzPklOQ0xf
UEhBU0VfMjwvcmVzZWFyY2gtbm90ZXM+PGxhbmd1YWdlPkVuZ2xpc2g8L2xhbmd1YWdlPjwvcmVj
b3JkPjwvQ2l0ZT48L0VuZE5vdGU+
</w:fldData>
              </w:fldChar>
            </w:r>
            <w:r>
              <w:rPr>
                <w:rFonts w:ascii="Times New Roman" w:eastAsia="Times New Roman" w:hAnsi="Times New Roman" w:cs="Times New Roman"/>
                <w:sz w:val="20"/>
                <w:szCs w:val="20"/>
                <w:lang w:eastAsia="en-AU"/>
              </w:rPr>
              <w:instrText xml:space="preserve"> ADDIN EN.CITE </w:instrText>
            </w:r>
            <w:r>
              <w:rPr>
                <w:rFonts w:ascii="Times New Roman" w:eastAsia="Times New Roman" w:hAnsi="Times New Roman" w:cs="Times New Roman"/>
                <w:sz w:val="20"/>
                <w:szCs w:val="20"/>
                <w:lang w:eastAsia="en-AU"/>
              </w:rPr>
              <w:fldChar w:fldCharType="begin">
                <w:fldData xml:space="preserve">PEVuZE5vdGU+PENpdGU+PEF1dGhvcj5Mb3ByaW56aTwvQXV0aG9yPjxZZWFyPjIwMTg8L1llYXI+
PFJlY051bT4yOTY4MjwvUmVjTnVtPjxEaXNwbGF5VGV4dD48c3R5bGUgZmFjZT0ic3VwZXJzY3Jp
cHQiPjEzNTwvc3R5bGU+PC9EaXNwbGF5VGV4dD48cmVjb3JkPjxyZWMtbnVtYmVyPjI5NjgyPC9y
ZWMtbnVtYmVyPjxmb3JlaWduLWtleXM+PGtleSBhcHA9IkVOIiBkYi1pZD0iZjU5d3p3eDA0d2Q5
cjllend2bXAydmFzdzJmOXh0ZHJ6ZWR3IiB0aW1lc3RhbXA9IjE1NjA4OTY3NDgiPjI5NjgyPC9r
ZXk+PC9mb3JlaWduLWtleXM+PHJlZi10eXBlIG5hbWU9IkpvdXJuYWwgQXJ0aWNsZSI+MTc8L3Jl
Zi10eXBlPjxjb250cmlidXRvcnM+PGF1dGhvcnM+PGF1dGhvcj5Mb3ByaW56aSwgUGF1bCBELjwv
YXV0aG9yPjxhdXRob3I+TG9lbm5la2UsIEouIFAuPC9hdXRob3I+PC9hdXRob3JzPjwvY29udHJp
YnV0b3JzPjxhdXRoLWFkZHJlc3M+W0xvcHJpbnppLCBQYXVsIEQuXSBVbml2IE1pc3Npc3NpcHBp
LCBEZXB0IEhsdGggRXhlcmNpc2UgU2NpICZhbXA7IFJlY3JlYXQgTWFuYWdlbWVudCwgRXhlcmNp
c2UgUHN5Y2hvbCBMYWIsIFBoeXMgQWN0IEVwaWRlbWlvbCBMYWIsIFVuaXZlcnNpdHksIE1TIDM4
Njc3IFVTQS4gW0xvZW5uZWtlLCBKZXJlbXkgUC5dIFVuaXYgTWlzc2lzc2lwcGksIERlcHQgSGx0
aCBFeGVyY2lzZSBTY2kgJmFtcDsgUmVjcmVhdCBNYW5hZ2VtZW50LCBLZXZzZXIgRXJtaW4gQXBw
bCBQaHlzaW9sIExhYiwgVW5pdmVyc2l0eSwgTVMgMzg2NzcgVVNBLiYjeEQ7TG9wcmluemksIFBE
IChyZXByaW50IGF1dGhvciksIFVuaXYgTWlzc2lzc2lwcGksIERlcHQgSGx0aCBFeGVyY2lzZSBT
Y2kgJmFtcDsgUmVjcmVhdCBNYW5hZ2VtZW50LCAyMjkgVHVybmVyIEN0ciwgVW5pdmVyc2l0eSwg
TVMgMzg2NzcgVVNBLiYjeEQ7cGRsb3ByaW5Ab2xlbWlzcy5lZHU8L2F1dGgtYWRkcmVzcz48dGl0
bGVzPjx0aXRsZT5MZXVrb2N5dGUgdGVsb21lcmUgbGVuZ3RoIGFuZCBtb3J0YWxpdHkgYW1vbmcg
VVMgYWR1bHRzOiBFZmZlY3QgbW9kaWZpY2F0aW9uIGJ5IHBoeXNpY2FsIGFjdGl2aXR5IGJlaGF2
aW91cjwvdGl0bGU+PHNlY29uZGFyeS10aXRsZT5Kb3VybmFsIG9mIFNwb3J0cyBTY2llbmNlczwv
c2Vjb25kYXJ5LXRpdGxlPjxhbHQtdGl0bGU+Si4gU3BvcnRzIFNjaS48L2FsdC10aXRsZT48L3Rp
dGxlcz48cGVyaW9kaWNhbD48ZnVsbC10aXRsZT5Kb3VybmFsIG9mIFNwb3J0cyBTY2llbmNlczwv
ZnVsbC10aXRsZT48L3BlcmlvZGljYWw+PHBhZ2VzPjIxMy0yMTk8L3BhZ2VzPjx2b2x1bWU+MzY8
L3ZvbHVtZT48bnVtYmVyPjI8L251bWJlcj48a2V5d29yZHM+PGtleXdvcmQ+QWdpbmc8L2tleXdv
cmQ+PGtleXdvcmQ+YXBvcHRvc2lzPC9rZXl3b3JkPjxrZXl3b3JkPmVwaWRlbWlvbG9neTwva2V5
d29yZD48a2V5d29yZD5leGVyY2lzZTwva2V5d29yZD48a2V5d29yZD5nZW5vbWljIGludGVncml0
eTwva2V5d29yZD48a2V5d29yZD5zdXJ2aXZhbDwva2V5d29yZD48a2V5d29yZD5udXRyaXRpb24g
ZXhhbWluYXRpb24gc3VydmV5PC9rZXl3b3JkPjxrZXl3b3JkPm5hdGlvbmFsLWhlYWx0aDwva2V5
d29yZD48a2V5d29yZD5hc3NvY2lhdGlvbjwva2V5d29yZD48a2V5d29yZD5kZW1lbnRpYTwva2V5
d29yZD48a2V5d29yZD5kaXNlYXNlPC9rZXl3b3JkPjxrZXl3b3JkPlNwb3J0IFNjaWVuY2VzPC9r
ZXl3b3JkPjwva2V5d29yZHM+PGRhdGVzPjx5ZWFyPjIwMTg8L3llYXI+PC9kYXRlcz48aXNibj4w
MjY0LTA0MTQ8L2lzYm4+PGFjY2Vzc2lvbi1udW0+V09TOjAwMDQyNjQ3MjQwMDAxMjwvYWNjZXNz
aW9uLW51bT48dXJscz48L3VybHM+PGVsZWN0cm9uaWMtcmVzb3VyY2UtbnVtPjEwLjEwODAvMDI2
NDA0MTQuMjAxNy4xMjkzMjgwPC9lbGVjdHJvbmljLXJlc291cmNlLW51bT48cmVtb3RlLWRhdGFi
YXNlLW5hbWU+X1dPUzwvcmVtb3RlLWRhdGFiYXNlLW5hbWU+PHJlbW90ZS1kYXRhYmFzZS1wcm92
aWRlcj5fV09TPC9yZW1vdGUtZGF0YWJhc2UtcHJvdmlkZXI+PHJlc2VhcmNoLW5vdGVzPklOQ0xf
UEhBU0VfMjwvcmVzZWFyY2gtbm90ZXM+PGxhbmd1YWdlPkVuZ2xpc2g8L2xhbmd1YWdlPjwvcmVj
b3JkPjwvQ2l0ZT48L0VuZE5vdGU+
</w:fldData>
              </w:fldChar>
            </w:r>
            <w:r>
              <w:rPr>
                <w:rFonts w:ascii="Times New Roman" w:eastAsia="Times New Roman" w:hAnsi="Times New Roman" w:cs="Times New Roman"/>
                <w:sz w:val="20"/>
                <w:szCs w:val="20"/>
                <w:lang w:eastAsia="en-AU"/>
              </w:rPr>
              <w:instrText xml:space="preserve"> ADDIN EN.CITE.DATA </w:instrText>
            </w:r>
            <w:r>
              <w:rPr>
                <w:rFonts w:ascii="Times New Roman" w:eastAsia="Times New Roman" w:hAnsi="Times New Roman" w:cs="Times New Roman"/>
                <w:sz w:val="20"/>
                <w:szCs w:val="20"/>
                <w:lang w:eastAsia="en-AU"/>
              </w:rPr>
            </w:r>
            <w:r>
              <w:rPr>
                <w:rFonts w:ascii="Times New Roman" w:eastAsia="Times New Roman" w:hAnsi="Times New Roman" w:cs="Times New Roman"/>
                <w:sz w:val="20"/>
                <w:szCs w:val="20"/>
                <w:lang w:eastAsia="en-AU"/>
              </w:rPr>
              <w:fldChar w:fldCharType="end"/>
            </w:r>
            <w:r w:rsidRPr="00674766">
              <w:rPr>
                <w:rFonts w:ascii="Times New Roman" w:eastAsia="Times New Roman" w:hAnsi="Times New Roman" w:cs="Times New Roman"/>
                <w:sz w:val="20"/>
                <w:szCs w:val="20"/>
                <w:lang w:eastAsia="en-AU"/>
              </w:rPr>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135</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A6A1D2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20-85 years</w:t>
            </w:r>
          </w:p>
          <w:p w14:paraId="63ED0A0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51.1% F</w:t>
            </w:r>
          </w:p>
        </w:tc>
        <w:tc>
          <w:tcPr>
            <w:tcW w:w="1134" w:type="dxa"/>
            <w:tcBorders>
              <w:top w:val="single" w:sz="8" w:space="0" w:color="FFFFFF"/>
              <w:left w:val="single" w:sz="8" w:space="0" w:color="FFFFFF"/>
              <w:right w:val="single" w:sz="8" w:space="0" w:color="FFFFFF"/>
            </w:tcBorders>
            <w:shd w:val="clear" w:color="auto" w:fill="E9EDF4"/>
          </w:tcPr>
          <w:p w14:paraId="17A5A1F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1999-2002</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843D6F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P30d</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D9A0E07"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A19160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F6E211F"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EF9664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0D648C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7B1D12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BB2ACF8"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0A2AF9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1F0A491F" w14:textId="77777777" w:rsidTr="00674766">
        <w:trPr>
          <w:trHeight w:val="535"/>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732164D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63271E1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6EBB48C6" w14:textId="152E49A0"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fldData xml:space="preserve">PEVuZE5vdGU+PENpdGU+PEF1dGhvcj5Mb3ByaW56aTwvQXV0aG9yPjxZZWFyPjIwMTc8L1llYXI+
PFJlY051bT41NjI4PC9SZWNOdW0+PERpc3BsYXlUZXh0PjxzdHlsZSBmYWNlPSJzdXBlcnNjcmlw
dCI+MTM2PC9zdHlsZT48L0Rpc3BsYXlUZXh0PjxyZWNvcmQ+PHJlYy1udW1iZXI+NTYyODwvcmVj
LW51bWJlcj48Zm9yZWlnbi1rZXlzPjxrZXkgYXBwPSJFTiIgZGItaWQ9ImY1OXd6d3gwNHdkOXI5
ZXp3dm1wMnZhc3cyZjl4dGRyemVkdyIgdGltZXN0YW1wPSIxNTYwODM5OTg4Ij41NjI4PC9rZXk+
PC9mb3JlaWduLWtleXM+PHJlZi10eXBlIG5hbWU9IkpvdXJuYWwgQXJ0aWNsZSI+MTc8L3JlZi10
eXBlPjxjb250cmlidXRvcnM+PGF1dGhvcnM+PGF1dGhvcj5Mb3ByaW56aSwgUGF1bCBELjwvYXV0
aG9yPjxhdXRob3I+QWRkb2gsIE92dW9rZXJpZTwvYXV0aG9yPjxhdXRob3I+TWFubiwgSm9zaHVh
IFIuPC9hdXRob3I+PC9hdXRob3JzPjwvY29udHJpYnV0b3JzPjxhdXRoLWFkZHJlc3M+UGh5c2lj
YWwgQWN0aXZpdHkgRXBpZGVtaW9sb2d5IExhYm9yYXRvcnksIEV4ZXJjaXNlIFBzeWNob2xvZ3kg
TGFib3JhdG9yeSwgRGVwYXJ0bWVudCBvZiBIZWFsdGgsIEV4ZXJjaXNlIFNjaWVuY2UgYW5kIFJl
Y3JlYXRpb24gTWFuYWdlbWVudCwgVW5pdmVyc2l0eSBvZiBNaXNzaXNzaXBwaSwgVW5pdGVkIFN0
YXRlcyYjeEQ7RGVwYXJ0bWVudCBvZiBQcmV2ZW50aXZlIE1lZGljaW5lLCBVbml2ZXJzaXR5IG9m
IE1pc3Npc3NpcHBpIE1lZGljYWwgQ2VudGVyLCBVbml0ZWQgU3RhdGVzPC9hdXRoLWFkZHJlc3M+
PHRpdGxlcz48dGl0bGU+QXNzb2NpYXRpb24gYmV0d2VlbiBtdXNjbGUgc3RyZW5ndGhlbmluZyBw
aHlzaWNhbCBhY3Rpdml0aWVzIGFuZCBtb3J0YWxpdHkgYW1vbmcgQW1lcmljYW4gYWR1bHRzIHdp
dGggbW9iaWxpdHkgbGltaXRhdGlvbnM8L3RpdGxlPjxzZWNvbmRhcnktdGl0bGU+UHJldmVudGl2
ZSBNZWRpY2luZTwvc2Vjb25kYXJ5LXRpdGxlPjwvdGl0bGVzPjxwZXJpb2RpY2FsPjxmdWxsLXRp
dGxlPlByZXZlbnRpdmUgTWVkaWNpbmU8L2Z1bGwtdGl0bGU+PC9wZXJpb2RpY2FsPjxwYWdlcz4y
MDctMjEwPC9wYWdlcz48dm9sdW1lPjk5PC92b2x1bWU+PGtleXdvcmRzPjxrZXl3b3JkPk11c2Ns
ZSBTdHJlbmd0aCAtLSBQaHlzaW9sb2d5PC9rZXl3b3JkPjxrZXl3b3JkPlN5bXB0b21zPC9rZXl3
b3JkPjxrZXl3b3JkPk1vcnRhbGl0eSAtLSBUcmVuZHM8L2tleXdvcmQ+PGtleXdvcmQ+RXhlcmNp
c2U8L2tleXdvcmQ+PGtleXdvcmQ+Q2FyZGlvdmFzY3VsYXIgRGlzZWFzZXMgLS0gTW9ydGFsaXR5
PC9rZXl3b3JkPjxrZXl3b3JkPkZlbWFsZTwva2V5d29yZD48a2V5d29yZD5FeGVyY2lzZSAtLSBQ
c3ljaG9zb2NpYWwgRmFjdG9yczwva2V5d29yZD48a2V5d29yZD5OZW9wbGFzbXMgLS0gTW9ydGFs
aXR5PC9rZXl3b3JkPjxrZXl3b3JkPk1pZGRsZSBBZ2U8L2tleXdvcmQ+PGtleXdvcmQ+TWFsZTwv
a2V5d29yZD48a2V5d29yZD5TdXJ2ZXlzPC9rZXl3b3JkPjxrZXl3b3JkPkh1bWFuPC9rZXl3b3Jk
Pjwva2V5d29yZHM+PGRhdGVzPjx5ZWFyPjIwMTc8L3llYXI+PC9kYXRlcz48cHViLWxvY2F0aW9u
PkJ1cmxpbmd0b24sIE1hc3NhY2h1c2V0dHM8L3B1Yi1sb2NhdGlvbj48cHVibGlzaGVyPkFjYWRl
bWljIFByZXNzIEluYy48L3B1Ymxpc2hlcj48aXNibj4wMDkxLTc0MzU8L2lzYm4+PGFjY2Vzc2lv
bi1udW0+MTIzMDEzNjI5LiBMYW5ndWFnZTogRW5nbGlzaC4gRW50cnkgRGF0ZTogMjAxODA0Mjgu
IFJldmlzaW9uIERhdGU6IDIwMTgwOTI0LiBQdWJsaWNhdGlvbiBUeXBlOiBqb3VybmFsIGFydGlj
bGUuIEpvdXJuYWwgU3Vic2V0OiBCaW9tZWRpY2FsPC9hY2Nlc3Npb24tbnVtPjx1cmxzPjwvdXJs
cz48ZWxlY3Ryb25pYy1yZXNvdXJjZS1udW0+MTAuMTAxNi9qLnlwbWVkLjIwMTcuMDIuMDEzPC9l
bGVjdHJvbmljLXJlc291cmNlLW51bT48cmVtb3RlLWRhdGFiYXNlLW5hbWU+YzhoPC9yZW1vdGUt
ZGF0YWJhc2UtbmFtZT48cmVtb3RlLWRhdGFiYXNlLXByb3ZpZGVyPkVCU0NPaG9zdDwvcmVtb3Rl
LWRhdGFiYXNlLXByb3ZpZGVyPjxyZXNlYXJjaC1ub3Rlcz5JTkNMX1BIQVNFXzI8L3Jlc2VhcmNo
LW5vdGVzPjwvcmVjb3JkPjwvQ2l0ZT48L0VuZE5vdGU+
</w:fldData>
              </w:fldChar>
            </w:r>
            <w:r>
              <w:rPr>
                <w:rFonts w:ascii="Times New Roman" w:eastAsia="Times New Roman" w:hAnsi="Times New Roman" w:cs="Times New Roman"/>
                <w:sz w:val="20"/>
                <w:szCs w:val="20"/>
                <w:lang w:eastAsia="en-AU"/>
              </w:rPr>
              <w:instrText xml:space="preserve"> ADDIN EN.CITE </w:instrText>
            </w:r>
            <w:r>
              <w:rPr>
                <w:rFonts w:ascii="Times New Roman" w:eastAsia="Times New Roman" w:hAnsi="Times New Roman" w:cs="Times New Roman"/>
                <w:sz w:val="20"/>
                <w:szCs w:val="20"/>
                <w:lang w:eastAsia="en-AU"/>
              </w:rPr>
              <w:fldChar w:fldCharType="begin">
                <w:fldData xml:space="preserve">PEVuZE5vdGU+PENpdGU+PEF1dGhvcj5Mb3ByaW56aTwvQXV0aG9yPjxZZWFyPjIwMTc8L1llYXI+
PFJlY051bT41NjI4PC9SZWNOdW0+PERpc3BsYXlUZXh0PjxzdHlsZSBmYWNlPSJzdXBlcnNjcmlw
dCI+MTM2PC9zdHlsZT48L0Rpc3BsYXlUZXh0PjxyZWNvcmQ+PHJlYy1udW1iZXI+NTYyODwvcmVj
LW51bWJlcj48Zm9yZWlnbi1rZXlzPjxrZXkgYXBwPSJFTiIgZGItaWQ9ImY1OXd6d3gwNHdkOXI5
ZXp3dm1wMnZhc3cyZjl4dGRyemVkdyIgdGltZXN0YW1wPSIxNTYwODM5OTg4Ij41NjI4PC9rZXk+
PC9mb3JlaWduLWtleXM+PHJlZi10eXBlIG5hbWU9IkpvdXJuYWwgQXJ0aWNsZSI+MTc8L3JlZi10
eXBlPjxjb250cmlidXRvcnM+PGF1dGhvcnM+PGF1dGhvcj5Mb3ByaW56aSwgUGF1bCBELjwvYXV0
aG9yPjxhdXRob3I+QWRkb2gsIE92dW9rZXJpZTwvYXV0aG9yPjxhdXRob3I+TWFubiwgSm9zaHVh
IFIuPC9hdXRob3I+PC9hdXRob3JzPjwvY29udHJpYnV0b3JzPjxhdXRoLWFkZHJlc3M+UGh5c2lj
YWwgQWN0aXZpdHkgRXBpZGVtaW9sb2d5IExhYm9yYXRvcnksIEV4ZXJjaXNlIFBzeWNob2xvZ3kg
TGFib3JhdG9yeSwgRGVwYXJ0bWVudCBvZiBIZWFsdGgsIEV4ZXJjaXNlIFNjaWVuY2UgYW5kIFJl
Y3JlYXRpb24gTWFuYWdlbWVudCwgVW5pdmVyc2l0eSBvZiBNaXNzaXNzaXBwaSwgVW5pdGVkIFN0
YXRlcyYjeEQ7RGVwYXJ0bWVudCBvZiBQcmV2ZW50aXZlIE1lZGljaW5lLCBVbml2ZXJzaXR5IG9m
IE1pc3Npc3NpcHBpIE1lZGljYWwgQ2VudGVyLCBVbml0ZWQgU3RhdGVzPC9hdXRoLWFkZHJlc3M+
PHRpdGxlcz48dGl0bGU+QXNzb2NpYXRpb24gYmV0d2VlbiBtdXNjbGUgc3RyZW5ndGhlbmluZyBw
aHlzaWNhbCBhY3Rpdml0aWVzIGFuZCBtb3J0YWxpdHkgYW1vbmcgQW1lcmljYW4gYWR1bHRzIHdp
dGggbW9iaWxpdHkgbGltaXRhdGlvbnM8L3RpdGxlPjxzZWNvbmRhcnktdGl0bGU+UHJldmVudGl2
ZSBNZWRpY2luZTwvc2Vjb25kYXJ5LXRpdGxlPjwvdGl0bGVzPjxwZXJpb2RpY2FsPjxmdWxsLXRp
dGxlPlByZXZlbnRpdmUgTWVkaWNpbmU8L2Z1bGwtdGl0bGU+PC9wZXJpb2RpY2FsPjxwYWdlcz4y
MDctMjEwPC9wYWdlcz48dm9sdW1lPjk5PC92b2x1bWU+PGtleXdvcmRzPjxrZXl3b3JkPk11c2Ns
ZSBTdHJlbmd0aCAtLSBQaHlzaW9sb2d5PC9rZXl3b3JkPjxrZXl3b3JkPlN5bXB0b21zPC9rZXl3
b3JkPjxrZXl3b3JkPk1vcnRhbGl0eSAtLSBUcmVuZHM8L2tleXdvcmQ+PGtleXdvcmQ+RXhlcmNp
c2U8L2tleXdvcmQ+PGtleXdvcmQ+Q2FyZGlvdmFzY3VsYXIgRGlzZWFzZXMgLS0gTW9ydGFsaXR5
PC9rZXl3b3JkPjxrZXl3b3JkPkZlbWFsZTwva2V5d29yZD48a2V5d29yZD5FeGVyY2lzZSAtLSBQ
c3ljaG9zb2NpYWwgRmFjdG9yczwva2V5d29yZD48a2V5d29yZD5OZW9wbGFzbXMgLS0gTW9ydGFs
aXR5PC9rZXl3b3JkPjxrZXl3b3JkPk1pZGRsZSBBZ2U8L2tleXdvcmQ+PGtleXdvcmQ+TWFsZTwv
a2V5d29yZD48a2V5d29yZD5TdXJ2ZXlzPC9rZXl3b3JkPjxrZXl3b3JkPkh1bWFuPC9rZXl3b3Jk
Pjwva2V5d29yZHM+PGRhdGVzPjx5ZWFyPjIwMTc8L3llYXI+PC9kYXRlcz48cHViLWxvY2F0aW9u
PkJ1cmxpbmd0b24sIE1hc3NhY2h1c2V0dHM8L3B1Yi1sb2NhdGlvbj48cHVibGlzaGVyPkFjYWRl
bWljIFByZXNzIEluYy48L3B1Ymxpc2hlcj48aXNibj4wMDkxLTc0MzU8L2lzYm4+PGFjY2Vzc2lv
bi1udW0+MTIzMDEzNjI5LiBMYW5ndWFnZTogRW5nbGlzaC4gRW50cnkgRGF0ZTogMjAxODA0Mjgu
IFJldmlzaW9uIERhdGU6IDIwMTgwOTI0LiBQdWJsaWNhdGlvbiBUeXBlOiBqb3VybmFsIGFydGlj
bGUuIEpvdXJuYWwgU3Vic2V0OiBCaW9tZWRpY2FsPC9hY2Nlc3Npb24tbnVtPjx1cmxzPjwvdXJs
cz48ZWxlY3Ryb25pYy1yZXNvdXJjZS1udW0+MTAuMTAxNi9qLnlwbWVkLjIwMTcuMDIuMDEzPC9l
bGVjdHJvbmljLXJlc291cmNlLW51bT48cmVtb3RlLWRhdGFiYXNlLW5hbWU+YzhoPC9yZW1vdGUt
ZGF0YWJhc2UtbmFtZT48cmVtb3RlLWRhdGFiYXNlLXByb3ZpZGVyPkVCU0NPaG9zdDwvcmVtb3Rl
LWRhdGFiYXNlLXByb3ZpZGVyPjxyZXNlYXJjaC1ub3Rlcz5JTkNMX1BIQVNFXzI8L3Jlc2VhcmNo
LW5vdGVzPjwvcmVjb3JkPjwvQ2l0ZT48L0VuZE5vdGU+
</w:fldData>
              </w:fldChar>
            </w:r>
            <w:r>
              <w:rPr>
                <w:rFonts w:ascii="Times New Roman" w:eastAsia="Times New Roman" w:hAnsi="Times New Roman" w:cs="Times New Roman"/>
                <w:sz w:val="20"/>
                <w:szCs w:val="20"/>
                <w:lang w:eastAsia="en-AU"/>
              </w:rPr>
              <w:instrText xml:space="preserve"> ADDIN EN.CITE.DATA </w:instrText>
            </w:r>
            <w:r>
              <w:rPr>
                <w:rFonts w:ascii="Times New Roman" w:eastAsia="Times New Roman" w:hAnsi="Times New Roman" w:cs="Times New Roman"/>
                <w:sz w:val="20"/>
                <w:szCs w:val="20"/>
                <w:lang w:eastAsia="en-AU"/>
              </w:rPr>
            </w:r>
            <w:r>
              <w:rPr>
                <w:rFonts w:ascii="Times New Roman" w:eastAsia="Times New Roman" w:hAnsi="Times New Roman" w:cs="Times New Roman"/>
                <w:sz w:val="20"/>
                <w:szCs w:val="20"/>
                <w:lang w:eastAsia="en-AU"/>
              </w:rPr>
              <w:fldChar w:fldCharType="end"/>
            </w:r>
            <w:r w:rsidRPr="00674766">
              <w:rPr>
                <w:rFonts w:ascii="Times New Roman" w:eastAsia="Times New Roman" w:hAnsi="Times New Roman" w:cs="Times New Roman"/>
                <w:sz w:val="20"/>
                <w:szCs w:val="20"/>
                <w:lang w:eastAsia="en-AU"/>
              </w:rPr>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136</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1E3D90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20-85 years</w:t>
            </w:r>
          </w:p>
          <w:p w14:paraId="3D08C59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60.9% F</w:t>
            </w:r>
          </w:p>
        </w:tc>
        <w:tc>
          <w:tcPr>
            <w:tcW w:w="1134" w:type="dxa"/>
            <w:tcBorders>
              <w:top w:val="single" w:sz="8" w:space="0" w:color="FFFFFF"/>
              <w:left w:val="single" w:sz="8" w:space="0" w:color="FFFFFF"/>
              <w:right w:val="single" w:sz="8" w:space="0" w:color="FFFFFF"/>
            </w:tcBorders>
            <w:shd w:val="clear" w:color="auto" w:fill="E9EDF4"/>
          </w:tcPr>
          <w:p w14:paraId="1492187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2003-2006</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3C14D7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P30d</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9C4DB7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15.8%</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0234D66"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55D299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211FA33"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6B836A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416042E"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BAB432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43CE42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5DA78293" w14:textId="77777777" w:rsidTr="00674766">
        <w:trPr>
          <w:trHeight w:val="401"/>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68A3FBA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75F959B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79F439A4" w14:textId="55C3B88D"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fldData xml:space="preserve">PEVuZE5vdGU+PENpdGU+PEF1dGhvcj5Mb3ByaW56aTwvQXV0aG9yPjxZZWFyPjIwMTc8L1llYXI+
PFJlY051bT41NDQ0PC9SZWNOdW0+PERpc3BsYXlUZXh0PjxzdHlsZSBmYWNlPSJzdXBlcnNjcmlw
dCI+MTM3PC9zdHlsZT48L0Rpc3BsYXlUZXh0PjxyZWNvcmQ+PHJlYy1udW1iZXI+NTQ0NDwvcmVj
LW51bWJlcj48Zm9yZWlnbi1rZXlzPjxrZXkgYXBwPSJFTiIgZGItaWQ9ImY1OXd6d3gwNHdkOXI5
ZXp3dm1wMnZhc3cyZjl4dGRyemVkdyIgdGltZXN0YW1wPSIxNTYwODM5OTg3Ij41NDQ0PC9rZXk+
PC9mb3JlaWduLWtleXM+PHJlZi10eXBlIG5hbWU9IkpvdXJuYWwgQXJ0aWNsZSI+MTc8L3JlZi10
eXBlPjxjb250cmlidXRvcnM+PGF1dGhvcnM+PGF1dGhvcj5Mb3ByaW56aSwgUGF1bCBELjwvYXV0
aG9yPjxhdXRob3I+QWRkb2gsIE92dW9rZXJpZTwvYXV0aG9yPjxhdXRob3I+V29uZyBTYXJ2ZXIs
IE5pbmE8L2F1dGhvcj48YXV0aG9yPkVzcGlub3phLCBJbmdyaWQ8L2F1dGhvcj48YXV0aG9yPk1h
bm4sIEpvc2h1YSBSLjwvYXV0aG9yPjwvYXV0aG9ycz48L2NvbnRyaWJ1dG9ycz48YXV0aC1hZGRy
ZXNzPlBoeXNpY2FsIEFjdGl2aXR5IEVwaWRlbWlvbG9neSBMYWJvcmF0b3J5LCBFeGVyY2lzZSBQ
c3ljaG9sb2d5IExhYm9yYXRvcnksIERlcGFydG1lbnQgb2YgSGVhbHRoLCBFeGVyY2lzZSBTY2ll
bmNlIGFuZCBSZWNyZWF0aW9uIE1hbmFnZW1lbnQsIFVuaXZlcnNpdHkgb2YgTWlzc2lzc2lwcGks
IFVuaXZlcnNpdHksIE1TLCBVU0EmI3hEO0RlcGFydG1lbnQgb2YgUGVkaWF0cmljcywgQ2VudGVy
IGZvciBBZHZhbmNlbWVudCBvZiBZb3V0aCwgVW5pdmVyc2l0eSBvZiBNaXNzaXNzaXBwaSBNZWRp
Y2FsIENlbnRlciwgTVMsIFVTQSYjeEQ7RGVwYXJ0bWVudCBvZiBQcmV2ZW50aXZlIE1lZGljaW5l
LCBTY2hvb2wgb2YgTWVkaWNpbmUgYW5kIEpvaG4gRC4gQm93ZXIgU2Nob29sIG9mIFBvcHVsYXRp
b24gSGVhbHRoLCBVbml2ZXJzaXR5IG9mIE1pc3Npc3NpcHBpIE1lZGljYWwgQ2VudGVyLCBKYWNr
c29uLCBNUywgVVNBPC9hdXRoLWFkZHJlc3M+PHRpdGxlcz48dGl0bGU+Q3Jvc3Mtc2VjdGlvbmFs
IGFzc29jaWF0aW9uIG9mIGV4ZXJjaXNlLCBzdHJlbmd0aGVuaW5nIGFjdGl2aXRpZXMsIGFuZCBj
YXJkaW9yZXNwaXJhdG9yeSBmaXRuZXNzIG9uIGdlbmVyYWxpemVkIGFueGlldHksIHBhbmljIGFu
ZCBkZXByZXNzaXZlIHN5bXB0b21zPC90aXRsZT48c2Vjb25kYXJ5LXRpdGxlPlBvc3RncmFkdWF0
ZSBNZWRpY2luZTwvc2Vjb25kYXJ5LXRpdGxlPjwvdGl0bGVzPjxwZXJpb2RpY2FsPjxmdWxsLXRp
dGxlPlBvc3RncmFkdWF0ZSBNZWRpY2luZTwvZnVsbC10aXRsZT48L3BlcmlvZGljYWw+PHBhZ2Vz
PjY3Ni02ODU8L3BhZ2VzPjx2b2x1bWU+MTI5PC92b2x1bWU+PG51bWJlcj43PC9udW1iZXI+PGtl
eXdvcmRzPjxrZXl3b3JkPkRlcHJlc3Npb24gLS0gVGhlcmFweTwva2V5d29yZD48a2V5d29yZD5S
ZXNpc3RhbmNlIFRyYWluaW5nPC9rZXl3b3JkPjxrZXl3b3JkPkV4ZXJjaXNlPC9rZXl3b3JkPjxr
ZXl3b3JkPlBhbmljIERpc29yZGVyIC0tIFRoZXJhcHk8L2tleXdvcmQ+PGtleXdvcmQ+TWFsZTwv
a2V5d29yZD48a2V5d29yZD5BZHVsdDwva2V5d29yZD48a2V5d29yZD5IdW1hbjwva2V5d29yZD48
a2V5d29yZD5Dcm9zcyBTZWN0aW9uYWwgU3R1ZGllczwva2V5d29yZD48a2V5d29yZD5GZW1hbGU8
L2tleXdvcmQ+PGtleXdvcmQ+WW91bmcgQWR1bHQ8L2tleXdvcmQ+PGtleXdvcmQ+U2V4IEZhY3Rv
cnM8L2tleXdvcmQ+PGtleXdvcmQ+VmFsaWRhdGlvbiBTdHVkaWVzPC9rZXl3b3JkPjxrZXl3b3Jk
PkNvbXBhcmF0aXZlIFN0dWRpZXM8L2tleXdvcmQ+PGtleXdvcmQ+RXZhbHVhdGlvbiBSZXNlYXJj
aDwva2V5d29yZD48a2V5d29yZD5NdWx0aWNlbnRlciBTdHVkaWVzPC9rZXl3b3JkPjxrZXl3b3Jk
PkludGVydmlldyBHdWlkZXM8L2tleXdvcmQ+PGtleXdvcmQ+UXVlc3Rpb25uYWlyZXM8L2tleXdv
cmQ+PC9rZXl3b3Jkcz48ZGF0ZXM+PHllYXI+MjAxNzwveWVhcj48L2RhdGVzPjxwdWItbG9jYXRp
b24+UGhpbGFkZWxwaGlhLCBQZW5uc3lsdmFuaWE8L3B1Yi1sb2NhdGlvbj48cHVibGlzaGVyPlRh
eWxvciAmYW1wOyBGcmFuY2lzIEx0ZDwvcHVibGlzaGVyPjxpc2JuPjAwMzItNTQ4MTwvaXNibj48
YWNjZXNzaW9uLW51bT4xMjQ4OTc1NzYuIExhbmd1YWdlOiBFbmdsaXNoLiBFbnRyeSBEYXRlOiAy
MDE3MDkxMC4gUmV2aXNpb24gRGF0ZTogMjAxOTAzMTUuIFB1YmxpY2F0aW9uIFR5cGU6IGpvdXJu
YWwgYXJ0aWNsZTwvYWNjZXNzaW9uLW51bT48dXJscz48L3VybHM+PGVsZWN0cm9uaWMtcmVzb3Vy
Y2UtbnVtPjEwLjEwODAvMDAzMjU0ODEuMjAxNy4xMzM2MDU0PC9lbGVjdHJvbmljLXJlc291cmNl
LW51bT48cmVtb3RlLWRhdGFiYXNlLW5hbWU+YzhoPC9yZW1vdGUtZGF0YWJhc2UtbmFtZT48cmVt
b3RlLWRhdGFiYXNlLXByb3ZpZGVyPkVCU0NPaG9zdDwvcmVtb3RlLWRhdGFiYXNlLXByb3ZpZGVy
PjxyZXNlYXJjaC1ub3Rlcz5JTkNMX1BIQVNFXzI8L3Jlc2VhcmNoLW5vdGVzPjwvcmVjb3JkPjwv
Q2l0ZT48L0VuZE5vdGU+
</w:fldData>
              </w:fldChar>
            </w:r>
            <w:r>
              <w:rPr>
                <w:rFonts w:ascii="Times New Roman" w:eastAsia="Times New Roman" w:hAnsi="Times New Roman" w:cs="Times New Roman"/>
                <w:sz w:val="20"/>
                <w:szCs w:val="20"/>
                <w:lang w:eastAsia="en-AU"/>
              </w:rPr>
              <w:instrText xml:space="preserve"> ADDIN EN.CITE </w:instrText>
            </w:r>
            <w:r>
              <w:rPr>
                <w:rFonts w:ascii="Times New Roman" w:eastAsia="Times New Roman" w:hAnsi="Times New Roman" w:cs="Times New Roman"/>
                <w:sz w:val="20"/>
                <w:szCs w:val="20"/>
                <w:lang w:eastAsia="en-AU"/>
              </w:rPr>
              <w:fldChar w:fldCharType="begin">
                <w:fldData xml:space="preserve">PEVuZE5vdGU+PENpdGU+PEF1dGhvcj5Mb3ByaW56aTwvQXV0aG9yPjxZZWFyPjIwMTc8L1llYXI+
PFJlY051bT41NDQ0PC9SZWNOdW0+PERpc3BsYXlUZXh0PjxzdHlsZSBmYWNlPSJzdXBlcnNjcmlw
dCI+MTM3PC9zdHlsZT48L0Rpc3BsYXlUZXh0PjxyZWNvcmQ+PHJlYy1udW1iZXI+NTQ0NDwvcmVj
LW51bWJlcj48Zm9yZWlnbi1rZXlzPjxrZXkgYXBwPSJFTiIgZGItaWQ9ImY1OXd6d3gwNHdkOXI5
ZXp3dm1wMnZhc3cyZjl4dGRyemVkdyIgdGltZXN0YW1wPSIxNTYwODM5OTg3Ij41NDQ0PC9rZXk+
PC9mb3JlaWduLWtleXM+PHJlZi10eXBlIG5hbWU9IkpvdXJuYWwgQXJ0aWNsZSI+MTc8L3JlZi10
eXBlPjxjb250cmlidXRvcnM+PGF1dGhvcnM+PGF1dGhvcj5Mb3ByaW56aSwgUGF1bCBELjwvYXV0
aG9yPjxhdXRob3I+QWRkb2gsIE92dW9rZXJpZTwvYXV0aG9yPjxhdXRob3I+V29uZyBTYXJ2ZXIs
IE5pbmE8L2F1dGhvcj48YXV0aG9yPkVzcGlub3phLCBJbmdyaWQ8L2F1dGhvcj48YXV0aG9yPk1h
bm4sIEpvc2h1YSBSLjwvYXV0aG9yPjwvYXV0aG9ycz48L2NvbnRyaWJ1dG9ycz48YXV0aC1hZGRy
ZXNzPlBoeXNpY2FsIEFjdGl2aXR5IEVwaWRlbWlvbG9neSBMYWJvcmF0b3J5LCBFeGVyY2lzZSBQ
c3ljaG9sb2d5IExhYm9yYXRvcnksIERlcGFydG1lbnQgb2YgSGVhbHRoLCBFeGVyY2lzZSBTY2ll
bmNlIGFuZCBSZWNyZWF0aW9uIE1hbmFnZW1lbnQsIFVuaXZlcnNpdHkgb2YgTWlzc2lzc2lwcGks
IFVuaXZlcnNpdHksIE1TLCBVU0EmI3hEO0RlcGFydG1lbnQgb2YgUGVkaWF0cmljcywgQ2VudGVy
IGZvciBBZHZhbmNlbWVudCBvZiBZb3V0aCwgVW5pdmVyc2l0eSBvZiBNaXNzaXNzaXBwaSBNZWRp
Y2FsIENlbnRlciwgTVMsIFVTQSYjeEQ7RGVwYXJ0bWVudCBvZiBQcmV2ZW50aXZlIE1lZGljaW5l
LCBTY2hvb2wgb2YgTWVkaWNpbmUgYW5kIEpvaG4gRC4gQm93ZXIgU2Nob29sIG9mIFBvcHVsYXRp
b24gSGVhbHRoLCBVbml2ZXJzaXR5IG9mIE1pc3Npc3NpcHBpIE1lZGljYWwgQ2VudGVyLCBKYWNr
c29uLCBNUywgVVNBPC9hdXRoLWFkZHJlc3M+PHRpdGxlcz48dGl0bGU+Q3Jvc3Mtc2VjdGlvbmFs
IGFzc29jaWF0aW9uIG9mIGV4ZXJjaXNlLCBzdHJlbmd0aGVuaW5nIGFjdGl2aXRpZXMsIGFuZCBj
YXJkaW9yZXNwaXJhdG9yeSBmaXRuZXNzIG9uIGdlbmVyYWxpemVkIGFueGlldHksIHBhbmljIGFu
ZCBkZXByZXNzaXZlIHN5bXB0b21zPC90aXRsZT48c2Vjb25kYXJ5LXRpdGxlPlBvc3RncmFkdWF0
ZSBNZWRpY2luZTwvc2Vjb25kYXJ5LXRpdGxlPjwvdGl0bGVzPjxwZXJpb2RpY2FsPjxmdWxsLXRp
dGxlPlBvc3RncmFkdWF0ZSBNZWRpY2luZTwvZnVsbC10aXRsZT48L3BlcmlvZGljYWw+PHBhZ2Vz
PjY3Ni02ODU8L3BhZ2VzPjx2b2x1bWU+MTI5PC92b2x1bWU+PG51bWJlcj43PC9udW1iZXI+PGtl
eXdvcmRzPjxrZXl3b3JkPkRlcHJlc3Npb24gLS0gVGhlcmFweTwva2V5d29yZD48a2V5d29yZD5S
ZXNpc3RhbmNlIFRyYWluaW5nPC9rZXl3b3JkPjxrZXl3b3JkPkV4ZXJjaXNlPC9rZXl3b3JkPjxr
ZXl3b3JkPlBhbmljIERpc29yZGVyIC0tIFRoZXJhcHk8L2tleXdvcmQ+PGtleXdvcmQ+TWFsZTwv
a2V5d29yZD48a2V5d29yZD5BZHVsdDwva2V5d29yZD48a2V5d29yZD5IdW1hbjwva2V5d29yZD48
a2V5d29yZD5Dcm9zcyBTZWN0aW9uYWwgU3R1ZGllczwva2V5d29yZD48a2V5d29yZD5GZW1hbGU8
L2tleXdvcmQ+PGtleXdvcmQ+WW91bmcgQWR1bHQ8L2tleXdvcmQ+PGtleXdvcmQ+U2V4IEZhY3Rv
cnM8L2tleXdvcmQ+PGtleXdvcmQ+VmFsaWRhdGlvbiBTdHVkaWVzPC9rZXl3b3JkPjxrZXl3b3Jk
PkNvbXBhcmF0aXZlIFN0dWRpZXM8L2tleXdvcmQ+PGtleXdvcmQ+RXZhbHVhdGlvbiBSZXNlYXJj
aDwva2V5d29yZD48a2V5d29yZD5NdWx0aWNlbnRlciBTdHVkaWVzPC9rZXl3b3JkPjxrZXl3b3Jk
PkludGVydmlldyBHdWlkZXM8L2tleXdvcmQ+PGtleXdvcmQ+UXVlc3Rpb25uYWlyZXM8L2tleXdv
cmQ+PC9rZXl3b3Jkcz48ZGF0ZXM+PHllYXI+MjAxNzwveWVhcj48L2RhdGVzPjxwdWItbG9jYXRp
b24+UGhpbGFkZWxwaGlhLCBQZW5uc3lsdmFuaWE8L3B1Yi1sb2NhdGlvbj48cHVibGlzaGVyPlRh
eWxvciAmYW1wOyBGcmFuY2lzIEx0ZDwvcHVibGlzaGVyPjxpc2JuPjAwMzItNTQ4MTwvaXNibj48
YWNjZXNzaW9uLW51bT4xMjQ4OTc1NzYuIExhbmd1YWdlOiBFbmdsaXNoLiBFbnRyeSBEYXRlOiAy
MDE3MDkxMC4gUmV2aXNpb24gRGF0ZTogMjAxOTAzMTUuIFB1YmxpY2F0aW9uIFR5cGU6IGpvdXJu
YWwgYXJ0aWNsZTwvYWNjZXNzaW9uLW51bT48dXJscz48L3VybHM+PGVsZWN0cm9uaWMtcmVzb3Vy
Y2UtbnVtPjEwLjEwODAvMDAzMjU0ODEuMjAxNy4xMzM2MDU0PC9lbGVjdHJvbmljLXJlc291cmNl
LW51bT48cmVtb3RlLWRhdGFiYXNlLW5hbWU+YzhoPC9yZW1vdGUtZGF0YWJhc2UtbmFtZT48cmVt
b3RlLWRhdGFiYXNlLXByb3ZpZGVyPkVCU0NPaG9zdDwvcmVtb3RlLWRhdGFiYXNlLXByb3ZpZGVy
PjxyZXNlYXJjaC1ub3Rlcz5JTkNMX1BIQVNFXzI8L3Jlc2VhcmNoLW5vdGVzPjwvcmVjb3JkPjwv
Q2l0ZT48L0VuZE5vdGU+
</w:fldData>
              </w:fldChar>
            </w:r>
            <w:r>
              <w:rPr>
                <w:rFonts w:ascii="Times New Roman" w:eastAsia="Times New Roman" w:hAnsi="Times New Roman" w:cs="Times New Roman"/>
                <w:sz w:val="20"/>
                <w:szCs w:val="20"/>
                <w:lang w:eastAsia="en-AU"/>
              </w:rPr>
              <w:instrText xml:space="preserve"> ADDIN EN.CITE.DATA </w:instrText>
            </w:r>
            <w:r>
              <w:rPr>
                <w:rFonts w:ascii="Times New Roman" w:eastAsia="Times New Roman" w:hAnsi="Times New Roman" w:cs="Times New Roman"/>
                <w:sz w:val="20"/>
                <w:szCs w:val="20"/>
                <w:lang w:eastAsia="en-AU"/>
              </w:rPr>
            </w:r>
            <w:r>
              <w:rPr>
                <w:rFonts w:ascii="Times New Roman" w:eastAsia="Times New Roman" w:hAnsi="Times New Roman" w:cs="Times New Roman"/>
                <w:sz w:val="20"/>
                <w:szCs w:val="20"/>
                <w:lang w:eastAsia="en-AU"/>
              </w:rPr>
              <w:fldChar w:fldCharType="end"/>
            </w:r>
            <w:r w:rsidRPr="00674766">
              <w:rPr>
                <w:rFonts w:ascii="Times New Roman" w:eastAsia="Times New Roman" w:hAnsi="Times New Roman" w:cs="Times New Roman"/>
                <w:sz w:val="20"/>
                <w:szCs w:val="20"/>
                <w:lang w:eastAsia="en-AU"/>
              </w:rPr>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137</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954393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20-39 years</w:t>
            </w:r>
          </w:p>
          <w:p w14:paraId="1F230D4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56.1% F</w:t>
            </w:r>
          </w:p>
        </w:tc>
        <w:tc>
          <w:tcPr>
            <w:tcW w:w="1134" w:type="dxa"/>
            <w:tcBorders>
              <w:top w:val="single" w:sz="8" w:space="0" w:color="FFFFFF"/>
              <w:left w:val="single" w:sz="8" w:space="0" w:color="FFFFFF"/>
              <w:right w:val="single" w:sz="8" w:space="0" w:color="FFFFFF"/>
            </w:tcBorders>
            <w:shd w:val="clear" w:color="auto" w:fill="E9EDF4"/>
          </w:tcPr>
          <w:p w14:paraId="1EC2308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1999-2004</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ACC273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P30d</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509856F"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950B0F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7A2C68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AA81E1D"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E9800E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8683506"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0C7187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102A60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5DF8C353" w14:textId="77777777" w:rsidTr="00674766">
        <w:trPr>
          <w:trHeight w:val="437"/>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7E49382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59FC84B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477D2CA3" w14:textId="2DDFF16A"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r>
            <w:r>
              <w:rPr>
                <w:rFonts w:ascii="Times New Roman" w:eastAsia="Times New Roman" w:hAnsi="Times New Roman" w:cs="Times New Roman"/>
                <w:sz w:val="20"/>
                <w:szCs w:val="20"/>
                <w:lang w:eastAsia="en-AU"/>
              </w:rPr>
              <w:instrText xml:space="preserve"> ADDIN EN.CITE &lt;EndNote&gt;&lt;Cite&gt;&lt;Author&gt;Loprinzi&lt;/Author&gt;&lt;Year&gt;2015&lt;/Year&gt;&lt;RecNum&gt;7645&lt;/RecNum&gt;&lt;DisplayText&gt;&lt;style face="superscript"&gt;138&lt;/style&gt;&lt;/DisplayText&gt;&lt;record&gt;&lt;rec-number&gt;7645&lt;/rec-number&gt;&lt;foreign-keys&gt;&lt;key app="EN" db-id="f59wzwx04wd9r9ezwvmp2vasw2f9xtdrzedw" timestamp="1560839989"&gt;7645&lt;/key&gt;&lt;/foreign-keys&gt;&lt;ref-type name="Journal Article"&gt;17&lt;/ref-type&gt;&lt;contributors&gt;&lt;authors&gt;&lt;author&gt;Loprinzi, Paul D.&lt;/author&gt;&lt;author&gt;Loenneke, Jeremy P.&lt;/author&gt;&lt;author&gt;Abe, Takashi&lt;/author&gt;&lt;/authors&gt;&lt;/contributors&gt;&lt;titles&gt;&lt;title&gt;The association between muscle strengthening activities and red blood cell distribution width among a national sample of U.S. adults&lt;/title&gt;&lt;secondary-title&gt;Preventive Medicine&lt;/secondary-title&gt;&lt;/titles&gt;&lt;periodical&gt;&lt;full-title&gt;Preventive Medicine&lt;/full-title&gt;&lt;/periodical&gt;&lt;pages&gt;130-132&lt;/pages&gt;&lt;volume&gt;73&lt;/volume&gt;&lt;dates&gt;&lt;year&gt;2015&lt;/year&gt;&lt;/dates&gt;&lt;pub-location&gt;Burlington, Massachusetts&lt;/pub-location&gt;&lt;publisher&gt;Academic Press Inc.&lt;/publisher&gt;&lt;isbn&gt;0091-7435&lt;/isbn&gt;&lt;accession-num&gt;109707764. Language: English. Entry Date: 20150923. Revision Date: 20150923. Publication Type: Journal Article. Journal Subset: Biomedical&lt;/accession-num&gt;&lt;urls&gt;&lt;/urls&gt;&lt;electronic-resource-num&gt;10.1016/j.ypmed.2015.01.011&lt;/electronic-resource-num&gt;&lt;remote-database-name&gt;c8h&lt;/remote-database-name&gt;&lt;remote-database-provider&gt;EBSCOhost&lt;/remote-database-provider&gt;&lt;research-notes&gt;INCL_PHASE_2&lt;/research-notes&gt;&lt;/record&gt;&lt;/Cite&gt;&lt;/EndNote&gt;</w:instrText>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138</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8264B3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 years</w:t>
            </w:r>
          </w:p>
          <w:p w14:paraId="602093A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48.6% M</w:t>
            </w:r>
          </w:p>
        </w:tc>
        <w:tc>
          <w:tcPr>
            <w:tcW w:w="1134" w:type="dxa"/>
            <w:tcBorders>
              <w:top w:val="single" w:sz="8" w:space="0" w:color="FFFFFF"/>
              <w:left w:val="single" w:sz="8" w:space="0" w:color="FFFFFF"/>
              <w:right w:val="single" w:sz="8" w:space="0" w:color="FFFFFF"/>
            </w:tcBorders>
            <w:shd w:val="clear" w:color="auto" w:fill="E9EDF4"/>
          </w:tcPr>
          <w:p w14:paraId="5CCD9EF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2003-2006</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757A0F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P30d</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7C76259"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714CDC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426C57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E71A02D"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81A983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F4D7256"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927FB4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DDE8DF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6728DD5D" w14:textId="77777777" w:rsidTr="00674766">
        <w:trPr>
          <w:trHeight w:val="345"/>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2B6A206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216982F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67D2AB2D" w14:textId="31812BBE"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r>
            <w:r>
              <w:rPr>
                <w:rFonts w:ascii="Times New Roman" w:eastAsia="Times New Roman" w:hAnsi="Times New Roman" w:cs="Times New Roman"/>
                <w:sz w:val="20"/>
                <w:szCs w:val="20"/>
                <w:lang w:eastAsia="en-AU"/>
              </w:rPr>
              <w:instrText xml:space="preserve"> ADDIN EN.CITE &lt;EndNote&gt;&lt;Cite&gt;&lt;Author&gt;Loprinzi&lt;/Author&gt;&lt;Year&gt;2015&lt;/Year&gt;&lt;RecNum&gt;1402&lt;/RecNum&gt;&lt;DisplayText&gt;&lt;style face="superscript"&gt;139&lt;/style&gt;&lt;/DisplayText&gt;&lt;record&gt;&lt;rec-number&gt;1402&lt;/rec-number&gt;&lt;foreign-keys&gt;&lt;key app="EN" db-id="f59wzwx04wd9r9ezwvmp2vasw2f9xtdrzedw" timestamp="1560839493"&gt;1402&lt;/key&gt;&lt;/foreign-keys&gt;&lt;ref-type name="Journal Article"&gt;17&lt;/ref-type&gt;&lt;contributors&gt;&lt;authors&gt;&lt;author&gt;Loprinzi, Paul D.&lt;/author&gt;&lt;author&gt;Loenneke, Jeremy P.&lt;/author&gt;&lt;author&gt;Blackburn, Elizabeth H.&lt;/author&gt;&lt;/authors&gt;&lt;/contributors&gt;&lt;titles&gt;&lt;title&gt;Movement-based behaviors and leukocyte telomere length among US adults&lt;/title&gt;&lt;secondary-title&gt;Medicine &amp;amp; Science in Sports &amp;amp; Exercise&lt;/secondary-title&gt;&lt;/titles&gt;&lt;periodical&gt;&lt;full-title&gt;Medicine &amp;amp; Science in Sports &amp;amp; Exercise&lt;/full-title&gt;&lt;/periodical&gt;&lt;pages&gt;2347-2352&lt;/pages&gt;&lt;volume&gt;47&lt;/volume&gt;&lt;number&gt;11&lt;/number&gt;&lt;keywords&gt;&lt;keyword&gt;*AGING&lt;/keyword&gt;&lt;keyword&gt;*HEALTH behavior&lt;/keyword&gt;&lt;keyword&gt;*LEUCOCYTES&lt;/keyword&gt;&lt;keyword&gt;*BODY movement&lt;/keyword&gt;&lt;keyword&gt;DOSE-response relationship (Biochemistry)&lt;/keyword&gt;&lt;keyword&gt;QUESTIONNAIRES&lt;/keyword&gt;&lt;keyword&gt;TELOMERES&lt;/keyword&gt;&lt;keyword&gt;DATA analysis software&lt;/keyword&gt;&lt;keyword&gt;DESCRIPTIVE statistics&lt;/keyword&gt;&lt;keyword&gt;ODDS ratio&lt;/keyword&gt;&lt;keyword&gt;UNITED States&lt;/keyword&gt;&lt;keyword&gt;EPIDEMIOLOGY&lt;/keyword&gt;&lt;keyword&gt;NHANES&lt;/keyword&gt;&lt;keyword&gt;PHYSICAL ACTIVITY&lt;/keyword&gt;&lt;/keywords&gt;&lt;dates&gt;&lt;year&gt;2015&lt;/year&gt;&lt;/dates&gt;&lt;isbn&gt;01959131&lt;/isbn&gt;&lt;accession-num&gt;110468686&lt;/accession-num&gt;&lt;urls&gt;&lt;/urls&gt;&lt;electronic-resource-num&gt;10.1249/MSS.0000000000000695&lt;/electronic-resource-num&gt;&lt;remote-database-name&gt;s3h&lt;/remote-database-name&gt;&lt;remote-database-provider&gt;EBSCOhost&lt;/remote-database-provider&gt;&lt;research-notes&gt;INCL_PHASE_2&lt;/research-notes&gt;&lt;/record&gt;&lt;/Cite&gt;&lt;/EndNote&gt;</w:instrText>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139</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7FDCEF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20-84 years</w:t>
            </w:r>
          </w:p>
        </w:tc>
        <w:tc>
          <w:tcPr>
            <w:tcW w:w="1134" w:type="dxa"/>
            <w:tcBorders>
              <w:top w:val="single" w:sz="8" w:space="0" w:color="FFFFFF"/>
              <w:left w:val="single" w:sz="8" w:space="0" w:color="FFFFFF"/>
              <w:right w:val="single" w:sz="8" w:space="0" w:color="FFFFFF"/>
            </w:tcBorders>
            <w:shd w:val="clear" w:color="auto" w:fill="E9EDF4"/>
          </w:tcPr>
          <w:p w14:paraId="7EF8B51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1999-2002</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648F0E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P30d</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74E9FF7"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E5B9C9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B937991"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3AB7D6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4F5B39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0F6F73A"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D774A5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46B65B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599725BC" w14:textId="77777777" w:rsidTr="00674766">
        <w:trPr>
          <w:trHeight w:val="406"/>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25C11D1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7C86C3B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590E3531" w14:textId="265D196D"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fldData xml:space="preserve">PEVuZE5vdGU+PENpdGU+PEF1dGhvcj5NYWd5YXJpPC9BdXRob3I+PFllYXI+MjAxMjwvWWVhcj48
UmVjTnVtPjQ0MDc5PC9SZWNOdW0+PERpc3BsYXlUZXh0PjxzdHlsZSBmYWNlPSJzdXBlcnNjcmlw
dCI+MTQwPC9zdHlsZT48L0Rpc3BsYXlUZXh0PjxyZWNvcmQ+PHJlYy1udW1iZXI+NDQwNzk8L3Jl
Yy1udW1iZXI+PGZvcmVpZ24ta2V5cz48a2V5IGFwcD0iRU4iIGRiLWlkPSJmNTl3end4MDR3ZDly
OWV6d3ZtcDJ2YXN3MmY5eHRkcnplZHciIHRpbWVzdGFtcD0iMTU2MDg5ODIzMCI+NDQwNzk8L2tl
eT48L2ZvcmVpZ24ta2V5cz48cmVmLXR5cGUgbmFtZT0iSm91cm5hbCBBcnRpY2xlIj4xNzwvcmVm
LXR5cGU+PGNvbnRyaWJ1dG9ycz48YXV0aG9ycz48YXV0aG9yPk1hZ3lhcmksIFAuIE0uPC9hdXRo
b3I+PGF1dGhvcj5DaHVyaWxsYSwgSi4gUi48L2F1dGhvcj48L2F1dGhvcnM+PC9jb250cmlidXRv
cnM+PGF1dGgtYWRkcmVzcz5bTWFneWFyaSwgUGV0ZXIgTS47IENodXJpbGxhLCBKYW1lcyBSLl0g
VW5pdiBOIEZsb3JpZGEsIEJyb29rcyBDb2xsIEhsdGgsIERlcHQgQ2xpbiAmYW1wOyBBcHBsIE1v
dmVtZW50IFNjaSwgSmFja3NvbnZpbGxlLCBGTCAzMjIyNCBVU0EuJiN4RDtNYWd5YXJpLCBQTSAo
cmVwcmludCBhdXRob3IpLCBVbml2IE4gRmxvcmlkYSwgQnJvb2tzIENvbGwgSGx0aCwgRGVwdCBD
bGluICZhbXA7IEFwcGwgTW92ZW1lbnQgU2NpLCBKYWNrc29udmlsbGUsIEZMIDMyMjI0IFVTQS4m
I3hEO3AubWFneWFyaUB1bmYuZWR1PC9hdXRoLWFkZHJlc3M+PHRpdGxlcz48dGl0bGU+QXNzb2Np
YXRpb24gYmV0d2VlbiBsaWZ0aW5nIHdlaWdodHMgYW5kIG1ldGFib2xpYyBzeW5kcm9tZSBhbW9u
ZyBVUyBhZHVsdHM6IDE5OTktMjAwNCBuYXRpb25hbCBoZWFsdGggYW5kIG51dHJpdGlvbiBleGFt
aW5hdGlvbiBzdXJ2ZXk8L3RpdGxlPjxzZWNvbmRhcnktdGl0bGU+Sm91cm5hbCBvZiBTdHJlbmd0
aCBhbmQgQ29uZGl0aW9uaW5nIFJlc2VhcmNoPC9zZWNvbmRhcnktdGl0bGU+PGFsdC10aXRsZT5K
LiBTdHJlbmd0aCBDb25kLiBSZXMuPC9hbHQtdGl0bGU+PC90aXRsZXM+PHBlcmlvZGljYWw+PGZ1
bGwtdGl0bGU+Sm91cm5hbCBvZiBTdHJlbmd0aCBhbmQgQ29uZGl0aW9uaW5nIFJlc2VhcmNoPC9m
dWxsLXRpdGxlPjxhYmJyLTE+Si4gU3RyZW5ndGggQ29uZC4gUmVzLjwvYWJici0xPjwvcGVyaW9k
aWNhbD48YWx0LXBlcmlvZGljYWw+PGZ1bGwtdGl0bGU+Sm91cm5hbCBvZiBTdHJlbmd0aCBhbmQg
Q29uZGl0aW9uaW5nIFJlc2VhcmNoPC9mdWxsLXRpdGxlPjxhYmJyLTE+Si4gU3RyZW5ndGggQ29u
ZC4gUmVzLjwvYWJici0xPjwvYWx0LXBlcmlvZGljYWw+PHBhZ2VzPjMxMTMtMzExNzwvcGFnZXM+
PHZvbHVtZT4yNjwvdm9sdW1lPjxudW1iZXI+MTE8L251bWJlcj48a2V5d29yZHM+PGtleXdvcmQ+
cmVzaXN0YW5jZSBleGVyY2lzZTwva2V5d29yZD48a2V5d29yZD5yZXNpc3RhbmNlIHRyYWluaW5n
PC9rZXl3b3JkPjxrZXl3b3JkPmVwaWRlbWlvbG9neTwva2V5d29yZD48a2V5d29yZD5tZXRhYm9s
aWMgcmlzazwva2V5d29yZD48a2V5d29yZD5waHlzaWNhbCBhY3Rpdml0eTwva2V5d29yZD48a2V5
d29yZD5waHlzaWNhbC1hY3Rpdml0eTwva2V5d29yZD48a2V5d29yZD5tdXNjdWxhciBzdHJlbmd0
aDwva2V5d29yZD48a2V5d29yZD5tdXNjbGUgc3RyZW5ndGg8L2tleXdvcmQ+PGtleXdvcmQ+YWVy
b2JpYyBmaXRuZXNzPC9rZXl3b3JkPjxrZXl3b3JkPmV4ZXJjaXNlPC9rZXl3b3JkPjxrZXl3b3Jk
PnJpc2s8L2tleXdvcmQ+PGtleXdvcmQ+ZXBpZGVtaW9sb2d5PC9rZXl3b3JkPjxrZXl3b3JkPnBy
ZXZlbnRpb248L2tleXdvcmQ+PGtleXdvcmQ+U3BvcnQgU2NpZW5jZXM8L2tleXdvcmQ+PC9rZXl3
b3Jkcz48ZGF0ZXM+PHllYXI+MjAxMjwveWVhcj48cHViLWRhdGVzPjxkYXRlPk5vdjwvZGF0ZT48
L3B1Yi1kYXRlcz48L2RhdGVzPjxpc2JuPjEwNjQtODAxMTwvaXNibj48YWNjZXNzaW9uLW51bT5X
T1M6MDAwMzEwNTY5OTAwMDI5PC9hY2Nlc3Npb24tbnVtPjx1cmxzPjwvdXJscz48ZWxlY3Ryb25p
Yy1yZXNvdXJjZS1udW0+MTAuMTUxOS9KU0MuMGIwMTNlMzE4MjQ3MmY5NTwvZWxlY3Ryb25pYy1y
ZXNvdXJjZS1udW0+PHJlbW90ZS1kYXRhYmFzZS1uYW1lPl9XT1M8L3JlbW90ZS1kYXRhYmFzZS1u
YW1lPjxyZW1vdGUtZGF0YWJhc2UtcHJvdmlkZXI+X1dPUzwvcmVtb3RlLWRhdGFiYXNlLXByb3Zp
ZGVyPjxyZXNlYXJjaC1ub3Rlcz5JTkNMX1BIQVNFXzI8L3Jlc2VhcmNoLW5vdGVzPjxsYW5ndWFn
ZT5FbmdsaXNoPC9sYW5ndWFnZT48L3JlY29yZD48L0NpdGU+PC9FbmROb3RlPn==
</w:fldData>
              </w:fldChar>
            </w:r>
            <w:r>
              <w:rPr>
                <w:rFonts w:ascii="Times New Roman" w:eastAsia="Times New Roman" w:hAnsi="Times New Roman" w:cs="Times New Roman"/>
                <w:sz w:val="20"/>
                <w:szCs w:val="20"/>
                <w:lang w:eastAsia="en-AU"/>
              </w:rPr>
              <w:instrText xml:space="preserve"> ADDIN EN.CITE </w:instrText>
            </w:r>
            <w:r>
              <w:rPr>
                <w:rFonts w:ascii="Times New Roman" w:eastAsia="Times New Roman" w:hAnsi="Times New Roman" w:cs="Times New Roman"/>
                <w:sz w:val="20"/>
                <w:szCs w:val="20"/>
                <w:lang w:eastAsia="en-AU"/>
              </w:rPr>
              <w:fldChar w:fldCharType="begin">
                <w:fldData xml:space="preserve">PEVuZE5vdGU+PENpdGU+PEF1dGhvcj5NYWd5YXJpPC9BdXRob3I+PFllYXI+MjAxMjwvWWVhcj48
UmVjTnVtPjQ0MDc5PC9SZWNOdW0+PERpc3BsYXlUZXh0PjxzdHlsZSBmYWNlPSJzdXBlcnNjcmlw
dCI+MTQwPC9zdHlsZT48L0Rpc3BsYXlUZXh0PjxyZWNvcmQ+PHJlYy1udW1iZXI+NDQwNzk8L3Jl
Yy1udW1iZXI+PGZvcmVpZ24ta2V5cz48a2V5IGFwcD0iRU4iIGRiLWlkPSJmNTl3end4MDR3ZDly
OWV6d3ZtcDJ2YXN3MmY5eHRkcnplZHciIHRpbWVzdGFtcD0iMTU2MDg5ODIzMCI+NDQwNzk8L2tl
eT48L2ZvcmVpZ24ta2V5cz48cmVmLXR5cGUgbmFtZT0iSm91cm5hbCBBcnRpY2xlIj4xNzwvcmVm
LXR5cGU+PGNvbnRyaWJ1dG9ycz48YXV0aG9ycz48YXV0aG9yPk1hZ3lhcmksIFAuIE0uPC9hdXRo
b3I+PGF1dGhvcj5DaHVyaWxsYSwgSi4gUi48L2F1dGhvcj48L2F1dGhvcnM+PC9jb250cmlidXRv
cnM+PGF1dGgtYWRkcmVzcz5bTWFneWFyaSwgUGV0ZXIgTS47IENodXJpbGxhLCBKYW1lcyBSLl0g
VW5pdiBOIEZsb3JpZGEsIEJyb29rcyBDb2xsIEhsdGgsIERlcHQgQ2xpbiAmYW1wOyBBcHBsIE1v
dmVtZW50IFNjaSwgSmFja3NvbnZpbGxlLCBGTCAzMjIyNCBVU0EuJiN4RDtNYWd5YXJpLCBQTSAo
cmVwcmludCBhdXRob3IpLCBVbml2IE4gRmxvcmlkYSwgQnJvb2tzIENvbGwgSGx0aCwgRGVwdCBD
bGluICZhbXA7IEFwcGwgTW92ZW1lbnQgU2NpLCBKYWNrc29udmlsbGUsIEZMIDMyMjI0IFVTQS4m
I3hEO3AubWFneWFyaUB1bmYuZWR1PC9hdXRoLWFkZHJlc3M+PHRpdGxlcz48dGl0bGU+QXNzb2Np
YXRpb24gYmV0d2VlbiBsaWZ0aW5nIHdlaWdodHMgYW5kIG1ldGFib2xpYyBzeW5kcm9tZSBhbW9u
ZyBVUyBhZHVsdHM6IDE5OTktMjAwNCBuYXRpb25hbCBoZWFsdGggYW5kIG51dHJpdGlvbiBleGFt
aW5hdGlvbiBzdXJ2ZXk8L3RpdGxlPjxzZWNvbmRhcnktdGl0bGU+Sm91cm5hbCBvZiBTdHJlbmd0
aCBhbmQgQ29uZGl0aW9uaW5nIFJlc2VhcmNoPC9zZWNvbmRhcnktdGl0bGU+PGFsdC10aXRsZT5K
LiBTdHJlbmd0aCBDb25kLiBSZXMuPC9hbHQtdGl0bGU+PC90aXRsZXM+PHBlcmlvZGljYWw+PGZ1
bGwtdGl0bGU+Sm91cm5hbCBvZiBTdHJlbmd0aCBhbmQgQ29uZGl0aW9uaW5nIFJlc2VhcmNoPC9m
dWxsLXRpdGxlPjxhYmJyLTE+Si4gU3RyZW5ndGggQ29uZC4gUmVzLjwvYWJici0xPjwvcGVyaW9k
aWNhbD48YWx0LXBlcmlvZGljYWw+PGZ1bGwtdGl0bGU+Sm91cm5hbCBvZiBTdHJlbmd0aCBhbmQg
Q29uZGl0aW9uaW5nIFJlc2VhcmNoPC9mdWxsLXRpdGxlPjxhYmJyLTE+Si4gU3RyZW5ndGggQ29u
ZC4gUmVzLjwvYWJici0xPjwvYWx0LXBlcmlvZGljYWw+PHBhZ2VzPjMxMTMtMzExNzwvcGFnZXM+
PHZvbHVtZT4yNjwvdm9sdW1lPjxudW1iZXI+MTE8L251bWJlcj48a2V5d29yZHM+PGtleXdvcmQ+
cmVzaXN0YW5jZSBleGVyY2lzZTwva2V5d29yZD48a2V5d29yZD5yZXNpc3RhbmNlIHRyYWluaW5n
PC9rZXl3b3JkPjxrZXl3b3JkPmVwaWRlbWlvbG9neTwva2V5d29yZD48a2V5d29yZD5tZXRhYm9s
aWMgcmlzazwva2V5d29yZD48a2V5d29yZD5waHlzaWNhbCBhY3Rpdml0eTwva2V5d29yZD48a2V5
d29yZD5waHlzaWNhbC1hY3Rpdml0eTwva2V5d29yZD48a2V5d29yZD5tdXNjdWxhciBzdHJlbmd0
aDwva2V5d29yZD48a2V5d29yZD5tdXNjbGUgc3RyZW5ndGg8L2tleXdvcmQ+PGtleXdvcmQ+YWVy
b2JpYyBmaXRuZXNzPC9rZXl3b3JkPjxrZXl3b3JkPmV4ZXJjaXNlPC9rZXl3b3JkPjxrZXl3b3Jk
PnJpc2s8L2tleXdvcmQ+PGtleXdvcmQ+ZXBpZGVtaW9sb2d5PC9rZXl3b3JkPjxrZXl3b3JkPnBy
ZXZlbnRpb248L2tleXdvcmQ+PGtleXdvcmQ+U3BvcnQgU2NpZW5jZXM8L2tleXdvcmQ+PC9rZXl3
b3Jkcz48ZGF0ZXM+PHllYXI+MjAxMjwveWVhcj48cHViLWRhdGVzPjxkYXRlPk5vdjwvZGF0ZT48
L3B1Yi1kYXRlcz48L2RhdGVzPjxpc2JuPjEwNjQtODAxMTwvaXNibj48YWNjZXNzaW9uLW51bT5X
T1M6MDAwMzEwNTY5OTAwMDI5PC9hY2Nlc3Npb24tbnVtPjx1cmxzPjwvdXJscz48ZWxlY3Ryb25p
Yy1yZXNvdXJjZS1udW0+MTAuMTUxOS9KU0MuMGIwMTNlMzE4MjQ3MmY5NTwvZWxlY3Ryb25pYy1y
ZXNvdXJjZS1udW0+PHJlbW90ZS1kYXRhYmFzZS1uYW1lPl9XT1M8L3JlbW90ZS1kYXRhYmFzZS1u
YW1lPjxyZW1vdGUtZGF0YWJhc2UtcHJvdmlkZXI+X1dPUzwvcmVtb3RlLWRhdGFiYXNlLXByb3Zp
ZGVyPjxyZXNlYXJjaC1ub3Rlcz5JTkNMX1BIQVNFXzI8L3Jlc2VhcmNoLW5vdGVzPjxsYW5ndWFn
ZT5FbmdsaXNoPC9sYW5ndWFnZT48L3JlY29yZD48L0NpdGU+PC9FbmROb3RlPn==
</w:fldData>
              </w:fldChar>
            </w:r>
            <w:r>
              <w:rPr>
                <w:rFonts w:ascii="Times New Roman" w:eastAsia="Times New Roman" w:hAnsi="Times New Roman" w:cs="Times New Roman"/>
                <w:sz w:val="20"/>
                <w:szCs w:val="20"/>
                <w:lang w:eastAsia="en-AU"/>
              </w:rPr>
              <w:instrText xml:space="preserve"> ADDIN EN.CITE.DATA </w:instrText>
            </w:r>
            <w:r>
              <w:rPr>
                <w:rFonts w:ascii="Times New Roman" w:eastAsia="Times New Roman" w:hAnsi="Times New Roman" w:cs="Times New Roman"/>
                <w:sz w:val="20"/>
                <w:szCs w:val="20"/>
                <w:lang w:eastAsia="en-AU"/>
              </w:rPr>
            </w:r>
            <w:r>
              <w:rPr>
                <w:rFonts w:ascii="Times New Roman" w:eastAsia="Times New Roman" w:hAnsi="Times New Roman" w:cs="Times New Roman"/>
                <w:sz w:val="20"/>
                <w:szCs w:val="20"/>
                <w:lang w:eastAsia="en-AU"/>
              </w:rPr>
              <w:fldChar w:fldCharType="end"/>
            </w:r>
            <w:r w:rsidRPr="00674766">
              <w:rPr>
                <w:rFonts w:ascii="Times New Roman" w:eastAsia="Times New Roman" w:hAnsi="Times New Roman" w:cs="Times New Roman"/>
                <w:sz w:val="20"/>
                <w:szCs w:val="20"/>
                <w:lang w:eastAsia="en-AU"/>
              </w:rPr>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140</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11B753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 years</w:t>
            </w:r>
          </w:p>
          <w:p w14:paraId="656B8AD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50.5% M</w:t>
            </w:r>
          </w:p>
        </w:tc>
        <w:tc>
          <w:tcPr>
            <w:tcW w:w="1134" w:type="dxa"/>
            <w:tcBorders>
              <w:top w:val="single" w:sz="8" w:space="0" w:color="FFFFFF"/>
              <w:left w:val="single" w:sz="8" w:space="0" w:color="FFFFFF"/>
              <w:right w:val="single" w:sz="8" w:space="0" w:color="FFFFFF"/>
            </w:tcBorders>
            <w:shd w:val="clear" w:color="auto" w:fill="E9EDF4"/>
          </w:tcPr>
          <w:p w14:paraId="69BAB3E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1999-2004</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A953FB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P30d</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AB97D23"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90269A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C9BFF83"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7A6283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C62C2B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3D3D6EC"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0E8CE4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E3F9DD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1C36B1D6" w14:textId="77777777" w:rsidTr="00674766">
        <w:trPr>
          <w:trHeight w:val="315"/>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168F74F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1886EF2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0B90EF87" w14:textId="270C2359"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r>
            <w:r>
              <w:rPr>
                <w:rFonts w:ascii="Times New Roman" w:eastAsia="Times New Roman" w:hAnsi="Times New Roman" w:cs="Times New Roman"/>
                <w:sz w:val="20"/>
                <w:szCs w:val="20"/>
                <w:lang w:eastAsia="en-AU"/>
              </w:rPr>
              <w:instrText xml:space="preserve"> ADDIN EN.CITE &lt;EndNote&gt;&lt;Cite&gt;&lt;Author&gt;Spees&lt;/Author&gt;&lt;Year&gt;2012&lt;/Year&gt;&lt;RecNum&gt;45583&lt;/RecNum&gt;&lt;DisplayText&gt;&lt;style face="superscript"&gt;141&lt;/style&gt;&lt;/DisplayText&gt;&lt;record&gt;&lt;rec-number&gt;45583&lt;/rec-number&gt;&lt;foreign-keys&gt;&lt;key app="EN" db-id="f59wzwx04wd9r9ezwvmp2vasw2f9xtdrzedw" timestamp="1560898358"&gt;45583&lt;/key&gt;&lt;/foreign-keys&gt;&lt;ref-type name="Journal Article"&gt;17&lt;/ref-type&gt;&lt;contributors&gt;&lt;authors&gt;&lt;author&gt;Spees, C. K.&lt;/author&gt;&lt;author&gt;Scott, J. M.&lt;/author&gt;&lt;author&gt;Taylor, C. A.&lt;/author&gt;&lt;/authors&gt;&lt;/contributors&gt;&lt;auth-address&gt;[Spees, Colleen K.; Scott, Jonathan M.; Taylor, Christopher A.] Ohio State Univ, Coll Med, Columbus, OH 43210 USA.&amp;#xD;Spees, CK (reprint author), Ohio State Univ, Coll Med, Columbus, OH 43210 USA.&amp;#xD;taylor.1043@osu.edu&lt;/auth-address&gt;&lt;titles&gt;&lt;title&gt;Differences in amounts and types of physical activity by obesity status in US adults&lt;/title&gt;&lt;secondary-title&gt;American Journal of Health Behavior&lt;/secondary-title&gt;&lt;alt-title&gt;Am. J. Health Behav.&lt;/alt-title&gt;&lt;/titles&gt;&lt;periodical&gt;&lt;full-title&gt;American Journal of Health Behavior&lt;/full-title&gt;&lt;/periodical&gt;&lt;pages&gt;56-65&lt;/pages&gt;&lt;volume&gt;36&lt;/volume&gt;&lt;number&gt;1&lt;/number&gt;&lt;keywords&gt;&lt;keyword&gt;obesity&lt;/keyword&gt;&lt;keyword&gt;BMI&lt;/keyword&gt;&lt;keyword&gt;waist circumference&lt;/keyword&gt;&lt;keyword&gt;physical activity&lt;/keyword&gt;&lt;keyword&gt;NHANES&lt;/keyword&gt;&lt;keyword&gt;public-health&lt;/keyword&gt;&lt;keyword&gt;aerobic exercise&lt;/keyword&gt;&lt;keyword&gt;united-states&lt;/keyword&gt;&lt;keyword&gt;body-weight&lt;/keyword&gt;&lt;keyword&gt;life-style&lt;/keyword&gt;&lt;keyword&gt;overweight&lt;/keyword&gt;&lt;keyword&gt;time&lt;/keyword&gt;&lt;keyword&gt;prevention&lt;/keyword&gt;&lt;keyword&gt;epidemic&lt;/keyword&gt;&lt;keyword&gt;fitness&lt;/keyword&gt;&lt;keyword&gt;Public, Environmental &amp;amp; Occupational Health&lt;/keyword&gt;&lt;/keywords&gt;&lt;dates&gt;&lt;year&gt;2012&lt;/year&gt;&lt;/dates&gt;&lt;isbn&gt;1945-7359&lt;/isbn&gt;&lt;accession-num&gt;WOS:000301568300006&lt;/accession-num&gt;&lt;urls&gt;&lt;/urls&gt;&lt;electronic-resource-num&gt;10.5993/ajhb.36.1.6&lt;/electronic-resource-num&gt;&lt;remote-database-name&gt;_WOS&lt;/remote-database-name&gt;&lt;remote-database-provider&gt;_WOS&lt;/remote-database-provider&gt;&lt;research-notes&gt;INCL_PHASE_2&lt;/research-notes&gt;&lt;language&gt;English&lt;/language&gt;&lt;/record&gt;&lt;/Cite&gt;&lt;/EndNote&gt;</w:instrText>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141</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241D16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18-50 years</w:t>
            </w:r>
          </w:p>
        </w:tc>
        <w:tc>
          <w:tcPr>
            <w:tcW w:w="1134" w:type="dxa"/>
            <w:tcBorders>
              <w:top w:val="single" w:sz="8" w:space="0" w:color="FFFFFF"/>
              <w:left w:val="single" w:sz="8" w:space="0" w:color="FFFFFF"/>
              <w:right w:val="single" w:sz="8" w:space="0" w:color="FFFFFF"/>
            </w:tcBorders>
            <w:shd w:val="clear" w:color="auto" w:fill="E9EDF4"/>
          </w:tcPr>
          <w:p w14:paraId="420B419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1999-2006</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4DF601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P30d</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877562F"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532298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06F314D"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4C31EF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C884C0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3D8FE3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69D1F6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4CA9EB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1013F932" w14:textId="77777777" w:rsidTr="00674766">
        <w:trPr>
          <w:trHeight w:val="533"/>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795127C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39709AC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2FEE5381" w14:textId="6609F61C"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r>
            <w:r>
              <w:rPr>
                <w:rFonts w:ascii="Times New Roman" w:eastAsia="Times New Roman" w:hAnsi="Times New Roman" w:cs="Times New Roman"/>
                <w:sz w:val="20"/>
                <w:szCs w:val="20"/>
                <w:lang w:eastAsia="en-AU"/>
              </w:rPr>
              <w:instrText xml:space="preserve"> ADDIN EN.CITE &lt;EndNote&gt;&lt;Cite&gt;&lt;Author&gt;Zhao&lt;/Author&gt;&lt;Year&gt;2014&lt;/Year&gt;&lt;RecNum&gt;1744&lt;/RecNum&gt;&lt;DisplayText&gt;&lt;style face="superscript"&gt;142&lt;/style&gt;&lt;/DisplayText&gt;&lt;record&gt;&lt;rec-number&gt;1744&lt;/rec-number&gt;&lt;foreign-keys&gt;&lt;key app="EN" db-id="f59wzwx04wd9r9ezwvmp2vasw2f9xtdrzedw" timestamp="1560839493"&gt;1744&lt;/key&gt;&lt;/foreign-keys&gt;&lt;ref-type name="Journal Article"&gt;17&lt;/ref-type&gt;&lt;contributors&gt;&lt;authors&gt;&lt;author&gt;Zhao, Guixiang&lt;/author&gt;&lt;author&gt;Li, Chaoyang&lt;/author&gt;&lt;author&gt;Ford, Earl S.&lt;/author&gt;&lt;author&gt;Fulton, Janet F.&lt;/author&gt;&lt;author&gt;Carlson, Susan A.&lt;/author&gt;&lt;author&gt;Okoro, Catherine A. &lt;/author&gt;&lt;author&gt;Wen, Xiao Jun&lt;/author&gt;&lt;author&gt;Balluz, Lina S.&lt;/author&gt;&lt;/authors&gt;&lt;/contributors&gt;&lt;titles&gt;&lt;title&gt;Leisure-time aerobic physical activity, muscle-strengthening activity and mortality risks among US adults: the NHANES linked mortality study&lt;/title&gt;&lt;secondary-title&gt;British Journal of Sports Medicine&lt;/secondary-title&gt;&lt;/titles&gt;&lt;periodical&gt;&lt;full-title&gt;British Journal of Sports Medicine&lt;/full-title&gt;&lt;/periodical&gt;&lt;pages&gt;244-249&lt;/pages&gt;&lt;volume&gt;48&lt;/volume&gt;&lt;number&gt;3&lt;/number&gt;&lt;keywords&gt;&lt;keyword&gt;*AEROBIC exercises -- Physiological aspects&lt;/keyword&gt;&lt;keyword&gt;*PHYSICAL activity&lt;/keyword&gt;&lt;keyword&gt;*LEISURE&lt;/keyword&gt;&lt;keyword&gt;*PHYSIOLOGY&lt;/keyword&gt;&lt;keyword&gt;PREVENTION of chronic diseases&lt;/keyword&gt;&lt;keyword&gt;CARDIOVASCULAR disease prevention&lt;/keyword&gt;&lt;/keywords&gt;&lt;dates&gt;&lt;year&gt;2014&lt;/year&gt;&lt;/dates&gt;&lt;isbn&gt;03063674&lt;/isbn&gt;&lt;accession-num&gt;94073554&lt;/accession-num&gt;&lt;urls&gt;&lt;/urls&gt;&lt;electronic-resource-num&gt;10.1136/bjsports-2013-092731&lt;/electronic-resource-num&gt;&lt;remote-database-name&gt;s3h&lt;/remote-database-name&gt;&lt;remote-database-provider&gt;EBSCOhost&lt;/remote-database-provider&gt;&lt;research-notes&gt;INCL_PHASE_2&lt;/research-notes&gt;&lt;/record&gt;&lt;/Cite&gt;&lt;/EndNote&gt;</w:instrText>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142</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50650D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 years</w:t>
            </w:r>
          </w:p>
          <w:p w14:paraId="3E57D47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51.5% M</w:t>
            </w:r>
          </w:p>
        </w:tc>
        <w:tc>
          <w:tcPr>
            <w:tcW w:w="1134" w:type="dxa"/>
            <w:tcBorders>
              <w:top w:val="single" w:sz="8" w:space="0" w:color="FFFFFF"/>
              <w:left w:val="single" w:sz="8" w:space="0" w:color="FFFFFF"/>
              <w:right w:val="single" w:sz="8" w:space="0" w:color="FFFFFF"/>
            </w:tcBorders>
            <w:shd w:val="clear" w:color="auto" w:fill="E9EDF4"/>
          </w:tcPr>
          <w:p w14:paraId="4A7ED84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1999-2004</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F3D2AE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P30d</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8A503A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17.66%</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D8A7FE1"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5589C8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379ACF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DECD22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147D167"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B393A1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D75ED0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52097DE1" w14:textId="77777777" w:rsidTr="00674766">
        <w:trPr>
          <w:trHeight w:val="541"/>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694BB51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val="restart"/>
            <w:tcBorders>
              <w:left w:val="single" w:sz="8" w:space="0" w:color="FFFFFF"/>
              <w:right w:val="single" w:sz="8" w:space="0" w:color="FFFFFF"/>
            </w:tcBorders>
            <w:shd w:val="clear" w:color="auto" w:fill="E9EDF4"/>
            <w:tcMar>
              <w:top w:w="10" w:type="dxa"/>
              <w:left w:w="10" w:type="dxa"/>
              <w:bottom w:w="0" w:type="dxa"/>
              <w:right w:w="10" w:type="dxa"/>
            </w:tcMar>
          </w:tcPr>
          <w:p w14:paraId="186F7A4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National Health Interview Survey</w:t>
            </w:r>
          </w:p>
        </w:tc>
        <w:tc>
          <w:tcPr>
            <w:tcW w:w="2127" w:type="dxa"/>
            <w:tcBorders>
              <w:top w:val="single" w:sz="8" w:space="0" w:color="FFFFFF"/>
              <w:left w:val="single" w:sz="8" w:space="0" w:color="FFFFFF"/>
              <w:right w:val="single" w:sz="8" w:space="0" w:color="FFFFFF"/>
            </w:tcBorders>
            <w:shd w:val="clear" w:color="auto" w:fill="E9EDF4"/>
          </w:tcPr>
          <w:p w14:paraId="07B34C8B" w14:textId="3E7B69EA"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r>
            <w:r>
              <w:rPr>
                <w:rFonts w:ascii="Times New Roman" w:eastAsia="Times New Roman" w:hAnsi="Times New Roman" w:cs="Times New Roman"/>
                <w:sz w:val="20"/>
                <w:szCs w:val="20"/>
                <w:lang w:eastAsia="en-AU"/>
              </w:rPr>
              <w:instrText xml:space="preserve"> ADDIN EN.CITE &lt;EndNote&gt;&lt;Cite&gt;&lt;Author&gt;Adams&lt;/Author&gt;&lt;Year&gt;2006&lt;/Year&gt;&lt;RecNum&gt;62101&lt;/RecNum&gt;&lt;DisplayText&gt;&lt;style face="superscript"&gt;143&lt;/style&gt;&lt;/DisplayText&gt;&lt;record&gt;&lt;rec-number&gt;62101&lt;/rec-number&gt;&lt;foreign-keys&gt;&lt;key app="EN" db-id="f59wzwx04wd9r9ezwvmp2vasw2f9xtdrzedw" timestamp="1560902893"&gt;62101&lt;/key&gt;&lt;/foreign-keys&gt;&lt;ref-type name="Serial"&gt;57&lt;/ref-type&gt;&lt;contributors&gt;&lt;authors&gt;&lt;author&gt;Adams, P. F.&lt;/author&gt;&lt;author&gt;Schoenborn, C. A.&lt;/author&gt;&lt;/authors&gt;&lt;/contributors&gt;&lt;auth-address&gt;Division of Health Interview Statistics, United States&lt;/auth-address&gt;&lt;titles&gt;&lt;title&gt;Health behaviors of adults: United States, 2002-04&lt;/title&gt;&lt;secondary-title&gt;Vital and Health Statistics&lt;/secondary-title&gt;&lt;/titles&gt;&lt;periodical&gt;&lt;full-title&gt;Vital and Health Statistics&lt;/full-title&gt;&lt;/periodical&gt;&lt;volume&gt;10&lt;/volume&gt;&lt;number&gt;Series 10: Data from the National Health Survey&lt;/number&gt;&lt;keywords&gt;&lt;keyword&gt;Alcohol&lt;/keyword&gt;&lt;keyword&gt;Body weight&lt;/keyword&gt;&lt;keyword&gt;Cigarettes&lt;/keyword&gt;&lt;keyword&gt;Drinking&lt;/keyword&gt;&lt;keyword&gt;Exercise&lt;/keyword&gt;&lt;keyword&gt;Leisure-time physical activity&lt;/keyword&gt;&lt;keyword&gt;Obesity&lt;/keyword&gt;&lt;keyword&gt;Overweight&lt;/keyword&gt;&lt;keyword&gt;Sleep&lt;/keyword&gt;&lt;keyword&gt;Smoking&lt;/keyword&gt;&lt;keyword&gt;Smoking cessation&lt;/keyword&gt;&lt;/keywords&gt;&lt;dates&gt;&lt;year&gt;2006&lt;/year&gt;&lt;/dates&gt;&lt;urls&gt;&lt;related-urls&gt;&lt;url&gt;https://pubmed.ncbi.nlm.nih.gov/17069199/&lt;/url&gt;&lt;/related-urls&gt;&lt;/urls&gt;&lt;remote-database-name&gt;Scopus&lt;/remote-database-name&gt;&lt;remote-database-provider&gt;_SCOPUS&lt;/remote-database-provider&gt;&lt;research-notes&gt;INCL_PHASE_2&lt;/research-notes&gt;&lt;/record&gt;&lt;/Cite&gt;&lt;/EndNote&gt;</w:instrText>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143</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48C13F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≥18 years</w:t>
            </w:r>
          </w:p>
        </w:tc>
        <w:tc>
          <w:tcPr>
            <w:tcW w:w="1134" w:type="dxa"/>
            <w:tcBorders>
              <w:top w:val="single" w:sz="8" w:space="0" w:color="FFFFFF"/>
              <w:left w:val="single" w:sz="8" w:space="0" w:color="FFFFFF"/>
              <w:right w:val="single" w:sz="8" w:space="0" w:color="FFFFFF"/>
            </w:tcBorders>
            <w:shd w:val="clear" w:color="auto" w:fill="E9EDF4"/>
          </w:tcPr>
          <w:p w14:paraId="0CE5B4C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sz w:val="20"/>
                <w:szCs w:val="20"/>
                <w:lang w:eastAsia="en-AU"/>
              </w:rPr>
              <w:t>2002-2004</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3561BC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UB</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9746C1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28.1% M 21.4% F</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262D306"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446309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3C41A6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534EB2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A2F2BC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EAFA35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31970C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540D28CA" w14:textId="77777777" w:rsidTr="00674766">
        <w:trPr>
          <w:trHeight w:val="535"/>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512F01E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136984C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5217185C" w14:textId="2C2B8324"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r>
            <w:r>
              <w:rPr>
                <w:rFonts w:ascii="Times New Roman" w:eastAsia="Times New Roman" w:hAnsi="Times New Roman" w:cs="Times New Roman"/>
                <w:sz w:val="20"/>
                <w:szCs w:val="20"/>
                <w:lang w:eastAsia="en-AU"/>
              </w:rPr>
              <w:instrText xml:space="preserve"> ADDIN EN.CITE &lt;EndNote&gt;&lt;Cite&gt;&lt;Author&gt;Blackwell&lt;/Author&gt;&lt;Year&gt;2016&lt;/Year&gt;&lt;RecNum&gt;77290&lt;/RecNum&gt;&lt;DisplayText&gt;&lt;style face="superscript"&gt;144&lt;/style&gt;&lt;/DisplayText&gt;&lt;record&gt;&lt;rec-number&gt;77290&lt;/rec-number&gt;&lt;foreign-keys&gt;&lt;key app="EN" db-id="f59wzwx04wd9r9ezwvmp2vasw2f9xtdrzedw" timestamp="1560905095"&gt;77290&lt;/key&gt;&lt;/foreign-keys&gt;&lt;ref-type name="Serial"&gt;57&lt;/ref-type&gt;&lt;contributors&gt;&lt;authors&gt;&lt;author&gt;Blackwell, D. L.&lt;/author&gt;&lt;author&gt;Clarke, T. C.&lt;/author&gt;&lt;/authors&gt;&lt;/contributors&gt;&lt;auth-address&gt;Division of Health Interview Statistics, United States&lt;/auth-address&gt;&lt;titles&gt;&lt;title&gt;Occupational differences among employed adults who met 2008 federal guidelines for both aerobic and muscle-strengthening activities: United States, 2008–2014&lt;/title&gt;&lt;secondary-title&gt;National Health Statistics Reports&lt;/secondary-title&gt;&lt;/titles&gt;&lt;periodical&gt;&lt;full-title&gt;National health statistics reports&lt;/full-title&gt;&lt;/periodical&gt;&lt;volume&gt;2016&lt;/volume&gt;&lt;keywords&gt;&lt;keyword&gt;Employment&lt;/keyword&gt;&lt;keyword&gt;Leisure-time physical activity&lt;/keyword&gt;&lt;keyword&gt;National health interview survey&lt;/keyword&gt;&lt;keyword&gt;Work&lt;/keyword&gt;&lt;/keywords&gt;&lt;dates&gt;&lt;year&gt;2016&lt;/year&gt;&lt;/dates&gt;&lt;urls&gt;&lt;related-urls&gt;&lt;url&gt;https://pubmed.ncbi.nlm.nih.gov/27309030/&lt;/url&gt;&lt;/related-urls&gt;&lt;/urls&gt;&lt;remote-database-name&gt;Scopus&lt;/remote-database-name&gt;&lt;remote-database-provider&gt;_SCOPUS&lt;/remote-database-provider&gt;&lt;research-notes&gt;INCL_PHASE_2&lt;/research-notes&gt;&lt;/record&gt;&lt;/Cite&gt;&lt;/EndNote&gt;</w:instrText>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144</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B0E745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18-64 years (employed)</w:t>
            </w:r>
          </w:p>
        </w:tc>
        <w:tc>
          <w:tcPr>
            <w:tcW w:w="1134" w:type="dxa"/>
            <w:tcBorders>
              <w:top w:val="single" w:sz="8" w:space="0" w:color="FFFFFF"/>
              <w:left w:val="single" w:sz="8" w:space="0" w:color="FFFFFF"/>
              <w:right w:val="single" w:sz="8" w:space="0" w:color="FFFFFF"/>
            </w:tcBorders>
            <w:shd w:val="clear" w:color="auto" w:fill="E9EDF4"/>
          </w:tcPr>
          <w:p w14:paraId="5492DFB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2008-2014</w:t>
            </w:r>
          </w:p>
          <w:p w14:paraId="219C3CD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sz w:val="20"/>
                <w:szCs w:val="20"/>
                <w:lang w:eastAsia="en-AU"/>
              </w:rPr>
              <w:t>(pooled)</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1D74FD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CA</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C1E9A0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3.2%</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D0733B0"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856EC8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9BD188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662442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2DCD7C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D4F61D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96A09F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5D5238BB" w14:textId="77777777" w:rsidTr="00674766">
        <w:trPr>
          <w:trHeight w:val="959"/>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17E2A1F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6C6CD06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2584F949" w14:textId="1CAB7004"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r>
            <w:r>
              <w:rPr>
                <w:rFonts w:ascii="Times New Roman" w:eastAsia="Times New Roman" w:hAnsi="Times New Roman" w:cs="Times New Roman"/>
                <w:sz w:val="20"/>
                <w:szCs w:val="20"/>
                <w:lang w:eastAsia="en-AU"/>
              </w:rPr>
              <w:instrText xml:space="preserve"> ADDIN EN.CITE &lt;EndNote&gt;&lt;Cite&gt;&lt;Author&gt;Carlson&lt;/Author&gt;&lt;Year&gt;2010&lt;/Year&gt;&lt;RecNum&gt;22169&lt;/RecNum&gt;&lt;DisplayText&gt;&lt;style face="superscript"&gt;145&lt;/style&gt;&lt;/DisplayText&gt;&lt;record&gt;&lt;rec-number&gt;22169&lt;/rec-number&gt;&lt;foreign-keys&gt;&lt;key app="EN" db-id="f59wzwx04wd9r9ezwvmp2vasw2f9xtdrzedw" timestamp="1560840955"&gt;22169&lt;/key&gt;&lt;/foreign-keys&gt;&lt;ref-type name="Journal Article"&gt;17&lt;/ref-type&gt;&lt;contributors&gt;&lt;authors&gt;&lt;author&gt;Carlson, Susan A.&lt;/author&gt;&lt;author&gt;Fulton, Janet E.&lt;/author&gt;&lt;author&gt;Schoenborn, Charlotte A.&lt;/author&gt;&lt;author&gt;Loustalot, Fleetwood&lt;/author&gt;&lt;/authors&gt;&lt;/contributors&gt;&lt;titles&gt;&lt;title&gt;Trend and prevalence estimates based on the 2008 physical activity guidelines for Americans&lt;/title&gt;&lt;secondary-title&gt;American Journal of Preventive Medicine&lt;/secondary-title&gt;&lt;/titles&gt;&lt;periodical&gt;&lt;full-title&gt;American Journal of Preventive Medicine&lt;/full-title&gt;&lt;/periodical&gt;&lt;pages&gt;305-313&lt;/pages&gt;&lt;volume&gt;39&lt;/volume&gt;&lt;number&gt;4&lt;/number&gt;&lt;keywords&gt;&lt;keyword&gt;PHYSICAL activity&lt;/keyword&gt;&lt;keyword&gt;GUIDELINES&lt;/keyword&gt;&lt;keyword&gt;YOUNG adults&lt;/keyword&gt;&lt;keyword&gt;HEALTH&lt;/keyword&gt;&lt;keyword&gt;DISEASE prevalence&lt;/keyword&gt;&lt;keyword&gt;HEALTH surveys&lt;/keyword&gt;&lt;keyword&gt;MUSCLE strength&lt;/keyword&gt;&lt;keyword&gt;UNITED States&lt;/keyword&gt;&lt;/keywords&gt;&lt;dates&gt;&lt;year&gt;2010&lt;/year&gt;&lt;/dates&gt;&lt;isbn&gt;07493797&lt;/isbn&gt;&lt;accession-num&gt;53572950&lt;/accession-num&gt;&lt;urls&gt;&lt;/urls&gt;&lt;electronic-resource-num&gt;10.1016/j.amepre.2010.06.006&lt;/electronic-resource-num&gt;&lt;remote-database-name&gt;asn&lt;/remote-database-name&gt;&lt;remote-database-provider&gt;EBSCOhost&lt;/remote-database-provider&gt;&lt;research-notes&gt;INCL_PHASE_2&lt;/research-notes&gt;&lt;/record&gt;&lt;/Cite&gt;&lt;/EndNote&gt;</w:instrText>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145</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95C199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≥18 years</w:t>
            </w:r>
          </w:p>
        </w:tc>
        <w:tc>
          <w:tcPr>
            <w:tcW w:w="1134" w:type="dxa"/>
            <w:tcBorders>
              <w:top w:val="single" w:sz="8" w:space="0" w:color="FFFFFF"/>
              <w:left w:val="single" w:sz="8" w:space="0" w:color="FFFFFF"/>
              <w:right w:val="single" w:sz="8" w:space="0" w:color="FFFFFF"/>
            </w:tcBorders>
            <w:shd w:val="clear" w:color="auto" w:fill="E9EDF4"/>
          </w:tcPr>
          <w:p w14:paraId="5D4EBF4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1998-2008</w:t>
            </w:r>
          </w:p>
          <w:p w14:paraId="310CBF5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(pooled)</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11631F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D/W/M/Y</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B86DE9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17.7% (1998)</w:t>
            </w:r>
          </w:p>
          <w:p w14:paraId="601714B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21.9% (2008)</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083591E"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9FED88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0C553A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D266EA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66FDFB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CE69B2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5DA934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05F0A25A" w14:textId="77777777" w:rsidTr="00674766">
        <w:trPr>
          <w:trHeight w:val="235"/>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365741A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4C7EE78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3B851EE7" w14:textId="5666ADFA"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r>
            <w:r>
              <w:rPr>
                <w:rFonts w:ascii="Times New Roman" w:eastAsia="Times New Roman" w:hAnsi="Times New Roman" w:cs="Times New Roman"/>
                <w:sz w:val="20"/>
                <w:szCs w:val="20"/>
                <w:lang w:eastAsia="en-AU"/>
              </w:rPr>
              <w:instrText xml:space="preserve"> ADDIN EN.CITE &lt;EndNote&gt;&lt;Cite&gt;&lt;Author&gt;Chevan&lt;/Author&gt;&lt;Year&gt;2008&lt;/Year&gt;&lt;RecNum&gt;2878&lt;/RecNum&gt;&lt;DisplayText&gt;&lt;style face="superscript"&gt;146&lt;/style&gt;&lt;/DisplayText&gt;&lt;record&gt;&lt;rec-number&gt;2878&lt;/rec-number&gt;&lt;foreign-keys&gt;&lt;key app="EN" db-id="f59wzwx04wd9r9ezwvmp2vasw2f9xtdrzedw" timestamp="1560839494"&gt;2878&lt;/key&gt;&lt;/foreign-keys&gt;&lt;ref-type name="Journal Article"&gt;17&lt;/ref-type&gt;&lt;contributors&gt;&lt;authors&gt;&lt;author&gt;Chevan, Julia&lt;/author&gt;&lt;/authors&gt;&lt;/contributors&gt;&lt;titles&gt;&lt;title&gt;Demographic determinants of participation in strength training activities among U.S. Adults&lt;/title&gt;&lt;secondary-title&gt;Journal of Strength and Conditioning Research&lt;/secondary-title&gt;&lt;alt-title&gt;(Lippincott Williams &amp;amp; Wilkins)&lt;/alt-title&gt;&lt;/titles&gt;&lt;periodical&gt;&lt;full-title&gt;Journal of Strength and Conditioning Research&lt;/full-title&gt;&lt;abbr-1&gt;J. Strength Cond. Res.&lt;/abbr-1&gt;&lt;/periodical&gt;&lt;pages&gt;553-558&lt;/pages&gt;&lt;volume&gt;22&lt;/volume&gt;&lt;number&gt;2&lt;/number&gt;&lt;keywords&gt;&lt;keyword&gt;*PUBLIC health&lt;/keyword&gt;&lt;keyword&gt;*SPORTS -- Research&lt;/keyword&gt;&lt;keyword&gt;*PHYSICAL education&lt;/keyword&gt;&lt;keyword&gt;DEMOGRAPHY&lt;/keyword&gt;&lt;keyword&gt;HUMAN services&lt;/keyword&gt;&lt;keyword&gt;UNITED States&lt;/keyword&gt;&lt;keyword&gt;health-promotion&lt;/keyword&gt;&lt;keyword&gt;population studies&lt;/keyword&gt;&lt;keyword&gt;resistance training&lt;/keyword&gt;&lt;/keywords&gt;&lt;dates&gt;&lt;year&gt;2008&lt;/year&gt;&lt;/dates&gt;&lt;isbn&gt;10648011&lt;/isbn&gt;&lt;accession-num&gt;34692811&lt;/accession-num&gt;&lt;urls&gt;&lt;/urls&gt;&lt;electronic-resource-num&gt;10.1519/JSC.0b013e3181636bee.&lt;/electronic-resource-num&gt;&lt;remote-database-name&gt;s3h&lt;/remote-database-name&gt;&lt;remote-database-provider&gt;EBSCOhost&lt;/remote-database-provider&gt;&lt;research-notes&gt;INCL_PHASE_2&lt;/research-notes&gt;&lt;/record&gt;&lt;/Cite&gt;&lt;/EndNote&gt;</w:instrText>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146</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CFF5D3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≥18 years</w:t>
            </w:r>
          </w:p>
        </w:tc>
        <w:tc>
          <w:tcPr>
            <w:tcW w:w="1134" w:type="dxa"/>
            <w:tcBorders>
              <w:top w:val="single" w:sz="8" w:space="0" w:color="FFFFFF"/>
              <w:left w:val="single" w:sz="8" w:space="0" w:color="FFFFFF"/>
              <w:right w:val="single" w:sz="8" w:space="0" w:color="FFFFFF"/>
            </w:tcBorders>
            <w:shd w:val="clear" w:color="auto" w:fill="E9EDF4"/>
          </w:tcPr>
          <w:p w14:paraId="6BA88E0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sz w:val="20"/>
                <w:szCs w:val="20"/>
                <w:lang w:eastAsia="en-AU"/>
              </w:rPr>
              <w:t>2003</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C5E7F0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W</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03C4EE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20.8%</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4AC4E4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1431F5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716B6C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D6DFC0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F698FC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FBE725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835E07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4D9DA897" w14:textId="77777777" w:rsidTr="00674766">
        <w:trPr>
          <w:trHeight w:val="366"/>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7B9112D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078D7CA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59F400E3" w14:textId="2D48A2C2"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fldData xml:space="preserve">PEVuZE5vdGU+PENpdGU+PEF1dGhvcj5LcmFzY2huZXdza2k8L0F1dGhvcj48WWVhcj4yMDE0PC9Z
ZWFyPjxSZWNOdW0+NzI2OTwvUmVjTnVtPjxEaXNwbGF5VGV4dD48c3R5bGUgZmFjZT0ic3VwZXJz
Y3JpcHQiPjE0Nzwvc3R5bGU+PC9EaXNwbGF5VGV4dD48cmVjb3JkPjxyZWMtbnVtYmVyPjcyNjk8
L3JlYy1udW1iZXI+PGZvcmVpZ24ta2V5cz48a2V5IGFwcD0iRU4iIGRiLWlkPSJmNTl3end4MDR3
ZDlyOWV6d3ZtcDJ2YXN3MmY5eHRkcnplZHciIHRpbWVzdGFtcD0iMTU2MDgzOTk4OCI+NzI2OTwv
a2V5PjwvZm9yZWlnbi1rZXlzPjxyZWYtdHlwZSBuYW1lPSJKb3VybmFsIEFydGljbGUiPjE3PC9y
ZWYtdHlwZT48Y29udHJpYnV0b3JzPjxhdXRob3JzPjxhdXRob3I+S3Jhc2NobmV3c2tpLCBKZW5u
aWZlciBMLjwvYXV0aG9yPjxhdXRob3I+U2NpYW1hbm5hLCBDaHJpc3RvcGhlciBOLjwvYXV0aG9y
PjxhdXRob3I+Q2ljY29sbywgSm9zZXBoIFQuPC9hdXRob3I+PGF1dGhvcj5Sb3ZuaWFrLCBMaXph
IFMuPC9hdXRob3I+PGF1dGhvcj5MZWhtYW4sIEVyaWsgQi48L2F1dGhvcj48YXV0aG9yPkNhbmRv
dHRpLCBDYXJvbGluYTwvYXV0aG9yPjxhdXRob3I+QmFsbGVudGluZSwgTm9lbCBILjwvYXV0aG9y
PjwvYXV0aG9ycz48L2NvbnRyaWJ1dG9ycz48YXV0aC1hZGRyZXNzPkRlcGFydG1lbnQgb2YgTWVk
aWNpbmUsIFBlbm4gU3RhdGUgSGVyc2hleSBNZWRpY2FsIENlbnRlciwgNTAwIFVuaXZlcnNpdHkg
RHJpdmUsIEhlcnNoZXksIFBBIDE3MDMzLCBVbml0ZWQgU3RhdGVzOyBEZXBhcnRtZW50IG9mIFB1
YmxpYyBIZWFsdGggU2NpZW5jZXMsIENvbGxlZ2Ugb2YgTWVkaWNpbmUsIFRoZSBQZW5uc3lsdmFu
aWEgU3RhdGUgVW5pdmVyc2l0eSwgNTAwIFVuaXZlcnNpdHkgRHJpdmUsIEhlcnNoZXksIFBBIDE3
MDMzLCBVbml0ZWQgU3RhdGVzLiBFbGVjdHJvbmljIGFkZHJlc3M6IGprcmFzY2huZXdza2lAaG1j
LnBzdS5lZHUuJiN4RDtEZXBhcnRtZW50IG9mIE1lZGljaW5lLCBQZW5uIFN0YXRlIEhlcnNoZXkg
TWVkaWNhbCBDZW50ZXIsIDUwMCBVbml2ZXJzaXR5IERyaXZlLCBIZXJzaGV5LCBQQSAxNzAzMywg
VW5pdGVkIFN0YXRlczsgRGVwYXJ0bWVudCBvZiBQdWJsaWMgSGVhbHRoIFNjaWVuY2VzLCBDb2xs
ZWdlIG9mIE1lZGljaW5lLCBUaGUgUGVubnN5bHZhbmlhIFN0YXRlIFVuaXZlcnNpdHksIDUwMCBV
bml2ZXJzaXR5IERyaXZlLCBIZXJzaGV5LCBQQSAxNzAzMywgVW5pdGVkIFN0YXRlcy4gRWxlY3Ry
b25pYyBhZGRyZXNzOiBjc2NpYW1hbm5hQGhtYy5wc3UuZWR1LiYjeEQ7RGVwYXJ0bWVudCBvZiBC
aW9iZWhhdmlvcmFsIFNjaWVuY2VzLCBUZWFjaGVycyBDb2xsZWdlLCBDb2x1bWJpYSBVbml2ZXJz
aXR5LCA1MjUgV2VzdCAxMjB0aCBTdC4sIE5ldyBZb3JrLCBOWSAxMDAyNywgVW5pdGVkIFN0YXRl
cy4gRWxlY3Ryb25pYyBhZGRyZXNzOiBjaWNjb2xvQHRjLmNvbHVtYmlhLmVkdS4mI3hEO0RlcGFy
dG1lbnQgb2YgTWVkaWNpbmUsIFBlbm4gU3RhdGUgSGVyc2hleSBNZWRpY2FsIENlbnRlciwgNTAw
IFVuaXZlcnNpdHkgRHJpdmUsIEhlcnNoZXksIFBBIDE3MDMzLCBVbml0ZWQgU3RhdGVzOyBEZXBh
cnRtZW50IG9mIFB1YmxpYyBIZWFsdGggU2NpZW5jZXMsIENvbGxlZ2Ugb2YgTWVkaWNpbmUsIFRo
ZSBQZW5uc3lsdmFuaWEgU3RhdGUgVW5pdmVyc2l0eSwgNTAwIFVuaXZlcnNpdHkgRHJpdmUsIEhl
cnNoZXksIFBBIDE3MDMzLCBVbml0ZWQgU3RhdGVzLiBFbGVjdHJvbmljIGFkZHJlc3M6IGxyb3Zu
aWFrQGhtYy5wc3UuZWR1LiYjeEQ7RGVwYXJ0bWVudCBvZiBQdWJsaWMgSGVhbHRoIFNjaWVuY2Vz
LCBDb2xsZWdlIG9mIE1lZGljaW5lLCBUaGUgUGVubnN5bHZhbmlhIFN0YXRlIFVuaXZlcnNpdHks
IDUwMCBVbml2ZXJzaXR5IERyaXZlLCBIZXJzaGV5LCBQQSAxNzAzMywgVW5pdGVkIFN0YXRlcy4g
RWxlY3Ryb25pYyBhZGRyZXNzOiBlbGVobWFuQHBocy5wc3UuZWR1LiYjeEQ7RGVwYXJ0bWVudCBv
ZiBNZWRpY2luZSwgUGVubiBTdGF0ZSBIZXJzaGV5IE1lZGljYWwgQ2VudGVyLCA1MDAgVW5pdmVy
c2l0eSBEcml2ZSwgSGVyc2hleSwgUEEgMTcwMzMsIFVuaXRlZCBTdGF0ZXMuIEVsZWN0cm9uaWMg
YWRkcmVzczogY2NhbmRvdHRpQGhtYy5wc3UuZWR1LiYjeEQ7RGVwYXJ0bWVudCBvZiBNZWRpY2lu
ZSwgUGVubiBTdGF0ZSBIZXJzaGV5IE1lZGljYWwgQ2VudGVyLCA1MDAgVW5pdmVyc2l0eSBEcml2
ZSwgSGVyc2hleSwgUEEgMTcwMzMsIFVuaXRlZCBTdGF0ZXMuIEVsZWN0cm9uaWMgYWRkcmVzczog
bmJhbGxlbnRpbmVAaG1jLnBzdS5lZHUuPC9hdXRoLWFkZHJlc3M+PHRpdGxlcz48dGl0bGU+SXMg
ZXhlcmNpc2UgdXNlZCBhcyBtZWRpY2luZT8gQXNzb2NpYXRpb24gb2YgbWVldGluZyBzdHJlbmd0
aCB0cmFpbmluZyBndWlkZWxpbmVzIGFuZCBmdW5jdGlvbmFsIGxpbWl0YXRpb25zIGFtb25nIG9s
ZGVyIFVTIGFkdWx0czwvdGl0bGU+PHNlY29uZGFyeS10aXRsZT5QcmV2ZW50aXZlIE1lZGljaW5l
PC9zZWNvbmRhcnktdGl0bGU+PC90aXRsZXM+PHBlcmlvZGljYWw+PGZ1bGwtdGl0bGU+UHJldmVu
dGl2ZSBNZWRpY2luZTwvZnVsbC10aXRsZT48L3BlcmlvZGljYWw+PHBhZ2VzPjEtNTwvcGFnZXM+
PHZvbHVtZT42Njwvdm9sdW1lPjxrZXl3b3Jkcz48a2V5d29yZD5FeGVyY2lzZTwva2V5d29yZD48
a2V5d29yZD5QaHlzaWNhbCBGaXRuZXNzIC0tIFBoeXNpb2xvZ3k8L2tleXdvcmQ+PGtleXdvcmQ+
UmVzaXN0YW5jZSBUcmFpbmluZzwva2V5d29yZD48a2V5d29yZD5BZ2VkPC9rZXl3b3JkPjxrZXl3
b3JkPkFnZWQsIDgwIGFuZCBPdmVyPC9rZXl3b3JkPjxrZXl3b3JkPkFnaW5nPC9rZXl3b3JkPjxr
ZXl3b3JkPkNyb3NzIFNlY3Rpb25hbCBTdHVkaWVzPC9rZXl3b3JkPjxrZXl3b3JkPkZlbWFsZTwv
a2V5d29yZD48a2V5d29yZD5IZWFsdGggQmVoYXZpb3I8L2tleXdvcmQ+PGtleXdvcmQ+SHVtYW48
L2tleXdvcmQ+PGtleXdvcmQ+TWFsZTwva2V5d29yZD48a2V5d29yZD5NdXNjbGUgU3RyZW5ndGg8
L2tleXdvcmQ+PGtleXdvcmQ+UHJldmVudGl2ZSBIZWFsdGggQ2FyZTwva2V5d29yZD48a2V5d29y
ZD5RdWFsaXR5IG9mIExpZmU8L2tleXdvcmQ+PGtleXdvcmQ+U3VydmV5czwva2V5d29yZD48a2V5
d29yZD5Vbml0ZWQgU3RhdGVzPC9rZXl3b3JkPjwva2V5d29yZHM+PGRhdGVzPjx5ZWFyPjIwMTQ8
L3llYXI+PC9kYXRlcz48cHViLWxvY2F0aW9uPkJ1cmxpbmd0b24sIE1hc3NhY2h1c2V0dHM8L3B1
Yi1sb2NhdGlvbj48cHVibGlzaGVyPkFjYWRlbWljIFByZXNzIEluYy48L3B1Ymxpc2hlcj48aXNi
bj4wMDkxLTc0MzU8L2lzYm4+PGFjY2Vzc2lvbi1udW0+MTAzODM4NjE2LiBMYW5ndWFnZTogRW5n
bGlzaC4gRW50cnkgRGF0ZTogMjAxNTA1MjIuIFJldmlzaW9uIERhdGU6IDIwMTYxMTE3LiBQdWJs
aWNhdGlvbiBUeXBlOiBqb3VybmFsIGFydGljbGU8L2FjY2Vzc2lvbi1udW0+PHVybHM+PC91cmxz
PjxlbGVjdHJvbmljLXJlc291cmNlLW51bT4xMC4xMDE2L2oueXBtZWQuMjAxNC4wNS4wMTI8L2Vs
ZWN0cm9uaWMtcmVzb3VyY2UtbnVtPjxyZW1vdGUtZGF0YWJhc2UtbmFtZT5jOGg8L3JlbW90ZS1k
YXRhYmFzZS1uYW1lPjxyZW1vdGUtZGF0YWJhc2UtcHJvdmlkZXI+RUJTQ09ob3N0PC9yZW1vdGUt
ZGF0YWJhc2UtcHJvdmlkZXI+PHJlc2VhcmNoLW5vdGVzPklOQ0xfUEhBU0VfMjwvcmVzZWFyY2gt
bm90ZXM+PC9yZWNvcmQ+PC9DaXRlPjwvRW5kTm90ZT4A
</w:fldData>
              </w:fldChar>
            </w:r>
            <w:r>
              <w:rPr>
                <w:rFonts w:ascii="Times New Roman" w:eastAsia="Times New Roman" w:hAnsi="Times New Roman" w:cs="Times New Roman"/>
                <w:sz w:val="20"/>
                <w:szCs w:val="20"/>
                <w:lang w:eastAsia="en-AU"/>
              </w:rPr>
              <w:instrText xml:space="preserve"> ADDIN EN.CITE </w:instrText>
            </w:r>
            <w:r>
              <w:rPr>
                <w:rFonts w:ascii="Times New Roman" w:eastAsia="Times New Roman" w:hAnsi="Times New Roman" w:cs="Times New Roman"/>
                <w:sz w:val="20"/>
                <w:szCs w:val="20"/>
                <w:lang w:eastAsia="en-AU"/>
              </w:rPr>
              <w:fldChar w:fldCharType="begin">
                <w:fldData xml:space="preserve">PEVuZE5vdGU+PENpdGU+PEF1dGhvcj5LcmFzY2huZXdza2k8L0F1dGhvcj48WWVhcj4yMDE0PC9Z
ZWFyPjxSZWNOdW0+NzI2OTwvUmVjTnVtPjxEaXNwbGF5VGV4dD48c3R5bGUgZmFjZT0ic3VwZXJz
Y3JpcHQiPjE0Nzwvc3R5bGU+PC9EaXNwbGF5VGV4dD48cmVjb3JkPjxyZWMtbnVtYmVyPjcyNjk8
L3JlYy1udW1iZXI+PGZvcmVpZ24ta2V5cz48a2V5IGFwcD0iRU4iIGRiLWlkPSJmNTl3end4MDR3
ZDlyOWV6d3ZtcDJ2YXN3MmY5eHRkcnplZHciIHRpbWVzdGFtcD0iMTU2MDgzOTk4OCI+NzI2OTwv
a2V5PjwvZm9yZWlnbi1rZXlzPjxyZWYtdHlwZSBuYW1lPSJKb3VybmFsIEFydGljbGUiPjE3PC9y
ZWYtdHlwZT48Y29udHJpYnV0b3JzPjxhdXRob3JzPjxhdXRob3I+S3Jhc2NobmV3c2tpLCBKZW5u
aWZlciBMLjwvYXV0aG9yPjxhdXRob3I+U2NpYW1hbm5hLCBDaHJpc3RvcGhlciBOLjwvYXV0aG9y
PjxhdXRob3I+Q2ljY29sbywgSm9zZXBoIFQuPC9hdXRob3I+PGF1dGhvcj5Sb3ZuaWFrLCBMaXph
IFMuPC9hdXRob3I+PGF1dGhvcj5MZWhtYW4sIEVyaWsgQi48L2F1dGhvcj48YXV0aG9yPkNhbmRv
dHRpLCBDYXJvbGluYTwvYXV0aG9yPjxhdXRob3I+QmFsbGVudGluZSwgTm9lbCBILjwvYXV0aG9y
PjwvYXV0aG9ycz48L2NvbnRyaWJ1dG9ycz48YXV0aC1hZGRyZXNzPkRlcGFydG1lbnQgb2YgTWVk
aWNpbmUsIFBlbm4gU3RhdGUgSGVyc2hleSBNZWRpY2FsIENlbnRlciwgNTAwIFVuaXZlcnNpdHkg
RHJpdmUsIEhlcnNoZXksIFBBIDE3MDMzLCBVbml0ZWQgU3RhdGVzOyBEZXBhcnRtZW50IG9mIFB1
YmxpYyBIZWFsdGggU2NpZW5jZXMsIENvbGxlZ2Ugb2YgTWVkaWNpbmUsIFRoZSBQZW5uc3lsdmFu
aWEgU3RhdGUgVW5pdmVyc2l0eSwgNTAwIFVuaXZlcnNpdHkgRHJpdmUsIEhlcnNoZXksIFBBIDE3
MDMzLCBVbml0ZWQgU3RhdGVzLiBFbGVjdHJvbmljIGFkZHJlc3M6IGprcmFzY2huZXdza2lAaG1j
LnBzdS5lZHUuJiN4RDtEZXBhcnRtZW50IG9mIE1lZGljaW5lLCBQZW5uIFN0YXRlIEhlcnNoZXkg
TWVkaWNhbCBDZW50ZXIsIDUwMCBVbml2ZXJzaXR5IERyaXZlLCBIZXJzaGV5LCBQQSAxNzAzMywg
VW5pdGVkIFN0YXRlczsgRGVwYXJ0bWVudCBvZiBQdWJsaWMgSGVhbHRoIFNjaWVuY2VzLCBDb2xs
ZWdlIG9mIE1lZGljaW5lLCBUaGUgUGVubnN5bHZhbmlhIFN0YXRlIFVuaXZlcnNpdHksIDUwMCBV
bml2ZXJzaXR5IERyaXZlLCBIZXJzaGV5LCBQQSAxNzAzMywgVW5pdGVkIFN0YXRlcy4gRWxlY3Ry
b25pYyBhZGRyZXNzOiBjc2NpYW1hbm5hQGhtYy5wc3UuZWR1LiYjeEQ7RGVwYXJ0bWVudCBvZiBC
aW9iZWhhdmlvcmFsIFNjaWVuY2VzLCBUZWFjaGVycyBDb2xsZWdlLCBDb2x1bWJpYSBVbml2ZXJz
aXR5LCA1MjUgV2VzdCAxMjB0aCBTdC4sIE5ldyBZb3JrLCBOWSAxMDAyNywgVW5pdGVkIFN0YXRl
cy4gRWxlY3Ryb25pYyBhZGRyZXNzOiBjaWNjb2xvQHRjLmNvbHVtYmlhLmVkdS4mI3hEO0RlcGFy
dG1lbnQgb2YgTWVkaWNpbmUsIFBlbm4gU3RhdGUgSGVyc2hleSBNZWRpY2FsIENlbnRlciwgNTAw
IFVuaXZlcnNpdHkgRHJpdmUsIEhlcnNoZXksIFBBIDE3MDMzLCBVbml0ZWQgU3RhdGVzOyBEZXBh
cnRtZW50IG9mIFB1YmxpYyBIZWFsdGggU2NpZW5jZXMsIENvbGxlZ2Ugb2YgTWVkaWNpbmUsIFRo
ZSBQZW5uc3lsdmFuaWEgU3RhdGUgVW5pdmVyc2l0eSwgNTAwIFVuaXZlcnNpdHkgRHJpdmUsIEhl
cnNoZXksIFBBIDE3MDMzLCBVbml0ZWQgU3RhdGVzLiBFbGVjdHJvbmljIGFkZHJlc3M6IGxyb3Zu
aWFrQGhtYy5wc3UuZWR1LiYjeEQ7RGVwYXJ0bWVudCBvZiBQdWJsaWMgSGVhbHRoIFNjaWVuY2Vz
LCBDb2xsZWdlIG9mIE1lZGljaW5lLCBUaGUgUGVubnN5bHZhbmlhIFN0YXRlIFVuaXZlcnNpdHks
IDUwMCBVbml2ZXJzaXR5IERyaXZlLCBIZXJzaGV5LCBQQSAxNzAzMywgVW5pdGVkIFN0YXRlcy4g
RWxlY3Ryb25pYyBhZGRyZXNzOiBlbGVobWFuQHBocy5wc3UuZWR1LiYjeEQ7RGVwYXJ0bWVudCBv
ZiBNZWRpY2luZSwgUGVubiBTdGF0ZSBIZXJzaGV5IE1lZGljYWwgQ2VudGVyLCA1MDAgVW5pdmVy
c2l0eSBEcml2ZSwgSGVyc2hleSwgUEEgMTcwMzMsIFVuaXRlZCBTdGF0ZXMuIEVsZWN0cm9uaWMg
YWRkcmVzczogY2NhbmRvdHRpQGhtYy5wc3UuZWR1LiYjeEQ7RGVwYXJ0bWVudCBvZiBNZWRpY2lu
ZSwgUGVubiBTdGF0ZSBIZXJzaGV5IE1lZGljYWwgQ2VudGVyLCA1MDAgVW5pdmVyc2l0eSBEcml2
ZSwgSGVyc2hleSwgUEEgMTcwMzMsIFVuaXRlZCBTdGF0ZXMuIEVsZWN0cm9uaWMgYWRkcmVzczog
bmJhbGxlbnRpbmVAaG1jLnBzdS5lZHUuPC9hdXRoLWFkZHJlc3M+PHRpdGxlcz48dGl0bGU+SXMg
ZXhlcmNpc2UgdXNlZCBhcyBtZWRpY2luZT8gQXNzb2NpYXRpb24gb2YgbWVldGluZyBzdHJlbmd0
aCB0cmFpbmluZyBndWlkZWxpbmVzIGFuZCBmdW5jdGlvbmFsIGxpbWl0YXRpb25zIGFtb25nIG9s
ZGVyIFVTIGFkdWx0czwvdGl0bGU+PHNlY29uZGFyeS10aXRsZT5QcmV2ZW50aXZlIE1lZGljaW5l
PC9zZWNvbmRhcnktdGl0bGU+PC90aXRsZXM+PHBlcmlvZGljYWw+PGZ1bGwtdGl0bGU+UHJldmVu
dGl2ZSBNZWRpY2luZTwvZnVsbC10aXRsZT48L3BlcmlvZGljYWw+PHBhZ2VzPjEtNTwvcGFnZXM+
PHZvbHVtZT42Njwvdm9sdW1lPjxrZXl3b3Jkcz48a2V5d29yZD5FeGVyY2lzZTwva2V5d29yZD48
a2V5d29yZD5QaHlzaWNhbCBGaXRuZXNzIC0tIFBoeXNpb2xvZ3k8L2tleXdvcmQ+PGtleXdvcmQ+
UmVzaXN0YW5jZSBUcmFpbmluZzwva2V5d29yZD48a2V5d29yZD5BZ2VkPC9rZXl3b3JkPjxrZXl3
b3JkPkFnZWQsIDgwIGFuZCBPdmVyPC9rZXl3b3JkPjxrZXl3b3JkPkFnaW5nPC9rZXl3b3JkPjxr
ZXl3b3JkPkNyb3NzIFNlY3Rpb25hbCBTdHVkaWVzPC9rZXl3b3JkPjxrZXl3b3JkPkZlbWFsZTwv
a2V5d29yZD48a2V5d29yZD5IZWFsdGggQmVoYXZpb3I8L2tleXdvcmQ+PGtleXdvcmQ+SHVtYW48
L2tleXdvcmQ+PGtleXdvcmQ+TWFsZTwva2V5d29yZD48a2V5d29yZD5NdXNjbGUgU3RyZW5ndGg8
L2tleXdvcmQ+PGtleXdvcmQ+UHJldmVudGl2ZSBIZWFsdGggQ2FyZTwva2V5d29yZD48a2V5d29y
ZD5RdWFsaXR5IG9mIExpZmU8L2tleXdvcmQ+PGtleXdvcmQ+U3VydmV5czwva2V5d29yZD48a2V5
d29yZD5Vbml0ZWQgU3RhdGVzPC9rZXl3b3JkPjwva2V5d29yZHM+PGRhdGVzPjx5ZWFyPjIwMTQ8
L3llYXI+PC9kYXRlcz48cHViLWxvY2F0aW9uPkJ1cmxpbmd0b24sIE1hc3NhY2h1c2V0dHM8L3B1
Yi1sb2NhdGlvbj48cHVibGlzaGVyPkFjYWRlbWljIFByZXNzIEluYy48L3B1Ymxpc2hlcj48aXNi
bj4wMDkxLTc0MzU8L2lzYm4+PGFjY2Vzc2lvbi1udW0+MTAzODM4NjE2LiBMYW5ndWFnZTogRW5n
bGlzaC4gRW50cnkgRGF0ZTogMjAxNTA1MjIuIFJldmlzaW9uIERhdGU6IDIwMTYxMTE3LiBQdWJs
aWNhdGlvbiBUeXBlOiBqb3VybmFsIGFydGljbGU8L2FjY2Vzc2lvbi1udW0+PHVybHM+PC91cmxz
PjxlbGVjdHJvbmljLXJlc291cmNlLW51bT4xMC4xMDE2L2oueXBtZWQuMjAxNC4wNS4wMTI8L2Vs
ZWN0cm9uaWMtcmVzb3VyY2UtbnVtPjxyZW1vdGUtZGF0YWJhc2UtbmFtZT5jOGg8L3JlbW90ZS1k
YXRhYmFzZS1uYW1lPjxyZW1vdGUtZGF0YWJhc2UtcHJvdmlkZXI+RUJTQ09ob3N0PC9yZW1vdGUt
ZGF0YWJhc2UtcHJvdmlkZXI+PHJlc2VhcmNoLW5vdGVzPklOQ0xfUEhBU0VfMjwvcmVzZWFyY2gt
bm90ZXM+PC9yZWNvcmQ+PC9DaXRlPjwvRW5kTm90ZT4A
</w:fldData>
              </w:fldChar>
            </w:r>
            <w:r>
              <w:rPr>
                <w:rFonts w:ascii="Times New Roman" w:eastAsia="Times New Roman" w:hAnsi="Times New Roman" w:cs="Times New Roman"/>
                <w:sz w:val="20"/>
                <w:szCs w:val="20"/>
                <w:lang w:eastAsia="en-AU"/>
              </w:rPr>
              <w:instrText xml:space="preserve"> ADDIN EN.CITE.DATA </w:instrText>
            </w:r>
            <w:r>
              <w:rPr>
                <w:rFonts w:ascii="Times New Roman" w:eastAsia="Times New Roman" w:hAnsi="Times New Roman" w:cs="Times New Roman"/>
                <w:sz w:val="20"/>
                <w:szCs w:val="20"/>
                <w:lang w:eastAsia="en-AU"/>
              </w:rPr>
            </w:r>
            <w:r>
              <w:rPr>
                <w:rFonts w:ascii="Times New Roman" w:eastAsia="Times New Roman" w:hAnsi="Times New Roman" w:cs="Times New Roman"/>
                <w:sz w:val="20"/>
                <w:szCs w:val="20"/>
                <w:lang w:eastAsia="en-AU"/>
              </w:rPr>
              <w:fldChar w:fldCharType="end"/>
            </w:r>
            <w:r w:rsidRPr="00674766">
              <w:rPr>
                <w:rFonts w:ascii="Times New Roman" w:eastAsia="Times New Roman" w:hAnsi="Times New Roman" w:cs="Times New Roman"/>
                <w:sz w:val="20"/>
                <w:szCs w:val="20"/>
                <w:lang w:eastAsia="en-AU"/>
              </w:rPr>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147</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0D2E5B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≥65 years</w:t>
            </w:r>
          </w:p>
          <w:p w14:paraId="35C3BB3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44% M</w:t>
            </w:r>
          </w:p>
        </w:tc>
        <w:tc>
          <w:tcPr>
            <w:tcW w:w="1134" w:type="dxa"/>
            <w:tcBorders>
              <w:top w:val="single" w:sz="8" w:space="0" w:color="FFFFFF"/>
              <w:left w:val="single" w:sz="8" w:space="0" w:color="FFFFFF"/>
              <w:right w:val="single" w:sz="8" w:space="0" w:color="FFFFFF"/>
            </w:tcBorders>
            <w:shd w:val="clear" w:color="auto" w:fill="E9EDF4"/>
          </w:tcPr>
          <w:p w14:paraId="30F1A14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2011</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0C592A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W/M</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698441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18.8% M</w:t>
            </w:r>
          </w:p>
          <w:p w14:paraId="4A7A343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14% F</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D325C54"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00CD26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6F011E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2ECBBD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EEFF66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6CCEDE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ED006B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7C57802F" w14:textId="77777777" w:rsidTr="00674766">
        <w:trPr>
          <w:trHeight w:val="417"/>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34597F1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686DBE8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5533B9E1" w14:textId="6BAB01B8"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fldData xml:space="preserve">PEVuZE5vdGU+PENpdGU+PEF1dGhvcj5LcmFzY2huZXdza2k8L0F1dGhvcj48WWVhcj4yMDE2PC9Z
ZWFyPjxSZWNOdW0+NjM5MTwvUmVjTnVtPjxEaXNwbGF5VGV4dD48c3R5bGUgZmFjZT0ic3VwZXJz
Y3JpcHQiPjE0ODwvc3R5bGU+PC9EaXNwbGF5VGV4dD48cmVjb3JkPjxyZWMtbnVtYmVyPjYzOTE8
L3JlYy1udW1iZXI+PGZvcmVpZ24ta2V5cz48a2V5IGFwcD0iRU4iIGRiLWlkPSJmNTl3end4MDR3
ZDlyOWV6d3ZtcDJ2YXN3MmY5eHRkcnplZHciIHRpbWVzdGFtcD0iMTU2MDgzOTk4OCI+NjM5MTwv
a2V5PjwvZm9yZWlnbi1rZXlzPjxyZWYtdHlwZSBuYW1lPSJKb3VybmFsIEFydGljbGUiPjE3PC9y
ZWYtdHlwZT48Y29udHJpYnV0b3JzPjxhdXRob3JzPjxhdXRob3I+S3Jhc2NobmV3c2tpLCBKZW5u
aWZlciBMLjwvYXV0aG9yPjxhdXRob3I+U2NpYW1hbm5hLCBDaHJpc3RvcGhlciBOLjwvYXV0aG9y
PjxhdXRob3I+UG9nZXIsIEplbm5pZmVyIE0uPC9hdXRob3I+PGF1dGhvcj5Sb3ZuaWFrLCBMaXph
IFMuPC9hdXRob3I+PGF1dGhvcj5MZWhtYW4sIEVyaWsgQi48L2F1dGhvcj48YXV0aG9yPkNvb3Bl
ciwgQW1hbmRhIEIuPC9hdXRob3I+PGF1dGhvcj5CYWxsZW50aW5lLCBOb2VsIEguPC9hdXRob3I+
PGF1dGhvcj5DaWNjb2xvLCBKb3NlcGggVC48L2F1dGhvcj48L2F1dGhvcnM+PC9jb250cmlidXRv
cnM+PGF1dGgtYWRkcmVzcz5EZXBhcnRtZW50IG9mIE1lZGljaW5lLCBQZW5uIFN0YXRlIENvbGxl
Z2Ugb2YgTWVkaWNpbmUsIFVuaXRlZCBTdGF0ZXMmI3hEO0RlcGFydG1lbnQgb2YgUHVibGljIEhl
YWx0aCBTY2llbmNlcywgUGVubiBTdGF0ZSBDb2xsZWdlIG9mIE1lZGljaW5lLCBVbml0ZWQgU3Rh
dGVzJiN4RDtEZXBhcnRtZW50IG9mIFN1cmdlcnksIFBlbm4gU3RhdGUgQ29sbGVnZSBvZiBNZWRp
Y2luZSwgVW5pdGVkIFN0YXRlcyYjeEQ7RGVwYXJ0bWVudCBvZiBBcHBsaWVkIFBoeXNpb2xvZ3ks
IENvbHVtYmlhIFVuaXZlcnNpdHksIFVuaXRlZCBTdGF0ZXM8L2F1dGgtYWRkcmVzcz48dGl0bGVz
Pjx0aXRsZT5JcyBzdHJlbmd0aCB0cmFpbmluZyBhc3NvY2lhdGVkIHdpdGggbW9ydGFsaXR5IGJl
bmVmaXRzPyBBIDE1IHllYXIgY29ob3J0IHN0dWR5IG9mIFVTIG9sZGVyIGFkdWx0czwvdGl0bGU+
PHNlY29uZGFyeS10aXRsZT5QcmV2ZW50aXZlIE1lZGljaW5lPC9zZWNvbmRhcnktdGl0bGU+PC90
aXRsZXM+PHBlcmlvZGljYWw+PGZ1bGwtdGl0bGU+UHJldmVudGl2ZSBNZWRpY2luZTwvZnVsbC10
aXRsZT48L3BlcmlvZGljYWw+PHBhZ2VzPjEyMS0xMjc8L3BhZ2VzPjx2b2x1bWU+ODc8L3ZvbHVt
ZT48a2V5d29yZHM+PGtleXdvcmQ+RXhlcmNpc2U8L2tleXdvcmQ+PGtleXdvcmQ+UmVzaXN0YW5j
ZSBUcmFpbmluZyAtLSBNZXRob2RzPC9rZXl3b3JkPjxrZXl3b3JkPk1vcnRhbGl0eTwva2V5d29y
ZD48a2V5d29yZD5NdXNjbGUgU3RyZW5ndGggLS0gUGh5c2lvbG9neTwva2V5d29yZD48a2V5d29y
ZD5IZWFsdGggQmVoYXZpb3I8L2tleXdvcmQ+PGtleXdvcmQ+UHJvc3BlY3RpdmUgU3R1ZGllczwv
a2V5d29yZD48a2V5d29yZD5BZ2VkPC9rZXl3b3JkPjxrZXl3b3JkPkZlbWFsZTwva2V5d29yZD48
a2V5d29yZD5BZ2VkLCA4MCBhbmQgT3Zlcjwva2V5d29yZD48a2V5d29yZD5NYWxlPC9rZXl3b3Jk
PjxrZXl3b3JkPkludGVydmlldyBHdWlkZXM8L2tleXdvcmQ+PGtleXdvcmQ+SHVtYW48L2tleXdv
cmQ+PC9rZXl3b3Jkcz48ZGF0ZXM+PHllYXI+MjAxNjwveWVhcj48L2RhdGVzPjxwdWItbG9jYXRp
b24+QnVybGluZ3RvbiwgTWFzc2FjaHVzZXR0czwvcHViLWxvY2F0aW9uPjxwdWJsaXNoZXI+QWNh
ZGVtaWMgUHJlc3MgSW5jLjwvcHVibGlzaGVyPjxpc2JuPjAwOTEtNzQzNTwvaXNibj48YWNjZXNz
aW9uLW51bT4xMTU1OTU0MzMuIExhbmd1YWdlOiBFbmdsaXNoLiBFbnRyeSBEYXRlOiAyMDE4MDcy
My4gUmV2aXNpb24gRGF0ZTogMjAxODA3MjUuIFB1YmxpY2F0aW9uIFR5cGU6IGpvdXJuYWwgYXJ0
aWNsZS4gSm91cm5hbCBTdWJzZXQ6IEJpb21lZGljYWw8L2FjY2Vzc2lvbi1udW0+PHVybHM+PC91
cmxzPjxlbGVjdHJvbmljLXJlc291cmNlLW51bT4xMC4xMDE2L2oueXBtZWQuMjAxNi4wMi4wMzg8
L2VsZWN0cm9uaWMtcmVzb3VyY2UtbnVtPjxyZW1vdGUtZGF0YWJhc2UtbmFtZT5jOGg8L3JlbW90
ZS1kYXRhYmFzZS1uYW1lPjxyZW1vdGUtZGF0YWJhc2UtcHJvdmlkZXI+RUJTQ09ob3N0PC9yZW1v
dGUtZGF0YWJhc2UtcHJvdmlkZXI+PHJlc2VhcmNoLW5vdGVzPklOQ0xfUEhBU0VfMjwvcmVzZWFy
Y2gtbm90ZXM+PC9yZWNvcmQ+PC9DaXRlPjwvRW5kTm90ZT4A
</w:fldData>
              </w:fldChar>
            </w:r>
            <w:r>
              <w:rPr>
                <w:rFonts w:ascii="Times New Roman" w:eastAsia="Times New Roman" w:hAnsi="Times New Roman" w:cs="Times New Roman"/>
                <w:sz w:val="20"/>
                <w:szCs w:val="20"/>
                <w:lang w:eastAsia="en-AU"/>
              </w:rPr>
              <w:instrText xml:space="preserve"> ADDIN EN.CITE </w:instrText>
            </w:r>
            <w:r>
              <w:rPr>
                <w:rFonts w:ascii="Times New Roman" w:eastAsia="Times New Roman" w:hAnsi="Times New Roman" w:cs="Times New Roman"/>
                <w:sz w:val="20"/>
                <w:szCs w:val="20"/>
                <w:lang w:eastAsia="en-AU"/>
              </w:rPr>
              <w:fldChar w:fldCharType="begin">
                <w:fldData xml:space="preserve">PEVuZE5vdGU+PENpdGU+PEF1dGhvcj5LcmFzY2huZXdza2k8L0F1dGhvcj48WWVhcj4yMDE2PC9Z
ZWFyPjxSZWNOdW0+NjM5MTwvUmVjTnVtPjxEaXNwbGF5VGV4dD48c3R5bGUgZmFjZT0ic3VwZXJz
Y3JpcHQiPjE0ODwvc3R5bGU+PC9EaXNwbGF5VGV4dD48cmVjb3JkPjxyZWMtbnVtYmVyPjYzOTE8
L3JlYy1udW1iZXI+PGZvcmVpZ24ta2V5cz48a2V5IGFwcD0iRU4iIGRiLWlkPSJmNTl3end4MDR3
ZDlyOWV6d3ZtcDJ2YXN3MmY5eHRkcnplZHciIHRpbWVzdGFtcD0iMTU2MDgzOTk4OCI+NjM5MTwv
a2V5PjwvZm9yZWlnbi1rZXlzPjxyZWYtdHlwZSBuYW1lPSJKb3VybmFsIEFydGljbGUiPjE3PC9y
ZWYtdHlwZT48Y29udHJpYnV0b3JzPjxhdXRob3JzPjxhdXRob3I+S3Jhc2NobmV3c2tpLCBKZW5u
aWZlciBMLjwvYXV0aG9yPjxhdXRob3I+U2NpYW1hbm5hLCBDaHJpc3RvcGhlciBOLjwvYXV0aG9y
PjxhdXRob3I+UG9nZXIsIEplbm5pZmVyIE0uPC9hdXRob3I+PGF1dGhvcj5Sb3ZuaWFrLCBMaXph
IFMuPC9hdXRob3I+PGF1dGhvcj5MZWhtYW4sIEVyaWsgQi48L2F1dGhvcj48YXV0aG9yPkNvb3Bl
ciwgQW1hbmRhIEIuPC9hdXRob3I+PGF1dGhvcj5CYWxsZW50aW5lLCBOb2VsIEguPC9hdXRob3I+
PGF1dGhvcj5DaWNjb2xvLCBKb3NlcGggVC48L2F1dGhvcj48L2F1dGhvcnM+PC9jb250cmlidXRv
cnM+PGF1dGgtYWRkcmVzcz5EZXBhcnRtZW50IG9mIE1lZGljaW5lLCBQZW5uIFN0YXRlIENvbGxl
Z2Ugb2YgTWVkaWNpbmUsIFVuaXRlZCBTdGF0ZXMmI3hEO0RlcGFydG1lbnQgb2YgUHVibGljIEhl
YWx0aCBTY2llbmNlcywgUGVubiBTdGF0ZSBDb2xsZWdlIG9mIE1lZGljaW5lLCBVbml0ZWQgU3Rh
dGVzJiN4RDtEZXBhcnRtZW50IG9mIFN1cmdlcnksIFBlbm4gU3RhdGUgQ29sbGVnZSBvZiBNZWRp
Y2luZSwgVW5pdGVkIFN0YXRlcyYjeEQ7RGVwYXJ0bWVudCBvZiBBcHBsaWVkIFBoeXNpb2xvZ3ks
IENvbHVtYmlhIFVuaXZlcnNpdHksIFVuaXRlZCBTdGF0ZXM8L2F1dGgtYWRkcmVzcz48dGl0bGVz
Pjx0aXRsZT5JcyBzdHJlbmd0aCB0cmFpbmluZyBhc3NvY2lhdGVkIHdpdGggbW9ydGFsaXR5IGJl
bmVmaXRzPyBBIDE1IHllYXIgY29ob3J0IHN0dWR5IG9mIFVTIG9sZGVyIGFkdWx0czwvdGl0bGU+
PHNlY29uZGFyeS10aXRsZT5QcmV2ZW50aXZlIE1lZGljaW5lPC9zZWNvbmRhcnktdGl0bGU+PC90
aXRsZXM+PHBlcmlvZGljYWw+PGZ1bGwtdGl0bGU+UHJldmVudGl2ZSBNZWRpY2luZTwvZnVsbC10
aXRsZT48L3BlcmlvZGljYWw+PHBhZ2VzPjEyMS0xMjc8L3BhZ2VzPjx2b2x1bWU+ODc8L3ZvbHVt
ZT48a2V5d29yZHM+PGtleXdvcmQ+RXhlcmNpc2U8L2tleXdvcmQ+PGtleXdvcmQ+UmVzaXN0YW5j
ZSBUcmFpbmluZyAtLSBNZXRob2RzPC9rZXl3b3JkPjxrZXl3b3JkPk1vcnRhbGl0eTwva2V5d29y
ZD48a2V5d29yZD5NdXNjbGUgU3RyZW5ndGggLS0gUGh5c2lvbG9neTwva2V5d29yZD48a2V5d29y
ZD5IZWFsdGggQmVoYXZpb3I8L2tleXdvcmQ+PGtleXdvcmQ+UHJvc3BlY3RpdmUgU3R1ZGllczwv
a2V5d29yZD48a2V5d29yZD5BZ2VkPC9rZXl3b3JkPjxrZXl3b3JkPkZlbWFsZTwva2V5d29yZD48
a2V5d29yZD5BZ2VkLCA4MCBhbmQgT3Zlcjwva2V5d29yZD48a2V5d29yZD5NYWxlPC9rZXl3b3Jk
PjxrZXl3b3JkPkludGVydmlldyBHdWlkZXM8L2tleXdvcmQ+PGtleXdvcmQ+SHVtYW48L2tleXdv
cmQ+PC9rZXl3b3Jkcz48ZGF0ZXM+PHllYXI+MjAxNjwveWVhcj48L2RhdGVzPjxwdWItbG9jYXRp
b24+QnVybGluZ3RvbiwgTWFzc2FjaHVzZXR0czwvcHViLWxvY2F0aW9uPjxwdWJsaXNoZXI+QWNh
ZGVtaWMgUHJlc3MgSW5jLjwvcHVibGlzaGVyPjxpc2JuPjAwOTEtNzQzNTwvaXNibj48YWNjZXNz
aW9uLW51bT4xMTU1OTU0MzMuIExhbmd1YWdlOiBFbmdsaXNoLiBFbnRyeSBEYXRlOiAyMDE4MDcy
My4gUmV2aXNpb24gRGF0ZTogMjAxODA3MjUuIFB1YmxpY2F0aW9uIFR5cGU6IGpvdXJuYWwgYXJ0
aWNsZS4gSm91cm5hbCBTdWJzZXQ6IEJpb21lZGljYWw8L2FjY2Vzc2lvbi1udW0+PHVybHM+PC91
cmxzPjxlbGVjdHJvbmljLXJlc291cmNlLW51bT4xMC4xMDE2L2oueXBtZWQuMjAxNi4wMi4wMzg8
L2VsZWN0cm9uaWMtcmVzb3VyY2UtbnVtPjxyZW1vdGUtZGF0YWJhc2UtbmFtZT5jOGg8L3JlbW90
ZS1kYXRhYmFzZS1uYW1lPjxyZW1vdGUtZGF0YWJhc2UtcHJvdmlkZXI+RUJTQ09ob3N0PC9yZW1v
dGUtZGF0YWJhc2UtcHJvdmlkZXI+PHJlc2VhcmNoLW5vdGVzPklOQ0xfUEhBU0VfMjwvcmVzZWFy
Y2gtbm90ZXM+PC9yZWNvcmQ+PC9DaXRlPjwvRW5kTm90ZT4A
</w:fldData>
              </w:fldChar>
            </w:r>
            <w:r>
              <w:rPr>
                <w:rFonts w:ascii="Times New Roman" w:eastAsia="Times New Roman" w:hAnsi="Times New Roman" w:cs="Times New Roman"/>
                <w:sz w:val="20"/>
                <w:szCs w:val="20"/>
                <w:lang w:eastAsia="en-AU"/>
              </w:rPr>
              <w:instrText xml:space="preserve"> ADDIN EN.CITE.DATA </w:instrText>
            </w:r>
            <w:r>
              <w:rPr>
                <w:rFonts w:ascii="Times New Roman" w:eastAsia="Times New Roman" w:hAnsi="Times New Roman" w:cs="Times New Roman"/>
                <w:sz w:val="20"/>
                <w:szCs w:val="20"/>
                <w:lang w:eastAsia="en-AU"/>
              </w:rPr>
            </w:r>
            <w:r>
              <w:rPr>
                <w:rFonts w:ascii="Times New Roman" w:eastAsia="Times New Roman" w:hAnsi="Times New Roman" w:cs="Times New Roman"/>
                <w:sz w:val="20"/>
                <w:szCs w:val="20"/>
                <w:lang w:eastAsia="en-AU"/>
              </w:rPr>
              <w:fldChar w:fldCharType="end"/>
            </w:r>
            <w:r w:rsidRPr="00674766">
              <w:rPr>
                <w:rFonts w:ascii="Times New Roman" w:eastAsia="Times New Roman" w:hAnsi="Times New Roman" w:cs="Times New Roman"/>
                <w:sz w:val="20"/>
                <w:szCs w:val="20"/>
                <w:lang w:eastAsia="en-AU"/>
              </w:rPr>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148</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C6ECF5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≥65 years</w:t>
            </w:r>
          </w:p>
          <w:p w14:paraId="02153E4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42.4% M</w:t>
            </w:r>
          </w:p>
        </w:tc>
        <w:tc>
          <w:tcPr>
            <w:tcW w:w="1134" w:type="dxa"/>
            <w:tcBorders>
              <w:top w:val="single" w:sz="8" w:space="0" w:color="FFFFFF"/>
              <w:left w:val="single" w:sz="8" w:space="0" w:color="FFFFFF"/>
              <w:right w:val="single" w:sz="8" w:space="0" w:color="FFFFFF"/>
            </w:tcBorders>
            <w:shd w:val="clear" w:color="auto" w:fill="E9EDF4"/>
          </w:tcPr>
          <w:p w14:paraId="0404204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1997-2001</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D57643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W/M</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CAC7EB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9.6%</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0852C65"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00509F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C5B9CF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1A1D34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833F88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CD23EC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8BFACD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0E55A601" w14:textId="77777777" w:rsidTr="00674766">
        <w:trPr>
          <w:trHeight w:val="1459"/>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43DD8C7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2562F27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5FFCD0BD" w14:textId="021A904F"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r>
            <w:r>
              <w:rPr>
                <w:rFonts w:ascii="Times New Roman" w:eastAsia="Times New Roman" w:hAnsi="Times New Roman" w:cs="Times New Roman"/>
                <w:sz w:val="20"/>
                <w:szCs w:val="20"/>
                <w:lang w:eastAsia="en-AU"/>
              </w:rPr>
              <w:instrText xml:space="preserve"> ADDIN EN.CITE &lt;EndNote&gt;&lt;Cite&gt;&lt;Author&gt;Kruger&lt;/Author&gt;&lt;Year&gt;2006&lt;/Year&gt;&lt;RecNum&gt;24391&lt;/RecNum&gt;&lt;DisplayText&gt;&lt;style face="superscript"&gt;149&lt;/style&gt;&lt;/DisplayText&gt;&lt;record&gt;&lt;rec-number&gt;24391&lt;/rec-number&gt;&lt;foreign-keys&gt;&lt;key app="EN" db-id="f59wzwx04wd9r9ezwvmp2vasw2f9xtdrzedw" timestamp="1560840956"&gt;24391&lt;/key&gt;&lt;/foreign-keys&gt;&lt;ref-type name="Journal Article"&gt;17&lt;/ref-type&gt;&lt;contributors&gt;&lt;authors&gt;&lt;author&gt;Kruger, J.&lt;/author&gt;&lt;author&gt;Carlson, S.&lt;/author&gt;&lt;author&gt;Kohl III, H.&lt;/author&gt;&lt;/authors&gt;&lt;/contributors&gt;&lt;titles&gt;&lt;title&gt;Trends in strength training--United States, 1998-2004&lt;/title&gt;&lt;secondary-title&gt;Journal of the American Medical Association&lt;/secondary-title&gt;&lt;/titles&gt;&lt;periodical&gt;&lt;full-title&gt;Journal of the American Medical Association&lt;/full-title&gt;&lt;/periodical&gt;&lt;pages&gt;1459-1460&lt;/pages&gt;&lt;volume&gt;296&lt;/volume&gt;&lt;number&gt;12&lt;/number&gt;&lt;keywords&gt;&lt;keyword&gt;WEIGHT training&lt;/keyword&gt;&lt;keyword&gt;MUSCLE strength&lt;/keyword&gt;&lt;keyword&gt;ADULTS&lt;/keyword&gt;&lt;keyword&gt;HEALTH&lt;/keyword&gt;&lt;keyword&gt;SURVEYS&lt;/keyword&gt;&lt;keyword&gt;RACE&lt;/keyword&gt;&lt;keyword&gt;ETHNICITY&lt;/keyword&gt;&lt;keyword&gt;PHYSICAL fitness&lt;/keyword&gt;&lt;keyword&gt;EXERCISE&lt;/keyword&gt;&lt;keyword&gt;UNITED States&lt;/keyword&gt;&lt;keyword&gt;CENTERS for Disease Control &amp;amp; Prevention (U.S.)&lt;/keyword&gt;&lt;/keywords&gt;&lt;dates&gt;&lt;year&gt;2006&lt;/year&gt;&lt;/dates&gt;&lt;isbn&gt;00987484&lt;/isbn&gt;&lt;accession-num&gt;22471549&lt;/accession-num&gt;&lt;urls&gt;&lt;/urls&gt;&lt;electronic-resource-num&gt;10.1001/jama.296.12.1459&lt;/electronic-resource-num&gt;&lt;remote-database-name&gt;asn&lt;/remote-database-name&gt;&lt;remote-database-provider&gt;EBSCOhost&lt;/remote-database-provider&gt;&lt;research-notes&gt;INCL_PHASE_2&lt;/research-notes&gt;&lt;/record&gt;&lt;/Cite&gt;&lt;/EndNote&gt;</w:instrText>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149</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0E0D92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≥18 years</w:t>
            </w:r>
          </w:p>
        </w:tc>
        <w:tc>
          <w:tcPr>
            <w:tcW w:w="1134" w:type="dxa"/>
            <w:tcBorders>
              <w:top w:val="single" w:sz="8" w:space="0" w:color="FFFFFF"/>
              <w:left w:val="single" w:sz="8" w:space="0" w:color="FFFFFF"/>
              <w:right w:val="single" w:sz="8" w:space="0" w:color="FFFFFF"/>
            </w:tcBorders>
            <w:shd w:val="clear" w:color="auto" w:fill="E9EDF4"/>
          </w:tcPr>
          <w:p w14:paraId="4CF65AC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1998-2004</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2050F9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W</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734A30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17.7% - 1998</w:t>
            </w:r>
          </w:p>
          <w:p w14:paraId="795EDE5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 xml:space="preserve">19.6% - 2004 </w:t>
            </w:r>
          </w:p>
          <w:p w14:paraId="4785970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21.9% M 17.5% F</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B001AD8"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E12C3D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0F09E4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9F4A4B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95EFC2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BFC6CE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DEB137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5894068C" w14:textId="77777777" w:rsidTr="00674766">
        <w:trPr>
          <w:trHeight w:val="814"/>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06CE209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2CC4615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04D6704B" w14:textId="6652AB8D"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r>
            <w:r>
              <w:rPr>
                <w:rFonts w:ascii="Times New Roman" w:eastAsia="Times New Roman" w:hAnsi="Times New Roman" w:cs="Times New Roman"/>
                <w:sz w:val="20"/>
                <w:szCs w:val="20"/>
                <w:lang w:eastAsia="en-AU"/>
              </w:rPr>
              <w:instrText xml:space="preserve"> ADDIN EN.CITE &lt;EndNote&gt;&lt;Cite&gt;&lt;Author&gt;Kruger&lt;/Author&gt;&lt;Year&gt;2007&lt;/Year&gt;&lt;RecNum&gt;65029&lt;/RecNum&gt;&lt;DisplayText&gt;&lt;style face="superscript"&gt;150&lt;/style&gt;&lt;/DisplayText&gt;&lt;record&gt;&lt;rec-number&gt;65029&lt;/rec-number&gt;&lt;foreign-keys&gt;&lt;key app="EN" db-id="f59wzwx04wd9r9ezwvmp2vasw2f9xtdrzedw" timestamp="1560903245"&gt;65029&lt;/key&gt;&lt;/foreign-keys&gt;&lt;ref-type name="Journal Article"&gt;17&lt;/ref-type&gt;&lt;contributors&gt;&lt;authors&gt;&lt;author&gt;Kruger, J.&lt;/author&gt;&lt;author&gt;Carlson, S. A.&lt;/author&gt;&lt;author&gt;Buchner, D.&lt;/author&gt;&lt;/authors&gt;&lt;/contributors&gt;&lt;auth-address&gt;Physical Activity and Health Branch, Division of Nutrition and Physical Activity, Centers for Disease Control and Prevention, Mailstop K-46, 4770 Buford Hwy NE, Atlanta, GA 30341, United States&amp;#xD;Physical Activity and Health Branch, Division of Nutrition and Physical Activity, Centers for Disease Control and Prevention, Atlanta, GA, United States&lt;/auth-address&gt;&lt;titles&gt;&lt;title&gt;How active are older Americans?&lt;/title&gt;&lt;secondary-title&gt;Preventing Chronic Disease&lt;/secondary-title&gt;&lt;/titles&gt;&lt;periodical&gt;&lt;full-title&gt;Preventing Chronic Disease&lt;/full-title&gt;&lt;/periodical&gt;&lt;volume&gt;4&lt;/volume&gt;&lt;number&gt;3&lt;/number&gt;&lt;dates&gt;&lt;year&gt;2007&lt;/year&gt;&lt;/dates&gt;&lt;urls&gt;&lt;/urls&gt;&lt;custom7&gt;94&lt;/custom7&gt;&lt;remote-database-name&gt;Scopus&lt;/remote-database-name&gt;&lt;remote-database-provider&gt;_SCOPUS&lt;/remote-database-provider&gt;&lt;research-notes&gt;INCL_PHASE_2&lt;/research-notes&gt;&lt;/record&gt;&lt;/Cite&gt;&lt;/EndNote&gt;</w:instrText>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150</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19E972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≥50 years</w:t>
            </w:r>
          </w:p>
          <w:p w14:paraId="2C18BB6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46.5% M</w:t>
            </w:r>
          </w:p>
        </w:tc>
        <w:tc>
          <w:tcPr>
            <w:tcW w:w="1134" w:type="dxa"/>
            <w:tcBorders>
              <w:top w:val="single" w:sz="8" w:space="0" w:color="FFFFFF"/>
              <w:left w:val="single" w:sz="8" w:space="0" w:color="FFFFFF"/>
              <w:right w:val="single" w:sz="8" w:space="0" w:color="FFFFFF"/>
            </w:tcBorders>
            <w:shd w:val="clear" w:color="auto" w:fill="E9EDF4"/>
          </w:tcPr>
          <w:p w14:paraId="4BDB611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2001</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A29CD4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W</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0B4458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13.7% 15.3% M 12.4% F</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EDB2840"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8A3F6B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53BBD2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FD4DE6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4660A8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9AFFFA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FF0164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024DAE7A" w14:textId="77777777" w:rsidTr="00674766">
        <w:trPr>
          <w:trHeight w:val="2938"/>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41CC17C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4DB81A5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2AD80DB2" w14:textId="5F5F4B5B"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fldData xml:space="preserve">PEVuZE5vdGU+PENpdGU+PEF1dGhvcj5LcnVnZXI8L0F1dGhvcj48WWVhcj4yMDA5PC9ZZWFyPjxS
ZWNOdW0+MTEyNDc8L1JlY051bT48RGlzcGxheVRleHQ+PHN0eWxlIGZhY2U9InN1cGVyc2NyaXB0
Ij4xNTE8L3N0eWxlPjwvRGlzcGxheVRleHQ+PHJlY29yZD48cmVjLW51bWJlcj4xMTI0NzwvcmVj
LW51bWJlcj48Zm9yZWlnbi1rZXlzPjxrZXkgYXBwPSJFTiIgZGItaWQ9ImY1OXd6d3gwNHdkOXI5
ZXp3dm1wMnZhc3cyZjl4dGRyemVkdyIgdGltZXN0YW1wPSIxNTYwODM5OTkwIj4xMTI0Nzwva2V5
PjwvZm9yZWlnbi1rZXlzPjxyZWYtdHlwZSBuYW1lPSJKb3VybmFsIEFydGljbGUiPjE3PC9yZWYt
dHlwZT48Y29udHJpYnV0b3JzPjxhdXRob3JzPjxhdXRob3I+S3J1Z2VyLCBKLjwvYXV0aG9yPjxh
dXRob3I+SGFtLCBTLiBBLjwvYXV0aG9yPjxhdXRob3I+UHJvaGFza2EsIFQuIFIuPC9hdXRob3I+
PGF1dGhvcj5LcnVnZXIsIEp1ZHk8L2F1dGhvcj48YXV0aG9yPkhhbSwgU2FuZHJhIEEuPC9hdXRo
b3I+PGF1dGhvcj5Qcm9oYXNrYSwgVGhvbWFzIFIuPC9hdXRob3I+PC9hdXRob3JzPjwvY29udHJp
YnV0b3JzPjxhdXRoLWFkZHJlc3M+RGl2aXNpb24gb2YgTnV0cml0aW9uIGFuZCBQaHlzaWNhbCBB
Y3Rpdml0eSwgQ2VudGVycyBmb3IgRGlzZWFzZSBDb250cm9sIGFuZCBQcmV2ZW50aW9uLCA0Nzcw
IEJ1Zm9yZCBId3kgTkUsIE1haWwgU3RvcCBLLTQ2LCBBdGxhbnRhLCBHQSAzMDM0MS0zNzE3LCBV
U0EmI3hEO0RpdmlzaW9uIG9mIE51dHJpdGlvbiBhbmQgUGh5c2ljYWwgQWN0aXZpdHksIENlbnRl
cnMgZm9yIERpc2Vhc2UgQ29udHJvbCBhbmQgUHJldmVudGlvbiwgNDc3MCBCdWZvcmQgSHd5IE5F
LCBNYWlsIFN0b3AgSy00NiwgQXRsYW50YSwgR0EgMzAzNDEtMzcxNywgVVNBLiBlemswQGNkYy5n
b3Y8L2F1dGgtYWRkcmVzcz48dGl0bGVzPjx0aXRsZT5CZWhhdmlvcmFsIHJpc2sgZmFjdG9ycyBh
c3NvY2lhdGVkIHdpdGggb3ZlcndlaWdodCBhbmQgb2Jlc2l0eSBhbW9uZyBvbGRlciBhZHVsdHM6
IFRoZSAyMDA1IG5hdGlvbmFsIGhlYWx0aCBpbnRlcnZpZXcgc3VydmV5PC90aXRsZT48c2Vjb25k
YXJ5LXRpdGxlPlByZXZlbnRpbmcgQ2hyb25pYyBEaXNlYXNlPC9zZWNvbmRhcnktdGl0bGU+PC90
aXRsZXM+PHBlcmlvZGljYWw+PGZ1bGwtdGl0bGU+UHJldmVudGluZyBDaHJvbmljIERpc2Vhc2U8
L2Z1bGwtdGl0bGU+PC9wZXJpb2RpY2FsPjxwYWdlcz4xLTE3PC9wYWdlcz48dm9sdW1lPjY8L3Zv
bHVtZT48bnVtYmVyPjE8L251bWJlcj48a2V5d29yZHM+PGtleXdvcmQ+SGVhbHRoIEJlaGF2aW9y
PC9rZXl3b3JkPjxrZXl3b3JkPk9iZXNpdHk8L2tleXdvcmQ+PGtleXdvcmQ+QWdlZDwva2V5d29y
ZD48a2V5d29yZD5GZW1hbGU8L2tleXdvcmQ+PGtleXdvcmQ+SW50ZXJ2aWV3IEd1aWRlczwva2V5
d29yZD48a2V5d29yZD5NYWxlPC9rZXl3b3JkPjxrZXl3b3JkPk1pZGRsZSBBZ2U8L2tleXdvcmQ+
PGtleXdvcmQ+UmlzayBGYWN0b3JzPC9rZXl3b3JkPjxrZXl3b3JkPlN1cnZleXM8L2tleXdvcmQ+
PGtleXdvcmQ+SHVtYW48L2tleXdvcmQ+PC9rZXl3b3Jkcz48ZGF0ZXM+PHllYXI+MjAwOTwveWVh
cj48L2RhdGVzPjxwdWItbG9jYXRpb24+QXRsYW50YSwgR2VvcmdpYTwvcHViLWxvY2F0aW9uPjxw
dWJsaXNoZXI+TmF0aW9uYWwgQ2VudGVyIGZvciBDaHJvbmljIERpc2Vhc2UgUHJldmVudGlvbiAm
YW1wOyBIZWFsdGggUHJvbW90aW9uPC9wdWJsaXNoZXI+PGlzYm4+MTU0NS0xMTUxPC9pc2JuPjxh
Y2Nlc3Npb24tbnVtPjEwNTYxOTQwNi4gTGFuZ3VhZ2U6IEVuZ2xpc2guIEVudHJ5IERhdGU6IDIw
MDkwMjEzLiBSZXZpc2lvbiBEYXRlOiAyMDE2MDMyMC4gUHVibGljYXRpb24gVHlwZTogam91cm5h
bCBhcnRpY2xlPC9hY2Nlc3Npb24tbnVtPjx1cmxzPjwvdXJscz48cmVtb3RlLWRhdGFiYXNlLW5h
bWU+YzhoPC9yZW1vdGUtZGF0YWJhc2UtbmFtZT48cmVtb3RlLWRhdGFiYXNlLXByb3ZpZGVyPkVC
U0NPaG9zdDwvcmVtb3RlLWRhdGFiYXNlLXByb3ZpZGVyPjxyZXNlYXJjaC1ub3Rlcz5JTkNMX1BI
QVNFXzI8L3Jlc2VhcmNoLW5vdGVzPjwvcmVjb3JkPjwvQ2l0ZT48L0VuZE5vdGU+
</w:fldData>
              </w:fldChar>
            </w:r>
            <w:r>
              <w:rPr>
                <w:rFonts w:ascii="Times New Roman" w:eastAsia="Times New Roman" w:hAnsi="Times New Roman" w:cs="Times New Roman"/>
                <w:sz w:val="20"/>
                <w:szCs w:val="20"/>
                <w:lang w:eastAsia="en-AU"/>
              </w:rPr>
              <w:instrText xml:space="preserve"> ADDIN EN.CITE </w:instrText>
            </w:r>
            <w:r>
              <w:rPr>
                <w:rFonts w:ascii="Times New Roman" w:eastAsia="Times New Roman" w:hAnsi="Times New Roman" w:cs="Times New Roman"/>
                <w:sz w:val="20"/>
                <w:szCs w:val="20"/>
                <w:lang w:eastAsia="en-AU"/>
              </w:rPr>
              <w:fldChar w:fldCharType="begin">
                <w:fldData xml:space="preserve">PEVuZE5vdGU+PENpdGU+PEF1dGhvcj5LcnVnZXI8L0F1dGhvcj48WWVhcj4yMDA5PC9ZZWFyPjxS
ZWNOdW0+MTEyNDc8L1JlY051bT48RGlzcGxheVRleHQ+PHN0eWxlIGZhY2U9InN1cGVyc2NyaXB0
Ij4xNTE8L3N0eWxlPjwvRGlzcGxheVRleHQ+PHJlY29yZD48cmVjLW51bWJlcj4xMTI0NzwvcmVj
LW51bWJlcj48Zm9yZWlnbi1rZXlzPjxrZXkgYXBwPSJFTiIgZGItaWQ9ImY1OXd6d3gwNHdkOXI5
ZXp3dm1wMnZhc3cyZjl4dGRyemVkdyIgdGltZXN0YW1wPSIxNTYwODM5OTkwIj4xMTI0Nzwva2V5
PjwvZm9yZWlnbi1rZXlzPjxyZWYtdHlwZSBuYW1lPSJKb3VybmFsIEFydGljbGUiPjE3PC9yZWYt
dHlwZT48Y29udHJpYnV0b3JzPjxhdXRob3JzPjxhdXRob3I+S3J1Z2VyLCBKLjwvYXV0aG9yPjxh
dXRob3I+SGFtLCBTLiBBLjwvYXV0aG9yPjxhdXRob3I+UHJvaGFza2EsIFQuIFIuPC9hdXRob3I+
PGF1dGhvcj5LcnVnZXIsIEp1ZHk8L2F1dGhvcj48YXV0aG9yPkhhbSwgU2FuZHJhIEEuPC9hdXRo
b3I+PGF1dGhvcj5Qcm9oYXNrYSwgVGhvbWFzIFIuPC9hdXRob3I+PC9hdXRob3JzPjwvY29udHJp
YnV0b3JzPjxhdXRoLWFkZHJlc3M+RGl2aXNpb24gb2YgTnV0cml0aW9uIGFuZCBQaHlzaWNhbCBB
Y3Rpdml0eSwgQ2VudGVycyBmb3IgRGlzZWFzZSBDb250cm9sIGFuZCBQcmV2ZW50aW9uLCA0Nzcw
IEJ1Zm9yZCBId3kgTkUsIE1haWwgU3RvcCBLLTQ2LCBBdGxhbnRhLCBHQSAzMDM0MS0zNzE3LCBV
U0EmI3hEO0RpdmlzaW9uIG9mIE51dHJpdGlvbiBhbmQgUGh5c2ljYWwgQWN0aXZpdHksIENlbnRl
cnMgZm9yIERpc2Vhc2UgQ29udHJvbCBhbmQgUHJldmVudGlvbiwgNDc3MCBCdWZvcmQgSHd5IE5F
LCBNYWlsIFN0b3AgSy00NiwgQXRsYW50YSwgR0EgMzAzNDEtMzcxNywgVVNBLiBlemswQGNkYy5n
b3Y8L2F1dGgtYWRkcmVzcz48dGl0bGVzPjx0aXRsZT5CZWhhdmlvcmFsIHJpc2sgZmFjdG9ycyBh
c3NvY2lhdGVkIHdpdGggb3ZlcndlaWdodCBhbmQgb2Jlc2l0eSBhbW9uZyBvbGRlciBhZHVsdHM6
IFRoZSAyMDA1IG5hdGlvbmFsIGhlYWx0aCBpbnRlcnZpZXcgc3VydmV5PC90aXRsZT48c2Vjb25k
YXJ5LXRpdGxlPlByZXZlbnRpbmcgQ2hyb25pYyBEaXNlYXNlPC9zZWNvbmRhcnktdGl0bGU+PC90
aXRsZXM+PHBlcmlvZGljYWw+PGZ1bGwtdGl0bGU+UHJldmVudGluZyBDaHJvbmljIERpc2Vhc2U8
L2Z1bGwtdGl0bGU+PC9wZXJpb2RpY2FsPjxwYWdlcz4xLTE3PC9wYWdlcz48dm9sdW1lPjY8L3Zv
bHVtZT48bnVtYmVyPjE8L251bWJlcj48a2V5d29yZHM+PGtleXdvcmQ+SGVhbHRoIEJlaGF2aW9y
PC9rZXl3b3JkPjxrZXl3b3JkPk9iZXNpdHk8L2tleXdvcmQ+PGtleXdvcmQ+QWdlZDwva2V5d29y
ZD48a2V5d29yZD5GZW1hbGU8L2tleXdvcmQ+PGtleXdvcmQ+SW50ZXJ2aWV3IEd1aWRlczwva2V5
d29yZD48a2V5d29yZD5NYWxlPC9rZXl3b3JkPjxrZXl3b3JkPk1pZGRsZSBBZ2U8L2tleXdvcmQ+
PGtleXdvcmQ+UmlzayBGYWN0b3JzPC9rZXl3b3JkPjxrZXl3b3JkPlN1cnZleXM8L2tleXdvcmQ+
PGtleXdvcmQ+SHVtYW48L2tleXdvcmQ+PC9rZXl3b3Jkcz48ZGF0ZXM+PHllYXI+MjAwOTwveWVh
cj48L2RhdGVzPjxwdWItbG9jYXRpb24+QXRsYW50YSwgR2VvcmdpYTwvcHViLWxvY2F0aW9uPjxw
dWJsaXNoZXI+TmF0aW9uYWwgQ2VudGVyIGZvciBDaHJvbmljIERpc2Vhc2UgUHJldmVudGlvbiAm
YW1wOyBIZWFsdGggUHJvbW90aW9uPC9wdWJsaXNoZXI+PGlzYm4+MTU0NS0xMTUxPC9pc2JuPjxh
Y2Nlc3Npb24tbnVtPjEwNTYxOTQwNi4gTGFuZ3VhZ2U6IEVuZ2xpc2guIEVudHJ5IERhdGU6IDIw
MDkwMjEzLiBSZXZpc2lvbiBEYXRlOiAyMDE2MDMyMC4gUHVibGljYXRpb24gVHlwZTogam91cm5h
bCBhcnRpY2xlPC9hY2Nlc3Npb24tbnVtPjx1cmxzPjwvdXJscz48cmVtb3RlLWRhdGFiYXNlLW5h
bWU+YzhoPC9yZW1vdGUtZGF0YWJhc2UtbmFtZT48cmVtb3RlLWRhdGFiYXNlLXByb3ZpZGVyPkVC
U0NPaG9zdDwvcmVtb3RlLWRhdGFiYXNlLXByb3ZpZGVyPjxyZXNlYXJjaC1ub3Rlcz5JTkNMX1BI
QVNFXzI8L3Jlc2VhcmNoLW5vdGVzPjwvcmVjb3JkPjwvQ2l0ZT48L0VuZE5vdGU+
</w:fldData>
              </w:fldChar>
            </w:r>
            <w:r>
              <w:rPr>
                <w:rFonts w:ascii="Times New Roman" w:eastAsia="Times New Roman" w:hAnsi="Times New Roman" w:cs="Times New Roman"/>
                <w:sz w:val="20"/>
                <w:szCs w:val="20"/>
                <w:lang w:eastAsia="en-AU"/>
              </w:rPr>
              <w:instrText xml:space="preserve"> ADDIN EN.CITE.DATA </w:instrText>
            </w:r>
            <w:r>
              <w:rPr>
                <w:rFonts w:ascii="Times New Roman" w:eastAsia="Times New Roman" w:hAnsi="Times New Roman" w:cs="Times New Roman"/>
                <w:sz w:val="20"/>
                <w:szCs w:val="20"/>
                <w:lang w:eastAsia="en-AU"/>
              </w:rPr>
            </w:r>
            <w:r>
              <w:rPr>
                <w:rFonts w:ascii="Times New Roman" w:eastAsia="Times New Roman" w:hAnsi="Times New Roman" w:cs="Times New Roman"/>
                <w:sz w:val="20"/>
                <w:szCs w:val="20"/>
                <w:lang w:eastAsia="en-AU"/>
              </w:rPr>
              <w:fldChar w:fldCharType="end"/>
            </w:r>
            <w:r w:rsidRPr="00674766">
              <w:rPr>
                <w:rFonts w:ascii="Times New Roman" w:eastAsia="Times New Roman" w:hAnsi="Times New Roman" w:cs="Times New Roman"/>
                <w:sz w:val="20"/>
                <w:szCs w:val="20"/>
                <w:lang w:eastAsia="en-AU"/>
              </w:rPr>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151</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D922A1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≥50 years</w:t>
            </w:r>
          </w:p>
        </w:tc>
        <w:tc>
          <w:tcPr>
            <w:tcW w:w="1134" w:type="dxa"/>
            <w:tcBorders>
              <w:top w:val="single" w:sz="8" w:space="0" w:color="FFFFFF"/>
              <w:left w:val="single" w:sz="8" w:space="0" w:color="FFFFFF"/>
              <w:right w:val="single" w:sz="8" w:space="0" w:color="FFFFFF"/>
            </w:tcBorders>
            <w:shd w:val="clear" w:color="auto" w:fill="E9EDF4"/>
          </w:tcPr>
          <w:p w14:paraId="2B64EE8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2005</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A1F596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D/W/M/Y</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FB6A72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16.7% HW/M</w:t>
            </w:r>
          </w:p>
          <w:p w14:paraId="1D36727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17.2% OW/M</w:t>
            </w:r>
          </w:p>
          <w:p w14:paraId="4CD2BC4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11.4% OB/M</w:t>
            </w:r>
          </w:p>
          <w:p w14:paraId="4B8D3F8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p w14:paraId="04CB6BE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18.3% HW/F</w:t>
            </w:r>
          </w:p>
          <w:p w14:paraId="0AF6229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13.1% OW/F</w:t>
            </w:r>
          </w:p>
          <w:p w14:paraId="1F99561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11.0% OB/F</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8879CE5"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59AEB6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345FC6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EF0CC6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6DEE5E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026FF9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328764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23285E74" w14:textId="77777777" w:rsidTr="00674766">
        <w:trPr>
          <w:trHeight w:val="542"/>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792B326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09392FC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71E9A83F" w14:textId="015D9183"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fldData xml:space="preserve">PEVuZE5vdGU+PENpdGU+PEF1dGhvcj5NdXJwaHk8L0F1dGhvcj48WWVhcj4yMDE3PC9ZZWFyPjxS
ZWNOdW0+NTM5NjwvUmVjTnVtPjxEaXNwbGF5VGV4dD48c3R5bGUgZmFjZT0ic3VwZXJzY3JpcHQi
PjE1Mjwvc3R5bGU+PC9EaXNwbGF5VGV4dD48cmVjb3JkPjxyZWMtbnVtYmVyPjUzOTY8L3JlYy1u
dW1iZXI+PGZvcmVpZ24ta2V5cz48a2V5IGFwcD0iRU4iIGRiLWlkPSJmNTl3end4MDR3ZDlyOWV6
d3ZtcDJ2YXN3MmY5eHRkcnplZHciIHRpbWVzdGFtcD0iMTU2MDgzOTk4NyI+NTM5Njwva2V5Pjwv
Zm9yZWlnbi1rZXlzPjxyZWYtdHlwZSBuYW1lPSJKb3VybmFsIEFydGljbGUiPjE3PC9yZWYtdHlw
ZT48Y29udHJpYnV0b3JzPjxhdXRob3JzPjxhdXRob3I+TXVycGh5LCBMb3Vpc2UgQi48L2F1dGhv
cj48YXV0aG9yPkhvb3RtYW4sIEplbm5pZmVyIE0uPC9hdXRob3I+PGF1dGhvcj5Cb3JpbmcsIE1p
Y2hhZWwgQS48L2F1dGhvcj48YXV0aG9yPkNhcmxzb24sIFN1c2FuIEEuPC9hdXRob3I+PGF1dGhv
cj5RaW4sIEppbjwvYXV0aG9yPjxhdXRob3I+QmFyYm91ciwgS2FtaWwgRS48L2F1dGhvcj48YXV0
aG9yPkJyYWR5LCBUZXJlc2EgSi48L2F1dGhvcj48YXV0aG9yPkhlbG1pY2ssIENoYXJsZXMgRy48
L2F1dGhvcj48L2F1dGhvcnM+PC9jb250cmlidXRvcnM+PGF1dGgtYWRkcmVzcz5BcnRocml0aXMg
UHJvZ3JhbSwgRGl2aXNpb24gb2YgUG9wdWxhdGlvbiBIZWFsdGgsIE5hdGlvbmFsIENlbnRlciBm
b3IgQ2hyb25pYyBEaXNlYXNlIFByZXZlbnRpb24gYW5kIEhlYWx0aCBQcm9tb3Rpb24sIENlbnRl
cnMgZm9yIERpc2Vhc2UgQ29udHJvbCBhbmQgUHJldmVudGlvbiwgQXRsYW50YSwgR2VvcmdpYSYj
eEQ7Q3V0dGluZyBFZGdlIFRlY2hub2xvZ2llcyBhbmQgU29sdXRpb25zLCBNZXNhLCBBcml6b25h
JiN4RDtQaHlzaWNhbCBBY3Rpdml0eSBhbmQgSGVhbHRoIEJyYW5jaCwgRGl2aXNpb24gb2YgTnV0
cml0aW9uLCBQaHlzaWNhbCBBY3Rpdml0eSwgYW5kIE9iZXNpdHksIE5hdGlvbmFsIENlbnRlciBm
b3IgQ2hyb25pYyBEaXNlYXNlIFByZXZlbnRpb24gYW5kIEhlYWx0aCBQcm9tb3Rpb24sIENlbnRl
cnMgZm9yIERpc2Vhc2UgQ29udHJvbCBhbmQgUHJldmVudGlvbiwgQXRsYW50YSwgR2VvcmdpYSYj
eEQ7RXBpZGVtaW9sb2d5IGFuZCBBcHBsaWVkIFJlc2VhcmNoIEJyYW5jaCwgRGl2aXNpb24gb2Yg
Q2FuY2VyIFByZXZlbnRpb24gYW5kIENvbnRyb2wsIE5hdGlvbmFsIENlbnRlciBmb3IgQ2hyb25p
YyBEaXNlYXNlIFByZXZlbnRpb24gYW5kIEhlYWx0aCBQcm9tb3Rpb24sIENlbnRlcnMgZm9yIERp
c2Vhc2UgQ29udHJvbCBhbmQgUHJldmVudGlvbiwgQXRsYW50YSwgR2VvcmdpYTwvYXV0aC1hZGRy
ZXNzPjx0aXRsZXM+PHRpdGxlPkxlaXN1cmUgdGltZSBwaHlzaWNhbCBhY3Rpdml0eSBhbW9uZyBV
LlMuIGFkdWx0cyB3aXRoIGFydGhyaXRpcywgMjAwOC0yMDE1PC90aXRsZT48c2Vjb25kYXJ5LXRp
dGxlPkFtZXJpY2FuIEpvdXJuYWwgb2YgUHJldmVudGl2ZSBNZWRpY2luZTwvc2Vjb25kYXJ5LXRp
dGxlPjwvdGl0bGVzPjxwZXJpb2RpY2FsPjxmdWxsLXRpdGxlPkFtZXJpY2FuIEpvdXJuYWwgb2Yg
UHJldmVudGl2ZSBNZWRpY2luZTwvZnVsbC10aXRsZT48L3BlcmlvZGljYWw+PHBhZ2VzPjM0NS0z
NTQ8L3BhZ2VzPjx2b2x1bWU+NTM8L3ZvbHVtZT48bnVtYmVyPjM8L251bWJlcj48a2V5d29yZHM+
PGtleXdvcmQ+QXJ0aHJpdGlzIC0tIFByZXZlbnRpb24gYW5kIENvbnRyb2w8L2tleXdvcmQ+PGtl
eXdvcmQ+U3RyZXNzLCBQc3ljaG9sb2dpY2FsIC0tIFBzeWNob3NvY2lhbCBGYWN0b3JzPC9rZXl3
b3JkPjxrZXl3b3JkPkVkdWNhdGlvbmFsIFN0YXR1czwva2V5d29yZD48a2V5d29yZD5FeGVyY2lz
ZSAtLSBQc3ljaG9zb2NpYWwgRmFjdG9yczwva2V5d29yZD48a2V5d29yZD5MZWlzdXJlIEFjdGl2
aXRpZXMgLS0gUHN5Y2hvc29jaWFsIEZhY3RvcnM8L2tleXdvcmQ+PGtleXdvcmQ+TWFsZTwva2V5
d29yZD48a2V5d29yZD5Vbml0ZWQgU3RhdGVzPC9rZXl3b3JkPjxrZXl3b3JkPlBhaW4gLS0gUHN5
Y2hvc29jaWFsIEZhY3RvcnM8L2tleXdvcmQ+PGtleXdvcmQ+UHJhY3RpY2UgR3VpZGVsaW5lczwv
a2V5d29yZD48a2V5d29yZD5BZ2UgRmFjdG9yczwva2V5d29yZD48a2V5d29yZD5NaWRkbGUgQWdl
PC9rZXl3b3JkPjxrZXl3b3JkPlBhaW4gLS0gRXRpb2xvZ3k8L2tleXdvcmQ+PGtleXdvcmQ+SHVt
YW48L2tleXdvcmQ+PGtleXdvcmQ+U3RyZXNzLCBQc3ljaG9sb2dpY2FsIC0tIEV0aW9sb2d5PC9r
ZXl3b3JkPjxrZXl3b3JkPkFkdWx0PC9rZXl3b3JkPjxrZXl3b3JkPlN1cnZleXM8L2tleXdvcmQ+
PGtleXdvcmQ+RmVtYWxlPC9rZXl3b3JkPjxrZXl3b3JkPllvdW5nIEFkdWx0PC9rZXl3b3JkPjxr
ZXl3b3JkPkFnZWQ8L2tleXdvcmQ+PGtleXdvcmQ+QXJ0aHJpdGlzIC0tIFBzeWNob3NvY2lhbCBG
YWN0b3JzPC9rZXl3b3JkPjxrZXl3b3JkPkFydGhyaXRpcyAtLSBDb21wbGljYXRpb25zPC9rZXl3
b3JkPjxrZXl3b3JkPlNlbGYgUmVwb3J0PC9rZXl3b3JkPjxrZXl3b3JkPlZhbGlkYXRpb24gU3R1
ZGllczwva2V5d29yZD48a2V5d29yZD5Db21wYXJhdGl2ZSBTdHVkaWVzPC9rZXl3b3JkPjxrZXl3
b3JkPkV2YWx1YXRpb24gUmVzZWFyY2g8L2tleXdvcmQ+PGtleXdvcmQ+TXVsdGljZW50ZXIgU3R1
ZGllczwva2V5d29yZD48L2tleXdvcmRzPjxkYXRlcz48eWVhcj4yMDE3PC95ZWFyPjwvZGF0ZXM+
PHB1Yi1sb2NhdGlvbj5OZXcgWW9yaywgTmV3IFlvcms8L3B1Yi1sb2NhdGlvbj48cHVibGlzaGVy
PkVsc2V2aWVyIEIuVi48L3B1Ymxpc2hlcj48aXNibj4wNzQ5LTM3OTc8L2lzYm4+PGFjY2Vzc2lv
bi1udW0+MTI0NTI3MzQ4LiBMYW5ndWFnZTogRW5nbGlzaC4gRW50cnkgRGF0ZTogMjAxODA3MTku
IFJldmlzaW9uIERhdGU6IDIwMTgwNzI3LiBQdWJsaWNhdGlvbiBUeXBlOiBqb3VybmFsIGFydGlj
bGU8L2FjY2Vzc2lvbi1udW0+PHVybHM+PC91cmxzPjxlbGVjdHJvbmljLXJlc291cmNlLW51bT4x
MC4xMDE2L2ouYW1lcHJlLjIwMTcuMDMuMDE3PC9lbGVjdHJvbmljLXJlc291cmNlLW51bT48cmVt
b3RlLWRhdGFiYXNlLW5hbWU+YzhoPC9yZW1vdGUtZGF0YWJhc2UtbmFtZT48cmVtb3RlLWRhdGFi
YXNlLXByb3ZpZGVyPkVCU0NPaG9zdDwvcmVtb3RlLWRhdGFiYXNlLXByb3ZpZGVyPjxyZXNlYXJj
aC1ub3Rlcz5JTkNMX1BIQVNFXzI8L3Jlc2VhcmNoLW5vdGVzPjwvcmVjb3JkPjwvQ2l0ZT48L0Vu
ZE5vdGU+AG==
</w:fldData>
              </w:fldChar>
            </w:r>
            <w:r>
              <w:rPr>
                <w:rFonts w:ascii="Times New Roman" w:eastAsia="Times New Roman" w:hAnsi="Times New Roman" w:cs="Times New Roman"/>
                <w:sz w:val="20"/>
                <w:szCs w:val="20"/>
                <w:lang w:eastAsia="en-AU"/>
              </w:rPr>
              <w:instrText xml:space="preserve"> ADDIN EN.CITE </w:instrText>
            </w:r>
            <w:r>
              <w:rPr>
                <w:rFonts w:ascii="Times New Roman" w:eastAsia="Times New Roman" w:hAnsi="Times New Roman" w:cs="Times New Roman"/>
                <w:sz w:val="20"/>
                <w:szCs w:val="20"/>
                <w:lang w:eastAsia="en-AU"/>
              </w:rPr>
              <w:fldChar w:fldCharType="begin">
                <w:fldData xml:space="preserve">PEVuZE5vdGU+PENpdGU+PEF1dGhvcj5NdXJwaHk8L0F1dGhvcj48WWVhcj4yMDE3PC9ZZWFyPjxS
ZWNOdW0+NTM5NjwvUmVjTnVtPjxEaXNwbGF5VGV4dD48c3R5bGUgZmFjZT0ic3VwZXJzY3JpcHQi
PjE1Mjwvc3R5bGU+PC9EaXNwbGF5VGV4dD48cmVjb3JkPjxyZWMtbnVtYmVyPjUzOTY8L3JlYy1u
dW1iZXI+PGZvcmVpZ24ta2V5cz48a2V5IGFwcD0iRU4iIGRiLWlkPSJmNTl3end4MDR3ZDlyOWV6
d3ZtcDJ2YXN3MmY5eHRkcnplZHciIHRpbWVzdGFtcD0iMTU2MDgzOTk4NyI+NTM5Njwva2V5Pjwv
Zm9yZWlnbi1rZXlzPjxyZWYtdHlwZSBuYW1lPSJKb3VybmFsIEFydGljbGUiPjE3PC9yZWYtdHlw
ZT48Y29udHJpYnV0b3JzPjxhdXRob3JzPjxhdXRob3I+TXVycGh5LCBMb3Vpc2UgQi48L2F1dGhv
cj48YXV0aG9yPkhvb3RtYW4sIEplbm5pZmVyIE0uPC9hdXRob3I+PGF1dGhvcj5Cb3JpbmcsIE1p
Y2hhZWwgQS48L2F1dGhvcj48YXV0aG9yPkNhcmxzb24sIFN1c2FuIEEuPC9hdXRob3I+PGF1dGhv
cj5RaW4sIEppbjwvYXV0aG9yPjxhdXRob3I+QmFyYm91ciwgS2FtaWwgRS48L2F1dGhvcj48YXV0
aG9yPkJyYWR5LCBUZXJlc2EgSi48L2F1dGhvcj48YXV0aG9yPkhlbG1pY2ssIENoYXJsZXMgRy48
L2F1dGhvcj48L2F1dGhvcnM+PC9jb250cmlidXRvcnM+PGF1dGgtYWRkcmVzcz5BcnRocml0aXMg
UHJvZ3JhbSwgRGl2aXNpb24gb2YgUG9wdWxhdGlvbiBIZWFsdGgsIE5hdGlvbmFsIENlbnRlciBm
b3IgQ2hyb25pYyBEaXNlYXNlIFByZXZlbnRpb24gYW5kIEhlYWx0aCBQcm9tb3Rpb24sIENlbnRl
cnMgZm9yIERpc2Vhc2UgQ29udHJvbCBhbmQgUHJldmVudGlvbiwgQXRsYW50YSwgR2VvcmdpYSYj
eEQ7Q3V0dGluZyBFZGdlIFRlY2hub2xvZ2llcyBhbmQgU29sdXRpb25zLCBNZXNhLCBBcml6b25h
JiN4RDtQaHlzaWNhbCBBY3Rpdml0eSBhbmQgSGVhbHRoIEJyYW5jaCwgRGl2aXNpb24gb2YgTnV0
cml0aW9uLCBQaHlzaWNhbCBBY3Rpdml0eSwgYW5kIE9iZXNpdHksIE5hdGlvbmFsIENlbnRlciBm
b3IgQ2hyb25pYyBEaXNlYXNlIFByZXZlbnRpb24gYW5kIEhlYWx0aCBQcm9tb3Rpb24sIENlbnRl
cnMgZm9yIERpc2Vhc2UgQ29udHJvbCBhbmQgUHJldmVudGlvbiwgQXRsYW50YSwgR2VvcmdpYSYj
eEQ7RXBpZGVtaW9sb2d5IGFuZCBBcHBsaWVkIFJlc2VhcmNoIEJyYW5jaCwgRGl2aXNpb24gb2Yg
Q2FuY2VyIFByZXZlbnRpb24gYW5kIENvbnRyb2wsIE5hdGlvbmFsIENlbnRlciBmb3IgQ2hyb25p
YyBEaXNlYXNlIFByZXZlbnRpb24gYW5kIEhlYWx0aCBQcm9tb3Rpb24sIENlbnRlcnMgZm9yIERp
c2Vhc2UgQ29udHJvbCBhbmQgUHJldmVudGlvbiwgQXRsYW50YSwgR2VvcmdpYTwvYXV0aC1hZGRy
ZXNzPjx0aXRsZXM+PHRpdGxlPkxlaXN1cmUgdGltZSBwaHlzaWNhbCBhY3Rpdml0eSBhbW9uZyBV
LlMuIGFkdWx0cyB3aXRoIGFydGhyaXRpcywgMjAwOC0yMDE1PC90aXRsZT48c2Vjb25kYXJ5LXRp
dGxlPkFtZXJpY2FuIEpvdXJuYWwgb2YgUHJldmVudGl2ZSBNZWRpY2luZTwvc2Vjb25kYXJ5LXRp
dGxlPjwvdGl0bGVzPjxwZXJpb2RpY2FsPjxmdWxsLXRpdGxlPkFtZXJpY2FuIEpvdXJuYWwgb2Yg
UHJldmVudGl2ZSBNZWRpY2luZTwvZnVsbC10aXRsZT48L3BlcmlvZGljYWw+PHBhZ2VzPjM0NS0z
NTQ8L3BhZ2VzPjx2b2x1bWU+NTM8L3ZvbHVtZT48bnVtYmVyPjM8L251bWJlcj48a2V5d29yZHM+
PGtleXdvcmQ+QXJ0aHJpdGlzIC0tIFByZXZlbnRpb24gYW5kIENvbnRyb2w8L2tleXdvcmQ+PGtl
eXdvcmQ+U3RyZXNzLCBQc3ljaG9sb2dpY2FsIC0tIFBzeWNob3NvY2lhbCBGYWN0b3JzPC9rZXl3
b3JkPjxrZXl3b3JkPkVkdWNhdGlvbmFsIFN0YXR1czwva2V5d29yZD48a2V5d29yZD5FeGVyY2lz
ZSAtLSBQc3ljaG9zb2NpYWwgRmFjdG9yczwva2V5d29yZD48a2V5d29yZD5MZWlzdXJlIEFjdGl2
aXRpZXMgLS0gUHN5Y2hvc29jaWFsIEZhY3RvcnM8L2tleXdvcmQ+PGtleXdvcmQ+TWFsZTwva2V5
d29yZD48a2V5d29yZD5Vbml0ZWQgU3RhdGVzPC9rZXl3b3JkPjxrZXl3b3JkPlBhaW4gLS0gUHN5
Y2hvc29jaWFsIEZhY3RvcnM8L2tleXdvcmQ+PGtleXdvcmQ+UHJhY3RpY2UgR3VpZGVsaW5lczwv
a2V5d29yZD48a2V5d29yZD5BZ2UgRmFjdG9yczwva2V5d29yZD48a2V5d29yZD5NaWRkbGUgQWdl
PC9rZXl3b3JkPjxrZXl3b3JkPlBhaW4gLS0gRXRpb2xvZ3k8L2tleXdvcmQ+PGtleXdvcmQ+SHVt
YW48L2tleXdvcmQ+PGtleXdvcmQ+U3RyZXNzLCBQc3ljaG9sb2dpY2FsIC0tIEV0aW9sb2d5PC9r
ZXl3b3JkPjxrZXl3b3JkPkFkdWx0PC9rZXl3b3JkPjxrZXl3b3JkPlN1cnZleXM8L2tleXdvcmQ+
PGtleXdvcmQ+RmVtYWxlPC9rZXl3b3JkPjxrZXl3b3JkPllvdW5nIEFkdWx0PC9rZXl3b3JkPjxr
ZXl3b3JkPkFnZWQ8L2tleXdvcmQ+PGtleXdvcmQ+QXJ0aHJpdGlzIC0tIFBzeWNob3NvY2lhbCBG
YWN0b3JzPC9rZXl3b3JkPjxrZXl3b3JkPkFydGhyaXRpcyAtLSBDb21wbGljYXRpb25zPC9rZXl3
b3JkPjxrZXl3b3JkPlNlbGYgUmVwb3J0PC9rZXl3b3JkPjxrZXl3b3JkPlZhbGlkYXRpb24gU3R1
ZGllczwva2V5d29yZD48a2V5d29yZD5Db21wYXJhdGl2ZSBTdHVkaWVzPC9rZXl3b3JkPjxrZXl3
b3JkPkV2YWx1YXRpb24gUmVzZWFyY2g8L2tleXdvcmQ+PGtleXdvcmQ+TXVsdGljZW50ZXIgU3R1
ZGllczwva2V5d29yZD48L2tleXdvcmRzPjxkYXRlcz48eWVhcj4yMDE3PC95ZWFyPjwvZGF0ZXM+
PHB1Yi1sb2NhdGlvbj5OZXcgWW9yaywgTmV3IFlvcms8L3B1Yi1sb2NhdGlvbj48cHVibGlzaGVy
PkVsc2V2aWVyIEIuVi48L3B1Ymxpc2hlcj48aXNibj4wNzQ5LTM3OTc8L2lzYm4+PGFjY2Vzc2lv
bi1udW0+MTI0NTI3MzQ4LiBMYW5ndWFnZTogRW5nbGlzaC4gRW50cnkgRGF0ZTogMjAxODA3MTku
IFJldmlzaW9uIERhdGU6IDIwMTgwNzI3LiBQdWJsaWNhdGlvbiBUeXBlOiBqb3VybmFsIGFydGlj
bGU8L2FjY2Vzc2lvbi1udW0+PHVybHM+PC91cmxzPjxlbGVjdHJvbmljLXJlc291cmNlLW51bT4x
MC4xMDE2L2ouYW1lcHJlLjIwMTcuMDMuMDE3PC9lbGVjdHJvbmljLXJlc291cmNlLW51bT48cmVt
b3RlLWRhdGFiYXNlLW5hbWU+YzhoPC9yZW1vdGUtZGF0YWJhc2UtbmFtZT48cmVtb3RlLWRhdGFi
YXNlLXByb3ZpZGVyPkVCU0NPaG9zdDwvcmVtb3RlLWRhdGFiYXNlLXByb3ZpZGVyPjxyZXNlYXJj
aC1ub3Rlcz5JTkNMX1BIQVNFXzI8L3Jlc2VhcmNoLW5vdGVzPjwvcmVjb3JkPjwvQ2l0ZT48L0Vu
ZE5vdGU+AG==
</w:fldData>
              </w:fldChar>
            </w:r>
            <w:r>
              <w:rPr>
                <w:rFonts w:ascii="Times New Roman" w:eastAsia="Times New Roman" w:hAnsi="Times New Roman" w:cs="Times New Roman"/>
                <w:sz w:val="20"/>
                <w:szCs w:val="20"/>
                <w:lang w:eastAsia="en-AU"/>
              </w:rPr>
              <w:instrText xml:space="preserve"> ADDIN EN.CITE.DATA </w:instrText>
            </w:r>
            <w:r>
              <w:rPr>
                <w:rFonts w:ascii="Times New Roman" w:eastAsia="Times New Roman" w:hAnsi="Times New Roman" w:cs="Times New Roman"/>
                <w:sz w:val="20"/>
                <w:szCs w:val="20"/>
                <w:lang w:eastAsia="en-AU"/>
              </w:rPr>
            </w:r>
            <w:r>
              <w:rPr>
                <w:rFonts w:ascii="Times New Roman" w:eastAsia="Times New Roman" w:hAnsi="Times New Roman" w:cs="Times New Roman"/>
                <w:sz w:val="20"/>
                <w:szCs w:val="20"/>
                <w:lang w:eastAsia="en-AU"/>
              </w:rPr>
              <w:fldChar w:fldCharType="end"/>
            </w:r>
            <w:r w:rsidRPr="00674766">
              <w:rPr>
                <w:rFonts w:ascii="Times New Roman" w:eastAsia="Times New Roman" w:hAnsi="Times New Roman" w:cs="Times New Roman"/>
                <w:sz w:val="20"/>
                <w:szCs w:val="20"/>
                <w:lang w:eastAsia="en-AU"/>
              </w:rPr>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152</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BE86E6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≥18 years</w:t>
            </w:r>
          </w:p>
          <w:p w14:paraId="0EDF2B8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37.5% M</w:t>
            </w:r>
          </w:p>
        </w:tc>
        <w:tc>
          <w:tcPr>
            <w:tcW w:w="1134" w:type="dxa"/>
            <w:tcBorders>
              <w:top w:val="single" w:sz="8" w:space="0" w:color="FFFFFF"/>
              <w:left w:val="single" w:sz="8" w:space="0" w:color="FFFFFF"/>
              <w:right w:val="single" w:sz="8" w:space="0" w:color="FFFFFF"/>
            </w:tcBorders>
            <w:shd w:val="clear" w:color="auto" w:fill="E9EDF4"/>
          </w:tcPr>
          <w:p w14:paraId="2295749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2015</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AA5C40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UW</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45F1DB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20.7% M 18.5% F</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00393AD"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445356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E1E9D6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78AB68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F89B8D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185729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78ACEB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598CEAF2" w14:textId="77777777" w:rsidTr="00674766">
        <w:trPr>
          <w:trHeight w:val="536"/>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5EBC5AC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7AF3B84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72F11471" w14:textId="3BB683C8"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r>
            <w:r>
              <w:rPr>
                <w:rFonts w:ascii="Times New Roman" w:eastAsia="Times New Roman" w:hAnsi="Times New Roman" w:cs="Times New Roman"/>
                <w:sz w:val="20"/>
                <w:szCs w:val="20"/>
                <w:lang w:eastAsia="en-AU"/>
              </w:rPr>
              <w:instrText xml:space="preserve"> ADDIN EN.CITE &lt;EndNote&gt;&lt;Cite&gt;&lt;Author&gt;Schoenborn&lt;/Author&gt;&lt;Year&gt;2010&lt;/Year&gt;&lt;RecNum&gt;67115&lt;/RecNum&gt;&lt;DisplayText&gt;&lt;style face="superscript"&gt;153&lt;/style&gt;&lt;/DisplayText&gt;&lt;record&gt;&lt;rec-number&gt;67115&lt;/rec-number&gt;&lt;foreign-keys&gt;&lt;key app="EN" db-id="f59wzwx04wd9r9ezwvmp2vasw2f9xtdrzedw" timestamp="1560903714"&gt;67115&lt;/key&gt;&lt;/foreign-keys&gt;&lt;ref-type name="Serial"&gt;57&lt;/ref-type&gt;&lt;contributors&gt;&lt;authors&gt;&lt;author&gt;Schoenborn, C. A.&lt;/author&gt;&lt;author&gt;Adams, P. F.&lt;/author&gt;&lt;/authors&gt;&lt;/contributors&gt;&lt;auth-address&gt;Division of Health Interview Statistics&lt;/auth-address&gt;&lt;titles&gt;&lt;title&gt;Health behaviors of adults: United states, 2005-2007&lt;/title&gt;&lt;secondary-title&gt;Vital and Health Statistics&lt;/secondary-title&gt;&lt;/titles&gt;&lt;periodical&gt;&lt;full-title&gt;Vital and Health Statistics&lt;/full-title&gt;&lt;/periodical&gt;&lt;pages&gt;1-132&lt;/pages&gt;&lt;volume&gt;10&lt;/volume&gt;&lt;number&gt;Series 10: Data from the National Health Survey&lt;/number&gt;&lt;keywords&gt;&lt;keyword&gt;Body weight&lt;/keyword&gt;&lt;keyword&gt;Leisure-time physical activity&lt;/keyword&gt;&lt;keyword&gt;Sleep&lt;/keyword&gt;&lt;keyword&gt;Smoking&lt;/keyword&gt;&lt;/keywords&gt;&lt;dates&gt;&lt;year&gt;2010&lt;/year&gt;&lt;/dates&gt;&lt;urls&gt;&lt;/urls&gt;&lt;remote-database-name&gt;Scopus&lt;/remote-database-name&gt;&lt;remote-database-provider&gt;_SCOPUS&lt;/remote-database-provider&gt;&lt;research-notes&gt;INCL_PHASE_2&lt;/research-notes&gt;&lt;/record&gt;&lt;/Cite&gt;&lt;/EndNote&gt;</w:instrText>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153</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5AA2A1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 xml:space="preserve">≥18 years </w:t>
            </w:r>
          </w:p>
          <w:p w14:paraId="0C1E662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48.2% M</w:t>
            </w:r>
          </w:p>
        </w:tc>
        <w:tc>
          <w:tcPr>
            <w:tcW w:w="1134" w:type="dxa"/>
            <w:tcBorders>
              <w:top w:val="single" w:sz="8" w:space="0" w:color="FFFFFF"/>
              <w:left w:val="single" w:sz="8" w:space="0" w:color="FFFFFF"/>
              <w:right w:val="single" w:sz="8" w:space="0" w:color="FFFFFF"/>
            </w:tcBorders>
            <w:shd w:val="clear" w:color="auto" w:fill="E9EDF4"/>
          </w:tcPr>
          <w:p w14:paraId="0541311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sz w:val="20"/>
                <w:szCs w:val="20"/>
                <w:lang w:eastAsia="en-AU"/>
              </w:rPr>
              <w:t>2005–2007</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106350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UB</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62CFAF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6A418F7"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05E89A8"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5D3C84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8B701E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FD0673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914653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E7C170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624D12E8" w14:textId="77777777" w:rsidTr="00674766">
        <w:trPr>
          <w:trHeight w:val="260"/>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0E1E199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33C94B6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4C5E0D60" w14:textId="00CA45E9"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r>
            <w:r>
              <w:rPr>
                <w:rFonts w:ascii="Times New Roman" w:eastAsia="Times New Roman" w:hAnsi="Times New Roman" w:cs="Times New Roman"/>
                <w:sz w:val="20"/>
                <w:szCs w:val="20"/>
                <w:lang w:eastAsia="en-AU"/>
              </w:rPr>
              <w:instrText xml:space="preserve"> ADDIN EN.CITE &lt;EndNote&gt;&lt;Cite&gt;&lt;Author&gt;Schoenborn&lt;/Author&gt;&lt;Year&gt;2004&lt;/Year&gt;&lt;RecNum&gt;63169&lt;/RecNum&gt;&lt;DisplayText&gt;&lt;style face="superscript"&gt;154&lt;/style&gt;&lt;/DisplayText&gt;&lt;record&gt;&lt;rec-number&gt;63169&lt;/rec-number&gt;&lt;foreign-keys&gt;&lt;key app="EN" db-id="f59wzwx04wd9r9ezwvmp2vasw2f9xtdrzedw" timestamp="1560902894"&gt;63169&lt;/key&gt;&lt;/foreign-keys&gt;&lt;ref-type name="Serial"&gt;57&lt;/ref-type&gt;&lt;contributors&gt;&lt;authors&gt;&lt;author&gt;Schoenborn, C. A.&lt;/author&gt;&lt;author&gt;Adams, P. F.&lt;/author&gt;&lt;author&gt;Barnes, P. M.&lt;/author&gt;&lt;author&gt;Vickerie, J. L.&lt;/author&gt;&lt;author&gt;Schiller, J. S.&lt;/author&gt;&lt;/authors&gt;&lt;/contributors&gt;&lt;auth-address&gt;Division of Health Interview Statistics, United States&lt;/auth-address&gt;&lt;titles&gt;&lt;title&gt;Health behaviors of adults: United States, 1999-2001&lt;/title&gt;&lt;secondary-title&gt;Vital and Health Statistics&lt;/secondary-title&gt;&lt;/titles&gt;&lt;periodical&gt;&lt;full-title&gt;Vital and Health Statistics&lt;/full-title&gt;&lt;/periodical&gt;&lt;volume&gt;10&lt;/volume&gt;&lt;number&gt;Series 10: Data from the National Health Survey&lt;/number&gt;&lt;keywords&gt;&lt;keyword&gt;Alcohol&lt;/keyword&gt;&lt;keyword&gt;Body weight&lt;/keyword&gt;&lt;keyword&gt;Cigarettes&lt;/keyword&gt;&lt;keyword&gt;Drinking&lt;/keyword&gt;&lt;keyword&gt;Exercise&lt;/keyword&gt;&lt;keyword&gt;Leisure-time physical activity&lt;/keyword&gt;&lt;keyword&gt;National Center for Health Statistics&lt;/keyword&gt;&lt;keyword&gt;National Health Interview Survey&lt;/keyword&gt;&lt;keyword&gt;Obesity&lt;/keyword&gt;&lt;keyword&gt;Overweight&lt;/keyword&gt;&lt;keyword&gt;Smoking&lt;/keyword&gt;&lt;keyword&gt;Smoking cessation&lt;/keyword&gt;&lt;/keywords&gt;&lt;dates&gt;&lt;year&gt;2004&lt;/year&gt;&lt;/dates&gt;&lt;urls&gt;&lt;/urls&gt;&lt;remote-database-name&gt;Scopus&lt;/remote-database-name&gt;&lt;remote-database-provider&gt;_SCOPUS&lt;/remote-database-provider&gt;&lt;research-notes&gt;INCL_PHASE_2&lt;/research-notes&gt;&lt;/record&gt;&lt;/Cite&gt;&lt;/EndNote&gt;</w:instrText>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154</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F33F1B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 xml:space="preserve">≥18 years </w:t>
            </w:r>
          </w:p>
        </w:tc>
        <w:tc>
          <w:tcPr>
            <w:tcW w:w="1134" w:type="dxa"/>
            <w:tcBorders>
              <w:top w:val="single" w:sz="8" w:space="0" w:color="FFFFFF"/>
              <w:left w:val="single" w:sz="8" w:space="0" w:color="FFFFFF"/>
              <w:right w:val="single" w:sz="8" w:space="0" w:color="FFFFFF"/>
            </w:tcBorders>
            <w:shd w:val="clear" w:color="auto" w:fill="E9EDF4"/>
          </w:tcPr>
          <w:p w14:paraId="16CDE602"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sz w:val="20"/>
                <w:szCs w:val="20"/>
                <w:lang w:eastAsia="en-AU"/>
              </w:rPr>
              <w:t>1999–2001</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3FDA85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UB</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530656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CAFF39F"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521D940"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E9858D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59451B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60EF89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763E4B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E4B1AB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0D8277F7" w14:textId="77777777" w:rsidTr="00674766">
        <w:trPr>
          <w:trHeight w:val="730"/>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41DB371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11DDE51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08A9AA5A" w14:textId="2F17178E"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D5321C">
              <w:rPr>
                <w:rFonts w:ascii="Times New Roman" w:eastAsia="Times New Roman" w:hAnsi="Times New Roman" w:cs="Times New Roman"/>
                <w:sz w:val="20"/>
                <w:szCs w:val="20"/>
                <w:lang w:eastAsia="en-AU"/>
              </w:rPr>
              <w:fldChar w:fldCharType="begin"/>
            </w:r>
            <w:r w:rsidRPr="00D5321C">
              <w:rPr>
                <w:rFonts w:ascii="Times New Roman" w:eastAsia="Times New Roman" w:hAnsi="Times New Roman" w:cs="Times New Roman"/>
                <w:sz w:val="20"/>
                <w:szCs w:val="20"/>
                <w:lang w:eastAsia="en-AU"/>
              </w:rPr>
              <w:instrText xml:space="preserve"> ADDIN EN.CITE &lt;EndNote&gt;&lt;Cite&gt;&lt;Author&gt;Schoenborn&lt;/Author&gt;&lt;Year&gt;2013&lt;/Year&gt;&lt;RecNum&gt;70297&lt;/RecNum&gt;&lt;DisplayText&gt;&lt;style face="superscript"&gt;155&lt;/style&gt;&lt;/DisplayText&gt;&lt;record&gt;&lt;rec-number&gt;70297&lt;/rec-number&gt;&lt;foreign-keys&gt;&lt;key app="EN" db-id="f59wzwx04wd9r9ezwvmp2vasw2f9xtdrzedw" timestamp="1560904050"&gt;70297&lt;/key&gt;&lt;/foreign-keys&gt;&lt;ref-type name="Serial"&gt;57&lt;/ref-type&gt;&lt;contributors&gt;&lt;authors&gt;&lt;author&gt;Schoenborn, C. A.&lt;/author&gt;&lt;author&gt;Adams, P. F.&lt;/author&gt;&lt;author&gt;Peregoy, J. A.&lt;/author&gt;&lt;/authors&gt;&lt;/contributors&gt;&lt;auth-address&gt;Division of Health Interview Statistics, United States&lt;/auth-address&gt;&lt;titles&gt;&lt;title&gt;Health behaviors of adults: United States, 2008-2010&lt;/title&gt;&lt;secondary-title&gt;Vital and Health Statistics&lt;/secondary-title&gt;&lt;/titles&gt;&lt;periodical&gt;&lt;full-title&gt;Vital and Health Statistics&lt;/full-title&gt;&lt;/periodical&gt;&lt;number&gt;Series 10: Data from the National Health Survey&lt;/number&gt;&lt;keywords&gt;&lt;keyword&gt;Alcohol&lt;/keyword&gt;&lt;keyword&gt;Leisure-time physical activity&lt;/keyword&gt;&lt;keyword&gt;Sleep&lt;/keyword&gt;&lt;keyword&gt;Smoking&lt;/keyword&gt;&lt;/keywords&gt;&lt;dates&gt;&lt;year&gt;2013&lt;/year&gt;&lt;/dates&gt;&lt;urls&gt;&lt;/urls&gt;&lt;remote-database-name&gt;Scopus&lt;/remote-database-name&gt;&lt;remote-database-provider&gt;_SCOPUS&lt;/remote-database-provider&gt;&lt;research-notes&gt;INCL_PHASE_2&lt;/research-notes&gt;&lt;/record&gt;&lt;/Cite&gt;&lt;/EndNote&gt;</w:instrText>
            </w:r>
            <w:r w:rsidRPr="00D5321C">
              <w:rPr>
                <w:rFonts w:ascii="Times New Roman" w:eastAsia="Times New Roman" w:hAnsi="Times New Roman" w:cs="Times New Roman"/>
                <w:sz w:val="20"/>
                <w:szCs w:val="20"/>
                <w:lang w:eastAsia="en-AU"/>
              </w:rPr>
              <w:fldChar w:fldCharType="separate"/>
            </w:r>
            <w:r w:rsidRPr="00D5321C">
              <w:rPr>
                <w:rFonts w:ascii="Times New Roman" w:eastAsia="Times New Roman" w:hAnsi="Times New Roman" w:cs="Times New Roman"/>
                <w:noProof/>
                <w:sz w:val="20"/>
                <w:szCs w:val="20"/>
                <w:vertAlign w:val="superscript"/>
                <w:lang w:eastAsia="en-AU"/>
              </w:rPr>
              <w:t>155</w:t>
            </w:r>
            <w:r w:rsidRPr="00D5321C">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FF8E4C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 xml:space="preserve">≥18 years </w:t>
            </w:r>
          </w:p>
          <w:p w14:paraId="3A6CCAC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48.3% M</w:t>
            </w:r>
          </w:p>
        </w:tc>
        <w:tc>
          <w:tcPr>
            <w:tcW w:w="1134" w:type="dxa"/>
            <w:tcBorders>
              <w:top w:val="single" w:sz="8" w:space="0" w:color="FFFFFF"/>
              <w:left w:val="single" w:sz="8" w:space="0" w:color="FFFFFF"/>
              <w:right w:val="single" w:sz="8" w:space="0" w:color="FFFFFF"/>
            </w:tcBorders>
            <w:shd w:val="clear" w:color="auto" w:fill="E9EDF4"/>
          </w:tcPr>
          <w:p w14:paraId="7AAD231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sz w:val="20"/>
                <w:szCs w:val="20"/>
                <w:lang w:eastAsia="en-AU"/>
              </w:rPr>
              <w:t>2008–2010 -</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F27220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UB</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B518B9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23%</w:t>
            </w:r>
          </w:p>
          <w:p w14:paraId="0265BF6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27% M 19.1% F</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46DBE33"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12658D6"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72ADDF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292068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710381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443964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FE9F5A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7FE3347C" w14:textId="77777777" w:rsidTr="00674766">
        <w:trPr>
          <w:trHeight w:val="293"/>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6141063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16982A6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669F4A4B" w14:textId="1D22F766"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r>
            <w:r>
              <w:rPr>
                <w:rFonts w:ascii="Times New Roman" w:eastAsia="Times New Roman" w:hAnsi="Times New Roman" w:cs="Times New Roman"/>
                <w:sz w:val="20"/>
                <w:szCs w:val="20"/>
                <w:lang w:eastAsia="en-AU"/>
              </w:rPr>
              <w:instrText xml:space="preserve"> ADDIN EN.CITE &lt;EndNote&gt;&lt;Cite&gt;&lt;Author&gt;Schoenborn&lt;/Author&gt;&lt;Year&gt;2011&lt;/Year&gt;&lt;RecNum&gt;63927&lt;/RecNum&gt;&lt;DisplayText&gt;&lt;style face="superscript"&gt;156&lt;/style&gt;&lt;/DisplayText&gt;&lt;record&gt;&lt;rec-number&gt;63927&lt;/rec-number&gt;&lt;foreign-keys&gt;&lt;key app="EN" db-id="f59wzwx04wd9r9ezwvmp2vasw2f9xtdrzedw" timestamp="1560903244"&gt;63927&lt;/key&gt;&lt;/foreign-keys&gt;&lt;ref-type name="Journal Article"&gt;17&lt;/ref-type&gt;&lt;contributors&gt;&lt;authors&gt;&lt;author&gt;Schoenborn, C. A.&lt;/author&gt;&lt;author&gt;Stommel, M.&lt;/author&gt;&lt;/authors&gt;&lt;/contributors&gt;&lt;auth-address&gt;Division of Health Interview Statistics, National Center for Health Statistics/CDC, 3311 Toledo Road, Hyattsville, MD 20782, United States&amp;#xD;College of Nursing, Michigan State University (Stommel), East Lansing, MI, United States&lt;/auth-address&gt;&lt;titles&gt;&lt;title&gt;Adherence to the 2008 adult physical activity guidelines and mortality risk&lt;/title&gt;&lt;secondary-title&gt;American Journal of Preventive Medicine&lt;/secondary-title&gt;&lt;/titles&gt;&lt;periodical&gt;&lt;full-title&gt;American Journal of Preventive Medicine&lt;/full-title&gt;&lt;/periodical&gt;&lt;pages&gt;514-521&lt;/pages&gt;&lt;volume&gt;40&lt;/volume&gt;&lt;number&gt;5&lt;/number&gt;&lt;dates&gt;&lt;year&gt;2011&lt;/year&gt;&lt;/dates&gt;&lt;urls&gt;&lt;/urls&gt;&lt;electronic-resource-num&gt;10.1016/j.amepre.2010.12.029&lt;/electronic-resource-num&gt;&lt;remote-database-name&gt;Scopus&lt;/remote-database-name&gt;&lt;remote-database-provider&gt;_SCOPUS&lt;/remote-database-provider&gt;&lt;research-notes&gt;INCL_PHASE_2&lt;/research-notes&gt;&lt;/record&gt;&lt;/Cite&gt;&lt;/EndNote&gt;</w:instrText>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156</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7F204C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≥18 years</w:t>
            </w:r>
          </w:p>
        </w:tc>
        <w:tc>
          <w:tcPr>
            <w:tcW w:w="1134" w:type="dxa"/>
            <w:tcBorders>
              <w:top w:val="single" w:sz="8" w:space="0" w:color="FFFFFF"/>
              <w:left w:val="single" w:sz="8" w:space="0" w:color="FFFFFF"/>
              <w:right w:val="single" w:sz="8" w:space="0" w:color="FFFFFF"/>
            </w:tcBorders>
            <w:shd w:val="clear" w:color="auto" w:fill="E9EDF4"/>
          </w:tcPr>
          <w:p w14:paraId="6AADFE7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sz w:val="20"/>
                <w:szCs w:val="20"/>
                <w:lang w:eastAsia="en-AU"/>
              </w:rPr>
              <w:t>1997-2004</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008E41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02328A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3.4%</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FDBC13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C907BC6"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DE9537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B34C64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2A7E3A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DD5E86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2422DC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115AB49F" w14:textId="77777777" w:rsidTr="00674766">
        <w:trPr>
          <w:trHeight w:val="828"/>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4A61694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1611199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2910A528" w14:textId="5F558E78"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r>
            <w:r>
              <w:rPr>
                <w:rFonts w:ascii="Times New Roman" w:eastAsia="Times New Roman" w:hAnsi="Times New Roman" w:cs="Times New Roman"/>
                <w:sz w:val="20"/>
                <w:szCs w:val="20"/>
                <w:lang w:eastAsia="en-AU"/>
              </w:rPr>
              <w:instrText xml:space="preserve"> ADDIN EN.CITE &lt;EndNote&gt;&lt;Cite&gt;&lt;Author&gt;Sciamanna&lt;/Author&gt;&lt;Year&gt;2014&lt;/Year&gt;&lt;RecNum&gt;40820&lt;/RecNum&gt;&lt;DisplayText&gt;&lt;style face="superscript"&gt;157&lt;/style&gt;&lt;/DisplayText&gt;&lt;record&gt;&lt;rec-number&gt;40820&lt;/rec-number&gt;&lt;foreign-keys&gt;&lt;key app="EN" db-id="f59wzwx04wd9r9ezwvmp2vasw2f9xtdrzedw" timestamp="1560897856"&gt;40820&lt;/key&gt;&lt;/foreign-keys&gt;&lt;ref-type name="Journal Article"&gt;17&lt;/ref-type&gt;&lt;contributors&gt;&lt;authors&gt;&lt;author&gt;Sciamanna, C. N.&lt;/author&gt;&lt;author&gt;Kraschnewski, J.&lt;/author&gt;&lt;author&gt;Ciccolo, J.&lt;/author&gt;&lt;author&gt;Rovniakl, L. S.&lt;/author&gt;&lt;author&gt;Candotti, C.&lt;/author&gt;&lt;author&gt;Ballentine, N.&lt;/author&gt;&lt;/authors&gt;&lt;/contributors&gt;&lt;auth-address&gt;[Sciamanna, Christopher; Kraschnewski, Jennifer; Rovniak, Liza S.; Candotti, Carolina; Ballentine, Noel] Penn State Hershey, Hershey, PA USA. [Ciccolo, Joseph] Columbia Univ, New York, NY USA.&lt;/auth-address&gt;&lt;titles&gt;&lt;title&gt;Is exercise used as medicine? Association of functional limitations with meeting strength training guidelines among older US adults&lt;/title&gt;&lt;secondary-title&gt;Journal of General Internal Medicine&lt;/secondary-title&gt;&lt;alt-title&gt;J. Gen. Intern. Med.&lt;/alt-title&gt;&lt;/titles&gt;&lt;periodical&gt;&lt;full-title&gt;Journal of General Internal Medicine&lt;/full-title&gt;&lt;/periodical&gt;&lt;pages&gt;S132-S132&lt;/pages&gt;&lt;volume&gt;29&lt;/volume&gt;&lt;keywords&gt;&lt;keyword&gt;Health Care Sciences &amp;amp; Services&lt;/keyword&gt;&lt;keyword&gt;General &amp;amp; Internal Medicine&lt;/keyword&gt;&lt;/keywords&gt;&lt;dates&gt;&lt;year&gt;2014&lt;/year&gt;&lt;pub-dates&gt;&lt;date&gt;Apr&lt;/date&gt;&lt;/pub-dates&gt;&lt;/dates&gt;&lt;isbn&gt;0884-8734&lt;/isbn&gt;&lt;accession-num&gt;WOS:000340996200314&lt;/accession-num&gt;&lt;urls&gt;&lt;/urls&gt;&lt;electronic-resource-num&gt;10.1016/j.ypmed.2014.05.012.&lt;/electronic-resource-num&gt;&lt;remote-database-name&gt;_WOS&lt;/remote-database-name&gt;&lt;remote-database-provider&gt;_WOS&lt;/remote-database-provider&gt;&lt;research-notes&gt;INCL_PHASE_2&amp;#xD;&amp;#xD;Located the full paper &lt;/research-notes&gt;&lt;language&gt;English&lt;/language&gt;&lt;/record&gt;&lt;/Cite&gt;&lt;/EndNote&gt;</w:instrText>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157</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E9CB27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≥65 years</w:t>
            </w:r>
          </w:p>
          <w:p w14:paraId="5C767AC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56% F</w:t>
            </w:r>
          </w:p>
        </w:tc>
        <w:tc>
          <w:tcPr>
            <w:tcW w:w="1134" w:type="dxa"/>
            <w:tcBorders>
              <w:top w:val="single" w:sz="8" w:space="0" w:color="FFFFFF"/>
              <w:left w:val="single" w:sz="8" w:space="0" w:color="FFFFFF"/>
              <w:right w:val="single" w:sz="8" w:space="0" w:color="FFFFFF"/>
            </w:tcBorders>
            <w:shd w:val="clear" w:color="auto" w:fill="E9EDF4"/>
          </w:tcPr>
          <w:p w14:paraId="485038E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2011</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8A4846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W/PM</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A787F5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16.1% 18.8% M 14% F</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BBA2C9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04D3343"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CB450B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C89E30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0D7A69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C1EABE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FB657F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1AFA434F" w14:textId="77777777" w:rsidTr="00674766">
        <w:trPr>
          <w:trHeight w:val="389"/>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5FCFE94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4635983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111C879D" w14:textId="50F3C465"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fldData xml:space="preserve">PEVuZE5vdGU+PENpdGU+PEF1dGhvcj5TaWFocHVzaDwvQXV0aG9yPjxZZWFyPjIwMTk8L1llYXI+
PFJlY051bT4yNDY3ODwvUmVjTnVtPjxEaXNwbGF5VGV4dD48c3R5bGUgZmFjZT0ic3VwZXJzY3Jp
cHQiPjE1ODwvc3R5bGU+PC9EaXNwbGF5VGV4dD48cmVjb3JkPjxyZWMtbnVtYmVyPjI0Njc4PC9y
ZWMtbnVtYmVyPjxmb3JlaWduLWtleXM+PGtleSBhcHA9IkVOIiBkYi1pZD0iZjU5d3p3eDA0d2Q5
cjllend2bXAydmFzdzJmOXh0ZHJ6ZWR3IiB0aW1lc3RhbXA9IjE1NjA4OTU3MTUiPjI0Njc4PC9r
ZXk+PC9mb3JlaWduLWtleXM+PHJlZi10eXBlIG5hbWU9IkpvdXJuYWwgQXJ0aWNsZSI+MTc8L3Jl
Zi10eXBlPjxjb250cmlidXRvcnM+PGF1dGhvcnM+PGF1dGhvcj5TaWFocHVzaCwgTS48L2F1dGhv
cj48YXV0aG9yPkZhcmF6aSwgUC4gQS48L2F1dGhvcj48YXV0aG9yPldhbmcsIEguIE0uPC9hdXRo
b3I+PGF1dGhvcj5Sb2JiaW5zLCBSLiBFLjwvYXV0aG9yPjxhdXRob3I+U2luZ2gsIEcuIEsuPC9h
dXRob3I+PGF1dGhvcj5TdSwgRC4gSi48L2F1dGhvcj48L2F1dGhvcnM+PC9jb250cmlidXRvcnM+
PGF1dGgtYWRkcmVzcz5bU2lhaHB1c2gsIE1vaGFtYW1kOyBTdSwgRGVqdW5dIFVuaXYgTmVicmFz
a2EgTWVkIEN0ciwgRGVwdCBIbHRoIFByb21vdCwgQ29sbCBQdWJsIEhsdGgsIDk4NDM0MCBOZWJy
YXNrYSBNZWQgQ3RyLCBPbWFoYSwgTkUgNjgxOTggVVNBLiBbRmFyYXppLCBQYXJhc2tldmkgQS5d
IFVuaXYgTmVicmFza2EgTWVkIEN0ciwgRGVwdCBFcGlkZW1pb2wsIENvbGwgUHVibCBIbHRoLCA5
ODQzOTUgTmVicmFza2EgTWVkIEN0ciwgT21haGEsIE5FIFVTQS4gW1dhbmcsIEhvbmdtZWldIFVu
aXYgTmVicmFza2EgTWVkIEN0ciwgRGVwdCBIbHRoIFNlcnYgUmVzICZhbXA7IEFkbSwgQ29sbCBQ
dWJsIEhsdGgsIDk4NDM5NSBOZWJyYXNrYSBNZWQgQ3RyLCBPbWFoYSwgTkUgVVNBLiBbUm9iYmlu
cywgUmVnaW5hIEUuXSBVbml2IE5lYnJhc2thLCBEZXB0IFNvY2lvbCAmYW1wOyBBbnRocm9wb2ws
IDYwMDEgRG9kZ2UgU3QsIE9tYWhhLCBORSA2ODE4MiBVU0EuIFtTaW5naCwgR29wYWwgSy5dIFVT
IERlcHQgSEhTLCBPZmYgSGx0aCBFcXUsIEhsdGggUmVzb3VyY2VzICZhbXA7IFNlcnYgQWRtLCBS
b2NrdmlsbGUsIE1EIDIwODU3IFVTQS4mI3hEO1NpYWhwdXNoLCBNIChyZXByaW50IGF1dGhvciks
IFVuaXYgTmVicmFza2EgTWVkIEN0ciwgRGVwdCBIbHRoIFByb21vdCwgQ29sbCBQdWJsIEhsdGgs
IDk4NDM0MCBOZWJyYXNrYSBNZWQgQ3RyLCBPbWFoYSwgTkUgNjgxOTggVVNBLiYjeEQ7bXNpYWhw
dXNoQHVubWMuZWR1OyBldmkuZmFyYXppQHVubWMuZWR1OyBob25nbWVpd2FuZ0B1bm1jLmVkdTsg
cnJvYmJpbnNAdW5vbWFoYS5lZHU7IGdzaW5naEBocnNhLmdvdjsgZGVqdW4uc3VAdW5tYy5lZHU8
L2F1dGgtYWRkcmVzcz48dGl0bGVzPjx0aXRsZT5NdXNjbGUtc3RyZW5ndGhlbmluZyBwaHlzaWNh
bCBhY3Rpdml0eSBpcyBhc3NvY2lhdGVkIHdpdGggY2FuY2VyIG1vcnRhbGl0eTogUmVzdWx0cyBm
cm9tIHRoZSAxOTk4LTIwMTEgbmF0aW9uYWwgaGVhbHRoIGludGVydmlldyBzdXJ2ZXlzLCBuYXRp
b25hbCBkZWF0aCBpbmRleCByZWNvcmQgbGlua2FnZTwvdGl0bGU+PHNlY29uZGFyeS10aXRsZT5D
YW5jZXIgQ2F1c2VzICZhbXA7IENvbnRyb2w8L3NlY29uZGFyeS10aXRsZT48YWx0LXRpdGxlPkNh
bmNlciBDYXVzZXMgQ29udHJvbDwvYWx0LXRpdGxlPjwvdGl0bGVzPjxwZXJpb2RpY2FsPjxmdWxs
LXRpdGxlPkNhbmNlciBDYXVzZXMgJmFtcDsgQ29udHJvbDwvZnVsbC10aXRsZT48L3BlcmlvZGlj
YWw+PHBhZ2VzPjY2My02NzA8L3BhZ2VzPjx2b2x1bWU+MzA8L3ZvbHVtZT48bnVtYmVyPjY8L251
bWJlcj48a2V5d29yZHM+PGtleXdvcmQ+TXVzY2xlLXN0cmVuZ3RoZW5pbmcgcGh5c2ljYWwgYWN0
aXZpdHk8L2tleXdvcmQ+PGtleXdvcmQ+Q2FuY2VyIG1vcnRhbGl0eTwva2V5d29yZD48a2V5d29y
ZD5HdWlkZWxpbmVzIGZvcjwva2V5d29yZD48a2V5d29yZD5waHlzaWNhbCBhY3Rpdml0eTwva2V5
d29yZD48a2V5d29yZD5OYXRpb25hbCBIZWFsdGggSW50ZXJ2aWV3IFN1cnZleTwva2V5d29yZD48
a2V5d29yZD5pbmZsYW1tYXRvcnkgbWFya2Vyczwva2V5d29yZD48a2V5d29yZD5ib2R5LW1hc3M8
L2tleXdvcmQ+PGtleXdvcmQ+Zm9sbG93LXVwPC9rZXl3b3JkPjxrZXl3b3JkPnJpc2s8L2tleXdv
cmQ+PGtleXdvcmQ+ZXhlcmNpc2U8L2tleXdvcmQ+PGtleXdvcmQ+bWVuPC9rZXl3b3JkPjxrZXl3
b3JkPnByZXZlbnRpb248L2tleXdvcmQ+PGtleXdvcmQ+c3RyZXNzPC9rZXl3b3JkPjxrZXl3b3Jk
PmFkdWx0czwva2V5d29yZD48a2V5d29yZD53b21lbjwva2V5d29yZD48a2V5d29yZD5PbmNvbG9n
eTwva2V5d29yZD48a2V5d29yZD5QdWJsaWMsIEVudmlyb25tZW50YWwgJmFtcDsgT2NjdXBhdGlv
bmFsIEhlYWx0aDwva2V5d29yZD48L2tleXdvcmRzPjxkYXRlcz48eWVhcj4yMDE5PC95ZWFyPjxw
dWItZGF0ZXM+PGRhdGU+SnVuPC9kYXRlPjwvcHViLWRhdGVzPjwvZGF0ZXM+PGlzYm4+MDk1Ny01
MjQzPC9pc2JuPjxhY2Nlc3Npb24tbnVtPldPUzowMDA0Njc3OTY1MDAwMTA8L2FjY2Vzc2lvbi1u
dW0+PHVybHM+PC91cmxzPjxlbGVjdHJvbmljLXJlc291cmNlLW51bT4xMC4xMDA3L3MxMDU1Mi0w
MTktMDExNjktejwvZWxlY3Ryb25pYy1yZXNvdXJjZS1udW0+PHJlbW90ZS1kYXRhYmFzZS1uYW1l
Pl9XT1M8L3JlbW90ZS1kYXRhYmFzZS1uYW1lPjxyZW1vdGUtZGF0YWJhc2UtcHJvdmlkZXI+X1dP
UzwvcmVtb3RlLWRhdGFiYXNlLXByb3ZpZGVyPjxyZXNlYXJjaC1ub3Rlcz5JTkNMX1BIQVNFXzI8
L3Jlc2VhcmNoLW5vdGVzPjxsYW5ndWFnZT5FbmdsaXNoPC9sYW5ndWFnZT48L3JlY29yZD48L0Np
dGU+PC9FbmROb3RlPn==
</w:fldData>
              </w:fldChar>
            </w:r>
            <w:r>
              <w:rPr>
                <w:rFonts w:ascii="Times New Roman" w:eastAsia="Times New Roman" w:hAnsi="Times New Roman" w:cs="Times New Roman"/>
                <w:sz w:val="20"/>
                <w:szCs w:val="20"/>
                <w:lang w:eastAsia="en-AU"/>
              </w:rPr>
              <w:instrText xml:space="preserve"> ADDIN EN.CITE </w:instrText>
            </w:r>
            <w:r>
              <w:rPr>
                <w:rFonts w:ascii="Times New Roman" w:eastAsia="Times New Roman" w:hAnsi="Times New Roman" w:cs="Times New Roman"/>
                <w:sz w:val="20"/>
                <w:szCs w:val="20"/>
                <w:lang w:eastAsia="en-AU"/>
              </w:rPr>
              <w:fldChar w:fldCharType="begin">
                <w:fldData xml:space="preserve">PEVuZE5vdGU+PENpdGU+PEF1dGhvcj5TaWFocHVzaDwvQXV0aG9yPjxZZWFyPjIwMTk8L1llYXI+
PFJlY051bT4yNDY3ODwvUmVjTnVtPjxEaXNwbGF5VGV4dD48c3R5bGUgZmFjZT0ic3VwZXJzY3Jp
cHQiPjE1ODwvc3R5bGU+PC9EaXNwbGF5VGV4dD48cmVjb3JkPjxyZWMtbnVtYmVyPjI0Njc4PC9y
ZWMtbnVtYmVyPjxmb3JlaWduLWtleXM+PGtleSBhcHA9IkVOIiBkYi1pZD0iZjU5d3p3eDA0d2Q5
cjllend2bXAydmFzdzJmOXh0ZHJ6ZWR3IiB0aW1lc3RhbXA9IjE1NjA4OTU3MTUiPjI0Njc4PC9r
ZXk+PC9mb3JlaWduLWtleXM+PHJlZi10eXBlIG5hbWU9IkpvdXJuYWwgQXJ0aWNsZSI+MTc8L3Jl
Zi10eXBlPjxjb250cmlidXRvcnM+PGF1dGhvcnM+PGF1dGhvcj5TaWFocHVzaCwgTS48L2F1dGhv
cj48YXV0aG9yPkZhcmF6aSwgUC4gQS48L2F1dGhvcj48YXV0aG9yPldhbmcsIEguIE0uPC9hdXRo
b3I+PGF1dGhvcj5Sb2JiaW5zLCBSLiBFLjwvYXV0aG9yPjxhdXRob3I+U2luZ2gsIEcuIEsuPC9h
dXRob3I+PGF1dGhvcj5TdSwgRC4gSi48L2F1dGhvcj48L2F1dGhvcnM+PC9jb250cmlidXRvcnM+
PGF1dGgtYWRkcmVzcz5bU2lhaHB1c2gsIE1vaGFtYW1kOyBTdSwgRGVqdW5dIFVuaXYgTmVicmFz
a2EgTWVkIEN0ciwgRGVwdCBIbHRoIFByb21vdCwgQ29sbCBQdWJsIEhsdGgsIDk4NDM0MCBOZWJy
YXNrYSBNZWQgQ3RyLCBPbWFoYSwgTkUgNjgxOTggVVNBLiBbRmFyYXppLCBQYXJhc2tldmkgQS5d
IFVuaXYgTmVicmFza2EgTWVkIEN0ciwgRGVwdCBFcGlkZW1pb2wsIENvbGwgUHVibCBIbHRoLCA5
ODQzOTUgTmVicmFza2EgTWVkIEN0ciwgT21haGEsIE5FIFVTQS4gW1dhbmcsIEhvbmdtZWldIFVu
aXYgTmVicmFza2EgTWVkIEN0ciwgRGVwdCBIbHRoIFNlcnYgUmVzICZhbXA7IEFkbSwgQ29sbCBQ
dWJsIEhsdGgsIDk4NDM5NSBOZWJyYXNrYSBNZWQgQ3RyLCBPbWFoYSwgTkUgVVNBLiBbUm9iYmlu
cywgUmVnaW5hIEUuXSBVbml2IE5lYnJhc2thLCBEZXB0IFNvY2lvbCAmYW1wOyBBbnRocm9wb2ws
IDYwMDEgRG9kZ2UgU3QsIE9tYWhhLCBORSA2ODE4MiBVU0EuIFtTaW5naCwgR29wYWwgSy5dIFVT
IERlcHQgSEhTLCBPZmYgSGx0aCBFcXUsIEhsdGggUmVzb3VyY2VzICZhbXA7IFNlcnYgQWRtLCBS
b2NrdmlsbGUsIE1EIDIwODU3IFVTQS4mI3hEO1NpYWhwdXNoLCBNIChyZXByaW50IGF1dGhvciks
IFVuaXYgTmVicmFza2EgTWVkIEN0ciwgRGVwdCBIbHRoIFByb21vdCwgQ29sbCBQdWJsIEhsdGgs
IDk4NDM0MCBOZWJyYXNrYSBNZWQgQ3RyLCBPbWFoYSwgTkUgNjgxOTggVVNBLiYjeEQ7bXNpYWhw
dXNoQHVubWMuZWR1OyBldmkuZmFyYXppQHVubWMuZWR1OyBob25nbWVpd2FuZ0B1bm1jLmVkdTsg
cnJvYmJpbnNAdW5vbWFoYS5lZHU7IGdzaW5naEBocnNhLmdvdjsgZGVqdW4uc3VAdW5tYy5lZHU8
L2F1dGgtYWRkcmVzcz48dGl0bGVzPjx0aXRsZT5NdXNjbGUtc3RyZW5ndGhlbmluZyBwaHlzaWNh
bCBhY3Rpdml0eSBpcyBhc3NvY2lhdGVkIHdpdGggY2FuY2VyIG1vcnRhbGl0eTogUmVzdWx0cyBm
cm9tIHRoZSAxOTk4LTIwMTEgbmF0aW9uYWwgaGVhbHRoIGludGVydmlldyBzdXJ2ZXlzLCBuYXRp
b25hbCBkZWF0aCBpbmRleCByZWNvcmQgbGlua2FnZTwvdGl0bGU+PHNlY29uZGFyeS10aXRsZT5D
YW5jZXIgQ2F1c2VzICZhbXA7IENvbnRyb2w8L3NlY29uZGFyeS10aXRsZT48YWx0LXRpdGxlPkNh
bmNlciBDYXVzZXMgQ29udHJvbDwvYWx0LXRpdGxlPjwvdGl0bGVzPjxwZXJpb2RpY2FsPjxmdWxs
LXRpdGxlPkNhbmNlciBDYXVzZXMgJmFtcDsgQ29udHJvbDwvZnVsbC10aXRsZT48L3BlcmlvZGlj
YWw+PHBhZ2VzPjY2My02NzA8L3BhZ2VzPjx2b2x1bWU+MzA8L3ZvbHVtZT48bnVtYmVyPjY8L251
bWJlcj48a2V5d29yZHM+PGtleXdvcmQ+TXVzY2xlLXN0cmVuZ3RoZW5pbmcgcGh5c2ljYWwgYWN0
aXZpdHk8L2tleXdvcmQ+PGtleXdvcmQ+Q2FuY2VyIG1vcnRhbGl0eTwva2V5d29yZD48a2V5d29y
ZD5HdWlkZWxpbmVzIGZvcjwva2V5d29yZD48a2V5d29yZD5waHlzaWNhbCBhY3Rpdml0eTwva2V5
d29yZD48a2V5d29yZD5OYXRpb25hbCBIZWFsdGggSW50ZXJ2aWV3IFN1cnZleTwva2V5d29yZD48
a2V5d29yZD5pbmZsYW1tYXRvcnkgbWFya2Vyczwva2V5d29yZD48a2V5d29yZD5ib2R5LW1hc3M8
L2tleXdvcmQ+PGtleXdvcmQ+Zm9sbG93LXVwPC9rZXl3b3JkPjxrZXl3b3JkPnJpc2s8L2tleXdv
cmQ+PGtleXdvcmQ+ZXhlcmNpc2U8L2tleXdvcmQ+PGtleXdvcmQ+bWVuPC9rZXl3b3JkPjxrZXl3
b3JkPnByZXZlbnRpb248L2tleXdvcmQ+PGtleXdvcmQ+c3RyZXNzPC9rZXl3b3JkPjxrZXl3b3Jk
PmFkdWx0czwva2V5d29yZD48a2V5d29yZD53b21lbjwva2V5d29yZD48a2V5d29yZD5PbmNvbG9n
eTwva2V5d29yZD48a2V5d29yZD5QdWJsaWMsIEVudmlyb25tZW50YWwgJmFtcDsgT2NjdXBhdGlv
bmFsIEhlYWx0aDwva2V5d29yZD48L2tleXdvcmRzPjxkYXRlcz48eWVhcj4yMDE5PC95ZWFyPjxw
dWItZGF0ZXM+PGRhdGU+SnVuPC9kYXRlPjwvcHViLWRhdGVzPjwvZGF0ZXM+PGlzYm4+MDk1Ny01
MjQzPC9pc2JuPjxhY2Nlc3Npb24tbnVtPldPUzowMDA0Njc3OTY1MDAwMTA8L2FjY2Vzc2lvbi1u
dW0+PHVybHM+PC91cmxzPjxlbGVjdHJvbmljLXJlc291cmNlLW51bT4xMC4xMDA3L3MxMDU1Mi0w
MTktMDExNjktejwvZWxlY3Ryb25pYy1yZXNvdXJjZS1udW0+PHJlbW90ZS1kYXRhYmFzZS1uYW1l
Pl9XT1M8L3JlbW90ZS1kYXRhYmFzZS1uYW1lPjxyZW1vdGUtZGF0YWJhc2UtcHJvdmlkZXI+X1dP
UzwvcmVtb3RlLWRhdGFiYXNlLXByb3ZpZGVyPjxyZXNlYXJjaC1ub3Rlcz5JTkNMX1BIQVNFXzI8
L3Jlc2VhcmNoLW5vdGVzPjxsYW5ndWFnZT5FbmdsaXNoPC9sYW5ndWFnZT48L3JlY29yZD48L0Np
dGU+PC9FbmROb3RlPn==
</w:fldData>
              </w:fldChar>
            </w:r>
            <w:r>
              <w:rPr>
                <w:rFonts w:ascii="Times New Roman" w:eastAsia="Times New Roman" w:hAnsi="Times New Roman" w:cs="Times New Roman"/>
                <w:sz w:val="20"/>
                <w:szCs w:val="20"/>
                <w:lang w:eastAsia="en-AU"/>
              </w:rPr>
              <w:instrText xml:space="preserve"> ADDIN EN.CITE.DATA </w:instrText>
            </w:r>
            <w:r>
              <w:rPr>
                <w:rFonts w:ascii="Times New Roman" w:eastAsia="Times New Roman" w:hAnsi="Times New Roman" w:cs="Times New Roman"/>
                <w:sz w:val="20"/>
                <w:szCs w:val="20"/>
                <w:lang w:eastAsia="en-AU"/>
              </w:rPr>
            </w:r>
            <w:r>
              <w:rPr>
                <w:rFonts w:ascii="Times New Roman" w:eastAsia="Times New Roman" w:hAnsi="Times New Roman" w:cs="Times New Roman"/>
                <w:sz w:val="20"/>
                <w:szCs w:val="20"/>
                <w:lang w:eastAsia="en-AU"/>
              </w:rPr>
              <w:fldChar w:fldCharType="end"/>
            </w:r>
            <w:r w:rsidRPr="00674766">
              <w:rPr>
                <w:rFonts w:ascii="Times New Roman" w:eastAsia="Times New Roman" w:hAnsi="Times New Roman" w:cs="Times New Roman"/>
                <w:sz w:val="20"/>
                <w:szCs w:val="20"/>
                <w:lang w:eastAsia="en-AU"/>
              </w:rPr>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158</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E8B568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≥18 years</w:t>
            </w:r>
          </w:p>
        </w:tc>
        <w:tc>
          <w:tcPr>
            <w:tcW w:w="1134" w:type="dxa"/>
            <w:tcBorders>
              <w:top w:val="single" w:sz="8" w:space="0" w:color="FFFFFF"/>
              <w:left w:val="single" w:sz="8" w:space="0" w:color="FFFFFF"/>
              <w:right w:val="single" w:sz="8" w:space="0" w:color="FFFFFF"/>
            </w:tcBorders>
            <w:shd w:val="clear" w:color="auto" w:fill="E9EDF4"/>
          </w:tcPr>
          <w:p w14:paraId="128306E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1998–2009</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7ACBCE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W</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8D80D3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20.4%</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37EBC6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00ED70B"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45CA51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136A3B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832C7E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F2C5D9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40E12F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581E59E5" w14:textId="77777777" w:rsidTr="00674766">
        <w:trPr>
          <w:trHeight w:val="466"/>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0DF4DC4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05B4756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7709AF4F" w14:textId="5CE849E9"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fldData xml:space="preserve">PEVuZE5vdGU+PENpdGU+PEF1dGhvcj5Td2FuPC9BdXRob3I+PFllYXI+MjAwODwvWWVhcj48UmVj
TnVtPjUwNTE3PC9SZWNOdW0+PERpc3BsYXlUZXh0PjxzdHlsZSBmYWNlPSJzdXBlcnNjcmlwdCI+
MTU5PC9zdHlsZT48L0Rpc3BsYXlUZXh0PjxyZWNvcmQ+PHJlYy1udW1iZXI+NTA1MTc8L3JlYy1u
dW1iZXI+PGZvcmVpZ24ta2V5cz48a2V5IGFwcD0iRU4iIGRiLWlkPSJmNTl3end4MDR3ZDlyOWV6
d3ZtcDJ2YXN3MmY5eHRkcnplZHciIHRpbWVzdGFtcD0iMTU2MDg5ODcyMiI+NTA1MTc8L2tleT48
L2ZvcmVpZ24ta2V5cz48cmVmLXR5cGUgbmFtZT0iSm91cm5hbCBBcnRpY2xlIj4xNzwvcmVmLXR5
cGU+PGNvbnRyaWJ1dG9ycz48YXV0aG9ycz48YXV0aG9yPlN3YW4sIEouIEguPC9hdXRob3I+PGF1
dGhvcj5GcmlpcywgUi48L2F1dGhvcj48YXV0aG9yPlR1cm5lciwgSy48L2F1dGhvcj48L2F1dGhv
cnM+PC9jb250cmlidXRvcnM+PGF1dGgtYWRkcmVzcz5bU3dhbiwgSmFtZXMgSC47IFR1cm5lciwg
S2VpdGhdIFVuaXYgTiBUZXhhcywgRGVwdCBBcHBsIEdlcm9udG9sLCBEZW50b24sIFRYIDc2MjAz
IFVTQS4gW0ZyaWlzLCBSb2JlcnRdIENhbGlmIFN0YXRlIFVuaXYgTG9uZyBCZWFjaCwgRGVwdCBI
bHRoIFNjaSwgTG9uZyBCZWFjaCwgQ0EgOTA4NDAgVVNBLiYjeEQ7U3dhbiwgSkggKHJlcHJpbnQg
YXV0aG9yKSwgVW5pdiBOIFRleGFzLCBEZXB0IEFwcGwgR2Vyb250b2wsIERlbnRvbiwgVFggNzYy
MDMgVVNBLjwvYXV0aC1hZGRyZXNzPjx0aXRsZXM+PHRpdGxlPkdldHRpbmcgdG91Z2hlciBmb3Ig
dGhlIGZvdXJ0aCBxdWFydGVyOiBCb29tZXJzIGFuZCBwaHlzaWNhbCBhY3Rpdml0eTwvdGl0bGU+
PHNlY29uZGFyeS10aXRsZT5Kb3VybmFsIG9mIEFnaW5nIGFuZCBQaHlzaWNhbCBBY3Rpdml0eTwv
c2Vjb25kYXJ5LXRpdGxlPjxhbHQtdGl0bGU+Si4gQWdpbmcgUGh5cy4gQWN0LjwvYWx0LXRpdGxl
PjwvdGl0bGVzPjxwZXJpb2RpY2FsPjxmdWxsLXRpdGxlPkpvdXJuYWwgb2YgQWdpbmcgYW5kIFBo
eXNpY2FsIEFjdGl2aXR5PC9mdWxsLXRpdGxlPjwvcGVyaW9kaWNhbD48cGFnZXM+MjYxLTI3OTwv
cGFnZXM+PHZvbHVtZT4xNjwvdm9sdW1lPjxudW1iZXI+MzwvbnVtYmVyPjxrZXl3b3Jkcz48a2V5
d29yZD5leGVyY2lzZTwva2V5d29yZD48a2V5d29yZD5hZ2UgY29ob3J0czwva2V5d29yZD48a2V5
d29yZD5oZWFsdGggcHJvbW90aW9uPC9rZXl3b3JkPjxrZXl3b3JkPmNhcmRpb3Jlc3BpcmF0b3J5
IGZpdG5lc3M8L2tleXdvcmQ+PGtleXdvcmQ+ZWxkZXJseSBwb3B1bGF0aW9uPC9rZXl3b3JkPjxr
ZXl3b3JkPndvbWVucyBoZWFsdGg8L2tleXdvcmQ+PGtleXdvcmQ+aGVhcnQtZGlzZWFzZTwva2V5
d29yZD48a2V5d29yZD5iYWJ5IGJvb21lcnM8L2tleXdvcmQ+PGtleXdvcmQ+b2xkZXItYWR1bHRz
PC9rZXl3b3JkPjxrZXl3b3JkPmFsbC1jYXVzZTwva2V5d29yZD48a2V5d29yZD5leGVyY2lzZTwv
a2V5d29yZD48a2V5d29yZD5tb3J0YWxpdHk8L2tleXdvcmQ+PGtleXdvcmQ+cmlzazwva2V5d29y
ZD48a2V5d29yZD5HZXJpYXRyaWNzICZhbXA7IEdlcm9udG9sb2d5PC9rZXl3b3JkPjxrZXl3b3Jk
PlNwb3J0IFNjaWVuY2VzPC9rZXl3b3JkPjwva2V5d29yZHM+PGRhdGVzPjx5ZWFyPjIwMDg8L3ll
YXI+PHB1Yi1kYXRlcz48ZGF0ZT5KdWw8L2RhdGU+PC9wdWItZGF0ZXM+PC9kYXRlcz48aXNibj4x
MDYzLTg2NTI8L2lzYm4+PGFjY2Vzc2lvbi1udW0+V09TOjAwMDI1ODA0NTQwMDAwMzwvYWNjZXNz
aW9uLW51bT48dXJscz48L3VybHM+PGVsZWN0cm9uaWMtcmVzb3VyY2UtbnVtPjEwLjExMjMvamFw
YS4xNi4zLjI2MTwvZWxlY3Ryb25pYy1yZXNvdXJjZS1udW0+PHJlbW90ZS1kYXRhYmFzZS1uYW1l
Pl9XT1M8L3JlbW90ZS1kYXRhYmFzZS1uYW1lPjxyZW1vdGUtZGF0YWJhc2UtcHJvdmlkZXI+X1dP
UzwvcmVtb3RlLWRhdGFiYXNlLXByb3ZpZGVyPjxyZXNlYXJjaC1ub3Rlcz5JTkNMX1BIQVNFXzI8
L3Jlc2VhcmNoLW5vdGVzPjxsYW5ndWFnZT5FbmdsaXNoPC9sYW5ndWFnZT48L3JlY29yZD48L0Np
dGU+PC9FbmROb3RlPgB=
</w:fldData>
              </w:fldChar>
            </w:r>
            <w:r>
              <w:rPr>
                <w:rFonts w:ascii="Times New Roman" w:eastAsia="Times New Roman" w:hAnsi="Times New Roman" w:cs="Times New Roman"/>
                <w:sz w:val="20"/>
                <w:szCs w:val="20"/>
                <w:lang w:eastAsia="en-AU"/>
              </w:rPr>
              <w:instrText xml:space="preserve"> ADDIN EN.CITE </w:instrText>
            </w:r>
            <w:r>
              <w:rPr>
                <w:rFonts w:ascii="Times New Roman" w:eastAsia="Times New Roman" w:hAnsi="Times New Roman" w:cs="Times New Roman"/>
                <w:sz w:val="20"/>
                <w:szCs w:val="20"/>
                <w:lang w:eastAsia="en-AU"/>
              </w:rPr>
              <w:fldChar w:fldCharType="begin">
                <w:fldData xml:space="preserve">PEVuZE5vdGU+PENpdGU+PEF1dGhvcj5Td2FuPC9BdXRob3I+PFllYXI+MjAwODwvWWVhcj48UmVj
TnVtPjUwNTE3PC9SZWNOdW0+PERpc3BsYXlUZXh0PjxzdHlsZSBmYWNlPSJzdXBlcnNjcmlwdCI+
MTU5PC9zdHlsZT48L0Rpc3BsYXlUZXh0PjxyZWNvcmQ+PHJlYy1udW1iZXI+NTA1MTc8L3JlYy1u
dW1iZXI+PGZvcmVpZ24ta2V5cz48a2V5IGFwcD0iRU4iIGRiLWlkPSJmNTl3end4MDR3ZDlyOWV6
d3ZtcDJ2YXN3MmY5eHRkcnplZHciIHRpbWVzdGFtcD0iMTU2MDg5ODcyMiI+NTA1MTc8L2tleT48
L2ZvcmVpZ24ta2V5cz48cmVmLXR5cGUgbmFtZT0iSm91cm5hbCBBcnRpY2xlIj4xNzwvcmVmLXR5
cGU+PGNvbnRyaWJ1dG9ycz48YXV0aG9ycz48YXV0aG9yPlN3YW4sIEouIEguPC9hdXRob3I+PGF1
dGhvcj5GcmlpcywgUi48L2F1dGhvcj48YXV0aG9yPlR1cm5lciwgSy48L2F1dGhvcj48L2F1dGhv
cnM+PC9jb250cmlidXRvcnM+PGF1dGgtYWRkcmVzcz5bU3dhbiwgSmFtZXMgSC47IFR1cm5lciwg
S2VpdGhdIFVuaXYgTiBUZXhhcywgRGVwdCBBcHBsIEdlcm9udG9sLCBEZW50b24sIFRYIDc2MjAz
IFVTQS4gW0ZyaWlzLCBSb2JlcnRdIENhbGlmIFN0YXRlIFVuaXYgTG9uZyBCZWFjaCwgRGVwdCBI
bHRoIFNjaSwgTG9uZyBCZWFjaCwgQ0EgOTA4NDAgVVNBLiYjeEQ7U3dhbiwgSkggKHJlcHJpbnQg
YXV0aG9yKSwgVW5pdiBOIFRleGFzLCBEZXB0IEFwcGwgR2Vyb250b2wsIERlbnRvbiwgVFggNzYy
MDMgVVNBLjwvYXV0aC1hZGRyZXNzPjx0aXRsZXM+PHRpdGxlPkdldHRpbmcgdG91Z2hlciBmb3Ig
dGhlIGZvdXJ0aCBxdWFydGVyOiBCb29tZXJzIGFuZCBwaHlzaWNhbCBhY3Rpdml0eTwvdGl0bGU+
PHNlY29uZGFyeS10aXRsZT5Kb3VybmFsIG9mIEFnaW5nIGFuZCBQaHlzaWNhbCBBY3Rpdml0eTwv
c2Vjb25kYXJ5LXRpdGxlPjxhbHQtdGl0bGU+Si4gQWdpbmcgUGh5cy4gQWN0LjwvYWx0LXRpdGxl
PjwvdGl0bGVzPjxwZXJpb2RpY2FsPjxmdWxsLXRpdGxlPkpvdXJuYWwgb2YgQWdpbmcgYW5kIFBo
eXNpY2FsIEFjdGl2aXR5PC9mdWxsLXRpdGxlPjwvcGVyaW9kaWNhbD48cGFnZXM+MjYxLTI3OTwv
cGFnZXM+PHZvbHVtZT4xNjwvdm9sdW1lPjxudW1iZXI+MzwvbnVtYmVyPjxrZXl3b3Jkcz48a2V5
d29yZD5leGVyY2lzZTwva2V5d29yZD48a2V5d29yZD5hZ2UgY29ob3J0czwva2V5d29yZD48a2V5
d29yZD5oZWFsdGggcHJvbW90aW9uPC9rZXl3b3JkPjxrZXl3b3JkPmNhcmRpb3Jlc3BpcmF0b3J5
IGZpdG5lc3M8L2tleXdvcmQ+PGtleXdvcmQ+ZWxkZXJseSBwb3B1bGF0aW9uPC9rZXl3b3JkPjxr
ZXl3b3JkPndvbWVucyBoZWFsdGg8L2tleXdvcmQ+PGtleXdvcmQ+aGVhcnQtZGlzZWFzZTwva2V5
d29yZD48a2V5d29yZD5iYWJ5IGJvb21lcnM8L2tleXdvcmQ+PGtleXdvcmQ+b2xkZXItYWR1bHRz
PC9rZXl3b3JkPjxrZXl3b3JkPmFsbC1jYXVzZTwva2V5d29yZD48a2V5d29yZD5leGVyY2lzZTwv
a2V5d29yZD48a2V5d29yZD5tb3J0YWxpdHk8L2tleXdvcmQ+PGtleXdvcmQ+cmlzazwva2V5d29y
ZD48a2V5d29yZD5HZXJpYXRyaWNzICZhbXA7IEdlcm9udG9sb2d5PC9rZXl3b3JkPjxrZXl3b3Jk
PlNwb3J0IFNjaWVuY2VzPC9rZXl3b3JkPjwva2V5d29yZHM+PGRhdGVzPjx5ZWFyPjIwMDg8L3ll
YXI+PHB1Yi1kYXRlcz48ZGF0ZT5KdWw8L2RhdGU+PC9wdWItZGF0ZXM+PC9kYXRlcz48aXNibj4x
MDYzLTg2NTI8L2lzYm4+PGFjY2Vzc2lvbi1udW0+V09TOjAwMDI1ODA0NTQwMDAwMzwvYWNjZXNz
aW9uLW51bT48dXJscz48L3VybHM+PGVsZWN0cm9uaWMtcmVzb3VyY2UtbnVtPjEwLjExMjMvamFw
YS4xNi4zLjI2MTwvZWxlY3Ryb25pYy1yZXNvdXJjZS1udW0+PHJlbW90ZS1kYXRhYmFzZS1uYW1l
Pl9XT1M8L3JlbW90ZS1kYXRhYmFzZS1uYW1lPjxyZW1vdGUtZGF0YWJhc2UtcHJvdmlkZXI+X1dP
UzwvcmVtb3RlLWRhdGFiYXNlLXByb3ZpZGVyPjxyZXNlYXJjaC1ub3Rlcz5JTkNMX1BIQVNFXzI8
L3Jlc2VhcmNoLW5vdGVzPjxsYW5ndWFnZT5FbmdsaXNoPC9sYW5ndWFnZT48L3JlY29yZD48L0Np
dGU+PC9FbmROb3RlPgB=
</w:fldData>
              </w:fldChar>
            </w:r>
            <w:r>
              <w:rPr>
                <w:rFonts w:ascii="Times New Roman" w:eastAsia="Times New Roman" w:hAnsi="Times New Roman" w:cs="Times New Roman"/>
                <w:sz w:val="20"/>
                <w:szCs w:val="20"/>
                <w:lang w:eastAsia="en-AU"/>
              </w:rPr>
              <w:instrText xml:space="preserve"> ADDIN EN.CITE.DATA </w:instrText>
            </w:r>
            <w:r>
              <w:rPr>
                <w:rFonts w:ascii="Times New Roman" w:eastAsia="Times New Roman" w:hAnsi="Times New Roman" w:cs="Times New Roman"/>
                <w:sz w:val="20"/>
                <w:szCs w:val="20"/>
                <w:lang w:eastAsia="en-AU"/>
              </w:rPr>
            </w:r>
            <w:r>
              <w:rPr>
                <w:rFonts w:ascii="Times New Roman" w:eastAsia="Times New Roman" w:hAnsi="Times New Roman" w:cs="Times New Roman"/>
                <w:sz w:val="20"/>
                <w:szCs w:val="20"/>
                <w:lang w:eastAsia="en-AU"/>
              </w:rPr>
              <w:fldChar w:fldCharType="end"/>
            </w:r>
            <w:r w:rsidRPr="00674766">
              <w:rPr>
                <w:rFonts w:ascii="Times New Roman" w:eastAsia="Times New Roman" w:hAnsi="Times New Roman" w:cs="Times New Roman"/>
                <w:sz w:val="20"/>
                <w:szCs w:val="20"/>
                <w:lang w:eastAsia="en-AU"/>
              </w:rPr>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159</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9976C4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≥18 years</w:t>
            </w:r>
          </w:p>
        </w:tc>
        <w:tc>
          <w:tcPr>
            <w:tcW w:w="1134" w:type="dxa"/>
            <w:tcBorders>
              <w:top w:val="single" w:sz="8" w:space="0" w:color="FFFFFF"/>
              <w:left w:val="single" w:sz="8" w:space="0" w:color="FFFFFF"/>
              <w:right w:val="single" w:sz="8" w:space="0" w:color="FFFFFF"/>
            </w:tcBorders>
            <w:shd w:val="clear" w:color="auto" w:fill="E9EDF4"/>
          </w:tcPr>
          <w:p w14:paraId="5122908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1999–2001</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60F5A9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W</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614357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054F14C"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5B9D83C"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5A957A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C94840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89AAD2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0F1A77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1B2EC4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69A79631" w14:textId="77777777" w:rsidTr="00674766">
        <w:trPr>
          <w:trHeight w:val="375"/>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1F6B9B2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7E2C15C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7C4BB792" w14:textId="5D72FF02"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fldData xml:space="preserve">PEVuZE5vdGU+PENpdGU+PEF1dGhvcj5UYXJhc2Vua288L0F1dGhvcj48WWVhcj4yMDE3PC9ZZWFy
PjxSZWNOdW0+NTYzNDwvUmVjTnVtPjxEaXNwbGF5VGV4dD48c3R5bGUgZmFjZT0ic3VwZXJzY3Jp
cHQiPjE2MDwvc3R5bGU+PC9EaXNwbGF5VGV4dD48cmVjb3JkPjxyZWMtbnVtYmVyPjU2MzQ8L3Jl
Yy1udW1iZXI+PGZvcmVpZ24ta2V5cz48a2V5IGFwcD0iRU4iIGRiLWlkPSJmNTl3end4MDR3ZDly
OWV6d3ZtcDJ2YXN3MmY5eHRkcnplZHciIHRpbWVzdGFtcD0iMTU2MDgzOTk4OCI+NTYzNDwva2V5
PjwvZm9yZWlnbi1rZXlzPjxyZWYtdHlwZSBuYW1lPSJKb3VybmFsIEFydGljbGUiPjE3PC9yZWYt
dHlwZT48Y29udHJpYnV0b3JzPjxhdXRob3JzPjxhdXRob3I+VGFyYXNlbmtvLCBZZWxlbmE8L2F1
dGhvcj48YXV0aG9yPkNoZW4sIENoZW48L2F1dGhvcj48YXV0aG9yPlNjaG9lbmJlcmcsIE5hbmN5
PC9hdXRob3I+PC9hdXRob3JzPjwvY29udHJpYnV0b3JzPjxhdXRoLWFkZHJlc3M+RGVwYXJ0bWVu
dCBvZiBIZWFsdGggUG9saWN5IGFuZCBNYW5hZ2VtZW50LCBKaWFubuKAkFBpbmcgSHN1IENvbGxl
Z2Ugb2YgUHVibGljIEhlYWx0aCwgR2VvcmdpYSBTb3V0aGVybiBVbml2ZXJzaXR5LCBTdGF0ZXNi
b3JvIEdlb3JnaWEmI3hEO0RlcGFydG1lbnQgb2YgRXBpZGVtaW9sb2d5LCBKaWFubuKAkFBpbmcg
SHN1IENvbGxlZ2Ugb2YgUHVibGljIEhlYWx0aCwgR2VvcmdpYSBTb3V0aGVybiBVbml2ZXJzaXR5
LCBTdGF0ZXNib3JvIEdlb3JnaWEmI3hEO0NvbGxlZ2Ugb2YgTWVkaWNpbmUsIFVuaXZlcnNpdHkg
b2YgS2VudHVja3ksIExleGluZ3RvbiBLZW50dWNreSYjeEQ7Q29sbGVnZSBvZiBQdWJsaWMgSGVh
bHRoLCBVbml2ZXJzaXR5IG9mIEtlbnR1Y2t5LCBMZXhpbmd0b24gS2VudHVja3k8L2F1dGgtYWRk
cmVzcz48dGl0bGVzPjx0aXRsZT5TZWxmLXJlcG9ydGVkIHBoeXNpY2FsIGFjdGl2aXR5IGxldmVs
cyBvZiBvbGRlciBjYW5jZXIgc3Vydml2b3JzOiBSZXN1bHRzIGZyb20gdGhlIDIwMTQgbmF0aW9u
YWwgaGVhbHRoIGludGVydmlldyBzdXJ2ZXk8L3RpdGxlPjxzZWNvbmRhcnktdGl0bGU+Sm91cm5h
bCBvZiB0aGUgQW1lcmljYW4gR2VyaWF0cmljcyBTb2NpZXR5PC9zZWNvbmRhcnktdGl0bGU+PC90
aXRsZXM+PHBlcmlvZGljYWw+PGZ1bGwtdGl0bGU+Sm91cm5hbCBvZiB0aGUgQW1lcmljYW4gR2Vy
aWF0cmljcyBTb2NpZXR5PC9mdWxsLXRpdGxlPjwvcGVyaW9kaWNhbD48cGFnZXM+ZTM5LWU0NDwv
cGFnZXM+PHZvbHVtZT42NTwvdm9sdW1lPjxudW1iZXI+MjwvbnVtYmVyPjxrZXl3b3Jkcz48a2V5
d29yZD5QaHlzaWNhbCBBY3Rpdml0eSAtLSBJbiBPbGQgQWdlPC9rZXl3b3JkPjxrZXl3b3JkPkNh
bmNlciBTdXJ2aXZvcnMgLS0gSW4gT2xkIEFnZTwva2V5d29yZD48a2V5d29yZD5BZXJvYmljIEV4
ZXJjaXNlcyAtLSBJbiBPbGQgQWdlPC9rZXl3b3JkPjxrZXl3b3JkPk11c2NsZSBTdHJlbmd0aGVu
aW5nIC0tIEluIE9sZCBBZ2U8L2tleXdvcmQ+PGtleXdvcmQ+UGF0aWVudCBDb21wbGlhbmNlIC0t
IEluIE9sZCBBZ2U8L2tleXdvcmQ+PGtleXdvcmQ+UHJhY3RpY2UgR3VpZGVsaW5lczwva2V5d29y
ZD48a2V5d29yZD5BZ2UgRmFjdG9yczwva2V5d29yZD48a2V5d29yZD5Dcm9zcyBTZWN0aW9uYWwg
U3R1ZGllczwva2V5d29yZD48a2V5d29yZD5IdW1hbjwva2V5d29yZD48a2V5d29yZD5Vbml0ZWQg
U3RhdGVzPC9rZXl3b3JkPjxrZXl3b3JkPk1hbGU8L2tleXdvcmQ+PGtleXdvcmQ+RmVtYWxlPC9r
ZXl3b3JkPjxrZXl3b3JkPk1pZGRsZSBBZ2U8L2tleXdvcmQ+PGtleXdvcmQ+QWdlZDwva2V5d29y
ZD48a2V5d29yZD5BZ2VkLCA4MCBhbmQgT3Zlcjwva2V5d29yZD48a2V5d29yZD5NdWx0aXBsZSBM
b2dpc3RpYyBSZWdyZXNzaW9uPC9rZXl3b3JkPjxrZXl3b3JkPkxlaXN1cmUgQWN0aXZpdGllczwv
a2V5d29yZD48a2V5d29yZD5FeGVyY2lzZSBJbnRlbnNpdHk8L2tleXdvcmQ+PGtleXdvcmQ+U3Vt
bWF0ZWQgUmF0aW5nIFNjYWxpbmc8L2tleXdvcmQ+PGtleXdvcmQ+U2NhbGVzPC9rZXl3b3JkPjxr
ZXl3b3JkPlNlY29uZGFyeSBBbmFseXNpczwva2V5d29yZD48a2V5d29yZD5RdWVzdGlvbm5haXJl
czwva2V5d29yZD48a2V5d29yZD5TdXJ2ZXlzPC9rZXl3b3JkPjxrZXl3b3JkPlNvY2lvZWNvbm9t
aWMgRmFjdG9yczwva2V5d29yZD48a2V5d29yZD5IZWFsdGggU3RhdHVzPC9rZXl3b3JkPjxrZXl3
b3JkPkhlYWx0aCBCZWhhdmlvcjwva2V5d29yZD48a2V5d29yZD5Db21vcmJpZGl0eTwva2V5d29y
ZD48a2V5d29yZD5EYXRhIEFuYWx5c2lzIFNvZnR3YXJlPC9rZXl3b3JkPjxrZXl3b3JkPkNoaSBT
cXVhcmUgVGVzdDwva2V5d29yZD48a2V5d29yZD5Ud28tVGFpbGVkIFRlc3Q8L2tleXdvcmQ+PGtl
eXdvcmQ+Q29lZmZpY2llbnQgQWxwaGE8L2tleXdvcmQ+PGtleXdvcmQ+Qml2YXJpYXRlIFN0YXRp
c3RpY3M8L2tleXdvcmQ+PGtleXdvcmQ+U2VsZiBSZXBvcnQ8L2tleXdvcmQ+PGtleXdvcmQ+RGVz
Y3JpcHRpdmUgU3RhdGlzdGljczwva2V5d29yZD48L2tleXdvcmRzPjxkYXRlcz48eWVhcj4yMDE3
PC95ZWFyPjwvZGF0ZXM+PHB1Yi1sb2NhdGlvbj5NYWxkZW4sIE1hc3NhY2h1c2V0dHM8L3B1Yi1s
b2NhdGlvbj48cHVibGlzaGVyPldpbGV5LUJsYWNrd2VsbDwvcHVibGlzaGVyPjxpc2JuPjAwMDIt
ODYxNDwvaXNibj48YWNjZXNzaW9uLW51bT4xMjEyODk0NjEuIExhbmd1YWdlOiBFbmdsaXNoLiBF
bnRyeSBEYXRlOiAyMDE3MDIyMi4gUmV2aXNpb24gRGF0ZTogMjAxODAyMDEuIFB1YmxpY2F0aW9u
IFR5cGU6IEFydGljbGU8L2FjY2Vzc2lvbi1udW0+PHVybHM+PC91cmxzPjxlbGVjdHJvbmljLXJl
c291cmNlLW51bT4xMC4xMTExL2pncy4xNDU4OTwvZWxlY3Ryb25pYy1yZXNvdXJjZS1udW0+PHJl
bW90ZS1kYXRhYmFzZS1uYW1lPmM4aDwvcmVtb3RlLWRhdGFiYXNlLW5hbWU+PHJlbW90ZS1kYXRh
YmFzZS1wcm92aWRlcj5FQlNDT2hvc3Q8L3JlbW90ZS1kYXRhYmFzZS1wcm92aWRlcj48cmVzZWFy
Y2gtbm90ZXM+SU5DTF9QSEFTRV8yPC9yZXNlYXJjaC1ub3Rlcz48L3JlY29yZD48L0NpdGU+PC9F
bmROb3RlPgB=
</w:fldData>
              </w:fldChar>
            </w:r>
            <w:r>
              <w:rPr>
                <w:rFonts w:ascii="Times New Roman" w:eastAsia="Times New Roman" w:hAnsi="Times New Roman" w:cs="Times New Roman"/>
                <w:sz w:val="20"/>
                <w:szCs w:val="20"/>
                <w:lang w:eastAsia="en-AU"/>
              </w:rPr>
              <w:instrText xml:space="preserve"> ADDIN EN.CITE </w:instrText>
            </w:r>
            <w:r>
              <w:rPr>
                <w:rFonts w:ascii="Times New Roman" w:eastAsia="Times New Roman" w:hAnsi="Times New Roman" w:cs="Times New Roman"/>
                <w:sz w:val="20"/>
                <w:szCs w:val="20"/>
                <w:lang w:eastAsia="en-AU"/>
              </w:rPr>
              <w:fldChar w:fldCharType="begin">
                <w:fldData xml:space="preserve">PEVuZE5vdGU+PENpdGU+PEF1dGhvcj5UYXJhc2Vua288L0F1dGhvcj48WWVhcj4yMDE3PC9ZZWFy
PjxSZWNOdW0+NTYzNDwvUmVjTnVtPjxEaXNwbGF5VGV4dD48c3R5bGUgZmFjZT0ic3VwZXJzY3Jp
cHQiPjE2MDwvc3R5bGU+PC9EaXNwbGF5VGV4dD48cmVjb3JkPjxyZWMtbnVtYmVyPjU2MzQ8L3Jl
Yy1udW1iZXI+PGZvcmVpZ24ta2V5cz48a2V5IGFwcD0iRU4iIGRiLWlkPSJmNTl3end4MDR3ZDly
OWV6d3ZtcDJ2YXN3MmY5eHRkcnplZHciIHRpbWVzdGFtcD0iMTU2MDgzOTk4OCI+NTYzNDwva2V5
PjwvZm9yZWlnbi1rZXlzPjxyZWYtdHlwZSBuYW1lPSJKb3VybmFsIEFydGljbGUiPjE3PC9yZWYt
dHlwZT48Y29udHJpYnV0b3JzPjxhdXRob3JzPjxhdXRob3I+VGFyYXNlbmtvLCBZZWxlbmE8L2F1
dGhvcj48YXV0aG9yPkNoZW4sIENoZW48L2F1dGhvcj48YXV0aG9yPlNjaG9lbmJlcmcsIE5hbmN5
PC9hdXRob3I+PC9hdXRob3JzPjwvY29udHJpYnV0b3JzPjxhdXRoLWFkZHJlc3M+RGVwYXJ0bWVu
dCBvZiBIZWFsdGggUG9saWN5IGFuZCBNYW5hZ2VtZW50LCBKaWFubuKAkFBpbmcgSHN1IENvbGxl
Z2Ugb2YgUHVibGljIEhlYWx0aCwgR2VvcmdpYSBTb3V0aGVybiBVbml2ZXJzaXR5LCBTdGF0ZXNi
b3JvIEdlb3JnaWEmI3hEO0RlcGFydG1lbnQgb2YgRXBpZGVtaW9sb2d5LCBKaWFubuKAkFBpbmcg
SHN1IENvbGxlZ2Ugb2YgUHVibGljIEhlYWx0aCwgR2VvcmdpYSBTb3V0aGVybiBVbml2ZXJzaXR5
LCBTdGF0ZXNib3JvIEdlb3JnaWEmI3hEO0NvbGxlZ2Ugb2YgTWVkaWNpbmUsIFVuaXZlcnNpdHkg
b2YgS2VudHVja3ksIExleGluZ3RvbiBLZW50dWNreSYjeEQ7Q29sbGVnZSBvZiBQdWJsaWMgSGVh
bHRoLCBVbml2ZXJzaXR5IG9mIEtlbnR1Y2t5LCBMZXhpbmd0b24gS2VudHVja3k8L2F1dGgtYWRk
cmVzcz48dGl0bGVzPjx0aXRsZT5TZWxmLXJlcG9ydGVkIHBoeXNpY2FsIGFjdGl2aXR5IGxldmVs
cyBvZiBvbGRlciBjYW5jZXIgc3Vydml2b3JzOiBSZXN1bHRzIGZyb20gdGhlIDIwMTQgbmF0aW9u
YWwgaGVhbHRoIGludGVydmlldyBzdXJ2ZXk8L3RpdGxlPjxzZWNvbmRhcnktdGl0bGU+Sm91cm5h
bCBvZiB0aGUgQW1lcmljYW4gR2VyaWF0cmljcyBTb2NpZXR5PC9zZWNvbmRhcnktdGl0bGU+PC90
aXRsZXM+PHBlcmlvZGljYWw+PGZ1bGwtdGl0bGU+Sm91cm5hbCBvZiB0aGUgQW1lcmljYW4gR2Vy
aWF0cmljcyBTb2NpZXR5PC9mdWxsLXRpdGxlPjwvcGVyaW9kaWNhbD48cGFnZXM+ZTM5LWU0NDwv
cGFnZXM+PHZvbHVtZT42NTwvdm9sdW1lPjxudW1iZXI+MjwvbnVtYmVyPjxrZXl3b3Jkcz48a2V5
d29yZD5QaHlzaWNhbCBBY3Rpdml0eSAtLSBJbiBPbGQgQWdlPC9rZXl3b3JkPjxrZXl3b3JkPkNh
bmNlciBTdXJ2aXZvcnMgLS0gSW4gT2xkIEFnZTwva2V5d29yZD48a2V5d29yZD5BZXJvYmljIEV4
ZXJjaXNlcyAtLSBJbiBPbGQgQWdlPC9rZXl3b3JkPjxrZXl3b3JkPk11c2NsZSBTdHJlbmd0aGVu
aW5nIC0tIEluIE9sZCBBZ2U8L2tleXdvcmQ+PGtleXdvcmQ+UGF0aWVudCBDb21wbGlhbmNlIC0t
IEluIE9sZCBBZ2U8L2tleXdvcmQ+PGtleXdvcmQ+UHJhY3RpY2UgR3VpZGVsaW5lczwva2V5d29y
ZD48a2V5d29yZD5BZ2UgRmFjdG9yczwva2V5d29yZD48a2V5d29yZD5Dcm9zcyBTZWN0aW9uYWwg
U3R1ZGllczwva2V5d29yZD48a2V5d29yZD5IdW1hbjwva2V5d29yZD48a2V5d29yZD5Vbml0ZWQg
U3RhdGVzPC9rZXl3b3JkPjxrZXl3b3JkPk1hbGU8L2tleXdvcmQ+PGtleXdvcmQ+RmVtYWxlPC9r
ZXl3b3JkPjxrZXl3b3JkPk1pZGRsZSBBZ2U8L2tleXdvcmQ+PGtleXdvcmQ+QWdlZDwva2V5d29y
ZD48a2V5d29yZD5BZ2VkLCA4MCBhbmQgT3Zlcjwva2V5d29yZD48a2V5d29yZD5NdWx0aXBsZSBM
b2dpc3RpYyBSZWdyZXNzaW9uPC9rZXl3b3JkPjxrZXl3b3JkPkxlaXN1cmUgQWN0aXZpdGllczwv
a2V5d29yZD48a2V5d29yZD5FeGVyY2lzZSBJbnRlbnNpdHk8L2tleXdvcmQ+PGtleXdvcmQ+U3Vt
bWF0ZWQgUmF0aW5nIFNjYWxpbmc8L2tleXdvcmQ+PGtleXdvcmQ+U2NhbGVzPC9rZXl3b3JkPjxr
ZXl3b3JkPlNlY29uZGFyeSBBbmFseXNpczwva2V5d29yZD48a2V5d29yZD5RdWVzdGlvbm5haXJl
czwva2V5d29yZD48a2V5d29yZD5TdXJ2ZXlzPC9rZXl3b3JkPjxrZXl3b3JkPlNvY2lvZWNvbm9t
aWMgRmFjdG9yczwva2V5d29yZD48a2V5d29yZD5IZWFsdGggU3RhdHVzPC9rZXl3b3JkPjxrZXl3
b3JkPkhlYWx0aCBCZWhhdmlvcjwva2V5d29yZD48a2V5d29yZD5Db21vcmJpZGl0eTwva2V5d29y
ZD48a2V5d29yZD5EYXRhIEFuYWx5c2lzIFNvZnR3YXJlPC9rZXl3b3JkPjxrZXl3b3JkPkNoaSBT
cXVhcmUgVGVzdDwva2V5d29yZD48a2V5d29yZD5Ud28tVGFpbGVkIFRlc3Q8L2tleXdvcmQ+PGtl
eXdvcmQ+Q29lZmZpY2llbnQgQWxwaGE8L2tleXdvcmQ+PGtleXdvcmQ+Qml2YXJpYXRlIFN0YXRp
c3RpY3M8L2tleXdvcmQ+PGtleXdvcmQ+U2VsZiBSZXBvcnQ8L2tleXdvcmQ+PGtleXdvcmQ+RGVz
Y3JpcHRpdmUgU3RhdGlzdGljczwva2V5d29yZD48L2tleXdvcmRzPjxkYXRlcz48eWVhcj4yMDE3
PC95ZWFyPjwvZGF0ZXM+PHB1Yi1sb2NhdGlvbj5NYWxkZW4sIE1hc3NhY2h1c2V0dHM8L3B1Yi1s
b2NhdGlvbj48cHVibGlzaGVyPldpbGV5LUJsYWNrd2VsbDwvcHVibGlzaGVyPjxpc2JuPjAwMDIt
ODYxNDwvaXNibj48YWNjZXNzaW9uLW51bT4xMjEyODk0NjEuIExhbmd1YWdlOiBFbmdsaXNoLiBF
bnRyeSBEYXRlOiAyMDE3MDIyMi4gUmV2aXNpb24gRGF0ZTogMjAxODAyMDEuIFB1YmxpY2F0aW9u
IFR5cGU6IEFydGljbGU8L2FjY2Vzc2lvbi1udW0+PHVybHM+PC91cmxzPjxlbGVjdHJvbmljLXJl
c291cmNlLW51bT4xMC4xMTExL2pncy4xNDU4OTwvZWxlY3Ryb25pYy1yZXNvdXJjZS1udW0+PHJl
bW90ZS1kYXRhYmFzZS1uYW1lPmM4aDwvcmVtb3RlLWRhdGFiYXNlLW5hbWU+PHJlbW90ZS1kYXRh
YmFzZS1wcm92aWRlcj5FQlNDT2hvc3Q8L3JlbW90ZS1kYXRhYmFzZS1wcm92aWRlcj48cmVzZWFy
Y2gtbm90ZXM+SU5DTF9QSEFTRV8yPC9yZXNlYXJjaC1ub3Rlcz48L3JlY29yZD48L0NpdGU+PC9F
bmROb3RlPgB=
</w:fldData>
              </w:fldChar>
            </w:r>
            <w:r>
              <w:rPr>
                <w:rFonts w:ascii="Times New Roman" w:eastAsia="Times New Roman" w:hAnsi="Times New Roman" w:cs="Times New Roman"/>
                <w:sz w:val="20"/>
                <w:szCs w:val="20"/>
                <w:lang w:eastAsia="en-AU"/>
              </w:rPr>
              <w:instrText xml:space="preserve"> ADDIN EN.CITE.DATA </w:instrText>
            </w:r>
            <w:r>
              <w:rPr>
                <w:rFonts w:ascii="Times New Roman" w:eastAsia="Times New Roman" w:hAnsi="Times New Roman" w:cs="Times New Roman"/>
                <w:sz w:val="20"/>
                <w:szCs w:val="20"/>
                <w:lang w:eastAsia="en-AU"/>
              </w:rPr>
            </w:r>
            <w:r>
              <w:rPr>
                <w:rFonts w:ascii="Times New Roman" w:eastAsia="Times New Roman" w:hAnsi="Times New Roman" w:cs="Times New Roman"/>
                <w:sz w:val="20"/>
                <w:szCs w:val="20"/>
                <w:lang w:eastAsia="en-AU"/>
              </w:rPr>
              <w:fldChar w:fldCharType="end"/>
            </w:r>
            <w:r w:rsidRPr="00674766">
              <w:rPr>
                <w:rFonts w:ascii="Times New Roman" w:eastAsia="Times New Roman" w:hAnsi="Times New Roman" w:cs="Times New Roman"/>
                <w:sz w:val="20"/>
                <w:szCs w:val="20"/>
                <w:lang w:eastAsia="en-AU"/>
              </w:rPr>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160</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FCE653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≥45 years</w:t>
            </w:r>
          </w:p>
        </w:tc>
        <w:tc>
          <w:tcPr>
            <w:tcW w:w="1134" w:type="dxa"/>
            <w:tcBorders>
              <w:top w:val="single" w:sz="8" w:space="0" w:color="FFFFFF"/>
              <w:left w:val="single" w:sz="8" w:space="0" w:color="FFFFFF"/>
              <w:right w:val="single" w:sz="8" w:space="0" w:color="FFFFFF"/>
            </w:tcBorders>
            <w:shd w:val="clear" w:color="auto" w:fill="E9EDF4"/>
          </w:tcPr>
          <w:p w14:paraId="2C0E78C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2014</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23B426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W</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66E5AE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2A23DB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52566D3"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6E676F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26F733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8A404B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7566E9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9DDB64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619885D4" w14:textId="77777777" w:rsidTr="00674766">
        <w:trPr>
          <w:trHeight w:val="554"/>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5D39B70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0A308B7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03627BD2" w14:textId="5B5FEE41"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fldData xml:space="preserve">PEVuZE5vdGU+PENpdGU+PEF1dGhvcj5UYXJhc2Vua288L0F1dGhvcj48WWVhcj4yMDE4PC9ZZWFy
PjxSZWNOdW0+MjgyOTU8L1JlY051bT48RGlzcGxheVRleHQ+PHN0eWxlIGZhY2U9InN1cGVyc2Ny
aXB0Ij4xNjE8L3N0eWxlPjwvRGlzcGxheVRleHQ+PHJlY29yZD48cmVjLW51bWJlcj4yODI5NTwv
cmVjLW51bWJlcj48Zm9yZWlnbi1rZXlzPjxrZXkgYXBwPSJFTiIgZGItaWQ9ImY1OXd6d3gwNHdk
OXI5ZXp3dm1wMnZhc3cyZjl4dGRyemVkdyIgdGltZXN0YW1wPSIxNTYwODk2NTcwIj4yODI5NTwv
a2V5PjwvZm9yZWlnbi1rZXlzPjxyZWYtdHlwZSBuYW1lPSJKb3VybmFsIEFydGljbGUiPjE3PC9y
ZWYtdHlwZT48Y29udHJpYnV0b3JzPjxhdXRob3JzPjxhdXRob3I+VGFyYXNlbmtvLCBZZWxlbmE8
L2F1dGhvcj48YXV0aG9yPkxpbmRlciwgRC4gRi48L2F1dGhvcj48YXV0aG9yPk1pbGxlciwgRS4g
QS48L2F1dGhvcj48L2F1dGhvcnM+PC9jb250cmlidXRvcnM+PGF1dGgtYWRkcmVzcz5bVGFyYXNl
bmtvLCBZZWxlbmEgTi5dIEdlb3JnaWEgU291dGhlcm4gVW5pdiwgSmlhbm4gUGluZyBIc3UgQ29s
bCBQdWJsIEhsdGgsIDUwMSBGb3Jlc3QgRHIsSGVuZHJpY2tzIEhhbGwgMjAxMiwgU3RhdGVzYm9y
bywgR0EgMzA0NjAgVVNBLiBbTGluZGVyLCBEYW5pZWwgRi5dIEF1Z3VzdGEgVW5pdiwgTWVkIENv
bGwgR2VvcmdpYSwgQXVndXN0YSwgR0EgVVNBLiBbTWlsbGVyLCBFcmljIEEuXSBOQ0ksIFJvY2t2
aWxsZSwgTUQgVVNBLiYjeEQ7VGFyYXNlbmtvLCBZTiAocmVwcmludCBhdXRob3IpLCBHZW9yZ2lh
IFNvdXRoZXJuIFVuaXYsIEppYW5uIFBpbmcgSHN1IENvbGwgUHVibCBIbHRoLCA1MDEgRm9yZXN0
IERyLEhlbmRyaWNrcyBIYWxsIDIwMTIsIFN0YXRlc2Jvcm8sIEdBIDMwNDYwIFVTQS4mI3hEO3l0
YXJhc2Vua29AZ2VvcmdpYXNvdXRoZXJuLmVkdTwvYXV0aC1hZGRyZXNzPjx0aXRsZXM+PHRpdGxl
Pk11c2NsZS1zdHJlbmd0aGVuaW5nIGFuZCBhZXJvYmljIGFjdGl2aXRpZXMgYW5kIG1vcnRhbGl0
eSBhbW9uZyAzK3llYXIgY2FuY2VyIHN1cnZpdm9ycyBpbiB0aGUgVVM8L3RpdGxlPjxzZWNvbmRh
cnktdGl0bGU+Q2FuY2VyIENhdXNlcyAmYW1wOyBDb250cm9sPC9zZWNvbmRhcnktdGl0bGU+PGFs
dC10aXRsZT5DYW5jZXIgQ2F1c2VzIENvbnRyb2w8L2FsdC10aXRsZT48L3RpdGxlcz48cGVyaW9k
aWNhbD48ZnVsbC10aXRsZT5DYW5jZXIgQ2F1c2VzICZhbXA7IENvbnRyb2w8L2Z1bGwtdGl0bGU+
PC9wZXJpb2RpY2FsPjxwYWdlcz40NzUtNDg0PC9wYWdlcz48dm9sdW1lPjI5PC92b2x1bWU+PG51
bWJlcj40LTU8L251bWJlcj48a2V5d29yZHM+PGtleXdvcmQ+Q2FuY2VyIHN1cnZpdm9yPC9rZXl3
b3JkPjxrZXl3b3JkPlN0cmVuZ3RoIHRyYWluaW5nPC9rZXl3b3JkPjxrZXl3b3JkPkV4ZXJjaXNl
PC9rZXl3b3JkPjxrZXl3b3JkPk1vcnRhbGl0eTwva2V5d29yZD48a2V5d29yZD5OSElTPC9rZXl3
b3JkPjxrZXl3b3JkPkxpbmtlZDwva2V5d29yZD48a2V5d29yZD5tb3J0YWxpdHkgZmlsZXM8L2tl
eXdvcmQ+PGtleXdvcmQ+cGh5c2ljYWwtYWN0aXZpdHkgZ3VpZGVsaW5lczwva2V5d29yZD48a2V5
d29yZD5hbGNvaG9sLWNvbnN1bXB0aW9uPC9rZXl3b3JkPjxrZXl3b3JkPmJyZWFzdC1jYW5jZXI8
L2tleXdvcmQ+PGtleXdvcmQ+dW5pdGVkLXN0YXRlczwva2V5d29yZD48a2V5d29yZD5lY29ub21p
YyBidXJkZW48L2tleXdvcmQ+PGtleXdvcmQ+ZnV0dXJlLXJlc2VhcmNoPC9rZXl3b3JkPjxrZXl3
b3JkPm1ldGFhbmFseXNpczwva2V5d29yZD48a2V5d29yZD5kaWFnbm9zaXM8L2tleXdvcmQ+PGtl
eXdvcmQ+ZXhlcmNpc2U8L2tleXdvcmQ+PGtleXdvcmQ+YWR1bHRzPC9rZXl3b3JkPjxrZXl3b3Jk
Pk9uY29sb2d5PC9rZXl3b3JkPjxrZXl3b3JkPlB1YmxpYywgRW52aXJvbm1lbnRhbCAmYW1wOyBP
Y2N1cGF0aW9uYWwgSGVhbHRoPC9rZXl3b3JkPjwva2V5d29yZHM+PGRhdGVzPjx5ZWFyPjIwMTg8
L3llYXI+PHB1Yi1kYXRlcz48ZGF0ZT5NYXk8L2RhdGU+PC9wdWItZGF0ZXM+PC9kYXRlcz48aXNi
bj4wOTU3LTUyNDM8L2lzYm4+PGFjY2Vzc2lvbi1udW0+V09TOjAwMDQyOTkzMTAwMDAwOTwvYWNj
ZXNzaW9uLW51bT48dXJscz48L3VybHM+PGVsZWN0cm9uaWMtcmVzb3VyY2UtbnVtPjEwLjEwMDcv
czEwNTUyLTAxOC0xMDE3LTA8L2VsZWN0cm9uaWMtcmVzb3VyY2UtbnVtPjxyZW1vdGUtZGF0YWJh
c2UtbmFtZT5fV09TPC9yZW1vdGUtZGF0YWJhc2UtbmFtZT48cmVtb3RlLWRhdGFiYXNlLXByb3Zp
ZGVyPl9XT1M8L3JlbW90ZS1kYXRhYmFzZS1wcm92aWRlcj48cmVzZWFyY2gtbm90ZXM+SU5DTF9Q
SEFTRV8yPC9yZXNlYXJjaC1ub3Rlcz48bGFuZ3VhZ2U+RW5nbGlzaDwvbGFuZ3VhZ2U+PC9yZWNv
cmQ+PC9DaXRlPjwvRW5kTm90ZT5=
</w:fldData>
              </w:fldChar>
            </w:r>
            <w:r>
              <w:rPr>
                <w:rFonts w:ascii="Times New Roman" w:eastAsia="Times New Roman" w:hAnsi="Times New Roman" w:cs="Times New Roman"/>
                <w:sz w:val="20"/>
                <w:szCs w:val="20"/>
                <w:lang w:eastAsia="en-AU"/>
              </w:rPr>
              <w:instrText xml:space="preserve"> ADDIN EN.CITE </w:instrText>
            </w:r>
            <w:r>
              <w:rPr>
                <w:rFonts w:ascii="Times New Roman" w:eastAsia="Times New Roman" w:hAnsi="Times New Roman" w:cs="Times New Roman"/>
                <w:sz w:val="20"/>
                <w:szCs w:val="20"/>
                <w:lang w:eastAsia="en-AU"/>
              </w:rPr>
              <w:fldChar w:fldCharType="begin">
                <w:fldData xml:space="preserve">PEVuZE5vdGU+PENpdGU+PEF1dGhvcj5UYXJhc2Vua288L0F1dGhvcj48WWVhcj4yMDE4PC9ZZWFy
PjxSZWNOdW0+MjgyOTU8L1JlY051bT48RGlzcGxheVRleHQ+PHN0eWxlIGZhY2U9InN1cGVyc2Ny
aXB0Ij4xNjE8L3N0eWxlPjwvRGlzcGxheVRleHQ+PHJlY29yZD48cmVjLW51bWJlcj4yODI5NTwv
cmVjLW51bWJlcj48Zm9yZWlnbi1rZXlzPjxrZXkgYXBwPSJFTiIgZGItaWQ9ImY1OXd6d3gwNHdk
OXI5ZXp3dm1wMnZhc3cyZjl4dGRyemVkdyIgdGltZXN0YW1wPSIxNTYwODk2NTcwIj4yODI5NTwv
a2V5PjwvZm9yZWlnbi1rZXlzPjxyZWYtdHlwZSBuYW1lPSJKb3VybmFsIEFydGljbGUiPjE3PC9y
ZWYtdHlwZT48Y29udHJpYnV0b3JzPjxhdXRob3JzPjxhdXRob3I+VGFyYXNlbmtvLCBZZWxlbmE8
L2F1dGhvcj48YXV0aG9yPkxpbmRlciwgRC4gRi48L2F1dGhvcj48YXV0aG9yPk1pbGxlciwgRS4g
QS48L2F1dGhvcj48L2F1dGhvcnM+PC9jb250cmlidXRvcnM+PGF1dGgtYWRkcmVzcz5bVGFyYXNl
bmtvLCBZZWxlbmEgTi5dIEdlb3JnaWEgU291dGhlcm4gVW5pdiwgSmlhbm4gUGluZyBIc3UgQ29s
bCBQdWJsIEhsdGgsIDUwMSBGb3Jlc3QgRHIsSGVuZHJpY2tzIEhhbGwgMjAxMiwgU3RhdGVzYm9y
bywgR0EgMzA0NjAgVVNBLiBbTGluZGVyLCBEYW5pZWwgRi5dIEF1Z3VzdGEgVW5pdiwgTWVkIENv
bGwgR2VvcmdpYSwgQXVndXN0YSwgR0EgVVNBLiBbTWlsbGVyLCBFcmljIEEuXSBOQ0ksIFJvY2t2
aWxsZSwgTUQgVVNBLiYjeEQ7VGFyYXNlbmtvLCBZTiAocmVwcmludCBhdXRob3IpLCBHZW9yZ2lh
IFNvdXRoZXJuIFVuaXYsIEppYW5uIFBpbmcgSHN1IENvbGwgUHVibCBIbHRoLCA1MDEgRm9yZXN0
IERyLEhlbmRyaWNrcyBIYWxsIDIwMTIsIFN0YXRlc2Jvcm8sIEdBIDMwNDYwIFVTQS4mI3hEO3l0
YXJhc2Vua29AZ2VvcmdpYXNvdXRoZXJuLmVkdTwvYXV0aC1hZGRyZXNzPjx0aXRsZXM+PHRpdGxl
Pk11c2NsZS1zdHJlbmd0aGVuaW5nIGFuZCBhZXJvYmljIGFjdGl2aXRpZXMgYW5kIG1vcnRhbGl0
eSBhbW9uZyAzK3llYXIgY2FuY2VyIHN1cnZpdm9ycyBpbiB0aGUgVVM8L3RpdGxlPjxzZWNvbmRh
cnktdGl0bGU+Q2FuY2VyIENhdXNlcyAmYW1wOyBDb250cm9sPC9zZWNvbmRhcnktdGl0bGU+PGFs
dC10aXRsZT5DYW5jZXIgQ2F1c2VzIENvbnRyb2w8L2FsdC10aXRsZT48L3RpdGxlcz48cGVyaW9k
aWNhbD48ZnVsbC10aXRsZT5DYW5jZXIgQ2F1c2VzICZhbXA7IENvbnRyb2w8L2Z1bGwtdGl0bGU+
PC9wZXJpb2RpY2FsPjxwYWdlcz40NzUtNDg0PC9wYWdlcz48dm9sdW1lPjI5PC92b2x1bWU+PG51
bWJlcj40LTU8L251bWJlcj48a2V5d29yZHM+PGtleXdvcmQ+Q2FuY2VyIHN1cnZpdm9yPC9rZXl3
b3JkPjxrZXl3b3JkPlN0cmVuZ3RoIHRyYWluaW5nPC9rZXl3b3JkPjxrZXl3b3JkPkV4ZXJjaXNl
PC9rZXl3b3JkPjxrZXl3b3JkPk1vcnRhbGl0eTwva2V5d29yZD48a2V5d29yZD5OSElTPC9rZXl3
b3JkPjxrZXl3b3JkPkxpbmtlZDwva2V5d29yZD48a2V5d29yZD5tb3J0YWxpdHkgZmlsZXM8L2tl
eXdvcmQ+PGtleXdvcmQ+cGh5c2ljYWwtYWN0aXZpdHkgZ3VpZGVsaW5lczwva2V5d29yZD48a2V5
d29yZD5hbGNvaG9sLWNvbnN1bXB0aW9uPC9rZXl3b3JkPjxrZXl3b3JkPmJyZWFzdC1jYW5jZXI8
L2tleXdvcmQ+PGtleXdvcmQ+dW5pdGVkLXN0YXRlczwva2V5d29yZD48a2V5d29yZD5lY29ub21p
YyBidXJkZW48L2tleXdvcmQ+PGtleXdvcmQ+ZnV0dXJlLXJlc2VhcmNoPC9rZXl3b3JkPjxrZXl3
b3JkPm1ldGFhbmFseXNpczwva2V5d29yZD48a2V5d29yZD5kaWFnbm9zaXM8L2tleXdvcmQ+PGtl
eXdvcmQ+ZXhlcmNpc2U8L2tleXdvcmQ+PGtleXdvcmQ+YWR1bHRzPC9rZXl3b3JkPjxrZXl3b3Jk
Pk9uY29sb2d5PC9rZXl3b3JkPjxrZXl3b3JkPlB1YmxpYywgRW52aXJvbm1lbnRhbCAmYW1wOyBP
Y2N1cGF0aW9uYWwgSGVhbHRoPC9rZXl3b3JkPjwva2V5d29yZHM+PGRhdGVzPjx5ZWFyPjIwMTg8
L3llYXI+PHB1Yi1kYXRlcz48ZGF0ZT5NYXk8L2RhdGU+PC9wdWItZGF0ZXM+PC9kYXRlcz48aXNi
bj4wOTU3LTUyNDM8L2lzYm4+PGFjY2Vzc2lvbi1udW0+V09TOjAwMDQyOTkzMTAwMDAwOTwvYWNj
ZXNzaW9uLW51bT48dXJscz48L3VybHM+PGVsZWN0cm9uaWMtcmVzb3VyY2UtbnVtPjEwLjEwMDcv
czEwNTUyLTAxOC0xMDE3LTA8L2VsZWN0cm9uaWMtcmVzb3VyY2UtbnVtPjxyZW1vdGUtZGF0YWJh
c2UtbmFtZT5fV09TPC9yZW1vdGUtZGF0YWJhc2UtbmFtZT48cmVtb3RlLWRhdGFiYXNlLXByb3Zp
ZGVyPl9XT1M8L3JlbW90ZS1kYXRhYmFzZS1wcm92aWRlcj48cmVzZWFyY2gtbm90ZXM+SU5DTF9Q
SEFTRV8yPC9yZXNlYXJjaC1ub3Rlcz48bGFuZ3VhZ2U+RW5nbGlzaDwvbGFuZ3VhZ2U+PC9yZWNv
cmQ+PC9DaXRlPjwvRW5kTm90ZT5=
</w:fldData>
              </w:fldChar>
            </w:r>
            <w:r>
              <w:rPr>
                <w:rFonts w:ascii="Times New Roman" w:eastAsia="Times New Roman" w:hAnsi="Times New Roman" w:cs="Times New Roman"/>
                <w:sz w:val="20"/>
                <w:szCs w:val="20"/>
                <w:lang w:eastAsia="en-AU"/>
              </w:rPr>
              <w:instrText xml:space="preserve"> ADDIN EN.CITE.DATA </w:instrText>
            </w:r>
            <w:r>
              <w:rPr>
                <w:rFonts w:ascii="Times New Roman" w:eastAsia="Times New Roman" w:hAnsi="Times New Roman" w:cs="Times New Roman"/>
                <w:sz w:val="20"/>
                <w:szCs w:val="20"/>
                <w:lang w:eastAsia="en-AU"/>
              </w:rPr>
            </w:r>
            <w:r>
              <w:rPr>
                <w:rFonts w:ascii="Times New Roman" w:eastAsia="Times New Roman" w:hAnsi="Times New Roman" w:cs="Times New Roman"/>
                <w:sz w:val="20"/>
                <w:szCs w:val="20"/>
                <w:lang w:eastAsia="en-AU"/>
              </w:rPr>
              <w:fldChar w:fldCharType="end"/>
            </w:r>
            <w:r w:rsidRPr="00674766">
              <w:rPr>
                <w:rFonts w:ascii="Times New Roman" w:eastAsia="Times New Roman" w:hAnsi="Times New Roman" w:cs="Times New Roman"/>
                <w:sz w:val="20"/>
                <w:szCs w:val="20"/>
                <w:lang w:eastAsia="en-AU"/>
              </w:rPr>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161</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434CDE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 xml:space="preserve">≥18 years </w:t>
            </w:r>
          </w:p>
          <w:p w14:paraId="28CAF91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61.6% F</w:t>
            </w:r>
          </w:p>
        </w:tc>
        <w:tc>
          <w:tcPr>
            <w:tcW w:w="1134" w:type="dxa"/>
            <w:tcBorders>
              <w:top w:val="single" w:sz="8" w:space="0" w:color="FFFFFF"/>
              <w:left w:val="single" w:sz="8" w:space="0" w:color="FFFFFF"/>
              <w:right w:val="single" w:sz="8" w:space="0" w:color="FFFFFF"/>
            </w:tcBorders>
            <w:shd w:val="clear" w:color="auto" w:fill="E9EDF4"/>
          </w:tcPr>
          <w:p w14:paraId="0DC3DFB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sz w:val="20"/>
                <w:szCs w:val="20"/>
                <w:lang w:eastAsia="en-AU"/>
              </w:rPr>
              <w:t>1999–2009</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E6A7E4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67BE50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4.3% 4.2% M 4.4% F</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A0E18F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9E0398F"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A0CF28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DC0D4C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9AF7E7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C930FC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0D0B41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25F4701F" w14:textId="77777777" w:rsidTr="00674766">
        <w:trPr>
          <w:trHeight w:val="305"/>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335302D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129FC0F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15BB0160" w14:textId="55236ED2"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fldData xml:space="preserve">PEVuZE5vdGU+PENpdGU+PEF1dGhvcj5XdTwvQXV0aG9yPjxZZWFyPjIwMTY8L1llYXI+PFJlY051
bT4zNTIyMzwvUmVjTnVtPjxEaXNwbGF5VGV4dD48c3R5bGUgZmFjZT0ic3VwZXJzY3JpcHQiPjE2
Mjwvc3R5bGU+PC9EaXNwbGF5VGV4dD48cmVjb3JkPjxyZWMtbnVtYmVyPjM1MjIzPC9yZWMtbnVt
YmVyPjxmb3JlaWduLWtleXM+PGtleSBhcHA9IkVOIiBkYi1pZD0iZjU5d3p3eDA0d2Q5cjllend2
bXAydmFzdzJmOXh0ZHJ6ZWR3IiB0aW1lc3RhbXA9IjE1NjA4OTczNDYiPjM1MjIzPC9rZXk+PC9m
b3JlaWduLWtleXM+PHJlZi10eXBlIG5hbWU9IkpvdXJuYWwgQXJ0aWNsZSI+MTc8L3JlZi10eXBl
Pjxjb250cmlidXRvcnM+PGF1dGhvcnM+PGF1dGhvcj5XdSwgWS4gTC48L2F1dGhvcj48YXV0aG9y
PllhbmcsIEwuIEwuPC9hdXRob3I+PGF1dGhvcj5TaGVuLCBYLiBMLjwvYXV0aG9yPjxhdXRob3I+
WmhhaSwgTC48L2F1dGhvcj48YXV0aG9yPkZhbiwgQy4gWC48L2F1dGhvcj48YXV0aG9yPlpoYW5n
LCBELiBGLjwvYXV0aG9yPjwvYXV0aG9ycz48L2NvbnRyaWJ1dG9ycz48YXV0aC1hZGRyZXNzPltX
dSwgWWlsaTsgU2hlbiwgWGlhb2xpOyBaaGFpLCBMb25nOyBGYW4sIENodW54aWFvOyBaaGFuZywg
RG9uZ2ZlbmddIFFpbmdkYW8gVW5pdiwgQ29sbCBNZWQsIERlcHQgRXBpZGVtaW9sICZhbXA7IEhs
dGggU3RhdCwgMzggRGVuZyBaaG91IFN0LCBRaW5nZGFvIDI2NjAyMSwgUGVvcGxlcyBSIENoaW5h
LiBbWWFuZywgTGlsaV0gU2hhbmRvbmcgVW5pdiwgQ29sbCBQdWJsIEhsdGgsIERlcHQgRXBpZGVt
aW9sLCA0NCBXZW5odWF4aSBTdCwgSmluYW4gMjUwMDEyLCBQZW9wbGVzIFIgQ2hpbmEuJiN4RDtX
dSwgWUwgKHJlcHJpbnQgYXV0aG9yKSwgUWluZ2RhbyBVbml2LCBDb2xsIE1lZCwgRGVwdCBFcGlk
ZW1pb2wgJmFtcDsgSGx0aCBTdGF0LCAzOCBEZW5nIFpob3UgU3QsIFFpbmdkYW8gMjY2MDIxLCBQ
ZW9wbGVzIFIgQ2hpbmEuJiN4RDt5aWxpd3U3OUAxNjMuY29tPC9hdXRoLWFkZHJlc3M+PHRpdGxl
cz48dGl0bGU+RWZmZWN0IG9mIGxlaXN1cmUtdGltZSBhZXJvYmljIGV4ZXJjaXNlIGFuZCBtdXNj
bGUgc3RyZW5ndGggYWN0aXZpdHkgb24gc2xlZXAgZHVyYXRpb246IFJlc3VsdHMgZnJvbSB0aGUg
MjAxMiBuYXRpb25hbCBoZWFsdGggaW50ZXJ2aWV3IHN1cnZleTwvdGl0bGU+PHNlY29uZGFyeS10
aXRsZT5Kb3VybmFsIG9mIFB1YmxpYyBIZWFsdGg8L3NlY29uZGFyeS10aXRsZT48YWx0LXRpdGxl
PkouIFB1YmxpYyBIZWFsdGgtSGVpZGVsYmVyZzwvYWx0LXRpdGxlPjwvdGl0bGVzPjxwZXJpb2Rp
Y2FsPjxmdWxsLXRpdGxlPkpvdXJuYWwgb2YgUHVibGljIEhlYWx0aDwvZnVsbC10aXRsZT48L3Bl
cmlvZGljYWw+PGFsdC1wZXJpb2RpY2FsPjxmdWxsLXRpdGxlPkpvdXJuYWwgb2YgUHVibGljIEhl
YWx0aC1IZWlkZWxiZXJnPC9mdWxsLXRpdGxlPjxhYmJyLTE+Si4gUHVibGljIEhlYWx0aC1IZWlk
ZWxiZXJnPC9hYmJyLTE+PC9hbHQtcGVyaW9kaWNhbD48cGFnZXM+MTE3LTEyNDwvcGFnZXM+PHZv
bHVtZT4yNDwvdm9sdW1lPjxudW1iZXI+MjwvbnVtYmVyPjxrZXl3b3Jkcz48a2V5d29yZD5MZWlz
dXJlLXRpbWUgcGh5c2ljYWwgYWN0aXZpdHk8L2tleXdvcmQ+PGtleXdvcmQ+QWVyb2JpYyBleGVy
Y2lzZTwva2V5d29yZD48a2V5d29yZD5SZXNpc3RhbnQgZXhlcmNpc2U8L2tleXdvcmQ+PGtleXdv
cmQ+U2xlZXAgZHVyYXRpb248L2tleXdvcmQ+PGtleXdvcmQ+b2xkZXItYWR1bHRzPC9rZXl3b3Jk
PjxrZXl3b3JkPnBoeXNpY2FsLWFjdGl2aXR5PC9rZXl3b3JkPjxrZXl3b3JkPnJlc2lzdGFuY2Ug
ZXhlcmNpc2U8L2tleXdvcmQ+PGtleXdvcmQ+dW5pdGVkLXN0YXRlczwva2V5d29yZD48a2V5d29y
ZD5pbnNvbW5pYTwva2V5d29yZD48a2V5d29yZD5xdWFsaXR5PC9rZXl3b3JkPjxrZXl3b3JkPndv
bWVuPC9rZXl3b3JkPjxrZXl3b3JkPnBvcHVsYXRpb248L2tleXdvcmQ+PGtleXdvcmQ+UHVibGlj
LCBFbnZpcm9ubWVudGFsICZhbXA7IE9jY3VwYXRpb25hbCBIZWFsdGg8L2tleXdvcmQ+PC9rZXl3
b3Jkcz48ZGF0ZXM+PHllYXI+MjAxNjwveWVhcj48cHViLWRhdGVzPjxkYXRlPkFwcjwvZGF0ZT48
L3B1Yi1kYXRlcz48L2RhdGVzPjxpc2JuPjA5NDMtMTg1MzwvaXNibj48YWNjZXNzaW9uLW51bT5X
T1M6MDAwMzgyMjAxOTAwMDA1PC9hY2Nlc3Npb24tbnVtPjx1cmxzPjwvdXJscz48ZWxlY3Ryb25p
Yy1yZXNvdXJjZS1udW0+MTAuMTAwNy9zMTAzODktMDE1LTA3MDUtNDwvZWxlY3Ryb25pYy1yZXNv
dXJjZS1udW0+PHJlbW90ZS1kYXRhYmFzZS1uYW1lPl9XT1M8L3JlbW90ZS1kYXRhYmFzZS1uYW1l
PjxyZW1vdGUtZGF0YWJhc2UtcHJvdmlkZXI+X1dPUzwvcmVtb3RlLWRhdGFiYXNlLXByb3ZpZGVy
PjxyZXNlYXJjaC1ub3Rlcz5JTkNMX1BIQVNFXzI8L3Jlc2VhcmNoLW5vdGVzPjxsYW5ndWFnZT5F
bmdsaXNoPC9sYW5ndWFnZT48L3JlY29yZD48L0NpdGU+PC9FbmROb3RlPn==
</w:fldData>
              </w:fldChar>
            </w:r>
            <w:r>
              <w:rPr>
                <w:rFonts w:ascii="Times New Roman" w:eastAsia="Times New Roman" w:hAnsi="Times New Roman" w:cs="Times New Roman"/>
                <w:sz w:val="20"/>
                <w:szCs w:val="20"/>
                <w:lang w:eastAsia="en-AU"/>
              </w:rPr>
              <w:instrText xml:space="preserve"> ADDIN EN.CITE </w:instrText>
            </w:r>
            <w:r>
              <w:rPr>
                <w:rFonts w:ascii="Times New Roman" w:eastAsia="Times New Roman" w:hAnsi="Times New Roman" w:cs="Times New Roman"/>
                <w:sz w:val="20"/>
                <w:szCs w:val="20"/>
                <w:lang w:eastAsia="en-AU"/>
              </w:rPr>
              <w:fldChar w:fldCharType="begin">
                <w:fldData xml:space="preserve">PEVuZE5vdGU+PENpdGU+PEF1dGhvcj5XdTwvQXV0aG9yPjxZZWFyPjIwMTY8L1llYXI+PFJlY051
bT4zNTIyMzwvUmVjTnVtPjxEaXNwbGF5VGV4dD48c3R5bGUgZmFjZT0ic3VwZXJzY3JpcHQiPjE2
Mjwvc3R5bGU+PC9EaXNwbGF5VGV4dD48cmVjb3JkPjxyZWMtbnVtYmVyPjM1MjIzPC9yZWMtbnVt
YmVyPjxmb3JlaWduLWtleXM+PGtleSBhcHA9IkVOIiBkYi1pZD0iZjU5d3p3eDA0d2Q5cjllend2
bXAydmFzdzJmOXh0ZHJ6ZWR3IiB0aW1lc3RhbXA9IjE1NjA4OTczNDYiPjM1MjIzPC9rZXk+PC9m
b3JlaWduLWtleXM+PHJlZi10eXBlIG5hbWU9IkpvdXJuYWwgQXJ0aWNsZSI+MTc8L3JlZi10eXBl
Pjxjb250cmlidXRvcnM+PGF1dGhvcnM+PGF1dGhvcj5XdSwgWS4gTC48L2F1dGhvcj48YXV0aG9y
PllhbmcsIEwuIEwuPC9hdXRob3I+PGF1dGhvcj5TaGVuLCBYLiBMLjwvYXV0aG9yPjxhdXRob3I+
WmhhaSwgTC48L2F1dGhvcj48YXV0aG9yPkZhbiwgQy4gWC48L2F1dGhvcj48YXV0aG9yPlpoYW5n
LCBELiBGLjwvYXV0aG9yPjwvYXV0aG9ycz48L2NvbnRyaWJ1dG9ycz48YXV0aC1hZGRyZXNzPltX
dSwgWWlsaTsgU2hlbiwgWGlhb2xpOyBaaGFpLCBMb25nOyBGYW4sIENodW54aWFvOyBaaGFuZywg
RG9uZ2ZlbmddIFFpbmdkYW8gVW5pdiwgQ29sbCBNZWQsIERlcHQgRXBpZGVtaW9sICZhbXA7IEhs
dGggU3RhdCwgMzggRGVuZyBaaG91IFN0LCBRaW5nZGFvIDI2NjAyMSwgUGVvcGxlcyBSIENoaW5h
LiBbWWFuZywgTGlsaV0gU2hhbmRvbmcgVW5pdiwgQ29sbCBQdWJsIEhsdGgsIERlcHQgRXBpZGVt
aW9sLCA0NCBXZW5odWF4aSBTdCwgSmluYW4gMjUwMDEyLCBQZW9wbGVzIFIgQ2hpbmEuJiN4RDtX
dSwgWUwgKHJlcHJpbnQgYXV0aG9yKSwgUWluZ2RhbyBVbml2LCBDb2xsIE1lZCwgRGVwdCBFcGlk
ZW1pb2wgJmFtcDsgSGx0aCBTdGF0LCAzOCBEZW5nIFpob3UgU3QsIFFpbmdkYW8gMjY2MDIxLCBQ
ZW9wbGVzIFIgQ2hpbmEuJiN4RDt5aWxpd3U3OUAxNjMuY29tPC9hdXRoLWFkZHJlc3M+PHRpdGxl
cz48dGl0bGU+RWZmZWN0IG9mIGxlaXN1cmUtdGltZSBhZXJvYmljIGV4ZXJjaXNlIGFuZCBtdXNj
bGUgc3RyZW5ndGggYWN0aXZpdHkgb24gc2xlZXAgZHVyYXRpb246IFJlc3VsdHMgZnJvbSB0aGUg
MjAxMiBuYXRpb25hbCBoZWFsdGggaW50ZXJ2aWV3IHN1cnZleTwvdGl0bGU+PHNlY29uZGFyeS10
aXRsZT5Kb3VybmFsIG9mIFB1YmxpYyBIZWFsdGg8L3NlY29uZGFyeS10aXRsZT48YWx0LXRpdGxl
PkouIFB1YmxpYyBIZWFsdGgtSGVpZGVsYmVyZzwvYWx0LXRpdGxlPjwvdGl0bGVzPjxwZXJpb2Rp
Y2FsPjxmdWxsLXRpdGxlPkpvdXJuYWwgb2YgUHVibGljIEhlYWx0aDwvZnVsbC10aXRsZT48L3Bl
cmlvZGljYWw+PGFsdC1wZXJpb2RpY2FsPjxmdWxsLXRpdGxlPkpvdXJuYWwgb2YgUHVibGljIEhl
YWx0aC1IZWlkZWxiZXJnPC9mdWxsLXRpdGxlPjxhYmJyLTE+Si4gUHVibGljIEhlYWx0aC1IZWlk
ZWxiZXJnPC9hYmJyLTE+PC9hbHQtcGVyaW9kaWNhbD48cGFnZXM+MTE3LTEyNDwvcGFnZXM+PHZv
bHVtZT4yNDwvdm9sdW1lPjxudW1iZXI+MjwvbnVtYmVyPjxrZXl3b3Jkcz48a2V5d29yZD5MZWlz
dXJlLXRpbWUgcGh5c2ljYWwgYWN0aXZpdHk8L2tleXdvcmQ+PGtleXdvcmQ+QWVyb2JpYyBleGVy
Y2lzZTwva2V5d29yZD48a2V5d29yZD5SZXNpc3RhbnQgZXhlcmNpc2U8L2tleXdvcmQ+PGtleXdv
cmQ+U2xlZXAgZHVyYXRpb248L2tleXdvcmQ+PGtleXdvcmQ+b2xkZXItYWR1bHRzPC9rZXl3b3Jk
PjxrZXl3b3JkPnBoeXNpY2FsLWFjdGl2aXR5PC9rZXl3b3JkPjxrZXl3b3JkPnJlc2lzdGFuY2Ug
ZXhlcmNpc2U8L2tleXdvcmQ+PGtleXdvcmQ+dW5pdGVkLXN0YXRlczwva2V5d29yZD48a2V5d29y
ZD5pbnNvbW5pYTwva2V5d29yZD48a2V5d29yZD5xdWFsaXR5PC9rZXl3b3JkPjxrZXl3b3JkPndv
bWVuPC9rZXl3b3JkPjxrZXl3b3JkPnBvcHVsYXRpb248L2tleXdvcmQ+PGtleXdvcmQ+UHVibGlj
LCBFbnZpcm9ubWVudGFsICZhbXA7IE9jY3VwYXRpb25hbCBIZWFsdGg8L2tleXdvcmQ+PC9rZXl3
b3Jkcz48ZGF0ZXM+PHllYXI+MjAxNjwveWVhcj48cHViLWRhdGVzPjxkYXRlPkFwcjwvZGF0ZT48
L3B1Yi1kYXRlcz48L2RhdGVzPjxpc2JuPjA5NDMtMTg1MzwvaXNibj48YWNjZXNzaW9uLW51bT5X
T1M6MDAwMzgyMjAxOTAwMDA1PC9hY2Nlc3Npb24tbnVtPjx1cmxzPjwvdXJscz48ZWxlY3Ryb25p
Yy1yZXNvdXJjZS1udW0+MTAuMTAwNy9zMTAzODktMDE1LTA3MDUtNDwvZWxlY3Ryb25pYy1yZXNv
dXJjZS1udW0+PHJlbW90ZS1kYXRhYmFzZS1uYW1lPl9XT1M8L3JlbW90ZS1kYXRhYmFzZS1uYW1l
PjxyZW1vdGUtZGF0YWJhc2UtcHJvdmlkZXI+X1dPUzwvcmVtb3RlLWRhdGFiYXNlLXByb3ZpZGVy
PjxyZXNlYXJjaC1ub3Rlcz5JTkNMX1BIQVNFXzI8L3Jlc2VhcmNoLW5vdGVzPjxsYW5ndWFnZT5F
bmdsaXNoPC9sYW5ndWFnZT48L3JlY29yZD48L0NpdGU+PC9FbmROb3RlPn==
</w:fldData>
              </w:fldChar>
            </w:r>
            <w:r>
              <w:rPr>
                <w:rFonts w:ascii="Times New Roman" w:eastAsia="Times New Roman" w:hAnsi="Times New Roman" w:cs="Times New Roman"/>
                <w:sz w:val="20"/>
                <w:szCs w:val="20"/>
                <w:lang w:eastAsia="en-AU"/>
              </w:rPr>
              <w:instrText xml:space="preserve"> ADDIN EN.CITE.DATA </w:instrText>
            </w:r>
            <w:r>
              <w:rPr>
                <w:rFonts w:ascii="Times New Roman" w:eastAsia="Times New Roman" w:hAnsi="Times New Roman" w:cs="Times New Roman"/>
                <w:sz w:val="20"/>
                <w:szCs w:val="20"/>
                <w:lang w:eastAsia="en-AU"/>
              </w:rPr>
            </w:r>
            <w:r>
              <w:rPr>
                <w:rFonts w:ascii="Times New Roman" w:eastAsia="Times New Roman" w:hAnsi="Times New Roman" w:cs="Times New Roman"/>
                <w:sz w:val="20"/>
                <w:szCs w:val="20"/>
                <w:lang w:eastAsia="en-AU"/>
              </w:rPr>
              <w:fldChar w:fldCharType="end"/>
            </w:r>
            <w:r w:rsidRPr="00674766">
              <w:rPr>
                <w:rFonts w:ascii="Times New Roman" w:eastAsia="Times New Roman" w:hAnsi="Times New Roman" w:cs="Times New Roman"/>
                <w:sz w:val="20"/>
                <w:szCs w:val="20"/>
                <w:lang w:eastAsia="en-AU"/>
              </w:rPr>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162</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2308F7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 xml:space="preserve">≥18 years </w:t>
            </w:r>
          </w:p>
          <w:p w14:paraId="5BFC04D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46.9% M</w:t>
            </w:r>
          </w:p>
        </w:tc>
        <w:tc>
          <w:tcPr>
            <w:tcW w:w="1134" w:type="dxa"/>
            <w:tcBorders>
              <w:top w:val="single" w:sz="8" w:space="0" w:color="FFFFFF"/>
              <w:left w:val="single" w:sz="8" w:space="0" w:color="FFFFFF"/>
              <w:right w:val="single" w:sz="8" w:space="0" w:color="FFFFFF"/>
            </w:tcBorders>
            <w:shd w:val="clear" w:color="auto" w:fill="E9EDF4"/>
          </w:tcPr>
          <w:p w14:paraId="6E53AD8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sz w:val="20"/>
                <w:szCs w:val="20"/>
                <w:lang w:eastAsia="en-AU"/>
              </w:rPr>
              <w:t>2012</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B35486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6272C9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7E7B91D"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FB54FD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9C5082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6D6B59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600E0C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ABD2A3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609184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7ABB247F" w14:textId="77777777" w:rsidTr="00674766">
        <w:trPr>
          <w:trHeight w:val="553"/>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2D7E2E6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5CC7EB4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7C9A0145" w14:textId="1C63F0D1"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r>
            <w:r>
              <w:rPr>
                <w:rFonts w:ascii="Times New Roman" w:eastAsia="Times New Roman" w:hAnsi="Times New Roman" w:cs="Times New Roman"/>
                <w:sz w:val="20"/>
                <w:szCs w:val="20"/>
                <w:lang w:eastAsia="en-AU"/>
              </w:rPr>
              <w:instrText xml:space="preserve"> ADDIN EN.CITE &lt;EndNote&gt;&lt;Cite&gt;&lt;Author&gt;Xu&lt;/Author&gt;&lt;Year&gt;2018&lt;/Year&gt;&lt;RecNum&gt;4163&lt;/RecNum&gt;&lt;DisplayText&gt;&lt;style face="superscript"&gt;163&lt;/style&gt;&lt;/DisplayText&gt;&lt;record&gt;&lt;rec-number&gt;4163&lt;/rec-number&gt;&lt;foreign-keys&gt;&lt;key app="EN" db-id="f59wzwx04wd9r9ezwvmp2vasw2f9xtdrzedw" timestamp="1560839987"&gt;4163&lt;/key&gt;&lt;/foreign-keys&gt;&lt;ref-type name="Journal Article"&gt;17&lt;/ref-type&gt;&lt;contributors&gt;&lt;authors&gt;&lt;author&gt;Xu, Fang&lt;/author&gt;&lt;author&gt;Dahlhamer, James M.&lt;/author&gt;&lt;author&gt;Zammitti, Emily P.&lt;/author&gt;&lt;author&gt;Wheaton, Anne G.&lt;/author&gt;&lt;author&gt;Croft, Janet B.&lt;/author&gt;&lt;/authors&gt;&lt;/contributors&gt;&lt;titles&gt;&lt;title&gt;Health-risk behaviors and chronic conditions among adults with inflammatory bowel disease - United States, 2015 and 2016&lt;/title&gt;&lt;secondary-title&gt;Morbidity and Mortality Weekly Report&lt;/secondary-title&gt;&lt;/titles&gt;&lt;periodical&gt;&lt;full-title&gt;Morbidity and Mortality Weekly Report&lt;/full-title&gt;&lt;/periodical&gt;&lt;pages&gt;190-195&lt;/pages&gt;&lt;volume&gt;67&lt;/volume&gt;&lt;number&gt;6&lt;/number&gt;&lt;dates&gt;&lt;year&gt;2018&lt;/year&gt;&lt;/dates&gt;&lt;pub-location&gt;Atlanta, Georgia&lt;/pub-location&gt;&lt;publisher&gt;Centers for Disease Control &amp;amp; Prevention (CDC)&lt;/publisher&gt;&lt;isbn&gt;0149-2195&lt;/isbn&gt;&lt;accession-num&gt;128081116. Language: English. Entry Date: In Process. Revision Date: 20180803. Publication Type: Article. Journal Subset: Biomedical&lt;/accession-num&gt;&lt;urls&gt;&lt;/urls&gt;&lt;electronic-resource-num&gt;10.15585/mmwr.mm6706a4&lt;/electronic-resource-num&gt;&lt;remote-database-name&gt;c8h&lt;/remote-database-name&gt;&lt;remote-database-provider&gt;EBSCOhost&lt;/remote-database-provider&gt;&lt;research-notes&gt;INCL_PHASE_2&lt;/research-notes&gt;&lt;/record&gt;&lt;/Cite&gt;&lt;/EndNote&gt;</w:instrText>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163</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B2FA54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≥18 years</w:t>
            </w:r>
          </w:p>
          <w:p w14:paraId="2DE4A6A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60.9% F</w:t>
            </w:r>
          </w:p>
        </w:tc>
        <w:tc>
          <w:tcPr>
            <w:tcW w:w="1134" w:type="dxa"/>
            <w:tcBorders>
              <w:top w:val="single" w:sz="8" w:space="0" w:color="FFFFFF"/>
              <w:left w:val="single" w:sz="8" w:space="0" w:color="FFFFFF"/>
              <w:right w:val="single" w:sz="8" w:space="0" w:color="FFFFFF"/>
            </w:tcBorders>
            <w:shd w:val="clear" w:color="auto" w:fill="E9EDF4"/>
          </w:tcPr>
          <w:p w14:paraId="37DB2DC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sz w:val="20"/>
                <w:szCs w:val="20"/>
                <w:lang w:eastAsia="en-AU"/>
              </w:rPr>
              <w:t>2015-2016</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E786A4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C924C7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3.4% IBD</w:t>
            </w:r>
          </w:p>
          <w:p w14:paraId="338B16F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3.5% xIBD</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9FCD6FF"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3D0E999"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09E8141"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BD15907"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9514725"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E233BF7"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8C077A8"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3D8A3043" w14:textId="77777777" w:rsidTr="00674766">
        <w:trPr>
          <w:trHeight w:val="554"/>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78740C6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170BC2F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3943AD4A" w14:textId="39141EED"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r>
            <w:r>
              <w:rPr>
                <w:rFonts w:ascii="Times New Roman" w:eastAsia="Times New Roman" w:hAnsi="Times New Roman" w:cs="Times New Roman"/>
                <w:sz w:val="20"/>
                <w:szCs w:val="20"/>
                <w:lang w:eastAsia="en-AU"/>
              </w:rPr>
              <w:instrText xml:space="preserve"> ADDIN EN.CITE &lt;EndNote&gt;&lt;Cite&gt;&lt;Author&gt;Yusuf&lt;/Author&gt;&lt;Year&gt;1996&lt;/Year&gt;&lt;RecNum&gt;57187&lt;/RecNum&gt;&lt;DisplayText&gt;&lt;style face="superscript"&gt;164&lt;/style&gt;&lt;/DisplayText&gt;&lt;record&gt;&lt;rec-number&gt;57187&lt;/rec-number&gt;&lt;foreign-keys&gt;&lt;key app="EN" db-id="f59wzwx04wd9r9ezwvmp2vasw2f9xtdrzedw" timestamp="1560899252"&gt;57187&lt;/key&gt;&lt;/foreign-keys&gt;&lt;ref-type name="Journal Article"&gt;17&lt;/ref-type&gt;&lt;contributors&gt;&lt;authors&gt;&lt;author&gt;Yusuf, H. R.&lt;/author&gt;&lt;author&gt;Croft, J. B.&lt;/author&gt;&lt;author&gt;Giles, W. H.&lt;/author&gt;&lt;author&gt;Anda, R. F.&lt;/author&gt;&lt;author&gt;Casper, M. L.&lt;/author&gt;&lt;author&gt;Caspersen, C. J.&lt;/author&gt;&lt;author&gt;Jones, D. A.&lt;/author&gt;&lt;/authors&gt;&lt;/contributors&gt;&lt;auth-address&gt;Yusuf, HR (reprint author), CTR DIS CONTROL &amp;amp; PREVENT, CARDIOVASC HLTH STUDIES BRANCH, ATLANTA, GA 30341 USA.&lt;/auth-address&gt;&lt;titles&gt;&lt;title&gt;Leisure-time physical activity among older adults - United States, 1990&lt;/title&gt;&lt;secondary-title&gt;Archives of Internal Medicine&lt;/secondary-title&gt;&lt;alt-title&gt;Arch. Intern. Med.&lt;/alt-title&gt;&lt;/titles&gt;&lt;periodical&gt;&lt;full-title&gt;Archives of Internal Medicine&lt;/full-title&gt;&lt;/periodical&gt;&lt;pages&gt;1321-1326&lt;/pages&gt;&lt;volume&gt;156&lt;/volume&gt;&lt;number&gt;12&lt;/number&gt;&lt;keywords&gt;&lt;keyword&gt;exercise&lt;/keyword&gt;&lt;keyword&gt;risk&lt;/keyword&gt;&lt;keyword&gt;women&lt;/keyword&gt;&lt;keyword&gt;behavior&lt;/keyword&gt;&lt;keyword&gt;fitness&lt;/keyword&gt;&lt;keyword&gt;General &amp;amp; Internal Medicine&lt;/keyword&gt;&lt;/keywords&gt;&lt;dates&gt;&lt;year&gt;1996&lt;/year&gt;&lt;pub-dates&gt;&lt;date&gt;Jun&lt;/date&gt;&lt;/pub-dates&gt;&lt;/dates&gt;&lt;isbn&gt;0003-9926&lt;/isbn&gt;&lt;accession-num&gt;WOS:A1996UT70300010&lt;/accession-num&gt;&lt;urls&gt;&lt;/urls&gt;&lt;electronic-resource-num&gt;10.1001/archinte.1996.00440110093012&lt;/electronic-resource-num&gt;&lt;remote-database-name&gt;_WOS&lt;/remote-database-name&gt;&lt;remote-database-provider&gt;_WOS&lt;/remote-database-provider&gt;&lt;research-notes&gt;INCL_PHASE_2&lt;/research-notes&gt;&lt;language&gt;English&lt;/language&gt;&lt;/record&gt;&lt;/Cite&gt;&lt;/EndNote&gt;</w:instrText>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164</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45BB9C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 xml:space="preserve">≥65 years </w:t>
            </w:r>
          </w:p>
          <w:p w14:paraId="7DF24B6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64.3% F</w:t>
            </w:r>
          </w:p>
        </w:tc>
        <w:tc>
          <w:tcPr>
            <w:tcW w:w="1134" w:type="dxa"/>
            <w:tcBorders>
              <w:top w:val="single" w:sz="8" w:space="0" w:color="FFFFFF"/>
              <w:left w:val="single" w:sz="8" w:space="0" w:color="FFFFFF"/>
              <w:right w:val="single" w:sz="8" w:space="0" w:color="FFFFFF"/>
            </w:tcBorders>
            <w:shd w:val="clear" w:color="auto" w:fill="E9EDF4"/>
          </w:tcPr>
          <w:p w14:paraId="5344697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1990</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28FD8F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P2w</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38385E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7B4A04C"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77668FC"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4A6828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2EA865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A302613"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4316D6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73F2C1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7CE13283" w14:textId="77777777" w:rsidTr="00674766">
        <w:trPr>
          <w:trHeight w:val="2213"/>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796A5AF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tcBorders>
              <w:left w:val="single" w:sz="8" w:space="0" w:color="FFFFFF"/>
              <w:right w:val="single" w:sz="8" w:space="0" w:color="FFFFFF"/>
            </w:tcBorders>
            <w:shd w:val="clear" w:color="auto" w:fill="E9EDF4"/>
            <w:tcMar>
              <w:top w:w="10" w:type="dxa"/>
              <w:left w:w="10" w:type="dxa"/>
              <w:bottom w:w="0" w:type="dxa"/>
              <w:right w:w="10" w:type="dxa"/>
            </w:tcMar>
          </w:tcPr>
          <w:p w14:paraId="0031CE9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National Health Interview Survey    +</w:t>
            </w:r>
          </w:p>
          <w:p w14:paraId="11D03F1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Behavioral Risk Factor Surveillance System    +</w:t>
            </w:r>
          </w:p>
          <w:p w14:paraId="7D1232D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National Health and Nutrition Examination Activity Survey</w:t>
            </w:r>
          </w:p>
        </w:tc>
        <w:tc>
          <w:tcPr>
            <w:tcW w:w="2127" w:type="dxa"/>
            <w:tcBorders>
              <w:top w:val="single" w:sz="8" w:space="0" w:color="FFFFFF"/>
              <w:left w:val="single" w:sz="8" w:space="0" w:color="FFFFFF"/>
              <w:right w:val="single" w:sz="8" w:space="0" w:color="FFFFFF"/>
            </w:tcBorders>
            <w:shd w:val="clear" w:color="auto" w:fill="E9EDF4"/>
          </w:tcPr>
          <w:p w14:paraId="3E349117" w14:textId="5C8E5CB0"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fldData xml:space="preserve">PEVuZE5vdGU+PENpdGU+PEF1dGhvcj5LZWFkbGU8L0F1dGhvcj48WWVhcj4yMDE2PC9ZZWFyPjxS
ZWNOdW0+NjA4MzwvUmVjTnVtPjxEaXNwbGF5VGV4dD48c3R5bGUgZmFjZT0ic3VwZXJzY3JpcHQi
PjkxPC9zdHlsZT48L0Rpc3BsYXlUZXh0PjxyZWNvcmQ+PHJlYy1udW1iZXI+NjA4MzwvcmVjLW51
bWJlcj48Zm9yZWlnbi1rZXlzPjxrZXkgYXBwPSJFTiIgZGItaWQ9ImY1OXd6d3gwNHdkOXI5ZXp3
dm1wMnZhc3cyZjl4dGRyemVkdyIgdGltZXN0YW1wPSIxNTYwODM5OTg4Ij42MDgzPC9rZXk+PC9m
b3JlaWduLWtleXM+PHJlZi10eXBlIG5hbWU9IkpvdXJuYWwgQXJ0aWNsZSI+MTc8L3JlZi10eXBl
Pjxjb250cmlidXRvcnM+PGF1dGhvcnM+PGF1dGhvcj5LZWFkbGUsIFNhcmFoIEtvemV5PC9hdXRo
b3I+PGF1dGhvcj5NY0tpbm5vbiwgUm9iaW48L2F1dGhvcj48YXV0aG9yPkdyYXViYXJkLCBCYXJy
eSBJLjwvYXV0aG9yPjxhdXRob3I+VHJvaWFubywgUmljaGFyZCBQLjwvYXV0aG9yPjwvYXV0aG9y
cz48L2NvbnRyaWJ1dG9ycz48YXV0aC1hZGRyZXNzPk51dHJpdGlvbmFsIEVwaWRlbWlvbG9neSBC
cmFuY2gsIERpdmlzaW9uIG9mIENhbmNlciBFcGlkZW1pb2xvZ3kgYW5kIEdlbmV0aWNzLCBOYXRp
b25hbCBDYW5jZXIgSW5zdGl0dXRlLCBCZXRoZXNkYSwgTUQsIFVuaXRlZCBTdGF0ZXMmI3hEO0Nh
bmNlciBQcmV2ZW50aW9uIEZlbGxvd3NoaXAgUHJvZ3JhbSwgRGl2aXNpb24gb2YgQ2FuY2VyIFBy
ZXZlbnRpb24sIE5hdGlvbmFsIENhbmNlciBJbnN0aXR1dGUsIEJldGhlc2RhLCBNRCwgVW5pdGVk
IFN0YXRlcyYjeEQ7RGl2aXNpb24gb2YgQ2FuY2VyIENvbnRyb2wgYW5kIFBvcHVsYXRpb24gU2Np
ZW5jZXMsIE5hdGlvbmFsIENhbmNlciBJbnN0aXR1dGUsIEJldGhlc2RhLCBNRCwgVW5pdGVkIFN0
YXRlcyYjeEQ7Q2VudGVyIGZvciBGb29kIFNhZmV0eSBhbmQgQXBwbGllZCBOdXRyaXRpb24sIEZv
b2QgYW5kIERydWcgQWRtaW5pc3RyYXRpb24sIENvbGxlZ2UgUGFyaywgTUEsIFVuaXRlZCBTdGF0
ZXMmI3hEO0Jpb3N0YXRpc3RpY3MgQnJhbmNoLCBEaXZpc2lvbiBvZiBDYW5jZXIgRXBpZGVtaW9s
b2d5IGFuZCBHZW5ldGljcywgTmF0aW9uYWwgQ2FuY2VyIEluc3RpdHV0ZSwgQmV0aGVzZGEsIE1E
LCBVbml0ZWQgU3RhdGVzPC9hdXRoLWFkZHJlc3M+PHRpdGxlcz48dGl0bGU+UHJldmFsZW5jZSBh
bmQgdHJlbmRzIGluIHBoeXNpY2FsIGFjdGl2aXR5IGFtb25nIG9sZGVyIGFkdWx0cyBpbiB0aGUg
VW5pdGVkIFN0YXRlczogQSBjb21wYXJpc29uIGFjcm9zcyB0aHJlZSBuYXRpb25hbCBzdXJ2ZXlz
PC90aXRsZT48c2Vjb25kYXJ5LXRpdGxlPlByZXZlbnRpdmUgTWVkaWNpbmU8L3NlY29uZGFyeS10
aXRsZT48L3RpdGxlcz48cGVyaW9kaWNhbD48ZnVsbC10aXRsZT5QcmV2ZW50aXZlIE1lZGljaW5l
PC9mdWxsLXRpdGxlPjwvcGVyaW9kaWNhbD48cGFnZXM+MzctNDM8L3BhZ2VzPjx2b2x1bWU+ODk8
L3ZvbHVtZT48a2V5d29yZHM+PGtleXdvcmQ+RXhlcmNpc2U8L2tleXdvcmQ+PGtleXdvcmQ+SGVh
bHRoIEJlaGF2aW9yIC0tIEV0aG5vbG9neTwva2V5d29yZD48a2V5d29yZD5TdXJ2ZXlzPC9rZXl3
b3JkPjxrZXl3b3JkPlJpc2sgQXNzZXNzbWVudDwva2V5d29yZD48a2V5d29yZD5GZW1hbGU8L2tl
eXdvcmQ+PGtleXdvcmQ+SHVtYW48L2tleXdvcmQ+PGtleXdvcmQ+QWdlZCwgODAgYW5kIE92ZXI8
L2tleXdvcmQ+PGtleXdvcmQ+RXRobmljIEdyb3VwcyAtLSBTdGF0aXN0aWNzIGFuZCBOdW1lcmlj
YWwgRGF0YTwva2V5d29yZD48a2V5d29yZD5QcmV2YWxlbmNlPC9rZXl3b3JkPjxrZXl3b3JkPkFn
ZWQ8L2tleXdvcmQ+PGtleXdvcmQ+UG9wdWxhdGlvbjwva2V5d29yZD48a2V5d29yZD5Vbml0ZWQg
U3RhdGVzPC9rZXl3b3JkPjxrZXl3b3JkPk1hbGU8L2tleXdvcmQ+PGtleXdvcmQ+VmFsaWRhdGlv
biBTdHVkaWVzPC9rZXl3b3JkPjxrZXl3b3JkPkNvbXBhcmF0aXZlIFN0dWRpZXM8L2tleXdvcmQ+
PGtleXdvcmQ+RXZhbHVhdGlvbiBSZXNlYXJjaDwva2V5d29yZD48a2V5d29yZD5NdWx0aWNlbnRl
ciBTdHVkaWVzPC9rZXl3b3JkPjxrZXl3b3JkPkludGVydmlldyBHdWlkZXM8L2tleXdvcmQ+PGtl
eXdvcmQ+RnVuZGluZyBTb3VyY2U8L2tleXdvcmQ+PC9rZXl3b3Jkcz48ZGF0ZXM+PHllYXI+MjAx
NjwveWVhcj48L2RhdGVzPjxwdWItbG9jYXRpb24+QnVybGluZ3RvbiwgTWFzc2FjaHVzZXR0czwv
cHViLWxvY2F0aW9uPjxwdWJsaXNoZXI+QWNhZGVtaWMgUHJlc3MgSW5jLjwvcHVibGlzaGVyPjxp
c2JuPjAwOTEtNzQzNTwvaXNibj48YWNjZXNzaW9uLW51bT4xMTcwOTYyNzEuIExhbmd1YWdlOiBF
bmdsaXNoLiBFbnRyeSBEYXRlOiAyMDE3MTEwNC4gUmV2aXNpb24gRGF0ZTogMjAxODA1MjIuIFB1
YmxpY2F0aW9uIFR5cGU6IGpvdXJuYWwgYXJ0aWNsZTwvYWNjZXNzaW9uLW51bT48dXJscz48L3Vy
bHM+PGVsZWN0cm9uaWMtcmVzb3VyY2UtbnVtPjEwLjEwMTYvai55cG1lZC4yMDE2LjA1LjAwOTwv
ZWxlY3Ryb25pYy1yZXNvdXJjZS1udW0+PHJlbW90ZS1kYXRhYmFzZS1uYW1lPmM4aDwvcmVtb3Rl
LWRhdGFiYXNlLW5hbWU+PHJlbW90ZS1kYXRhYmFzZS1wcm92aWRlcj5FQlNDT2hvc3Q8L3JlbW90
ZS1kYXRhYmFzZS1wcm92aWRlcj48cmVzZWFyY2gtbm90ZXM+SU5DTF9QSEFTRV8yPC9yZXNlYXJj
aC1ub3Rlcz48L3JlY29yZD48L0NpdGU+PC9FbmROb3RlPgB=
</w:fldData>
              </w:fldChar>
            </w:r>
            <w:r>
              <w:rPr>
                <w:rFonts w:ascii="Times New Roman" w:eastAsia="Times New Roman" w:hAnsi="Times New Roman" w:cs="Times New Roman"/>
                <w:sz w:val="20"/>
                <w:szCs w:val="20"/>
                <w:lang w:eastAsia="en-AU"/>
              </w:rPr>
              <w:instrText xml:space="preserve"> ADDIN EN.CITE </w:instrText>
            </w:r>
            <w:r>
              <w:rPr>
                <w:rFonts w:ascii="Times New Roman" w:eastAsia="Times New Roman" w:hAnsi="Times New Roman" w:cs="Times New Roman"/>
                <w:sz w:val="20"/>
                <w:szCs w:val="20"/>
                <w:lang w:eastAsia="en-AU"/>
              </w:rPr>
              <w:fldChar w:fldCharType="begin">
                <w:fldData xml:space="preserve">PEVuZE5vdGU+PENpdGU+PEF1dGhvcj5LZWFkbGU8L0F1dGhvcj48WWVhcj4yMDE2PC9ZZWFyPjxS
ZWNOdW0+NjA4MzwvUmVjTnVtPjxEaXNwbGF5VGV4dD48c3R5bGUgZmFjZT0ic3VwZXJzY3JpcHQi
PjkxPC9zdHlsZT48L0Rpc3BsYXlUZXh0PjxyZWNvcmQ+PHJlYy1udW1iZXI+NjA4MzwvcmVjLW51
bWJlcj48Zm9yZWlnbi1rZXlzPjxrZXkgYXBwPSJFTiIgZGItaWQ9ImY1OXd6d3gwNHdkOXI5ZXp3
dm1wMnZhc3cyZjl4dGRyemVkdyIgdGltZXN0YW1wPSIxNTYwODM5OTg4Ij42MDgzPC9rZXk+PC9m
b3JlaWduLWtleXM+PHJlZi10eXBlIG5hbWU9IkpvdXJuYWwgQXJ0aWNsZSI+MTc8L3JlZi10eXBl
Pjxjb250cmlidXRvcnM+PGF1dGhvcnM+PGF1dGhvcj5LZWFkbGUsIFNhcmFoIEtvemV5PC9hdXRo
b3I+PGF1dGhvcj5NY0tpbm5vbiwgUm9iaW48L2F1dGhvcj48YXV0aG9yPkdyYXViYXJkLCBCYXJy
eSBJLjwvYXV0aG9yPjxhdXRob3I+VHJvaWFubywgUmljaGFyZCBQLjwvYXV0aG9yPjwvYXV0aG9y
cz48L2NvbnRyaWJ1dG9ycz48YXV0aC1hZGRyZXNzPk51dHJpdGlvbmFsIEVwaWRlbWlvbG9neSBC
cmFuY2gsIERpdmlzaW9uIG9mIENhbmNlciBFcGlkZW1pb2xvZ3kgYW5kIEdlbmV0aWNzLCBOYXRp
b25hbCBDYW5jZXIgSW5zdGl0dXRlLCBCZXRoZXNkYSwgTUQsIFVuaXRlZCBTdGF0ZXMmI3hEO0Nh
bmNlciBQcmV2ZW50aW9uIEZlbGxvd3NoaXAgUHJvZ3JhbSwgRGl2aXNpb24gb2YgQ2FuY2VyIFBy
ZXZlbnRpb24sIE5hdGlvbmFsIENhbmNlciBJbnN0aXR1dGUsIEJldGhlc2RhLCBNRCwgVW5pdGVk
IFN0YXRlcyYjeEQ7RGl2aXNpb24gb2YgQ2FuY2VyIENvbnRyb2wgYW5kIFBvcHVsYXRpb24gU2Np
ZW5jZXMsIE5hdGlvbmFsIENhbmNlciBJbnN0aXR1dGUsIEJldGhlc2RhLCBNRCwgVW5pdGVkIFN0
YXRlcyYjeEQ7Q2VudGVyIGZvciBGb29kIFNhZmV0eSBhbmQgQXBwbGllZCBOdXRyaXRpb24sIEZv
b2QgYW5kIERydWcgQWRtaW5pc3RyYXRpb24sIENvbGxlZ2UgUGFyaywgTUEsIFVuaXRlZCBTdGF0
ZXMmI3hEO0Jpb3N0YXRpc3RpY3MgQnJhbmNoLCBEaXZpc2lvbiBvZiBDYW5jZXIgRXBpZGVtaW9s
b2d5IGFuZCBHZW5ldGljcywgTmF0aW9uYWwgQ2FuY2VyIEluc3RpdHV0ZSwgQmV0aGVzZGEsIE1E
LCBVbml0ZWQgU3RhdGVzPC9hdXRoLWFkZHJlc3M+PHRpdGxlcz48dGl0bGU+UHJldmFsZW5jZSBh
bmQgdHJlbmRzIGluIHBoeXNpY2FsIGFjdGl2aXR5IGFtb25nIG9sZGVyIGFkdWx0cyBpbiB0aGUg
VW5pdGVkIFN0YXRlczogQSBjb21wYXJpc29uIGFjcm9zcyB0aHJlZSBuYXRpb25hbCBzdXJ2ZXlz
PC90aXRsZT48c2Vjb25kYXJ5LXRpdGxlPlByZXZlbnRpdmUgTWVkaWNpbmU8L3NlY29uZGFyeS10
aXRsZT48L3RpdGxlcz48cGVyaW9kaWNhbD48ZnVsbC10aXRsZT5QcmV2ZW50aXZlIE1lZGljaW5l
PC9mdWxsLXRpdGxlPjwvcGVyaW9kaWNhbD48cGFnZXM+MzctNDM8L3BhZ2VzPjx2b2x1bWU+ODk8
L3ZvbHVtZT48a2V5d29yZHM+PGtleXdvcmQ+RXhlcmNpc2U8L2tleXdvcmQ+PGtleXdvcmQ+SGVh
bHRoIEJlaGF2aW9yIC0tIEV0aG5vbG9neTwva2V5d29yZD48a2V5d29yZD5TdXJ2ZXlzPC9rZXl3
b3JkPjxrZXl3b3JkPlJpc2sgQXNzZXNzbWVudDwva2V5d29yZD48a2V5d29yZD5GZW1hbGU8L2tl
eXdvcmQ+PGtleXdvcmQ+SHVtYW48L2tleXdvcmQ+PGtleXdvcmQ+QWdlZCwgODAgYW5kIE92ZXI8
L2tleXdvcmQ+PGtleXdvcmQ+RXRobmljIEdyb3VwcyAtLSBTdGF0aXN0aWNzIGFuZCBOdW1lcmlj
YWwgRGF0YTwva2V5d29yZD48a2V5d29yZD5QcmV2YWxlbmNlPC9rZXl3b3JkPjxrZXl3b3JkPkFn
ZWQ8L2tleXdvcmQ+PGtleXdvcmQ+UG9wdWxhdGlvbjwva2V5d29yZD48a2V5d29yZD5Vbml0ZWQg
U3RhdGVzPC9rZXl3b3JkPjxrZXl3b3JkPk1hbGU8L2tleXdvcmQ+PGtleXdvcmQ+VmFsaWRhdGlv
biBTdHVkaWVzPC9rZXl3b3JkPjxrZXl3b3JkPkNvbXBhcmF0aXZlIFN0dWRpZXM8L2tleXdvcmQ+
PGtleXdvcmQ+RXZhbHVhdGlvbiBSZXNlYXJjaDwva2V5d29yZD48a2V5d29yZD5NdWx0aWNlbnRl
ciBTdHVkaWVzPC9rZXl3b3JkPjxrZXl3b3JkPkludGVydmlldyBHdWlkZXM8L2tleXdvcmQ+PGtl
eXdvcmQ+RnVuZGluZyBTb3VyY2U8L2tleXdvcmQ+PC9rZXl3b3Jkcz48ZGF0ZXM+PHllYXI+MjAx
NjwveWVhcj48L2RhdGVzPjxwdWItbG9jYXRpb24+QnVybGluZ3RvbiwgTWFzc2FjaHVzZXR0czwv
cHViLWxvY2F0aW9uPjxwdWJsaXNoZXI+QWNhZGVtaWMgUHJlc3MgSW5jLjwvcHVibGlzaGVyPjxp
c2JuPjAwOTEtNzQzNTwvaXNibj48YWNjZXNzaW9uLW51bT4xMTcwOTYyNzEuIExhbmd1YWdlOiBF
bmdsaXNoLiBFbnRyeSBEYXRlOiAyMDE3MTEwNC4gUmV2aXNpb24gRGF0ZTogMjAxODA1MjIuIFB1
YmxpY2F0aW9uIFR5cGU6IGpvdXJuYWwgYXJ0aWNsZTwvYWNjZXNzaW9uLW51bT48dXJscz48L3Vy
bHM+PGVsZWN0cm9uaWMtcmVzb3VyY2UtbnVtPjEwLjEwMTYvai55cG1lZC4yMDE2LjA1LjAwOTwv
ZWxlY3Ryb25pYy1yZXNvdXJjZS1udW0+PHJlbW90ZS1kYXRhYmFzZS1uYW1lPmM4aDwvcmVtb3Rl
LWRhdGFiYXNlLW5hbWU+PHJlbW90ZS1kYXRhYmFzZS1wcm92aWRlcj5FQlNDT2hvc3Q8L3JlbW90
ZS1kYXRhYmFzZS1wcm92aWRlcj48cmVzZWFyY2gtbm90ZXM+SU5DTF9QSEFTRV8yPC9yZXNlYXJj
aC1ub3Rlcz48L3JlY29yZD48L0NpdGU+PC9FbmROb3RlPgB=
</w:fldData>
              </w:fldChar>
            </w:r>
            <w:r>
              <w:rPr>
                <w:rFonts w:ascii="Times New Roman" w:eastAsia="Times New Roman" w:hAnsi="Times New Roman" w:cs="Times New Roman"/>
                <w:sz w:val="20"/>
                <w:szCs w:val="20"/>
                <w:lang w:eastAsia="en-AU"/>
              </w:rPr>
              <w:instrText xml:space="preserve"> ADDIN EN.CITE.DATA </w:instrText>
            </w:r>
            <w:r>
              <w:rPr>
                <w:rFonts w:ascii="Times New Roman" w:eastAsia="Times New Roman" w:hAnsi="Times New Roman" w:cs="Times New Roman"/>
                <w:sz w:val="20"/>
                <w:szCs w:val="20"/>
                <w:lang w:eastAsia="en-AU"/>
              </w:rPr>
            </w:r>
            <w:r>
              <w:rPr>
                <w:rFonts w:ascii="Times New Roman" w:eastAsia="Times New Roman" w:hAnsi="Times New Roman" w:cs="Times New Roman"/>
                <w:sz w:val="20"/>
                <w:szCs w:val="20"/>
                <w:lang w:eastAsia="en-AU"/>
              </w:rPr>
              <w:fldChar w:fldCharType="end"/>
            </w:r>
            <w:r w:rsidRPr="00674766">
              <w:rPr>
                <w:rFonts w:ascii="Times New Roman" w:eastAsia="Times New Roman" w:hAnsi="Times New Roman" w:cs="Times New Roman"/>
                <w:sz w:val="20"/>
                <w:szCs w:val="20"/>
                <w:lang w:eastAsia="en-AU"/>
              </w:rPr>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91</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1AEF38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 xml:space="preserve">adult population, </w:t>
            </w:r>
          </w:p>
          <w:p w14:paraId="2FC04EA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≥65 years</w:t>
            </w:r>
          </w:p>
          <w:p w14:paraId="7F96AF7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37.2% M</w:t>
            </w:r>
          </w:p>
        </w:tc>
        <w:tc>
          <w:tcPr>
            <w:tcW w:w="1134" w:type="dxa"/>
            <w:tcBorders>
              <w:top w:val="single" w:sz="8" w:space="0" w:color="FFFFFF"/>
              <w:left w:val="single" w:sz="8" w:space="0" w:color="FFFFFF"/>
              <w:right w:val="single" w:sz="8" w:space="0" w:color="FFFFFF"/>
            </w:tcBorders>
            <w:shd w:val="clear" w:color="auto" w:fill="E9EDF4"/>
          </w:tcPr>
          <w:p w14:paraId="52D5712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2013</w:t>
            </w:r>
          </w:p>
          <w:p w14:paraId="616366D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2013</w:t>
            </w:r>
          </w:p>
          <w:p w14:paraId="3D6D5FB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2011-2012</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7FD8A8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TpW</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4B84CD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6.7%</w:t>
            </w:r>
          </w:p>
          <w:p w14:paraId="6D6887E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 xml:space="preserve">17.4% M 16.2% F (NHIS) </w:t>
            </w:r>
          </w:p>
          <w:p w14:paraId="5E31B04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p w14:paraId="3344A99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21.6% 24.7% M 19.9% F (BRFSS)</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C2A4A0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D68239A"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F2A920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F31E50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82BEB06"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7E428E8"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702436C"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7978B4E9" w14:textId="77777777" w:rsidTr="00674766">
        <w:trPr>
          <w:trHeight w:val="1536"/>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665BD93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tcBorders>
              <w:left w:val="single" w:sz="8" w:space="0" w:color="FFFFFF"/>
              <w:right w:val="single" w:sz="8" w:space="0" w:color="FFFFFF"/>
            </w:tcBorders>
            <w:shd w:val="clear" w:color="auto" w:fill="E9EDF4"/>
            <w:tcMar>
              <w:top w:w="10" w:type="dxa"/>
              <w:left w:w="10" w:type="dxa"/>
              <w:bottom w:w="0" w:type="dxa"/>
              <w:right w:w="10" w:type="dxa"/>
            </w:tcMar>
          </w:tcPr>
          <w:p w14:paraId="6CA8856B" w14:textId="77777777" w:rsidR="00674766" w:rsidRPr="00D5321C" w:rsidRDefault="00674766" w:rsidP="00674766">
            <w:pPr>
              <w:spacing w:after="0" w:line="240" w:lineRule="auto"/>
              <w:textAlignment w:val="center"/>
              <w:rPr>
                <w:rFonts w:ascii="Times New Roman" w:eastAsia="Times New Roman" w:hAnsi="Times New Roman" w:cs="Times New Roman"/>
                <w:sz w:val="20"/>
                <w:szCs w:val="20"/>
                <w:lang w:eastAsia="en-AU"/>
              </w:rPr>
            </w:pPr>
            <w:r w:rsidRPr="00D5321C">
              <w:rPr>
                <w:rFonts w:ascii="Times New Roman" w:eastAsia="Times New Roman" w:hAnsi="Times New Roman" w:cs="Times New Roman"/>
                <w:sz w:val="20"/>
                <w:szCs w:val="20"/>
                <w:lang w:eastAsia="en-AU"/>
              </w:rPr>
              <w:t>National Health Interview Survey    +</w:t>
            </w:r>
          </w:p>
          <w:p w14:paraId="1813386F" w14:textId="77777777" w:rsidR="00674766" w:rsidRPr="00D5321C" w:rsidRDefault="00674766" w:rsidP="00674766">
            <w:pPr>
              <w:spacing w:after="0" w:line="240" w:lineRule="auto"/>
              <w:textAlignment w:val="center"/>
              <w:rPr>
                <w:rFonts w:ascii="Times New Roman" w:eastAsia="Times New Roman" w:hAnsi="Times New Roman" w:cs="Times New Roman"/>
                <w:sz w:val="20"/>
                <w:szCs w:val="20"/>
                <w:lang w:eastAsia="en-AU"/>
              </w:rPr>
            </w:pPr>
            <w:r w:rsidRPr="00D5321C">
              <w:rPr>
                <w:rFonts w:ascii="Times New Roman" w:eastAsia="Times New Roman" w:hAnsi="Times New Roman" w:cs="Times New Roman"/>
                <w:sz w:val="20"/>
                <w:szCs w:val="20"/>
                <w:lang w:eastAsia="en-AU"/>
              </w:rPr>
              <w:t>Behavioral Risk Factor Surveillance System    +</w:t>
            </w:r>
          </w:p>
          <w:p w14:paraId="3468B6CB" w14:textId="77777777" w:rsidR="00674766" w:rsidRPr="00D5321C" w:rsidRDefault="00674766" w:rsidP="00674766">
            <w:pPr>
              <w:spacing w:after="0" w:line="240" w:lineRule="auto"/>
              <w:textAlignment w:val="center"/>
              <w:rPr>
                <w:rFonts w:ascii="Times New Roman" w:eastAsia="Times New Roman" w:hAnsi="Times New Roman" w:cs="Times New Roman"/>
                <w:sz w:val="20"/>
                <w:szCs w:val="20"/>
                <w:lang w:eastAsia="en-AU"/>
              </w:rPr>
            </w:pPr>
            <w:r w:rsidRPr="00D5321C">
              <w:rPr>
                <w:rFonts w:ascii="Times New Roman" w:eastAsia="Times New Roman" w:hAnsi="Times New Roman" w:cs="Times New Roman"/>
                <w:sz w:val="20"/>
                <w:szCs w:val="20"/>
                <w:lang w:eastAsia="en-AU"/>
              </w:rPr>
              <w:t>National Physical Activity Survey</w:t>
            </w:r>
          </w:p>
        </w:tc>
        <w:tc>
          <w:tcPr>
            <w:tcW w:w="2127" w:type="dxa"/>
            <w:tcBorders>
              <w:top w:val="single" w:sz="8" w:space="0" w:color="FFFFFF"/>
              <w:left w:val="single" w:sz="8" w:space="0" w:color="FFFFFF"/>
              <w:right w:val="single" w:sz="8" w:space="0" w:color="FFFFFF"/>
            </w:tcBorders>
            <w:shd w:val="clear" w:color="auto" w:fill="E9EDF4"/>
          </w:tcPr>
          <w:p w14:paraId="303953A0" w14:textId="61E46CA1" w:rsidR="00674766" w:rsidRPr="00D5321C" w:rsidRDefault="00674766" w:rsidP="00674766">
            <w:pPr>
              <w:spacing w:after="0" w:line="240" w:lineRule="auto"/>
              <w:textAlignment w:val="center"/>
              <w:rPr>
                <w:rFonts w:ascii="Times New Roman" w:eastAsia="Times New Roman" w:hAnsi="Times New Roman" w:cs="Times New Roman"/>
                <w:sz w:val="20"/>
                <w:szCs w:val="20"/>
                <w:lang w:eastAsia="en-AU"/>
              </w:rPr>
            </w:pPr>
            <w:r w:rsidRPr="00D5321C">
              <w:rPr>
                <w:rFonts w:ascii="Times New Roman" w:eastAsia="Times New Roman" w:hAnsi="Times New Roman" w:cs="Times New Roman"/>
                <w:sz w:val="20"/>
                <w:szCs w:val="20"/>
                <w:lang w:eastAsia="en-AU"/>
              </w:rPr>
              <w:fldChar w:fldCharType="begin"/>
            </w:r>
            <w:r w:rsidRPr="00D5321C">
              <w:rPr>
                <w:rFonts w:ascii="Times New Roman" w:eastAsia="Times New Roman" w:hAnsi="Times New Roman" w:cs="Times New Roman"/>
                <w:sz w:val="20"/>
                <w:szCs w:val="20"/>
                <w:lang w:eastAsia="en-AU"/>
              </w:rPr>
              <w:instrText xml:space="preserve"> ADDIN EN.CITE &lt;EndNote&gt;&lt;Cite&gt;&lt;Author&gt;Ham&lt;/Author&gt;&lt;Year&gt;2004&lt;/Year&gt;&lt;RecNum&gt;63045&lt;/RecNum&gt;&lt;DisplayText&gt;&lt;style face="superscript"&gt;92&lt;/style&gt;&lt;/DisplayText&gt;&lt;record&gt;&lt;rec-number&gt;63045&lt;/rec-number&gt;&lt;foreign-keys&gt;&lt;key app="EN" db-id="f59wzwx04wd9r9ezwvmp2vasw2f9xtdrzedw" timestamp="1560902894"&gt;63045&lt;/key&gt;&lt;/foreign-keys&gt;&lt;ref-type name="Journal Article"&gt;17&lt;/ref-type&gt;&lt;contributors&gt;&lt;authors&gt;&lt;author&gt;Ham, S. A.&lt;/author&gt;&lt;author&gt;Macera, C. A.&lt;/author&gt;&lt;author&gt;Jones, D. A.&lt;/author&gt;&lt;author&gt;Ainsworth, B. E.&lt;/author&gt;&lt;author&gt;Turczyn, K. M.&lt;/author&gt;&lt;/authors&gt;&lt;/contributors&gt;&lt;auth-address&gt;Centers for Disease Control and Prevention, Atlanta, GA 30341, United States&amp;#xD;Graduate School of Public Health, Department of Exercise and Nutritional Sciences, San Diego State University, San Diego, CA 92182, United States&lt;/auth-address&gt;&lt;titles&gt;&lt;title&gt;Considerations for physical activity research: Variations on a theme&lt;/title&gt;&lt;secondary-title&gt;Journal of Physical Activity and Health&lt;/secondary-title&gt;&lt;/titles&gt;&lt;periodical&gt;&lt;full-title&gt;Journal of Physical Activity and Health&lt;/full-title&gt;&lt;/periodical&gt;&lt;pages&gt;98-113&lt;/pages&gt;&lt;volume&gt;1&lt;/volume&gt;&lt;number&gt;2&lt;/number&gt;&lt;keywords&gt;&lt;keyword&gt;Exercise&lt;/keyword&gt;&lt;keyword&gt;Prevalence&lt;/keyword&gt;&lt;keyword&gt;Socioeconomic status&lt;/keyword&gt;&lt;/keywords&gt;&lt;dates&gt;&lt;year&gt;2004&lt;/year&gt;&lt;/dates&gt;&lt;urls&gt;&lt;/urls&gt;&lt;electronic-resource-num&gt;10.1123/jpah.1.2.98&lt;/electronic-resource-num&gt;&lt;remote-database-name&gt;Scopus&lt;/remote-database-name&gt;&lt;remote-database-provider&gt;_SCOPUS&lt;/remote-database-provider&gt;&lt;research-notes&gt;INCL_PHASE_2&lt;/research-notes&gt;&lt;/record&gt;&lt;/Cite&gt;&lt;/EndNote&gt;</w:instrText>
            </w:r>
            <w:r w:rsidRPr="00D5321C">
              <w:rPr>
                <w:rFonts w:ascii="Times New Roman" w:eastAsia="Times New Roman" w:hAnsi="Times New Roman" w:cs="Times New Roman"/>
                <w:sz w:val="20"/>
                <w:szCs w:val="20"/>
                <w:lang w:eastAsia="en-AU"/>
              </w:rPr>
              <w:fldChar w:fldCharType="separate"/>
            </w:r>
            <w:r w:rsidRPr="00D5321C">
              <w:rPr>
                <w:rFonts w:ascii="Times New Roman" w:eastAsia="Times New Roman" w:hAnsi="Times New Roman" w:cs="Times New Roman"/>
                <w:noProof/>
                <w:sz w:val="20"/>
                <w:szCs w:val="20"/>
                <w:vertAlign w:val="superscript"/>
                <w:lang w:eastAsia="en-AU"/>
              </w:rPr>
              <w:t>92</w:t>
            </w:r>
            <w:r w:rsidRPr="00D5321C">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249FEB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≥18 years</w:t>
            </w:r>
          </w:p>
          <w:p w14:paraId="0BBD60F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p w14:paraId="7B3CA25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42.3% male</w:t>
            </w:r>
          </w:p>
        </w:tc>
        <w:tc>
          <w:tcPr>
            <w:tcW w:w="1134" w:type="dxa"/>
            <w:tcBorders>
              <w:top w:val="single" w:sz="8" w:space="0" w:color="FFFFFF"/>
              <w:left w:val="single" w:sz="8" w:space="0" w:color="FFFFFF"/>
              <w:right w:val="single" w:sz="8" w:space="0" w:color="FFFFFF"/>
            </w:tcBorders>
            <w:shd w:val="clear" w:color="auto" w:fill="E9EDF4"/>
          </w:tcPr>
          <w:p w14:paraId="602CC49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2000</w:t>
            </w:r>
          </w:p>
          <w:p w14:paraId="307DA3F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1999</w:t>
            </w:r>
          </w:p>
          <w:p w14:paraId="5F0780B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sz w:val="20"/>
                <w:szCs w:val="20"/>
                <w:lang w:eastAsia="en-AU"/>
              </w:rPr>
              <w:t>1999-2000</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DE295DF"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p w14:paraId="389C633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UW</w:t>
            </w:r>
          </w:p>
          <w:p w14:paraId="6297926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UW</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BD7FCD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18.2% (NHIS),</w:t>
            </w:r>
          </w:p>
          <w:p w14:paraId="580C91C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28.1% (BRFSS),</w:t>
            </w:r>
          </w:p>
          <w:p w14:paraId="7540B9D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34.5% (NPAS)</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F2611F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28C3F06"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95A7A2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F0E2EF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5</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E2CE564"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B690C8F" w14:textId="77777777" w:rsidR="00674766" w:rsidRPr="00674766" w:rsidRDefault="00674766" w:rsidP="00674766">
            <w:pPr>
              <w:spacing w:after="0" w:line="240" w:lineRule="auto"/>
              <w:rPr>
                <w:rFonts w:ascii="Times New Roman" w:hAnsi="Times New Roman" w:cs="Times New Roman"/>
              </w:rPr>
            </w:pPr>
            <w:r w:rsidRPr="00674766">
              <w:rPr>
                <w:rFonts w:ascii="Cambria Math" w:eastAsia="Times New Roman" w:hAnsi="Cambria Math" w:cs="Cambria Math"/>
                <w:color w:val="000000" w:themeColor="dark1"/>
                <w:kern w:val="24"/>
                <w:sz w:val="32"/>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813C4FC" w14:textId="77777777" w:rsidR="00674766" w:rsidRPr="00674766" w:rsidRDefault="00674766" w:rsidP="00674766">
            <w:pPr>
              <w:spacing w:after="0" w:line="240" w:lineRule="auto"/>
              <w:rPr>
                <w:rFonts w:ascii="Times New Roman" w:hAnsi="Times New Roman" w:cs="Times New Roman"/>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2DBB52D6" w14:textId="77777777" w:rsidTr="00674766">
        <w:trPr>
          <w:trHeight w:val="539"/>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26C145C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val="restart"/>
            <w:tcBorders>
              <w:left w:val="single" w:sz="8" w:space="0" w:color="FFFFFF"/>
              <w:right w:val="single" w:sz="8" w:space="0" w:color="FFFFFF"/>
            </w:tcBorders>
            <w:shd w:val="clear" w:color="auto" w:fill="E9EDF4"/>
            <w:tcMar>
              <w:top w:w="10" w:type="dxa"/>
              <w:left w:w="10" w:type="dxa"/>
              <w:bottom w:w="0" w:type="dxa"/>
              <w:right w:w="10" w:type="dxa"/>
            </w:tcMar>
          </w:tcPr>
          <w:p w14:paraId="5F9EDC4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National Physical Activity and Weight Loss Survey</w:t>
            </w:r>
          </w:p>
        </w:tc>
        <w:tc>
          <w:tcPr>
            <w:tcW w:w="2127" w:type="dxa"/>
            <w:tcBorders>
              <w:top w:val="single" w:sz="8" w:space="0" w:color="FFFFFF"/>
              <w:left w:val="single" w:sz="8" w:space="0" w:color="FFFFFF"/>
              <w:right w:val="single" w:sz="8" w:space="0" w:color="FFFFFF"/>
            </w:tcBorders>
            <w:shd w:val="clear" w:color="auto" w:fill="E9EDF4"/>
          </w:tcPr>
          <w:p w14:paraId="6C765D39" w14:textId="3846F835"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fldData xml:space="preserve">PEVuZE5vdGU+PENpdGU+PEF1dGhvcj5DaWNjb2xvPC9BdXRob3I+PFllYXI+MjAxMDwvWWVhcj48
UmVjTnVtPjQ4MTU4PC9SZWNOdW0+PERpc3BsYXlUZXh0PjxzdHlsZSBmYWNlPSJzdXBlcnNjcmlw
dCI+MTY1PC9zdHlsZT48L0Rpc3BsYXlUZXh0PjxyZWNvcmQ+PHJlYy1udW1iZXI+NDgxNTg8L3Jl
Yy1udW1iZXI+PGZvcmVpZ24ta2V5cz48a2V5IGFwcD0iRU4iIGRiLWlkPSJmNTl3end4MDR3ZDly
OWV6d3ZtcDJ2YXN3MmY5eHRkcnplZHciIHRpbWVzdGFtcD0iMTU2MDg5ODU2OSI+NDgxNTg8L2tl
eT48L2ZvcmVpZ24ta2V5cz48cmVmLXR5cGUgbmFtZT0iSm91cm5hbCBBcnRpY2xlIj4xNzwvcmVm
LXR5cGU+PGNvbnRyaWJ1dG9ycz48YXV0aG9ycz48YXV0aG9yPkNpY2NvbG8sIEpvc2VwaCBULjwv
YXV0aG9yPjxhdXRob3I+R2FicmllbCwgSy4gSy4gUC48L2F1dGhvcj48YXV0aG9yPk1hY2VyYSwg
Qy48L2F1dGhvcj48YXV0aG9yPkFpbnN3b3J0aCwgQi4gRS48L2F1dGhvcj48L2F1dGhvcnM+PC9j
b250cmlidXRvcnM+PGF1dGgtYWRkcmVzcz5bQ2ljY29sbywgSm9zZXBoIFQuXSBNaXJpYW0gSG9z
cCwgQnJvd24gTWVkIFNjaCwgUHJvdmlkZW5jZSwgUkkgMDI5MDYgVVNBLiBbQ2ljY29sbywgSm9z
ZXBoIFQuXSBNaXJpYW0gSG9zcCwgQ3RyIEJlaGF2ICZhbXA7IFByZXZlbnQgTWVkLCBQcm92aWRl
bmNlLCBSSSBVU0EuIFtHYWJyaWVsLCBLZWxsZXkgSy4gUGV0dGVlXSBVbml2IE5lYnJhc2thLCBN
ZWQgQ3RyLCBEZXB0IEhsdGggUHJvbW90IFNvY2lhbCAmYW1wOyBCZWhhdiBIbHRoLCBPbWFoYSwg
TkUgVVNBLiBbTWFjZXJhLCBDYXJvbGluZV0gU2FuIERpZWdvIFN0YXRlIFVuaXYsIFNjaCBQdWJs
IEhsdGgsIFNhbiBEaWVnbywgQ0EgOTIxODIgVVNBLiBbQWluc3dvcnRoLCBCYXJiYXJhIEUuXSBB
cml6b25hIFN0YXRlIFVuaXYgUG9seXRlY2ggQ2FtcHVzLCBEZXB0IEV4ZXJjaXNlICZhbXA7IFdl
bGxuZXNzLCBNZXNhLCBBWiBVU0EuJiN4RDtDaWNjb2xvLCBKVCAocmVwcmludCBhdXRob3IpLCBN
aXJpYW0gSG9zcCwgQnJvd24gTWVkIFNjaCwgUHJvdmlkZW5jZSwgUkkgMDI5MDYgVVNBLjwvYXV0
aC1hZGRyZXNzPjx0aXRsZXM+PHRpdGxlPkFzc29jaWF0aW9uIGJldHdlZW4gc2VsZi1yZXBvcnRl
ZCByZXNpc3RhbmNlIHRyYWluaW5nIGFuZCBzZWxmLXJhdGVkIGhlYWx0aCBpbiBhIG5hdGlvbmFs
IHNhbXBsZSBvZiBVUyBtZW4gYW5kIHdvbWVuPC90aXRsZT48c2Vjb25kYXJ5LXRpdGxlPkpvdXJu
YWwgb2YgUGh5c2ljYWwgQWN0aXZpdHkgYW5kIEhlYWx0aDwvc2Vjb25kYXJ5LXRpdGxlPjxhbHQt
dGl0bGU+Si4gUGh5cy4gQWN0LiBIZWFsdGg8L2FsdC10aXRsZT48L3RpdGxlcz48cGVyaW9kaWNh
bD48ZnVsbC10aXRsZT5Kb3VybmFsIG9mIFBoeXNpY2FsIEFjdGl2aXR5IGFuZCBIZWFsdGg8L2Z1
bGwtdGl0bGU+PC9wZXJpb2RpY2FsPjxwYWdlcz4yODktMjk4PC9wYWdlcz48dm9sdW1lPjc8L3Zv
bHVtZT48bnVtYmVyPjM8L251bWJlcj48a2V5d29yZHM+PGtleXdvcmQ+c3VydmV5IHJlc2VhcmNo
PC9rZXl3b3JkPjxrZXl3b3JkPmd1aWRlbGluZXMgYW5kIHJlY29tbWVuZGF0aW9uczwva2V5d29y
ZD48a2V5d29yZD5OUEFXTFM8L2tleXdvcmQ+PGtleXdvcmQ+dGltZSBwaHlzaWNhbC1hY3Rpdml0
eTwva2V5d29yZD48a2V5d29yZD5hbWVyaWNhbi1oZWFydC1hc3NvY2lhdGlvbjwva2V5d29yZD48
a2V5d29yZD5sZWlzdXJlLXRpbWU8L2tleXdvcmQ+PGtleXdvcmQ+cGVyY2VpdmVkIGhlYWx0aDwv
a2V5d29yZD48a2V5d29yZD5wdWJsaWMtaGVhbHRoPC9rZXl3b3JkPjxrZXl3b3JkPndoaXRlaGFs
bC1paTwva2V5d29yZD48a2V5d29yZD5vbGRlci1hZHVsdHM8L2tleXdvcmQ+PGtleXdvcmQ+Zm9s
bG93LXVwPC9rZXl3b3JkPjxrZXl3b3JkPm1vcnRhbGl0eTwva2V5d29yZD48a2V5d29yZD5wb3B1
bGF0aW9uPC9rZXl3b3JkPjxrZXl3b3JkPlB1YmxpYywgRW52aXJvbm1lbnRhbCAmYW1wOyBPY2N1
cGF0aW9uYWwgSGVhbHRoPC9rZXl3b3JkPjwva2V5d29yZHM+PGRhdGVzPjx5ZWFyPjIwMTA8L3ll
YXI+PHB1Yi1kYXRlcz48ZGF0ZT5NYXk8L2RhdGU+PC9wdWItZGF0ZXM+PC9kYXRlcz48aXNibj4x
NTQzLTMwODA8L2lzYm4+PGFjY2Vzc2lvbi1udW0+V09TOjAwMDI4MDczODEwMDAwMTwvYWNjZXNz
aW9uLW51bT48dXJscz48L3VybHM+PGVsZWN0cm9uaWMtcmVzb3VyY2UtbnVtPjEwLjExMjMvanBh
aC43LjMuMjg5PC9lbGVjdHJvbmljLXJlc291cmNlLW51bT48cmVtb3RlLWRhdGFiYXNlLW5hbWU+
X1dPUzwvcmVtb3RlLWRhdGFiYXNlLW5hbWU+PHJlbW90ZS1kYXRhYmFzZS1wcm92aWRlcj5fV09T
PC9yZW1vdGUtZGF0YWJhc2UtcHJvdmlkZXI+PHJlc2VhcmNoLW5vdGVzPklOQ0xfUEhBU0VfMjwv
cmVzZWFyY2gtbm90ZXM+PGxhbmd1YWdlPkVuZ2xpc2g8L2xhbmd1YWdlPjwvcmVjb3JkPjwvQ2l0
ZT48L0VuZE5vdGU+AG==
</w:fldData>
              </w:fldChar>
            </w:r>
            <w:r>
              <w:rPr>
                <w:rFonts w:ascii="Times New Roman" w:eastAsia="Times New Roman" w:hAnsi="Times New Roman" w:cs="Times New Roman"/>
                <w:sz w:val="20"/>
                <w:szCs w:val="20"/>
                <w:lang w:eastAsia="en-AU"/>
              </w:rPr>
              <w:instrText xml:space="preserve"> ADDIN EN.CITE </w:instrText>
            </w:r>
            <w:r>
              <w:rPr>
                <w:rFonts w:ascii="Times New Roman" w:eastAsia="Times New Roman" w:hAnsi="Times New Roman" w:cs="Times New Roman"/>
                <w:sz w:val="20"/>
                <w:szCs w:val="20"/>
                <w:lang w:eastAsia="en-AU"/>
              </w:rPr>
              <w:fldChar w:fldCharType="begin">
                <w:fldData xml:space="preserve">PEVuZE5vdGU+PENpdGU+PEF1dGhvcj5DaWNjb2xvPC9BdXRob3I+PFllYXI+MjAxMDwvWWVhcj48
UmVjTnVtPjQ4MTU4PC9SZWNOdW0+PERpc3BsYXlUZXh0PjxzdHlsZSBmYWNlPSJzdXBlcnNjcmlw
dCI+MTY1PC9zdHlsZT48L0Rpc3BsYXlUZXh0PjxyZWNvcmQ+PHJlYy1udW1iZXI+NDgxNTg8L3Jl
Yy1udW1iZXI+PGZvcmVpZ24ta2V5cz48a2V5IGFwcD0iRU4iIGRiLWlkPSJmNTl3end4MDR3ZDly
OWV6d3ZtcDJ2YXN3MmY5eHRkcnplZHciIHRpbWVzdGFtcD0iMTU2MDg5ODU2OSI+NDgxNTg8L2tl
eT48L2ZvcmVpZ24ta2V5cz48cmVmLXR5cGUgbmFtZT0iSm91cm5hbCBBcnRpY2xlIj4xNzwvcmVm
LXR5cGU+PGNvbnRyaWJ1dG9ycz48YXV0aG9ycz48YXV0aG9yPkNpY2NvbG8sIEpvc2VwaCBULjwv
YXV0aG9yPjxhdXRob3I+R2FicmllbCwgSy4gSy4gUC48L2F1dGhvcj48YXV0aG9yPk1hY2VyYSwg
Qy48L2F1dGhvcj48YXV0aG9yPkFpbnN3b3J0aCwgQi4gRS48L2F1dGhvcj48L2F1dGhvcnM+PC9j
b250cmlidXRvcnM+PGF1dGgtYWRkcmVzcz5bQ2ljY29sbywgSm9zZXBoIFQuXSBNaXJpYW0gSG9z
cCwgQnJvd24gTWVkIFNjaCwgUHJvdmlkZW5jZSwgUkkgMDI5MDYgVVNBLiBbQ2ljY29sbywgSm9z
ZXBoIFQuXSBNaXJpYW0gSG9zcCwgQ3RyIEJlaGF2ICZhbXA7IFByZXZlbnQgTWVkLCBQcm92aWRl
bmNlLCBSSSBVU0EuIFtHYWJyaWVsLCBLZWxsZXkgSy4gUGV0dGVlXSBVbml2IE5lYnJhc2thLCBN
ZWQgQ3RyLCBEZXB0IEhsdGggUHJvbW90IFNvY2lhbCAmYW1wOyBCZWhhdiBIbHRoLCBPbWFoYSwg
TkUgVVNBLiBbTWFjZXJhLCBDYXJvbGluZV0gU2FuIERpZWdvIFN0YXRlIFVuaXYsIFNjaCBQdWJs
IEhsdGgsIFNhbiBEaWVnbywgQ0EgOTIxODIgVVNBLiBbQWluc3dvcnRoLCBCYXJiYXJhIEUuXSBB
cml6b25hIFN0YXRlIFVuaXYgUG9seXRlY2ggQ2FtcHVzLCBEZXB0IEV4ZXJjaXNlICZhbXA7IFdl
bGxuZXNzLCBNZXNhLCBBWiBVU0EuJiN4RDtDaWNjb2xvLCBKVCAocmVwcmludCBhdXRob3IpLCBN
aXJpYW0gSG9zcCwgQnJvd24gTWVkIFNjaCwgUHJvdmlkZW5jZSwgUkkgMDI5MDYgVVNBLjwvYXV0
aC1hZGRyZXNzPjx0aXRsZXM+PHRpdGxlPkFzc29jaWF0aW9uIGJldHdlZW4gc2VsZi1yZXBvcnRl
ZCByZXNpc3RhbmNlIHRyYWluaW5nIGFuZCBzZWxmLXJhdGVkIGhlYWx0aCBpbiBhIG5hdGlvbmFs
IHNhbXBsZSBvZiBVUyBtZW4gYW5kIHdvbWVuPC90aXRsZT48c2Vjb25kYXJ5LXRpdGxlPkpvdXJu
YWwgb2YgUGh5c2ljYWwgQWN0aXZpdHkgYW5kIEhlYWx0aDwvc2Vjb25kYXJ5LXRpdGxlPjxhbHQt
dGl0bGU+Si4gUGh5cy4gQWN0LiBIZWFsdGg8L2FsdC10aXRsZT48L3RpdGxlcz48cGVyaW9kaWNh
bD48ZnVsbC10aXRsZT5Kb3VybmFsIG9mIFBoeXNpY2FsIEFjdGl2aXR5IGFuZCBIZWFsdGg8L2Z1
bGwtdGl0bGU+PC9wZXJpb2RpY2FsPjxwYWdlcz4yODktMjk4PC9wYWdlcz48dm9sdW1lPjc8L3Zv
bHVtZT48bnVtYmVyPjM8L251bWJlcj48a2V5d29yZHM+PGtleXdvcmQ+c3VydmV5IHJlc2VhcmNo
PC9rZXl3b3JkPjxrZXl3b3JkPmd1aWRlbGluZXMgYW5kIHJlY29tbWVuZGF0aW9uczwva2V5d29y
ZD48a2V5d29yZD5OUEFXTFM8L2tleXdvcmQ+PGtleXdvcmQ+dGltZSBwaHlzaWNhbC1hY3Rpdml0
eTwva2V5d29yZD48a2V5d29yZD5hbWVyaWNhbi1oZWFydC1hc3NvY2lhdGlvbjwva2V5d29yZD48
a2V5d29yZD5sZWlzdXJlLXRpbWU8L2tleXdvcmQ+PGtleXdvcmQ+cGVyY2VpdmVkIGhlYWx0aDwv
a2V5d29yZD48a2V5d29yZD5wdWJsaWMtaGVhbHRoPC9rZXl3b3JkPjxrZXl3b3JkPndoaXRlaGFs
bC1paTwva2V5d29yZD48a2V5d29yZD5vbGRlci1hZHVsdHM8L2tleXdvcmQ+PGtleXdvcmQ+Zm9s
bG93LXVwPC9rZXl3b3JkPjxrZXl3b3JkPm1vcnRhbGl0eTwva2V5d29yZD48a2V5d29yZD5wb3B1
bGF0aW9uPC9rZXl3b3JkPjxrZXl3b3JkPlB1YmxpYywgRW52aXJvbm1lbnRhbCAmYW1wOyBPY2N1
cGF0aW9uYWwgSGVhbHRoPC9rZXl3b3JkPjwva2V5d29yZHM+PGRhdGVzPjx5ZWFyPjIwMTA8L3ll
YXI+PHB1Yi1kYXRlcz48ZGF0ZT5NYXk8L2RhdGU+PC9wdWItZGF0ZXM+PC9kYXRlcz48aXNibj4x
NTQzLTMwODA8L2lzYm4+PGFjY2Vzc2lvbi1udW0+V09TOjAwMDI4MDczODEwMDAwMTwvYWNjZXNz
aW9uLW51bT48dXJscz48L3VybHM+PGVsZWN0cm9uaWMtcmVzb3VyY2UtbnVtPjEwLjExMjMvanBh
aC43LjMuMjg5PC9lbGVjdHJvbmljLXJlc291cmNlLW51bT48cmVtb3RlLWRhdGFiYXNlLW5hbWU+
X1dPUzwvcmVtb3RlLWRhdGFiYXNlLW5hbWU+PHJlbW90ZS1kYXRhYmFzZS1wcm92aWRlcj5fV09T
PC9yZW1vdGUtZGF0YWJhc2UtcHJvdmlkZXI+PHJlc2VhcmNoLW5vdGVzPklOQ0xfUEhBU0VfMjwv
cmVzZWFyY2gtbm90ZXM+PGxhbmd1YWdlPkVuZ2xpc2g8L2xhbmd1YWdlPjwvcmVjb3JkPjwvQ2l0
ZT48L0VuZE5vdGU+AG==
</w:fldData>
              </w:fldChar>
            </w:r>
            <w:r>
              <w:rPr>
                <w:rFonts w:ascii="Times New Roman" w:eastAsia="Times New Roman" w:hAnsi="Times New Roman" w:cs="Times New Roman"/>
                <w:sz w:val="20"/>
                <w:szCs w:val="20"/>
                <w:lang w:eastAsia="en-AU"/>
              </w:rPr>
              <w:instrText xml:space="preserve"> ADDIN EN.CITE.DATA </w:instrText>
            </w:r>
            <w:r>
              <w:rPr>
                <w:rFonts w:ascii="Times New Roman" w:eastAsia="Times New Roman" w:hAnsi="Times New Roman" w:cs="Times New Roman"/>
                <w:sz w:val="20"/>
                <w:szCs w:val="20"/>
                <w:lang w:eastAsia="en-AU"/>
              </w:rPr>
            </w:r>
            <w:r>
              <w:rPr>
                <w:rFonts w:ascii="Times New Roman" w:eastAsia="Times New Roman" w:hAnsi="Times New Roman" w:cs="Times New Roman"/>
                <w:sz w:val="20"/>
                <w:szCs w:val="20"/>
                <w:lang w:eastAsia="en-AU"/>
              </w:rPr>
              <w:fldChar w:fldCharType="end"/>
            </w:r>
            <w:r w:rsidRPr="00674766">
              <w:rPr>
                <w:rFonts w:ascii="Times New Roman" w:eastAsia="Times New Roman" w:hAnsi="Times New Roman" w:cs="Times New Roman"/>
                <w:sz w:val="20"/>
                <w:szCs w:val="20"/>
                <w:lang w:eastAsia="en-AU"/>
              </w:rPr>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165</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3E3391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≥18 years</w:t>
            </w:r>
          </w:p>
          <w:p w14:paraId="0F11D1B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56% F</w:t>
            </w:r>
          </w:p>
        </w:tc>
        <w:tc>
          <w:tcPr>
            <w:tcW w:w="1134" w:type="dxa"/>
            <w:tcBorders>
              <w:top w:val="single" w:sz="8" w:space="0" w:color="FFFFFF"/>
              <w:left w:val="single" w:sz="8" w:space="0" w:color="FFFFFF"/>
              <w:right w:val="single" w:sz="8" w:space="0" w:color="FFFFFF"/>
            </w:tcBorders>
            <w:shd w:val="clear" w:color="auto" w:fill="E9EDF4"/>
          </w:tcPr>
          <w:p w14:paraId="39A63ED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2002</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9C5287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W</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BADB10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38% 55.3% M 44.7% F</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16D069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EA2159C"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B23E43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AF6734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BB09932"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0F1F46D"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D3AA43B"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28E375EF" w14:textId="77777777" w:rsidTr="00674766">
        <w:trPr>
          <w:trHeight w:val="519"/>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0665B42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06BD494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26B043F1" w14:textId="5B24758E"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r>
            <w:r>
              <w:rPr>
                <w:rFonts w:ascii="Times New Roman" w:eastAsia="Times New Roman" w:hAnsi="Times New Roman" w:cs="Times New Roman"/>
                <w:sz w:val="20"/>
                <w:szCs w:val="20"/>
                <w:lang w:eastAsia="en-AU"/>
              </w:rPr>
              <w:instrText xml:space="preserve"> ADDIN EN.CITE &lt;EndNote&gt;&lt;Cite&gt;&lt;Author&gt;Kruger&lt;/Author&gt;&lt;Year&gt;2008&lt;/Year&gt;&lt;RecNum&gt;2085&lt;/RecNum&gt;&lt;DisplayText&gt;&lt;style face="superscript"&gt;166&lt;/style&gt;&lt;/DisplayText&gt;&lt;record&gt;&lt;rec-number&gt;2085&lt;/rec-number&gt;&lt;foreign-keys&gt;&lt;key app="EN" db-id="f59wzwx04wd9r9ezwvmp2vasw2f9xtdrzedw" timestamp="1560839494"&gt;2085&lt;/key&gt;&lt;/foreign-keys&gt;&lt;ref-type name="Journal Article"&gt;17&lt;/ref-type&gt;&lt;contributors&gt;&lt;authors&gt;&lt;author&gt;Kruger, J.&lt;/author&gt;&lt;author&gt;Yore, Michelle M.&lt;/author&gt;&lt;author&gt;Ainsworth, Barbara E.&lt;/author&gt;&lt;author&gt;Macera, Caroline A.&lt;/author&gt;&lt;/authors&gt;&lt;/contributors&gt;&lt;titles&gt;&lt;title&gt;Physical activity patterns associated with weight-control status: Differences by race and sex&lt;/title&gt;&lt;secondary-title&gt;Journal of Physical Activity and Health&lt;/secondary-title&gt;&lt;/titles&gt;&lt;periodical&gt;&lt;full-title&gt;Journal of Physical Activity and Health&lt;/full-title&gt;&lt;/periodical&gt;&lt;pages&gt;456-468&lt;/pages&gt;&lt;volume&gt;5&lt;/volume&gt;&lt;number&gt;3&lt;/number&gt;&lt;keywords&gt;&lt;keyword&gt;*EXERCISE&lt;/keyword&gt;&lt;keyword&gt;*WEIGHT loss&lt;/keyword&gt;&lt;keyword&gt;*HEALTH behavior&lt;/keyword&gt;&lt;keyword&gt;RACIAL differences&lt;/keyword&gt;&lt;keyword&gt;SEX differences (Biology)&lt;/keyword&gt;&lt;keyword&gt;ethnicity&lt;/keyword&gt;&lt;keyword&gt;exercise&lt;/keyword&gt;&lt;keyword&gt;gender&lt;/keyword&gt;&lt;/keywords&gt;&lt;dates&gt;&lt;year&gt;2008&lt;/year&gt;&lt;/dates&gt;&lt;isbn&gt;15433080&lt;/isbn&gt;&lt;accession-num&gt;32666377&lt;/accession-num&gt;&lt;urls&gt;&lt;/urls&gt;&lt;electronic-resource-num&gt;10.1123/jpah.5.3.456 &lt;/electronic-resource-num&gt;&lt;remote-database-name&gt;s3h&lt;/remote-database-name&gt;&lt;remote-database-provider&gt;EBSCOhost&lt;/remote-database-provider&gt;&lt;research-notes&gt;INCL_PHASE_2&lt;/research-notes&gt;&lt;/record&gt;&lt;/Cite&gt;&lt;/EndNote&gt;</w:instrText>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166</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32B3BA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≥18 years</w:t>
            </w:r>
          </w:p>
          <w:p w14:paraId="3C9C845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43.4% M</w:t>
            </w:r>
          </w:p>
        </w:tc>
        <w:tc>
          <w:tcPr>
            <w:tcW w:w="1134" w:type="dxa"/>
            <w:tcBorders>
              <w:top w:val="single" w:sz="8" w:space="0" w:color="FFFFFF"/>
              <w:left w:val="single" w:sz="8" w:space="0" w:color="FFFFFF"/>
              <w:right w:val="single" w:sz="8" w:space="0" w:color="FFFFFF"/>
            </w:tcBorders>
            <w:shd w:val="clear" w:color="auto" w:fill="E9EDF4"/>
          </w:tcPr>
          <w:p w14:paraId="5B8D84B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2002</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F2990D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UW</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8A7381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40% M</w:t>
            </w:r>
          </w:p>
          <w:p w14:paraId="221FA0F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34% F</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26F496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25F98D5"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87707D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9754CB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4</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40D5230"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E16D461"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CDE5804"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118DE2D8" w14:textId="77777777" w:rsidTr="00674766">
        <w:trPr>
          <w:trHeight w:val="413"/>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39301BA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val="restart"/>
            <w:tcBorders>
              <w:left w:val="single" w:sz="8" w:space="0" w:color="FFFFFF"/>
              <w:right w:val="single" w:sz="8" w:space="0" w:color="FFFFFF"/>
            </w:tcBorders>
            <w:shd w:val="clear" w:color="auto" w:fill="E9EDF4"/>
            <w:tcMar>
              <w:top w:w="10" w:type="dxa"/>
              <w:left w:w="10" w:type="dxa"/>
              <w:bottom w:w="0" w:type="dxa"/>
              <w:right w:w="10" w:type="dxa"/>
            </w:tcMar>
          </w:tcPr>
          <w:p w14:paraId="05A0C61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New York City Neighborhood and Mental Health in the Elderly Study II, longitudinal study</w:t>
            </w:r>
          </w:p>
        </w:tc>
        <w:tc>
          <w:tcPr>
            <w:tcW w:w="2127" w:type="dxa"/>
            <w:tcBorders>
              <w:top w:val="single" w:sz="8" w:space="0" w:color="FFFFFF"/>
              <w:left w:val="single" w:sz="8" w:space="0" w:color="FFFFFF"/>
              <w:right w:val="single" w:sz="8" w:space="0" w:color="FFFFFF"/>
            </w:tcBorders>
            <w:shd w:val="clear" w:color="auto" w:fill="E9EDF4"/>
          </w:tcPr>
          <w:p w14:paraId="03DCD2C1" w14:textId="75899641"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fldData xml:space="preserve">PEVuZE5vdGU+PENpdGU+PEF1dGhvcj5Nb29uZXk8L0F1dGhvcj48WWVhcj4yMDE4PC9ZZWFyPjxS
ZWNOdW0+NDY5NDwvUmVjTnVtPjxEaXNwbGF5VGV4dD48c3R5bGUgZmFjZT0ic3VwZXJzY3JpcHQi
PjE2Nzwvc3R5bGU+PC9EaXNwbGF5VGV4dD48cmVjb3JkPjxyZWMtbnVtYmVyPjQ2OTQ8L3JlYy1u
dW1iZXI+PGZvcmVpZ24ta2V5cz48a2V5IGFwcD0iRU4iIGRiLWlkPSJmNTl3end4MDR3ZDlyOWV6
d3ZtcDJ2YXN3MmY5eHRkcnplZHciIHRpbWVzdGFtcD0iMTU2MDgzOTk4NyI+NDY5NDwva2V5Pjwv
Zm9yZWlnbi1rZXlzPjxyZWYtdHlwZSBuYW1lPSJKb3VybmFsIEFydGljbGUiPjE3PC9yZWYtdHlw
ZT48Y29udHJpYnV0b3JzPjxhdXRob3JzPjxhdXRob3I+TW9vbmV5LCBTLiBKLjwvYXV0aG9yPjxh
dXRob3I+Sm9zaGksIFNwcnVoYTwvYXV0aG9yPjxhdXRob3I+Q2VyZMOhLCBNYWdkYWxlbmE8L2F1
dGhvcj48YXV0aG9yPktlbm5lZHksIEdhcnkgSi48L2F1dGhvcj48YXV0aG9yPkJlYXJkLCBKb2hu
IFIuPC9hdXRob3I+PGF1dGhvcj5SdW5kbGUsIEFuZHJldyBHLjwvYXV0aG9yPjwvYXV0aG9ycz48
L2NvbnRyaWJ1dG9ycz48YXV0aC1hZGRyZXNzPkhhcmJvcnZpZXcgSW5qdXJ5IFByZXZlbnRpb24g
JmFtcDsgUmVzZWFyY2ggQ2VudGVyLCBVbml2ZXJzaXR5IG9mIFdhc2hpbmd0b24sIFNlYXR0bGUs
IFdhc2hpbmd0b24mI3hEO0RpdmlzaW9uIG9mIEVwaWRlbWlvbG9neSBhbmQgQ29tbXVuaXR5IEhl
YWx0aCwgU2Nob29sIG9mIFB1YmxpYyBIZWFsdGgsIFVuaXZlcnNpdHkgb2YgTWlubmVzb3RhLCBN
aW5uZWFwb2xpcywgTWlubmVzb3RhJiN4RDtEZXBhcnRtZW50IG9mIEVtZXJnZW5jeSBNZWRpY2lu
ZSwgU2Nob29sIG9mIE1lZGljaW5lLCBVbml2ZXJzaXR5IG9mIENhbGlmb3JuaWEsIERhdmlzIGFu
ZCBVQyBEYXZpcyBIZWFsdGggU3lzdGVtLCBEYXZpcywgQ2FsaWZvcm5pYSYjeEQ7QWxiZXJ0IEVp
bnN0ZWluIENvbGxlZ2Ugb2YgTWVkaWNpbmUsIE5ldyBZb3JrLCBOZXcgWW9yayYjeEQ7RGVwYXJ0
bWVudCBvZiBBZ2VpbmcgYW5kIExpZmUgQ291cnNlLCBXb3JsZCBIZWFsdGggT3JnYW5pemF0aW9u
LCBHZW5ldmEsIFN3aXR6ZXJsYW5kJiN4RDtEZXBhcnRtZW50IG9mIEVwaWRlbWlvbG9neSwgTWFp
bG1hbiBTY2hvb2wgb2YgUHVibGljIEhlYWx0aCwgQ29sdW1iaWEgVW5pdmVyc2l0eSwgTmV3IFlv
cmssIE5ldyBZb3JrPC9hdXRoLWFkZHJlc3M+PHRpdGxlcz48dGl0bGU+TG9uZ2l0dWRpbmFsIHBh
dHRlcm5zIG9mIHBoeXNpY2FsIGFjdGl2aXR5IGFtb25nIG9sZGVyIGFkdWx0czogQSBsYXRlbnQg
dHJhbnNpdGlvbiBhbmFseXNpczwvdGl0bGU+PHNlY29uZGFyeS10aXRsZT5BbWVyaWNhbiBKb3Vy
bmFsIG9mIEVwaWRlbWlvbG9neTwvc2Vjb25kYXJ5LXRpdGxlPjwvdGl0bGVzPjxwZXJpb2RpY2Fs
PjxmdWxsLXRpdGxlPkFtZXJpY2FuIEpvdXJuYWwgb2YgRXBpZGVtaW9sb2d5PC9mdWxsLXRpdGxl
PjwvcGVyaW9kaWNhbD48cGFnZXM+MTU0OS0xNTU4PC9wYWdlcz48dm9sdW1lPjE4Nzwvdm9sdW1l
PjxudW1iZXI+NzwvbnVtYmVyPjxrZXl3b3Jkcz48a2V5d29yZD5QaHlzaWNhbCBBY3Rpdml0eSAt
LSBFdmFsdWF0aW9uIC0tIEluIE9sZCBBZ2U8L2tleXdvcmQ+PGtleXdvcmQ+TGF0ZW50IFN0cnVj
dHVyZSBBbmFseXNpcyAtLSBOZXcgWW9yazwva2V5d29yZD48a2V5d29yZD5SZXNpZGVuY2UgQ2hh
cmFjdGVyaXN0aWNzPC9rZXl3b3JkPjxrZXl3b3JkPkh1bWFuPC9rZXl3b3JkPjxrZXl3b3JkPkFn
ZWQ8L2tleXdvcmQ+PGtleXdvcmQ+UHJvc3BlY3RpdmUgU3R1ZGllczwva2V5d29yZD48a2V5d29y
ZD5OZXcgWW9yazwva2V5d29yZD48a2V5d29yZD5TdXJ2ZXlzPC9rZXl3b3JkPjxrZXl3b3JkPldh
bGtpbmc8L2tleXdvcmQ+PGtleXdvcmQ+RXhlcmNpc2U8L2tleXdvcmQ+PGtleXdvcmQ+SG9ydGlj
dWx0dXJlPC9rZXl3b3JkPjxrZXl3b3JkPlVuZW1wbG95bWVudDwva2V5d29yZD48L2tleXdvcmRz
PjxkYXRlcz48eWVhcj4yMDE4PC95ZWFyPjwvZGF0ZXM+PHB1Ymxpc2hlcj5PeGZvcmQgVW5pdmVy
c2l0eSBQcmVzcyAvIFVTQTwvcHVibGlzaGVyPjxpc2JuPjAwMDItOTI2MjwvaXNibj48YWNjZXNz
aW9uLW51bT4xMzA0NjUzNDguIExhbmd1YWdlOiBFbmdsaXNoLiBFbnRyeSBEYXRlOiAyMDE4MDcw
NS4gUmV2aXNpb24gRGF0ZTogMjAxODEwMDkuIFB1YmxpY2F0aW9uIFR5cGU6IEFydGljbGU8L2Fj
Y2Vzc2lvbi1udW0+PHVybHM+PC91cmxzPjxlbGVjdHJvbmljLXJlc291cmNlLW51bT4xMC4xMDkz
L2FqZS9rd3kwMjc8L2VsZWN0cm9uaWMtcmVzb3VyY2UtbnVtPjxyZW1vdGUtZGF0YWJhc2UtbmFt
ZT5jOGg8L3JlbW90ZS1kYXRhYmFzZS1uYW1lPjxyZW1vdGUtZGF0YWJhc2UtcHJvdmlkZXI+RUJT
Q09ob3N0PC9yZW1vdGUtZGF0YWJhc2UtcHJvdmlkZXI+PHJlc2VhcmNoLW5vdGVzPklOQ0xfUEhB
U0VfMjwvcmVzZWFyY2gtbm90ZXM+PC9yZWNvcmQ+PC9DaXRlPjwvRW5kTm90ZT5=
</w:fldData>
              </w:fldChar>
            </w:r>
            <w:r>
              <w:rPr>
                <w:rFonts w:ascii="Times New Roman" w:eastAsia="Times New Roman" w:hAnsi="Times New Roman" w:cs="Times New Roman"/>
                <w:sz w:val="20"/>
                <w:szCs w:val="20"/>
                <w:lang w:eastAsia="en-AU"/>
              </w:rPr>
              <w:instrText xml:space="preserve"> ADDIN EN.CITE </w:instrText>
            </w:r>
            <w:r>
              <w:rPr>
                <w:rFonts w:ascii="Times New Roman" w:eastAsia="Times New Roman" w:hAnsi="Times New Roman" w:cs="Times New Roman"/>
                <w:sz w:val="20"/>
                <w:szCs w:val="20"/>
                <w:lang w:eastAsia="en-AU"/>
              </w:rPr>
              <w:fldChar w:fldCharType="begin">
                <w:fldData xml:space="preserve">PEVuZE5vdGU+PENpdGU+PEF1dGhvcj5Nb29uZXk8L0F1dGhvcj48WWVhcj4yMDE4PC9ZZWFyPjxS
ZWNOdW0+NDY5NDwvUmVjTnVtPjxEaXNwbGF5VGV4dD48c3R5bGUgZmFjZT0ic3VwZXJzY3JpcHQi
PjE2Nzwvc3R5bGU+PC9EaXNwbGF5VGV4dD48cmVjb3JkPjxyZWMtbnVtYmVyPjQ2OTQ8L3JlYy1u
dW1iZXI+PGZvcmVpZ24ta2V5cz48a2V5IGFwcD0iRU4iIGRiLWlkPSJmNTl3end4MDR3ZDlyOWV6
d3ZtcDJ2YXN3MmY5eHRkcnplZHciIHRpbWVzdGFtcD0iMTU2MDgzOTk4NyI+NDY5NDwva2V5Pjwv
Zm9yZWlnbi1rZXlzPjxyZWYtdHlwZSBuYW1lPSJKb3VybmFsIEFydGljbGUiPjE3PC9yZWYtdHlw
ZT48Y29udHJpYnV0b3JzPjxhdXRob3JzPjxhdXRob3I+TW9vbmV5LCBTLiBKLjwvYXV0aG9yPjxh
dXRob3I+Sm9zaGksIFNwcnVoYTwvYXV0aG9yPjxhdXRob3I+Q2VyZMOhLCBNYWdkYWxlbmE8L2F1
dGhvcj48YXV0aG9yPktlbm5lZHksIEdhcnkgSi48L2F1dGhvcj48YXV0aG9yPkJlYXJkLCBKb2hu
IFIuPC9hdXRob3I+PGF1dGhvcj5SdW5kbGUsIEFuZHJldyBHLjwvYXV0aG9yPjwvYXV0aG9ycz48
L2NvbnRyaWJ1dG9ycz48YXV0aC1hZGRyZXNzPkhhcmJvcnZpZXcgSW5qdXJ5IFByZXZlbnRpb24g
JmFtcDsgUmVzZWFyY2ggQ2VudGVyLCBVbml2ZXJzaXR5IG9mIFdhc2hpbmd0b24sIFNlYXR0bGUs
IFdhc2hpbmd0b24mI3hEO0RpdmlzaW9uIG9mIEVwaWRlbWlvbG9neSBhbmQgQ29tbXVuaXR5IEhl
YWx0aCwgU2Nob29sIG9mIFB1YmxpYyBIZWFsdGgsIFVuaXZlcnNpdHkgb2YgTWlubmVzb3RhLCBN
aW5uZWFwb2xpcywgTWlubmVzb3RhJiN4RDtEZXBhcnRtZW50IG9mIEVtZXJnZW5jeSBNZWRpY2lu
ZSwgU2Nob29sIG9mIE1lZGljaW5lLCBVbml2ZXJzaXR5IG9mIENhbGlmb3JuaWEsIERhdmlzIGFu
ZCBVQyBEYXZpcyBIZWFsdGggU3lzdGVtLCBEYXZpcywgQ2FsaWZvcm5pYSYjeEQ7QWxiZXJ0IEVp
bnN0ZWluIENvbGxlZ2Ugb2YgTWVkaWNpbmUsIE5ldyBZb3JrLCBOZXcgWW9yayYjeEQ7RGVwYXJ0
bWVudCBvZiBBZ2VpbmcgYW5kIExpZmUgQ291cnNlLCBXb3JsZCBIZWFsdGggT3JnYW5pemF0aW9u
LCBHZW5ldmEsIFN3aXR6ZXJsYW5kJiN4RDtEZXBhcnRtZW50IG9mIEVwaWRlbWlvbG9neSwgTWFp
bG1hbiBTY2hvb2wgb2YgUHVibGljIEhlYWx0aCwgQ29sdW1iaWEgVW5pdmVyc2l0eSwgTmV3IFlv
cmssIE5ldyBZb3JrPC9hdXRoLWFkZHJlc3M+PHRpdGxlcz48dGl0bGU+TG9uZ2l0dWRpbmFsIHBh
dHRlcm5zIG9mIHBoeXNpY2FsIGFjdGl2aXR5IGFtb25nIG9sZGVyIGFkdWx0czogQSBsYXRlbnQg
dHJhbnNpdGlvbiBhbmFseXNpczwvdGl0bGU+PHNlY29uZGFyeS10aXRsZT5BbWVyaWNhbiBKb3Vy
bmFsIG9mIEVwaWRlbWlvbG9neTwvc2Vjb25kYXJ5LXRpdGxlPjwvdGl0bGVzPjxwZXJpb2RpY2Fs
PjxmdWxsLXRpdGxlPkFtZXJpY2FuIEpvdXJuYWwgb2YgRXBpZGVtaW9sb2d5PC9mdWxsLXRpdGxl
PjwvcGVyaW9kaWNhbD48cGFnZXM+MTU0OS0xNTU4PC9wYWdlcz48dm9sdW1lPjE4Nzwvdm9sdW1l
PjxudW1iZXI+NzwvbnVtYmVyPjxrZXl3b3Jkcz48a2V5d29yZD5QaHlzaWNhbCBBY3Rpdml0eSAt
LSBFdmFsdWF0aW9uIC0tIEluIE9sZCBBZ2U8L2tleXdvcmQ+PGtleXdvcmQ+TGF0ZW50IFN0cnVj
dHVyZSBBbmFseXNpcyAtLSBOZXcgWW9yazwva2V5d29yZD48a2V5d29yZD5SZXNpZGVuY2UgQ2hh
cmFjdGVyaXN0aWNzPC9rZXl3b3JkPjxrZXl3b3JkPkh1bWFuPC9rZXl3b3JkPjxrZXl3b3JkPkFn
ZWQ8L2tleXdvcmQ+PGtleXdvcmQ+UHJvc3BlY3RpdmUgU3R1ZGllczwva2V5d29yZD48a2V5d29y
ZD5OZXcgWW9yazwva2V5d29yZD48a2V5d29yZD5TdXJ2ZXlzPC9rZXl3b3JkPjxrZXl3b3JkPldh
bGtpbmc8L2tleXdvcmQ+PGtleXdvcmQ+RXhlcmNpc2U8L2tleXdvcmQ+PGtleXdvcmQ+SG9ydGlj
dWx0dXJlPC9rZXl3b3JkPjxrZXl3b3JkPlVuZW1wbG95bWVudDwva2V5d29yZD48L2tleXdvcmRz
PjxkYXRlcz48eWVhcj4yMDE4PC95ZWFyPjwvZGF0ZXM+PHB1Ymxpc2hlcj5PeGZvcmQgVW5pdmVy
c2l0eSBQcmVzcyAvIFVTQTwvcHVibGlzaGVyPjxpc2JuPjAwMDItOTI2MjwvaXNibj48YWNjZXNz
aW9uLW51bT4xMzA0NjUzNDguIExhbmd1YWdlOiBFbmdsaXNoLiBFbnRyeSBEYXRlOiAyMDE4MDcw
NS4gUmV2aXNpb24gRGF0ZTogMjAxODEwMDkuIFB1YmxpY2F0aW9uIFR5cGU6IEFydGljbGU8L2Fj
Y2Vzc2lvbi1udW0+PHVybHM+PC91cmxzPjxlbGVjdHJvbmljLXJlc291cmNlLW51bT4xMC4xMDkz
L2FqZS9rd3kwMjc8L2VsZWN0cm9uaWMtcmVzb3VyY2UtbnVtPjxyZW1vdGUtZGF0YWJhc2UtbmFt
ZT5jOGg8L3JlbW90ZS1kYXRhYmFzZS1uYW1lPjxyZW1vdGUtZGF0YWJhc2UtcHJvdmlkZXI+RUJT
Q09ob3N0PC9yZW1vdGUtZGF0YWJhc2UtcHJvdmlkZXI+PHJlc2VhcmNoLW5vdGVzPklOQ0xfUEhB
U0VfMjwvcmVzZWFyY2gtbm90ZXM+PC9yZWNvcmQ+PC9DaXRlPjwvRW5kTm90ZT5=
</w:fldData>
              </w:fldChar>
            </w:r>
            <w:r>
              <w:rPr>
                <w:rFonts w:ascii="Times New Roman" w:eastAsia="Times New Roman" w:hAnsi="Times New Roman" w:cs="Times New Roman"/>
                <w:sz w:val="20"/>
                <w:szCs w:val="20"/>
                <w:lang w:eastAsia="en-AU"/>
              </w:rPr>
              <w:instrText xml:space="preserve"> ADDIN EN.CITE.DATA </w:instrText>
            </w:r>
            <w:r>
              <w:rPr>
                <w:rFonts w:ascii="Times New Roman" w:eastAsia="Times New Roman" w:hAnsi="Times New Roman" w:cs="Times New Roman"/>
                <w:sz w:val="20"/>
                <w:szCs w:val="20"/>
                <w:lang w:eastAsia="en-AU"/>
              </w:rPr>
            </w:r>
            <w:r>
              <w:rPr>
                <w:rFonts w:ascii="Times New Roman" w:eastAsia="Times New Roman" w:hAnsi="Times New Roman" w:cs="Times New Roman"/>
                <w:sz w:val="20"/>
                <w:szCs w:val="20"/>
                <w:lang w:eastAsia="en-AU"/>
              </w:rPr>
              <w:fldChar w:fldCharType="end"/>
            </w:r>
            <w:r w:rsidRPr="00674766">
              <w:rPr>
                <w:rFonts w:ascii="Times New Roman" w:eastAsia="Times New Roman" w:hAnsi="Times New Roman" w:cs="Times New Roman"/>
                <w:sz w:val="20"/>
                <w:szCs w:val="20"/>
                <w:lang w:eastAsia="en-AU"/>
              </w:rPr>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167</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98DDA8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65–75 years</w:t>
            </w:r>
          </w:p>
          <w:p w14:paraId="6205518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39% M</w:t>
            </w:r>
          </w:p>
        </w:tc>
        <w:tc>
          <w:tcPr>
            <w:tcW w:w="1134" w:type="dxa"/>
            <w:tcBorders>
              <w:top w:val="single" w:sz="8" w:space="0" w:color="FFFFFF"/>
              <w:left w:val="single" w:sz="8" w:space="0" w:color="FFFFFF"/>
              <w:right w:val="single" w:sz="8" w:space="0" w:color="FFFFFF"/>
            </w:tcBorders>
            <w:shd w:val="clear" w:color="auto" w:fill="E9EDF4"/>
          </w:tcPr>
          <w:p w14:paraId="01154B6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2011-2013</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8FACAC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PW</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842AAC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09F9D1A"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65AE522"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815186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C55F31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85BCB1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48B165D" w14:textId="77777777" w:rsidR="00674766" w:rsidRPr="00674766" w:rsidRDefault="00674766" w:rsidP="00674766">
            <w:pPr>
              <w:spacing w:after="0" w:line="240" w:lineRule="auto"/>
              <w:rPr>
                <w:rFonts w:ascii="Times New Roman" w:hAnsi="Times New Roman" w:cs="Times New Roman"/>
              </w:rPr>
            </w:pPr>
            <w:r w:rsidRPr="00674766">
              <w:rPr>
                <w:rFonts w:ascii="Cambria Math" w:eastAsia="Times New Roman" w:hAnsi="Cambria Math" w:cs="Cambria Math"/>
                <w:color w:val="000000" w:themeColor="dark1"/>
                <w:kern w:val="24"/>
                <w:sz w:val="32"/>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6E59B90" w14:textId="77777777" w:rsidR="00674766" w:rsidRPr="00674766" w:rsidRDefault="00674766" w:rsidP="00674766">
            <w:pPr>
              <w:spacing w:after="0" w:line="240" w:lineRule="auto"/>
              <w:rPr>
                <w:rFonts w:ascii="Times New Roman" w:hAnsi="Times New Roman" w:cs="Times New Roman"/>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152620B6" w14:textId="77777777" w:rsidTr="00674766">
        <w:trPr>
          <w:trHeight w:val="465"/>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0B4431C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5236EA7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1FCEFB5B" w14:textId="4DE3ED5F"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r>
            <w:r>
              <w:rPr>
                <w:rFonts w:ascii="Times New Roman" w:eastAsia="Times New Roman" w:hAnsi="Times New Roman" w:cs="Times New Roman"/>
                <w:sz w:val="20"/>
                <w:szCs w:val="20"/>
                <w:lang w:eastAsia="en-AU"/>
              </w:rPr>
              <w:instrText xml:space="preserve"> ADDIN EN.CITE &lt;EndNote&gt;&lt;Cite&gt;&lt;Author&gt;Mooney&lt;/Author&gt;&lt;Year&gt;2015&lt;/Year&gt;&lt;RecNum&gt;73363&lt;/RecNum&gt;&lt;DisplayText&gt;&lt;style face="superscript"&gt;168&lt;/style&gt;&lt;/DisplayText&gt;&lt;record&gt;&lt;rec-number&gt;73363&lt;/rec-number&gt;&lt;foreign-keys&gt;&lt;key app="EN" db-id="f59wzwx04wd9r9ezwvmp2vasw2f9xtdrzedw" timestamp="1560904461"&gt;73363&lt;/key&gt;&lt;/foreign-keys&gt;&lt;ref-type name="Journal Article"&gt;17&lt;/ref-type&gt;&lt;contributors&gt;&lt;authors&gt;&lt;author&gt;Mooney, S. J.&lt;/author&gt;&lt;author&gt;Joshi, S.&lt;/author&gt;&lt;author&gt;Cerdá, M.&lt;/author&gt;&lt;author&gt;Quinn, J. W.&lt;/author&gt;&lt;author&gt;Beard, J. R.&lt;/author&gt;&lt;author&gt;Kennedy, G. J.&lt;/author&gt;&lt;author&gt;Benjamin, E. O.&lt;/author&gt;&lt;author&gt;Ompad, D. C.&lt;/author&gt;&lt;author&gt;Rundle, A. G.&lt;/author&gt;&lt;/authors&gt;&lt;/contributors&gt;&lt;auth-address&gt;Department of Epidemiology, Mailman School of Public Health, Columbia University, 722 West 168th Street, New York, NY 10032, United States&amp;#xD;Center for Evaluation and Applied Research, New York Academy of MedicineNY, United States&amp;#xD;Global Institute of Public Health and, Center for Health, Identity, Behavior, and Prevention Studies, New York UniversityNY, United States&amp;#xD;Department of Psychiatry and Behavioral Sciences, Montefiore Medical Center, Albert Einstein College of Medicine, Bronx, NY, United States&amp;#xD;School of Public Health, University of Sydney, Sydney, Australia&lt;/auth-address&gt;&lt;titles&gt;&lt;title&gt;Patterns of physical activity among older adults in New York City: A latent class approach&lt;/title&gt;&lt;secondary-title&gt;American Journal of Preventive Medicine&lt;/secondary-title&gt;&lt;/titles&gt;&lt;periodical&gt;&lt;full-title&gt;American Journal of Preventive Medicine&lt;/full-title&gt;&lt;/periodical&gt;&lt;pages&gt;e13-e22&lt;/pages&gt;&lt;volume&gt;49&lt;/volume&gt;&lt;number&gt;3&lt;/number&gt;&lt;dates&gt;&lt;year&gt;2015&lt;/year&gt;&lt;/dates&gt;&lt;urls&gt;&lt;/urls&gt;&lt;custom7&gt;4358&lt;/custom7&gt;&lt;electronic-resource-num&gt;10.1016/j.amepre.2015.02.015&lt;/electronic-resource-num&gt;&lt;remote-database-name&gt;Scopus&lt;/remote-database-name&gt;&lt;remote-database-provider&gt;_SCOPUS&lt;/remote-database-provider&gt;&lt;research-notes&gt;INCL_PHASE_2&lt;/research-notes&gt;&lt;/record&gt;&lt;/Cite&gt;&lt;/EndNote&gt;</w:instrText>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168</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28D972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65–75 years at baseline</w:t>
            </w:r>
          </w:p>
        </w:tc>
        <w:tc>
          <w:tcPr>
            <w:tcW w:w="1134" w:type="dxa"/>
            <w:tcBorders>
              <w:top w:val="single" w:sz="8" w:space="0" w:color="FFFFFF"/>
              <w:left w:val="single" w:sz="8" w:space="0" w:color="FFFFFF"/>
              <w:right w:val="single" w:sz="8" w:space="0" w:color="FFFFFF"/>
            </w:tcBorders>
            <w:shd w:val="clear" w:color="auto" w:fill="E9EDF4"/>
          </w:tcPr>
          <w:p w14:paraId="6CEC2C0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2011</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B62BEB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PW</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63C7EE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9DE2642"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A6E9BDB"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05DC6E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8A5259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29F4A13"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3E9944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2EACF7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134E74F4" w14:textId="77777777" w:rsidTr="00674766">
        <w:trPr>
          <w:trHeight w:val="534"/>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72C1B21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tcBorders>
              <w:left w:val="single" w:sz="8" w:space="0" w:color="FFFFFF"/>
              <w:right w:val="single" w:sz="8" w:space="0" w:color="FFFFFF"/>
            </w:tcBorders>
            <w:shd w:val="clear" w:color="auto" w:fill="E9EDF4"/>
            <w:tcMar>
              <w:top w:w="10" w:type="dxa"/>
              <w:left w:w="10" w:type="dxa"/>
              <w:bottom w:w="0" w:type="dxa"/>
              <w:right w:w="10" w:type="dxa"/>
            </w:tcMar>
          </w:tcPr>
          <w:p w14:paraId="0BDA239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New York County Health Census</w:t>
            </w:r>
          </w:p>
        </w:tc>
        <w:tc>
          <w:tcPr>
            <w:tcW w:w="2127" w:type="dxa"/>
            <w:tcBorders>
              <w:top w:val="single" w:sz="8" w:space="0" w:color="FFFFFF"/>
              <w:left w:val="single" w:sz="8" w:space="0" w:color="FFFFFF"/>
              <w:right w:val="single" w:sz="8" w:space="0" w:color="FFFFFF"/>
            </w:tcBorders>
            <w:shd w:val="clear" w:color="auto" w:fill="E9EDF4"/>
          </w:tcPr>
          <w:p w14:paraId="4A949F8A" w14:textId="3465644F"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r>
            <w:r>
              <w:rPr>
                <w:rFonts w:ascii="Times New Roman" w:eastAsia="Times New Roman" w:hAnsi="Times New Roman" w:cs="Times New Roman"/>
                <w:sz w:val="20"/>
                <w:szCs w:val="20"/>
                <w:lang w:eastAsia="en-AU"/>
              </w:rPr>
              <w:instrText xml:space="preserve"> ADDIN EN.CITE &lt;EndNote&gt;&lt;Cite&gt;&lt;Author&gt;Eaton&lt;/Author&gt;&lt;Year&gt;1994&lt;/Year&gt;&lt;RecNum&gt;57604&lt;/RecNum&gt;&lt;DisplayText&gt;&lt;style face="superscript"&gt;169&lt;/style&gt;&lt;/DisplayText&gt;&lt;record&gt;&lt;rec-number&gt;57604&lt;/rec-number&gt;&lt;foreign-keys&gt;&lt;key app="EN" db-id="f59wzwx04wd9r9ezwvmp2vasw2f9xtdrzedw" timestamp="1560899316"&gt;57604&lt;/key&gt;&lt;/foreign-keys&gt;&lt;ref-type name="Journal Article"&gt;17&lt;/ref-type&gt;&lt;contributors&gt;&lt;authors&gt;&lt;author&gt;Eaton, C. B.&lt;/author&gt;&lt;author&gt;Nafziger, A. N.&lt;/author&gt;&lt;author&gt;Strogatz, D. S.&lt;/author&gt;&lt;author&gt;Pearson, T. A.&lt;/author&gt;&lt;/authors&gt;&lt;/contributors&gt;&lt;auth-address&gt;COLUMBIA UNIV,MARY IMOGENE BASSETT RES INST,DEPT MED EPIDEMIOL,COOPERSTOWN,NY. SUNY ALBANY,DEPT EPIDEMIOL,ALBANY,NY 12222. NEW YORK STATE DEPT HLTH,SCH PUBL HLTH,ALBANY,NY 12201.&lt;/auth-address&gt;&lt;titles&gt;&lt;title&gt;Self-reported physical-activity in a rural county - A New-York county health census&lt;/title&gt;&lt;secondary-title&gt;American Journal of Public Health&lt;/secondary-title&gt;&lt;alt-title&gt;Am. J. Public Health&lt;/alt-title&gt;&lt;/titles&gt;&lt;periodical&gt;&lt;full-title&gt;American Journal of Public Health&lt;/full-title&gt;&lt;/periodical&gt;&lt;pages&gt;29-32&lt;/pages&gt;&lt;volume&gt;84&lt;/volume&gt;&lt;number&gt;1&lt;/number&gt;&lt;keywords&gt;&lt;keyword&gt;heart-disease mortality&lt;/keyword&gt;&lt;keyword&gt;descriptive epidemiology&lt;/keyword&gt;&lt;keyword&gt;risk&lt;/keyword&gt;&lt;keyword&gt;exercise&lt;/keyword&gt;&lt;keyword&gt;urbanization&lt;/keyword&gt;&lt;keyword&gt;Public, Environmental &amp;amp; Occupational Health&lt;/keyword&gt;&lt;/keywords&gt;&lt;dates&gt;&lt;year&gt;1994&lt;/year&gt;&lt;pub-dates&gt;&lt;date&gt;Jan&lt;/date&gt;&lt;/pub-dates&gt;&lt;/dates&gt;&lt;isbn&gt;0090-0036&lt;/isbn&gt;&lt;accession-num&gt;WOS:A1994NB62700006&lt;/accession-num&gt;&lt;urls&gt;&lt;/urls&gt;&lt;electronic-resource-num&gt;10.2105/ajph.84.1.29&lt;/electronic-resource-num&gt;&lt;remote-database-name&gt;_WOS&lt;/remote-database-name&gt;&lt;remote-database-provider&gt;_WOS&lt;/remote-database-provider&gt;&lt;research-notes&gt;INCL_PHASE_2&lt;/research-notes&gt;&lt;language&gt;English&lt;/language&gt;&lt;/record&gt;&lt;/Cite&gt;&lt;/EndNote&gt;</w:instrText>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169</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2B94DB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 xml:space="preserve">≥17 years </w:t>
            </w:r>
          </w:p>
        </w:tc>
        <w:tc>
          <w:tcPr>
            <w:tcW w:w="1134" w:type="dxa"/>
            <w:tcBorders>
              <w:top w:val="single" w:sz="8" w:space="0" w:color="FFFFFF"/>
              <w:left w:val="single" w:sz="8" w:space="0" w:color="FFFFFF"/>
              <w:right w:val="single" w:sz="8" w:space="0" w:color="FFFFFF"/>
            </w:tcBorders>
            <w:shd w:val="clear" w:color="auto" w:fill="E9EDF4"/>
          </w:tcPr>
          <w:p w14:paraId="59E85F5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1992</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29E8D5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PW</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7A0D1F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FA3D3A3"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AFAE510"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632704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80A28F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8D3398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A5355D9" w14:textId="77777777" w:rsidR="00674766" w:rsidRPr="00674766" w:rsidRDefault="00674766" w:rsidP="00674766">
            <w:pPr>
              <w:spacing w:after="0" w:line="240" w:lineRule="auto"/>
              <w:rPr>
                <w:rFonts w:ascii="Times New Roman" w:hAnsi="Times New Roman" w:cs="Times New Roman"/>
              </w:rPr>
            </w:pPr>
            <w:r w:rsidRPr="00674766">
              <w:rPr>
                <w:rFonts w:ascii="Cambria Math" w:eastAsia="Times New Roman" w:hAnsi="Cambria Math" w:cs="Cambria Math"/>
                <w:color w:val="000000" w:themeColor="dark1"/>
                <w:kern w:val="24"/>
                <w:sz w:val="32"/>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A114344" w14:textId="77777777" w:rsidR="00674766" w:rsidRPr="00674766" w:rsidRDefault="00674766" w:rsidP="00674766">
            <w:pPr>
              <w:spacing w:after="0" w:line="240" w:lineRule="auto"/>
              <w:rPr>
                <w:rFonts w:ascii="Times New Roman" w:hAnsi="Times New Roman" w:cs="Times New Roman"/>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6A97605B" w14:textId="77777777" w:rsidTr="00674766">
        <w:trPr>
          <w:trHeight w:val="882"/>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43E961AC"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tcBorders>
              <w:left w:val="single" w:sz="8" w:space="0" w:color="FFFFFF"/>
              <w:right w:val="single" w:sz="8" w:space="0" w:color="FFFFFF"/>
            </w:tcBorders>
            <w:shd w:val="clear" w:color="auto" w:fill="E9EDF4"/>
            <w:tcMar>
              <w:top w:w="10" w:type="dxa"/>
              <w:left w:w="10" w:type="dxa"/>
              <w:bottom w:w="0" w:type="dxa"/>
              <w:right w:w="10" w:type="dxa"/>
            </w:tcMar>
          </w:tcPr>
          <w:p w14:paraId="6B54E3B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Nurses' Health Study</w:t>
            </w:r>
          </w:p>
          <w:p w14:paraId="32AFDFD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PLUS</w:t>
            </w:r>
          </w:p>
          <w:p w14:paraId="202AC2D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Nurses’ Health Study II</w:t>
            </w:r>
          </w:p>
        </w:tc>
        <w:tc>
          <w:tcPr>
            <w:tcW w:w="2127" w:type="dxa"/>
            <w:tcBorders>
              <w:top w:val="single" w:sz="8" w:space="0" w:color="FFFFFF"/>
              <w:left w:val="single" w:sz="8" w:space="0" w:color="FFFFFF"/>
              <w:right w:val="single" w:sz="8" w:space="0" w:color="FFFFFF"/>
            </w:tcBorders>
            <w:shd w:val="clear" w:color="auto" w:fill="E9EDF4"/>
          </w:tcPr>
          <w:p w14:paraId="2380E754" w14:textId="6A65C844"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fldData xml:space="preserve">PEVuZE5vdGU+PENpdGU+PEF1dGhvcj5Hcm9udHZlZDwvQXV0aG9yPjxZZWFyPjIwMTQ8L1llYXI+
PFJlY051bT40MTUxNzwvUmVjTnVtPjxEaXNwbGF5VGV4dD48c3R5bGUgZmFjZT0ic3VwZXJzY3Jp
cHQiPjE3MDwvc3R5bGU+PC9EaXNwbGF5VGV4dD48cmVjb3JkPjxyZWMtbnVtYmVyPjQxNTE3PC9y
ZWMtbnVtYmVyPjxmb3JlaWduLWtleXM+PGtleSBhcHA9IkVOIiBkYi1pZD0iZjU5d3p3eDA0d2Q5
cjllend2bXAydmFzdzJmOXh0ZHJ6ZWR3IiB0aW1lc3RhbXA9IjE1NjA4OTc4OTMiPjQxNTE3PC9r
ZXk+PC9mb3JlaWduLWtleXM+PHJlZi10eXBlIG5hbWU9IkpvdXJuYWwgQXJ0aWNsZSI+MTc8L3Jl
Zi10eXBlPjxjb250cmlidXRvcnM+PGF1dGhvcnM+PGF1dGhvcj5Hcm9udHZlZCwgQS48L2F1dGhv
cj48YXV0aG9yPlBhbiwgQS48L2F1dGhvcj48YXV0aG9yPk1la2FyeSwgUi4gQS48L2F1dGhvcj48
YXV0aG9yPlN0YW1wZmVyLCBNLjwvYXV0aG9yPjxhdXRob3I+V2lsbGV0dCwgVy4gQy48L2F1dGhv
cj48YXV0aG9yPk1hbnNvbiwgSi4gRS48L2F1dGhvcj48YXV0aG9yPkh1LCBGLiBCLjwvYXV0aG9y
PjwvYXV0aG9ycz48L2NvbnRyaWJ1dG9ycz48YXV0aC1hZGRyZXNzPltHcm9udHZlZCwgQW5kZXJz
OyBQYW4sIEFuOyBNZWthcnksIFJhbmlhIEEuOyBXaWxsZXR0LCBXYWx0ZXIgQy47IEh1LCBGcmFu
ayBCLl0gSGFydmFyZCBVbml2LCBTY2ggUHVibCBIbHRoLCBEZXB0IE51dHIsIEJvc3RvbiwgTUEg
MDIxMTUgVVNBLiBbR3JvbnR2ZWQsIEFuZGVyc10gVW5pdiBTb3V0aGVybiBEZW5tYXJrLCBEZXB0
IFNwb3J0IFNjaSAmYW1wOyBDbGluIEJpb21lY2gsIFJlcyBVbml0IEV4ZXJjaXNlIEVwaWRlbWlv
bCwgT2RlbnNlLCBEZW5tYXJrLiBbR3JvbnR2ZWQsIEFuZGVyc10gVW5pdiBTb3V0aGVybiBEZW5t
YXJrLCBDdHIgUmVzIENoaWxkaG9vZCBIbHRoLCBPZGVuc2UsIERlbm1hcmsuIFtQYW4sIEFuXSBO
YXRsIFVuaXYgU2luZ2Fwb3JlLCBTYXcgU3dlZSBIb2NrIFNjaCBQdWJsIEhsdGgsIFNpbmdhcG9y
ZSAxMTc1NDgsIFNpbmdhcG9yZS4gW1BhbiwgQW5dIE5hdGwgVW5pdiBTaW5nYXBvcmUsIFlvbmcg
TG9vIExpbiBTY2ggTWVkLCBTaW5nYXBvcmUgMTE3NTk1LCBTaW5nYXBvcmUuIFtQYW4sIEFuXSBO
YXRsIFVuaXYgSGx0aCBTeXN0LCBTaW5nYXBvcmUsIFNpbmdhcG9yZS4gW01la2FyeSwgUmFuaWEg
QS5dIE1hc3NhY2h1c2V0dHMgQ29sbCBQaGFybSAmYW1wOyBIbHRoIFNjaSBVbml2LCBEZXB0IFBo
YXJtYWNldXQgU2NpLCBCb3N0b24sIE1BIDAyMjE1IFVTQS4gW1N0YW1wZmVyLCBNZWlyOyBNYW5z
b24sIEpvQW5uIEUuXSBIYXJ2YXJkIFVuaXYsIFNjaCBNZWQsIERlcHQgTWVkLCBCb3N0b24sIE1B
IFVTQS4gW1N0YW1wZmVyLCBNZWlyOyBXaWxsZXR0LCBXYWx0ZXIgQy47IE1hbnNvbiwgSm9Bbm4g
RS47IEh1LCBGcmFuayBCLl0gQnJpZ2hhbSAmYW1wOyBXb21lbnMgSG9zcCwgQm9zdG9uLCBNQSAw
MjExNSBVU0EuIFtTdGFtcGZlciwgTWVpcjsgV2lsbGV0dCwgV2FsdGVyIEMuOyBIdSwgRnJhbmsg
Qi5dIEhhcnZhcmQgVW5pdiwgU2NoIE1lZCwgRGVwdCBNZWQsIENoYW5uaW5nIERpdiBOZXR3b3Jr
IE1lZCwgQm9zdG9uLCBNQSBVU0EuIFtXaWxsZXR0LCBXYWx0ZXIgQy47IE1hbnNvbiwgSm9Bbm4g
RS47IEh1LCBGcmFuayBCLl0gSGFydmFyZCBVbml2LCBTY2ggUHVibCBIbHRoLCBEZXB0IEVwaWRl
bWlvbCwgQm9zdG9uLCBNQSAwMjExNSBVU0EuJiN4RDtHcm9udHZlZCwgQSAocmVwcmludCBhdXRo
b3IpLCBIYXJ2YXJkIFVuaXYsIFNjaCBQdWJsIEhsdGgsIERlcHQgTnV0ciwgQm9zdG9uLCBNQSAw
MjExNSBVU0EuJiN4RDthZ3JvZW50dmVkQGhlYWx0aC5zZHUuZGs7IGZyYW5rLmh1QGNoYW5uaW5n
LmhhcnZhcmQuZWR1PC9hdXRoLWFkZHJlc3M+PHRpdGxlcz48dGl0bGU+TXVzY2xlLXN0cmVuZ3Ro
ZW5pbmcgYW5kIGNvbmRpdGlvbmluZyBhY3Rpdml0aWVzIGFuZCByaXNrIG9mIHR5cGUgMiBkaWFi
ZXRlczogQSBwcm9zcGVjdGl2ZSBzdHVkeSBpbiB0d28gY29ob3J0cyBvZiBVUyB3b21lbjwvdGl0
bGU+PHNlY29uZGFyeS10aXRsZT5QTE9TIE1lZGljaW5lPC9zZWNvbmRhcnktdGl0bGU+PGFsdC10
aXRsZT5QTG9zIE1lZC48L2FsdC10aXRsZT48L3RpdGxlcz48cGVyaW9kaWNhbD48ZnVsbC10aXRs
ZT5QTG9TIE1lZGljaW5lPC9mdWxsLXRpdGxlPjwvcGVyaW9kaWNhbD48cGFnZXM+MTU8L3BhZ2Vz
Pjx2b2x1bWU+MTE8L3ZvbHVtZT48bnVtYmVyPjE8L251bWJlcj48a2V5d29yZHM+PGtleXdvcmQ+
cmFuZG9taXplZCBjb250cm9sbGVkLXRyaWFsPC9rZXl3b3JkPjxrZXl3b3JkPnBoeXNpY2FsLWFj
dGl2aXR5PC9rZXl3b3JkPjxrZXl3b3JkPmdseWNlbWljIGNvbnRyb2w8L2tleXdvcmQ+PGtleXdv
cmQ+c2tlbGV0YWwtbXVzY2xlPC9rZXl3b3JkPjxrZXl3b3JkPm9sZGVyLWFkdWx0czwva2V5d29y
ZD48a2V5d29yZD5tZWxsaXR1czwva2V5d29yZD48a2V5d29yZD5leGVyY2lzZTwva2V5d29yZD48
a2V5d29yZD55b2dhPC9rZXl3b3JkPjxrZXl3b3JkPnJlcHJvZHVjaWJpbGl0eTwva2V5d29yZD48
a2V5d29yZD5xdWVzdGlvbm5haXJlPC9rZXl3b3JkPjxrZXl3b3JkPkdlbmVyYWwgJmFtcDsgSW50
ZXJuYWwgTWVkaWNpbmU8L2tleXdvcmQ+PC9rZXl3b3Jkcz48ZGF0ZXM+PHllYXI+MjAxNDwveWVh
cj48cHViLWRhdGVzPjxkYXRlPkphbjwvZGF0ZT48L3B1Yi1kYXRlcz48L2RhdGVzPjxpc2JuPjE1
NDktMTY3NjwvaXNibj48YWNjZXNzaW9uLW51bT5XT1M6MDAwMzM3OTc1NjAwMDA3PC9hY2Nlc3Np
b24tbnVtPjx1cmxzPjwvdXJscz48Y3VzdG9tNz5lMTAwMTU4NzwvY3VzdG9tNz48ZWxlY3Ryb25p
Yy1yZXNvdXJjZS1udW0+MTAuMTM3MS9qb3VybmFsLnBtZWQuMTAwMTU4NzwvZWxlY3Ryb25pYy1y
ZXNvdXJjZS1udW0+PHJlbW90ZS1kYXRhYmFzZS1uYW1lPl9XT1M8L3JlbW90ZS1kYXRhYmFzZS1u
YW1lPjxyZW1vdGUtZGF0YWJhc2UtcHJvdmlkZXI+X1dPUzwvcmVtb3RlLWRhdGFiYXNlLXByb3Zp
ZGVyPjxyZXNlYXJjaC1ub3Rlcz5JTkNMX1BIQVNFXzI8L3Jlc2VhcmNoLW5vdGVzPjxsYW5ndWFn
ZT5FbmdsaXNoPC9sYW5ndWFnZT48L3JlY29yZD48L0NpdGU+PC9FbmROb3RlPn==
</w:fldData>
              </w:fldChar>
            </w:r>
            <w:r>
              <w:rPr>
                <w:rFonts w:ascii="Times New Roman" w:eastAsia="Times New Roman" w:hAnsi="Times New Roman" w:cs="Times New Roman"/>
                <w:sz w:val="20"/>
                <w:szCs w:val="20"/>
                <w:lang w:eastAsia="en-AU"/>
              </w:rPr>
              <w:instrText xml:space="preserve"> ADDIN EN.CITE </w:instrText>
            </w:r>
            <w:r>
              <w:rPr>
                <w:rFonts w:ascii="Times New Roman" w:eastAsia="Times New Roman" w:hAnsi="Times New Roman" w:cs="Times New Roman"/>
                <w:sz w:val="20"/>
                <w:szCs w:val="20"/>
                <w:lang w:eastAsia="en-AU"/>
              </w:rPr>
              <w:fldChar w:fldCharType="begin">
                <w:fldData xml:space="preserve">PEVuZE5vdGU+PENpdGU+PEF1dGhvcj5Hcm9udHZlZDwvQXV0aG9yPjxZZWFyPjIwMTQ8L1llYXI+
PFJlY051bT40MTUxNzwvUmVjTnVtPjxEaXNwbGF5VGV4dD48c3R5bGUgZmFjZT0ic3VwZXJzY3Jp
cHQiPjE3MDwvc3R5bGU+PC9EaXNwbGF5VGV4dD48cmVjb3JkPjxyZWMtbnVtYmVyPjQxNTE3PC9y
ZWMtbnVtYmVyPjxmb3JlaWduLWtleXM+PGtleSBhcHA9IkVOIiBkYi1pZD0iZjU5d3p3eDA0d2Q5
cjllend2bXAydmFzdzJmOXh0ZHJ6ZWR3IiB0aW1lc3RhbXA9IjE1NjA4OTc4OTMiPjQxNTE3PC9r
ZXk+PC9mb3JlaWduLWtleXM+PHJlZi10eXBlIG5hbWU9IkpvdXJuYWwgQXJ0aWNsZSI+MTc8L3Jl
Zi10eXBlPjxjb250cmlidXRvcnM+PGF1dGhvcnM+PGF1dGhvcj5Hcm9udHZlZCwgQS48L2F1dGhv
cj48YXV0aG9yPlBhbiwgQS48L2F1dGhvcj48YXV0aG9yPk1la2FyeSwgUi4gQS48L2F1dGhvcj48
YXV0aG9yPlN0YW1wZmVyLCBNLjwvYXV0aG9yPjxhdXRob3I+V2lsbGV0dCwgVy4gQy48L2F1dGhv
cj48YXV0aG9yPk1hbnNvbiwgSi4gRS48L2F1dGhvcj48YXV0aG9yPkh1LCBGLiBCLjwvYXV0aG9y
PjwvYXV0aG9ycz48L2NvbnRyaWJ1dG9ycz48YXV0aC1hZGRyZXNzPltHcm9udHZlZCwgQW5kZXJz
OyBQYW4sIEFuOyBNZWthcnksIFJhbmlhIEEuOyBXaWxsZXR0LCBXYWx0ZXIgQy47IEh1LCBGcmFu
ayBCLl0gSGFydmFyZCBVbml2LCBTY2ggUHVibCBIbHRoLCBEZXB0IE51dHIsIEJvc3RvbiwgTUEg
MDIxMTUgVVNBLiBbR3JvbnR2ZWQsIEFuZGVyc10gVW5pdiBTb3V0aGVybiBEZW5tYXJrLCBEZXB0
IFNwb3J0IFNjaSAmYW1wOyBDbGluIEJpb21lY2gsIFJlcyBVbml0IEV4ZXJjaXNlIEVwaWRlbWlv
bCwgT2RlbnNlLCBEZW5tYXJrLiBbR3JvbnR2ZWQsIEFuZGVyc10gVW5pdiBTb3V0aGVybiBEZW5t
YXJrLCBDdHIgUmVzIENoaWxkaG9vZCBIbHRoLCBPZGVuc2UsIERlbm1hcmsuIFtQYW4sIEFuXSBO
YXRsIFVuaXYgU2luZ2Fwb3JlLCBTYXcgU3dlZSBIb2NrIFNjaCBQdWJsIEhsdGgsIFNpbmdhcG9y
ZSAxMTc1NDgsIFNpbmdhcG9yZS4gW1BhbiwgQW5dIE5hdGwgVW5pdiBTaW5nYXBvcmUsIFlvbmcg
TG9vIExpbiBTY2ggTWVkLCBTaW5nYXBvcmUgMTE3NTk1LCBTaW5nYXBvcmUuIFtQYW4sIEFuXSBO
YXRsIFVuaXYgSGx0aCBTeXN0LCBTaW5nYXBvcmUsIFNpbmdhcG9yZS4gW01la2FyeSwgUmFuaWEg
QS5dIE1hc3NhY2h1c2V0dHMgQ29sbCBQaGFybSAmYW1wOyBIbHRoIFNjaSBVbml2LCBEZXB0IFBo
YXJtYWNldXQgU2NpLCBCb3N0b24sIE1BIDAyMjE1IFVTQS4gW1N0YW1wZmVyLCBNZWlyOyBNYW5z
b24sIEpvQW5uIEUuXSBIYXJ2YXJkIFVuaXYsIFNjaCBNZWQsIERlcHQgTWVkLCBCb3N0b24sIE1B
IFVTQS4gW1N0YW1wZmVyLCBNZWlyOyBXaWxsZXR0LCBXYWx0ZXIgQy47IE1hbnNvbiwgSm9Bbm4g
RS47IEh1LCBGcmFuayBCLl0gQnJpZ2hhbSAmYW1wOyBXb21lbnMgSG9zcCwgQm9zdG9uLCBNQSAw
MjExNSBVU0EuIFtTdGFtcGZlciwgTWVpcjsgV2lsbGV0dCwgV2FsdGVyIEMuOyBIdSwgRnJhbmsg
Qi5dIEhhcnZhcmQgVW5pdiwgU2NoIE1lZCwgRGVwdCBNZWQsIENoYW5uaW5nIERpdiBOZXR3b3Jr
IE1lZCwgQm9zdG9uLCBNQSBVU0EuIFtXaWxsZXR0LCBXYWx0ZXIgQy47IE1hbnNvbiwgSm9Bbm4g
RS47IEh1LCBGcmFuayBCLl0gSGFydmFyZCBVbml2LCBTY2ggUHVibCBIbHRoLCBEZXB0IEVwaWRl
bWlvbCwgQm9zdG9uLCBNQSAwMjExNSBVU0EuJiN4RDtHcm9udHZlZCwgQSAocmVwcmludCBhdXRo
b3IpLCBIYXJ2YXJkIFVuaXYsIFNjaCBQdWJsIEhsdGgsIERlcHQgTnV0ciwgQm9zdG9uLCBNQSAw
MjExNSBVU0EuJiN4RDthZ3JvZW50dmVkQGhlYWx0aC5zZHUuZGs7IGZyYW5rLmh1QGNoYW5uaW5n
LmhhcnZhcmQuZWR1PC9hdXRoLWFkZHJlc3M+PHRpdGxlcz48dGl0bGU+TXVzY2xlLXN0cmVuZ3Ro
ZW5pbmcgYW5kIGNvbmRpdGlvbmluZyBhY3Rpdml0aWVzIGFuZCByaXNrIG9mIHR5cGUgMiBkaWFi
ZXRlczogQSBwcm9zcGVjdGl2ZSBzdHVkeSBpbiB0d28gY29ob3J0cyBvZiBVUyB3b21lbjwvdGl0
bGU+PHNlY29uZGFyeS10aXRsZT5QTE9TIE1lZGljaW5lPC9zZWNvbmRhcnktdGl0bGU+PGFsdC10
aXRsZT5QTG9zIE1lZC48L2FsdC10aXRsZT48L3RpdGxlcz48cGVyaW9kaWNhbD48ZnVsbC10aXRs
ZT5QTG9TIE1lZGljaW5lPC9mdWxsLXRpdGxlPjwvcGVyaW9kaWNhbD48cGFnZXM+MTU8L3BhZ2Vz
Pjx2b2x1bWU+MTE8L3ZvbHVtZT48bnVtYmVyPjE8L251bWJlcj48a2V5d29yZHM+PGtleXdvcmQ+
cmFuZG9taXplZCBjb250cm9sbGVkLXRyaWFsPC9rZXl3b3JkPjxrZXl3b3JkPnBoeXNpY2FsLWFj
dGl2aXR5PC9rZXl3b3JkPjxrZXl3b3JkPmdseWNlbWljIGNvbnRyb2w8L2tleXdvcmQ+PGtleXdv
cmQ+c2tlbGV0YWwtbXVzY2xlPC9rZXl3b3JkPjxrZXl3b3JkPm9sZGVyLWFkdWx0czwva2V5d29y
ZD48a2V5d29yZD5tZWxsaXR1czwva2V5d29yZD48a2V5d29yZD5leGVyY2lzZTwva2V5d29yZD48
a2V5d29yZD55b2dhPC9rZXl3b3JkPjxrZXl3b3JkPnJlcHJvZHVjaWJpbGl0eTwva2V5d29yZD48
a2V5d29yZD5xdWVzdGlvbm5haXJlPC9rZXl3b3JkPjxrZXl3b3JkPkdlbmVyYWwgJmFtcDsgSW50
ZXJuYWwgTWVkaWNpbmU8L2tleXdvcmQ+PC9rZXl3b3Jkcz48ZGF0ZXM+PHllYXI+MjAxNDwveWVh
cj48cHViLWRhdGVzPjxkYXRlPkphbjwvZGF0ZT48L3B1Yi1kYXRlcz48L2RhdGVzPjxpc2JuPjE1
NDktMTY3NjwvaXNibj48YWNjZXNzaW9uLW51bT5XT1M6MDAwMzM3OTc1NjAwMDA3PC9hY2Nlc3Np
b24tbnVtPjx1cmxzPjwvdXJscz48Y3VzdG9tNz5lMTAwMTU4NzwvY3VzdG9tNz48ZWxlY3Ryb25p
Yy1yZXNvdXJjZS1udW0+MTAuMTM3MS9qb3VybmFsLnBtZWQuMTAwMTU4NzwvZWxlY3Ryb25pYy1y
ZXNvdXJjZS1udW0+PHJlbW90ZS1kYXRhYmFzZS1uYW1lPl9XT1M8L3JlbW90ZS1kYXRhYmFzZS1u
YW1lPjxyZW1vdGUtZGF0YWJhc2UtcHJvdmlkZXI+X1dPUzwvcmVtb3RlLWRhdGFiYXNlLXByb3Zp
ZGVyPjxyZXNlYXJjaC1ub3Rlcz5JTkNMX1BIQVNFXzI8L3Jlc2VhcmNoLW5vdGVzPjxsYW5ndWFn
ZT5FbmdsaXNoPC9sYW5ndWFnZT48L3JlY29yZD48L0NpdGU+PC9FbmROb3RlPn==
</w:fldData>
              </w:fldChar>
            </w:r>
            <w:r>
              <w:rPr>
                <w:rFonts w:ascii="Times New Roman" w:eastAsia="Times New Roman" w:hAnsi="Times New Roman" w:cs="Times New Roman"/>
                <w:sz w:val="20"/>
                <w:szCs w:val="20"/>
                <w:lang w:eastAsia="en-AU"/>
              </w:rPr>
              <w:instrText xml:space="preserve"> ADDIN EN.CITE.DATA </w:instrText>
            </w:r>
            <w:r>
              <w:rPr>
                <w:rFonts w:ascii="Times New Roman" w:eastAsia="Times New Roman" w:hAnsi="Times New Roman" w:cs="Times New Roman"/>
                <w:sz w:val="20"/>
                <w:szCs w:val="20"/>
                <w:lang w:eastAsia="en-AU"/>
              </w:rPr>
            </w:r>
            <w:r>
              <w:rPr>
                <w:rFonts w:ascii="Times New Roman" w:eastAsia="Times New Roman" w:hAnsi="Times New Roman" w:cs="Times New Roman"/>
                <w:sz w:val="20"/>
                <w:szCs w:val="20"/>
                <w:lang w:eastAsia="en-AU"/>
              </w:rPr>
              <w:fldChar w:fldCharType="end"/>
            </w:r>
            <w:r w:rsidRPr="00674766">
              <w:rPr>
                <w:rFonts w:ascii="Times New Roman" w:eastAsia="Times New Roman" w:hAnsi="Times New Roman" w:cs="Times New Roman"/>
                <w:sz w:val="20"/>
                <w:szCs w:val="20"/>
                <w:lang w:eastAsia="en-AU"/>
              </w:rPr>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170</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33750B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53–81 years</w:t>
            </w:r>
          </w:p>
          <w:p w14:paraId="1C20561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36–55 years</w:t>
            </w:r>
          </w:p>
          <w:p w14:paraId="1F93B9D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100% F</w:t>
            </w:r>
          </w:p>
        </w:tc>
        <w:tc>
          <w:tcPr>
            <w:tcW w:w="1134" w:type="dxa"/>
            <w:tcBorders>
              <w:top w:val="single" w:sz="8" w:space="0" w:color="FFFFFF"/>
              <w:left w:val="single" w:sz="8" w:space="0" w:color="FFFFFF"/>
              <w:right w:val="single" w:sz="8" w:space="0" w:color="FFFFFF"/>
            </w:tcBorders>
            <w:shd w:val="clear" w:color="auto" w:fill="E9EDF4"/>
          </w:tcPr>
          <w:p w14:paraId="014D9F9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2000–2008</w:t>
            </w:r>
          </w:p>
          <w:p w14:paraId="19F00A9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2001–2009</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8D33F8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W</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B3959B3"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20.43%</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23311F0"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C44078B"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8E233F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8EF733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6</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5244746"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BCEFBA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E9A2558"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1C74DD18" w14:textId="77777777" w:rsidTr="00674766">
        <w:trPr>
          <w:trHeight w:val="255"/>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4C58768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tcBorders>
              <w:left w:val="single" w:sz="8" w:space="0" w:color="FFFFFF"/>
              <w:right w:val="single" w:sz="8" w:space="0" w:color="FFFFFF"/>
            </w:tcBorders>
            <w:shd w:val="clear" w:color="auto" w:fill="E9EDF4"/>
            <w:tcMar>
              <w:top w:w="10" w:type="dxa"/>
              <w:left w:w="10" w:type="dxa"/>
              <w:bottom w:w="0" w:type="dxa"/>
              <w:right w:w="10" w:type="dxa"/>
            </w:tcMar>
          </w:tcPr>
          <w:p w14:paraId="78C7C8F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Structured questionnaire</w:t>
            </w:r>
          </w:p>
        </w:tc>
        <w:tc>
          <w:tcPr>
            <w:tcW w:w="2127" w:type="dxa"/>
            <w:tcBorders>
              <w:top w:val="single" w:sz="8" w:space="0" w:color="FFFFFF"/>
              <w:left w:val="single" w:sz="8" w:space="0" w:color="FFFFFF"/>
              <w:right w:val="single" w:sz="8" w:space="0" w:color="FFFFFF"/>
            </w:tcBorders>
            <w:shd w:val="clear" w:color="auto" w:fill="E9EDF4"/>
          </w:tcPr>
          <w:p w14:paraId="2376C212" w14:textId="3519B922"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r>
            <w:r>
              <w:rPr>
                <w:rFonts w:ascii="Times New Roman" w:eastAsia="Times New Roman" w:hAnsi="Times New Roman" w:cs="Times New Roman"/>
                <w:sz w:val="20"/>
                <w:szCs w:val="20"/>
                <w:lang w:eastAsia="en-AU"/>
              </w:rPr>
              <w:instrText xml:space="preserve"> ADDIN EN.CITE &lt;EndNote&gt;&lt;Cite&gt;&lt;Author&gt;Tucker&lt;/Author&gt;&lt;Year&gt;1996&lt;/Year&gt;&lt;RecNum&gt;57137&lt;/RecNum&gt;&lt;DisplayText&gt;&lt;style face="superscript"&gt;171&lt;/style&gt;&lt;/DisplayText&gt;&lt;record&gt;&lt;rec-number&gt;57137&lt;/rec-number&gt;&lt;foreign-keys&gt;&lt;key app="EN" db-id="f59wzwx04wd9r9ezwvmp2vasw2f9xtdrzedw" timestamp="1560899252"&gt;57137&lt;/key&gt;&lt;/foreign-keys&gt;&lt;ref-type name="Journal Article"&gt;17&lt;/ref-type&gt;&lt;contributors&gt;&lt;authors&gt;&lt;author&gt;Tucker, L. A.&lt;/author&gt;&lt;author&gt;Silvester, L. J.&lt;/author&gt;&lt;/authors&gt;&lt;/contributors&gt;&lt;auth-address&gt;Tucker, LA (reprint author), BRIGHAM YOUNG UNIV,DEPT PHYS EDUC,237 SFH,PROVO,UT 84602, USA.&lt;/auth-address&gt;&lt;titles&gt;&lt;title&gt;Strength training and hypercholesterolemia: An epidemiologic study of 8499 employed men&lt;/title&gt;&lt;secondary-title&gt;American Journal of Health Promotion&lt;/secondary-title&gt;&lt;alt-title&gt;Am. J. Health Promot.&lt;/alt-title&gt;&lt;/titles&gt;&lt;periodical&gt;&lt;full-title&gt;American Journal of Health Promotion&lt;/full-title&gt;&lt;/periodical&gt;&lt;pages&gt;35-41&lt;/pages&gt;&lt;volume&gt;11&lt;/volume&gt;&lt;number&gt;1&lt;/number&gt;&lt;keywords&gt;&lt;keyword&gt;cholesterol&lt;/keyword&gt;&lt;keyword&gt;blood lipids&lt;/keyword&gt;&lt;keyword&gt;heart disease&lt;/keyword&gt;&lt;keyword&gt;exercise&lt;/keyword&gt;&lt;keyword&gt;strength training&lt;/keyword&gt;&lt;keyword&gt;weight lifting&lt;/keyword&gt;&lt;keyword&gt;fitness&lt;/keyword&gt;&lt;keyword&gt;density-lipoprotein cholesterol&lt;/keyword&gt;&lt;keyword&gt;physical-activity&lt;/keyword&gt;&lt;keyword&gt;resistance exercise&lt;/keyword&gt;&lt;keyword&gt;serum-cholesterol&lt;/keyword&gt;&lt;keyword&gt;cigarette-smoking&lt;/keyword&gt;&lt;keyword&gt;lipid profiles&lt;/keyword&gt;&lt;keyword&gt;adults&lt;/keyword&gt;&lt;keyword&gt;metabolism&lt;/keyword&gt;&lt;keyword&gt;mortality&lt;/keyword&gt;&lt;keyword&gt;disease&lt;/keyword&gt;&lt;keyword&gt;Public, Environmental &amp;amp; Occupational Health&lt;/keyword&gt;&lt;/keywords&gt;&lt;dates&gt;&lt;year&gt;1996&lt;/year&gt;&lt;pub-dates&gt;&lt;date&gt;Sep-Oct&lt;/date&gt;&lt;/pub-dates&gt;&lt;/dates&gt;&lt;isbn&gt;0890-1171&lt;/isbn&gt;&lt;accession-num&gt;WOS:A1996VG49300009&lt;/accession-num&gt;&lt;urls&gt;&lt;/urls&gt;&lt;electronic-resource-num&gt;10.4278/0890-1171-11.1.35&lt;/electronic-resource-num&gt;&lt;remote-database-name&gt;_WOS&lt;/remote-database-name&gt;&lt;remote-database-provider&gt;_WOS&lt;/remote-database-provider&gt;&lt;research-notes&gt;INCL_PHASE_2&lt;/research-notes&gt;&lt;language&gt;English&lt;/language&gt;&lt;/record&gt;&lt;/Cite&gt;&lt;/EndNote&gt;</w:instrText>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171</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DFFE18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 years</w:t>
            </w:r>
          </w:p>
          <w:p w14:paraId="7C7B488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100% M</w:t>
            </w:r>
          </w:p>
        </w:tc>
        <w:tc>
          <w:tcPr>
            <w:tcW w:w="1134" w:type="dxa"/>
            <w:tcBorders>
              <w:top w:val="single" w:sz="8" w:space="0" w:color="FFFFFF"/>
              <w:left w:val="single" w:sz="8" w:space="0" w:color="FFFFFF"/>
              <w:right w:val="single" w:sz="8" w:space="0" w:color="FFFFFF"/>
            </w:tcBorders>
            <w:shd w:val="clear" w:color="auto" w:fill="E9EDF4"/>
          </w:tcPr>
          <w:p w14:paraId="209AA9D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871FFC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W</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86F8136"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68BCECBA"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2D27C01"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FEC036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C4CA7B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3CA207F"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C4D70E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1F0C2F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r>
      <w:tr w:rsidR="00674766" w:rsidRPr="00674766" w14:paraId="7D5F564F" w14:textId="77777777" w:rsidTr="00674766">
        <w:trPr>
          <w:trHeight w:val="554"/>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4A52A74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tcBorders>
              <w:left w:val="single" w:sz="8" w:space="0" w:color="FFFFFF"/>
              <w:right w:val="single" w:sz="8" w:space="0" w:color="FFFFFF"/>
            </w:tcBorders>
            <w:shd w:val="clear" w:color="auto" w:fill="E9EDF4"/>
            <w:tcMar>
              <w:top w:w="10" w:type="dxa"/>
              <w:left w:w="10" w:type="dxa"/>
              <w:bottom w:w="0" w:type="dxa"/>
              <w:right w:w="10" w:type="dxa"/>
            </w:tcMar>
          </w:tcPr>
          <w:p w14:paraId="5FE731A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VITamins And Lifestyle study</w:t>
            </w:r>
          </w:p>
        </w:tc>
        <w:tc>
          <w:tcPr>
            <w:tcW w:w="2127" w:type="dxa"/>
            <w:tcBorders>
              <w:top w:val="single" w:sz="8" w:space="0" w:color="FFFFFF"/>
              <w:left w:val="single" w:sz="8" w:space="0" w:color="FFFFFF"/>
              <w:right w:val="single" w:sz="8" w:space="0" w:color="FFFFFF"/>
            </w:tcBorders>
            <w:shd w:val="clear" w:color="auto" w:fill="E9EDF4"/>
          </w:tcPr>
          <w:p w14:paraId="43694AC8" w14:textId="4D136F01"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fldData xml:space="preserve">PEVuZE5vdGU+PENpdGU+PEF1dGhvcj5MaXR0bWFuPC9BdXRob3I+PFllYXI+MjAwNTwvWWVhcj48
UmVjTnVtPjE0OTcyPC9SZWNOdW0+PERpc3BsYXlUZXh0PjxzdHlsZSBmYWNlPSJzdXBlcnNjcmlw
dCI+MTcyPC9zdHlsZT48L0Rpc3BsYXlUZXh0PjxyZWNvcmQ+PHJlYy1udW1iZXI+MTQ5NzI8L3Jl
Yy1udW1iZXI+PGZvcmVpZ24ta2V5cz48a2V5IGFwcD0iRU4iIGRiLWlkPSJmNTl3end4MDR3ZDly
OWV6d3ZtcDJ2YXN3MmY5eHRkcnplZHciIHRpbWVzdGFtcD0iMTU2MDg0MDQ3NCI+MTQ5NzI8L2tl
eT48L2ZvcmVpZ24ta2V5cz48cmVmLXR5cGUgbmFtZT0iSm91cm5hbCBBcnRpY2xlIj4xNzwvcmVm
LXR5cGU+PGNvbnRyaWJ1dG9ycz48YXV0aG9ycz48YXV0aG9yPkxpdHRtYW4sIEEuIEouPC9hdXRo
b3I+PGF1dGhvcj5LcmlzdGFsLCBBLiBSLjwvYXV0aG9yPjxhdXRob3I+V2hpdGUsIEUuPC9hdXRo
b3I+PC9hdXRob3JzPjwvY29udHJpYnV0b3JzPjxhdXRoLWFkZHJlc3M+TGl0dG1hbiwgQS4gSi4s
IEZyZWQgSHV0Y2hpbnNvbiBDYW5jZXIgUmVzZWFyY2ggQ2VudGVyLCAxMTAwIEZhaXJ2aWV3IEF2
ZW51ZSBOb3J0aCwgTTQgQjQwMiwgUE8gQm94IDE5MDI0LCBTZWF0dGxlLCBXQSwgVVMsIDk4MTA5
LTEwMjQ8L2F1dGgtYWRkcmVzcz48dGl0bGVzPjx0aXRsZT5FZmZlY3RzIG9mIHBoeXNpY2FsIGFj
dGl2aXR5IGludGVuc2l0eSwgZnJlcXVlbmN5LCBhbmQgYWN0aXZpdHkgdHlwZSBvbiAxMC15IHdl
aWdodCBjaGFuZ2UgaW4gbWlkZGxlLWFnZWQgbWVuIGFuZCB3b21lbjwvdGl0bGU+PHNlY29uZGFy
eS10aXRsZT5JbnRlcm5hdGlvbmFsIEpvdXJuYWwgb2YgT2Jlc2l0eTwvc2Vjb25kYXJ5LXRpdGxl
PjwvdGl0bGVzPjxwZXJpb2RpY2FsPjxmdWxsLXRpdGxlPkludGVybmF0aW9uYWwgSm91cm5hbCBv
ZiBPYmVzaXR5PC9mdWxsLXRpdGxlPjwvcGVyaW9kaWNhbD48cGFnZXM+NTI0LTUzMzwvcGFnZXM+
PHZvbHVtZT4yOTwvdm9sdW1lPjxudW1iZXI+NTwvbnVtYmVyPjxrZXl3b3Jkcz48a2V5d29yZD5y
ZWNyZWF0aW9uYWwgcGh5c2ljYWwgYWN0aXZpdHk8L2tleXdvcmQ+PGtleXdvcmQ+d2VpZ2h0IGNo
YW5nZTwva2V5d29yZD48a2V5d29yZD5CaWN5Y2xpbmc8L2tleXdvcmQ+PGtleXdvcmQ+Qm9keSBI
ZWlnaHQ8L2tleXdvcmQ+PGtleXdvcmQ+Qm9keSBNYXNzIEluZGV4PC9rZXl3b3JkPjxrZXl3b3Jk
PkJvZHkgV2VpZ2h0PC9rZXl3b3JkPjxrZXl3b3JkPkV4ZXJjaXNlPC9rZXl3b3JkPjxrZXl3b3Jk
PkZlbWFsZTwva2V5d29yZD48a2V5d29yZD5IdW1hbnM8L2tleXdvcmQ+PGtleXdvcmQ+TWFsZTwv
a2V5d29yZD48a2V5d29yZD5NaWRkbGUgQWdlZDwva2V5d29yZD48a2V5d29yZD5PYmVzaXR5PC9r
ZXl3b3JkPjxrZXl3b3JkPlJ1bm5pbmc8L2tleXdvcmQ+PGtleXdvcmQ+U2V4IEZhY3RvcnM8L2tl
eXdvcmQ+PGtleXdvcmQ+V2Fsa2luZzwva2V5d29yZD48a2V5d29yZD5XZWlnaHQgR2Fpbjwva2V5
d29yZD48a2V5d29yZD5XZWlnaHQgTG9zczwva2V5d29yZD48a2V5d29yZD5Nb3RvciBQcm9jZXNz
ZXM8L2tleXdvcmQ+PGtleXdvcmQ+UGh5c2ljYWwgQWN0aXZpdHk8L2tleXdvcmQ+PGtleXdvcmQ+
UmVjcmVhdGlvbjwva2V5d29yZD48a2V5d29yZD5XZWlnaHQgQ29udHJvbDwva2V5d29yZD48L2tl
eXdvcmRzPjxkYXRlcz48eWVhcj4yMDA1PC95ZWFyPjwvZGF0ZXM+PHB1Ymxpc2hlcj5OYXR1cmUg
UHVibGlzaGluZyBHcm91cDwvcHVibGlzaGVyPjxpc2JuPjAzMDctMDU2NSYjeEQ7MTQ3Ni01NDk3
PC9pc2JuPjxhY2Nlc3Npb24tbnVtPjIwMDUtMDQzMjgtMDA1PC9hY2Nlc3Npb24tbnVtPjx1cmxz
PjwvdXJscz48ZWxlY3Ryb25pYy1yZXNvdXJjZS1udW0+MTAuMTAzOC9zai5pam8uMDgwMjg4Njwv
ZWxlY3Ryb25pYy1yZXNvdXJjZS1udW0+PHJlbW90ZS1kYXRhYmFzZS1uYW1lPnBzeWg8L3JlbW90
ZS1kYXRhYmFzZS1uYW1lPjxyZW1vdGUtZGF0YWJhc2UtcHJvdmlkZXI+RUJTQ09ob3N0PC9yZW1v
dGUtZGF0YWJhc2UtcHJvdmlkZXI+PHJlc2VhcmNoLW5vdGVzPklOQ0xfUEhBU0VfMjwvcmVzZWFy
Y2gtbm90ZXM+PC9yZWNvcmQ+PC9DaXRlPjwvRW5kTm90ZT4A
</w:fldData>
              </w:fldChar>
            </w:r>
            <w:r>
              <w:rPr>
                <w:rFonts w:ascii="Times New Roman" w:eastAsia="Times New Roman" w:hAnsi="Times New Roman" w:cs="Times New Roman"/>
                <w:sz w:val="20"/>
                <w:szCs w:val="20"/>
                <w:lang w:eastAsia="en-AU"/>
              </w:rPr>
              <w:instrText xml:space="preserve"> ADDIN EN.CITE </w:instrText>
            </w:r>
            <w:r>
              <w:rPr>
                <w:rFonts w:ascii="Times New Roman" w:eastAsia="Times New Roman" w:hAnsi="Times New Roman" w:cs="Times New Roman"/>
                <w:sz w:val="20"/>
                <w:szCs w:val="20"/>
                <w:lang w:eastAsia="en-AU"/>
              </w:rPr>
              <w:fldChar w:fldCharType="begin">
                <w:fldData xml:space="preserve">PEVuZE5vdGU+PENpdGU+PEF1dGhvcj5MaXR0bWFuPC9BdXRob3I+PFllYXI+MjAwNTwvWWVhcj48
UmVjTnVtPjE0OTcyPC9SZWNOdW0+PERpc3BsYXlUZXh0PjxzdHlsZSBmYWNlPSJzdXBlcnNjcmlw
dCI+MTcyPC9zdHlsZT48L0Rpc3BsYXlUZXh0PjxyZWNvcmQ+PHJlYy1udW1iZXI+MTQ5NzI8L3Jl
Yy1udW1iZXI+PGZvcmVpZ24ta2V5cz48a2V5IGFwcD0iRU4iIGRiLWlkPSJmNTl3end4MDR3ZDly
OWV6d3ZtcDJ2YXN3MmY5eHRkcnplZHciIHRpbWVzdGFtcD0iMTU2MDg0MDQ3NCI+MTQ5NzI8L2tl
eT48L2ZvcmVpZ24ta2V5cz48cmVmLXR5cGUgbmFtZT0iSm91cm5hbCBBcnRpY2xlIj4xNzwvcmVm
LXR5cGU+PGNvbnRyaWJ1dG9ycz48YXV0aG9ycz48YXV0aG9yPkxpdHRtYW4sIEEuIEouPC9hdXRo
b3I+PGF1dGhvcj5LcmlzdGFsLCBBLiBSLjwvYXV0aG9yPjxhdXRob3I+V2hpdGUsIEUuPC9hdXRo
b3I+PC9hdXRob3JzPjwvY29udHJpYnV0b3JzPjxhdXRoLWFkZHJlc3M+TGl0dG1hbiwgQS4gSi4s
IEZyZWQgSHV0Y2hpbnNvbiBDYW5jZXIgUmVzZWFyY2ggQ2VudGVyLCAxMTAwIEZhaXJ2aWV3IEF2
ZW51ZSBOb3J0aCwgTTQgQjQwMiwgUE8gQm94IDE5MDI0LCBTZWF0dGxlLCBXQSwgVVMsIDk4MTA5
LTEwMjQ8L2F1dGgtYWRkcmVzcz48dGl0bGVzPjx0aXRsZT5FZmZlY3RzIG9mIHBoeXNpY2FsIGFj
dGl2aXR5IGludGVuc2l0eSwgZnJlcXVlbmN5LCBhbmQgYWN0aXZpdHkgdHlwZSBvbiAxMC15IHdl
aWdodCBjaGFuZ2UgaW4gbWlkZGxlLWFnZWQgbWVuIGFuZCB3b21lbjwvdGl0bGU+PHNlY29uZGFy
eS10aXRsZT5JbnRlcm5hdGlvbmFsIEpvdXJuYWwgb2YgT2Jlc2l0eTwvc2Vjb25kYXJ5LXRpdGxl
PjwvdGl0bGVzPjxwZXJpb2RpY2FsPjxmdWxsLXRpdGxlPkludGVybmF0aW9uYWwgSm91cm5hbCBv
ZiBPYmVzaXR5PC9mdWxsLXRpdGxlPjwvcGVyaW9kaWNhbD48cGFnZXM+NTI0LTUzMzwvcGFnZXM+
PHZvbHVtZT4yOTwvdm9sdW1lPjxudW1iZXI+NTwvbnVtYmVyPjxrZXl3b3Jkcz48a2V5d29yZD5y
ZWNyZWF0aW9uYWwgcGh5c2ljYWwgYWN0aXZpdHk8L2tleXdvcmQ+PGtleXdvcmQ+d2VpZ2h0IGNo
YW5nZTwva2V5d29yZD48a2V5d29yZD5CaWN5Y2xpbmc8L2tleXdvcmQ+PGtleXdvcmQ+Qm9keSBI
ZWlnaHQ8L2tleXdvcmQ+PGtleXdvcmQ+Qm9keSBNYXNzIEluZGV4PC9rZXl3b3JkPjxrZXl3b3Jk
PkJvZHkgV2VpZ2h0PC9rZXl3b3JkPjxrZXl3b3JkPkV4ZXJjaXNlPC9rZXl3b3JkPjxrZXl3b3Jk
PkZlbWFsZTwva2V5d29yZD48a2V5d29yZD5IdW1hbnM8L2tleXdvcmQ+PGtleXdvcmQ+TWFsZTwv
a2V5d29yZD48a2V5d29yZD5NaWRkbGUgQWdlZDwva2V5d29yZD48a2V5d29yZD5PYmVzaXR5PC9r
ZXl3b3JkPjxrZXl3b3JkPlJ1bm5pbmc8L2tleXdvcmQ+PGtleXdvcmQ+U2V4IEZhY3RvcnM8L2tl
eXdvcmQ+PGtleXdvcmQ+V2Fsa2luZzwva2V5d29yZD48a2V5d29yZD5XZWlnaHQgR2Fpbjwva2V5
d29yZD48a2V5d29yZD5XZWlnaHQgTG9zczwva2V5d29yZD48a2V5d29yZD5Nb3RvciBQcm9jZXNz
ZXM8L2tleXdvcmQ+PGtleXdvcmQ+UGh5c2ljYWwgQWN0aXZpdHk8L2tleXdvcmQ+PGtleXdvcmQ+
UmVjcmVhdGlvbjwva2V5d29yZD48a2V5d29yZD5XZWlnaHQgQ29udHJvbDwva2V5d29yZD48L2tl
eXdvcmRzPjxkYXRlcz48eWVhcj4yMDA1PC95ZWFyPjwvZGF0ZXM+PHB1Ymxpc2hlcj5OYXR1cmUg
UHVibGlzaGluZyBHcm91cDwvcHVibGlzaGVyPjxpc2JuPjAzMDctMDU2NSYjeEQ7MTQ3Ni01NDk3
PC9pc2JuPjxhY2Nlc3Npb24tbnVtPjIwMDUtMDQzMjgtMDA1PC9hY2Nlc3Npb24tbnVtPjx1cmxz
PjwvdXJscz48ZWxlY3Ryb25pYy1yZXNvdXJjZS1udW0+MTAuMTAzOC9zai5pam8uMDgwMjg4Njwv
ZWxlY3Ryb25pYy1yZXNvdXJjZS1udW0+PHJlbW90ZS1kYXRhYmFzZS1uYW1lPnBzeWg8L3JlbW90
ZS1kYXRhYmFzZS1uYW1lPjxyZW1vdGUtZGF0YWJhc2UtcHJvdmlkZXI+RUJTQ09ob3N0PC9yZW1v
dGUtZGF0YWJhc2UtcHJvdmlkZXI+PHJlc2VhcmNoLW5vdGVzPklOQ0xfUEhBU0VfMjwvcmVzZWFy
Y2gtbm90ZXM+PC9yZWNvcmQ+PC9DaXRlPjwvRW5kTm90ZT4A
</w:fldData>
              </w:fldChar>
            </w:r>
            <w:r>
              <w:rPr>
                <w:rFonts w:ascii="Times New Roman" w:eastAsia="Times New Roman" w:hAnsi="Times New Roman" w:cs="Times New Roman"/>
                <w:sz w:val="20"/>
                <w:szCs w:val="20"/>
                <w:lang w:eastAsia="en-AU"/>
              </w:rPr>
              <w:instrText xml:space="preserve"> ADDIN EN.CITE.DATA </w:instrText>
            </w:r>
            <w:r>
              <w:rPr>
                <w:rFonts w:ascii="Times New Roman" w:eastAsia="Times New Roman" w:hAnsi="Times New Roman" w:cs="Times New Roman"/>
                <w:sz w:val="20"/>
                <w:szCs w:val="20"/>
                <w:lang w:eastAsia="en-AU"/>
              </w:rPr>
            </w:r>
            <w:r>
              <w:rPr>
                <w:rFonts w:ascii="Times New Roman" w:eastAsia="Times New Roman" w:hAnsi="Times New Roman" w:cs="Times New Roman"/>
                <w:sz w:val="20"/>
                <w:szCs w:val="20"/>
                <w:lang w:eastAsia="en-AU"/>
              </w:rPr>
              <w:fldChar w:fldCharType="end"/>
            </w:r>
            <w:r w:rsidRPr="00674766">
              <w:rPr>
                <w:rFonts w:ascii="Times New Roman" w:eastAsia="Times New Roman" w:hAnsi="Times New Roman" w:cs="Times New Roman"/>
                <w:sz w:val="20"/>
                <w:szCs w:val="20"/>
                <w:lang w:eastAsia="en-AU"/>
              </w:rPr>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172</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966B67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53-57 years</w:t>
            </w:r>
          </w:p>
          <w:p w14:paraId="3471FA7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51.2% F</w:t>
            </w:r>
          </w:p>
        </w:tc>
        <w:tc>
          <w:tcPr>
            <w:tcW w:w="1134" w:type="dxa"/>
            <w:tcBorders>
              <w:top w:val="single" w:sz="8" w:space="0" w:color="FFFFFF"/>
              <w:left w:val="single" w:sz="8" w:space="0" w:color="FFFFFF"/>
              <w:right w:val="single" w:sz="8" w:space="0" w:color="FFFFFF"/>
            </w:tcBorders>
            <w:shd w:val="clear" w:color="auto" w:fill="E9EDF4"/>
          </w:tcPr>
          <w:p w14:paraId="13A1C8C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2000-2002</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09F1F5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W/Y/P10y</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382A2F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5B31E26"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3985CAA"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727BCD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A83C70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C77A32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4B9C9F5" w14:textId="77777777" w:rsidR="00674766" w:rsidRPr="00674766" w:rsidRDefault="00674766" w:rsidP="00674766">
            <w:pPr>
              <w:spacing w:after="0" w:line="240" w:lineRule="auto"/>
              <w:rPr>
                <w:rFonts w:ascii="Times New Roman" w:hAnsi="Times New Roman" w:cs="Times New Roman"/>
              </w:rPr>
            </w:pPr>
            <w:r w:rsidRPr="00674766">
              <w:rPr>
                <w:rFonts w:ascii="Cambria Math" w:eastAsia="Times New Roman" w:hAnsi="Cambria Math" w:cs="Cambria Math"/>
                <w:color w:val="000000" w:themeColor="dark1"/>
                <w:kern w:val="24"/>
                <w:sz w:val="32"/>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68592D8" w14:textId="77777777" w:rsidR="00674766" w:rsidRPr="00674766" w:rsidRDefault="00674766" w:rsidP="00674766">
            <w:pPr>
              <w:spacing w:after="0" w:line="240" w:lineRule="auto"/>
              <w:rPr>
                <w:rFonts w:ascii="Times New Roman" w:hAnsi="Times New Roman" w:cs="Times New Roman"/>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7BD81C3A" w14:textId="77777777" w:rsidTr="00674766">
        <w:trPr>
          <w:trHeight w:val="573"/>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4D7F1FF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val="restart"/>
            <w:tcBorders>
              <w:left w:val="single" w:sz="8" w:space="0" w:color="FFFFFF"/>
              <w:right w:val="single" w:sz="8" w:space="0" w:color="FFFFFF"/>
            </w:tcBorders>
            <w:shd w:val="clear" w:color="auto" w:fill="E9EDF4"/>
            <w:tcMar>
              <w:top w:w="10" w:type="dxa"/>
              <w:left w:w="10" w:type="dxa"/>
              <w:bottom w:w="0" w:type="dxa"/>
              <w:right w:w="10" w:type="dxa"/>
            </w:tcMar>
          </w:tcPr>
          <w:p w14:paraId="20FB2087"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Women’s Health Study</w:t>
            </w:r>
          </w:p>
        </w:tc>
        <w:tc>
          <w:tcPr>
            <w:tcW w:w="2127" w:type="dxa"/>
            <w:tcBorders>
              <w:top w:val="single" w:sz="8" w:space="0" w:color="FFFFFF"/>
              <w:left w:val="single" w:sz="8" w:space="0" w:color="FFFFFF"/>
              <w:right w:val="single" w:sz="8" w:space="0" w:color="FFFFFF"/>
            </w:tcBorders>
            <w:shd w:val="clear" w:color="auto" w:fill="E9EDF4"/>
          </w:tcPr>
          <w:p w14:paraId="5D1B98EF" w14:textId="6830E1B4"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fldData xml:space="preserve">PEVuZE5vdGU+PENpdGU+PEF1dGhvcj5LYW1hZGE8L0F1dGhvcj48WWVhcj4yMDE3PC9ZZWFyPjxS
ZWNOdW0+ODY4OTU8L1JlY051bT48RGlzcGxheVRleHQ+PHN0eWxlIGZhY2U9InN1cGVyc2NyaXB0
Ij4xNzM8L3N0eWxlPjwvRGlzcGxheVRleHQ+PHJlY29yZD48cmVjLW51bWJlcj44Njg5NTwvcmVj
LW51bWJlcj48Zm9yZWlnbi1rZXlzPjxrZXkgYXBwPSJFTiIgZGItaWQ9ImY1OXd6d3gwNHdkOXI5
ZXp3dm1wMnZhc3cyZjl4dGRyemVkdyIgdGltZXN0YW1wPSIxNTc0NjQ2NzQ4Ij44Njg5NTwva2V5
PjwvZm9yZWlnbi1rZXlzPjxyZWYtdHlwZSBuYW1lPSJKb3VybmFsIEFydGljbGUiPjE3PC9yZWYt
dHlwZT48Y29udHJpYnV0b3JzPjxhdXRob3JzPjxhdXRob3I+S2FtYWRhLCBNLjwvYXV0aG9yPjxh
dXRob3I+U2hpcm9tYSwgRS4gSi48L2F1dGhvcj48YXV0aG9yPkJ1cmluZywgSi4gRS48L2F1dGhv
cj48YXV0aG9yPk1peWFjaGksIE0uPC9hdXRob3I+PGF1dGhvcj5MZWUsIEkuIE0uPC9hdXRob3I+
PC9hdXRob3JzPjwvY29udHJpYnV0b3JzPjxhdXRoLWFkZHJlc3M+RGVwYXJ0bWVudCBvZiBTb2Np
YWwgYW5kIEJlaGF2aW9yYWwgU2NpZW5jZXMsIEhhcnZhcmQgVC5ILiBDaGFuIFNjaG9vbCBvZiBQ
dWJsaWMgSGVhbHRoLCBCb3N0b24sIE1BLCBVbml0ZWQgU3RhdGVzJiN4RDtEZXBhcnRtZW50IG9m
IEVwaWRlbWlvbG9neSwgSGFydmFyZCBULkguIENoYW4gU2Nob29sIG9mIFB1YmxpYyBIZWFsdGgs
IEJvc3RvbiwgTUEsIFVuaXRlZCBTdGF0ZXMmI3hEO0RlcGFydG1lbnQgb2YgUGh5c2ljYWwgQWN0
aXZpdHkgUmVzZWFyY2gsIE5hdGlvbmFsIEluc3RpdHV0ZSBvZiBIZWFsdGggYW5kIE51dHJpdGlv
biwgTklCSU9ITiwgU2hpbmp1a3Uta3UsIFRva3lvLCBKYXBhbiYjeEQ7TGFib3JhdG9yeSBvZiBF
cGlkZW1pb2xvZ3kgYW5kIFBvcHVsYXRpb24gU2NpZW5jZSwgSW50cmFtdXJhbCBSZXNlYXJjaCBQ
cm9ncmFtIG9mIHRoZSBOYXRpb25hbCBJbnN0aXR1dGVzIG9mIEhlYWx0aCwgTmF0aW9uYWwgSW5z
dGl0dXRlIG9uIEFnaW5nLCBCZXRoZXNkYSwgTUQsIFVuaXRlZCBTdGF0ZXMmI3hEO0RpdmlzaW9u
IG9mIFByZXZlbnRpdmUgTWVkaWNpbmUsIEJyaWdoYW0gYW5kIFdvbWVuJmFwb3M7cyBIb3NwaXRh
bCwgSGFydmFyZCBNZWRpY2FsIFNjaG9vbCwgQm9zdG9uLCBNQSwgVW5pdGVkIFN0YXRlczwvYXV0
aC1hZGRyZXNzPjx0aXRsZXM+PHRpdGxlPlN0cmVuZ3RoIHRyYWluaW5nIGFuZCBhbGwtY2F1c2Us
IGNhcmRpb3Zhc2N1bGFyIGRpc2Vhc2UsIGFuZCBjYW5jZXIgbW9ydGFsaXR5IGluIG9sZGVyIHdv
bWVuOiBBIGNvaG9ydCBzdHVkeTwvdGl0bGU+PHNlY29uZGFyeS10aXRsZT5Kb3VybmFsIG9mIHRo
ZSBBbWVyaWNhbiBIZWFydCBBc3NvY2lhdGlvbjwvc2Vjb25kYXJ5LXRpdGxlPjwvdGl0bGVzPjxw
ZXJpb2RpY2FsPjxmdWxsLXRpdGxlPkpvdXJuYWwgb2YgdGhlIEFtZXJpY2FuIEhlYXJ0IEFzc29j
aWF0aW9uPC9mdWxsLXRpdGxlPjwvcGVyaW9kaWNhbD48cGFnZXM+MS05PC9wYWdlcz48dm9sdW1l
PjY8L3ZvbHVtZT48bnVtYmVyPjExPC9udW1iZXI+PGtleXdvcmRzPjxrZXl3b3JkPkV4ZXJjaXNl
PC9rZXl3b3JkPjxrZXl3b3JkPkxvbmdldml0eTwva2V5d29yZD48a2V5d29yZD5Mb25naXR1ZGlu
YWwgY29ob3J0IHN0dWR5PC9rZXl3b3JkPjxrZXl3b3JkPk11c2NsZS1zdHJlbmd0aGVuaW5nIGFj
dGl2aXR5PC9rZXl3b3JkPjxrZXl3b3JkPldlaWdodCB0cmFpbmluZzwva2V5d29yZD48L2tleXdv
cmRzPjxkYXRlcz48eWVhcj4yMDE3PC95ZWFyPjwvZGF0ZXM+PHVybHM+PC91cmxzPjxjdXN0b203
PmUwMDc2Nzc8L2N1c3RvbTc+PGVsZWN0cm9uaWMtcmVzb3VyY2UtbnVtPjEwLjExNjEvSkFIQS4x
MTcuMDA3Njc3PC9lbGVjdHJvbmljLXJlc291cmNlLW51bT48cmVtb3RlLWRhdGFiYXNlLW5hbWU+
U2NvcHVzPC9yZW1vdGUtZGF0YWJhc2UtbmFtZT48cmVzZWFyY2gtbm90ZXM+SU5DTFVERSAtIHBy
aW1hcnkgc3VwZXJ2aXNvciBjb25maXJtZWQgMTIuMy4yMDIwJiN4RDsmI3hEO0lOQ0xVREUgLSBD
aGVjayB3aXRoIEpCL0tkQy9TQiAoYW5jZXN0cnkpPC9yZXNlYXJjaC1ub3Rlcz48L3JlY29yZD48
L0NpdGU+PC9FbmROb3RlPgB=
</w:fldData>
              </w:fldChar>
            </w:r>
            <w:r>
              <w:rPr>
                <w:rFonts w:ascii="Times New Roman" w:eastAsia="Times New Roman" w:hAnsi="Times New Roman" w:cs="Times New Roman"/>
                <w:sz w:val="20"/>
                <w:szCs w:val="20"/>
                <w:lang w:eastAsia="en-AU"/>
              </w:rPr>
              <w:instrText xml:space="preserve"> ADDIN EN.CITE </w:instrText>
            </w:r>
            <w:r>
              <w:rPr>
                <w:rFonts w:ascii="Times New Roman" w:eastAsia="Times New Roman" w:hAnsi="Times New Roman" w:cs="Times New Roman"/>
                <w:sz w:val="20"/>
                <w:szCs w:val="20"/>
                <w:lang w:eastAsia="en-AU"/>
              </w:rPr>
              <w:fldChar w:fldCharType="begin">
                <w:fldData xml:space="preserve">PEVuZE5vdGU+PENpdGU+PEF1dGhvcj5LYW1hZGE8L0F1dGhvcj48WWVhcj4yMDE3PC9ZZWFyPjxS
ZWNOdW0+ODY4OTU8L1JlY051bT48RGlzcGxheVRleHQ+PHN0eWxlIGZhY2U9InN1cGVyc2NyaXB0
Ij4xNzM8L3N0eWxlPjwvRGlzcGxheVRleHQ+PHJlY29yZD48cmVjLW51bWJlcj44Njg5NTwvcmVj
LW51bWJlcj48Zm9yZWlnbi1rZXlzPjxrZXkgYXBwPSJFTiIgZGItaWQ9ImY1OXd6d3gwNHdkOXI5
ZXp3dm1wMnZhc3cyZjl4dGRyemVkdyIgdGltZXN0YW1wPSIxNTc0NjQ2NzQ4Ij44Njg5NTwva2V5
PjwvZm9yZWlnbi1rZXlzPjxyZWYtdHlwZSBuYW1lPSJKb3VybmFsIEFydGljbGUiPjE3PC9yZWYt
dHlwZT48Y29udHJpYnV0b3JzPjxhdXRob3JzPjxhdXRob3I+S2FtYWRhLCBNLjwvYXV0aG9yPjxh
dXRob3I+U2hpcm9tYSwgRS4gSi48L2F1dGhvcj48YXV0aG9yPkJ1cmluZywgSi4gRS48L2F1dGhv
cj48YXV0aG9yPk1peWFjaGksIE0uPC9hdXRob3I+PGF1dGhvcj5MZWUsIEkuIE0uPC9hdXRob3I+
PC9hdXRob3JzPjwvY29udHJpYnV0b3JzPjxhdXRoLWFkZHJlc3M+RGVwYXJ0bWVudCBvZiBTb2Np
YWwgYW5kIEJlaGF2aW9yYWwgU2NpZW5jZXMsIEhhcnZhcmQgVC5ILiBDaGFuIFNjaG9vbCBvZiBQ
dWJsaWMgSGVhbHRoLCBCb3N0b24sIE1BLCBVbml0ZWQgU3RhdGVzJiN4RDtEZXBhcnRtZW50IG9m
IEVwaWRlbWlvbG9neSwgSGFydmFyZCBULkguIENoYW4gU2Nob29sIG9mIFB1YmxpYyBIZWFsdGgs
IEJvc3RvbiwgTUEsIFVuaXRlZCBTdGF0ZXMmI3hEO0RlcGFydG1lbnQgb2YgUGh5c2ljYWwgQWN0
aXZpdHkgUmVzZWFyY2gsIE5hdGlvbmFsIEluc3RpdHV0ZSBvZiBIZWFsdGggYW5kIE51dHJpdGlv
biwgTklCSU9ITiwgU2hpbmp1a3Uta3UsIFRva3lvLCBKYXBhbiYjeEQ7TGFib3JhdG9yeSBvZiBF
cGlkZW1pb2xvZ3kgYW5kIFBvcHVsYXRpb24gU2NpZW5jZSwgSW50cmFtdXJhbCBSZXNlYXJjaCBQ
cm9ncmFtIG9mIHRoZSBOYXRpb25hbCBJbnN0aXR1dGVzIG9mIEhlYWx0aCwgTmF0aW9uYWwgSW5z
dGl0dXRlIG9uIEFnaW5nLCBCZXRoZXNkYSwgTUQsIFVuaXRlZCBTdGF0ZXMmI3hEO0RpdmlzaW9u
IG9mIFByZXZlbnRpdmUgTWVkaWNpbmUsIEJyaWdoYW0gYW5kIFdvbWVuJmFwb3M7cyBIb3NwaXRh
bCwgSGFydmFyZCBNZWRpY2FsIFNjaG9vbCwgQm9zdG9uLCBNQSwgVW5pdGVkIFN0YXRlczwvYXV0
aC1hZGRyZXNzPjx0aXRsZXM+PHRpdGxlPlN0cmVuZ3RoIHRyYWluaW5nIGFuZCBhbGwtY2F1c2Us
IGNhcmRpb3Zhc2N1bGFyIGRpc2Vhc2UsIGFuZCBjYW5jZXIgbW9ydGFsaXR5IGluIG9sZGVyIHdv
bWVuOiBBIGNvaG9ydCBzdHVkeTwvdGl0bGU+PHNlY29uZGFyeS10aXRsZT5Kb3VybmFsIG9mIHRo
ZSBBbWVyaWNhbiBIZWFydCBBc3NvY2lhdGlvbjwvc2Vjb25kYXJ5LXRpdGxlPjwvdGl0bGVzPjxw
ZXJpb2RpY2FsPjxmdWxsLXRpdGxlPkpvdXJuYWwgb2YgdGhlIEFtZXJpY2FuIEhlYXJ0IEFzc29j
aWF0aW9uPC9mdWxsLXRpdGxlPjwvcGVyaW9kaWNhbD48cGFnZXM+MS05PC9wYWdlcz48dm9sdW1l
PjY8L3ZvbHVtZT48bnVtYmVyPjExPC9udW1iZXI+PGtleXdvcmRzPjxrZXl3b3JkPkV4ZXJjaXNl
PC9rZXl3b3JkPjxrZXl3b3JkPkxvbmdldml0eTwva2V5d29yZD48a2V5d29yZD5Mb25naXR1ZGlu
YWwgY29ob3J0IHN0dWR5PC9rZXl3b3JkPjxrZXl3b3JkPk11c2NsZS1zdHJlbmd0aGVuaW5nIGFj
dGl2aXR5PC9rZXl3b3JkPjxrZXl3b3JkPldlaWdodCB0cmFpbmluZzwva2V5d29yZD48L2tleXdv
cmRzPjxkYXRlcz48eWVhcj4yMDE3PC95ZWFyPjwvZGF0ZXM+PHVybHM+PC91cmxzPjxjdXN0b203
PmUwMDc2Nzc8L2N1c3RvbTc+PGVsZWN0cm9uaWMtcmVzb3VyY2UtbnVtPjEwLjExNjEvSkFIQS4x
MTcuMDA3Njc3PC9lbGVjdHJvbmljLXJlc291cmNlLW51bT48cmVtb3RlLWRhdGFiYXNlLW5hbWU+
U2NvcHVzPC9yZW1vdGUtZGF0YWJhc2UtbmFtZT48cmVzZWFyY2gtbm90ZXM+SU5DTFVERSAtIHBy
aW1hcnkgc3VwZXJ2aXNvciBjb25maXJtZWQgMTIuMy4yMDIwJiN4RDsmI3hEO0lOQ0xVREUgLSBD
aGVjayB3aXRoIEpCL0tkQy9TQiAoYW5jZXN0cnkpPC9yZXNlYXJjaC1ub3Rlcz48L3JlY29yZD48
L0NpdGU+PC9FbmROb3RlPgB=
</w:fldData>
              </w:fldChar>
            </w:r>
            <w:r>
              <w:rPr>
                <w:rFonts w:ascii="Times New Roman" w:eastAsia="Times New Roman" w:hAnsi="Times New Roman" w:cs="Times New Roman"/>
                <w:sz w:val="20"/>
                <w:szCs w:val="20"/>
                <w:lang w:eastAsia="en-AU"/>
              </w:rPr>
              <w:instrText xml:space="preserve"> ADDIN EN.CITE.DATA </w:instrText>
            </w:r>
            <w:r>
              <w:rPr>
                <w:rFonts w:ascii="Times New Roman" w:eastAsia="Times New Roman" w:hAnsi="Times New Roman" w:cs="Times New Roman"/>
                <w:sz w:val="20"/>
                <w:szCs w:val="20"/>
                <w:lang w:eastAsia="en-AU"/>
              </w:rPr>
            </w:r>
            <w:r>
              <w:rPr>
                <w:rFonts w:ascii="Times New Roman" w:eastAsia="Times New Roman" w:hAnsi="Times New Roman" w:cs="Times New Roman"/>
                <w:sz w:val="20"/>
                <w:szCs w:val="20"/>
                <w:lang w:eastAsia="en-AU"/>
              </w:rPr>
              <w:fldChar w:fldCharType="end"/>
            </w:r>
            <w:r w:rsidRPr="00674766">
              <w:rPr>
                <w:rFonts w:ascii="Times New Roman" w:eastAsia="Times New Roman" w:hAnsi="Times New Roman" w:cs="Times New Roman"/>
                <w:sz w:val="20"/>
                <w:szCs w:val="20"/>
                <w:lang w:eastAsia="en-AU"/>
              </w:rPr>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173</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6C6E40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Mean age 62.2 ± 6.8 years</w:t>
            </w:r>
          </w:p>
          <w:p w14:paraId="1726231B"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100% F</w:t>
            </w:r>
          </w:p>
        </w:tc>
        <w:tc>
          <w:tcPr>
            <w:tcW w:w="1134" w:type="dxa"/>
            <w:tcBorders>
              <w:top w:val="single" w:sz="8" w:space="0" w:color="FFFFFF"/>
              <w:left w:val="single" w:sz="8" w:space="0" w:color="FFFFFF"/>
              <w:right w:val="single" w:sz="8" w:space="0" w:color="FFFFFF"/>
            </w:tcBorders>
            <w:shd w:val="clear" w:color="auto" w:fill="E9EDF4"/>
          </w:tcPr>
          <w:p w14:paraId="2D1D786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1992 -2004</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EA01C9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PrM</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F74E621"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2AD58B5"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F30CDA0"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E4D63F9"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1A0100B4"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384CA8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85ADF1C" w14:textId="77777777" w:rsidR="00674766" w:rsidRPr="00674766" w:rsidRDefault="00674766" w:rsidP="00674766">
            <w:pPr>
              <w:spacing w:after="0" w:line="240" w:lineRule="auto"/>
              <w:rPr>
                <w:rFonts w:ascii="Times New Roman" w:hAnsi="Times New Roman" w:cs="Times New Roman"/>
              </w:rPr>
            </w:pPr>
            <w:r w:rsidRPr="00674766">
              <w:rPr>
                <w:rFonts w:ascii="Cambria Math" w:eastAsia="Times New Roman" w:hAnsi="Cambria Math" w:cs="Cambria Math"/>
                <w:color w:val="000000" w:themeColor="dark1"/>
                <w:kern w:val="24"/>
                <w:sz w:val="32"/>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12DF9E2" w14:textId="77777777" w:rsidR="00674766" w:rsidRPr="00674766" w:rsidRDefault="00674766" w:rsidP="00674766">
            <w:pPr>
              <w:spacing w:after="0" w:line="240" w:lineRule="auto"/>
              <w:rPr>
                <w:rFonts w:ascii="Times New Roman" w:hAnsi="Times New Roman" w:cs="Times New Roman"/>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6F3C4655" w14:textId="77777777" w:rsidTr="00674766">
        <w:trPr>
          <w:trHeight w:val="554"/>
        </w:trPr>
        <w:tc>
          <w:tcPr>
            <w:tcW w:w="1135" w:type="dxa"/>
            <w:gridSpan w:val="2"/>
            <w:vMerge/>
            <w:tcBorders>
              <w:left w:val="single" w:sz="8" w:space="0" w:color="FFFFFF"/>
              <w:right w:val="single" w:sz="8" w:space="0" w:color="FFFFFF"/>
            </w:tcBorders>
            <w:shd w:val="clear" w:color="auto" w:fill="E9EDF4"/>
            <w:tcMar>
              <w:top w:w="10" w:type="dxa"/>
              <w:left w:w="10" w:type="dxa"/>
              <w:bottom w:w="0" w:type="dxa"/>
              <w:right w:w="10" w:type="dxa"/>
            </w:tcMar>
          </w:tcPr>
          <w:p w14:paraId="2CBFE810"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3260" w:type="dxa"/>
            <w:vMerge/>
            <w:tcBorders>
              <w:left w:val="single" w:sz="8" w:space="0" w:color="FFFFFF"/>
              <w:right w:val="single" w:sz="8" w:space="0" w:color="FFFFFF"/>
            </w:tcBorders>
            <w:shd w:val="clear" w:color="auto" w:fill="E9EDF4"/>
            <w:tcMar>
              <w:top w:w="10" w:type="dxa"/>
              <w:left w:w="10" w:type="dxa"/>
              <w:bottom w:w="0" w:type="dxa"/>
              <w:right w:w="10" w:type="dxa"/>
            </w:tcMar>
          </w:tcPr>
          <w:p w14:paraId="5936858D"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p>
        </w:tc>
        <w:tc>
          <w:tcPr>
            <w:tcW w:w="2127" w:type="dxa"/>
            <w:tcBorders>
              <w:top w:val="single" w:sz="8" w:space="0" w:color="FFFFFF"/>
              <w:left w:val="single" w:sz="8" w:space="0" w:color="FFFFFF"/>
              <w:right w:val="single" w:sz="8" w:space="0" w:color="FFFFFF"/>
            </w:tcBorders>
            <w:shd w:val="clear" w:color="auto" w:fill="E9EDF4"/>
          </w:tcPr>
          <w:p w14:paraId="1BAE66F7" w14:textId="2C4053A3"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fldChar w:fldCharType="begin"/>
            </w:r>
            <w:r>
              <w:rPr>
                <w:rFonts w:ascii="Times New Roman" w:eastAsia="Times New Roman" w:hAnsi="Times New Roman" w:cs="Times New Roman"/>
                <w:sz w:val="20"/>
                <w:szCs w:val="20"/>
                <w:lang w:eastAsia="en-AU"/>
              </w:rPr>
              <w:instrText xml:space="preserve"> ADDIN EN.CITE &lt;EndNote&gt;&lt;Cite&gt;&lt;Author&gt;Shiroma&lt;/Author&gt;&lt;Year&gt;2016&lt;/Year&gt;&lt;RecNum&gt;86952&lt;/RecNum&gt;&lt;DisplayText&gt;&lt;style face="superscript"&gt;174&lt;/style&gt;&lt;/DisplayText&gt;&lt;record&gt;&lt;rec-number&gt;86952&lt;/rec-number&gt;&lt;foreign-keys&gt;&lt;key app="EN" db-id="f59wzwx04wd9r9ezwvmp2vasw2f9xtdrzedw" timestamp="1574647979"&gt;86952&lt;/key&gt;&lt;/foreign-keys&gt;&lt;ref-type name="Journal Article"&gt;17&lt;/ref-type&gt;&lt;contributors&gt;&lt;authors&gt;&lt;author&gt;Shiroma, E. J.&lt;/author&gt;&lt;author&gt;Cook, N. R.&lt;/author&gt;&lt;author&gt;Manson, J. E.&lt;/author&gt;&lt;author&gt;Moorthy, M.&lt;/author&gt;&lt;author&gt;Buring, J. E.&lt;/author&gt;&lt;author&gt;Rimm, E. B.&lt;/author&gt;&lt;author&gt;Lee, I. M.&lt;/author&gt;&lt;/authors&gt;&lt;/contributors&gt;&lt;auth-address&gt;Laboratory of Epidemiology and Population Science, Intramural Research Program of the National Institutes of Health, National Institute on Aging, 7201 Wisconsin Ave., Gateway Bldg., Bethesda, MD 20814, United States&amp;#xD;Division of Preventive Medicine, Brigham and Women&amp;apos;s Hospital, Harvard Medical School, Boston, MA, United States&amp;#xD;Department of Epidemiology, Harvard T.H. Chan School of Public Health, Boston, MA, United States&amp;#xD;Department of Nutrition, Harvard School of Public Health, Boston, United States&lt;/auth-address&gt;&lt;titles&gt;&lt;title&gt;Strength Training and the Risk of Type 2 Diabetes and Cardiovascular Disease&lt;/title&gt;&lt;secondary-title&gt;Medicine &amp;amp; Science in Sports &amp;amp; Exercise&lt;/secondary-title&gt;&lt;/titles&gt;&lt;periodical&gt;&lt;full-title&gt;Medicine &amp;amp; Science in Sports &amp;amp; Exercise&lt;/full-title&gt;&lt;/periodical&gt;&lt;pages&gt;40-46&lt;/pages&gt;&lt;volume&gt;49&lt;/volume&gt;&lt;number&gt;1&lt;/number&gt;&lt;keywords&gt;&lt;keyword&gt;EPIDEMIOLOGY&lt;/keyword&gt;&lt;keyword&gt;LONGITUDINAL STUDY&lt;/keyword&gt;&lt;keyword&gt;RESISTANCE TRAINING&lt;/keyword&gt;&lt;keyword&gt;WOMEN&lt;/keyword&gt;&lt;/keywords&gt;&lt;dates&gt;&lt;year&gt;2016&lt;/year&gt;&lt;/dates&gt;&lt;urls&gt;&lt;/urls&gt;&lt;electronic-resource-num&gt;10.1249/MSS.0000000000001063&lt;/electronic-resource-num&gt;&lt;remote-database-name&gt;Scopus&lt;/remote-database-name&gt;&lt;research-notes&gt;INCLUDE - primary supervisor confirmed 12.3.2020&amp;#xD;&amp;#xD;INCLUDE - check with JB/KdC/SB (ancestry)&lt;/research-notes&gt;&lt;/record&gt;&lt;/Cite&gt;&lt;/EndNote&gt;</w:instrText>
            </w:r>
            <w:r w:rsidRPr="00674766">
              <w:rPr>
                <w:rFonts w:ascii="Times New Roman" w:eastAsia="Times New Roman" w:hAnsi="Times New Roman" w:cs="Times New Roman"/>
                <w:sz w:val="20"/>
                <w:szCs w:val="20"/>
                <w:lang w:eastAsia="en-AU"/>
              </w:rPr>
              <w:fldChar w:fldCharType="separate"/>
            </w:r>
            <w:r w:rsidRPr="00674766">
              <w:rPr>
                <w:rFonts w:ascii="Times New Roman" w:eastAsia="Times New Roman" w:hAnsi="Times New Roman" w:cs="Times New Roman"/>
                <w:noProof/>
                <w:sz w:val="20"/>
                <w:szCs w:val="20"/>
                <w:vertAlign w:val="superscript"/>
                <w:lang w:eastAsia="en-AU"/>
              </w:rPr>
              <w:t>174</w:t>
            </w:r>
            <w:r w:rsidRPr="00674766">
              <w:rPr>
                <w:rFonts w:ascii="Times New Roman" w:eastAsia="Times New Roman" w:hAnsi="Times New Roman" w:cs="Times New Roman"/>
                <w:sz w:val="20"/>
                <w:szCs w:val="20"/>
                <w:lang w:eastAsia="en-AU"/>
              </w:rPr>
              <w:fldChar w:fldCharType="end"/>
            </w:r>
          </w:p>
        </w:tc>
        <w:tc>
          <w:tcPr>
            <w:tcW w:w="2266"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0CB0C50F"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Mean age 62.6 ± 6.9 years</w:t>
            </w:r>
          </w:p>
          <w:p w14:paraId="7484942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100% F</w:t>
            </w:r>
          </w:p>
        </w:tc>
        <w:tc>
          <w:tcPr>
            <w:tcW w:w="1134" w:type="dxa"/>
            <w:tcBorders>
              <w:top w:val="single" w:sz="8" w:space="0" w:color="FFFFFF"/>
              <w:left w:val="single" w:sz="8" w:space="0" w:color="FFFFFF"/>
              <w:right w:val="single" w:sz="8" w:space="0" w:color="FFFFFF"/>
            </w:tcBorders>
            <w:shd w:val="clear" w:color="auto" w:fill="E9EDF4"/>
          </w:tcPr>
          <w:p w14:paraId="1D35B0B5"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1992-2004</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FC8DD4E"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Py</w:t>
            </w:r>
          </w:p>
        </w:tc>
        <w:tc>
          <w:tcPr>
            <w:tcW w:w="992"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7DED31A"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A555726"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46FD2A51"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56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794D3346" w14:textId="77777777" w:rsidR="00674766" w:rsidRPr="00674766" w:rsidRDefault="00674766" w:rsidP="00674766">
            <w:pPr>
              <w:spacing w:after="0" w:line="240" w:lineRule="auto"/>
              <w:rPr>
                <w:rFonts w:ascii="Times New Roman" w:hAnsi="Times New Roman" w:cs="Times New Roman"/>
              </w:rPr>
            </w:pPr>
            <w:r w:rsidRPr="00674766">
              <w:rPr>
                <w:rFonts w:ascii="Segoe UI Symbol" w:eastAsia="Times New Roman" w:hAnsi="Segoe UI Symbol" w:cs="Segoe UI Symbol"/>
                <w:color w:val="000000" w:themeColor="dark1"/>
                <w:kern w:val="24"/>
                <w:sz w:val="20"/>
                <w:szCs w:val="20"/>
                <w:lang w:eastAsia="en-AU"/>
              </w:rPr>
              <w:t>✘</w:t>
            </w:r>
          </w:p>
        </w:tc>
        <w:tc>
          <w:tcPr>
            <w:tcW w:w="709"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21B4FA12"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Times New Roman" w:eastAsia="Times New Roman" w:hAnsi="Times New Roman" w:cs="Times New Roman"/>
                <w:sz w:val="20"/>
                <w:szCs w:val="20"/>
                <w:lang w:eastAsia="en-AU"/>
              </w:rPr>
              <w:t>2</w:t>
            </w:r>
          </w:p>
        </w:tc>
        <w:tc>
          <w:tcPr>
            <w:tcW w:w="657"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36EA3EE9" w14:textId="77777777" w:rsidR="00674766" w:rsidRPr="00674766" w:rsidRDefault="00674766" w:rsidP="00674766">
            <w:pPr>
              <w:spacing w:after="0" w:line="240" w:lineRule="auto"/>
              <w:textAlignment w:val="center"/>
              <w:rPr>
                <w:rFonts w:ascii="Times New Roman" w:eastAsia="Times New Roman" w:hAnsi="Times New Roman" w:cs="Times New Roman"/>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p>
        </w:tc>
        <w:tc>
          <w:tcPr>
            <w:tcW w:w="484" w:type="dxa"/>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37C373A" w14:textId="77777777" w:rsidR="00674766" w:rsidRPr="00674766" w:rsidRDefault="00674766" w:rsidP="00674766">
            <w:pPr>
              <w:spacing w:after="0" w:line="240" w:lineRule="auto"/>
              <w:rPr>
                <w:rFonts w:ascii="Times New Roman" w:hAnsi="Times New Roman" w:cs="Times New Roman"/>
              </w:rPr>
            </w:pPr>
            <w:r w:rsidRPr="00674766">
              <w:rPr>
                <w:rFonts w:ascii="Cambria Math" w:eastAsia="Times New Roman" w:hAnsi="Cambria Math" w:cs="Cambria Math"/>
                <w:color w:val="000000" w:themeColor="dark1"/>
                <w:kern w:val="24"/>
                <w:sz w:val="32"/>
                <w:szCs w:val="20"/>
                <w:lang w:eastAsia="en-AU"/>
              </w:rPr>
              <w:t>≞</w:t>
            </w:r>
          </w:p>
        </w:tc>
        <w:tc>
          <w:tcPr>
            <w:tcW w:w="567" w:type="dxa"/>
            <w:gridSpan w:val="2"/>
            <w:tcBorders>
              <w:top w:val="single" w:sz="8" w:space="0" w:color="FFFFFF"/>
              <w:left w:val="single" w:sz="8" w:space="0" w:color="FFFFFF"/>
              <w:right w:val="single" w:sz="8" w:space="0" w:color="FFFFFF"/>
            </w:tcBorders>
            <w:shd w:val="clear" w:color="auto" w:fill="E9EDF4"/>
            <w:tcMar>
              <w:top w:w="10" w:type="dxa"/>
              <w:left w:w="10" w:type="dxa"/>
              <w:bottom w:w="0" w:type="dxa"/>
              <w:right w:w="10" w:type="dxa"/>
            </w:tcMar>
          </w:tcPr>
          <w:p w14:paraId="5F5F89F4" w14:textId="77777777" w:rsidR="00674766" w:rsidRPr="00674766" w:rsidRDefault="00674766" w:rsidP="00674766">
            <w:pPr>
              <w:spacing w:after="0" w:line="240" w:lineRule="auto"/>
              <w:rPr>
                <w:rFonts w:ascii="Times New Roman" w:hAnsi="Times New Roman" w:cs="Times New Roman"/>
              </w:rPr>
            </w:pPr>
            <w:r w:rsidRPr="00674766">
              <w:rPr>
                <w:rFonts w:ascii="Cambria Math" w:eastAsia="Times New Roman" w:hAnsi="Cambria Math" w:cs="Cambria Math"/>
                <w:color w:val="000000" w:themeColor="dark1"/>
                <w:kern w:val="24"/>
                <w:sz w:val="32"/>
                <w:szCs w:val="20"/>
                <w:lang w:eastAsia="en-AU"/>
              </w:rPr>
              <w:t>≞</w:t>
            </w:r>
          </w:p>
        </w:tc>
      </w:tr>
      <w:tr w:rsidR="00674766" w:rsidRPr="00674766" w14:paraId="50CCCC2D" w14:textId="77777777" w:rsidTr="00674766">
        <w:trPr>
          <w:gridAfter w:val="1"/>
          <w:wAfter w:w="6" w:type="dxa"/>
          <w:trHeight w:val="80"/>
        </w:trPr>
        <w:tc>
          <w:tcPr>
            <w:tcW w:w="15735" w:type="dxa"/>
            <w:gridSpan w:val="15"/>
            <w:tcBorders>
              <w:bottom w:val="single" w:sz="4" w:space="0" w:color="auto"/>
            </w:tcBorders>
          </w:tcPr>
          <w:p w14:paraId="76630BE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p>
        </w:tc>
      </w:tr>
      <w:tr w:rsidR="00674766" w:rsidRPr="00674766" w14:paraId="3EF4AE6F" w14:textId="77777777" w:rsidTr="00674766">
        <w:trPr>
          <w:gridAfter w:val="1"/>
          <w:wAfter w:w="6" w:type="dxa"/>
          <w:trHeight w:val="1075"/>
        </w:trPr>
        <w:tc>
          <w:tcPr>
            <w:tcW w:w="851" w:type="dxa"/>
            <w:tcBorders>
              <w:top w:val="single" w:sz="4" w:space="0" w:color="auto"/>
              <w:left w:val="single" w:sz="4" w:space="0" w:color="auto"/>
              <w:bottom w:val="single" w:sz="8" w:space="0" w:color="FFFFFF"/>
            </w:tcBorders>
          </w:tcPr>
          <w:p w14:paraId="5BC1AEC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 xml:space="preserve">Time frame </w:t>
            </w:r>
            <w:r w:rsidRPr="00674766">
              <w:rPr>
                <w:rFonts w:ascii="Times New Roman" w:eastAsia="Times New Roman" w:hAnsi="Times New Roman" w:cs="Times New Roman"/>
                <w:color w:val="000000" w:themeColor="dark1"/>
                <w:kern w:val="24"/>
                <w:sz w:val="20"/>
                <w:szCs w:val="20"/>
                <w:vertAlign w:val="superscript"/>
                <w:lang w:eastAsia="en-AU"/>
              </w:rPr>
              <w:t>a</w:t>
            </w:r>
          </w:p>
        </w:tc>
        <w:tc>
          <w:tcPr>
            <w:tcW w:w="14884" w:type="dxa"/>
            <w:gridSpan w:val="14"/>
            <w:tcBorders>
              <w:top w:val="single" w:sz="4" w:space="0" w:color="auto"/>
              <w:left w:val="nil"/>
              <w:bottom w:val="single" w:sz="8" w:space="0" w:color="FFFFFF"/>
              <w:right w:val="single" w:sz="4" w:space="0" w:color="auto"/>
            </w:tcBorders>
          </w:tcPr>
          <w:p w14:paraId="305B706C"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 not disclosed; CA = current activity; CI = currently involved; CW = current week; D = day/s; DpM = days per month; DPW = days per week; M = month/ly; P10y = previous 10 years; P12m = past 12 months; P28d = past 28 days; P2w = past 2 weeks; P30d = past 30 days; P3m = past 3 months; P4w = past 4 weeks; P6m = past 6 months; P7d = past 7 days;  PD = previous day; Pe = periodically; PM = per month; PrM = previous month/past month; PW = past week; PY = past year; Re = regular engagement/participation; TpW = times per week; TW = typical week; UB = usual behaviour; UW = usual week; W = week/ly; Y = year</w:t>
            </w:r>
          </w:p>
        </w:tc>
      </w:tr>
      <w:tr w:rsidR="00674766" w:rsidRPr="00674766" w14:paraId="433E95D0" w14:textId="77777777" w:rsidTr="00674766">
        <w:trPr>
          <w:gridAfter w:val="1"/>
          <w:wAfter w:w="6" w:type="dxa"/>
          <w:trHeight w:val="231"/>
        </w:trPr>
        <w:tc>
          <w:tcPr>
            <w:tcW w:w="851" w:type="dxa"/>
            <w:tcBorders>
              <w:top w:val="single" w:sz="8" w:space="0" w:color="FFFFFF"/>
              <w:left w:val="single" w:sz="4" w:space="0" w:color="auto"/>
              <w:bottom w:val="single" w:sz="8" w:space="0" w:color="FFFFFF"/>
            </w:tcBorders>
          </w:tcPr>
          <w:p w14:paraId="4BD4B1F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MSA %</w:t>
            </w:r>
            <w:r w:rsidRPr="00674766">
              <w:rPr>
                <w:rFonts w:ascii="Times New Roman" w:eastAsia="Times New Roman" w:hAnsi="Times New Roman" w:cs="Times New Roman"/>
                <w:color w:val="000000" w:themeColor="dark1"/>
                <w:kern w:val="24"/>
                <w:sz w:val="20"/>
                <w:szCs w:val="20"/>
                <w:vertAlign w:val="superscript"/>
                <w:lang w:eastAsia="en-AU"/>
              </w:rPr>
              <w:t xml:space="preserve"> b</w:t>
            </w:r>
          </w:p>
        </w:tc>
        <w:tc>
          <w:tcPr>
            <w:tcW w:w="14884" w:type="dxa"/>
            <w:gridSpan w:val="14"/>
            <w:tcBorders>
              <w:top w:val="single" w:sz="8" w:space="0" w:color="FFFFFF"/>
              <w:left w:val="nil"/>
              <w:bottom w:val="single" w:sz="8" w:space="0" w:color="FFFFFF"/>
              <w:right w:val="single" w:sz="4" w:space="0" w:color="auto"/>
            </w:tcBorders>
          </w:tcPr>
          <w:p w14:paraId="39BB275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 xml:space="preserve">Met muscle-strengthening exercise guideline of ≥ 2 times each week - </w:t>
            </w: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 not reported</w:t>
            </w:r>
          </w:p>
          <w:p w14:paraId="5BE0342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 xml:space="preserve">A = average; Au = augmented waist circumference; B = body weight; Cb = control baseline; Cf = control follow-up; Ds = dyslipidaemia; E = using equipment; F = female; H = hypertensive; HW = healthy weight; Ib = intervention baseline; If = intervention follow-up; Ig = impaired fasting glucose; IBD = with irritable bowel disease; M = male; MG = muscle groups; NH = non-hypertensive; OB = obese; OF = older female; OM = older male; OW = overweight; R = range; WD = with diabetes; xIBD = without irritable bowel syndrome </w:t>
            </w:r>
          </w:p>
        </w:tc>
      </w:tr>
      <w:tr w:rsidR="00674766" w:rsidRPr="00674766" w14:paraId="7AEE4DE1" w14:textId="77777777" w:rsidTr="00674766">
        <w:trPr>
          <w:gridAfter w:val="1"/>
          <w:wAfter w:w="6" w:type="dxa"/>
          <w:trHeight w:val="231"/>
        </w:trPr>
        <w:tc>
          <w:tcPr>
            <w:tcW w:w="851" w:type="dxa"/>
            <w:tcBorders>
              <w:top w:val="single" w:sz="8" w:space="0" w:color="FFFFFF"/>
              <w:left w:val="single" w:sz="4" w:space="0" w:color="auto"/>
              <w:bottom w:val="single" w:sz="8" w:space="0" w:color="FFFFFF"/>
            </w:tcBorders>
          </w:tcPr>
          <w:p w14:paraId="530622E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 xml:space="preserve">MSA </w:t>
            </w:r>
            <w:r w:rsidRPr="00674766">
              <w:rPr>
                <w:rFonts w:ascii="Times New Roman" w:eastAsia="Times New Roman" w:hAnsi="Times New Roman" w:cs="Times New Roman"/>
                <w:color w:val="000000" w:themeColor="dark1"/>
                <w:kern w:val="24"/>
                <w:sz w:val="20"/>
                <w:szCs w:val="20"/>
                <w:vertAlign w:val="superscript"/>
                <w:lang w:eastAsia="en-AU"/>
              </w:rPr>
              <w:t>c</w:t>
            </w:r>
            <w:r w:rsidRPr="00674766">
              <w:rPr>
                <w:rFonts w:ascii="Times New Roman" w:eastAsia="Times New Roman" w:hAnsi="Times New Roman" w:cs="Times New Roman"/>
                <w:color w:val="000000" w:themeColor="dark1"/>
                <w:kern w:val="24"/>
                <w:sz w:val="20"/>
                <w:szCs w:val="20"/>
                <w:lang w:eastAsia="en-AU"/>
              </w:rPr>
              <w:t xml:space="preserve"> </w:t>
            </w:r>
          </w:p>
        </w:tc>
        <w:tc>
          <w:tcPr>
            <w:tcW w:w="14884" w:type="dxa"/>
            <w:gridSpan w:val="14"/>
            <w:tcBorders>
              <w:top w:val="single" w:sz="8" w:space="0" w:color="FFFFFF"/>
              <w:left w:val="nil"/>
              <w:bottom w:val="single" w:sz="8" w:space="0" w:color="FFFFFF"/>
              <w:right w:val="single" w:sz="4" w:space="0" w:color="auto"/>
            </w:tcBorders>
          </w:tcPr>
          <w:p w14:paraId="2D74F52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 participation rate not reported,  </w:t>
            </w: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 participation rate reported</w:t>
            </w:r>
          </w:p>
        </w:tc>
      </w:tr>
      <w:tr w:rsidR="00674766" w:rsidRPr="00674766" w14:paraId="347FBDA1" w14:textId="77777777" w:rsidTr="00674766">
        <w:trPr>
          <w:gridAfter w:val="1"/>
          <w:wAfter w:w="6" w:type="dxa"/>
          <w:trHeight w:val="231"/>
        </w:trPr>
        <w:tc>
          <w:tcPr>
            <w:tcW w:w="851" w:type="dxa"/>
            <w:tcBorders>
              <w:top w:val="single" w:sz="8" w:space="0" w:color="FFFFFF"/>
              <w:left w:val="single" w:sz="4" w:space="0" w:color="auto"/>
              <w:bottom w:val="single" w:sz="8" w:space="0" w:color="FFFFFF"/>
            </w:tcBorders>
          </w:tcPr>
          <w:p w14:paraId="232EBA1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Freq.</w:t>
            </w:r>
            <w:r w:rsidRPr="00674766">
              <w:rPr>
                <w:rFonts w:ascii="Times New Roman" w:eastAsia="Times New Roman" w:hAnsi="Times New Roman" w:cs="Times New Roman"/>
                <w:color w:val="000000" w:themeColor="dark1"/>
                <w:kern w:val="24"/>
                <w:sz w:val="20"/>
                <w:szCs w:val="20"/>
                <w:vertAlign w:val="superscript"/>
                <w:lang w:eastAsia="en-AU"/>
              </w:rPr>
              <w:t xml:space="preserve"> d</w:t>
            </w:r>
          </w:p>
        </w:tc>
        <w:tc>
          <w:tcPr>
            <w:tcW w:w="14884" w:type="dxa"/>
            <w:gridSpan w:val="14"/>
            <w:tcBorders>
              <w:top w:val="single" w:sz="8" w:space="0" w:color="FFFFFF"/>
              <w:left w:val="nil"/>
              <w:bottom w:val="single" w:sz="8" w:space="0" w:color="FFFFFF"/>
              <w:right w:val="single" w:sz="4" w:space="0" w:color="auto"/>
            </w:tcBorders>
          </w:tcPr>
          <w:p w14:paraId="52A58F85"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 Frequency assessment not reported,  </w:t>
            </w: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 Frequency assessment reported</w:t>
            </w:r>
          </w:p>
        </w:tc>
      </w:tr>
      <w:tr w:rsidR="00674766" w:rsidRPr="00674766" w14:paraId="35B17A13" w14:textId="77777777" w:rsidTr="00674766">
        <w:trPr>
          <w:gridAfter w:val="1"/>
          <w:wAfter w:w="6" w:type="dxa"/>
          <w:trHeight w:val="231"/>
        </w:trPr>
        <w:tc>
          <w:tcPr>
            <w:tcW w:w="851" w:type="dxa"/>
            <w:tcBorders>
              <w:top w:val="single" w:sz="8" w:space="0" w:color="FFFFFF"/>
              <w:left w:val="single" w:sz="4" w:space="0" w:color="auto"/>
              <w:bottom w:val="single" w:sz="8" w:space="0" w:color="FFFFFF"/>
            </w:tcBorders>
          </w:tcPr>
          <w:p w14:paraId="239A9AF0"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 xml:space="preserve">Int. </w:t>
            </w:r>
            <w:r w:rsidRPr="00674766">
              <w:rPr>
                <w:rFonts w:ascii="Times New Roman" w:eastAsia="Times New Roman" w:hAnsi="Times New Roman" w:cs="Times New Roman"/>
                <w:color w:val="000000" w:themeColor="dark1"/>
                <w:kern w:val="24"/>
                <w:sz w:val="20"/>
                <w:szCs w:val="20"/>
                <w:vertAlign w:val="superscript"/>
                <w:lang w:eastAsia="en-AU"/>
              </w:rPr>
              <w:t xml:space="preserve"> e </w:t>
            </w:r>
            <w:r w:rsidRPr="00674766">
              <w:rPr>
                <w:rFonts w:ascii="Times New Roman" w:eastAsia="Times New Roman" w:hAnsi="Times New Roman" w:cs="Times New Roman"/>
                <w:color w:val="000000" w:themeColor="dark1"/>
                <w:kern w:val="24"/>
                <w:sz w:val="20"/>
                <w:szCs w:val="20"/>
                <w:lang w:eastAsia="en-AU"/>
              </w:rPr>
              <w:t xml:space="preserve"> </w:t>
            </w:r>
          </w:p>
        </w:tc>
        <w:tc>
          <w:tcPr>
            <w:tcW w:w="14884" w:type="dxa"/>
            <w:gridSpan w:val="14"/>
            <w:tcBorders>
              <w:top w:val="single" w:sz="8" w:space="0" w:color="FFFFFF"/>
              <w:left w:val="nil"/>
              <w:bottom w:val="single" w:sz="8" w:space="0" w:color="FFFFFF"/>
              <w:right w:val="single" w:sz="4" w:space="0" w:color="auto"/>
            </w:tcBorders>
          </w:tcPr>
          <w:p w14:paraId="7D36ADAB"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 Intensity assessment</w:t>
            </w:r>
            <w:r w:rsidRPr="00674766">
              <w:rPr>
                <w:rFonts w:ascii="Times New Roman" w:eastAsia="Times New Roman" w:hAnsi="Times New Roman" w:cs="Times New Roman"/>
                <w:color w:val="000000" w:themeColor="dark1"/>
                <w:kern w:val="24"/>
                <w:sz w:val="20"/>
                <w:szCs w:val="20"/>
                <w:vertAlign w:val="superscript"/>
                <w:lang w:eastAsia="en-AU"/>
              </w:rPr>
              <w:t xml:space="preserve">  </w:t>
            </w:r>
            <w:r w:rsidRPr="00674766">
              <w:rPr>
                <w:rFonts w:ascii="Times New Roman" w:eastAsia="Times New Roman" w:hAnsi="Times New Roman" w:cs="Times New Roman"/>
                <w:color w:val="000000" w:themeColor="dark1"/>
                <w:kern w:val="24"/>
                <w:sz w:val="20"/>
                <w:szCs w:val="20"/>
                <w:lang w:eastAsia="en-AU"/>
              </w:rPr>
              <w:t xml:space="preserve">not reported,  </w:t>
            </w: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 Intensity assessment</w:t>
            </w:r>
            <w:r w:rsidRPr="00674766">
              <w:rPr>
                <w:rFonts w:ascii="Times New Roman" w:eastAsia="Times New Roman" w:hAnsi="Times New Roman" w:cs="Times New Roman"/>
                <w:color w:val="000000" w:themeColor="dark1"/>
                <w:kern w:val="24"/>
                <w:sz w:val="20"/>
                <w:szCs w:val="20"/>
                <w:vertAlign w:val="superscript"/>
                <w:lang w:eastAsia="en-AU"/>
              </w:rPr>
              <w:t xml:space="preserve">  </w:t>
            </w:r>
            <w:r w:rsidRPr="00674766">
              <w:rPr>
                <w:rFonts w:ascii="Times New Roman" w:eastAsia="Times New Roman" w:hAnsi="Times New Roman" w:cs="Times New Roman"/>
                <w:color w:val="000000" w:themeColor="dark1"/>
                <w:kern w:val="24"/>
                <w:sz w:val="20"/>
                <w:szCs w:val="20"/>
                <w:lang w:eastAsia="en-AU"/>
              </w:rPr>
              <w:t>reported</w:t>
            </w:r>
          </w:p>
        </w:tc>
      </w:tr>
      <w:tr w:rsidR="00674766" w:rsidRPr="00674766" w14:paraId="7C17FE23" w14:textId="77777777" w:rsidTr="00674766">
        <w:trPr>
          <w:gridAfter w:val="1"/>
          <w:wAfter w:w="6" w:type="dxa"/>
          <w:trHeight w:val="231"/>
        </w:trPr>
        <w:tc>
          <w:tcPr>
            <w:tcW w:w="851" w:type="dxa"/>
            <w:tcBorders>
              <w:top w:val="single" w:sz="8" w:space="0" w:color="FFFFFF"/>
              <w:left w:val="single" w:sz="4" w:space="0" w:color="auto"/>
              <w:bottom w:val="single" w:sz="8" w:space="0" w:color="FFFFFF"/>
            </w:tcBorders>
          </w:tcPr>
          <w:p w14:paraId="74A4F59A"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 xml:space="preserve">Type </w:t>
            </w:r>
            <w:r w:rsidRPr="00674766">
              <w:rPr>
                <w:rFonts w:ascii="Times New Roman" w:eastAsia="Times New Roman" w:hAnsi="Times New Roman" w:cs="Times New Roman"/>
                <w:color w:val="000000" w:themeColor="dark1"/>
                <w:kern w:val="24"/>
                <w:sz w:val="20"/>
                <w:szCs w:val="20"/>
                <w:vertAlign w:val="superscript"/>
                <w:lang w:eastAsia="en-AU"/>
              </w:rPr>
              <w:t>f</w:t>
            </w:r>
          </w:p>
        </w:tc>
        <w:tc>
          <w:tcPr>
            <w:tcW w:w="14884" w:type="dxa"/>
            <w:gridSpan w:val="14"/>
            <w:tcBorders>
              <w:top w:val="single" w:sz="8" w:space="0" w:color="FFFFFF"/>
              <w:left w:val="nil"/>
              <w:bottom w:val="single" w:sz="8" w:space="0" w:color="FFFFFF"/>
              <w:right w:val="single" w:sz="4" w:space="0" w:color="auto"/>
            </w:tcBorders>
          </w:tcPr>
          <w:p w14:paraId="776F18D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Number of different modalities used to describe muscle-strengthening exercises</w:t>
            </w:r>
          </w:p>
        </w:tc>
      </w:tr>
      <w:tr w:rsidR="00674766" w:rsidRPr="00674766" w14:paraId="4E595F90" w14:textId="77777777" w:rsidTr="00674766">
        <w:trPr>
          <w:gridAfter w:val="1"/>
          <w:wAfter w:w="6" w:type="dxa"/>
          <w:trHeight w:val="231"/>
        </w:trPr>
        <w:tc>
          <w:tcPr>
            <w:tcW w:w="851" w:type="dxa"/>
            <w:tcBorders>
              <w:top w:val="single" w:sz="8" w:space="0" w:color="FFFFFF"/>
              <w:left w:val="single" w:sz="4" w:space="0" w:color="auto"/>
              <w:bottom w:val="single" w:sz="8" w:space="0" w:color="FFFFFF"/>
            </w:tcBorders>
          </w:tcPr>
          <w:p w14:paraId="3F7D7A6D"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 xml:space="preserve">Dur </w:t>
            </w:r>
            <w:r w:rsidRPr="00674766">
              <w:rPr>
                <w:rFonts w:ascii="Times New Roman" w:eastAsia="Times New Roman" w:hAnsi="Times New Roman" w:cs="Times New Roman"/>
                <w:color w:val="000000" w:themeColor="dark1"/>
                <w:kern w:val="24"/>
                <w:sz w:val="20"/>
                <w:szCs w:val="20"/>
                <w:vertAlign w:val="superscript"/>
                <w:lang w:eastAsia="en-AU"/>
              </w:rPr>
              <w:t xml:space="preserve"> g </w:t>
            </w:r>
          </w:p>
        </w:tc>
        <w:tc>
          <w:tcPr>
            <w:tcW w:w="14884" w:type="dxa"/>
            <w:gridSpan w:val="14"/>
            <w:tcBorders>
              <w:top w:val="single" w:sz="8" w:space="0" w:color="FFFFFF"/>
              <w:left w:val="nil"/>
              <w:bottom w:val="single" w:sz="8" w:space="0" w:color="FFFFFF"/>
              <w:right w:val="single" w:sz="4" w:space="0" w:color="auto"/>
            </w:tcBorders>
          </w:tcPr>
          <w:p w14:paraId="4BCE8F3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 Duration assessment</w:t>
            </w:r>
            <w:r w:rsidRPr="00674766">
              <w:rPr>
                <w:rFonts w:ascii="Times New Roman" w:eastAsia="Times New Roman" w:hAnsi="Times New Roman" w:cs="Times New Roman"/>
                <w:color w:val="000000" w:themeColor="dark1"/>
                <w:kern w:val="24"/>
                <w:sz w:val="20"/>
                <w:szCs w:val="20"/>
                <w:vertAlign w:val="superscript"/>
                <w:lang w:eastAsia="en-AU"/>
              </w:rPr>
              <w:t xml:space="preserve">  </w:t>
            </w:r>
            <w:r w:rsidRPr="00674766">
              <w:rPr>
                <w:rFonts w:ascii="Times New Roman" w:eastAsia="Times New Roman" w:hAnsi="Times New Roman" w:cs="Times New Roman"/>
                <w:color w:val="000000" w:themeColor="dark1"/>
                <w:kern w:val="24"/>
                <w:sz w:val="20"/>
                <w:szCs w:val="20"/>
                <w:lang w:eastAsia="en-AU"/>
              </w:rPr>
              <w:t xml:space="preserve">not reported,  </w:t>
            </w: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 Duration assessment</w:t>
            </w:r>
            <w:r w:rsidRPr="00674766">
              <w:rPr>
                <w:rFonts w:ascii="Times New Roman" w:eastAsia="Times New Roman" w:hAnsi="Times New Roman" w:cs="Times New Roman"/>
                <w:color w:val="000000" w:themeColor="dark1"/>
                <w:kern w:val="24"/>
                <w:sz w:val="20"/>
                <w:szCs w:val="20"/>
                <w:vertAlign w:val="superscript"/>
                <w:lang w:eastAsia="en-AU"/>
              </w:rPr>
              <w:t xml:space="preserve"> </w:t>
            </w:r>
            <w:r w:rsidRPr="00674766">
              <w:rPr>
                <w:rFonts w:ascii="Times New Roman" w:eastAsia="Times New Roman" w:hAnsi="Times New Roman" w:cs="Times New Roman"/>
                <w:color w:val="000000" w:themeColor="dark1"/>
                <w:kern w:val="24"/>
                <w:sz w:val="20"/>
                <w:szCs w:val="20"/>
                <w:lang w:eastAsia="en-AU"/>
              </w:rPr>
              <w:t>reported</w:t>
            </w:r>
          </w:p>
        </w:tc>
      </w:tr>
      <w:tr w:rsidR="00674766" w:rsidRPr="00674766" w14:paraId="439AD708" w14:textId="77777777" w:rsidTr="00674766">
        <w:trPr>
          <w:gridAfter w:val="1"/>
          <w:wAfter w:w="6" w:type="dxa"/>
          <w:trHeight w:val="231"/>
        </w:trPr>
        <w:tc>
          <w:tcPr>
            <w:tcW w:w="851" w:type="dxa"/>
            <w:tcBorders>
              <w:top w:val="single" w:sz="8" w:space="0" w:color="FFFFFF"/>
              <w:left w:val="single" w:sz="4" w:space="0" w:color="auto"/>
              <w:bottom w:val="single" w:sz="8" w:space="0" w:color="FFFFFF"/>
            </w:tcBorders>
          </w:tcPr>
          <w:p w14:paraId="55B3F9B1"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 xml:space="preserve">Rel </w:t>
            </w:r>
            <w:r w:rsidRPr="00674766">
              <w:rPr>
                <w:rFonts w:ascii="Times New Roman" w:eastAsia="Times New Roman" w:hAnsi="Times New Roman" w:cs="Times New Roman"/>
                <w:color w:val="000000" w:themeColor="dark1"/>
                <w:kern w:val="24"/>
                <w:sz w:val="20"/>
                <w:szCs w:val="20"/>
                <w:vertAlign w:val="superscript"/>
                <w:lang w:eastAsia="en-AU"/>
              </w:rPr>
              <w:t>h</w:t>
            </w:r>
          </w:p>
        </w:tc>
        <w:tc>
          <w:tcPr>
            <w:tcW w:w="14884" w:type="dxa"/>
            <w:gridSpan w:val="14"/>
            <w:tcBorders>
              <w:top w:val="single" w:sz="8" w:space="0" w:color="FFFFFF"/>
              <w:left w:val="nil"/>
              <w:bottom w:val="single" w:sz="8" w:space="0" w:color="FFFFFF"/>
              <w:right w:val="single" w:sz="4" w:space="0" w:color="auto"/>
            </w:tcBorders>
          </w:tcPr>
          <w:p w14:paraId="747EE818"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 Reliability not reported,  </w:t>
            </w:r>
            <w:r w:rsidRPr="00674766">
              <w:rPr>
                <w:rFonts w:ascii="Cambria Math" w:eastAsia="Times New Roman" w:hAnsi="Cambria Math" w:cs="Cambria Math"/>
                <w:color w:val="000000" w:themeColor="dark1"/>
                <w:kern w:val="24"/>
                <w:sz w:val="24"/>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 Reliability referenced, </w:t>
            </w: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T = Reliability tested (test retest)</w:t>
            </w:r>
          </w:p>
        </w:tc>
      </w:tr>
      <w:tr w:rsidR="00674766" w:rsidRPr="00674766" w14:paraId="555D0F56" w14:textId="77777777" w:rsidTr="00674766">
        <w:trPr>
          <w:gridAfter w:val="1"/>
          <w:wAfter w:w="6" w:type="dxa"/>
          <w:trHeight w:val="231"/>
        </w:trPr>
        <w:tc>
          <w:tcPr>
            <w:tcW w:w="851" w:type="dxa"/>
            <w:tcBorders>
              <w:top w:val="single" w:sz="8" w:space="0" w:color="FFFFFF"/>
              <w:left w:val="single" w:sz="4" w:space="0" w:color="auto"/>
              <w:bottom w:val="single" w:sz="4" w:space="0" w:color="auto"/>
            </w:tcBorders>
          </w:tcPr>
          <w:p w14:paraId="2638208E"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Times New Roman" w:eastAsia="Times New Roman" w:hAnsi="Times New Roman" w:cs="Times New Roman"/>
                <w:color w:val="000000" w:themeColor="dark1"/>
                <w:kern w:val="24"/>
                <w:sz w:val="20"/>
                <w:szCs w:val="20"/>
                <w:lang w:eastAsia="en-AU"/>
              </w:rPr>
              <w:t>Val</w:t>
            </w:r>
            <w:r w:rsidRPr="00674766">
              <w:rPr>
                <w:rFonts w:ascii="Times New Roman" w:eastAsia="Times New Roman" w:hAnsi="Times New Roman" w:cs="Times New Roman"/>
                <w:color w:val="000000" w:themeColor="dark1"/>
                <w:kern w:val="24"/>
                <w:sz w:val="20"/>
                <w:szCs w:val="20"/>
                <w:vertAlign w:val="superscript"/>
                <w:lang w:eastAsia="en-AU"/>
              </w:rPr>
              <w:t xml:space="preserve"> i</w:t>
            </w:r>
          </w:p>
        </w:tc>
        <w:tc>
          <w:tcPr>
            <w:tcW w:w="14884" w:type="dxa"/>
            <w:gridSpan w:val="14"/>
            <w:tcBorders>
              <w:top w:val="single" w:sz="8" w:space="0" w:color="FFFFFF"/>
              <w:left w:val="nil"/>
              <w:bottom w:val="single" w:sz="4" w:space="0" w:color="auto"/>
              <w:right w:val="single" w:sz="4" w:space="0" w:color="auto"/>
            </w:tcBorders>
          </w:tcPr>
          <w:p w14:paraId="5245A879" w14:textId="77777777" w:rsidR="00674766" w:rsidRPr="00674766" w:rsidRDefault="00674766" w:rsidP="00674766">
            <w:pPr>
              <w:spacing w:after="0" w:line="240" w:lineRule="auto"/>
              <w:textAlignment w:val="center"/>
              <w:rPr>
                <w:rFonts w:ascii="Times New Roman" w:eastAsia="Times New Roman" w:hAnsi="Times New Roman" w:cs="Times New Roman"/>
                <w:color w:val="000000" w:themeColor="dark1"/>
                <w:kern w:val="24"/>
                <w:sz w:val="20"/>
                <w:szCs w:val="20"/>
                <w:lang w:eastAsia="en-AU"/>
              </w:rPr>
            </w:pP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 Validity not reported,  </w:t>
            </w:r>
            <w:r w:rsidRPr="00674766">
              <w:rPr>
                <w:rFonts w:ascii="Cambria Math" w:eastAsia="Times New Roman" w:hAnsi="Cambria Math" w:cs="Cambria Math"/>
                <w:color w:val="000000" w:themeColor="dark1"/>
                <w:kern w:val="24"/>
                <w:sz w:val="24"/>
                <w:szCs w:val="20"/>
                <w:lang w:eastAsia="en-AU"/>
              </w:rPr>
              <w:t>≞</w:t>
            </w:r>
            <w:r w:rsidRPr="00674766">
              <w:rPr>
                <w:rFonts w:ascii="Times New Roman" w:eastAsia="Times New Roman" w:hAnsi="Times New Roman" w:cs="Times New Roman"/>
                <w:color w:val="000000" w:themeColor="dark1"/>
                <w:kern w:val="24"/>
                <w:sz w:val="20"/>
                <w:szCs w:val="20"/>
                <w:lang w:eastAsia="en-AU"/>
              </w:rPr>
              <w:t xml:space="preserve"> = Validity referenced, </w:t>
            </w:r>
            <w:r w:rsidRPr="00674766">
              <w:rPr>
                <w:rFonts w:ascii="Segoe UI Symbol" w:eastAsia="Times New Roman" w:hAnsi="Segoe UI Symbol" w:cs="Segoe UI Symbol"/>
                <w:color w:val="000000" w:themeColor="dark1"/>
                <w:kern w:val="24"/>
                <w:sz w:val="20"/>
                <w:szCs w:val="20"/>
                <w:lang w:eastAsia="en-AU"/>
              </w:rPr>
              <w:t>✔</w:t>
            </w:r>
            <w:r w:rsidRPr="00674766">
              <w:rPr>
                <w:rFonts w:ascii="Times New Roman" w:eastAsia="Times New Roman" w:hAnsi="Times New Roman" w:cs="Times New Roman"/>
                <w:color w:val="000000" w:themeColor="dark1"/>
                <w:kern w:val="24"/>
                <w:sz w:val="20"/>
                <w:szCs w:val="20"/>
                <w:lang w:eastAsia="en-AU"/>
              </w:rPr>
              <w:t>I = Validity tested (internal validity)</w:t>
            </w:r>
          </w:p>
        </w:tc>
      </w:tr>
    </w:tbl>
    <w:p w14:paraId="0583D5EE" w14:textId="3607371A" w:rsidR="007767F5" w:rsidRDefault="00674766">
      <w:pPr>
        <w:rPr>
          <w:rFonts w:ascii="Times New Roman" w:hAnsi="Times New Roman" w:cs="Times New Roman"/>
          <w:sz w:val="24"/>
          <w:szCs w:val="24"/>
        </w:rPr>
      </w:pPr>
      <w:r w:rsidRPr="00674766">
        <w:br w:type="page"/>
      </w:r>
    </w:p>
    <w:tbl>
      <w:tblPr>
        <w:tblW w:w="13958" w:type="dxa"/>
        <w:tblBorders>
          <w:top w:val="single" w:sz="4" w:space="0" w:color="auto"/>
          <w:bottom w:val="single" w:sz="4" w:space="0" w:color="auto"/>
        </w:tblBorders>
        <w:tblLook w:val="04A0" w:firstRow="1" w:lastRow="0" w:firstColumn="1" w:lastColumn="0" w:noHBand="0" w:noVBand="1"/>
      </w:tblPr>
      <w:tblGrid>
        <w:gridCol w:w="851"/>
        <w:gridCol w:w="4252"/>
        <w:gridCol w:w="8222"/>
        <w:gridCol w:w="633"/>
      </w:tblGrid>
      <w:tr w:rsidR="0010588D" w:rsidRPr="00533927" w14:paraId="145E8C23" w14:textId="77777777" w:rsidTr="0010588D">
        <w:trPr>
          <w:trHeight w:val="169"/>
        </w:trPr>
        <w:tc>
          <w:tcPr>
            <w:tcW w:w="13958" w:type="dxa"/>
            <w:gridSpan w:val="4"/>
            <w:tcBorders>
              <w:top w:val="nil"/>
              <w:bottom w:val="single" w:sz="4" w:space="0" w:color="auto"/>
            </w:tcBorders>
          </w:tcPr>
          <w:p w14:paraId="61DDC86B" w14:textId="38931284" w:rsidR="0010588D" w:rsidRPr="00533927" w:rsidRDefault="0010588D" w:rsidP="007767F5">
            <w:pPr>
              <w:spacing w:after="0" w:line="360" w:lineRule="auto"/>
              <w:rPr>
                <w:rFonts w:ascii="Times New Roman" w:eastAsia="Times New Roman" w:hAnsi="Times New Roman" w:cs="Times New Roman"/>
                <w:b/>
                <w:bCs/>
                <w:color w:val="000000"/>
                <w:sz w:val="20"/>
                <w:szCs w:val="20"/>
                <w:lang w:eastAsia="en-AU"/>
              </w:rPr>
            </w:pPr>
            <w:r>
              <w:rPr>
                <w:rFonts w:ascii="Times New Roman" w:eastAsia="Times New Roman" w:hAnsi="Times New Roman" w:cs="Times New Roman"/>
                <w:b/>
                <w:bCs/>
                <w:color w:val="000000"/>
                <w:sz w:val="20"/>
                <w:szCs w:val="20"/>
                <w:lang w:eastAsia="en-AU"/>
              </w:rPr>
              <w:lastRenderedPageBreak/>
              <w:t xml:space="preserve">Online Supplementary </w:t>
            </w:r>
            <w:r w:rsidRPr="00533927">
              <w:rPr>
                <w:rFonts w:ascii="Times New Roman" w:eastAsia="Times New Roman" w:hAnsi="Times New Roman" w:cs="Times New Roman"/>
                <w:b/>
                <w:bCs/>
                <w:color w:val="000000"/>
                <w:sz w:val="20"/>
                <w:szCs w:val="20"/>
                <w:lang w:eastAsia="en-AU"/>
              </w:rPr>
              <w:t>Table 2</w:t>
            </w:r>
            <w:r w:rsidRPr="007767F5">
              <w:rPr>
                <w:rFonts w:ascii="Times New Roman" w:eastAsia="Times New Roman" w:hAnsi="Times New Roman" w:cs="Times New Roman"/>
                <w:b/>
                <w:bCs/>
                <w:color w:val="000000"/>
                <w:sz w:val="20"/>
                <w:szCs w:val="20"/>
                <w:lang w:eastAsia="en-AU"/>
              </w:rPr>
              <w:t>:</w:t>
            </w:r>
            <w:r w:rsidRPr="007767F5">
              <w:rPr>
                <w:rFonts w:ascii="Times New Roman" w:eastAsia="Times New Roman" w:hAnsi="Times New Roman" w:cs="Times New Roman"/>
                <w:bCs/>
                <w:color w:val="000000"/>
                <w:sz w:val="20"/>
                <w:szCs w:val="20"/>
                <w:lang w:eastAsia="en-AU"/>
              </w:rPr>
              <w:t xml:space="preserve"> Chronological order of questions assessing muscle-strengthening exercise behaviours </w:t>
            </w:r>
            <w:r w:rsidRPr="007767F5">
              <w:rPr>
                <w:rFonts w:ascii="Times New Roman" w:hAnsi="Times New Roman" w:cs="Times New Roman"/>
                <w:sz w:val="20"/>
                <w:szCs w:val="20"/>
              </w:rPr>
              <w:t>w</w:t>
            </w:r>
            <w:r w:rsidRPr="00533927">
              <w:rPr>
                <w:rFonts w:ascii="Times New Roman" w:hAnsi="Times New Roman" w:cs="Times New Roman"/>
                <w:sz w:val="20"/>
                <w:szCs w:val="20"/>
              </w:rPr>
              <w:t xml:space="preserve">ithin the included studies. </w:t>
            </w:r>
          </w:p>
        </w:tc>
      </w:tr>
      <w:tr w:rsidR="00E04555" w:rsidRPr="00533927" w14:paraId="5B7BAFB2" w14:textId="381EBDCC" w:rsidTr="00EE589E">
        <w:trPr>
          <w:trHeight w:val="169"/>
        </w:trPr>
        <w:tc>
          <w:tcPr>
            <w:tcW w:w="851" w:type="dxa"/>
            <w:tcBorders>
              <w:top w:val="single" w:sz="4" w:space="0" w:color="auto"/>
              <w:bottom w:val="single" w:sz="4" w:space="0" w:color="auto"/>
              <w:right w:val="single" w:sz="4" w:space="0" w:color="auto"/>
            </w:tcBorders>
            <w:shd w:val="clear" w:color="auto" w:fill="auto"/>
            <w:noWrap/>
            <w:vAlign w:val="center"/>
            <w:hideMark/>
          </w:tcPr>
          <w:p w14:paraId="0A32D756" w14:textId="344BCAC5" w:rsidR="0010588D" w:rsidRPr="00533927" w:rsidRDefault="0010588D" w:rsidP="007767F5">
            <w:pPr>
              <w:spacing w:after="0" w:line="360" w:lineRule="auto"/>
              <w:rPr>
                <w:rFonts w:ascii="Times New Roman" w:eastAsia="Times New Roman" w:hAnsi="Times New Roman" w:cs="Times New Roman"/>
                <w:b/>
                <w:bCs/>
                <w:color w:val="000000"/>
                <w:sz w:val="20"/>
                <w:szCs w:val="20"/>
                <w:lang w:eastAsia="en-AU"/>
              </w:rPr>
            </w:pPr>
            <w:r>
              <w:rPr>
                <w:rFonts w:ascii="Times New Roman" w:eastAsia="Times New Roman" w:hAnsi="Times New Roman" w:cs="Times New Roman"/>
                <w:b/>
                <w:bCs/>
                <w:color w:val="000000"/>
                <w:sz w:val="20"/>
                <w:szCs w:val="20"/>
                <w:lang w:eastAsia="en-AU"/>
              </w:rPr>
              <w:t>Year</w:t>
            </w:r>
          </w:p>
        </w:tc>
        <w:tc>
          <w:tcPr>
            <w:tcW w:w="4252" w:type="dxa"/>
            <w:tcBorders>
              <w:top w:val="single" w:sz="4" w:space="0" w:color="auto"/>
              <w:bottom w:val="single" w:sz="4" w:space="0" w:color="auto"/>
              <w:right w:val="single" w:sz="4" w:space="0" w:color="auto"/>
            </w:tcBorders>
          </w:tcPr>
          <w:p w14:paraId="2AE88E61" w14:textId="07A57253" w:rsidR="0010588D" w:rsidRDefault="0010588D" w:rsidP="007767F5">
            <w:pPr>
              <w:spacing w:after="0" w:line="360" w:lineRule="auto"/>
              <w:rPr>
                <w:rFonts w:ascii="Times New Roman" w:eastAsia="Times New Roman" w:hAnsi="Times New Roman" w:cs="Times New Roman"/>
                <w:b/>
                <w:bCs/>
                <w:color w:val="000000"/>
                <w:sz w:val="20"/>
                <w:szCs w:val="20"/>
                <w:lang w:eastAsia="en-AU"/>
              </w:rPr>
            </w:pPr>
            <w:r>
              <w:rPr>
                <w:rFonts w:ascii="Times New Roman" w:eastAsia="Times New Roman" w:hAnsi="Times New Roman" w:cs="Times New Roman"/>
                <w:b/>
                <w:bCs/>
                <w:color w:val="000000"/>
                <w:sz w:val="20"/>
                <w:szCs w:val="20"/>
                <w:lang w:eastAsia="en-AU"/>
              </w:rPr>
              <w:t>Surveillance system/survey</w:t>
            </w:r>
          </w:p>
        </w:tc>
        <w:tc>
          <w:tcPr>
            <w:tcW w:w="8222" w:type="dxa"/>
            <w:tcBorders>
              <w:top w:val="single" w:sz="4" w:space="0" w:color="auto"/>
              <w:left w:val="single" w:sz="4" w:space="0" w:color="auto"/>
              <w:bottom w:val="single" w:sz="4" w:space="0" w:color="auto"/>
            </w:tcBorders>
            <w:shd w:val="clear" w:color="auto" w:fill="auto"/>
            <w:vAlign w:val="center"/>
          </w:tcPr>
          <w:p w14:paraId="252CB03D" w14:textId="243C5DFA" w:rsidR="0010588D" w:rsidRPr="00533927" w:rsidRDefault="0010588D" w:rsidP="007767F5">
            <w:pPr>
              <w:spacing w:after="0" w:line="360" w:lineRule="auto"/>
              <w:rPr>
                <w:rFonts w:ascii="Times New Roman" w:eastAsia="Times New Roman" w:hAnsi="Times New Roman" w:cs="Times New Roman"/>
                <w:b/>
                <w:bCs/>
                <w:color w:val="000000"/>
                <w:sz w:val="20"/>
                <w:szCs w:val="20"/>
                <w:lang w:eastAsia="en-AU"/>
              </w:rPr>
            </w:pPr>
            <w:r>
              <w:rPr>
                <w:rFonts w:ascii="Times New Roman" w:eastAsia="Times New Roman" w:hAnsi="Times New Roman" w:cs="Times New Roman"/>
                <w:b/>
                <w:bCs/>
                <w:color w:val="000000"/>
                <w:sz w:val="20"/>
                <w:szCs w:val="20"/>
                <w:lang w:eastAsia="en-AU"/>
              </w:rPr>
              <w:t>Question/s</w:t>
            </w:r>
            <w:r w:rsidR="00EE589E">
              <w:rPr>
                <w:rFonts w:ascii="Times New Roman" w:eastAsia="Times New Roman" w:hAnsi="Times New Roman" w:cs="Times New Roman"/>
                <w:b/>
                <w:bCs/>
                <w:color w:val="000000"/>
                <w:sz w:val="20"/>
                <w:szCs w:val="20"/>
                <w:lang w:eastAsia="en-AU"/>
              </w:rPr>
              <w:t xml:space="preserve"> contained within each included article [additional notes]</w:t>
            </w:r>
          </w:p>
        </w:tc>
        <w:tc>
          <w:tcPr>
            <w:tcW w:w="633" w:type="dxa"/>
            <w:tcBorders>
              <w:top w:val="single" w:sz="4" w:space="0" w:color="auto"/>
              <w:left w:val="single" w:sz="4" w:space="0" w:color="auto"/>
              <w:bottom w:val="single" w:sz="4" w:space="0" w:color="auto"/>
            </w:tcBorders>
            <w:shd w:val="clear" w:color="auto" w:fill="auto"/>
            <w:vAlign w:val="center"/>
          </w:tcPr>
          <w:p w14:paraId="0E641B19" w14:textId="5649D980" w:rsidR="0010588D" w:rsidRPr="00533927" w:rsidRDefault="0010588D" w:rsidP="007767F5">
            <w:pPr>
              <w:spacing w:after="0" w:line="360" w:lineRule="auto"/>
              <w:rPr>
                <w:rFonts w:ascii="Times New Roman" w:eastAsia="Times New Roman" w:hAnsi="Times New Roman" w:cs="Times New Roman"/>
                <w:b/>
                <w:bCs/>
                <w:color w:val="000000"/>
                <w:sz w:val="20"/>
                <w:szCs w:val="20"/>
                <w:lang w:eastAsia="en-AU"/>
              </w:rPr>
            </w:pPr>
            <w:r>
              <w:rPr>
                <w:rFonts w:ascii="Times New Roman" w:eastAsia="Times New Roman" w:hAnsi="Times New Roman" w:cs="Times New Roman"/>
                <w:b/>
                <w:bCs/>
                <w:color w:val="000000"/>
                <w:sz w:val="20"/>
                <w:szCs w:val="20"/>
                <w:lang w:eastAsia="en-AU"/>
              </w:rPr>
              <w:t>Ref</w:t>
            </w:r>
          </w:p>
        </w:tc>
      </w:tr>
      <w:tr w:rsidR="00E04555" w:rsidRPr="00533927" w14:paraId="0B02C34C" w14:textId="5A224608" w:rsidTr="00EE589E">
        <w:trPr>
          <w:trHeight w:val="379"/>
        </w:trPr>
        <w:tc>
          <w:tcPr>
            <w:tcW w:w="851" w:type="dxa"/>
            <w:tcBorders>
              <w:top w:val="single" w:sz="4" w:space="0" w:color="auto"/>
              <w:right w:val="single" w:sz="4" w:space="0" w:color="auto"/>
            </w:tcBorders>
            <w:shd w:val="clear" w:color="auto" w:fill="auto"/>
            <w:noWrap/>
            <w:hideMark/>
          </w:tcPr>
          <w:p w14:paraId="33101502" w14:textId="0F3D2765" w:rsidR="0010588D" w:rsidRPr="00BD14A1" w:rsidRDefault="0010588D" w:rsidP="00BD14A1">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1969</w:t>
            </w:r>
          </w:p>
        </w:tc>
        <w:tc>
          <w:tcPr>
            <w:tcW w:w="4252" w:type="dxa"/>
            <w:tcBorders>
              <w:top w:val="single" w:sz="4" w:space="0" w:color="auto"/>
              <w:right w:val="single" w:sz="4" w:space="0" w:color="auto"/>
            </w:tcBorders>
          </w:tcPr>
          <w:p w14:paraId="53EC566F" w14:textId="240D9338" w:rsidR="0010588D" w:rsidRPr="00F6795C" w:rsidRDefault="0010588D" w:rsidP="00F6795C">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N</w:t>
            </w:r>
            <w:r w:rsidRPr="0010588D">
              <w:rPr>
                <w:rFonts w:ascii="Times New Roman" w:eastAsia="Times New Roman" w:hAnsi="Times New Roman" w:cs="Times New Roman"/>
                <w:color w:val="000000"/>
                <w:sz w:val="20"/>
                <w:szCs w:val="20"/>
                <w:lang w:eastAsia="en-AU"/>
              </w:rPr>
              <w:t>utritional supplementation trial</w:t>
            </w:r>
            <w:r>
              <w:rPr>
                <w:rFonts w:ascii="Times New Roman" w:eastAsia="Times New Roman" w:hAnsi="Times New Roman" w:cs="Times New Roman"/>
                <w:color w:val="000000"/>
                <w:sz w:val="20"/>
                <w:szCs w:val="20"/>
                <w:lang w:eastAsia="en-AU"/>
              </w:rPr>
              <w:t xml:space="preserve"> (</w:t>
            </w:r>
            <w:r w:rsidRPr="0010588D">
              <w:rPr>
                <w:rFonts w:ascii="Times New Roman" w:eastAsia="Times New Roman" w:hAnsi="Times New Roman" w:cs="Times New Roman"/>
                <w:color w:val="000000"/>
                <w:sz w:val="20"/>
                <w:szCs w:val="20"/>
                <w:lang w:eastAsia="en-AU"/>
              </w:rPr>
              <w:t>Physical activity questionnaire</w:t>
            </w:r>
            <w:r>
              <w:rPr>
                <w:rFonts w:ascii="Times New Roman" w:eastAsia="Times New Roman" w:hAnsi="Times New Roman" w:cs="Times New Roman"/>
                <w:color w:val="000000"/>
                <w:sz w:val="20"/>
                <w:szCs w:val="20"/>
                <w:lang w:eastAsia="en-AU"/>
              </w:rPr>
              <w:t>)</w:t>
            </w:r>
          </w:p>
        </w:tc>
        <w:tc>
          <w:tcPr>
            <w:tcW w:w="8222" w:type="dxa"/>
            <w:tcBorders>
              <w:top w:val="single" w:sz="4" w:space="0" w:color="auto"/>
              <w:left w:val="single" w:sz="4" w:space="0" w:color="auto"/>
            </w:tcBorders>
            <w:shd w:val="clear" w:color="auto" w:fill="auto"/>
          </w:tcPr>
          <w:p w14:paraId="6CE0C769" w14:textId="36AADCFB" w:rsidR="0010588D" w:rsidRPr="00F6795C" w:rsidRDefault="0010588D" w:rsidP="00F6795C">
            <w:pPr>
              <w:spacing w:after="0" w:line="360" w:lineRule="auto"/>
              <w:rPr>
                <w:rFonts w:ascii="Times New Roman" w:eastAsia="Times New Roman" w:hAnsi="Times New Roman" w:cs="Times New Roman"/>
                <w:color w:val="000000"/>
                <w:sz w:val="20"/>
                <w:szCs w:val="20"/>
                <w:lang w:eastAsia="en-AU"/>
              </w:rPr>
            </w:pPr>
            <w:r w:rsidRPr="00F6795C">
              <w:rPr>
                <w:rFonts w:ascii="Times New Roman" w:eastAsia="Times New Roman" w:hAnsi="Times New Roman" w:cs="Times New Roman"/>
                <w:color w:val="000000"/>
                <w:sz w:val="20"/>
                <w:szCs w:val="20"/>
                <w:lang w:eastAsia="en-AU"/>
              </w:rPr>
              <w:t>Field workers administered a physical activity questionnaire asking about the frequency and duration of activities performed over the preceding year on a typical workday</w:t>
            </w:r>
          </w:p>
        </w:tc>
        <w:tc>
          <w:tcPr>
            <w:tcW w:w="633" w:type="dxa"/>
            <w:tcBorders>
              <w:top w:val="single" w:sz="4" w:space="0" w:color="auto"/>
              <w:left w:val="single" w:sz="4" w:space="0" w:color="auto"/>
            </w:tcBorders>
            <w:shd w:val="clear" w:color="auto" w:fill="auto"/>
          </w:tcPr>
          <w:p w14:paraId="6FE594AB" w14:textId="1D6004F4" w:rsidR="0010588D" w:rsidRPr="007767F5" w:rsidRDefault="0010588D"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PEVuZE5vdGU+PENpdGU+PEF1dGhvcj5HcmVnb3J5PC9BdXRob3I+PFllYXI+MjAwNzwvWWVhcj48
UmVjTnVtPjUxMzM5PC9SZWNOdW0+PERpc3BsYXlUZXh0PjxzdHlsZSBmYWNlPSJzdXBlcnNjcmlw
dCI+NDc8L3N0eWxlPjwvRGlzcGxheVRleHQ+PHJlY29yZD48cmVjLW51bWJlcj41MTMzOTwvcmVj
LW51bWJlcj48Zm9yZWlnbi1rZXlzPjxrZXkgYXBwPSJFTiIgZGItaWQ9ImY1OXd6d3gwNHdkOXI5
ZXp3dm1wMnZhc3cyZjl4dGRyemVkdyIgdGltZXN0YW1wPSIxNTYwODk4Nzk1Ij41MTMzOTwva2V5
PjwvZm9yZWlnbi1rZXlzPjxyZWYtdHlwZSBuYW1lPSJKb3VybmFsIEFydGljbGUiPjE3PC9yZWYt
dHlwZT48Y29udHJpYnV0b3JzPjxhdXRob3JzPjxhdXRob3I+R3JlZ29yeSwgQy4gTy48L2F1dGhv
cj48YXV0aG9yPlJhbWlyZXotWmVhLCBNLjwvYXV0aG9yPjxhdXRob3I+TWFydG9yZWxsLCBSLjwv
YXV0aG9yPjxhdXRob3I+U3RlaW4sIEEuIEQuPC9hdXRob3I+PC9hdXRob3JzPjwvY29udHJpYnV0
b3JzPjxhdXRoLWFkZHJlc3M+RW1vcnkgVW5pdiwgR3JhZCBEaXYgQmlvbCAmYW1wOyBCaW9tZWQg
U2NpLCBOdXRyICZhbXA7IEhsdGggU2NpIFByb2dyYW0sIEF0bGFudGEsIEdBIDMwMzIyIFVTQS4g
SW5zdCBOdXRyIENlbnQgQW1lciAmYW1wOyBQYW5hbWEsIEd1YXRlbWFsYSBDaXR5LCBHdWF0ZW1h
bGEuIEVtb3J5IFVuaXYsIFJvbGxpbnMgU2NoIFB1YmwgSGx0aCwgSHViZXJ0IERlcHQgR2xvYmFs
IEhsdGgsIEF0bGFudGEsIEdBIFVTQS4mI3hEO1N0ZWluLCBBRCAocmVwcmludCBhdXRob3IpLCBF
bW9yeSBVbml2LCBHcmFkIERpdiBCaW9sICZhbXA7IEJpb21lZCBTY2ksIE51dHIgJmFtcDsgSGx0
aCBTY2kgUHJvZ3JhbSwgQXRsYW50YSwgR0EgMzAzMjIgVVNBLiYjeEQ7Y2dyZWdvckBlbW9yeS5l
ZHU7IG1yYW1pcmV6QGluY2FwLm9wcy1vbXMub3JnOyBybWFydDc3QHNwaC5lbW9yeS5lZHU7IEFy
eWVoLlN0ZWluQGVtb3J5LmVkdTwvYXV0aC1hZGRyZXNzPjx0aXRsZXM+PHRpdGxlPkFjdGl2aXRp
ZXMgY29udHJpYnV0aW5nIHRvIGVuZXJneSBleHBlbmRpdHVyZSBhbW9uZyBHdWF0ZW1hbGFuIGFk
dWx0czwvdGl0bGU+PHNlY29uZGFyeS10aXRsZT5JbnRlcm5hdGlvbmFsIEpvdXJuYWwgb2YgQmVo
YXZpb3JhbCBOdXRyaXRpb24gYW5kIFBoeXNpY2FsIEFjdGl2aXR5PC9zZWNvbmRhcnktdGl0bGU+
PGFsdC10aXRsZT5JbnQuIEouIEJlaGF2LiBOdXRyLiBQaHlzLiBBY3QuPC9hbHQtdGl0bGU+PC90
aXRsZXM+PHBlcmlvZGljYWw+PGZ1bGwtdGl0bGU+SW50ZXJuYXRpb25hbCBKb3VybmFsIG9mIEJl
aGF2aW9yYWwgTnV0cml0aW9uIGFuZCBQaHlzaWNhbCBBY3Rpdml0eTwvZnVsbC10aXRsZT48YWJi
ci0xPkludC4gSi4gQmVoYXYuIE51dHIuIFBoeXMuIEFjdC48L2FiYnItMT48L3BlcmlvZGljYWw+
PGFsdC1wZXJpb2RpY2FsPjxmdWxsLXRpdGxlPkludGVybmF0aW9uYWwgSm91cm5hbCBvZiBCZWhh
dmlvcmFsIE51dHJpdGlvbiBhbmQgUGh5c2ljYWwgQWN0aXZpdHk8L2Z1bGwtdGl0bGU+PGFiYnIt
MT5JbnQuIEouIEJlaGF2LiBOdXRyLiBQaHlzLiBBY3QuPC9hYmJyLTE+PC9hbHQtcGVyaW9kaWNh
bD48cGFnZXM+ODwvcGFnZXM+PHZvbHVtZT40PC92b2x1bWU+PGtleXdvcmRzPjxrZXl3b3JkPnBo
eXNpY2FsLWFjdGl2aXR5PC9rZXl3b3JkPjxrZXl3b3JkPmxlaXN1cmUtdGltZTwva2V5d29yZD48
a2V5d29yZD5wcmV2YWxlbmNlPC9rZXl3b3JkPjxrZXl3b3JkPm9iZXNpdHk8L2tleXdvcmQ+PGtl
eXdvcmQ+aW50ZW5zaXRpZXM8L2tleXdvcmQ+PGtleXdvcmQ+ZXhlcmNpc2U8L2tleXdvcmQ+PGtl
eXdvcmQ+Y291bnRyeTwva2V5d29yZD48a2V5d29yZD5oZWFsdGg8L2tleXdvcmQ+PGtleXdvcmQ+
TnV0cml0aW9uICZhbXA7IERpZXRldGljczwva2V5d29yZD48a2V5d29yZD5QaHlzaW9sb2d5PC9r
ZXl3b3JkPjwva2V5d29yZHM+PGRhdGVzPjx5ZWFyPjIwMDc8L3llYXI+PHB1Yi1kYXRlcz48ZGF0
ZT5PY3Q8L2RhdGU+PC9wdWItZGF0ZXM+PC9kYXRlcz48aXNibj4xNDc5LTU4Njg8L2lzYm4+PGFj
Y2Vzc2lvbi1udW0+V09TOjAwMDI1MTE2OTAwMDAwMTwvYWNjZXNzaW9uLW51bT48dXJscz48L3Vy
bHM+PGN1c3RvbTc+NDg8L2N1c3RvbTc+PGVsZWN0cm9uaWMtcmVzb3VyY2UtbnVtPjEwLjExODYv
MTQ3OS01ODY4LTQtNDg8L2VsZWN0cm9uaWMtcmVzb3VyY2UtbnVtPjxyZW1vdGUtZGF0YWJhc2Ut
bmFtZT5fV09TPC9yZW1vdGUtZGF0YWJhc2UtbmFtZT48cmVtb3RlLWRhdGFiYXNlLXByb3ZpZGVy
Pl9XT1M8L3JlbW90ZS1kYXRhYmFzZS1wcm92aWRlcj48cmVzZWFyY2gtbm90ZXM+SU5DTF9QSEFT
RV8yPC9yZXNlYXJjaC1ub3Rlcz48bGFuZ3VhZ2U+RW5nbGlzaDwvbGFuZ3VhZ2U+PC9yZWNvcmQ+
PC9DaXRlPjwvRW5kTm90ZT4A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PEVuZE5vdGU+PENpdGU+PEF1dGhvcj5HcmVnb3J5PC9BdXRob3I+PFllYXI+MjAwNzwvWWVhcj48
UmVjTnVtPjUxMzM5PC9SZWNOdW0+PERpc3BsYXlUZXh0PjxzdHlsZSBmYWNlPSJzdXBlcnNjcmlw
dCI+NDc8L3N0eWxlPjwvRGlzcGxheVRleHQ+PHJlY29yZD48cmVjLW51bWJlcj41MTMzOTwvcmVj
LW51bWJlcj48Zm9yZWlnbi1rZXlzPjxrZXkgYXBwPSJFTiIgZGItaWQ9ImY1OXd6d3gwNHdkOXI5
ZXp3dm1wMnZhc3cyZjl4dGRyemVkdyIgdGltZXN0YW1wPSIxNTYwODk4Nzk1Ij41MTMzOTwva2V5
PjwvZm9yZWlnbi1rZXlzPjxyZWYtdHlwZSBuYW1lPSJKb3VybmFsIEFydGljbGUiPjE3PC9yZWYt
dHlwZT48Y29udHJpYnV0b3JzPjxhdXRob3JzPjxhdXRob3I+R3JlZ29yeSwgQy4gTy48L2F1dGhv
cj48YXV0aG9yPlJhbWlyZXotWmVhLCBNLjwvYXV0aG9yPjxhdXRob3I+TWFydG9yZWxsLCBSLjwv
YXV0aG9yPjxhdXRob3I+U3RlaW4sIEEuIEQuPC9hdXRob3I+PC9hdXRob3JzPjwvY29udHJpYnV0
b3JzPjxhdXRoLWFkZHJlc3M+RW1vcnkgVW5pdiwgR3JhZCBEaXYgQmlvbCAmYW1wOyBCaW9tZWQg
U2NpLCBOdXRyICZhbXA7IEhsdGggU2NpIFByb2dyYW0sIEF0bGFudGEsIEdBIDMwMzIyIFVTQS4g
SW5zdCBOdXRyIENlbnQgQW1lciAmYW1wOyBQYW5hbWEsIEd1YXRlbWFsYSBDaXR5LCBHdWF0ZW1h
bGEuIEVtb3J5IFVuaXYsIFJvbGxpbnMgU2NoIFB1YmwgSGx0aCwgSHViZXJ0IERlcHQgR2xvYmFs
IEhsdGgsIEF0bGFudGEsIEdBIFVTQS4mI3hEO1N0ZWluLCBBRCAocmVwcmludCBhdXRob3IpLCBF
bW9yeSBVbml2LCBHcmFkIERpdiBCaW9sICZhbXA7IEJpb21lZCBTY2ksIE51dHIgJmFtcDsgSGx0
aCBTY2kgUHJvZ3JhbSwgQXRsYW50YSwgR0EgMzAzMjIgVVNBLiYjeEQ7Y2dyZWdvckBlbW9yeS5l
ZHU7IG1yYW1pcmV6QGluY2FwLm9wcy1vbXMub3JnOyBybWFydDc3QHNwaC5lbW9yeS5lZHU7IEFy
eWVoLlN0ZWluQGVtb3J5LmVkdTwvYXV0aC1hZGRyZXNzPjx0aXRsZXM+PHRpdGxlPkFjdGl2aXRp
ZXMgY29udHJpYnV0aW5nIHRvIGVuZXJneSBleHBlbmRpdHVyZSBhbW9uZyBHdWF0ZW1hbGFuIGFk
dWx0czwvdGl0bGU+PHNlY29uZGFyeS10aXRsZT5JbnRlcm5hdGlvbmFsIEpvdXJuYWwgb2YgQmVo
YXZpb3JhbCBOdXRyaXRpb24gYW5kIFBoeXNpY2FsIEFjdGl2aXR5PC9zZWNvbmRhcnktdGl0bGU+
PGFsdC10aXRsZT5JbnQuIEouIEJlaGF2LiBOdXRyLiBQaHlzLiBBY3QuPC9hbHQtdGl0bGU+PC90
aXRsZXM+PHBlcmlvZGljYWw+PGZ1bGwtdGl0bGU+SW50ZXJuYXRpb25hbCBKb3VybmFsIG9mIEJl
aGF2aW9yYWwgTnV0cml0aW9uIGFuZCBQaHlzaWNhbCBBY3Rpdml0eTwvZnVsbC10aXRsZT48YWJi
ci0xPkludC4gSi4gQmVoYXYuIE51dHIuIFBoeXMuIEFjdC48L2FiYnItMT48L3BlcmlvZGljYWw+
PGFsdC1wZXJpb2RpY2FsPjxmdWxsLXRpdGxlPkludGVybmF0aW9uYWwgSm91cm5hbCBvZiBCZWhh
dmlvcmFsIE51dHJpdGlvbiBhbmQgUGh5c2ljYWwgQWN0aXZpdHk8L2Z1bGwtdGl0bGU+PGFiYnIt
MT5JbnQuIEouIEJlaGF2LiBOdXRyLiBQaHlzLiBBY3QuPC9hYmJyLTE+PC9hbHQtcGVyaW9kaWNh
bD48cGFnZXM+ODwvcGFnZXM+PHZvbHVtZT40PC92b2x1bWU+PGtleXdvcmRzPjxrZXl3b3JkPnBo
eXNpY2FsLWFjdGl2aXR5PC9rZXl3b3JkPjxrZXl3b3JkPmxlaXN1cmUtdGltZTwva2V5d29yZD48
a2V5d29yZD5wcmV2YWxlbmNlPC9rZXl3b3JkPjxrZXl3b3JkPm9iZXNpdHk8L2tleXdvcmQ+PGtl
eXdvcmQ+aW50ZW5zaXRpZXM8L2tleXdvcmQ+PGtleXdvcmQ+ZXhlcmNpc2U8L2tleXdvcmQ+PGtl
eXdvcmQ+Y291bnRyeTwva2V5d29yZD48a2V5d29yZD5oZWFsdGg8L2tleXdvcmQ+PGtleXdvcmQ+
TnV0cml0aW9uICZhbXA7IERpZXRldGljczwva2V5d29yZD48a2V5d29yZD5QaHlzaW9sb2d5PC9r
ZXl3b3JkPjwva2V5d29yZHM+PGRhdGVzPjx5ZWFyPjIwMDc8L3llYXI+PHB1Yi1kYXRlcz48ZGF0
ZT5PY3Q8L2RhdGU+PC9wdWItZGF0ZXM+PC9kYXRlcz48aXNibj4xNDc5LTU4Njg8L2lzYm4+PGFj
Y2Vzc2lvbi1udW0+V09TOjAwMDI1MTE2OTAwMDAwMTwvYWNjZXNzaW9uLW51bT48dXJscz48L3Vy
bHM+PGN1c3RvbTc+NDg8L2N1c3RvbTc+PGVsZWN0cm9uaWMtcmVzb3VyY2UtbnVtPjEwLjExODYv
MTQ3OS01ODY4LTQtNDg8L2VsZWN0cm9uaWMtcmVzb3VyY2UtbnVtPjxyZW1vdGUtZGF0YWJhc2Ut
bmFtZT5fV09TPC9yZW1vdGUtZGF0YWJhc2UtbmFtZT48cmVtb3RlLWRhdGFiYXNlLXByb3ZpZGVy
Pl9XT1M8L3JlbW90ZS1kYXRhYmFzZS1wcm92aWRlcj48cmVzZWFyY2gtbm90ZXM+SU5DTF9QSEFT
RV8yPC9yZXNlYXJjaC1ub3Rlcz48bGFuZ3VhZ2U+RW5nbGlzaDwvbGFuZ3VhZ2U+PC9yZWNvcmQ+
PC9DaXRlPjwvRW5kTm90ZT4A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47</w:t>
            </w:r>
            <w:r>
              <w:rPr>
                <w:rFonts w:ascii="Times New Roman" w:eastAsia="Times New Roman" w:hAnsi="Times New Roman" w:cs="Times New Roman"/>
                <w:color w:val="000000"/>
                <w:sz w:val="20"/>
                <w:szCs w:val="20"/>
                <w:lang w:eastAsia="en-AU"/>
              </w:rPr>
              <w:fldChar w:fldCharType="end"/>
            </w:r>
          </w:p>
        </w:tc>
      </w:tr>
      <w:tr w:rsidR="00E04555" w:rsidRPr="00533927" w14:paraId="1318AEC6" w14:textId="77777777" w:rsidTr="00EE589E">
        <w:trPr>
          <w:trHeight w:val="379"/>
        </w:trPr>
        <w:tc>
          <w:tcPr>
            <w:tcW w:w="851" w:type="dxa"/>
            <w:tcBorders>
              <w:top w:val="single" w:sz="4" w:space="0" w:color="auto"/>
              <w:right w:val="single" w:sz="4" w:space="0" w:color="auto"/>
            </w:tcBorders>
            <w:shd w:val="clear" w:color="auto" w:fill="auto"/>
            <w:noWrap/>
          </w:tcPr>
          <w:p w14:paraId="38873031" w14:textId="5F9776B7" w:rsidR="0010588D" w:rsidRPr="00BD14A1" w:rsidRDefault="0010588D" w:rsidP="00BD14A1">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1978</w:t>
            </w:r>
          </w:p>
        </w:tc>
        <w:tc>
          <w:tcPr>
            <w:tcW w:w="4252" w:type="dxa"/>
            <w:tcBorders>
              <w:top w:val="single" w:sz="4" w:space="0" w:color="auto"/>
              <w:right w:val="single" w:sz="4" w:space="0" w:color="auto"/>
            </w:tcBorders>
          </w:tcPr>
          <w:p w14:paraId="60CE3CF4" w14:textId="2548E29B" w:rsidR="0010588D" w:rsidRPr="00F6795C" w:rsidRDefault="0010588D" w:rsidP="00F6795C">
            <w:pPr>
              <w:spacing w:after="0" w:line="360" w:lineRule="auto"/>
              <w:rPr>
                <w:rFonts w:ascii="Times New Roman" w:eastAsia="Times New Roman" w:hAnsi="Times New Roman" w:cs="Times New Roman"/>
                <w:color w:val="000000"/>
                <w:sz w:val="20"/>
                <w:szCs w:val="20"/>
                <w:lang w:eastAsia="en-AU"/>
              </w:rPr>
            </w:pPr>
            <w:r w:rsidRPr="0010588D">
              <w:rPr>
                <w:rFonts w:ascii="Times New Roman" w:eastAsia="Times New Roman" w:hAnsi="Times New Roman" w:cs="Times New Roman"/>
                <w:color w:val="000000"/>
                <w:sz w:val="20"/>
                <w:szCs w:val="20"/>
                <w:lang w:eastAsia="en-AU"/>
              </w:rPr>
              <w:t>British Regional Heart Study</w:t>
            </w:r>
          </w:p>
        </w:tc>
        <w:tc>
          <w:tcPr>
            <w:tcW w:w="8222" w:type="dxa"/>
            <w:tcBorders>
              <w:top w:val="single" w:sz="4" w:space="0" w:color="auto"/>
              <w:left w:val="single" w:sz="4" w:space="0" w:color="auto"/>
            </w:tcBorders>
            <w:shd w:val="clear" w:color="auto" w:fill="auto"/>
          </w:tcPr>
          <w:p w14:paraId="35508FBC" w14:textId="2CBCC494" w:rsidR="0010588D" w:rsidRPr="00F6795C" w:rsidRDefault="0010588D" w:rsidP="00F6795C">
            <w:pPr>
              <w:spacing w:after="0" w:line="360" w:lineRule="auto"/>
              <w:rPr>
                <w:rFonts w:ascii="Times New Roman" w:eastAsia="Times New Roman" w:hAnsi="Times New Roman" w:cs="Times New Roman"/>
                <w:color w:val="000000"/>
                <w:sz w:val="20"/>
                <w:szCs w:val="20"/>
                <w:lang w:eastAsia="en-AU"/>
              </w:rPr>
            </w:pPr>
            <w:r w:rsidRPr="00F6795C">
              <w:rPr>
                <w:rFonts w:ascii="Times New Roman" w:eastAsia="Times New Roman" w:hAnsi="Times New Roman" w:cs="Times New Roman"/>
                <w:color w:val="000000"/>
                <w:sz w:val="20"/>
                <w:szCs w:val="20"/>
                <w:lang w:eastAsia="en-AU"/>
              </w:rPr>
              <w:t>How often they participated in sport/exercise. Men reporting frequent sport/exercise participation were also asked to state the type of sport/exercise they engaged in.</w:t>
            </w:r>
          </w:p>
        </w:tc>
        <w:tc>
          <w:tcPr>
            <w:tcW w:w="633" w:type="dxa"/>
            <w:tcBorders>
              <w:top w:val="single" w:sz="4" w:space="0" w:color="auto"/>
              <w:left w:val="single" w:sz="4" w:space="0" w:color="auto"/>
            </w:tcBorders>
            <w:shd w:val="clear" w:color="auto" w:fill="auto"/>
          </w:tcPr>
          <w:p w14:paraId="6EA6E128" w14:textId="15191347" w:rsidR="0010588D" w:rsidRPr="00533927" w:rsidRDefault="0010588D"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PEVuZE5vdGU+PENpdGU+PEF1dGhvcj5BZ2dpbzwvQXV0aG9yPjxZZWFyPjIwMTg8L1llYXI+PFJl
Y051bT4yNjE4NTwvUmVjTnVtPjxEaXNwbGF5VGV4dD48c3R5bGUgZmFjZT0ic3VwZXJzY3JpcHQi
PjcwPC9zdHlsZT48L0Rpc3BsYXlUZXh0PjxyZWNvcmQ+PHJlYy1udW1iZXI+MjYxODU8L3JlYy1u
dW1iZXI+PGZvcmVpZ24ta2V5cz48a2V5IGFwcD0iRU4iIGRiLWlkPSJmNTl3end4MDR3ZDlyOWV6
d3ZtcDJ2YXN3MmY5eHRkcnplZHciIHRpbWVzdGFtcD0iMTU2MDg5NjE4NyI+MjYxODU8L2tleT48
L2ZvcmVpZ24ta2V5cz48cmVmLXR5cGUgbmFtZT0iSm91cm5hbCBBcnRpY2xlIj4xNzwvcmVmLXR5
cGU+PGNvbnRyaWJ1dG9ycz48YXV0aG9ycz48YXV0aG9yPkFnZ2lvLCBELjwvYXV0aG9yPjxhdXRo
b3I+UGFwYWNvc3RhLCBPLjwvYXV0aG9yPjxhdXRob3I+TGVubm9uLCBMLiBULjwvYXV0aG9yPjxh
dXRob3I+QXNoLCBTLjwvYXV0aG9yPjxhdXRob3I+V2hpbmN1cCwgUC4gSC48L2F1dGhvcj48YXV0
aG9yPldhbm5hbWV0aGVlLCBTLiBHLjwvYXV0aG9yPjxhdXRob3I+SmVmZmVyaXMsIEIuIEouPC9h
dXRob3I+PC9hdXRob3JzPjwvY29udHJpYnV0b3JzPjxhdXRoLWFkZHJlc3M+W0FnZ2lvLCBEYW5p
ZWw7IFBhcGFjb3N0YSwgT2xpYTsgTGVubm9uLCBMdWN5IFQuOyBBc2gsIFNhcmFoOyBXYW5uYW1l
dGhlZSwgUy4gR295YTsgSmVmZmVyaXMsIEJhcmJhcmEgSi5dIFVDTCBNZWQgU2NoLCBVQ0wgRGVw
dCBQcmltYXJ5IENhcmUgJmFtcDsgUG9wdWxhdCBIbHRoLCBSb3lhbCBGcmVlIENhbXB1cyxSb3ds
YW5kIEhpbGwgU3QsIExvbmRvbiBOVzMgMlBGLCBFbmdsYW5kLiBbQWdnaW8sIERhbmllbDsgSmVm
ZmVyaXMsIEJhcmJhcmEgSi5dIFVDTCBQaHlzIEFjdCBSZXMgR3JwLCBMb25kb24sIEVuZ2xhbmQu
IFtXaGluY3VwLCBQZXRlciBILl0gU3QgR2VvcmdlcyBVbml2IExvbmRvbiwgUG9wdWxhdCBIbHRo
IFJlcyBJbnN0LCBDcmFubWVyIFRlcnJhY2UsIExvbmRvbiBTVzE3IDBSRSwgRW5nbGFuZC4mI3hE
O0FnZ2lvLCBEIChyZXByaW50IGF1dGhvciksIFVDTCBNZWQgU2NoLCBVQ0wgRGVwdCBQcmltYXJ5
IENhcmUgJmFtcDsgUG9wdWxhdCBIbHRoLCBSb3lhbCBGcmVlIENhbXB1cyxSb3dsYW5kIEhpbGwg
U3QsIExvbmRvbiBOVzMgMlBGLCBFbmdsYW5kLjsgQWdnaW8sIEQgKHJlcHJpbnQgYXV0aG9yKSwg
VUNMIFBoeXMgQWN0IFJlcyBHcnAsIExvbmRvbiwgRW5nbGFuZC4mI3hEO2QuYWdnaW9AdWNsLmFj
LnVrPC9hdXRoLWFkZHJlc3M+PHRpdGxlcz48dGl0bGU+VHJhY2tpbmcgb2Ygc3BvcnQgYW5kIGV4
ZXJjaXNlIHR5cGVzIGZyb20gbWlkbGlmZSB0byBvbGQgYWdlOiBhIDIwLXllYXIgY29ob3J0IHN0
dWR5IG9mIEJyaXRpc2ggbWVuPC90aXRsZT48c2Vjb25kYXJ5LXRpdGxlPkV1cm9wZWFuIFJldmll
dyBvZiBBZ2luZyBhbmQgUGh5c2ljYWwgQWN0aXZpdHk8L3NlY29uZGFyeS10aXRsZT48YWx0LXRp
dGxlPkV1ci4gUmV2LiBBZ2luZyBQaHlzLiBBY3QuPC9hbHQtdGl0bGU+PC90aXRsZXM+PHBlcmlv
ZGljYWw+PGZ1bGwtdGl0bGU+RXVyb3BlYW4gUmV2aWV3IG9mIEFnaW5nIGFuZCBQaHlzaWNhbCBB
Y3Rpdml0eTwvZnVsbC10aXRsZT48YWJici0xPkV1ci4gUmV2LiBBZ2luZyBQaHlzLiBBY3QuPC9h
YmJyLTE+PC9wZXJpb2RpY2FsPjxhbHQtcGVyaW9kaWNhbD48ZnVsbC10aXRsZT5FdXJvcGVhbiBS
ZXZpZXcgb2YgQWdpbmcgYW5kIFBoeXNpY2FsIEFjdGl2aXR5PC9mdWxsLXRpdGxlPjxhYmJyLTE+
RXVyLiBSZXYuIEFnaW5nIFBoeXMuIEFjdC48L2FiYnItMT48L2FsdC1wZXJpb2RpY2FsPjxwYWdl
cz45PC9wYWdlcz48dm9sdW1lPjE1PC92b2x1bWU+PGtleXdvcmRzPjxrZXl3b3JkPkFnaW5nPC9r
ZXl3b3JkPjxrZXl3b3JkPlBoeXNpY2FsIGFjdGl2aXR5PC9rZXl3b3JkPjxrZXl3b3JkPkxvbmdp
dHVkaW5hbDwva2V5d29yZD48a2V5d29yZD5TdGFiaWxpdHk8L2tleXdvcmQ+PGtleXdvcmQ+cGh5
c2ljYWwtYWN0aXZpdHk8L2tleXdvcmQ+PGtleXdvcmQ+c2VkZW50YXJ5IGJlaGF2aW9yPC9rZXl3
b3JkPjxrZXl3b3JkPnRlbXBvcmFsIHRyZW5kczwva2V5d29yZD48a2V5d29yZD5oZWFsdGggc3Vy
dmV5PC9rZXl3b3JkPjxrZXl3b3JkPnBhcnRpY2lwYXRpb248L2tleXdvcmQ+PGtleXdvcmQ+YWR1
bHRzPC9rZXl3b3JkPjxrZXl3b3JkPnF1ZXN0aW9ubmFpcmU8L2tleXdvcmQ+PGtleXdvcmQ+aW50
ZXJ2ZW50aW9uczwva2V5d29yZD48a2V5d29yZD5iZW5lZml0czwva2V5d29yZD48a2V5d29yZD5k
aXNlYXNlPC9rZXl3b3JkPjxrZXl3b3JkPkdlcmlhdHJpY3MgJmFtcDsgR2Vyb250b2xvZ3k8L2tl
eXdvcmQ+PC9rZXl3b3Jkcz48ZGF0ZXM+PHllYXI+MjAxODwveWVhcj48cHViLWRhdGVzPjxkYXRl
PkRlYzwvZGF0ZT48L3B1Yi1kYXRlcz48L2RhdGVzPjxpc2JuPjE4MTMtNzI1MzwvaXNibj48YWNj
ZXNzaW9uLW51bT5XT1M6MDAwNDUyNzg3MjAwMDAxPC9hY2Nlc3Npb24tbnVtPjx1cmxzPjwvdXJs
cz48Y3VzdG9tNz4xNjwvY3VzdG9tNz48ZWxlY3Ryb25pYy1yZXNvdXJjZS1udW0+MTAuMTE4Ni9z
MTE1NTYtMDE4LTAyMDUteTwvZWxlY3Ryb25pYy1yZXNvdXJjZS1udW0+PHJlbW90ZS1kYXRhYmFz
ZS1uYW1lPl9XT1M8L3JlbW90ZS1kYXRhYmFzZS1uYW1lPjxyZW1vdGUtZGF0YWJhc2UtcHJvdmlk
ZXI+X1dPUzwvcmVtb3RlLWRhdGFiYXNlLXByb3ZpZGVyPjxyZXNlYXJjaC1ub3Rlcz5JTkNMX1BI
QVNFXzI8L3Jlc2VhcmNoLW5vdGVzPjxsYW5ndWFnZT5FbmdsaXNoPC9sYW5ndWFnZT48L3JlY29y
ZD48L0NpdGU+PC9FbmROb3RlPn==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PEVuZE5vdGU+PENpdGU+PEF1dGhvcj5BZ2dpbzwvQXV0aG9yPjxZZWFyPjIwMTg8L1llYXI+PFJl
Y051bT4yNjE4NTwvUmVjTnVtPjxEaXNwbGF5VGV4dD48c3R5bGUgZmFjZT0ic3VwZXJzY3JpcHQi
PjcwPC9zdHlsZT48L0Rpc3BsYXlUZXh0PjxyZWNvcmQ+PHJlYy1udW1iZXI+MjYxODU8L3JlYy1u
dW1iZXI+PGZvcmVpZ24ta2V5cz48a2V5IGFwcD0iRU4iIGRiLWlkPSJmNTl3end4MDR3ZDlyOWV6
d3ZtcDJ2YXN3MmY5eHRkcnplZHciIHRpbWVzdGFtcD0iMTU2MDg5NjE4NyI+MjYxODU8L2tleT48
L2ZvcmVpZ24ta2V5cz48cmVmLXR5cGUgbmFtZT0iSm91cm5hbCBBcnRpY2xlIj4xNzwvcmVmLXR5
cGU+PGNvbnRyaWJ1dG9ycz48YXV0aG9ycz48YXV0aG9yPkFnZ2lvLCBELjwvYXV0aG9yPjxhdXRo
b3I+UGFwYWNvc3RhLCBPLjwvYXV0aG9yPjxhdXRob3I+TGVubm9uLCBMLiBULjwvYXV0aG9yPjxh
dXRob3I+QXNoLCBTLjwvYXV0aG9yPjxhdXRob3I+V2hpbmN1cCwgUC4gSC48L2F1dGhvcj48YXV0
aG9yPldhbm5hbWV0aGVlLCBTLiBHLjwvYXV0aG9yPjxhdXRob3I+SmVmZmVyaXMsIEIuIEouPC9h
dXRob3I+PC9hdXRob3JzPjwvY29udHJpYnV0b3JzPjxhdXRoLWFkZHJlc3M+W0FnZ2lvLCBEYW5p
ZWw7IFBhcGFjb3N0YSwgT2xpYTsgTGVubm9uLCBMdWN5IFQuOyBBc2gsIFNhcmFoOyBXYW5uYW1l
dGhlZSwgUy4gR295YTsgSmVmZmVyaXMsIEJhcmJhcmEgSi5dIFVDTCBNZWQgU2NoLCBVQ0wgRGVw
dCBQcmltYXJ5IENhcmUgJmFtcDsgUG9wdWxhdCBIbHRoLCBSb3lhbCBGcmVlIENhbXB1cyxSb3ds
YW5kIEhpbGwgU3QsIExvbmRvbiBOVzMgMlBGLCBFbmdsYW5kLiBbQWdnaW8sIERhbmllbDsgSmVm
ZmVyaXMsIEJhcmJhcmEgSi5dIFVDTCBQaHlzIEFjdCBSZXMgR3JwLCBMb25kb24sIEVuZ2xhbmQu
IFtXaGluY3VwLCBQZXRlciBILl0gU3QgR2VvcmdlcyBVbml2IExvbmRvbiwgUG9wdWxhdCBIbHRo
IFJlcyBJbnN0LCBDcmFubWVyIFRlcnJhY2UsIExvbmRvbiBTVzE3IDBSRSwgRW5nbGFuZC4mI3hE
O0FnZ2lvLCBEIChyZXByaW50IGF1dGhvciksIFVDTCBNZWQgU2NoLCBVQ0wgRGVwdCBQcmltYXJ5
IENhcmUgJmFtcDsgUG9wdWxhdCBIbHRoLCBSb3lhbCBGcmVlIENhbXB1cyxSb3dsYW5kIEhpbGwg
U3QsIExvbmRvbiBOVzMgMlBGLCBFbmdsYW5kLjsgQWdnaW8sIEQgKHJlcHJpbnQgYXV0aG9yKSwg
VUNMIFBoeXMgQWN0IFJlcyBHcnAsIExvbmRvbiwgRW5nbGFuZC4mI3hEO2QuYWdnaW9AdWNsLmFj
LnVrPC9hdXRoLWFkZHJlc3M+PHRpdGxlcz48dGl0bGU+VHJhY2tpbmcgb2Ygc3BvcnQgYW5kIGV4
ZXJjaXNlIHR5cGVzIGZyb20gbWlkbGlmZSB0byBvbGQgYWdlOiBhIDIwLXllYXIgY29ob3J0IHN0
dWR5IG9mIEJyaXRpc2ggbWVuPC90aXRsZT48c2Vjb25kYXJ5LXRpdGxlPkV1cm9wZWFuIFJldmll
dyBvZiBBZ2luZyBhbmQgUGh5c2ljYWwgQWN0aXZpdHk8L3NlY29uZGFyeS10aXRsZT48YWx0LXRp
dGxlPkV1ci4gUmV2LiBBZ2luZyBQaHlzLiBBY3QuPC9hbHQtdGl0bGU+PC90aXRsZXM+PHBlcmlv
ZGljYWw+PGZ1bGwtdGl0bGU+RXVyb3BlYW4gUmV2aWV3IG9mIEFnaW5nIGFuZCBQaHlzaWNhbCBB
Y3Rpdml0eTwvZnVsbC10aXRsZT48YWJici0xPkV1ci4gUmV2LiBBZ2luZyBQaHlzLiBBY3QuPC9h
YmJyLTE+PC9wZXJpb2RpY2FsPjxhbHQtcGVyaW9kaWNhbD48ZnVsbC10aXRsZT5FdXJvcGVhbiBS
ZXZpZXcgb2YgQWdpbmcgYW5kIFBoeXNpY2FsIEFjdGl2aXR5PC9mdWxsLXRpdGxlPjxhYmJyLTE+
RXVyLiBSZXYuIEFnaW5nIFBoeXMuIEFjdC48L2FiYnItMT48L2FsdC1wZXJpb2RpY2FsPjxwYWdl
cz45PC9wYWdlcz48dm9sdW1lPjE1PC92b2x1bWU+PGtleXdvcmRzPjxrZXl3b3JkPkFnaW5nPC9r
ZXl3b3JkPjxrZXl3b3JkPlBoeXNpY2FsIGFjdGl2aXR5PC9rZXl3b3JkPjxrZXl3b3JkPkxvbmdp
dHVkaW5hbDwva2V5d29yZD48a2V5d29yZD5TdGFiaWxpdHk8L2tleXdvcmQ+PGtleXdvcmQ+cGh5
c2ljYWwtYWN0aXZpdHk8L2tleXdvcmQ+PGtleXdvcmQ+c2VkZW50YXJ5IGJlaGF2aW9yPC9rZXl3
b3JkPjxrZXl3b3JkPnRlbXBvcmFsIHRyZW5kczwva2V5d29yZD48a2V5d29yZD5oZWFsdGggc3Vy
dmV5PC9rZXl3b3JkPjxrZXl3b3JkPnBhcnRpY2lwYXRpb248L2tleXdvcmQ+PGtleXdvcmQ+YWR1
bHRzPC9rZXl3b3JkPjxrZXl3b3JkPnF1ZXN0aW9ubmFpcmU8L2tleXdvcmQ+PGtleXdvcmQ+aW50
ZXJ2ZW50aW9uczwva2V5d29yZD48a2V5d29yZD5iZW5lZml0czwva2V5d29yZD48a2V5d29yZD5k
aXNlYXNlPC9rZXl3b3JkPjxrZXl3b3JkPkdlcmlhdHJpY3MgJmFtcDsgR2Vyb250b2xvZ3k8L2tl
eXdvcmQ+PC9rZXl3b3Jkcz48ZGF0ZXM+PHllYXI+MjAxODwveWVhcj48cHViLWRhdGVzPjxkYXRl
PkRlYzwvZGF0ZT48L3B1Yi1kYXRlcz48L2RhdGVzPjxpc2JuPjE4MTMtNzI1MzwvaXNibj48YWNj
ZXNzaW9uLW51bT5XT1M6MDAwNDUyNzg3MjAwMDAxPC9hY2Nlc3Npb24tbnVtPjx1cmxzPjwvdXJs
cz48Y3VzdG9tNz4xNjwvY3VzdG9tNz48ZWxlY3Ryb25pYy1yZXNvdXJjZS1udW0+MTAuMTE4Ni9z
MTE1NTYtMDE4LTAyMDUteTwvZWxlY3Ryb25pYy1yZXNvdXJjZS1udW0+PHJlbW90ZS1kYXRhYmFz
ZS1uYW1lPl9XT1M8L3JlbW90ZS1kYXRhYmFzZS1uYW1lPjxyZW1vdGUtZGF0YWJhc2UtcHJvdmlk
ZXI+X1dPUzwvcmVtb3RlLWRhdGFiYXNlLXByb3ZpZGVyPjxyZXNlYXJjaC1ub3Rlcz5JTkNMX1BI
QVNFXzI8L3Jlc2VhcmNoLW5vdGVzPjxsYW5ndWFnZT5FbmdsaXNoPC9sYW5ndWFnZT48L3JlY29y
ZD48L0NpdGU+PC9FbmROb3RlPn==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70</w:t>
            </w:r>
            <w:r>
              <w:rPr>
                <w:rFonts w:ascii="Times New Roman" w:eastAsia="Times New Roman" w:hAnsi="Times New Roman" w:cs="Times New Roman"/>
                <w:color w:val="000000"/>
                <w:sz w:val="20"/>
                <w:szCs w:val="20"/>
                <w:lang w:eastAsia="en-AU"/>
              </w:rPr>
              <w:fldChar w:fldCharType="end"/>
            </w:r>
          </w:p>
        </w:tc>
      </w:tr>
      <w:tr w:rsidR="00E04555" w:rsidRPr="00533927" w14:paraId="086EF569" w14:textId="77777777" w:rsidTr="00EE589E">
        <w:trPr>
          <w:trHeight w:val="379"/>
        </w:trPr>
        <w:tc>
          <w:tcPr>
            <w:tcW w:w="851" w:type="dxa"/>
            <w:tcBorders>
              <w:top w:val="single" w:sz="4" w:space="0" w:color="auto"/>
              <w:right w:val="single" w:sz="4" w:space="0" w:color="auto"/>
            </w:tcBorders>
            <w:shd w:val="clear" w:color="auto" w:fill="auto"/>
            <w:noWrap/>
          </w:tcPr>
          <w:p w14:paraId="64E98B86" w14:textId="16404568" w:rsidR="0010588D" w:rsidRPr="00BD14A1" w:rsidRDefault="00F146C8" w:rsidP="00BD14A1">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1980</w:t>
            </w:r>
          </w:p>
        </w:tc>
        <w:tc>
          <w:tcPr>
            <w:tcW w:w="4252" w:type="dxa"/>
            <w:tcBorders>
              <w:top w:val="single" w:sz="4" w:space="0" w:color="auto"/>
              <w:right w:val="single" w:sz="4" w:space="0" w:color="auto"/>
            </w:tcBorders>
          </w:tcPr>
          <w:p w14:paraId="5A5B3A9B" w14:textId="139812D6" w:rsidR="0010588D" w:rsidRPr="00491291" w:rsidRDefault="0010588D" w:rsidP="00F6795C">
            <w:pPr>
              <w:spacing w:after="0" w:line="360" w:lineRule="auto"/>
              <w:rPr>
                <w:rFonts w:ascii="Times New Roman" w:eastAsia="Times New Roman" w:hAnsi="Times New Roman" w:cs="Times New Roman"/>
                <w:color w:val="000000"/>
                <w:sz w:val="20"/>
                <w:szCs w:val="20"/>
                <w:lang w:eastAsia="en-AU"/>
              </w:rPr>
            </w:pPr>
            <w:r w:rsidRPr="0010588D">
              <w:rPr>
                <w:rFonts w:ascii="Times New Roman" w:eastAsia="Times New Roman" w:hAnsi="Times New Roman" w:cs="Times New Roman"/>
                <w:color w:val="000000"/>
                <w:sz w:val="20"/>
                <w:szCs w:val="20"/>
                <w:lang w:eastAsia="en-AU"/>
              </w:rPr>
              <w:t>Aerobics Center Longitudinal Study</w:t>
            </w:r>
          </w:p>
        </w:tc>
        <w:tc>
          <w:tcPr>
            <w:tcW w:w="8222" w:type="dxa"/>
            <w:tcBorders>
              <w:top w:val="single" w:sz="4" w:space="0" w:color="auto"/>
              <w:left w:val="single" w:sz="4" w:space="0" w:color="auto"/>
            </w:tcBorders>
            <w:shd w:val="clear" w:color="auto" w:fill="auto"/>
          </w:tcPr>
          <w:p w14:paraId="6E9A84BE" w14:textId="630538A7" w:rsidR="0010588D" w:rsidRPr="00F6795C" w:rsidRDefault="0010588D" w:rsidP="00F6795C">
            <w:pPr>
              <w:spacing w:after="0" w:line="360" w:lineRule="auto"/>
              <w:rPr>
                <w:rFonts w:ascii="Times New Roman" w:eastAsia="Times New Roman" w:hAnsi="Times New Roman" w:cs="Times New Roman"/>
                <w:color w:val="000000"/>
                <w:sz w:val="20"/>
                <w:szCs w:val="20"/>
                <w:lang w:eastAsia="en-AU"/>
              </w:rPr>
            </w:pPr>
            <w:r w:rsidRPr="00491291">
              <w:rPr>
                <w:rFonts w:ascii="Times New Roman" w:eastAsia="Times New Roman" w:hAnsi="Times New Roman" w:cs="Times New Roman"/>
                <w:color w:val="000000"/>
                <w:sz w:val="20"/>
                <w:szCs w:val="20"/>
                <w:lang w:eastAsia="en-AU"/>
              </w:rPr>
              <w:t>Self-reported resistance exercise was assessed in the medical history questionnaire. Participants were asked about the weekly frequency and average exercise duration (minutes) for each session of muscle-strengthening PA using either free weights or weight training machines over the past 3 months.</w:t>
            </w:r>
          </w:p>
        </w:tc>
        <w:tc>
          <w:tcPr>
            <w:tcW w:w="633" w:type="dxa"/>
            <w:tcBorders>
              <w:top w:val="single" w:sz="4" w:space="0" w:color="auto"/>
              <w:left w:val="single" w:sz="4" w:space="0" w:color="auto"/>
            </w:tcBorders>
            <w:shd w:val="clear" w:color="auto" w:fill="auto"/>
          </w:tcPr>
          <w:p w14:paraId="38E370E6" w14:textId="1BC25282" w:rsidR="0010588D" w:rsidRPr="00533927" w:rsidRDefault="0010588D"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&lt;EndNote&gt;&lt;Cite&gt;&lt;Author&gt;Bowles&lt;/Author&gt;&lt;Year&gt;2005&lt;/Year&gt;&lt;RecNum&gt;83907&lt;/RecNum&gt;&lt;DisplayText&gt;&lt;style face="superscript"&gt;77&lt;/style&gt;&lt;/DisplayText&gt;&lt;record&gt;&lt;rec-number&gt;83907&lt;/rec-number&gt;&lt;foreign-keys&gt;&lt;key app="EN" db-id="f59wzwx04wd9r9ezwvmp2vasw2f9xtdrzedw" timestamp="1560910851"&gt;83907&lt;/key&gt;&lt;/foreign-keys&gt;&lt;ref-type name="Thesis"&gt;32&lt;/ref-type&gt;&lt;contributors&gt;&lt;authors&gt;&lt;author&gt;Bowles, Heather Renae&lt;/author&gt;&lt;/authors&gt;&lt;tertiary-authors&gt;&lt;author&gt;McKeown, Robert&lt;/author&gt;&lt;/tertiary-authors&gt;&lt;/contributors&gt;&lt;titles&gt;&lt;title&gt;Incidence of activity limitations and its association with physical activity, fitness, and other lifestyle factors&lt;/title&gt;&lt;/titles&gt;&lt;pages&gt;215&lt;/pages&gt;&lt;volume&gt;3181933&lt;/volume&gt;&lt;keywords&gt;&lt;keyword&gt;Health and environmental sciences&lt;/keyword&gt;&lt;keyword&gt;Activity limitations&lt;/keyword&gt;&lt;keyword&gt;Fitness&lt;/keyword&gt;&lt;keyword&gt;Physical activity&lt;/keyword&gt;&lt;keyword&gt;Public health&lt;/keyword&gt;&lt;keyword&gt;Lifestyles&lt;/keyword&gt;&lt;keyword&gt;Risk factors&lt;/keyword&gt;&lt;keyword&gt;Physical fitness&lt;/keyword&gt;&lt;keyword&gt;Exercise&lt;/keyword&gt;&lt;keyword&gt;0573:Public health&lt;/keyword&gt;&lt;/keywords&gt;&lt;dates&gt;&lt;year&gt;2005&lt;/year&gt;&lt;pub-dates&gt;&lt;date&gt;2005&lt;/date&gt;&lt;/pub-dates&gt;&lt;/dates&gt;&lt;publisher&gt;University of South Carolina&lt;/publisher&gt;&lt;isbn&gt;9780542222832; 0542222833&lt;/isbn&gt;&lt;accession-num&gt;305414426&lt;/accession-num&gt;&lt;work-type&gt;Ph.D.&lt;/work-type&gt;&lt;urls&gt;&lt;/urls&gt;&lt;remote-database-name&gt;ProQuest Dissertations &amp;amp; Theses A&amp;amp;I&lt;/remote-database-name&gt;&lt;remote-database-provider&gt;_PROQUEST&lt;/remote-database-provider&gt;&lt;research-notes&gt;INCL_PHASE_2&lt;/research-notes&gt;&lt;language&gt;English&lt;/language&gt;&lt;/record&gt;&lt;/Cite&gt;&lt;/EndNote&gt;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77</w:t>
            </w:r>
            <w:r>
              <w:rPr>
                <w:rFonts w:ascii="Times New Roman" w:eastAsia="Times New Roman" w:hAnsi="Times New Roman" w:cs="Times New Roman"/>
                <w:color w:val="000000"/>
                <w:sz w:val="20"/>
                <w:szCs w:val="20"/>
                <w:lang w:eastAsia="en-AU"/>
              </w:rPr>
              <w:fldChar w:fldCharType="end"/>
            </w:r>
          </w:p>
        </w:tc>
      </w:tr>
      <w:tr w:rsidR="00E04555" w:rsidRPr="00533927" w14:paraId="66B1A368" w14:textId="77777777" w:rsidTr="00EE589E">
        <w:trPr>
          <w:trHeight w:val="379"/>
        </w:trPr>
        <w:tc>
          <w:tcPr>
            <w:tcW w:w="851" w:type="dxa"/>
            <w:tcBorders>
              <w:top w:val="single" w:sz="4" w:space="0" w:color="auto"/>
              <w:right w:val="single" w:sz="4" w:space="0" w:color="auto"/>
            </w:tcBorders>
            <w:shd w:val="clear" w:color="auto" w:fill="auto"/>
            <w:noWrap/>
          </w:tcPr>
          <w:p w14:paraId="7A3A4EAC" w14:textId="2808C2BD" w:rsidR="0010588D" w:rsidRPr="00BD14A1" w:rsidRDefault="0010588D" w:rsidP="00BD14A1">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1982</w:t>
            </w:r>
          </w:p>
        </w:tc>
        <w:tc>
          <w:tcPr>
            <w:tcW w:w="4252" w:type="dxa"/>
            <w:tcBorders>
              <w:top w:val="single" w:sz="4" w:space="0" w:color="auto"/>
              <w:right w:val="single" w:sz="4" w:space="0" w:color="auto"/>
            </w:tcBorders>
          </w:tcPr>
          <w:p w14:paraId="62DD79E2" w14:textId="19271BB0" w:rsidR="0010588D" w:rsidRPr="00491291" w:rsidRDefault="0010588D" w:rsidP="00491291">
            <w:pPr>
              <w:spacing w:after="0" w:line="360" w:lineRule="auto"/>
              <w:rPr>
                <w:rFonts w:ascii="Times New Roman" w:eastAsia="Times New Roman" w:hAnsi="Times New Roman" w:cs="Times New Roman"/>
                <w:color w:val="000000"/>
                <w:sz w:val="20"/>
                <w:szCs w:val="20"/>
                <w:lang w:eastAsia="en-AU"/>
              </w:rPr>
            </w:pPr>
            <w:r w:rsidRPr="0010588D">
              <w:rPr>
                <w:rFonts w:ascii="Times New Roman" w:eastAsia="Times New Roman" w:hAnsi="Times New Roman" w:cs="Times New Roman"/>
                <w:color w:val="000000"/>
                <w:sz w:val="20"/>
                <w:szCs w:val="20"/>
                <w:lang w:eastAsia="en-AU"/>
              </w:rPr>
              <w:t>MRC National Survey of Health and Development</w:t>
            </w:r>
            <w:r>
              <w:rPr>
                <w:rFonts w:ascii="Times New Roman" w:eastAsia="Times New Roman" w:hAnsi="Times New Roman" w:cs="Times New Roman"/>
                <w:color w:val="000000"/>
                <w:sz w:val="20"/>
                <w:szCs w:val="20"/>
                <w:lang w:eastAsia="en-AU"/>
              </w:rPr>
              <w:t xml:space="preserve"> (</w:t>
            </w:r>
            <w:r w:rsidRPr="0010588D">
              <w:rPr>
                <w:rFonts w:ascii="Times New Roman" w:eastAsia="Times New Roman" w:hAnsi="Times New Roman" w:cs="Times New Roman"/>
                <w:color w:val="000000"/>
                <w:sz w:val="20"/>
                <w:szCs w:val="20"/>
                <w:lang w:eastAsia="en-AU"/>
              </w:rPr>
              <w:t>Minnesota leisure time physical activity questionnaire</w:t>
            </w:r>
            <w:r>
              <w:rPr>
                <w:rFonts w:ascii="Times New Roman" w:eastAsia="Times New Roman" w:hAnsi="Times New Roman" w:cs="Times New Roman"/>
                <w:color w:val="000000"/>
                <w:sz w:val="20"/>
                <w:szCs w:val="20"/>
                <w:lang w:eastAsia="en-AU"/>
              </w:rPr>
              <w:t>)</w:t>
            </w:r>
          </w:p>
        </w:tc>
        <w:tc>
          <w:tcPr>
            <w:tcW w:w="8222" w:type="dxa"/>
            <w:tcBorders>
              <w:top w:val="single" w:sz="4" w:space="0" w:color="auto"/>
              <w:left w:val="single" w:sz="4" w:space="0" w:color="auto"/>
            </w:tcBorders>
            <w:shd w:val="clear" w:color="auto" w:fill="auto"/>
          </w:tcPr>
          <w:p w14:paraId="7EE3A98B" w14:textId="78E42146" w:rsidR="0010588D" w:rsidRPr="00491291" w:rsidRDefault="0010588D" w:rsidP="00491291">
            <w:pPr>
              <w:spacing w:after="0" w:line="360" w:lineRule="auto"/>
              <w:rPr>
                <w:rFonts w:ascii="Times New Roman" w:eastAsia="Times New Roman" w:hAnsi="Times New Roman" w:cs="Times New Roman"/>
                <w:color w:val="000000"/>
                <w:sz w:val="20"/>
                <w:szCs w:val="20"/>
                <w:lang w:eastAsia="en-AU"/>
              </w:rPr>
            </w:pPr>
            <w:r w:rsidRPr="00491291">
              <w:rPr>
                <w:rFonts w:ascii="Times New Roman" w:eastAsia="Times New Roman" w:hAnsi="Times New Roman" w:cs="Times New Roman"/>
                <w:color w:val="000000"/>
                <w:sz w:val="20"/>
                <w:szCs w:val="20"/>
                <w:lang w:eastAsia="en-AU"/>
              </w:rPr>
              <w:t>Sports and recreational activities:</w:t>
            </w:r>
          </w:p>
          <w:p w14:paraId="29E9156C" w14:textId="7EEC253D" w:rsidR="0010588D" w:rsidRPr="00491291" w:rsidRDefault="0010588D" w:rsidP="00491291">
            <w:pPr>
              <w:spacing w:after="0" w:line="360" w:lineRule="auto"/>
              <w:rPr>
                <w:rFonts w:ascii="Times New Roman" w:eastAsia="Times New Roman" w:hAnsi="Times New Roman" w:cs="Times New Roman"/>
                <w:color w:val="000000"/>
                <w:sz w:val="20"/>
                <w:szCs w:val="20"/>
                <w:lang w:eastAsia="en-AU"/>
              </w:rPr>
            </w:pPr>
            <w:r w:rsidRPr="00491291">
              <w:rPr>
                <w:rFonts w:ascii="Times New Roman" w:eastAsia="Times New Roman" w:hAnsi="Times New Roman" w:cs="Times New Roman"/>
                <w:color w:val="000000"/>
                <w:sz w:val="20"/>
                <w:szCs w:val="20"/>
                <w:lang w:eastAsia="en-AU"/>
              </w:rPr>
              <w:t>List of 27 activities (eg, …………..., exercises such as press ups at home,…….</w:t>
            </w:r>
          </w:p>
        </w:tc>
        <w:tc>
          <w:tcPr>
            <w:tcW w:w="633" w:type="dxa"/>
            <w:tcBorders>
              <w:top w:val="single" w:sz="4" w:space="0" w:color="auto"/>
              <w:left w:val="single" w:sz="4" w:space="0" w:color="auto"/>
            </w:tcBorders>
            <w:shd w:val="clear" w:color="auto" w:fill="auto"/>
          </w:tcPr>
          <w:p w14:paraId="6DE78A4D" w14:textId="42823FDD" w:rsidR="0010588D" w:rsidRPr="00533927" w:rsidRDefault="0010588D"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&lt;EndNote&gt;&lt;Cite&gt;&lt;Author&gt;Kuh&lt;/Author&gt;&lt;Year&gt;1992&lt;/Year&gt;&lt;RecNum&gt;10949&lt;/RecNum&gt;&lt;DisplayText&gt;&lt;style face="superscript"&gt;74&lt;/style&gt;&lt;/DisplayText&gt;&lt;record&gt;&lt;rec-number&gt;10949&lt;/rec-number&gt;&lt;foreign-keys&gt;&lt;key app="EN" db-id="f59wzwx04wd9r9ezwvmp2vasw2f9xtdrzedw" timestamp="1560839990"&gt;10949&lt;/key&gt;&lt;/foreign-keys&gt;&lt;ref-type name="Journal Article"&gt;17&lt;/ref-type&gt;&lt;contributors&gt;&lt;authors&gt;&lt;author&gt;Kuh, D. J.&lt;/author&gt;&lt;author&gt;Cooper, C.&lt;/author&gt;&lt;/authors&gt;&lt;/contributors&gt;&lt;auth-address&gt;MRC National Survey of Health and Development, University College, London, United Kingdom.&lt;/auth-address&gt;&lt;titles&gt;&lt;title&gt;Physical activity at 36 years: Patterns and childhood predictors in a longitudinal study&lt;/title&gt;&lt;secondary-title&gt;Journal of Epidemiology and Community Health&lt;/secondary-title&gt;&lt;/titles&gt;&lt;periodical&gt;&lt;full-title&gt;Journal of Epidemiology and Community Health&lt;/full-title&gt;&lt;/periodical&gt;&lt;pages&gt;114-119&lt;/pages&gt;&lt;volume&gt;46&lt;/volume&gt;&lt;number&gt;2&lt;/number&gt;&lt;keywords&gt;&lt;keyword&gt;Employment&lt;/keyword&gt;&lt;keyword&gt;Exercise&lt;/keyword&gt;&lt;keyword&gt;Leisure Activities&lt;/keyword&gt;&lt;keyword&gt;Adult&lt;/keyword&gt;&lt;keyword&gt;Age Factors&lt;/keyword&gt;&lt;keyword&gt;Educational Status&lt;/keyword&gt;&lt;keyword&gt;Female&lt;/keyword&gt;&lt;keyword&gt;Human&lt;/keyword&gt;&lt;keyword&gt;Prospective Studies&lt;/keyword&gt;&lt;keyword&gt;Male&lt;/keyword&gt;&lt;keyword&gt;Sex Factors&lt;/keyword&gt;&lt;keyword&gt;Social Class&lt;/keyword&gt;&lt;keyword&gt;Sports&lt;/keyword&gt;&lt;/keywords&gt;&lt;dates&gt;&lt;year&gt;1992&lt;/year&gt;&lt;/dates&gt;&lt;publisher&gt;BMJ Publishing Group&lt;/publisher&gt;&lt;isbn&gt;0143-005X&lt;/isbn&gt;&lt;accession-num&gt;104741543. Language: English. Entry Date: 20110610. Revision Date: 20150711. Publication Type: Journal Article&lt;/accession-num&gt;&lt;urls&gt;&lt;/urls&gt;&lt;electronic-resource-num&gt;10.1136/jech.46.2.114&lt;/electronic-resource-num&gt;&lt;remote-database-name&gt;c8h&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74</w:t>
            </w:r>
            <w:r>
              <w:rPr>
                <w:rFonts w:ascii="Times New Roman" w:eastAsia="Times New Roman" w:hAnsi="Times New Roman" w:cs="Times New Roman"/>
                <w:color w:val="000000"/>
                <w:sz w:val="20"/>
                <w:szCs w:val="20"/>
                <w:lang w:eastAsia="en-AU"/>
              </w:rPr>
              <w:fldChar w:fldCharType="end"/>
            </w:r>
          </w:p>
        </w:tc>
      </w:tr>
      <w:tr w:rsidR="00081CA2" w:rsidRPr="00533927" w14:paraId="1820C1E3" w14:textId="77777777" w:rsidTr="00EE589E">
        <w:trPr>
          <w:trHeight w:val="379"/>
        </w:trPr>
        <w:tc>
          <w:tcPr>
            <w:tcW w:w="851" w:type="dxa"/>
            <w:tcBorders>
              <w:top w:val="single" w:sz="4" w:space="0" w:color="auto"/>
              <w:bottom w:val="single" w:sz="4" w:space="0" w:color="auto"/>
              <w:right w:val="single" w:sz="4" w:space="0" w:color="auto"/>
            </w:tcBorders>
            <w:shd w:val="clear" w:color="auto" w:fill="auto"/>
            <w:noWrap/>
          </w:tcPr>
          <w:p w14:paraId="3ABB06D3" w14:textId="7F832BD1" w:rsidR="00081CA2" w:rsidRDefault="00081CA2" w:rsidP="00081CA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1987</w:t>
            </w:r>
          </w:p>
        </w:tc>
        <w:tc>
          <w:tcPr>
            <w:tcW w:w="4252" w:type="dxa"/>
            <w:tcBorders>
              <w:top w:val="single" w:sz="4" w:space="0" w:color="auto"/>
              <w:bottom w:val="single" w:sz="4" w:space="0" w:color="auto"/>
              <w:right w:val="single" w:sz="4" w:space="0" w:color="auto"/>
            </w:tcBorders>
          </w:tcPr>
          <w:p w14:paraId="340196E8" w14:textId="159760DE" w:rsidR="00081CA2" w:rsidRPr="0010588D" w:rsidRDefault="00081CA2" w:rsidP="00081CA2">
            <w:pPr>
              <w:spacing w:after="0" w:line="360" w:lineRule="auto"/>
              <w:rPr>
                <w:rFonts w:ascii="Times New Roman" w:eastAsia="Times New Roman" w:hAnsi="Times New Roman" w:cs="Times New Roman"/>
                <w:color w:val="000000"/>
                <w:sz w:val="20"/>
                <w:szCs w:val="20"/>
                <w:lang w:eastAsia="en-AU"/>
              </w:rPr>
            </w:pPr>
            <w:r w:rsidRPr="0010588D">
              <w:rPr>
                <w:rFonts w:ascii="Times New Roman" w:eastAsia="Times New Roman" w:hAnsi="Times New Roman" w:cs="Times New Roman"/>
                <w:color w:val="000000"/>
                <w:sz w:val="20"/>
                <w:szCs w:val="20"/>
                <w:lang w:eastAsia="en-AU"/>
              </w:rPr>
              <w:t>Aerobics Center Longitudinal Study</w:t>
            </w:r>
          </w:p>
        </w:tc>
        <w:tc>
          <w:tcPr>
            <w:tcW w:w="8222" w:type="dxa"/>
            <w:tcBorders>
              <w:top w:val="single" w:sz="4" w:space="0" w:color="auto"/>
              <w:left w:val="single" w:sz="4" w:space="0" w:color="auto"/>
            </w:tcBorders>
            <w:shd w:val="clear" w:color="auto" w:fill="auto"/>
          </w:tcPr>
          <w:p w14:paraId="3C071C58" w14:textId="1352C00E" w:rsidR="00081CA2" w:rsidRPr="00491291" w:rsidRDefault="00081CA2" w:rsidP="00081CA2">
            <w:pPr>
              <w:spacing w:after="0" w:line="360" w:lineRule="auto"/>
              <w:rPr>
                <w:rFonts w:ascii="Times New Roman" w:eastAsia="Times New Roman" w:hAnsi="Times New Roman" w:cs="Times New Roman"/>
                <w:color w:val="000000"/>
                <w:sz w:val="20"/>
                <w:szCs w:val="20"/>
                <w:lang w:eastAsia="en-AU"/>
              </w:rPr>
            </w:pPr>
            <w:r w:rsidRPr="00491291">
              <w:rPr>
                <w:rFonts w:ascii="Times New Roman" w:eastAsia="Times New Roman" w:hAnsi="Times New Roman" w:cs="Times New Roman"/>
                <w:color w:val="000000"/>
                <w:sz w:val="20"/>
                <w:szCs w:val="20"/>
                <w:lang w:eastAsia="en-AU"/>
              </w:rPr>
              <w:t>Self-reported resistance exercise was assessed in the medical history questionnaire. Participants were asked about the weekly frequency and average exercise duration (minutes) for each session of muscle-strengthening PA using either free weights or weight training machines over the past 3 months.</w:t>
            </w:r>
          </w:p>
        </w:tc>
        <w:tc>
          <w:tcPr>
            <w:tcW w:w="633" w:type="dxa"/>
            <w:tcBorders>
              <w:top w:val="single" w:sz="4" w:space="0" w:color="auto"/>
              <w:left w:val="single" w:sz="4" w:space="0" w:color="auto"/>
            </w:tcBorders>
            <w:shd w:val="clear" w:color="auto" w:fill="auto"/>
          </w:tcPr>
          <w:p w14:paraId="77D7428B" w14:textId="7ED5519B"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PEVuZE5vdGU+PENpdGU+PEF1dGhvcj5CYWtrZXI8L0F1dGhvcj48WWVhcj4yMDE3PC9ZZWFyPjxS
ZWNOdW0+MzEwNjc8L1JlY051bT48RGlzcGxheVRleHQ+PHN0eWxlIGZhY2U9InN1cGVyc2NyaXB0
Ij43Njwvc3R5bGU+PC9EaXNwbGF5VGV4dD48cmVjb3JkPjxyZWMtbnVtYmVyPjMxMDY3PC9yZWMt
bnVtYmVyPjxmb3JlaWduLWtleXM+PGtleSBhcHA9IkVOIiBkYi1pZD0iZjU5d3p3eDA0d2Q5cjll
end2bXAydmFzdzJmOXh0ZHJ6ZWR3IiB0aW1lc3RhbXA9IjE1NjA4OTY5MDAiPjMxMDY3PC9rZXk+
PC9mb3JlaWduLWtleXM+PHJlZi10eXBlIG5hbWU9IkpvdXJuYWwgQXJ0aWNsZSI+MTc8L3JlZi10
eXBlPjxjb250cmlidXRvcnM+PGF1dGhvcnM+PGF1dGhvcj5CYWtrZXIsIEUuIEEuPC9hdXRob3I+
PGF1dGhvcj5MZWUsIEQuIEMuPC9hdXRob3I+PGF1dGhvcj5TdWksIFguIE0uPC9hdXRob3I+PGF1
dGhvcj5BcnRlcm8sIEUuIEcuPC9hdXRob3I+PGF1dGhvcj5SdWl6LCBKLiBSLjwvYXV0aG9yPjxh
dXRob3I+RWlqc3ZvZ2VscywgVC4gTS4gSC48L2F1dGhvcj48YXV0aG9yPkxhdmllLCBDLiBKLjwv
YXV0aG9yPjxhdXRob3I+QmxhaXIsIFMuIE4uPC9hdXRob3I+PC9hdXRob3JzPjwvY29udHJpYnV0
b3JzPjxhdXRoLWFkZHJlc3M+W0Jha2tlciwgRXNtZWUgQS47IEVpanN2b2dlbHMsIFRoaWpzIE0u
IEguXSBSYWRib3VkIFVuaXYgTmlqbWVnZW4sIE1lZCBDdHIsIERlcHQgUGh5c2lvbCwgTmlqbWVn
ZW4sIE5ldGhlcmxhbmRzLiBbQmFra2VyLCBFc21lZSBBLjsgRWlqc3ZvZ2VscywgVGhpanMgTS4g
SC5dIExpdmVycG9vbCBKb2huIE1vb3JlcyBVbml2LCBSZXMgSW5zdCBTcG9ydCAmYW1wOyBFeGVy
Y2lzZSBTY2ksIExpdmVycG9vbCwgTWVyc2V5c2lkZSwgRW5nbGFuZC4gW0xlZSwgRHVjay1jaHVs
XSBJb3dhIFN0YXRlIFVuaXYsIERlcHQgS2luZXNpb2wsIDI1MSBGb3JrZXIgQmxkZyw1MzQgV2Fs
bGFjZSBSZCwgQW1lcywgSUEgNTAwMTEgVVNBLiBbU3VpLCBYdWVtZWk7IEJsYWlyLCBTdGV2ZW4g
Ti5dIFVuaXYgU291dGggQ2Fyb2xpbmEsIERlcHQgRXhlcmNpc2UgU2NpLCBDb2x1bWJpYSwgU0Mg
VVNBLiBbQmxhaXIsIFN0ZXZlbiBOLl0gVW5pdiBTb3V0aCBDYXJvbGluYSwgRGVwdCBFcGlkZW1p
b2wgJmFtcDsgQmlvc3RhdCwgQ29sdW1iaWEsIFNDIFVTQS4gW0FydGVybywgRW5yaXF1ZSBHLl0g
VW5pdiBBbG1lcmlhLCBEZXB0IEVkdWMsIEFsbWVyaWEsIFNwYWluLiBbUnVpeiwgSm9uYXRhbiBS
Ll0gVW5pdiBHcmFuYWRhLCBGYWMgU3BvcnQgU2NpLCBEZXB0IFBoeXMgRWR1YyAmYW1wOyBTcG9y
dCwgR3JhbmFkYSwgU3BhaW4uIFtMYXZpZSwgQ2FybCBKLl0gVW5pdiBRdWVlbnNsYW5kLCBTY2gg
TWVkLCBKb2huIE9jaHNuZXIgSGVhcnQgJmFtcDsgVmFzYyBJbnN0LCBEZXB0IENhcmRpb3Zhc2Mg
RGlzLE9jaHNuZXIgQ2xpbiBTY2gsIE5ldyBPcmxlYW5zLCBMQSBVU0EuJiN4RDtMZWUsIERDIChy
ZXByaW50IGF1dGhvciksIElvd2EgU3RhdGUgVW5pdiwgRGVwdCBLaW5lc2lvbCwgMjUxIEZvcmtl
ciBCbGRnLDUzNCBXYWxsYWNlIFJkLCBBbWVzLCBJQSA1MDAxMSBVU0EuJiN4RDtkY2xlZUBpYXN0
YXRlLmVkdTwvYXV0aC1hZGRyZXNzPjx0aXRsZXM+PHRpdGxlPkFzc29jaWF0aW9uIG9mIHJlc2lz
dGFuY2UgZXhlcmNpc2UsIGluZGVwZW5kZW50IG9mIGFuZCBjb21iaW5lZCB3aXRoIGFlcm9iaWMg
ZXhlcmNpc2UsIHdpdGggdGhlIGluY2lkZW5jZSBvZiBtZXRhYm9saWMgc3luZHJvbWU8L3RpdGxl
PjxzZWNvbmRhcnktdGl0bGU+TWF5byBDbGluaWMgUHJvY2VlZGluZ3M8L3NlY29uZGFyeS10aXRs
ZT48YWx0LXRpdGxlPk1heW8gQ2xpbi4gUHJvYy48L2FsdC10aXRsZT48L3RpdGxlcz48cGVyaW9k
aWNhbD48ZnVsbC10aXRsZT5NYXlvIENsaW5pYyBQcm9jZWVkaW5nczwvZnVsbC10aXRsZT48L3Bl
cmlvZGljYWw+PHBhZ2VzPjEyMTQtMTIyMjwvcGFnZXM+PHZvbHVtZT45Mjwvdm9sdW1lPjxudW1i
ZXI+ODwvbnVtYmVyPjxrZXl3b3Jkcz48a2V5d29yZD5jYXJkaW92YXNjdWxhciByaXNrLWZhY3Rv
cnM8L2tleXdvcmQ+PGtleXdvcmQ+dHlwZS0yIGRpYWJldGVzLW1lbGxpdHVzPC9rZXl3b3JkPjxr
ZXl3b3JkPm11c2N1bGFyPC9rZXl3b3JkPjxrZXl3b3JkPnN0cmVuZ3RoPC9rZXl3b3JkPjxrZXl3
b3JkPnBoeXNpY2FsLWFjdGl2aXR5PC9rZXl3b3JkPjxrZXl3b3JkPnVzIGFkdWx0czwva2V5d29y
ZD48a2V5d29yZD5maXRuZXNzPC9rZXl3b3JkPjxrZXl3b3JkPm1ldGFhbmFseXNpczwva2V5d29y
ZD48a2V5d29yZD5tZW48L2tleXdvcmQ+PGtleXdvcmQ+b2Jlc2l0eTwva2V5d29yZD48a2V5d29y
ZD5ldmVudHM8L2tleXdvcmQ+PGtleXdvcmQ+R2VuZXJhbCAmYW1wOyBJbnRlcm5hbCBNZWRpY2lu
ZTwva2V5d29yZD48L2tleXdvcmRzPjxkYXRlcz48eWVhcj4yMDE3PC95ZWFyPjxwdWItZGF0ZXM+
PGRhdGU+QXVnPC9kYXRlPjwvcHViLWRhdGVzPjwvZGF0ZXM+PGlzYm4+MDAyNS02MTk2PC9pc2Ju
PjxhY2Nlc3Npb24tbnVtPldPUzowMDA0MDY2ODE0MDAwMDg8L2FjY2Vzc2lvbi1udW0+PHVybHM+
PC91cmxzPjxlbGVjdHJvbmljLXJlc291cmNlLW51bT4xMC4xMDE2L2oubWF5b2NwLjIwMTcuMDIu
MDE4PC9lbGVjdHJvbmljLXJlc291cmNlLW51bT48cmVtb3RlLWRhdGFiYXNlLW5hbWU+X1dPUzwv
cmVtb3RlLWRhdGFiYXNlLW5hbWU+PHJlbW90ZS1kYXRhYmFzZS1wcm92aWRlcj5fV09TPC9yZW1v
dGUtZGF0YWJhc2UtcHJvdmlkZXI+PHJlc2VhcmNoLW5vdGVzPklOQ0xfUEhBU0VfMjwvcmVzZWFy
Y2gtbm90ZXM+PGxhbmd1YWdlPkVuZ2xpc2g8L2xhbmd1YWdlPjwvcmVjb3JkPjwvQ2l0ZT48L0Vu
ZE5vdGU+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PEVuZE5vdGU+PENpdGU+PEF1dGhvcj5CYWtrZXI8L0F1dGhvcj48WWVhcj4yMDE3PC9ZZWFyPjxS
ZWNOdW0+MzEwNjc8L1JlY051bT48RGlzcGxheVRleHQ+PHN0eWxlIGZhY2U9InN1cGVyc2NyaXB0
Ij43Njwvc3R5bGU+PC9EaXNwbGF5VGV4dD48cmVjb3JkPjxyZWMtbnVtYmVyPjMxMDY3PC9yZWMt
bnVtYmVyPjxmb3JlaWduLWtleXM+PGtleSBhcHA9IkVOIiBkYi1pZD0iZjU5d3p3eDA0d2Q5cjll
end2bXAydmFzdzJmOXh0ZHJ6ZWR3IiB0aW1lc3RhbXA9IjE1NjA4OTY5MDAiPjMxMDY3PC9rZXk+
PC9mb3JlaWduLWtleXM+PHJlZi10eXBlIG5hbWU9IkpvdXJuYWwgQXJ0aWNsZSI+MTc8L3JlZi10
eXBlPjxjb250cmlidXRvcnM+PGF1dGhvcnM+PGF1dGhvcj5CYWtrZXIsIEUuIEEuPC9hdXRob3I+
PGF1dGhvcj5MZWUsIEQuIEMuPC9hdXRob3I+PGF1dGhvcj5TdWksIFguIE0uPC9hdXRob3I+PGF1
dGhvcj5BcnRlcm8sIEUuIEcuPC9hdXRob3I+PGF1dGhvcj5SdWl6LCBKLiBSLjwvYXV0aG9yPjxh
dXRob3I+RWlqc3ZvZ2VscywgVC4gTS4gSC48L2F1dGhvcj48YXV0aG9yPkxhdmllLCBDLiBKLjwv
YXV0aG9yPjxhdXRob3I+QmxhaXIsIFMuIE4uPC9hdXRob3I+PC9hdXRob3JzPjwvY29udHJpYnV0
b3JzPjxhdXRoLWFkZHJlc3M+W0Jha2tlciwgRXNtZWUgQS47IEVpanN2b2dlbHMsIFRoaWpzIE0u
IEguXSBSYWRib3VkIFVuaXYgTmlqbWVnZW4sIE1lZCBDdHIsIERlcHQgUGh5c2lvbCwgTmlqbWVn
ZW4sIE5ldGhlcmxhbmRzLiBbQmFra2VyLCBFc21lZSBBLjsgRWlqc3ZvZ2VscywgVGhpanMgTS4g
SC5dIExpdmVycG9vbCBKb2huIE1vb3JlcyBVbml2LCBSZXMgSW5zdCBTcG9ydCAmYW1wOyBFeGVy
Y2lzZSBTY2ksIExpdmVycG9vbCwgTWVyc2V5c2lkZSwgRW5nbGFuZC4gW0xlZSwgRHVjay1jaHVs
XSBJb3dhIFN0YXRlIFVuaXYsIERlcHQgS2luZXNpb2wsIDI1MSBGb3JrZXIgQmxkZyw1MzQgV2Fs
bGFjZSBSZCwgQW1lcywgSUEgNTAwMTEgVVNBLiBbU3VpLCBYdWVtZWk7IEJsYWlyLCBTdGV2ZW4g
Ti5dIFVuaXYgU291dGggQ2Fyb2xpbmEsIERlcHQgRXhlcmNpc2UgU2NpLCBDb2x1bWJpYSwgU0Mg
VVNBLiBbQmxhaXIsIFN0ZXZlbiBOLl0gVW5pdiBTb3V0aCBDYXJvbGluYSwgRGVwdCBFcGlkZW1p
b2wgJmFtcDsgQmlvc3RhdCwgQ29sdW1iaWEsIFNDIFVTQS4gW0FydGVybywgRW5yaXF1ZSBHLl0g
VW5pdiBBbG1lcmlhLCBEZXB0IEVkdWMsIEFsbWVyaWEsIFNwYWluLiBbUnVpeiwgSm9uYXRhbiBS
Ll0gVW5pdiBHcmFuYWRhLCBGYWMgU3BvcnQgU2NpLCBEZXB0IFBoeXMgRWR1YyAmYW1wOyBTcG9y
dCwgR3JhbmFkYSwgU3BhaW4uIFtMYXZpZSwgQ2FybCBKLl0gVW5pdiBRdWVlbnNsYW5kLCBTY2gg
TWVkLCBKb2huIE9jaHNuZXIgSGVhcnQgJmFtcDsgVmFzYyBJbnN0LCBEZXB0IENhcmRpb3Zhc2Mg
RGlzLE9jaHNuZXIgQ2xpbiBTY2gsIE5ldyBPcmxlYW5zLCBMQSBVU0EuJiN4RDtMZWUsIERDIChy
ZXByaW50IGF1dGhvciksIElvd2EgU3RhdGUgVW5pdiwgRGVwdCBLaW5lc2lvbCwgMjUxIEZvcmtl
ciBCbGRnLDUzNCBXYWxsYWNlIFJkLCBBbWVzLCBJQSA1MDAxMSBVU0EuJiN4RDtkY2xlZUBpYXN0
YXRlLmVkdTwvYXV0aC1hZGRyZXNzPjx0aXRsZXM+PHRpdGxlPkFzc29jaWF0aW9uIG9mIHJlc2lz
dGFuY2UgZXhlcmNpc2UsIGluZGVwZW5kZW50IG9mIGFuZCBjb21iaW5lZCB3aXRoIGFlcm9iaWMg
ZXhlcmNpc2UsIHdpdGggdGhlIGluY2lkZW5jZSBvZiBtZXRhYm9saWMgc3luZHJvbWU8L3RpdGxl
PjxzZWNvbmRhcnktdGl0bGU+TWF5byBDbGluaWMgUHJvY2VlZGluZ3M8L3NlY29uZGFyeS10aXRs
ZT48YWx0LXRpdGxlPk1heW8gQ2xpbi4gUHJvYy48L2FsdC10aXRsZT48L3RpdGxlcz48cGVyaW9k
aWNhbD48ZnVsbC10aXRsZT5NYXlvIENsaW5pYyBQcm9jZWVkaW5nczwvZnVsbC10aXRsZT48L3Bl
cmlvZGljYWw+PHBhZ2VzPjEyMTQtMTIyMjwvcGFnZXM+PHZvbHVtZT45Mjwvdm9sdW1lPjxudW1i
ZXI+ODwvbnVtYmVyPjxrZXl3b3Jkcz48a2V5d29yZD5jYXJkaW92YXNjdWxhciByaXNrLWZhY3Rv
cnM8L2tleXdvcmQ+PGtleXdvcmQ+dHlwZS0yIGRpYWJldGVzLW1lbGxpdHVzPC9rZXl3b3JkPjxr
ZXl3b3JkPm11c2N1bGFyPC9rZXl3b3JkPjxrZXl3b3JkPnN0cmVuZ3RoPC9rZXl3b3JkPjxrZXl3
b3JkPnBoeXNpY2FsLWFjdGl2aXR5PC9rZXl3b3JkPjxrZXl3b3JkPnVzIGFkdWx0czwva2V5d29y
ZD48a2V5d29yZD5maXRuZXNzPC9rZXl3b3JkPjxrZXl3b3JkPm1ldGFhbmFseXNpczwva2V5d29y
ZD48a2V5d29yZD5tZW48L2tleXdvcmQ+PGtleXdvcmQ+b2Jlc2l0eTwva2V5d29yZD48a2V5d29y
ZD5ldmVudHM8L2tleXdvcmQ+PGtleXdvcmQ+R2VuZXJhbCAmYW1wOyBJbnRlcm5hbCBNZWRpY2lu
ZTwva2V5d29yZD48L2tleXdvcmRzPjxkYXRlcz48eWVhcj4yMDE3PC95ZWFyPjxwdWItZGF0ZXM+
PGRhdGU+QXVnPC9kYXRlPjwvcHViLWRhdGVzPjwvZGF0ZXM+PGlzYm4+MDAyNS02MTk2PC9pc2Ju
PjxhY2Nlc3Npb24tbnVtPldPUzowMDA0MDY2ODE0MDAwMDg8L2FjY2Vzc2lvbi1udW0+PHVybHM+
PC91cmxzPjxlbGVjdHJvbmljLXJlc291cmNlLW51bT4xMC4xMDE2L2oubWF5b2NwLjIwMTcuMDIu
MDE4PC9lbGVjdHJvbmljLXJlc291cmNlLW51bT48cmVtb3RlLWRhdGFiYXNlLW5hbWU+X1dPUzwv
cmVtb3RlLWRhdGFiYXNlLW5hbWU+PHJlbW90ZS1kYXRhYmFzZS1wcm92aWRlcj5fV09TPC9yZW1v
dGUtZGF0YWJhc2UtcHJvdmlkZXI+PHJlc2VhcmNoLW5vdGVzPklOQ0xfUEhBU0VfMjwvcmVzZWFy
Y2gtbm90ZXM+PGxhbmd1YWdlPkVuZ2xpc2g8L2xhbmd1YWdlPjwvcmVjb3JkPjwvQ2l0ZT48L0Vu
ZE5vdGU+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76</w:t>
            </w:r>
            <w:r>
              <w:rPr>
                <w:rFonts w:ascii="Times New Roman" w:eastAsia="Times New Roman" w:hAnsi="Times New Roman" w:cs="Times New Roman"/>
                <w:color w:val="000000"/>
                <w:sz w:val="20"/>
                <w:szCs w:val="20"/>
                <w:lang w:eastAsia="en-AU"/>
              </w:rPr>
              <w:fldChar w:fldCharType="end"/>
            </w:r>
          </w:p>
        </w:tc>
      </w:tr>
      <w:tr w:rsidR="00081CA2" w:rsidRPr="00533927" w14:paraId="4F8931A1" w14:textId="77777777" w:rsidTr="00EE589E">
        <w:trPr>
          <w:trHeight w:val="379"/>
        </w:trPr>
        <w:tc>
          <w:tcPr>
            <w:tcW w:w="851" w:type="dxa"/>
            <w:tcBorders>
              <w:top w:val="single" w:sz="4" w:space="0" w:color="auto"/>
              <w:bottom w:val="nil"/>
              <w:right w:val="single" w:sz="4" w:space="0" w:color="auto"/>
            </w:tcBorders>
            <w:shd w:val="clear" w:color="auto" w:fill="auto"/>
            <w:noWrap/>
          </w:tcPr>
          <w:p w14:paraId="62313870" w14:textId="3A78DA75" w:rsidR="00081CA2" w:rsidRPr="00BD14A1" w:rsidRDefault="00081CA2" w:rsidP="00081CA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1988</w:t>
            </w:r>
          </w:p>
        </w:tc>
        <w:tc>
          <w:tcPr>
            <w:tcW w:w="4252" w:type="dxa"/>
            <w:tcBorders>
              <w:top w:val="single" w:sz="4" w:space="0" w:color="auto"/>
              <w:bottom w:val="nil"/>
              <w:right w:val="single" w:sz="4" w:space="0" w:color="auto"/>
            </w:tcBorders>
          </w:tcPr>
          <w:p w14:paraId="53642D08" w14:textId="6E8E284C" w:rsidR="00081CA2" w:rsidRPr="00491291" w:rsidRDefault="00081CA2" w:rsidP="00081CA2">
            <w:pPr>
              <w:spacing w:after="0" w:line="360" w:lineRule="auto"/>
              <w:rPr>
                <w:rFonts w:ascii="Times New Roman" w:eastAsia="Times New Roman" w:hAnsi="Times New Roman" w:cs="Times New Roman"/>
                <w:color w:val="000000"/>
                <w:sz w:val="20"/>
                <w:szCs w:val="20"/>
                <w:lang w:eastAsia="en-AU"/>
              </w:rPr>
            </w:pPr>
            <w:r w:rsidRPr="0010588D">
              <w:rPr>
                <w:rFonts w:ascii="Times New Roman" w:eastAsia="Times New Roman" w:hAnsi="Times New Roman" w:cs="Times New Roman"/>
                <w:color w:val="000000"/>
                <w:sz w:val="20"/>
                <w:szCs w:val="20"/>
                <w:lang w:eastAsia="en-AU"/>
              </w:rPr>
              <w:t>National Health and Nutrition Examination Survey</w:t>
            </w:r>
          </w:p>
        </w:tc>
        <w:tc>
          <w:tcPr>
            <w:tcW w:w="8222" w:type="dxa"/>
            <w:tcBorders>
              <w:top w:val="single" w:sz="4" w:space="0" w:color="auto"/>
              <w:left w:val="single" w:sz="4" w:space="0" w:color="auto"/>
            </w:tcBorders>
            <w:shd w:val="clear" w:color="auto" w:fill="auto"/>
          </w:tcPr>
          <w:p w14:paraId="0C06A1DD" w14:textId="6599ABE4" w:rsidR="00081CA2" w:rsidRDefault="00081CA2" w:rsidP="00081CA2">
            <w:pPr>
              <w:spacing w:after="0" w:line="360" w:lineRule="auto"/>
              <w:rPr>
                <w:rFonts w:ascii="Times New Roman" w:eastAsia="Times New Roman" w:hAnsi="Times New Roman" w:cs="Times New Roman"/>
                <w:color w:val="000000"/>
                <w:sz w:val="20"/>
                <w:szCs w:val="20"/>
                <w:lang w:eastAsia="en-AU"/>
              </w:rPr>
            </w:pPr>
            <w:r w:rsidRPr="00491291">
              <w:rPr>
                <w:rFonts w:ascii="Times New Roman" w:eastAsia="Times New Roman" w:hAnsi="Times New Roman" w:cs="Times New Roman"/>
                <w:color w:val="000000"/>
                <w:sz w:val="20"/>
                <w:szCs w:val="20"/>
                <w:lang w:eastAsia="en-AU"/>
              </w:rPr>
              <w:t>Participants were asked to specify their frequency of LTPA during the past month for the following: ….. calisthenics or floor exercises, and weight lifting.</w:t>
            </w:r>
          </w:p>
          <w:p w14:paraId="154F0C83" w14:textId="5E7A4C45" w:rsidR="00081CA2" w:rsidRPr="00491291" w:rsidRDefault="00081CA2" w:rsidP="00081CA2">
            <w:pPr>
              <w:spacing w:after="0" w:line="360" w:lineRule="auto"/>
              <w:rPr>
                <w:rFonts w:ascii="Times New Roman" w:eastAsia="Times New Roman" w:hAnsi="Times New Roman" w:cs="Times New Roman"/>
                <w:color w:val="000000"/>
                <w:sz w:val="20"/>
                <w:szCs w:val="20"/>
                <w:lang w:eastAsia="en-AU"/>
              </w:rPr>
            </w:pPr>
            <w:r w:rsidRPr="0010588D">
              <w:rPr>
                <w:rFonts w:ascii="Times New Roman" w:eastAsia="Times New Roman" w:hAnsi="Times New Roman" w:cs="Times New Roman"/>
                <w:color w:val="000000"/>
                <w:sz w:val="20"/>
                <w:szCs w:val="20"/>
                <w:lang w:eastAsia="en-AU"/>
              </w:rPr>
              <w:t>"In the past month, did you lift weights?" Participants who responded "yes"</w:t>
            </w:r>
            <w:r>
              <w:rPr>
                <w:rFonts w:ascii="Times New Roman" w:eastAsia="Times New Roman" w:hAnsi="Times New Roman" w:cs="Times New Roman"/>
                <w:color w:val="000000"/>
                <w:sz w:val="20"/>
                <w:szCs w:val="20"/>
                <w:lang w:eastAsia="en-AU"/>
              </w:rPr>
              <w:t xml:space="preserve"> </w:t>
            </w:r>
            <w:r w:rsidRPr="0010588D">
              <w:rPr>
                <w:rFonts w:ascii="Times New Roman" w:eastAsia="Times New Roman" w:hAnsi="Times New Roman" w:cs="Times New Roman"/>
                <w:color w:val="000000"/>
                <w:sz w:val="20"/>
                <w:szCs w:val="20"/>
                <w:lang w:eastAsia="en-AU"/>
              </w:rPr>
              <w:t>were then asked, "In the past month, how often did you lift weights?"</w:t>
            </w:r>
          </w:p>
        </w:tc>
        <w:tc>
          <w:tcPr>
            <w:tcW w:w="633" w:type="dxa"/>
            <w:tcBorders>
              <w:top w:val="single" w:sz="4" w:space="0" w:color="auto"/>
              <w:left w:val="single" w:sz="4" w:space="0" w:color="auto"/>
            </w:tcBorders>
            <w:shd w:val="clear" w:color="auto" w:fill="auto"/>
          </w:tcPr>
          <w:p w14:paraId="149FBFAE" w14:textId="6408AD8A" w:rsidR="00081CA2" w:rsidRPr="00533927"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&lt;EndNote&gt;&lt;Cite&gt;&lt;Author&gt;Crespo&lt;/Author&gt;&lt;Year&gt;1996&lt;/Year&gt;&lt;RecNum&gt;57272&lt;/RecNum&gt;&lt;DisplayText&gt;&lt;style face="superscript"&gt;113&lt;/style&gt;&lt;/DisplayText&gt;&lt;record&gt;&lt;rec-number&gt;57272&lt;/rec-number&gt;&lt;foreign-keys&gt;&lt;key app="EN" db-id="f59wzwx04wd9r9ezwvmp2vasw2f9xtdrzedw" timestamp="1560899252"&gt;57272&lt;/key&gt;&lt;/foreign-keys&gt;&lt;ref-type name="Journal Article"&gt;17&lt;/ref-type&gt;&lt;contributors&gt;&lt;authors&gt;&lt;author&gt;Crespo, C. J.&lt;/author&gt;&lt;author&gt;Keteyian, S. J.&lt;/author&gt;&lt;author&gt;Heath, G. W.&lt;/author&gt;&lt;author&gt;Sempos, C. T.&lt;/author&gt;&lt;/authors&gt;&lt;/contributors&gt;&lt;auth-address&gt;NATL CTR HLTH STAT,DIV HLTH EXAMINAT STAT,HYATTSVILLE,MD. NATL CTR CHRON DIS PREVENT &amp;amp; HLTH PROMOT,CTR DIS CONTROL &amp;amp; PREVENT,ATLANTA,GA.&amp;#xD;Crespo, CJ (reprint author), NHLBI,NIH,OFF PREVENT EDUC &amp;amp; CONTROL,31 CTR DR,MSC 2480,ROOM 4A18,BETHESDA,MD 20892, USA.&lt;/auth-address&gt;&lt;titles&gt;&lt;title&gt;Leisure-time physical activity among US adults - Results from the third national health and nutrition examination survey&lt;/title&gt;&lt;secondary-title&gt;Archives of Internal Medicine&lt;/secondary-title&gt;&lt;alt-title&gt;Arch. Intern. Med.&lt;/alt-title&gt;&lt;/titles&gt;&lt;periodical&gt;&lt;full-title&gt;Archives of Internal Medicine&lt;/full-title&gt;&lt;/periodical&gt;&lt;pages&gt;93-98&lt;/pages&gt;&lt;volume&gt;156&lt;/volume&gt;&lt;number&gt;1&lt;/number&gt;&lt;keywords&gt;&lt;keyword&gt;united-states adults&lt;/keyword&gt;&lt;keyword&gt;cholesterol&lt;/keyword&gt;&lt;keyword&gt;prevalence&lt;/keyword&gt;&lt;keyword&gt;General &amp;amp; Internal Medicine&lt;/keyword&gt;&lt;/keywords&gt;&lt;dates&gt;&lt;year&gt;1996&lt;/year&gt;&lt;pub-dates&gt;&lt;date&gt;Jan&lt;/date&gt;&lt;/pub-dates&gt;&lt;/dates&gt;&lt;isbn&gt;0003-9926&lt;/isbn&gt;&lt;accession-num&gt;WOS:A1996TN39800013&lt;/accession-num&gt;&lt;urls&gt;&lt;/urls&gt;&lt;electronic-resource-num&gt;10.1001/archinte.156.1.93&lt;/electronic-resource-num&gt;&lt;remote-database-name&gt;_WOS&lt;/remote-database-name&gt;&lt;remote-database-provider&gt;_WOS&lt;/remote-database-provider&gt;&lt;research-notes&gt;INCL_PHASE_2&lt;/research-notes&gt;&lt;language&gt;English&lt;/language&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113</w:t>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t xml:space="preserve"> </w:t>
            </w: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&lt;EndNote&gt;&lt;Cite&gt;&lt;Author&gt;Galuska&lt;/Author&gt;&lt;Year&gt;2002&lt;/Year&gt;&lt;RecNum&gt;23319&lt;/RecNum&gt;&lt;DisplayText&gt;&lt;style face="superscript"&gt;126&lt;/style&gt;&lt;/DisplayText&gt;&lt;record&gt;&lt;rec-number&gt;23319&lt;/rec-number&gt;&lt;foreign-keys&gt;&lt;key app="EN" db-id="f59wzwx04wd9r9ezwvmp2vasw2f9xtdrzedw" timestamp="1560840955"&gt;23319&lt;/key&gt;&lt;/foreign-keys&gt;&lt;ref-type name="Journal Article"&gt;17&lt;/ref-type&gt;&lt;contributors&gt;&lt;authors&gt;&lt;author&gt;Galuska, Deborah A.&lt;/author&gt;&lt;author&gt;Earle, Drex&lt;/author&gt;&lt;author&gt;Fulton, Janet E.&lt;/author&gt;&lt;/authors&gt;&lt;/contributors&gt;&lt;titles&gt;&lt;title&gt;The epidemiology of U.S. adults who regularly engage in resistance training&lt;/title&gt;&lt;secondary-title&gt;Research Quarterly for Exercise and Sport&lt;/secondary-title&gt;&lt;/titles&gt;&lt;periodical&gt;&lt;full-title&gt;Research Quarterly for Exercise and Sport&lt;/full-title&gt;&lt;abbr-1&gt;Res. Q. Exerc. Sport&lt;/abbr-1&gt;&lt;/periodical&gt;&lt;pages&gt;330&lt;/pages&gt;&lt;volume&gt;73&lt;/volume&gt;&lt;number&gt;3&lt;/number&gt;&lt;keywords&gt;&lt;keyword&gt;PHYSICAL education&lt;/keyword&gt;&lt;keyword&gt;WEIGHT lifting&lt;/keyword&gt;&lt;/keywords&gt;&lt;dates&gt;&lt;year&gt;2002&lt;/year&gt;&lt;/dates&gt;&lt;isbn&gt;02701367&lt;/isbn&gt;&lt;accession-num&gt;7432447&lt;/accession-num&gt;&lt;urls&gt;&lt;/urls&gt;&lt;electronic-resource-num&gt;10.1080/02701367.2002.10609027&lt;/electronic-resource-num&gt;&lt;remote-database-name&gt;asn&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126</w:t>
            </w:r>
            <w:r>
              <w:rPr>
                <w:rFonts w:ascii="Times New Roman" w:eastAsia="Times New Roman" w:hAnsi="Times New Roman" w:cs="Times New Roman"/>
                <w:color w:val="000000"/>
                <w:sz w:val="20"/>
                <w:szCs w:val="20"/>
                <w:lang w:eastAsia="en-AU"/>
              </w:rPr>
              <w:fldChar w:fldCharType="end"/>
            </w:r>
          </w:p>
        </w:tc>
      </w:tr>
      <w:tr w:rsidR="00595771" w:rsidRPr="00533927" w14:paraId="595622BE" w14:textId="77777777" w:rsidTr="00EE589E">
        <w:trPr>
          <w:trHeight w:val="379"/>
        </w:trPr>
        <w:tc>
          <w:tcPr>
            <w:tcW w:w="851" w:type="dxa"/>
            <w:tcBorders>
              <w:top w:val="nil"/>
              <w:right w:val="single" w:sz="4" w:space="0" w:color="auto"/>
            </w:tcBorders>
            <w:shd w:val="clear" w:color="auto" w:fill="auto"/>
            <w:noWrap/>
          </w:tcPr>
          <w:p w14:paraId="6A40F260" w14:textId="77777777" w:rsidR="00595771" w:rsidRDefault="00595771"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right w:val="single" w:sz="4" w:space="0" w:color="auto"/>
            </w:tcBorders>
          </w:tcPr>
          <w:p w14:paraId="589F4F2D" w14:textId="77777777" w:rsidR="00595771" w:rsidRPr="0010588D" w:rsidRDefault="00595771"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tcBorders>
            <w:shd w:val="clear" w:color="auto" w:fill="auto"/>
          </w:tcPr>
          <w:p w14:paraId="72AD4650" w14:textId="131A7E27" w:rsidR="00595771" w:rsidRPr="00491291" w:rsidRDefault="00595771" w:rsidP="00081CA2">
            <w:pPr>
              <w:spacing w:after="0" w:line="360" w:lineRule="auto"/>
              <w:rPr>
                <w:rFonts w:ascii="Times New Roman" w:eastAsia="Times New Roman" w:hAnsi="Times New Roman" w:cs="Times New Roman"/>
                <w:color w:val="000000"/>
                <w:sz w:val="20"/>
                <w:szCs w:val="20"/>
                <w:lang w:eastAsia="en-AU"/>
              </w:rPr>
            </w:pPr>
            <w:r w:rsidRPr="00595771">
              <w:rPr>
                <w:rFonts w:ascii="Times New Roman" w:eastAsia="Times New Roman" w:hAnsi="Times New Roman" w:cs="Times New Roman"/>
                <w:color w:val="000000"/>
                <w:sz w:val="20"/>
                <w:szCs w:val="20"/>
                <w:lang w:eastAsia="en-AU"/>
              </w:rPr>
              <w:t xml:space="preserve">Using standard NHANES questions, participants reported types of leisure time physical activity they performed in the past month (e.g. jogging, biking, swimming) and the number of times they performed each activity. For example, “We are interested in exercise, sports, physically active </w:t>
            </w:r>
            <w:r w:rsidRPr="00595771">
              <w:rPr>
                <w:rFonts w:ascii="Times New Roman" w:eastAsia="Times New Roman" w:hAnsi="Times New Roman" w:cs="Times New Roman"/>
                <w:color w:val="000000"/>
                <w:sz w:val="20"/>
                <w:szCs w:val="20"/>
                <w:lang w:eastAsia="en-AU"/>
              </w:rPr>
              <w:lastRenderedPageBreak/>
              <w:t>hobbies that you may do in your leisure time. In the past month did you . . . jog or run? How many times during the month?”</w:t>
            </w:r>
          </w:p>
        </w:tc>
        <w:tc>
          <w:tcPr>
            <w:tcW w:w="633" w:type="dxa"/>
            <w:tcBorders>
              <w:top w:val="single" w:sz="4" w:space="0" w:color="auto"/>
              <w:left w:val="single" w:sz="4" w:space="0" w:color="auto"/>
            </w:tcBorders>
            <w:shd w:val="clear" w:color="auto" w:fill="auto"/>
          </w:tcPr>
          <w:p w14:paraId="7C6F6A83" w14:textId="51886871" w:rsidR="00595771" w:rsidRDefault="00595771"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lastRenderedPageBreak/>
              <w:fldChar w:fldCharType="begin">
                <w:fldData xml:space="preserve">PEVuZE5vdGU+PENpdGU+PEF1dGhvcj5EYXVtaXQ8L0F1dGhvcj48WWVhcj4yMDA1PC9ZZWFyPjxS
ZWNOdW0+NjIyOTQ8L1JlY051bT48RGlzcGxheVRleHQ+PHN0eWxlIGZhY2U9InN1cGVyc2NyaXB0
Ij4xMjE8L3N0eWxlPjwvRGlzcGxheVRleHQ+PHJlY29yZD48cmVjLW51bWJlcj42MjI5NDwvcmVj
LW51bWJlcj48Zm9yZWlnbi1rZXlzPjxrZXkgYXBwPSJFTiIgZGItaWQ9ImY1OXd6d3gwNHdkOXI5
ZXp3dm1wMnZhc3cyZjl4dGRyemVkdyIgdGltZXN0YW1wPSIxNTYwOTAyODkzIj42MjI5NDwva2V5
PjwvZm9yZWlnbi1rZXlzPjxyZWYtdHlwZSBuYW1lPSJKb3VybmFsIEFydGljbGUiPjE3PC9yZWYt
dHlwZT48Y29udHJpYnV0b3JzPjxhdXRob3JzPjxhdXRob3I+RGF1bWl0LCBHLiBMLjwvYXV0aG9y
PjxhdXRob3I+R29sZGJlcmcsIFIuIFcuPC9hdXRob3I+PGF1dGhvcj5BbnRob255LCBDLjwvYXV0
aG9yPjxhdXRob3I+RGlja2Vyc29uLCBGLjwvYXV0aG9yPjxhdXRob3I+QnJvd24sIEMuIEguPC9h
dXRob3I+PGF1dGhvcj5LcmV5ZW5idWhsLCBKLjwvYXV0aG9yPjxhdXRob3I+V29obGhlaXRlciwg
Sy48L2F1dGhvcj48YXV0aG9yPkRpeG9uLCBMLiBCLjwvYXV0aG9yPjwvYXV0aG9ycz48L2NvbnRy
aWJ1dG9ycz48YXV0aC1hZGRyZXNzPkRpdmlzaW9uIG9mIEdlbmVyYWwgSW50ZXJuYWwgTWVkaWNp
bmUsIERlcGFydG1lbnQgb2YgTWVkaWNpbmUsIEpvaG5zIEhvcGtpbnMgVW5pdmVyc2l0eSBTY2hv
b2wgb2YgTWVkaWNpbmUsIEJhbHRpbW9yZSwgTUQsIFVuaXRlZCBTdGF0ZXMmI3hEO1dlbGNoIENl
bnRlciBmb3IgUHJldmVudGlvbiwgRXBpZGVtaW9sb2d5LCBhbmQgQ2xpbmljYWwgUmVzZWFyY2gs
IEpvaG5zIEhvcGtpbnMgVW5pdmVyc2l0eSBTY2hvb2wgb2YgTWVkaWNpbmUsIEJsb29tYmVyZyBT
Y2hvb2wgb2YgUHVibGljIEhlYWx0aCwgQmFsdGltb3JlLCBNRCwgVW5pdGVkIFN0YXRlcyYjeEQ7
RGVwYXJ0bWVudCBvZiBIZWFsdGggUG9saWN5IGFuZCBNYW5hZ2VtZW50LCBKb2hucyBIb3BraW5z
IFVuaXZlcnNpdHkgQmxvb21iZXJnIFNjaG9vbCBvZiBQdWJsaWMgSGVhbHRoLCBCYWx0aW1vcmUs
IE1ELCBVbml0ZWQgU3RhdGVzJiN4RDtEZXBhcnRtZW50IG9mIEVwaWRlbWlvbG9neSwgSm9obnMg
SG9wa2lucyBVbml2ZXJzaXR5IEJsb29tYmVyZyBTY2hvb2wgb2YgUHVibGljIEhlYWx0aCwgQmFs
dGltb3JlLCBNRCwgVW5pdGVkIFN0YXRlcyYjeEQ7Sm9obnMgSG9wa2lucyBVbml2ZXJzaXR5LCBV
bml2ZXJzaXR5IG9mIE1hcnlsYW5kIENlbnRlciBmb3IgUmVzZWFyY2ggb24gU2VydmljZXMgZm9y
IFNldmVyZSBNZW50YWwgSWxsbmVzcywgQmFsdGltb3JlLCBNRCwgVW5pdGVkIFN0YXRlcyYjeEQ7
RGl2aXNpb24gb2YgU2VydmljZXMgUmVzZWFyY2gsIERlcGFydG1lbnQgb2YgUHN5Y2hpYXRyeSwg
VW5pdmVyc2l0eSBvZiBNYXJ5bGFuZCBTY2hvb2wgb2YgTWVkaWNpbmUsIEJhbHRpbW9yZSwgTUQs
IFVuaXRlZCBTdGF0ZXMmI3hEO1ZldGVyYW5zIEFkbWluaXN0cmF0aW9uIENhcGl0b2wgSGVhbHRo
IENhcmUgTmV0d29yayBNZW50YWwgSWxsbmVzcyBSZXNlYXJjaCwgRWR1Y2F0aW9uIGFuZCBDbGlu
aWNhbCBDZW50ZXIsIEJhbHRpbW9yZSwgTUQsIFVuaXRlZCBTdGF0ZXMmI3hEO1NoZXBwYXJkIFBy
YXR0IEhlYWx0aCBTeXN0ZW0sIEJhbHRpbW9yZSwgTUQsIFVuaXRlZCBTdGF0ZXMmI3hEO0RlcGFy
dG1lbnQgb2YgRXBpZGVtaW9sb2d5IGFuZCBQcmV2ZW50aXZlIE1lZGljaW5lLCBVbml2ZXJzaXR5
IG9mIE1hcnlsYW5kLCBCYWx0aW1vcmUsIE1ELCBVbml0ZWQgU3RhdGVzJiN4RDtXZWxjaCBDZW50
ZXIgZm9yIFByZXZlbnRpb24sIEVwaWRlbWlvbG9neSBhbmQgQ2xpbmljYWwgUmVzZWFyY2gsIEpv
aG5zIEhvcGtpbnMgTWVkaWNhbCBJbnN0aXR1dGlvbnMsIDIwMjQgRWFzdCBNb251bWVudCBTdHJl
ZXQsIEJhbHRpbW9yZSwgTUQgMjEyMDUsIFVuaXRlZCBTdGF0ZXM8L2F1dGgtYWRkcmVzcz48dGl0
bGVzPjx0aXRsZT5QaHlzaWNhbCBhY3Rpdml0eSBwYXR0ZXJucyBpbiBhZHVsdHMgd2l0aCBzZXZl
cmUgbWVudGFsIGlsbG5lc3M8L3RpdGxlPjxzZWNvbmRhcnktdGl0bGU+Sm91cm5hbCBvZiBOZXJ2
b3VzIGFuZCBNZW50YWwgRGlzZWFzZTwvc2Vjb25kYXJ5LXRpdGxlPjwvdGl0bGVzPjxwZXJpb2Rp
Y2FsPjxmdWxsLXRpdGxlPkpvdXJuYWwgb2YgTmVydm91cyBhbmQgTWVudGFsIERpc2Vhc2U8L2Z1
bGwtdGl0bGU+PC9wZXJpb2RpY2FsPjxwYWdlcz42NDEtNjQ2PC9wYWdlcz48dm9sdW1lPjE5Mzwv
dm9sdW1lPjxudW1iZXI+MTA8L251bWJlcj48a2V5d29yZHM+PGtleXdvcmQ+SGVhbHRoIGJlaGF2
aW9yPC9rZXl3b3JkPjxrZXl3b3JkPlBoeXNpY2FsIGFjdGl2aXR5PC9rZXl3b3JkPjxrZXl3b3Jk
PlByZXZhbGVuY2U8L2tleXdvcmQ+PGtleXdvcmQ+U2V2ZXJlIG1lbnRhbCBpbGxuZXNzPC9rZXl3
b3JkPjwva2V5d29yZHM+PGRhdGVzPjx5ZWFyPjIwMDU8L3llYXI+PC9kYXRlcz48dXJscz48L3Vy
bHM+PGVsZWN0cm9uaWMtcmVzb3VyY2UtbnVtPjEwLjEwOTcvMDEubm1kLjAwMDAxODA3MzcuODU4
OTUuNjA8L2VsZWN0cm9uaWMtcmVzb3VyY2UtbnVtPjxyZW1vdGUtZGF0YWJhc2UtbmFtZT5TY29w
dXM8L3JlbW90ZS1kYXRhYmFzZS1uYW1lPjxyZW1vdGUtZGF0YWJhc2UtcHJvdmlkZXI+X1NDT1BV
UzwvcmVtb3RlLWRhdGFiYXNlLXByb3ZpZGVyPjxyZXNlYXJjaC1ub3Rlcz5JTkNMX1BIQVNFXzI8
L3Jlc2VhcmNoLW5vdGVzPjwvcmVjb3JkPjwvQ2l0ZT48L0VuZE5vdGU+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PEVuZE5vdGU+PENpdGU+PEF1dGhvcj5EYXVtaXQ8L0F1dGhvcj48WWVhcj4yMDA1PC9ZZWFyPjxS
ZWNOdW0+NjIyOTQ8L1JlY051bT48RGlzcGxheVRleHQ+PHN0eWxlIGZhY2U9InN1cGVyc2NyaXB0
Ij4xMjE8L3N0eWxlPjwvRGlzcGxheVRleHQ+PHJlY29yZD48cmVjLW51bWJlcj42MjI5NDwvcmVj
LW51bWJlcj48Zm9yZWlnbi1rZXlzPjxrZXkgYXBwPSJFTiIgZGItaWQ9ImY1OXd6d3gwNHdkOXI5
ZXp3dm1wMnZhc3cyZjl4dGRyemVkdyIgdGltZXN0YW1wPSIxNTYwOTAyODkzIj42MjI5NDwva2V5
PjwvZm9yZWlnbi1rZXlzPjxyZWYtdHlwZSBuYW1lPSJKb3VybmFsIEFydGljbGUiPjE3PC9yZWYt
dHlwZT48Y29udHJpYnV0b3JzPjxhdXRob3JzPjxhdXRob3I+RGF1bWl0LCBHLiBMLjwvYXV0aG9y
PjxhdXRob3I+R29sZGJlcmcsIFIuIFcuPC9hdXRob3I+PGF1dGhvcj5BbnRob255LCBDLjwvYXV0
aG9yPjxhdXRob3I+RGlja2Vyc29uLCBGLjwvYXV0aG9yPjxhdXRob3I+QnJvd24sIEMuIEguPC9h
dXRob3I+PGF1dGhvcj5LcmV5ZW5idWhsLCBKLjwvYXV0aG9yPjxhdXRob3I+V29obGhlaXRlciwg
Sy48L2F1dGhvcj48YXV0aG9yPkRpeG9uLCBMLiBCLjwvYXV0aG9yPjwvYXV0aG9ycz48L2NvbnRy
aWJ1dG9ycz48YXV0aC1hZGRyZXNzPkRpdmlzaW9uIG9mIEdlbmVyYWwgSW50ZXJuYWwgTWVkaWNp
bmUsIERlcGFydG1lbnQgb2YgTWVkaWNpbmUsIEpvaG5zIEhvcGtpbnMgVW5pdmVyc2l0eSBTY2hv
b2wgb2YgTWVkaWNpbmUsIEJhbHRpbW9yZSwgTUQsIFVuaXRlZCBTdGF0ZXMmI3hEO1dlbGNoIENl
bnRlciBmb3IgUHJldmVudGlvbiwgRXBpZGVtaW9sb2d5LCBhbmQgQ2xpbmljYWwgUmVzZWFyY2gs
IEpvaG5zIEhvcGtpbnMgVW5pdmVyc2l0eSBTY2hvb2wgb2YgTWVkaWNpbmUsIEJsb29tYmVyZyBT
Y2hvb2wgb2YgUHVibGljIEhlYWx0aCwgQmFsdGltb3JlLCBNRCwgVW5pdGVkIFN0YXRlcyYjeEQ7
RGVwYXJ0bWVudCBvZiBIZWFsdGggUG9saWN5IGFuZCBNYW5hZ2VtZW50LCBKb2hucyBIb3BraW5z
IFVuaXZlcnNpdHkgQmxvb21iZXJnIFNjaG9vbCBvZiBQdWJsaWMgSGVhbHRoLCBCYWx0aW1vcmUs
IE1ELCBVbml0ZWQgU3RhdGVzJiN4RDtEZXBhcnRtZW50IG9mIEVwaWRlbWlvbG9neSwgSm9obnMg
SG9wa2lucyBVbml2ZXJzaXR5IEJsb29tYmVyZyBTY2hvb2wgb2YgUHVibGljIEhlYWx0aCwgQmFs
dGltb3JlLCBNRCwgVW5pdGVkIFN0YXRlcyYjeEQ7Sm9obnMgSG9wa2lucyBVbml2ZXJzaXR5LCBV
bml2ZXJzaXR5IG9mIE1hcnlsYW5kIENlbnRlciBmb3IgUmVzZWFyY2ggb24gU2VydmljZXMgZm9y
IFNldmVyZSBNZW50YWwgSWxsbmVzcywgQmFsdGltb3JlLCBNRCwgVW5pdGVkIFN0YXRlcyYjeEQ7
RGl2aXNpb24gb2YgU2VydmljZXMgUmVzZWFyY2gsIERlcGFydG1lbnQgb2YgUHN5Y2hpYXRyeSwg
VW5pdmVyc2l0eSBvZiBNYXJ5bGFuZCBTY2hvb2wgb2YgTWVkaWNpbmUsIEJhbHRpbW9yZSwgTUQs
IFVuaXRlZCBTdGF0ZXMmI3hEO1ZldGVyYW5zIEFkbWluaXN0cmF0aW9uIENhcGl0b2wgSGVhbHRo
IENhcmUgTmV0d29yayBNZW50YWwgSWxsbmVzcyBSZXNlYXJjaCwgRWR1Y2F0aW9uIGFuZCBDbGlu
aWNhbCBDZW50ZXIsIEJhbHRpbW9yZSwgTUQsIFVuaXRlZCBTdGF0ZXMmI3hEO1NoZXBwYXJkIFBy
YXR0IEhlYWx0aCBTeXN0ZW0sIEJhbHRpbW9yZSwgTUQsIFVuaXRlZCBTdGF0ZXMmI3hEO0RlcGFy
dG1lbnQgb2YgRXBpZGVtaW9sb2d5IGFuZCBQcmV2ZW50aXZlIE1lZGljaW5lLCBVbml2ZXJzaXR5
IG9mIE1hcnlsYW5kLCBCYWx0aW1vcmUsIE1ELCBVbml0ZWQgU3RhdGVzJiN4RDtXZWxjaCBDZW50
ZXIgZm9yIFByZXZlbnRpb24sIEVwaWRlbWlvbG9neSBhbmQgQ2xpbmljYWwgUmVzZWFyY2gsIEpv
aG5zIEhvcGtpbnMgTWVkaWNhbCBJbnN0aXR1dGlvbnMsIDIwMjQgRWFzdCBNb251bWVudCBTdHJl
ZXQsIEJhbHRpbW9yZSwgTUQgMjEyMDUsIFVuaXRlZCBTdGF0ZXM8L2F1dGgtYWRkcmVzcz48dGl0
bGVzPjx0aXRsZT5QaHlzaWNhbCBhY3Rpdml0eSBwYXR0ZXJucyBpbiBhZHVsdHMgd2l0aCBzZXZl
cmUgbWVudGFsIGlsbG5lc3M8L3RpdGxlPjxzZWNvbmRhcnktdGl0bGU+Sm91cm5hbCBvZiBOZXJ2
b3VzIGFuZCBNZW50YWwgRGlzZWFzZTwvc2Vjb25kYXJ5LXRpdGxlPjwvdGl0bGVzPjxwZXJpb2Rp
Y2FsPjxmdWxsLXRpdGxlPkpvdXJuYWwgb2YgTmVydm91cyBhbmQgTWVudGFsIERpc2Vhc2U8L2Z1
bGwtdGl0bGU+PC9wZXJpb2RpY2FsPjxwYWdlcz42NDEtNjQ2PC9wYWdlcz48dm9sdW1lPjE5Mzwv
dm9sdW1lPjxudW1iZXI+MTA8L251bWJlcj48a2V5d29yZHM+PGtleXdvcmQ+SGVhbHRoIGJlaGF2
aW9yPC9rZXl3b3JkPjxrZXl3b3JkPlBoeXNpY2FsIGFjdGl2aXR5PC9rZXl3b3JkPjxrZXl3b3Jk
PlByZXZhbGVuY2U8L2tleXdvcmQ+PGtleXdvcmQ+U2V2ZXJlIG1lbnRhbCBpbGxuZXNzPC9rZXl3
b3JkPjwva2V5d29yZHM+PGRhdGVzPjx5ZWFyPjIwMDU8L3llYXI+PC9kYXRlcz48dXJscz48L3Vy
bHM+PGVsZWN0cm9uaWMtcmVzb3VyY2UtbnVtPjEwLjEwOTcvMDEubm1kLjAwMDAxODA3MzcuODU4
OTUuNjA8L2VsZWN0cm9uaWMtcmVzb3VyY2UtbnVtPjxyZW1vdGUtZGF0YWJhc2UtbmFtZT5TY29w
dXM8L3JlbW90ZS1kYXRhYmFzZS1uYW1lPjxyZW1vdGUtZGF0YWJhc2UtcHJvdmlkZXI+X1NDT1BV
UzwvcmVtb3RlLWRhdGFiYXNlLXByb3ZpZGVyPjxyZXNlYXJjaC1ub3Rlcz5JTkNMX1BIQVNFXzI8
L3Jlc2VhcmNoLW5vdGVzPjwvcmVjb3JkPjwvQ2l0ZT48L0VuZE5vdGU+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121</w:t>
            </w:r>
            <w:r>
              <w:rPr>
                <w:rFonts w:ascii="Times New Roman" w:eastAsia="Times New Roman" w:hAnsi="Times New Roman" w:cs="Times New Roman"/>
                <w:color w:val="000000"/>
                <w:sz w:val="20"/>
                <w:szCs w:val="20"/>
                <w:lang w:eastAsia="en-AU"/>
              </w:rPr>
              <w:fldChar w:fldCharType="end"/>
            </w:r>
          </w:p>
        </w:tc>
      </w:tr>
      <w:tr w:rsidR="00081CA2" w:rsidRPr="00533927" w14:paraId="1C8F1BC2" w14:textId="77777777" w:rsidTr="00EE589E">
        <w:trPr>
          <w:trHeight w:val="379"/>
        </w:trPr>
        <w:tc>
          <w:tcPr>
            <w:tcW w:w="851" w:type="dxa"/>
            <w:tcBorders>
              <w:top w:val="single" w:sz="4" w:space="0" w:color="auto"/>
              <w:right w:val="single" w:sz="4" w:space="0" w:color="auto"/>
            </w:tcBorders>
            <w:shd w:val="clear" w:color="auto" w:fill="auto"/>
            <w:noWrap/>
          </w:tcPr>
          <w:p w14:paraId="3D610720" w14:textId="62888CEA" w:rsidR="00081CA2" w:rsidRPr="00BD14A1" w:rsidRDefault="00081CA2" w:rsidP="00081CA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1989</w:t>
            </w:r>
          </w:p>
        </w:tc>
        <w:tc>
          <w:tcPr>
            <w:tcW w:w="4252" w:type="dxa"/>
            <w:tcBorders>
              <w:top w:val="single" w:sz="4" w:space="0" w:color="auto"/>
              <w:right w:val="single" w:sz="4" w:space="0" w:color="auto"/>
            </w:tcBorders>
          </w:tcPr>
          <w:p w14:paraId="09C08179" w14:textId="3F85F5BD"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0C2E0E">
              <w:rPr>
                <w:rFonts w:ascii="Times New Roman" w:eastAsia="Times New Roman" w:hAnsi="Times New Roman" w:cs="Times New Roman"/>
                <w:color w:val="000000"/>
                <w:sz w:val="20"/>
                <w:szCs w:val="20"/>
                <w:lang w:eastAsia="en-AU"/>
              </w:rPr>
              <w:t>Behavioral Risk Factor Surveillance System</w:t>
            </w:r>
          </w:p>
        </w:tc>
        <w:tc>
          <w:tcPr>
            <w:tcW w:w="8222" w:type="dxa"/>
            <w:tcBorders>
              <w:top w:val="single" w:sz="4" w:space="0" w:color="auto"/>
              <w:left w:val="single" w:sz="4" w:space="0" w:color="auto"/>
            </w:tcBorders>
            <w:shd w:val="clear" w:color="auto" w:fill="auto"/>
          </w:tcPr>
          <w:p w14:paraId="4E5B2274" w14:textId="6F46A507" w:rsidR="00081CA2" w:rsidRPr="000C2E0E" w:rsidRDefault="00F146C8" w:rsidP="00081CA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w:t>
            </w:r>
          </w:p>
        </w:tc>
        <w:tc>
          <w:tcPr>
            <w:tcW w:w="633" w:type="dxa"/>
            <w:tcBorders>
              <w:top w:val="single" w:sz="4" w:space="0" w:color="auto"/>
              <w:left w:val="single" w:sz="4" w:space="0" w:color="auto"/>
            </w:tcBorders>
            <w:shd w:val="clear" w:color="auto" w:fill="auto"/>
          </w:tcPr>
          <w:p w14:paraId="19458F17" w14:textId="7AE06A90" w:rsidR="00081CA2" w:rsidRPr="00533927" w:rsidRDefault="00081CA2" w:rsidP="00081CA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&lt;EndNote&gt;&lt;Cite&gt;&lt;Author&gt;Dipietro&lt;/Author&gt;&lt;Year&gt;1993&lt;/Year&gt;&lt;RecNum&gt;57737&lt;/RecNum&gt;&lt;DisplayText&gt;&lt;style face="superscript"&gt;84&lt;/style&gt;&lt;/DisplayText&gt;&lt;record&gt;&lt;rec-number&gt;57737&lt;/rec-number&gt;&lt;foreign-keys&gt;&lt;key app="EN" db-id="f59wzwx04wd9r9ezwvmp2vasw2f9xtdrzedw" timestamp="1560899316"&gt;57737&lt;/key&gt;&lt;/foreign-keys&gt;&lt;ref-type name="Journal Article"&gt;17&lt;/ref-type&gt;&lt;contributors&gt;&lt;authors&gt;&lt;author&gt;Dipietro, L.&lt;/author&gt;&lt;author&gt;Williamson, D. F.&lt;/author&gt;&lt;author&gt;Caspersen, C. J.&lt;/author&gt;&lt;author&gt;Eaker, E.&lt;/author&gt;&lt;/authors&gt;&lt;/contributors&gt;&lt;auth-address&gt;CTR DIS CONTROL,NATL CTR CHRON DIS PREVENT &amp;amp; HLTH PROMOT,ATLANTA,GA 30333. CTR DIS CONTROL,CTR CHRON DIS PREVENT &amp;amp; HLTH PROMOT,DIV NUTR,EPIDEMIOL BRANCH,ATLANTA,GA 30333.&lt;/auth-address&gt;&lt;titles&gt;&lt;title&gt;The descriptive epidemiology of selected physical activities and body-weight among adults trying to lose weight - The behavioral risk factor surveillance system survey, 1989&lt;/title&gt;&lt;secondary-title&gt;International Journal of Obesity&lt;/secondary-title&gt;&lt;alt-title&gt;Int. J. Obes.&lt;/alt-title&gt;&lt;/titles&gt;&lt;periodical&gt;&lt;full-title&gt;International Journal of Obesity&lt;/full-title&gt;&lt;/periodical&gt;&lt;pages&gt;69-76&lt;/pages&gt;&lt;volume&gt;17&lt;/volume&gt;&lt;number&gt;2&lt;/number&gt;&lt;keywords&gt;&lt;keyword&gt;exercise&lt;/keyword&gt;&lt;keyword&gt;physical activity&lt;/keyword&gt;&lt;keyword&gt;walking&lt;/keyword&gt;&lt;keyword&gt;weight&lt;/keyword&gt;&lt;keyword&gt;fitness&lt;/keyword&gt;&lt;keyword&gt;women&lt;/keyword&gt;&lt;keyword&gt;obesity&lt;/keyword&gt;&lt;keyword&gt;disease&lt;/keyword&gt;&lt;keyword&gt;health&lt;/keyword&gt;&lt;keyword&gt;Endocrinology &amp;amp; Metabolism&lt;/keyword&gt;&lt;keyword&gt;Nutrition &amp;amp; Dietetics&lt;/keyword&gt;&lt;/keywords&gt;&lt;dates&gt;&lt;year&gt;1993&lt;/year&gt;&lt;pub-dates&gt;&lt;date&gt;Feb&lt;/date&gt;&lt;/pub-dates&gt;&lt;/dates&gt;&lt;isbn&gt;0307-0565&lt;/isbn&gt;&lt;accession-num&gt;WOS:A1993KL82500002&lt;/accession-num&gt;&lt;urls&gt;&lt;/urls&gt;&lt;remote-database-name&gt;_WOS&lt;/remote-database-name&gt;&lt;remote-database-provider&gt;_WOS&lt;/remote-database-provider&gt;&lt;research-notes&gt;INCL_PHASE_2&amp;#xD;Received 5.11.19&amp;#xD;Interlibrary loan requested 1.11.19&lt;/research-notes&gt;&lt;language&gt;English&lt;/language&gt;&lt;/record&gt;&lt;/Cite&gt;&lt;/EndNote&gt;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84</w:t>
            </w:r>
            <w:r>
              <w:rPr>
                <w:rFonts w:ascii="Times New Roman" w:eastAsia="Times New Roman" w:hAnsi="Times New Roman" w:cs="Times New Roman"/>
                <w:color w:val="000000"/>
                <w:sz w:val="20"/>
                <w:szCs w:val="20"/>
                <w:lang w:eastAsia="en-AU"/>
              </w:rPr>
              <w:fldChar w:fldCharType="end"/>
            </w:r>
          </w:p>
        </w:tc>
      </w:tr>
      <w:tr w:rsidR="00081CA2" w:rsidRPr="00533927" w14:paraId="3759538F" w14:textId="77777777" w:rsidTr="00EE589E">
        <w:trPr>
          <w:trHeight w:val="379"/>
        </w:trPr>
        <w:tc>
          <w:tcPr>
            <w:tcW w:w="851" w:type="dxa"/>
            <w:tcBorders>
              <w:top w:val="single" w:sz="4" w:space="0" w:color="auto"/>
              <w:right w:val="single" w:sz="4" w:space="0" w:color="auto"/>
            </w:tcBorders>
            <w:shd w:val="clear" w:color="auto" w:fill="auto"/>
            <w:noWrap/>
          </w:tcPr>
          <w:p w14:paraId="04B39F76" w14:textId="13D7DDCD" w:rsidR="00081CA2" w:rsidRPr="00BD14A1" w:rsidRDefault="00081CA2" w:rsidP="00081CA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1989</w:t>
            </w:r>
          </w:p>
        </w:tc>
        <w:tc>
          <w:tcPr>
            <w:tcW w:w="4252" w:type="dxa"/>
            <w:tcBorders>
              <w:top w:val="single" w:sz="4" w:space="0" w:color="auto"/>
              <w:right w:val="single" w:sz="4" w:space="0" w:color="auto"/>
            </w:tcBorders>
          </w:tcPr>
          <w:p w14:paraId="0ED8636E" w14:textId="0D9350E5"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2E3536">
              <w:rPr>
                <w:rFonts w:ascii="Times New Roman" w:eastAsia="Times New Roman" w:hAnsi="Times New Roman" w:cs="Times New Roman"/>
                <w:color w:val="000000"/>
                <w:sz w:val="20"/>
                <w:szCs w:val="20"/>
                <w:lang w:eastAsia="en-AU"/>
              </w:rPr>
              <w:t>Cardiovascular Health Study</w:t>
            </w:r>
          </w:p>
        </w:tc>
        <w:tc>
          <w:tcPr>
            <w:tcW w:w="8222" w:type="dxa"/>
            <w:tcBorders>
              <w:top w:val="single" w:sz="4" w:space="0" w:color="auto"/>
              <w:left w:val="single" w:sz="4" w:space="0" w:color="auto"/>
            </w:tcBorders>
            <w:shd w:val="clear" w:color="auto" w:fill="auto"/>
          </w:tcPr>
          <w:p w14:paraId="79F9239E" w14:textId="3367130F"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2E3536">
              <w:rPr>
                <w:rFonts w:ascii="Times New Roman" w:eastAsia="Times New Roman" w:hAnsi="Times New Roman" w:cs="Times New Roman"/>
                <w:color w:val="000000"/>
                <w:sz w:val="20"/>
                <w:szCs w:val="20"/>
                <w:lang w:eastAsia="en-AU"/>
              </w:rPr>
              <w:t xml:space="preserve">~    </w:t>
            </w:r>
            <w:r w:rsidR="00EE589E">
              <w:rPr>
                <w:rFonts w:ascii="Times New Roman" w:eastAsia="Times New Roman" w:hAnsi="Times New Roman" w:cs="Times New Roman"/>
                <w:color w:val="000000"/>
                <w:sz w:val="20"/>
                <w:szCs w:val="20"/>
                <w:lang w:eastAsia="en-AU"/>
              </w:rPr>
              <w:t>[</w:t>
            </w:r>
            <w:r w:rsidRPr="002E3536">
              <w:rPr>
                <w:rFonts w:ascii="Times New Roman" w:eastAsia="Times New Roman" w:hAnsi="Times New Roman" w:cs="Times New Roman"/>
                <w:color w:val="000000"/>
                <w:sz w:val="20"/>
                <w:szCs w:val="20"/>
                <w:lang w:eastAsia="en-AU"/>
              </w:rPr>
              <w:t>duration per session × number of sessions in the last 2 weeks/2.</w:t>
            </w:r>
            <w:r w:rsidR="00EE589E">
              <w:rPr>
                <w:rFonts w:ascii="Times New Roman" w:eastAsia="Times New Roman" w:hAnsi="Times New Roman" w:cs="Times New Roman"/>
                <w:color w:val="000000"/>
                <w:sz w:val="20"/>
                <w:szCs w:val="20"/>
                <w:lang w:eastAsia="en-AU"/>
              </w:rPr>
              <w:t>]</w:t>
            </w:r>
          </w:p>
        </w:tc>
        <w:tc>
          <w:tcPr>
            <w:tcW w:w="633" w:type="dxa"/>
            <w:tcBorders>
              <w:top w:val="single" w:sz="4" w:space="0" w:color="auto"/>
              <w:left w:val="single" w:sz="4" w:space="0" w:color="auto"/>
            </w:tcBorders>
            <w:shd w:val="clear" w:color="auto" w:fill="auto"/>
          </w:tcPr>
          <w:p w14:paraId="65D8559D" w14:textId="6C7F6224" w:rsidR="00081CA2" w:rsidRPr="00533927"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PEVuZE5vdGU+PENpdGU+PEF1dGhvcj5Nb25pbjwvQXV0aG9yPjxZZWFyPjIwMTU8L1llYXI+PFJl
Y051bT4zNzEwNzwvUmVjTnVtPjxEaXNwbGF5VGV4dD48c3R5bGUgZmFjZT0ic3VwZXJzY3JpcHQi
PjkzPC9zdHlsZT48L0Rpc3BsYXlUZXh0PjxyZWNvcmQ+PHJlYy1udW1iZXI+MzcxMDc8L3JlYy1u
dW1iZXI+PGZvcmVpZ24ta2V5cz48a2V5IGFwcD0iRU4iIGRiLWlkPSJmNTl3end4MDR3ZDlyOWV6
d3ZtcDJ2YXN3MmY5eHRkcnplZHciIHRpbWVzdGFtcD0iMTU2MDg5NzU2NSI+MzcxMDc8L2tleT48
L2ZvcmVpZ24ta2V5cz48cmVmLXR5cGUgbmFtZT0iSm91cm5hbCBBcnRpY2xlIj4xNzwvcmVmLXR5
cGU+PGNvbnRyaWJ1dG9ycz48YXV0aG9ycz48YXV0aG9yPk1vbmluLCBKLiBLLjwvYXV0aG9yPjxh
dXRob3I+TGV2eSwgQi48L2F1dGhvcj48YXV0aG9yPkNoZW4sIEIuIEIuPC9hdXRob3I+PGF1dGhv
cj5GcmllZCwgVC48L2F1dGhvcj48YXV0aG9yPlN0YWhsLCBTLiBULjwvYXV0aG9yPjxhdXRob3I+
U2NodWx6LCBSLjwvYXV0aG9yPjxhdXRob3I+RG95bGUsIE0uPC9hdXRob3I+PGF1dGhvcj5LZXJz
aGF3LCBULjwvYXV0aG9yPjwvYXV0aG9ycz48L2NvbnRyaWJ1dG9ycz48YXV0aC1hZGRyZXNzPltN
b25pbiwgSm9hbiBLLjsgTGV2eSwgQmVjY2E7IENoZW4sIEJhaWJpbmc7IERveWxlLCBNYXJnYXJl
dDsgS2Vyc2hhdywgVHJhY2VdIFlhbGUgVW5pdiwgU2NoIFB1YmwgSGx0aCwgU29jaWFsICZhbXA7
IEJlaGF2IFNjaSwgTmV3IEhhdmVuLCBDVCAwNjUyMCBVU0EuIFtGcmllZCwgVGVycmldIFZBIENv
bm5lY3RpY3V0IEhlYWx0aGNhcmUgU3lzdCwgTmV3IEhhdmVuLCBDVCBVU0EuIFtGcmllZCwgVGVy
cmldIFlhbGUgVW5pdiwgU2NoIE1lZCwgR2VyaWF0ciwgTmV3IEhhdmVuLCBDVCBVU0EuIFtTdGFo
bCwgU2FyYWggVC47IFNjaHVseiwgUmljaGFyZF0gVW5pdiBQaXR0c2J1cmdoLCBVbml2IEN0ciBT
b2NpYWwgJmFtcDsgVXJiYW4gUmVzLCBQaXR0c2J1cmdoLCBQQSBVU0EuJiN4RDtNb25pbiwgSksg
KHJlcHJpbnQgYXV0aG9yKSwgWWFsZSBVbml2LCBTY2ggUHVibCBIbHRoLCBTb2NpYWwgJmFtcDsg
QmVoYXYgU2NpLCBOZXcgSGF2ZW4sIENUIDA2NTIwIFVTQS4mI3hEO2pvYW4ubW9uaW5AeWFsZS5l
ZHU8L2F1dGgtYWRkcmVzcz48dGl0bGVzPjx0aXRsZT5IdXNiYW5kcyZhcG9zOyBhbmQgd2l2ZXMm
YXBvczsgcGh5c2ljYWwgYWN0aXZpdHkgYW5kIGRlcHJlc3NpdmUgc3ltcHRvbXM6IExvbmdpdHVk
aW5hbCBmaW5kaW5ncyBmcm9tIHRoZSBjYXJkaW92YXNjdWxhciBoZWFsdGggc3R1ZHk8L3RpdGxl
PjxzZWNvbmRhcnktdGl0bGU+QW5uYWxzIG9mIEJlaGF2aW9yYWwgTWVkaWNpbmU8L3NlY29uZGFy
eS10aXRsZT48YWx0LXRpdGxlPkFubi4gQmVoYXYuIE1lZC48L2FsdC10aXRsZT48L3RpdGxlcz48
cGVyaW9kaWNhbD48ZnVsbC10aXRsZT5Bbm5hbHMgb2YgQmVoYXZpb3JhbCBNZWRpY2luZTwvZnVs
bC10aXRsZT48L3BlcmlvZGljYWw+PHBhZ2VzPjcwNC03MTQ8L3BhZ2VzPjx2b2x1bWU+NDk8L3Zv
bHVtZT48bnVtYmVyPjU8L251bWJlcj48a2V5d29yZHM+PGtleXdvcmQ+RGVwcmVzc2lvbjwva2V5
d29yZD48a2V5d29yZD5NYXJyaWFnZTwva2V5d29yZD48a2V5d29yZD5FeGVyY2lzZTwva2V5d29y
ZD48a2V5d29yZD5QZXJzb25hbCByZWxhdGlvbnNoaXBzPC9rZXl3b3JkPjxrZXl3b3JkPlBoeXNp
Y2FsPC9rZXl3b3JkPjxrZXl3b3JkPmZpdG5lc3M8L2tleXdvcmQ+PGtleXdvcmQ+R2VuZGVyPC9r
ZXl3b3JkPjxrZXl3b3JkPm9sZGVyIG1hcnJpZWQtY291cGxlczwva2V5d29yZD48a2V5d29yZD5z
b2NpYWwgc3VwcG9ydDwva2V5d29yZD48a2V5d29yZD5tYXJpdGFsLXN0YXR1czwva2V5d29yZD48
a2V5d29yZD5leGVyY2lzZTwva2V5d29yZD48a2V5d29yZD5zeW1wdG9tYXRvbG9neTwva2V5d29y
ZD48a2V5d29yZD5pbnRlcnZlbnRpb25zPC9rZXl3b3JkPjxrZXl3b3JkPnRyYWplY3Rvcmllczwv
a2V5d29yZD48a2V5d29yZD5jb25jb3JkYW5jZTwva2V5d29yZD48a2V5d29yZD5pbmNyZWFzZTwv
a2V5d29yZD48a2V5d29yZD5nZW5kZXI8L2tleXdvcmQ+PGtleXdvcmQ+UHN5Y2hvbG9neTwva2V5
d29yZD48L2tleXdvcmRzPjxkYXRlcz48eWVhcj4yMDE1PC95ZWFyPjxwdWItZGF0ZXM+PGRhdGU+
T2N0PC9kYXRlPjwvcHViLWRhdGVzPjwvZGF0ZXM+PGlzYm4+MDg4My02NjEyPC9pc2JuPjxhY2Nl
c3Npb24tbnVtPldPUzowMDAzNjA4MjkwMDAwMDc8L2FjY2Vzc2lvbi1udW0+PHVybHM+PC91cmxz
PjxlbGVjdHJvbmljLXJlc291cmNlLW51bT4xMC4xMDA3L3MxMjE2MC0wMTUtOTcwNS00PC9lbGVj
dHJvbmljLXJlc291cmNlLW51bT48cmVtb3RlLWRhdGFiYXNlLW5hbWU+X1dPUzwvcmVtb3RlLWRh
dGFiYXNlLW5hbWU+PHJlbW90ZS1kYXRhYmFzZS1wcm92aWRlcj5fV09TPC9yZW1vdGUtZGF0YWJh
c2UtcHJvdmlkZXI+PHJlc2VhcmNoLW5vdGVzPklOQ0xfUEhBU0VfMjwvcmVzZWFyY2gtbm90ZXM+
PGxhbmd1YWdlPkVuZ2xpc2g8L2xhbmd1YWdlPjwvcmVjb3JkPjwvQ2l0ZT48L0VuZE5vdGU+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PEVuZE5vdGU+PENpdGU+PEF1dGhvcj5Nb25pbjwvQXV0aG9yPjxZZWFyPjIwMTU8L1llYXI+PFJl
Y051bT4zNzEwNzwvUmVjTnVtPjxEaXNwbGF5VGV4dD48c3R5bGUgZmFjZT0ic3VwZXJzY3JpcHQi
PjkzPC9zdHlsZT48L0Rpc3BsYXlUZXh0PjxyZWNvcmQ+PHJlYy1udW1iZXI+MzcxMDc8L3JlYy1u
dW1iZXI+PGZvcmVpZ24ta2V5cz48a2V5IGFwcD0iRU4iIGRiLWlkPSJmNTl3end4MDR3ZDlyOWV6
d3ZtcDJ2YXN3MmY5eHRkcnplZHciIHRpbWVzdGFtcD0iMTU2MDg5NzU2NSI+MzcxMDc8L2tleT48
L2ZvcmVpZ24ta2V5cz48cmVmLXR5cGUgbmFtZT0iSm91cm5hbCBBcnRpY2xlIj4xNzwvcmVmLXR5
cGU+PGNvbnRyaWJ1dG9ycz48YXV0aG9ycz48YXV0aG9yPk1vbmluLCBKLiBLLjwvYXV0aG9yPjxh
dXRob3I+TGV2eSwgQi48L2F1dGhvcj48YXV0aG9yPkNoZW4sIEIuIEIuPC9hdXRob3I+PGF1dGhv
cj5GcmllZCwgVC48L2F1dGhvcj48YXV0aG9yPlN0YWhsLCBTLiBULjwvYXV0aG9yPjxhdXRob3I+
U2NodWx6LCBSLjwvYXV0aG9yPjxhdXRob3I+RG95bGUsIE0uPC9hdXRob3I+PGF1dGhvcj5LZXJz
aGF3LCBULjwvYXV0aG9yPjwvYXV0aG9ycz48L2NvbnRyaWJ1dG9ycz48YXV0aC1hZGRyZXNzPltN
b25pbiwgSm9hbiBLLjsgTGV2eSwgQmVjY2E7IENoZW4sIEJhaWJpbmc7IERveWxlLCBNYXJnYXJl
dDsgS2Vyc2hhdywgVHJhY2VdIFlhbGUgVW5pdiwgU2NoIFB1YmwgSGx0aCwgU29jaWFsICZhbXA7
IEJlaGF2IFNjaSwgTmV3IEhhdmVuLCBDVCAwNjUyMCBVU0EuIFtGcmllZCwgVGVycmldIFZBIENv
bm5lY3RpY3V0IEhlYWx0aGNhcmUgU3lzdCwgTmV3IEhhdmVuLCBDVCBVU0EuIFtGcmllZCwgVGVy
cmldIFlhbGUgVW5pdiwgU2NoIE1lZCwgR2VyaWF0ciwgTmV3IEhhdmVuLCBDVCBVU0EuIFtTdGFo
bCwgU2FyYWggVC47IFNjaHVseiwgUmljaGFyZF0gVW5pdiBQaXR0c2J1cmdoLCBVbml2IEN0ciBT
b2NpYWwgJmFtcDsgVXJiYW4gUmVzLCBQaXR0c2J1cmdoLCBQQSBVU0EuJiN4RDtNb25pbiwgSksg
KHJlcHJpbnQgYXV0aG9yKSwgWWFsZSBVbml2LCBTY2ggUHVibCBIbHRoLCBTb2NpYWwgJmFtcDsg
QmVoYXYgU2NpLCBOZXcgSGF2ZW4sIENUIDA2NTIwIFVTQS4mI3hEO2pvYW4ubW9uaW5AeWFsZS5l
ZHU8L2F1dGgtYWRkcmVzcz48dGl0bGVzPjx0aXRsZT5IdXNiYW5kcyZhcG9zOyBhbmQgd2l2ZXMm
YXBvczsgcGh5c2ljYWwgYWN0aXZpdHkgYW5kIGRlcHJlc3NpdmUgc3ltcHRvbXM6IExvbmdpdHVk
aW5hbCBmaW5kaW5ncyBmcm9tIHRoZSBjYXJkaW92YXNjdWxhciBoZWFsdGggc3R1ZHk8L3RpdGxl
PjxzZWNvbmRhcnktdGl0bGU+QW5uYWxzIG9mIEJlaGF2aW9yYWwgTWVkaWNpbmU8L3NlY29uZGFy
eS10aXRsZT48YWx0LXRpdGxlPkFubi4gQmVoYXYuIE1lZC48L2FsdC10aXRsZT48L3RpdGxlcz48
cGVyaW9kaWNhbD48ZnVsbC10aXRsZT5Bbm5hbHMgb2YgQmVoYXZpb3JhbCBNZWRpY2luZTwvZnVs
bC10aXRsZT48L3BlcmlvZGljYWw+PHBhZ2VzPjcwNC03MTQ8L3BhZ2VzPjx2b2x1bWU+NDk8L3Zv
bHVtZT48bnVtYmVyPjU8L251bWJlcj48a2V5d29yZHM+PGtleXdvcmQ+RGVwcmVzc2lvbjwva2V5
d29yZD48a2V5d29yZD5NYXJyaWFnZTwva2V5d29yZD48a2V5d29yZD5FeGVyY2lzZTwva2V5d29y
ZD48a2V5d29yZD5QZXJzb25hbCByZWxhdGlvbnNoaXBzPC9rZXl3b3JkPjxrZXl3b3JkPlBoeXNp
Y2FsPC9rZXl3b3JkPjxrZXl3b3JkPmZpdG5lc3M8L2tleXdvcmQ+PGtleXdvcmQ+R2VuZGVyPC9r
ZXl3b3JkPjxrZXl3b3JkPm9sZGVyIG1hcnJpZWQtY291cGxlczwva2V5d29yZD48a2V5d29yZD5z
b2NpYWwgc3VwcG9ydDwva2V5d29yZD48a2V5d29yZD5tYXJpdGFsLXN0YXR1czwva2V5d29yZD48
a2V5d29yZD5leGVyY2lzZTwva2V5d29yZD48a2V5d29yZD5zeW1wdG9tYXRvbG9neTwva2V5d29y
ZD48a2V5d29yZD5pbnRlcnZlbnRpb25zPC9rZXl3b3JkPjxrZXl3b3JkPnRyYWplY3Rvcmllczwv
a2V5d29yZD48a2V5d29yZD5jb25jb3JkYW5jZTwva2V5d29yZD48a2V5d29yZD5pbmNyZWFzZTwv
a2V5d29yZD48a2V5d29yZD5nZW5kZXI8L2tleXdvcmQ+PGtleXdvcmQ+UHN5Y2hvbG9neTwva2V5
d29yZD48L2tleXdvcmRzPjxkYXRlcz48eWVhcj4yMDE1PC95ZWFyPjxwdWItZGF0ZXM+PGRhdGU+
T2N0PC9kYXRlPjwvcHViLWRhdGVzPjwvZGF0ZXM+PGlzYm4+MDg4My02NjEyPC9pc2JuPjxhY2Nl
c3Npb24tbnVtPldPUzowMDAzNjA4MjkwMDAwMDc8L2FjY2Vzc2lvbi1udW0+PHVybHM+PC91cmxz
PjxlbGVjdHJvbmljLXJlc291cmNlLW51bT4xMC4xMDA3L3MxMjE2MC0wMTUtOTcwNS00PC9lbGVj
dHJvbmljLXJlc291cmNlLW51bT48cmVtb3RlLWRhdGFiYXNlLW5hbWU+X1dPUzwvcmVtb3RlLWRh
dGFiYXNlLW5hbWU+PHJlbW90ZS1kYXRhYmFzZS1wcm92aWRlcj5fV09TPC9yZW1vdGUtZGF0YWJh
c2UtcHJvdmlkZXI+PHJlc2VhcmNoLW5vdGVzPklOQ0xfUEhBU0VfMjwvcmVzZWFyY2gtbm90ZXM+
PGxhbmd1YWdlPkVuZ2xpc2g8L2xhbmd1YWdlPjwvcmVjb3JkPjwvQ2l0ZT48L0VuZE5vdGU+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93</w:t>
            </w:r>
            <w:r>
              <w:rPr>
                <w:rFonts w:ascii="Times New Roman" w:eastAsia="Times New Roman" w:hAnsi="Times New Roman" w:cs="Times New Roman"/>
                <w:color w:val="000000"/>
                <w:sz w:val="20"/>
                <w:szCs w:val="20"/>
                <w:lang w:eastAsia="en-AU"/>
              </w:rPr>
              <w:fldChar w:fldCharType="end"/>
            </w:r>
          </w:p>
        </w:tc>
      </w:tr>
      <w:tr w:rsidR="00081CA2" w:rsidRPr="00533927" w14:paraId="56802747" w14:textId="77777777" w:rsidTr="00EE589E">
        <w:trPr>
          <w:trHeight w:val="379"/>
        </w:trPr>
        <w:tc>
          <w:tcPr>
            <w:tcW w:w="851" w:type="dxa"/>
            <w:tcBorders>
              <w:top w:val="single" w:sz="4" w:space="0" w:color="auto"/>
              <w:bottom w:val="single" w:sz="4" w:space="0" w:color="auto"/>
              <w:right w:val="single" w:sz="4" w:space="0" w:color="auto"/>
            </w:tcBorders>
            <w:shd w:val="clear" w:color="auto" w:fill="auto"/>
            <w:noWrap/>
          </w:tcPr>
          <w:p w14:paraId="4D0AA265" w14:textId="7CEFD360" w:rsidR="00081CA2" w:rsidRPr="00BD14A1" w:rsidRDefault="00081CA2" w:rsidP="00081CA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1990</w:t>
            </w:r>
          </w:p>
        </w:tc>
        <w:tc>
          <w:tcPr>
            <w:tcW w:w="4252" w:type="dxa"/>
            <w:tcBorders>
              <w:top w:val="single" w:sz="4" w:space="0" w:color="auto"/>
              <w:bottom w:val="single" w:sz="4" w:space="0" w:color="auto"/>
              <w:right w:val="single" w:sz="4" w:space="0" w:color="auto"/>
            </w:tcBorders>
          </w:tcPr>
          <w:p w14:paraId="128E4741" w14:textId="355A3E14"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2E3536">
              <w:rPr>
                <w:rFonts w:ascii="Times New Roman" w:eastAsia="Times New Roman" w:hAnsi="Times New Roman" w:cs="Times New Roman"/>
                <w:color w:val="000000"/>
                <w:sz w:val="20"/>
                <w:szCs w:val="20"/>
                <w:lang w:eastAsia="en-AU"/>
              </w:rPr>
              <w:t>National Health Interview Survey</w:t>
            </w:r>
          </w:p>
        </w:tc>
        <w:tc>
          <w:tcPr>
            <w:tcW w:w="8222" w:type="dxa"/>
            <w:tcBorders>
              <w:top w:val="single" w:sz="4" w:space="0" w:color="auto"/>
              <w:left w:val="single" w:sz="4" w:space="0" w:color="auto"/>
              <w:bottom w:val="single" w:sz="4" w:space="0" w:color="auto"/>
            </w:tcBorders>
            <w:shd w:val="clear" w:color="auto" w:fill="auto"/>
          </w:tcPr>
          <w:p w14:paraId="2C04D184" w14:textId="1FA2C14B"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2E3536">
              <w:rPr>
                <w:rFonts w:ascii="Times New Roman" w:eastAsia="Times New Roman" w:hAnsi="Times New Roman" w:cs="Times New Roman"/>
                <w:color w:val="000000"/>
                <w:sz w:val="20"/>
                <w:szCs w:val="20"/>
                <w:lang w:eastAsia="en-AU"/>
              </w:rPr>
              <w:t>The Health Promotion and Disease Prevention supplement includes questions about physical activity</w:t>
            </w:r>
            <w:r>
              <w:rPr>
                <w:rFonts w:ascii="Times New Roman" w:eastAsia="Times New Roman" w:hAnsi="Times New Roman" w:cs="Times New Roman"/>
                <w:color w:val="000000"/>
                <w:sz w:val="20"/>
                <w:szCs w:val="20"/>
                <w:lang w:eastAsia="en-AU"/>
              </w:rPr>
              <w:t xml:space="preserve">. </w:t>
            </w:r>
            <w:r w:rsidRPr="002E3536">
              <w:rPr>
                <w:rFonts w:ascii="Times New Roman" w:eastAsia="Times New Roman" w:hAnsi="Times New Roman" w:cs="Times New Roman"/>
                <w:color w:val="000000"/>
                <w:sz w:val="20"/>
                <w:szCs w:val="20"/>
                <w:lang w:eastAsia="en-AU"/>
              </w:rPr>
              <w:t xml:space="preserve">Regular LTPA was defined as participation for 30 minutes or more </w:t>
            </w:r>
            <w:r>
              <w:rPr>
                <w:rFonts w:ascii="Times New Roman" w:eastAsia="Times New Roman" w:hAnsi="Times New Roman" w:cs="Times New Roman"/>
                <w:color w:val="000000"/>
                <w:sz w:val="20"/>
                <w:szCs w:val="20"/>
                <w:lang w:eastAsia="en-AU"/>
              </w:rPr>
              <w:t>at least</w:t>
            </w:r>
            <w:r w:rsidRPr="002E3536">
              <w:rPr>
                <w:rFonts w:ascii="Times New Roman" w:eastAsia="Times New Roman" w:hAnsi="Times New Roman" w:cs="Times New Roman"/>
                <w:color w:val="000000"/>
                <w:sz w:val="20"/>
                <w:szCs w:val="20"/>
                <w:lang w:eastAsia="en-AU"/>
              </w:rPr>
              <w:t xml:space="preserve"> 3 times a week during the past 2 weeks in 1 or more of the following physical activities: ......., calisthenics, .... weight lifting, ....... or up to 2 unspecified other activities.</w:t>
            </w:r>
          </w:p>
        </w:tc>
        <w:tc>
          <w:tcPr>
            <w:tcW w:w="633" w:type="dxa"/>
            <w:tcBorders>
              <w:top w:val="single" w:sz="4" w:space="0" w:color="auto"/>
              <w:left w:val="single" w:sz="4" w:space="0" w:color="auto"/>
              <w:bottom w:val="single" w:sz="4" w:space="0" w:color="auto"/>
            </w:tcBorders>
            <w:shd w:val="clear" w:color="auto" w:fill="auto"/>
          </w:tcPr>
          <w:p w14:paraId="4FE670BF" w14:textId="3D87977A" w:rsidR="00081CA2" w:rsidRPr="00533927"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&lt;EndNote&gt;&lt;Cite&gt;&lt;Author&gt;Yusuf&lt;/Author&gt;&lt;Year&gt;1996&lt;/Year&gt;&lt;RecNum&gt;57187&lt;/RecNum&gt;&lt;DisplayText&gt;&lt;style face="superscript"&gt;164&lt;/style&gt;&lt;/DisplayText&gt;&lt;record&gt;&lt;rec-number&gt;57187&lt;/rec-number&gt;&lt;foreign-keys&gt;&lt;key app="EN" db-id="f59wzwx04wd9r9ezwvmp2vasw2f9xtdrzedw" timestamp="1560899252"&gt;57187&lt;/key&gt;&lt;/foreign-keys&gt;&lt;ref-type name="Journal Article"&gt;17&lt;/ref-type&gt;&lt;contributors&gt;&lt;authors&gt;&lt;author&gt;Yusuf, H. R.&lt;/author&gt;&lt;author&gt;Croft, J. B.&lt;/author&gt;&lt;author&gt;Giles, W. H.&lt;/author&gt;&lt;author&gt;Anda, R. F.&lt;/author&gt;&lt;author&gt;Casper, M. L.&lt;/author&gt;&lt;author&gt;Caspersen, C. J.&lt;/author&gt;&lt;author&gt;Jones, D. A.&lt;/author&gt;&lt;/authors&gt;&lt;/contributors&gt;&lt;auth-address&gt;Yusuf, HR (reprint author), CTR DIS CONTROL &amp;amp; PREVENT, CARDIOVASC HLTH STUDIES BRANCH, ATLANTA, GA 30341 USA.&lt;/auth-address&gt;&lt;titles&gt;&lt;title&gt;Leisure-time physical activity among older adults - United States, 1990&lt;/title&gt;&lt;secondary-title&gt;Archives of Internal Medicine&lt;/secondary-title&gt;&lt;alt-title&gt;Arch. Intern. Med.&lt;/alt-title&gt;&lt;/titles&gt;&lt;periodical&gt;&lt;full-title&gt;Archives of Internal Medicine&lt;/full-title&gt;&lt;/periodical&gt;&lt;pages&gt;1321-1326&lt;/pages&gt;&lt;volume&gt;156&lt;/volume&gt;&lt;number&gt;12&lt;/number&gt;&lt;keywords&gt;&lt;keyword&gt;exercise&lt;/keyword&gt;&lt;keyword&gt;risk&lt;/keyword&gt;&lt;keyword&gt;women&lt;/keyword&gt;&lt;keyword&gt;behavior&lt;/keyword&gt;&lt;keyword&gt;fitness&lt;/keyword&gt;&lt;keyword&gt;General &amp;amp; Internal Medicine&lt;/keyword&gt;&lt;/keywords&gt;&lt;dates&gt;&lt;year&gt;1996&lt;/year&gt;&lt;pub-dates&gt;&lt;date&gt;Jun&lt;/date&gt;&lt;/pub-dates&gt;&lt;/dates&gt;&lt;isbn&gt;0003-9926&lt;/isbn&gt;&lt;accession-num&gt;WOS:A1996UT70300010&lt;/accession-num&gt;&lt;urls&gt;&lt;/urls&gt;&lt;electronic-resource-num&gt;10.1001/archinte.1996.00440110093012&lt;/electronic-resource-num&gt;&lt;remote-database-name&gt;_WOS&lt;/remote-database-name&gt;&lt;remote-database-provider&gt;_WOS&lt;/remote-database-provider&gt;&lt;research-notes&gt;INCL_PHASE_2&lt;/research-notes&gt;&lt;language&gt;English&lt;/language&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164</w:t>
            </w:r>
            <w:r>
              <w:rPr>
                <w:rFonts w:ascii="Times New Roman" w:eastAsia="Times New Roman" w:hAnsi="Times New Roman" w:cs="Times New Roman"/>
                <w:color w:val="000000"/>
                <w:sz w:val="20"/>
                <w:szCs w:val="20"/>
                <w:lang w:eastAsia="en-AU"/>
              </w:rPr>
              <w:fldChar w:fldCharType="end"/>
            </w:r>
          </w:p>
        </w:tc>
      </w:tr>
      <w:tr w:rsidR="00081CA2" w:rsidRPr="00533927" w14:paraId="208287F6" w14:textId="77777777" w:rsidTr="00EE589E">
        <w:trPr>
          <w:trHeight w:val="379"/>
        </w:trPr>
        <w:tc>
          <w:tcPr>
            <w:tcW w:w="851" w:type="dxa"/>
            <w:tcBorders>
              <w:top w:val="single" w:sz="4" w:space="0" w:color="auto"/>
              <w:bottom w:val="nil"/>
              <w:right w:val="single" w:sz="4" w:space="0" w:color="auto"/>
            </w:tcBorders>
            <w:shd w:val="clear" w:color="auto" w:fill="auto"/>
            <w:noWrap/>
          </w:tcPr>
          <w:p w14:paraId="62B4E101" w14:textId="1AF52D95" w:rsidR="00081CA2" w:rsidRPr="00BD14A1" w:rsidRDefault="00081CA2" w:rsidP="00081CA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1992</w:t>
            </w:r>
          </w:p>
        </w:tc>
        <w:tc>
          <w:tcPr>
            <w:tcW w:w="4252" w:type="dxa"/>
            <w:tcBorders>
              <w:top w:val="single" w:sz="4" w:space="0" w:color="auto"/>
              <w:bottom w:val="nil"/>
              <w:right w:val="single" w:sz="4" w:space="0" w:color="auto"/>
            </w:tcBorders>
          </w:tcPr>
          <w:p w14:paraId="5EECAFB2" w14:textId="7AEFBCA0"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013A30">
              <w:rPr>
                <w:rFonts w:ascii="Times New Roman" w:eastAsia="Times New Roman" w:hAnsi="Times New Roman" w:cs="Times New Roman"/>
                <w:color w:val="000000"/>
                <w:sz w:val="20"/>
                <w:szCs w:val="20"/>
                <w:lang w:eastAsia="en-AU"/>
              </w:rPr>
              <w:t>Women’s Health Study</w:t>
            </w:r>
          </w:p>
        </w:tc>
        <w:tc>
          <w:tcPr>
            <w:tcW w:w="8222" w:type="dxa"/>
            <w:tcBorders>
              <w:top w:val="single" w:sz="4" w:space="0" w:color="auto"/>
              <w:left w:val="single" w:sz="4" w:space="0" w:color="auto"/>
              <w:bottom w:val="single" w:sz="4" w:space="0" w:color="auto"/>
            </w:tcBorders>
            <w:shd w:val="clear" w:color="auto" w:fill="auto"/>
          </w:tcPr>
          <w:p w14:paraId="5028CCC9" w14:textId="5EA69E2E"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013A30">
              <w:rPr>
                <w:rFonts w:ascii="Times New Roman" w:eastAsia="Times New Roman" w:hAnsi="Times New Roman" w:cs="Times New Roman"/>
                <w:color w:val="000000"/>
                <w:sz w:val="20"/>
                <w:szCs w:val="20"/>
                <w:lang w:eastAsia="en-AU"/>
              </w:rPr>
              <w:t>During the past month, what was your approximate time per week spent at each of the following recreational activities? We</w:t>
            </w:r>
            <w:r>
              <w:rPr>
                <w:rFonts w:ascii="Times New Roman" w:eastAsia="Times New Roman" w:hAnsi="Times New Roman" w:cs="Times New Roman"/>
                <w:color w:val="000000"/>
                <w:sz w:val="20"/>
                <w:szCs w:val="20"/>
                <w:lang w:eastAsia="en-AU"/>
              </w:rPr>
              <w:t>ight lifting/strength training.</w:t>
            </w:r>
          </w:p>
        </w:tc>
        <w:tc>
          <w:tcPr>
            <w:tcW w:w="633" w:type="dxa"/>
            <w:tcBorders>
              <w:top w:val="single" w:sz="4" w:space="0" w:color="auto"/>
              <w:left w:val="single" w:sz="4" w:space="0" w:color="auto"/>
              <w:bottom w:val="single" w:sz="4" w:space="0" w:color="auto"/>
            </w:tcBorders>
            <w:shd w:val="clear" w:color="auto" w:fill="auto"/>
          </w:tcPr>
          <w:p w14:paraId="48452AAA" w14:textId="03443843" w:rsidR="00081CA2" w:rsidRPr="00533927"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PEVuZE5vdGU+PENpdGU+PEF1dGhvcj5LYW1hZGE8L0F1dGhvcj48WWVhcj4yMDE3PC9ZZWFyPjxS
ZWNOdW0+ODY4OTU8L1JlY051bT48RGlzcGxheVRleHQ+PHN0eWxlIGZhY2U9InN1cGVyc2NyaXB0
Ij4xNzM8L3N0eWxlPjwvRGlzcGxheVRleHQ+PHJlY29yZD48cmVjLW51bWJlcj44Njg5NTwvcmVj
LW51bWJlcj48Zm9yZWlnbi1rZXlzPjxrZXkgYXBwPSJFTiIgZGItaWQ9ImY1OXd6d3gwNHdkOXI5
ZXp3dm1wMnZhc3cyZjl4dGRyemVkdyIgdGltZXN0YW1wPSIxNTc0NjQ2NzQ4Ij44Njg5NTwva2V5
PjwvZm9yZWlnbi1rZXlzPjxyZWYtdHlwZSBuYW1lPSJKb3VybmFsIEFydGljbGUiPjE3PC9yZWYt
dHlwZT48Y29udHJpYnV0b3JzPjxhdXRob3JzPjxhdXRob3I+S2FtYWRhLCBNLjwvYXV0aG9yPjxh
dXRob3I+U2hpcm9tYSwgRS4gSi48L2F1dGhvcj48YXV0aG9yPkJ1cmluZywgSi4gRS48L2F1dGhv
cj48YXV0aG9yPk1peWFjaGksIE0uPC9hdXRob3I+PGF1dGhvcj5MZWUsIEkuIE0uPC9hdXRob3I+
PC9hdXRob3JzPjwvY29udHJpYnV0b3JzPjxhdXRoLWFkZHJlc3M+RGVwYXJ0bWVudCBvZiBTb2Np
YWwgYW5kIEJlaGF2aW9yYWwgU2NpZW5jZXMsIEhhcnZhcmQgVC5ILiBDaGFuIFNjaG9vbCBvZiBQ
dWJsaWMgSGVhbHRoLCBCb3N0b24sIE1BLCBVbml0ZWQgU3RhdGVzJiN4RDtEZXBhcnRtZW50IG9m
IEVwaWRlbWlvbG9neSwgSGFydmFyZCBULkguIENoYW4gU2Nob29sIG9mIFB1YmxpYyBIZWFsdGgs
IEJvc3RvbiwgTUEsIFVuaXRlZCBTdGF0ZXMmI3hEO0RlcGFydG1lbnQgb2YgUGh5c2ljYWwgQWN0
aXZpdHkgUmVzZWFyY2gsIE5hdGlvbmFsIEluc3RpdHV0ZSBvZiBIZWFsdGggYW5kIE51dHJpdGlv
biwgTklCSU9ITiwgU2hpbmp1a3Uta3UsIFRva3lvLCBKYXBhbiYjeEQ7TGFib3JhdG9yeSBvZiBF
cGlkZW1pb2xvZ3kgYW5kIFBvcHVsYXRpb24gU2NpZW5jZSwgSW50cmFtdXJhbCBSZXNlYXJjaCBQ
cm9ncmFtIG9mIHRoZSBOYXRpb25hbCBJbnN0aXR1dGVzIG9mIEhlYWx0aCwgTmF0aW9uYWwgSW5z
dGl0dXRlIG9uIEFnaW5nLCBCZXRoZXNkYSwgTUQsIFVuaXRlZCBTdGF0ZXMmI3hEO0RpdmlzaW9u
IG9mIFByZXZlbnRpdmUgTWVkaWNpbmUsIEJyaWdoYW0gYW5kIFdvbWVuJmFwb3M7cyBIb3NwaXRh
bCwgSGFydmFyZCBNZWRpY2FsIFNjaG9vbCwgQm9zdG9uLCBNQSwgVW5pdGVkIFN0YXRlczwvYXV0
aC1hZGRyZXNzPjx0aXRsZXM+PHRpdGxlPlN0cmVuZ3RoIHRyYWluaW5nIGFuZCBhbGwtY2F1c2Us
IGNhcmRpb3Zhc2N1bGFyIGRpc2Vhc2UsIGFuZCBjYW5jZXIgbW9ydGFsaXR5IGluIG9sZGVyIHdv
bWVuOiBBIGNvaG9ydCBzdHVkeTwvdGl0bGU+PHNlY29uZGFyeS10aXRsZT5Kb3VybmFsIG9mIHRo
ZSBBbWVyaWNhbiBIZWFydCBBc3NvY2lhdGlvbjwvc2Vjb25kYXJ5LXRpdGxlPjwvdGl0bGVzPjxw
ZXJpb2RpY2FsPjxmdWxsLXRpdGxlPkpvdXJuYWwgb2YgdGhlIEFtZXJpY2FuIEhlYXJ0IEFzc29j
aWF0aW9uPC9mdWxsLXRpdGxlPjwvcGVyaW9kaWNhbD48cGFnZXM+MS05PC9wYWdlcz48dm9sdW1l
PjY8L3ZvbHVtZT48bnVtYmVyPjExPC9udW1iZXI+PGtleXdvcmRzPjxrZXl3b3JkPkV4ZXJjaXNl
PC9rZXl3b3JkPjxrZXl3b3JkPkxvbmdldml0eTwva2V5d29yZD48a2V5d29yZD5Mb25naXR1ZGlu
YWwgY29ob3J0IHN0dWR5PC9rZXl3b3JkPjxrZXl3b3JkPk11c2NsZS1zdHJlbmd0aGVuaW5nIGFj
dGl2aXR5PC9rZXl3b3JkPjxrZXl3b3JkPldlaWdodCB0cmFpbmluZzwva2V5d29yZD48L2tleXdv
cmRzPjxkYXRlcz48eWVhcj4yMDE3PC95ZWFyPjwvZGF0ZXM+PHVybHM+PC91cmxzPjxjdXN0b203
PmUwMDc2Nzc8L2N1c3RvbTc+PGVsZWN0cm9uaWMtcmVzb3VyY2UtbnVtPjEwLjExNjEvSkFIQS4x
MTcuMDA3Njc3PC9lbGVjdHJvbmljLXJlc291cmNlLW51bT48cmVtb3RlLWRhdGFiYXNlLW5hbWU+
U2NvcHVzPC9yZW1vdGUtZGF0YWJhc2UtbmFtZT48cmVzZWFyY2gtbm90ZXM+SU5DTFVERSAtIHBy
aW1hcnkgc3VwZXJ2aXNvciBjb25maXJtZWQgMTIuMy4yMDIwJiN4RDsmI3hEO0lOQ0xVREUgLSBD
aGVjayB3aXRoIEpCL0tkQy9TQiAoYW5jZXN0cnkpPC9yZXNlYXJjaC1ub3Rlcz48L3JlY29yZD48
L0NpdGU+PC9FbmROb3RlPgB=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PEVuZE5vdGU+PENpdGU+PEF1dGhvcj5LYW1hZGE8L0F1dGhvcj48WWVhcj4yMDE3PC9ZZWFyPjxS
ZWNOdW0+ODY4OTU8L1JlY051bT48RGlzcGxheVRleHQ+PHN0eWxlIGZhY2U9InN1cGVyc2NyaXB0
Ij4xNzM8L3N0eWxlPjwvRGlzcGxheVRleHQ+PHJlY29yZD48cmVjLW51bWJlcj44Njg5NTwvcmVj
LW51bWJlcj48Zm9yZWlnbi1rZXlzPjxrZXkgYXBwPSJFTiIgZGItaWQ9ImY1OXd6d3gwNHdkOXI5
ZXp3dm1wMnZhc3cyZjl4dGRyemVkdyIgdGltZXN0YW1wPSIxNTc0NjQ2NzQ4Ij44Njg5NTwva2V5
PjwvZm9yZWlnbi1rZXlzPjxyZWYtdHlwZSBuYW1lPSJKb3VybmFsIEFydGljbGUiPjE3PC9yZWYt
dHlwZT48Y29udHJpYnV0b3JzPjxhdXRob3JzPjxhdXRob3I+S2FtYWRhLCBNLjwvYXV0aG9yPjxh
dXRob3I+U2hpcm9tYSwgRS4gSi48L2F1dGhvcj48YXV0aG9yPkJ1cmluZywgSi4gRS48L2F1dGhv
cj48YXV0aG9yPk1peWFjaGksIE0uPC9hdXRob3I+PGF1dGhvcj5MZWUsIEkuIE0uPC9hdXRob3I+
PC9hdXRob3JzPjwvY29udHJpYnV0b3JzPjxhdXRoLWFkZHJlc3M+RGVwYXJ0bWVudCBvZiBTb2Np
YWwgYW5kIEJlaGF2aW9yYWwgU2NpZW5jZXMsIEhhcnZhcmQgVC5ILiBDaGFuIFNjaG9vbCBvZiBQ
dWJsaWMgSGVhbHRoLCBCb3N0b24sIE1BLCBVbml0ZWQgU3RhdGVzJiN4RDtEZXBhcnRtZW50IG9m
IEVwaWRlbWlvbG9neSwgSGFydmFyZCBULkguIENoYW4gU2Nob29sIG9mIFB1YmxpYyBIZWFsdGgs
IEJvc3RvbiwgTUEsIFVuaXRlZCBTdGF0ZXMmI3hEO0RlcGFydG1lbnQgb2YgUGh5c2ljYWwgQWN0
aXZpdHkgUmVzZWFyY2gsIE5hdGlvbmFsIEluc3RpdHV0ZSBvZiBIZWFsdGggYW5kIE51dHJpdGlv
biwgTklCSU9ITiwgU2hpbmp1a3Uta3UsIFRva3lvLCBKYXBhbiYjeEQ7TGFib3JhdG9yeSBvZiBF
cGlkZW1pb2xvZ3kgYW5kIFBvcHVsYXRpb24gU2NpZW5jZSwgSW50cmFtdXJhbCBSZXNlYXJjaCBQ
cm9ncmFtIG9mIHRoZSBOYXRpb25hbCBJbnN0aXR1dGVzIG9mIEhlYWx0aCwgTmF0aW9uYWwgSW5z
dGl0dXRlIG9uIEFnaW5nLCBCZXRoZXNkYSwgTUQsIFVuaXRlZCBTdGF0ZXMmI3hEO0RpdmlzaW9u
IG9mIFByZXZlbnRpdmUgTWVkaWNpbmUsIEJyaWdoYW0gYW5kIFdvbWVuJmFwb3M7cyBIb3NwaXRh
bCwgSGFydmFyZCBNZWRpY2FsIFNjaG9vbCwgQm9zdG9uLCBNQSwgVW5pdGVkIFN0YXRlczwvYXV0
aC1hZGRyZXNzPjx0aXRsZXM+PHRpdGxlPlN0cmVuZ3RoIHRyYWluaW5nIGFuZCBhbGwtY2F1c2Us
IGNhcmRpb3Zhc2N1bGFyIGRpc2Vhc2UsIGFuZCBjYW5jZXIgbW9ydGFsaXR5IGluIG9sZGVyIHdv
bWVuOiBBIGNvaG9ydCBzdHVkeTwvdGl0bGU+PHNlY29uZGFyeS10aXRsZT5Kb3VybmFsIG9mIHRo
ZSBBbWVyaWNhbiBIZWFydCBBc3NvY2lhdGlvbjwvc2Vjb25kYXJ5LXRpdGxlPjwvdGl0bGVzPjxw
ZXJpb2RpY2FsPjxmdWxsLXRpdGxlPkpvdXJuYWwgb2YgdGhlIEFtZXJpY2FuIEhlYXJ0IEFzc29j
aWF0aW9uPC9mdWxsLXRpdGxlPjwvcGVyaW9kaWNhbD48cGFnZXM+MS05PC9wYWdlcz48dm9sdW1l
PjY8L3ZvbHVtZT48bnVtYmVyPjExPC9udW1iZXI+PGtleXdvcmRzPjxrZXl3b3JkPkV4ZXJjaXNl
PC9rZXl3b3JkPjxrZXl3b3JkPkxvbmdldml0eTwva2V5d29yZD48a2V5d29yZD5Mb25naXR1ZGlu
YWwgY29ob3J0IHN0dWR5PC9rZXl3b3JkPjxrZXl3b3JkPk11c2NsZS1zdHJlbmd0aGVuaW5nIGFj
dGl2aXR5PC9rZXl3b3JkPjxrZXl3b3JkPldlaWdodCB0cmFpbmluZzwva2V5d29yZD48L2tleXdv
cmRzPjxkYXRlcz48eWVhcj4yMDE3PC95ZWFyPjwvZGF0ZXM+PHVybHM+PC91cmxzPjxjdXN0b203
PmUwMDc2Nzc8L2N1c3RvbTc+PGVsZWN0cm9uaWMtcmVzb3VyY2UtbnVtPjEwLjExNjEvSkFIQS4x
MTcuMDA3Njc3PC9lbGVjdHJvbmljLXJlc291cmNlLW51bT48cmVtb3RlLWRhdGFiYXNlLW5hbWU+
U2NvcHVzPC9yZW1vdGUtZGF0YWJhc2UtbmFtZT48cmVzZWFyY2gtbm90ZXM+SU5DTFVERSAtIHBy
aW1hcnkgc3VwZXJ2aXNvciBjb25maXJtZWQgMTIuMy4yMDIwJiN4RDsmI3hEO0lOQ0xVREUgLSBD
aGVjayB3aXRoIEpCL0tkQy9TQiAoYW5jZXN0cnkpPC9yZXNlYXJjaC1ub3Rlcz48L3JlY29yZD48
L0NpdGU+PC9FbmROb3RlPgB=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173</w:t>
            </w:r>
            <w:r>
              <w:rPr>
                <w:rFonts w:ascii="Times New Roman" w:eastAsia="Times New Roman" w:hAnsi="Times New Roman" w:cs="Times New Roman"/>
                <w:color w:val="000000"/>
                <w:sz w:val="20"/>
                <w:szCs w:val="20"/>
                <w:lang w:eastAsia="en-AU"/>
              </w:rPr>
              <w:fldChar w:fldCharType="end"/>
            </w:r>
          </w:p>
        </w:tc>
      </w:tr>
      <w:tr w:rsidR="00081CA2" w:rsidRPr="00533927" w14:paraId="28BDAB97" w14:textId="77777777" w:rsidTr="00EE589E">
        <w:trPr>
          <w:trHeight w:val="379"/>
        </w:trPr>
        <w:tc>
          <w:tcPr>
            <w:tcW w:w="851" w:type="dxa"/>
            <w:tcBorders>
              <w:top w:val="nil"/>
              <w:bottom w:val="single" w:sz="4" w:space="0" w:color="auto"/>
              <w:right w:val="single" w:sz="4" w:space="0" w:color="auto"/>
            </w:tcBorders>
            <w:shd w:val="clear" w:color="auto" w:fill="auto"/>
            <w:noWrap/>
          </w:tcPr>
          <w:p w14:paraId="3B17CA88" w14:textId="77777777" w:rsidR="00081CA2" w:rsidRPr="00BD14A1"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right w:val="single" w:sz="4" w:space="0" w:color="auto"/>
            </w:tcBorders>
          </w:tcPr>
          <w:p w14:paraId="2D2BB2BE"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tcBorders>
            <w:shd w:val="clear" w:color="auto" w:fill="auto"/>
          </w:tcPr>
          <w:p w14:paraId="1AC199A7" w14:textId="110872DC"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013A30">
              <w:rPr>
                <w:rFonts w:ascii="Times New Roman" w:eastAsia="Times New Roman" w:hAnsi="Times New Roman" w:cs="Times New Roman"/>
                <w:color w:val="000000"/>
                <w:sz w:val="20"/>
                <w:szCs w:val="20"/>
                <w:lang w:eastAsia="en-AU"/>
              </w:rPr>
              <w:t>During the past year, what was your approximate time per week spent at each of the following recreational activities? Weight lifting/strength training.</w:t>
            </w:r>
          </w:p>
        </w:tc>
        <w:tc>
          <w:tcPr>
            <w:tcW w:w="633" w:type="dxa"/>
            <w:tcBorders>
              <w:top w:val="single" w:sz="4" w:space="0" w:color="auto"/>
              <w:left w:val="single" w:sz="4" w:space="0" w:color="auto"/>
            </w:tcBorders>
            <w:shd w:val="clear" w:color="auto" w:fill="auto"/>
          </w:tcPr>
          <w:p w14:paraId="103051C5" w14:textId="343BC718" w:rsidR="00081CA2" w:rsidRPr="00533927"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&lt;EndNote&gt;&lt;Cite&gt;&lt;Author&gt;Shiroma&lt;/Author&gt;&lt;Year&gt;2016&lt;/Year&gt;&lt;RecNum&gt;86952&lt;/RecNum&gt;&lt;DisplayText&gt;&lt;style face="superscript"&gt;174&lt;/style&gt;&lt;/DisplayText&gt;&lt;record&gt;&lt;rec-number&gt;86952&lt;/rec-number&gt;&lt;foreign-keys&gt;&lt;key app="EN" db-id="f59wzwx04wd9r9ezwvmp2vasw2f9xtdrzedw" timestamp="1574647979"&gt;86952&lt;/key&gt;&lt;/foreign-keys&gt;&lt;ref-type name="Journal Article"&gt;17&lt;/ref-type&gt;&lt;contributors&gt;&lt;authors&gt;&lt;author&gt;Shiroma, E. J.&lt;/author&gt;&lt;author&gt;Cook, N. R.&lt;/author&gt;&lt;author&gt;Manson, J. E.&lt;/author&gt;&lt;author&gt;Moorthy, M.&lt;/author&gt;&lt;author&gt;Buring, J. E.&lt;/author&gt;&lt;author&gt;Rimm, E. B.&lt;/author&gt;&lt;author&gt;Lee, I. M.&lt;/author&gt;&lt;/authors&gt;&lt;/contributors&gt;&lt;auth-address&gt;Laboratory of Epidemiology and Population Science, Intramural Research Program of the National Institutes of Health, National Institute on Aging, 7201 Wisconsin Ave., Gateway Bldg., Bethesda, MD 20814, United States&amp;#xD;Division of Preventive Medicine, Brigham and Women&amp;apos;s Hospital, Harvard Medical School, Boston, MA, United States&amp;#xD;Department of Epidemiology, Harvard T.H. Chan School of Public Health, Boston, MA, United States&amp;#xD;Department of Nutrition, Harvard School of Public Health, Boston, United States&lt;/auth-address&gt;&lt;titles&gt;&lt;title&gt;Strength Training and the Risk of Type 2 Diabetes and Cardiovascular Disease&lt;/title&gt;&lt;secondary-title&gt;Medicine &amp;amp; Science in Sports &amp;amp; Exercise&lt;/secondary-title&gt;&lt;/titles&gt;&lt;periodical&gt;&lt;full-title&gt;Medicine &amp;amp; Science in Sports &amp;amp; Exercise&lt;/full-title&gt;&lt;/periodical&gt;&lt;pages&gt;40-46&lt;/pages&gt;&lt;volume&gt;49&lt;/volume&gt;&lt;number&gt;1&lt;/number&gt;&lt;keywords&gt;&lt;keyword&gt;EPIDEMIOLOGY&lt;/keyword&gt;&lt;keyword&gt;LONGITUDINAL STUDY&lt;/keyword&gt;&lt;keyword&gt;RESISTANCE TRAINING&lt;/keyword&gt;&lt;keyword&gt;WOMEN&lt;/keyword&gt;&lt;/keywords&gt;&lt;dates&gt;&lt;year&gt;2016&lt;/year&gt;&lt;/dates&gt;&lt;urls&gt;&lt;/urls&gt;&lt;electronic-resource-num&gt;10.1249/MSS.0000000000001063&lt;/electronic-resource-num&gt;&lt;remote-database-name&gt;Scopus&lt;/remote-database-name&gt;&lt;research-notes&gt;INCLUDE - primary supervisor confirmed 12.3.2020&amp;#xD;&amp;#xD;INCLUDE - check with JB/KdC/SB (ancestry)&lt;/research-notes&gt;&lt;/record&gt;&lt;/Cite&gt;&lt;/EndNote&gt;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174</w:t>
            </w:r>
            <w:r>
              <w:rPr>
                <w:rFonts w:ascii="Times New Roman" w:eastAsia="Times New Roman" w:hAnsi="Times New Roman" w:cs="Times New Roman"/>
                <w:color w:val="000000"/>
                <w:sz w:val="20"/>
                <w:szCs w:val="20"/>
                <w:lang w:eastAsia="en-AU"/>
              </w:rPr>
              <w:fldChar w:fldCharType="end"/>
            </w:r>
          </w:p>
        </w:tc>
      </w:tr>
      <w:tr w:rsidR="00081CA2" w:rsidRPr="00533927" w14:paraId="234A63F3" w14:textId="77777777" w:rsidTr="00EE589E">
        <w:trPr>
          <w:trHeight w:val="379"/>
        </w:trPr>
        <w:tc>
          <w:tcPr>
            <w:tcW w:w="851" w:type="dxa"/>
            <w:tcBorders>
              <w:top w:val="single" w:sz="4" w:space="0" w:color="auto"/>
              <w:bottom w:val="nil"/>
              <w:right w:val="single" w:sz="4" w:space="0" w:color="auto"/>
            </w:tcBorders>
            <w:shd w:val="clear" w:color="auto" w:fill="auto"/>
            <w:noWrap/>
          </w:tcPr>
          <w:p w14:paraId="0872ECD9" w14:textId="68DBAFC7" w:rsidR="00081CA2" w:rsidRPr="00BD14A1" w:rsidRDefault="00081CA2" w:rsidP="00081CA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1994</w:t>
            </w:r>
          </w:p>
        </w:tc>
        <w:tc>
          <w:tcPr>
            <w:tcW w:w="4252" w:type="dxa"/>
            <w:tcBorders>
              <w:top w:val="single" w:sz="4" w:space="0" w:color="auto"/>
              <w:right w:val="single" w:sz="4" w:space="0" w:color="auto"/>
            </w:tcBorders>
          </w:tcPr>
          <w:p w14:paraId="2143D0E9" w14:textId="3D7658F4"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013A30">
              <w:rPr>
                <w:rFonts w:ascii="Times New Roman" w:eastAsia="Times New Roman" w:hAnsi="Times New Roman" w:cs="Times New Roman"/>
                <w:color w:val="000000"/>
                <w:sz w:val="20"/>
                <w:szCs w:val="20"/>
                <w:lang w:eastAsia="en-AU"/>
              </w:rPr>
              <w:t>National Population Health Survey</w:t>
            </w:r>
          </w:p>
        </w:tc>
        <w:tc>
          <w:tcPr>
            <w:tcW w:w="8222" w:type="dxa"/>
            <w:tcBorders>
              <w:top w:val="single" w:sz="4" w:space="0" w:color="auto"/>
              <w:left w:val="single" w:sz="4" w:space="0" w:color="auto"/>
            </w:tcBorders>
            <w:shd w:val="clear" w:color="auto" w:fill="auto"/>
          </w:tcPr>
          <w:p w14:paraId="3BF4F189" w14:textId="6B2F802A"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013A30">
              <w:rPr>
                <w:rFonts w:ascii="Times New Roman" w:eastAsia="Times New Roman" w:hAnsi="Times New Roman" w:cs="Times New Roman"/>
                <w:color w:val="000000"/>
                <w:sz w:val="20"/>
                <w:szCs w:val="20"/>
                <w:lang w:eastAsia="en-AU"/>
              </w:rPr>
              <w:t>It is based on responses to questions asking respondents if they had participated in any of 23 activities in the past 3 months specified in the NPHS questionnaire and, if so, their duration and frequency of participation in these activities. For Cycle 1, the listed activities were: ........., weight training,........, and up to three other activities.</w:t>
            </w:r>
          </w:p>
        </w:tc>
        <w:tc>
          <w:tcPr>
            <w:tcW w:w="633" w:type="dxa"/>
            <w:tcBorders>
              <w:top w:val="single" w:sz="4" w:space="0" w:color="auto"/>
              <w:left w:val="single" w:sz="4" w:space="0" w:color="auto"/>
            </w:tcBorders>
            <w:shd w:val="clear" w:color="auto" w:fill="auto"/>
          </w:tcPr>
          <w:p w14:paraId="3EE2F128" w14:textId="63AB1809" w:rsidR="00081CA2" w:rsidRPr="00533927"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&lt;EndNote&gt;&lt;Cite&gt;&lt;Author&gt;Perks&lt;/Author&gt;&lt;Year&gt;2017&lt;/Year&gt;&lt;RecNum&gt;311&lt;/RecNum&gt;&lt;DisplayText&gt;&lt;style face="superscript"&gt;46&lt;/style&gt;&lt;/DisplayText&gt;&lt;record&gt;&lt;rec-number&gt;311&lt;/rec-number&gt;&lt;foreign-keys&gt;&lt;key app="EN" db-id="f59wzwx04wd9r9ezwvmp2vasw2f9xtdrzedw" timestamp="1560839493"&gt;311&lt;/key&gt;&lt;/foreign-keys&gt;&lt;ref-type name="Journal Article"&gt;17&lt;/ref-type&gt;&lt;contributors&gt;&lt;authors&gt;&lt;author&gt;Perks, Thomas A.&lt;/author&gt;&lt;/authors&gt;&lt;/contributors&gt;&lt;titles&gt;&lt;title&gt;Investigating the physical activity behaviors of Canadian adults over time: Multilevel sex and age group trajectories across 2 decades&lt;/title&gt;&lt;secondary-title&gt;Journal of Physical Activity and Health&lt;/secondary-title&gt;&lt;/titles&gt;&lt;periodical&gt;&lt;full-title&gt;Journal of Physical Activity and Health&lt;/full-title&gt;&lt;/periodical&gt;&lt;pages&gt;933-942&lt;/pages&gt;&lt;volume&gt;14&lt;/volume&gt;&lt;number&gt;12&lt;/number&gt;&lt;keywords&gt;&lt;keyword&gt;*LEISURE&lt;/keyword&gt;&lt;keyword&gt;*HEALTH&lt;/keyword&gt;&lt;keyword&gt;*PHYSICAL activity&lt;/keyword&gt;&lt;keyword&gt;*EXERCISE&lt;/keyword&gt;&lt;keyword&gt;ADULTS&lt;/keyword&gt;&lt;keyword&gt;DEMOGRAPHIC surveys&lt;/keyword&gt;&lt;keyword&gt;aging&lt;/keyword&gt;&lt;keyword&gt;energy expenditure&lt;/keyword&gt;&lt;keyword&gt;leisure-time physical activity&lt;/keyword&gt;&lt;keyword&gt;older adults&lt;/keyword&gt;&lt;keyword&gt;panel study&lt;/keyword&gt;&lt;/keywords&gt;&lt;dates&gt;&lt;year&gt;2017&lt;/year&gt;&lt;/dates&gt;&lt;isbn&gt;15433080&lt;/isbn&gt;&lt;accession-num&gt;126319251&lt;/accession-num&gt;&lt;urls&gt;&lt;/urls&gt;&lt;electronic-resource-num&gt;10.1123/jpah.2017-0130&lt;/electronic-resource-num&gt;&lt;remote-database-name&gt;s3h&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46</w:t>
            </w:r>
            <w:r>
              <w:rPr>
                <w:rFonts w:ascii="Times New Roman" w:eastAsia="Times New Roman" w:hAnsi="Times New Roman" w:cs="Times New Roman"/>
                <w:color w:val="000000"/>
                <w:sz w:val="20"/>
                <w:szCs w:val="20"/>
                <w:lang w:eastAsia="en-AU"/>
              </w:rPr>
              <w:fldChar w:fldCharType="end"/>
            </w:r>
          </w:p>
        </w:tc>
      </w:tr>
      <w:tr w:rsidR="00081CA2" w:rsidRPr="00533927" w14:paraId="74AFCB26" w14:textId="77777777" w:rsidTr="00EE589E">
        <w:trPr>
          <w:trHeight w:val="379"/>
        </w:trPr>
        <w:tc>
          <w:tcPr>
            <w:tcW w:w="851" w:type="dxa"/>
            <w:tcBorders>
              <w:top w:val="nil"/>
              <w:bottom w:val="single" w:sz="4" w:space="0" w:color="auto"/>
              <w:right w:val="single" w:sz="4" w:space="0" w:color="auto"/>
            </w:tcBorders>
            <w:shd w:val="clear" w:color="auto" w:fill="auto"/>
            <w:noWrap/>
          </w:tcPr>
          <w:p w14:paraId="1C6C6678" w14:textId="77777777" w:rsidR="00081CA2" w:rsidRPr="00BD14A1"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single" w:sz="4" w:space="0" w:color="auto"/>
              <w:right w:val="single" w:sz="4" w:space="0" w:color="auto"/>
            </w:tcBorders>
          </w:tcPr>
          <w:p w14:paraId="6DDF1E91" w14:textId="4E2E8264"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DC6C4A">
              <w:rPr>
                <w:rFonts w:ascii="Times New Roman" w:eastAsia="Times New Roman" w:hAnsi="Times New Roman" w:cs="Times New Roman"/>
                <w:color w:val="000000"/>
                <w:sz w:val="20"/>
                <w:szCs w:val="20"/>
                <w:lang w:eastAsia="en-AU"/>
              </w:rPr>
              <w:t>Health Survey for England + Scottish Health Survey</w:t>
            </w:r>
          </w:p>
        </w:tc>
        <w:tc>
          <w:tcPr>
            <w:tcW w:w="8222" w:type="dxa"/>
            <w:tcBorders>
              <w:top w:val="single" w:sz="4" w:space="0" w:color="auto"/>
              <w:left w:val="single" w:sz="4" w:space="0" w:color="auto"/>
              <w:bottom w:val="single" w:sz="4" w:space="0" w:color="auto"/>
            </w:tcBorders>
            <w:shd w:val="clear" w:color="auto" w:fill="auto"/>
          </w:tcPr>
          <w:p w14:paraId="05A3C324" w14:textId="10888F29"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DC6C4A">
              <w:rPr>
                <w:rFonts w:ascii="Times New Roman" w:eastAsia="Times New Roman" w:hAnsi="Times New Roman" w:cs="Times New Roman"/>
                <w:color w:val="000000"/>
                <w:sz w:val="20"/>
                <w:szCs w:val="20"/>
                <w:lang w:eastAsia="en-AU"/>
              </w:rPr>
              <w:t>Physical activity was asse</w:t>
            </w:r>
            <w:r>
              <w:rPr>
                <w:rFonts w:ascii="Times New Roman" w:eastAsia="Times New Roman" w:hAnsi="Times New Roman" w:cs="Times New Roman"/>
                <w:color w:val="000000"/>
                <w:sz w:val="20"/>
                <w:szCs w:val="20"/>
                <w:lang w:eastAsia="en-AU"/>
              </w:rPr>
              <w:t xml:space="preserve">ssed using a questionnaire </w:t>
            </w:r>
            <w:r w:rsidRPr="00DC6C4A">
              <w:rPr>
                <w:rFonts w:ascii="Times New Roman" w:eastAsia="Times New Roman" w:hAnsi="Times New Roman" w:cs="Times New Roman"/>
                <w:color w:val="000000"/>
                <w:sz w:val="20"/>
                <w:szCs w:val="20"/>
                <w:lang w:eastAsia="en-AU"/>
              </w:rPr>
              <w:t xml:space="preserve">that inquired about participation in sports and exercises during the 4 weeks prior to the interview. Participants were shown a card. For each positive response, participants were asked whether they had participated in the activity for at least 15 minutes, the frequency of activity (number of occasions), and the duration of activity per occasion.  </w:t>
            </w:r>
          </w:p>
        </w:tc>
        <w:tc>
          <w:tcPr>
            <w:tcW w:w="633" w:type="dxa"/>
            <w:tcBorders>
              <w:top w:val="single" w:sz="4" w:space="0" w:color="auto"/>
              <w:left w:val="single" w:sz="4" w:space="0" w:color="auto"/>
              <w:bottom w:val="single" w:sz="4" w:space="0" w:color="auto"/>
            </w:tcBorders>
            <w:shd w:val="clear" w:color="auto" w:fill="auto"/>
          </w:tcPr>
          <w:p w14:paraId="768202BC" w14:textId="2E654BDF" w:rsidR="00081CA2" w:rsidRPr="00533927"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PEVuZE5vdGU+PENpdGU+PEF1dGhvcj5TdGFtYXRha2lzPC9BdXRob3I+PFllYXI+MjAxODwvWWVh
cj48UmVjTnVtPjQ4MTM8L1JlY051bT48RGlzcGxheVRleHQ+PHN0eWxlIGZhY2U9InN1cGVyc2Ny
aXB0Ij43Mzwvc3R5bGU+PC9EaXNwbGF5VGV4dD48cmVjb3JkPjxyZWMtbnVtYmVyPjQ4MTM8L3Jl
Yy1udW1iZXI+PGZvcmVpZ24ta2V5cz48a2V5IGFwcD0iRU4iIGRiLWlkPSJmNTl3end4MDR3ZDly
OWV6d3ZtcDJ2YXN3MmY5eHRkcnplZHciIHRpbWVzdGFtcD0iMTU2MDgzOTk4NyI+NDgxMzwva2V5
PjwvZm9yZWlnbi1rZXlzPjxyZWYtdHlwZSBuYW1lPSJKb3VybmFsIEFydGljbGUiPjE3PC9yZWYt
dHlwZT48Y29udHJpYnV0b3JzPjxhdXRob3JzPjxhdXRob3I+U3RhbWF0YWtpcywgRS48L2F1dGhv
cj48YXV0aG9yPkkuIC1NaW4gTGVlPC9hdXRob3I+PGF1dGhvcj5CZW5uaWUsIEphc29uPC9hdXRo
b3I+PGF1dGhvcj5GcmVlc3RvbiwgSm9uYXRoYW48L2F1dGhvcj48YXV0aG9yPkhhbWVyLCBNYXJr
PC9hdXRob3I+PGF1dGhvcj5PJmFwb3M7RG9ub3ZhbiwgR2FyeTwvYXV0aG9yPjxhdXRob3I+RGlu
ZywgRGluZzwvYXV0aG9yPjxhdXRob3I+QmF1bWFuLCBBZHJpYW48L2F1dGhvcj48YXV0aG9yPk1h
dnJvcywgWW9yZ2k8L2F1dGhvcj48L2F1dGhvcnM+PC9jb250cmlidXRvcnM+PGF1dGgtYWRkcmVz
cz5FcGlkZW1pb2xvZ3kgVW5pdCwgQ2hhcmxlcyBQZXJraW5zIENlbnRyZSwgVW5pdmVyc2l0eSBv
ZiBTeWRuZXksIFN5ZG5leSwgTmV3IFNvdXRoIFdhbGVzLCBBdXN0cmFsaWEmI3hEO1ByZXZlbnRp
b24gUmVzZWFyY2ggQ29sbGFib3JhdGlvbiwgU3lkbmV5IFNjaG9vbCBvZiBQdWJsaWMgSGVhbHRo
LCBVbml2ZXJzaXR5IG9mIFN5ZG5leSwgU3lkbmV5LCBOZXcgU291dGggV2FsZXMsIEF1c3RyYWxp
YSYjeEQ7RGl2aXNpb24gb2YgUHJldmVudGl2ZSBNZWRpY2luZSwgQnJpZ2hhbSBhbmQgV29tZW4m
YXBvcztzIEhvc3BpdGFsLCBIYXJ2YXJkIE1lZGljYWwgU2Nob29sLCBCb3N0b24sIE1hc3NhY2h1
c2V0dHMmI3hEO0RlcGFydG1lbnQgb2YgRXBpZGVtaW9sb2d5LCBIYXJ2YXJkIFQuSC4gQ2hhbiBT
Y2hvb2wgb2YgUHVibGljIEhlYWx0aCwgQm9zdG9uLCBNYXNzYWNodXNldHRzJiN4RDtJbnN0aXR1
dGUgb2YgU3BvcnQsIEV4ZXJjaXNlIGFuZCBBY3RpdmUgTGl2aW5nLCBWaWN0b3JpYSBVbml2ZXJz
aXR5LCBNZWxib3VybmUsIFZpY3RvcmlhLCBBdXN0cmFsaWEmI3hEO0V4ZXJjaXNlIEhlYWx0aCBh
bmQgUGVyZm9ybWFuY2UgRmFjdWx0eSBSZXNlYXJjaCBHcm91cCwgRmFjdWx0eSBvZiBIZWFsdGgg
U2NpZW5jZXMsIFVuaXZlcnNpdHkgb2YgU3lkbmV5LCBTeWRuZXksIE5ldyBTb3V0aCBXYWxlcywg
QXVzdHJhbGlhJiN4RDtSZXNlYXJjaCBEZXBhcnRtZW50IG9mIEVwaWRlbWlvbG9neSBhbmQgUHVi
bGljIEhlYWx0aCwgSW5zdGl0dXRlIG9mIEVwaWRlbWlvbG9neSBhbmQgSGVhbHRoIENhcmUgYW5k
IEZhY3VsdHkgb2YgUG9wdWxhdGlvbiBIZWFsdGggU2NpZW5jZXMsIFVuaXZlcnNpdHkgQ29sbGVn
ZSBMb25kb24sIExvbmRvbiwgVW5pdGVkIEtpbmdkb20mI3hEO05hdGlvbmFsIENlbnRlciBmb3Ig
U3BvcnQgYW5kIEV4ZXJjaXNlIE1lZGljaW5lLUVhc3QgTWlkbGFuZHMsIExvdWdoYm9yb3VnaCBV
bml2ZXJzaXR5LCBMb3VnaGJvcm91Z2gsIFVuaXRlZCBLaW5nZG9tPC9hdXRoLWFkZHJlc3M+PHRp
dGxlcz48dGl0bGU+RG9lcyBzdHJlbmd0aC1wcm9tb3RpbmcgZXhlcmNpc2UgY29uZmVyIHVuaXF1
ZSBoZWFsdGggYmVuZWZpdHM/IEEgcG9vbGVkIGFuYWx5c2lzIG9mIGRhdGEgb24gMTEgcG9wdWxh
dGlvbiBjb2hvcnRzIHdpdGggYWxsLWNhdXNlLCBjYW5jZXIsIGFuZCBjYXJkaW92YXNjdWxhciBt
b3J0YWxpdHkgZW5kcG9pbnRzPC90aXRsZT48c2Vjb25kYXJ5LXRpdGxlPkFtZXJpY2FuIEpvdXJu
YWwgb2YgRXBpZGVtaW9sb2d5PC9zZWNvbmRhcnktdGl0bGU+PC90aXRsZXM+PHBlcmlvZGljYWw+
PGZ1bGwtdGl0bGU+QW1lcmljYW4gSm91cm5hbCBvZiBFcGlkZW1pb2xvZ3k8L2Z1bGwtdGl0bGU+
PC9wZXJpb2RpY2FsPjxwYWdlcz4xMTAyLTExMTI8L3BhZ2VzPjx2b2x1bWU+MTg3PC92b2x1bWU+
PG51bWJlcj41PC9udW1iZXI+PGtleXdvcmRzPjxrZXl3b3JkPk5lb3BsYXNtcyAtLSBNb3J0YWxp
dHk8L2tleXdvcmQ+PGtleXdvcmQ+Q2FyZGlvdmFzY3VsYXIgRGlzZWFzZXMgLS0gTW9ydGFsaXR5
PC9rZXl3b3JkPjxrZXl3b3JkPk11c2NsZSBTdHJlbmd0aGVuaW5nPC9rZXl3b3JkPjxrZXl3b3Jk
Pkh1bWFuPC9rZXl3b3JkPjxrZXl3b3JkPlByb3NwZWN0aXZlIFN0dWRpZXM8L2tleXdvcmQ+PGtl
eXdvcmQ+U3VydmV5czwva2V5d29yZD48a2V5d29yZD5FbmdsYW5kPC9rZXl3b3JkPjxrZXl3b3Jk
PlNjb3RsYW5kPC9rZXl3b3JkPjxrZXl3b3JkPkJvZHkgV2VpZ2h0PC9rZXl3b3JkPjxrZXl3b3Jk
Pk11bHRpdmFyaWF0ZSBBbmFseXNpczwva2V5d29yZD48a2V5d29yZD5Db3ggUHJvcG9ydGlvbmFs
IEhhemFyZHMgTW9kZWw8L2tleXdvcmQ+PGtleXdvcmQ+UmVncmVzc2lvbjwva2V5d29yZD48a2V5
d29yZD5HdWlkZWxpbmUgQWRoZXJlbmNlPC9rZXl3b3JkPjxrZXl3b3JkPkFkdWx0PC9rZXl3b3Jk
PjxrZXl3b3JkPlByZXZhbGVuY2U8L2tleXdvcmQ+PGtleXdvcmQ+T2RkcyBSYXRpbzwva2V5d29y
ZD48a2V5d29yZD5Db25maWRlbmNlIEludGVydmFsczwva2V5d29yZD48a2V5d29yZD5QaHlzaWNh
bCBBY3Rpdml0eTwva2V5d29yZD48a2V5d29yZD5GaXRuZXNzIENlbnRlcnM8L2tleXdvcmQ+PGtl
eXdvcmQ+TWlkZGxlIEFnZTwva2V5d29yZD48a2V5d29yZD5BZ2VkPC9rZXl3b3JkPjxrZXl3b3Jk
PkFnZWQsIDgwIGFuZCBPdmVyPC9rZXl3b3JkPjxrZXl3b3JkPkFlcm9iaWMgRXhlcmNpc2VzPC9r
ZXl3b3JkPjwva2V5d29yZHM+PGRhdGVzPjx5ZWFyPjIwMTg8L3llYXI+PC9kYXRlcz48cHVibGlz
aGVyPk94Zm9yZCBVbml2ZXJzaXR5IFByZXNzIC8gVVNBPC9wdWJsaXNoZXI+PGlzYm4+MDAwMi05
MjYyPC9pc2JuPjxhY2Nlc3Npb24tbnVtPjEyOTQwNjkxOC4gTGFuZ3VhZ2U6IEVuZ2xpc2guIEVu
dHJ5IERhdGU6IDIwMTgwNTA1LiBSZXZpc2lvbiBEYXRlOiAyMDE5MDUwMS4gUHVibGljYXRpb24g
VHlwZTogQXJ0aWNsZTwvYWNjZXNzaW9uLW51bT48dXJscz48L3VybHM+PGVsZWN0cm9uaWMtcmVz
b3VyY2UtbnVtPjEwLjEwOTMvYWplL2t3eDM0NTwvZWxlY3Ryb25pYy1yZXNvdXJjZS1udW0+PHJl
bW90ZS1kYXRhYmFzZS1uYW1lPmM4aDwvcmVtb3RlLWRhdGFiYXNlLW5hbWU+PHJlbW90ZS1kYXRh
YmFzZS1wcm92aWRlcj5FQlNDT2hvc3Q8L3JlbW90ZS1kYXRhYmFzZS1wcm92aWRlcj48cmVzZWFy
Y2gtbm90ZXM+SU5DTF9QSEFTRV8yPC9yZXNlYXJjaC1ub3Rlcz48L3JlY29yZD48L0NpdGU+PC9F
bmROb3RlPgB=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PEVuZE5vdGU+PENpdGU+PEF1dGhvcj5TdGFtYXRha2lzPC9BdXRob3I+PFllYXI+MjAxODwvWWVh
cj48UmVjTnVtPjQ4MTM8L1JlY051bT48RGlzcGxheVRleHQ+PHN0eWxlIGZhY2U9InN1cGVyc2Ny
aXB0Ij43Mzwvc3R5bGU+PC9EaXNwbGF5VGV4dD48cmVjb3JkPjxyZWMtbnVtYmVyPjQ4MTM8L3Jl
Yy1udW1iZXI+PGZvcmVpZ24ta2V5cz48a2V5IGFwcD0iRU4iIGRiLWlkPSJmNTl3end4MDR3ZDly
OWV6d3ZtcDJ2YXN3MmY5eHRkcnplZHciIHRpbWVzdGFtcD0iMTU2MDgzOTk4NyI+NDgxMzwva2V5
PjwvZm9yZWlnbi1rZXlzPjxyZWYtdHlwZSBuYW1lPSJKb3VybmFsIEFydGljbGUiPjE3PC9yZWYt
dHlwZT48Y29udHJpYnV0b3JzPjxhdXRob3JzPjxhdXRob3I+U3RhbWF0YWtpcywgRS48L2F1dGhv
cj48YXV0aG9yPkkuIC1NaW4gTGVlPC9hdXRob3I+PGF1dGhvcj5CZW5uaWUsIEphc29uPC9hdXRo
b3I+PGF1dGhvcj5GcmVlc3RvbiwgSm9uYXRoYW48L2F1dGhvcj48YXV0aG9yPkhhbWVyLCBNYXJr
PC9hdXRob3I+PGF1dGhvcj5PJmFwb3M7RG9ub3ZhbiwgR2FyeTwvYXV0aG9yPjxhdXRob3I+RGlu
ZywgRGluZzwvYXV0aG9yPjxhdXRob3I+QmF1bWFuLCBBZHJpYW48L2F1dGhvcj48YXV0aG9yPk1h
dnJvcywgWW9yZ2k8L2F1dGhvcj48L2F1dGhvcnM+PC9jb250cmlidXRvcnM+PGF1dGgtYWRkcmVz
cz5FcGlkZW1pb2xvZ3kgVW5pdCwgQ2hhcmxlcyBQZXJraW5zIENlbnRyZSwgVW5pdmVyc2l0eSBv
ZiBTeWRuZXksIFN5ZG5leSwgTmV3IFNvdXRoIFdhbGVzLCBBdXN0cmFsaWEmI3hEO1ByZXZlbnRp
b24gUmVzZWFyY2ggQ29sbGFib3JhdGlvbiwgU3lkbmV5IFNjaG9vbCBvZiBQdWJsaWMgSGVhbHRo
LCBVbml2ZXJzaXR5IG9mIFN5ZG5leSwgU3lkbmV5LCBOZXcgU291dGggV2FsZXMsIEF1c3RyYWxp
YSYjeEQ7RGl2aXNpb24gb2YgUHJldmVudGl2ZSBNZWRpY2luZSwgQnJpZ2hhbSBhbmQgV29tZW4m
YXBvcztzIEhvc3BpdGFsLCBIYXJ2YXJkIE1lZGljYWwgU2Nob29sLCBCb3N0b24sIE1hc3NhY2h1
c2V0dHMmI3hEO0RlcGFydG1lbnQgb2YgRXBpZGVtaW9sb2d5LCBIYXJ2YXJkIFQuSC4gQ2hhbiBT
Y2hvb2wgb2YgUHVibGljIEhlYWx0aCwgQm9zdG9uLCBNYXNzYWNodXNldHRzJiN4RDtJbnN0aXR1
dGUgb2YgU3BvcnQsIEV4ZXJjaXNlIGFuZCBBY3RpdmUgTGl2aW5nLCBWaWN0b3JpYSBVbml2ZXJz
aXR5LCBNZWxib3VybmUsIFZpY3RvcmlhLCBBdXN0cmFsaWEmI3hEO0V4ZXJjaXNlIEhlYWx0aCBh
bmQgUGVyZm9ybWFuY2UgRmFjdWx0eSBSZXNlYXJjaCBHcm91cCwgRmFjdWx0eSBvZiBIZWFsdGgg
U2NpZW5jZXMsIFVuaXZlcnNpdHkgb2YgU3lkbmV5LCBTeWRuZXksIE5ldyBTb3V0aCBXYWxlcywg
QXVzdHJhbGlhJiN4RDtSZXNlYXJjaCBEZXBhcnRtZW50IG9mIEVwaWRlbWlvbG9neSBhbmQgUHVi
bGljIEhlYWx0aCwgSW5zdGl0dXRlIG9mIEVwaWRlbWlvbG9neSBhbmQgSGVhbHRoIENhcmUgYW5k
IEZhY3VsdHkgb2YgUG9wdWxhdGlvbiBIZWFsdGggU2NpZW5jZXMsIFVuaXZlcnNpdHkgQ29sbGVn
ZSBMb25kb24sIExvbmRvbiwgVW5pdGVkIEtpbmdkb20mI3hEO05hdGlvbmFsIENlbnRlciBmb3Ig
U3BvcnQgYW5kIEV4ZXJjaXNlIE1lZGljaW5lLUVhc3QgTWlkbGFuZHMsIExvdWdoYm9yb3VnaCBV
bml2ZXJzaXR5LCBMb3VnaGJvcm91Z2gsIFVuaXRlZCBLaW5nZG9tPC9hdXRoLWFkZHJlc3M+PHRp
dGxlcz48dGl0bGU+RG9lcyBzdHJlbmd0aC1wcm9tb3RpbmcgZXhlcmNpc2UgY29uZmVyIHVuaXF1
ZSBoZWFsdGggYmVuZWZpdHM/IEEgcG9vbGVkIGFuYWx5c2lzIG9mIGRhdGEgb24gMTEgcG9wdWxh
dGlvbiBjb2hvcnRzIHdpdGggYWxsLWNhdXNlLCBjYW5jZXIsIGFuZCBjYXJkaW92YXNjdWxhciBt
b3J0YWxpdHkgZW5kcG9pbnRzPC90aXRsZT48c2Vjb25kYXJ5LXRpdGxlPkFtZXJpY2FuIEpvdXJu
YWwgb2YgRXBpZGVtaW9sb2d5PC9zZWNvbmRhcnktdGl0bGU+PC90aXRsZXM+PHBlcmlvZGljYWw+
PGZ1bGwtdGl0bGU+QW1lcmljYW4gSm91cm5hbCBvZiBFcGlkZW1pb2xvZ3k8L2Z1bGwtdGl0bGU+
PC9wZXJpb2RpY2FsPjxwYWdlcz4xMTAyLTExMTI8L3BhZ2VzPjx2b2x1bWU+MTg3PC92b2x1bWU+
PG51bWJlcj41PC9udW1iZXI+PGtleXdvcmRzPjxrZXl3b3JkPk5lb3BsYXNtcyAtLSBNb3J0YWxp
dHk8L2tleXdvcmQ+PGtleXdvcmQ+Q2FyZGlvdmFzY3VsYXIgRGlzZWFzZXMgLS0gTW9ydGFsaXR5
PC9rZXl3b3JkPjxrZXl3b3JkPk11c2NsZSBTdHJlbmd0aGVuaW5nPC9rZXl3b3JkPjxrZXl3b3Jk
Pkh1bWFuPC9rZXl3b3JkPjxrZXl3b3JkPlByb3NwZWN0aXZlIFN0dWRpZXM8L2tleXdvcmQ+PGtl
eXdvcmQ+U3VydmV5czwva2V5d29yZD48a2V5d29yZD5FbmdsYW5kPC9rZXl3b3JkPjxrZXl3b3Jk
PlNjb3RsYW5kPC9rZXl3b3JkPjxrZXl3b3JkPkJvZHkgV2VpZ2h0PC9rZXl3b3JkPjxrZXl3b3Jk
Pk11bHRpdmFyaWF0ZSBBbmFseXNpczwva2V5d29yZD48a2V5d29yZD5Db3ggUHJvcG9ydGlvbmFs
IEhhemFyZHMgTW9kZWw8L2tleXdvcmQ+PGtleXdvcmQ+UmVncmVzc2lvbjwva2V5d29yZD48a2V5
d29yZD5HdWlkZWxpbmUgQWRoZXJlbmNlPC9rZXl3b3JkPjxrZXl3b3JkPkFkdWx0PC9rZXl3b3Jk
PjxrZXl3b3JkPlByZXZhbGVuY2U8L2tleXdvcmQ+PGtleXdvcmQ+T2RkcyBSYXRpbzwva2V5d29y
ZD48a2V5d29yZD5Db25maWRlbmNlIEludGVydmFsczwva2V5d29yZD48a2V5d29yZD5QaHlzaWNh
bCBBY3Rpdml0eTwva2V5d29yZD48a2V5d29yZD5GaXRuZXNzIENlbnRlcnM8L2tleXdvcmQ+PGtl
eXdvcmQ+TWlkZGxlIEFnZTwva2V5d29yZD48a2V5d29yZD5BZ2VkPC9rZXl3b3JkPjxrZXl3b3Jk
PkFnZWQsIDgwIGFuZCBPdmVyPC9rZXl3b3JkPjxrZXl3b3JkPkFlcm9iaWMgRXhlcmNpc2VzPC9r
ZXl3b3JkPjwva2V5d29yZHM+PGRhdGVzPjx5ZWFyPjIwMTg8L3llYXI+PC9kYXRlcz48cHVibGlz
aGVyPk94Zm9yZCBVbml2ZXJzaXR5IFByZXNzIC8gVVNBPC9wdWJsaXNoZXI+PGlzYm4+MDAwMi05
MjYyPC9pc2JuPjxhY2Nlc3Npb24tbnVtPjEyOTQwNjkxOC4gTGFuZ3VhZ2U6IEVuZ2xpc2guIEVu
dHJ5IERhdGU6IDIwMTgwNTA1LiBSZXZpc2lvbiBEYXRlOiAyMDE5MDUwMS4gUHVibGljYXRpb24g
VHlwZTogQXJ0aWNsZTwvYWNjZXNzaW9uLW51bT48dXJscz48L3VybHM+PGVsZWN0cm9uaWMtcmVz
b3VyY2UtbnVtPjEwLjEwOTMvYWplL2t3eDM0NTwvZWxlY3Ryb25pYy1yZXNvdXJjZS1udW0+PHJl
bW90ZS1kYXRhYmFzZS1uYW1lPmM4aDwvcmVtb3RlLWRhdGFiYXNlLW5hbWU+PHJlbW90ZS1kYXRh
YmFzZS1wcm92aWRlcj5FQlNDT2hvc3Q8L3JlbW90ZS1kYXRhYmFzZS1wcm92aWRlcj48cmVzZWFy
Y2gtbm90ZXM+SU5DTF9QSEFTRV8yPC9yZXNlYXJjaC1ub3Rlcz48L3JlY29yZD48L0NpdGU+PC9F
bmROb3RlPgB=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73</w:t>
            </w:r>
            <w:r>
              <w:rPr>
                <w:rFonts w:ascii="Times New Roman" w:eastAsia="Times New Roman" w:hAnsi="Times New Roman" w:cs="Times New Roman"/>
                <w:color w:val="000000"/>
                <w:sz w:val="20"/>
                <w:szCs w:val="20"/>
                <w:lang w:eastAsia="en-AU"/>
              </w:rPr>
              <w:fldChar w:fldCharType="end"/>
            </w:r>
          </w:p>
        </w:tc>
      </w:tr>
      <w:tr w:rsidR="00081CA2" w:rsidRPr="00533927" w14:paraId="43B56DF7" w14:textId="77777777" w:rsidTr="00EE589E">
        <w:trPr>
          <w:trHeight w:val="379"/>
        </w:trPr>
        <w:tc>
          <w:tcPr>
            <w:tcW w:w="851" w:type="dxa"/>
            <w:tcBorders>
              <w:top w:val="single" w:sz="4" w:space="0" w:color="auto"/>
              <w:bottom w:val="nil"/>
              <w:right w:val="single" w:sz="4" w:space="0" w:color="auto"/>
            </w:tcBorders>
            <w:shd w:val="clear" w:color="auto" w:fill="auto"/>
            <w:noWrap/>
          </w:tcPr>
          <w:p w14:paraId="4F7269AE" w14:textId="23EA320D" w:rsidR="00081CA2" w:rsidRDefault="00081CA2" w:rsidP="00081CA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1996</w:t>
            </w:r>
          </w:p>
        </w:tc>
        <w:tc>
          <w:tcPr>
            <w:tcW w:w="4252" w:type="dxa"/>
            <w:tcBorders>
              <w:top w:val="single" w:sz="4" w:space="0" w:color="auto"/>
              <w:bottom w:val="single" w:sz="4" w:space="0" w:color="auto"/>
              <w:right w:val="single" w:sz="4" w:space="0" w:color="auto"/>
            </w:tcBorders>
          </w:tcPr>
          <w:p w14:paraId="734D0649" w14:textId="7D8A0888"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50605A">
              <w:rPr>
                <w:rFonts w:ascii="Times New Roman" w:eastAsia="Times New Roman" w:hAnsi="Times New Roman" w:cs="Times New Roman"/>
                <w:color w:val="000000"/>
                <w:sz w:val="20"/>
                <w:szCs w:val="20"/>
                <w:lang w:eastAsia="en-AU"/>
              </w:rPr>
              <w:t>National Population Health Survey</w:t>
            </w:r>
          </w:p>
        </w:tc>
        <w:tc>
          <w:tcPr>
            <w:tcW w:w="8222" w:type="dxa"/>
            <w:tcBorders>
              <w:top w:val="single" w:sz="4" w:space="0" w:color="auto"/>
              <w:left w:val="single" w:sz="4" w:space="0" w:color="auto"/>
              <w:bottom w:val="single" w:sz="4" w:space="0" w:color="auto"/>
            </w:tcBorders>
            <w:shd w:val="clear" w:color="auto" w:fill="auto"/>
          </w:tcPr>
          <w:p w14:paraId="6CF702B2" w14:textId="7C3F6B10"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50605A">
              <w:rPr>
                <w:rFonts w:ascii="Times New Roman" w:eastAsia="Times New Roman" w:hAnsi="Times New Roman" w:cs="Times New Roman"/>
                <w:color w:val="000000"/>
                <w:sz w:val="20"/>
                <w:szCs w:val="20"/>
                <w:lang w:eastAsia="en-AU"/>
              </w:rPr>
              <w:t>Forms of LTPA were assessed by asking respondents whether they had participated in the past 3 months in LTPA, that is, activities not related to work. The interviewer read from a list of 20 such activities (i.e., walking for exercise, gardening or yardwork, swimming) and also inquired on any other activity not listed.</w:t>
            </w:r>
          </w:p>
        </w:tc>
        <w:tc>
          <w:tcPr>
            <w:tcW w:w="633" w:type="dxa"/>
            <w:tcBorders>
              <w:top w:val="single" w:sz="4" w:space="0" w:color="auto"/>
              <w:left w:val="single" w:sz="4" w:space="0" w:color="auto"/>
              <w:bottom w:val="single" w:sz="4" w:space="0" w:color="auto"/>
            </w:tcBorders>
            <w:shd w:val="clear" w:color="auto" w:fill="auto"/>
          </w:tcPr>
          <w:p w14:paraId="5B2F6152" w14:textId="14FF6EA1"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&lt;EndNote&gt;&lt;Cite&gt;&lt;Author&gt;Da Costa&lt;/Author&gt;&lt;Year&gt;2003&lt;/Year&gt;&lt;RecNum&gt;54430&lt;/RecNum&gt;&lt;DisplayText&gt;&lt;style face="superscript"&gt;45&lt;/style&gt;&lt;/DisplayText&gt;&lt;record&gt;&lt;rec-number&gt;54430&lt;/rec-number&gt;&lt;foreign-keys&gt;&lt;key app="EN" db-id="f59wzwx04wd9r9ezwvmp2vasw2f9xtdrzedw" timestamp="1560899025"&gt;54430&lt;/key&gt;&lt;/foreign-keys&gt;&lt;ref-type name="Journal Article"&gt;17&lt;/ref-type&gt;&lt;contributors&gt;&lt;authors&gt;&lt;author&gt;Da Costa, D.&lt;/author&gt;&lt;author&gt;Lowensteyn, I.&lt;/author&gt;&lt;author&gt;Dritsa, M.&lt;/author&gt;&lt;/authors&gt;&lt;/contributors&gt;&lt;auth-address&gt;Montreal Gen Hosp, Dept Clin Epidemiol, Montreal, PQ H3G 1A4, Canada.&amp;#xD;Da Costa, D (reprint author), Montreal Gen Hosp, Dept Clin Epidemiol, 1650 Cedar Ave, Montreal, PQ H3G 1A4, Canada.&amp;#xD;mbh1@musica.mcgill.ca&lt;/auth-address&gt;&lt;titles&gt;&lt;title&gt;Leisure-time physical activity patterns and relationship to generalized distress among Canadians with arthritis or rheumatism&lt;/title&gt;&lt;secondary-title&gt;Journal of Rheumatology&lt;/secondary-title&gt;&lt;alt-title&gt;J. Rheumatol.&lt;/alt-title&gt;&lt;/titles&gt;&lt;periodical&gt;&lt;full-title&gt;Journal of Rheumatology&lt;/full-title&gt;&lt;/periodical&gt;&lt;pages&gt;2476-2484&lt;/pages&gt;&lt;volume&gt;30&lt;/volume&gt;&lt;number&gt;11&lt;/number&gt;&lt;keywords&gt;&lt;keyword&gt;lesure-time physical activity&lt;/keyword&gt;&lt;keyword&gt;arthritis, prevalence&lt;/keyword&gt;&lt;keyword&gt;national-comorbidity-survey&lt;/keyword&gt;&lt;keyword&gt;united-states&lt;/keyword&gt;&lt;keyword&gt;older-adults&lt;/keyword&gt;&lt;keyword&gt;psychological&lt;/keyword&gt;&lt;keyword&gt;distress&lt;/keyword&gt;&lt;keyword&gt;major depression&lt;/keyword&gt;&lt;keyword&gt;mental-health&lt;/keyword&gt;&lt;keyword&gt;public-health&lt;/keyword&gt;&lt;keyword&gt;exercise&lt;/keyword&gt;&lt;keyword&gt;prevalence&lt;/keyword&gt;&lt;keyword&gt;population&lt;/keyword&gt;&lt;keyword&gt;Rheumatology&lt;/keyword&gt;&lt;/keywords&gt;&lt;dates&gt;&lt;year&gt;2003&lt;/year&gt;&lt;pub-dates&gt;&lt;date&gt;Nov&lt;/date&gt;&lt;/pub-dates&gt;&lt;/dates&gt;&lt;isbn&gt;0315-162X&lt;/isbn&gt;&lt;accession-num&gt;WOS:000186553500031&lt;/accession-num&gt;&lt;urls&gt;&lt;/urls&gt;&lt;remote-database-name&gt;_WOS&lt;/remote-database-name&gt;&lt;remote-database-provider&gt;_WOS&lt;/remote-database-provider&gt;&lt;research-notes&gt;INCL_PHASE_2&lt;/research-notes&gt;&lt;language&gt;English&lt;/language&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45</w:t>
            </w:r>
            <w:r>
              <w:rPr>
                <w:rFonts w:ascii="Times New Roman" w:eastAsia="Times New Roman" w:hAnsi="Times New Roman" w:cs="Times New Roman"/>
                <w:color w:val="000000"/>
                <w:sz w:val="20"/>
                <w:szCs w:val="20"/>
                <w:lang w:eastAsia="en-AU"/>
              </w:rPr>
              <w:fldChar w:fldCharType="end"/>
            </w:r>
          </w:p>
        </w:tc>
      </w:tr>
      <w:tr w:rsidR="00081CA2" w:rsidRPr="00533927" w14:paraId="4BB6F81F" w14:textId="77777777" w:rsidTr="00EE589E">
        <w:trPr>
          <w:trHeight w:val="379"/>
        </w:trPr>
        <w:tc>
          <w:tcPr>
            <w:tcW w:w="851" w:type="dxa"/>
            <w:tcBorders>
              <w:top w:val="nil"/>
              <w:bottom w:val="single" w:sz="4" w:space="0" w:color="auto"/>
              <w:right w:val="single" w:sz="4" w:space="0" w:color="auto"/>
            </w:tcBorders>
            <w:shd w:val="clear" w:color="auto" w:fill="auto"/>
            <w:noWrap/>
          </w:tcPr>
          <w:p w14:paraId="705822D8" w14:textId="77777777" w:rsidR="00081CA2" w:rsidRPr="00BD14A1"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single" w:sz="4" w:space="0" w:color="auto"/>
              <w:right w:val="single" w:sz="4" w:space="0" w:color="auto"/>
            </w:tcBorders>
          </w:tcPr>
          <w:p w14:paraId="003DB022" w14:textId="2377676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A51546">
              <w:rPr>
                <w:rFonts w:ascii="Times New Roman" w:eastAsia="Times New Roman" w:hAnsi="Times New Roman" w:cs="Times New Roman"/>
                <w:color w:val="000000"/>
                <w:sz w:val="20"/>
                <w:szCs w:val="20"/>
                <w:lang w:eastAsia="en-AU"/>
              </w:rPr>
              <w:t>Brazilian Living Standards Measurement Survey</w:t>
            </w:r>
          </w:p>
        </w:tc>
        <w:tc>
          <w:tcPr>
            <w:tcW w:w="8222" w:type="dxa"/>
            <w:tcBorders>
              <w:top w:val="single" w:sz="4" w:space="0" w:color="auto"/>
              <w:left w:val="single" w:sz="4" w:space="0" w:color="auto"/>
              <w:bottom w:val="single" w:sz="4" w:space="0" w:color="auto"/>
            </w:tcBorders>
            <w:shd w:val="clear" w:color="auto" w:fill="auto"/>
          </w:tcPr>
          <w:p w14:paraId="599ABEF9" w14:textId="7370BD34"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A51546">
              <w:rPr>
                <w:rFonts w:ascii="Times New Roman" w:eastAsia="Times New Roman" w:hAnsi="Times New Roman" w:cs="Times New Roman"/>
                <w:color w:val="000000"/>
                <w:sz w:val="20"/>
                <w:szCs w:val="20"/>
                <w:lang w:eastAsia="en-AU"/>
              </w:rPr>
              <w:t>The questionnaire included six questions: (1) Do you engage in any physical exercise or sport?; (2) What kind of exercise or sport do you perform? (Please mark the most frequent group: .............., gym/muscular exercise, ....., other sports.); (3) Do you perform exercise or a sport every week?; (4) How many days per week? (Please include all exercise and sports.); (5) How many minutes or hours in each day? (Please include all exercise and sports.); (6) What is your main reason for engaging in exercise or sport? (recreation, health/medical counseling, esthetics/ beauty, other reason).</w:t>
            </w:r>
          </w:p>
        </w:tc>
        <w:tc>
          <w:tcPr>
            <w:tcW w:w="633" w:type="dxa"/>
            <w:tcBorders>
              <w:top w:val="single" w:sz="4" w:space="0" w:color="auto"/>
              <w:left w:val="single" w:sz="4" w:space="0" w:color="auto"/>
              <w:bottom w:val="single" w:sz="4" w:space="0" w:color="auto"/>
            </w:tcBorders>
            <w:shd w:val="clear" w:color="auto" w:fill="auto"/>
          </w:tcPr>
          <w:p w14:paraId="209D4042" w14:textId="58A4E103" w:rsidR="00081CA2" w:rsidRPr="00533927"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&lt;EndNote&gt;&lt;Cite&gt;&lt;Author&gt;Monteiro&lt;/Author&gt;&lt;Year&gt;2003&lt;/Year&gt;&lt;RecNum&gt;60170&lt;/RecNum&gt;&lt;DisplayText&gt;&lt;style face="superscript"&gt;39&lt;/style&gt;&lt;/DisplayText&gt;&lt;record&gt;&lt;rec-number&gt;60170&lt;/rec-number&gt;&lt;foreign-keys&gt;&lt;key app="EN" db-id="f59wzwx04wd9r9ezwvmp2vasw2f9xtdrzedw" timestamp="1560901933"&gt;60170&lt;/key&gt;&lt;/foreign-keys&gt;&lt;ref-type name="Journal Article"&gt;17&lt;/ref-type&gt;&lt;contributors&gt;&lt;authors&gt;&lt;author&gt;Monteiro, C. A.&lt;/author&gt;&lt;author&gt;Conde, W. L.&lt;/author&gt;&lt;author&gt;Matsudo, S. M.&lt;/author&gt;&lt;author&gt;Matsudo, V. R.&lt;/author&gt;&lt;author&gt;Bonseñor, I. M.&lt;/author&gt;&lt;author&gt;Lotufo, P. A.&lt;/author&gt;&lt;/authors&gt;&lt;/contributors&gt;&lt;auth-address&gt;University of São Paulo, School of Public Health, Department of Nutrition, São Paulo, Brazil&amp;#xD;University of São Paulo, School of Public Health, Department of Nutrition, Ave. Dr. Arnaldo, 715-01246-904, Sao Paulo, Brazil&amp;#xD;Centro de Estudos do Laboratorio, Programa Agita São Paulo, São Paulo, Brazil&amp;#xD;University of São Paulo, School of Medicine, Department of Internal Medicine, São Paulo, São Paulo, Brazil&lt;/auth-address&gt;&lt;titles&gt;&lt;title&gt;A descriptive epidemiology of leisure-time physical activity in Brazil, 1996-1997&lt;/title&gt;&lt;secondary-title&gt;Pan American Journal of Public Health&lt;/secondary-title&gt;&lt;alt-title&gt;Revista Panamericana de Salud Publica&lt;/alt-title&gt;&lt;/titles&gt;&lt;alt-periodical&gt;&lt;full-title&gt;Revista Panamericana de Salud Publica&lt;/full-title&gt;&lt;/alt-periodical&gt;&lt;pages&gt;246-254&lt;/pages&gt;&lt;volume&gt;14&lt;/volume&gt;&lt;number&gt;4&lt;/number&gt;&lt;keywords&gt;&lt;keyword&gt;Age factors&lt;/keyword&gt;&lt;keyword&gt;Brazil&lt;/keyword&gt;&lt;keyword&gt;Exercise&lt;/keyword&gt;&lt;keyword&gt;Physical fitness&lt;/keyword&gt;&lt;keyword&gt;Sports&lt;/keyword&gt;&lt;/keywords&gt;&lt;dates&gt;&lt;year&gt;2003&lt;/year&gt;&lt;/dates&gt;&lt;urls&gt;&lt;/urls&gt;&lt;electronic-resource-num&gt;10.1590/S1020-49892003000900005&lt;/electronic-resource-num&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39</w:t>
            </w:r>
            <w:r>
              <w:rPr>
                <w:rFonts w:ascii="Times New Roman" w:eastAsia="Times New Roman" w:hAnsi="Times New Roman" w:cs="Times New Roman"/>
                <w:color w:val="000000"/>
                <w:sz w:val="20"/>
                <w:szCs w:val="20"/>
                <w:lang w:eastAsia="en-AU"/>
              </w:rPr>
              <w:fldChar w:fldCharType="end"/>
            </w:r>
          </w:p>
        </w:tc>
      </w:tr>
      <w:tr w:rsidR="00081CA2" w:rsidRPr="00533927" w14:paraId="6286D389" w14:textId="77777777" w:rsidTr="00EE589E">
        <w:trPr>
          <w:trHeight w:val="379"/>
        </w:trPr>
        <w:tc>
          <w:tcPr>
            <w:tcW w:w="851" w:type="dxa"/>
            <w:tcBorders>
              <w:top w:val="single" w:sz="4" w:space="0" w:color="auto"/>
              <w:bottom w:val="nil"/>
              <w:right w:val="single" w:sz="4" w:space="0" w:color="auto"/>
            </w:tcBorders>
            <w:shd w:val="clear" w:color="auto" w:fill="auto"/>
            <w:noWrap/>
          </w:tcPr>
          <w:p w14:paraId="20B7F27F" w14:textId="4E97F301" w:rsidR="00081CA2" w:rsidRDefault="00081CA2" w:rsidP="00081CA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1997</w:t>
            </w:r>
          </w:p>
        </w:tc>
        <w:tc>
          <w:tcPr>
            <w:tcW w:w="4252" w:type="dxa"/>
            <w:tcBorders>
              <w:top w:val="single" w:sz="4" w:space="0" w:color="auto"/>
              <w:bottom w:val="single" w:sz="4" w:space="0" w:color="auto"/>
              <w:right w:val="single" w:sz="4" w:space="0" w:color="auto"/>
            </w:tcBorders>
          </w:tcPr>
          <w:p w14:paraId="4BDEACF4" w14:textId="04D8CDE4"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FC722D">
              <w:rPr>
                <w:rFonts w:ascii="Times New Roman" w:eastAsia="Times New Roman" w:hAnsi="Times New Roman" w:cs="Times New Roman"/>
                <w:color w:val="000000"/>
                <w:sz w:val="20"/>
                <w:szCs w:val="20"/>
                <w:lang w:eastAsia="en-AU"/>
              </w:rPr>
              <w:t>National Health and Nutrition Examination Survey</w:t>
            </w:r>
          </w:p>
        </w:tc>
        <w:tc>
          <w:tcPr>
            <w:tcW w:w="8222" w:type="dxa"/>
            <w:tcBorders>
              <w:top w:val="single" w:sz="4" w:space="0" w:color="auto"/>
              <w:left w:val="single" w:sz="4" w:space="0" w:color="auto"/>
              <w:bottom w:val="single" w:sz="4" w:space="0" w:color="auto"/>
            </w:tcBorders>
            <w:shd w:val="clear" w:color="auto" w:fill="auto"/>
          </w:tcPr>
          <w:p w14:paraId="389DFD09" w14:textId="3A277A32"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FC722D">
              <w:rPr>
                <w:rFonts w:ascii="Times New Roman" w:eastAsia="Times New Roman" w:hAnsi="Times New Roman" w:cs="Times New Roman"/>
                <w:color w:val="000000"/>
                <w:sz w:val="20"/>
                <w:szCs w:val="20"/>
                <w:lang w:eastAsia="en-AU"/>
              </w:rPr>
              <w:t>During the past month, did you …………….., do calisthenics, or do other exercises or sports?</w:t>
            </w:r>
          </w:p>
        </w:tc>
        <w:tc>
          <w:tcPr>
            <w:tcW w:w="633" w:type="dxa"/>
            <w:tcBorders>
              <w:top w:val="single" w:sz="4" w:space="0" w:color="auto"/>
              <w:left w:val="single" w:sz="4" w:space="0" w:color="auto"/>
              <w:bottom w:val="single" w:sz="4" w:space="0" w:color="auto"/>
            </w:tcBorders>
            <w:shd w:val="clear" w:color="auto" w:fill="auto"/>
          </w:tcPr>
          <w:p w14:paraId="2001076E" w14:textId="32EA459C"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&lt;EndNote&gt;&lt;Cite&gt;&lt;Author&gt;Bertera&lt;/Author&gt;&lt;Year&gt;2003&lt;/Year&gt;&lt;RecNum&gt;59850&lt;/RecNum&gt;&lt;DisplayText&gt;&lt;style face="superscript"&gt;106&lt;/style&gt;&lt;/DisplayText&gt;&lt;record&gt;&lt;rec-number&gt;59850&lt;/rec-number&gt;&lt;foreign-keys&gt;&lt;key app="EN" db-id="f59wzwx04wd9r9ezwvmp2vasw2f9xtdrzedw" timestamp="1560901933"&gt;59850&lt;/key&gt;&lt;/foreign-keys&gt;&lt;ref-type name="Journal Article"&gt;17&lt;/ref-type&gt;&lt;contributors&gt;&lt;authors&gt;&lt;author&gt;Bertera, E. M.&lt;/author&gt;&lt;/authors&gt;&lt;/contributors&gt;&lt;auth-address&gt;Catholic University of America, National Catholic School of Social Service, Shahan Hall, Washington, DC, 20064, United States&lt;/auth-address&gt;&lt;titles&gt;&lt;title&gt;Physical activity and social network contacts in community dwelling older adults&lt;/title&gt;&lt;secondary-title&gt;Activities, Adaptation and Aging&lt;/secondary-title&gt;&lt;/titles&gt;&lt;periodical&gt;&lt;full-title&gt;Activities, Adaptation and Aging&lt;/full-title&gt;&lt;/periodical&gt;&lt;pages&gt;113-127&lt;/pages&gt;&lt;volume&gt;27&lt;/volume&gt;&lt;number&gt;3-4&lt;/number&gt;&lt;keywords&gt;&lt;keyword&gt;Activity theory&lt;/keyword&gt;&lt;keyword&gt;Aging&lt;/keyword&gt;&lt;keyword&gt;Exercise&lt;/keyword&gt;&lt;keyword&gt;Nhanes (national health and nutrition examination survey)&lt;/keyword&gt;&lt;keyword&gt;Physical inactivity&lt;/keyword&gt;&lt;keyword&gt;Social isolation&lt;/keyword&gt;&lt;keyword&gt;Social network contacts&lt;/keyword&gt;&lt;keyword&gt;Social support&lt;/keyword&gt;&lt;/keywords&gt;&lt;dates&gt;&lt;year&gt;2003&lt;/year&gt;&lt;/dates&gt;&lt;urls&gt;&lt;/urls&gt;&lt;electronic-resource-num&gt;10.1300/J016v27n03_08&lt;/electronic-resource-num&gt;&lt;remote-database-name&gt;Scopus&lt;/remote-database-name&gt;&lt;remote-database-provider&gt;_SCOPUS&lt;/remote-database-provider&gt;&lt;research-notes&gt;INCLUDE - primary supervisor decision&amp;#xD;&amp;#xD;EXCL_PHASE_2_DOES NOT SEPARATELY REPORT/MEASURE MUSCLE STRENGTH TRAINING&amp;#xD;&amp;#xD;INCLUDES CALISTHENICS&lt;/research-notes&gt;&lt;/record&gt;&lt;/Cite&gt;&lt;/EndNote&gt;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106</w:t>
            </w:r>
            <w:r>
              <w:rPr>
                <w:rFonts w:ascii="Times New Roman" w:eastAsia="Times New Roman" w:hAnsi="Times New Roman" w:cs="Times New Roman"/>
                <w:color w:val="000000"/>
                <w:sz w:val="20"/>
                <w:szCs w:val="20"/>
                <w:lang w:eastAsia="en-AU"/>
              </w:rPr>
              <w:fldChar w:fldCharType="end"/>
            </w:r>
          </w:p>
        </w:tc>
      </w:tr>
      <w:tr w:rsidR="00081CA2" w:rsidRPr="00533927" w14:paraId="2441D8A0" w14:textId="77777777" w:rsidTr="00EE589E">
        <w:trPr>
          <w:trHeight w:val="379"/>
        </w:trPr>
        <w:tc>
          <w:tcPr>
            <w:tcW w:w="851" w:type="dxa"/>
            <w:tcBorders>
              <w:top w:val="nil"/>
              <w:bottom w:val="nil"/>
              <w:right w:val="single" w:sz="4" w:space="0" w:color="auto"/>
            </w:tcBorders>
            <w:shd w:val="clear" w:color="auto" w:fill="auto"/>
            <w:noWrap/>
          </w:tcPr>
          <w:p w14:paraId="63D22E49"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single" w:sz="4" w:space="0" w:color="auto"/>
              <w:right w:val="single" w:sz="4" w:space="0" w:color="auto"/>
            </w:tcBorders>
          </w:tcPr>
          <w:p w14:paraId="11469C29" w14:textId="5F5FA8F8"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FC722D">
              <w:rPr>
                <w:rFonts w:ascii="Times New Roman" w:eastAsia="Times New Roman" w:hAnsi="Times New Roman" w:cs="Times New Roman"/>
                <w:color w:val="000000"/>
                <w:sz w:val="20"/>
                <w:szCs w:val="20"/>
                <w:lang w:eastAsia="en-AU"/>
              </w:rPr>
              <w:t>National Health Interview Survey</w:t>
            </w:r>
          </w:p>
        </w:tc>
        <w:tc>
          <w:tcPr>
            <w:tcW w:w="8222" w:type="dxa"/>
            <w:tcBorders>
              <w:top w:val="single" w:sz="4" w:space="0" w:color="auto"/>
              <w:left w:val="single" w:sz="4" w:space="0" w:color="auto"/>
              <w:bottom w:val="single" w:sz="4" w:space="0" w:color="auto"/>
            </w:tcBorders>
            <w:shd w:val="clear" w:color="auto" w:fill="auto"/>
          </w:tcPr>
          <w:p w14:paraId="43B3F7F6" w14:textId="77777777" w:rsidR="00081CA2" w:rsidRPr="00FC722D" w:rsidRDefault="00081CA2" w:rsidP="00081CA2">
            <w:pPr>
              <w:spacing w:after="0" w:line="360" w:lineRule="auto"/>
              <w:rPr>
                <w:rFonts w:ascii="Times New Roman" w:eastAsia="Times New Roman" w:hAnsi="Times New Roman" w:cs="Times New Roman"/>
                <w:color w:val="000000"/>
                <w:sz w:val="20"/>
                <w:szCs w:val="20"/>
                <w:lang w:eastAsia="en-AU"/>
              </w:rPr>
            </w:pPr>
            <w:r w:rsidRPr="00FC722D">
              <w:rPr>
                <w:rFonts w:ascii="Times New Roman" w:eastAsia="Times New Roman" w:hAnsi="Times New Roman" w:cs="Times New Roman"/>
                <w:color w:val="000000"/>
                <w:sz w:val="20"/>
                <w:szCs w:val="20"/>
                <w:lang w:eastAsia="en-AU"/>
              </w:rPr>
              <w:t>“How often do you do leisure-time physical activities specifically designed to strengthen your muscles, such as lifting weight or doing calisthenics?” Participant responses included both the number of times strength training</w:t>
            </w:r>
          </w:p>
          <w:p w14:paraId="5CE18B1D" w14:textId="6A3C76A0"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FC722D">
              <w:rPr>
                <w:rFonts w:ascii="Times New Roman" w:eastAsia="Times New Roman" w:hAnsi="Times New Roman" w:cs="Times New Roman"/>
                <w:color w:val="000000"/>
                <w:sz w:val="20"/>
                <w:szCs w:val="20"/>
                <w:lang w:eastAsia="en-AU"/>
              </w:rPr>
              <w:t>was performed and the unit of time (i.e. “per week,”“per month”)</w:t>
            </w:r>
          </w:p>
        </w:tc>
        <w:tc>
          <w:tcPr>
            <w:tcW w:w="633" w:type="dxa"/>
            <w:tcBorders>
              <w:top w:val="single" w:sz="4" w:space="0" w:color="auto"/>
              <w:left w:val="single" w:sz="4" w:space="0" w:color="auto"/>
              <w:bottom w:val="single" w:sz="4" w:space="0" w:color="auto"/>
            </w:tcBorders>
            <w:shd w:val="clear" w:color="auto" w:fill="auto"/>
          </w:tcPr>
          <w:p w14:paraId="53A2B68B" w14:textId="7D0978B5"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PEVuZE5vdGU+PENpdGU+PEF1dGhvcj5LcmFzY2huZXdza2k8L0F1dGhvcj48WWVhcj4yMDE2PC9Z
ZWFyPjxSZWNOdW0+NjM5MTwvUmVjTnVtPjxEaXNwbGF5VGV4dD48c3R5bGUgZmFjZT0ic3VwZXJz
Y3JpcHQiPjE0ODwvc3R5bGU+PC9EaXNwbGF5VGV4dD48cmVjb3JkPjxyZWMtbnVtYmVyPjYzOTE8
L3JlYy1udW1iZXI+PGZvcmVpZ24ta2V5cz48a2V5IGFwcD0iRU4iIGRiLWlkPSJmNTl3end4MDR3
ZDlyOWV6d3ZtcDJ2YXN3MmY5eHRkcnplZHciIHRpbWVzdGFtcD0iMTU2MDgzOTk4OCI+NjM5MTwv
a2V5PjwvZm9yZWlnbi1rZXlzPjxyZWYtdHlwZSBuYW1lPSJKb3VybmFsIEFydGljbGUiPjE3PC9y
ZWYtdHlwZT48Y29udHJpYnV0b3JzPjxhdXRob3JzPjxhdXRob3I+S3Jhc2NobmV3c2tpLCBKZW5u
aWZlciBMLjwvYXV0aG9yPjxhdXRob3I+U2NpYW1hbm5hLCBDaHJpc3RvcGhlciBOLjwvYXV0aG9y
PjxhdXRob3I+UG9nZXIsIEplbm5pZmVyIE0uPC9hdXRob3I+PGF1dGhvcj5Sb3ZuaWFrLCBMaXph
IFMuPC9hdXRob3I+PGF1dGhvcj5MZWhtYW4sIEVyaWsgQi48L2F1dGhvcj48YXV0aG9yPkNvb3Bl
ciwgQW1hbmRhIEIuPC9hdXRob3I+PGF1dGhvcj5CYWxsZW50aW5lLCBOb2VsIEguPC9hdXRob3I+
PGF1dGhvcj5DaWNjb2xvLCBKb3NlcGggVC48L2F1dGhvcj48L2F1dGhvcnM+PC9jb250cmlidXRv
cnM+PGF1dGgtYWRkcmVzcz5EZXBhcnRtZW50IG9mIE1lZGljaW5lLCBQZW5uIFN0YXRlIENvbGxl
Z2Ugb2YgTWVkaWNpbmUsIFVuaXRlZCBTdGF0ZXMmI3hEO0RlcGFydG1lbnQgb2YgUHVibGljIEhl
YWx0aCBTY2llbmNlcywgUGVubiBTdGF0ZSBDb2xsZWdlIG9mIE1lZGljaW5lLCBVbml0ZWQgU3Rh
dGVzJiN4RDtEZXBhcnRtZW50IG9mIFN1cmdlcnksIFBlbm4gU3RhdGUgQ29sbGVnZSBvZiBNZWRp
Y2luZSwgVW5pdGVkIFN0YXRlcyYjeEQ7RGVwYXJ0bWVudCBvZiBBcHBsaWVkIFBoeXNpb2xvZ3ks
IENvbHVtYmlhIFVuaXZlcnNpdHksIFVuaXRlZCBTdGF0ZXM8L2F1dGgtYWRkcmVzcz48dGl0bGVz
Pjx0aXRsZT5JcyBzdHJlbmd0aCB0cmFpbmluZyBhc3NvY2lhdGVkIHdpdGggbW9ydGFsaXR5IGJl
bmVmaXRzPyBBIDE1IHllYXIgY29ob3J0IHN0dWR5IG9mIFVTIG9sZGVyIGFkdWx0czwvdGl0bGU+
PHNlY29uZGFyeS10aXRsZT5QcmV2ZW50aXZlIE1lZGljaW5lPC9zZWNvbmRhcnktdGl0bGU+PC90
aXRsZXM+PHBlcmlvZGljYWw+PGZ1bGwtdGl0bGU+UHJldmVudGl2ZSBNZWRpY2luZTwvZnVsbC10
aXRsZT48L3BlcmlvZGljYWw+PHBhZ2VzPjEyMS0xMjc8L3BhZ2VzPjx2b2x1bWU+ODc8L3ZvbHVt
ZT48a2V5d29yZHM+PGtleXdvcmQ+RXhlcmNpc2U8L2tleXdvcmQ+PGtleXdvcmQ+UmVzaXN0YW5j
ZSBUcmFpbmluZyAtLSBNZXRob2RzPC9rZXl3b3JkPjxrZXl3b3JkPk1vcnRhbGl0eTwva2V5d29y
ZD48a2V5d29yZD5NdXNjbGUgU3RyZW5ndGggLS0gUGh5c2lvbG9neTwva2V5d29yZD48a2V5d29y
ZD5IZWFsdGggQmVoYXZpb3I8L2tleXdvcmQ+PGtleXdvcmQ+UHJvc3BlY3RpdmUgU3R1ZGllczwv
a2V5d29yZD48a2V5d29yZD5BZ2VkPC9rZXl3b3JkPjxrZXl3b3JkPkZlbWFsZTwva2V5d29yZD48
a2V5d29yZD5BZ2VkLCA4MCBhbmQgT3Zlcjwva2V5d29yZD48a2V5d29yZD5NYWxlPC9rZXl3b3Jk
PjxrZXl3b3JkPkludGVydmlldyBHdWlkZXM8L2tleXdvcmQ+PGtleXdvcmQ+SHVtYW48L2tleXdv
cmQ+PC9rZXl3b3Jkcz48ZGF0ZXM+PHllYXI+MjAxNjwveWVhcj48L2RhdGVzPjxwdWItbG9jYXRp
b24+QnVybGluZ3RvbiwgTWFzc2FjaHVzZXR0czwvcHViLWxvY2F0aW9uPjxwdWJsaXNoZXI+QWNh
ZGVtaWMgUHJlc3MgSW5jLjwvcHVibGlzaGVyPjxpc2JuPjAwOTEtNzQzNTwvaXNibj48YWNjZXNz
aW9uLW51bT4xMTU1OTU0MzMuIExhbmd1YWdlOiBFbmdsaXNoLiBFbnRyeSBEYXRlOiAyMDE4MDcy
My4gUmV2aXNpb24gRGF0ZTogMjAxODA3MjUuIFB1YmxpY2F0aW9uIFR5cGU6IGpvdXJuYWwgYXJ0
aWNsZS4gSm91cm5hbCBTdWJzZXQ6IEJpb21lZGljYWw8L2FjY2Vzc2lvbi1udW0+PHVybHM+PC91
cmxzPjxlbGVjdHJvbmljLXJlc291cmNlLW51bT4xMC4xMDE2L2oueXBtZWQuMjAxNi4wMi4wMzg8
L2VsZWN0cm9uaWMtcmVzb3VyY2UtbnVtPjxyZW1vdGUtZGF0YWJhc2UtbmFtZT5jOGg8L3JlbW90
ZS1kYXRhYmFzZS1uYW1lPjxyZW1vdGUtZGF0YWJhc2UtcHJvdmlkZXI+RUJTQ09ob3N0PC9yZW1v
dGUtZGF0YWJhc2UtcHJvdmlkZXI+PHJlc2VhcmNoLW5vdGVzPklOQ0xfUEhBU0VfMjwvcmVzZWFy
Y2gtbm90ZXM+PC9yZWNvcmQ+PC9DaXRlPjwvRW5kTm90ZT4A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PEVuZE5vdGU+PENpdGU+PEF1dGhvcj5LcmFzY2huZXdza2k8L0F1dGhvcj48WWVhcj4yMDE2PC9Z
ZWFyPjxSZWNOdW0+NjM5MTwvUmVjTnVtPjxEaXNwbGF5VGV4dD48c3R5bGUgZmFjZT0ic3VwZXJz
Y3JpcHQiPjE0ODwvc3R5bGU+PC9EaXNwbGF5VGV4dD48cmVjb3JkPjxyZWMtbnVtYmVyPjYzOTE8
L3JlYy1udW1iZXI+PGZvcmVpZ24ta2V5cz48a2V5IGFwcD0iRU4iIGRiLWlkPSJmNTl3end4MDR3
ZDlyOWV6d3ZtcDJ2YXN3MmY5eHRkcnplZHciIHRpbWVzdGFtcD0iMTU2MDgzOTk4OCI+NjM5MTwv
a2V5PjwvZm9yZWlnbi1rZXlzPjxyZWYtdHlwZSBuYW1lPSJKb3VybmFsIEFydGljbGUiPjE3PC9y
ZWYtdHlwZT48Y29udHJpYnV0b3JzPjxhdXRob3JzPjxhdXRob3I+S3Jhc2NobmV3c2tpLCBKZW5u
aWZlciBMLjwvYXV0aG9yPjxhdXRob3I+U2NpYW1hbm5hLCBDaHJpc3RvcGhlciBOLjwvYXV0aG9y
PjxhdXRob3I+UG9nZXIsIEplbm5pZmVyIE0uPC9hdXRob3I+PGF1dGhvcj5Sb3ZuaWFrLCBMaXph
IFMuPC9hdXRob3I+PGF1dGhvcj5MZWhtYW4sIEVyaWsgQi48L2F1dGhvcj48YXV0aG9yPkNvb3Bl
ciwgQW1hbmRhIEIuPC9hdXRob3I+PGF1dGhvcj5CYWxsZW50aW5lLCBOb2VsIEguPC9hdXRob3I+
PGF1dGhvcj5DaWNjb2xvLCBKb3NlcGggVC48L2F1dGhvcj48L2F1dGhvcnM+PC9jb250cmlidXRv
cnM+PGF1dGgtYWRkcmVzcz5EZXBhcnRtZW50IG9mIE1lZGljaW5lLCBQZW5uIFN0YXRlIENvbGxl
Z2Ugb2YgTWVkaWNpbmUsIFVuaXRlZCBTdGF0ZXMmI3hEO0RlcGFydG1lbnQgb2YgUHVibGljIEhl
YWx0aCBTY2llbmNlcywgUGVubiBTdGF0ZSBDb2xsZWdlIG9mIE1lZGljaW5lLCBVbml0ZWQgU3Rh
dGVzJiN4RDtEZXBhcnRtZW50IG9mIFN1cmdlcnksIFBlbm4gU3RhdGUgQ29sbGVnZSBvZiBNZWRp
Y2luZSwgVW5pdGVkIFN0YXRlcyYjeEQ7RGVwYXJ0bWVudCBvZiBBcHBsaWVkIFBoeXNpb2xvZ3ks
IENvbHVtYmlhIFVuaXZlcnNpdHksIFVuaXRlZCBTdGF0ZXM8L2F1dGgtYWRkcmVzcz48dGl0bGVz
Pjx0aXRsZT5JcyBzdHJlbmd0aCB0cmFpbmluZyBhc3NvY2lhdGVkIHdpdGggbW9ydGFsaXR5IGJl
bmVmaXRzPyBBIDE1IHllYXIgY29ob3J0IHN0dWR5IG9mIFVTIG9sZGVyIGFkdWx0czwvdGl0bGU+
PHNlY29uZGFyeS10aXRsZT5QcmV2ZW50aXZlIE1lZGljaW5lPC9zZWNvbmRhcnktdGl0bGU+PC90
aXRsZXM+PHBlcmlvZGljYWw+PGZ1bGwtdGl0bGU+UHJldmVudGl2ZSBNZWRpY2luZTwvZnVsbC10
aXRsZT48L3BlcmlvZGljYWw+PHBhZ2VzPjEyMS0xMjc8L3BhZ2VzPjx2b2x1bWU+ODc8L3ZvbHVt
ZT48a2V5d29yZHM+PGtleXdvcmQ+RXhlcmNpc2U8L2tleXdvcmQ+PGtleXdvcmQ+UmVzaXN0YW5j
ZSBUcmFpbmluZyAtLSBNZXRob2RzPC9rZXl3b3JkPjxrZXl3b3JkPk1vcnRhbGl0eTwva2V5d29y
ZD48a2V5d29yZD5NdXNjbGUgU3RyZW5ndGggLS0gUGh5c2lvbG9neTwva2V5d29yZD48a2V5d29y
ZD5IZWFsdGggQmVoYXZpb3I8L2tleXdvcmQ+PGtleXdvcmQ+UHJvc3BlY3RpdmUgU3R1ZGllczwv
a2V5d29yZD48a2V5d29yZD5BZ2VkPC9rZXl3b3JkPjxrZXl3b3JkPkZlbWFsZTwva2V5d29yZD48
a2V5d29yZD5BZ2VkLCA4MCBhbmQgT3Zlcjwva2V5d29yZD48a2V5d29yZD5NYWxlPC9rZXl3b3Jk
PjxrZXl3b3JkPkludGVydmlldyBHdWlkZXM8L2tleXdvcmQ+PGtleXdvcmQ+SHVtYW48L2tleXdv
cmQ+PC9rZXl3b3Jkcz48ZGF0ZXM+PHllYXI+MjAxNjwveWVhcj48L2RhdGVzPjxwdWItbG9jYXRp
b24+QnVybGluZ3RvbiwgTWFzc2FjaHVzZXR0czwvcHViLWxvY2F0aW9uPjxwdWJsaXNoZXI+QWNh
ZGVtaWMgUHJlc3MgSW5jLjwvcHVibGlzaGVyPjxpc2JuPjAwOTEtNzQzNTwvaXNibj48YWNjZXNz
aW9uLW51bT4xMTU1OTU0MzMuIExhbmd1YWdlOiBFbmdsaXNoLiBFbnRyeSBEYXRlOiAyMDE4MDcy
My4gUmV2aXNpb24gRGF0ZTogMjAxODA3MjUuIFB1YmxpY2F0aW9uIFR5cGU6IGpvdXJuYWwgYXJ0
aWNsZS4gSm91cm5hbCBTdWJzZXQ6IEJpb21lZGljYWw8L2FjY2Vzc2lvbi1udW0+PHVybHM+PC91
cmxzPjxlbGVjdHJvbmljLXJlc291cmNlLW51bT4xMC4xMDE2L2oueXBtZWQuMjAxNi4wMi4wMzg8
L2VsZWN0cm9uaWMtcmVzb3VyY2UtbnVtPjxyZW1vdGUtZGF0YWJhc2UtbmFtZT5jOGg8L3JlbW90
ZS1kYXRhYmFzZS1uYW1lPjxyZW1vdGUtZGF0YWJhc2UtcHJvdmlkZXI+RUJTQ09ob3N0PC9yZW1v
dGUtZGF0YWJhc2UtcHJvdmlkZXI+PHJlc2VhcmNoLW5vdGVzPklOQ0xfUEhBU0VfMjwvcmVzZWFy
Y2gtbm90ZXM+PC9yZWNvcmQ+PC9DaXRlPjwvRW5kTm90ZT4A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148</w:t>
            </w:r>
            <w:r>
              <w:rPr>
                <w:rFonts w:ascii="Times New Roman" w:eastAsia="Times New Roman" w:hAnsi="Times New Roman" w:cs="Times New Roman"/>
                <w:color w:val="000000"/>
                <w:sz w:val="20"/>
                <w:szCs w:val="20"/>
                <w:lang w:eastAsia="en-AU"/>
              </w:rPr>
              <w:fldChar w:fldCharType="end"/>
            </w:r>
          </w:p>
        </w:tc>
      </w:tr>
      <w:tr w:rsidR="00081CA2" w:rsidRPr="00533927" w14:paraId="27F3F5EA" w14:textId="77777777" w:rsidTr="00EE589E">
        <w:trPr>
          <w:trHeight w:val="379"/>
        </w:trPr>
        <w:tc>
          <w:tcPr>
            <w:tcW w:w="851" w:type="dxa"/>
            <w:tcBorders>
              <w:top w:val="nil"/>
              <w:bottom w:val="nil"/>
              <w:right w:val="single" w:sz="4" w:space="0" w:color="auto"/>
            </w:tcBorders>
            <w:shd w:val="clear" w:color="auto" w:fill="auto"/>
            <w:noWrap/>
          </w:tcPr>
          <w:p w14:paraId="3372827C"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single" w:sz="4" w:space="0" w:color="auto"/>
              <w:right w:val="single" w:sz="4" w:space="0" w:color="auto"/>
            </w:tcBorders>
          </w:tcPr>
          <w:p w14:paraId="4B04AB0F" w14:textId="783328DF"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FC722D">
              <w:rPr>
                <w:rFonts w:ascii="Times New Roman" w:eastAsia="Times New Roman" w:hAnsi="Times New Roman" w:cs="Times New Roman"/>
                <w:color w:val="000000"/>
                <w:sz w:val="20"/>
                <w:szCs w:val="20"/>
                <w:lang w:eastAsia="en-AU"/>
              </w:rPr>
              <w:t>North/South Ireland Food Consumption Survey</w:t>
            </w:r>
            <w:r>
              <w:rPr>
                <w:rFonts w:ascii="Times New Roman" w:eastAsia="Times New Roman" w:hAnsi="Times New Roman" w:cs="Times New Roman"/>
                <w:color w:val="000000"/>
                <w:sz w:val="20"/>
                <w:szCs w:val="20"/>
                <w:lang w:eastAsia="en-AU"/>
              </w:rPr>
              <w:t xml:space="preserve"> (</w:t>
            </w:r>
            <w:r w:rsidRPr="00FC722D">
              <w:rPr>
                <w:rFonts w:ascii="Times New Roman" w:eastAsia="Times New Roman" w:hAnsi="Times New Roman" w:cs="Times New Roman"/>
                <w:color w:val="000000"/>
                <w:sz w:val="20"/>
                <w:szCs w:val="20"/>
                <w:lang w:eastAsia="en-AU"/>
              </w:rPr>
              <w:t>NSIFCS based on the validated Minnesota Leisure Time Activity Questionnaire</w:t>
            </w:r>
            <w:r>
              <w:rPr>
                <w:rFonts w:ascii="Times New Roman" w:eastAsia="Times New Roman" w:hAnsi="Times New Roman" w:cs="Times New Roman"/>
                <w:color w:val="000000"/>
                <w:sz w:val="20"/>
                <w:szCs w:val="20"/>
                <w:lang w:eastAsia="en-AU"/>
              </w:rPr>
              <w:t>)</w:t>
            </w:r>
          </w:p>
        </w:tc>
        <w:tc>
          <w:tcPr>
            <w:tcW w:w="8222" w:type="dxa"/>
            <w:tcBorders>
              <w:top w:val="single" w:sz="4" w:space="0" w:color="auto"/>
              <w:left w:val="single" w:sz="4" w:space="0" w:color="auto"/>
              <w:bottom w:val="single" w:sz="4" w:space="0" w:color="auto"/>
            </w:tcBorders>
            <w:shd w:val="clear" w:color="auto" w:fill="auto"/>
          </w:tcPr>
          <w:p w14:paraId="0D233A64" w14:textId="13ADB664"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FC722D">
              <w:rPr>
                <w:rFonts w:ascii="Times New Roman" w:eastAsia="Times New Roman" w:hAnsi="Times New Roman" w:cs="Times New Roman"/>
                <w:color w:val="000000"/>
                <w:sz w:val="20"/>
                <w:szCs w:val="20"/>
                <w:lang w:eastAsia="en-AU"/>
              </w:rPr>
              <w:t>Levels of customary physical activity were assessed by a self-administered questionnaire that was developed at the Institute of Public Health, University of Cambridge.    In each case, questions were closed rather than open-ended, to make them easy to complete and to facilitate large-scale data entry. Respondents were asked to identify the frequency and duration of their participation in 36 named recreational pursuits, including sports and gardening activities. For each activity, respondents indicated the number of times they performed the activity in the past year and the average duration per episode.</w:t>
            </w:r>
          </w:p>
        </w:tc>
        <w:tc>
          <w:tcPr>
            <w:tcW w:w="633" w:type="dxa"/>
            <w:tcBorders>
              <w:top w:val="single" w:sz="4" w:space="0" w:color="auto"/>
              <w:left w:val="single" w:sz="4" w:space="0" w:color="auto"/>
              <w:bottom w:val="single" w:sz="4" w:space="0" w:color="auto"/>
            </w:tcBorders>
            <w:shd w:val="clear" w:color="auto" w:fill="auto"/>
          </w:tcPr>
          <w:p w14:paraId="1B83BCF0" w14:textId="6E7441E2"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PEVuZE5vdGU+PENpdGU+PEF1dGhvcj5MaXZpbmdzdG9uZTwvQXV0aG9yPjxZZWFyPjIwMDE8L1ll
YXI+PFJlY051bT41NTQxNTwvUmVjTnVtPjxEaXNwbGF5VGV4dD48c3R5bGUgZmFjZT0ic3VwZXJz
Y3JpcHQiPjQ4PC9zdHlsZT48L0Rpc3BsYXlUZXh0PjxyZWNvcmQ+PHJlYy1udW1iZXI+NTU0MTU8
L3JlYy1udW1iZXI+PGZvcmVpZ24ta2V5cz48a2V5IGFwcD0iRU4iIGRiLWlkPSJmNTl3end4MDR3
ZDlyOWV6d3ZtcDJ2YXN3MmY5eHRkcnplZHciIHRpbWVzdGFtcD0iMTU2MDg5OTA5OCI+NTU0MTU8
L2tleT48L2ZvcmVpZ24ta2V5cz48cmVmLXR5cGUgbmFtZT0iSm91cm5hbCBBcnRpY2xlIj4xNzwv
cmVmLXR5cGU+PGNvbnRyaWJ1dG9ycz48YXV0aG9ycz48YXV0aG9yPkxpdmluZ3N0b25lLCBNLiBC
LiBFLjwvYXV0aG9yPjxhdXRob3I+Um9ic29uLCBQLiBKLjwvYXV0aG9yPjxhdXRob3I+TWNDYXJ0
aHksIFMuPC9hdXRob3I+PGF1dGhvcj5LaWVseSwgTS48L2F1dGhvcj48YXV0aG9yPkhhcnJpbmd0
b24sIEsuPC9hdXRob3I+PGF1dGhvcj5Ccm93bmUsIFAuPC9hdXRob3I+PGF1dGhvcj5HYWx2aW4s
IE0uPC9hdXRob3I+PGF1dGhvcj5XYXJlaGFtLCBOLiBKLjwvYXV0aG9yPjxhdXRob3I+UmVubmll
LCBLLiBMLjwvYXV0aG9yPjwvYXV0aG9ycz48L2NvbnRyaWJ1dG9ycz48YXV0aC1hZGRyZXNzPlVu
aXYgVWxzdGVyLCBOSUNIRSwgTm8gSXJlbGFuZCBDdHIgRGlldCAmYW1wOyBIbHRoLCBDb2xlcmFp
bmUgQlQ1MiAxU0EsIExvbmRvbmRlcnJ5LCBOb3J0aCBJcmVsYW5kLiBTdCBKYW1lcyBIb3NwLCBU
cmluaXR5IEN0ciBIbHRoIFNjaSwgRGVwdCBDbGluIE1lZCwgRHVibGluIDgsIElyZWxhbmQuIFVu
aXYgQ29sbCwgRGVwdCBGb29kIFNjaSAmYW1wOyBUZWNobm9sLCBDb3JrLCBJcmVsYW5kLiBVbml2
IENhbWJyaWRnZSwgSW5zdCBQdWJsIEhsdGgsIENhbWJyaWRnZSBDQjIgMlNSLCBFbmdsYW5kLiYj
eEQ7TGl2aW5nc3RvbmUsIE1CRSAocmVwcmludCBhdXRob3IpLCBVbml2IFVsc3RlciwgTklDSEUs
IE5vIElyZWxhbmQgQ3RyIERpZXQgJmFtcDsgSGx0aCwgQ29sZXJhaW5lIEJUNTIgMVNBLCBMb25k
b25kZXJyeSwgTm9ydGggSXJlbGFuZC4mI3hEO21iZS5saXZpbmdzdG9uZUB1bHN0LmFjLnVrPC9h
dXRoLWFkZHJlc3M+PHRpdGxlcz48dGl0bGU+UGh5c2ljYWwgYWN0aXZpdHkgcGF0dGVybnMgaW4g
YSBuYXRpb25hbGx5IHJlcHJlc2VudGF0aXZlIHNhbXBsZSBvZiBhZHVsdHMgaW4gSXJlbGFuZDwv
dGl0bGU+PHNlY29uZGFyeS10aXRsZT5QdWJsaWMgSGVhbHRoIE51dHJpdGlvbjwvc2Vjb25kYXJ5
LXRpdGxlPjxhbHQtdGl0bGU+UHVibGljIEhlYWx0aCBOdXRyLjwvYWx0LXRpdGxlPjwvdGl0bGVz
PjxwZXJpb2RpY2FsPjxmdWxsLXRpdGxlPlB1YmxpYyBIZWFsdGggTnV0cml0aW9uPC9mdWxsLXRp
dGxlPjwvcGVyaW9kaWNhbD48cGFnZXM+MTEwNy0xMTE2PC9wYWdlcz48dm9sdW1lPjQ8L3ZvbHVt
ZT48bnVtYmVyPjVBPC9udW1iZXI+PGtleXdvcmRzPjxrZXl3b3JkPnBoeXNpY2FsIGFjdGl2aXR5
IHBhdHRlcm5zPC9rZXl3b3JkPjxrZXl3b3JkPm92ZXJ3ZWlnaHQ8L2tleXdvcmQ+PGtleXdvcmQ+
b2Jlc2l0eTwva2V5d29yZD48a2V5d29yZD5JcmVsYW5kPC9rZXl3b3JkPjxrZXl3b3JkPnNvZGFs
IGNsYXNzPC9rZXl3b3JkPjxrZXl3b3JkPmNyb3NzLXNlcnRpb25hbCBzdXJ2ZXk8L2tleXdvcmQ+
PGtleXdvcmQ+Y29yb25hcnkgaGVhcnQtZGlzZWFzZTwva2V5d29yZD48a2V5d29yZD5jYXJkaW92
YXNjdWxhciByaXNrLWZhY3RvcnM8L2tleXdvcmQ+PGtleXdvcmQ+YWxsLWNhdXNlPC9rZXl3b3Jk
PjxrZXl3b3JkPm1vcnRhbGl0eTwva2V5d29yZD48a2V5d29yZD5ob21lLWJhc2VkIGV4ZXJjaXNl
PC9rZXl3b3JkPjxrZXl3b3JkPmxlaXN1cmUtdGltZTwva2V5d29yZD48a2V5d29yZD5lbmVyZ3kt
ZXhwZW5kaXR1cmU8L2tleXdvcmQ+PGtleXdvcmQ+d2VpZ2h0PC9rZXl3b3JkPjxrZXl3b3JkPmNo
YW5nZTwva2V5d29yZD48a2V5d29yZD5jYXJkaW9yZXNwaXJhdG9yeSBmaXRuZXNzPC9rZXl3b3Jk
PjxrZXl3b3JkPmFjdGl2aXR5IHF1ZXN0aW9ubmFpcmU8L2tleXdvcmQ+PGtleXdvcmQ+cG9zdG1l
bm9wYXVzYWwgd29tZW48L2tleXdvcmQ+PGtleXdvcmQ+UHVibGljLCBFbnZpcm9ubWVudGFsICZh
bXA7IE9jY3VwYXRpb25hbCBIZWFsdGg8L2tleXdvcmQ+PGtleXdvcmQ+TnV0cml0aW9uICZhbXA7
IERpZXRldGljczwva2V5d29yZD48L2tleXdvcmRzPjxkYXRlcz48eWVhcj4yMDAxPC95ZWFyPjxw
dWItZGF0ZXM+PGRhdGU+T2N0PC9kYXRlPjwvcHViLWRhdGVzPjwvZGF0ZXM+PGlzYm4+MTM2OC05
ODAwPC9pc2JuPjxhY2Nlc3Npb24tbnVtPldPUzowMDAxNzM3OTg2MDAwMTE8L2FjY2Vzc2lvbi1u
dW0+PHVybHM+PC91cmxzPjxlbGVjdHJvbmljLXJlc291cmNlLW51bT4xMC4xMDc5L3BobjIwMDEx
OTI8L2VsZWN0cm9uaWMtcmVzb3VyY2UtbnVtPjxyZW1vdGUtZGF0YWJhc2UtbmFtZT5fV09TPC9y
ZW1vdGUtZGF0YWJhc2UtbmFtZT48cmVtb3RlLWRhdGFiYXNlLXByb3ZpZGVyPl9XT1M8L3JlbW90
ZS1kYXRhYmFzZS1wcm92aWRlcj48cmVzZWFyY2gtbm90ZXM+SU5DTF9QSEFTRV8yPC9yZXNlYXJj
aC1ub3Rlcz48bGFuZ3VhZ2U+RW5nbGlzaDwvbGFuZ3VhZ2U+PC9yZWNvcmQ+PC9DaXRlPjwvRW5k
Tm90ZT5=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PEVuZE5vdGU+PENpdGU+PEF1dGhvcj5MaXZpbmdzdG9uZTwvQXV0aG9yPjxZZWFyPjIwMDE8L1ll
YXI+PFJlY051bT41NTQxNTwvUmVjTnVtPjxEaXNwbGF5VGV4dD48c3R5bGUgZmFjZT0ic3VwZXJz
Y3JpcHQiPjQ4PC9zdHlsZT48L0Rpc3BsYXlUZXh0PjxyZWNvcmQ+PHJlYy1udW1iZXI+NTU0MTU8
L3JlYy1udW1iZXI+PGZvcmVpZ24ta2V5cz48a2V5IGFwcD0iRU4iIGRiLWlkPSJmNTl3end4MDR3
ZDlyOWV6d3ZtcDJ2YXN3MmY5eHRkcnplZHciIHRpbWVzdGFtcD0iMTU2MDg5OTA5OCI+NTU0MTU8
L2tleT48L2ZvcmVpZ24ta2V5cz48cmVmLXR5cGUgbmFtZT0iSm91cm5hbCBBcnRpY2xlIj4xNzwv
cmVmLXR5cGU+PGNvbnRyaWJ1dG9ycz48YXV0aG9ycz48YXV0aG9yPkxpdmluZ3N0b25lLCBNLiBC
LiBFLjwvYXV0aG9yPjxhdXRob3I+Um9ic29uLCBQLiBKLjwvYXV0aG9yPjxhdXRob3I+TWNDYXJ0
aHksIFMuPC9hdXRob3I+PGF1dGhvcj5LaWVseSwgTS48L2F1dGhvcj48YXV0aG9yPkhhcnJpbmd0
b24sIEsuPC9hdXRob3I+PGF1dGhvcj5Ccm93bmUsIFAuPC9hdXRob3I+PGF1dGhvcj5HYWx2aW4s
IE0uPC9hdXRob3I+PGF1dGhvcj5XYXJlaGFtLCBOLiBKLjwvYXV0aG9yPjxhdXRob3I+UmVubmll
LCBLLiBMLjwvYXV0aG9yPjwvYXV0aG9ycz48L2NvbnRyaWJ1dG9ycz48YXV0aC1hZGRyZXNzPlVu
aXYgVWxzdGVyLCBOSUNIRSwgTm8gSXJlbGFuZCBDdHIgRGlldCAmYW1wOyBIbHRoLCBDb2xlcmFp
bmUgQlQ1MiAxU0EsIExvbmRvbmRlcnJ5LCBOb3J0aCBJcmVsYW5kLiBTdCBKYW1lcyBIb3NwLCBU
cmluaXR5IEN0ciBIbHRoIFNjaSwgRGVwdCBDbGluIE1lZCwgRHVibGluIDgsIElyZWxhbmQuIFVu
aXYgQ29sbCwgRGVwdCBGb29kIFNjaSAmYW1wOyBUZWNobm9sLCBDb3JrLCBJcmVsYW5kLiBVbml2
IENhbWJyaWRnZSwgSW5zdCBQdWJsIEhsdGgsIENhbWJyaWRnZSBDQjIgMlNSLCBFbmdsYW5kLiYj
eEQ7TGl2aW5nc3RvbmUsIE1CRSAocmVwcmludCBhdXRob3IpLCBVbml2IFVsc3RlciwgTklDSEUs
IE5vIElyZWxhbmQgQ3RyIERpZXQgJmFtcDsgSGx0aCwgQ29sZXJhaW5lIEJUNTIgMVNBLCBMb25k
b25kZXJyeSwgTm9ydGggSXJlbGFuZC4mI3hEO21iZS5saXZpbmdzdG9uZUB1bHN0LmFjLnVrPC9h
dXRoLWFkZHJlc3M+PHRpdGxlcz48dGl0bGU+UGh5c2ljYWwgYWN0aXZpdHkgcGF0dGVybnMgaW4g
YSBuYXRpb25hbGx5IHJlcHJlc2VudGF0aXZlIHNhbXBsZSBvZiBhZHVsdHMgaW4gSXJlbGFuZDwv
dGl0bGU+PHNlY29uZGFyeS10aXRsZT5QdWJsaWMgSGVhbHRoIE51dHJpdGlvbjwvc2Vjb25kYXJ5
LXRpdGxlPjxhbHQtdGl0bGU+UHVibGljIEhlYWx0aCBOdXRyLjwvYWx0LXRpdGxlPjwvdGl0bGVz
PjxwZXJpb2RpY2FsPjxmdWxsLXRpdGxlPlB1YmxpYyBIZWFsdGggTnV0cml0aW9uPC9mdWxsLXRp
dGxlPjwvcGVyaW9kaWNhbD48cGFnZXM+MTEwNy0xMTE2PC9wYWdlcz48dm9sdW1lPjQ8L3ZvbHVt
ZT48bnVtYmVyPjVBPC9udW1iZXI+PGtleXdvcmRzPjxrZXl3b3JkPnBoeXNpY2FsIGFjdGl2aXR5
IHBhdHRlcm5zPC9rZXl3b3JkPjxrZXl3b3JkPm92ZXJ3ZWlnaHQ8L2tleXdvcmQ+PGtleXdvcmQ+
b2Jlc2l0eTwva2V5d29yZD48a2V5d29yZD5JcmVsYW5kPC9rZXl3b3JkPjxrZXl3b3JkPnNvZGFs
IGNsYXNzPC9rZXl3b3JkPjxrZXl3b3JkPmNyb3NzLXNlcnRpb25hbCBzdXJ2ZXk8L2tleXdvcmQ+
PGtleXdvcmQ+Y29yb25hcnkgaGVhcnQtZGlzZWFzZTwva2V5d29yZD48a2V5d29yZD5jYXJkaW92
YXNjdWxhciByaXNrLWZhY3RvcnM8L2tleXdvcmQ+PGtleXdvcmQ+YWxsLWNhdXNlPC9rZXl3b3Jk
PjxrZXl3b3JkPm1vcnRhbGl0eTwva2V5d29yZD48a2V5d29yZD5ob21lLWJhc2VkIGV4ZXJjaXNl
PC9rZXl3b3JkPjxrZXl3b3JkPmxlaXN1cmUtdGltZTwva2V5d29yZD48a2V5d29yZD5lbmVyZ3kt
ZXhwZW5kaXR1cmU8L2tleXdvcmQ+PGtleXdvcmQ+d2VpZ2h0PC9rZXl3b3JkPjxrZXl3b3JkPmNo
YW5nZTwva2V5d29yZD48a2V5d29yZD5jYXJkaW9yZXNwaXJhdG9yeSBmaXRuZXNzPC9rZXl3b3Jk
PjxrZXl3b3JkPmFjdGl2aXR5IHF1ZXN0aW9ubmFpcmU8L2tleXdvcmQ+PGtleXdvcmQ+cG9zdG1l
bm9wYXVzYWwgd29tZW48L2tleXdvcmQ+PGtleXdvcmQ+UHVibGljLCBFbnZpcm9ubWVudGFsICZh
bXA7IE9jY3VwYXRpb25hbCBIZWFsdGg8L2tleXdvcmQ+PGtleXdvcmQ+TnV0cml0aW9uICZhbXA7
IERpZXRldGljczwva2V5d29yZD48L2tleXdvcmRzPjxkYXRlcz48eWVhcj4yMDAxPC95ZWFyPjxw
dWItZGF0ZXM+PGRhdGU+T2N0PC9kYXRlPjwvcHViLWRhdGVzPjwvZGF0ZXM+PGlzYm4+MTM2OC05
ODAwPC9pc2JuPjxhY2Nlc3Npb24tbnVtPldPUzowMDAxNzM3OTg2MDAwMTE8L2FjY2Vzc2lvbi1u
dW0+PHVybHM+PC91cmxzPjxlbGVjdHJvbmljLXJlc291cmNlLW51bT4xMC4xMDc5L3BobjIwMDEx
OTI8L2VsZWN0cm9uaWMtcmVzb3VyY2UtbnVtPjxyZW1vdGUtZGF0YWJhc2UtbmFtZT5fV09TPC9y
ZW1vdGUtZGF0YWJhc2UtbmFtZT48cmVtb3RlLWRhdGFiYXNlLXByb3ZpZGVyPl9XT1M8L3JlbW90
ZS1kYXRhYmFzZS1wcm92aWRlcj48cmVzZWFyY2gtbm90ZXM+SU5DTF9QSEFTRV8yPC9yZXNlYXJj
aC1ub3Rlcz48bGFuZ3VhZ2U+RW5nbGlzaDwvbGFuZ3VhZ2U+PC9yZWNvcmQ+PC9DaXRlPjwvRW5k
Tm90ZT5=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48</w:t>
            </w:r>
            <w:r>
              <w:rPr>
                <w:rFonts w:ascii="Times New Roman" w:eastAsia="Times New Roman" w:hAnsi="Times New Roman" w:cs="Times New Roman"/>
                <w:color w:val="000000"/>
                <w:sz w:val="20"/>
                <w:szCs w:val="20"/>
                <w:lang w:eastAsia="en-AU"/>
              </w:rPr>
              <w:fldChar w:fldCharType="end"/>
            </w:r>
          </w:p>
        </w:tc>
      </w:tr>
      <w:tr w:rsidR="00081CA2" w:rsidRPr="00533927" w14:paraId="4C51CE43" w14:textId="77777777" w:rsidTr="00EE589E">
        <w:trPr>
          <w:trHeight w:val="379"/>
        </w:trPr>
        <w:tc>
          <w:tcPr>
            <w:tcW w:w="851" w:type="dxa"/>
            <w:tcBorders>
              <w:top w:val="nil"/>
              <w:bottom w:val="nil"/>
              <w:right w:val="single" w:sz="4" w:space="0" w:color="auto"/>
            </w:tcBorders>
            <w:shd w:val="clear" w:color="auto" w:fill="auto"/>
            <w:noWrap/>
          </w:tcPr>
          <w:p w14:paraId="3D671CD9"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single" w:sz="4" w:space="0" w:color="auto"/>
              <w:right w:val="single" w:sz="4" w:space="0" w:color="auto"/>
            </w:tcBorders>
          </w:tcPr>
          <w:p w14:paraId="37CA850E" w14:textId="7C07804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7E3139">
              <w:rPr>
                <w:rFonts w:ascii="Times New Roman" w:eastAsia="Times New Roman" w:hAnsi="Times New Roman" w:cs="Times New Roman"/>
                <w:color w:val="000000"/>
                <w:sz w:val="20"/>
                <w:szCs w:val="20"/>
                <w:lang w:eastAsia="en-AU"/>
              </w:rPr>
              <w:t>National Health Interview Survey</w:t>
            </w:r>
          </w:p>
        </w:tc>
        <w:tc>
          <w:tcPr>
            <w:tcW w:w="8222" w:type="dxa"/>
            <w:tcBorders>
              <w:top w:val="single" w:sz="4" w:space="0" w:color="auto"/>
              <w:left w:val="single" w:sz="4" w:space="0" w:color="auto"/>
              <w:bottom w:val="single" w:sz="4" w:space="0" w:color="auto"/>
            </w:tcBorders>
            <w:shd w:val="clear" w:color="auto" w:fill="auto"/>
          </w:tcPr>
          <w:p w14:paraId="6F5F3ADB" w14:textId="28928A3E"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7E3139">
              <w:rPr>
                <w:rFonts w:ascii="Times New Roman" w:eastAsia="Times New Roman" w:hAnsi="Times New Roman" w:cs="Times New Roman"/>
                <w:color w:val="000000"/>
                <w:sz w:val="20"/>
                <w:szCs w:val="20"/>
                <w:lang w:eastAsia="en-AU"/>
              </w:rPr>
              <w:t>(5) How often do you do LEISURE-TIME physical activities specifıcally designed to STRENGTHEN your muscles such as lifting weights or doing calisthenics?</w:t>
            </w:r>
          </w:p>
        </w:tc>
        <w:tc>
          <w:tcPr>
            <w:tcW w:w="633" w:type="dxa"/>
            <w:tcBorders>
              <w:top w:val="single" w:sz="4" w:space="0" w:color="auto"/>
              <w:left w:val="single" w:sz="4" w:space="0" w:color="auto"/>
              <w:bottom w:val="single" w:sz="4" w:space="0" w:color="auto"/>
            </w:tcBorders>
            <w:shd w:val="clear" w:color="auto" w:fill="auto"/>
          </w:tcPr>
          <w:p w14:paraId="3361DC6B" w14:textId="06727ABD"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&lt;EndNote&gt;&lt;Cite&gt;&lt;Author&gt;Schoenborn&lt;/Author&gt;&lt;Year&gt;2011&lt;/Year&gt;&lt;RecNum&gt;63927&lt;/RecNum&gt;&lt;DisplayText&gt;&lt;style face="superscript"&gt;156&lt;/style&gt;&lt;/DisplayText&gt;&lt;record&gt;&lt;rec-number&gt;63927&lt;/rec-number&gt;&lt;foreign-keys&gt;&lt;key app="EN" db-id="f59wzwx04wd9r9ezwvmp2vasw2f9xtdrzedw" timestamp="1560903244"&gt;63927&lt;/key&gt;&lt;/foreign-keys&gt;&lt;ref-type name="Journal Article"&gt;17&lt;/ref-type&gt;&lt;contributors&gt;&lt;authors&gt;&lt;author&gt;Schoenborn, C. A.&lt;/author&gt;&lt;author&gt;Stommel, M.&lt;/author&gt;&lt;/authors&gt;&lt;/contributors&gt;&lt;auth-address&gt;Division of Health Interview Statistics, National Center for Health Statistics/CDC, 3311 Toledo Road, Hyattsville, MD 20782, United States&amp;#xD;College of Nursing, Michigan State University (Stommel), East Lansing, MI, United States&lt;/auth-address&gt;&lt;titles&gt;&lt;title&gt;Adherence to the 2008 adult physical activity guidelines and mortality risk&lt;/title&gt;&lt;secondary-title&gt;American Journal of Preventive Medicine&lt;/secondary-title&gt;&lt;/titles&gt;&lt;periodical&gt;&lt;full-title&gt;American Journal of Preventive Medicine&lt;/full-title&gt;&lt;/periodical&gt;&lt;pages&gt;514-521&lt;/pages&gt;&lt;volume&gt;40&lt;/volume&gt;&lt;number&gt;5&lt;/number&gt;&lt;dates&gt;&lt;year&gt;2011&lt;/year&gt;&lt;/dates&gt;&lt;urls&gt;&lt;/urls&gt;&lt;electronic-resource-num&gt;10.1016/j.amepre.2010.12.029&lt;/electronic-resource-num&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156</w:t>
            </w:r>
            <w:r>
              <w:rPr>
                <w:rFonts w:ascii="Times New Roman" w:eastAsia="Times New Roman" w:hAnsi="Times New Roman" w:cs="Times New Roman"/>
                <w:color w:val="000000"/>
                <w:sz w:val="20"/>
                <w:szCs w:val="20"/>
                <w:lang w:eastAsia="en-AU"/>
              </w:rPr>
              <w:fldChar w:fldCharType="end"/>
            </w:r>
          </w:p>
        </w:tc>
      </w:tr>
      <w:tr w:rsidR="00081CA2" w:rsidRPr="00533927" w14:paraId="4D33EDDF" w14:textId="77777777" w:rsidTr="00EE589E">
        <w:trPr>
          <w:trHeight w:val="379"/>
        </w:trPr>
        <w:tc>
          <w:tcPr>
            <w:tcW w:w="851" w:type="dxa"/>
            <w:tcBorders>
              <w:top w:val="nil"/>
              <w:bottom w:val="single" w:sz="4" w:space="0" w:color="auto"/>
              <w:right w:val="single" w:sz="4" w:space="0" w:color="auto"/>
            </w:tcBorders>
            <w:shd w:val="clear" w:color="auto" w:fill="auto"/>
            <w:noWrap/>
          </w:tcPr>
          <w:p w14:paraId="6B93324C"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single" w:sz="4" w:space="0" w:color="auto"/>
              <w:right w:val="single" w:sz="4" w:space="0" w:color="auto"/>
            </w:tcBorders>
          </w:tcPr>
          <w:p w14:paraId="08FD7756" w14:textId="417E102E"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7E3139">
              <w:rPr>
                <w:rFonts w:ascii="Times New Roman" w:eastAsia="Times New Roman" w:hAnsi="Times New Roman" w:cs="Times New Roman"/>
                <w:color w:val="000000"/>
                <w:sz w:val="20"/>
                <w:szCs w:val="20"/>
                <w:lang w:eastAsia="en-AU"/>
              </w:rPr>
              <w:t>Health Survey for England</w:t>
            </w:r>
          </w:p>
        </w:tc>
        <w:tc>
          <w:tcPr>
            <w:tcW w:w="8222" w:type="dxa"/>
            <w:tcBorders>
              <w:top w:val="single" w:sz="4" w:space="0" w:color="auto"/>
              <w:left w:val="single" w:sz="4" w:space="0" w:color="auto"/>
              <w:bottom w:val="single" w:sz="4" w:space="0" w:color="auto"/>
            </w:tcBorders>
            <w:shd w:val="clear" w:color="auto" w:fill="auto"/>
          </w:tcPr>
          <w:p w14:paraId="7ED7DD1B" w14:textId="09DCCB58"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7E3139">
              <w:rPr>
                <w:rFonts w:ascii="Times New Roman" w:eastAsia="Times New Roman" w:hAnsi="Times New Roman" w:cs="Times New Roman"/>
                <w:color w:val="000000"/>
                <w:sz w:val="20"/>
                <w:szCs w:val="20"/>
                <w:lang w:eastAsia="en-AU"/>
              </w:rPr>
              <w:t>Sport and exercise participation was measured by showing respondents a card lis</w:t>
            </w:r>
            <w:r>
              <w:rPr>
                <w:rFonts w:ascii="Times New Roman" w:eastAsia="Times New Roman" w:hAnsi="Times New Roman" w:cs="Times New Roman"/>
                <w:color w:val="000000"/>
                <w:sz w:val="20"/>
                <w:szCs w:val="20"/>
                <w:lang w:eastAsia="en-AU"/>
              </w:rPr>
              <w:t>ting common activities such as</w:t>
            </w:r>
            <w:r w:rsidRPr="007E3139">
              <w:rPr>
                <w:rFonts w:ascii="Times New Roman" w:eastAsia="Times New Roman" w:hAnsi="Times New Roman" w:cs="Times New Roman"/>
                <w:color w:val="000000"/>
                <w:sz w:val="20"/>
                <w:szCs w:val="20"/>
                <w:lang w:eastAsia="en-AU"/>
              </w:rPr>
              <w:t>, gym workout,</w:t>
            </w:r>
            <w:r>
              <w:rPr>
                <w:rFonts w:ascii="Times New Roman" w:eastAsia="Times New Roman" w:hAnsi="Times New Roman" w:cs="Times New Roman"/>
                <w:color w:val="000000"/>
                <w:sz w:val="20"/>
                <w:szCs w:val="20"/>
                <w:lang w:eastAsia="en-AU"/>
              </w:rPr>
              <w:t xml:space="preserve">., keep-fit,  </w:t>
            </w:r>
            <w:r w:rsidRPr="007E3139">
              <w:rPr>
                <w:rFonts w:ascii="Times New Roman" w:eastAsia="Times New Roman" w:hAnsi="Times New Roman" w:cs="Times New Roman"/>
                <w:color w:val="000000"/>
                <w:sz w:val="20"/>
                <w:szCs w:val="20"/>
                <w:lang w:eastAsia="en-AU"/>
              </w:rPr>
              <w:t>and calisthenics.</w:t>
            </w:r>
          </w:p>
        </w:tc>
        <w:tc>
          <w:tcPr>
            <w:tcW w:w="633" w:type="dxa"/>
            <w:tcBorders>
              <w:top w:val="single" w:sz="4" w:space="0" w:color="auto"/>
              <w:left w:val="single" w:sz="4" w:space="0" w:color="auto"/>
              <w:bottom w:val="single" w:sz="4" w:space="0" w:color="auto"/>
            </w:tcBorders>
            <w:shd w:val="clear" w:color="auto" w:fill="auto"/>
          </w:tcPr>
          <w:p w14:paraId="3A4A3DDC" w14:textId="14CCD082"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&lt;EndNote&gt;&lt;Cite&gt;&lt;Author&gt;Stamatakis&lt;/Author&gt;&lt;Year&gt;2008&lt;/Year&gt;&lt;RecNum&gt;2734&lt;/RecNum&gt;&lt;DisplayText&gt;&lt;style face="superscript"&gt;72&lt;/style&gt;&lt;/DisplayText&gt;&lt;record&gt;&lt;rec-number&gt;2734&lt;/rec-number&gt;&lt;foreign-keys&gt;&lt;key app="EN" db-id="f59wzwx04wd9r9ezwvmp2vasw2f9xtdrzedw" timestamp="1560839494"&gt;2734&lt;/key&gt;&lt;/foreign-keys&gt;&lt;ref-type name="Journal Article"&gt;17&lt;/ref-type&gt;&lt;contributors&gt;&lt;authors&gt;&lt;author&gt;Stamatakis, E.&lt;/author&gt;&lt;author&gt;Chaudhury, M.&lt;/author&gt;&lt;/authors&gt;&lt;/contributors&gt;&lt;titles&gt;&lt;title&gt;Temporal trends in adults&amp;apos; sports participation patterns in England between 1997 and 2006: The health survey for England&lt;/title&gt;&lt;secondary-title&gt;British Journal of Sports Medicine&lt;/secondary-title&gt;&lt;/titles&gt;&lt;periodical&gt;&lt;full-title&gt;British Journal of Sports Medicine&lt;/full-title&gt;&lt;/periodical&gt;&lt;pages&gt;601-608&lt;/pages&gt;&lt;volume&gt;42&lt;/volume&gt;&lt;number&gt;11&lt;/number&gt;&lt;keywords&gt;&lt;keyword&gt;*PHYSICAL fitness&lt;/keyword&gt;&lt;keyword&gt;*SPORTS medicine&lt;/keyword&gt;&lt;keyword&gt;*HEALTH risk assessment&lt;/keyword&gt;&lt;keyword&gt;*SPORTS participation&lt;/keyword&gt;&lt;keyword&gt;*HEALTH surveys&lt;/keyword&gt;&lt;keyword&gt;*ATHLETICS&lt;/keyword&gt;&lt;keyword&gt;YOUNG men&lt;/keyword&gt;&lt;keyword&gt;HEALTH outcome assessment&lt;/keyword&gt;&lt;keyword&gt;ENGLAND&lt;/keyword&gt;&lt;/keywords&gt;&lt;dates&gt;&lt;year&gt;2008&lt;/year&gt;&lt;/dates&gt;&lt;isbn&gt;03063674&lt;/isbn&gt;&lt;accession-num&gt;35578124&lt;/accession-num&gt;&lt;urls&gt;&lt;/urls&gt;&lt;electronic-resource-num&gt;10.1136/bjsm.2008.048082&lt;/electronic-resource-num&gt;&lt;remote-database-name&gt;s3h&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72</w:t>
            </w:r>
            <w:r>
              <w:rPr>
                <w:rFonts w:ascii="Times New Roman" w:eastAsia="Times New Roman" w:hAnsi="Times New Roman" w:cs="Times New Roman"/>
                <w:color w:val="000000"/>
                <w:sz w:val="20"/>
                <w:szCs w:val="20"/>
                <w:lang w:eastAsia="en-AU"/>
              </w:rPr>
              <w:fldChar w:fldCharType="end"/>
            </w:r>
          </w:p>
        </w:tc>
      </w:tr>
      <w:tr w:rsidR="00081CA2" w:rsidRPr="00533927" w14:paraId="22FC6E95" w14:textId="77777777" w:rsidTr="00EE589E">
        <w:trPr>
          <w:trHeight w:val="379"/>
        </w:trPr>
        <w:tc>
          <w:tcPr>
            <w:tcW w:w="851" w:type="dxa"/>
            <w:tcBorders>
              <w:top w:val="single" w:sz="4" w:space="0" w:color="auto"/>
              <w:bottom w:val="nil"/>
              <w:right w:val="single" w:sz="4" w:space="0" w:color="auto"/>
            </w:tcBorders>
            <w:shd w:val="clear" w:color="auto" w:fill="auto"/>
            <w:noWrap/>
          </w:tcPr>
          <w:p w14:paraId="28272D9F" w14:textId="3B11763A" w:rsidR="00081CA2" w:rsidRDefault="00081CA2" w:rsidP="00081CA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lastRenderedPageBreak/>
              <w:t>1998</w:t>
            </w:r>
          </w:p>
        </w:tc>
        <w:tc>
          <w:tcPr>
            <w:tcW w:w="4252" w:type="dxa"/>
            <w:tcBorders>
              <w:top w:val="single" w:sz="4" w:space="0" w:color="auto"/>
              <w:bottom w:val="nil"/>
              <w:right w:val="single" w:sz="4" w:space="0" w:color="auto"/>
            </w:tcBorders>
          </w:tcPr>
          <w:p w14:paraId="020DF8E5" w14:textId="7D7BB7A1"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7E3139">
              <w:rPr>
                <w:rFonts w:ascii="Times New Roman" w:eastAsia="Times New Roman" w:hAnsi="Times New Roman" w:cs="Times New Roman"/>
                <w:color w:val="000000"/>
                <w:sz w:val="20"/>
                <w:szCs w:val="20"/>
                <w:lang w:eastAsia="en-AU"/>
              </w:rPr>
              <w:t>National Health Interview Survey</w:t>
            </w:r>
          </w:p>
        </w:tc>
        <w:tc>
          <w:tcPr>
            <w:tcW w:w="8222" w:type="dxa"/>
            <w:tcBorders>
              <w:top w:val="single" w:sz="4" w:space="0" w:color="auto"/>
              <w:left w:val="single" w:sz="4" w:space="0" w:color="auto"/>
              <w:bottom w:val="single" w:sz="4" w:space="0" w:color="auto"/>
            </w:tcBorders>
            <w:shd w:val="clear" w:color="auto" w:fill="auto"/>
          </w:tcPr>
          <w:p w14:paraId="6D120B48" w14:textId="5FA87213"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7E3139">
              <w:rPr>
                <w:rFonts w:ascii="Times New Roman" w:eastAsia="Times New Roman" w:hAnsi="Times New Roman" w:cs="Times New Roman"/>
                <w:color w:val="000000"/>
                <w:sz w:val="20"/>
                <w:szCs w:val="20"/>
                <w:lang w:eastAsia="en-AU"/>
              </w:rPr>
              <w:t>Respondents were also asked about their participation in leisure-time physical activities specifıcally designed to strengthen their muscles, such as lifting weights or doing calisthenics. Respondents were classifıed as meeting the muscle-strengthening guideline if they reported engaging in muscle-strengthening activity two or more times/week.</w:t>
            </w:r>
          </w:p>
        </w:tc>
        <w:tc>
          <w:tcPr>
            <w:tcW w:w="633" w:type="dxa"/>
            <w:tcBorders>
              <w:top w:val="single" w:sz="4" w:space="0" w:color="auto"/>
              <w:left w:val="single" w:sz="4" w:space="0" w:color="auto"/>
              <w:bottom w:val="single" w:sz="4" w:space="0" w:color="auto"/>
            </w:tcBorders>
            <w:shd w:val="clear" w:color="auto" w:fill="auto"/>
          </w:tcPr>
          <w:p w14:paraId="6847BBCC" w14:textId="504FA538"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&lt;EndNote&gt;&lt;Cite&gt;&lt;Author&gt;Carlson&lt;/Author&gt;&lt;Year&gt;2010&lt;/Year&gt;&lt;RecNum&gt;22169&lt;/RecNum&gt;&lt;DisplayText&gt;&lt;style face="superscript"&gt;145&lt;/style&gt;&lt;/DisplayText&gt;&lt;record&gt;&lt;rec-number&gt;22169&lt;/rec-number&gt;&lt;foreign-keys&gt;&lt;key app="EN" db-id="f59wzwx04wd9r9ezwvmp2vasw2f9xtdrzedw" timestamp="1560840955"&gt;22169&lt;/key&gt;&lt;/foreign-keys&gt;&lt;ref-type name="Journal Article"&gt;17&lt;/ref-type&gt;&lt;contributors&gt;&lt;authors&gt;&lt;author&gt;Carlson, Susan A.&lt;/author&gt;&lt;author&gt;Fulton, Janet E.&lt;/author&gt;&lt;author&gt;Schoenborn, Charlotte A.&lt;/author&gt;&lt;author&gt;Loustalot, Fleetwood&lt;/author&gt;&lt;/authors&gt;&lt;/contributors&gt;&lt;titles&gt;&lt;title&gt;Trend and prevalence estimates based on the 2008 physical activity guidelines for Americans&lt;/title&gt;&lt;secondary-title&gt;American Journal of Preventive Medicine&lt;/secondary-title&gt;&lt;/titles&gt;&lt;periodical&gt;&lt;full-title&gt;American Journal of Preventive Medicine&lt;/full-title&gt;&lt;/periodical&gt;&lt;pages&gt;305-313&lt;/pages&gt;&lt;volume&gt;39&lt;/volume&gt;&lt;number&gt;4&lt;/number&gt;&lt;keywords&gt;&lt;keyword&gt;PHYSICAL activity&lt;/keyword&gt;&lt;keyword&gt;GUIDELINES&lt;/keyword&gt;&lt;keyword&gt;YOUNG adults&lt;/keyword&gt;&lt;keyword&gt;HEALTH&lt;/keyword&gt;&lt;keyword&gt;DISEASE prevalence&lt;/keyword&gt;&lt;keyword&gt;HEALTH surveys&lt;/keyword&gt;&lt;keyword&gt;MUSCLE strength&lt;/keyword&gt;&lt;keyword&gt;UNITED States&lt;/keyword&gt;&lt;/keywords&gt;&lt;dates&gt;&lt;year&gt;2010&lt;/year&gt;&lt;/dates&gt;&lt;isbn&gt;07493797&lt;/isbn&gt;&lt;accession-num&gt;53572950&lt;/accession-num&gt;&lt;urls&gt;&lt;/urls&gt;&lt;electronic-resource-num&gt;10.1016/j.amepre.2010.06.006&lt;/electronic-resource-num&gt;&lt;remote-database-name&gt;asn&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145</w:t>
            </w:r>
            <w:r>
              <w:rPr>
                <w:rFonts w:ascii="Times New Roman" w:eastAsia="Times New Roman" w:hAnsi="Times New Roman" w:cs="Times New Roman"/>
                <w:color w:val="000000"/>
                <w:sz w:val="20"/>
                <w:szCs w:val="20"/>
                <w:lang w:eastAsia="en-AU"/>
              </w:rPr>
              <w:fldChar w:fldCharType="end"/>
            </w:r>
          </w:p>
        </w:tc>
      </w:tr>
      <w:tr w:rsidR="00081CA2" w:rsidRPr="00533927" w14:paraId="024E4A53" w14:textId="77777777" w:rsidTr="00EE589E">
        <w:trPr>
          <w:trHeight w:val="379"/>
        </w:trPr>
        <w:tc>
          <w:tcPr>
            <w:tcW w:w="851" w:type="dxa"/>
            <w:tcBorders>
              <w:top w:val="nil"/>
              <w:bottom w:val="nil"/>
              <w:right w:val="single" w:sz="4" w:space="0" w:color="auto"/>
            </w:tcBorders>
            <w:shd w:val="clear" w:color="auto" w:fill="auto"/>
            <w:noWrap/>
          </w:tcPr>
          <w:p w14:paraId="6A6AC4BA"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nil"/>
              <w:right w:val="single" w:sz="4" w:space="0" w:color="auto"/>
            </w:tcBorders>
          </w:tcPr>
          <w:p w14:paraId="1D09F4AE"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21FC7A46" w14:textId="5079537C"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7E3139">
              <w:rPr>
                <w:rFonts w:ascii="Times New Roman" w:eastAsia="Times New Roman" w:hAnsi="Times New Roman" w:cs="Times New Roman"/>
                <w:color w:val="000000"/>
                <w:sz w:val="20"/>
                <w:szCs w:val="20"/>
                <w:lang w:eastAsia="en-AU"/>
              </w:rPr>
              <w:t>“How often do you do physical activities designed to strengthen your muscles, such as lifting weights or doing calisthenics?”</w:t>
            </w:r>
          </w:p>
        </w:tc>
        <w:tc>
          <w:tcPr>
            <w:tcW w:w="633" w:type="dxa"/>
            <w:tcBorders>
              <w:top w:val="single" w:sz="4" w:space="0" w:color="auto"/>
              <w:left w:val="single" w:sz="4" w:space="0" w:color="auto"/>
              <w:bottom w:val="single" w:sz="4" w:space="0" w:color="auto"/>
            </w:tcBorders>
            <w:shd w:val="clear" w:color="auto" w:fill="auto"/>
          </w:tcPr>
          <w:p w14:paraId="6DEB98B5" w14:textId="2227B134"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&lt;EndNote&gt;&lt;Cite&gt;&lt;Author&gt;Kruger&lt;/Author&gt;&lt;Year&gt;2006&lt;/Year&gt;&lt;RecNum&gt;24391&lt;/RecNum&gt;&lt;DisplayText&gt;&lt;style face="superscript"&gt;149&lt;/style&gt;&lt;/DisplayText&gt;&lt;record&gt;&lt;rec-number&gt;24391&lt;/rec-number&gt;&lt;foreign-keys&gt;&lt;key app="EN" db-id="f59wzwx04wd9r9ezwvmp2vasw2f9xtdrzedw" timestamp="1560840956"&gt;24391&lt;/key&gt;&lt;/foreign-keys&gt;&lt;ref-type name="Journal Article"&gt;17&lt;/ref-type&gt;&lt;contributors&gt;&lt;authors&gt;&lt;author&gt;Kruger, J.&lt;/author&gt;&lt;author&gt;Carlson, S.&lt;/author&gt;&lt;author&gt;Kohl III, H.&lt;/author&gt;&lt;/authors&gt;&lt;/contributors&gt;&lt;titles&gt;&lt;title&gt;Trends in strength training--United States, 1998-2004&lt;/title&gt;&lt;secondary-title&gt;Journal of the American Medical Association&lt;/secondary-title&gt;&lt;/titles&gt;&lt;periodical&gt;&lt;full-title&gt;Journal of the American Medical Association&lt;/full-title&gt;&lt;/periodical&gt;&lt;pages&gt;1459-1460&lt;/pages&gt;&lt;volume&gt;296&lt;/volume&gt;&lt;number&gt;12&lt;/number&gt;&lt;keywords&gt;&lt;keyword&gt;WEIGHT training&lt;/keyword&gt;&lt;keyword&gt;MUSCLE strength&lt;/keyword&gt;&lt;keyword&gt;ADULTS&lt;/keyword&gt;&lt;keyword&gt;HEALTH&lt;/keyword&gt;&lt;keyword&gt;SURVEYS&lt;/keyword&gt;&lt;keyword&gt;RACE&lt;/keyword&gt;&lt;keyword&gt;ETHNICITY&lt;/keyword&gt;&lt;keyword&gt;PHYSICAL fitness&lt;/keyword&gt;&lt;keyword&gt;EXERCISE&lt;/keyword&gt;&lt;keyword&gt;UNITED States&lt;/keyword&gt;&lt;keyword&gt;CENTERS for Disease Control &amp;amp; Prevention (U.S.)&lt;/keyword&gt;&lt;/keywords&gt;&lt;dates&gt;&lt;year&gt;2006&lt;/year&gt;&lt;/dates&gt;&lt;isbn&gt;00987484&lt;/isbn&gt;&lt;accession-num&gt;22471549&lt;/accession-num&gt;&lt;urls&gt;&lt;/urls&gt;&lt;electronic-resource-num&gt;10.1001/jama.296.12.1459&lt;/electronic-resource-num&gt;&lt;remote-database-name&gt;asn&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149</w:t>
            </w:r>
            <w:r>
              <w:rPr>
                <w:rFonts w:ascii="Times New Roman" w:eastAsia="Times New Roman" w:hAnsi="Times New Roman" w:cs="Times New Roman"/>
                <w:color w:val="000000"/>
                <w:sz w:val="20"/>
                <w:szCs w:val="20"/>
                <w:lang w:eastAsia="en-AU"/>
              </w:rPr>
              <w:fldChar w:fldCharType="end"/>
            </w:r>
          </w:p>
        </w:tc>
      </w:tr>
      <w:tr w:rsidR="00081CA2" w:rsidRPr="00533927" w14:paraId="2B48CD83" w14:textId="77777777" w:rsidTr="00EE589E">
        <w:trPr>
          <w:trHeight w:val="379"/>
        </w:trPr>
        <w:tc>
          <w:tcPr>
            <w:tcW w:w="851" w:type="dxa"/>
            <w:tcBorders>
              <w:top w:val="nil"/>
              <w:bottom w:val="single" w:sz="4" w:space="0" w:color="auto"/>
              <w:right w:val="single" w:sz="4" w:space="0" w:color="auto"/>
            </w:tcBorders>
            <w:shd w:val="clear" w:color="auto" w:fill="auto"/>
            <w:noWrap/>
          </w:tcPr>
          <w:p w14:paraId="7BBEAAB8"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single" w:sz="4" w:space="0" w:color="auto"/>
              <w:right w:val="single" w:sz="4" w:space="0" w:color="auto"/>
            </w:tcBorders>
          </w:tcPr>
          <w:p w14:paraId="5CA85498"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40C23FE2" w14:textId="034D6080"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7E3139">
              <w:rPr>
                <w:rFonts w:ascii="Times New Roman" w:eastAsia="Times New Roman" w:hAnsi="Times New Roman" w:cs="Times New Roman"/>
                <w:color w:val="000000"/>
                <w:sz w:val="20"/>
                <w:szCs w:val="20"/>
                <w:lang w:eastAsia="en-AU"/>
              </w:rPr>
              <w:t>“How often do you do leisuretime physical activities specifically designed to strengthen your muscles such as lifting weights or doing calisthenics?”</w:t>
            </w:r>
          </w:p>
        </w:tc>
        <w:tc>
          <w:tcPr>
            <w:tcW w:w="633" w:type="dxa"/>
            <w:tcBorders>
              <w:top w:val="single" w:sz="4" w:space="0" w:color="auto"/>
              <w:left w:val="single" w:sz="4" w:space="0" w:color="auto"/>
              <w:bottom w:val="single" w:sz="4" w:space="0" w:color="auto"/>
            </w:tcBorders>
            <w:shd w:val="clear" w:color="auto" w:fill="auto"/>
          </w:tcPr>
          <w:p w14:paraId="771993D2" w14:textId="342A203D"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PEVuZE5vdGU+PENpdGU+PEF1dGhvcj5TaWFocHVzaDwvQXV0aG9yPjxZZWFyPjIwMTk8L1llYXI+
PFJlY051bT4yNDY3ODwvUmVjTnVtPjxEaXNwbGF5VGV4dD48c3R5bGUgZmFjZT0ic3VwZXJzY3Jp
cHQiPjE1ODwvc3R5bGU+PC9EaXNwbGF5VGV4dD48cmVjb3JkPjxyZWMtbnVtYmVyPjI0Njc4PC9y
ZWMtbnVtYmVyPjxmb3JlaWduLWtleXM+PGtleSBhcHA9IkVOIiBkYi1pZD0iZjU5d3p3eDA0d2Q5
cjllend2bXAydmFzdzJmOXh0ZHJ6ZWR3IiB0aW1lc3RhbXA9IjE1NjA4OTU3MTUiPjI0Njc4PC9r
ZXk+PC9mb3JlaWduLWtleXM+PHJlZi10eXBlIG5hbWU9IkpvdXJuYWwgQXJ0aWNsZSI+MTc8L3Jl
Zi10eXBlPjxjb250cmlidXRvcnM+PGF1dGhvcnM+PGF1dGhvcj5TaWFocHVzaCwgTS48L2F1dGhv
cj48YXV0aG9yPkZhcmF6aSwgUC4gQS48L2F1dGhvcj48YXV0aG9yPldhbmcsIEguIE0uPC9hdXRo
b3I+PGF1dGhvcj5Sb2JiaW5zLCBSLiBFLjwvYXV0aG9yPjxhdXRob3I+U2luZ2gsIEcuIEsuPC9h
dXRob3I+PGF1dGhvcj5TdSwgRC4gSi48L2F1dGhvcj48L2F1dGhvcnM+PC9jb250cmlidXRvcnM+
PGF1dGgtYWRkcmVzcz5bU2lhaHB1c2gsIE1vaGFtYW1kOyBTdSwgRGVqdW5dIFVuaXYgTmVicmFz
a2EgTWVkIEN0ciwgRGVwdCBIbHRoIFByb21vdCwgQ29sbCBQdWJsIEhsdGgsIDk4NDM0MCBOZWJy
YXNrYSBNZWQgQ3RyLCBPbWFoYSwgTkUgNjgxOTggVVNBLiBbRmFyYXppLCBQYXJhc2tldmkgQS5d
IFVuaXYgTmVicmFza2EgTWVkIEN0ciwgRGVwdCBFcGlkZW1pb2wsIENvbGwgUHVibCBIbHRoLCA5
ODQzOTUgTmVicmFza2EgTWVkIEN0ciwgT21haGEsIE5FIFVTQS4gW1dhbmcsIEhvbmdtZWldIFVu
aXYgTmVicmFza2EgTWVkIEN0ciwgRGVwdCBIbHRoIFNlcnYgUmVzICZhbXA7IEFkbSwgQ29sbCBQ
dWJsIEhsdGgsIDk4NDM5NSBOZWJyYXNrYSBNZWQgQ3RyLCBPbWFoYSwgTkUgVVNBLiBbUm9iYmlu
cywgUmVnaW5hIEUuXSBVbml2IE5lYnJhc2thLCBEZXB0IFNvY2lvbCAmYW1wOyBBbnRocm9wb2ws
IDYwMDEgRG9kZ2UgU3QsIE9tYWhhLCBORSA2ODE4MiBVU0EuIFtTaW5naCwgR29wYWwgSy5dIFVT
IERlcHQgSEhTLCBPZmYgSGx0aCBFcXUsIEhsdGggUmVzb3VyY2VzICZhbXA7IFNlcnYgQWRtLCBS
b2NrdmlsbGUsIE1EIDIwODU3IFVTQS4mI3hEO1NpYWhwdXNoLCBNIChyZXByaW50IGF1dGhvciks
IFVuaXYgTmVicmFza2EgTWVkIEN0ciwgRGVwdCBIbHRoIFByb21vdCwgQ29sbCBQdWJsIEhsdGgs
IDk4NDM0MCBOZWJyYXNrYSBNZWQgQ3RyLCBPbWFoYSwgTkUgNjgxOTggVVNBLiYjeEQ7bXNpYWhw
dXNoQHVubWMuZWR1OyBldmkuZmFyYXppQHVubWMuZWR1OyBob25nbWVpd2FuZ0B1bm1jLmVkdTsg
cnJvYmJpbnNAdW5vbWFoYS5lZHU7IGdzaW5naEBocnNhLmdvdjsgZGVqdW4uc3VAdW5tYy5lZHU8
L2F1dGgtYWRkcmVzcz48dGl0bGVzPjx0aXRsZT5NdXNjbGUtc3RyZW5ndGhlbmluZyBwaHlzaWNh
bCBhY3Rpdml0eSBpcyBhc3NvY2lhdGVkIHdpdGggY2FuY2VyIG1vcnRhbGl0eTogUmVzdWx0cyBm
cm9tIHRoZSAxOTk4LTIwMTEgbmF0aW9uYWwgaGVhbHRoIGludGVydmlldyBzdXJ2ZXlzLCBuYXRp
b25hbCBkZWF0aCBpbmRleCByZWNvcmQgbGlua2FnZTwvdGl0bGU+PHNlY29uZGFyeS10aXRsZT5D
YW5jZXIgQ2F1c2VzICZhbXA7IENvbnRyb2w8L3NlY29uZGFyeS10aXRsZT48YWx0LXRpdGxlPkNh
bmNlciBDYXVzZXMgQ29udHJvbDwvYWx0LXRpdGxlPjwvdGl0bGVzPjxwZXJpb2RpY2FsPjxmdWxs
LXRpdGxlPkNhbmNlciBDYXVzZXMgJmFtcDsgQ29udHJvbDwvZnVsbC10aXRsZT48L3BlcmlvZGlj
YWw+PHBhZ2VzPjY2My02NzA8L3BhZ2VzPjx2b2x1bWU+MzA8L3ZvbHVtZT48bnVtYmVyPjY8L251
bWJlcj48a2V5d29yZHM+PGtleXdvcmQ+TXVzY2xlLXN0cmVuZ3RoZW5pbmcgcGh5c2ljYWwgYWN0
aXZpdHk8L2tleXdvcmQ+PGtleXdvcmQ+Q2FuY2VyIG1vcnRhbGl0eTwva2V5d29yZD48a2V5d29y
ZD5HdWlkZWxpbmVzIGZvcjwva2V5d29yZD48a2V5d29yZD5waHlzaWNhbCBhY3Rpdml0eTwva2V5
d29yZD48a2V5d29yZD5OYXRpb25hbCBIZWFsdGggSW50ZXJ2aWV3IFN1cnZleTwva2V5d29yZD48
a2V5d29yZD5pbmZsYW1tYXRvcnkgbWFya2Vyczwva2V5d29yZD48a2V5d29yZD5ib2R5LW1hc3M8
L2tleXdvcmQ+PGtleXdvcmQ+Zm9sbG93LXVwPC9rZXl3b3JkPjxrZXl3b3JkPnJpc2s8L2tleXdv
cmQ+PGtleXdvcmQ+ZXhlcmNpc2U8L2tleXdvcmQ+PGtleXdvcmQ+bWVuPC9rZXl3b3JkPjxrZXl3
b3JkPnByZXZlbnRpb248L2tleXdvcmQ+PGtleXdvcmQ+c3RyZXNzPC9rZXl3b3JkPjxrZXl3b3Jk
PmFkdWx0czwva2V5d29yZD48a2V5d29yZD53b21lbjwva2V5d29yZD48a2V5d29yZD5PbmNvbG9n
eTwva2V5d29yZD48a2V5d29yZD5QdWJsaWMsIEVudmlyb25tZW50YWwgJmFtcDsgT2NjdXBhdGlv
bmFsIEhlYWx0aDwva2V5d29yZD48L2tleXdvcmRzPjxkYXRlcz48eWVhcj4yMDE5PC95ZWFyPjxw
dWItZGF0ZXM+PGRhdGU+SnVuPC9kYXRlPjwvcHViLWRhdGVzPjwvZGF0ZXM+PGlzYm4+MDk1Ny01
MjQzPC9pc2JuPjxhY2Nlc3Npb24tbnVtPldPUzowMDA0Njc3OTY1MDAwMTA8L2FjY2Vzc2lvbi1u
dW0+PHVybHM+PC91cmxzPjxlbGVjdHJvbmljLXJlc291cmNlLW51bT4xMC4xMDA3L3MxMDU1Mi0w
MTktMDExNjktejwvZWxlY3Ryb25pYy1yZXNvdXJjZS1udW0+PHJlbW90ZS1kYXRhYmFzZS1uYW1l
Pl9XT1M8L3JlbW90ZS1kYXRhYmFzZS1uYW1lPjxyZW1vdGUtZGF0YWJhc2UtcHJvdmlkZXI+X1dP
UzwvcmVtb3RlLWRhdGFiYXNlLXByb3ZpZGVyPjxyZXNlYXJjaC1ub3Rlcz5JTkNMX1BIQVNFXzI8
L3Jlc2VhcmNoLW5vdGVzPjxsYW5ndWFnZT5FbmdsaXNoPC9sYW5ndWFnZT48L3JlY29yZD48L0Np
dGU+PC9FbmROb3RlPn==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PEVuZE5vdGU+PENpdGU+PEF1dGhvcj5TaWFocHVzaDwvQXV0aG9yPjxZZWFyPjIwMTk8L1llYXI+
PFJlY051bT4yNDY3ODwvUmVjTnVtPjxEaXNwbGF5VGV4dD48c3R5bGUgZmFjZT0ic3VwZXJzY3Jp
cHQiPjE1ODwvc3R5bGU+PC9EaXNwbGF5VGV4dD48cmVjb3JkPjxyZWMtbnVtYmVyPjI0Njc4PC9y
ZWMtbnVtYmVyPjxmb3JlaWduLWtleXM+PGtleSBhcHA9IkVOIiBkYi1pZD0iZjU5d3p3eDA0d2Q5
cjllend2bXAydmFzdzJmOXh0ZHJ6ZWR3IiB0aW1lc3RhbXA9IjE1NjA4OTU3MTUiPjI0Njc4PC9r
ZXk+PC9mb3JlaWduLWtleXM+PHJlZi10eXBlIG5hbWU9IkpvdXJuYWwgQXJ0aWNsZSI+MTc8L3Jl
Zi10eXBlPjxjb250cmlidXRvcnM+PGF1dGhvcnM+PGF1dGhvcj5TaWFocHVzaCwgTS48L2F1dGhv
cj48YXV0aG9yPkZhcmF6aSwgUC4gQS48L2F1dGhvcj48YXV0aG9yPldhbmcsIEguIE0uPC9hdXRo
b3I+PGF1dGhvcj5Sb2JiaW5zLCBSLiBFLjwvYXV0aG9yPjxhdXRob3I+U2luZ2gsIEcuIEsuPC9h
dXRob3I+PGF1dGhvcj5TdSwgRC4gSi48L2F1dGhvcj48L2F1dGhvcnM+PC9jb250cmlidXRvcnM+
PGF1dGgtYWRkcmVzcz5bU2lhaHB1c2gsIE1vaGFtYW1kOyBTdSwgRGVqdW5dIFVuaXYgTmVicmFz
a2EgTWVkIEN0ciwgRGVwdCBIbHRoIFByb21vdCwgQ29sbCBQdWJsIEhsdGgsIDk4NDM0MCBOZWJy
YXNrYSBNZWQgQ3RyLCBPbWFoYSwgTkUgNjgxOTggVVNBLiBbRmFyYXppLCBQYXJhc2tldmkgQS5d
IFVuaXYgTmVicmFza2EgTWVkIEN0ciwgRGVwdCBFcGlkZW1pb2wsIENvbGwgUHVibCBIbHRoLCA5
ODQzOTUgTmVicmFza2EgTWVkIEN0ciwgT21haGEsIE5FIFVTQS4gW1dhbmcsIEhvbmdtZWldIFVu
aXYgTmVicmFza2EgTWVkIEN0ciwgRGVwdCBIbHRoIFNlcnYgUmVzICZhbXA7IEFkbSwgQ29sbCBQ
dWJsIEhsdGgsIDk4NDM5NSBOZWJyYXNrYSBNZWQgQ3RyLCBPbWFoYSwgTkUgVVNBLiBbUm9iYmlu
cywgUmVnaW5hIEUuXSBVbml2IE5lYnJhc2thLCBEZXB0IFNvY2lvbCAmYW1wOyBBbnRocm9wb2ws
IDYwMDEgRG9kZ2UgU3QsIE9tYWhhLCBORSA2ODE4MiBVU0EuIFtTaW5naCwgR29wYWwgSy5dIFVT
IERlcHQgSEhTLCBPZmYgSGx0aCBFcXUsIEhsdGggUmVzb3VyY2VzICZhbXA7IFNlcnYgQWRtLCBS
b2NrdmlsbGUsIE1EIDIwODU3IFVTQS4mI3hEO1NpYWhwdXNoLCBNIChyZXByaW50IGF1dGhvciks
IFVuaXYgTmVicmFza2EgTWVkIEN0ciwgRGVwdCBIbHRoIFByb21vdCwgQ29sbCBQdWJsIEhsdGgs
IDk4NDM0MCBOZWJyYXNrYSBNZWQgQ3RyLCBPbWFoYSwgTkUgNjgxOTggVVNBLiYjeEQ7bXNpYWhw
dXNoQHVubWMuZWR1OyBldmkuZmFyYXppQHVubWMuZWR1OyBob25nbWVpd2FuZ0B1bm1jLmVkdTsg
cnJvYmJpbnNAdW5vbWFoYS5lZHU7IGdzaW5naEBocnNhLmdvdjsgZGVqdW4uc3VAdW5tYy5lZHU8
L2F1dGgtYWRkcmVzcz48dGl0bGVzPjx0aXRsZT5NdXNjbGUtc3RyZW5ndGhlbmluZyBwaHlzaWNh
bCBhY3Rpdml0eSBpcyBhc3NvY2lhdGVkIHdpdGggY2FuY2VyIG1vcnRhbGl0eTogUmVzdWx0cyBm
cm9tIHRoZSAxOTk4LTIwMTEgbmF0aW9uYWwgaGVhbHRoIGludGVydmlldyBzdXJ2ZXlzLCBuYXRp
b25hbCBkZWF0aCBpbmRleCByZWNvcmQgbGlua2FnZTwvdGl0bGU+PHNlY29uZGFyeS10aXRsZT5D
YW5jZXIgQ2F1c2VzICZhbXA7IENvbnRyb2w8L3NlY29uZGFyeS10aXRsZT48YWx0LXRpdGxlPkNh
bmNlciBDYXVzZXMgQ29udHJvbDwvYWx0LXRpdGxlPjwvdGl0bGVzPjxwZXJpb2RpY2FsPjxmdWxs
LXRpdGxlPkNhbmNlciBDYXVzZXMgJmFtcDsgQ29udHJvbDwvZnVsbC10aXRsZT48L3BlcmlvZGlj
YWw+PHBhZ2VzPjY2My02NzA8L3BhZ2VzPjx2b2x1bWU+MzA8L3ZvbHVtZT48bnVtYmVyPjY8L251
bWJlcj48a2V5d29yZHM+PGtleXdvcmQ+TXVzY2xlLXN0cmVuZ3RoZW5pbmcgcGh5c2ljYWwgYWN0
aXZpdHk8L2tleXdvcmQ+PGtleXdvcmQ+Q2FuY2VyIG1vcnRhbGl0eTwva2V5d29yZD48a2V5d29y
ZD5HdWlkZWxpbmVzIGZvcjwva2V5d29yZD48a2V5d29yZD5waHlzaWNhbCBhY3Rpdml0eTwva2V5
d29yZD48a2V5d29yZD5OYXRpb25hbCBIZWFsdGggSW50ZXJ2aWV3IFN1cnZleTwva2V5d29yZD48
a2V5d29yZD5pbmZsYW1tYXRvcnkgbWFya2Vyczwva2V5d29yZD48a2V5d29yZD5ib2R5LW1hc3M8
L2tleXdvcmQ+PGtleXdvcmQ+Zm9sbG93LXVwPC9rZXl3b3JkPjxrZXl3b3JkPnJpc2s8L2tleXdv
cmQ+PGtleXdvcmQ+ZXhlcmNpc2U8L2tleXdvcmQ+PGtleXdvcmQ+bWVuPC9rZXl3b3JkPjxrZXl3
b3JkPnByZXZlbnRpb248L2tleXdvcmQ+PGtleXdvcmQ+c3RyZXNzPC9rZXl3b3JkPjxrZXl3b3Jk
PmFkdWx0czwva2V5d29yZD48a2V5d29yZD53b21lbjwva2V5d29yZD48a2V5d29yZD5PbmNvbG9n
eTwva2V5d29yZD48a2V5d29yZD5QdWJsaWMsIEVudmlyb25tZW50YWwgJmFtcDsgT2NjdXBhdGlv
bmFsIEhlYWx0aDwva2V5d29yZD48L2tleXdvcmRzPjxkYXRlcz48eWVhcj4yMDE5PC95ZWFyPjxw
dWItZGF0ZXM+PGRhdGU+SnVuPC9kYXRlPjwvcHViLWRhdGVzPjwvZGF0ZXM+PGlzYm4+MDk1Ny01
MjQzPC9pc2JuPjxhY2Nlc3Npb24tbnVtPldPUzowMDA0Njc3OTY1MDAwMTA8L2FjY2Vzc2lvbi1u
dW0+PHVybHM+PC91cmxzPjxlbGVjdHJvbmljLXJlc291cmNlLW51bT4xMC4xMDA3L3MxMDU1Mi0w
MTktMDExNjktejwvZWxlY3Ryb25pYy1yZXNvdXJjZS1udW0+PHJlbW90ZS1kYXRhYmFzZS1uYW1l
Pl9XT1M8L3JlbW90ZS1kYXRhYmFzZS1uYW1lPjxyZW1vdGUtZGF0YWJhc2UtcHJvdmlkZXI+X1dP
UzwvcmVtb3RlLWRhdGFiYXNlLXByb3ZpZGVyPjxyZXNlYXJjaC1ub3Rlcz5JTkNMX1BIQVNFXzI8
L3Jlc2VhcmNoLW5vdGVzPjxsYW5ndWFnZT5FbmdsaXNoPC9sYW5ndWFnZT48L3JlY29yZD48L0Np
dGU+PC9FbmROb3RlPn==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158</w:t>
            </w:r>
            <w:r>
              <w:rPr>
                <w:rFonts w:ascii="Times New Roman" w:eastAsia="Times New Roman" w:hAnsi="Times New Roman" w:cs="Times New Roman"/>
                <w:color w:val="000000"/>
                <w:sz w:val="20"/>
                <w:szCs w:val="20"/>
                <w:lang w:eastAsia="en-AU"/>
              </w:rPr>
              <w:fldChar w:fldCharType="end"/>
            </w:r>
          </w:p>
        </w:tc>
      </w:tr>
      <w:tr w:rsidR="00081CA2" w:rsidRPr="00533927" w14:paraId="49832826" w14:textId="77777777" w:rsidTr="00EE589E">
        <w:trPr>
          <w:trHeight w:val="379"/>
        </w:trPr>
        <w:tc>
          <w:tcPr>
            <w:tcW w:w="851" w:type="dxa"/>
            <w:tcBorders>
              <w:top w:val="single" w:sz="4" w:space="0" w:color="auto"/>
              <w:bottom w:val="nil"/>
              <w:right w:val="single" w:sz="4" w:space="0" w:color="auto"/>
            </w:tcBorders>
            <w:shd w:val="clear" w:color="auto" w:fill="auto"/>
            <w:noWrap/>
          </w:tcPr>
          <w:p w14:paraId="15346E9C" w14:textId="2605F311" w:rsidR="00081CA2" w:rsidRDefault="00081CA2" w:rsidP="00081CA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1999</w:t>
            </w:r>
          </w:p>
        </w:tc>
        <w:tc>
          <w:tcPr>
            <w:tcW w:w="4252" w:type="dxa"/>
            <w:tcBorders>
              <w:top w:val="nil"/>
              <w:bottom w:val="single" w:sz="4" w:space="0" w:color="auto"/>
              <w:right w:val="single" w:sz="4" w:space="0" w:color="auto"/>
            </w:tcBorders>
          </w:tcPr>
          <w:p w14:paraId="1784256D" w14:textId="1A0D17F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0820AD">
              <w:rPr>
                <w:rFonts w:ascii="Times New Roman" w:eastAsia="Times New Roman" w:hAnsi="Times New Roman" w:cs="Times New Roman"/>
                <w:color w:val="000000"/>
                <w:sz w:val="20"/>
                <w:szCs w:val="20"/>
                <w:lang w:eastAsia="en-AU"/>
              </w:rPr>
              <w:t>Korea National Health and Nutrition Examination Survey</w:t>
            </w:r>
          </w:p>
        </w:tc>
        <w:tc>
          <w:tcPr>
            <w:tcW w:w="8222" w:type="dxa"/>
            <w:tcBorders>
              <w:top w:val="single" w:sz="4" w:space="0" w:color="auto"/>
              <w:left w:val="single" w:sz="4" w:space="0" w:color="auto"/>
              <w:bottom w:val="single" w:sz="4" w:space="0" w:color="auto"/>
            </w:tcBorders>
            <w:shd w:val="clear" w:color="auto" w:fill="auto"/>
          </w:tcPr>
          <w:p w14:paraId="439C7667" w14:textId="7CD4395B" w:rsidR="00081CA2" w:rsidRPr="007E3139" w:rsidRDefault="00081CA2" w:rsidP="00081CA2">
            <w:pPr>
              <w:spacing w:after="0" w:line="360" w:lineRule="auto"/>
              <w:rPr>
                <w:rFonts w:ascii="Times New Roman" w:eastAsia="Times New Roman" w:hAnsi="Times New Roman" w:cs="Times New Roman"/>
                <w:color w:val="000000"/>
                <w:sz w:val="20"/>
                <w:szCs w:val="20"/>
                <w:lang w:eastAsia="en-AU"/>
              </w:rPr>
            </w:pPr>
            <w:r w:rsidRPr="000820AD">
              <w:rPr>
                <w:rFonts w:ascii="Times New Roman" w:eastAsia="Times New Roman" w:hAnsi="Times New Roman" w:cs="Times New Roman"/>
                <w:color w:val="000000"/>
                <w:sz w:val="20"/>
                <w:szCs w:val="20"/>
                <w:lang w:eastAsia="en-AU"/>
              </w:rPr>
              <w:t>used five answers from IPAQ, which for that week of the survey identified the number of days the participants did vigorous physical activity, moderate physical activity, walking, strength, and flexibility, for at least 10 min at a time.</w:t>
            </w:r>
          </w:p>
        </w:tc>
        <w:tc>
          <w:tcPr>
            <w:tcW w:w="633" w:type="dxa"/>
            <w:tcBorders>
              <w:top w:val="single" w:sz="4" w:space="0" w:color="auto"/>
              <w:left w:val="single" w:sz="4" w:space="0" w:color="auto"/>
              <w:bottom w:val="single" w:sz="4" w:space="0" w:color="auto"/>
            </w:tcBorders>
            <w:shd w:val="clear" w:color="auto" w:fill="auto"/>
          </w:tcPr>
          <w:p w14:paraId="647722E9" w14:textId="0C68C3A0"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PEVuZE5vdGU+PENpdGU+PEF1dGhvcj5MZWU8L0F1dGhvcj48WWVhcj4yMDE2PC9ZZWFyPjxSZWNO
dW0+MzM4MjE8L1JlY051bT48RGlzcGxheVRleHQ+PHN0eWxlIGZhY2U9InN1cGVyc2NyaXB0Ij42
MTwvc3R5bGU+PC9EaXNwbGF5VGV4dD48cmVjb3JkPjxyZWMtbnVtYmVyPjMzODIxPC9yZWMtbnVt
YmVyPjxmb3JlaWduLWtleXM+PGtleSBhcHA9IkVOIiBkYi1pZD0iZjU5d3p3eDA0d2Q5cjllend2
bXAydmFzdzJmOXh0ZHJ6ZWR3IiB0aW1lc3RhbXA9IjE1NjA4OTcxNzAiPjMzODIxPC9rZXk+PC9m
b3JlaWduLWtleXM+PHJlZi10eXBlIG5hbWU9IkpvdXJuYWwgQXJ0aWNsZSI+MTc8L3JlZi10eXBl
Pjxjb250cmlidXRvcnM+PGF1dGhvcnM+PGF1dGhvcj5MZWUsIEouPC9hdXRob3I+PGF1dGhvcj5L
aW0sIFkuPC9hdXRob3I+PGF1dGhvcj5KZW9uLCBKLiBZLjwvYXV0aG9yPjwvYXV0aG9ycz48L2Nv
bnRyaWJ1dG9ycz48YXV0aC1hZGRyZXNzPltMZWUsIEp1bmdhOyBLaW0sIFlvb25teXVuZzsgSmVv
biwgSnVzdGluIFkuXSBZb25zZWkgVW5pdiwgRGVwdCBTcG9ydCAmYW1wOyBMZWlzdXJlIFN0dWRp
ZXMsIFNlb3VsLCBTb3V0aCBLb3JlYS4gW0xlZSwgSnVuZ2E7IEplb24sIEp1c3RpbiBZLl0gWW9u
c2VpIFVuaXYsIEV4ZXJjaXNlIE1lZCBDdHIgRGlhYmV0ICZhbXA7IENhbmMgUGF0aWVudHMsIFNl
b3VsLCBTb3V0aCBLb3JlYS4mI3hEO0xlZSwgSjsgS2ltLCBZOyBKZW9uLCBKWSAocmVwcmludCBh
dXRob3IpLCBZb25zZWkgVW5pdiwgRGVwdCBTcG9ydCAmYW1wOyBMZWlzdXJlIFN0dWRpZXMsIFNl
b3VsLCBTb3V0aCBLb3JlYS47IExlZSwgSjsgSmVvbiwgSlkgKHJlcHJpbnQgYXV0aG9yKSwgWW9u
c2VpIFVuaXYsIEV4ZXJjaXNlIE1lZCBDdHIgRGlhYmV0ICZhbXA7IENhbmMgUGF0aWVudHMsIFNl
b3VsLCBTb3V0aCBLb3JlYS4mI3hEO2p1bmdhNjEzQGdtYWlsLmNvbTsgeW9vbmtpbUB5b25zZWku
YWMua3I7IGpqZW9uQHlvbnNlaS5hYy5rcjwvYXV0aC1hZGRyZXNzPjx0aXRsZXM+PHRpdGxlPkFz
c29jaWF0aW9uIGJldHdlZW4gcGh5c2ljYWwgYWN0aXZpdHkgYW5kIHRoZSBwcmV2YWxlbmNlIG9m
IG1ldGFib2xpYyBzeW5kcm9tZTogZnJvbSB0aGUgS29yZWFuIG5hdGlvbmFsIGhlYWx0aCBhbmQg
bnV0cml0aW9uIGV4YW1pbmF0aW9uIHN1cnZleSwgMTk5OS0yMDEyPC90aXRsZT48c2Vjb25kYXJ5
LXRpdGxlPlNwcmluZ2VyUGx1czwvc2Vjb25kYXJ5LXRpdGxlPjxhbHQtdGl0bGU+U3ByaW5nZXJQ
bHVzPC9hbHQtdGl0bGU+PC90aXRsZXM+PHBlcmlvZGljYWw+PGZ1bGwtdGl0bGU+U3ByaW5nZXJQ
bHVzPC9mdWxsLXRpdGxlPjwvcGVyaW9kaWNhbD48YWx0LXBlcmlvZGljYWw+PGZ1bGwtdGl0bGU+
U3ByaW5nZXJQbHVzPC9mdWxsLXRpdGxlPjwvYWx0LXBlcmlvZGljYWw+PHBhZ2VzPjEtMTI8L3Bh
Z2VzPjx2b2x1bWU+NTwvdm9sdW1lPjxrZXl3b3Jkcz48a2V5d29yZD5QaHlzaWNhbCBhY3Rpdml0
eTwva2V5d29yZD48a2V5d29yZD5NZXRhYm9saWMgc3luZHJvbWU8L2tleXdvcmQ+PGtleXdvcmQ+
S29yZWFuPC9rZXl3b3JkPjxrZXl3b3JkPmNhcmRpb3Jlc3BpcmF0b3J5IGZpdG5lc3M8L2tleXdv
cmQ+PGtleXdvcmQ+ZXhlcmNpc2U8L2tleXdvcmQ+PGtleXdvcmQ+bGVpc3VyZTwva2V5d29yZD48
a2V5d29yZD53b21lbjwva2V5d29yZD48a2V5d29yZD5yaXNrPC9rZXl3b3JkPjxrZXl3b3JkPnRp
bWU8L2tleXdvcmQ+PGtleXdvcmQ+bWV0YWFuYWx5c2lzPC9rZXl3b3JkPjxrZXl3b3JkPmludGVu
c2l0eTwva2V5d29yZD48a2V5d29yZD5hZHVsdHM8L2tleXdvcmQ+PGtleXdvcmQ+dm9sdW1lPC9r
ZXl3b3JkPjxrZXl3b3JkPlNjaWVuY2UgJmFtcDsgVGVjaG5vbG9neSAtIE90aGVyIFRvcGljczwv
a2V5d29yZD48L2tleXdvcmRzPjxkYXRlcz48eWVhcj4yMDE2PC95ZWFyPjxwdWItZGF0ZXM+PGRh
dGU+T2N0PC9kYXRlPjwvcHViLWRhdGVzPjwvZGF0ZXM+PGlzYm4+MjE5My0xODAxPC9pc2JuPjxh
Y2Nlc3Npb24tbnVtPldPUzowMDAzOTE4MTM1MDAwMDI8L2FjY2Vzc2lvbi1udW0+PHVybHM+PC91
cmxzPjxjdXN0b203PjE4NzA8L2N1c3RvbTc+PGVsZWN0cm9uaWMtcmVzb3VyY2UtbnVtPjEwLjEx
ODYvczQwMDY0LTAxNi0zNTE0LTU8L2VsZWN0cm9uaWMtcmVzb3VyY2UtbnVtPjxyZW1vdGUtZGF0
YWJhc2UtbmFtZT5fV09TPC9yZW1vdGUtZGF0YWJhc2UtbmFtZT48cmVtb3RlLWRhdGFiYXNlLXBy
b3ZpZGVyPl9XT1M8L3JlbW90ZS1kYXRhYmFzZS1wcm92aWRlcj48cmVzZWFyY2gtbm90ZXM+SU5D
TF9QSEFTRV8yPC9yZXNlYXJjaC1ub3Rlcz48bGFuZ3VhZ2U+RW5nbGlzaDwvbGFuZ3VhZ2U+PC9y
ZWNvcmQ+PC9DaXRlPjwvRW5kTm90ZT5=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PEVuZE5vdGU+PENpdGU+PEF1dGhvcj5MZWU8L0F1dGhvcj48WWVhcj4yMDE2PC9ZZWFyPjxSZWNO
dW0+MzM4MjE8L1JlY051bT48RGlzcGxheVRleHQ+PHN0eWxlIGZhY2U9InN1cGVyc2NyaXB0Ij42
MTwvc3R5bGU+PC9EaXNwbGF5VGV4dD48cmVjb3JkPjxyZWMtbnVtYmVyPjMzODIxPC9yZWMtbnVt
YmVyPjxmb3JlaWduLWtleXM+PGtleSBhcHA9IkVOIiBkYi1pZD0iZjU5d3p3eDA0d2Q5cjllend2
bXAydmFzdzJmOXh0ZHJ6ZWR3IiB0aW1lc3RhbXA9IjE1NjA4OTcxNzAiPjMzODIxPC9rZXk+PC9m
b3JlaWduLWtleXM+PHJlZi10eXBlIG5hbWU9IkpvdXJuYWwgQXJ0aWNsZSI+MTc8L3JlZi10eXBl
Pjxjb250cmlidXRvcnM+PGF1dGhvcnM+PGF1dGhvcj5MZWUsIEouPC9hdXRob3I+PGF1dGhvcj5L
aW0sIFkuPC9hdXRob3I+PGF1dGhvcj5KZW9uLCBKLiBZLjwvYXV0aG9yPjwvYXV0aG9ycz48L2Nv
bnRyaWJ1dG9ycz48YXV0aC1hZGRyZXNzPltMZWUsIEp1bmdhOyBLaW0sIFlvb25teXVuZzsgSmVv
biwgSnVzdGluIFkuXSBZb25zZWkgVW5pdiwgRGVwdCBTcG9ydCAmYW1wOyBMZWlzdXJlIFN0dWRp
ZXMsIFNlb3VsLCBTb3V0aCBLb3JlYS4gW0xlZSwgSnVuZ2E7IEplb24sIEp1c3RpbiBZLl0gWW9u
c2VpIFVuaXYsIEV4ZXJjaXNlIE1lZCBDdHIgRGlhYmV0ICZhbXA7IENhbmMgUGF0aWVudHMsIFNl
b3VsLCBTb3V0aCBLb3JlYS4mI3hEO0xlZSwgSjsgS2ltLCBZOyBKZW9uLCBKWSAocmVwcmludCBh
dXRob3IpLCBZb25zZWkgVW5pdiwgRGVwdCBTcG9ydCAmYW1wOyBMZWlzdXJlIFN0dWRpZXMsIFNl
b3VsLCBTb3V0aCBLb3JlYS47IExlZSwgSjsgSmVvbiwgSlkgKHJlcHJpbnQgYXV0aG9yKSwgWW9u
c2VpIFVuaXYsIEV4ZXJjaXNlIE1lZCBDdHIgRGlhYmV0ICZhbXA7IENhbmMgUGF0aWVudHMsIFNl
b3VsLCBTb3V0aCBLb3JlYS4mI3hEO2p1bmdhNjEzQGdtYWlsLmNvbTsgeW9vbmtpbUB5b25zZWku
YWMua3I7IGpqZW9uQHlvbnNlaS5hYy5rcjwvYXV0aC1hZGRyZXNzPjx0aXRsZXM+PHRpdGxlPkFz
c29jaWF0aW9uIGJldHdlZW4gcGh5c2ljYWwgYWN0aXZpdHkgYW5kIHRoZSBwcmV2YWxlbmNlIG9m
IG1ldGFib2xpYyBzeW5kcm9tZTogZnJvbSB0aGUgS29yZWFuIG5hdGlvbmFsIGhlYWx0aCBhbmQg
bnV0cml0aW9uIGV4YW1pbmF0aW9uIHN1cnZleSwgMTk5OS0yMDEyPC90aXRsZT48c2Vjb25kYXJ5
LXRpdGxlPlNwcmluZ2VyUGx1czwvc2Vjb25kYXJ5LXRpdGxlPjxhbHQtdGl0bGU+U3ByaW5nZXJQ
bHVzPC9hbHQtdGl0bGU+PC90aXRsZXM+PHBlcmlvZGljYWw+PGZ1bGwtdGl0bGU+U3ByaW5nZXJQ
bHVzPC9mdWxsLXRpdGxlPjwvcGVyaW9kaWNhbD48YWx0LXBlcmlvZGljYWw+PGZ1bGwtdGl0bGU+
U3ByaW5nZXJQbHVzPC9mdWxsLXRpdGxlPjwvYWx0LXBlcmlvZGljYWw+PHBhZ2VzPjEtMTI8L3Bh
Z2VzPjx2b2x1bWU+NTwvdm9sdW1lPjxrZXl3b3Jkcz48a2V5d29yZD5QaHlzaWNhbCBhY3Rpdml0
eTwva2V5d29yZD48a2V5d29yZD5NZXRhYm9saWMgc3luZHJvbWU8L2tleXdvcmQ+PGtleXdvcmQ+
S29yZWFuPC9rZXl3b3JkPjxrZXl3b3JkPmNhcmRpb3Jlc3BpcmF0b3J5IGZpdG5lc3M8L2tleXdv
cmQ+PGtleXdvcmQ+ZXhlcmNpc2U8L2tleXdvcmQ+PGtleXdvcmQ+bGVpc3VyZTwva2V5d29yZD48
a2V5d29yZD53b21lbjwva2V5d29yZD48a2V5d29yZD5yaXNrPC9rZXl3b3JkPjxrZXl3b3JkPnRp
bWU8L2tleXdvcmQ+PGtleXdvcmQ+bWV0YWFuYWx5c2lzPC9rZXl3b3JkPjxrZXl3b3JkPmludGVu
c2l0eTwva2V5d29yZD48a2V5d29yZD5hZHVsdHM8L2tleXdvcmQ+PGtleXdvcmQ+dm9sdW1lPC9r
ZXl3b3JkPjxrZXl3b3JkPlNjaWVuY2UgJmFtcDsgVGVjaG5vbG9neSAtIE90aGVyIFRvcGljczwv
a2V5d29yZD48L2tleXdvcmRzPjxkYXRlcz48eWVhcj4yMDE2PC95ZWFyPjxwdWItZGF0ZXM+PGRh
dGU+T2N0PC9kYXRlPjwvcHViLWRhdGVzPjwvZGF0ZXM+PGlzYm4+MjE5My0xODAxPC9pc2JuPjxh
Y2Nlc3Npb24tbnVtPldPUzowMDAzOTE4MTM1MDAwMDI8L2FjY2Vzc2lvbi1udW0+PHVybHM+PC91
cmxzPjxjdXN0b203PjE4NzA8L2N1c3RvbTc+PGVsZWN0cm9uaWMtcmVzb3VyY2UtbnVtPjEwLjEx
ODYvczQwMDY0LTAxNi0zNTE0LTU8L2VsZWN0cm9uaWMtcmVzb3VyY2UtbnVtPjxyZW1vdGUtZGF0
YWJhc2UtbmFtZT5fV09TPC9yZW1vdGUtZGF0YWJhc2UtbmFtZT48cmVtb3RlLWRhdGFiYXNlLXBy
b3ZpZGVyPl9XT1M8L3JlbW90ZS1kYXRhYmFzZS1wcm92aWRlcj48cmVzZWFyY2gtbm90ZXM+SU5D
TF9QSEFTRV8yPC9yZXNlYXJjaC1ub3Rlcz48bGFuZ3VhZ2U+RW5nbGlzaDwvbGFuZ3VhZ2U+PC9y
ZWNvcmQ+PC9DaXRlPjwvRW5kTm90ZT5=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61</w:t>
            </w:r>
            <w:r>
              <w:rPr>
                <w:rFonts w:ascii="Times New Roman" w:eastAsia="Times New Roman" w:hAnsi="Times New Roman" w:cs="Times New Roman"/>
                <w:color w:val="000000"/>
                <w:sz w:val="20"/>
                <w:szCs w:val="20"/>
                <w:lang w:eastAsia="en-AU"/>
              </w:rPr>
              <w:fldChar w:fldCharType="end"/>
            </w:r>
          </w:p>
        </w:tc>
      </w:tr>
      <w:tr w:rsidR="00081CA2" w:rsidRPr="00533927" w14:paraId="1BEC8D54" w14:textId="77777777" w:rsidTr="00EE589E">
        <w:trPr>
          <w:trHeight w:val="379"/>
        </w:trPr>
        <w:tc>
          <w:tcPr>
            <w:tcW w:w="851" w:type="dxa"/>
            <w:tcBorders>
              <w:top w:val="nil"/>
              <w:bottom w:val="nil"/>
              <w:right w:val="single" w:sz="4" w:space="0" w:color="auto"/>
            </w:tcBorders>
            <w:shd w:val="clear" w:color="auto" w:fill="auto"/>
            <w:noWrap/>
          </w:tcPr>
          <w:p w14:paraId="68CFD347" w14:textId="1C05CFEA"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nil"/>
              <w:right w:val="single" w:sz="4" w:space="0" w:color="auto"/>
            </w:tcBorders>
          </w:tcPr>
          <w:p w14:paraId="07E92E74" w14:textId="6334D3FA"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F9228A">
              <w:rPr>
                <w:rFonts w:ascii="Times New Roman" w:eastAsia="Times New Roman" w:hAnsi="Times New Roman" w:cs="Times New Roman"/>
                <w:color w:val="000000"/>
                <w:sz w:val="20"/>
                <w:szCs w:val="20"/>
                <w:lang w:eastAsia="en-AU"/>
              </w:rPr>
              <w:t>National Health and Nutrition Examination Survey</w:t>
            </w:r>
          </w:p>
        </w:tc>
        <w:tc>
          <w:tcPr>
            <w:tcW w:w="8222" w:type="dxa"/>
            <w:tcBorders>
              <w:top w:val="single" w:sz="4" w:space="0" w:color="auto"/>
              <w:left w:val="single" w:sz="4" w:space="0" w:color="auto"/>
              <w:bottom w:val="single" w:sz="4" w:space="0" w:color="auto"/>
            </w:tcBorders>
            <w:shd w:val="clear" w:color="auto" w:fill="auto"/>
          </w:tcPr>
          <w:p w14:paraId="17A7BB96" w14:textId="6F0B40F1" w:rsidR="00081CA2" w:rsidRPr="007E3139" w:rsidRDefault="00081CA2" w:rsidP="00081CA2">
            <w:pPr>
              <w:spacing w:after="0" w:line="360" w:lineRule="auto"/>
              <w:rPr>
                <w:rFonts w:ascii="Times New Roman" w:eastAsia="Times New Roman" w:hAnsi="Times New Roman" w:cs="Times New Roman"/>
                <w:color w:val="000000"/>
                <w:sz w:val="20"/>
                <w:szCs w:val="20"/>
                <w:lang w:eastAsia="en-AU"/>
              </w:rPr>
            </w:pPr>
            <w:r w:rsidRPr="00F9228A">
              <w:rPr>
                <w:rFonts w:ascii="Times New Roman" w:eastAsia="Times New Roman" w:hAnsi="Times New Roman" w:cs="Times New Roman"/>
                <w:color w:val="000000"/>
                <w:sz w:val="20"/>
                <w:szCs w:val="20"/>
                <w:lang w:eastAsia="en-AU"/>
              </w:rPr>
              <w:t>Over the past 30 days, did you do any physical activities specifica</w:t>
            </w:r>
            <w:r>
              <w:rPr>
                <w:rFonts w:ascii="Times New Roman" w:eastAsia="Times New Roman" w:hAnsi="Times New Roman" w:cs="Times New Roman"/>
                <w:color w:val="000000"/>
                <w:sz w:val="20"/>
                <w:szCs w:val="20"/>
                <w:lang w:eastAsia="en-AU"/>
              </w:rPr>
              <w:t>lly designed to strengthen your</w:t>
            </w:r>
            <w:r w:rsidRPr="00F9228A">
              <w:rPr>
                <w:rFonts w:ascii="Times New Roman" w:eastAsia="Times New Roman" w:hAnsi="Times New Roman" w:cs="Times New Roman"/>
                <w:color w:val="000000"/>
                <w:sz w:val="20"/>
                <w:szCs w:val="20"/>
                <w:lang w:eastAsia="en-AU"/>
              </w:rPr>
              <w:t xml:space="preserve"> muscles such as lifting weights, push-ups or sit-ups? Include all such activities even if you have mentioned them before in the past 12 months;    Over the past 30 days, how often did you do these activities? [Activities designed to strengthen your muscles such as lifting weights, push-ups or sit-ups].</w:t>
            </w:r>
          </w:p>
        </w:tc>
        <w:tc>
          <w:tcPr>
            <w:tcW w:w="633" w:type="dxa"/>
            <w:tcBorders>
              <w:top w:val="single" w:sz="4" w:space="0" w:color="auto"/>
              <w:left w:val="single" w:sz="4" w:space="0" w:color="auto"/>
              <w:bottom w:val="single" w:sz="4" w:space="0" w:color="auto"/>
            </w:tcBorders>
            <w:shd w:val="clear" w:color="auto" w:fill="auto"/>
          </w:tcPr>
          <w:p w14:paraId="18D419C0" w14:textId="2B278C04"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PEVuZE5vdGU+PENpdGU+PEF1dGhvcj5BbG5vamVpZGk8L0F1dGhvcj48WWVhcj4yMDE3PC9ZZWFy
PjxSZWNOdW0+MzA5NTI8L1JlY051bT48RGlzcGxheVRleHQ+PHN0eWxlIGZhY2U9InN1cGVyc2Ny
aXB0Ij4xMDU8L3N0eWxlPjwvRGlzcGxheVRleHQ+PHJlY29yZD48cmVjLW51bWJlcj4zMDk1Mjwv
cmVjLW51bWJlcj48Zm9yZWlnbi1rZXlzPjxrZXkgYXBwPSJFTiIgZGItaWQ9ImY1OXd6d3gwNHdk
OXI5ZXp3dm1wMnZhc3cyZjl4dGRyemVkdyIgdGltZXN0YW1wPSIxNTYwODk2ODQyIj4zMDk1Mjwv
a2V5PjwvZm9yZWlnbi1rZXlzPjxyZWYtdHlwZSBuYW1lPSJKb3VybmFsIEFydGljbGUiPjE3PC9y
ZWYtdHlwZT48Y29udHJpYnV0b3JzPjxhdXRob3JzPjxhdXRob3I+QWxub2plaWRpLCBBLiBILjwv
YXV0aG9yPjxhdXRob3I+Sm9obnNvbiwgVC4gTS48L2F1dGhvcj48YXV0aG9yPlJpY2hhcmRzb24s
IE0uIFIuPC9hdXRob3I+PGF1dGhvcj5DaHVyaWxsYSwgSi4gUi48L2F1dGhvcj48L2F1dGhvcnM+
PC9jb250cmlidXRvcnM+PGF1dGgtYWRkcmVzcz5bQWxub2plaWRpLCBBbGJhdG9vbCBILjsgUmlj
aGFyZHNvbiwgTWljaGFlbCBSLjsgQ2h1cmlsbGEsIEphbWVzIFIuXSBVbml2IE5vcnRoIEZsb3Jp
ZGEsIEJyb29rcyBDb2xsIEhsdGgsIERlcHQgQ2xpbiAmYW1wOyBBcHBsIE1vdmVtZW50IFNjaSwg
SmFja3NvbnZpbGxlLCBGTCBVU0EuIFtBbG5vamVpZGksIEFsYmF0b29sIEguXSBBbCBJbWFtIE11
aGFtbWFkIElibiBTYXVkIFVuaXYsIENvbGwgTWVkLCBEZXB0IEFuYXQgJmFtcDsgUGh5c2lvbCwg
Uml5YWRoLCBTYXVkaSBBcmFiaWEuIFtKb2huc29uLCBUYW1taWUgTS5dIFVuaXYgTm9ydGggRmxv
cmlkYSwgQnJvb2tzIENvbGwgSGx0aCwgRGVwdCBQdWJsIEhsdGgsIEphY2tzb252aWxsZSwgRkwg
VVNBLiYjeEQ7QWxub2plaWRpLCBBSCAocmVwcmludCBhdXRob3IpLCBBbCBJbWFtIE11aGFtbWFk
IElibiBTYXVkIFVuaXYsIENvbGwgTWVkLCA3NTQ0IE90aG1hbiBCaW4gQWZmYW4gUmQsIFJpeWFk
aCAxMzMxNzQyMzMsIFNhdWRpIEFyYWJpYS4mI3hEO3B0X2FsYmF0b3VsQGhvdG1haWwuY29tPC9h
dXRoLWFkZHJlc3M+PHRpdGxlcz48dGl0bGU+QXNzb2NpYXRpb25zIGJldHdlZW4gbG93IGJhY2sg
cGFpbiBhbmQgbXVzY2xlLXN0cmVuZ3RoZW5pbmcgYWN0aXZpdHkgaW4gVVMgYWR1bHRzPC90aXRs
ZT48c2Vjb25kYXJ5LXRpdGxlPlNwaW5lPC9zZWNvbmRhcnktdGl0bGU+PGFsdC10aXRsZT5TcGlu
ZTwvYWx0LXRpdGxlPjwvdGl0bGVzPjxwZXJpb2RpY2FsPjxmdWxsLXRpdGxlPlNwaW5lPC9mdWxs
LXRpdGxlPjxhYmJyLTE+U3BpbmU8L2FiYnItMT48L3BlcmlvZGljYWw+PGFsdC1wZXJpb2RpY2Fs
PjxmdWxsLXRpdGxlPlNwaW5lPC9mdWxsLXRpdGxlPjxhYmJyLTE+U3BpbmU8L2FiYnItMT48L2Fs
dC1wZXJpb2RpY2FsPjxwYWdlcz4xMjIwLTEyMjU8L3BhZ2VzPjx2b2x1bWU+NDI8L3ZvbHVtZT48
bnVtYmVyPjE2PC9udW1iZXI+PGtleXdvcmRzPjxrZXl3b3JkPmV4ZXJjaXNlPC9rZXl3b3JkPjxr
ZXl3b3JkPmdlbmRlcjwva2V5d29yZD48a2V5d29yZD5sdW1iYXIgcGFpbjwva2V5d29yZD48a2V5
d29yZD5zbW9raW5nPC9rZXl3b3JkPjxrZXl3b3JkPnN0cmVuZ3RoIHRyYWluaW5nPC9rZXl3b3Jk
PjxrZXl3b3JkPnBoeXNpY2FsLWFjdGl2aXR5PC9rZXl3b3JkPjxrZXl3b3JkPmdsb2JhbCBidXJk
ZW48L2tleXdvcmQ+PGtleXdvcmQ+cmlzay1mYWN0b3JzPC9rZXl3b3JkPjxrZXl3b3JkPnByZXZh
bGVuY2U8L2tleXdvcmQ+PGtleXdvcmQ+ZXBpZGVtaW9sb2d5PC9rZXl3b3JkPjxrZXl3b3JkPnRo
ZXJhcHk8L2tleXdvcmQ+PGtleXdvcmQ+ZGlzZWFzZTwva2V5d29yZD48a2V5d29yZD5vbGRlcjwv
a2V5d29yZD48a2V5d29yZD5OZXVyb3NjaWVuY2VzICZhbXA7IE5ldXJvbG9neTwva2V5d29yZD48
a2V5d29yZD5PcnRob3BlZGljczwva2V5d29yZD48L2tleXdvcmRzPjxkYXRlcz48eWVhcj4yMDE3
PC95ZWFyPjxwdWItZGF0ZXM+PGRhdGU+QXVnPC9kYXRlPjwvcHViLWRhdGVzPjwvZGF0ZXM+PGlz
Ym4+MDM2Mi0yNDM2PC9pc2JuPjxhY2Nlc3Npb24tbnVtPldPUzowMDA0MDc0NTgyMDAwMDU8L2Fj
Y2Vzc2lvbi1udW0+PHVybHM+PC91cmxzPjxlbGVjdHJvbmljLXJlc291cmNlLW51bT4xMC4xMDk3
L2Jycy4wMDAwMDAwMDAwMDAyMDYzPC9lbGVjdHJvbmljLXJlc291cmNlLW51bT48cmVtb3RlLWRh
dGFiYXNlLW5hbWU+X1dPUzwvcmVtb3RlLWRhdGFiYXNlLW5hbWU+PHJlbW90ZS1kYXRhYmFzZS1w
cm92aWRlcj5fV09TPC9yZW1vdGUtZGF0YWJhc2UtcHJvdmlkZXI+PHJlc2VhcmNoLW5vdGVzPklO
Q0xfUEhBU0VfMjwvcmVzZWFyY2gtbm90ZXM+PGxhbmd1YWdlPkVuZ2xpc2g8L2xhbmd1YWdlPjwv
cmVjb3JkPjwvQ2l0ZT48L0VuZE5vdGU+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PEVuZE5vdGU+PENpdGU+PEF1dGhvcj5BbG5vamVpZGk8L0F1dGhvcj48WWVhcj4yMDE3PC9ZZWFy
PjxSZWNOdW0+MzA5NTI8L1JlY051bT48RGlzcGxheVRleHQ+PHN0eWxlIGZhY2U9InN1cGVyc2Ny
aXB0Ij4xMDU8L3N0eWxlPjwvRGlzcGxheVRleHQ+PHJlY29yZD48cmVjLW51bWJlcj4zMDk1Mjwv
cmVjLW51bWJlcj48Zm9yZWlnbi1rZXlzPjxrZXkgYXBwPSJFTiIgZGItaWQ9ImY1OXd6d3gwNHdk
OXI5ZXp3dm1wMnZhc3cyZjl4dGRyemVkdyIgdGltZXN0YW1wPSIxNTYwODk2ODQyIj4zMDk1Mjwv
a2V5PjwvZm9yZWlnbi1rZXlzPjxyZWYtdHlwZSBuYW1lPSJKb3VybmFsIEFydGljbGUiPjE3PC9y
ZWYtdHlwZT48Y29udHJpYnV0b3JzPjxhdXRob3JzPjxhdXRob3I+QWxub2plaWRpLCBBLiBILjwv
YXV0aG9yPjxhdXRob3I+Sm9obnNvbiwgVC4gTS48L2F1dGhvcj48YXV0aG9yPlJpY2hhcmRzb24s
IE0uIFIuPC9hdXRob3I+PGF1dGhvcj5DaHVyaWxsYSwgSi4gUi48L2F1dGhvcj48L2F1dGhvcnM+
PC9jb250cmlidXRvcnM+PGF1dGgtYWRkcmVzcz5bQWxub2plaWRpLCBBbGJhdG9vbCBILjsgUmlj
aGFyZHNvbiwgTWljaGFlbCBSLjsgQ2h1cmlsbGEsIEphbWVzIFIuXSBVbml2IE5vcnRoIEZsb3Jp
ZGEsIEJyb29rcyBDb2xsIEhsdGgsIERlcHQgQ2xpbiAmYW1wOyBBcHBsIE1vdmVtZW50IFNjaSwg
SmFja3NvbnZpbGxlLCBGTCBVU0EuIFtBbG5vamVpZGksIEFsYmF0b29sIEguXSBBbCBJbWFtIE11
aGFtbWFkIElibiBTYXVkIFVuaXYsIENvbGwgTWVkLCBEZXB0IEFuYXQgJmFtcDsgUGh5c2lvbCwg
Uml5YWRoLCBTYXVkaSBBcmFiaWEuIFtKb2huc29uLCBUYW1taWUgTS5dIFVuaXYgTm9ydGggRmxv
cmlkYSwgQnJvb2tzIENvbGwgSGx0aCwgRGVwdCBQdWJsIEhsdGgsIEphY2tzb252aWxsZSwgRkwg
VVNBLiYjeEQ7QWxub2plaWRpLCBBSCAocmVwcmludCBhdXRob3IpLCBBbCBJbWFtIE11aGFtbWFk
IElibiBTYXVkIFVuaXYsIENvbGwgTWVkLCA3NTQ0IE90aG1hbiBCaW4gQWZmYW4gUmQsIFJpeWFk
aCAxMzMxNzQyMzMsIFNhdWRpIEFyYWJpYS4mI3hEO3B0X2FsYmF0b3VsQGhvdG1haWwuY29tPC9h
dXRoLWFkZHJlc3M+PHRpdGxlcz48dGl0bGU+QXNzb2NpYXRpb25zIGJldHdlZW4gbG93IGJhY2sg
cGFpbiBhbmQgbXVzY2xlLXN0cmVuZ3RoZW5pbmcgYWN0aXZpdHkgaW4gVVMgYWR1bHRzPC90aXRs
ZT48c2Vjb25kYXJ5LXRpdGxlPlNwaW5lPC9zZWNvbmRhcnktdGl0bGU+PGFsdC10aXRsZT5TcGlu
ZTwvYWx0LXRpdGxlPjwvdGl0bGVzPjxwZXJpb2RpY2FsPjxmdWxsLXRpdGxlPlNwaW5lPC9mdWxs
LXRpdGxlPjxhYmJyLTE+U3BpbmU8L2FiYnItMT48L3BlcmlvZGljYWw+PGFsdC1wZXJpb2RpY2Fs
PjxmdWxsLXRpdGxlPlNwaW5lPC9mdWxsLXRpdGxlPjxhYmJyLTE+U3BpbmU8L2FiYnItMT48L2Fs
dC1wZXJpb2RpY2FsPjxwYWdlcz4xMjIwLTEyMjU8L3BhZ2VzPjx2b2x1bWU+NDI8L3ZvbHVtZT48
bnVtYmVyPjE2PC9udW1iZXI+PGtleXdvcmRzPjxrZXl3b3JkPmV4ZXJjaXNlPC9rZXl3b3JkPjxr
ZXl3b3JkPmdlbmRlcjwva2V5d29yZD48a2V5d29yZD5sdW1iYXIgcGFpbjwva2V5d29yZD48a2V5
d29yZD5zbW9raW5nPC9rZXl3b3JkPjxrZXl3b3JkPnN0cmVuZ3RoIHRyYWluaW5nPC9rZXl3b3Jk
PjxrZXl3b3JkPnBoeXNpY2FsLWFjdGl2aXR5PC9rZXl3b3JkPjxrZXl3b3JkPmdsb2JhbCBidXJk
ZW48L2tleXdvcmQ+PGtleXdvcmQ+cmlzay1mYWN0b3JzPC9rZXl3b3JkPjxrZXl3b3JkPnByZXZh
bGVuY2U8L2tleXdvcmQ+PGtleXdvcmQ+ZXBpZGVtaW9sb2d5PC9rZXl3b3JkPjxrZXl3b3JkPnRo
ZXJhcHk8L2tleXdvcmQ+PGtleXdvcmQ+ZGlzZWFzZTwva2V5d29yZD48a2V5d29yZD5vbGRlcjwv
a2V5d29yZD48a2V5d29yZD5OZXVyb3NjaWVuY2VzICZhbXA7IE5ldXJvbG9neTwva2V5d29yZD48
a2V5d29yZD5PcnRob3BlZGljczwva2V5d29yZD48L2tleXdvcmRzPjxkYXRlcz48eWVhcj4yMDE3
PC95ZWFyPjxwdWItZGF0ZXM+PGRhdGU+QXVnPC9kYXRlPjwvcHViLWRhdGVzPjwvZGF0ZXM+PGlz
Ym4+MDM2Mi0yNDM2PC9pc2JuPjxhY2Nlc3Npb24tbnVtPldPUzowMDA0MDc0NTgyMDAwMDU8L2Fj
Y2Vzc2lvbi1udW0+PHVybHM+PC91cmxzPjxlbGVjdHJvbmljLXJlc291cmNlLW51bT4xMC4xMDk3
L2Jycy4wMDAwMDAwMDAwMDAyMDYzPC9lbGVjdHJvbmljLXJlc291cmNlLW51bT48cmVtb3RlLWRh
dGFiYXNlLW5hbWU+X1dPUzwvcmVtb3RlLWRhdGFiYXNlLW5hbWU+PHJlbW90ZS1kYXRhYmFzZS1w
cm92aWRlcj5fV09TPC9yZW1vdGUtZGF0YWJhc2UtcHJvdmlkZXI+PHJlc2VhcmNoLW5vdGVzPklO
Q0xfUEhBU0VfMjwvcmVzZWFyY2gtbm90ZXM+PGxhbmd1YWdlPkVuZ2xpc2g8L2xhbmd1YWdlPjwv
cmVjb3JkPjwvQ2l0ZT48L0VuZE5vdGU+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105</w:t>
            </w:r>
            <w:r>
              <w:rPr>
                <w:rFonts w:ascii="Times New Roman" w:eastAsia="Times New Roman" w:hAnsi="Times New Roman" w:cs="Times New Roman"/>
                <w:color w:val="000000"/>
                <w:sz w:val="20"/>
                <w:szCs w:val="20"/>
                <w:lang w:eastAsia="en-AU"/>
              </w:rPr>
              <w:fldChar w:fldCharType="end"/>
            </w:r>
          </w:p>
        </w:tc>
      </w:tr>
      <w:tr w:rsidR="00081CA2" w:rsidRPr="00533927" w14:paraId="79DFBC9D" w14:textId="77777777" w:rsidTr="00EE589E">
        <w:trPr>
          <w:trHeight w:val="379"/>
        </w:trPr>
        <w:tc>
          <w:tcPr>
            <w:tcW w:w="851" w:type="dxa"/>
            <w:tcBorders>
              <w:top w:val="nil"/>
              <w:bottom w:val="nil"/>
              <w:right w:val="single" w:sz="4" w:space="0" w:color="auto"/>
            </w:tcBorders>
            <w:shd w:val="clear" w:color="auto" w:fill="auto"/>
            <w:noWrap/>
          </w:tcPr>
          <w:p w14:paraId="135090F9"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nil"/>
              <w:right w:val="single" w:sz="4" w:space="0" w:color="auto"/>
            </w:tcBorders>
          </w:tcPr>
          <w:p w14:paraId="14D66D90"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0135DD45" w14:textId="7F4C96D3" w:rsidR="00081CA2" w:rsidRPr="007E3139" w:rsidRDefault="00081CA2" w:rsidP="00081CA2">
            <w:pPr>
              <w:spacing w:after="0" w:line="360" w:lineRule="auto"/>
              <w:rPr>
                <w:rFonts w:ascii="Times New Roman" w:eastAsia="Times New Roman" w:hAnsi="Times New Roman" w:cs="Times New Roman"/>
                <w:color w:val="000000"/>
                <w:sz w:val="20"/>
                <w:szCs w:val="20"/>
                <w:lang w:eastAsia="en-AU"/>
              </w:rPr>
            </w:pPr>
            <w:r w:rsidRPr="00F9228A">
              <w:rPr>
                <w:rFonts w:ascii="Times New Roman" w:eastAsia="Times New Roman" w:hAnsi="Times New Roman" w:cs="Times New Roman"/>
                <w:color w:val="000000"/>
                <w:sz w:val="20"/>
                <w:szCs w:val="20"/>
                <w:lang w:eastAsia="en-AU"/>
              </w:rPr>
              <w:t>“any physical activity designed to strengthen muscles such as lifting weights, push-ups or sit-ups, over the past 30 days” 75, and by asking what specific leisure time strength training activity they performed over the past 30 days 76</w:t>
            </w:r>
          </w:p>
        </w:tc>
        <w:tc>
          <w:tcPr>
            <w:tcW w:w="633" w:type="dxa"/>
            <w:tcBorders>
              <w:top w:val="single" w:sz="4" w:space="0" w:color="auto"/>
              <w:left w:val="single" w:sz="4" w:space="0" w:color="auto"/>
              <w:bottom w:val="single" w:sz="4" w:space="0" w:color="auto"/>
            </w:tcBorders>
            <w:shd w:val="clear" w:color="auto" w:fill="auto"/>
          </w:tcPr>
          <w:p w14:paraId="0A765D23" w14:textId="2E129BF8"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&lt;EndNote&gt;&lt;Cite&gt;&lt;Author&gt;Cangin&lt;/Author&gt;&lt;Year&gt;2017&lt;/Year&gt;&lt;RecNum&gt;12269&lt;/RecNum&gt;&lt;DisplayText&gt;&lt;style face="superscript"&gt;108&lt;/style&gt;&lt;/DisplayText&gt;&lt;record&gt;&lt;rec-number&gt;12269&lt;/rec-number&gt;&lt;foreign-keys&gt;&lt;key app="EN" db-id="f59wzwx04wd9r9ezwvmp2vasw2f9xtdrzedw" timestamp="1560840473"&gt;12269&lt;/key&gt;&lt;/foreign-keys&gt;&lt;ref-type name="Thesis"&gt;32&lt;/ref-type&gt;&lt;contributors&gt;&lt;authors&gt;&lt;author&gt;Cangin, C.&lt;/author&gt;&lt;/authors&gt;&lt;/contributors&gt;&lt;titles&gt;&lt;title&gt;Association of depression with anaerobic muscle strengthening activity, moderate intensity physical activity, long term lipophilic statin usage, and selected comorbidity: NHANES (national health and nutrition examination survey) 1999-2012&lt;/title&gt;&lt;alt-title&gt;Dissertation Abstracts International: Section B: The Sciences and Engineering&lt;/alt-title&gt;&lt;/titles&gt;&lt;volume&gt;P.h.D.&lt;/volume&gt;&lt;keywords&gt;&lt;keyword&gt;physical activity&lt;/keyword&gt;&lt;keyword&gt;nutrition&lt;/keyword&gt;&lt;keyword&gt;health promotion&lt;/keyword&gt;&lt;keyword&gt;lipophilic statin usage&lt;/keyword&gt;&lt;keyword&gt;Statins&lt;/keyword&gt;&lt;/keywords&gt;&lt;dates&gt;&lt;year&gt;2017&lt;/year&gt;&lt;/dates&gt;&lt;publisher&gt;The Ohio State University&lt;/publisher&gt;&lt;isbn&gt;0419-4217&amp;#xD;978-1369371147&lt;/isbn&gt;&lt;accession-num&gt;2017-05720-106&lt;/accession-num&gt;&lt;urls&gt;&lt;/urls&gt;&lt;remote-database-name&gt;psyh&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108</w:t>
            </w:r>
            <w:r>
              <w:rPr>
                <w:rFonts w:ascii="Times New Roman" w:eastAsia="Times New Roman" w:hAnsi="Times New Roman" w:cs="Times New Roman"/>
                <w:color w:val="000000"/>
                <w:sz w:val="20"/>
                <w:szCs w:val="20"/>
                <w:lang w:eastAsia="en-AU"/>
              </w:rPr>
              <w:fldChar w:fldCharType="end"/>
            </w:r>
          </w:p>
        </w:tc>
      </w:tr>
      <w:tr w:rsidR="00081CA2" w:rsidRPr="00533927" w14:paraId="62EC82D4" w14:textId="77777777" w:rsidTr="00EE589E">
        <w:trPr>
          <w:trHeight w:val="379"/>
        </w:trPr>
        <w:tc>
          <w:tcPr>
            <w:tcW w:w="851" w:type="dxa"/>
            <w:tcBorders>
              <w:top w:val="nil"/>
              <w:bottom w:val="nil"/>
              <w:right w:val="single" w:sz="4" w:space="0" w:color="auto"/>
            </w:tcBorders>
            <w:shd w:val="clear" w:color="auto" w:fill="auto"/>
            <w:noWrap/>
          </w:tcPr>
          <w:p w14:paraId="1D528B01" w14:textId="27608C33"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nil"/>
              <w:right w:val="single" w:sz="4" w:space="0" w:color="auto"/>
            </w:tcBorders>
          </w:tcPr>
          <w:p w14:paraId="02AB74F1"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06B1F149" w14:textId="33432D05" w:rsidR="00081CA2" w:rsidRPr="007E3139" w:rsidRDefault="00081CA2" w:rsidP="00081CA2">
            <w:pPr>
              <w:spacing w:after="0" w:line="360" w:lineRule="auto"/>
              <w:rPr>
                <w:rFonts w:ascii="Times New Roman" w:eastAsia="Times New Roman" w:hAnsi="Times New Roman" w:cs="Times New Roman"/>
                <w:color w:val="000000"/>
                <w:sz w:val="20"/>
                <w:szCs w:val="20"/>
                <w:lang w:eastAsia="en-AU"/>
              </w:rPr>
            </w:pPr>
            <w:r w:rsidRPr="000C2E0E">
              <w:rPr>
                <w:rFonts w:ascii="Times New Roman" w:eastAsia="Times New Roman" w:hAnsi="Times New Roman" w:cs="Times New Roman"/>
                <w:color w:val="000000"/>
                <w:sz w:val="20"/>
                <w:szCs w:val="20"/>
                <w:lang w:eastAsia="en-AU"/>
              </w:rPr>
              <w:t>Participants reported whether they performed ‘any physical activity designed to strengthen muscles such as weight-lifting, push-ups or sit-ups, over the past 30 days’.</w:t>
            </w:r>
          </w:p>
        </w:tc>
        <w:tc>
          <w:tcPr>
            <w:tcW w:w="633" w:type="dxa"/>
            <w:tcBorders>
              <w:top w:val="single" w:sz="4" w:space="0" w:color="auto"/>
              <w:left w:val="single" w:sz="4" w:space="0" w:color="auto"/>
              <w:bottom w:val="single" w:sz="4" w:space="0" w:color="auto"/>
            </w:tcBorders>
            <w:shd w:val="clear" w:color="auto" w:fill="auto"/>
          </w:tcPr>
          <w:p w14:paraId="738225AE" w14:textId="149DC6DC" w:rsidR="00081CA2" w:rsidRDefault="00081CA2" w:rsidP="006C6924">
            <w:pPr>
              <w:spacing w:after="0" w:line="360" w:lineRule="auto"/>
              <w:rPr>
                <w:rFonts w:ascii="Times New Roman" w:eastAsia="Times New Roman" w:hAnsi="Times New Roman" w:cs="Times New Roman"/>
                <w:color w:val="000000"/>
                <w:sz w:val="20"/>
                <w:szCs w:val="20"/>
                <w:lang w:eastAsia="en-AU"/>
              </w:rPr>
            </w:pPr>
            <w:r w:rsidRPr="00BD14A1">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&lt;EndNote&gt;&lt;Cite&gt;&lt;Author&gt;Cangin&lt;/Author&gt;&lt;Year&gt;2018&lt;/Year&gt;&lt;RecNum&gt;79708&lt;/RecNum&gt;&lt;DisplayText&gt;&lt;style face="superscript"&gt;109&lt;/style&gt;&lt;/DisplayText&gt;&lt;record&gt;&lt;rec-number&gt;79708&lt;/rec-number&gt;&lt;foreign-keys&gt;&lt;key app="EN" db-id="f59wzwx04wd9r9ezwvmp2vasw2f9xtdrzedw" timestamp="1560905537"&gt;79708&lt;/key&gt;&lt;/foreign-keys&gt;&lt;ref-type name="Journal Article"&gt;17&lt;/ref-type&gt;&lt;contributors&gt;&lt;authors&gt;&lt;author&gt;Cangin, C.&lt;/author&gt;&lt;author&gt;Harris, R.&lt;/author&gt;&lt;author&gt;Binkley, P.&lt;/author&gt;&lt;author&gt;Schwartzbaum, J.&lt;/author&gt;&lt;author&gt;Focht, B.&lt;/author&gt;&lt;/authors&gt;&lt;/contributors&gt;&lt;auth-address&gt;Ohio State University, United States&lt;/auth-address&gt;&lt;titles&gt;&lt;title&gt;Anaerobic muscle strengthening physical activity and depression severity among USA adults&lt;/title&gt;&lt;secondary-title&gt;Preventive Medicine Reports&lt;/secondary-title&gt;&lt;/titles&gt;&lt;periodical&gt;&lt;full-title&gt;Preventive Medicine Reports&lt;/full-title&gt;&lt;/periodical&gt;&lt;pages&gt;299-303&lt;/pages&gt;&lt;volume&gt;10&lt;/volume&gt;&lt;keywords&gt;&lt;keyword&gt;Aerobic activity&lt;/keyword&gt;&lt;keyword&gt;Anaerobic muscle strengthening activity&lt;/keyword&gt;&lt;keyword&gt;Depression&lt;/keyword&gt;&lt;keyword&gt;PHQ depressive symptoms&lt;/keyword&gt;&lt;keyword&gt;Physical activity&lt;/keyword&gt;&lt;/keywords&gt;&lt;dates&gt;&lt;year&gt;2018&lt;/year&gt;&lt;/dates&gt;&lt;urls&gt;&lt;/urls&gt;&lt;electronic-resource-num&gt;10.1016/j.pmedr.2018.03.005&lt;/electronic-resource-num&gt;&lt;remote-database-name&gt;Scopus&lt;/remote-database-name&gt;&lt;remote-database-provider&gt;_SCOPUS&lt;/remote-database-provider&gt;&lt;research-notes&gt;INCL_PHASE_2&lt;/research-notes&gt;&lt;/record&gt;&lt;/Cite&gt;&lt;/EndNote&gt;</w:instrText>
            </w:r>
            <w:r w:rsidRPr="00BD14A1">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109</w:t>
            </w:r>
            <w:r w:rsidRPr="00BD14A1">
              <w:rPr>
                <w:rFonts w:ascii="Times New Roman" w:eastAsia="Times New Roman" w:hAnsi="Times New Roman" w:cs="Times New Roman"/>
                <w:color w:val="000000"/>
                <w:sz w:val="20"/>
                <w:szCs w:val="20"/>
                <w:lang w:eastAsia="en-AU"/>
              </w:rPr>
              <w:fldChar w:fldCharType="end"/>
            </w:r>
          </w:p>
        </w:tc>
      </w:tr>
      <w:tr w:rsidR="00081CA2" w:rsidRPr="00533927" w14:paraId="5D66AA23" w14:textId="77777777" w:rsidTr="00EE589E">
        <w:trPr>
          <w:trHeight w:val="379"/>
        </w:trPr>
        <w:tc>
          <w:tcPr>
            <w:tcW w:w="851" w:type="dxa"/>
            <w:tcBorders>
              <w:top w:val="nil"/>
              <w:bottom w:val="nil"/>
              <w:right w:val="single" w:sz="4" w:space="0" w:color="auto"/>
            </w:tcBorders>
            <w:shd w:val="clear" w:color="auto" w:fill="auto"/>
            <w:noWrap/>
          </w:tcPr>
          <w:p w14:paraId="1644BFF9"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nil"/>
              <w:right w:val="single" w:sz="4" w:space="0" w:color="auto"/>
            </w:tcBorders>
          </w:tcPr>
          <w:p w14:paraId="66856E46"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27E463D3" w14:textId="4FBA926E"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757EF8">
              <w:rPr>
                <w:rFonts w:ascii="Times New Roman" w:eastAsia="Times New Roman" w:hAnsi="Times New Roman" w:cs="Times New Roman"/>
                <w:color w:val="000000"/>
                <w:sz w:val="20"/>
                <w:szCs w:val="20"/>
                <w:lang w:eastAsia="en-AU"/>
              </w:rPr>
              <w:t>“Over the past 30 days, how often did you do any physical activities designed to strengthen your muscles such as lifting weights, push-ups, or sit-ups? Include all such activities even if you have mentioned them before.”</w:t>
            </w:r>
          </w:p>
        </w:tc>
        <w:tc>
          <w:tcPr>
            <w:tcW w:w="633" w:type="dxa"/>
            <w:tcBorders>
              <w:top w:val="single" w:sz="4" w:space="0" w:color="auto"/>
              <w:left w:val="single" w:sz="4" w:space="0" w:color="auto"/>
              <w:bottom w:val="single" w:sz="4" w:space="0" w:color="auto"/>
            </w:tcBorders>
            <w:shd w:val="clear" w:color="auto" w:fill="auto"/>
          </w:tcPr>
          <w:p w14:paraId="7FD65ACF" w14:textId="4D2AE75A"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&lt;EndNote&gt;&lt;Cite&gt;&lt;Author&gt;Cheng&lt;/Author&gt;&lt;Year&gt;2007&lt;/Year&gt;&lt;RecNum&gt;9318&lt;/RecNum&gt;&lt;DisplayText&gt;&lt;style face="superscript"&gt;110&lt;/style&gt;&lt;/DisplayText&gt;&lt;record&gt;&lt;rec-number&gt;9318&lt;/rec-number&gt;&lt;foreign-keys&gt;&lt;key app="EN" db-id="f59wzwx04wd9r9ezwvmp2vasw2f9xtdrzedw" timestamp="1560839989"&gt;9318&lt;/key&gt;&lt;/foreign-keys&gt;&lt;ref-type name="Journal Article"&gt;17&lt;/ref-type&gt;&lt;contributors&gt;&lt;authors&gt;&lt;author&gt;Cheng, Y. J.&lt;/author&gt;&lt;author&gt;Gregg, E. W.&lt;/author&gt;&lt;author&gt;De Rekeneire, N.&lt;/author&gt;&lt;author&gt;Williams, D. E.&lt;/author&gt;&lt;author&gt;Imperatore, G.&lt;/author&gt;&lt;author&gt;Caspersen, C. J.&lt;/author&gt;&lt;author&gt;Kahn, H. S.&lt;/author&gt;&lt;/authors&gt;&lt;/contributors&gt;&lt;titles&gt;&lt;title&gt;Muscle-strengthening activity and its association with insulin sensitivity&lt;/title&gt;&lt;secondary-title&gt;Diabetes Care&lt;/secondary-title&gt;&lt;/titles&gt;&lt;periodical&gt;&lt;full-title&gt;Diabetes Care&lt;/full-title&gt;&lt;/periodical&gt;&lt;pages&gt;2264-2270&lt;/pages&gt;&lt;volume&gt;30&lt;/volume&gt;&lt;number&gt;9&lt;/number&gt;&lt;keywords&gt;&lt;keyword&gt;Exercise&lt;/keyword&gt;&lt;keyword&gt;Insulin Resistance&lt;/keyword&gt;&lt;keyword&gt;Muscle Strength&lt;/keyword&gt;&lt;keyword&gt;Weight Lifting&lt;/keyword&gt;&lt;keyword&gt;Adult&lt;/keyword&gt;&lt;keyword&gt;Aged&lt;/keyword&gt;&lt;keyword&gt;Female&lt;/keyword&gt;&lt;keyword&gt;Male&lt;/keyword&gt;&lt;keyword&gt;Middle Age&lt;/keyword&gt;&lt;keyword&gt;United States&lt;/keyword&gt;&lt;/keywords&gt;&lt;dates&gt;&lt;year&gt;2007&lt;/year&gt;&lt;/dates&gt;&lt;pub-location&gt;Alexandria, Virginia&lt;/pub-location&gt;&lt;publisher&gt;American Diabetes Association&lt;/publisher&gt;&lt;isbn&gt;0149-5992&lt;/isbn&gt;&lt;accession-num&gt;105962947. Language: English. Entry Date: 20080208. Revision Date: 20150711. Publication Type: Journal Article. Journal Subset: Biomedical&lt;/accession-num&gt;&lt;urls&gt;&lt;/urls&gt;&lt;electronic-resource-num&gt;10.2337/dc07-0372&lt;/electronic-resource-num&gt;&lt;remote-database-name&gt;c8h&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110</w:t>
            </w:r>
            <w:r>
              <w:rPr>
                <w:rFonts w:ascii="Times New Roman" w:eastAsia="Times New Roman" w:hAnsi="Times New Roman" w:cs="Times New Roman"/>
                <w:color w:val="000000"/>
                <w:sz w:val="20"/>
                <w:szCs w:val="20"/>
                <w:lang w:eastAsia="en-AU"/>
              </w:rPr>
              <w:fldChar w:fldCharType="end"/>
            </w:r>
          </w:p>
        </w:tc>
      </w:tr>
      <w:tr w:rsidR="00081CA2" w:rsidRPr="00533927" w14:paraId="5970BF64" w14:textId="77777777" w:rsidTr="00EE589E">
        <w:trPr>
          <w:trHeight w:val="379"/>
        </w:trPr>
        <w:tc>
          <w:tcPr>
            <w:tcW w:w="851" w:type="dxa"/>
            <w:tcBorders>
              <w:top w:val="nil"/>
              <w:bottom w:val="nil"/>
              <w:right w:val="single" w:sz="4" w:space="0" w:color="auto"/>
            </w:tcBorders>
            <w:shd w:val="clear" w:color="auto" w:fill="auto"/>
            <w:noWrap/>
          </w:tcPr>
          <w:p w14:paraId="0AF01318"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nil"/>
              <w:right w:val="single" w:sz="4" w:space="0" w:color="auto"/>
            </w:tcBorders>
          </w:tcPr>
          <w:p w14:paraId="371928C8"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5B3E48D0" w14:textId="67AC7F5E"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757EF8">
              <w:rPr>
                <w:rFonts w:ascii="Times New Roman" w:eastAsia="Times New Roman" w:hAnsi="Times New Roman" w:cs="Times New Roman"/>
                <w:color w:val="000000"/>
                <w:sz w:val="20"/>
                <w:szCs w:val="20"/>
                <w:lang w:eastAsia="en-AU"/>
              </w:rPr>
              <w:t>‘Over the past 30 days, did you do any physical activities specifically designed to strengthen your muscles such as lifting weight</w:t>
            </w:r>
            <w:r>
              <w:rPr>
                <w:rFonts w:ascii="Times New Roman" w:eastAsia="Times New Roman" w:hAnsi="Times New Roman" w:cs="Times New Roman"/>
                <w:color w:val="000000"/>
                <w:sz w:val="20"/>
                <w:szCs w:val="20"/>
                <w:lang w:eastAsia="en-AU"/>
              </w:rPr>
              <w:t xml:space="preserve">s, push-ups or sit-ups?’ </w:t>
            </w:r>
            <w:r w:rsidRPr="00757EF8">
              <w:rPr>
                <w:rFonts w:ascii="Times New Roman" w:eastAsia="Times New Roman" w:hAnsi="Times New Roman" w:cs="Times New Roman"/>
                <w:color w:val="000000"/>
                <w:sz w:val="20"/>
                <w:szCs w:val="20"/>
                <w:lang w:eastAsia="en-AU"/>
              </w:rPr>
              <w:t>‘Over the past 30 days, how often did you do these physical activities?’ Activities designed to strengthen your muscles such as lifting weights, push-ups or sit-ups.</w:t>
            </w:r>
          </w:p>
        </w:tc>
        <w:tc>
          <w:tcPr>
            <w:tcW w:w="633" w:type="dxa"/>
            <w:tcBorders>
              <w:top w:val="single" w:sz="4" w:space="0" w:color="auto"/>
              <w:left w:val="single" w:sz="4" w:space="0" w:color="auto"/>
              <w:bottom w:val="single" w:sz="4" w:space="0" w:color="auto"/>
            </w:tcBorders>
            <w:shd w:val="clear" w:color="auto" w:fill="auto"/>
          </w:tcPr>
          <w:p w14:paraId="7F7C2A53" w14:textId="7C8C3623"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&lt;EndNote&gt;&lt;Cite&gt;&lt;Author&gt;Churilla&lt;/Author&gt;&lt;Year&gt;2012&lt;/Year&gt;&lt;RecNum&gt;69223&lt;/RecNum&gt;&lt;DisplayText&gt;&lt;style face="superscript"&gt;111&lt;/style&gt;&lt;/DisplayText&gt;&lt;record&gt;&lt;rec-number&gt;69223&lt;/rec-number&gt;&lt;foreign-keys&gt;&lt;key app="EN" db-id="f59wzwx04wd9r9ezwvmp2vasw2f9xtdrzedw" timestamp="1560903894"&gt;69223&lt;/key&gt;&lt;/foreign-keys&gt;&lt;ref-type name="Journal Article"&gt;17&lt;/ref-type&gt;&lt;contributors&gt;&lt;authors&gt;&lt;author&gt;Churilla, J. R.&lt;/author&gt;&lt;author&gt;Johnson, T. M.&lt;/author&gt;&lt;author&gt;Magyari, P. M.&lt;/author&gt;&lt;author&gt;Crouter, S. E.&lt;/author&gt;&lt;/authors&gt;&lt;/contributors&gt;&lt;auth-address&gt;Brooks College of Health, University of North Florida, Bldg 39, 1 UNF Drive, Jacksonville, FL 32224, United States&amp;#xD;Exercise and Health Sciences, University of Massachusetts Boston, 100 Morrissey Blvd, Boston, MA 02125, United States&lt;/auth-address&gt;&lt;titles&gt;&lt;title&gt;Descriptive analysis of resistance exercise and metabolic syndrome&lt;/title&gt;&lt;secondary-title&gt;Diabetes and Metabolic Syndrome: Clinical Research and Reviews&lt;/secondary-title&gt;&lt;/titles&gt;&lt;periodical&gt;&lt;full-title&gt;Diabetes and Metabolic Syndrome: Clinical Research and Reviews&lt;/full-title&gt;&lt;/periodical&gt;&lt;pages&gt;42-47&lt;/pages&gt;&lt;volume&gt;6&lt;/volume&gt;&lt;number&gt;1&lt;/number&gt;&lt;keywords&gt;&lt;keyword&gt;Dose-response&lt;/keyword&gt;&lt;keyword&gt;Physical activity&lt;/keyword&gt;&lt;keyword&gt;Risk factors&lt;/keyword&gt;&lt;keyword&gt;Strength training&lt;/keyword&gt;&lt;keyword&gt;Weight lifting&lt;/keyword&gt;&lt;/keywords&gt;&lt;dates&gt;&lt;year&gt;2012&lt;/year&gt;&lt;/dates&gt;&lt;urls&gt;&lt;/urls&gt;&lt;electronic-resource-num&gt;10.1016/j.dsx.2012.05.004&lt;/electronic-resource-num&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111</w:t>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t xml:space="preserve"> </w:t>
            </w: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&lt;EndNote&gt;&lt;Cite&gt;&lt;Author&gt;Churilla&lt;/Author&gt;&lt;Year&gt;2012&lt;/Year&gt;&lt;RecNum&gt;19251&lt;/RecNum&gt;&lt;DisplayText&gt;&lt;style face="superscript"&gt;112&lt;/style&gt;&lt;/DisplayText&gt;&lt;record&gt;&lt;rec-number&gt;19251&lt;/rec-number&gt;&lt;foreign-keys&gt;&lt;key app="EN" db-id="f59wzwx04wd9r9ezwvmp2vasw2f9xtdrzedw" timestamp="1560840953"&gt;19251&lt;/key&gt;&lt;/foreign-keys&gt;&lt;ref-type name="Journal Article"&gt;17&lt;/ref-type&gt;&lt;contributors&gt;&lt;authors&gt;&lt;author&gt;Churilla, J. R.&lt;/author&gt;&lt;author&gt;Magyari, Peter M.&lt;/author&gt;&lt;author&gt;Ford, Earl S.&lt;/author&gt;&lt;author&gt;Fitzhugh, Eugene C.&lt;/author&gt;&lt;author&gt;Johnson, Tammie M.&lt;/author&gt;&lt;/authors&gt;&lt;/contributors&gt;&lt;titles&gt;&lt;title&gt;Muscular strengthening activity patterns and metabolic health risk among US adults*&lt;/title&gt;&lt;secondary-title&gt;Journal of Diabetes&lt;/secondary-title&gt;&lt;/titles&gt;&lt;periodical&gt;&lt;full-title&gt;Journal of Diabetes&lt;/full-title&gt;&lt;/periodical&gt;&lt;pages&gt;77-84&lt;/pages&gt;&lt;volume&gt;4&lt;/volume&gt;&lt;number&gt;1&lt;/number&gt;&lt;keywords&gt;&lt;keyword&gt;METABOLIC disorders&lt;/keyword&gt;&lt;keyword&gt;PHYSICAL activity&lt;/keyword&gt;&lt;keyword&gt;MUSCULAR atrophy&lt;/keyword&gt;&lt;keyword&gt;PHYSICAL fitness&lt;/keyword&gt;&lt;keyword&gt;DYSLIPIDEMIA&lt;/keyword&gt;&lt;keyword&gt;AMERICAN Heart Association&lt;/keyword&gt;&lt;/keywords&gt;&lt;dates&gt;&lt;year&gt;2012&lt;/year&gt;&lt;/dates&gt;&lt;publisher&gt;Wiley-Blackwell&lt;/publisher&gt;&lt;isbn&gt;17530393&lt;/isbn&gt;&lt;accession-num&gt;71884718&lt;/accession-num&gt;&lt;urls&gt;&lt;/urls&gt;&lt;electronic-resource-num&gt;10.1111/j.1753-0407.2011.00172.x&lt;/electronic-resource-num&gt;&lt;remote-database-name&gt;asn&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112</w:t>
            </w:r>
            <w:r>
              <w:rPr>
                <w:rFonts w:ascii="Times New Roman" w:eastAsia="Times New Roman" w:hAnsi="Times New Roman" w:cs="Times New Roman"/>
                <w:color w:val="000000"/>
                <w:sz w:val="20"/>
                <w:szCs w:val="20"/>
                <w:lang w:eastAsia="en-AU"/>
              </w:rPr>
              <w:fldChar w:fldCharType="end"/>
            </w:r>
          </w:p>
        </w:tc>
      </w:tr>
      <w:tr w:rsidR="00081CA2" w:rsidRPr="00533927" w14:paraId="57D9BD5F" w14:textId="77777777" w:rsidTr="00EE589E">
        <w:trPr>
          <w:trHeight w:val="379"/>
        </w:trPr>
        <w:tc>
          <w:tcPr>
            <w:tcW w:w="851" w:type="dxa"/>
            <w:tcBorders>
              <w:top w:val="nil"/>
              <w:bottom w:val="nil"/>
              <w:right w:val="single" w:sz="4" w:space="0" w:color="auto"/>
            </w:tcBorders>
            <w:shd w:val="clear" w:color="auto" w:fill="auto"/>
            <w:noWrap/>
          </w:tcPr>
          <w:p w14:paraId="6821BD93"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nil"/>
              <w:right w:val="single" w:sz="4" w:space="0" w:color="auto"/>
            </w:tcBorders>
          </w:tcPr>
          <w:p w14:paraId="717295A1"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53E32A89" w14:textId="4D714F2E"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757EF8">
              <w:rPr>
                <w:rFonts w:ascii="Times New Roman" w:eastAsia="Times New Roman" w:hAnsi="Times New Roman" w:cs="Times New Roman"/>
                <w:color w:val="000000"/>
                <w:sz w:val="20"/>
                <w:szCs w:val="20"/>
                <w:lang w:eastAsia="en-AU"/>
              </w:rPr>
              <w:t>“During the past 30 days, did you do any PAs specifically designed to strengthen your muscles, such as weight lifting, push-ups, or sit-ups?”, “During the past 30 days, how many times did you do these MSAs (eg, weight lifting, push-ups, or sit-ups)?”</w:t>
            </w:r>
          </w:p>
        </w:tc>
        <w:tc>
          <w:tcPr>
            <w:tcW w:w="633" w:type="dxa"/>
            <w:tcBorders>
              <w:top w:val="single" w:sz="4" w:space="0" w:color="auto"/>
              <w:left w:val="single" w:sz="4" w:space="0" w:color="auto"/>
              <w:bottom w:val="single" w:sz="4" w:space="0" w:color="auto"/>
            </w:tcBorders>
            <w:shd w:val="clear" w:color="auto" w:fill="auto"/>
          </w:tcPr>
          <w:p w14:paraId="4CE3BD15" w14:textId="6E23EAAD" w:rsidR="00081CA2" w:rsidRDefault="004B771A"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PEVuZE5vdGU+PENpdGU+PEF1dGhvcj5EYW5rZWw8L0F1dGhvcj48WWVhcj4yMDE2PC9ZZWFyPjxS
ZWNOdW0+NjE4NzwvUmVjTnVtPjxEaXNwbGF5VGV4dD48c3R5bGUgZmFjZT0ic3VwZXJzY3JpcHQi
PjExNjwvc3R5bGU+PC9EaXNwbGF5VGV4dD48cmVjb3JkPjxyZWMtbnVtYmVyPjYxODc8L3JlYy1u
dW1iZXI+PGZvcmVpZ24ta2V5cz48a2V5IGFwcD0iRU4iIGRiLWlkPSJmNTl3end4MDR3ZDlyOWV6
d3ZtcDJ2YXN3MmY5eHRkcnplZHciIHRpbWVzdGFtcD0iMTU2MDgzOTk4OCI+NjE4Nzwva2V5Pjwv
Zm9yZWlnbi1rZXlzPjxyZWYtdHlwZSBuYW1lPSJKb3VybmFsIEFydGljbGUiPjE3PC9yZWYtdHlw
ZT48Y29udHJpYnV0b3JzPjxhdXRob3JzPjxhdXRob3I+RGFua2VsLCBTLiBKLjwvYXV0aG9yPjxh
dXRob3I+TG9lbm5la2UsIEouIFAuPC9hdXRob3I+PGF1dGhvcj5Mb3ByaW56aSwgUC4gRC48L2F1
dGhvcj48L2F1dGhvcnM+PC9jb250cmlidXRvcnM+PGF1dGgtYWRkcmVzcz5LZXZzZXIgRXJtaW4g
QXBwbGllZCBQaHlzaW9sb2d5IExhYm9yYXRvcnksIERlcGFydG1lbnQgb2YgSGVhbHRoLCBFeGVy
Y2lzZSBTY2llbmNlLCBhbmQgUmVjcmVhdGlvbiBNYW5hZ2VtZW50LCBUaGUgVW5pdmVyc2l0eSBv
ZiBNaXNzaXNzaXBwaSwgVW5pdmVyc2l0eSwgTVMmI3hEO0NlbnRlciBmb3IgSGVhbHRoIEJlaGF2
aW9yIFJlc2VhcmNoLCBEZXBhcnRtZW50IG9mIEhlYWx0aCwgRXhlcmNpc2UgU2NpZW5jZSwgYW5k
IFJlY3JlYXRpb24gTWFuYWdlbWVudCwgVGhlIFVuaXZlcnNpdHkgb2YgTWlzc2lzc2lwcGksIFVu
aXZlcnNpdHksIE1TPC9hdXRoLWFkZHJlc3M+PHRpdGxlcz48dGl0bGU+RGV0ZXJtaW5pbmcgdGhl
IGltcG9ydGFuY2Ugb2YgbWVldGluZyBtdXNjbGUtc3RyZW5ndGhlbmluZyBhY3Rpdml0eSBndWlk
ZWxpbmVzOiBJcyB0aGUgYmVoYXZpb3Igb3IgdGhlIG91dGNvbWUgb2YgdGhlIGJlaGF2aW9yIChz
dHJlbmd0aCkgYSBtb3JlIGltcG9ydGFudCBkZXRlcm1pbmFudCBvZiBhbGwtY2F1c2UgbW9ydGFs
aXR5PzwvdGl0bGU+PHNlY29uZGFyeS10aXRsZT5NYXlvIENsaW5pYyBQcm9jZWVkaW5nczwvc2Vj
b25kYXJ5LXRpdGxlPjwvdGl0bGVzPjxwZXJpb2RpY2FsPjxmdWxsLXRpdGxlPk1heW8gQ2xpbmlj
IFByb2NlZWRpbmdzPC9mdWxsLXRpdGxlPjwvcGVyaW9kaWNhbD48cGFnZXM+MTY2LTE3NDwvcGFn
ZXM+PHZvbHVtZT45MTwvdm9sdW1lPjxudW1iZXI+MjwvbnVtYmVyPjxrZXl3b3Jkcz48a2V5d29y
ZD5Mb3dlciBFeHRyZW1pdHkgLS0gUGh5c2lvbG9neTwva2V5d29yZD48a2V5d29yZD5TdHJldGNo
aW5nIC0tIFN0YXRpc3RpY3MgYW5kIE51bWVyaWNhbCBEYXRhPC9rZXl3b3JkPjxrZXl3b3JkPlN0
cmV0Y2hpbmc8L2tleXdvcmQ+PGtleXdvcmQ+TXVzY2xlIFN0cmVuZ3RoIC0tIFBoeXNpb2xvZ3k8
L2tleXdvcmQ+PGtleXdvcmQ+TW90b3IgQWN0aXZpdHkgLS0gUGh5c2lvbG9neTwva2V5d29yZD48
a2V5d29yZD5Nb3J0YWxpdHk8L2tleXdvcmQ+PGtleXdvcmQ+U3VydmV5czwva2V5d29yZD48a2V5
d29yZD5NaWRkbGUgQWdlPC9rZXl3b3JkPjxrZXl3b3JkPkZlbWFsZTwva2V5d29yZD48a2V5d29y
ZD5Db25zdW1lciBQYXJ0aWNpcGF0aW9uIC0tIFN0YXRpc3RpY3MgYW5kIE51bWVyaWNhbCBEYXRh
PC9rZXl3b3JkPjxrZXl3b3JkPkhlYWx0aCBTdGF0dXMgRGlzcGFyaXRpZXM8L2tleXdvcmQ+PGtl
eXdvcmQ+SGVhbHRoIFByb21vdGlvbiAtLSBTdGF0aXN0aWNzIGFuZCBOdW1lcmljYWwgRGF0YTwv
a2V5d29yZD48a2V5d29yZD5CZWhhdmlvcjwva2V5d29yZD48a2V5d29yZD5Vbml0ZWQgU3RhdGVz
PC9rZXl3b3JkPjxrZXl3b3JkPk1hbGU8L2tleXdvcmQ+PGtleXdvcmQ+Q2hlY2tsaXN0czwva2V5
d29yZD48L2tleXdvcmRzPjxkYXRlcz48eWVhcj4yMDE2PC95ZWFyPjwvZGF0ZXM+PHB1Yi1sb2Nh
dGlvbj5QaGlsYWRlbHBoaWEsIFBlbm5zeWx2YW5pYTwvcHViLWxvY2F0aW9uPjxwdWJsaXNoZXI+
RWxzZXZpZXIgQi5WLjwvcHVibGlzaGVyPjxpc2JuPjAwMjUtNjE5NjwvaXNibj48YWNjZXNzaW9u
LW51bT4xMTU4NzgzOTEuIExhbmd1YWdlOiBFbmdsaXNoLiBFbnRyeSBEYXRlOiAyMDE2MDYxOC4g
UmV2aXNpb24gRGF0ZTogMjAxNjA2MTguIFB1YmxpY2F0aW9uIFR5cGU6IGpvdXJuYWwgYXJ0aWNs
ZS4gSm91cm5hbCBTdWJzZXQ6IEJpb21lZGljYWw8L2FjY2Vzc2lvbi1udW0+PHVybHM+PC91cmxz
PjxlbGVjdHJvbmljLXJlc291cmNlLW51bT4xMC4xMDE2L2oubWF5b2NwLjIwMTUuMTAuMDE3PC9l
bGVjdHJvbmljLXJlc291cmNlLW51bT48cmVtb3RlLWRhdGFiYXNlLW5hbWU+YzhoPC9yZW1vdGUt
ZGF0YWJhc2UtbmFtZT48cmVtb3RlLWRhdGFiYXNlLXByb3ZpZGVyPkVCU0NPaG9zdDwvcmVtb3Rl
LWRhdGFiYXNlLXByb3ZpZGVyPjxyZXNlYXJjaC1ub3Rlcz5JTkNMX1BIQVNFXzI8L3Jlc2VhcmNo
LW5vdGVzPjwvcmVjb3JkPjwvQ2l0ZT48L0VuZE5vdGU+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PEVuZE5vdGU+PENpdGU+PEF1dGhvcj5EYW5rZWw8L0F1dGhvcj48WWVhcj4yMDE2PC9ZZWFyPjxS
ZWNOdW0+NjE4NzwvUmVjTnVtPjxEaXNwbGF5VGV4dD48c3R5bGUgZmFjZT0ic3VwZXJzY3JpcHQi
PjExNjwvc3R5bGU+PC9EaXNwbGF5VGV4dD48cmVjb3JkPjxyZWMtbnVtYmVyPjYxODc8L3JlYy1u
dW1iZXI+PGZvcmVpZ24ta2V5cz48a2V5IGFwcD0iRU4iIGRiLWlkPSJmNTl3end4MDR3ZDlyOWV6
d3ZtcDJ2YXN3MmY5eHRkcnplZHciIHRpbWVzdGFtcD0iMTU2MDgzOTk4OCI+NjE4Nzwva2V5Pjwv
Zm9yZWlnbi1rZXlzPjxyZWYtdHlwZSBuYW1lPSJKb3VybmFsIEFydGljbGUiPjE3PC9yZWYtdHlw
ZT48Y29udHJpYnV0b3JzPjxhdXRob3JzPjxhdXRob3I+RGFua2VsLCBTLiBKLjwvYXV0aG9yPjxh
dXRob3I+TG9lbm5la2UsIEouIFAuPC9hdXRob3I+PGF1dGhvcj5Mb3ByaW56aSwgUC4gRC48L2F1
dGhvcj48L2F1dGhvcnM+PC9jb250cmlidXRvcnM+PGF1dGgtYWRkcmVzcz5LZXZzZXIgRXJtaW4g
QXBwbGllZCBQaHlzaW9sb2d5IExhYm9yYXRvcnksIERlcGFydG1lbnQgb2YgSGVhbHRoLCBFeGVy
Y2lzZSBTY2llbmNlLCBhbmQgUmVjcmVhdGlvbiBNYW5hZ2VtZW50LCBUaGUgVW5pdmVyc2l0eSBv
ZiBNaXNzaXNzaXBwaSwgVW5pdmVyc2l0eSwgTVMmI3hEO0NlbnRlciBmb3IgSGVhbHRoIEJlaGF2
aW9yIFJlc2VhcmNoLCBEZXBhcnRtZW50IG9mIEhlYWx0aCwgRXhlcmNpc2UgU2NpZW5jZSwgYW5k
IFJlY3JlYXRpb24gTWFuYWdlbWVudCwgVGhlIFVuaXZlcnNpdHkgb2YgTWlzc2lzc2lwcGksIFVu
aXZlcnNpdHksIE1TPC9hdXRoLWFkZHJlc3M+PHRpdGxlcz48dGl0bGU+RGV0ZXJtaW5pbmcgdGhl
IGltcG9ydGFuY2Ugb2YgbWVldGluZyBtdXNjbGUtc3RyZW5ndGhlbmluZyBhY3Rpdml0eSBndWlk
ZWxpbmVzOiBJcyB0aGUgYmVoYXZpb3Igb3IgdGhlIG91dGNvbWUgb2YgdGhlIGJlaGF2aW9yIChz
dHJlbmd0aCkgYSBtb3JlIGltcG9ydGFudCBkZXRlcm1pbmFudCBvZiBhbGwtY2F1c2UgbW9ydGFs
aXR5PzwvdGl0bGU+PHNlY29uZGFyeS10aXRsZT5NYXlvIENsaW5pYyBQcm9jZWVkaW5nczwvc2Vj
b25kYXJ5LXRpdGxlPjwvdGl0bGVzPjxwZXJpb2RpY2FsPjxmdWxsLXRpdGxlPk1heW8gQ2xpbmlj
IFByb2NlZWRpbmdzPC9mdWxsLXRpdGxlPjwvcGVyaW9kaWNhbD48cGFnZXM+MTY2LTE3NDwvcGFn
ZXM+PHZvbHVtZT45MTwvdm9sdW1lPjxudW1iZXI+MjwvbnVtYmVyPjxrZXl3b3Jkcz48a2V5d29y
ZD5Mb3dlciBFeHRyZW1pdHkgLS0gUGh5c2lvbG9neTwva2V5d29yZD48a2V5d29yZD5TdHJldGNo
aW5nIC0tIFN0YXRpc3RpY3MgYW5kIE51bWVyaWNhbCBEYXRhPC9rZXl3b3JkPjxrZXl3b3JkPlN0
cmV0Y2hpbmc8L2tleXdvcmQ+PGtleXdvcmQ+TXVzY2xlIFN0cmVuZ3RoIC0tIFBoeXNpb2xvZ3k8
L2tleXdvcmQ+PGtleXdvcmQ+TW90b3IgQWN0aXZpdHkgLS0gUGh5c2lvbG9neTwva2V5d29yZD48
a2V5d29yZD5Nb3J0YWxpdHk8L2tleXdvcmQ+PGtleXdvcmQ+U3VydmV5czwva2V5d29yZD48a2V5
d29yZD5NaWRkbGUgQWdlPC9rZXl3b3JkPjxrZXl3b3JkPkZlbWFsZTwva2V5d29yZD48a2V5d29y
ZD5Db25zdW1lciBQYXJ0aWNpcGF0aW9uIC0tIFN0YXRpc3RpY3MgYW5kIE51bWVyaWNhbCBEYXRh
PC9rZXl3b3JkPjxrZXl3b3JkPkhlYWx0aCBTdGF0dXMgRGlzcGFyaXRpZXM8L2tleXdvcmQ+PGtl
eXdvcmQ+SGVhbHRoIFByb21vdGlvbiAtLSBTdGF0aXN0aWNzIGFuZCBOdW1lcmljYWwgRGF0YTwv
a2V5d29yZD48a2V5d29yZD5CZWhhdmlvcjwva2V5d29yZD48a2V5d29yZD5Vbml0ZWQgU3RhdGVz
PC9rZXl3b3JkPjxrZXl3b3JkPk1hbGU8L2tleXdvcmQ+PGtleXdvcmQ+Q2hlY2tsaXN0czwva2V5
d29yZD48L2tleXdvcmRzPjxkYXRlcz48eWVhcj4yMDE2PC95ZWFyPjwvZGF0ZXM+PHB1Yi1sb2Nh
dGlvbj5QaGlsYWRlbHBoaWEsIFBlbm5zeWx2YW5pYTwvcHViLWxvY2F0aW9uPjxwdWJsaXNoZXI+
RWxzZXZpZXIgQi5WLjwvcHVibGlzaGVyPjxpc2JuPjAwMjUtNjE5NjwvaXNibj48YWNjZXNzaW9u
LW51bT4xMTU4NzgzOTEuIExhbmd1YWdlOiBFbmdsaXNoLiBFbnRyeSBEYXRlOiAyMDE2MDYxOC4g
UmV2aXNpb24gRGF0ZTogMjAxNjA2MTguIFB1YmxpY2F0aW9uIFR5cGU6IGpvdXJuYWwgYXJ0aWNs
ZS4gSm91cm5hbCBTdWJzZXQ6IEJpb21lZGljYWw8L2FjY2Vzc2lvbi1udW0+PHVybHM+PC91cmxz
PjxlbGVjdHJvbmljLXJlc291cmNlLW51bT4xMC4xMDE2L2oubWF5b2NwLjIwMTUuMTAuMDE3PC9l
bGVjdHJvbmljLXJlc291cmNlLW51bT48cmVtb3RlLWRhdGFiYXNlLW5hbWU+YzhoPC9yZW1vdGUt
ZGF0YWJhc2UtbmFtZT48cmVtb3RlLWRhdGFiYXNlLXByb3ZpZGVyPkVCU0NPaG9zdDwvcmVtb3Rl
LWRhdGFiYXNlLXByb3ZpZGVyPjxyZXNlYXJjaC1ub3Rlcz5JTkNMX1BIQVNFXzI8L3Jlc2VhcmNo
LW5vdGVzPjwvcmVjb3JkPjwvQ2l0ZT48L0VuZE5vdGU+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116</w:t>
            </w:r>
            <w:r>
              <w:rPr>
                <w:rFonts w:ascii="Times New Roman" w:eastAsia="Times New Roman" w:hAnsi="Times New Roman" w:cs="Times New Roman"/>
                <w:color w:val="000000"/>
                <w:sz w:val="20"/>
                <w:szCs w:val="20"/>
                <w:lang w:eastAsia="en-AU"/>
              </w:rPr>
              <w:fldChar w:fldCharType="end"/>
            </w:r>
          </w:p>
        </w:tc>
      </w:tr>
      <w:tr w:rsidR="00081CA2" w:rsidRPr="00533927" w14:paraId="4C20423B" w14:textId="77777777" w:rsidTr="00EE589E">
        <w:trPr>
          <w:trHeight w:val="379"/>
        </w:trPr>
        <w:tc>
          <w:tcPr>
            <w:tcW w:w="851" w:type="dxa"/>
            <w:tcBorders>
              <w:top w:val="nil"/>
              <w:bottom w:val="nil"/>
              <w:right w:val="single" w:sz="4" w:space="0" w:color="auto"/>
            </w:tcBorders>
            <w:shd w:val="clear" w:color="auto" w:fill="auto"/>
            <w:noWrap/>
          </w:tcPr>
          <w:p w14:paraId="53A8D50D"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nil"/>
              <w:right w:val="single" w:sz="4" w:space="0" w:color="auto"/>
            </w:tcBorders>
          </w:tcPr>
          <w:p w14:paraId="0F0228B2"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60DFE764" w14:textId="2EE58F53"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92320C">
              <w:rPr>
                <w:rFonts w:ascii="Times New Roman" w:eastAsia="Times New Roman" w:hAnsi="Times New Roman" w:cs="Times New Roman"/>
                <w:color w:val="000000"/>
                <w:sz w:val="20"/>
                <w:szCs w:val="20"/>
                <w:lang w:eastAsia="en-AU"/>
              </w:rPr>
              <w:t>"During the past 30 days, did you do any physical activities specifically designed to strengthen your muscles, such as weight lifting, push-ups, or sit-ups?” and if so “During the past 30 days, how many times did you do these muscle strengthening activities (e.g., weight lifting, push-ups, or sit-ups)?”.</w:t>
            </w:r>
          </w:p>
        </w:tc>
        <w:tc>
          <w:tcPr>
            <w:tcW w:w="633" w:type="dxa"/>
            <w:tcBorders>
              <w:top w:val="single" w:sz="4" w:space="0" w:color="auto"/>
              <w:left w:val="single" w:sz="4" w:space="0" w:color="auto"/>
              <w:bottom w:val="single" w:sz="4" w:space="0" w:color="auto"/>
            </w:tcBorders>
            <w:shd w:val="clear" w:color="auto" w:fill="auto"/>
          </w:tcPr>
          <w:p w14:paraId="08BCC00C" w14:textId="5A3A70CF" w:rsidR="00081CA2" w:rsidRDefault="002B5DE4"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PEVuZE5vdGU+PENpdGU+PEF1dGhvcj5EYW5rZWw8L0F1dGhvcj48WWVhcj4yMDE3PC9ZZWFyPjxS
ZWNOdW0+Mjg5NDM8L1JlY051bT48RGlzcGxheVRleHQ+PHN0eWxlIGZhY2U9InN1cGVyc2NyaXB0
Ij4xMjA8L3N0eWxlPjwvRGlzcGxheVRleHQ+PHJlY29yZD48cmVjLW51bWJlcj4yODk0MzwvcmVj
LW51bWJlcj48Zm9yZWlnbi1rZXlzPjxrZXkgYXBwPSJFTiIgZGItaWQ9ImY1OXd6d3gwNHdkOXI5
ZXp3dm1wMnZhc3cyZjl4dGRyemVkdyIgdGltZXN0YW1wPSIxNTYwODk2NjU1Ij4yODk0Mzwva2V5
PjwvZm9yZWlnbi1rZXlzPjxyZWYtdHlwZSBuYW1lPSJKb3VybmFsIEFydGljbGUiPjE3PC9yZWYt
dHlwZT48Y29udHJpYnV0b3JzPjxhdXRob3JzPjxhdXRob3I+RGFua2VsLCBTLiBKLjwvYXV0aG9y
PjxhdXRob3I+TG9lbm5la2UsIEouIFAuPC9hdXRob3I+PGF1dGhvcj5Mb3ByaW56aSwgUC4gRC48
L2F1dGhvcj48L2F1dGhvcnM+PC9jb250cmlidXRvcnM+PGF1dGgtYWRkcmVzcz5bRGFua2VsLCBT
Y290dCBKLjsgTG9lbm5la2UsIEplcmVteSBQLjsgTG9wcmluemksIFBhdWwgRC5dIFVuaXYgTWlz
c2lzc2lwcGksIERlcHQgSGx0aCBFeGVyY2lzZSBTY2kgJmFtcDsgUmVjcmVhdCBNYW5hZ2VtZW50
LCBVbml2ZXJzaXR5LCBNUyAzODY3NyBVU0EuJiN4RDtMb3ByaW56aSwgUEQgKHJlcHJpbnQgYXV0
aG9yKSwgVW5pdiBNaXNzaXNzaXBwaSwgRGVwdCBIbHRoIEV4ZXJjaXNlIFNjaSAmYW1wOyBSZWNy
ZWF0IE1hbmFnZW1lbnQsIFVuaXZlcnNpdHksIE1TIDM4Njc3IFVTQS4mI3hEO3BkbG9wcmluQG9s
ZW1pc3MuZWR1PC9hdXRoLWFkZHJlc3M+PHRpdGxlcz48dGl0bGU+Q2FuY2VyLXNwZWNpZmljIG1v
cnRhbGl0eSByZWxhdGl2ZSB0byBlbmdhZ2VtZW50IGluIG11c2NsZS1zdHJlbmd0aGVuaW5nIGFj
dGl2aXRpZXMgYW5kIGxvd2VyIGV4dHJlbWl0eSBzdHJlbmd0aDwvdGl0bGU+PHNlY29uZGFyeS10
aXRsZT5Kb3VybmFsIG9mIFBoeXNpY2FsIEFjdGl2aXR5IGFuZCBIZWFsdGg8L3NlY29uZGFyeS10
aXRsZT48YWx0LXRpdGxlPkouIFBoeXMuIEFjdC4gSGVhbHRoPC9hbHQtdGl0bGU+PC90aXRsZXM+
PHBlcmlvZGljYWw+PGZ1bGwtdGl0bGU+Sm91cm5hbCBvZiBQaHlzaWNhbCBBY3Rpdml0eSBhbmQg
SGVhbHRoPC9mdWxsLXRpdGxlPjwvcGVyaW9kaWNhbD48cGFnZXM+MTQ0LTE0OTwvcGFnZXM+PHZv
bHVtZT4xNTwvdm9sdW1lPjxudW1iZXI+MjwvbnVtYmVyPjxrZXl3b3Jkcz48a2V5d29yZD5rbmVl
IGV4dGVuc2lvbjwva2V5d29yZD48a2V5d29yZD5yZXNpc3RhbmNlIGV4ZXJjaXNlPC9rZXl3b3Jk
PjxrZXl3b3JkPk5hdGlvbmFsIEhlYWx0aCBhbmQgTnV0cml0aW9uPC9rZXl3b3JkPjxrZXl3b3Jk
PkV4YW1pbmF0aW9uIFN1cnZleTwva2V5d29yZD48a2V5d29yZD5zdHJlbmd0aCB0cmFpbmluZzwv
a2V5d29yZD48a2V5d29yZD5hbGwtY2F1c2UgbW9ydGFsaXR5PC9rZXl3b3JkPjxrZXl3b3JkPmxl
dWtvY3l0ZSB0ZWxvbWVyZSBsZW5ndGg8L2tleXdvcmQ+PGtleXdvcmQ+bXVzY3VsYXIgc3RyZW5n
dGg8L2tleXdvcmQ+PGtleXdvcmQ+cGh5c2ljYWwtYWN0aXZpdHk8L2tleXdvcmQ+PGtleXdvcmQ+
Z3JpcCBzdHJlbmd0aDwva2V5d29yZD48a2V5d29yZD5hY3Rpdml0eSBndWlkZWxpbmVzPC9rZXl3
b3JkPjxrZXl3b3JkPmJvZHktY29tcG9zaXRpb248L2tleXdvcmQ+PGtleXdvcmQ+dXMgYWR1bHRz
PC9rZXl3b3JkPjxrZXl3b3JkPnJpc2s8L2tleXdvcmQ+PGtleXdvcmQ+aGVhbHRoPC9rZXl3b3Jk
PjxrZXl3b3JkPlB1YmxpYywgRW52aXJvbm1lbnRhbCAmYW1wOyBPY2N1cGF0aW9uYWwgSGVhbHRo
PC9rZXl3b3JkPjwva2V5d29yZHM+PGRhdGVzPjx5ZWFyPjIwMTc8L3llYXI+PHB1Yi1kYXRlcz48
ZGF0ZT5GZWI8L2RhdGU+PC9wdWItZGF0ZXM+PC9kYXRlcz48aXNibj4xNTQzLTMwODA8L2lzYm4+
PGFjY2Vzc2lvbi1udW0+V09TOjAwMDQyOTM3ODQwMDAwOTwvYWNjZXNzaW9uLW51bT48dXJscz48
L3VybHM+PGVsZWN0cm9uaWMtcmVzb3VyY2UtbnVtPjEwLjExMjMvanBhaC4yMDE2LTAyMDQ8L2Vs
ZWN0cm9uaWMtcmVzb3VyY2UtbnVtPjxyZW1vdGUtZGF0YWJhc2UtbmFtZT5fV09TPC9yZW1vdGUt
ZGF0YWJhc2UtbmFtZT48cmVtb3RlLWRhdGFiYXNlLXByb3ZpZGVyPl9XT1M8L3JlbW90ZS1kYXRh
YmFzZS1wcm92aWRlcj48cmVzZWFyY2gtbm90ZXM+SU5DTF9QSEFTRV8yPC9yZXNlYXJjaC1ub3Rl
cz48bGFuZ3VhZ2U+RW5nbGlzaDwvbGFuZ3VhZ2U+PC9yZWNvcmQ+PC9DaXRlPjwvRW5kTm90ZT4A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PEVuZE5vdGU+PENpdGU+PEF1dGhvcj5EYW5rZWw8L0F1dGhvcj48WWVhcj4yMDE3PC9ZZWFyPjxS
ZWNOdW0+Mjg5NDM8L1JlY051bT48RGlzcGxheVRleHQ+PHN0eWxlIGZhY2U9InN1cGVyc2NyaXB0
Ij4xMjA8L3N0eWxlPjwvRGlzcGxheVRleHQ+PHJlY29yZD48cmVjLW51bWJlcj4yODk0MzwvcmVj
LW51bWJlcj48Zm9yZWlnbi1rZXlzPjxrZXkgYXBwPSJFTiIgZGItaWQ9ImY1OXd6d3gwNHdkOXI5
ZXp3dm1wMnZhc3cyZjl4dGRyemVkdyIgdGltZXN0YW1wPSIxNTYwODk2NjU1Ij4yODk0Mzwva2V5
PjwvZm9yZWlnbi1rZXlzPjxyZWYtdHlwZSBuYW1lPSJKb3VybmFsIEFydGljbGUiPjE3PC9yZWYt
dHlwZT48Y29udHJpYnV0b3JzPjxhdXRob3JzPjxhdXRob3I+RGFua2VsLCBTLiBKLjwvYXV0aG9y
PjxhdXRob3I+TG9lbm5la2UsIEouIFAuPC9hdXRob3I+PGF1dGhvcj5Mb3ByaW56aSwgUC4gRC48
L2F1dGhvcj48L2F1dGhvcnM+PC9jb250cmlidXRvcnM+PGF1dGgtYWRkcmVzcz5bRGFua2VsLCBT
Y290dCBKLjsgTG9lbm5la2UsIEplcmVteSBQLjsgTG9wcmluemksIFBhdWwgRC5dIFVuaXYgTWlz
c2lzc2lwcGksIERlcHQgSGx0aCBFeGVyY2lzZSBTY2kgJmFtcDsgUmVjcmVhdCBNYW5hZ2VtZW50
LCBVbml2ZXJzaXR5LCBNUyAzODY3NyBVU0EuJiN4RDtMb3ByaW56aSwgUEQgKHJlcHJpbnQgYXV0
aG9yKSwgVW5pdiBNaXNzaXNzaXBwaSwgRGVwdCBIbHRoIEV4ZXJjaXNlIFNjaSAmYW1wOyBSZWNy
ZWF0IE1hbmFnZW1lbnQsIFVuaXZlcnNpdHksIE1TIDM4Njc3IFVTQS4mI3hEO3BkbG9wcmluQG9s
ZW1pc3MuZWR1PC9hdXRoLWFkZHJlc3M+PHRpdGxlcz48dGl0bGU+Q2FuY2VyLXNwZWNpZmljIG1v
cnRhbGl0eSByZWxhdGl2ZSB0byBlbmdhZ2VtZW50IGluIG11c2NsZS1zdHJlbmd0aGVuaW5nIGFj
dGl2aXRpZXMgYW5kIGxvd2VyIGV4dHJlbWl0eSBzdHJlbmd0aDwvdGl0bGU+PHNlY29uZGFyeS10
aXRsZT5Kb3VybmFsIG9mIFBoeXNpY2FsIEFjdGl2aXR5IGFuZCBIZWFsdGg8L3NlY29uZGFyeS10
aXRsZT48YWx0LXRpdGxlPkouIFBoeXMuIEFjdC4gSGVhbHRoPC9hbHQtdGl0bGU+PC90aXRsZXM+
PHBlcmlvZGljYWw+PGZ1bGwtdGl0bGU+Sm91cm5hbCBvZiBQaHlzaWNhbCBBY3Rpdml0eSBhbmQg
SGVhbHRoPC9mdWxsLXRpdGxlPjwvcGVyaW9kaWNhbD48cGFnZXM+MTQ0LTE0OTwvcGFnZXM+PHZv
bHVtZT4xNTwvdm9sdW1lPjxudW1iZXI+MjwvbnVtYmVyPjxrZXl3b3Jkcz48a2V5d29yZD5rbmVl
IGV4dGVuc2lvbjwva2V5d29yZD48a2V5d29yZD5yZXNpc3RhbmNlIGV4ZXJjaXNlPC9rZXl3b3Jk
PjxrZXl3b3JkPk5hdGlvbmFsIEhlYWx0aCBhbmQgTnV0cml0aW9uPC9rZXl3b3JkPjxrZXl3b3Jk
PkV4YW1pbmF0aW9uIFN1cnZleTwva2V5d29yZD48a2V5d29yZD5zdHJlbmd0aCB0cmFpbmluZzwv
a2V5d29yZD48a2V5d29yZD5hbGwtY2F1c2UgbW9ydGFsaXR5PC9rZXl3b3JkPjxrZXl3b3JkPmxl
dWtvY3l0ZSB0ZWxvbWVyZSBsZW5ndGg8L2tleXdvcmQ+PGtleXdvcmQ+bXVzY3VsYXIgc3RyZW5n
dGg8L2tleXdvcmQ+PGtleXdvcmQ+cGh5c2ljYWwtYWN0aXZpdHk8L2tleXdvcmQ+PGtleXdvcmQ+
Z3JpcCBzdHJlbmd0aDwva2V5d29yZD48a2V5d29yZD5hY3Rpdml0eSBndWlkZWxpbmVzPC9rZXl3
b3JkPjxrZXl3b3JkPmJvZHktY29tcG9zaXRpb248L2tleXdvcmQ+PGtleXdvcmQ+dXMgYWR1bHRz
PC9rZXl3b3JkPjxrZXl3b3JkPnJpc2s8L2tleXdvcmQ+PGtleXdvcmQ+aGVhbHRoPC9rZXl3b3Jk
PjxrZXl3b3JkPlB1YmxpYywgRW52aXJvbm1lbnRhbCAmYW1wOyBPY2N1cGF0aW9uYWwgSGVhbHRo
PC9rZXl3b3JkPjwva2V5d29yZHM+PGRhdGVzPjx5ZWFyPjIwMTc8L3llYXI+PHB1Yi1kYXRlcz48
ZGF0ZT5GZWI8L2RhdGU+PC9wdWItZGF0ZXM+PC9kYXRlcz48aXNibj4xNTQzLTMwODA8L2lzYm4+
PGFjY2Vzc2lvbi1udW0+V09TOjAwMDQyOTM3ODQwMDAwOTwvYWNjZXNzaW9uLW51bT48dXJscz48
L3VybHM+PGVsZWN0cm9uaWMtcmVzb3VyY2UtbnVtPjEwLjExMjMvanBhaC4yMDE2LTAyMDQ8L2Vs
ZWN0cm9uaWMtcmVzb3VyY2UtbnVtPjxyZW1vdGUtZGF0YWJhc2UtbmFtZT5fV09TPC9yZW1vdGUt
ZGF0YWJhc2UtbmFtZT48cmVtb3RlLWRhdGFiYXNlLXByb3ZpZGVyPl9XT1M8L3JlbW90ZS1kYXRh
YmFzZS1wcm92aWRlcj48cmVzZWFyY2gtbm90ZXM+SU5DTF9QSEFTRV8yPC9yZXNlYXJjaC1ub3Rl
cz48bGFuZ3VhZ2U+RW5nbGlzaDwvbGFuZ3VhZ2U+PC9yZWNvcmQ+PC9DaXRlPjwvRW5kTm90ZT4A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120</w:t>
            </w:r>
            <w:r>
              <w:rPr>
                <w:rFonts w:ascii="Times New Roman" w:eastAsia="Times New Roman" w:hAnsi="Times New Roman" w:cs="Times New Roman"/>
                <w:color w:val="000000"/>
                <w:sz w:val="20"/>
                <w:szCs w:val="20"/>
                <w:lang w:eastAsia="en-AU"/>
              </w:rPr>
              <w:fldChar w:fldCharType="end"/>
            </w:r>
          </w:p>
        </w:tc>
      </w:tr>
      <w:tr w:rsidR="00081CA2" w:rsidRPr="00533927" w14:paraId="776931B9" w14:textId="77777777" w:rsidTr="00EE589E">
        <w:trPr>
          <w:trHeight w:val="379"/>
        </w:trPr>
        <w:tc>
          <w:tcPr>
            <w:tcW w:w="851" w:type="dxa"/>
            <w:tcBorders>
              <w:top w:val="nil"/>
              <w:bottom w:val="nil"/>
              <w:right w:val="single" w:sz="4" w:space="0" w:color="auto"/>
            </w:tcBorders>
            <w:shd w:val="clear" w:color="auto" w:fill="auto"/>
            <w:noWrap/>
          </w:tcPr>
          <w:p w14:paraId="7894C315"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nil"/>
              <w:right w:val="single" w:sz="4" w:space="0" w:color="auto"/>
            </w:tcBorders>
          </w:tcPr>
          <w:p w14:paraId="7E0CECA5"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50DF650F" w14:textId="185DDA42"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92320C">
              <w:rPr>
                <w:rFonts w:ascii="Times New Roman" w:eastAsia="Times New Roman" w:hAnsi="Times New Roman" w:cs="Times New Roman"/>
                <w:color w:val="000000"/>
                <w:sz w:val="20"/>
                <w:szCs w:val="20"/>
                <w:lang w:eastAsia="en-AU"/>
              </w:rPr>
              <w:t>1) “Over the past 30 days, did you do any physical activities specifically designed to strengthen your muscles such as lifting weights, push-ups or sit-ups?” (response option: yes or no), and 2)  “Over the past 30 days, how</w:t>
            </w:r>
            <w:r>
              <w:rPr>
                <w:rFonts w:ascii="Times New Roman" w:eastAsia="Times New Roman" w:hAnsi="Times New Roman" w:cs="Times New Roman"/>
                <w:color w:val="000000"/>
                <w:sz w:val="20"/>
                <w:szCs w:val="20"/>
                <w:lang w:eastAsia="en-AU"/>
              </w:rPr>
              <w:t xml:space="preserve"> </w:t>
            </w:r>
            <w:r w:rsidRPr="0092320C">
              <w:rPr>
                <w:rFonts w:ascii="Times New Roman" w:eastAsia="Times New Roman" w:hAnsi="Times New Roman" w:cs="Times New Roman"/>
                <w:color w:val="000000"/>
                <w:sz w:val="20"/>
                <w:szCs w:val="20"/>
                <w:lang w:eastAsia="en-AU"/>
              </w:rPr>
              <w:t>many times did you do these activities designed to strengthen your muscles such as lifting weights, push-ups, or sit-ups?”</w:t>
            </w:r>
          </w:p>
        </w:tc>
        <w:tc>
          <w:tcPr>
            <w:tcW w:w="633" w:type="dxa"/>
            <w:tcBorders>
              <w:top w:val="single" w:sz="4" w:space="0" w:color="auto"/>
              <w:left w:val="single" w:sz="4" w:space="0" w:color="auto"/>
              <w:bottom w:val="single" w:sz="4" w:space="0" w:color="auto"/>
            </w:tcBorders>
            <w:shd w:val="clear" w:color="auto" w:fill="auto"/>
          </w:tcPr>
          <w:p w14:paraId="2534D8AD" w14:textId="11E8C03D" w:rsidR="00081CA2" w:rsidRPr="00BD14A1"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PEVuZE5vdGU+PENpdGU+PEF1dGhvcj5FZHdhcmRzPC9BdXRob3I+PFllYXI+MjAxNjwvWWVhcj48
UmVjTnVtPjU5Njc8L1JlY051bT48RGlzcGxheVRleHQ+PHN0eWxlIGZhY2U9InN1cGVyc2NyaXB0
Ij4xMjI8L3N0eWxlPjwvRGlzcGxheVRleHQ+PHJlY29yZD48cmVjLW51bWJlcj41OTY3PC9yZWMt
bnVtYmVyPjxmb3JlaWduLWtleXM+PGtleSBhcHA9IkVOIiBkYi1pZD0iZjU5d3p3eDA0d2Q5cjll
end2bXAydmFzdzJmOXh0ZHJ6ZWR3IiB0aW1lc3RhbXA9IjE1NjA4Mzk5ODgiPjU5Njc8L2tleT48
L2ZvcmVpZ24ta2V5cz48cmVmLXR5cGUgbmFtZT0iSm91cm5hbCBBcnRpY2xlIj4xNzwvcmVmLXR5
cGU+PGNvbnRyaWJ1dG9ycz48YXV0aG9ycz48YXV0aG9yPkVkd2FyZHMsIE0uIEsuPC9hdXRob3I+
PGF1dGhvcj5Mb3ByaW56aSwgUC4gRC48L2F1dGhvcj48L2F1dGhvcnM+PC9jb250cmlidXRvcnM+
PGF1dGgtYWRkcmVzcz5QaHlzaWNhbCBBY3Rpdml0eSBFcGlkZW1pb2xvZ3kgTGFib3JhdG9yeSwg
RGVwYXJ0bWVudCBvZiBIZWFsdGgsIEV4ZXJjaXNlIFNjaWVuY2UgYW5kIFJlY3JlYXRpb24gTWFu
YWdlbWVudCwgVGhlIFVuaXZlcnNpdHkgb2YgTWlzc2lzc2lwcGksIFVuaXZlcnNpdHksIE1TIDM4
Njc3LCBVbml0ZWQgU3RhdGVzJiN4RDtKYWNrc29uIEhlYXJ0IFN0dWR5IFZhbmd1YXJkIENlbnRl
ciBvZiBPeGZvcmQsIFBoeXNpY2FsIEFjdGl2aXR5IEVwaWRlbWlvbG9neSBMYWJvcmF0b3J5LCBE
ZXBhcnRtZW50IG9mIEhlYWx0aCwgRXhlcmNpc2UgU2NpZW5jZSBhbmQgUmVjcmVhdGlvbiBNYW5h
Z2VtZW50LCBUaGUgVW5pdmVyc2l0eSBvZiBNaXNzaXNzaXBwaSwgVW5pdmVyc2l0eSwgTVMgMzg2
NzcsIFVuaXRlZCBTdGF0ZXM8L2F1dGgtYWRkcmVzcz48dGl0bGVzPjx0aXRsZT5UaGUgYXNzb2Np
YXRpb24gYmV0d2VlbiBtdXNjbGUgc3RyZW5ndGhlbmluZyBhY3Rpdml0aWVzIGFuZCBhdGhlcm9n
ZW5pYyBpbmRleCBvZiBwbGFzbWE8L3RpdGxlPjxzZWNvbmRhcnktdGl0bGU+UHJldmVudGl2ZSBN
ZWRpY2luZTwvc2Vjb25kYXJ5LXRpdGxlPjwvdGl0bGVzPjxwZXJpb2RpY2FsPjxmdWxsLXRpdGxl
PlByZXZlbnRpdmUgTWVkaWNpbmU8L2Z1bGwtdGl0bGU+PC9wZXJpb2RpY2FsPjxwYWdlcz4zMTgt
MzIxPC9wYWdlcz48dm9sdW1lPjkxPC92b2x1bWU+PGtleXdvcmRzPjxrZXl3b3JkPk11c2NsZSBT
dHJlbmd0aCAtLSBQaHlzaW9sb2d5PC9rZXl3b3JkPjxrZXl3b3JkPkJsb29kIFByb3RlaW5zIC0t
IE1ldGFib2xpc208L2tleXdvcmQ+PGtleXdvcmQ+QXRoZXJvc2NsZXJvc2lzIC0tIEJsb29kPC9r
ZXl3b3JkPjxrZXl3b3JkPkNhcmRpb3Zhc2N1bGFyIERpc2Vhc2VzIC0tIEJsb29kPC9rZXl3b3Jk
PjxrZXl3b3JkPkZlbWFsZTwva2V5d29yZD48a2V5d29yZD5DYXJkaW92YXNjdWxhciBEaXNlYXNl
cyAtLSBFcGlkZW1pb2xvZ3k8L2tleXdvcmQ+PGtleXdvcmQ+QWR1bHQ8L2tleXdvcmQ+PGtleXdv
cmQ+U3VydmV5czwva2V5d29yZD48a2V5d29yZD5NYWxlPC9rZXl3b3JkPjwva2V5d29yZHM+PGRh
dGVzPjx5ZWFyPjIwMTY8L3llYXI+PC9kYXRlcz48cHViLWxvY2F0aW9uPkJ1cmxpbmd0b24sIE1h
c3NhY2h1c2V0dHM8L3B1Yi1sb2NhdGlvbj48cHVibGlzaGVyPkFjYWRlbWljIFByZXNzIEluYy48
L3B1Ymxpc2hlcj48aXNibj4wMDkxLTc0MzU8L2lzYm4+PGFjY2Vzc2lvbi1udW0+MTE4NDk4MDA2
LiBMYW5ndWFnZTogRW5nbGlzaC4gRW50cnkgRGF0ZTogMjAxNzExMjkuIFJldmlzaW9uIERhdGU6
IDIwMTgwNTI2LiBQdWJsaWNhdGlvbiBUeXBlOiBqb3VybmFsIGFydGljbGUuIEpvdXJuYWwgU3Vi
c2V0OiBCaW9tZWRpY2FsPC9hY2Nlc3Npb24tbnVtPjx1cmxzPjwvdXJscz48ZWxlY3Ryb25pYy1y
ZXNvdXJjZS1udW0+MTAuMTAxNi9qLnlwbWVkLjIwMTYuMDkuMDEzPC9lbGVjdHJvbmljLXJlc291
cmNlLW51bT48cmVtb3RlLWRhdGFiYXNlLW5hbWU+YzhoPC9yZW1vdGUtZGF0YWJhc2UtbmFtZT48
cmVtb3RlLWRhdGFiYXNlLXByb3ZpZGVyPkVCU0NPaG9zdDwvcmVtb3RlLWRhdGFiYXNlLXByb3Zp
ZGVyPjxyZXNlYXJjaC1ub3Rlcz5JTkNMX1BIQVNFXzI8L3Jlc2VhcmNoLW5vdGVzPjwvcmVjb3Jk
PjwvQ2l0ZT48L0VuZE5vdGU+AG==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PEVuZE5vdGU+PENpdGU+PEF1dGhvcj5FZHdhcmRzPC9BdXRob3I+PFllYXI+MjAxNjwvWWVhcj48
UmVjTnVtPjU5Njc8L1JlY051bT48RGlzcGxheVRleHQ+PHN0eWxlIGZhY2U9InN1cGVyc2NyaXB0
Ij4xMjI8L3N0eWxlPjwvRGlzcGxheVRleHQ+PHJlY29yZD48cmVjLW51bWJlcj41OTY3PC9yZWMt
bnVtYmVyPjxmb3JlaWduLWtleXM+PGtleSBhcHA9IkVOIiBkYi1pZD0iZjU5d3p3eDA0d2Q5cjll
end2bXAydmFzdzJmOXh0ZHJ6ZWR3IiB0aW1lc3RhbXA9IjE1NjA4Mzk5ODgiPjU5Njc8L2tleT48
L2ZvcmVpZ24ta2V5cz48cmVmLXR5cGUgbmFtZT0iSm91cm5hbCBBcnRpY2xlIj4xNzwvcmVmLXR5
cGU+PGNvbnRyaWJ1dG9ycz48YXV0aG9ycz48YXV0aG9yPkVkd2FyZHMsIE0uIEsuPC9hdXRob3I+
PGF1dGhvcj5Mb3ByaW56aSwgUC4gRC48L2F1dGhvcj48L2F1dGhvcnM+PC9jb250cmlidXRvcnM+
PGF1dGgtYWRkcmVzcz5QaHlzaWNhbCBBY3Rpdml0eSBFcGlkZW1pb2xvZ3kgTGFib3JhdG9yeSwg
RGVwYXJ0bWVudCBvZiBIZWFsdGgsIEV4ZXJjaXNlIFNjaWVuY2UgYW5kIFJlY3JlYXRpb24gTWFu
YWdlbWVudCwgVGhlIFVuaXZlcnNpdHkgb2YgTWlzc2lzc2lwcGksIFVuaXZlcnNpdHksIE1TIDM4
Njc3LCBVbml0ZWQgU3RhdGVzJiN4RDtKYWNrc29uIEhlYXJ0IFN0dWR5IFZhbmd1YXJkIENlbnRl
ciBvZiBPeGZvcmQsIFBoeXNpY2FsIEFjdGl2aXR5IEVwaWRlbWlvbG9neSBMYWJvcmF0b3J5LCBE
ZXBhcnRtZW50IG9mIEhlYWx0aCwgRXhlcmNpc2UgU2NpZW5jZSBhbmQgUmVjcmVhdGlvbiBNYW5h
Z2VtZW50LCBUaGUgVW5pdmVyc2l0eSBvZiBNaXNzaXNzaXBwaSwgVW5pdmVyc2l0eSwgTVMgMzg2
NzcsIFVuaXRlZCBTdGF0ZXM8L2F1dGgtYWRkcmVzcz48dGl0bGVzPjx0aXRsZT5UaGUgYXNzb2Np
YXRpb24gYmV0d2VlbiBtdXNjbGUgc3RyZW5ndGhlbmluZyBhY3Rpdml0aWVzIGFuZCBhdGhlcm9n
ZW5pYyBpbmRleCBvZiBwbGFzbWE8L3RpdGxlPjxzZWNvbmRhcnktdGl0bGU+UHJldmVudGl2ZSBN
ZWRpY2luZTwvc2Vjb25kYXJ5LXRpdGxlPjwvdGl0bGVzPjxwZXJpb2RpY2FsPjxmdWxsLXRpdGxl
PlByZXZlbnRpdmUgTWVkaWNpbmU8L2Z1bGwtdGl0bGU+PC9wZXJpb2RpY2FsPjxwYWdlcz4zMTgt
MzIxPC9wYWdlcz48dm9sdW1lPjkxPC92b2x1bWU+PGtleXdvcmRzPjxrZXl3b3JkPk11c2NsZSBT
dHJlbmd0aCAtLSBQaHlzaW9sb2d5PC9rZXl3b3JkPjxrZXl3b3JkPkJsb29kIFByb3RlaW5zIC0t
IE1ldGFib2xpc208L2tleXdvcmQ+PGtleXdvcmQ+QXRoZXJvc2NsZXJvc2lzIC0tIEJsb29kPC9r
ZXl3b3JkPjxrZXl3b3JkPkNhcmRpb3Zhc2N1bGFyIERpc2Vhc2VzIC0tIEJsb29kPC9rZXl3b3Jk
PjxrZXl3b3JkPkZlbWFsZTwva2V5d29yZD48a2V5d29yZD5DYXJkaW92YXNjdWxhciBEaXNlYXNl
cyAtLSBFcGlkZW1pb2xvZ3k8L2tleXdvcmQ+PGtleXdvcmQ+QWR1bHQ8L2tleXdvcmQ+PGtleXdv
cmQ+U3VydmV5czwva2V5d29yZD48a2V5d29yZD5NYWxlPC9rZXl3b3JkPjwva2V5d29yZHM+PGRh
dGVzPjx5ZWFyPjIwMTY8L3llYXI+PC9kYXRlcz48cHViLWxvY2F0aW9uPkJ1cmxpbmd0b24sIE1h
c3NhY2h1c2V0dHM8L3B1Yi1sb2NhdGlvbj48cHVibGlzaGVyPkFjYWRlbWljIFByZXNzIEluYy48
L3B1Ymxpc2hlcj48aXNibj4wMDkxLTc0MzU8L2lzYm4+PGFjY2Vzc2lvbi1udW0+MTE4NDk4MDA2
LiBMYW5ndWFnZTogRW5nbGlzaC4gRW50cnkgRGF0ZTogMjAxNzExMjkuIFJldmlzaW9uIERhdGU6
IDIwMTgwNTI2LiBQdWJsaWNhdGlvbiBUeXBlOiBqb3VybmFsIGFydGljbGUuIEpvdXJuYWwgU3Vi
c2V0OiBCaW9tZWRpY2FsPC9hY2Nlc3Npb24tbnVtPjx1cmxzPjwvdXJscz48ZWxlY3Ryb25pYy1y
ZXNvdXJjZS1udW0+MTAuMTAxNi9qLnlwbWVkLjIwMTYuMDkuMDEzPC9lbGVjdHJvbmljLXJlc291
cmNlLW51bT48cmVtb3RlLWRhdGFiYXNlLW5hbWU+YzhoPC9yZW1vdGUtZGF0YWJhc2UtbmFtZT48
cmVtb3RlLWRhdGFiYXNlLXByb3ZpZGVyPkVCU0NPaG9zdDwvcmVtb3RlLWRhdGFiYXNlLXByb3Zp
ZGVyPjxyZXNlYXJjaC1ub3Rlcz5JTkNMX1BIQVNFXzI8L3Jlc2VhcmNoLW5vdGVzPjwvcmVjb3Jk
PjwvQ2l0ZT48L0VuZE5vdGU+AG==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122</w:t>
            </w:r>
            <w:r>
              <w:rPr>
                <w:rFonts w:ascii="Times New Roman" w:eastAsia="Times New Roman" w:hAnsi="Times New Roman" w:cs="Times New Roman"/>
                <w:color w:val="000000"/>
                <w:sz w:val="20"/>
                <w:szCs w:val="20"/>
                <w:lang w:eastAsia="en-AU"/>
              </w:rPr>
              <w:fldChar w:fldCharType="end"/>
            </w:r>
          </w:p>
        </w:tc>
      </w:tr>
      <w:tr w:rsidR="00081CA2" w:rsidRPr="00533927" w14:paraId="221422A6" w14:textId="77777777" w:rsidTr="00EE589E">
        <w:trPr>
          <w:trHeight w:val="379"/>
        </w:trPr>
        <w:tc>
          <w:tcPr>
            <w:tcW w:w="851" w:type="dxa"/>
            <w:tcBorders>
              <w:top w:val="nil"/>
              <w:bottom w:val="nil"/>
              <w:right w:val="single" w:sz="4" w:space="0" w:color="auto"/>
            </w:tcBorders>
            <w:shd w:val="clear" w:color="auto" w:fill="auto"/>
            <w:noWrap/>
          </w:tcPr>
          <w:p w14:paraId="38B2B038"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nil"/>
              <w:right w:val="single" w:sz="4" w:space="0" w:color="auto"/>
            </w:tcBorders>
          </w:tcPr>
          <w:p w14:paraId="3A1F371A"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5A91A35B" w14:textId="760424F3" w:rsidR="00081CA2" w:rsidRPr="0092320C" w:rsidRDefault="00081CA2" w:rsidP="00081CA2">
            <w:pPr>
              <w:spacing w:after="0" w:line="360" w:lineRule="auto"/>
              <w:rPr>
                <w:rFonts w:ascii="Times New Roman" w:eastAsia="Times New Roman" w:hAnsi="Times New Roman" w:cs="Times New Roman"/>
                <w:color w:val="000000"/>
                <w:sz w:val="20"/>
                <w:szCs w:val="20"/>
                <w:lang w:eastAsia="en-AU"/>
              </w:rPr>
            </w:pPr>
            <w:r w:rsidRPr="00704F48">
              <w:rPr>
                <w:rFonts w:ascii="Times New Roman" w:eastAsia="Times New Roman" w:hAnsi="Times New Roman" w:cs="Times New Roman"/>
                <w:color w:val="000000"/>
                <w:sz w:val="20"/>
                <w:szCs w:val="20"/>
                <w:lang w:eastAsia="en-AU"/>
              </w:rPr>
              <w:t xml:space="preserve">~ </w:t>
            </w:r>
            <w:r w:rsidR="00EE589E">
              <w:rPr>
                <w:rFonts w:ascii="Times New Roman" w:eastAsia="Times New Roman" w:hAnsi="Times New Roman" w:cs="Times New Roman"/>
                <w:color w:val="000000"/>
                <w:sz w:val="20"/>
                <w:szCs w:val="20"/>
                <w:lang w:eastAsia="en-AU"/>
              </w:rPr>
              <w:t>[</w:t>
            </w:r>
            <w:r w:rsidRPr="00704F48">
              <w:rPr>
                <w:rFonts w:ascii="Times New Roman" w:eastAsia="Times New Roman" w:hAnsi="Times New Roman" w:cs="Times New Roman"/>
                <w:color w:val="000000"/>
                <w:sz w:val="20"/>
                <w:szCs w:val="20"/>
                <w:lang w:eastAsia="en-AU"/>
              </w:rPr>
              <w:t>self-report of meeting muscle-strengthening activities guidelines (</w:t>
            </w:r>
            <w:r>
              <w:rPr>
                <w:rFonts w:ascii="Times New Roman" w:eastAsia="Times New Roman" w:hAnsi="Times New Roman" w:cs="Times New Roman"/>
                <w:color w:val="000000"/>
                <w:sz w:val="20"/>
                <w:szCs w:val="20"/>
                <w:lang w:eastAsia="en-AU"/>
              </w:rPr>
              <w:t>yes/no; ≥2 sessions per week)</w:t>
            </w:r>
            <w:r w:rsidR="00EE589E">
              <w:rPr>
                <w:rFonts w:ascii="Times New Roman" w:eastAsia="Times New Roman" w:hAnsi="Times New Roman" w:cs="Times New Roman"/>
                <w:color w:val="000000"/>
                <w:sz w:val="20"/>
                <w:szCs w:val="20"/>
                <w:lang w:eastAsia="en-AU"/>
              </w:rPr>
              <w:t>]</w:t>
            </w:r>
          </w:p>
        </w:tc>
        <w:tc>
          <w:tcPr>
            <w:tcW w:w="633" w:type="dxa"/>
            <w:tcBorders>
              <w:top w:val="single" w:sz="4" w:space="0" w:color="auto"/>
              <w:left w:val="single" w:sz="4" w:space="0" w:color="auto"/>
              <w:bottom w:val="single" w:sz="4" w:space="0" w:color="auto"/>
            </w:tcBorders>
            <w:shd w:val="clear" w:color="auto" w:fill="auto"/>
          </w:tcPr>
          <w:p w14:paraId="2034BBC4" w14:textId="793CDCBF"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&lt;EndNote&gt;&lt;Cite&gt;&lt;Author&gt;Edwards&lt;/Author&gt;&lt;Year&gt;2018&lt;/Year&gt;&lt;RecNum&gt;83242&lt;/RecNum&gt;&lt;DisplayText&gt;&lt;style face="superscript"&gt;123&lt;/style&gt;&lt;/DisplayText&gt;&lt;record&gt;&lt;rec-number&gt;83242&lt;/rec-number&gt;&lt;foreign-keys&gt;&lt;key app="EN" db-id="f59wzwx04wd9r9ezwvmp2vasw2f9xtdrzedw" timestamp="1560905862"&gt;83242&lt;/key&gt;&lt;/foreign-keys&gt;&lt;ref-type name="Journal Article"&gt;17&lt;/ref-type&gt;&lt;contributors&gt;&lt;authors&gt;&lt;author&gt;Edwards, M. K.&lt;/author&gt;&lt;author&gt;Loprinzi, P. D.&lt;/author&gt;&lt;/authors&gt;&lt;/contributors&gt;&lt;auth-address&gt;Dept of Health, Exercise Science, Recreation Management, University of MississippiMS, United States&lt;/auth-address&gt;&lt;titles&gt;&lt;title&gt;Adequate muscular strength may help to reduce risk of residual-specific mortality: Findings from the national health and nutrition examination survey&lt;/title&gt;&lt;secondary-title&gt;Journal of Physical Activity and Health&lt;/secondary-title&gt;&lt;/titles&gt;&lt;periodical&gt;&lt;full-title&gt;Journal of Physical Activity and Health&lt;/full-title&gt;&lt;/periodical&gt;&lt;pages&gt;369-373&lt;/pages&gt;&lt;volume&gt;15&lt;/volume&gt;&lt;number&gt;5&lt;/number&gt;&lt;keywords&gt;&lt;keyword&gt;Epidemiology&lt;/keyword&gt;&lt;keyword&gt;NHANES&lt;/keyword&gt;&lt;keyword&gt;Physical activity&lt;/keyword&gt;&lt;keyword&gt;Survival&lt;/keyword&gt;&lt;/keywords&gt;&lt;dates&gt;&lt;year&gt;2018&lt;/year&gt;&lt;/dates&gt;&lt;urls&gt;&lt;/urls&gt;&lt;electronic-resource-num&gt;10.1123/jpah.2016-0385&lt;/electronic-resource-num&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123</w:t>
            </w:r>
            <w:r>
              <w:rPr>
                <w:rFonts w:ascii="Times New Roman" w:eastAsia="Times New Roman" w:hAnsi="Times New Roman" w:cs="Times New Roman"/>
                <w:color w:val="000000"/>
                <w:sz w:val="20"/>
                <w:szCs w:val="20"/>
                <w:lang w:eastAsia="en-AU"/>
              </w:rPr>
              <w:fldChar w:fldCharType="end"/>
            </w:r>
          </w:p>
        </w:tc>
      </w:tr>
      <w:tr w:rsidR="00081CA2" w:rsidRPr="00533927" w14:paraId="53EB77EF" w14:textId="77777777" w:rsidTr="00EE589E">
        <w:trPr>
          <w:trHeight w:val="379"/>
        </w:trPr>
        <w:tc>
          <w:tcPr>
            <w:tcW w:w="851" w:type="dxa"/>
            <w:tcBorders>
              <w:top w:val="nil"/>
              <w:bottom w:val="nil"/>
              <w:right w:val="single" w:sz="4" w:space="0" w:color="auto"/>
            </w:tcBorders>
            <w:shd w:val="clear" w:color="auto" w:fill="auto"/>
            <w:noWrap/>
          </w:tcPr>
          <w:p w14:paraId="7A1FEB12"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nil"/>
              <w:right w:val="single" w:sz="4" w:space="0" w:color="auto"/>
            </w:tcBorders>
          </w:tcPr>
          <w:p w14:paraId="358A1557"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0D617191" w14:textId="6C59D0BB" w:rsidR="00081CA2" w:rsidRPr="00704F48" w:rsidRDefault="00081CA2" w:rsidP="00081CA2">
            <w:pPr>
              <w:spacing w:after="0" w:line="360" w:lineRule="auto"/>
              <w:rPr>
                <w:rFonts w:ascii="Times New Roman" w:eastAsia="Times New Roman" w:hAnsi="Times New Roman" w:cs="Times New Roman"/>
                <w:color w:val="000000"/>
                <w:sz w:val="20"/>
                <w:szCs w:val="20"/>
                <w:lang w:eastAsia="en-AU"/>
              </w:rPr>
            </w:pPr>
            <w:r w:rsidRPr="000820AD">
              <w:rPr>
                <w:rFonts w:ascii="Times New Roman" w:eastAsia="Times New Roman" w:hAnsi="Times New Roman" w:cs="Times New Roman"/>
                <w:color w:val="000000"/>
                <w:sz w:val="20"/>
                <w:szCs w:val="20"/>
                <w:lang w:eastAsia="en-AU"/>
              </w:rPr>
              <w:t>‘‘[Over the past 30 d], did you do moderate activities for at least 10 min that caused only light sweating or a slight to moderate increase in breathing or heart rate? Some examples are brisk walking, bicycling for pleasure, golf, or dancing.’’ Individuals who reported that they had engaged in moderate-intensity activity were asked to report the frequency and duration of any of the 32 moderate activities.</w:t>
            </w:r>
          </w:p>
        </w:tc>
        <w:tc>
          <w:tcPr>
            <w:tcW w:w="633" w:type="dxa"/>
            <w:tcBorders>
              <w:top w:val="single" w:sz="4" w:space="0" w:color="auto"/>
              <w:left w:val="single" w:sz="4" w:space="0" w:color="auto"/>
              <w:bottom w:val="single" w:sz="4" w:space="0" w:color="auto"/>
            </w:tcBorders>
            <w:shd w:val="clear" w:color="auto" w:fill="auto"/>
          </w:tcPr>
          <w:p w14:paraId="6E4E7BAC" w14:textId="6CAE60B2"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PEVuZE5vdGU+PENpdGU+PEF1dGhvcj5LcnVnZXI8L0F1dGhvcj48WWVhcj4yMDA3PC9ZZWFyPjxS
ZWNOdW0+NTE3NDY8L1JlY051bT48RGlzcGxheVRleHQ+PHN0eWxlIGZhY2U9InN1cGVyc2NyaXB0
Ij4xMjk8L3N0eWxlPjwvRGlzcGxheVRleHQ+PHJlY29yZD48cmVjLW51bWJlcj41MTc0NjwvcmVj
LW51bWJlcj48Zm9yZWlnbi1rZXlzPjxrZXkgYXBwPSJFTiIgZGItaWQ9ImY1OXd6d3gwNHdkOXI5
ZXp3dm1wMnZhc3cyZjl4dGRyemVkdyIgdGltZXN0YW1wPSIxNTYwODk4ODMzIj41MTc0Njwva2V5
PjwvZm9yZWlnbi1rZXlzPjxyZWYtdHlwZSBuYW1lPSJKb3VybmFsIEFydGljbGUiPjE3PC9yZWYt
dHlwZT48Y29udHJpYnV0b3JzPjxhdXRob3JzPjxhdXRob3I+S3J1Z2VyLCBKLjwvYXV0aG9yPjxh
dXRob3I+WW9yZSwgTS4gTS48L2F1dGhvcj48YXV0aG9yPktvaGwsIEguIFcuPC9hdXRob3I+PC9h
dXRob3JzPjwvY29udHJpYnV0b3JzPjxhdXRoLWFkZHJlc3M+Q3RyIERpcyBDb250cm9sICZhbXA7
IFByZXZlbnQsIERpdiBOdXRyICZhbXA7IFBoeXMgQWN0aXYsIEF0bGFudGEsIEdBIDMwMzQxIFVT
QS4mI3hEO0tydWdlciwgSiAocmVwcmludCBhdXRob3IpLCBDdHIgRGlzIENvbnRyb2wgJmFtcDsg
UHJldmVudCwgRGl2IE51dHIgJmFtcDsgUGh5cyBBY3RpdiwgNDc3MCBCdWZvcmQgSHd5LCBBdGxh
bnRhLCBHQSAzMDM0MSBVU0EuJiN4RDtFemswQGNkYy5nb3Y8L2F1dGgtYWRkcmVzcz48dGl0bGVz
Pjx0aXRsZT5MZWlzdXJlLXRpbWUgcGh5c2ljYWwgYWN0aXZpdHkgcGF0dGVybnMgYnkgd2VpZ2h0
IGNvbnRyb2wgc3RhdHVzOiAxOTk5LTIwMDIgTkhBTkVTPC90aXRsZT48c2Vjb25kYXJ5LXRpdGxl
Pk1lZGljaW5lICZhbXA7IFNjaWVuY2UgaW4gU3BvcnRzICZhbXA7IEV4ZXJjaXNlPC9zZWNvbmRh
cnktdGl0bGU+PGFsdC10aXRsZT5NZWQuIFNjaS4gU3BvcnRzIEV4ZXJjLjwvYWx0LXRpdGxlPjwv
dGl0bGVzPjxwZXJpb2RpY2FsPjxmdWxsLXRpdGxlPk1lZGljaW5lICZhbXA7IFNjaWVuY2UgaW4g
U3BvcnRzICZhbXA7IEV4ZXJjaXNlPC9mdWxsLXRpdGxlPjwvcGVyaW9kaWNhbD48YWx0LXBlcmlv
ZGljYWw+PGZ1bGwtdGl0bGU+TWVkaWNpbmUgYW5kIFNjaWVuY2UgaW4gU3BvcnRzIGFuZCBFeGVy
Y2lzZTwvZnVsbC10aXRsZT48YWJici0xPk1lZC4gU2NpLiBTcG9ydHMgRXhlcmMuPC9hYmJyLTE+
PC9hbHQtcGVyaW9kaWNhbD48cGFnZXM+Nzg4LTc5NTwvcGFnZXM+PHZvbHVtZT4zOTwvdm9sdW1l
PjxudW1iZXI+NTwvbnVtYmVyPjxrZXl3b3Jkcz48a2V5d29yZD5leGVyY2lzZTwva2V5d29yZD48
a2V5d29yZD53ZWlnaHQgbG9zczwva2V5d29yZD48a2V5d29yZD53ZWlnaHQgbWFuYWdlbWVudDwv
a2V5d29yZD48a2V5d29yZD5oZWFsdGggcHJvbW90aW9uPC9rZXl3b3JkPjxrZXl3b3JkPmZhY3Rv
ciBzdXJ2ZWlsbGFuY2Ugc3lzdGVtPC9rZXl3b3JkPjxrZXl3b3JkPmxvc2Ugd2VpZ2h0PC9rZXl3
b3JkPjxrZXl3b3JkPmFjdGl2aXR5IGJlaGF2aW9yczwva2V5d29yZD48a2V5d29yZD5oZWFsdGg8
L2tleXdvcmQ+PGtleXdvcmQ+ZGV0ZXJtaW5hbnRzPC9rZXl3b3JkPjxrZXl3b3JkPm1haW50ZW5h
bmNlPC9rZXl3b3JkPjxrZXl3b3JkPnBvcHVsYXRpb248L2tleXdvcmQ+PGtleXdvcmQ+YWR1bHRz
PC9rZXl3b3JkPjxrZXl3b3JkPm9iZXNlPC9rZXl3b3JkPjxrZXl3b3JkPndvbWVuPC9rZXl3b3Jk
PjxrZXl3b3JkPlNwb3J0IFNjaWVuY2VzPC9rZXl3b3JkPjwva2V5d29yZHM+PGRhdGVzPjx5ZWFy
PjIwMDc8L3llYXI+PHB1Yi1kYXRlcz48ZGF0ZT5NYXk8L2RhdGU+PC9wdWItZGF0ZXM+PC9kYXRl
cz48aXNibj4wMTk1LTkxMzE8L2lzYm4+PGFjY2Vzc2lvbi1udW0+V09TOjAwMDI0NjI2OTIwMDAw
NTwvYWNjZXNzaW9uLW51bT48dXJscz48L3VybHM+PGVsZWN0cm9uaWMtcmVzb3VyY2UtbnVtPjEw
LjEyNDkvbXNzLjBiMDEzZTMxODAzMzNlZmM8L2VsZWN0cm9uaWMtcmVzb3VyY2UtbnVtPjxyZW1v
dGUtZGF0YWJhc2UtbmFtZT5fV09TPC9yZW1vdGUtZGF0YWJhc2UtbmFtZT48cmVtb3RlLWRhdGFi
YXNlLXByb3ZpZGVyPl9XT1M8L3JlbW90ZS1kYXRhYmFzZS1wcm92aWRlcj48cmVzZWFyY2gtbm90
ZXM+SU5DTF9QSEFTRV8yPC9yZXNlYXJjaC1ub3Rlcz48bGFuZ3VhZ2U+RW5nbGlzaDwvbGFuZ3Vh
Z2U+PC9yZWNvcmQ+PC9DaXRlPjwvRW5kTm90ZT4A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PEVuZE5vdGU+PENpdGU+PEF1dGhvcj5LcnVnZXI8L0F1dGhvcj48WWVhcj4yMDA3PC9ZZWFyPjxS
ZWNOdW0+NTE3NDY8L1JlY051bT48RGlzcGxheVRleHQ+PHN0eWxlIGZhY2U9InN1cGVyc2NyaXB0
Ij4xMjk8L3N0eWxlPjwvRGlzcGxheVRleHQ+PHJlY29yZD48cmVjLW51bWJlcj41MTc0NjwvcmVj
LW51bWJlcj48Zm9yZWlnbi1rZXlzPjxrZXkgYXBwPSJFTiIgZGItaWQ9ImY1OXd6d3gwNHdkOXI5
ZXp3dm1wMnZhc3cyZjl4dGRyemVkdyIgdGltZXN0YW1wPSIxNTYwODk4ODMzIj41MTc0Njwva2V5
PjwvZm9yZWlnbi1rZXlzPjxyZWYtdHlwZSBuYW1lPSJKb3VybmFsIEFydGljbGUiPjE3PC9yZWYt
dHlwZT48Y29udHJpYnV0b3JzPjxhdXRob3JzPjxhdXRob3I+S3J1Z2VyLCBKLjwvYXV0aG9yPjxh
dXRob3I+WW9yZSwgTS4gTS48L2F1dGhvcj48YXV0aG9yPktvaGwsIEguIFcuPC9hdXRob3I+PC9h
dXRob3JzPjwvY29udHJpYnV0b3JzPjxhdXRoLWFkZHJlc3M+Q3RyIERpcyBDb250cm9sICZhbXA7
IFByZXZlbnQsIERpdiBOdXRyICZhbXA7IFBoeXMgQWN0aXYsIEF0bGFudGEsIEdBIDMwMzQxIFVT
QS4mI3hEO0tydWdlciwgSiAocmVwcmludCBhdXRob3IpLCBDdHIgRGlzIENvbnRyb2wgJmFtcDsg
UHJldmVudCwgRGl2IE51dHIgJmFtcDsgUGh5cyBBY3RpdiwgNDc3MCBCdWZvcmQgSHd5LCBBdGxh
bnRhLCBHQSAzMDM0MSBVU0EuJiN4RDtFemswQGNkYy5nb3Y8L2F1dGgtYWRkcmVzcz48dGl0bGVz
Pjx0aXRsZT5MZWlzdXJlLXRpbWUgcGh5c2ljYWwgYWN0aXZpdHkgcGF0dGVybnMgYnkgd2VpZ2h0
IGNvbnRyb2wgc3RhdHVzOiAxOTk5LTIwMDIgTkhBTkVTPC90aXRsZT48c2Vjb25kYXJ5LXRpdGxl
Pk1lZGljaW5lICZhbXA7IFNjaWVuY2UgaW4gU3BvcnRzICZhbXA7IEV4ZXJjaXNlPC9zZWNvbmRh
cnktdGl0bGU+PGFsdC10aXRsZT5NZWQuIFNjaS4gU3BvcnRzIEV4ZXJjLjwvYWx0LXRpdGxlPjwv
dGl0bGVzPjxwZXJpb2RpY2FsPjxmdWxsLXRpdGxlPk1lZGljaW5lICZhbXA7IFNjaWVuY2UgaW4g
U3BvcnRzICZhbXA7IEV4ZXJjaXNlPC9mdWxsLXRpdGxlPjwvcGVyaW9kaWNhbD48YWx0LXBlcmlv
ZGljYWw+PGZ1bGwtdGl0bGU+TWVkaWNpbmUgYW5kIFNjaWVuY2UgaW4gU3BvcnRzIGFuZCBFeGVy
Y2lzZTwvZnVsbC10aXRsZT48YWJici0xPk1lZC4gU2NpLiBTcG9ydHMgRXhlcmMuPC9hYmJyLTE+
PC9hbHQtcGVyaW9kaWNhbD48cGFnZXM+Nzg4LTc5NTwvcGFnZXM+PHZvbHVtZT4zOTwvdm9sdW1l
PjxudW1iZXI+NTwvbnVtYmVyPjxrZXl3b3Jkcz48a2V5d29yZD5leGVyY2lzZTwva2V5d29yZD48
a2V5d29yZD53ZWlnaHQgbG9zczwva2V5d29yZD48a2V5d29yZD53ZWlnaHQgbWFuYWdlbWVudDwv
a2V5d29yZD48a2V5d29yZD5oZWFsdGggcHJvbW90aW9uPC9rZXl3b3JkPjxrZXl3b3JkPmZhY3Rv
ciBzdXJ2ZWlsbGFuY2Ugc3lzdGVtPC9rZXl3b3JkPjxrZXl3b3JkPmxvc2Ugd2VpZ2h0PC9rZXl3
b3JkPjxrZXl3b3JkPmFjdGl2aXR5IGJlaGF2aW9yczwva2V5d29yZD48a2V5d29yZD5oZWFsdGg8
L2tleXdvcmQ+PGtleXdvcmQ+ZGV0ZXJtaW5hbnRzPC9rZXl3b3JkPjxrZXl3b3JkPm1haW50ZW5h
bmNlPC9rZXl3b3JkPjxrZXl3b3JkPnBvcHVsYXRpb248L2tleXdvcmQ+PGtleXdvcmQ+YWR1bHRz
PC9rZXl3b3JkPjxrZXl3b3JkPm9iZXNlPC9rZXl3b3JkPjxrZXl3b3JkPndvbWVuPC9rZXl3b3Jk
PjxrZXl3b3JkPlNwb3J0IFNjaWVuY2VzPC9rZXl3b3JkPjwva2V5d29yZHM+PGRhdGVzPjx5ZWFy
PjIwMDc8L3llYXI+PHB1Yi1kYXRlcz48ZGF0ZT5NYXk8L2RhdGU+PC9wdWItZGF0ZXM+PC9kYXRl
cz48aXNibj4wMTk1LTkxMzE8L2lzYm4+PGFjY2Vzc2lvbi1udW0+V09TOjAwMDI0NjI2OTIwMDAw
NTwvYWNjZXNzaW9uLW51bT48dXJscz48L3VybHM+PGVsZWN0cm9uaWMtcmVzb3VyY2UtbnVtPjEw
LjEyNDkvbXNzLjBiMDEzZTMxODAzMzNlZmM8L2VsZWN0cm9uaWMtcmVzb3VyY2UtbnVtPjxyZW1v
dGUtZGF0YWJhc2UtbmFtZT5fV09TPC9yZW1vdGUtZGF0YWJhc2UtbmFtZT48cmVtb3RlLWRhdGFi
YXNlLXByb3ZpZGVyPl9XT1M8L3JlbW90ZS1kYXRhYmFzZS1wcm92aWRlcj48cmVzZWFyY2gtbm90
ZXM+SU5DTF9QSEFTRV8yPC9yZXNlYXJjaC1ub3Rlcz48bGFuZ3VhZ2U+RW5nbGlzaDwvbGFuZ3Vh
Z2U+PC9yZWNvcmQ+PC9DaXRlPjwvRW5kTm90ZT4A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129</w:t>
            </w:r>
            <w:r>
              <w:rPr>
                <w:rFonts w:ascii="Times New Roman" w:eastAsia="Times New Roman" w:hAnsi="Times New Roman" w:cs="Times New Roman"/>
                <w:color w:val="000000"/>
                <w:sz w:val="20"/>
                <w:szCs w:val="20"/>
                <w:lang w:eastAsia="en-AU"/>
              </w:rPr>
              <w:fldChar w:fldCharType="end"/>
            </w:r>
          </w:p>
        </w:tc>
      </w:tr>
      <w:tr w:rsidR="00081CA2" w:rsidRPr="00533927" w14:paraId="1B91C53D" w14:textId="77777777" w:rsidTr="00EE589E">
        <w:trPr>
          <w:trHeight w:val="379"/>
        </w:trPr>
        <w:tc>
          <w:tcPr>
            <w:tcW w:w="851" w:type="dxa"/>
            <w:tcBorders>
              <w:top w:val="nil"/>
              <w:bottom w:val="nil"/>
              <w:right w:val="single" w:sz="4" w:space="0" w:color="auto"/>
            </w:tcBorders>
            <w:shd w:val="clear" w:color="auto" w:fill="auto"/>
            <w:noWrap/>
          </w:tcPr>
          <w:p w14:paraId="1F3215EA"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nil"/>
              <w:right w:val="single" w:sz="4" w:space="0" w:color="auto"/>
            </w:tcBorders>
          </w:tcPr>
          <w:p w14:paraId="5F7F70A5"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37116473" w14:textId="56BA4700" w:rsidR="00081CA2" w:rsidRPr="00704F48" w:rsidRDefault="00081CA2" w:rsidP="00081CA2">
            <w:pPr>
              <w:spacing w:after="0" w:line="360" w:lineRule="auto"/>
              <w:rPr>
                <w:rFonts w:ascii="Times New Roman" w:eastAsia="Times New Roman" w:hAnsi="Times New Roman" w:cs="Times New Roman"/>
                <w:color w:val="000000"/>
                <w:sz w:val="20"/>
                <w:szCs w:val="20"/>
                <w:lang w:eastAsia="en-AU"/>
              </w:rPr>
            </w:pPr>
            <w:r w:rsidRPr="000820AD">
              <w:rPr>
                <w:rFonts w:ascii="Times New Roman" w:eastAsia="Times New Roman" w:hAnsi="Times New Roman" w:cs="Times New Roman"/>
                <w:color w:val="000000"/>
                <w:sz w:val="20"/>
                <w:szCs w:val="20"/>
                <w:lang w:eastAsia="en-AU"/>
              </w:rPr>
              <w:t>“Over the past 30 days, did you do any physical activities specifically designed to strengthen your muscles such as lifting weights, push-ups, or sit-ups?”</w:t>
            </w:r>
            <w:r>
              <w:rPr>
                <w:rFonts w:ascii="Times New Roman" w:eastAsia="Times New Roman" w:hAnsi="Times New Roman" w:cs="Times New Roman"/>
                <w:color w:val="000000"/>
                <w:sz w:val="20"/>
                <w:szCs w:val="20"/>
                <w:lang w:eastAsia="en-AU"/>
              </w:rPr>
              <w:t xml:space="preserve">    </w:t>
            </w:r>
            <w:r w:rsidRPr="000820AD">
              <w:rPr>
                <w:rFonts w:ascii="Times New Roman" w:eastAsia="Times New Roman" w:hAnsi="Times New Roman" w:cs="Times New Roman"/>
                <w:color w:val="000000"/>
                <w:sz w:val="20"/>
                <w:szCs w:val="20"/>
                <w:lang w:eastAsia="en-AU"/>
              </w:rPr>
              <w:t xml:space="preserve"> “How often did you do these physical activities?”</w:t>
            </w:r>
          </w:p>
        </w:tc>
        <w:tc>
          <w:tcPr>
            <w:tcW w:w="633" w:type="dxa"/>
            <w:tcBorders>
              <w:top w:val="single" w:sz="4" w:space="0" w:color="auto"/>
              <w:left w:val="single" w:sz="4" w:space="0" w:color="auto"/>
              <w:bottom w:val="single" w:sz="4" w:space="0" w:color="auto"/>
            </w:tcBorders>
            <w:shd w:val="clear" w:color="auto" w:fill="auto"/>
          </w:tcPr>
          <w:p w14:paraId="314768F1" w14:textId="66D4B077"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PEVuZE5vdGU+PENpdGU+PEF1dGhvcj5LdXJrYTwvQXV0aG9yPjxZZWFyPjIwMTU8L1llYXI+PFJl
Y051bT4zOTI4NzwvUmVjTnVtPjxEaXNwbGF5VGV4dD48c3R5bGUgZmFjZT0ic3VwZXJzY3JpcHQi
PjEzMDwvc3R5bGU+PC9EaXNwbGF5VGV4dD48cmVjb3JkPjxyZWMtbnVtYmVyPjM5Mjg3PC9yZWMt
bnVtYmVyPjxmb3JlaWduLWtleXM+PGtleSBhcHA9IkVOIiBkYi1pZD0iZjU5d3p3eDA0d2Q5cjll
end2bXAydmFzdzJmOXh0ZHJ6ZWR3IiB0aW1lc3RhbXA9IjE1NjA4OTc3MzUiPjM5Mjg3PC9rZXk+
PC9mb3JlaWduLWtleXM+PHJlZi10eXBlIG5hbWU9IkpvdXJuYWwgQXJ0aWNsZSI+MTc8L3JlZi10
eXBlPjxjb250cmlidXRvcnM+PGF1dGhvcnM+PGF1dGhvcj5LdXJrYSwgSi4gTS48L2F1dGhvcj48
YXV0aG9yPlZlemluYSwgSi48L2F1dGhvcj48YXV0aG9yPkJyb3duLCBELiBELjwvYXV0aG9yPjxh
dXRob3I+U2NodW1hY2hlciwgSi48L2F1dGhvcj48YXV0aG9yPkN1bGxlbiwgUi4gVy48L2F1dGhv
cj48YXV0aG9yPkxhdXJzb24sIEsuIFIuPC9hdXRob3I+PC9hdXRob3JzPjwvY29udHJpYnV0b3Jz
PjxhdXRoLWFkZHJlc3M+W0t1cmthLCBKLiBNLjsgVmV6aW5hLCBKLl0gQXJpem9uYSBTdGF0ZSBV
bml2LCBTY2ggTnV0ciAmYW1wOyBIbHRoIFByb21vdCwgUGhvZW5peCwgQVogVVNBLiBbQnJvd24s
IEQuIEQuOyBMYXVyc29uLCBLLiBSLl0gSWxsaW5vaXMgU3RhdGUgVW5pdiwgU2NoIEtpbmVzaW9s
ICZhbXA7IFJlY3JlYXQsIE5vcm1hbCwgSUwgNjE3NjEgVVNBLiBbU2NodW1hY2hlciwgSi47IEN1
bGxlbiwgUi4gVy5dIElsbGlub2lzIFN0YXRlIFVuaXYsIFNjaCBGYW1pbHkgJmFtcDsgQ29uc3Vt
ZXIgU2NpLCBOb3JtYWwsIElMIDYxNzYxIFVTQS4mI3hEO0t1cmthLCBKTSAocmVwcmludCBhdXRo
b3IpLCA1MDAgTiAzcmQgU3QsIFBob2VuaXgsIEFaIDg1MDA0IFVTQS4mI3hEO2prdXJrYUBhc3Uu
ZWR1PC9hdXRoLWFkZHJlc3M+PHRpdGxlcz48dGl0bGU+Q29tYmluZWQgaW5jcmVhc2VzIGluIG11
c2NsZS0gc3RyZW5ndGhlbmluZyBhY3Rpdml0eSBmcmVxdWVuY3kgYW5kIHByb3RlaW4gaW50YWtl
IHJldmVhbCBncmFkZWQgcmVsYXRpb25zaGlwIHdpdGggZmF0LWZyZWUgbWFzcyBwZXJjZW50YWdl
IGluIFUuUy4gYWR1bHRzLCBOSEFORVMgKDE5OTktMjAwNCk8L3RpdGxlPjxzZWNvbmRhcnktdGl0
bGU+Sm91cm5hbCBvZiBGcmFpbHR5ICZhbXA7IEFnaW5nPC9zZWNvbmRhcnktdGl0bGU+PGFsdC10
aXRsZT5KLiBGcmFsaXR5IEFnaW5nPC9hbHQtdGl0bGU+PC90aXRsZXM+PHBlcmlvZGljYWw+PGZ1
bGwtdGl0bGU+Sm91cm5hbCBvZiBGcmFpbHR5ICZhbXA7IEFnaW5nPC9mdWxsLXRpdGxlPjxhYmJy
LTE+Si4gRnJhbGl0eSBBZ2luZzwvYWJici0xPjwvcGVyaW9kaWNhbD48YWx0LXBlcmlvZGljYWw+
PGZ1bGwtdGl0bGU+Sm91cm5hbCBvZiBGcmFpbHR5ICZhbXA7IEFnaW5nPC9mdWxsLXRpdGxlPjxh
YmJyLTE+Si4gRnJhbGl0eSBBZ2luZzwvYWJici0xPjwvYWx0LXBlcmlvZGljYWw+PHBhZ2VzPjI2
LTMzPC9wYWdlcz48dm9sdW1lPjQ8L3ZvbHVtZT48bnVtYmVyPjE8L251bWJlcj48a2V5d29yZHM+
PGtleXdvcmQ+RmF0LWZyZWUgbWFzczwva2V5d29yZD48a2V5d29yZD5udXRyaXRpb248L2tleXdv
cmQ+PGtleXdvcmQ+cmVzaXN0YW5jZSB0cmFpbmluZzwva2V5d29yZD48a2V5d29yZD5OSEFORVM8
L2tleXdvcmQ+PGtleXdvcmQ+R2VyaWF0cmljcyAmYW1wOyBHZXJvbnRvbG9neTwva2V5d29yZD48
L2tleXdvcmRzPjxkYXRlcz48eWVhcj4yMDE1PC95ZWFyPjwvZGF0ZXM+PGlzYm4+MjI2MC0xMzQx
PC9pc2JuPjxhY2Nlc3Npb24tbnVtPldPUzowMDA0NDk4NjM1MDAwMDU8L2FjY2Vzc2lvbi1udW0+
PHVybHM+PC91cmxzPjxlbGVjdHJvbmljLXJlc291cmNlLW51bT4xMC4xNDI4My9qZmEuMjAxNS4z
NzwvZWxlY3Ryb25pYy1yZXNvdXJjZS1udW0+PHJlbW90ZS1kYXRhYmFzZS1uYW1lPl9XT1M8L3Jl
bW90ZS1kYXRhYmFzZS1uYW1lPjxyZW1vdGUtZGF0YWJhc2UtcHJvdmlkZXI+X1dPUzwvcmVtb3Rl
LWRhdGFiYXNlLXByb3ZpZGVyPjxyZXNlYXJjaC1ub3Rlcz5JTkNMX1BIQVNFXzI8L3Jlc2VhcmNo
LW5vdGVzPjxsYW5ndWFnZT5FbmdsaXNoPC9sYW5ndWFnZT48L3JlY29yZD48L0NpdGU+PC9FbmRO
b3RlPn==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PEVuZE5vdGU+PENpdGU+PEF1dGhvcj5LdXJrYTwvQXV0aG9yPjxZZWFyPjIwMTU8L1llYXI+PFJl
Y051bT4zOTI4NzwvUmVjTnVtPjxEaXNwbGF5VGV4dD48c3R5bGUgZmFjZT0ic3VwZXJzY3JpcHQi
PjEzMDwvc3R5bGU+PC9EaXNwbGF5VGV4dD48cmVjb3JkPjxyZWMtbnVtYmVyPjM5Mjg3PC9yZWMt
bnVtYmVyPjxmb3JlaWduLWtleXM+PGtleSBhcHA9IkVOIiBkYi1pZD0iZjU5d3p3eDA0d2Q5cjll
end2bXAydmFzdzJmOXh0ZHJ6ZWR3IiB0aW1lc3RhbXA9IjE1NjA4OTc3MzUiPjM5Mjg3PC9rZXk+
PC9mb3JlaWduLWtleXM+PHJlZi10eXBlIG5hbWU9IkpvdXJuYWwgQXJ0aWNsZSI+MTc8L3JlZi10
eXBlPjxjb250cmlidXRvcnM+PGF1dGhvcnM+PGF1dGhvcj5LdXJrYSwgSi4gTS48L2F1dGhvcj48
YXV0aG9yPlZlemluYSwgSi48L2F1dGhvcj48YXV0aG9yPkJyb3duLCBELiBELjwvYXV0aG9yPjxh
dXRob3I+U2NodW1hY2hlciwgSi48L2F1dGhvcj48YXV0aG9yPkN1bGxlbiwgUi4gVy48L2F1dGhv
cj48YXV0aG9yPkxhdXJzb24sIEsuIFIuPC9hdXRob3I+PC9hdXRob3JzPjwvY29udHJpYnV0b3Jz
PjxhdXRoLWFkZHJlc3M+W0t1cmthLCBKLiBNLjsgVmV6aW5hLCBKLl0gQXJpem9uYSBTdGF0ZSBV
bml2LCBTY2ggTnV0ciAmYW1wOyBIbHRoIFByb21vdCwgUGhvZW5peCwgQVogVVNBLiBbQnJvd24s
IEQuIEQuOyBMYXVyc29uLCBLLiBSLl0gSWxsaW5vaXMgU3RhdGUgVW5pdiwgU2NoIEtpbmVzaW9s
ICZhbXA7IFJlY3JlYXQsIE5vcm1hbCwgSUwgNjE3NjEgVVNBLiBbU2NodW1hY2hlciwgSi47IEN1
bGxlbiwgUi4gVy5dIElsbGlub2lzIFN0YXRlIFVuaXYsIFNjaCBGYW1pbHkgJmFtcDsgQ29uc3Vt
ZXIgU2NpLCBOb3JtYWwsIElMIDYxNzYxIFVTQS4mI3hEO0t1cmthLCBKTSAocmVwcmludCBhdXRo
b3IpLCA1MDAgTiAzcmQgU3QsIFBob2VuaXgsIEFaIDg1MDA0IFVTQS4mI3hEO2prdXJrYUBhc3Uu
ZWR1PC9hdXRoLWFkZHJlc3M+PHRpdGxlcz48dGl0bGU+Q29tYmluZWQgaW5jcmVhc2VzIGluIG11
c2NsZS0gc3RyZW5ndGhlbmluZyBhY3Rpdml0eSBmcmVxdWVuY3kgYW5kIHByb3RlaW4gaW50YWtl
IHJldmVhbCBncmFkZWQgcmVsYXRpb25zaGlwIHdpdGggZmF0LWZyZWUgbWFzcyBwZXJjZW50YWdl
IGluIFUuUy4gYWR1bHRzLCBOSEFORVMgKDE5OTktMjAwNCk8L3RpdGxlPjxzZWNvbmRhcnktdGl0
bGU+Sm91cm5hbCBvZiBGcmFpbHR5ICZhbXA7IEFnaW5nPC9zZWNvbmRhcnktdGl0bGU+PGFsdC10
aXRsZT5KLiBGcmFsaXR5IEFnaW5nPC9hbHQtdGl0bGU+PC90aXRsZXM+PHBlcmlvZGljYWw+PGZ1
bGwtdGl0bGU+Sm91cm5hbCBvZiBGcmFpbHR5ICZhbXA7IEFnaW5nPC9mdWxsLXRpdGxlPjxhYmJy
LTE+Si4gRnJhbGl0eSBBZ2luZzwvYWJici0xPjwvcGVyaW9kaWNhbD48YWx0LXBlcmlvZGljYWw+
PGZ1bGwtdGl0bGU+Sm91cm5hbCBvZiBGcmFpbHR5ICZhbXA7IEFnaW5nPC9mdWxsLXRpdGxlPjxh
YmJyLTE+Si4gRnJhbGl0eSBBZ2luZzwvYWJici0xPjwvYWx0LXBlcmlvZGljYWw+PHBhZ2VzPjI2
LTMzPC9wYWdlcz48dm9sdW1lPjQ8L3ZvbHVtZT48bnVtYmVyPjE8L251bWJlcj48a2V5d29yZHM+
PGtleXdvcmQ+RmF0LWZyZWUgbWFzczwva2V5d29yZD48a2V5d29yZD5udXRyaXRpb248L2tleXdv
cmQ+PGtleXdvcmQ+cmVzaXN0YW5jZSB0cmFpbmluZzwva2V5d29yZD48a2V5d29yZD5OSEFORVM8
L2tleXdvcmQ+PGtleXdvcmQ+R2VyaWF0cmljcyAmYW1wOyBHZXJvbnRvbG9neTwva2V5d29yZD48
L2tleXdvcmRzPjxkYXRlcz48eWVhcj4yMDE1PC95ZWFyPjwvZGF0ZXM+PGlzYm4+MjI2MC0xMzQx
PC9pc2JuPjxhY2Nlc3Npb24tbnVtPldPUzowMDA0NDk4NjM1MDAwMDU8L2FjY2Vzc2lvbi1udW0+
PHVybHM+PC91cmxzPjxlbGVjdHJvbmljLXJlc291cmNlLW51bT4xMC4xNDI4My9qZmEuMjAxNS4z
NzwvZWxlY3Ryb25pYy1yZXNvdXJjZS1udW0+PHJlbW90ZS1kYXRhYmFzZS1uYW1lPl9XT1M8L3Jl
bW90ZS1kYXRhYmFzZS1uYW1lPjxyZW1vdGUtZGF0YWJhc2UtcHJvdmlkZXI+X1dPUzwvcmVtb3Rl
LWRhdGFiYXNlLXByb3ZpZGVyPjxyZXNlYXJjaC1ub3Rlcz5JTkNMX1BIQVNFXzI8L3Jlc2VhcmNo
LW5vdGVzPjxsYW5ndWFnZT5FbmdsaXNoPC9sYW5ndWFnZT48L3JlY29yZD48L0NpdGU+PC9FbmRO
b3RlPn==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130</w:t>
            </w:r>
            <w:r>
              <w:rPr>
                <w:rFonts w:ascii="Times New Roman" w:eastAsia="Times New Roman" w:hAnsi="Times New Roman" w:cs="Times New Roman"/>
                <w:color w:val="000000"/>
                <w:sz w:val="20"/>
                <w:szCs w:val="20"/>
                <w:lang w:eastAsia="en-AU"/>
              </w:rPr>
              <w:fldChar w:fldCharType="end"/>
            </w:r>
          </w:p>
        </w:tc>
      </w:tr>
      <w:tr w:rsidR="00081CA2" w:rsidRPr="00533927" w14:paraId="24CE7ABD" w14:textId="77777777" w:rsidTr="00EE589E">
        <w:trPr>
          <w:trHeight w:val="379"/>
        </w:trPr>
        <w:tc>
          <w:tcPr>
            <w:tcW w:w="851" w:type="dxa"/>
            <w:tcBorders>
              <w:top w:val="nil"/>
              <w:bottom w:val="nil"/>
              <w:right w:val="single" w:sz="4" w:space="0" w:color="auto"/>
            </w:tcBorders>
            <w:shd w:val="clear" w:color="auto" w:fill="auto"/>
            <w:noWrap/>
          </w:tcPr>
          <w:p w14:paraId="2775ABD1"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nil"/>
              <w:right w:val="single" w:sz="4" w:space="0" w:color="auto"/>
            </w:tcBorders>
          </w:tcPr>
          <w:p w14:paraId="684D484A"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77DB3724" w14:textId="6EBAC0CC" w:rsidR="00081CA2" w:rsidRPr="000820AD" w:rsidRDefault="00081CA2" w:rsidP="00081CA2">
            <w:pPr>
              <w:spacing w:after="0" w:line="360" w:lineRule="auto"/>
              <w:rPr>
                <w:rFonts w:ascii="Times New Roman" w:eastAsia="Times New Roman" w:hAnsi="Times New Roman" w:cs="Times New Roman"/>
                <w:color w:val="000000"/>
                <w:sz w:val="20"/>
                <w:szCs w:val="20"/>
                <w:lang w:eastAsia="en-AU"/>
              </w:rPr>
            </w:pPr>
            <w:r w:rsidRPr="000820AD">
              <w:rPr>
                <w:rFonts w:ascii="Times New Roman" w:eastAsia="Times New Roman" w:hAnsi="Times New Roman" w:cs="Times New Roman"/>
                <w:color w:val="000000"/>
                <w:sz w:val="20"/>
                <w:szCs w:val="20"/>
                <w:lang w:eastAsia="en-AU"/>
              </w:rPr>
              <w:t>‘Over the past 30 days, did you do any physical activities specifically designed to strengthen your muscles such as lifting weights, push-ups or sit-ups?’ (response yes/no).</w:t>
            </w:r>
          </w:p>
        </w:tc>
        <w:tc>
          <w:tcPr>
            <w:tcW w:w="633" w:type="dxa"/>
            <w:tcBorders>
              <w:top w:val="single" w:sz="4" w:space="0" w:color="auto"/>
              <w:left w:val="single" w:sz="4" w:space="0" w:color="auto"/>
              <w:bottom w:val="single" w:sz="4" w:space="0" w:color="auto"/>
            </w:tcBorders>
            <w:shd w:val="clear" w:color="auto" w:fill="auto"/>
          </w:tcPr>
          <w:p w14:paraId="2FDF4E60" w14:textId="4C50F8EF"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&lt;EndNote&gt;&lt;Cite&gt;&lt;Author&gt;Loenneke&lt;/Author&gt;&lt;Year&gt;2018&lt;/Year&gt;&lt;RecNum&gt;590&lt;/RecNum&gt;&lt;DisplayText&gt;&lt;style face="superscript"&gt;131&lt;/style&gt;&lt;/DisplayText&gt;&lt;record&gt;&lt;rec-number&gt;590&lt;/rec-number&gt;&lt;foreign-keys&gt;&lt;key app="EN" db-id="f59wzwx04wd9r9ezwvmp2vasw2f9xtdrzedw" timestamp="1560839493"&gt;590&lt;/key&gt;&lt;/foreign-keys&gt;&lt;ref-type name="Journal Article"&gt;17&lt;/ref-type&gt;&lt;contributors&gt;&lt;authors&gt;&lt;author&gt;Loenneke, Jeremy P.&lt;/author&gt;&lt;author&gt;Loprinzi, Paul D.&lt;/author&gt;&lt;/authors&gt;&lt;/contributors&gt;&lt;titles&gt;&lt;title&gt;Statin use may reduce lower extremity peak force via reduced engagement in muscle-strengthening activities&lt;/title&gt;&lt;secondary-title&gt;Clinical Physiology and Functional Imaging&lt;/secondary-title&gt;&lt;/titles&gt;&lt;periodical&gt;&lt;full-title&gt;Clinical Physiology and Functional Imaging&lt;/full-title&gt;&lt;abbr-1&gt;Clin. Physiol. Funct. Imaging&lt;/abbr-1&gt;&lt;/periodical&gt;&lt;pages&gt;151-154&lt;/pages&gt;&lt;volume&gt;38&lt;/volume&gt;&lt;number&gt;1&lt;/number&gt;&lt;keywords&gt;&lt;keyword&gt;*MUSCLE strength&lt;/keyword&gt;&lt;keyword&gt;*EPIDEMIOLOGY&lt;/keyword&gt;&lt;keyword&gt;*MUSCLE diseases&lt;/keyword&gt;&lt;keyword&gt;*MUSCULOSKELETAL system&lt;/keyword&gt;&lt;keyword&gt;STATINS (Cardiovascular agents)&lt;/keyword&gt;&lt;keyword&gt;epidemiology&lt;/keyword&gt;&lt;keyword&gt;function&lt;/keyword&gt;&lt;keyword&gt;myopathy&lt;/keyword&gt;&lt;keyword&gt;statin&lt;/keyword&gt;&lt;keyword&gt;strength&lt;/keyword&gt;&lt;/keywords&gt;&lt;dates&gt;&lt;year&gt;2018&lt;/year&gt;&lt;/dates&gt;&lt;isbn&gt;14750961&lt;/isbn&gt;&lt;accession-num&gt;126723738&lt;/accession-num&gt;&lt;urls&gt;&lt;/urls&gt;&lt;electronic-resource-num&gt;10.1111/cpf.12375&lt;/electronic-resource-num&gt;&lt;remote-database-name&gt;s3h&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131</w:t>
            </w:r>
            <w:r>
              <w:rPr>
                <w:rFonts w:ascii="Times New Roman" w:eastAsia="Times New Roman" w:hAnsi="Times New Roman" w:cs="Times New Roman"/>
                <w:color w:val="000000"/>
                <w:sz w:val="20"/>
                <w:szCs w:val="20"/>
                <w:lang w:eastAsia="en-AU"/>
              </w:rPr>
              <w:fldChar w:fldCharType="end"/>
            </w:r>
          </w:p>
        </w:tc>
      </w:tr>
      <w:tr w:rsidR="00081CA2" w:rsidRPr="00533927" w14:paraId="3ABE24B1" w14:textId="77777777" w:rsidTr="00EE589E">
        <w:trPr>
          <w:trHeight w:val="379"/>
        </w:trPr>
        <w:tc>
          <w:tcPr>
            <w:tcW w:w="851" w:type="dxa"/>
            <w:tcBorders>
              <w:top w:val="nil"/>
              <w:bottom w:val="nil"/>
              <w:right w:val="single" w:sz="4" w:space="0" w:color="auto"/>
            </w:tcBorders>
            <w:shd w:val="clear" w:color="auto" w:fill="auto"/>
            <w:noWrap/>
          </w:tcPr>
          <w:p w14:paraId="5B425CFD"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nil"/>
              <w:right w:val="single" w:sz="4" w:space="0" w:color="auto"/>
            </w:tcBorders>
          </w:tcPr>
          <w:p w14:paraId="1BF63393"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4F2543D3" w14:textId="1AADDBFC" w:rsidR="00081CA2" w:rsidRPr="000820AD" w:rsidRDefault="00081CA2" w:rsidP="00081CA2">
            <w:pPr>
              <w:spacing w:after="0" w:line="360" w:lineRule="auto"/>
              <w:rPr>
                <w:rFonts w:ascii="Times New Roman" w:eastAsia="Times New Roman" w:hAnsi="Times New Roman" w:cs="Times New Roman"/>
                <w:color w:val="000000"/>
                <w:sz w:val="20"/>
                <w:szCs w:val="20"/>
                <w:lang w:eastAsia="en-AU"/>
              </w:rPr>
            </w:pPr>
            <w:r w:rsidRPr="00F6049C">
              <w:rPr>
                <w:rFonts w:ascii="Times New Roman" w:eastAsia="Times New Roman" w:hAnsi="Times New Roman" w:cs="Times New Roman"/>
                <w:color w:val="000000"/>
                <w:sz w:val="20"/>
                <w:szCs w:val="20"/>
                <w:lang w:eastAsia="en-AU"/>
              </w:rPr>
              <w:t>(1) ‘‘Over the past 30 days, did you do any physical activities specifically designed to strengthen your muscles such as lifting weights, pushups or sit-ups?’’ (response option: yes or no) and (2) among those answering yes to this first question, they were asked, ‘‘Over the past 30 days, how many times did you do these activities designed to strengthen your muscles such as lifting weights, push-ups, or sit-ups?’’</w:t>
            </w:r>
          </w:p>
        </w:tc>
        <w:tc>
          <w:tcPr>
            <w:tcW w:w="633" w:type="dxa"/>
            <w:tcBorders>
              <w:top w:val="single" w:sz="4" w:space="0" w:color="auto"/>
              <w:left w:val="single" w:sz="4" w:space="0" w:color="auto"/>
              <w:bottom w:val="single" w:sz="4" w:space="0" w:color="auto"/>
            </w:tcBorders>
            <w:shd w:val="clear" w:color="auto" w:fill="auto"/>
          </w:tcPr>
          <w:p w14:paraId="63A7E30C" w14:textId="11EE032B" w:rsidR="00081CA2" w:rsidRDefault="002B5DE4"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PEVuZE5vdGU+PENpdGU+PEF1dGhvcj5Mb3ByaW56aTwvQXV0aG9yPjxZZWFyPjIwMTY8L1llYXI+
PFJlY051bT41OTczPC9SZWNOdW0+PERpc3BsYXlUZXh0PjxzdHlsZSBmYWNlPSJzdXBlcnNjcmlw
dCI+MTMyLCAxMzc8L3N0eWxlPjwvRGlzcGxheVRleHQ+PHJlY29yZD48cmVjLW51bWJlcj41OTcz
PC9yZWMtbnVtYmVyPjxmb3JlaWduLWtleXM+PGtleSBhcHA9IkVOIiBkYi1pZD0iZjU5d3p3eDA0
d2Q5cjllend2bXAydmFzdzJmOXh0ZHJ6ZWR3IiB0aW1lc3RhbXA9IjE1NjA4Mzk5ODgiPjU5NzM8
L2tleT48L2ZvcmVpZ24ta2V5cz48cmVmLXR5cGUgbmFtZT0iSm91cm5hbCBBcnRpY2xlIj4xNzwv
cmVmLXR5cGU+PGNvbnRyaWJ1dG9ycz48YXV0aG9ycz48YXV0aG9yPkxvcHJpbnppLCBQYXVsIEQu
PC9hdXRob3I+PC9hdXRob3JzPjwvY29udHJpYnV0b3JzPjxhdXRoLWFkZHJlc3M+RGVwYXJ0bWVu
dCBvZiBIZWFsdGgsIEV4ZXJjaXNlIFNjaWVuY2UgYW5kIFJlY3JlYXRpb24gTWFuYWdlbWVudCwg
Q2VudGVyIGZvciBIZWFsdGggQmVoYXZpb3IgUmVzZWFyY2gsIFRoZSBVbml2ZXJzaXR5IG9mIE1p
c3Npc3NpcHBpLCBVbml2ZXJzaXR5LCBNUywgVVNBPC9hdXRoLWFkZHJlc3M+PHRpdGxlcz48dGl0
bGU+RXBpZGVtaW9sb2dpY2FsIGludmVzdGlnYXRpb24gb2YgbXVzY2xlLXN0cmVuZ3RoZW5pbmcg
YWN0aXZpdGllcyBhbmQgY29nbml0aXZlIGZ1bmN0aW9uIGFtb25nIG9sZGVyIGFkdWx0czwvdGl0
bGU+PHNlY29uZGFyeS10aXRsZT5DaHJvbmljIElsbG5lc3M8L3NlY29uZGFyeS10aXRsZT48L3Rp
dGxlcz48cGVyaW9kaWNhbD48ZnVsbC10aXRsZT5DaHJvbmljIElsbG5lc3M8L2Z1bGwtdGl0bGU+
PC9wZXJpb2RpY2FsPjxwYWdlcz4xNTctMTYyPC9wYWdlcz48dm9sdW1lPjEyPC92b2x1bWU+PG51
bWJlcj4yPC9udW1iZXI+PGtleXdvcmRzPjxrZXl3b3JkPlJlc2lzdGFuY2UgVHJhaW5pbmcgLS0g
RXZhbHVhdGlvbiAtLSBVbml0ZWQgU3RhdGVzPC9rZXl3b3JkPjxrZXl3b3JkPkNvZ25pdGlvbiAt
LSBFdmFsdWF0aW9uIC0tIFVuaXRlZCBTdGF0ZXM8L2tleXdvcmQ+PGtleXdvcmQ+UGh5c2ljYWwg
QWN0aXZpdHkgLS0gRXZhbHVhdGlvbiAtLSBVbml0ZWQgU3RhdGVzPC9rZXl3b3JkPjxrZXl3b3Jk
PkVwaWRlbWlvbG9neTwva2V5d29yZD48a2V5d29yZD5IdW1hbjwva2V5d29yZD48a2V5d29yZD5T
dXJ2ZXlzPC9rZXl3b3JkPjxrZXl3b3JkPlVuaXRlZCBTdGF0ZXM8L2tleXdvcmQ+PGtleXdvcmQ+
TWlkZGxlIEFnZTwva2V5d29yZD48a2V5d29yZD5BZ2VkPC9rZXl3b3JkPjxrZXl3b3JkPkFnZWQs
IDgwIGFuZCBPdmVyPC9rZXl3b3JkPjxrZXl3b3JkPkRlc2NyaXB0aXZlIFN0YXRpc3RpY3M8L2tl
eXdvcmQ+PGtleXdvcmQ+Q29uZmlkZW5jZSBJbnRlcnZhbHM8L2tleXdvcmQ+PGtleXdvcmQ+QWVy
b2JpYyBFeGVyY2lzZXM8L2tleXdvcmQ+PGtleXdvcmQ+UC1WYWx1ZTwva2V5d29yZD48a2V5d29y
ZD5DbGluaWNhbCBBc3Nlc3NtZW50IFRvb2xzPC9rZXl3b3JkPjwva2V5d29yZHM+PGRhdGVzPjx5
ZWFyPjIwMTY8L3llYXI+PC9kYXRlcz48cHVibGlzaGVyPlNhZ2UgUHVibGljYXRpb25zLCBMdGQu
PC9wdWJsaXNoZXI+PGlzYm4+MTc0Mi0zOTUzPC9pc2JuPjxhY2Nlc3Npb24tbnVtPjExNTM1ODEx
Ny4gTGFuZ3VhZ2U6IEVuZ2xpc2guIEVudHJ5IERhdGU6IDIwMTYwNTE5LiBSZXZpc2lvbiBEYXRl
OiAyMDE2MDUyMC4gUHVibGljYXRpb24gVHlwZTogQXJ0aWNsZTwvYWNjZXNzaW9uLW51bT48dXJs
cz48L3VybHM+PGVsZWN0cm9uaWMtcmVzb3VyY2UtbnVtPjEwLjExNzcvMTc0MjM5NTMxNjY0MTk5
ODwvZWxlY3Ryb25pYy1yZXNvdXJjZS1udW0+PHJlbW90ZS1kYXRhYmFzZS1uYW1lPmM4aDwvcmVt
b3RlLWRhdGFiYXNlLW5hbWU+PHJlbW90ZS1kYXRhYmFzZS1wcm92aWRlcj5FQlNDT2hvc3Q8L3Jl
bW90ZS1kYXRhYmFzZS1wcm92aWRlcj48cmVzZWFyY2gtbm90ZXM+SU5DTF9QSEFTRV8yPC9yZXNl
YXJjaC1ub3Rlcz48L3JlY29yZD48L0NpdGU+PENpdGU+PEF1dGhvcj5Mb3ByaW56aTwvQXV0aG9y
PjxZZWFyPjIwMTc8L1llYXI+PFJlY051bT41NDQ0PC9SZWNOdW0+PHJlY29yZD48cmVjLW51bWJl
cj41NDQ0PC9yZWMtbnVtYmVyPjxmb3JlaWduLWtleXM+PGtleSBhcHA9IkVOIiBkYi1pZD0iZjU5
d3p3eDA0d2Q5cjllend2bXAydmFzdzJmOXh0ZHJ6ZWR3IiB0aW1lc3RhbXA9IjE1NjA4Mzk5ODci
PjU0NDQ8L2tleT48L2ZvcmVpZ24ta2V5cz48cmVmLXR5cGUgbmFtZT0iSm91cm5hbCBBcnRpY2xl
Ij4xNzwvcmVmLXR5cGU+PGNvbnRyaWJ1dG9ycz48YXV0aG9ycz48YXV0aG9yPkxvcHJpbnppLCBQ
YXVsIEQuPC9hdXRob3I+PGF1dGhvcj5BZGRvaCwgT3Z1b2tlcmllPC9hdXRob3I+PGF1dGhvcj5X
b25nIFNhcnZlciwgTmluYTwvYXV0aG9yPjxhdXRob3I+RXNwaW5vemEsIEluZ3JpZDwvYXV0aG9y
PjxhdXRob3I+TWFubiwgSm9zaHVhIFIuPC9hdXRob3I+PC9hdXRob3JzPjwvY29udHJpYnV0b3Jz
PjxhdXRoLWFkZHJlc3M+UGh5c2ljYWwgQWN0aXZpdHkgRXBpZGVtaW9sb2d5IExhYm9yYXRvcnks
IEV4ZXJjaXNlIFBzeWNob2xvZ3kgTGFib3JhdG9yeSwgRGVwYXJ0bWVudCBvZiBIZWFsdGgsIEV4
ZXJjaXNlIFNjaWVuY2UgYW5kIFJlY3JlYXRpb24gTWFuYWdlbWVudCwgVW5pdmVyc2l0eSBvZiBN
aXNzaXNzaXBwaSwgVW5pdmVyc2l0eSwgTVMsIFVTQSYjeEQ7RGVwYXJ0bWVudCBvZiBQZWRpYXRy
aWNzLCBDZW50ZXIgZm9yIEFkdmFuY2VtZW50IG9mIFlvdXRoLCBVbml2ZXJzaXR5IG9mIE1pc3Np
c3NpcHBpIE1lZGljYWwgQ2VudGVyLCBNUywgVVNBJiN4RDtEZXBhcnRtZW50IG9mIFByZXZlbnRp
dmUgTWVkaWNpbmUsIFNjaG9vbCBvZiBNZWRpY2luZSBhbmQgSm9obiBELiBCb3dlciBTY2hvb2wg
b2YgUG9wdWxhdGlvbiBIZWFsdGgsIFVuaXZlcnNpdHkgb2YgTWlzc2lzc2lwcGkgTWVkaWNhbCBD
ZW50ZXIsIEphY2tzb24sIE1TLCBVU0E8L2F1dGgtYWRkcmVzcz48dGl0bGVzPjx0aXRsZT5Dcm9z
cy1zZWN0aW9uYWwgYXNzb2NpYXRpb24gb2YgZXhlcmNpc2UsIHN0cmVuZ3RoZW5pbmcgYWN0aXZp
dGllcywgYW5kIGNhcmRpb3Jlc3BpcmF0b3J5IGZpdG5lc3Mgb24gZ2VuZXJhbGl6ZWQgYW54aWV0
eSwgcGFuaWMgYW5kIGRlcHJlc3NpdmUgc3ltcHRvbXM8L3RpdGxlPjxzZWNvbmRhcnktdGl0bGU+
UG9zdGdyYWR1YXRlIE1lZGljaW5lPC9zZWNvbmRhcnktdGl0bGU+PC90aXRsZXM+PHBlcmlvZGlj
YWw+PGZ1bGwtdGl0bGU+UG9zdGdyYWR1YXRlIE1lZGljaW5lPC9mdWxsLXRpdGxlPjwvcGVyaW9k
aWNhbD48cGFnZXM+Njc2LTY4NTwvcGFnZXM+PHZvbHVtZT4xMjk8L3ZvbHVtZT48bnVtYmVyPjc8
L251bWJlcj48a2V5d29yZHM+PGtleXdvcmQ+RGVwcmVzc2lvbiAtLSBUaGVyYXB5PC9rZXl3b3Jk
PjxrZXl3b3JkPlJlc2lzdGFuY2UgVHJhaW5pbmc8L2tleXdvcmQ+PGtleXdvcmQ+RXhlcmNpc2U8
L2tleXdvcmQ+PGtleXdvcmQ+UGFuaWMgRGlzb3JkZXIgLS0gVGhlcmFweTwva2V5d29yZD48a2V5
d29yZD5NYWxlPC9rZXl3b3JkPjxrZXl3b3JkPkFkdWx0PC9rZXl3b3JkPjxrZXl3b3JkPkh1bWFu
PC9rZXl3b3JkPjxrZXl3b3JkPkNyb3NzIFNlY3Rpb25hbCBTdHVkaWVzPC9rZXl3b3JkPjxrZXl3
b3JkPkZlbWFsZTwva2V5d29yZD48a2V5d29yZD5Zb3VuZyBBZHVsdDwva2V5d29yZD48a2V5d29y
ZD5TZXggRmFjdG9yczwva2V5d29yZD48a2V5d29yZD5WYWxpZGF0aW9uIFN0dWRpZXM8L2tleXdv
cmQ+PGtleXdvcmQ+Q29tcGFyYXRpdmUgU3R1ZGllczwva2V5d29yZD48a2V5d29yZD5FdmFsdWF0
aW9uIFJlc2VhcmNoPC9rZXl3b3JkPjxrZXl3b3JkPk11bHRpY2VudGVyIFN0dWRpZXM8L2tleXdv
cmQ+PGtleXdvcmQ+SW50ZXJ2aWV3IEd1aWRlczwva2V5d29yZD48a2V5d29yZD5RdWVzdGlvbm5h
aXJlczwva2V5d29yZD48L2tleXdvcmRzPjxkYXRlcz48eWVhcj4yMDE3PC95ZWFyPjwvZGF0ZXM+
PHB1Yi1sb2NhdGlvbj5QaGlsYWRlbHBoaWEsIFBlbm5zeWx2YW5pYTwvcHViLWxvY2F0aW9uPjxw
dWJsaXNoZXI+VGF5bG9yICZhbXA7IEZyYW5jaXMgTHRkPC9wdWJsaXNoZXI+PGlzYm4+MDAzMi01
NDgxPC9pc2JuPjxhY2Nlc3Npb24tbnVtPjEyNDg5NzU3Ni4gTGFuZ3VhZ2U6IEVuZ2xpc2guIEVu
dHJ5IERhdGU6IDIwMTcwOTEwLiBSZXZpc2lvbiBEYXRlOiAyMDE5MDMxNS4gUHVibGljYXRpb24g
VHlwZTogam91cm5hbCBhcnRpY2xlPC9hY2Nlc3Npb24tbnVtPjx1cmxzPjwvdXJscz48ZWxlY3Ry
b25pYy1yZXNvdXJjZS1udW0+MTAuMTA4MC8wMDMyNTQ4MS4yMDE3LjEzMzYwNTQ8L2VsZWN0cm9u
aWMtcmVzb3VyY2UtbnVtPjxyZW1vdGUtZGF0YWJhc2UtbmFtZT5jOGg8L3JlbW90ZS1kYXRhYmFz
ZS1uYW1lPjxyZW1vdGUtZGF0YWJhc2UtcHJvdmlkZXI+RUJTQ09ob3N0PC9yZW1vdGUtZGF0YWJh
c2UtcHJvdmlkZXI+PHJlc2VhcmNoLW5vdGVzPklOQ0xfUEhBU0VfMjwvcmVzZWFyY2gtbm90ZXM+
PC9yZWNvcmQ+PC9DaXRlPjwvRW5kTm90ZT4A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PEVuZE5vdGU+PENpdGU+PEF1dGhvcj5Mb3ByaW56aTwvQXV0aG9yPjxZZWFyPjIwMTY8L1llYXI+
PFJlY051bT41OTczPC9SZWNOdW0+PERpc3BsYXlUZXh0PjxzdHlsZSBmYWNlPSJzdXBlcnNjcmlw
dCI+MTMyLCAxMzc8L3N0eWxlPjwvRGlzcGxheVRleHQ+PHJlY29yZD48cmVjLW51bWJlcj41OTcz
PC9yZWMtbnVtYmVyPjxmb3JlaWduLWtleXM+PGtleSBhcHA9IkVOIiBkYi1pZD0iZjU5d3p3eDA0
d2Q5cjllend2bXAydmFzdzJmOXh0ZHJ6ZWR3IiB0aW1lc3RhbXA9IjE1NjA4Mzk5ODgiPjU5NzM8
L2tleT48L2ZvcmVpZ24ta2V5cz48cmVmLXR5cGUgbmFtZT0iSm91cm5hbCBBcnRpY2xlIj4xNzwv
cmVmLXR5cGU+PGNvbnRyaWJ1dG9ycz48YXV0aG9ycz48YXV0aG9yPkxvcHJpbnppLCBQYXVsIEQu
PC9hdXRob3I+PC9hdXRob3JzPjwvY29udHJpYnV0b3JzPjxhdXRoLWFkZHJlc3M+RGVwYXJ0bWVu
dCBvZiBIZWFsdGgsIEV4ZXJjaXNlIFNjaWVuY2UgYW5kIFJlY3JlYXRpb24gTWFuYWdlbWVudCwg
Q2VudGVyIGZvciBIZWFsdGggQmVoYXZpb3IgUmVzZWFyY2gsIFRoZSBVbml2ZXJzaXR5IG9mIE1p
c3Npc3NpcHBpLCBVbml2ZXJzaXR5LCBNUywgVVNBPC9hdXRoLWFkZHJlc3M+PHRpdGxlcz48dGl0
bGU+RXBpZGVtaW9sb2dpY2FsIGludmVzdGlnYXRpb24gb2YgbXVzY2xlLXN0cmVuZ3RoZW5pbmcg
YWN0aXZpdGllcyBhbmQgY29nbml0aXZlIGZ1bmN0aW9uIGFtb25nIG9sZGVyIGFkdWx0czwvdGl0
bGU+PHNlY29uZGFyeS10aXRsZT5DaHJvbmljIElsbG5lc3M8L3NlY29uZGFyeS10aXRsZT48L3Rp
dGxlcz48cGVyaW9kaWNhbD48ZnVsbC10aXRsZT5DaHJvbmljIElsbG5lc3M8L2Z1bGwtdGl0bGU+
PC9wZXJpb2RpY2FsPjxwYWdlcz4xNTctMTYyPC9wYWdlcz48dm9sdW1lPjEyPC92b2x1bWU+PG51
bWJlcj4yPC9udW1iZXI+PGtleXdvcmRzPjxrZXl3b3JkPlJlc2lzdGFuY2UgVHJhaW5pbmcgLS0g
RXZhbHVhdGlvbiAtLSBVbml0ZWQgU3RhdGVzPC9rZXl3b3JkPjxrZXl3b3JkPkNvZ25pdGlvbiAt
LSBFdmFsdWF0aW9uIC0tIFVuaXRlZCBTdGF0ZXM8L2tleXdvcmQ+PGtleXdvcmQ+UGh5c2ljYWwg
QWN0aXZpdHkgLS0gRXZhbHVhdGlvbiAtLSBVbml0ZWQgU3RhdGVzPC9rZXl3b3JkPjxrZXl3b3Jk
PkVwaWRlbWlvbG9neTwva2V5d29yZD48a2V5d29yZD5IdW1hbjwva2V5d29yZD48a2V5d29yZD5T
dXJ2ZXlzPC9rZXl3b3JkPjxrZXl3b3JkPlVuaXRlZCBTdGF0ZXM8L2tleXdvcmQ+PGtleXdvcmQ+
TWlkZGxlIEFnZTwva2V5d29yZD48a2V5d29yZD5BZ2VkPC9rZXl3b3JkPjxrZXl3b3JkPkFnZWQs
IDgwIGFuZCBPdmVyPC9rZXl3b3JkPjxrZXl3b3JkPkRlc2NyaXB0aXZlIFN0YXRpc3RpY3M8L2tl
eXdvcmQ+PGtleXdvcmQ+Q29uZmlkZW5jZSBJbnRlcnZhbHM8L2tleXdvcmQ+PGtleXdvcmQ+QWVy
b2JpYyBFeGVyY2lzZXM8L2tleXdvcmQ+PGtleXdvcmQ+UC1WYWx1ZTwva2V5d29yZD48a2V5d29y
ZD5DbGluaWNhbCBBc3Nlc3NtZW50IFRvb2xzPC9rZXl3b3JkPjwva2V5d29yZHM+PGRhdGVzPjx5
ZWFyPjIwMTY8L3llYXI+PC9kYXRlcz48cHVibGlzaGVyPlNhZ2UgUHVibGljYXRpb25zLCBMdGQu
PC9wdWJsaXNoZXI+PGlzYm4+MTc0Mi0zOTUzPC9pc2JuPjxhY2Nlc3Npb24tbnVtPjExNTM1ODEx
Ny4gTGFuZ3VhZ2U6IEVuZ2xpc2guIEVudHJ5IERhdGU6IDIwMTYwNTE5LiBSZXZpc2lvbiBEYXRl
OiAyMDE2MDUyMC4gUHVibGljYXRpb24gVHlwZTogQXJ0aWNsZTwvYWNjZXNzaW9uLW51bT48dXJs
cz48L3VybHM+PGVsZWN0cm9uaWMtcmVzb3VyY2UtbnVtPjEwLjExNzcvMTc0MjM5NTMxNjY0MTk5
ODwvZWxlY3Ryb25pYy1yZXNvdXJjZS1udW0+PHJlbW90ZS1kYXRhYmFzZS1uYW1lPmM4aDwvcmVt
b3RlLWRhdGFiYXNlLW5hbWU+PHJlbW90ZS1kYXRhYmFzZS1wcm92aWRlcj5FQlNDT2hvc3Q8L3Jl
bW90ZS1kYXRhYmFzZS1wcm92aWRlcj48cmVzZWFyY2gtbm90ZXM+SU5DTF9QSEFTRV8yPC9yZXNl
YXJjaC1ub3Rlcz48L3JlY29yZD48L0NpdGU+PENpdGU+PEF1dGhvcj5Mb3ByaW56aTwvQXV0aG9y
PjxZZWFyPjIwMTc8L1llYXI+PFJlY051bT41NDQ0PC9SZWNOdW0+PHJlY29yZD48cmVjLW51bWJl
cj41NDQ0PC9yZWMtbnVtYmVyPjxmb3JlaWduLWtleXM+PGtleSBhcHA9IkVOIiBkYi1pZD0iZjU5
d3p3eDA0d2Q5cjllend2bXAydmFzdzJmOXh0ZHJ6ZWR3IiB0aW1lc3RhbXA9IjE1NjA4Mzk5ODci
PjU0NDQ8L2tleT48L2ZvcmVpZ24ta2V5cz48cmVmLXR5cGUgbmFtZT0iSm91cm5hbCBBcnRpY2xl
Ij4xNzwvcmVmLXR5cGU+PGNvbnRyaWJ1dG9ycz48YXV0aG9ycz48YXV0aG9yPkxvcHJpbnppLCBQ
YXVsIEQuPC9hdXRob3I+PGF1dGhvcj5BZGRvaCwgT3Z1b2tlcmllPC9hdXRob3I+PGF1dGhvcj5X
b25nIFNhcnZlciwgTmluYTwvYXV0aG9yPjxhdXRob3I+RXNwaW5vemEsIEluZ3JpZDwvYXV0aG9y
PjxhdXRob3I+TWFubiwgSm9zaHVhIFIuPC9hdXRob3I+PC9hdXRob3JzPjwvY29udHJpYnV0b3Jz
PjxhdXRoLWFkZHJlc3M+UGh5c2ljYWwgQWN0aXZpdHkgRXBpZGVtaW9sb2d5IExhYm9yYXRvcnks
IEV4ZXJjaXNlIFBzeWNob2xvZ3kgTGFib3JhdG9yeSwgRGVwYXJ0bWVudCBvZiBIZWFsdGgsIEV4
ZXJjaXNlIFNjaWVuY2UgYW5kIFJlY3JlYXRpb24gTWFuYWdlbWVudCwgVW5pdmVyc2l0eSBvZiBN
aXNzaXNzaXBwaSwgVW5pdmVyc2l0eSwgTVMsIFVTQSYjeEQ7RGVwYXJ0bWVudCBvZiBQZWRpYXRy
aWNzLCBDZW50ZXIgZm9yIEFkdmFuY2VtZW50IG9mIFlvdXRoLCBVbml2ZXJzaXR5IG9mIE1pc3Np
c3NpcHBpIE1lZGljYWwgQ2VudGVyLCBNUywgVVNBJiN4RDtEZXBhcnRtZW50IG9mIFByZXZlbnRp
dmUgTWVkaWNpbmUsIFNjaG9vbCBvZiBNZWRpY2luZSBhbmQgSm9obiBELiBCb3dlciBTY2hvb2wg
b2YgUG9wdWxhdGlvbiBIZWFsdGgsIFVuaXZlcnNpdHkgb2YgTWlzc2lzc2lwcGkgTWVkaWNhbCBD
ZW50ZXIsIEphY2tzb24sIE1TLCBVU0E8L2F1dGgtYWRkcmVzcz48dGl0bGVzPjx0aXRsZT5Dcm9z
cy1zZWN0aW9uYWwgYXNzb2NpYXRpb24gb2YgZXhlcmNpc2UsIHN0cmVuZ3RoZW5pbmcgYWN0aXZp
dGllcywgYW5kIGNhcmRpb3Jlc3BpcmF0b3J5IGZpdG5lc3Mgb24gZ2VuZXJhbGl6ZWQgYW54aWV0
eSwgcGFuaWMgYW5kIGRlcHJlc3NpdmUgc3ltcHRvbXM8L3RpdGxlPjxzZWNvbmRhcnktdGl0bGU+
UG9zdGdyYWR1YXRlIE1lZGljaW5lPC9zZWNvbmRhcnktdGl0bGU+PC90aXRsZXM+PHBlcmlvZGlj
YWw+PGZ1bGwtdGl0bGU+UG9zdGdyYWR1YXRlIE1lZGljaW5lPC9mdWxsLXRpdGxlPjwvcGVyaW9k
aWNhbD48cGFnZXM+Njc2LTY4NTwvcGFnZXM+PHZvbHVtZT4xMjk8L3ZvbHVtZT48bnVtYmVyPjc8
L251bWJlcj48a2V5d29yZHM+PGtleXdvcmQ+RGVwcmVzc2lvbiAtLSBUaGVyYXB5PC9rZXl3b3Jk
PjxrZXl3b3JkPlJlc2lzdGFuY2UgVHJhaW5pbmc8L2tleXdvcmQ+PGtleXdvcmQ+RXhlcmNpc2U8
L2tleXdvcmQ+PGtleXdvcmQ+UGFuaWMgRGlzb3JkZXIgLS0gVGhlcmFweTwva2V5d29yZD48a2V5
d29yZD5NYWxlPC9rZXl3b3JkPjxrZXl3b3JkPkFkdWx0PC9rZXl3b3JkPjxrZXl3b3JkPkh1bWFu
PC9rZXl3b3JkPjxrZXl3b3JkPkNyb3NzIFNlY3Rpb25hbCBTdHVkaWVzPC9rZXl3b3JkPjxrZXl3
b3JkPkZlbWFsZTwva2V5d29yZD48a2V5d29yZD5Zb3VuZyBBZHVsdDwva2V5d29yZD48a2V5d29y
ZD5TZXggRmFjdG9yczwva2V5d29yZD48a2V5d29yZD5WYWxpZGF0aW9uIFN0dWRpZXM8L2tleXdv
cmQ+PGtleXdvcmQ+Q29tcGFyYXRpdmUgU3R1ZGllczwva2V5d29yZD48a2V5d29yZD5FdmFsdWF0
aW9uIFJlc2VhcmNoPC9rZXl3b3JkPjxrZXl3b3JkPk11bHRpY2VudGVyIFN0dWRpZXM8L2tleXdv
cmQ+PGtleXdvcmQ+SW50ZXJ2aWV3IEd1aWRlczwva2V5d29yZD48a2V5d29yZD5RdWVzdGlvbm5h
aXJlczwva2V5d29yZD48L2tleXdvcmRzPjxkYXRlcz48eWVhcj4yMDE3PC95ZWFyPjwvZGF0ZXM+
PHB1Yi1sb2NhdGlvbj5QaGlsYWRlbHBoaWEsIFBlbm5zeWx2YW5pYTwvcHViLWxvY2F0aW9uPjxw
dWJsaXNoZXI+VGF5bG9yICZhbXA7IEZyYW5jaXMgTHRkPC9wdWJsaXNoZXI+PGlzYm4+MDAzMi01
NDgxPC9pc2JuPjxhY2Nlc3Npb24tbnVtPjEyNDg5NzU3Ni4gTGFuZ3VhZ2U6IEVuZ2xpc2guIEVu
dHJ5IERhdGU6IDIwMTcwOTEwLiBSZXZpc2lvbiBEYXRlOiAyMDE5MDMxNS4gUHVibGljYXRpb24g
VHlwZTogam91cm5hbCBhcnRpY2xlPC9hY2Nlc3Npb24tbnVtPjx1cmxzPjwvdXJscz48ZWxlY3Ry
b25pYy1yZXNvdXJjZS1udW0+MTAuMTA4MC8wMDMyNTQ4MS4yMDE3LjEzMzYwNTQ8L2VsZWN0cm9u
aWMtcmVzb3VyY2UtbnVtPjxyZW1vdGUtZGF0YWJhc2UtbmFtZT5jOGg8L3JlbW90ZS1kYXRhYmFz
ZS1uYW1lPjxyZW1vdGUtZGF0YWJhc2UtcHJvdmlkZXI+RUJTQ09ob3N0PC9yZW1vdGUtZGF0YWJh
c2UtcHJvdmlkZXI+PHJlc2VhcmNoLW5vdGVzPklOQ0xfUEhBU0VfMjwvcmVzZWFyY2gtbm90ZXM+
PC9yZWNvcmQ+PC9DaXRlPjwvRW5kTm90ZT4A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132, 137</w:t>
            </w:r>
            <w:r>
              <w:rPr>
                <w:rFonts w:ascii="Times New Roman" w:eastAsia="Times New Roman" w:hAnsi="Times New Roman" w:cs="Times New Roman"/>
                <w:color w:val="000000"/>
                <w:sz w:val="20"/>
                <w:szCs w:val="20"/>
                <w:lang w:eastAsia="en-AU"/>
              </w:rPr>
              <w:fldChar w:fldCharType="end"/>
            </w:r>
          </w:p>
        </w:tc>
      </w:tr>
      <w:tr w:rsidR="00081CA2" w:rsidRPr="00533927" w14:paraId="32E117EA" w14:textId="77777777" w:rsidTr="00EE589E">
        <w:trPr>
          <w:trHeight w:val="379"/>
        </w:trPr>
        <w:tc>
          <w:tcPr>
            <w:tcW w:w="851" w:type="dxa"/>
            <w:tcBorders>
              <w:top w:val="nil"/>
              <w:bottom w:val="nil"/>
              <w:right w:val="single" w:sz="4" w:space="0" w:color="auto"/>
            </w:tcBorders>
            <w:shd w:val="clear" w:color="auto" w:fill="auto"/>
            <w:noWrap/>
          </w:tcPr>
          <w:p w14:paraId="0218DF32"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nil"/>
              <w:right w:val="single" w:sz="4" w:space="0" w:color="auto"/>
            </w:tcBorders>
          </w:tcPr>
          <w:p w14:paraId="0F374534"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56668CAC" w14:textId="5CF0AE54" w:rsidR="00081CA2" w:rsidRPr="000820AD" w:rsidRDefault="00081CA2" w:rsidP="00081CA2">
            <w:pPr>
              <w:spacing w:after="0" w:line="360" w:lineRule="auto"/>
              <w:rPr>
                <w:rFonts w:ascii="Times New Roman" w:eastAsia="Times New Roman" w:hAnsi="Times New Roman" w:cs="Times New Roman"/>
                <w:color w:val="000000"/>
                <w:sz w:val="20"/>
                <w:szCs w:val="20"/>
                <w:lang w:eastAsia="en-AU"/>
              </w:rPr>
            </w:pPr>
            <w:r w:rsidRPr="00F6049C">
              <w:rPr>
                <w:rFonts w:ascii="Times New Roman" w:eastAsia="Times New Roman" w:hAnsi="Times New Roman" w:cs="Times New Roman"/>
                <w:color w:val="000000"/>
                <w:sz w:val="20"/>
                <w:szCs w:val="20"/>
                <w:lang w:eastAsia="en-AU"/>
              </w:rPr>
              <w:t>“Over the past 30 days, did you do any physical activities specifically designed to strengthen your muscles such as lifting weights, push-ups or sit-ups?”</w:t>
            </w:r>
          </w:p>
        </w:tc>
        <w:tc>
          <w:tcPr>
            <w:tcW w:w="633" w:type="dxa"/>
            <w:tcBorders>
              <w:top w:val="single" w:sz="4" w:space="0" w:color="auto"/>
              <w:left w:val="single" w:sz="4" w:space="0" w:color="auto"/>
              <w:bottom w:val="single" w:sz="4" w:space="0" w:color="auto"/>
            </w:tcBorders>
            <w:shd w:val="clear" w:color="auto" w:fill="auto"/>
          </w:tcPr>
          <w:p w14:paraId="372F767B" w14:textId="5512014C"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PEVuZE5vdGU+PENpdGU+PEF1dGhvcj5Mb3ByaW56aTwvQXV0aG9yPjxZZWFyPjIwMTg8L1llYXI+
PFJlY051bT4yOTY4MjwvUmVjTnVtPjxEaXNwbGF5VGV4dD48c3R5bGUgZmFjZT0ic3VwZXJzY3Jp
cHQiPjEzNTwvc3R5bGU+PC9EaXNwbGF5VGV4dD48cmVjb3JkPjxyZWMtbnVtYmVyPjI5NjgyPC9y
ZWMtbnVtYmVyPjxmb3JlaWduLWtleXM+PGtleSBhcHA9IkVOIiBkYi1pZD0iZjU5d3p3eDA0d2Q5
cjllend2bXAydmFzdzJmOXh0ZHJ6ZWR3IiB0aW1lc3RhbXA9IjE1NjA4OTY3NDgiPjI5NjgyPC9r
ZXk+PC9mb3JlaWduLWtleXM+PHJlZi10eXBlIG5hbWU9IkpvdXJuYWwgQXJ0aWNsZSI+MTc8L3Jl
Zi10eXBlPjxjb250cmlidXRvcnM+PGF1dGhvcnM+PGF1dGhvcj5Mb3ByaW56aSwgUGF1bCBELjwv
YXV0aG9yPjxhdXRob3I+TG9lbm5la2UsIEouIFAuPC9hdXRob3I+PC9hdXRob3JzPjwvY29udHJp
YnV0b3JzPjxhdXRoLWFkZHJlc3M+W0xvcHJpbnppLCBQYXVsIEQuXSBVbml2IE1pc3Npc3NpcHBp
LCBEZXB0IEhsdGggRXhlcmNpc2UgU2NpICZhbXA7IFJlY3JlYXQgTWFuYWdlbWVudCwgRXhlcmNp
c2UgUHN5Y2hvbCBMYWIsIFBoeXMgQWN0IEVwaWRlbWlvbCBMYWIsIFVuaXZlcnNpdHksIE1TIDM4
Njc3IFVTQS4gW0xvZW5uZWtlLCBKZXJlbXkgUC5dIFVuaXYgTWlzc2lzc2lwcGksIERlcHQgSGx0
aCBFeGVyY2lzZSBTY2kgJmFtcDsgUmVjcmVhdCBNYW5hZ2VtZW50LCBLZXZzZXIgRXJtaW4gQXBw
bCBQaHlzaW9sIExhYiwgVW5pdmVyc2l0eSwgTVMgMzg2NzcgVVNBLiYjeEQ7TG9wcmluemksIFBE
IChyZXByaW50IGF1dGhvciksIFVuaXYgTWlzc2lzc2lwcGksIERlcHQgSGx0aCBFeGVyY2lzZSBT
Y2kgJmFtcDsgUmVjcmVhdCBNYW5hZ2VtZW50LCAyMjkgVHVybmVyIEN0ciwgVW5pdmVyc2l0eSwg
TVMgMzg2NzcgVVNBLiYjeEQ7cGRsb3ByaW5Ab2xlbWlzcy5lZHU8L2F1dGgtYWRkcmVzcz48dGl0
bGVzPjx0aXRsZT5MZXVrb2N5dGUgdGVsb21lcmUgbGVuZ3RoIGFuZCBtb3J0YWxpdHkgYW1vbmcg
VVMgYWR1bHRzOiBFZmZlY3QgbW9kaWZpY2F0aW9uIGJ5IHBoeXNpY2FsIGFjdGl2aXR5IGJlaGF2
aW91cjwvdGl0bGU+PHNlY29uZGFyeS10aXRsZT5Kb3VybmFsIG9mIFNwb3J0cyBTY2llbmNlczwv
c2Vjb25kYXJ5LXRpdGxlPjxhbHQtdGl0bGU+Si4gU3BvcnRzIFNjaS48L2FsdC10aXRsZT48L3Rp
dGxlcz48cGVyaW9kaWNhbD48ZnVsbC10aXRsZT5Kb3VybmFsIG9mIFNwb3J0cyBTY2llbmNlczwv
ZnVsbC10aXRsZT48L3BlcmlvZGljYWw+PHBhZ2VzPjIxMy0yMTk8L3BhZ2VzPjx2b2x1bWU+MzY8
L3ZvbHVtZT48bnVtYmVyPjI8L251bWJlcj48a2V5d29yZHM+PGtleXdvcmQ+QWdpbmc8L2tleXdv
cmQ+PGtleXdvcmQ+YXBvcHRvc2lzPC9rZXl3b3JkPjxrZXl3b3JkPmVwaWRlbWlvbG9neTwva2V5
d29yZD48a2V5d29yZD5leGVyY2lzZTwva2V5d29yZD48a2V5d29yZD5nZW5vbWljIGludGVncml0
eTwva2V5d29yZD48a2V5d29yZD5zdXJ2aXZhbDwva2V5d29yZD48a2V5d29yZD5udXRyaXRpb24g
ZXhhbWluYXRpb24gc3VydmV5PC9rZXl3b3JkPjxrZXl3b3JkPm5hdGlvbmFsLWhlYWx0aDwva2V5
d29yZD48a2V5d29yZD5hc3NvY2lhdGlvbjwva2V5d29yZD48a2V5d29yZD5kZW1lbnRpYTwva2V5
d29yZD48a2V5d29yZD5kaXNlYXNlPC9rZXl3b3JkPjxrZXl3b3JkPlNwb3J0IFNjaWVuY2VzPC9r
ZXl3b3JkPjwva2V5d29yZHM+PGRhdGVzPjx5ZWFyPjIwMTg8L3llYXI+PC9kYXRlcz48aXNibj4w
MjY0LTA0MTQ8L2lzYm4+PGFjY2Vzc2lvbi1udW0+V09TOjAwMDQyNjQ3MjQwMDAxMjwvYWNjZXNz
aW9uLW51bT48dXJscz48L3VybHM+PGVsZWN0cm9uaWMtcmVzb3VyY2UtbnVtPjEwLjEwODAvMDI2
NDA0MTQuMjAxNy4xMjkzMjgwPC9lbGVjdHJvbmljLXJlc291cmNlLW51bT48cmVtb3RlLWRhdGFi
YXNlLW5hbWU+X1dPUzwvcmVtb3RlLWRhdGFiYXNlLW5hbWU+PHJlbW90ZS1kYXRhYmFzZS1wcm92
aWRlcj5fV09TPC9yZW1vdGUtZGF0YWJhc2UtcHJvdmlkZXI+PHJlc2VhcmNoLW5vdGVzPklOQ0xf
UEhBU0VfMjwvcmVzZWFyY2gtbm90ZXM+PGxhbmd1YWdlPkVuZ2xpc2g8L2xhbmd1YWdlPjwvcmVj
b3JkPjwvQ2l0ZT48L0VuZE5vdGU+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PEVuZE5vdGU+PENpdGU+PEF1dGhvcj5Mb3ByaW56aTwvQXV0aG9yPjxZZWFyPjIwMTg8L1llYXI+
PFJlY051bT4yOTY4MjwvUmVjTnVtPjxEaXNwbGF5VGV4dD48c3R5bGUgZmFjZT0ic3VwZXJzY3Jp
cHQiPjEzNTwvc3R5bGU+PC9EaXNwbGF5VGV4dD48cmVjb3JkPjxyZWMtbnVtYmVyPjI5NjgyPC9y
ZWMtbnVtYmVyPjxmb3JlaWduLWtleXM+PGtleSBhcHA9IkVOIiBkYi1pZD0iZjU5d3p3eDA0d2Q5
cjllend2bXAydmFzdzJmOXh0ZHJ6ZWR3IiB0aW1lc3RhbXA9IjE1NjA4OTY3NDgiPjI5NjgyPC9r
ZXk+PC9mb3JlaWduLWtleXM+PHJlZi10eXBlIG5hbWU9IkpvdXJuYWwgQXJ0aWNsZSI+MTc8L3Jl
Zi10eXBlPjxjb250cmlidXRvcnM+PGF1dGhvcnM+PGF1dGhvcj5Mb3ByaW56aSwgUGF1bCBELjwv
YXV0aG9yPjxhdXRob3I+TG9lbm5la2UsIEouIFAuPC9hdXRob3I+PC9hdXRob3JzPjwvY29udHJp
YnV0b3JzPjxhdXRoLWFkZHJlc3M+W0xvcHJpbnppLCBQYXVsIEQuXSBVbml2IE1pc3Npc3NpcHBp
LCBEZXB0IEhsdGggRXhlcmNpc2UgU2NpICZhbXA7IFJlY3JlYXQgTWFuYWdlbWVudCwgRXhlcmNp
c2UgUHN5Y2hvbCBMYWIsIFBoeXMgQWN0IEVwaWRlbWlvbCBMYWIsIFVuaXZlcnNpdHksIE1TIDM4
Njc3IFVTQS4gW0xvZW5uZWtlLCBKZXJlbXkgUC5dIFVuaXYgTWlzc2lzc2lwcGksIERlcHQgSGx0
aCBFeGVyY2lzZSBTY2kgJmFtcDsgUmVjcmVhdCBNYW5hZ2VtZW50LCBLZXZzZXIgRXJtaW4gQXBw
bCBQaHlzaW9sIExhYiwgVW5pdmVyc2l0eSwgTVMgMzg2NzcgVVNBLiYjeEQ7TG9wcmluemksIFBE
IChyZXByaW50IGF1dGhvciksIFVuaXYgTWlzc2lzc2lwcGksIERlcHQgSGx0aCBFeGVyY2lzZSBT
Y2kgJmFtcDsgUmVjcmVhdCBNYW5hZ2VtZW50LCAyMjkgVHVybmVyIEN0ciwgVW5pdmVyc2l0eSwg
TVMgMzg2NzcgVVNBLiYjeEQ7cGRsb3ByaW5Ab2xlbWlzcy5lZHU8L2F1dGgtYWRkcmVzcz48dGl0
bGVzPjx0aXRsZT5MZXVrb2N5dGUgdGVsb21lcmUgbGVuZ3RoIGFuZCBtb3J0YWxpdHkgYW1vbmcg
VVMgYWR1bHRzOiBFZmZlY3QgbW9kaWZpY2F0aW9uIGJ5IHBoeXNpY2FsIGFjdGl2aXR5IGJlaGF2
aW91cjwvdGl0bGU+PHNlY29uZGFyeS10aXRsZT5Kb3VybmFsIG9mIFNwb3J0cyBTY2llbmNlczwv
c2Vjb25kYXJ5LXRpdGxlPjxhbHQtdGl0bGU+Si4gU3BvcnRzIFNjaS48L2FsdC10aXRsZT48L3Rp
dGxlcz48cGVyaW9kaWNhbD48ZnVsbC10aXRsZT5Kb3VybmFsIG9mIFNwb3J0cyBTY2llbmNlczwv
ZnVsbC10aXRsZT48L3BlcmlvZGljYWw+PHBhZ2VzPjIxMy0yMTk8L3BhZ2VzPjx2b2x1bWU+MzY8
L3ZvbHVtZT48bnVtYmVyPjI8L251bWJlcj48a2V5d29yZHM+PGtleXdvcmQ+QWdpbmc8L2tleXdv
cmQ+PGtleXdvcmQ+YXBvcHRvc2lzPC9rZXl3b3JkPjxrZXl3b3JkPmVwaWRlbWlvbG9neTwva2V5
d29yZD48a2V5d29yZD5leGVyY2lzZTwva2V5d29yZD48a2V5d29yZD5nZW5vbWljIGludGVncml0
eTwva2V5d29yZD48a2V5d29yZD5zdXJ2aXZhbDwva2V5d29yZD48a2V5d29yZD5udXRyaXRpb24g
ZXhhbWluYXRpb24gc3VydmV5PC9rZXl3b3JkPjxrZXl3b3JkPm5hdGlvbmFsLWhlYWx0aDwva2V5
d29yZD48a2V5d29yZD5hc3NvY2lhdGlvbjwva2V5d29yZD48a2V5d29yZD5kZW1lbnRpYTwva2V5
d29yZD48a2V5d29yZD5kaXNlYXNlPC9rZXl3b3JkPjxrZXl3b3JkPlNwb3J0IFNjaWVuY2VzPC9r
ZXl3b3JkPjwva2V5d29yZHM+PGRhdGVzPjx5ZWFyPjIwMTg8L3llYXI+PC9kYXRlcz48aXNibj4w
MjY0LTA0MTQ8L2lzYm4+PGFjY2Vzc2lvbi1udW0+V09TOjAwMDQyNjQ3MjQwMDAxMjwvYWNjZXNz
aW9uLW51bT48dXJscz48L3VybHM+PGVsZWN0cm9uaWMtcmVzb3VyY2UtbnVtPjEwLjEwODAvMDI2
NDA0MTQuMjAxNy4xMjkzMjgwPC9lbGVjdHJvbmljLXJlc291cmNlLW51bT48cmVtb3RlLWRhdGFi
YXNlLW5hbWU+X1dPUzwvcmVtb3RlLWRhdGFiYXNlLW5hbWU+PHJlbW90ZS1kYXRhYmFzZS1wcm92
aWRlcj5fV09TPC9yZW1vdGUtZGF0YWJhc2UtcHJvdmlkZXI+PHJlc2VhcmNoLW5vdGVzPklOQ0xf
UEhBU0VfMjwvcmVzZWFyY2gtbm90ZXM+PGxhbmd1YWdlPkVuZ2xpc2g8L2xhbmd1YWdlPjwvcmVj
b3JkPjwvQ2l0ZT48L0VuZE5vdGU+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135</w:t>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t xml:space="preserve"> </w:t>
            </w: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&lt;EndNote&gt;&lt;Cite&gt;&lt;Author&gt;Loprinzi&lt;/Author&gt;&lt;Year&gt;2015&lt;/Year&gt;&lt;RecNum&gt;1402&lt;/RecNum&gt;&lt;DisplayText&gt;&lt;style face="superscript"&gt;139&lt;/style&gt;&lt;/DisplayText&gt;&lt;record&gt;&lt;rec-number&gt;1402&lt;/rec-number&gt;&lt;foreign-keys&gt;&lt;key app="EN" db-id="f59wzwx04wd9r9ezwvmp2vasw2f9xtdrzedw" timestamp="1560839493"&gt;1402&lt;/key&gt;&lt;/foreign-keys&gt;&lt;ref-type name="Journal Article"&gt;17&lt;/ref-type&gt;&lt;contributors&gt;&lt;authors&gt;&lt;author&gt;Loprinzi, Paul D.&lt;/author&gt;&lt;author&gt;Loenneke, Jeremy P.&lt;/author&gt;&lt;author&gt;Blackburn, Elizabeth H.&lt;/author&gt;&lt;/authors&gt;&lt;/contributors&gt;&lt;titles&gt;&lt;title&gt;Movement-based behaviors and leukocyte telomere length among US adults&lt;/title&gt;&lt;secondary-title&gt;Medicine &amp;amp; Science in Sports &amp;amp; Exercise&lt;/secondary-title&gt;&lt;/titles&gt;&lt;periodical&gt;&lt;full-title&gt;Medicine &amp;amp; Science in Sports &amp;amp; Exercise&lt;/full-title&gt;&lt;/periodical&gt;&lt;pages&gt;2347-2352&lt;/pages&gt;&lt;volume&gt;47&lt;/volume&gt;&lt;number&gt;11&lt;/number&gt;&lt;keywords&gt;&lt;keyword&gt;*AGING&lt;/keyword&gt;&lt;keyword&gt;*HEALTH behavior&lt;/keyword&gt;&lt;keyword&gt;*LEUCOCYTES&lt;/keyword&gt;&lt;keyword&gt;*BODY movement&lt;/keyword&gt;&lt;keyword&gt;DOSE-response relationship (Biochemistry)&lt;/keyword&gt;&lt;keyword&gt;QUESTIONNAIRES&lt;/keyword&gt;&lt;keyword&gt;TELOMERES&lt;/keyword&gt;&lt;keyword&gt;DATA analysis software&lt;/keyword&gt;&lt;keyword&gt;DESCRIPTIVE statistics&lt;/keyword&gt;&lt;keyword&gt;ODDS ratio&lt;/keyword&gt;&lt;keyword&gt;UNITED States&lt;/keyword&gt;&lt;keyword&gt;EPIDEMIOLOGY&lt;/keyword&gt;&lt;keyword&gt;NHANES&lt;/keyword&gt;&lt;keyword&gt;PHYSICAL ACTIVITY&lt;/keyword&gt;&lt;/keywords&gt;&lt;dates&gt;&lt;year&gt;2015&lt;/year&gt;&lt;/dates&gt;&lt;isbn&gt;01959131&lt;/isbn&gt;&lt;accession-num&gt;110468686&lt;/accession-num&gt;&lt;urls&gt;&lt;/urls&gt;&lt;electronic-resource-num&gt;10.1249/MSS.0000000000000695&lt;/electronic-resource-num&gt;&lt;remote-database-name&gt;s3h&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139</w:t>
            </w:r>
            <w:r>
              <w:rPr>
                <w:rFonts w:ascii="Times New Roman" w:eastAsia="Times New Roman" w:hAnsi="Times New Roman" w:cs="Times New Roman"/>
                <w:color w:val="000000"/>
                <w:sz w:val="20"/>
                <w:szCs w:val="20"/>
                <w:lang w:eastAsia="en-AU"/>
              </w:rPr>
              <w:fldChar w:fldCharType="end"/>
            </w:r>
          </w:p>
        </w:tc>
      </w:tr>
      <w:tr w:rsidR="00081CA2" w:rsidRPr="00533927" w14:paraId="0A6A8484" w14:textId="77777777" w:rsidTr="00EE589E">
        <w:trPr>
          <w:trHeight w:val="379"/>
        </w:trPr>
        <w:tc>
          <w:tcPr>
            <w:tcW w:w="851" w:type="dxa"/>
            <w:tcBorders>
              <w:top w:val="nil"/>
              <w:bottom w:val="nil"/>
              <w:right w:val="single" w:sz="4" w:space="0" w:color="auto"/>
            </w:tcBorders>
            <w:shd w:val="clear" w:color="auto" w:fill="auto"/>
            <w:noWrap/>
          </w:tcPr>
          <w:p w14:paraId="6B320C87"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nil"/>
              <w:right w:val="single" w:sz="4" w:space="0" w:color="auto"/>
            </w:tcBorders>
          </w:tcPr>
          <w:p w14:paraId="7A179020"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750109D7" w14:textId="1406DDAD" w:rsidR="00081CA2" w:rsidRPr="000820AD" w:rsidRDefault="00081CA2" w:rsidP="00081CA2">
            <w:pPr>
              <w:spacing w:after="0" w:line="360" w:lineRule="auto"/>
              <w:rPr>
                <w:rFonts w:ascii="Times New Roman" w:eastAsia="Times New Roman" w:hAnsi="Times New Roman" w:cs="Times New Roman"/>
                <w:color w:val="000000"/>
                <w:sz w:val="20"/>
                <w:szCs w:val="20"/>
                <w:lang w:eastAsia="en-AU"/>
              </w:rPr>
            </w:pPr>
            <w:r w:rsidRPr="00F6049C">
              <w:rPr>
                <w:rFonts w:ascii="Times New Roman" w:eastAsia="Times New Roman" w:hAnsi="Times New Roman" w:cs="Times New Roman"/>
                <w:color w:val="000000"/>
                <w:sz w:val="20"/>
                <w:szCs w:val="20"/>
                <w:lang w:eastAsia="en-AU"/>
              </w:rPr>
              <w:t>‘‘Over the past 30 days, did you do any physical activity specifically designed to strengthen your muscles such as LW, push-ups or sit-ups?’’</w:t>
            </w:r>
          </w:p>
        </w:tc>
        <w:tc>
          <w:tcPr>
            <w:tcW w:w="633" w:type="dxa"/>
            <w:tcBorders>
              <w:top w:val="single" w:sz="4" w:space="0" w:color="auto"/>
              <w:left w:val="single" w:sz="4" w:space="0" w:color="auto"/>
              <w:bottom w:val="single" w:sz="4" w:space="0" w:color="auto"/>
            </w:tcBorders>
            <w:shd w:val="clear" w:color="auto" w:fill="auto"/>
          </w:tcPr>
          <w:p w14:paraId="43E384CD" w14:textId="31F05C60"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PEVuZE5vdGU+PENpdGU+PEF1dGhvcj5NYWd5YXJpPC9BdXRob3I+PFllYXI+MjAxMjwvWWVhcj48
UmVjTnVtPjQ0MDc5PC9SZWNOdW0+PERpc3BsYXlUZXh0PjxzdHlsZSBmYWNlPSJzdXBlcnNjcmlw
dCI+MTQwPC9zdHlsZT48L0Rpc3BsYXlUZXh0PjxyZWNvcmQ+PHJlYy1udW1iZXI+NDQwNzk8L3Jl
Yy1udW1iZXI+PGZvcmVpZ24ta2V5cz48a2V5IGFwcD0iRU4iIGRiLWlkPSJmNTl3end4MDR3ZDly
OWV6d3ZtcDJ2YXN3MmY5eHRkcnplZHciIHRpbWVzdGFtcD0iMTU2MDg5ODIzMCI+NDQwNzk8L2tl
eT48L2ZvcmVpZ24ta2V5cz48cmVmLXR5cGUgbmFtZT0iSm91cm5hbCBBcnRpY2xlIj4xNzwvcmVm
LXR5cGU+PGNvbnRyaWJ1dG9ycz48YXV0aG9ycz48YXV0aG9yPk1hZ3lhcmksIFAuIE0uPC9hdXRo
b3I+PGF1dGhvcj5DaHVyaWxsYSwgSi4gUi48L2F1dGhvcj48L2F1dGhvcnM+PC9jb250cmlidXRv
cnM+PGF1dGgtYWRkcmVzcz5bTWFneWFyaSwgUGV0ZXIgTS47IENodXJpbGxhLCBKYW1lcyBSLl0g
VW5pdiBOIEZsb3JpZGEsIEJyb29rcyBDb2xsIEhsdGgsIERlcHQgQ2xpbiAmYW1wOyBBcHBsIE1v
dmVtZW50IFNjaSwgSmFja3NvbnZpbGxlLCBGTCAzMjIyNCBVU0EuJiN4RDtNYWd5YXJpLCBQTSAo
cmVwcmludCBhdXRob3IpLCBVbml2IE4gRmxvcmlkYSwgQnJvb2tzIENvbGwgSGx0aCwgRGVwdCBD
bGluICZhbXA7IEFwcGwgTW92ZW1lbnQgU2NpLCBKYWNrc29udmlsbGUsIEZMIDMyMjI0IFVTQS4m
I3hEO3AubWFneWFyaUB1bmYuZWR1PC9hdXRoLWFkZHJlc3M+PHRpdGxlcz48dGl0bGU+QXNzb2Np
YXRpb24gYmV0d2VlbiBsaWZ0aW5nIHdlaWdodHMgYW5kIG1ldGFib2xpYyBzeW5kcm9tZSBhbW9u
ZyBVUyBhZHVsdHM6IDE5OTktMjAwNCBuYXRpb25hbCBoZWFsdGggYW5kIG51dHJpdGlvbiBleGFt
aW5hdGlvbiBzdXJ2ZXk8L3RpdGxlPjxzZWNvbmRhcnktdGl0bGU+Sm91cm5hbCBvZiBTdHJlbmd0
aCBhbmQgQ29uZGl0aW9uaW5nIFJlc2VhcmNoPC9zZWNvbmRhcnktdGl0bGU+PGFsdC10aXRsZT5K
LiBTdHJlbmd0aCBDb25kLiBSZXMuPC9hbHQtdGl0bGU+PC90aXRsZXM+PHBlcmlvZGljYWw+PGZ1
bGwtdGl0bGU+Sm91cm5hbCBvZiBTdHJlbmd0aCBhbmQgQ29uZGl0aW9uaW5nIFJlc2VhcmNoPC9m
dWxsLXRpdGxlPjxhYmJyLTE+Si4gU3RyZW5ndGggQ29uZC4gUmVzLjwvYWJici0xPjwvcGVyaW9k
aWNhbD48YWx0LXBlcmlvZGljYWw+PGZ1bGwtdGl0bGU+Sm91cm5hbCBvZiBTdHJlbmd0aCBhbmQg
Q29uZGl0aW9uaW5nIFJlc2VhcmNoPC9mdWxsLXRpdGxlPjxhYmJyLTE+Si4gU3RyZW5ndGggQ29u
ZC4gUmVzLjwvYWJici0xPjwvYWx0LXBlcmlvZGljYWw+PHBhZ2VzPjMxMTMtMzExNzwvcGFnZXM+
PHZvbHVtZT4yNjwvdm9sdW1lPjxudW1iZXI+MTE8L251bWJlcj48a2V5d29yZHM+PGtleXdvcmQ+
cmVzaXN0YW5jZSBleGVyY2lzZTwva2V5d29yZD48a2V5d29yZD5yZXNpc3RhbmNlIHRyYWluaW5n
PC9rZXl3b3JkPjxrZXl3b3JkPmVwaWRlbWlvbG9neTwva2V5d29yZD48a2V5d29yZD5tZXRhYm9s
aWMgcmlzazwva2V5d29yZD48a2V5d29yZD5waHlzaWNhbCBhY3Rpdml0eTwva2V5d29yZD48a2V5
d29yZD5waHlzaWNhbC1hY3Rpdml0eTwva2V5d29yZD48a2V5d29yZD5tdXNjdWxhciBzdHJlbmd0
aDwva2V5d29yZD48a2V5d29yZD5tdXNjbGUgc3RyZW5ndGg8L2tleXdvcmQ+PGtleXdvcmQ+YWVy
b2JpYyBmaXRuZXNzPC9rZXl3b3JkPjxrZXl3b3JkPmV4ZXJjaXNlPC9rZXl3b3JkPjxrZXl3b3Jk
PnJpc2s8L2tleXdvcmQ+PGtleXdvcmQ+ZXBpZGVtaW9sb2d5PC9rZXl3b3JkPjxrZXl3b3JkPnBy
ZXZlbnRpb248L2tleXdvcmQ+PGtleXdvcmQ+U3BvcnQgU2NpZW5jZXM8L2tleXdvcmQ+PC9rZXl3
b3Jkcz48ZGF0ZXM+PHllYXI+MjAxMjwveWVhcj48cHViLWRhdGVzPjxkYXRlPk5vdjwvZGF0ZT48
L3B1Yi1kYXRlcz48L2RhdGVzPjxpc2JuPjEwNjQtODAxMTwvaXNibj48YWNjZXNzaW9uLW51bT5X
T1M6MDAwMzEwNTY5OTAwMDI5PC9hY2Nlc3Npb24tbnVtPjx1cmxzPjwvdXJscz48ZWxlY3Ryb25p
Yy1yZXNvdXJjZS1udW0+MTAuMTUxOS9KU0MuMGIwMTNlMzE4MjQ3MmY5NTwvZWxlY3Ryb25pYy1y
ZXNvdXJjZS1udW0+PHJlbW90ZS1kYXRhYmFzZS1uYW1lPl9XT1M8L3JlbW90ZS1kYXRhYmFzZS1u
YW1lPjxyZW1vdGUtZGF0YWJhc2UtcHJvdmlkZXI+X1dPUzwvcmVtb3RlLWRhdGFiYXNlLXByb3Zp
ZGVyPjxyZXNlYXJjaC1ub3Rlcz5JTkNMX1BIQVNFXzI8L3Jlc2VhcmNoLW5vdGVzPjxsYW5ndWFn
ZT5FbmdsaXNoPC9sYW5ndWFnZT48L3JlY29yZD48L0NpdGU+PC9FbmROb3RlPn==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PEVuZE5vdGU+PENpdGU+PEF1dGhvcj5NYWd5YXJpPC9BdXRob3I+PFllYXI+MjAxMjwvWWVhcj48
UmVjTnVtPjQ0MDc5PC9SZWNOdW0+PERpc3BsYXlUZXh0PjxzdHlsZSBmYWNlPSJzdXBlcnNjcmlw
dCI+MTQwPC9zdHlsZT48L0Rpc3BsYXlUZXh0PjxyZWNvcmQ+PHJlYy1udW1iZXI+NDQwNzk8L3Jl
Yy1udW1iZXI+PGZvcmVpZ24ta2V5cz48a2V5IGFwcD0iRU4iIGRiLWlkPSJmNTl3end4MDR3ZDly
OWV6d3ZtcDJ2YXN3MmY5eHRkcnplZHciIHRpbWVzdGFtcD0iMTU2MDg5ODIzMCI+NDQwNzk8L2tl
eT48L2ZvcmVpZ24ta2V5cz48cmVmLXR5cGUgbmFtZT0iSm91cm5hbCBBcnRpY2xlIj4xNzwvcmVm
LXR5cGU+PGNvbnRyaWJ1dG9ycz48YXV0aG9ycz48YXV0aG9yPk1hZ3lhcmksIFAuIE0uPC9hdXRo
b3I+PGF1dGhvcj5DaHVyaWxsYSwgSi4gUi48L2F1dGhvcj48L2F1dGhvcnM+PC9jb250cmlidXRv
cnM+PGF1dGgtYWRkcmVzcz5bTWFneWFyaSwgUGV0ZXIgTS47IENodXJpbGxhLCBKYW1lcyBSLl0g
VW5pdiBOIEZsb3JpZGEsIEJyb29rcyBDb2xsIEhsdGgsIERlcHQgQ2xpbiAmYW1wOyBBcHBsIE1v
dmVtZW50IFNjaSwgSmFja3NvbnZpbGxlLCBGTCAzMjIyNCBVU0EuJiN4RDtNYWd5YXJpLCBQTSAo
cmVwcmludCBhdXRob3IpLCBVbml2IE4gRmxvcmlkYSwgQnJvb2tzIENvbGwgSGx0aCwgRGVwdCBD
bGluICZhbXA7IEFwcGwgTW92ZW1lbnQgU2NpLCBKYWNrc29udmlsbGUsIEZMIDMyMjI0IFVTQS4m
I3hEO3AubWFneWFyaUB1bmYuZWR1PC9hdXRoLWFkZHJlc3M+PHRpdGxlcz48dGl0bGU+QXNzb2Np
YXRpb24gYmV0d2VlbiBsaWZ0aW5nIHdlaWdodHMgYW5kIG1ldGFib2xpYyBzeW5kcm9tZSBhbW9u
ZyBVUyBhZHVsdHM6IDE5OTktMjAwNCBuYXRpb25hbCBoZWFsdGggYW5kIG51dHJpdGlvbiBleGFt
aW5hdGlvbiBzdXJ2ZXk8L3RpdGxlPjxzZWNvbmRhcnktdGl0bGU+Sm91cm5hbCBvZiBTdHJlbmd0
aCBhbmQgQ29uZGl0aW9uaW5nIFJlc2VhcmNoPC9zZWNvbmRhcnktdGl0bGU+PGFsdC10aXRsZT5K
LiBTdHJlbmd0aCBDb25kLiBSZXMuPC9hbHQtdGl0bGU+PC90aXRsZXM+PHBlcmlvZGljYWw+PGZ1
bGwtdGl0bGU+Sm91cm5hbCBvZiBTdHJlbmd0aCBhbmQgQ29uZGl0aW9uaW5nIFJlc2VhcmNoPC9m
dWxsLXRpdGxlPjxhYmJyLTE+Si4gU3RyZW5ndGggQ29uZC4gUmVzLjwvYWJici0xPjwvcGVyaW9k
aWNhbD48YWx0LXBlcmlvZGljYWw+PGZ1bGwtdGl0bGU+Sm91cm5hbCBvZiBTdHJlbmd0aCBhbmQg
Q29uZGl0aW9uaW5nIFJlc2VhcmNoPC9mdWxsLXRpdGxlPjxhYmJyLTE+Si4gU3RyZW5ndGggQ29u
ZC4gUmVzLjwvYWJici0xPjwvYWx0LXBlcmlvZGljYWw+PHBhZ2VzPjMxMTMtMzExNzwvcGFnZXM+
PHZvbHVtZT4yNjwvdm9sdW1lPjxudW1iZXI+MTE8L251bWJlcj48a2V5d29yZHM+PGtleXdvcmQ+
cmVzaXN0YW5jZSBleGVyY2lzZTwva2V5d29yZD48a2V5d29yZD5yZXNpc3RhbmNlIHRyYWluaW5n
PC9rZXl3b3JkPjxrZXl3b3JkPmVwaWRlbWlvbG9neTwva2V5d29yZD48a2V5d29yZD5tZXRhYm9s
aWMgcmlzazwva2V5d29yZD48a2V5d29yZD5waHlzaWNhbCBhY3Rpdml0eTwva2V5d29yZD48a2V5
d29yZD5waHlzaWNhbC1hY3Rpdml0eTwva2V5d29yZD48a2V5d29yZD5tdXNjdWxhciBzdHJlbmd0
aDwva2V5d29yZD48a2V5d29yZD5tdXNjbGUgc3RyZW5ndGg8L2tleXdvcmQ+PGtleXdvcmQ+YWVy
b2JpYyBmaXRuZXNzPC9rZXl3b3JkPjxrZXl3b3JkPmV4ZXJjaXNlPC9rZXl3b3JkPjxrZXl3b3Jk
PnJpc2s8L2tleXdvcmQ+PGtleXdvcmQ+ZXBpZGVtaW9sb2d5PC9rZXl3b3JkPjxrZXl3b3JkPnBy
ZXZlbnRpb248L2tleXdvcmQ+PGtleXdvcmQ+U3BvcnQgU2NpZW5jZXM8L2tleXdvcmQ+PC9rZXl3
b3Jkcz48ZGF0ZXM+PHllYXI+MjAxMjwveWVhcj48cHViLWRhdGVzPjxkYXRlPk5vdjwvZGF0ZT48
L3B1Yi1kYXRlcz48L2RhdGVzPjxpc2JuPjEwNjQtODAxMTwvaXNibj48YWNjZXNzaW9uLW51bT5X
T1M6MDAwMzEwNTY5OTAwMDI5PC9hY2Nlc3Npb24tbnVtPjx1cmxzPjwvdXJscz48ZWxlY3Ryb25p
Yy1yZXNvdXJjZS1udW0+MTAuMTUxOS9KU0MuMGIwMTNlMzE4MjQ3MmY5NTwvZWxlY3Ryb25pYy1y
ZXNvdXJjZS1udW0+PHJlbW90ZS1kYXRhYmFzZS1uYW1lPl9XT1M8L3JlbW90ZS1kYXRhYmFzZS1u
YW1lPjxyZW1vdGUtZGF0YWJhc2UtcHJvdmlkZXI+X1dPUzwvcmVtb3RlLWRhdGFiYXNlLXByb3Zp
ZGVyPjxyZXNlYXJjaC1ub3Rlcz5JTkNMX1BIQVNFXzI8L3Jlc2VhcmNoLW5vdGVzPjxsYW5ndWFn
ZT5FbmdsaXNoPC9sYW5ndWFnZT48L3JlY29yZD48L0NpdGU+PC9FbmROb3RlPn==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140</w:t>
            </w:r>
            <w:r>
              <w:rPr>
                <w:rFonts w:ascii="Times New Roman" w:eastAsia="Times New Roman" w:hAnsi="Times New Roman" w:cs="Times New Roman"/>
                <w:color w:val="000000"/>
                <w:sz w:val="20"/>
                <w:szCs w:val="20"/>
                <w:lang w:eastAsia="en-AU"/>
              </w:rPr>
              <w:fldChar w:fldCharType="end"/>
            </w:r>
          </w:p>
        </w:tc>
      </w:tr>
      <w:tr w:rsidR="00081CA2" w:rsidRPr="00533927" w14:paraId="7A89DF68" w14:textId="77777777" w:rsidTr="00EE589E">
        <w:trPr>
          <w:trHeight w:val="379"/>
        </w:trPr>
        <w:tc>
          <w:tcPr>
            <w:tcW w:w="851" w:type="dxa"/>
            <w:tcBorders>
              <w:top w:val="nil"/>
              <w:bottom w:val="nil"/>
              <w:right w:val="single" w:sz="4" w:space="0" w:color="auto"/>
            </w:tcBorders>
            <w:shd w:val="clear" w:color="auto" w:fill="auto"/>
            <w:noWrap/>
          </w:tcPr>
          <w:p w14:paraId="0D4AAC5A"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nil"/>
              <w:right w:val="single" w:sz="4" w:space="0" w:color="auto"/>
            </w:tcBorders>
          </w:tcPr>
          <w:p w14:paraId="04C2C07B"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3E5EE29C" w14:textId="08776948" w:rsidR="00081CA2" w:rsidRPr="000820AD" w:rsidRDefault="00081CA2" w:rsidP="00081CA2">
            <w:pPr>
              <w:spacing w:after="0" w:line="360" w:lineRule="auto"/>
              <w:rPr>
                <w:rFonts w:ascii="Times New Roman" w:eastAsia="Times New Roman" w:hAnsi="Times New Roman" w:cs="Times New Roman"/>
                <w:color w:val="000000"/>
                <w:sz w:val="20"/>
                <w:szCs w:val="20"/>
                <w:lang w:eastAsia="en-AU"/>
              </w:rPr>
            </w:pPr>
            <w:r w:rsidRPr="00B40865">
              <w:rPr>
                <w:rFonts w:ascii="Times New Roman" w:eastAsia="Times New Roman" w:hAnsi="Times New Roman" w:cs="Times New Roman"/>
                <w:color w:val="000000"/>
                <w:sz w:val="20"/>
                <w:szCs w:val="20"/>
                <w:lang w:eastAsia="en-AU"/>
              </w:rPr>
              <w:t>Participants were asked which vigorous activities from a list of examples they performed over the past 30 days. Vigorous activity was defined as those “that caused heavy sweating, or large increases in breathing or heart rate?” VPA activities were defined as a having corresponding metabolic equivalent level (MET) level of 6.0. For each activity reported, the number of times performed over the past 30 days and the average duration in minutes was collected. The same process was used to collect the frequency and duration of moderate activities performed over the past 30 days, defined as activities “that caused light sweating or a slight to moderate increase in your heart rate or breathing.” MPA activity was defined by NHANES as an activity with a corresponding MET level of 3.0–5.9.</w:t>
            </w:r>
          </w:p>
        </w:tc>
        <w:tc>
          <w:tcPr>
            <w:tcW w:w="633" w:type="dxa"/>
            <w:tcBorders>
              <w:top w:val="single" w:sz="4" w:space="0" w:color="auto"/>
              <w:left w:val="single" w:sz="4" w:space="0" w:color="auto"/>
              <w:bottom w:val="single" w:sz="4" w:space="0" w:color="auto"/>
            </w:tcBorders>
            <w:shd w:val="clear" w:color="auto" w:fill="auto"/>
          </w:tcPr>
          <w:p w14:paraId="59284FCA" w14:textId="75CBC981"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&lt;EndNote&gt;&lt;Cite&gt;&lt;Author&gt;Spees&lt;/Author&gt;&lt;Year&gt;2012&lt;/Year&gt;&lt;RecNum&gt;45583&lt;/RecNum&gt;&lt;DisplayText&gt;&lt;style face="superscript"&gt;141&lt;/style&gt;&lt;/DisplayText&gt;&lt;record&gt;&lt;rec-number&gt;45583&lt;/rec-number&gt;&lt;foreign-keys&gt;&lt;key app="EN" db-id="f59wzwx04wd9r9ezwvmp2vasw2f9xtdrzedw" timestamp="1560898358"&gt;45583&lt;/key&gt;&lt;/foreign-keys&gt;&lt;ref-type name="Journal Article"&gt;17&lt;/ref-type&gt;&lt;contributors&gt;&lt;authors&gt;&lt;author&gt;Spees, C. K.&lt;/author&gt;&lt;author&gt;Scott, J. M.&lt;/author&gt;&lt;author&gt;Taylor, C. A.&lt;/author&gt;&lt;/authors&gt;&lt;/contributors&gt;&lt;auth-address&gt;[Spees, Colleen K.; Scott, Jonathan M.; Taylor, Christopher A.] Ohio State Univ, Coll Med, Columbus, OH 43210 USA.&amp;#xD;Spees, CK (reprint author), Ohio State Univ, Coll Med, Columbus, OH 43210 USA.&amp;#xD;taylor.1043@osu.edu&lt;/auth-address&gt;&lt;titles&gt;&lt;title&gt;Differences in amounts and types of physical activity by obesity status in US adults&lt;/title&gt;&lt;secondary-title&gt;American Journal of Health Behavior&lt;/secondary-title&gt;&lt;alt-title&gt;Am. J. Health Behav.&lt;/alt-title&gt;&lt;/titles&gt;&lt;periodical&gt;&lt;full-title&gt;American Journal of Health Behavior&lt;/full-title&gt;&lt;/periodical&gt;&lt;pages&gt;56-65&lt;/pages&gt;&lt;volume&gt;36&lt;/volume&gt;&lt;number&gt;1&lt;/number&gt;&lt;keywords&gt;&lt;keyword&gt;obesity&lt;/keyword&gt;&lt;keyword&gt;BMI&lt;/keyword&gt;&lt;keyword&gt;waist circumference&lt;/keyword&gt;&lt;keyword&gt;physical activity&lt;/keyword&gt;&lt;keyword&gt;NHANES&lt;/keyword&gt;&lt;keyword&gt;public-health&lt;/keyword&gt;&lt;keyword&gt;aerobic exercise&lt;/keyword&gt;&lt;keyword&gt;united-states&lt;/keyword&gt;&lt;keyword&gt;body-weight&lt;/keyword&gt;&lt;keyword&gt;life-style&lt;/keyword&gt;&lt;keyword&gt;overweight&lt;/keyword&gt;&lt;keyword&gt;time&lt;/keyword&gt;&lt;keyword&gt;prevention&lt;/keyword&gt;&lt;keyword&gt;epidemic&lt;/keyword&gt;&lt;keyword&gt;fitness&lt;/keyword&gt;&lt;keyword&gt;Public, Environmental &amp;amp; Occupational Health&lt;/keyword&gt;&lt;/keywords&gt;&lt;dates&gt;&lt;year&gt;2012&lt;/year&gt;&lt;/dates&gt;&lt;isbn&gt;1945-7359&lt;/isbn&gt;&lt;accession-num&gt;WOS:000301568300006&lt;/accession-num&gt;&lt;urls&gt;&lt;/urls&gt;&lt;electronic-resource-num&gt;10.5993/ajhb.36.1.6&lt;/electronic-resource-num&gt;&lt;remote-database-name&gt;_WOS&lt;/remote-database-name&gt;&lt;remote-database-provider&gt;_WOS&lt;/remote-database-provider&gt;&lt;research-notes&gt;INCL_PHASE_2&lt;/research-notes&gt;&lt;language&gt;English&lt;/language&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141</w:t>
            </w:r>
            <w:r>
              <w:rPr>
                <w:rFonts w:ascii="Times New Roman" w:eastAsia="Times New Roman" w:hAnsi="Times New Roman" w:cs="Times New Roman"/>
                <w:color w:val="000000"/>
                <w:sz w:val="20"/>
                <w:szCs w:val="20"/>
                <w:lang w:eastAsia="en-AU"/>
              </w:rPr>
              <w:fldChar w:fldCharType="end"/>
            </w:r>
          </w:p>
        </w:tc>
      </w:tr>
      <w:tr w:rsidR="00081CA2" w:rsidRPr="00533927" w14:paraId="61BFEC48" w14:textId="77777777" w:rsidTr="00EE589E">
        <w:trPr>
          <w:trHeight w:val="379"/>
        </w:trPr>
        <w:tc>
          <w:tcPr>
            <w:tcW w:w="851" w:type="dxa"/>
            <w:tcBorders>
              <w:top w:val="nil"/>
              <w:bottom w:val="nil"/>
              <w:right w:val="single" w:sz="4" w:space="0" w:color="auto"/>
            </w:tcBorders>
            <w:shd w:val="clear" w:color="auto" w:fill="auto"/>
            <w:noWrap/>
          </w:tcPr>
          <w:p w14:paraId="6FE62A56"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single" w:sz="4" w:space="0" w:color="auto"/>
              <w:right w:val="single" w:sz="4" w:space="0" w:color="auto"/>
            </w:tcBorders>
          </w:tcPr>
          <w:p w14:paraId="6BF309F2"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65D1678C" w14:textId="04339372" w:rsidR="00081CA2" w:rsidRDefault="00081CA2" w:rsidP="00081CA2">
            <w:pPr>
              <w:spacing w:after="0" w:line="360" w:lineRule="auto"/>
              <w:rPr>
                <w:rFonts w:ascii="Times New Roman" w:eastAsia="Times New Roman" w:hAnsi="Times New Roman" w:cs="Times New Roman"/>
                <w:color w:val="000000"/>
                <w:sz w:val="20"/>
                <w:szCs w:val="20"/>
                <w:lang w:eastAsia="en-AU"/>
              </w:rPr>
            </w:pPr>
            <w:r w:rsidRPr="00B40865">
              <w:rPr>
                <w:rFonts w:ascii="Times New Roman" w:eastAsia="Times New Roman" w:hAnsi="Times New Roman" w:cs="Times New Roman"/>
                <w:color w:val="000000"/>
                <w:sz w:val="20"/>
                <w:szCs w:val="20"/>
                <w:lang w:eastAsia="en-AU"/>
              </w:rPr>
              <w:t>(1) “Over the past 30 days, did you do any physical activities specifically designed to strengthen your</w:t>
            </w:r>
            <w:r>
              <w:rPr>
                <w:rFonts w:ascii="Times New Roman" w:eastAsia="Times New Roman" w:hAnsi="Times New Roman" w:cs="Times New Roman"/>
                <w:color w:val="000000"/>
                <w:sz w:val="20"/>
                <w:szCs w:val="20"/>
                <w:lang w:eastAsia="en-AU"/>
              </w:rPr>
              <w:t xml:space="preserve"> </w:t>
            </w:r>
            <w:r w:rsidRPr="00B40865">
              <w:rPr>
                <w:rFonts w:ascii="Times New Roman" w:eastAsia="Times New Roman" w:hAnsi="Times New Roman" w:cs="Times New Roman"/>
                <w:color w:val="000000"/>
                <w:sz w:val="20"/>
                <w:szCs w:val="20"/>
                <w:lang w:eastAsia="en-AU"/>
              </w:rPr>
              <w:t>muscles such as lifting weights, push-ups or sit-ups?” and (2) “Over the past 30 days, how many times did you do these physical activities?”</w:t>
            </w:r>
          </w:p>
        </w:tc>
        <w:tc>
          <w:tcPr>
            <w:tcW w:w="633" w:type="dxa"/>
            <w:tcBorders>
              <w:top w:val="single" w:sz="4" w:space="0" w:color="auto"/>
              <w:left w:val="single" w:sz="4" w:space="0" w:color="auto"/>
              <w:bottom w:val="single" w:sz="4" w:space="0" w:color="auto"/>
            </w:tcBorders>
            <w:shd w:val="clear" w:color="auto" w:fill="auto"/>
          </w:tcPr>
          <w:p w14:paraId="2D7E4F96" w14:textId="34001F8A"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&lt;EndNote&gt;&lt;Cite&gt;&lt;Author&gt;Zhao&lt;/Author&gt;&lt;Year&gt;2014&lt;/Year&gt;&lt;RecNum&gt;1744&lt;/RecNum&gt;&lt;DisplayText&gt;&lt;style face="superscript"&gt;142&lt;/style&gt;&lt;/DisplayText&gt;&lt;record&gt;&lt;rec-number&gt;1744&lt;/rec-number&gt;&lt;foreign-keys&gt;&lt;key app="EN" db-id="f59wzwx04wd9r9ezwvmp2vasw2f9xtdrzedw" timestamp="1560839493"&gt;1744&lt;/key&gt;&lt;/foreign-keys&gt;&lt;ref-type name="Journal Article"&gt;17&lt;/ref-type&gt;&lt;contributors&gt;&lt;authors&gt;&lt;author&gt;Zhao, Guixiang&lt;/author&gt;&lt;author&gt;Li, Chaoyang&lt;/author&gt;&lt;author&gt;Ford, Earl S.&lt;/author&gt;&lt;author&gt;Fulton, Janet F.&lt;/author&gt;&lt;author&gt;Carlson, Susan A.&lt;/author&gt;&lt;author&gt;Okoro, Catherine A. &lt;/author&gt;&lt;author&gt;Wen, Xiao Jun&lt;/author&gt;&lt;author&gt;Balluz, Lina S.&lt;/author&gt;&lt;/authors&gt;&lt;/contributors&gt;&lt;titles&gt;&lt;title&gt;Leisure-time aerobic physical activity, muscle-strengthening activity and mortality risks among US adults: the NHANES linked mortality study&lt;/title&gt;&lt;secondary-title&gt;British Journal of Sports Medicine&lt;/secondary-title&gt;&lt;/titles&gt;&lt;periodical&gt;&lt;full-title&gt;British Journal of Sports Medicine&lt;/full-title&gt;&lt;/periodical&gt;&lt;pages&gt;244-249&lt;/pages&gt;&lt;volume&gt;48&lt;/volume&gt;&lt;number&gt;3&lt;/number&gt;&lt;keywords&gt;&lt;keyword&gt;*AEROBIC exercises -- Physiological aspects&lt;/keyword&gt;&lt;keyword&gt;*PHYSICAL activity&lt;/keyword&gt;&lt;keyword&gt;*LEISURE&lt;/keyword&gt;&lt;keyword&gt;*PHYSIOLOGY&lt;/keyword&gt;&lt;keyword&gt;PREVENTION of chronic diseases&lt;/keyword&gt;&lt;keyword&gt;CARDIOVASCULAR disease prevention&lt;/keyword&gt;&lt;/keywords&gt;&lt;dates&gt;&lt;year&gt;2014&lt;/year&gt;&lt;/dates&gt;&lt;isbn&gt;03063674&lt;/isbn&gt;&lt;accession-num&gt;94073554&lt;/accession-num&gt;&lt;urls&gt;&lt;/urls&gt;&lt;electronic-resource-num&gt;10.1136/bjsports-2013-092731&lt;/electronic-resource-num&gt;&lt;remote-database-name&gt;s3h&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142</w:t>
            </w:r>
            <w:r>
              <w:rPr>
                <w:rFonts w:ascii="Times New Roman" w:eastAsia="Times New Roman" w:hAnsi="Times New Roman" w:cs="Times New Roman"/>
                <w:color w:val="000000"/>
                <w:sz w:val="20"/>
                <w:szCs w:val="20"/>
                <w:lang w:eastAsia="en-AU"/>
              </w:rPr>
              <w:fldChar w:fldCharType="end"/>
            </w:r>
          </w:p>
        </w:tc>
      </w:tr>
      <w:tr w:rsidR="00081CA2" w:rsidRPr="00533927" w14:paraId="27F3B5A5" w14:textId="77777777" w:rsidTr="00EE589E">
        <w:trPr>
          <w:trHeight w:val="379"/>
        </w:trPr>
        <w:tc>
          <w:tcPr>
            <w:tcW w:w="851" w:type="dxa"/>
            <w:tcBorders>
              <w:top w:val="nil"/>
              <w:bottom w:val="nil"/>
              <w:right w:val="single" w:sz="4" w:space="0" w:color="auto"/>
            </w:tcBorders>
            <w:shd w:val="clear" w:color="auto" w:fill="auto"/>
            <w:noWrap/>
          </w:tcPr>
          <w:p w14:paraId="213C2C13"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nil"/>
              <w:right w:val="single" w:sz="4" w:space="0" w:color="auto"/>
            </w:tcBorders>
          </w:tcPr>
          <w:p w14:paraId="1C739737" w14:textId="76EB66BB"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F6049C">
              <w:rPr>
                <w:rFonts w:ascii="Times New Roman" w:eastAsia="Times New Roman" w:hAnsi="Times New Roman" w:cs="Times New Roman"/>
                <w:color w:val="000000"/>
                <w:sz w:val="20"/>
                <w:szCs w:val="20"/>
                <w:lang w:eastAsia="en-AU"/>
              </w:rPr>
              <w:t>National Health Interview Survey</w:t>
            </w:r>
          </w:p>
        </w:tc>
        <w:tc>
          <w:tcPr>
            <w:tcW w:w="8222" w:type="dxa"/>
            <w:tcBorders>
              <w:top w:val="single" w:sz="4" w:space="0" w:color="auto"/>
              <w:left w:val="single" w:sz="4" w:space="0" w:color="auto"/>
              <w:bottom w:val="single" w:sz="4" w:space="0" w:color="auto"/>
            </w:tcBorders>
            <w:shd w:val="clear" w:color="auto" w:fill="auto"/>
          </w:tcPr>
          <w:p w14:paraId="197CE94E" w14:textId="2A683BE4" w:rsidR="00081CA2" w:rsidRPr="000820AD" w:rsidRDefault="00081CA2" w:rsidP="00081CA2">
            <w:pPr>
              <w:spacing w:after="0" w:line="360" w:lineRule="auto"/>
              <w:rPr>
                <w:rFonts w:ascii="Times New Roman" w:eastAsia="Times New Roman" w:hAnsi="Times New Roman" w:cs="Times New Roman"/>
                <w:color w:val="000000"/>
                <w:sz w:val="20"/>
                <w:szCs w:val="20"/>
                <w:lang w:eastAsia="en-AU"/>
              </w:rPr>
            </w:pPr>
            <w:r w:rsidRPr="00F6049C">
              <w:rPr>
                <w:rFonts w:ascii="Times New Roman" w:eastAsia="Times New Roman" w:hAnsi="Times New Roman" w:cs="Times New Roman"/>
                <w:color w:val="000000"/>
                <w:sz w:val="20"/>
                <w:szCs w:val="20"/>
                <w:lang w:eastAsia="en-AU"/>
              </w:rPr>
              <w:t>AHB.130 How often do you do physical activities specifically designed to STRENGTHEN your muscles such as lifting weights or doing calisthenics? (Include all such activities even if you mentioned them before.</w:t>
            </w:r>
            <w:r>
              <w:rPr>
                <w:rFonts w:ascii="Times New Roman" w:eastAsia="Times New Roman" w:hAnsi="Times New Roman" w:cs="Times New Roman"/>
                <w:color w:val="000000"/>
                <w:sz w:val="20"/>
                <w:szCs w:val="20"/>
                <w:lang w:eastAsia="en-AU"/>
              </w:rPr>
              <w:t>) [Asked of all adults.]</w:t>
            </w:r>
          </w:p>
        </w:tc>
        <w:tc>
          <w:tcPr>
            <w:tcW w:w="633" w:type="dxa"/>
            <w:tcBorders>
              <w:top w:val="single" w:sz="4" w:space="0" w:color="auto"/>
              <w:left w:val="single" w:sz="4" w:space="0" w:color="auto"/>
              <w:bottom w:val="single" w:sz="4" w:space="0" w:color="auto"/>
            </w:tcBorders>
            <w:shd w:val="clear" w:color="auto" w:fill="auto"/>
          </w:tcPr>
          <w:p w14:paraId="680F2462" w14:textId="47897A35"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&lt;EndNote&gt;&lt;Cite&gt;&lt;Author&gt;Schoenborn&lt;/Author&gt;&lt;Year&gt;2004&lt;/Year&gt;&lt;RecNum&gt;63169&lt;/RecNum&gt;&lt;DisplayText&gt;&lt;style face="superscript"&gt;154&lt;/style&gt;&lt;/DisplayText&gt;&lt;record&gt;&lt;rec-number&gt;63169&lt;/rec-number&gt;&lt;foreign-keys&gt;&lt;key app="EN" db-id="f59wzwx04wd9r9ezwvmp2vasw2f9xtdrzedw" timestamp="1560902894"&gt;63169&lt;/key&gt;&lt;/foreign-keys&gt;&lt;ref-type name="Serial"&gt;57&lt;/ref-type&gt;&lt;contributors&gt;&lt;authors&gt;&lt;author&gt;Schoenborn, C. A.&lt;/author&gt;&lt;author&gt;Adams, P. F.&lt;/author&gt;&lt;author&gt;Barnes, P. M.&lt;/author&gt;&lt;author&gt;Vickerie, J. L.&lt;/author&gt;&lt;author&gt;Schiller, J. S.&lt;/author&gt;&lt;/authors&gt;&lt;/contributors&gt;&lt;auth-address&gt;Division of Health Interview Statistics, United States&lt;/auth-address&gt;&lt;titles&gt;&lt;title&gt;Health behaviors of adults: United States, 1999-2001&lt;/title&gt;&lt;secondary-title&gt;Vital and Health Statistics&lt;/secondary-title&gt;&lt;/titles&gt;&lt;periodical&gt;&lt;full-title&gt;Vital and Health Statistics&lt;/full-title&gt;&lt;/periodical&gt;&lt;volume&gt;10&lt;/volume&gt;&lt;number&gt;Series 10: Data from the National Health Survey&lt;/number&gt;&lt;keywords&gt;&lt;keyword&gt;Alcohol&lt;/keyword&gt;&lt;keyword&gt;Body weight&lt;/keyword&gt;&lt;keyword&gt;Cigarettes&lt;/keyword&gt;&lt;keyword&gt;Drinking&lt;/keyword&gt;&lt;keyword&gt;Exercise&lt;/keyword&gt;&lt;keyword&gt;Leisure-time physical activity&lt;/keyword&gt;&lt;keyword&gt;National Center for Health Statistics&lt;/keyword&gt;&lt;keyword&gt;National Health Interview Survey&lt;/keyword&gt;&lt;keyword&gt;Obesity&lt;/keyword&gt;&lt;keyword&gt;Overweight&lt;/keyword&gt;&lt;keyword&gt;Smoking&lt;/keyword&gt;&lt;keyword&gt;Smoking cessation&lt;/keyword&gt;&lt;/keywords&gt;&lt;dates&gt;&lt;year&gt;2004&lt;/year&gt;&lt;/dates&gt;&lt;urls&gt;&lt;/urls&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154</w:t>
            </w:r>
            <w:r>
              <w:rPr>
                <w:rFonts w:ascii="Times New Roman" w:eastAsia="Times New Roman" w:hAnsi="Times New Roman" w:cs="Times New Roman"/>
                <w:color w:val="000000"/>
                <w:sz w:val="20"/>
                <w:szCs w:val="20"/>
                <w:lang w:eastAsia="en-AU"/>
              </w:rPr>
              <w:fldChar w:fldCharType="end"/>
            </w:r>
          </w:p>
        </w:tc>
      </w:tr>
      <w:tr w:rsidR="00081CA2" w:rsidRPr="00533927" w14:paraId="5391EB39" w14:textId="77777777" w:rsidTr="00EE589E">
        <w:trPr>
          <w:trHeight w:val="379"/>
        </w:trPr>
        <w:tc>
          <w:tcPr>
            <w:tcW w:w="851" w:type="dxa"/>
            <w:tcBorders>
              <w:top w:val="nil"/>
              <w:bottom w:val="nil"/>
              <w:right w:val="single" w:sz="4" w:space="0" w:color="auto"/>
            </w:tcBorders>
            <w:shd w:val="clear" w:color="auto" w:fill="auto"/>
            <w:noWrap/>
          </w:tcPr>
          <w:p w14:paraId="0FBC2186"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nil"/>
              <w:right w:val="single" w:sz="4" w:space="0" w:color="auto"/>
            </w:tcBorders>
          </w:tcPr>
          <w:p w14:paraId="3F5EBB7D" w14:textId="77777777" w:rsidR="00081CA2" w:rsidRPr="00F6049C"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304B91E3" w14:textId="3A043CEA" w:rsidR="00081CA2" w:rsidRPr="00F6049C" w:rsidRDefault="00081CA2" w:rsidP="00081CA2">
            <w:pPr>
              <w:spacing w:after="0" w:line="360" w:lineRule="auto"/>
              <w:rPr>
                <w:rFonts w:ascii="Times New Roman" w:eastAsia="Times New Roman" w:hAnsi="Times New Roman" w:cs="Times New Roman"/>
                <w:color w:val="000000"/>
                <w:sz w:val="20"/>
                <w:szCs w:val="20"/>
                <w:lang w:eastAsia="en-AU"/>
              </w:rPr>
            </w:pPr>
            <w:r w:rsidRPr="00B40865">
              <w:rPr>
                <w:rFonts w:ascii="Times New Roman" w:eastAsia="Times New Roman" w:hAnsi="Times New Roman" w:cs="Times New Roman"/>
                <w:color w:val="000000"/>
                <w:sz w:val="20"/>
                <w:szCs w:val="20"/>
                <w:lang w:eastAsia="en-AU"/>
              </w:rPr>
              <w:t>How often do you do physical activities specifically designed to strengthen your muscles such as lifting weights or doing calisthenics? (NCHS, 2003b, p. 365)</w:t>
            </w:r>
          </w:p>
        </w:tc>
        <w:tc>
          <w:tcPr>
            <w:tcW w:w="633" w:type="dxa"/>
            <w:tcBorders>
              <w:top w:val="single" w:sz="4" w:space="0" w:color="auto"/>
              <w:left w:val="single" w:sz="4" w:space="0" w:color="auto"/>
              <w:bottom w:val="single" w:sz="4" w:space="0" w:color="auto"/>
            </w:tcBorders>
            <w:shd w:val="clear" w:color="auto" w:fill="auto"/>
          </w:tcPr>
          <w:p w14:paraId="5E288562" w14:textId="1B476326"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PEVuZE5vdGU+PENpdGU+PEF1dGhvcj5Td2FuPC9BdXRob3I+PFllYXI+MjAwODwvWWVhcj48UmVj
TnVtPjUwNTE3PC9SZWNOdW0+PERpc3BsYXlUZXh0PjxzdHlsZSBmYWNlPSJzdXBlcnNjcmlwdCI+
MTU5PC9zdHlsZT48L0Rpc3BsYXlUZXh0PjxyZWNvcmQ+PHJlYy1udW1iZXI+NTA1MTc8L3JlYy1u
dW1iZXI+PGZvcmVpZ24ta2V5cz48a2V5IGFwcD0iRU4iIGRiLWlkPSJmNTl3end4MDR3ZDlyOWV6
d3ZtcDJ2YXN3MmY5eHRkcnplZHciIHRpbWVzdGFtcD0iMTU2MDg5ODcyMiI+NTA1MTc8L2tleT48
L2ZvcmVpZ24ta2V5cz48cmVmLXR5cGUgbmFtZT0iSm91cm5hbCBBcnRpY2xlIj4xNzwvcmVmLXR5
cGU+PGNvbnRyaWJ1dG9ycz48YXV0aG9ycz48YXV0aG9yPlN3YW4sIEouIEguPC9hdXRob3I+PGF1
dGhvcj5GcmlpcywgUi48L2F1dGhvcj48YXV0aG9yPlR1cm5lciwgSy48L2F1dGhvcj48L2F1dGhv
cnM+PC9jb250cmlidXRvcnM+PGF1dGgtYWRkcmVzcz5bU3dhbiwgSmFtZXMgSC47IFR1cm5lciwg
S2VpdGhdIFVuaXYgTiBUZXhhcywgRGVwdCBBcHBsIEdlcm9udG9sLCBEZW50b24sIFRYIDc2MjAz
IFVTQS4gW0ZyaWlzLCBSb2JlcnRdIENhbGlmIFN0YXRlIFVuaXYgTG9uZyBCZWFjaCwgRGVwdCBI
bHRoIFNjaSwgTG9uZyBCZWFjaCwgQ0EgOTA4NDAgVVNBLiYjeEQ7U3dhbiwgSkggKHJlcHJpbnQg
YXV0aG9yKSwgVW5pdiBOIFRleGFzLCBEZXB0IEFwcGwgR2Vyb250b2wsIERlbnRvbiwgVFggNzYy
MDMgVVNBLjwvYXV0aC1hZGRyZXNzPjx0aXRsZXM+PHRpdGxlPkdldHRpbmcgdG91Z2hlciBmb3Ig
dGhlIGZvdXJ0aCBxdWFydGVyOiBCb29tZXJzIGFuZCBwaHlzaWNhbCBhY3Rpdml0eTwvdGl0bGU+
PHNlY29uZGFyeS10aXRsZT5Kb3VybmFsIG9mIEFnaW5nIGFuZCBQaHlzaWNhbCBBY3Rpdml0eTwv
c2Vjb25kYXJ5LXRpdGxlPjxhbHQtdGl0bGU+Si4gQWdpbmcgUGh5cy4gQWN0LjwvYWx0LXRpdGxl
PjwvdGl0bGVzPjxwZXJpb2RpY2FsPjxmdWxsLXRpdGxlPkpvdXJuYWwgb2YgQWdpbmcgYW5kIFBo
eXNpY2FsIEFjdGl2aXR5PC9mdWxsLXRpdGxlPjwvcGVyaW9kaWNhbD48cGFnZXM+MjYxLTI3OTwv
cGFnZXM+PHZvbHVtZT4xNjwvdm9sdW1lPjxudW1iZXI+MzwvbnVtYmVyPjxrZXl3b3Jkcz48a2V5
d29yZD5leGVyY2lzZTwva2V5d29yZD48a2V5d29yZD5hZ2UgY29ob3J0czwva2V5d29yZD48a2V5
d29yZD5oZWFsdGggcHJvbW90aW9uPC9rZXl3b3JkPjxrZXl3b3JkPmNhcmRpb3Jlc3BpcmF0b3J5
IGZpdG5lc3M8L2tleXdvcmQ+PGtleXdvcmQ+ZWxkZXJseSBwb3B1bGF0aW9uPC9rZXl3b3JkPjxr
ZXl3b3JkPndvbWVucyBoZWFsdGg8L2tleXdvcmQ+PGtleXdvcmQ+aGVhcnQtZGlzZWFzZTwva2V5
d29yZD48a2V5d29yZD5iYWJ5IGJvb21lcnM8L2tleXdvcmQ+PGtleXdvcmQ+b2xkZXItYWR1bHRz
PC9rZXl3b3JkPjxrZXl3b3JkPmFsbC1jYXVzZTwva2V5d29yZD48a2V5d29yZD5leGVyY2lzZTwv
a2V5d29yZD48a2V5d29yZD5tb3J0YWxpdHk8L2tleXdvcmQ+PGtleXdvcmQ+cmlzazwva2V5d29y
ZD48a2V5d29yZD5HZXJpYXRyaWNzICZhbXA7IEdlcm9udG9sb2d5PC9rZXl3b3JkPjxrZXl3b3Jk
PlNwb3J0IFNjaWVuY2VzPC9rZXl3b3JkPjwva2V5d29yZHM+PGRhdGVzPjx5ZWFyPjIwMDg8L3ll
YXI+PHB1Yi1kYXRlcz48ZGF0ZT5KdWw8L2RhdGU+PC9wdWItZGF0ZXM+PC9kYXRlcz48aXNibj4x
MDYzLTg2NTI8L2lzYm4+PGFjY2Vzc2lvbi1udW0+V09TOjAwMDI1ODA0NTQwMDAwMzwvYWNjZXNz
aW9uLW51bT48dXJscz48L3VybHM+PGVsZWN0cm9uaWMtcmVzb3VyY2UtbnVtPjEwLjExMjMvamFw
YS4xNi4zLjI2MTwvZWxlY3Ryb25pYy1yZXNvdXJjZS1udW0+PHJlbW90ZS1kYXRhYmFzZS1uYW1l
Pl9XT1M8L3JlbW90ZS1kYXRhYmFzZS1uYW1lPjxyZW1vdGUtZGF0YWJhc2UtcHJvdmlkZXI+X1dP
UzwvcmVtb3RlLWRhdGFiYXNlLXByb3ZpZGVyPjxyZXNlYXJjaC1ub3Rlcz5JTkNMX1BIQVNFXzI8
L3Jlc2VhcmNoLW5vdGVzPjxsYW5ndWFnZT5FbmdsaXNoPC9sYW5ndWFnZT48L3JlY29yZD48L0Np
dGU+PC9FbmROb3RlPgB=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PEVuZE5vdGU+PENpdGU+PEF1dGhvcj5Td2FuPC9BdXRob3I+PFllYXI+MjAwODwvWWVhcj48UmVj
TnVtPjUwNTE3PC9SZWNOdW0+PERpc3BsYXlUZXh0PjxzdHlsZSBmYWNlPSJzdXBlcnNjcmlwdCI+
MTU5PC9zdHlsZT48L0Rpc3BsYXlUZXh0PjxyZWNvcmQ+PHJlYy1udW1iZXI+NTA1MTc8L3JlYy1u
dW1iZXI+PGZvcmVpZ24ta2V5cz48a2V5IGFwcD0iRU4iIGRiLWlkPSJmNTl3end4MDR3ZDlyOWV6
d3ZtcDJ2YXN3MmY5eHRkcnplZHciIHRpbWVzdGFtcD0iMTU2MDg5ODcyMiI+NTA1MTc8L2tleT48
L2ZvcmVpZ24ta2V5cz48cmVmLXR5cGUgbmFtZT0iSm91cm5hbCBBcnRpY2xlIj4xNzwvcmVmLXR5
cGU+PGNvbnRyaWJ1dG9ycz48YXV0aG9ycz48YXV0aG9yPlN3YW4sIEouIEguPC9hdXRob3I+PGF1
dGhvcj5GcmlpcywgUi48L2F1dGhvcj48YXV0aG9yPlR1cm5lciwgSy48L2F1dGhvcj48L2F1dGhv
cnM+PC9jb250cmlidXRvcnM+PGF1dGgtYWRkcmVzcz5bU3dhbiwgSmFtZXMgSC47IFR1cm5lciwg
S2VpdGhdIFVuaXYgTiBUZXhhcywgRGVwdCBBcHBsIEdlcm9udG9sLCBEZW50b24sIFRYIDc2MjAz
IFVTQS4gW0ZyaWlzLCBSb2JlcnRdIENhbGlmIFN0YXRlIFVuaXYgTG9uZyBCZWFjaCwgRGVwdCBI
bHRoIFNjaSwgTG9uZyBCZWFjaCwgQ0EgOTA4NDAgVVNBLiYjeEQ7U3dhbiwgSkggKHJlcHJpbnQg
YXV0aG9yKSwgVW5pdiBOIFRleGFzLCBEZXB0IEFwcGwgR2Vyb250b2wsIERlbnRvbiwgVFggNzYy
MDMgVVNBLjwvYXV0aC1hZGRyZXNzPjx0aXRsZXM+PHRpdGxlPkdldHRpbmcgdG91Z2hlciBmb3Ig
dGhlIGZvdXJ0aCBxdWFydGVyOiBCb29tZXJzIGFuZCBwaHlzaWNhbCBhY3Rpdml0eTwvdGl0bGU+
PHNlY29uZGFyeS10aXRsZT5Kb3VybmFsIG9mIEFnaW5nIGFuZCBQaHlzaWNhbCBBY3Rpdml0eTwv
c2Vjb25kYXJ5LXRpdGxlPjxhbHQtdGl0bGU+Si4gQWdpbmcgUGh5cy4gQWN0LjwvYWx0LXRpdGxl
PjwvdGl0bGVzPjxwZXJpb2RpY2FsPjxmdWxsLXRpdGxlPkpvdXJuYWwgb2YgQWdpbmcgYW5kIFBo
eXNpY2FsIEFjdGl2aXR5PC9mdWxsLXRpdGxlPjwvcGVyaW9kaWNhbD48cGFnZXM+MjYxLTI3OTwv
cGFnZXM+PHZvbHVtZT4xNjwvdm9sdW1lPjxudW1iZXI+MzwvbnVtYmVyPjxrZXl3b3Jkcz48a2V5
d29yZD5leGVyY2lzZTwva2V5d29yZD48a2V5d29yZD5hZ2UgY29ob3J0czwva2V5d29yZD48a2V5
d29yZD5oZWFsdGggcHJvbW90aW9uPC9rZXl3b3JkPjxrZXl3b3JkPmNhcmRpb3Jlc3BpcmF0b3J5
IGZpdG5lc3M8L2tleXdvcmQ+PGtleXdvcmQ+ZWxkZXJseSBwb3B1bGF0aW9uPC9rZXl3b3JkPjxr
ZXl3b3JkPndvbWVucyBoZWFsdGg8L2tleXdvcmQ+PGtleXdvcmQ+aGVhcnQtZGlzZWFzZTwva2V5
d29yZD48a2V5d29yZD5iYWJ5IGJvb21lcnM8L2tleXdvcmQ+PGtleXdvcmQ+b2xkZXItYWR1bHRz
PC9rZXl3b3JkPjxrZXl3b3JkPmFsbC1jYXVzZTwva2V5d29yZD48a2V5d29yZD5leGVyY2lzZTwv
a2V5d29yZD48a2V5d29yZD5tb3J0YWxpdHk8L2tleXdvcmQ+PGtleXdvcmQ+cmlzazwva2V5d29y
ZD48a2V5d29yZD5HZXJpYXRyaWNzICZhbXA7IEdlcm9udG9sb2d5PC9rZXl3b3JkPjxrZXl3b3Jk
PlNwb3J0IFNjaWVuY2VzPC9rZXl3b3JkPjwva2V5d29yZHM+PGRhdGVzPjx5ZWFyPjIwMDg8L3ll
YXI+PHB1Yi1kYXRlcz48ZGF0ZT5KdWw8L2RhdGU+PC9wdWItZGF0ZXM+PC9kYXRlcz48aXNibj4x
MDYzLTg2NTI8L2lzYm4+PGFjY2Vzc2lvbi1udW0+V09TOjAwMDI1ODA0NTQwMDAwMzwvYWNjZXNz
aW9uLW51bT48dXJscz48L3VybHM+PGVsZWN0cm9uaWMtcmVzb3VyY2UtbnVtPjEwLjExMjMvamFw
YS4xNi4zLjI2MTwvZWxlY3Ryb25pYy1yZXNvdXJjZS1udW0+PHJlbW90ZS1kYXRhYmFzZS1uYW1l
Pl9XT1M8L3JlbW90ZS1kYXRhYmFzZS1uYW1lPjxyZW1vdGUtZGF0YWJhc2UtcHJvdmlkZXI+X1dP
UzwvcmVtb3RlLWRhdGFiYXNlLXByb3ZpZGVyPjxyZXNlYXJjaC1ub3Rlcz5JTkNMX1BIQVNFXzI8
L3Jlc2VhcmNoLW5vdGVzPjxsYW5ndWFnZT5FbmdsaXNoPC9sYW5ndWFnZT48L3JlY29yZD48L0Np
dGU+PC9FbmROb3RlPgB=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159</w:t>
            </w:r>
            <w:r>
              <w:rPr>
                <w:rFonts w:ascii="Times New Roman" w:eastAsia="Times New Roman" w:hAnsi="Times New Roman" w:cs="Times New Roman"/>
                <w:color w:val="000000"/>
                <w:sz w:val="20"/>
                <w:szCs w:val="20"/>
                <w:lang w:eastAsia="en-AU"/>
              </w:rPr>
              <w:fldChar w:fldCharType="end"/>
            </w:r>
          </w:p>
        </w:tc>
      </w:tr>
      <w:tr w:rsidR="00081CA2" w:rsidRPr="00533927" w14:paraId="5F54610E" w14:textId="77777777" w:rsidTr="00EE589E">
        <w:trPr>
          <w:trHeight w:val="379"/>
        </w:trPr>
        <w:tc>
          <w:tcPr>
            <w:tcW w:w="851" w:type="dxa"/>
            <w:tcBorders>
              <w:top w:val="nil"/>
              <w:bottom w:val="nil"/>
              <w:right w:val="single" w:sz="4" w:space="0" w:color="auto"/>
            </w:tcBorders>
            <w:shd w:val="clear" w:color="auto" w:fill="auto"/>
            <w:noWrap/>
          </w:tcPr>
          <w:p w14:paraId="3A2F4734"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single" w:sz="4" w:space="0" w:color="auto"/>
              <w:right w:val="single" w:sz="4" w:space="0" w:color="auto"/>
            </w:tcBorders>
          </w:tcPr>
          <w:p w14:paraId="42CB7533" w14:textId="77777777" w:rsidR="00081CA2" w:rsidRPr="00F6049C"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125C012B" w14:textId="2984B4FF" w:rsidR="00081CA2" w:rsidRPr="00B40865" w:rsidRDefault="00081CA2" w:rsidP="00081CA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w:t>
            </w:r>
          </w:p>
        </w:tc>
        <w:tc>
          <w:tcPr>
            <w:tcW w:w="633" w:type="dxa"/>
            <w:tcBorders>
              <w:top w:val="single" w:sz="4" w:space="0" w:color="auto"/>
              <w:left w:val="single" w:sz="4" w:space="0" w:color="auto"/>
              <w:bottom w:val="single" w:sz="4" w:space="0" w:color="auto"/>
            </w:tcBorders>
            <w:shd w:val="clear" w:color="auto" w:fill="auto"/>
          </w:tcPr>
          <w:p w14:paraId="6EA587B7" w14:textId="114F09D0"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PEVuZE5vdGU+PENpdGU+PEF1dGhvcj5UYXJhc2Vua288L0F1dGhvcj48WWVhcj4yMDE4PC9ZZWFy
PjxSZWNOdW0+MjgyOTU8L1JlY051bT48RGlzcGxheVRleHQ+PHN0eWxlIGZhY2U9InN1cGVyc2Ny
aXB0Ij4xNjE8L3N0eWxlPjwvRGlzcGxheVRleHQ+PHJlY29yZD48cmVjLW51bWJlcj4yODI5NTwv
cmVjLW51bWJlcj48Zm9yZWlnbi1rZXlzPjxrZXkgYXBwPSJFTiIgZGItaWQ9ImY1OXd6d3gwNHdk
OXI5ZXp3dm1wMnZhc3cyZjl4dGRyemVkdyIgdGltZXN0YW1wPSIxNTYwODk2NTcwIj4yODI5NTwv
a2V5PjwvZm9yZWlnbi1rZXlzPjxyZWYtdHlwZSBuYW1lPSJKb3VybmFsIEFydGljbGUiPjE3PC9y
ZWYtdHlwZT48Y29udHJpYnV0b3JzPjxhdXRob3JzPjxhdXRob3I+VGFyYXNlbmtvLCBZZWxlbmE8
L2F1dGhvcj48YXV0aG9yPkxpbmRlciwgRC4gRi48L2F1dGhvcj48YXV0aG9yPk1pbGxlciwgRS4g
QS48L2F1dGhvcj48L2F1dGhvcnM+PC9jb250cmlidXRvcnM+PGF1dGgtYWRkcmVzcz5bVGFyYXNl
bmtvLCBZZWxlbmEgTi5dIEdlb3JnaWEgU291dGhlcm4gVW5pdiwgSmlhbm4gUGluZyBIc3UgQ29s
bCBQdWJsIEhsdGgsIDUwMSBGb3Jlc3QgRHIsSGVuZHJpY2tzIEhhbGwgMjAxMiwgU3RhdGVzYm9y
bywgR0EgMzA0NjAgVVNBLiBbTGluZGVyLCBEYW5pZWwgRi5dIEF1Z3VzdGEgVW5pdiwgTWVkIENv
bGwgR2VvcmdpYSwgQXVndXN0YSwgR0EgVVNBLiBbTWlsbGVyLCBFcmljIEEuXSBOQ0ksIFJvY2t2
aWxsZSwgTUQgVVNBLiYjeEQ7VGFyYXNlbmtvLCBZTiAocmVwcmludCBhdXRob3IpLCBHZW9yZ2lh
IFNvdXRoZXJuIFVuaXYsIEppYW5uIFBpbmcgSHN1IENvbGwgUHVibCBIbHRoLCA1MDEgRm9yZXN0
IERyLEhlbmRyaWNrcyBIYWxsIDIwMTIsIFN0YXRlc2Jvcm8sIEdBIDMwNDYwIFVTQS4mI3hEO3l0
YXJhc2Vua29AZ2VvcmdpYXNvdXRoZXJuLmVkdTwvYXV0aC1hZGRyZXNzPjx0aXRsZXM+PHRpdGxl
Pk11c2NsZS1zdHJlbmd0aGVuaW5nIGFuZCBhZXJvYmljIGFjdGl2aXRpZXMgYW5kIG1vcnRhbGl0
eSBhbW9uZyAzK3llYXIgY2FuY2VyIHN1cnZpdm9ycyBpbiB0aGUgVVM8L3RpdGxlPjxzZWNvbmRh
cnktdGl0bGU+Q2FuY2VyIENhdXNlcyAmYW1wOyBDb250cm9sPC9zZWNvbmRhcnktdGl0bGU+PGFs
dC10aXRsZT5DYW5jZXIgQ2F1c2VzIENvbnRyb2w8L2FsdC10aXRsZT48L3RpdGxlcz48cGVyaW9k
aWNhbD48ZnVsbC10aXRsZT5DYW5jZXIgQ2F1c2VzICZhbXA7IENvbnRyb2w8L2Z1bGwtdGl0bGU+
PC9wZXJpb2RpY2FsPjxwYWdlcz40NzUtNDg0PC9wYWdlcz48dm9sdW1lPjI5PC92b2x1bWU+PG51
bWJlcj40LTU8L251bWJlcj48a2V5d29yZHM+PGtleXdvcmQ+Q2FuY2VyIHN1cnZpdm9yPC9rZXl3
b3JkPjxrZXl3b3JkPlN0cmVuZ3RoIHRyYWluaW5nPC9rZXl3b3JkPjxrZXl3b3JkPkV4ZXJjaXNl
PC9rZXl3b3JkPjxrZXl3b3JkPk1vcnRhbGl0eTwva2V5d29yZD48a2V5d29yZD5OSElTPC9rZXl3
b3JkPjxrZXl3b3JkPkxpbmtlZDwva2V5d29yZD48a2V5d29yZD5tb3J0YWxpdHkgZmlsZXM8L2tl
eXdvcmQ+PGtleXdvcmQ+cGh5c2ljYWwtYWN0aXZpdHkgZ3VpZGVsaW5lczwva2V5d29yZD48a2V5
d29yZD5hbGNvaG9sLWNvbnN1bXB0aW9uPC9rZXl3b3JkPjxrZXl3b3JkPmJyZWFzdC1jYW5jZXI8
L2tleXdvcmQ+PGtleXdvcmQ+dW5pdGVkLXN0YXRlczwva2V5d29yZD48a2V5d29yZD5lY29ub21p
YyBidXJkZW48L2tleXdvcmQ+PGtleXdvcmQ+ZnV0dXJlLXJlc2VhcmNoPC9rZXl3b3JkPjxrZXl3
b3JkPm1ldGFhbmFseXNpczwva2V5d29yZD48a2V5d29yZD5kaWFnbm9zaXM8L2tleXdvcmQ+PGtl
eXdvcmQ+ZXhlcmNpc2U8L2tleXdvcmQ+PGtleXdvcmQ+YWR1bHRzPC9rZXl3b3JkPjxrZXl3b3Jk
Pk9uY29sb2d5PC9rZXl3b3JkPjxrZXl3b3JkPlB1YmxpYywgRW52aXJvbm1lbnRhbCAmYW1wOyBP
Y2N1cGF0aW9uYWwgSGVhbHRoPC9rZXl3b3JkPjwva2V5d29yZHM+PGRhdGVzPjx5ZWFyPjIwMTg8
L3llYXI+PHB1Yi1kYXRlcz48ZGF0ZT5NYXk8L2RhdGU+PC9wdWItZGF0ZXM+PC9kYXRlcz48aXNi
bj4wOTU3LTUyNDM8L2lzYm4+PGFjY2Vzc2lvbi1udW0+V09TOjAwMDQyOTkzMTAwMDAwOTwvYWNj
ZXNzaW9uLW51bT48dXJscz48L3VybHM+PGVsZWN0cm9uaWMtcmVzb3VyY2UtbnVtPjEwLjEwMDcv
czEwNTUyLTAxOC0xMDE3LTA8L2VsZWN0cm9uaWMtcmVzb3VyY2UtbnVtPjxyZW1vdGUtZGF0YWJh
c2UtbmFtZT5fV09TPC9yZW1vdGUtZGF0YWJhc2UtbmFtZT48cmVtb3RlLWRhdGFiYXNlLXByb3Zp
ZGVyPl9XT1M8L3JlbW90ZS1kYXRhYmFzZS1wcm92aWRlcj48cmVzZWFyY2gtbm90ZXM+SU5DTF9Q
SEFTRV8yPC9yZXNlYXJjaC1ub3Rlcz48bGFuZ3VhZ2U+RW5nbGlzaDwvbGFuZ3VhZ2U+PC9yZWNv
cmQ+PC9DaXRlPjwvRW5kTm90ZT5=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PEVuZE5vdGU+PENpdGU+PEF1dGhvcj5UYXJhc2Vua288L0F1dGhvcj48WWVhcj4yMDE4PC9ZZWFy
PjxSZWNOdW0+MjgyOTU8L1JlY051bT48RGlzcGxheVRleHQ+PHN0eWxlIGZhY2U9InN1cGVyc2Ny
aXB0Ij4xNjE8L3N0eWxlPjwvRGlzcGxheVRleHQ+PHJlY29yZD48cmVjLW51bWJlcj4yODI5NTwv
cmVjLW51bWJlcj48Zm9yZWlnbi1rZXlzPjxrZXkgYXBwPSJFTiIgZGItaWQ9ImY1OXd6d3gwNHdk
OXI5ZXp3dm1wMnZhc3cyZjl4dGRyemVkdyIgdGltZXN0YW1wPSIxNTYwODk2NTcwIj4yODI5NTwv
a2V5PjwvZm9yZWlnbi1rZXlzPjxyZWYtdHlwZSBuYW1lPSJKb3VybmFsIEFydGljbGUiPjE3PC9y
ZWYtdHlwZT48Y29udHJpYnV0b3JzPjxhdXRob3JzPjxhdXRob3I+VGFyYXNlbmtvLCBZZWxlbmE8
L2F1dGhvcj48YXV0aG9yPkxpbmRlciwgRC4gRi48L2F1dGhvcj48YXV0aG9yPk1pbGxlciwgRS4g
QS48L2F1dGhvcj48L2F1dGhvcnM+PC9jb250cmlidXRvcnM+PGF1dGgtYWRkcmVzcz5bVGFyYXNl
bmtvLCBZZWxlbmEgTi5dIEdlb3JnaWEgU291dGhlcm4gVW5pdiwgSmlhbm4gUGluZyBIc3UgQ29s
bCBQdWJsIEhsdGgsIDUwMSBGb3Jlc3QgRHIsSGVuZHJpY2tzIEhhbGwgMjAxMiwgU3RhdGVzYm9y
bywgR0EgMzA0NjAgVVNBLiBbTGluZGVyLCBEYW5pZWwgRi5dIEF1Z3VzdGEgVW5pdiwgTWVkIENv
bGwgR2VvcmdpYSwgQXVndXN0YSwgR0EgVVNBLiBbTWlsbGVyLCBFcmljIEEuXSBOQ0ksIFJvY2t2
aWxsZSwgTUQgVVNBLiYjeEQ7VGFyYXNlbmtvLCBZTiAocmVwcmludCBhdXRob3IpLCBHZW9yZ2lh
IFNvdXRoZXJuIFVuaXYsIEppYW5uIFBpbmcgSHN1IENvbGwgUHVibCBIbHRoLCA1MDEgRm9yZXN0
IERyLEhlbmRyaWNrcyBIYWxsIDIwMTIsIFN0YXRlc2Jvcm8sIEdBIDMwNDYwIFVTQS4mI3hEO3l0
YXJhc2Vua29AZ2VvcmdpYXNvdXRoZXJuLmVkdTwvYXV0aC1hZGRyZXNzPjx0aXRsZXM+PHRpdGxl
Pk11c2NsZS1zdHJlbmd0aGVuaW5nIGFuZCBhZXJvYmljIGFjdGl2aXRpZXMgYW5kIG1vcnRhbGl0
eSBhbW9uZyAzK3llYXIgY2FuY2VyIHN1cnZpdm9ycyBpbiB0aGUgVVM8L3RpdGxlPjxzZWNvbmRh
cnktdGl0bGU+Q2FuY2VyIENhdXNlcyAmYW1wOyBDb250cm9sPC9zZWNvbmRhcnktdGl0bGU+PGFs
dC10aXRsZT5DYW5jZXIgQ2F1c2VzIENvbnRyb2w8L2FsdC10aXRsZT48L3RpdGxlcz48cGVyaW9k
aWNhbD48ZnVsbC10aXRsZT5DYW5jZXIgQ2F1c2VzICZhbXA7IENvbnRyb2w8L2Z1bGwtdGl0bGU+
PC9wZXJpb2RpY2FsPjxwYWdlcz40NzUtNDg0PC9wYWdlcz48dm9sdW1lPjI5PC92b2x1bWU+PG51
bWJlcj40LTU8L251bWJlcj48a2V5d29yZHM+PGtleXdvcmQ+Q2FuY2VyIHN1cnZpdm9yPC9rZXl3
b3JkPjxrZXl3b3JkPlN0cmVuZ3RoIHRyYWluaW5nPC9rZXl3b3JkPjxrZXl3b3JkPkV4ZXJjaXNl
PC9rZXl3b3JkPjxrZXl3b3JkPk1vcnRhbGl0eTwva2V5d29yZD48a2V5d29yZD5OSElTPC9rZXl3
b3JkPjxrZXl3b3JkPkxpbmtlZDwva2V5d29yZD48a2V5d29yZD5tb3J0YWxpdHkgZmlsZXM8L2tl
eXdvcmQ+PGtleXdvcmQ+cGh5c2ljYWwtYWN0aXZpdHkgZ3VpZGVsaW5lczwva2V5d29yZD48a2V5
d29yZD5hbGNvaG9sLWNvbnN1bXB0aW9uPC9rZXl3b3JkPjxrZXl3b3JkPmJyZWFzdC1jYW5jZXI8
L2tleXdvcmQ+PGtleXdvcmQ+dW5pdGVkLXN0YXRlczwva2V5d29yZD48a2V5d29yZD5lY29ub21p
YyBidXJkZW48L2tleXdvcmQ+PGtleXdvcmQ+ZnV0dXJlLXJlc2VhcmNoPC9rZXl3b3JkPjxrZXl3
b3JkPm1ldGFhbmFseXNpczwva2V5d29yZD48a2V5d29yZD5kaWFnbm9zaXM8L2tleXdvcmQ+PGtl
eXdvcmQ+ZXhlcmNpc2U8L2tleXdvcmQ+PGtleXdvcmQ+YWR1bHRzPC9rZXl3b3JkPjxrZXl3b3Jk
Pk9uY29sb2d5PC9rZXl3b3JkPjxrZXl3b3JkPlB1YmxpYywgRW52aXJvbm1lbnRhbCAmYW1wOyBP
Y2N1cGF0aW9uYWwgSGVhbHRoPC9rZXl3b3JkPjwva2V5d29yZHM+PGRhdGVzPjx5ZWFyPjIwMTg8
L3llYXI+PHB1Yi1kYXRlcz48ZGF0ZT5NYXk8L2RhdGU+PC9wdWItZGF0ZXM+PC9kYXRlcz48aXNi
bj4wOTU3LTUyNDM8L2lzYm4+PGFjY2Vzc2lvbi1udW0+V09TOjAwMDQyOTkzMTAwMDAwOTwvYWNj
ZXNzaW9uLW51bT48dXJscz48L3VybHM+PGVsZWN0cm9uaWMtcmVzb3VyY2UtbnVtPjEwLjEwMDcv
czEwNTUyLTAxOC0xMDE3LTA8L2VsZWN0cm9uaWMtcmVzb3VyY2UtbnVtPjxyZW1vdGUtZGF0YWJh
c2UtbmFtZT5fV09TPC9yZW1vdGUtZGF0YWJhc2UtbmFtZT48cmVtb3RlLWRhdGFiYXNlLXByb3Zp
ZGVyPl9XT1M8L3JlbW90ZS1kYXRhYmFzZS1wcm92aWRlcj48cmVzZWFyY2gtbm90ZXM+SU5DTF9Q
SEFTRV8yPC9yZXNlYXJjaC1ub3Rlcz48bGFuZ3VhZ2U+RW5nbGlzaDwvbGFuZ3VhZ2U+PC9yZWNv
cmQ+PC9DaXRlPjwvRW5kTm90ZT5=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161</w:t>
            </w:r>
            <w:r>
              <w:rPr>
                <w:rFonts w:ascii="Times New Roman" w:eastAsia="Times New Roman" w:hAnsi="Times New Roman" w:cs="Times New Roman"/>
                <w:color w:val="000000"/>
                <w:sz w:val="20"/>
                <w:szCs w:val="20"/>
                <w:lang w:eastAsia="en-AU"/>
              </w:rPr>
              <w:fldChar w:fldCharType="end"/>
            </w:r>
          </w:p>
        </w:tc>
      </w:tr>
      <w:tr w:rsidR="00081CA2" w:rsidRPr="00533927" w14:paraId="5073BAA1" w14:textId="77777777" w:rsidTr="00EE589E">
        <w:trPr>
          <w:trHeight w:val="379"/>
        </w:trPr>
        <w:tc>
          <w:tcPr>
            <w:tcW w:w="851" w:type="dxa"/>
            <w:tcBorders>
              <w:top w:val="nil"/>
              <w:bottom w:val="nil"/>
              <w:right w:val="single" w:sz="4" w:space="0" w:color="auto"/>
            </w:tcBorders>
            <w:shd w:val="clear" w:color="auto" w:fill="auto"/>
            <w:noWrap/>
          </w:tcPr>
          <w:p w14:paraId="2C9F7617"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single" w:sz="4" w:space="0" w:color="auto"/>
              <w:right w:val="single" w:sz="4" w:space="0" w:color="auto"/>
            </w:tcBorders>
          </w:tcPr>
          <w:p w14:paraId="7C821D01" w14:textId="3ED1A9F2"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704F48">
              <w:rPr>
                <w:rFonts w:ascii="Times New Roman" w:eastAsia="Times New Roman" w:hAnsi="Times New Roman" w:cs="Times New Roman"/>
                <w:color w:val="000000"/>
                <w:sz w:val="20"/>
                <w:szCs w:val="20"/>
                <w:lang w:eastAsia="en-AU"/>
              </w:rPr>
              <w:t>National Health Interview Survey + Behavioral Risk Factor Surveillance System + National Physical Activity Survey</w:t>
            </w:r>
          </w:p>
        </w:tc>
        <w:tc>
          <w:tcPr>
            <w:tcW w:w="8222" w:type="dxa"/>
            <w:tcBorders>
              <w:top w:val="single" w:sz="4" w:space="0" w:color="auto"/>
              <w:left w:val="single" w:sz="4" w:space="0" w:color="auto"/>
              <w:bottom w:val="single" w:sz="4" w:space="0" w:color="auto"/>
            </w:tcBorders>
            <w:shd w:val="clear" w:color="auto" w:fill="auto"/>
          </w:tcPr>
          <w:p w14:paraId="7CE39FD9"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r w:rsidRPr="00704F48">
              <w:rPr>
                <w:rFonts w:ascii="Times New Roman" w:eastAsia="Times New Roman" w:hAnsi="Times New Roman" w:cs="Times New Roman"/>
                <w:color w:val="000000"/>
                <w:sz w:val="20"/>
                <w:szCs w:val="20"/>
                <w:lang w:eastAsia="en-AU"/>
              </w:rPr>
              <w:t>The NHIS used examples of strengthening activities (e.g., lifting weights, calisthenics).</w:t>
            </w:r>
          </w:p>
          <w:p w14:paraId="5A43E7BB"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r w:rsidRPr="00704F48">
              <w:rPr>
                <w:rFonts w:ascii="Times New Roman" w:eastAsia="Times New Roman" w:hAnsi="Times New Roman" w:cs="Times New Roman"/>
                <w:color w:val="000000"/>
                <w:sz w:val="20"/>
                <w:szCs w:val="20"/>
                <w:lang w:eastAsia="en-AU"/>
              </w:rPr>
              <w:t>The BRFSS used examples of activities for strengthening (e.g., lifting weight</w:t>
            </w:r>
            <w:r>
              <w:rPr>
                <w:rFonts w:ascii="Times New Roman" w:eastAsia="Times New Roman" w:hAnsi="Times New Roman" w:cs="Times New Roman"/>
                <w:color w:val="000000"/>
                <w:sz w:val="20"/>
                <w:szCs w:val="20"/>
                <w:lang w:eastAsia="en-AU"/>
              </w:rPr>
              <w:t>s, pull-ups, push-ups, sit-ups).</w:t>
            </w:r>
          </w:p>
          <w:p w14:paraId="269FA899" w14:textId="1B75E353" w:rsidR="00081CA2" w:rsidRPr="00704F48" w:rsidRDefault="00081CA2" w:rsidP="00081CA2">
            <w:pPr>
              <w:spacing w:after="0" w:line="360" w:lineRule="auto"/>
              <w:rPr>
                <w:rFonts w:ascii="Times New Roman" w:eastAsia="Times New Roman" w:hAnsi="Times New Roman" w:cs="Times New Roman"/>
                <w:color w:val="000000"/>
                <w:sz w:val="20"/>
                <w:szCs w:val="20"/>
                <w:lang w:eastAsia="en-AU"/>
              </w:rPr>
            </w:pPr>
            <w:r w:rsidRPr="00704F48">
              <w:rPr>
                <w:rFonts w:ascii="Times New Roman" w:eastAsia="Times New Roman" w:hAnsi="Times New Roman" w:cs="Times New Roman"/>
                <w:color w:val="000000"/>
                <w:sz w:val="20"/>
                <w:szCs w:val="20"/>
                <w:lang w:eastAsia="en-AU"/>
              </w:rPr>
              <w:t>The NPAS terms were identical to the BRFSS study</w:t>
            </w:r>
          </w:p>
        </w:tc>
        <w:tc>
          <w:tcPr>
            <w:tcW w:w="633" w:type="dxa"/>
            <w:tcBorders>
              <w:top w:val="single" w:sz="4" w:space="0" w:color="auto"/>
              <w:left w:val="single" w:sz="4" w:space="0" w:color="auto"/>
              <w:bottom w:val="single" w:sz="4" w:space="0" w:color="auto"/>
            </w:tcBorders>
            <w:shd w:val="clear" w:color="auto" w:fill="auto"/>
          </w:tcPr>
          <w:p w14:paraId="5613CB86" w14:textId="7C2C83E9"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&lt;EndNote&gt;&lt;Cite&gt;&lt;Author&gt;Ham&lt;/Author&gt;&lt;Year&gt;2004&lt;/Year&gt;&lt;RecNum&gt;63045&lt;/RecNum&gt;&lt;DisplayText&gt;&lt;style face="superscript"&gt;92&lt;/style&gt;&lt;/DisplayText&gt;&lt;record&gt;&lt;rec-number&gt;63045&lt;/rec-number&gt;&lt;foreign-keys&gt;&lt;key app="EN" db-id="f59wzwx04wd9r9ezwvmp2vasw2f9xtdrzedw" timestamp="1560902894"&gt;63045&lt;/key&gt;&lt;/foreign-keys&gt;&lt;ref-type name="Journal Article"&gt;17&lt;/ref-type&gt;&lt;contributors&gt;&lt;authors&gt;&lt;author&gt;Ham, S. A.&lt;/author&gt;&lt;author&gt;Macera, C. A.&lt;/author&gt;&lt;author&gt;Jones, D. A.&lt;/author&gt;&lt;author&gt;Ainsworth, B. E.&lt;/author&gt;&lt;author&gt;Turczyn, K. M.&lt;/author&gt;&lt;/authors&gt;&lt;/contributors&gt;&lt;auth-address&gt;Centers for Disease Control and Prevention, Atlanta, GA 30341, United States&amp;#xD;Graduate School of Public Health, Department of Exercise and Nutritional Sciences, San Diego State University, San Diego, CA 92182, United States&lt;/auth-address&gt;&lt;titles&gt;&lt;title&gt;Considerations for physical activity research: Variations on a theme&lt;/title&gt;&lt;secondary-title&gt;Journal of Physical Activity and Health&lt;/secondary-title&gt;&lt;/titles&gt;&lt;periodical&gt;&lt;full-title&gt;Journal of Physical Activity and Health&lt;/full-title&gt;&lt;/periodical&gt;&lt;pages&gt;98-113&lt;/pages&gt;&lt;volume&gt;1&lt;/volume&gt;&lt;number&gt;2&lt;/number&gt;&lt;keywords&gt;&lt;keyword&gt;Exercise&lt;/keyword&gt;&lt;keyword&gt;Prevalence&lt;/keyword&gt;&lt;keyword&gt;Socioeconomic status&lt;/keyword&gt;&lt;/keywords&gt;&lt;dates&gt;&lt;year&gt;2004&lt;/year&gt;&lt;/dates&gt;&lt;urls&gt;&lt;/urls&gt;&lt;electronic-resource-num&gt;10.1123/jpah.1.2.98&lt;/electronic-resource-num&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92</w:t>
            </w:r>
            <w:r>
              <w:rPr>
                <w:rFonts w:ascii="Times New Roman" w:eastAsia="Times New Roman" w:hAnsi="Times New Roman" w:cs="Times New Roman"/>
                <w:color w:val="000000"/>
                <w:sz w:val="20"/>
                <w:szCs w:val="20"/>
                <w:lang w:eastAsia="en-AU"/>
              </w:rPr>
              <w:fldChar w:fldCharType="end"/>
            </w:r>
          </w:p>
        </w:tc>
      </w:tr>
      <w:tr w:rsidR="00081CA2" w:rsidRPr="00533927" w14:paraId="42A61548" w14:textId="77777777" w:rsidTr="00EE589E">
        <w:trPr>
          <w:trHeight w:val="379"/>
        </w:trPr>
        <w:tc>
          <w:tcPr>
            <w:tcW w:w="851" w:type="dxa"/>
            <w:tcBorders>
              <w:top w:val="nil"/>
              <w:bottom w:val="single" w:sz="4" w:space="0" w:color="auto"/>
              <w:right w:val="single" w:sz="4" w:space="0" w:color="auto"/>
            </w:tcBorders>
            <w:shd w:val="clear" w:color="auto" w:fill="auto"/>
            <w:noWrap/>
          </w:tcPr>
          <w:p w14:paraId="319E48FB" w14:textId="6AD0414B"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single" w:sz="4" w:space="0" w:color="auto"/>
              <w:right w:val="single" w:sz="4" w:space="0" w:color="auto"/>
            </w:tcBorders>
          </w:tcPr>
          <w:p w14:paraId="20629895" w14:textId="6C7945C4"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F9228A">
              <w:rPr>
                <w:rFonts w:ascii="Times New Roman" w:eastAsia="Times New Roman" w:hAnsi="Times New Roman" w:cs="Times New Roman"/>
                <w:color w:val="000000"/>
                <w:sz w:val="20"/>
                <w:szCs w:val="20"/>
                <w:lang w:eastAsia="en-AU"/>
              </w:rPr>
              <w:t>PEAK-25 Cohort  Self-administered questionnaire</w:t>
            </w:r>
            <w:r>
              <w:rPr>
                <w:rFonts w:ascii="Times New Roman" w:eastAsia="Times New Roman" w:hAnsi="Times New Roman" w:cs="Times New Roman"/>
                <w:color w:val="000000"/>
                <w:sz w:val="20"/>
                <w:szCs w:val="20"/>
                <w:lang w:eastAsia="en-AU"/>
              </w:rPr>
              <w:t xml:space="preserve"> (Questionnaire)</w:t>
            </w:r>
          </w:p>
        </w:tc>
        <w:tc>
          <w:tcPr>
            <w:tcW w:w="8222" w:type="dxa"/>
            <w:tcBorders>
              <w:top w:val="single" w:sz="4" w:space="0" w:color="auto"/>
              <w:left w:val="single" w:sz="4" w:space="0" w:color="auto"/>
              <w:bottom w:val="single" w:sz="4" w:space="0" w:color="auto"/>
            </w:tcBorders>
            <w:shd w:val="clear" w:color="auto" w:fill="auto"/>
          </w:tcPr>
          <w:p w14:paraId="018445FA" w14:textId="0CDA722F" w:rsidR="00081CA2" w:rsidRPr="007E3139" w:rsidRDefault="00081CA2" w:rsidP="00081CA2">
            <w:pPr>
              <w:spacing w:after="0" w:line="360" w:lineRule="auto"/>
              <w:rPr>
                <w:rFonts w:ascii="Times New Roman" w:eastAsia="Times New Roman" w:hAnsi="Times New Roman" w:cs="Times New Roman"/>
                <w:color w:val="000000"/>
                <w:sz w:val="20"/>
                <w:szCs w:val="20"/>
                <w:lang w:eastAsia="en-AU"/>
              </w:rPr>
            </w:pPr>
            <w:r w:rsidRPr="00F9228A">
              <w:rPr>
                <w:rFonts w:ascii="Times New Roman" w:eastAsia="Times New Roman" w:hAnsi="Times New Roman" w:cs="Times New Roman"/>
                <w:color w:val="000000"/>
                <w:sz w:val="20"/>
                <w:szCs w:val="20"/>
                <w:lang w:eastAsia="en-AU"/>
              </w:rPr>
              <w:t>The subjects were asked to grade their own overall activity level; to describe the types of exercise they performed; to estimate the amount of time spent on each specific activity; and to specify seasonal variations in their activity.</w:t>
            </w:r>
          </w:p>
        </w:tc>
        <w:tc>
          <w:tcPr>
            <w:tcW w:w="633" w:type="dxa"/>
            <w:tcBorders>
              <w:top w:val="single" w:sz="4" w:space="0" w:color="auto"/>
              <w:left w:val="single" w:sz="4" w:space="0" w:color="auto"/>
              <w:bottom w:val="single" w:sz="4" w:space="0" w:color="auto"/>
            </w:tcBorders>
            <w:shd w:val="clear" w:color="auto" w:fill="auto"/>
          </w:tcPr>
          <w:p w14:paraId="4A7D43FD" w14:textId="11103ACF"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&lt;EndNote&gt;&lt;Cite&gt;&lt;Author&gt;Callréus&lt;/Author&gt;&lt;Year&gt;2012&lt;/Year&gt;&lt;RecNum&gt;21605&lt;/RecNum&gt;&lt;DisplayText&gt;&lt;style face="superscript"&gt;68&lt;/style&gt;&lt;/DisplayText&gt;&lt;record&gt;&lt;rec-number&gt;21605&lt;/rec-number&gt;&lt;foreign-keys&gt;&lt;key app="EN" db-id="f59wzwx04wd9r9ezwvmp2vasw2f9xtdrzedw" timestamp="1560840954"&gt;21605&lt;/key&gt;&lt;/foreign-keys&gt;&lt;ref-type name="Journal Article"&gt;17&lt;/ref-type&gt;&lt;contributors&gt;&lt;authors&gt;&lt;author&gt;Callréus, M.&lt;/author&gt;&lt;author&gt;McGuigan, F.&lt;/author&gt;&lt;author&gt;Ringsberg, K.&lt;/author&gt;&lt;author&gt;Åkesson, K.&lt;/author&gt;&lt;/authors&gt;&lt;/contributors&gt;&lt;titles&gt;&lt;title&gt;Self-reported recreational exercise combining regularity and impact is necessary to maximize bone mineral density in young adult women&lt;/title&gt;&lt;secondary-title&gt;Osteoporosis International&lt;/secondary-title&gt;&lt;/titles&gt;&lt;periodical&gt;&lt;full-title&gt;Osteoporosis International&lt;/full-title&gt;&lt;/periodical&gt;&lt;pages&gt;2517-2526&lt;/pages&gt;&lt;volume&gt;23&lt;/volume&gt;&lt;number&gt;10&lt;/number&gt;&lt;keywords&gt;&lt;keyword&gt;OSTEOPOROSIS prevention&lt;/keyword&gt;&lt;keyword&gt;ANTHROPOMETRY&lt;/keyword&gt;&lt;keyword&gt;CONFIDENCE intervals&lt;/keyword&gt;&lt;keyword&gt;EXERCISE&lt;/keyword&gt;&lt;keyword&gt;RESEARCH funding&lt;/keyword&gt;&lt;keyword&gt;SELF-evaluation&lt;/keyword&gt;&lt;keyword&gt;BONE density&lt;/keyword&gt;&lt;keyword&gt;ADULTS&lt;/keyword&gt;&lt;keyword&gt;Bone mineral density&lt;/keyword&gt;&lt;keyword&gt;Ground reaction force&lt;/keyword&gt;&lt;keyword&gt;Impact load&lt;/keyword&gt;&lt;keyword&gt;Physical activity&lt;/keyword&gt;&lt;keyword&gt;Young females&lt;/keyword&gt;&lt;/keywords&gt;&lt;dates&gt;&lt;year&gt;2012&lt;/year&gt;&lt;/dates&gt;&lt;isbn&gt;0937941X&lt;/isbn&gt;&lt;accession-num&gt;80027539&lt;/accession-num&gt;&lt;urls&gt;&lt;/urls&gt;&lt;electronic-resource-num&gt;10.1007/s00198-011-1886-5&lt;/electronic-resource-num&gt;&lt;remote-database-name&gt;asn&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68</w:t>
            </w:r>
            <w:r>
              <w:rPr>
                <w:rFonts w:ascii="Times New Roman" w:eastAsia="Times New Roman" w:hAnsi="Times New Roman" w:cs="Times New Roman"/>
                <w:color w:val="000000"/>
                <w:sz w:val="20"/>
                <w:szCs w:val="20"/>
                <w:lang w:eastAsia="en-AU"/>
              </w:rPr>
              <w:fldChar w:fldCharType="end"/>
            </w:r>
          </w:p>
        </w:tc>
      </w:tr>
      <w:tr w:rsidR="00081CA2" w:rsidRPr="00533927" w14:paraId="55298125" w14:textId="77777777" w:rsidTr="00EE589E">
        <w:trPr>
          <w:trHeight w:val="379"/>
        </w:trPr>
        <w:tc>
          <w:tcPr>
            <w:tcW w:w="851" w:type="dxa"/>
            <w:tcBorders>
              <w:top w:val="single" w:sz="4" w:space="0" w:color="auto"/>
              <w:bottom w:val="nil"/>
              <w:right w:val="single" w:sz="4" w:space="0" w:color="auto"/>
            </w:tcBorders>
            <w:shd w:val="clear" w:color="auto" w:fill="auto"/>
            <w:noWrap/>
          </w:tcPr>
          <w:p w14:paraId="2959877C" w14:textId="7B7AE3AF" w:rsidR="00081CA2" w:rsidRDefault="00081CA2" w:rsidP="00081CA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2000</w:t>
            </w:r>
          </w:p>
        </w:tc>
        <w:tc>
          <w:tcPr>
            <w:tcW w:w="4252" w:type="dxa"/>
            <w:tcBorders>
              <w:top w:val="single" w:sz="4" w:space="0" w:color="auto"/>
              <w:bottom w:val="nil"/>
              <w:right w:val="single" w:sz="4" w:space="0" w:color="auto"/>
            </w:tcBorders>
          </w:tcPr>
          <w:p w14:paraId="6AAF6C9F" w14:textId="0AE51DBD" w:rsidR="00081CA2" w:rsidRPr="00F9228A" w:rsidRDefault="00081CA2" w:rsidP="00081CA2">
            <w:pPr>
              <w:spacing w:after="0" w:line="360" w:lineRule="auto"/>
              <w:rPr>
                <w:rFonts w:ascii="Times New Roman" w:eastAsia="Times New Roman" w:hAnsi="Times New Roman" w:cs="Times New Roman"/>
                <w:color w:val="000000"/>
                <w:sz w:val="20"/>
                <w:szCs w:val="20"/>
                <w:lang w:eastAsia="en-AU"/>
              </w:rPr>
            </w:pPr>
            <w:r w:rsidRPr="005952FF">
              <w:rPr>
                <w:rFonts w:ascii="Times New Roman" w:eastAsia="Times New Roman" w:hAnsi="Times New Roman" w:cs="Times New Roman"/>
                <w:color w:val="000000"/>
                <w:sz w:val="20"/>
                <w:szCs w:val="20"/>
                <w:lang w:eastAsia="en-AU"/>
              </w:rPr>
              <w:t>Behavioral Risk Factor Surveillance System</w:t>
            </w:r>
          </w:p>
        </w:tc>
        <w:tc>
          <w:tcPr>
            <w:tcW w:w="8222" w:type="dxa"/>
            <w:tcBorders>
              <w:top w:val="single" w:sz="4" w:space="0" w:color="auto"/>
              <w:left w:val="single" w:sz="4" w:space="0" w:color="auto"/>
              <w:bottom w:val="single" w:sz="4" w:space="0" w:color="auto"/>
            </w:tcBorders>
            <w:shd w:val="clear" w:color="auto" w:fill="auto"/>
          </w:tcPr>
          <w:p w14:paraId="66E70206" w14:textId="493AC838" w:rsidR="00081CA2" w:rsidRPr="00F9228A" w:rsidRDefault="00081CA2" w:rsidP="00081CA2">
            <w:pPr>
              <w:spacing w:after="0" w:line="360" w:lineRule="auto"/>
              <w:rPr>
                <w:rFonts w:ascii="Times New Roman" w:eastAsia="Times New Roman" w:hAnsi="Times New Roman" w:cs="Times New Roman"/>
                <w:color w:val="000000"/>
                <w:sz w:val="20"/>
                <w:szCs w:val="20"/>
                <w:lang w:eastAsia="en-AU"/>
              </w:rPr>
            </w:pPr>
            <w:r w:rsidRPr="005952FF">
              <w:rPr>
                <w:rFonts w:ascii="Times New Roman" w:eastAsia="Times New Roman" w:hAnsi="Times New Roman" w:cs="Times New Roman"/>
                <w:color w:val="000000"/>
                <w:sz w:val="20"/>
                <w:szCs w:val="20"/>
                <w:lang w:eastAsia="en-AU"/>
              </w:rPr>
              <w:t>“During the past month, did you participate in any physical activities or exercises such as running, calisthenics, golf, gardening, or walking for exercise?” Those who answered affirmatively then were asked to provide information about the type, frequency, and duration of up to two activities.</w:t>
            </w:r>
          </w:p>
        </w:tc>
        <w:tc>
          <w:tcPr>
            <w:tcW w:w="633" w:type="dxa"/>
            <w:tcBorders>
              <w:top w:val="single" w:sz="4" w:space="0" w:color="auto"/>
              <w:left w:val="single" w:sz="4" w:space="0" w:color="auto"/>
              <w:bottom w:val="single" w:sz="4" w:space="0" w:color="auto"/>
            </w:tcBorders>
            <w:shd w:val="clear" w:color="auto" w:fill="auto"/>
          </w:tcPr>
          <w:p w14:paraId="4745A075" w14:textId="0268DEFB"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PEVuZE5vdGU+PENpdGU+PEF1dGhvcj5Gb3JkPC9BdXRob3I+PFllYXI+MjAwMzwvWWVhcj48UmVj
TnVtPjEwMzY5PC9SZWNOdW0+PERpc3BsYXlUZXh0PjxzdHlsZSBmYWNlPSJzdXBlcnNjcmlwdCI+
ODU8L3N0eWxlPjwvRGlzcGxheVRleHQ+PHJlY29yZD48cmVjLW51bWJlcj4xMDM2OTwvcmVjLW51
bWJlcj48Zm9yZWlnbi1rZXlzPjxrZXkgYXBwPSJFTiIgZGItaWQ9ImY1OXd6d3gwNHdkOXI5ZXp3
dm1wMnZhc3cyZjl4dGRyemVkdyIgdGltZXN0YW1wPSIxNTYwODM5OTkwIj4xMDM2OTwva2V5Pjwv
Zm9yZWlnbi1rZXlzPjxyZWYtdHlwZSBuYW1lPSJKb3VybmFsIEFydGljbGUiPjE3PC9yZWYtdHlw
ZT48Y29udHJpYnV0b3JzPjxhdXRob3JzPjxhdXRob3I+Rm9yZCwgRS4gUy48L2F1dGhvcj48YXV0
aG9yPkhlYXRoLCBHLiBXLjwvYXV0aG9yPjxhdXRob3I+TWFubmlubywgRC4gTS48L2F1dGhvcj48
YXV0aG9yPlJlZGQsIFMuIEMuPC9hdXRob3I+PGF1dGhvcj5Gb3JkLCBFYXJsIFMuPC9hdXRob3I+
PGF1dGhvcj5IZWF0aCwgR3JlZ29yeSBXLjwvYXV0aG9yPjxhdXRob3I+TWFubmlubywgRGF2aWQg
TS48L2F1dGhvcj48YXV0aG9yPlJlZGQsIFN0ZXBoZW4gQy48L2F1dGhvcj48L2F1dGhvcnM+PC9j
b250cmlidXRvcnM+PGF1dGgtYWRkcmVzcz5EaXZpc2lvbiBvZiBFbnZpcm9ubWVudGFsIEhhemFy
ZHMgYW5kIEhlYWx0aCBFZmZlY3RzLCBOYXRpb25hbCBDZW50ZXIgZm9yIEVudmlyb25tZW50YWwg
SGVhbHRoLCBDZW50ZXJzIGZvciBEaXNlYXNlIENvbnRyb2wgYW5kIFByZXZlbnRpb24sIEF0bGFu
dGEsIEdBIDMwMzMzLCBVU0EmI3hEO0RpdmlzaW9uIG9mIEVudmlyb25tZW50YWwgSGF6YXJkcyBh
bmQgSGVhbHRoIEVmZmVjdHMsIE5hdGlvbmFsIENlbnRlciBmb3IgRW52aXJvbm1lbnRhbCBIZWFs
dGgsIENlbnRlcnMgZm9yIERpc2Vhc2UgQ29udHJvbCBhbmQgUHJldmVudGlvbiwgMTYwMCBDbGlm
dG9uIFJkLCBNUyBFMTcsIEF0bGFudGEsIEdBIDMwMzMzOyBlZnMyQGNkYy5nb3Y8L2F1dGgtYWRk
cmVzcz48dGl0bGVzPjx0aXRsZT5MZWlzdXJlLXRpbWUgcGh5c2ljYWwgYWN0aXZpdHkgcGF0dGVy
bnMgYW1vbmcgVVMgYWR1bHRzIHdpdGggYXN0aG1hPC90aXRsZT48c2Vjb25kYXJ5LXRpdGxlPkNI
RVNUPC9zZWNvbmRhcnktdGl0bGU+PC90aXRsZXM+PHBlcmlvZGljYWw+PGZ1bGwtdGl0bGU+Q0hF
U1Q8L2Z1bGwtdGl0bGU+PC9wZXJpb2RpY2FsPjxwYWdlcz40MzItNDM3PC9wYWdlcz48dm9sdW1l
PjEyNDwvdm9sdW1lPjxudW1iZXI+MjwvbnVtYmVyPjxrZXl3b3Jkcz48a2V5d29yZD5Bc3RobWEg
LS0gSW4gQWR1bHRob29kPC9rZXl3b3JkPjxrZXl3b3JkPlBoeXNpY2FsIEFjdGl2aXR5IC0tIElu
IEFkdWx0aG9vZDwva2V5d29yZD48a2V5d29yZD5BZHVsdDwva2V5d29yZD48a2V5d29yZD5BZXJv
YmljIEV4ZXJjaXNlczwva2V5d29yZD48a2V5d29yZD5BZ2UgRmFjdG9yczwva2V5d29yZD48a2V5
d29yZD5DZW50ZXJzIGZvciBEaXNlYXNlIENvbnRyb2wgYW5kIFByZXZlbnRpb24gKFUuUy4pPC9r
ZXl3b3JkPjxrZXl3b3JkPkNyb3NzIFNlY3Rpb25hbCBTdHVkaWVzPC9rZXl3b3JkPjxrZXl3b3Jk
PkRlc2NyaXB0aXZlIFN0YXRpc3RpY3M8L2tleXdvcmQ+PGtleXdvcmQ+RW5lcmd5IE1ldGFib2xp
c208L2tleXdvcmQ+PGtleXdvcmQ+RXBpZGVtaW9sb2dpY2FsIFJlc2VhcmNoPC9rZXl3b3JkPjxr
ZXl3b3JkPkZlbWFsZTwva2V5d29yZD48a2V5d29yZD5NYWxlPC9rZXl3b3JkPjxrZXl3b3JkPlF1
ZXN0aW9ubmFpcmVzPC9rZXl3b3JkPjxrZXl3b3JkPlNlbGYgUmVwb3J0PC9rZXl3b3JkPjxrZXl3
b3JkPlN1cnZleXM8L2tleXdvcmQ+PGtleXdvcmQ+VGVsZXBob25lPC9rZXl3b3JkPjxrZXl3b3Jk
PlVuaXRlZCBTdGF0ZXM8L2tleXdvcmQ+PGtleXdvcmQ+SHVtYW48L2tleXdvcmQ+PC9rZXl3b3Jk
cz48ZGF0ZXM+PHllYXI+MjAwMzwveWVhcj48L2RhdGVzPjxwdWItbG9jYXRpb24+R2xlbnZpZXcs
IElsbGlub2lzPC9wdWItbG9jYXRpb24+PHB1Ymxpc2hlcj5BbWVyaWNhbiBDb2xsZWdlIG9mIENo
ZXN0IFBoeXNpY2lhbnM8L3B1Ymxpc2hlcj48aXNibj4wMDEyLTM2OTI8L2lzYm4+PGFjY2Vzc2lv
bi1udW0+MTA2NzIyNDE5LiBMYW5ndWFnZTogRW5nbGlzaC4gRW50cnkgRGF0ZTogMjAwNDA0MDku
IFJldmlzaW9uIERhdGU6IDIwMTkwNTI2LiBQdWJsaWNhdGlvbiBUeXBlOiBqb3VybmFsIGFydGlj
bGU8L2FjY2Vzc2lvbi1udW0+PHVybHM+PC91cmxzPjxlbGVjdHJvbmljLXJlc291cmNlLW51bT4x
MC4xMzc4L2NoZXN0LjEyNC4yLjQzMjwvZWxlY3Ryb25pYy1yZXNvdXJjZS1udW0+PHJlbW90ZS1k
YXRhYmFzZS1uYW1lPmM4aDwvcmVtb3RlLWRhdGFiYXNlLW5hbWU+PHJlbW90ZS1kYXRhYmFzZS1w
cm92aWRlcj5FQlNDT2hvc3Q8L3JlbW90ZS1kYXRhYmFzZS1wcm92aWRlcj48cmVzZWFyY2gtbm90
ZXM+SU5DTF9QSEFTRV8yPC9yZXNlYXJjaC1ub3Rlcz48L3JlY29yZD48L0NpdGU+PC9FbmROb3Rl
PgB=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PEVuZE5vdGU+PENpdGU+PEF1dGhvcj5Gb3JkPC9BdXRob3I+PFllYXI+MjAwMzwvWWVhcj48UmVj
TnVtPjEwMzY5PC9SZWNOdW0+PERpc3BsYXlUZXh0PjxzdHlsZSBmYWNlPSJzdXBlcnNjcmlwdCI+
ODU8L3N0eWxlPjwvRGlzcGxheVRleHQ+PHJlY29yZD48cmVjLW51bWJlcj4xMDM2OTwvcmVjLW51
bWJlcj48Zm9yZWlnbi1rZXlzPjxrZXkgYXBwPSJFTiIgZGItaWQ9ImY1OXd6d3gwNHdkOXI5ZXp3
dm1wMnZhc3cyZjl4dGRyemVkdyIgdGltZXN0YW1wPSIxNTYwODM5OTkwIj4xMDM2OTwva2V5Pjwv
Zm9yZWlnbi1rZXlzPjxyZWYtdHlwZSBuYW1lPSJKb3VybmFsIEFydGljbGUiPjE3PC9yZWYtdHlw
ZT48Y29udHJpYnV0b3JzPjxhdXRob3JzPjxhdXRob3I+Rm9yZCwgRS4gUy48L2F1dGhvcj48YXV0
aG9yPkhlYXRoLCBHLiBXLjwvYXV0aG9yPjxhdXRob3I+TWFubmlubywgRC4gTS48L2F1dGhvcj48
YXV0aG9yPlJlZGQsIFMuIEMuPC9hdXRob3I+PGF1dGhvcj5Gb3JkLCBFYXJsIFMuPC9hdXRob3I+
PGF1dGhvcj5IZWF0aCwgR3JlZ29yeSBXLjwvYXV0aG9yPjxhdXRob3I+TWFubmlubywgRGF2aWQg
TS48L2F1dGhvcj48YXV0aG9yPlJlZGQsIFN0ZXBoZW4gQy48L2F1dGhvcj48L2F1dGhvcnM+PC9j
b250cmlidXRvcnM+PGF1dGgtYWRkcmVzcz5EaXZpc2lvbiBvZiBFbnZpcm9ubWVudGFsIEhhemFy
ZHMgYW5kIEhlYWx0aCBFZmZlY3RzLCBOYXRpb25hbCBDZW50ZXIgZm9yIEVudmlyb25tZW50YWwg
SGVhbHRoLCBDZW50ZXJzIGZvciBEaXNlYXNlIENvbnRyb2wgYW5kIFByZXZlbnRpb24sIEF0bGFu
dGEsIEdBIDMwMzMzLCBVU0EmI3hEO0RpdmlzaW9uIG9mIEVudmlyb25tZW50YWwgSGF6YXJkcyBh
bmQgSGVhbHRoIEVmZmVjdHMsIE5hdGlvbmFsIENlbnRlciBmb3IgRW52aXJvbm1lbnRhbCBIZWFs
dGgsIENlbnRlcnMgZm9yIERpc2Vhc2UgQ29udHJvbCBhbmQgUHJldmVudGlvbiwgMTYwMCBDbGlm
dG9uIFJkLCBNUyBFMTcsIEF0bGFudGEsIEdBIDMwMzMzOyBlZnMyQGNkYy5nb3Y8L2F1dGgtYWRk
cmVzcz48dGl0bGVzPjx0aXRsZT5MZWlzdXJlLXRpbWUgcGh5c2ljYWwgYWN0aXZpdHkgcGF0dGVy
bnMgYW1vbmcgVVMgYWR1bHRzIHdpdGggYXN0aG1hPC90aXRsZT48c2Vjb25kYXJ5LXRpdGxlPkNI
RVNUPC9zZWNvbmRhcnktdGl0bGU+PC90aXRsZXM+PHBlcmlvZGljYWw+PGZ1bGwtdGl0bGU+Q0hF
U1Q8L2Z1bGwtdGl0bGU+PC9wZXJpb2RpY2FsPjxwYWdlcz40MzItNDM3PC9wYWdlcz48dm9sdW1l
PjEyNDwvdm9sdW1lPjxudW1iZXI+MjwvbnVtYmVyPjxrZXl3b3Jkcz48a2V5d29yZD5Bc3RobWEg
LS0gSW4gQWR1bHRob29kPC9rZXl3b3JkPjxrZXl3b3JkPlBoeXNpY2FsIEFjdGl2aXR5IC0tIElu
IEFkdWx0aG9vZDwva2V5d29yZD48a2V5d29yZD5BZHVsdDwva2V5d29yZD48a2V5d29yZD5BZXJv
YmljIEV4ZXJjaXNlczwva2V5d29yZD48a2V5d29yZD5BZ2UgRmFjdG9yczwva2V5d29yZD48a2V5
d29yZD5DZW50ZXJzIGZvciBEaXNlYXNlIENvbnRyb2wgYW5kIFByZXZlbnRpb24gKFUuUy4pPC9r
ZXl3b3JkPjxrZXl3b3JkPkNyb3NzIFNlY3Rpb25hbCBTdHVkaWVzPC9rZXl3b3JkPjxrZXl3b3Jk
PkRlc2NyaXB0aXZlIFN0YXRpc3RpY3M8L2tleXdvcmQ+PGtleXdvcmQ+RW5lcmd5IE1ldGFib2xp
c208L2tleXdvcmQ+PGtleXdvcmQ+RXBpZGVtaW9sb2dpY2FsIFJlc2VhcmNoPC9rZXl3b3JkPjxr
ZXl3b3JkPkZlbWFsZTwva2V5d29yZD48a2V5d29yZD5NYWxlPC9rZXl3b3JkPjxrZXl3b3JkPlF1
ZXN0aW9ubmFpcmVzPC9rZXl3b3JkPjxrZXl3b3JkPlNlbGYgUmVwb3J0PC9rZXl3b3JkPjxrZXl3
b3JkPlN1cnZleXM8L2tleXdvcmQ+PGtleXdvcmQ+VGVsZXBob25lPC9rZXl3b3JkPjxrZXl3b3Jk
PlVuaXRlZCBTdGF0ZXM8L2tleXdvcmQ+PGtleXdvcmQ+SHVtYW48L2tleXdvcmQ+PC9rZXl3b3Jk
cz48ZGF0ZXM+PHllYXI+MjAwMzwveWVhcj48L2RhdGVzPjxwdWItbG9jYXRpb24+R2xlbnZpZXcs
IElsbGlub2lzPC9wdWItbG9jYXRpb24+PHB1Ymxpc2hlcj5BbWVyaWNhbiBDb2xsZWdlIG9mIENo
ZXN0IFBoeXNpY2lhbnM8L3B1Ymxpc2hlcj48aXNibj4wMDEyLTM2OTI8L2lzYm4+PGFjY2Vzc2lv
bi1udW0+MTA2NzIyNDE5LiBMYW5ndWFnZTogRW5nbGlzaC4gRW50cnkgRGF0ZTogMjAwNDA0MDku
IFJldmlzaW9uIERhdGU6IDIwMTkwNTI2LiBQdWJsaWNhdGlvbiBUeXBlOiBqb3VybmFsIGFydGlj
bGU8L2FjY2Vzc2lvbi1udW0+PHVybHM+PC91cmxzPjxlbGVjdHJvbmljLXJlc291cmNlLW51bT4x
MC4xMzc4L2NoZXN0LjEyNC4yLjQzMjwvZWxlY3Ryb25pYy1yZXNvdXJjZS1udW0+PHJlbW90ZS1k
YXRhYmFzZS1uYW1lPmM4aDwvcmVtb3RlLWRhdGFiYXNlLW5hbWU+PHJlbW90ZS1kYXRhYmFzZS1w
cm92aWRlcj5FQlNDT2hvc3Q8L3JlbW90ZS1kYXRhYmFzZS1wcm92aWRlcj48cmVzZWFyY2gtbm90
ZXM+SU5DTF9QSEFTRV8yPC9yZXNlYXJjaC1ub3Rlcz48L3JlY29yZD48L0NpdGU+PC9FbmROb3Rl
PgB=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85</w:t>
            </w:r>
            <w:r>
              <w:rPr>
                <w:rFonts w:ascii="Times New Roman" w:eastAsia="Times New Roman" w:hAnsi="Times New Roman" w:cs="Times New Roman"/>
                <w:color w:val="000000"/>
                <w:sz w:val="20"/>
                <w:szCs w:val="20"/>
                <w:lang w:eastAsia="en-AU"/>
              </w:rPr>
              <w:fldChar w:fldCharType="end"/>
            </w:r>
          </w:p>
        </w:tc>
      </w:tr>
      <w:tr w:rsidR="00081CA2" w:rsidRPr="00533927" w14:paraId="414B0693" w14:textId="77777777" w:rsidTr="00EE589E">
        <w:trPr>
          <w:trHeight w:val="379"/>
        </w:trPr>
        <w:tc>
          <w:tcPr>
            <w:tcW w:w="851" w:type="dxa"/>
            <w:tcBorders>
              <w:top w:val="nil"/>
              <w:bottom w:val="nil"/>
              <w:right w:val="single" w:sz="4" w:space="0" w:color="auto"/>
            </w:tcBorders>
            <w:shd w:val="clear" w:color="auto" w:fill="auto"/>
            <w:noWrap/>
          </w:tcPr>
          <w:p w14:paraId="0B7F7900"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single" w:sz="4" w:space="0" w:color="auto"/>
              <w:right w:val="single" w:sz="4" w:space="0" w:color="auto"/>
            </w:tcBorders>
          </w:tcPr>
          <w:p w14:paraId="3451A2C8" w14:textId="77777777" w:rsidR="00081CA2" w:rsidRPr="00F9228A"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3ADEABD2" w14:textId="7BA5D5E0" w:rsidR="00081CA2" w:rsidRPr="00F9228A" w:rsidRDefault="00081CA2" w:rsidP="00081CA2">
            <w:pPr>
              <w:spacing w:after="0" w:line="360" w:lineRule="auto"/>
              <w:rPr>
                <w:rFonts w:ascii="Times New Roman" w:eastAsia="Times New Roman" w:hAnsi="Times New Roman" w:cs="Times New Roman"/>
                <w:color w:val="000000"/>
                <w:sz w:val="20"/>
                <w:szCs w:val="20"/>
                <w:lang w:eastAsia="en-AU"/>
              </w:rPr>
            </w:pPr>
            <w:r w:rsidRPr="005952FF">
              <w:rPr>
                <w:rFonts w:ascii="Times New Roman" w:eastAsia="Times New Roman" w:hAnsi="Times New Roman" w:cs="Times New Roman"/>
                <w:color w:val="000000"/>
                <w:sz w:val="20"/>
                <w:szCs w:val="20"/>
                <w:lang w:eastAsia="en-AU"/>
              </w:rPr>
              <w:t>What type of physical activity or exercise did you spend the most time doing during the past month? and What other type of</w:t>
            </w:r>
            <w:r>
              <w:rPr>
                <w:rFonts w:ascii="Times New Roman" w:eastAsia="Times New Roman" w:hAnsi="Times New Roman" w:cs="Times New Roman"/>
                <w:color w:val="000000"/>
                <w:sz w:val="20"/>
                <w:szCs w:val="20"/>
                <w:lang w:eastAsia="en-AU"/>
              </w:rPr>
              <w:t xml:space="preserve"> </w:t>
            </w:r>
            <w:r w:rsidRPr="005952FF">
              <w:rPr>
                <w:rFonts w:ascii="Times New Roman" w:eastAsia="Times New Roman" w:hAnsi="Times New Roman" w:cs="Times New Roman"/>
                <w:color w:val="000000"/>
                <w:sz w:val="20"/>
                <w:szCs w:val="20"/>
                <w:lang w:eastAsia="en-AU"/>
              </w:rPr>
              <w:t>physical activity gave you the next most exercise during the past month?, providing the</w:t>
            </w:r>
            <w:r>
              <w:rPr>
                <w:rFonts w:ascii="Times New Roman" w:eastAsia="Times New Roman" w:hAnsi="Times New Roman" w:cs="Times New Roman"/>
                <w:color w:val="000000"/>
                <w:sz w:val="20"/>
                <w:szCs w:val="20"/>
                <w:lang w:eastAsia="en-AU"/>
              </w:rPr>
              <w:t>ir two most common activities.</w:t>
            </w:r>
          </w:p>
        </w:tc>
        <w:tc>
          <w:tcPr>
            <w:tcW w:w="633" w:type="dxa"/>
            <w:tcBorders>
              <w:top w:val="single" w:sz="4" w:space="0" w:color="auto"/>
              <w:left w:val="single" w:sz="4" w:space="0" w:color="auto"/>
              <w:bottom w:val="single" w:sz="4" w:space="0" w:color="auto"/>
            </w:tcBorders>
            <w:shd w:val="clear" w:color="auto" w:fill="auto"/>
          </w:tcPr>
          <w:p w14:paraId="0B7276FA" w14:textId="7386A63F"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PEVuZE5vdGU+PENpdGU+PEF1dGhvcj5TY2lhbWFubmE8L0F1dGhvcj48WWVhcj4yMDE3PC9ZZWFy
PjxSZWNOdW0+MzMzMzY8L1JlY051bT48RGlzcGxheVRleHQ+PHN0eWxlIGZhY2U9InN1cGVyc2Ny
aXB0Ij44OTwvc3R5bGU+PC9EaXNwbGF5VGV4dD48cmVjb3JkPjxyZWMtbnVtYmVyPjMzMzM2PC9y
ZWMtbnVtYmVyPjxmb3JlaWduLWtleXM+PGtleSBhcHA9IkVOIiBkYi1pZD0iZjU5d3p3eDA0d2Q5
cjllend2bXAydmFzdzJmOXh0ZHJ6ZWR3IiB0aW1lc3RhbXA9IjE1NjA4OTcwOTIiPjMzMzM2PC9r
ZXk+PC9mb3JlaWduLWtleXM+PHJlZi10eXBlIG5hbWU9IkpvdXJuYWwgQXJ0aWNsZSI+MTc8L3Jl
Zi10eXBlPjxjb250cmlidXRvcnM+PGF1dGhvcnM+PGF1dGhvcj5TY2lhbWFubmEsIEMuIE4uPC9h
dXRob3I+PGF1dGhvcj5TbXl0aCwgSi4gTS48L2F1dGhvcj48YXV0aG9yPkRvZXJrc2VuLCBTLiBF
LjwvYXV0aG9yPjxhdXRob3I+UmljaGFyZCwgQi4gUi48L2F1dGhvcj48YXV0aG9yPktyYXNjaG5l
d3NraSwgSi4gTC48L2F1dGhvcj48YXV0aG9yPk1vd2VuLCBBLiBKLjwvYXV0aG9yPjxhdXRob3I+
SGlja2Vyc29uLCBCLiBELjwvYXV0aG9yPjxhdXRob3I+Um92bmlhaywgTC4gUy48L2F1dGhvcj48
YXV0aG9yPkxlaG1hbiwgRS4gQi48L2F1dGhvcj48YXV0aG9yPllhbmcsIEMuIFcuPC9hdXRob3I+
PC9hdXRob3JzPjwvY29udHJpYnV0b3JzPjxhdXRoLWFkZHJlc3M+W1NjaWFtYW5uYSwgQ2hyaXN0
b3BoZXIgTi47IFJpY2hhcmQsIEJhcnJldHQgUi47IEtyYXNjaG5ld3NraSwgSmVubmlmZXIgTC47
IFJvdm5pYWssIExpemEgUy5dIFBlbm4gU3RhdGUgTWlsdG9uIFMgSGVyc2hleSBNZWQgQ3RyLCBQ
ZW5uIFN0YXRlIENvbGwgTWVkLCBEZXB0IE1lZCwgSGVyc2hleSwgUEEgVVNBLiBbU2NpYW1hbm5h
LCBDaHJpc3RvcGhlciBOLjsgS3Jhc2NobmV3c2tpLCBKZW5uaWZlciBMLjsgUm92bmlhaywgTGl6
YSBTLjsgTGVobWFuLCBFcmlrIEIuOyBZYW5nLCBDaGVuZ3d1XSBQZW5uIFN0YXRlIFVuaXYsIFBl
bm4gU3RhdGUgQ29sbCBNZWQsIERlcHQgUHVibCBIbHRoIFNjaSwgU3RhdGUgQ29sbCwgUEEgVVNB
LiBbU215dGgsIEpvc2h1YSBNLl0gUGVubiBTdGF0ZSBVbml2LCBEZXB0IEJpb2JlaGF2IEhsdGgs
IFVuaXZlcnNpdHkgUGssIFBBIDE2ODAyIFVTQS4gW0RvZXJrc2VuLCBTaGF3bmEgRS5dIFNEQyBJ
bnNpZ2h0cyBMTEMsIFN0YXRlIENvbGwsIFBBIFVTQS4gW01vd2VuLCBBbmRyZXcgSi5dIFBlbm4g
U3RhdGUgVW5pdiwgRGVwdCBSZWNyZWF0IFBrICZhbXA7IFRvdXJpc20gTWFuYWdlbWVudCwgVW5p
dmVyc2l0eSBQaywgUEEgMTY4MDIgVVNBLiBbSGlja2Vyc29uLCBCZW5qYW1pbiBELl0gVW5pdiBO
IENhcm9saW5hLCBEZXB0IENvbW11bml0eSAmYW1wOyBUaGVyYXBldXQgUmVjcmVhdCwgR3JlZW5z
Ym9ybywgTkMgMjc0MTIgVVNBLiBbWWFuZywgQ2hlbmd3dV0gUGVubiBTdGF0ZSBDb2xsIE1lZCwg
T2ZmIFNjaG9sYXJzaGlwIExlYXJuaW5nICZhbXA7IEVkdWMgUmVzLCBIZXJzaGV5LCBQQSBVU0Eu
JiN4RDtTY2lhbWFubmEsIENOIChyZXByaW50IGF1dGhvciksIFBlbm4gU3RhdGUgSGVyc2hleSBJ
bnRlcm5hbCBNZWQsIFdlc3QgQ2FtcHVzIEhsdGggQ2xpbiwgV2VzdCBDYW1wdXMsQ2FtcHVzIERy
LDUwMCBVbml2IERyLCBIZXJzaGV5LCBQQSAxNzAzMyBVU0EuJiN4RDtjbnMxMEBwc3UuZWR1PC9h
dXRoLWFkZHJlc3M+PHRpdGxlcz48dGl0bGU+UGh5c2ljYWwgYWN0aXZpdHkgbW9kZSBhbmQgbWVu
dGFsIGRpc3RyZXNzIGluIGFkdWx0aG9vZDwvdGl0bGU+PHNlY29uZGFyeS10aXRsZT5BbWVyaWNh
biBKb3VybmFsIG9mIFByZXZlbnRpdmUgTWVkaWNpbmU8L3NlY29uZGFyeS10aXRsZT48YWx0LXRp
dGxlPkFtLiBKLiBQcmV2LiBNZWQuPC9hbHQtdGl0bGU+PC90aXRsZXM+PHBlcmlvZGljYWw+PGZ1
bGwtdGl0bGU+QW1lcmljYW4gSm91cm5hbCBvZiBQcmV2ZW50aXZlIE1lZGljaW5lPC9mdWxsLXRp
dGxlPjwvcGVyaW9kaWNhbD48cGFnZXM+ODUtOTM8L3BhZ2VzPjx2b2x1bWU+NTI8L3ZvbHVtZT48
bnVtYmVyPjE8L251bWJlcj48a2V5d29yZHM+PGtleXdvcmQ+ZGlzb3JkZXJzPC9rZXl3b3JkPjxr
ZXl3b3JkPm9sZGVyPC9rZXl3b3JkPjxrZXl3b3JkPnN1cnZlaWxsYW5jZTwva2V5d29yZD48a2V5
d29yZD5yZWxpYWJpbGl0eTwva2V5d29yZD48a2V5d29yZD5sb25lbGluZXNzPC9rZXl3b3JkPjxr
ZXl3b3JkPmV4ZXJjaXNlPC9rZXl3b3JkPjxrZXl3b3JkPnZhbGlkaXR5PC9rZXl3b3JkPjxrZXl3
b3JkPm9iZXNpdHk8L2tleXdvcmQ+PGtleXdvcmQ+aGVhbHRoPC9rZXl3b3JkPjxrZXl3b3JkPnJp
c2s8L2tleXdvcmQ+PGtleXdvcmQ+UHVibGljLCBFbnZpcm9ubWVudGFsICZhbXA7IE9jY3VwYXRp
b25hbCBIZWFsdGg8L2tleXdvcmQ+PGtleXdvcmQ+R2VuZXJhbCAmYW1wOyBJbnRlcm5hbCBNZWRp
Y2luZTwva2V5d29yZD48L2tleXdvcmRzPjxkYXRlcz48eWVhcj4yMDE3PC95ZWFyPjxwdWItZGF0
ZXM+PGRhdGU+SmFuPC9kYXRlPjwvcHViLWRhdGVzPjwvZGF0ZXM+PGlzYm4+MDc0OS0zNzk3PC9p
c2JuPjxhY2Nlc3Npb24tbnVtPldPUzowMDAzOTA2Njc0MDAwMTQ8L2FjY2Vzc2lvbi1udW0+PHVy
bHM+PC91cmxzPjxlbGVjdHJvbmljLXJlc291cmNlLW51bT4xMC4xMDE2L2ouYW1lcHJlLjIwMTYu
MDkuMDE0PC9lbGVjdHJvbmljLXJlc291cmNlLW51bT48cmVtb3RlLWRhdGFiYXNlLW5hbWU+X1dP
UzwvcmVtb3RlLWRhdGFiYXNlLW5hbWU+PHJlbW90ZS1kYXRhYmFzZS1wcm92aWRlcj5fV09TPC9y
ZW1vdGUtZGF0YWJhc2UtcHJvdmlkZXI+PHJlc2VhcmNoLW5vdGVzPklOQ0xfUEhBU0VfMjwvcmVz
ZWFyY2gtbm90ZXM+PGxhbmd1YWdlPkVuZ2xpc2g8L2xhbmd1YWdlPjwvcmVjb3JkPjwvQ2l0ZT48
L0VuZE5vdGU+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PEVuZE5vdGU+PENpdGU+PEF1dGhvcj5TY2lhbWFubmE8L0F1dGhvcj48WWVhcj4yMDE3PC9ZZWFy
PjxSZWNOdW0+MzMzMzY8L1JlY051bT48RGlzcGxheVRleHQ+PHN0eWxlIGZhY2U9InN1cGVyc2Ny
aXB0Ij44OTwvc3R5bGU+PC9EaXNwbGF5VGV4dD48cmVjb3JkPjxyZWMtbnVtYmVyPjMzMzM2PC9y
ZWMtbnVtYmVyPjxmb3JlaWduLWtleXM+PGtleSBhcHA9IkVOIiBkYi1pZD0iZjU5d3p3eDA0d2Q5
cjllend2bXAydmFzdzJmOXh0ZHJ6ZWR3IiB0aW1lc3RhbXA9IjE1NjA4OTcwOTIiPjMzMzM2PC9r
ZXk+PC9mb3JlaWduLWtleXM+PHJlZi10eXBlIG5hbWU9IkpvdXJuYWwgQXJ0aWNsZSI+MTc8L3Jl
Zi10eXBlPjxjb250cmlidXRvcnM+PGF1dGhvcnM+PGF1dGhvcj5TY2lhbWFubmEsIEMuIE4uPC9h
dXRob3I+PGF1dGhvcj5TbXl0aCwgSi4gTS48L2F1dGhvcj48YXV0aG9yPkRvZXJrc2VuLCBTLiBF
LjwvYXV0aG9yPjxhdXRob3I+UmljaGFyZCwgQi4gUi48L2F1dGhvcj48YXV0aG9yPktyYXNjaG5l
d3NraSwgSi4gTC48L2F1dGhvcj48YXV0aG9yPk1vd2VuLCBBLiBKLjwvYXV0aG9yPjxhdXRob3I+
SGlja2Vyc29uLCBCLiBELjwvYXV0aG9yPjxhdXRob3I+Um92bmlhaywgTC4gUy48L2F1dGhvcj48
YXV0aG9yPkxlaG1hbiwgRS4gQi48L2F1dGhvcj48YXV0aG9yPllhbmcsIEMuIFcuPC9hdXRob3I+
PC9hdXRob3JzPjwvY29udHJpYnV0b3JzPjxhdXRoLWFkZHJlc3M+W1NjaWFtYW5uYSwgQ2hyaXN0
b3BoZXIgTi47IFJpY2hhcmQsIEJhcnJldHQgUi47IEtyYXNjaG5ld3NraSwgSmVubmlmZXIgTC47
IFJvdm5pYWssIExpemEgUy5dIFBlbm4gU3RhdGUgTWlsdG9uIFMgSGVyc2hleSBNZWQgQ3RyLCBQ
ZW5uIFN0YXRlIENvbGwgTWVkLCBEZXB0IE1lZCwgSGVyc2hleSwgUEEgVVNBLiBbU2NpYW1hbm5h
LCBDaHJpc3RvcGhlciBOLjsgS3Jhc2NobmV3c2tpLCBKZW5uaWZlciBMLjsgUm92bmlhaywgTGl6
YSBTLjsgTGVobWFuLCBFcmlrIEIuOyBZYW5nLCBDaGVuZ3d1XSBQZW5uIFN0YXRlIFVuaXYsIFBl
bm4gU3RhdGUgQ29sbCBNZWQsIERlcHQgUHVibCBIbHRoIFNjaSwgU3RhdGUgQ29sbCwgUEEgVVNB
LiBbU215dGgsIEpvc2h1YSBNLl0gUGVubiBTdGF0ZSBVbml2LCBEZXB0IEJpb2JlaGF2IEhsdGgs
IFVuaXZlcnNpdHkgUGssIFBBIDE2ODAyIFVTQS4gW0RvZXJrc2VuLCBTaGF3bmEgRS5dIFNEQyBJ
bnNpZ2h0cyBMTEMsIFN0YXRlIENvbGwsIFBBIFVTQS4gW01vd2VuLCBBbmRyZXcgSi5dIFBlbm4g
U3RhdGUgVW5pdiwgRGVwdCBSZWNyZWF0IFBrICZhbXA7IFRvdXJpc20gTWFuYWdlbWVudCwgVW5p
dmVyc2l0eSBQaywgUEEgMTY4MDIgVVNBLiBbSGlja2Vyc29uLCBCZW5qYW1pbiBELl0gVW5pdiBO
IENhcm9saW5hLCBEZXB0IENvbW11bml0eSAmYW1wOyBUaGVyYXBldXQgUmVjcmVhdCwgR3JlZW5z
Ym9ybywgTkMgMjc0MTIgVVNBLiBbWWFuZywgQ2hlbmd3dV0gUGVubiBTdGF0ZSBDb2xsIE1lZCwg
T2ZmIFNjaG9sYXJzaGlwIExlYXJuaW5nICZhbXA7IEVkdWMgUmVzLCBIZXJzaGV5LCBQQSBVU0Eu
JiN4RDtTY2lhbWFubmEsIENOIChyZXByaW50IGF1dGhvciksIFBlbm4gU3RhdGUgSGVyc2hleSBJ
bnRlcm5hbCBNZWQsIFdlc3QgQ2FtcHVzIEhsdGggQ2xpbiwgV2VzdCBDYW1wdXMsQ2FtcHVzIERy
LDUwMCBVbml2IERyLCBIZXJzaGV5LCBQQSAxNzAzMyBVU0EuJiN4RDtjbnMxMEBwc3UuZWR1PC9h
dXRoLWFkZHJlc3M+PHRpdGxlcz48dGl0bGU+UGh5c2ljYWwgYWN0aXZpdHkgbW9kZSBhbmQgbWVu
dGFsIGRpc3RyZXNzIGluIGFkdWx0aG9vZDwvdGl0bGU+PHNlY29uZGFyeS10aXRsZT5BbWVyaWNh
biBKb3VybmFsIG9mIFByZXZlbnRpdmUgTWVkaWNpbmU8L3NlY29uZGFyeS10aXRsZT48YWx0LXRp
dGxlPkFtLiBKLiBQcmV2LiBNZWQuPC9hbHQtdGl0bGU+PC90aXRsZXM+PHBlcmlvZGljYWw+PGZ1
bGwtdGl0bGU+QW1lcmljYW4gSm91cm5hbCBvZiBQcmV2ZW50aXZlIE1lZGljaW5lPC9mdWxsLXRp
dGxlPjwvcGVyaW9kaWNhbD48cGFnZXM+ODUtOTM8L3BhZ2VzPjx2b2x1bWU+NTI8L3ZvbHVtZT48
bnVtYmVyPjE8L251bWJlcj48a2V5d29yZHM+PGtleXdvcmQ+ZGlzb3JkZXJzPC9rZXl3b3JkPjxr
ZXl3b3JkPm9sZGVyPC9rZXl3b3JkPjxrZXl3b3JkPnN1cnZlaWxsYW5jZTwva2V5d29yZD48a2V5
d29yZD5yZWxpYWJpbGl0eTwva2V5d29yZD48a2V5d29yZD5sb25lbGluZXNzPC9rZXl3b3JkPjxr
ZXl3b3JkPmV4ZXJjaXNlPC9rZXl3b3JkPjxrZXl3b3JkPnZhbGlkaXR5PC9rZXl3b3JkPjxrZXl3
b3JkPm9iZXNpdHk8L2tleXdvcmQ+PGtleXdvcmQ+aGVhbHRoPC9rZXl3b3JkPjxrZXl3b3JkPnJp
c2s8L2tleXdvcmQ+PGtleXdvcmQ+UHVibGljLCBFbnZpcm9ubWVudGFsICZhbXA7IE9jY3VwYXRp
b25hbCBIZWFsdGg8L2tleXdvcmQ+PGtleXdvcmQ+R2VuZXJhbCAmYW1wOyBJbnRlcm5hbCBNZWRp
Y2luZTwva2V5d29yZD48L2tleXdvcmRzPjxkYXRlcz48eWVhcj4yMDE3PC95ZWFyPjxwdWItZGF0
ZXM+PGRhdGU+SmFuPC9kYXRlPjwvcHViLWRhdGVzPjwvZGF0ZXM+PGlzYm4+MDc0OS0zNzk3PC9p
c2JuPjxhY2Nlc3Npb24tbnVtPldPUzowMDAzOTA2Njc0MDAwMTQ8L2FjY2Vzc2lvbi1udW0+PHVy
bHM+PC91cmxzPjxlbGVjdHJvbmljLXJlc291cmNlLW51bT4xMC4xMDE2L2ouYW1lcHJlLjIwMTYu
MDkuMDE0PC9lbGVjdHJvbmljLXJlc291cmNlLW51bT48cmVtb3RlLWRhdGFiYXNlLW5hbWU+X1dP
UzwvcmVtb3RlLWRhdGFiYXNlLW5hbWU+PHJlbW90ZS1kYXRhYmFzZS1wcm92aWRlcj5fV09TPC9y
ZW1vdGUtZGF0YWJhc2UtcHJvdmlkZXI+PHJlc2VhcmNoLW5vdGVzPklOQ0xfUEhBU0VfMjwvcmVz
ZWFyY2gtbm90ZXM+PGxhbmd1YWdlPkVuZ2xpc2g8L2xhbmd1YWdlPjwvcmVjb3JkPjwvQ2l0ZT48
L0VuZE5vdGU+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89</w:t>
            </w:r>
            <w:r>
              <w:rPr>
                <w:rFonts w:ascii="Times New Roman" w:eastAsia="Times New Roman" w:hAnsi="Times New Roman" w:cs="Times New Roman"/>
                <w:color w:val="000000"/>
                <w:sz w:val="20"/>
                <w:szCs w:val="20"/>
                <w:lang w:eastAsia="en-AU"/>
              </w:rPr>
              <w:fldChar w:fldCharType="end"/>
            </w:r>
          </w:p>
        </w:tc>
      </w:tr>
      <w:tr w:rsidR="00081CA2" w:rsidRPr="00533927" w14:paraId="33F41A3E" w14:textId="77777777" w:rsidTr="00EE589E">
        <w:trPr>
          <w:trHeight w:val="379"/>
        </w:trPr>
        <w:tc>
          <w:tcPr>
            <w:tcW w:w="851" w:type="dxa"/>
            <w:tcBorders>
              <w:top w:val="nil"/>
              <w:bottom w:val="nil"/>
              <w:right w:val="single" w:sz="4" w:space="0" w:color="auto"/>
            </w:tcBorders>
            <w:shd w:val="clear" w:color="auto" w:fill="auto"/>
            <w:noWrap/>
          </w:tcPr>
          <w:p w14:paraId="06A60B25"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single" w:sz="4" w:space="0" w:color="auto"/>
              <w:right w:val="single" w:sz="4" w:space="0" w:color="auto"/>
            </w:tcBorders>
          </w:tcPr>
          <w:p w14:paraId="2B064A22" w14:textId="64B5EE9D" w:rsidR="00081CA2" w:rsidRPr="00F9228A" w:rsidRDefault="00081CA2" w:rsidP="00081CA2">
            <w:pPr>
              <w:spacing w:after="0" w:line="360" w:lineRule="auto"/>
              <w:rPr>
                <w:rFonts w:ascii="Times New Roman" w:eastAsia="Times New Roman" w:hAnsi="Times New Roman" w:cs="Times New Roman"/>
                <w:color w:val="000000"/>
                <w:sz w:val="20"/>
                <w:szCs w:val="20"/>
                <w:lang w:eastAsia="en-AU"/>
              </w:rPr>
            </w:pPr>
            <w:r w:rsidRPr="005952FF">
              <w:rPr>
                <w:rFonts w:ascii="Times New Roman" w:eastAsia="Times New Roman" w:hAnsi="Times New Roman" w:cs="Times New Roman"/>
                <w:color w:val="000000"/>
                <w:sz w:val="20"/>
                <w:szCs w:val="20"/>
                <w:lang w:eastAsia="en-AU"/>
              </w:rPr>
              <w:t>Nurses' Health Study + Nurses’ Health Study II</w:t>
            </w:r>
          </w:p>
        </w:tc>
        <w:tc>
          <w:tcPr>
            <w:tcW w:w="8222" w:type="dxa"/>
            <w:tcBorders>
              <w:top w:val="single" w:sz="4" w:space="0" w:color="auto"/>
              <w:left w:val="single" w:sz="4" w:space="0" w:color="auto"/>
              <w:bottom w:val="single" w:sz="4" w:space="0" w:color="auto"/>
            </w:tcBorders>
            <w:shd w:val="clear" w:color="auto" w:fill="auto"/>
          </w:tcPr>
          <w:p w14:paraId="2B56BCF7" w14:textId="3F2C2079" w:rsidR="00081CA2" w:rsidRPr="00F9228A" w:rsidRDefault="00081CA2" w:rsidP="00081CA2">
            <w:pPr>
              <w:spacing w:after="0" w:line="360" w:lineRule="auto"/>
              <w:rPr>
                <w:rFonts w:ascii="Times New Roman" w:eastAsia="Times New Roman" w:hAnsi="Times New Roman" w:cs="Times New Roman"/>
                <w:color w:val="000000"/>
                <w:sz w:val="20"/>
                <w:szCs w:val="20"/>
                <w:lang w:eastAsia="en-AU"/>
              </w:rPr>
            </w:pPr>
            <w:r w:rsidRPr="005952FF">
              <w:rPr>
                <w:rFonts w:ascii="Times New Roman" w:eastAsia="Times New Roman" w:hAnsi="Times New Roman" w:cs="Times New Roman"/>
                <w:color w:val="000000"/>
                <w:sz w:val="20"/>
                <w:szCs w:val="20"/>
                <w:lang w:eastAsia="en-AU"/>
              </w:rPr>
              <w:t>each participant reported her average weekly amount of resistance exercise, lower intensity exercise (yoga, stretching, toning), and aerobic physical activities.</w:t>
            </w:r>
          </w:p>
        </w:tc>
        <w:tc>
          <w:tcPr>
            <w:tcW w:w="633" w:type="dxa"/>
            <w:tcBorders>
              <w:top w:val="single" w:sz="4" w:space="0" w:color="auto"/>
              <w:left w:val="single" w:sz="4" w:space="0" w:color="auto"/>
              <w:bottom w:val="single" w:sz="4" w:space="0" w:color="auto"/>
            </w:tcBorders>
            <w:shd w:val="clear" w:color="auto" w:fill="auto"/>
          </w:tcPr>
          <w:p w14:paraId="399C1590" w14:textId="36D7BFDC"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PEVuZE5vdGU+PENpdGU+PEF1dGhvcj5Hcm9udHZlZDwvQXV0aG9yPjxZZWFyPjIwMTQ8L1llYXI+
PFJlY051bT40MTUxNzwvUmVjTnVtPjxEaXNwbGF5VGV4dD48c3R5bGUgZmFjZT0ic3VwZXJzY3Jp
cHQiPjE3MDwvc3R5bGU+PC9EaXNwbGF5VGV4dD48cmVjb3JkPjxyZWMtbnVtYmVyPjQxNTE3PC9y
ZWMtbnVtYmVyPjxmb3JlaWduLWtleXM+PGtleSBhcHA9IkVOIiBkYi1pZD0iZjU5d3p3eDA0d2Q5
cjllend2bXAydmFzdzJmOXh0ZHJ6ZWR3IiB0aW1lc3RhbXA9IjE1NjA4OTc4OTMiPjQxNTE3PC9r
ZXk+PC9mb3JlaWduLWtleXM+PHJlZi10eXBlIG5hbWU9IkpvdXJuYWwgQXJ0aWNsZSI+MTc8L3Jl
Zi10eXBlPjxjb250cmlidXRvcnM+PGF1dGhvcnM+PGF1dGhvcj5Hcm9udHZlZCwgQS48L2F1dGhv
cj48YXV0aG9yPlBhbiwgQS48L2F1dGhvcj48YXV0aG9yPk1la2FyeSwgUi4gQS48L2F1dGhvcj48
YXV0aG9yPlN0YW1wZmVyLCBNLjwvYXV0aG9yPjxhdXRob3I+V2lsbGV0dCwgVy4gQy48L2F1dGhv
cj48YXV0aG9yPk1hbnNvbiwgSi4gRS48L2F1dGhvcj48YXV0aG9yPkh1LCBGLiBCLjwvYXV0aG9y
PjwvYXV0aG9ycz48L2NvbnRyaWJ1dG9ycz48YXV0aC1hZGRyZXNzPltHcm9udHZlZCwgQW5kZXJz
OyBQYW4sIEFuOyBNZWthcnksIFJhbmlhIEEuOyBXaWxsZXR0LCBXYWx0ZXIgQy47IEh1LCBGcmFu
ayBCLl0gSGFydmFyZCBVbml2LCBTY2ggUHVibCBIbHRoLCBEZXB0IE51dHIsIEJvc3RvbiwgTUEg
MDIxMTUgVVNBLiBbR3JvbnR2ZWQsIEFuZGVyc10gVW5pdiBTb3V0aGVybiBEZW5tYXJrLCBEZXB0
IFNwb3J0IFNjaSAmYW1wOyBDbGluIEJpb21lY2gsIFJlcyBVbml0IEV4ZXJjaXNlIEVwaWRlbWlv
bCwgT2RlbnNlLCBEZW5tYXJrLiBbR3JvbnR2ZWQsIEFuZGVyc10gVW5pdiBTb3V0aGVybiBEZW5t
YXJrLCBDdHIgUmVzIENoaWxkaG9vZCBIbHRoLCBPZGVuc2UsIERlbm1hcmsuIFtQYW4sIEFuXSBO
YXRsIFVuaXYgU2luZ2Fwb3JlLCBTYXcgU3dlZSBIb2NrIFNjaCBQdWJsIEhsdGgsIFNpbmdhcG9y
ZSAxMTc1NDgsIFNpbmdhcG9yZS4gW1BhbiwgQW5dIE5hdGwgVW5pdiBTaW5nYXBvcmUsIFlvbmcg
TG9vIExpbiBTY2ggTWVkLCBTaW5nYXBvcmUgMTE3NTk1LCBTaW5nYXBvcmUuIFtQYW4sIEFuXSBO
YXRsIFVuaXYgSGx0aCBTeXN0LCBTaW5nYXBvcmUsIFNpbmdhcG9yZS4gW01la2FyeSwgUmFuaWEg
QS5dIE1hc3NhY2h1c2V0dHMgQ29sbCBQaGFybSAmYW1wOyBIbHRoIFNjaSBVbml2LCBEZXB0IFBo
YXJtYWNldXQgU2NpLCBCb3N0b24sIE1BIDAyMjE1IFVTQS4gW1N0YW1wZmVyLCBNZWlyOyBNYW5z
b24sIEpvQW5uIEUuXSBIYXJ2YXJkIFVuaXYsIFNjaCBNZWQsIERlcHQgTWVkLCBCb3N0b24sIE1B
IFVTQS4gW1N0YW1wZmVyLCBNZWlyOyBXaWxsZXR0LCBXYWx0ZXIgQy47IE1hbnNvbiwgSm9Bbm4g
RS47IEh1LCBGcmFuayBCLl0gQnJpZ2hhbSAmYW1wOyBXb21lbnMgSG9zcCwgQm9zdG9uLCBNQSAw
MjExNSBVU0EuIFtTdGFtcGZlciwgTWVpcjsgV2lsbGV0dCwgV2FsdGVyIEMuOyBIdSwgRnJhbmsg
Qi5dIEhhcnZhcmQgVW5pdiwgU2NoIE1lZCwgRGVwdCBNZWQsIENoYW5uaW5nIERpdiBOZXR3b3Jr
IE1lZCwgQm9zdG9uLCBNQSBVU0EuIFtXaWxsZXR0LCBXYWx0ZXIgQy47IE1hbnNvbiwgSm9Bbm4g
RS47IEh1LCBGcmFuayBCLl0gSGFydmFyZCBVbml2LCBTY2ggUHVibCBIbHRoLCBEZXB0IEVwaWRl
bWlvbCwgQm9zdG9uLCBNQSAwMjExNSBVU0EuJiN4RDtHcm9udHZlZCwgQSAocmVwcmludCBhdXRo
b3IpLCBIYXJ2YXJkIFVuaXYsIFNjaCBQdWJsIEhsdGgsIERlcHQgTnV0ciwgQm9zdG9uLCBNQSAw
MjExNSBVU0EuJiN4RDthZ3JvZW50dmVkQGhlYWx0aC5zZHUuZGs7IGZyYW5rLmh1QGNoYW5uaW5n
LmhhcnZhcmQuZWR1PC9hdXRoLWFkZHJlc3M+PHRpdGxlcz48dGl0bGU+TXVzY2xlLXN0cmVuZ3Ro
ZW5pbmcgYW5kIGNvbmRpdGlvbmluZyBhY3Rpdml0aWVzIGFuZCByaXNrIG9mIHR5cGUgMiBkaWFi
ZXRlczogQSBwcm9zcGVjdGl2ZSBzdHVkeSBpbiB0d28gY29ob3J0cyBvZiBVUyB3b21lbjwvdGl0
bGU+PHNlY29uZGFyeS10aXRsZT5QTE9TIE1lZGljaW5lPC9zZWNvbmRhcnktdGl0bGU+PGFsdC10
aXRsZT5QTG9zIE1lZC48L2FsdC10aXRsZT48L3RpdGxlcz48cGVyaW9kaWNhbD48ZnVsbC10aXRs
ZT5QTG9TIE1lZGljaW5lPC9mdWxsLXRpdGxlPjwvcGVyaW9kaWNhbD48cGFnZXM+MTU8L3BhZ2Vz
Pjx2b2x1bWU+MTE8L3ZvbHVtZT48bnVtYmVyPjE8L251bWJlcj48a2V5d29yZHM+PGtleXdvcmQ+
cmFuZG9taXplZCBjb250cm9sbGVkLXRyaWFsPC9rZXl3b3JkPjxrZXl3b3JkPnBoeXNpY2FsLWFj
dGl2aXR5PC9rZXl3b3JkPjxrZXl3b3JkPmdseWNlbWljIGNvbnRyb2w8L2tleXdvcmQ+PGtleXdv
cmQ+c2tlbGV0YWwtbXVzY2xlPC9rZXl3b3JkPjxrZXl3b3JkPm9sZGVyLWFkdWx0czwva2V5d29y
ZD48a2V5d29yZD5tZWxsaXR1czwva2V5d29yZD48a2V5d29yZD5leGVyY2lzZTwva2V5d29yZD48
a2V5d29yZD55b2dhPC9rZXl3b3JkPjxrZXl3b3JkPnJlcHJvZHVjaWJpbGl0eTwva2V5d29yZD48
a2V5d29yZD5xdWVzdGlvbm5haXJlPC9rZXl3b3JkPjxrZXl3b3JkPkdlbmVyYWwgJmFtcDsgSW50
ZXJuYWwgTWVkaWNpbmU8L2tleXdvcmQ+PC9rZXl3b3Jkcz48ZGF0ZXM+PHllYXI+MjAxNDwveWVh
cj48cHViLWRhdGVzPjxkYXRlPkphbjwvZGF0ZT48L3B1Yi1kYXRlcz48L2RhdGVzPjxpc2JuPjE1
NDktMTY3NjwvaXNibj48YWNjZXNzaW9uLW51bT5XT1M6MDAwMzM3OTc1NjAwMDA3PC9hY2Nlc3Np
b24tbnVtPjx1cmxzPjwvdXJscz48Y3VzdG9tNz5lMTAwMTU4NzwvY3VzdG9tNz48ZWxlY3Ryb25p
Yy1yZXNvdXJjZS1udW0+MTAuMTM3MS9qb3VybmFsLnBtZWQuMTAwMTU4NzwvZWxlY3Ryb25pYy1y
ZXNvdXJjZS1udW0+PHJlbW90ZS1kYXRhYmFzZS1uYW1lPl9XT1M8L3JlbW90ZS1kYXRhYmFzZS1u
YW1lPjxyZW1vdGUtZGF0YWJhc2UtcHJvdmlkZXI+X1dPUzwvcmVtb3RlLWRhdGFiYXNlLXByb3Zp
ZGVyPjxyZXNlYXJjaC1ub3Rlcz5JTkNMX1BIQVNFXzI8L3Jlc2VhcmNoLW5vdGVzPjxsYW5ndWFn
ZT5FbmdsaXNoPC9sYW5ndWFnZT48L3JlY29yZD48L0NpdGU+PC9FbmROb3RlPn==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PEVuZE5vdGU+PENpdGU+PEF1dGhvcj5Hcm9udHZlZDwvQXV0aG9yPjxZZWFyPjIwMTQ8L1llYXI+
PFJlY051bT40MTUxNzwvUmVjTnVtPjxEaXNwbGF5VGV4dD48c3R5bGUgZmFjZT0ic3VwZXJzY3Jp
cHQiPjE3MDwvc3R5bGU+PC9EaXNwbGF5VGV4dD48cmVjb3JkPjxyZWMtbnVtYmVyPjQxNTE3PC9y
ZWMtbnVtYmVyPjxmb3JlaWduLWtleXM+PGtleSBhcHA9IkVOIiBkYi1pZD0iZjU5d3p3eDA0d2Q5
cjllend2bXAydmFzdzJmOXh0ZHJ6ZWR3IiB0aW1lc3RhbXA9IjE1NjA4OTc4OTMiPjQxNTE3PC9r
ZXk+PC9mb3JlaWduLWtleXM+PHJlZi10eXBlIG5hbWU9IkpvdXJuYWwgQXJ0aWNsZSI+MTc8L3Jl
Zi10eXBlPjxjb250cmlidXRvcnM+PGF1dGhvcnM+PGF1dGhvcj5Hcm9udHZlZCwgQS48L2F1dGhv
cj48YXV0aG9yPlBhbiwgQS48L2F1dGhvcj48YXV0aG9yPk1la2FyeSwgUi4gQS48L2F1dGhvcj48
YXV0aG9yPlN0YW1wZmVyLCBNLjwvYXV0aG9yPjxhdXRob3I+V2lsbGV0dCwgVy4gQy48L2F1dGhv
cj48YXV0aG9yPk1hbnNvbiwgSi4gRS48L2F1dGhvcj48YXV0aG9yPkh1LCBGLiBCLjwvYXV0aG9y
PjwvYXV0aG9ycz48L2NvbnRyaWJ1dG9ycz48YXV0aC1hZGRyZXNzPltHcm9udHZlZCwgQW5kZXJz
OyBQYW4sIEFuOyBNZWthcnksIFJhbmlhIEEuOyBXaWxsZXR0LCBXYWx0ZXIgQy47IEh1LCBGcmFu
ayBCLl0gSGFydmFyZCBVbml2LCBTY2ggUHVibCBIbHRoLCBEZXB0IE51dHIsIEJvc3RvbiwgTUEg
MDIxMTUgVVNBLiBbR3JvbnR2ZWQsIEFuZGVyc10gVW5pdiBTb3V0aGVybiBEZW5tYXJrLCBEZXB0
IFNwb3J0IFNjaSAmYW1wOyBDbGluIEJpb21lY2gsIFJlcyBVbml0IEV4ZXJjaXNlIEVwaWRlbWlv
bCwgT2RlbnNlLCBEZW5tYXJrLiBbR3JvbnR2ZWQsIEFuZGVyc10gVW5pdiBTb3V0aGVybiBEZW5t
YXJrLCBDdHIgUmVzIENoaWxkaG9vZCBIbHRoLCBPZGVuc2UsIERlbm1hcmsuIFtQYW4sIEFuXSBO
YXRsIFVuaXYgU2luZ2Fwb3JlLCBTYXcgU3dlZSBIb2NrIFNjaCBQdWJsIEhsdGgsIFNpbmdhcG9y
ZSAxMTc1NDgsIFNpbmdhcG9yZS4gW1BhbiwgQW5dIE5hdGwgVW5pdiBTaW5nYXBvcmUsIFlvbmcg
TG9vIExpbiBTY2ggTWVkLCBTaW5nYXBvcmUgMTE3NTk1LCBTaW5nYXBvcmUuIFtQYW4sIEFuXSBO
YXRsIFVuaXYgSGx0aCBTeXN0LCBTaW5nYXBvcmUsIFNpbmdhcG9yZS4gW01la2FyeSwgUmFuaWEg
QS5dIE1hc3NhY2h1c2V0dHMgQ29sbCBQaGFybSAmYW1wOyBIbHRoIFNjaSBVbml2LCBEZXB0IFBo
YXJtYWNldXQgU2NpLCBCb3N0b24sIE1BIDAyMjE1IFVTQS4gW1N0YW1wZmVyLCBNZWlyOyBNYW5z
b24sIEpvQW5uIEUuXSBIYXJ2YXJkIFVuaXYsIFNjaCBNZWQsIERlcHQgTWVkLCBCb3N0b24sIE1B
IFVTQS4gW1N0YW1wZmVyLCBNZWlyOyBXaWxsZXR0LCBXYWx0ZXIgQy47IE1hbnNvbiwgSm9Bbm4g
RS47IEh1LCBGcmFuayBCLl0gQnJpZ2hhbSAmYW1wOyBXb21lbnMgSG9zcCwgQm9zdG9uLCBNQSAw
MjExNSBVU0EuIFtTdGFtcGZlciwgTWVpcjsgV2lsbGV0dCwgV2FsdGVyIEMuOyBIdSwgRnJhbmsg
Qi5dIEhhcnZhcmQgVW5pdiwgU2NoIE1lZCwgRGVwdCBNZWQsIENoYW5uaW5nIERpdiBOZXR3b3Jr
IE1lZCwgQm9zdG9uLCBNQSBVU0EuIFtXaWxsZXR0LCBXYWx0ZXIgQy47IE1hbnNvbiwgSm9Bbm4g
RS47IEh1LCBGcmFuayBCLl0gSGFydmFyZCBVbml2LCBTY2ggUHVibCBIbHRoLCBEZXB0IEVwaWRl
bWlvbCwgQm9zdG9uLCBNQSAwMjExNSBVU0EuJiN4RDtHcm9udHZlZCwgQSAocmVwcmludCBhdXRo
b3IpLCBIYXJ2YXJkIFVuaXYsIFNjaCBQdWJsIEhsdGgsIERlcHQgTnV0ciwgQm9zdG9uLCBNQSAw
MjExNSBVU0EuJiN4RDthZ3JvZW50dmVkQGhlYWx0aC5zZHUuZGs7IGZyYW5rLmh1QGNoYW5uaW5n
LmhhcnZhcmQuZWR1PC9hdXRoLWFkZHJlc3M+PHRpdGxlcz48dGl0bGU+TXVzY2xlLXN0cmVuZ3Ro
ZW5pbmcgYW5kIGNvbmRpdGlvbmluZyBhY3Rpdml0aWVzIGFuZCByaXNrIG9mIHR5cGUgMiBkaWFi
ZXRlczogQSBwcm9zcGVjdGl2ZSBzdHVkeSBpbiB0d28gY29ob3J0cyBvZiBVUyB3b21lbjwvdGl0
bGU+PHNlY29uZGFyeS10aXRsZT5QTE9TIE1lZGljaW5lPC9zZWNvbmRhcnktdGl0bGU+PGFsdC10
aXRsZT5QTG9zIE1lZC48L2FsdC10aXRsZT48L3RpdGxlcz48cGVyaW9kaWNhbD48ZnVsbC10aXRs
ZT5QTG9TIE1lZGljaW5lPC9mdWxsLXRpdGxlPjwvcGVyaW9kaWNhbD48cGFnZXM+MTU8L3BhZ2Vz
Pjx2b2x1bWU+MTE8L3ZvbHVtZT48bnVtYmVyPjE8L251bWJlcj48a2V5d29yZHM+PGtleXdvcmQ+
cmFuZG9taXplZCBjb250cm9sbGVkLXRyaWFsPC9rZXl3b3JkPjxrZXl3b3JkPnBoeXNpY2FsLWFj
dGl2aXR5PC9rZXl3b3JkPjxrZXl3b3JkPmdseWNlbWljIGNvbnRyb2w8L2tleXdvcmQ+PGtleXdv
cmQ+c2tlbGV0YWwtbXVzY2xlPC9rZXl3b3JkPjxrZXl3b3JkPm9sZGVyLWFkdWx0czwva2V5d29y
ZD48a2V5d29yZD5tZWxsaXR1czwva2V5d29yZD48a2V5d29yZD5leGVyY2lzZTwva2V5d29yZD48
a2V5d29yZD55b2dhPC9rZXl3b3JkPjxrZXl3b3JkPnJlcHJvZHVjaWJpbGl0eTwva2V5d29yZD48
a2V5d29yZD5xdWVzdGlvbm5haXJlPC9rZXl3b3JkPjxrZXl3b3JkPkdlbmVyYWwgJmFtcDsgSW50
ZXJuYWwgTWVkaWNpbmU8L2tleXdvcmQ+PC9rZXl3b3Jkcz48ZGF0ZXM+PHllYXI+MjAxNDwveWVh
cj48cHViLWRhdGVzPjxkYXRlPkphbjwvZGF0ZT48L3B1Yi1kYXRlcz48L2RhdGVzPjxpc2JuPjE1
NDktMTY3NjwvaXNibj48YWNjZXNzaW9uLW51bT5XT1M6MDAwMzM3OTc1NjAwMDA3PC9hY2Nlc3Np
b24tbnVtPjx1cmxzPjwvdXJscz48Y3VzdG9tNz5lMTAwMTU4NzwvY3VzdG9tNz48ZWxlY3Ryb25p
Yy1yZXNvdXJjZS1udW0+MTAuMTM3MS9qb3VybmFsLnBtZWQuMTAwMTU4NzwvZWxlY3Ryb25pYy1y
ZXNvdXJjZS1udW0+PHJlbW90ZS1kYXRhYmFzZS1uYW1lPl9XT1M8L3JlbW90ZS1kYXRhYmFzZS1u
YW1lPjxyZW1vdGUtZGF0YWJhc2UtcHJvdmlkZXI+X1dPUzwvcmVtb3RlLWRhdGFiYXNlLXByb3Zp
ZGVyPjxyZXNlYXJjaC1ub3Rlcz5JTkNMX1BIQVNFXzI8L3Jlc2VhcmNoLW5vdGVzPjxsYW5ndWFn
ZT5FbmdsaXNoPC9sYW5ndWFnZT48L3JlY29yZD48L0NpdGU+PC9FbmROb3RlPn==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170</w:t>
            </w:r>
            <w:r>
              <w:rPr>
                <w:rFonts w:ascii="Times New Roman" w:eastAsia="Times New Roman" w:hAnsi="Times New Roman" w:cs="Times New Roman"/>
                <w:color w:val="000000"/>
                <w:sz w:val="20"/>
                <w:szCs w:val="20"/>
                <w:lang w:eastAsia="en-AU"/>
              </w:rPr>
              <w:fldChar w:fldCharType="end"/>
            </w:r>
          </w:p>
        </w:tc>
      </w:tr>
      <w:tr w:rsidR="00081CA2" w:rsidRPr="00533927" w14:paraId="49D5E969" w14:textId="77777777" w:rsidTr="00EE589E">
        <w:trPr>
          <w:trHeight w:val="379"/>
        </w:trPr>
        <w:tc>
          <w:tcPr>
            <w:tcW w:w="851" w:type="dxa"/>
            <w:tcBorders>
              <w:top w:val="nil"/>
              <w:bottom w:val="single" w:sz="4" w:space="0" w:color="auto"/>
              <w:right w:val="single" w:sz="4" w:space="0" w:color="auto"/>
            </w:tcBorders>
            <w:shd w:val="clear" w:color="auto" w:fill="auto"/>
            <w:noWrap/>
          </w:tcPr>
          <w:p w14:paraId="58A78F6D"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single" w:sz="4" w:space="0" w:color="auto"/>
              <w:right w:val="single" w:sz="4" w:space="0" w:color="auto"/>
            </w:tcBorders>
          </w:tcPr>
          <w:p w14:paraId="2F36230A" w14:textId="6493666D" w:rsidR="00081CA2" w:rsidRPr="00F9228A" w:rsidRDefault="00081CA2" w:rsidP="00081CA2">
            <w:pPr>
              <w:spacing w:after="0" w:line="360" w:lineRule="auto"/>
              <w:rPr>
                <w:rFonts w:ascii="Times New Roman" w:eastAsia="Times New Roman" w:hAnsi="Times New Roman" w:cs="Times New Roman"/>
                <w:color w:val="000000"/>
                <w:sz w:val="20"/>
                <w:szCs w:val="20"/>
                <w:lang w:eastAsia="en-AU"/>
              </w:rPr>
            </w:pPr>
            <w:r w:rsidRPr="005952FF">
              <w:rPr>
                <w:rFonts w:ascii="Times New Roman" w:eastAsia="Times New Roman" w:hAnsi="Times New Roman" w:cs="Times New Roman"/>
                <w:color w:val="000000"/>
                <w:sz w:val="20"/>
                <w:szCs w:val="20"/>
                <w:lang w:eastAsia="en-AU"/>
              </w:rPr>
              <w:t>VITamins And Lifestyle study</w:t>
            </w:r>
            <w:r>
              <w:rPr>
                <w:rFonts w:ascii="Times New Roman" w:eastAsia="Times New Roman" w:hAnsi="Times New Roman" w:cs="Times New Roman"/>
                <w:color w:val="000000"/>
                <w:sz w:val="20"/>
                <w:szCs w:val="20"/>
                <w:lang w:eastAsia="en-AU"/>
              </w:rPr>
              <w:t xml:space="preserve"> (Questionnaire)</w:t>
            </w:r>
          </w:p>
        </w:tc>
        <w:tc>
          <w:tcPr>
            <w:tcW w:w="8222" w:type="dxa"/>
            <w:tcBorders>
              <w:top w:val="single" w:sz="4" w:space="0" w:color="auto"/>
              <w:left w:val="single" w:sz="4" w:space="0" w:color="auto"/>
              <w:bottom w:val="single" w:sz="4" w:space="0" w:color="auto"/>
            </w:tcBorders>
            <w:shd w:val="clear" w:color="auto" w:fill="auto"/>
          </w:tcPr>
          <w:p w14:paraId="4AEAF353" w14:textId="226228D5" w:rsidR="00081CA2" w:rsidRPr="00F9228A" w:rsidRDefault="00081CA2" w:rsidP="00081CA2">
            <w:pPr>
              <w:spacing w:after="0" w:line="360" w:lineRule="auto"/>
              <w:rPr>
                <w:rFonts w:ascii="Times New Roman" w:eastAsia="Times New Roman" w:hAnsi="Times New Roman" w:cs="Times New Roman"/>
                <w:color w:val="000000"/>
                <w:sz w:val="20"/>
                <w:szCs w:val="20"/>
                <w:lang w:eastAsia="en-AU"/>
              </w:rPr>
            </w:pPr>
            <w:r w:rsidRPr="005952FF">
              <w:rPr>
                <w:rFonts w:ascii="Times New Roman" w:eastAsia="Times New Roman" w:hAnsi="Times New Roman" w:cs="Times New Roman"/>
                <w:color w:val="000000"/>
                <w:sz w:val="20"/>
                <w:szCs w:val="20"/>
                <w:lang w:eastAsia="en-AU"/>
              </w:rPr>
              <w:t>Respondents were instructed to only report activities carried out regularly, defined as at least once per week for at least 1 y in the previous 10y. Participants reported the number of years in the last 10 that they did each activity, along with the days per week and the minutes per day.</w:t>
            </w:r>
          </w:p>
        </w:tc>
        <w:tc>
          <w:tcPr>
            <w:tcW w:w="633" w:type="dxa"/>
            <w:tcBorders>
              <w:top w:val="single" w:sz="4" w:space="0" w:color="auto"/>
              <w:left w:val="single" w:sz="4" w:space="0" w:color="auto"/>
              <w:bottom w:val="single" w:sz="4" w:space="0" w:color="auto"/>
            </w:tcBorders>
            <w:shd w:val="clear" w:color="auto" w:fill="auto"/>
          </w:tcPr>
          <w:p w14:paraId="328595F0" w14:textId="48238168"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PEVuZE5vdGU+PENpdGU+PEF1dGhvcj5MaXR0bWFuPC9BdXRob3I+PFllYXI+MjAwNTwvWWVhcj48
UmVjTnVtPjE0OTcyPC9SZWNOdW0+PERpc3BsYXlUZXh0PjxzdHlsZSBmYWNlPSJzdXBlcnNjcmlw
dCI+MTcyPC9zdHlsZT48L0Rpc3BsYXlUZXh0PjxyZWNvcmQ+PHJlYy1udW1iZXI+MTQ5NzI8L3Jl
Yy1udW1iZXI+PGZvcmVpZ24ta2V5cz48a2V5IGFwcD0iRU4iIGRiLWlkPSJmNTl3end4MDR3ZDly
OWV6d3ZtcDJ2YXN3MmY5eHRkcnplZHciIHRpbWVzdGFtcD0iMTU2MDg0MDQ3NCI+MTQ5NzI8L2tl
eT48L2ZvcmVpZ24ta2V5cz48cmVmLXR5cGUgbmFtZT0iSm91cm5hbCBBcnRpY2xlIj4xNzwvcmVm
LXR5cGU+PGNvbnRyaWJ1dG9ycz48YXV0aG9ycz48YXV0aG9yPkxpdHRtYW4sIEEuIEouPC9hdXRo
b3I+PGF1dGhvcj5LcmlzdGFsLCBBLiBSLjwvYXV0aG9yPjxhdXRob3I+V2hpdGUsIEUuPC9hdXRo
b3I+PC9hdXRob3JzPjwvY29udHJpYnV0b3JzPjxhdXRoLWFkZHJlc3M+TGl0dG1hbiwgQS4gSi4s
IEZyZWQgSHV0Y2hpbnNvbiBDYW5jZXIgUmVzZWFyY2ggQ2VudGVyLCAxMTAwIEZhaXJ2aWV3IEF2
ZW51ZSBOb3J0aCwgTTQgQjQwMiwgUE8gQm94IDE5MDI0LCBTZWF0dGxlLCBXQSwgVVMsIDk4MTA5
LTEwMjQ8L2F1dGgtYWRkcmVzcz48dGl0bGVzPjx0aXRsZT5FZmZlY3RzIG9mIHBoeXNpY2FsIGFj
dGl2aXR5IGludGVuc2l0eSwgZnJlcXVlbmN5LCBhbmQgYWN0aXZpdHkgdHlwZSBvbiAxMC15IHdl
aWdodCBjaGFuZ2UgaW4gbWlkZGxlLWFnZWQgbWVuIGFuZCB3b21lbjwvdGl0bGU+PHNlY29uZGFy
eS10aXRsZT5JbnRlcm5hdGlvbmFsIEpvdXJuYWwgb2YgT2Jlc2l0eTwvc2Vjb25kYXJ5LXRpdGxl
PjwvdGl0bGVzPjxwZXJpb2RpY2FsPjxmdWxsLXRpdGxlPkludGVybmF0aW9uYWwgSm91cm5hbCBv
ZiBPYmVzaXR5PC9mdWxsLXRpdGxlPjwvcGVyaW9kaWNhbD48cGFnZXM+NTI0LTUzMzwvcGFnZXM+
PHZvbHVtZT4yOTwvdm9sdW1lPjxudW1iZXI+NTwvbnVtYmVyPjxrZXl3b3Jkcz48a2V5d29yZD5y
ZWNyZWF0aW9uYWwgcGh5c2ljYWwgYWN0aXZpdHk8L2tleXdvcmQ+PGtleXdvcmQ+d2VpZ2h0IGNo
YW5nZTwva2V5d29yZD48a2V5d29yZD5CaWN5Y2xpbmc8L2tleXdvcmQ+PGtleXdvcmQ+Qm9keSBI
ZWlnaHQ8L2tleXdvcmQ+PGtleXdvcmQ+Qm9keSBNYXNzIEluZGV4PC9rZXl3b3JkPjxrZXl3b3Jk
PkJvZHkgV2VpZ2h0PC9rZXl3b3JkPjxrZXl3b3JkPkV4ZXJjaXNlPC9rZXl3b3JkPjxrZXl3b3Jk
PkZlbWFsZTwva2V5d29yZD48a2V5d29yZD5IdW1hbnM8L2tleXdvcmQ+PGtleXdvcmQ+TWFsZTwv
a2V5d29yZD48a2V5d29yZD5NaWRkbGUgQWdlZDwva2V5d29yZD48a2V5d29yZD5PYmVzaXR5PC9r
ZXl3b3JkPjxrZXl3b3JkPlJ1bm5pbmc8L2tleXdvcmQ+PGtleXdvcmQ+U2V4IEZhY3RvcnM8L2tl
eXdvcmQ+PGtleXdvcmQ+V2Fsa2luZzwva2V5d29yZD48a2V5d29yZD5XZWlnaHQgR2Fpbjwva2V5
d29yZD48a2V5d29yZD5XZWlnaHQgTG9zczwva2V5d29yZD48a2V5d29yZD5Nb3RvciBQcm9jZXNz
ZXM8L2tleXdvcmQ+PGtleXdvcmQ+UGh5c2ljYWwgQWN0aXZpdHk8L2tleXdvcmQ+PGtleXdvcmQ+
UmVjcmVhdGlvbjwva2V5d29yZD48a2V5d29yZD5XZWlnaHQgQ29udHJvbDwva2V5d29yZD48L2tl
eXdvcmRzPjxkYXRlcz48eWVhcj4yMDA1PC95ZWFyPjwvZGF0ZXM+PHB1Ymxpc2hlcj5OYXR1cmUg
UHVibGlzaGluZyBHcm91cDwvcHVibGlzaGVyPjxpc2JuPjAzMDctMDU2NSYjeEQ7MTQ3Ni01NDk3
PC9pc2JuPjxhY2Nlc3Npb24tbnVtPjIwMDUtMDQzMjgtMDA1PC9hY2Nlc3Npb24tbnVtPjx1cmxz
PjwvdXJscz48ZWxlY3Ryb25pYy1yZXNvdXJjZS1udW0+MTAuMTAzOC9zai5pam8uMDgwMjg4Njwv
ZWxlY3Ryb25pYy1yZXNvdXJjZS1udW0+PHJlbW90ZS1kYXRhYmFzZS1uYW1lPnBzeWg8L3JlbW90
ZS1kYXRhYmFzZS1uYW1lPjxyZW1vdGUtZGF0YWJhc2UtcHJvdmlkZXI+RUJTQ09ob3N0PC9yZW1v
dGUtZGF0YWJhc2UtcHJvdmlkZXI+PHJlc2VhcmNoLW5vdGVzPklOQ0xfUEhBU0VfMjwvcmVzZWFy
Y2gtbm90ZXM+PC9yZWNvcmQ+PC9DaXRlPjwvRW5kTm90ZT4A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PEVuZE5vdGU+PENpdGU+PEF1dGhvcj5MaXR0bWFuPC9BdXRob3I+PFllYXI+MjAwNTwvWWVhcj48
UmVjTnVtPjE0OTcyPC9SZWNOdW0+PERpc3BsYXlUZXh0PjxzdHlsZSBmYWNlPSJzdXBlcnNjcmlw
dCI+MTcyPC9zdHlsZT48L0Rpc3BsYXlUZXh0PjxyZWNvcmQ+PHJlYy1udW1iZXI+MTQ5NzI8L3Jl
Yy1udW1iZXI+PGZvcmVpZ24ta2V5cz48a2V5IGFwcD0iRU4iIGRiLWlkPSJmNTl3end4MDR3ZDly
OWV6d3ZtcDJ2YXN3MmY5eHRkcnplZHciIHRpbWVzdGFtcD0iMTU2MDg0MDQ3NCI+MTQ5NzI8L2tl
eT48L2ZvcmVpZ24ta2V5cz48cmVmLXR5cGUgbmFtZT0iSm91cm5hbCBBcnRpY2xlIj4xNzwvcmVm
LXR5cGU+PGNvbnRyaWJ1dG9ycz48YXV0aG9ycz48YXV0aG9yPkxpdHRtYW4sIEEuIEouPC9hdXRo
b3I+PGF1dGhvcj5LcmlzdGFsLCBBLiBSLjwvYXV0aG9yPjxhdXRob3I+V2hpdGUsIEUuPC9hdXRo
b3I+PC9hdXRob3JzPjwvY29udHJpYnV0b3JzPjxhdXRoLWFkZHJlc3M+TGl0dG1hbiwgQS4gSi4s
IEZyZWQgSHV0Y2hpbnNvbiBDYW5jZXIgUmVzZWFyY2ggQ2VudGVyLCAxMTAwIEZhaXJ2aWV3IEF2
ZW51ZSBOb3J0aCwgTTQgQjQwMiwgUE8gQm94IDE5MDI0LCBTZWF0dGxlLCBXQSwgVVMsIDk4MTA5
LTEwMjQ8L2F1dGgtYWRkcmVzcz48dGl0bGVzPjx0aXRsZT5FZmZlY3RzIG9mIHBoeXNpY2FsIGFj
dGl2aXR5IGludGVuc2l0eSwgZnJlcXVlbmN5LCBhbmQgYWN0aXZpdHkgdHlwZSBvbiAxMC15IHdl
aWdodCBjaGFuZ2UgaW4gbWlkZGxlLWFnZWQgbWVuIGFuZCB3b21lbjwvdGl0bGU+PHNlY29uZGFy
eS10aXRsZT5JbnRlcm5hdGlvbmFsIEpvdXJuYWwgb2YgT2Jlc2l0eTwvc2Vjb25kYXJ5LXRpdGxl
PjwvdGl0bGVzPjxwZXJpb2RpY2FsPjxmdWxsLXRpdGxlPkludGVybmF0aW9uYWwgSm91cm5hbCBv
ZiBPYmVzaXR5PC9mdWxsLXRpdGxlPjwvcGVyaW9kaWNhbD48cGFnZXM+NTI0LTUzMzwvcGFnZXM+
PHZvbHVtZT4yOTwvdm9sdW1lPjxudW1iZXI+NTwvbnVtYmVyPjxrZXl3b3Jkcz48a2V5d29yZD5y
ZWNyZWF0aW9uYWwgcGh5c2ljYWwgYWN0aXZpdHk8L2tleXdvcmQ+PGtleXdvcmQ+d2VpZ2h0IGNo
YW5nZTwva2V5d29yZD48a2V5d29yZD5CaWN5Y2xpbmc8L2tleXdvcmQ+PGtleXdvcmQ+Qm9keSBI
ZWlnaHQ8L2tleXdvcmQ+PGtleXdvcmQ+Qm9keSBNYXNzIEluZGV4PC9rZXl3b3JkPjxrZXl3b3Jk
PkJvZHkgV2VpZ2h0PC9rZXl3b3JkPjxrZXl3b3JkPkV4ZXJjaXNlPC9rZXl3b3JkPjxrZXl3b3Jk
PkZlbWFsZTwva2V5d29yZD48a2V5d29yZD5IdW1hbnM8L2tleXdvcmQ+PGtleXdvcmQ+TWFsZTwv
a2V5d29yZD48a2V5d29yZD5NaWRkbGUgQWdlZDwva2V5d29yZD48a2V5d29yZD5PYmVzaXR5PC9r
ZXl3b3JkPjxrZXl3b3JkPlJ1bm5pbmc8L2tleXdvcmQ+PGtleXdvcmQ+U2V4IEZhY3RvcnM8L2tl
eXdvcmQ+PGtleXdvcmQ+V2Fsa2luZzwva2V5d29yZD48a2V5d29yZD5XZWlnaHQgR2Fpbjwva2V5
d29yZD48a2V5d29yZD5XZWlnaHQgTG9zczwva2V5d29yZD48a2V5d29yZD5Nb3RvciBQcm9jZXNz
ZXM8L2tleXdvcmQ+PGtleXdvcmQ+UGh5c2ljYWwgQWN0aXZpdHk8L2tleXdvcmQ+PGtleXdvcmQ+
UmVjcmVhdGlvbjwva2V5d29yZD48a2V5d29yZD5XZWlnaHQgQ29udHJvbDwva2V5d29yZD48L2tl
eXdvcmRzPjxkYXRlcz48eWVhcj4yMDA1PC95ZWFyPjwvZGF0ZXM+PHB1Ymxpc2hlcj5OYXR1cmUg
UHVibGlzaGluZyBHcm91cDwvcHVibGlzaGVyPjxpc2JuPjAzMDctMDU2NSYjeEQ7MTQ3Ni01NDk3
PC9pc2JuPjxhY2Nlc3Npb24tbnVtPjIwMDUtMDQzMjgtMDA1PC9hY2Nlc3Npb24tbnVtPjx1cmxz
PjwvdXJscz48ZWxlY3Ryb25pYy1yZXNvdXJjZS1udW0+MTAuMTAzOC9zai5pam8uMDgwMjg4Njwv
ZWxlY3Ryb25pYy1yZXNvdXJjZS1udW0+PHJlbW90ZS1kYXRhYmFzZS1uYW1lPnBzeWg8L3JlbW90
ZS1kYXRhYmFzZS1uYW1lPjxyZW1vdGUtZGF0YWJhc2UtcHJvdmlkZXI+RUJTQ09ob3N0PC9yZW1v
dGUtZGF0YWJhc2UtcHJvdmlkZXI+PHJlc2VhcmNoLW5vdGVzPklOQ0xfUEhBU0VfMjwvcmVzZWFy
Y2gtbm90ZXM+PC9yZWNvcmQ+PC9DaXRlPjwvRW5kTm90ZT4A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172</w:t>
            </w:r>
            <w:r>
              <w:rPr>
                <w:rFonts w:ascii="Times New Roman" w:eastAsia="Times New Roman" w:hAnsi="Times New Roman" w:cs="Times New Roman"/>
                <w:color w:val="000000"/>
                <w:sz w:val="20"/>
                <w:szCs w:val="20"/>
                <w:lang w:eastAsia="en-AU"/>
              </w:rPr>
              <w:fldChar w:fldCharType="end"/>
            </w:r>
          </w:p>
        </w:tc>
      </w:tr>
      <w:tr w:rsidR="00081CA2" w:rsidRPr="00533927" w14:paraId="7A05BCA8" w14:textId="77777777" w:rsidTr="00EE589E">
        <w:trPr>
          <w:trHeight w:val="379"/>
        </w:trPr>
        <w:tc>
          <w:tcPr>
            <w:tcW w:w="851" w:type="dxa"/>
            <w:tcBorders>
              <w:top w:val="single" w:sz="4" w:space="0" w:color="auto"/>
              <w:bottom w:val="nil"/>
              <w:right w:val="single" w:sz="4" w:space="0" w:color="auto"/>
            </w:tcBorders>
            <w:shd w:val="clear" w:color="auto" w:fill="auto"/>
            <w:noWrap/>
          </w:tcPr>
          <w:p w14:paraId="29DF3D1E" w14:textId="3A98B35C" w:rsidR="00081CA2" w:rsidRDefault="00081CA2" w:rsidP="00081CA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lastRenderedPageBreak/>
              <w:t>2001</w:t>
            </w:r>
          </w:p>
        </w:tc>
        <w:tc>
          <w:tcPr>
            <w:tcW w:w="4252" w:type="dxa"/>
            <w:tcBorders>
              <w:top w:val="single" w:sz="4" w:space="0" w:color="auto"/>
              <w:bottom w:val="nil"/>
              <w:right w:val="single" w:sz="4" w:space="0" w:color="auto"/>
            </w:tcBorders>
          </w:tcPr>
          <w:p w14:paraId="74385E72" w14:textId="54B37A52" w:rsidR="00081CA2" w:rsidRPr="00F9228A" w:rsidRDefault="00081CA2" w:rsidP="00081CA2">
            <w:pPr>
              <w:spacing w:after="0" w:line="360" w:lineRule="auto"/>
              <w:rPr>
                <w:rFonts w:ascii="Times New Roman" w:eastAsia="Times New Roman" w:hAnsi="Times New Roman" w:cs="Times New Roman"/>
                <w:color w:val="000000"/>
                <w:sz w:val="20"/>
                <w:szCs w:val="20"/>
                <w:lang w:eastAsia="en-AU"/>
              </w:rPr>
            </w:pPr>
            <w:r w:rsidRPr="00E04555">
              <w:rPr>
                <w:rFonts w:ascii="Times New Roman" w:eastAsia="Times New Roman" w:hAnsi="Times New Roman" w:cs="Times New Roman"/>
                <w:color w:val="000000"/>
                <w:sz w:val="20"/>
                <w:szCs w:val="20"/>
                <w:lang w:eastAsia="en-AU"/>
              </w:rPr>
              <w:t>Exercise, Recreation and Sport Survey</w:t>
            </w:r>
          </w:p>
        </w:tc>
        <w:tc>
          <w:tcPr>
            <w:tcW w:w="8222" w:type="dxa"/>
            <w:tcBorders>
              <w:top w:val="single" w:sz="4" w:space="0" w:color="auto"/>
              <w:left w:val="single" w:sz="4" w:space="0" w:color="auto"/>
              <w:bottom w:val="single" w:sz="4" w:space="0" w:color="auto"/>
            </w:tcBorders>
            <w:shd w:val="clear" w:color="auto" w:fill="auto"/>
          </w:tcPr>
          <w:p w14:paraId="6E41CDE1" w14:textId="77777777" w:rsidR="00EE589E" w:rsidRDefault="00081CA2" w:rsidP="00081CA2">
            <w:pPr>
              <w:spacing w:after="0" w:line="360" w:lineRule="auto"/>
              <w:rPr>
                <w:rFonts w:ascii="Times New Roman" w:eastAsia="Times New Roman" w:hAnsi="Times New Roman" w:cs="Times New Roman"/>
                <w:color w:val="000000"/>
                <w:sz w:val="20"/>
                <w:szCs w:val="20"/>
                <w:lang w:eastAsia="en-AU"/>
              </w:rPr>
            </w:pPr>
            <w:r w:rsidRPr="00E04555">
              <w:rPr>
                <w:rFonts w:ascii="Times New Roman" w:eastAsia="Times New Roman" w:hAnsi="Times New Roman" w:cs="Times New Roman"/>
                <w:color w:val="000000"/>
                <w:sz w:val="20"/>
                <w:szCs w:val="20"/>
                <w:lang w:eastAsia="en-AU"/>
              </w:rPr>
              <w:t xml:space="preserve">participation in leisure-time physical activity, defined as; ‘any physical activity done for exercise, recreation or sport in the past 12 months’. Respondents were asked to exclude ‘any physical activity associated with work, household or garden chores’. </w:t>
            </w:r>
          </w:p>
          <w:p w14:paraId="318C1E3F" w14:textId="7AD23B81" w:rsidR="00081CA2" w:rsidRPr="00F9228A" w:rsidRDefault="00081CA2" w:rsidP="00081CA2">
            <w:pPr>
              <w:spacing w:after="0" w:line="360" w:lineRule="auto"/>
              <w:rPr>
                <w:rFonts w:ascii="Times New Roman" w:eastAsia="Times New Roman" w:hAnsi="Times New Roman" w:cs="Times New Roman"/>
                <w:color w:val="000000"/>
                <w:sz w:val="20"/>
                <w:szCs w:val="20"/>
                <w:lang w:eastAsia="en-AU"/>
              </w:rPr>
            </w:pPr>
            <w:r w:rsidRPr="00E04555">
              <w:rPr>
                <w:rFonts w:ascii="Times New Roman" w:eastAsia="Times New Roman" w:hAnsi="Times New Roman" w:cs="Times New Roman"/>
                <w:color w:val="000000"/>
                <w:sz w:val="20"/>
                <w:szCs w:val="20"/>
                <w:lang w:eastAsia="en-AU"/>
              </w:rPr>
              <w:t>Those who indicated participation were asked to list the types of leisuretime physical activity undertaken, whether each activity was organised or non-organised, and the number of times they participated in each activity during the previous 12 months.  From 2005 onwards, participants were also asked about the frequency and average session duration in the past two weeks.</w:t>
            </w:r>
          </w:p>
        </w:tc>
        <w:tc>
          <w:tcPr>
            <w:tcW w:w="633" w:type="dxa"/>
            <w:tcBorders>
              <w:top w:val="single" w:sz="4" w:space="0" w:color="auto"/>
              <w:left w:val="single" w:sz="4" w:space="0" w:color="auto"/>
              <w:bottom w:val="single" w:sz="4" w:space="0" w:color="auto"/>
            </w:tcBorders>
            <w:shd w:val="clear" w:color="auto" w:fill="auto"/>
          </w:tcPr>
          <w:p w14:paraId="677120D7" w14:textId="242A32CF" w:rsidR="00081CA2" w:rsidRDefault="00081CA2" w:rsidP="00081CA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PEVuZE5vdGU+PENpdGU+PEF1dGhvcj5CZW5uaWU8L0F1dGhvcj48WWVhcj4yMDE2PC9ZZWFyPjxS
ZWNOdW0+MTY0ODE8L1JlY051bT48RGlzcGxheVRleHQ+PHN0eWxlIGZhY2U9InN1cGVyc2NyaXB0
Ij4xNjwvc3R5bGU+PC9EaXNwbGF5VGV4dD48cmVjb3JkPjxyZWMtbnVtYmVyPjE2NDgxPC9yZWMt
bnVtYmVyPjxmb3JlaWduLWtleXM+PGtleSBhcHA9IkVOIiBkYi1pZD0iZjU5d3p3eDA0d2Q5cjll
end2bXAydmFzdzJmOXh0ZHJ6ZWR3IiB0aW1lc3RhbXA9IjE1NjA4NDA5NTIiPjE2NDgxPC9rZXk+
PC9mb3JlaWduLWtleXM+PHJlZi10eXBlIG5hbWU9IkpvdXJuYWwgQXJ0aWNsZSI+MTc8L3JlZi10
eXBlPjxjb250cmlidXRvcnM+PGF1dGhvcnM+PGF1dGhvcj5CZW5uaWUsIEphc29uIEEuPC9hdXRo
b3I+PGF1dGhvcj5QZWRpxaFpxIcsIMW9PC9hdXRob3I+PGF1dGhvcj52YW4gVWZmZWxlbiwgSmFu
bmlxdWUgRy4gWi48L2F1dGhvcj48YXV0aG9yPkNoYXJpdHksIE1lbGFuaWUgSi48L2F1dGhvcj48
YXV0aG9yPkhhcnZleSwgSmFjayBULjwvYXV0aG9yPjxhdXRob3I+QmFudGluZywgTGF1cmVuIEsu
PC9hdXRob3I+PGF1dGhvcj5WZXJnZWVyLCBJbmVrZTwvYXV0aG9yPjxhdXRob3I+QmlkZGxlLCBT
dHVhcnQgSi4gSC48L2F1dGhvcj48YXV0aG9yPkVpbWUsIFJvY2hlbGxlIE0uPC9hdXRob3I+PC9h
dXRob3JzPjwvY29udHJpYnV0b3JzPjx0aXRsZXM+PHRpdGxlPlB1bXBpbmcgaXJvbiBpbiBBdXN0
cmFsaWE6IFByZXZhbGVuY2UsIHRyZW5kcyBhbmQgc29jaW9kZW1vZ3JhcGhpYyBjb3JyZWxhdGVz
IG9mIG11c2NsZSBzdHJlbmd0aGVuaW5nIGFjdGl2aXR5IHBhcnRpY2lwYXRpb24gZnJvbSBhIG5h
dGlvbmFsIHNhbXBsZSBvZiAxOTUsOTI2IGFkdWx0czwvdGl0bGU+PHNlY29uZGFyeS10aXRsZT5Q
TE9TIE9ORTwvc2Vjb25kYXJ5LXRpdGxlPjwvdGl0bGVzPjxwZXJpb2RpY2FsPjxmdWxsLXRpdGxl
PlBMb1MgT05FPC9mdWxsLXRpdGxlPjwvcGVyaW9kaWNhbD48cGFnZXM+MS0xNTwvcGFnZXM+PHZv
bHVtZT4xMTwvdm9sdW1lPjxudW1iZXI+NDwvbnVtYmVyPjxrZXl3b3Jkcz48a2V5d29yZD5JUk9O
PC9rZXl3b3JkPjxrZXl3b3JkPkRJU0VBU0UgcHJldmFsZW5jZTwva2V5d29yZD48a2V5d29yZD5T
T0NJT0RFTU9HUkFQSElDIGZhY3RvcnM8L2tleXdvcmQ+PGtleXdvcmQ+Q09SUkVMQVRJT04gKFN0
YXRpc3RpY3MpPC9rZXl3b3JkPjxrZXl3b3JkPk1VU0NMRSBzdHJlbmd0aDwva2V5d29yZD48a2V5
d29yZD5BVVNUUkFMSUE8L2tleXdvcmQ+PGtleXdvcmQ+QmVoYXZpb3I8L2tleXdvcmQ+PGtleXdv
cmQ+QmlvbG9neSBhbmQgbGlmZSBzY2llbmNlczwva2V5d29yZD48a2V5d29yZD5FeGVyY2lzZTwv
a2V5d29yZD48a2V5d29yZD5HZW9ncmFwaGljYWwgbG9jYXRpb25zPC9rZXl3b3JkPjxrZXl3b3Jk
Pk1lZGljaW5lIGFuZCBoZWFsdGggc2NpZW5jZXM8L2tleXdvcmQ+PGtleXdvcmQ+T2NlYW5pYTwv
a2V5d29yZD48a2V5d29yZD5QZW9wbGUgYW5kIHBsYWNlczwva2V5d29yZD48a2V5d29yZD5QaHlz
aWNhbCBhY3Rpdml0eTwva2V5d29yZD48a2V5d29yZD5QaHlzaWNhbCBmaXRuZXNzPC9rZXl3b3Jk
PjxrZXl3b3JkPlB1YmxpYyBhbmQgb2NjdXBhdGlvbmFsIGhlYWx0aDwva2V5d29yZD48a2V5d29y
ZD5SZWNyZWF0aW9uPC9rZXl3b3JkPjxrZXl3b3JkPlJlc2VhcmNoIGFuZCBhbmFseXNpcyBtZXRo
b2RzPC9rZXl3b3JkPjxrZXl3b3JkPlJlc2VhcmNoIEFydGljbGU8L2tleXdvcmQ+PGtleXdvcmQ+
UmVzZWFyY2ggZGVzaWduPC9rZXl3b3JkPjxrZXl3b3JkPlNwb3J0czwva2V5d29yZD48a2V5d29y
ZD5TcG9ydHMgYW5kIGV4ZXJjaXNlIG1lZGljaW5lPC9rZXl3b3JkPjxrZXl3b3JkPlNwb3J0cyBz
Y2llbmNlPC9rZXl3b3JkPjxrZXl3b3JkPlN0cmVuZ3RoIHRyYWluaW5nPC9rZXl3b3JkPjxrZXl3
b3JkPlN1cnZleSByZXNlYXJjaDwva2V5d29yZD48a2V5d29yZD5TdXJ2ZXlzPC9rZXl3b3JkPjwv
a2V5d29yZHM+PGRhdGVzPjx5ZWFyPjIwMTY8L3llYXI+PC9kYXRlcz48cHVibGlzaGVyPlB1Ymxp
YyBMaWJyYXJ5IG9mIFNjaWVuY2U8L3B1Ymxpc2hlcj48aXNibj4xOTMyNjIwMzwvaXNibj48YWNj
ZXNzaW9uLW51bT4xMTQ4Nzc1NzU8L2FjY2Vzc2lvbi1udW0+PHVybHM+PC91cmxzPjxlbGVjdHJv
bmljLXJlc291cmNlLW51bT4xMC4xMzcxL2pvdXJuYWwucG9uZS4wMTUzMjI1PC9lbGVjdHJvbmlj
LXJlc291cmNlLW51bT48cmVtb3RlLWRhdGFiYXNlLW5hbWU+YXNuPC9yZW1vdGUtZGF0YWJhc2Ut
bmFtZT48cmVtb3RlLWRhdGFiYXNlLXByb3ZpZGVyPkVCU0NPaG9zdDwvcmVtb3RlLWRhdGFiYXNl
LXByb3ZpZGVyPjxyZXNlYXJjaC1ub3Rlcz5JTkNMX1BIQVNFXzI8L3Jlc2VhcmNoLW5vdGVzPjwv
cmVjb3JkPjwvQ2l0ZT48L0VuZE5vdGU+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PEVuZE5vdGU+PENpdGU+PEF1dGhvcj5CZW5uaWU8L0F1dGhvcj48WWVhcj4yMDE2PC9ZZWFyPjxS
ZWNOdW0+MTY0ODE8L1JlY051bT48RGlzcGxheVRleHQ+PHN0eWxlIGZhY2U9InN1cGVyc2NyaXB0
Ij4xNjwvc3R5bGU+PC9EaXNwbGF5VGV4dD48cmVjb3JkPjxyZWMtbnVtYmVyPjE2NDgxPC9yZWMt
bnVtYmVyPjxmb3JlaWduLWtleXM+PGtleSBhcHA9IkVOIiBkYi1pZD0iZjU5d3p3eDA0d2Q5cjll
end2bXAydmFzdzJmOXh0ZHJ6ZWR3IiB0aW1lc3RhbXA9IjE1NjA4NDA5NTIiPjE2NDgxPC9rZXk+
PC9mb3JlaWduLWtleXM+PHJlZi10eXBlIG5hbWU9IkpvdXJuYWwgQXJ0aWNsZSI+MTc8L3JlZi10
eXBlPjxjb250cmlidXRvcnM+PGF1dGhvcnM+PGF1dGhvcj5CZW5uaWUsIEphc29uIEEuPC9hdXRo
b3I+PGF1dGhvcj5QZWRpxaFpxIcsIMW9PC9hdXRob3I+PGF1dGhvcj52YW4gVWZmZWxlbiwgSmFu
bmlxdWUgRy4gWi48L2F1dGhvcj48YXV0aG9yPkNoYXJpdHksIE1lbGFuaWUgSi48L2F1dGhvcj48
YXV0aG9yPkhhcnZleSwgSmFjayBULjwvYXV0aG9yPjxhdXRob3I+QmFudGluZywgTGF1cmVuIEsu
PC9hdXRob3I+PGF1dGhvcj5WZXJnZWVyLCBJbmVrZTwvYXV0aG9yPjxhdXRob3I+QmlkZGxlLCBT
dHVhcnQgSi4gSC48L2F1dGhvcj48YXV0aG9yPkVpbWUsIFJvY2hlbGxlIE0uPC9hdXRob3I+PC9h
dXRob3JzPjwvY29udHJpYnV0b3JzPjx0aXRsZXM+PHRpdGxlPlB1bXBpbmcgaXJvbiBpbiBBdXN0
cmFsaWE6IFByZXZhbGVuY2UsIHRyZW5kcyBhbmQgc29jaW9kZW1vZ3JhcGhpYyBjb3JyZWxhdGVz
IG9mIG11c2NsZSBzdHJlbmd0aGVuaW5nIGFjdGl2aXR5IHBhcnRpY2lwYXRpb24gZnJvbSBhIG5h
dGlvbmFsIHNhbXBsZSBvZiAxOTUsOTI2IGFkdWx0czwvdGl0bGU+PHNlY29uZGFyeS10aXRsZT5Q
TE9TIE9ORTwvc2Vjb25kYXJ5LXRpdGxlPjwvdGl0bGVzPjxwZXJpb2RpY2FsPjxmdWxsLXRpdGxl
PlBMb1MgT05FPC9mdWxsLXRpdGxlPjwvcGVyaW9kaWNhbD48cGFnZXM+MS0xNTwvcGFnZXM+PHZv
bHVtZT4xMTwvdm9sdW1lPjxudW1iZXI+NDwvbnVtYmVyPjxrZXl3b3Jkcz48a2V5d29yZD5JUk9O
PC9rZXl3b3JkPjxrZXl3b3JkPkRJU0VBU0UgcHJldmFsZW5jZTwva2V5d29yZD48a2V5d29yZD5T
T0NJT0RFTU9HUkFQSElDIGZhY3RvcnM8L2tleXdvcmQ+PGtleXdvcmQ+Q09SUkVMQVRJT04gKFN0
YXRpc3RpY3MpPC9rZXl3b3JkPjxrZXl3b3JkPk1VU0NMRSBzdHJlbmd0aDwva2V5d29yZD48a2V5
d29yZD5BVVNUUkFMSUE8L2tleXdvcmQ+PGtleXdvcmQ+QmVoYXZpb3I8L2tleXdvcmQ+PGtleXdv
cmQ+QmlvbG9neSBhbmQgbGlmZSBzY2llbmNlczwva2V5d29yZD48a2V5d29yZD5FeGVyY2lzZTwv
a2V5d29yZD48a2V5d29yZD5HZW9ncmFwaGljYWwgbG9jYXRpb25zPC9rZXl3b3JkPjxrZXl3b3Jk
Pk1lZGljaW5lIGFuZCBoZWFsdGggc2NpZW5jZXM8L2tleXdvcmQ+PGtleXdvcmQ+T2NlYW5pYTwv
a2V5d29yZD48a2V5d29yZD5QZW9wbGUgYW5kIHBsYWNlczwva2V5d29yZD48a2V5d29yZD5QaHlz
aWNhbCBhY3Rpdml0eTwva2V5d29yZD48a2V5d29yZD5QaHlzaWNhbCBmaXRuZXNzPC9rZXl3b3Jk
PjxrZXl3b3JkPlB1YmxpYyBhbmQgb2NjdXBhdGlvbmFsIGhlYWx0aDwva2V5d29yZD48a2V5d29y
ZD5SZWNyZWF0aW9uPC9rZXl3b3JkPjxrZXl3b3JkPlJlc2VhcmNoIGFuZCBhbmFseXNpcyBtZXRo
b2RzPC9rZXl3b3JkPjxrZXl3b3JkPlJlc2VhcmNoIEFydGljbGU8L2tleXdvcmQ+PGtleXdvcmQ+
UmVzZWFyY2ggZGVzaWduPC9rZXl3b3JkPjxrZXl3b3JkPlNwb3J0czwva2V5d29yZD48a2V5d29y
ZD5TcG9ydHMgYW5kIGV4ZXJjaXNlIG1lZGljaW5lPC9rZXl3b3JkPjxrZXl3b3JkPlNwb3J0cyBz
Y2llbmNlPC9rZXl3b3JkPjxrZXl3b3JkPlN0cmVuZ3RoIHRyYWluaW5nPC9rZXl3b3JkPjxrZXl3
b3JkPlN1cnZleSByZXNlYXJjaDwva2V5d29yZD48a2V5d29yZD5TdXJ2ZXlzPC9rZXl3b3JkPjwv
a2V5d29yZHM+PGRhdGVzPjx5ZWFyPjIwMTY8L3llYXI+PC9kYXRlcz48cHVibGlzaGVyPlB1Ymxp
YyBMaWJyYXJ5IG9mIFNjaWVuY2U8L3B1Ymxpc2hlcj48aXNibj4xOTMyNjIwMzwvaXNibj48YWNj
ZXNzaW9uLW51bT4xMTQ4Nzc1NzU8L2FjY2Vzc2lvbi1udW0+PHVybHM+PC91cmxzPjxlbGVjdHJv
bmljLXJlc291cmNlLW51bT4xMC4xMzcxL2pvdXJuYWwucG9uZS4wMTUzMjI1PC9lbGVjdHJvbmlj
LXJlc291cmNlLW51bT48cmVtb3RlLWRhdGFiYXNlLW5hbWU+YXNuPC9yZW1vdGUtZGF0YWJhc2Ut
bmFtZT48cmVtb3RlLWRhdGFiYXNlLXByb3ZpZGVyPkVCU0NPaG9zdDwvcmVtb3RlLWRhdGFiYXNl
LXByb3ZpZGVyPjxyZXNlYXJjaC1ub3Rlcz5JTkNMX1BIQVNFXzI8L3Jlc2VhcmNoLW5vdGVzPjwv
cmVjb3JkPjwvQ2l0ZT48L0VuZE5vdGU+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E04555">
              <w:rPr>
                <w:rFonts w:ascii="Times New Roman" w:eastAsia="Times New Roman" w:hAnsi="Times New Roman" w:cs="Times New Roman"/>
                <w:noProof/>
                <w:color w:val="000000"/>
                <w:sz w:val="20"/>
                <w:szCs w:val="20"/>
                <w:vertAlign w:val="superscript"/>
                <w:lang w:eastAsia="en-AU"/>
              </w:rPr>
              <w:t>16</w:t>
            </w:r>
            <w:r>
              <w:rPr>
                <w:rFonts w:ascii="Times New Roman" w:eastAsia="Times New Roman" w:hAnsi="Times New Roman" w:cs="Times New Roman"/>
                <w:color w:val="000000"/>
                <w:sz w:val="20"/>
                <w:szCs w:val="20"/>
                <w:lang w:eastAsia="en-AU"/>
              </w:rPr>
              <w:fldChar w:fldCharType="end"/>
            </w:r>
          </w:p>
        </w:tc>
      </w:tr>
      <w:tr w:rsidR="00081CA2" w:rsidRPr="00533927" w14:paraId="039CF6CA" w14:textId="77777777" w:rsidTr="00EE589E">
        <w:trPr>
          <w:trHeight w:val="379"/>
        </w:trPr>
        <w:tc>
          <w:tcPr>
            <w:tcW w:w="851" w:type="dxa"/>
            <w:tcBorders>
              <w:top w:val="nil"/>
              <w:bottom w:val="nil"/>
              <w:right w:val="single" w:sz="4" w:space="0" w:color="auto"/>
            </w:tcBorders>
            <w:shd w:val="clear" w:color="auto" w:fill="auto"/>
            <w:noWrap/>
          </w:tcPr>
          <w:p w14:paraId="391A782B"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single" w:sz="4" w:space="0" w:color="auto"/>
              <w:right w:val="single" w:sz="4" w:space="0" w:color="auto"/>
            </w:tcBorders>
          </w:tcPr>
          <w:p w14:paraId="4780D560" w14:textId="77777777" w:rsidR="00081CA2" w:rsidRPr="00F9228A"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34868FDA" w14:textId="077262BE" w:rsidR="00081CA2" w:rsidRPr="00F9228A" w:rsidRDefault="00081CA2" w:rsidP="00081CA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 xml:space="preserve">participants were asked about </w:t>
            </w:r>
            <w:r w:rsidRPr="00E04555">
              <w:rPr>
                <w:rFonts w:ascii="Times New Roman" w:eastAsia="Times New Roman" w:hAnsi="Times New Roman" w:cs="Times New Roman"/>
                <w:color w:val="000000"/>
                <w:sz w:val="20"/>
                <w:szCs w:val="20"/>
                <w:lang w:eastAsia="en-AU"/>
              </w:rPr>
              <w:t>any physical activity done for exercise, recreation or sport in the past 12 months.</w:t>
            </w:r>
          </w:p>
        </w:tc>
        <w:tc>
          <w:tcPr>
            <w:tcW w:w="633" w:type="dxa"/>
            <w:tcBorders>
              <w:top w:val="single" w:sz="4" w:space="0" w:color="auto"/>
              <w:left w:val="single" w:sz="4" w:space="0" w:color="auto"/>
              <w:bottom w:val="single" w:sz="4" w:space="0" w:color="auto"/>
            </w:tcBorders>
            <w:shd w:val="clear" w:color="auto" w:fill="auto"/>
          </w:tcPr>
          <w:p w14:paraId="29497F14" w14:textId="6965DC2D"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&lt;EndNote&gt;&lt;Cite&gt;&lt;Author&gt;Merom&lt;/Author&gt;&lt;Year&gt;2012&lt;/Year&gt;&lt;RecNum&gt;2291&lt;/RecNum&gt;&lt;DisplayText&gt;&lt;style face="superscript"&gt;33&lt;/style&gt;&lt;/DisplayText&gt;&lt;record&gt;&lt;rec-number&gt;2291&lt;/rec-number&gt;&lt;foreign-keys&gt;&lt;key app="EN" db-id="f59wzwx04wd9r9ezwvmp2vasw2f9xtdrzedw" timestamp="1560839494"&gt;2291&lt;/key&gt;&lt;/foreign-keys&gt;&lt;ref-type name="Journal Article"&gt;17&lt;/ref-type&gt;&lt;contributors&gt;&lt;authors&gt;&lt;author&gt;Merom, Dafna&lt;/author&gt;&lt;author&gt;Cosgrove, Carmen&lt;/author&gt;&lt;author&gt;Venugopal, Kamalesh&lt;/author&gt;&lt;author&gt;Bauman, Adrian &lt;/author&gt;&lt;/authors&gt;&lt;/contributors&gt;&lt;titles&gt;&lt;title&gt;How diverse was the leisure time physical activity of older Australians over the past decade?&lt;/title&gt;&lt;secondary-title&gt;Journal of Science and Medicine in Sport&lt;/secondary-title&gt;&lt;/titles&gt;&lt;periodical&gt;&lt;full-title&gt;Journal of Science and Medicine in Sport&lt;/full-title&gt;&lt;/periodical&gt;&lt;pages&gt;213-219&lt;/pages&gt;&lt;volume&gt;15&lt;/volume&gt;&lt;number&gt;3&lt;/number&gt;&lt;keywords&gt;&lt;keyword&gt;*PHYSICAL activity&lt;/keyword&gt;&lt;keyword&gt;*PUBLIC health&lt;/keyword&gt;&lt;keyword&gt;*OLDER people&lt;/keyword&gt;&lt;keyword&gt;*LEISURE&lt;/keyword&gt;&lt;keyword&gt;*AEROBIC exercises&lt;/keyword&gt;&lt;keyword&gt;*WEIGHT training&lt;/keyword&gt;&lt;keyword&gt;AUSTRALIANS&lt;/keyword&gt;&lt;keyword&gt;Diversity&lt;/keyword&gt;&lt;keyword&gt;Elderly&lt;/keyword&gt;&lt;keyword&gt;Organised sport&lt;/keyword&gt;&lt;keyword&gt;Physical activity&lt;/keyword&gt;&lt;keyword&gt;Surveillance&lt;/keyword&gt;&lt;/keywords&gt;&lt;dates&gt;&lt;year&gt;2012&lt;/year&gt;&lt;/dates&gt;&lt;isbn&gt;14402440&lt;/isbn&gt;&lt;accession-num&gt;75171384&lt;/accession-num&gt;&lt;urls&gt;&lt;/urls&gt;&lt;electronic-resource-num&gt;10.1016/j.jsams.2011.10.009&lt;/electronic-resource-num&gt;&lt;remote-database-name&gt;s3h&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33</w:t>
            </w:r>
            <w:r>
              <w:rPr>
                <w:rFonts w:ascii="Times New Roman" w:eastAsia="Times New Roman" w:hAnsi="Times New Roman" w:cs="Times New Roman"/>
                <w:color w:val="000000"/>
                <w:sz w:val="20"/>
                <w:szCs w:val="20"/>
                <w:lang w:eastAsia="en-AU"/>
              </w:rPr>
              <w:fldChar w:fldCharType="end"/>
            </w:r>
          </w:p>
        </w:tc>
      </w:tr>
      <w:tr w:rsidR="00081CA2" w:rsidRPr="00533927" w14:paraId="15DE680F" w14:textId="77777777" w:rsidTr="00EE589E">
        <w:trPr>
          <w:trHeight w:val="379"/>
        </w:trPr>
        <w:tc>
          <w:tcPr>
            <w:tcW w:w="851" w:type="dxa"/>
            <w:tcBorders>
              <w:top w:val="nil"/>
              <w:bottom w:val="single" w:sz="4" w:space="0" w:color="auto"/>
              <w:right w:val="single" w:sz="4" w:space="0" w:color="auto"/>
            </w:tcBorders>
            <w:shd w:val="clear" w:color="auto" w:fill="auto"/>
            <w:noWrap/>
          </w:tcPr>
          <w:p w14:paraId="42CDB48E"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single" w:sz="4" w:space="0" w:color="auto"/>
              <w:right w:val="single" w:sz="4" w:space="0" w:color="auto"/>
            </w:tcBorders>
          </w:tcPr>
          <w:p w14:paraId="689488DF" w14:textId="4160CEA1" w:rsidR="00081CA2" w:rsidRPr="00F9228A" w:rsidRDefault="00081CA2" w:rsidP="00081CA2">
            <w:pPr>
              <w:spacing w:after="0" w:line="360" w:lineRule="auto"/>
              <w:rPr>
                <w:rFonts w:ascii="Times New Roman" w:eastAsia="Times New Roman" w:hAnsi="Times New Roman" w:cs="Times New Roman"/>
                <w:color w:val="000000"/>
                <w:sz w:val="20"/>
                <w:szCs w:val="20"/>
                <w:lang w:eastAsia="en-AU"/>
              </w:rPr>
            </w:pPr>
            <w:r w:rsidRPr="00E04555">
              <w:rPr>
                <w:rFonts w:ascii="Times New Roman" w:eastAsia="Times New Roman" w:hAnsi="Times New Roman" w:cs="Times New Roman"/>
                <w:color w:val="000000"/>
                <w:sz w:val="20"/>
                <w:szCs w:val="20"/>
                <w:lang w:eastAsia="en-AU"/>
              </w:rPr>
              <w:t>National Health Interview Survey</w:t>
            </w:r>
          </w:p>
        </w:tc>
        <w:tc>
          <w:tcPr>
            <w:tcW w:w="8222" w:type="dxa"/>
            <w:tcBorders>
              <w:top w:val="single" w:sz="4" w:space="0" w:color="auto"/>
              <w:left w:val="single" w:sz="4" w:space="0" w:color="auto"/>
              <w:bottom w:val="single" w:sz="4" w:space="0" w:color="auto"/>
            </w:tcBorders>
            <w:shd w:val="clear" w:color="auto" w:fill="auto"/>
          </w:tcPr>
          <w:p w14:paraId="2553B253" w14:textId="118823B0" w:rsidR="00081CA2" w:rsidRPr="00F9228A" w:rsidRDefault="00081CA2" w:rsidP="00081CA2">
            <w:pPr>
              <w:spacing w:after="0" w:line="360" w:lineRule="auto"/>
              <w:rPr>
                <w:rFonts w:ascii="Times New Roman" w:eastAsia="Times New Roman" w:hAnsi="Times New Roman" w:cs="Times New Roman"/>
                <w:color w:val="000000"/>
                <w:sz w:val="20"/>
                <w:szCs w:val="20"/>
                <w:lang w:eastAsia="en-AU"/>
              </w:rPr>
            </w:pPr>
            <w:r w:rsidRPr="00E04555">
              <w:rPr>
                <w:rFonts w:ascii="Times New Roman" w:eastAsia="Times New Roman" w:hAnsi="Times New Roman" w:cs="Times New Roman"/>
                <w:color w:val="000000"/>
                <w:sz w:val="20"/>
                <w:szCs w:val="20"/>
                <w:lang w:eastAsia="en-AU"/>
              </w:rPr>
              <w:t>“How often do you do physical activities specifically designed to strengthen your muscles, such as lifting weights or doing calisthenics?”</w:t>
            </w:r>
          </w:p>
        </w:tc>
        <w:tc>
          <w:tcPr>
            <w:tcW w:w="633" w:type="dxa"/>
            <w:tcBorders>
              <w:top w:val="single" w:sz="4" w:space="0" w:color="auto"/>
              <w:left w:val="single" w:sz="4" w:space="0" w:color="auto"/>
              <w:bottom w:val="single" w:sz="4" w:space="0" w:color="auto"/>
            </w:tcBorders>
            <w:shd w:val="clear" w:color="auto" w:fill="auto"/>
          </w:tcPr>
          <w:p w14:paraId="16ECCF6E" w14:textId="1FBDD47C"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&lt;EndNote&gt;&lt;Cite&gt;&lt;Author&gt;Kruger&lt;/Author&gt;&lt;Year&gt;2007&lt;/Year&gt;&lt;RecNum&gt;65029&lt;/RecNum&gt;&lt;DisplayText&gt;&lt;style face="superscript"&gt;150&lt;/style&gt;&lt;/DisplayText&gt;&lt;record&gt;&lt;rec-number&gt;65029&lt;/rec-number&gt;&lt;foreign-keys&gt;&lt;key app="EN" db-id="f59wzwx04wd9r9ezwvmp2vasw2f9xtdrzedw" timestamp="1560903245"&gt;65029&lt;/key&gt;&lt;/foreign-keys&gt;&lt;ref-type name="Journal Article"&gt;17&lt;/ref-type&gt;&lt;contributors&gt;&lt;authors&gt;&lt;author&gt;Kruger, J.&lt;/author&gt;&lt;author&gt;Carlson, S. A.&lt;/author&gt;&lt;author&gt;Buchner, D.&lt;/author&gt;&lt;/authors&gt;&lt;/contributors&gt;&lt;auth-address&gt;Physical Activity and Health Branch, Division of Nutrition and Physical Activity, Centers for Disease Control and Prevention, Mailstop K-46, 4770 Buford Hwy NE, Atlanta, GA 30341, United States&amp;#xD;Physical Activity and Health Branch, Division of Nutrition and Physical Activity, Centers for Disease Control and Prevention, Atlanta, GA, United States&lt;/auth-address&gt;&lt;titles&gt;&lt;title&gt;How active are older Americans?&lt;/title&gt;&lt;secondary-title&gt;Preventing Chronic Disease&lt;/secondary-title&gt;&lt;/titles&gt;&lt;periodical&gt;&lt;full-title&gt;Preventing Chronic Disease&lt;/full-title&gt;&lt;/periodical&gt;&lt;volume&gt;4&lt;/volume&gt;&lt;number&gt;3&lt;/number&gt;&lt;dates&gt;&lt;year&gt;2007&lt;/year&gt;&lt;/dates&gt;&lt;urls&gt;&lt;/urls&gt;&lt;custom7&gt;94&lt;/custom7&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150</w:t>
            </w:r>
            <w:r>
              <w:rPr>
                <w:rFonts w:ascii="Times New Roman" w:eastAsia="Times New Roman" w:hAnsi="Times New Roman" w:cs="Times New Roman"/>
                <w:color w:val="000000"/>
                <w:sz w:val="20"/>
                <w:szCs w:val="20"/>
                <w:lang w:eastAsia="en-AU"/>
              </w:rPr>
              <w:fldChar w:fldCharType="end"/>
            </w:r>
          </w:p>
        </w:tc>
      </w:tr>
      <w:tr w:rsidR="00081CA2" w:rsidRPr="00533927" w14:paraId="276F0E30" w14:textId="77777777" w:rsidTr="00EE589E">
        <w:trPr>
          <w:trHeight w:val="379"/>
        </w:trPr>
        <w:tc>
          <w:tcPr>
            <w:tcW w:w="851" w:type="dxa"/>
            <w:tcBorders>
              <w:top w:val="single" w:sz="4" w:space="0" w:color="auto"/>
              <w:bottom w:val="nil"/>
              <w:right w:val="single" w:sz="4" w:space="0" w:color="auto"/>
            </w:tcBorders>
            <w:shd w:val="clear" w:color="auto" w:fill="auto"/>
            <w:noWrap/>
          </w:tcPr>
          <w:p w14:paraId="208F7902" w14:textId="35D150EB" w:rsidR="00081CA2" w:rsidRDefault="00081CA2" w:rsidP="00081CA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2002</w:t>
            </w:r>
          </w:p>
        </w:tc>
        <w:tc>
          <w:tcPr>
            <w:tcW w:w="4252" w:type="dxa"/>
            <w:tcBorders>
              <w:top w:val="nil"/>
              <w:bottom w:val="single" w:sz="4" w:space="0" w:color="auto"/>
              <w:right w:val="single" w:sz="4" w:space="0" w:color="auto"/>
            </w:tcBorders>
          </w:tcPr>
          <w:p w14:paraId="3B220A1C" w14:textId="77AA1633" w:rsidR="00081CA2" w:rsidRDefault="00081CA2" w:rsidP="00081CA2">
            <w:pPr>
              <w:spacing w:after="0" w:line="360" w:lineRule="auto"/>
              <w:rPr>
                <w:rFonts w:ascii="Times New Roman" w:eastAsia="Times New Roman" w:hAnsi="Times New Roman" w:cs="Times New Roman"/>
                <w:color w:val="000000"/>
                <w:sz w:val="20"/>
                <w:szCs w:val="20"/>
                <w:lang w:eastAsia="en-AU"/>
              </w:rPr>
            </w:pPr>
            <w:r w:rsidRPr="00E04555">
              <w:rPr>
                <w:rFonts w:ascii="Times New Roman" w:eastAsia="Times New Roman" w:hAnsi="Times New Roman" w:cs="Times New Roman"/>
                <w:color w:val="000000"/>
                <w:sz w:val="20"/>
                <w:szCs w:val="20"/>
                <w:lang w:eastAsia="en-AU"/>
              </w:rPr>
              <w:t>Modified CHAMPS questionnaire</w:t>
            </w:r>
          </w:p>
        </w:tc>
        <w:tc>
          <w:tcPr>
            <w:tcW w:w="8222" w:type="dxa"/>
            <w:tcBorders>
              <w:top w:val="single" w:sz="4" w:space="0" w:color="auto"/>
              <w:left w:val="single" w:sz="4" w:space="0" w:color="auto"/>
              <w:bottom w:val="single" w:sz="4" w:space="0" w:color="auto"/>
            </w:tcBorders>
            <w:shd w:val="clear" w:color="auto" w:fill="auto"/>
          </w:tcPr>
          <w:p w14:paraId="23EA997C" w14:textId="53229B63" w:rsidR="00081CA2" w:rsidRDefault="00081CA2" w:rsidP="00081CA2">
            <w:pPr>
              <w:spacing w:after="0" w:line="360" w:lineRule="auto"/>
              <w:rPr>
                <w:rFonts w:ascii="Times New Roman" w:eastAsia="Times New Roman" w:hAnsi="Times New Roman" w:cs="Times New Roman"/>
                <w:color w:val="000000"/>
                <w:sz w:val="20"/>
                <w:szCs w:val="20"/>
                <w:lang w:eastAsia="en-AU"/>
              </w:rPr>
            </w:pPr>
            <w:r w:rsidRPr="00E04555">
              <w:rPr>
                <w:rFonts w:ascii="Times New Roman" w:eastAsia="Times New Roman" w:hAnsi="Times New Roman" w:cs="Times New Roman"/>
                <w:color w:val="000000"/>
                <w:sz w:val="20"/>
                <w:szCs w:val="20"/>
                <w:lang w:eastAsia="en-AU"/>
              </w:rPr>
              <w:t>The participants were first asked whether they had done each of these activities in a typical week during the last month (yes/no). Those who answered no were referred to the next item. Those who answered yes then responded to the frequency question “how many times a week?” and the duration question “how many hours a week?” with six response options (&lt;1, 1–2, 3–4, 5–6, 7–8, and ≥9 hr).</w:t>
            </w:r>
          </w:p>
        </w:tc>
        <w:tc>
          <w:tcPr>
            <w:tcW w:w="633" w:type="dxa"/>
            <w:tcBorders>
              <w:top w:val="single" w:sz="4" w:space="0" w:color="auto"/>
              <w:left w:val="single" w:sz="4" w:space="0" w:color="auto"/>
              <w:bottom w:val="single" w:sz="4" w:space="0" w:color="auto"/>
            </w:tcBorders>
            <w:shd w:val="clear" w:color="auto" w:fill="auto"/>
          </w:tcPr>
          <w:p w14:paraId="7A0EDE32" w14:textId="691005F8"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&lt;EndNote&gt;&lt;Cite&gt;&lt;Author&gt;Zizzi&lt;/Author&gt;&lt;Year&gt;2006&lt;/Year&gt;&lt;RecNum&gt;2070&lt;/RecNum&gt;&lt;DisplayText&gt;&lt;style face="superscript"&gt;103&lt;/style&gt;&lt;/DisplayText&gt;&lt;record&gt;&lt;rec-number&gt;2070&lt;/rec-number&gt;&lt;foreign-keys&gt;&lt;key app="EN" db-id="f59wzwx04wd9r9ezwvmp2vasw2f9xtdrzedw" timestamp="1560839494"&gt;2070&lt;/key&gt;&lt;/foreign-keys&gt;&lt;ref-type name="Journal Article"&gt;17&lt;/ref-type&gt;&lt;contributors&gt;&lt;authors&gt;&lt;author&gt;Zizzi, Sam&lt;/author&gt;&lt;author&gt;Goodrich, Dave&lt;/author&gt;&lt;author&gt;Wu, Ying&lt;/author&gt;&lt;author&gt;Parker, Lindsey&lt;/author&gt;&lt;author&gt;Rye, Sheila&lt;/author&gt;&lt;author&gt;Pawar, Vivek&lt;/author&gt;&lt;author&gt;Mangone, Carol&lt;/author&gt;&lt;author&gt;Tessaro, Irene&lt;/author&gt;&lt;/authors&gt;&lt;/contributors&gt;&lt;titles&gt;&lt;title&gt;Correlates of physical activity in a community sample of older adults in appalachia&lt;/title&gt;&lt;secondary-title&gt;Journal of Aging and Physical Activity&lt;/secondary-title&gt;&lt;/titles&gt;&lt;periodical&gt;&lt;full-title&gt;Journal of Aging and Physical Activity&lt;/full-title&gt;&lt;/periodical&gt;&lt;pages&gt;423-438&lt;/pages&gt;&lt;volume&gt;14&lt;/volume&gt;&lt;number&gt;4&lt;/number&gt;&lt;keywords&gt;&lt;keyword&gt;*PHYSICAL fitness for older people&lt;/keyword&gt;&lt;keyword&gt;*EXERCISE for older people&lt;/keyword&gt;&lt;keyword&gt;*RECREATION for older people&lt;/keyword&gt;&lt;keyword&gt;*COLON cancer&lt;/keyword&gt;&lt;keyword&gt;*SELF-efficacy&lt;/keyword&gt;&lt;keyword&gt;*HEALTH promotion&lt;/keyword&gt;&lt;keyword&gt;*HEALTH behavior&lt;/keyword&gt;&lt;keyword&gt;RURAL elderly&lt;/keyword&gt;&lt;keyword&gt;RURAL churches&lt;/keyword&gt;&lt;keyword&gt;CHURCH membership&lt;/keyword&gt;&lt;keyword&gt;RESEARCH&lt;/keyword&gt;&lt;keyword&gt;church members&lt;/keyword&gt;&lt;keyword&gt;colorectal cancer&lt;/keyword&gt;&lt;keyword&gt;rural&lt;/keyword&gt;&lt;keyword&gt;self-efficacy&lt;/keyword&gt;&lt;/keywords&gt;&lt;dates&gt;&lt;year&gt;2006&lt;/year&gt;&lt;/dates&gt;&lt;isbn&gt;10638652&lt;/isbn&gt;&lt;accession-num&gt;22663413&lt;/accession-num&gt;&lt;urls&gt;&lt;/urls&gt;&lt;electronic-resource-num&gt;10.1123/japa.14.4.423&lt;/electronic-resource-num&gt;&lt;remote-database-name&gt;s3h&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103</w:t>
            </w:r>
            <w:r>
              <w:rPr>
                <w:rFonts w:ascii="Times New Roman" w:eastAsia="Times New Roman" w:hAnsi="Times New Roman" w:cs="Times New Roman"/>
                <w:color w:val="000000"/>
                <w:sz w:val="20"/>
                <w:szCs w:val="20"/>
                <w:lang w:eastAsia="en-AU"/>
              </w:rPr>
              <w:fldChar w:fldCharType="end"/>
            </w:r>
          </w:p>
        </w:tc>
      </w:tr>
      <w:tr w:rsidR="00081CA2" w:rsidRPr="00533927" w14:paraId="51B90295" w14:textId="77777777" w:rsidTr="00EE589E">
        <w:trPr>
          <w:trHeight w:val="379"/>
        </w:trPr>
        <w:tc>
          <w:tcPr>
            <w:tcW w:w="851" w:type="dxa"/>
            <w:tcBorders>
              <w:top w:val="nil"/>
              <w:bottom w:val="nil"/>
              <w:right w:val="single" w:sz="4" w:space="0" w:color="auto"/>
            </w:tcBorders>
            <w:shd w:val="clear" w:color="auto" w:fill="auto"/>
            <w:noWrap/>
          </w:tcPr>
          <w:p w14:paraId="760829DD" w14:textId="04B4163B"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single" w:sz="4" w:space="0" w:color="auto"/>
              <w:right w:val="single" w:sz="4" w:space="0" w:color="auto"/>
            </w:tcBorders>
          </w:tcPr>
          <w:p w14:paraId="323B04D6" w14:textId="32066D68" w:rsidR="00081CA2" w:rsidRPr="00F9228A" w:rsidRDefault="00081CA2" w:rsidP="00081CA2">
            <w:pPr>
              <w:spacing w:after="0" w:line="360" w:lineRule="auto"/>
              <w:rPr>
                <w:rFonts w:ascii="Times New Roman" w:eastAsia="Times New Roman" w:hAnsi="Times New Roman" w:cs="Times New Roman"/>
                <w:color w:val="000000"/>
                <w:sz w:val="20"/>
                <w:szCs w:val="20"/>
                <w:lang w:eastAsia="en-AU"/>
              </w:rPr>
            </w:pPr>
            <w:r w:rsidRPr="00E04555">
              <w:rPr>
                <w:rFonts w:ascii="Times New Roman" w:eastAsia="Times New Roman" w:hAnsi="Times New Roman" w:cs="Times New Roman"/>
                <w:color w:val="000000"/>
                <w:sz w:val="20"/>
                <w:szCs w:val="20"/>
                <w:lang w:eastAsia="en-AU"/>
              </w:rPr>
              <w:t>National Health Interview Survey</w:t>
            </w:r>
          </w:p>
        </w:tc>
        <w:tc>
          <w:tcPr>
            <w:tcW w:w="8222" w:type="dxa"/>
            <w:tcBorders>
              <w:top w:val="single" w:sz="4" w:space="0" w:color="auto"/>
              <w:left w:val="single" w:sz="4" w:space="0" w:color="auto"/>
              <w:bottom w:val="single" w:sz="4" w:space="0" w:color="auto"/>
            </w:tcBorders>
            <w:shd w:val="clear" w:color="auto" w:fill="auto"/>
          </w:tcPr>
          <w:p w14:paraId="1D3561D5" w14:textId="5E359376" w:rsidR="00081CA2" w:rsidRPr="00F9228A" w:rsidRDefault="00081CA2" w:rsidP="00081CA2">
            <w:pPr>
              <w:spacing w:after="0" w:line="360" w:lineRule="auto"/>
              <w:rPr>
                <w:rFonts w:ascii="Times New Roman" w:eastAsia="Times New Roman" w:hAnsi="Times New Roman" w:cs="Times New Roman"/>
                <w:color w:val="000000"/>
                <w:sz w:val="20"/>
                <w:szCs w:val="20"/>
                <w:lang w:eastAsia="en-AU"/>
              </w:rPr>
            </w:pPr>
            <w:r w:rsidRPr="00E04555">
              <w:rPr>
                <w:rFonts w:ascii="Times New Roman" w:eastAsia="Times New Roman" w:hAnsi="Times New Roman" w:cs="Times New Roman"/>
                <w:color w:val="000000"/>
                <w:sz w:val="20"/>
                <w:szCs w:val="20"/>
                <w:lang w:eastAsia="en-AU"/>
              </w:rPr>
              <w:t>"How often do you do physical activities specifically designed to STRENGTHEN your muscles such as lifting weights or doing calisthenics? (Include all such activities even if you mentioned them before.) [Asked of all adults.]"</w:t>
            </w:r>
          </w:p>
        </w:tc>
        <w:tc>
          <w:tcPr>
            <w:tcW w:w="633" w:type="dxa"/>
            <w:tcBorders>
              <w:top w:val="single" w:sz="4" w:space="0" w:color="auto"/>
              <w:left w:val="single" w:sz="4" w:space="0" w:color="auto"/>
              <w:bottom w:val="single" w:sz="4" w:space="0" w:color="auto"/>
            </w:tcBorders>
            <w:shd w:val="clear" w:color="auto" w:fill="auto"/>
          </w:tcPr>
          <w:p w14:paraId="23F6E4EC" w14:textId="48C1B38A"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&lt;EndNote&gt;&lt;Cite&gt;&lt;Author&gt;Adams&lt;/Author&gt;&lt;Year&gt;2006&lt;/Year&gt;&lt;RecNum&gt;62101&lt;/RecNum&gt;&lt;DisplayText&gt;&lt;style face="superscript"&gt;143&lt;/style&gt;&lt;/DisplayText&gt;&lt;record&gt;&lt;rec-number&gt;62101&lt;/rec-number&gt;&lt;foreign-keys&gt;&lt;key app="EN" db-id="f59wzwx04wd9r9ezwvmp2vasw2f9xtdrzedw" timestamp="1560902893"&gt;62101&lt;/key&gt;&lt;/foreign-keys&gt;&lt;ref-type name="Serial"&gt;57&lt;/ref-type&gt;&lt;contributors&gt;&lt;authors&gt;&lt;author&gt;Adams, P. F.&lt;/author&gt;&lt;author&gt;Schoenborn, C. A.&lt;/author&gt;&lt;/authors&gt;&lt;/contributors&gt;&lt;auth-address&gt;Division of Health Interview Statistics, United States&lt;/auth-address&gt;&lt;titles&gt;&lt;title&gt;Health behaviors of adults: United States, 2002-04&lt;/title&gt;&lt;secondary-title&gt;Vital and Health Statistics&lt;/secondary-title&gt;&lt;/titles&gt;&lt;periodical&gt;&lt;full-title&gt;Vital and Health Statistics&lt;/full-title&gt;&lt;/periodical&gt;&lt;volume&gt;10&lt;/volume&gt;&lt;number&gt;Series 10: Data from the National Health Survey&lt;/number&gt;&lt;keywords&gt;&lt;keyword&gt;Alcohol&lt;/keyword&gt;&lt;keyword&gt;Body weight&lt;/keyword&gt;&lt;keyword&gt;Cigarettes&lt;/keyword&gt;&lt;keyword&gt;Drinking&lt;/keyword&gt;&lt;keyword&gt;Exercise&lt;/keyword&gt;&lt;keyword&gt;Leisure-time physical activity&lt;/keyword&gt;&lt;keyword&gt;Obesity&lt;/keyword&gt;&lt;keyword&gt;Overweight&lt;/keyword&gt;&lt;keyword&gt;Sleep&lt;/keyword&gt;&lt;keyword&gt;Smoking&lt;/keyword&gt;&lt;keyword&gt;Smoking cessation&lt;/keyword&gt;&lt;/keywords&gt;&lt;dates&gt;&lt;year&gt;2006&lt;/year&gt;&lt;/dates&gt;&lt;urls&gt;&lt;related-urls&gt;&lt;url&gt;https://pubmed.ncbi.nlm.nih.gov/17069199/&lt;/url&gt;&lt;/related-urls&gt;&lt;/urls&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143</w:t>
            </w:r>
            <w:r>
              <w:rPr>
                <w:rFonts w:ascii="Times New Roman" w:eastAsia="Times New Roman" w:hAnsi="Times New Roman" w:cs="Times New Roman"/>
                <w:color w:val="000000"/>
                <w:sz w:val="20"/>
                <w:szCs w:val="20"/>
                <w:lang w:eastAsia="en-AU"/>
              </w:rPr>
              <w:fldChar w:fldCharType="end"/>
            </w:r>
          </w:p>
        </w:tc>
      </w:tr>
      <w:tr w:rsidR="00081CA2" w:rsidRPr="00533927" w14:paraId="3A16EAF4" w14:textId="77777777" w:rsidTr="00EE589E">
        <w:trPr>
          <w:trHeight w:val="379"/>
        </w:trPr>
        <w:tc>
          <w:tcPr>
            <w:tcW w:w="851" w:type="dxa"/>
            <w:tcBorders>
              <w:top w:val="nil"/>
              <w:bottom w:val="nil"/>
              <w:right w:val="single" w:sz="4" w:space="0" w:color="auto"/>
            </w:tcBorders>
            <w:shd w:val="clear" w:color="auto" w:fill="auto"/>
            <w:noWrap/>
          </w:tcPr>
          <w:p w14:paraId="0CF21817"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nil"/>
              <w:right w:val="single" w:sz="4" w:space="0" w:color="auto"/>
            </w:tcBorders>
          </w:tcPr>
          <w:p w14:paraId="3E92D2D1" w14:textId="66A967B2" w:rsidR="00081CA2" w:rsidRPr="00F9228A" w:rsidRDefault="00081CA2" w:rsidP="00081CA2">
            <w:pPr>
              <w:spacing w:after="0" w:line="360" w:lineRule="auto"/>
              <w:rPr>
                <w:rFonts w:ascii="Times New Roman" w:eastAsia="Times New Roman" w:hAnsi="Times New Roman" w:cs="Times New Roman"/>
                <w:color w:val="000000"/>
                <w:sz w:val="20"/>
                <w:szCs w:val="20"/>
                <w:lang w:eastAsia="en-AU"/>
              </w:rPr>
            </w:pPr>
            <w:r w:rsidRPr="00E04555">
              <w:rPr>
                <w:rFonts w:ascii="Times New Roman" w:eastAsia="Times New Roman" w:hAnsi="Times New Roman" w:cs="Times New Roman"/>
                <w:color w:val="000000"/>
                <w:sz w:val="20"/>
                <w:szCs w:val="20"/>
                <w:lang w:eastAsia="en-AU"/>
              </w:rPr>
              <w:t>National Physical Activity and Weight Loss Survey</w:t>
            </w:r>
          </w:p>
        </w:tc>
        <w:tc>
          <w:tcPr>
            <w:tcW w:w="8222" w:type="dxa"/>
            <w:tcBorders>
              <w:top w:val="single" w:sz="4" w:space="0" w:color="auto"/>
              <w:left w:val="single" w:sz="4" w:space="0" w:color="auto"/>
              <w:bottom w:val="single" w:sz="4" w:space="0" w:color="auto"/>
            </w:tcBorders>
            <w:shd w:val="clear" w:color="auto" w:fill="auto"/>
          </w:tcPr>
          <w:p w14:paraId="21AE7910" w14:textId="55889CA3" w:rsidR="00081CA2" w:rsidRPr="00F9228A" w:rsidRDefault="00081CA2" w:rsidP="00081CA2">
            <w:pPr>
              <w:spacing w:after="0" w:line="360" w:lineRule="auto"/>
              <w:rPr>
                <w:rFonts w:ascii="Times New Roman" w:eastAsia="Times New Roman" w:hAnsi="Times New Roman" w:cs="Times New Roman"/>
                <w:color w:val="000000"/>
                <w:sz w:val="20"/>
                <w:szCs w:val="20"/>
                <w:lang w:eastAsia="en-AU"/>
              </w:rPr>
            </w:pPr>
            <w:r w:rsidRPr="00E04555">
              <w:rPr>
                <w:rFonts w:ascii="Times New Roman" w:eastAsia="Times New Roman" w:hAnsi="Times New Roman" w:cs="Times New Roman"/>
                <w:color w:val="000000"/>
                <w:sz w:val="20"/>
                <w:szCs w:val="20"/>
                <w:lang w:eastAsia="en-AU"/>
              </w:rPr>
              <w:t>Respondents were asked whether they participated in any activities designed to increase muscle strength or tone in a usual week, and if so, how many days per week did they participate in such resistance-type activities</w:t>
            </w:r>
          </w:p>
        </w:tc>
        <w:tc>
          <w:tcPr>
            <w:tcW w:w="633" w:type="dxa"/>
            <w:tcBorders>
              <w:top w:val="single" w:sz="4" w:space="0" w:color="auto"/>
              <w:left w:val="single" w:sz="4" w:space="0" w:color="auto"/>
              <w:bottom w:val="single" w:sz="4" w:space="0" w:color="auto"/>
            </w:tcBorders>
            <w:shd w:val="clear" w:color="auto" w:fill="auto"/>
          </w:tcPr>
          <w:p w14:paraId="3D672C2F" w14:textId="53880155"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PEVuZE5vdGU+PENpdGU+PEF1dGhvcj5DaWNjb2xvPC9BdXRob3I+PFllYXI+MjAxMDwvWWVhcj48
UmVjTnVtPjQ4MTU4PC9SZWNOdW0+PERpc3BsYXlUZXh0PjxzdHlsZSBmYWNlPSJzdXBlcnNjcmlw
dCI+MTY1PC9zdHlsZT48L0Rpc3BsYXlUZXh0PjxyZWNvcmQ+PHJlYy1udW1iZXI+NDgxNTg8L3Jl
Yy1udW1iZXI+PGZvcmVpZ24ta2V5cz48a2V5IGFwcD0iRU4iIGRiLWlkPSJmNTl3end4MDR3ZDly
OWV6d3ZtcDJ2YXN3MmY5eHRkcnplZHciIHRpbWVzdGFtcD0iMTU2MDg5ODU2OSI+NDgxNTg8L2tl
eT48L2ZvcmVpZ24ta2V5cz48cmVmLXR5cGUgbmFtZT0iSm91cm5hbCBBcnRpY2xlIj4xNzwvcmVm
LXR5cGU+PGNvbnRyaWJ1dG9ycz48YXV0aG9ycz48YXV0aG9yPkNpY2NvbG8sIEpvc2VwaCBULjwv
YXV0aG9yPjxhdXRob3I+R2FicmllbCwgSy4gSy4gUC48L2F1dGhvcj48YXV0aG9yPk1hY2VyYSwg
Qy48L2F1dGhvcj48YXV0aG9yPkFpbnN3b3J0aCwgQi4gRS48L2F1dGhvcj48L2F1dGhvcnM+PC9j
b250cmlidXRvcnM+PGF1dGgtYWRkcmVzcz5bQ2ljY29sbywgSm9zZXBoIFQuXSBNaXJpYW0gSG9z
cCwgQnJvd24gTWVkIFNjaCwgUHJvdmlkZW5jZSwgUkkgMDI5MDYgVVNBLiBbQ2ljY29sbywgSm9z
ZXBoIFQuXSBNaXJpYW0gSG9zcCwgQ3RyIEJlaGF2ICZhbXA7IFByZXZlbnQgTWVkLCBQcm92aWRl
bmNlLCBSSSBVU0EuIFtHYWJyaWVsLCBLZWxsZXkgSy4gUGV0dGVlXSBVbml2IE5lYnJhc2thLCBN
ZWQgQ3RyLCBEZXB0IEhsdGggUHJvbW90IFNvY2lhbCAmYW1wOyBCZWhhdiBIbHRoLCBPbWFoYSwg
TkUgVVNBLiBbTWFjZXJhLCBDYXJvbGluZV0gU2FuIERpZWdvIFN0YXRlIFVuaXYsIFNjaCBQdWJs
IEhsdGgsIFNhbiBEaWVnbywgQ0EgOTIxODIgVVNBLiBbQWluc3dvcnRoLCBCYXJiYXJhIEUuXSBB
cml6b25hIFN0YXRlIFVuaXYgUG9seXRlY2ggQ2FtcHVzLCBEZXB0IEV4ZXJjaXNlICZhbXA7IFdl
bGxuZXNzLCBNZXNhLCBBWiBVU0EuJiN4RDtDaWNjb2xvLCBKVCAocmVwcmludCBhdXRob3IpLCBN
aXJpYW0gSG9zcCwgQnJvd24gTWVkIFNjaCwgUHJvdmlkZW5jZSwgUkkgMDI5MDYgVVNBLjwvYXV0
aC1hZGRyZXNzPjx0aXRsZXM+PHRpdGxlPkFzc29jaWF0aW9uIGJldHdlZW4gc2VsZi1yZXBvcnRl
ZCByZXNpc3RhbmNlIHRyYWluaW5nIGFuZCBzZWxmLXJhdGVkIGhlYWx0aCBpbiBhIG5hdGlvbmFs
IHNhbXBsZSBvZiBVUyBtZW4gYW5kIHdvbWVuPC90aXRsZT48c2Vjb25kYXJ5LXRpdGxlPkpvdXJu
YWwgb2YgUGh5c2ljYWwgQWN0aXZpdHkgYW5kIEhlYWx0aDwvc2Vjb25kYXJ5LXRpdGxlPjxhbHQt
dGl0bGU+Si4gUGh5cy4gQWN0LiBIZWFsdGg8L2FsdC10aXRsZT48L3RpdGxlcz48cGVyaW9kaWNh
bD48ZnVsbC10aXRsZT5Kb3VybmFsIG9mIFBoeXNpY2FsIEFjdGl2aXR5IGFuZCBIZWFsdGg8L2Z1
bGwtdGl0bGU+PC9wZXJpb2RpY2FsPjxwYWdlcz4yODktMjk4PC9wYWdlcz48dm9sdW1lPjc8L3Zv
bHVtZT48bnVtYmVyPjM8L251bWJlcj48a2V5d29yZHM+PGtleXdvcmQ+c3VydmV5IHJlc2VhcmNo
PC9rZXl3b3JkPjxrZXl3b3JkPmd1aWRlbGluZXMgYW5kIHJlY29tbWVuZGF0aW9uczwva2V5d29y
ZD48a2V5d29yZD5OUEFXTFM8L2tleXdvcmQ+PGtleXdvcmQ+dGltZSBwaHlzaWNhbC1hY3Rpdml0
eTwva2V5d29yZD48a2V5d29yZD5hbWVyaWNhbi1oZWFydC1hc3NvY2lhdGlvbjwva2V5d29yZD48
a2V5d29yZD5sZWlzdXJlLXRpbWU8L2tleXdvcmQ+PGtleXdvcmQ+cGVyY2VpdmVkIGhlYWx0aDwv
a2V5d29yZD48a2V5d29yZD5wdWJsaWMtaGVhbHRoPC9rZXl3b3JkPjxrZXl3b3JkPndoaXRlaGFs
bC1paTwva2V5d29yZD48a2V5d29yZD5vbGRlci1hZHVsdHM8L2tleXdvcmQ+PGtleXdvcmQ+Zm9s
bG93LXVwPC9rZXl3b3JkPjxrZXl3b3JkPm1vcnRhbGl0eTwva2V5d29yZD48a2V5d29yZD5wb3B1
bGF0aW9uPC9rZXl3b3JkPjxrZXl3b3JkPlB1YmxpYywgRW52aXJvbm1lbnRhbCAmYW1wOyBPY2N1
cGF0aW9uYWwgSGVhbHRoPC9rZXl3b3JkPjwva2V5d29yZHM+PGRhdGVzPjx5ZWFyPjIwMTA8L3ll
YXI+PHB1Yi1kYXRlcz48ZGF0ZT5NYXk8L2RhdGU+PC9wdWItZGF0ZXM+PC9kYXRlcz48aXNibj4x
NTQzLTMwODA8L2lzYm4+PGFjY2Vzc2lvbi1udW0+V09TOjAwMDI4MDczODEwMDAwMTwvYWNjZXNz
aW9uLW51bT48dXJscz48L3VybHM+PGVsZWN0cm9uaWMtcmVzb3VyY2UtbnVtPjEwLjExMjMvanBh
aC43LjMuMjg5PC9lbGVjdHJvbmljLXJlc291cmNlLW51bT48cmVtb3RlLWRhdGFiYXNlLW5hbWU+
X1dPUzwvcmVtb3RlLWRhdGFiYXNlLW5hbWU+PHJlbW90ZS1kYXRhYmFzZS1wcm92aWRlcj5fV09T
PC9yZW1vdGUtZGF0YWJhc2UtcHJvdmlkZXI+PHJlc2VhcmNoLW5vdGVzPklOQ0xfUEhBU0VfMjwv
cmVzZWFyY2gtbm90ZXM+PGxhbmd1YWdlPkVuZ2xpc2g8L2xhbmd1YWdlPjwvcmVjb3JkPjwvQ2l0
ZT48L0VuZE5vdGU+AG==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PEVuZE5vdGU+PENpdGU+PEF1dGhvcj5DaWNjb2xvPC9BdXRob3I+PFllYXI+MjAxMDwvWWVhcj48
UmVjTnVtPjQ4MTU4PC9SZWNOdW0+PERpc3BsYXlUZXh0PjxzdHlsZSBmYWNlPSJzdXBlcnNjcmlw
dCI+MTY1PC9zdHlsZT48L0Rpc3BsYXlUZXh0PjxyZWNvcmQ+PHJlYy1udW1iZXI+NDgxNTg8L3Jl
Yy1udW1iZXI+PGZvcmVpZ24ta2V5cz48a2V5IGFwcD0iRU4iIGRiLWlkPSJmNTl3end4MDR3ZDly
OWV6d3ZtcDJ2YXN3MmY5eHRkcnplZHciIHRpbWVzdGFtcD0iMTU2MDg5ODU2OSI+NDgxNTg8L2tl
eT48L2ZvcmVpZ24ta2V5cz48cmVmLXR5cGUgbmFtZT0iSm91cm5hbCBBcnRpY2xlIj4xNzwvcmVm
LXR5cGU+PGNvbnRyaWJ1dG9ycz48YXV0aG9ycz48YXV0aG9yPkNpY2NvbG8sIEpvc2VwaCBULjwv
YXV0aG9yPjxhdXRob3I+R2FicmllbCwgSy4gSy4gUC48L2F1dGhvcj48YXV0aG9yPk1hY2VyYSwg
Qy48L2F1dGhvcj48YXV0aG9yPkFpbnN3b3J0aCwgQi4gRS48L2F1dGhvcj48L2F1dGhvcnM+PC9j
b250cmlidXRvcnM+PGF1dGgtYWRkcmVzcz5bQ2ljY29sbywgSm9zZXBoIFQuXSBNaXJpYW0gSG9z
cCwgQnJvd24gTWVkIFNjaCwgUHJvdmlkZW5jZSwgUkkgMDI5MDYgVVNBLiBbQ2ljY29sbywgSm9z
ZXBoIFQuXSBNaXJpYW0gSG9zcCwgQ3RyIEJlaGF2ICZhbXA7IFByZXZlbnQgTWVkLCBQcm92aWRl
bmNlLCBSSSBVU0EuIFtHYWJyaWVsLCBLZWxsZXkgSy4gUGV0dGVlXSBVbml2IE5lYnJhc2thLCBN
ZWQgQ3RyLCBEZXB0IEhsdGggUHJvbW90IFNvY2lhbCAmYW1wOyBCZWhhdiBIbHRoLCBPbWFoYSwg
TkUgVVNBLiBbTWFjZXJhLCBDYXJvbGluZV0gU2FuIERpZWdvIFN0YXRlIFVuaXYsIFNjaCBQdWJs
IEhsdGgsIFNhbiBEaWVnbywgQ0EgOTIxODIgVVNBLiBbQWluc3dvcnRoLCBCYXJiYXJhIEUuXSBB
cml6b25hIFN0YXRlIFVuaXYgUG9seXRlY2ggQ2FtcHVzLCBEZXB0IEV4ZXJjaXNlICZhbXA7IFdl
bGxuZXNzLCBNZXNhLCBBWiBVU0EuJiN4RDtDaWNjb2xvLCBKVCAocmVwcmludCBhdXRob3IpLCBN
aXJpYW0gSG9zcCwgQnJvd24gTWVkIFNjaCwgUHJvdmlkZW5jZSwgUkkgMDI5MDYgVVNBLjwvYXV0
aC1hZGRyZXNzPjx0aXRsZXM+PHRpdGxlPkFzc29jaWF0aW9uIGJldHdlZW4gc2VsZi1yZXBvcnRl
ZCByZXNpc3RhbmNlIHRyYWluaW5nIGFuZCBzZWxmLXJhdGVkIGhlYWx0aCBpbiBhIG5hdGlvbmFs
IHNhbXBsZSBvZiBVUyBtZW4gYW5kIHdvbWVuPC90aXRsZT48c2Vjb25kYXJ5LXRpdGxlPkpvdXJu
YWwgb2YgUGh5c2ljYWwgQWN0aXZpdHkgYW5kIEhlYWx0aDwvc2Vjb25kYXJ5LXRpdGxlPjxhbHQt
dGl0bGU+Si4gUGh5cy4gQWN0LiBIZWFsdGg8L2FsdC10aXRsZT48L3RpdGxlcz48cGVyaW9kaWNh
bD48ZnVsbC10aXRsZT5Kb3VybmFsIG9mIFBoeXNpY2FsIEFjdGl2aXR5IGFuZCBIZWFsdGg8L2Z1
bGwtdGl0bGU+PC9wZXJpb2RpY2FsPjxwYWdlcz4yODktMjk4PC9wYWdlcz48dm9sdW1lPjc8L3Zv
bHVtZT48bnVtYmVyPjM8L251bWJlcj48a2V5d29yZHM+PGtleXdvcmQ+c3VydmV5IHJlc2VhcmNo
PC9rZXl3b3JkPjxrZXl3b3JkPmd1aWRlbGluZXMgYW5kIHJlY29tbWVuZGF0aW9uczwva2V5d29y
ZD48a2V5d29yZD5OUEFXTFM8L2tleXdvcmQ+PGtleXdvcmQ+dGltZSBwaHlzaWNhbC1hY3Rpdml0
eTwva2V5d29yZD48a2V5d29yZD5hbWVyaWNhbi1oZWFydC1hc3NvY2lhdGlvbjwva2V5d29yZD48
a2V5d29yZD5sZWlzdXJlLXRpbWU8L2tleXdvcmQ+PGtleXdvcmQ+cGVyY2VpdmVkIGhlYWx0aDwv
a2V5d29yZD48a2V5d29yZD5wdWJsaWMtaGVhbHRoPC9rZXl3b3JkPjxrZXl3b3JkPndoaXRlaGFs
bC1paTwva2V5d29yZD48a2V5d29yZD5vbGRlci1hZHVsdHM8L2tleXdvcmQ+PGtleXdvcmQ+Zm9s
bG93LXVwPC9rZXl3b3JkPjxrZXl3b3JkPm1vcnRhbGl0eTwva2V5d29yZD48a2V5d29yZD5wb3B1
bGF0aW9uPC9rZXl3b3JkPjxrZXl3b3JkPlB1YmxpYywgRW52aXJvbm1lbnRhbCAmYW1wOyBPY2N1
cGF0aW9uYWwgSGVhbHRoPC9rZXl3b3JkPjwva2V5d29yZHM+PGRhdGVzPjx5ZWFyPjIwMTA8L3ll
YXI+PHB1Yi1kYXRlcz48ZGF0ZT5NYXk8L2RhdGU+PC9wdWItZGF0ZXM+PC9kYXRlcz48aXNibj4x
NTQzLTMwODA8L2lzYm4+PGFjY2Vzc2lvbi1udW0+V09TOjAwMDI4MDczODEwMDAwMTwvYWNjZXNz
aW9uLW51bT48dXJscz48L3VybHM+PGVsZWN0cm9uaWMtcmVzb3VyY2UtbnVtPjEwLjExMjMvanBh
aC43LjMuMjg5PC9lbGVjdHJvbmljLXJlc291cmNlLW51bT48cmVtb3RlLWRhdGFiYXNlLW5hbWU+
X1dPUzwvcmVtb3RlLWRhdGFiYXNlLW5hbWU+PHJlbW90ZS1kYXRhYmFzZS1wcm92aWRlcj5fV09T
PC9yZW1vdGUtZGF0YWJhc2UtcHJvdmlkZXI+PHJlc2VhcmNoLW5vdGVzPklOQ0xfUEhBU0VfMjwv
cmVzZWFyY2gtbm90ZXM+PGxhbmd1YWdlPkVuZ2xpc2g8L2xhbmd1YWdlPjwvcmVjb3JkPjwvQ2l0
ZT48L0VuZE5vdGU+AG==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165</w:t>
            </w:r>
            <w:r>
              <w:rPr>
                <w:rFonts w:ascii="Times New Roman" w:eastAsia="Times New Roman" w:hAnsi="Times New Roman" w:cs="Times New Roman"/>
                <w:color w:val="000000"/>
                <w:sz w:val="20"/>
                <w:szCs w:val="20"/>
                <w:lang w:eastAsia="en-AU"/>
              </w:rPr>
              <w:fldChar w:fldCharType="end"/>
            </w:r>
          </w:p>
        </w:tc>
      </w:tr>
      <w:tr w:rsidR="00081CA2" w:rsidRPr="00533927" w14:paraId="5E16A28F" w14:textId="77777777" w:rsidTr="00EE589E">
        <w:trPr>
          <w:trHeight w:val="379"/>
        </w:trPr>
        <w:tc>
          <w:tcPr>
            <w:tcW w:w="851" w:type="dxa"/>
            <w:tcBorders>
              <w:top w:val="nil"/>
              <w:bottom w:val="single" w:sz="4" w:space="0" w:color="auto"/>
              <w:right w:val="single" w:sz="4" w:space="0" w:color="auto"/>
            </w:tcBorders>
            <w:shd w:val="clear" w:color="auto" w:fill="auto"/>
            <w:noWrap/>
          </w:tcPr>
          <w:p w14:paraId="2DAEE43D" w14:textId="2A6E5660" w:rsidR="00081CA2" w:rsidRPr="00BD14A1"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single" w:sz="4" w:space="0" w:color="auto"/>
              <w:right w:val="single" w:sz="4" w:space="0" w:color="auto"/>
            </w:tcBorders>
          </w:tcPr>
          <w:p w14:paraId="2976D0E1"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4E37FD9C" w14:textId="730E2A69"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E04555">
              <w:rPr>
                <w:rFonts w:ascii="Times New Roman" w:eastAsia="Times New Roman" w:hAnsi="Times New Roman" w:cs="Times New Roman"/>
                <w:color w:val="000000"/>
                <w:sz w:val="20"/>
                <w:szCs w:val="20"/>
                <w:lang w:eastAsia="en-AU"/>
              </w:rPr>
              <w:t>“In a usual week, do you do any activities designed to increase muscle strength or tone, such as lifting weights, pull-ups, push-ups, or sit-ups?” Those who said yes were asked, “How many days per week do you do these activities?”</w:t>
            </w:r>
          </w:p>
        </w:tc>
        <w:tc>
          <w:tcPr>
            <w:tcW w:w="633" w:type="dxa"/>
            <w:tcBorders>
              <w:top w:val="single" w:sz="4" w:space="0" w:color="auto"/>
              <w:left w:val="single" w:sz="4" w:space="0" w:color="auto"/>
              <w:bottom w:val="single" w:sz="4" w:space="0" w:color="auto"/>
            </w:tcBorders>
            <w:shd w:val="clear" w:color="auto" w:fill="auto"/>
          </w:tcPr>
          <w:p w14:paraId="55093A83" w14:textId="605F4CF2" w:rsidR="00081CA2" w:rsidRPr="00533927"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&lt;EndNote&gt;&lt;Cite&gt;&lt;Author&gt;Kruger&lt;/Author&gt;&lt;Year&gt;2008&lt;/Year&gt;&lt;RecNum&gt;2085&lt;/RecNum&gt;&lt;DisplayText&gt;&lt;style face="superscript"&gt;166&lt;/style&gt;&lt;/DisplayText&gt;&lt;record&gt;&lt;rec-number&gt;2085&lt;/rec-number&gt;&lt;foreign-keys&gt;&lt;key app="EN" db-id="f59wzwx04wd9r9ezwvmp2vasw2f9xtdrzedw" timestamp="1560839494"&gt;2085&lt;/key&gt;&lt;/foreign-keys&gt;&lt;ref-type name="Journal Article"&gt;17&lt;/ref-type&gt;&lt;contributors&gt;&lt;authors&gt;&lt;author&gt;Kruger, J.&lt;/author&gt;&lt;author&gt;Yore, Michelle M.&lt;/author&gt;&lt;author&gt;Ainsworth, Barbara E.&lt;/author&gt;&lt;author&gt;Macera, Caroline A.&lt;/author&gt;&lt;/authors&gt;&lt;/contributors&gt;&lt;titles&gt;&lt;title&gt;Physical activity patterns associated with weight-control status: Differences by race and sex&lt;/title&gt;&lt;secondary-title&gt;Journal of Physical Activity and Health&lt;/secondary-title&gt;&lt;/titles&gt;&lt;periodical&gt;&lt;full-title&gt;Journal of Physical Activity and Health&lt;/full-title&gt;&lt;/periodical&gt;&lt;pages&gt;456-468&lt;/pages&gt;&lt;volume&gt;5&lt;/volume&gt;&lt;number&gt;3&lt;/number&gt;&lt;keywords&gt;&lt;keyword&gt;*EXERCISE&lt;/keyword&gt;&lt;keyword&gt;*WEIGHT loss&lt;/keyword&gt;&lt;keyword&gt;*HEALTH behavior&lt;/keyword&gt;&lt;keyword&gt;RACIAL differences&lt;/keyword&gt;&lt;keyword&gt;SEX differences (Biology)&lt;/keyword&gt;&lt;keyword&gt;ethnicity&lt;/keyword&gt;&lt;keyword&gt;exercise&lt;/keyword&gt;&lt;keyword&gt;gender&lt;/keyword&gt;&lt;/keywords&gt;&lt;dates&gt;&lt;year&gt;2008&lt;/year&gt;&lt;/dates&gt;&lt;isbn&gt;15433080&lt;/isbn&gt;&lt;accession-num&gt;32666377&lt;/accession-num&gt;&lt;urls&gt;&lt;/urls&gt;&lt;electronic-resource-num&gt;10.1123/jpah.5.3.456 &lt;/electronic-resource-num&gt;&lt;remote-database-name&gt;s3h&lt;/remote-database-name&gt;&lt;remote-database-provider&gt;EBSCOhost&lt;/remote-database-provider&gt;&lt;research-notes&gt;INCL_PHASE_2&lt;/research-notes&gt;&lt;/record&gt;&lt;/Cite&gt;&lt;/EndNote&gt;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166</w:t>
            </w:r>
            <w:r>
              <w:rPr>
                <w:rFonts w:ascii="Times New Roman" w:eastAsia="Times New Roman" w:hAnsi="Times New Roman" w:cs="Times New Roman"/>
                <w:color w:val="000000"/>
                <w:sz w:val="20"/>
                <w:szCs w:val="20"/>
                <w:lang w:eastAsia="en-AU"/>
              </w:rPr>
              <w:fldChar w:fldCharType="end"/>
            </w:r>
          </w:p>
        </w:tc>
      </w:tr>
      <w:tr w:rsidR="00081CA2" w:rsidRPr="00533927" w14:paraId="751DBDE1" w14:textId="77777777" w:rsidTr="00EE589E">
        <w:trPr>
          <w:trHeight w:val="379"/>
        </w:trPr>
        <w:tc>
          <w:tcPr>
            <w:tcW w:w="851" w:type="dxa"/>
            <w:tcBorders>
              <w:top w:val="single" w:sz="4" w:space="0" w:color="auto"/>
              <w:bottom w:val="nil"/>
              <w:right w:val="single" w:sz="4" w:space="0" w:color="auto"/>
            </w:tcBorders>
            <w:shd w:val="clear" w:color="auto" w:fill="auto"/>
            <w:noWrap/>
          </w:tcPr>
          <w:p w14:paraId="7EA789E0" w14:textId="37136206" w:rsidR="00081CA2" w:rsidRPr="00BD14A1" w:rsidRDefault="00081CA2" w:rsidP="00081CA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lastRenderedPageBreak/>
              <w:t>2003</w:t>
            </w:r>
          </w:p>
        </w:tc>
        <w:tc>
          <w:tcPr>
            <w:tcW w:w="4252" w:type="dxa"/>
            <w:tcBorders>
              <w:top w:val="single" w:sz="4" w:space="0" w:color="auto"/>
              <w:bottom w:val="single" w:sz="4" w:space="0" w:color="auto"/>
              <w:right w:val="single" w:sz="4" w:space="0" w:color="auto"/>
            </w:tcBorders>
          </w:tcPr>
          <w:p w14:paraId="7C6141BE" w14:textId="78F13B13"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C0793C">
              <w:rPr>
                <w:rFonts w:ascii="Times New Roman" w:eastAsia="Times New Roman" w:hAnsi="Times New Roman" w:cs="Times New Roman"/>
                <w:color w:val="000000"/>
                <w:sz w:val="20"/>
                <w:szCs w:val="20"/>
                <w:lang w:eastAsia="en-AU"/>
              </w:rPr>
              <w:t>American Time Use Survey</w:t>
            </w:r>
          </w:p>
        </w:tc>
        <w:tc>
          <w:tcPr>
            <w:tcW w:w="8222" w:type="dxa"/>
            <w:tcBorders>
              <w:top w:val="single" w:sz="4" w:space="0" w:color="auto"/>
              <w:left w:val="single" w:sz="4" w:space="0" w:color="auto"/>
              <w:bottom w:val="single" w:sz="4" w:space="0" w:color="auto"/>
            </w:tcBorders>
            <w:shd w:val="clear" w:color="auto" w:fill="auto"/>
          </w:tcPr>
          <w:p w14:paraId="3A242177" w14:textId="24660ADE"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C0793C">
              <w:rPr>
                <w:rFonts w:ascii="Times New Roman" w:eastAsia="Times New Roman" w:hAnsi="Times New Roman" w:cs="Times New Roman"/>
                <w:color w:val="000000"/>
                <w:sz w:val="20"/>
                <w:szCs w:val="20"/>
                <w:lang w:eastAsia="en-AU"/>
              </w:rPr>
              <w:t>Respondents were asked to sequentially describe each activity and its duration for the 24-h period beginning at 4:00 a.m. Follow-up questions assessed where and with whom each activity occurred. Each interview lasted approximately 15 to 20 min</w:t>
            </w:r>
          </w:p>
        </w:tc>
        <w:tc>
          <w:tcPr>
            <w:tcW w:w="633" w:type="dxa"/>
            <w:tcBorders>
              <w:top w:val="single" w:sz="4" w:space="0" w:color="auto"/>
              <w:left w:val="single" w:sz="4" w:space="0" w:color="auto"/>
              <w:bottom w:val="single" w:sz="4" w:space="0" w:color="auto"/>
            </w:tcBorders>
            <w:shd w:val="clear" w:color="auto" w:fill="auto"/>
          </w:tcPr>
          <w:p w14:paraId="1724AD6C" w14:textId="4BA51AD3" w:rsidR="00081CA2" w:rsidRPr="00533927"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PEVuZE5vdGU+PENpdGU+PEF1dGhvcj5EdW50b248L0F1dGhvcj48WWVhcj4yMDA5PC9ZZWFyPjxS
ZWNOdW0+NDkxMzE8L1JlY051bT48RGlzcGxheVRleHQ+PHN0eWxlIGZhY2U9InN1cGVyc2NyaXB0
Ij43OTwvc3R5bGU+PC9EaXNwbGF5VGV4dD48cmVjb3JkPjxyZWMtbnVtYmVyPjQ5MTMxPC9yZWMt
bnVtYmVyPjxmb3JlaWduLWtleXM+PGtleSBhcHA9IkVOIiBkYi1pZD0iZjU5d3p3eDA0d2Q5cjll
end2bXAydmFzdzJmOXh0ZHJ6ZWR3IiB0aW1lc3RhbXA9IjE1NjA4OTg2NDQiPjQ5MTMxPC9rZXk+
PC9mb3JlaWduLWtleXM+PHJlZi10eXBlIG5hbWU9IkpvdXJuYWwgQXJ0aWNsZSI+MTc8L3JlZi10
eXBlPjxjb250cmlidXRvcnM+PGF1dGhvcnM+PGF1dGhvcj5EdW50b24sIEcuIEYuPC9hdXRob3I+
PGF1dGhvcj5CZXJyaWdhbiwgRC48L2F1dGhvcj48YXV0aG9yPkJhbGxhcmQtQmFyYmFzaCwgUi48
L2F1dGhvcj48YXV0aG9yPkdyYXViYXJkLCBCLiBJLjwvYXV0aG9yPjxhdXRob3I+QXRpZW56YSwg
QS4gQS48L2F1dGhvcj48L2F1dGhvcnM+PC9jb250cmlidXRvcnM+PGF1dGgtYWRkcmVzcz5bRHVu
dG9uLCBHZW5ldmlldmUgRi47IEF0aWVuemEsIEF1ZGllIEEuXSBOQ0ksIEhsdGggUHJvbW90IFJl
cyBCcmFuY2gsIEJlaGF2IFJlcyBQcm9ncmFtLCBEaXYgQ2FuYyBDb250cm9sICZhbXA7IFBvcHVs
YXQgU2NpLCBCZXRoZXNkYSwgTUQgMjA4OTIgVVNBLiBbQmVycmlnYW4sIERhdmlkOyBCYWxsYXJk
LUJhcmJhc2gsIFJhY2hlbF0gTkNJLCBBcHBsIFJlcyBQcm9ncmFtLCBEaXYgQ2FuYyBDb250cm9s
ICZhbXA7IFBvcHVsYXQgU2NpLCBCZXRoZXNkYSwgTUQgMjA4OTIgVVNBLiBbR3JhdWJhcmQsIEJh
cnJ5IEkuXSBOQ0ksIEVwaWRlbWlvbCAmYW1wOyBCaW9zdGF0IFByb2dyYW0sIERpdiBDYW5jIEVw
aWRlbWlvbCAmYW1wOyBCaW9zdGF0LCBCZXRoZXNkYSwgTUQgMjA4OTIgVVNBLiYjeEQ7RHVudG9u
LCBHRiAocmVwcmludCBhdXRob3IpLCBVbml2IFNvIENhbGlmLCBEZXB0IFByZXZlbnQgTWVkLCAx
MDAwIFMgRnJlbW9udCBBdmUsVW5pdCA4LEJsZGcgNSxSbSA1MjI5LCBBbGhhbWJyYSwgQ0EgOTE4
MDMgVVNBLiYjeEQ7ZHVudG9uQHVzYy5lZHU8L2F1dGgtYWRkcmVzcz48dGl0bGVzPjx0aXRsZT5F
bnZpcm9ubWVudGFsIEluZmx1ZW5jZXMgb24gZXhlcmNpc2UgaW50ZW5zaXR5IGFuZCBkdXJhdGlv
biBpbiBhIFVTIHRpbWUgdXNlIHN0dWR5PC90aXRsZT48c2Vjb25kYXJ5LXRpdGxlPk1lZGljaW5l
ICZhbXA7IFNjaWVuY2UgaW4gU3BvcnRzICZhbXA7IEV4ZXJjaXNlPC9zZWNvbmRhcnktdGl0bGU+
PGFsdC10aXRsZT5NZWQuIFNjaS4gU3BvcnRzIEV4ZXJjLjwvYWx0LXRpdGxlPjwvdGl0bGVzPjxw
ZXJpb2RpY2FsPjxmdWxsLXRpdGxlPk1lZGljaW5lICZhbXA7IFNjaWVuY2UgaW4gU3BvcnRzICZh
bXA7IEV4ZXJjaXNlPC9mdWxsLXRpdGxlPjwvcGVyaW9kaWNhbD48YWx0LXBlcmlvZGljYWw+PGZ1
bGwtdGl0bGU+TWVkaWNpbmUgYW5kIFNjaWVuY2UgaW4gU3BvcnRzIGFuZCBFeGVyY2lzZTwvZnVs
bC10aXRsZT48YWJici0xPk1lZC4gU2NpLiBTcG9ydHMgRXhlcmMuPC9hYmJyLTE+PC9hbHQtcGVy
aW9kaWNhbD48cGFnZXM+MTY5OC0xNzA1PC9wYWdlcz48dm9sdW1lPjQxPC92b2x1bWU+PG51bWJl
cj45PC9udW1iZXI+PGtleXdvcmRzPjxrZXl3b3JkPnNvY2lhbCBmYWN0b3JzPC9rZXl3b3JkPjxr
ZXl3b3JkPmhvbWU8L2tleXdvcmQ+PGtleXdvcmQ+d29yazwva2V5d29yZD48a2V5d29yZD5vdXRk
b29yczwva2V5d29yZD48a2V5d29yZD5zcG9ydHM8L2tleXdvcmQ+PGtleXdvcmQ+cG9wdWxhdGlv
biBzdHVkeTwva2V5d29yZD48a2V5d29yZD5waHlzaWNhbC1hY3Rpdml0eTwva2V5d29yZD48a2V5
d29yZD5pbnRyaW5zaWMgbW90aXZhdGlvbjwva2V5d29yZD48a2V5d29yZD5vbGRlci1hZHVsdHM8
L2tleXdvcmQ+PGtleXdvcmQ+d2Fsa2luZzwva2V5d29yZD48a2V5d29yZD5kZXRlcm1pbmFudHM8
L2tleXdvcmQ+PGtleXdvcmQ+cGFydGljaXBhdGlvbjwva2V5d29yZD48a2V5d29yZD5jb29wZXJh
dGlvbjwva2V5d29yZD48a2V5d29yZD5jb21wZXRpdGlvbjwva2V5d29yZD48a2V5d29yZD5hcHBy
YWlzYWw8L2tleXdvcmQ+PGtleXdvcmQ+c3BvcnRzPC9rZXl3b3JkPjxrZXl3b3JkPlNwb3J0IFNj
aWVuY2VzPC9rZXl3b3JkPjwva2V5d29yZHM+PGRhdGVzPjx5ZWFyPjIwMDk8L3llYXI+PHB1Yi1k
YXRlcz48ZGF0ZT5TZXA8L2RhdGU+PC9wdWItZGF0ZXM+PC9kYXRlcz48aXNibj4wMTk1LTkxMzE8
L2lzYm4+PGFjY2Vzc2lvbi1udW0+V09TOjAwMDI2OTMzODIwMDAwMjwvYWNjZXNzaW9uLW51bT48
dXJscz48L3VybHM+PGVsZWN0cm9uaWMtcmVzb3VyY2UtbnVtPjEwLjEyNDkvTVNTLjBiMDEzZTMx
ODFhMDZjOWI8L2VsZWN0cm9uaWMtcmVzb3VyY2UtbnVtPjxyZW1vdGUtZGF0YWJhc2UtbmFtZT5f
V09TPC9yZW1vdGUtZGF0YWJhc2UtbmFtZT48cmVtb3RlLWRhdGFiYXNlLXByb3ZpZGVyPl9XT1M8
L3JlbW90ZS1kYXRhYmFzZS1wcm92aWRlcj48cmVzZWFyY2gtbm90ZXM+SU5DTF9QSEFTRV8yPC9y
ZXNlYXJjaC1ub3Rlcz48bGFuZ3VhZ2U+RW5nbGlzaDwvbGFuZ3VhZ2U+PC9yZWNvcmQ+PC9DaXRl
PjwvRW5kTm90ZT4A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PEVuZE5vdGU+PENpdGU+PEF1dGhvcj5EdW50b248L0F1dGhvcj48WWVhcj4yMDA5PC9ZZWFyPjxS
ZWNOdW0+NDkxMzE8L1JlY051bT48RGlzcGxheVRleHQ+PHN0eWxlIGZhY2U9InN1cGVyc2NyaXB0
Ij43OTwvc3R5bGU+PC9EaXNwbGF5VGV4dD48cmVjb3JkPjxyZWMtbnVtYmVyPjQ5MTMxPC9yZWMt
bnVtYmVyPjxmb3JlaWduLWtleXM+PGtleSBhcHA9IkVOIiBkYi1pZD0iZjU5d3p3eDA0d2Q5cjll
end2bXAydmFzdzJmOXh0ZHJ6ZWR3IiB0aW1lc3RhbXA9IjE1NjA4OTg2NDQiPjQ5MTMxPC9rZXk+
PC9mb3JlaWduLWtleXM+PHJlZi10eXBlIG5hbWU9IkpvdXJuYWwgQXJ0aWNsZSI+MTc8L3JlZi10
eXBlPjxjb250cmlidXRvcnM+PGF1dGhvcnM+PGF1dGhvcj5EdW50b24sIEcuIEYuPC9hdXRob3I+
PGF1dGhvcj5CZXJyaWdhbiwgRC48L2F1dGhvcj48YXV0aG9yPkJhbGxhcmQtQmFyYmFzaCwgUi48
L2F1dGhvcj48YXV0aG9yPkdyYXViYXJkLCBCLiBJLjwvYXV0aG9yPjxhdXRob3I+QXRpZW56YSwg
QS4gQS48L2F1dGhvcj48L2F1dGhvcnM+PC9jb250cmlidXRvcnM+PGF1dGgtYWRkcmVzcz5bRHVu
dG9uLCBHZW5ldmlldmUgRi47IEF0aWVuemEsIEF1ZGllIEEuXSBOQ0ksIEhsdGggUHJvbW90IFJl
cyBCcmFuY2gsIEJlaGF2IFJlcyBQcm9ncmFtLCBEaXYgQ2FuYyBDb250cm9sICZhbXA7IFBvcHVs
YXQgU2NpLCBCZXRoZXNkYSwgTUQgMjA4OTIgVVNBLiBbQmVycmlnYW4sIERhdmlkOyBCYWxsYXJk
LUJhcmJhc2gsIFJhY2hlbF0gTkNJLCBBcHBsIFJlcyBQcm9ncmFtLCBEaXYgQ2FuYyBDb250cm9s
ICZhbXA7IFBvcHVsYXQgU2NpLCBCZXRoZXNkYSwgTUQgMjA4OTIgVVNBLiBbR3JhdWJhcmQsIEJh
cnJ5IEkuXSBOQ0ksIEVwaWRlbWlvbCAmYW1wOyBCaW9zdGF0IFByb2dyYW0sIERpdiBDYW5jIEVw
aWRlbWlvbCAmYW1wOyBCaW9zdGF0LCBCZXRoZXNkYSwgTUQgMjA4OTIgVVNBLiYjeEQ7RHVudG9u
LCBHRiAocmVwcmludCBhdXRob3IpLCBVbml2IFNvIENhbGlmLCBEZXB0IFByZXZlbnQgTWVkLCAx
MDAwIFMgRnJlbW9udCBBdmUsVW5pdCA4LEJsZGcgNSxSbSA1MjI5LCBBbGhhbWJyYSwgQ0EgOTE4
MDMgVVNBLiYjeEQ7ZHVudG9uQHVzYy5lZHU8L2F1dGgtYWRkcmVzcz48dGl0bGVzPjx0aXRsZT5F
bnZpcm9ubWVudGFsIEluZmx1ZW5jZXMgb24gZXhlcmNpc2UgaW50ZW5zaXR5IGFuZCBkdXJhdGlv
biBpbiBhIFVTIHRpbWUgdXNlIHN0dWR5PC90aXRsZT48c2Vjb25kYXJ5LXRpdGxlPk1lZGljaW5l
ICZhbXA7IFNjaWVuY2UgaW4gU3BvcnRzICZhbXA7IEV4ZXJjaXNlPC9zZWNvbmRhcnktdGl0bGU+
PGFsdC10aXRsZT5NZWQuIFNjaS4gU3BvcnRzIEV4ZXJjLjwvYWx0LXRpdGxlPjwvdGl0bGVzPjxw
ZXJpb2RpY2FsPjxmdWxsLXRpdGxlPk1lZGljaW5lICZhbXA7IFNjaWVuY2UgaW4gU3BvcnRzICZh
bXA7IEV4ZXJjaXNlPC9mdWxsLXRpdGxlPjwvcGVyaW9kaWNhbD48YWx0LXBlcmlvZGljYWw+PGZ1
bGwtdGl0bGU+TWVkaWNpbmUgYW5kIFNjaWVuY2UgaW4gU3BvcnRzIGFuZCBFeGVyY2lzZTwvZnVs
bC10aXRsZT48YWJici0xPk1lZC4gU2NpLiBTcG9ydHMgRXhlcmMuPC9hYmJyLTE+PC9hbHQtcGVy
aW9kaWNhbD48cGFnZXM+MTY5OC0xNzA1PC9wYWdlcz48dm9sdW1lPjQxPC92b2x1bWU+PG51bWJl
cj45PC9udW1iZXI+PGtleXdvcmRzPjxrZXl3b3JkPnNvY2lhbCBmYWN0b3JzPC9rZXl3b3JkPjxr
ZXl3b3JkPmhvbWU8L2tleXdvcmQ+PGtleXdvcmQ+d29yazwva2V5d29yZD48a2V5d29yZD5vdXRk
b29yczwva2V5d29yZD48a2V5d29yZD5zcG9ydHM8L2tleXdvcmQ+PGtleXdvcmQ+cG9wdWxhdGlv
biBzdHVkeTwva2V5d29yZD48a2V5d29yZD5waHlzaWNhbC1hY3Rpdml0eTwva2V5d29yZD48a2V5
d29yZD5pbnRyaW5zaWMgbW90aXZhdGlvbjwva2V5d29yZD48a2V5d29yZD5vbGRlci1hZHVsdHM8
L2tleXdvcmQ+PGtleXdvcmQ+d2Fsa2luZzwva2V5d29yZD48a2V5d29yZD5kZXRlcm1pbmFudHM8
L2tleXdvcmQ+PGtleXdvcmQ+cGFydGljaXBhdGlvbjwva2V5d29yZD48a2V5d29yZD5jb29wZXJh
dGlvbjwva2V5d29yZD48a2V5d29yZD5jb21wZXRpdGlvbjwva2V5d29yZD48a2V5d29yZD5hcHBy
YWlzYWw8L2tleXdvcmQ+PGtleXdvcmQ+c3BvcnRzPC9rZXl3b3JkPjxrZXl3b3JkPlNwb3J0IFNj
aWVuY2VzPC9rZXl3b3JkPjwva2V5d29yZHM+PGRhdGVzPjx5ZWFyPjIwMDk8L3llYXI+PHB1Yi1k
YXRlcz48ZGF0ZT5TZXA8L2RhdGU+PC9wdWItZGF0ZXM+PC9kYXRlcz48aXNibj4wMTk1LTkxMzE8
L2lzYm4+PGFjY2Vzc2lvbi1udW0+V09TOjAwMDI2OTMzODIwMDAwMjwvYWNjZXNzaW9uLW51bT48
dXJscz48L3VybHM+PGVsZWN0cm9uaWMtcmVzb3VyY2UtbnVtPjEwLjEyNDkvTVNTLjBiMDEzZTMx
ODFhMDZjOWI8L2VsZWN0cm9uaWMtcmVzb3VyY2UtbnVtPjxyZW1vdGUtZGF0YWJhc2UtbmFtZT5f
V09TPC9yZW1vdGUtZGF0YWJhc2UtbmFtZT48cmVtb3RlLWRhdGFiYXNlLXByb3ZpZGVyPl9XT1M8
L3JlbW90ZS1kYXRhYmFzZS1wcm92aWRlcj48cmVzZWFyY2gtbm90ZXM+SU5DTF9QSEFTRV8yPC9y
ZXNlYXJjaC1ub3Rlcz48bGFuZ3VhZ2U+RW5nbGlzaDwvbGFuZ3VhZ2U+PC9yZWNvcmQ+PC9DaXRl
PjwvRW5kTm90ZT4A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79</w:t>
            </w:r>
            <w:r>
              <w:rPr>
                <w:rFonts w:ascii="Times New Roman" w:eastAsia="Times New Roman" w:hAnsi="Times New Roman" w:cs="Times New Roman"/>
                <w:color w:val="000000"/>
                <w:sz w:val="20"/>
                <w:szCs w:val="20"/>
                <w:lang w:eastAsia="en-AU"/>
              </w:rPr>
              <w:fldChar w:fldCharType="end"/>
            </w:r>
          </w:p>
        </w:tc>
      </w:tr>
      <w:tr w:rsidR="00081CA2" w:rsidRPr="00533927" w14:paraId="070AD824" w14:textId="77777777" w:rsidTr="00EE589E">
        <w:trPr>
          <w:trHeight w:val="379"/>
        </w:trPr>
        <w:tc>
          <w:tcPr>
            <w:tcW w:w="851" w:type="dxa"/>
            <w:tcBorders>
              <w:top w:val="nil"/>
              <w:bottom w:val="nil"/>
              <w:right w:val="single" w:sz="4" w:space="0" w:color="auto"/>
            </w:tcBorders>
            <w:shd w:val="clear" w:color="auto" w:fill="auto"/>
            <w:noWrap/>
          </w:tcPr>
          <w:p w14:paraId="48DF2F38" w14:textId="77777777" w:rsidR="00081CA2" w:rsidRPr="00BD14A1"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single" w:sz="4" w:space="0" w:color="auto"/>
              <w:right w:val="single" w:sz="4" w:space="0" w:color="auto"/>
            </w:tcBorders>
          </w:tcPr>
          <w:p w14:paraId="35235C7F" w14:textId="0D6B5AFC"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E4236F">
              <w:rPr>
                <w:rFonts w:ascii="Times New Roman" w:eastAsia="Times New Roman" w:hAnsi="Times New Roman" w:cs="Times New Roman"/>
                <w:color w:val="000000"/>
                <w:sz w:val="20"/>
                <w:szCs w:val="20"/>
                <w:lang w:eastAsia="en-AU"/>
              </w:rPr>
              <w:t>Go for the Gold” employee wellness program</w:t>
            </w:r>
            <w:r>
              <w:rPr>
                <w:rFonts w:ascii="Times New Roman" w:eastAsia="Times New Roman" w:hAnsi="Times New Roman" w:cs="Times New Roman"/>
                <w:color w:val="000000"/>
                <w:sz w:val="20"/>
                <w:szCs w:val="20"/>
                <w:lang w:eastAsia="en-AU"/>
              </w:rPr>
              <w:t xml:space="preserve"> (</w:t>
            </w:r>
            <w:r w:rsidRPr="00E4236F">
              <w:rPr>
                <w:rFonts w:ascii="Times New Roman" w:eastAsia="Times New Roman" w:hAnsi="Times New Roman" w:cs="Times New Roman"/>
                <w:color w:val="000000"/>
                <w:sz w:val="20"/>
                <w:szCs w:val="20"/>
                <w:lang w:eastAsia="en-AU"/>
              </w:rPr>
              <w:t>the Wellsource Concise Assessment Plus Personal Wellness Profile</w:t>
            </w:r>
            <w:r>
              <w:rPr>
                <w:rFonts w:ascii="Times New Roman" w:eastAsia="Times New Roman" w:hAnsi="Times New Roman" w:cs="Times New Roman"/>
                <w:color w:val="000000"/>
                <w:sz w:val="20"/>
                <w:szCs w:val="20"/>
                <w:lang w:eastAsia="en-AU"/>
              </w:rPr>
              <w:t xml:space="preserve">) </w:t>
            </w:r>
          </w:p>
        </w:tc>
        <w:tc>
          <w:tcPr>
            <w:tcW w:w="8222" w:type="dxa"/>
            <w:tcBorders>
              <w:top w:val="single" w:sz="4" w:space="0" w:color="auto"/>
              <w:left w:val="single" w:sz="4" w:space="0" w:color="auto"/>
              <w:bottom w:val="single" w:sz="4" w:space="0" w:color="auto"/>
            </w:tcBorders>
            <w:shd w:val="clear" w:color="auto" w:fill="auto"/>
          </w:tcPr>
          <w:p w14:paraId="28A05638" w14:textId="6981DB5F"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E4236F">
              <w:rPr>
                <w:rFonts w:ascii="Times New Roman" w:eastAsia="Times New Roman" w:hAnsi="Times New Roman" w:cs="Times New Roman"/>
                <w:color w:val="000000"/>
                <w:sz w:val="20"/>
                <w:szCs w:val="20"/>
                <w:lang w:eastAsia="en-AU"/>
              </w:rPr>
              <w:t>Engaging in strength exercising (sit-ups, pushups, or use weight training equipment) Ho</w:t>
            </w:r>
            <w:r>
              <w:rPr>
                <w:rFonts w:ascii="Times New Roman" w:eastAsia="Times New Roman" w:hAnsi="Times New Roman" w:cs="Times New Roman"/>
                <w:color w:val="000000"/>
                <w:sz w:val="20"/>
                <w:szCs w:val="20"/>
                <w:lang w:eastAsia="en-AU"/>
              </w:rPr>
              <w:t xml:space="preserve">w many times per week do you do </w:t>
            </w:r>
            <w:r w:rsidRPr="00E4236F">
              <w:rPr>
                <w:rFonts w:ascii="Times New Roman" w:eastAsia="Times New Roman" w:hAnsi="Times New Roman" w:cs="Times New Roman"/>
                <w:color w:val="000000"/>
                <w:sz w:val="20"/>
                <w:szCs w:val="20"/>
                <w:lang w:eastAsia="en-AU"/>
              </w:rPr>
              <w:t>strength building exercises such as situps, pushups, or use weight training equipment?</w:t>
            </w:r>
          </w:p>
        </w:tc>
        <w:tc>
          <w:tcPr>
            <w:tcW w:w="633" w:type="dxa"/>
            <w:tcBorders>
              <w:top w:val="single" w:sz="4" w:space="0" w:color="auto"/>
              <w:left w:val="single" w:sz="4" w:space="0" w:color="auto"/>
              <w:bottom w:val="single" w:sz="4" w:space="0" w:color="auto"/>
            </w:tcBorders>
            <w:shd w:val="clear" w:color="auto" w:fill="auto"/>
          </w:tcPr>
          <w:p w14:paraId="2A187345" w14:textId="2CDF034A" w:rsidR="00081CA2" w:rsidRPr="00533927"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PEVuZE5vdGU+PENpdGU+PEF1dGhvcj5CeXJuZTwvQXV0aG9yPjxZZWFyPjIwMTY8L1llYXI+PFJl
Y051bT42MTE5PC9SZWNOdW0+PERpc3BsYXlUZXh0PjxzdHlsZSBmYWNlPSJzdXBlcnNjcmlwdCI+
OTY8L3N0eWxlPjwvRGlzcGxheVRleHQ+PHJlY29yZD48cmVjLW51bWJlcj42MTE5PC9yZWMtbnVt
YmVyPjxmb3JlaWduLWtleXM+PGtleSBhcHA9IkVOIiBkYi1pZD0iZjU5d3p3eDA0d2Q5cjllend2
bXAydmFzdzJmOXh0ZHJ6ZWR3IiB0aW1lc3RhbXA9IjE1NjA4Mzk5ODgiPjYxMTk8L2tleT48L2Zv
cmVpZ24ta2V5cz48cmVmLXR5cGUgbmFtZT0iSm91cm5hbCBBcnRpY2xlIj4xNzwvcmVmLXR5cGU+
PGNvbnRyaWJ1dG9ycz48YXV0aG9ycz48YXV0aG9yPkJ5cm5lLCBEYW5pZWwgVy48L2F1dGhvcj48
YXV0aG9yPlJvbGFuZG8sIExvcmkgQS48L2F1dGhvcj48YXV0aG9yPkFsaXl1LCBNdWt0YXIgSC48
L2F1dGhvcj48YXV0aG9yPk1jR293biwgUGF1bGEgVy48L2F1dGhvcj48YXV0aG9yPkNvbm5vciwg
TGlzYSBSLjwvYXV0aG9yPjxhdXRob3I+QXdhbHQsIEJyYWRsZXkgTS48L2F1dGhvcj48YXV0aG9y
PkhvbG1lcywgTWFyaWx5biBDLjwvYXV0aG9yPjxhdXRob3I+V2FuZywgTGk8L2F1dGhvcj48YXV0
aG9yPllhcmJyb3VnaCwgTWFyeSBJLjwvYXV0aG9yPjwvYXV0aG9ycz48L2NvbnRyaWJ1dG9ycz48
YXV0aC1hZGRyZXNzPlZhbmRlcmJpbHQgRmFjdWx0eS9TdGFmZiBIZWFsdGggYW5kIFdlbGxuZXNz
LCBEaXZpc2lvbiBvZiBHZW5lcmFsIEludGVybmFsIE1lZGljaW5lIGFuZCBQdWJsaWMgSGVhbHRo
LCBWYW5kZXJiaWx0IFVuaXZlcnNpdHksIE5hc2h2aWxsZSwgVGVubmVzc2VlJiN4RDtEZXBhcnRt
ZW50IG9mIEJpb3N0YXRpc3RpY3MsIFZhbmRlcmJpbHQgVW5pdmVyc2l0eSwgTmFzaHZpbGxlLCBU
ZW5uZXNzZWUmI3hEO0RlcGFydG1lbnQgb2YgTWVkaWNpbmUsIFZhbmRlcmJpbHQgVW5pdmVyc2l0
eSwgTmFzaHZpbGxlLCBUZW5uZXNzZWUmI3hEO0RlcGFydG1lbnQgb2YgSGVhbHRoIFBvbGljeSwg
VmFuZGVyYmlsdCBVbml2ZXJzaXR5LCBOYXNodmlsbGUsIFRlbm5lc3NlZTwvYXV0aC1hZGRyZXNz
Pjx0aXRsZXM+PHRpdGxlPk1vZGlmaWFibGUgaGVhbHRoeSBsaWZlc3R5bGUgYmVoYXZpb3JzOiAx
MC15ZWFyIGhlYWx0aCBvdXRjb21lcyBmcm9tIGEgaGVhbHRoIHByb21vdGlvbiBwcm9ncmFtPC90
aXRsZT48c2Vjb25kYXJ5LXRpdGxlPkFtZXJpY2FuIEpvdXJuYWwgb2YgUHJldmVudGl2ZSBNZWRp
Y2luZTwvc2Vjb25kYXJ5LXRpdGxlPjwvdGl0bGVzPjxwZXJpb2RpY2FsPjxmdWxsLXRpdGxlPkFt
ZXJpY2FuIEpvdXJuYWwgb2YgUHJldmVudGl2ZSBNZWRpY2luZTwvZnVsbC10aXRsZT48L3Blcmlv
ZGljYWw+PHBhZ2VzPjEwMjctMTAzNzwvcGFnZXM+PHZvbHVtZT41MTwvdm9sdW1lPjxudW1iZXI+
NjwvbnVtYmVyPjxrZXl3b3Jkcz48a2V5d29yZD5PY2N1cGF0aW9uYWwgSGVhbHRoIFNlcnZpY2Vz
PC9rZXl3b3JkPjxrZXl3b3JkPkhlYWx0aCBQcm9tb3Rpb24gLS0gU3RhdGlzdGljcyBhbmQgTnVt
ZXJpY2FsIERhdGE8L2tleXdvcmQ+PGtleXdvcmQ+TWFsZTwva2V5d29yZD48a2V5d29yZD5GZW1h
bGU8L2tleXdvcmQ+PGtleXdvcmQ+QWRvbGVzY2VuY2U8L2tleXdvcmQ+PGtleXdvcmQ+QWR1bHQ8
L2tleXdvcmQ+PGtleXdvcmQ+UHJvc3BlY3RpdmUgU3R1ZGllczwva2V5d29yZD48a2V5d29yZD5X
b3JrIEVudmlyb25tZW50PC9rZXl3b3JkPjxrZXl3b3JkPk1pZGRsZSBBZ2U8L2tleXdvcmQ+PGtl
eXdvcmQ+WW91bmcgQWR1bHQ8L2tleXdvcmQ+PGtleXdvcmQ+QWdlZCwgODAgYW5kIE92ZXI8L2tl
eXdvcmQ+PGtleXdvcmQ+QWdlZDwva2V5d29yZD48a2V5d29yZD5IdW1hbjwva2V5d29yZD48L2tl
eXdvcmRzPjxkYXRlcz48eWVhcj4yMDE2PC95ZWFyPjwvZGF0ZXM+PHB1Yi1sb2NhdGlvbj5OZXcg
WW9yaywgTmV3IFlvcms8L3B1Yi1sb2NhdGlvbj48cHVibGlzaGVyPkVsc2V2aWVyIEIuVi48L3B1
Ymxpc2hlcj48aXNibj4wNzQ5LTM3OTc8L2lzYm4+PGFjY2Vzc2lvbi1udW0+MTE5MjkxNjQ1LiBM
YW5ndWFnZTogRW5nbGlzaC4gRW50cnkgRGF0ZTogMjAxODAxMDguIFJldmlzaW9uIERhdGU6IDIw
MTgwOTIzLiBQdWJsaWNhdGlvbiBUeXBlOiBqb3VybmFsIGFydGljbGU8L2FjY2Vzc2lvbi1udW0+
PHVybHM+PC91cmxzPjxlbGVjdHJvbmljLXJlc291cmNlLW51bT4xMC4xMDE2L2ouYW1lcHJlLjIw
MTYuMDkuMDEyPC9lbGVjdHJvbmljLXJlc291cmNlLW51bT48cmVtb3RlLWRhdGFiYXNlLW5hbWU+
YzhoPC9yZW1vdGUtZGF0YWJhc2UtbmFtZT48cmVtb3RlLWRhdGFiYXNlLXByb3ZpZGVyPkVCU0NP
aG9zdDwvcmVtb3RlLWRhdGFiYXNlLXByb3ZpZGVyPjxyZXNlYXJjaC1ub3Rlcz5JTkNMX1BIQVNF
XzI8L3Jlc2VhcmNoLW5vdGVzPjwvcmVjb3JkPjwvQ2l0ZT48L0VuZE5vdGU+AG==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PEVuZE5vdGU+PENpdGU+PEF1dGhvcj5CeXJuZTwvQXV0aG9yPjxZZWFyPjIwMTY8L1llYXI+PFJl
Y051bT42MTE5PC9SZWNOdW0+PERpc3BsYXlUZXh0PjxzdHlsZSBmYWNlPSJzdXBlcnNjcmlwdCI+
OTY8L3N0eWxlPjwvRGlzcGxheVRleHQ+PHJlY29yZD48cmVjLW51bWJlcj42MTE5PC9yZWMtbnVt
YmVyPjxmb3JlaWduLWtleXM+PGtleSBhcHA9IkVOIiBkYi1pZD0iZjU5d3p3eDA0d2Q5cjllend2
bXAydmFzdzJmOXh0ZHJ6ZWR3IiB0aW1lc3RhbXA9IjE1NjA4Mzk5ODgiPjYxMTk8L2tleT48L2Zv
cmVpZ24ta2V5cz48cmVmLXR5cGUgbmFtZT0iSm91cm5hbCBBcnRpY2xlIj4xNzwvcmVmLXR5cGU+
PGNvbnRyaWJ1dG9ycz48YXV0aG9ycz48YXV0aG9yPkJ5cm5lLCBEYW5pZWwgVy48L2F1dGhvcj48
YXV0aG9yPlJvbGFuZG8sIExvcmkgQS48L2F1dGhvcj48YXV0aG9yPkFsaXl1LCBNdWt0YXIgSC48
L2F1dGhvcj48YXV0aG9yPk1jR293biwgUGF1bGEgVy48L2F1dGhvcj48YXV0aG9yPkNvbm5vciwg
TGlzYSBSLjwvYXV0aG9yPjxhdXRob3I+QXdhbHQsIEJyYWRsZXkgTS48L2F1dGhvcj48YXV0aG9y
PkhvbG1lcywgTWFyaWx5biBDLjwvYXV0aG9yPjxhdXRob3I+V2FuZywgTGk8L2F1dGhvcj48YXV0
aG9yPllhcmJyb3VnaCwgTWFyeSBJLjwvYXV0aG9yPjwvYXV0aG9ycz48L2NvbnRyaWJ1dG9ycz48
YXV0aC1hZGRyZXNzPlZhbmRlcmJpbHQgRmFjdWx0eS9TdGFmZiBIZWFsdGggYW5kIFdlbGxuZXNz
LCBEaXZpc2lvbiBvZiBHZW5lcmFsIEludGVybmFsIE1lZGljaW5lIGFuZCBQdWJsaWMgSGVhbHRo
LCBWYW5kZXJiaWx0IFVuaXZlcnNpdHksIE5hc2h2aWxsZSwgVGVubmVzc2VlJiN4RDtEZXBhcnRt
ZW50IG9mIEJpb3N0YXRpc3RpY3MsIFZhbmRlcmJpbHQgVW5pdmVyc2l0eSwgTmFzaHZpbGxlLCBU
ZW5uZXNzZWUmI3hEO0RlcGFydG1lbnQgb2YgTWVkaWNpbmUsIFZhbmRlcmJpbHQgVW5pdmVyc2l0
eSwgTmFzaHZpbGxlLCBUZW5uZXNzZWUmI3hEO0RlcGFydG1lbnQgb2YgSGVhbHRoIFBvbGljeSwg
VmFuZGVyYmlsdCBVbml2ZXJzaXR5LCBOYXNodmlsbGUsIFRlbm5lc3NlZTwvYXV0aC1hZGRyZXNz
Pjx0aXRsZXM+PHRpdGxlPk1vZGlmaWFibGUgaGVhbHRoeSBsaWZlc3R5bGUgYmVoYXZpb3JzOiAx
MC15ZWFyIGhlYWx0aCBvdXRjb21lcyBmcm9tIGEgaGVhbHRoIHByb21vdGlvbiBwcm9ncmFtPC90
aXRsZT48c2Vjb25kYXJ5LXRpdGxlPkFtZXJpY2FuIEpvdXJuYWwgb2YgUHJldmVudGl2ZSBNZWRp
Y2luZTwvc2Vjb25kYXJ5LXRpdGxlPjwvdGl0bGVzPjxwZXJpb2RpY2FsPjxmdWxsLXRpdGxlPkFt
ZXJpY2FuIEpvdXJuYWwgb2YgUHJldmVudGl2ZSBNZWRpY2luZTwvZnVsbC10aXRsZT48L3Blcmlv
ZGljYWw+PHBhZ2VzPjEwMjctMTAzNzwvcGFnZXM+PHZvbHVtZT41MTwvdm9sdW1lPjxudW1iZXI+
NjwvbnVtYmVyPjxrZXl3b3Jkcz48a2V5d29yZD5PY2N1cGF0aW9uYWwgSGVhbHRoIFNlcnZpY2Vz
PC9rZXl3b3JkPjxrZXl3b3JkPkhlYWx0aCBQcm9tb3Rpb24gLS0gU3RhdGlzdGljcyBhbmQgTnVt
ZXJpY2FsIERhdGE8L2tleXdvcmQ+PGtleXdvcmQ+TWFsZTwva2V5d29yZD48a2V5d29yZD5GZW1h
bGU8L2tleXdvcmQ+PGtleXdvcmQ+QWRvbGVzY2VuY2U8L2tleXdvcmQ+PGtleXdvcmQ+QWR1bHQ8
L2tleXdvcmQ+PGtleXdvcmQ+UHJvc3BlY3RpdmUgU3R1ZGllczwva2V5d29yZD48a2V5d29yZD5X
b3JrIEVudmlyb25tZW50PC9rZXl3b3JkPjxrZXl3b3JkPk1pZGRsZSBBZ2U8L2tleXdvcmQ+PGtl
eXdvcmQ+WW91bmcgQWR1bHQ8L2tleXdvcmQ+PGtleXdvcmQ+QWdlZCwgODAgYW5kIE92ZXI8L2tl
eXdvcmQ+PGtleXdvcmQ+QWdlZDwva2V5d29yZD48a2V5d29yZD5IdW1hbjwva2V5d29yZD48L2tl
eXdvcmRzPjxkYXRlcz48eWVhcj4yMDE2PC95ZWFyPjwvZGF0ZXM+PHB1Yi1sb2NhdGlvbj5OZXcg
WW9yaywgTmV3IFlvcms8L3B1Yi1sb2NhdGlvbj48cHVibGlzaGVyPkVsc2V2aWVyIEIuVi48L3B1
Ymxpc2hlcj48aXNibj4wNzQ5LTM3OTc8L2lzYm4+PGFjY2Vzc2lvbi1udW0+MTE5MjkxNjQ1LiBM
YW5ndWFnZTogRW5nbGlzaC4gRW50cnkgRGF0ZTogMjAxODAxMDguIFJldmlzaW9uIERhdGU6IDIw
MTgwOTIzLiBQdWJsaWNhdGlvbiBUeXBlOiBqb3VybmFsIGFydGljbGU8L2FjY2Vzc2lvbi1udW0+
PHVybHM+PC91cmxzPjxlbGVjdHJvbmljLXJlc291cmNlLW51bT4xMC4xMDE2L2ouYW1lcHJlLjIw
MTYuMDkuMDEyPC9lbGVjdHJvbmljLXJlc291cmNlLW51bT48cmVtb3RlLWRhdGFiYXNlLW5hbWU+
YzhoPC9yZW1vdGUtZGF0YWJhc2UtbmFtZT48cmVtb3RlLWRhdGFiYXNlLXByb3ZpZGVyPkVCU0NP
aG9zdDwvcmVtb3RlLWRhdGFiYXNlLXByb3ZpZGVyPjxyZXNlYXJjaC1ub3Rlcz5JTkNMX1BIQVNF
XzI8L3Jlc2VhcmNoLW5vdGVzPjwvcmVjb3JkPjwvQ2l0ZT48L0VuZE5vdGU+AG==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96</w:t>
            </w:r>
            <w:r>
              <w:rPr>
                <w:rFonts w:ascii="Times New Roman" w:eastAsia="Times New Roman" w:hAnsi="Times New Roman" w:cs="Times New Roman"/>
                <w:color w:val="000000"/>
                <w:sz w:val="20"/>
                <w:szCs w:val="20"/>
                <w:lang w:eastAsia="en-AU"/>
              </w:rPr>
              <w:fldChar w:fldCharType="end"/>
            </w:r>
          </w:p>
        </w:tc>
      </w:tr>
      <w:tr w:rsidR="00081CA2" w:rsidRPr="00533927" w14:paraId="5A1DAB99" w14:textId="77777777" w:rsidTr="00EE589E">
        <w:trPr>
          <w:trHeight w:val="379"/>
        </w:trPr>
        <w:tc>
          <w:tcPr>
            <w:tcW w:w="851" w:type="dxa"/>
            <w:tcBorders>
              <w:top w:val="nil"/>
              <w:bottom w:val="nil"/>
              <w:right w:val="single" w:sz="4" w:space="0" w:color="auto"/>
            </w:tcBorders>
            <w:shd w:val="clear" w:color="auto" w:fill="auto"/>
            <w:noWrap/>
          </w:tcPr>
          <w:p w14:paraId="2E05D66C"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nil"/>
              <w:right w:val="single" w:sz="4" w:space="0" w:color="auto"/>
            </w:tcBorders>
          </w:tcPr>
          <w:p w14:paraId="30FFBCF6" w14:textId="5DE3CC44"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DC668A">
              <w:rPr>
                <w:rFonts w:ascii="Times New Roman" w:eastAsia="Times New Roman" w:hAnsi="Times New Roman" w:cs="Times New Roman"/>
                <w:color w:val="000000"/>
                <w:sz w:val="20"/>
                <w:szCs w:val="20"/>
                <w:lang w:eastAsia="en-AU"/>
              </w:rPr>
              <w:t>National Health and Nutrition Examination Survey</w:t>
            </w:r>
          </w:p>
        </w:tc>
        <w:tc>
          <w:tcPr>
            <w:tcW w:w="8222" w:type="dxa"/>
            <w:tcBorders>
              <w:top w:val="single" w:sz="4" w:space="0" w:color="auto"/>
              <w:left w:val="single" w:sz="4" w:space="0" w:color="auto"/>
              <w:bottom w:val="single" w:sz="4" w:space="0" w:color="auto"/>
            </w:tcBorders>
            <w:shd w:val="clear" w:color="auto" w:fill="auto"/>
          </w:tcPr>
          <w:p w14:paraId="5E00E708" w14:textId="4C1DB811"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DC668A">
              <w:rPr>
                <w:rFonts w:ascii="Times New Roman" w:eastAsia="Times New Roman" w:hAnsi="Times New Roman" w:cs="Times New Roman"/>
                <w:color w:val="000000"/>
                <w:sz w:val="20"/>
                <w:szCs w:val="20"/>
                <w:lang w:eastAsia="en-AU"/>
              </w:rPr>
              <w:t>i) ‘Over the past 30 days, did you do any physical activities specifically designed to strengthen your muscles such as lifting weights, push-ups or sit-ups?’ (response option: yes or no), and (ii) among those answering yes to this first question, they were asked, ‘Over the past 30 days, how many times did you do these activities designed to strengthen your muscles such as lifting weights, push-ups, or sit-ups?’</w:t>
            </w:r>
          </w:p>
        </w:tc>
        <w:tc>
          <w:tcPr>
            <w:tcW w:w="633" w:type="dxa"/>
            <w:tcBorders>
              <w:top w:val="single" w:sz="4" w:space="0" w:color="auto"/>
              <w:left w:val="single" w:sz="4" w:space="0" w:color="auto"/>
              <w:bottom w:val="single" w:sz="4" w:space="0" w:color="auto"/>
            </w:tcBorders>
            <w:shd w:val="clear" w:color="auto" w:fill="auto"/>
          </w:tcPr>
          <w:p w14:paraId="63AC0A8D" w14:textId="6E85CB52"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PEVuZE5vdGU+PENpdGU+PEF1dGhvcj5CdWNrbmVyPC9BdXRob3I+PFllYXI+MjAxNzwvWWVhcj48
UmVjTnVtPjMwMzQ4PC9SZWNOdW0+PERpc3BsYXlUZXh0PjxzdHlsZSBmYWNlPSJzdXBlcnNjcmlw
dCI+MTA3PC9zdHlsZT48L0Rpc3BsYXlUZXh0PjxyZWNvcmQ+PHJlYy1udW1iZXI+MzAzNDg8L3Jl
Yy1udW1iZXI+PGZvcmVpZ24ta2V5cz48a2V5IGFwcD0iRU4iIGRiLWlkPSJmNTl3end4MDR3ZDly
OWV6d3ZtcDJ2YXN3MmY5eHRkcnplZHciIHRpbWVzdGFtcD0iMTU2MDg5Njc5NSI+MzAzNDg8L2tl
eT48L2ZvcmVpZ24ta2V5cz48cmVmLXR5cGUgbmFtZT0iSm91cm5hbCBBcnRpY2xlIj4xNzwvcmVm
LXR5cGU+PGNvbnRyaWJ1dG9ycz48YXV0aG9ycz48YXV0aG9yPkJ1Y2tuZXIsIFMuIEwuPC9hdXRo
b3I+PGF1dGhvcj5Mb2VubmVrZSwgSi4gUC48L2F1dGhvcj48YXV0aG9yPkxvcHJpbnppLCBQLiBE
LjwvYXV0aG9yPjwvYXV0aG9ycz48L2NvbnRyaWJ1dG9ycz48YXV0aC1hZGRyZXNzPltCdWNrbmVy
LCBTYW11ZWwgTC47IExvZW5uZWtlLCBKZXJlbXkgUC5dIFVuaXYgTWlzc2lzc2lwcGksIEtldnNl
ciBFcm1pbiBBcHBsIFBoeXNpb2wgTGFiLCBEZXB0IEhsdGggRXhlcmNpc2UgU2NpICZhbXA7IFJl
Y3JlYXQgTWFuYWdlbWVudCwgVW5pdmVyc2l0eSwgTVMgMzg2NzcgVVNBLiBbTG9wcmluemksIFBh
dWwgRC5dIFVuaXYgTWlzc2lzc2lwcGksIEN0ciBIbHRoIEJlaGF2IFJlcywgRGVwdCBIbHRoIEV4
ZXJjaXNlIFNjaSAmYW1wOyBSZWNyZWF0IE1hbmFnZW1lbnQsIDIyOSBUdXJuZXIgQ3RyLCBVbml2
ZXJzaXR5LCBNUyAzODY3NyBVU0EuJiN4RDtMb3ByaW56aSwgUEQgKHJlcHJpbnQgYXV0aG9yKSwg
VW5pdiBNaXNzaXNzaXBwaSwgQ3RyIEhsdGggQmVoYXYgUmVzLCBEZXB0IEhsdGggRXhlcmNpc2Ug
U2NpICZhbXA7IFJlY3JlYXQgTWFuYWdlbWVudCwgMjI5IFR1cm5lciBDdHIsIFVuaXZlcnNpdHks
IE1TIDM4Njc3IFVTQS4mI3hEO3BkbG9wcmluQG9sZW1pc3MuZWR1PC9hdXRoLWFkZHJlc3M+PHRp
dGxlcz48dGl0bGU+U2luZ2xlIGFuZCBjb21iaW5lZCBhc3NvY2lhdGlvbnMgb2YgYWNjZWxlcm9t
ZXRlci1hc3Nlc3NlZCBwaHlzaWNhbCBhY3Rpdml0eSBhbmQgbXVzY2xlLXN0cmVuZ3RoZW5pbmcg
YWN0aXZpdGllcyBvbiBwbGFzbWEgaG9tb2N5c3RlaW5lIGluYSBuYXRpb25hbCBzYW1wbGU8L3Rp
dGxlPjxzZWNvbmRhcnktdGl0bGU+Q2xpbmljYWwgUGh5c2lvbG9neSBhbmQgRnVuY3Rpb25hbCBJ
bWFnaW5nPC9zZWNvbmRhcnktdGl0bGU+PGFsdC10aXRsZT5DbGluLiBQaHlzaW9sLiBGdW5jdC4g
SW1hZ2luZzwvYWx0LXRpdGxlPjwvdGl0bGVzPjxwZXJpb2RpY2FsPjxmdWxsLXRpdGxlPkNsaW5p
Y2FsIFBoeXNpb2xvZ3kgYW5kIEZ1bmN0aW9uYWwgSW1hZ2luZzwvZnVsbC10aXRsZT48YWJici0x
PkNsaW4uIFBoeXNpb2wuIEZ1bmN0LiBJbWFnaW5nPC9hYmJyLTE+PC9wZXJpb2RpY2FsPjxhbHQt
cGVyaW9kaWNhbD48ZnVsbC10aXRsZT5DbGluaWNhbCBQaHlzaW9sb2d5IGFuZCBGdW5jdGlvbmFs
IEltYWdpbmc8L2Z1bGwtdGl0bGU+PGFiYnItMT5DbGluLiBQaHlzaW9sLiBGdW5jdC4gSW1hZ2lu
ZzwvYWJici0xPjwvYWx0LXBlcmlvZGljYWw+PHBhZ2VzPjY2OS02NzQ8L3BhZ2VzPjx2b2x1bWU+
Mzc8L3ZvbHVtZT48bnVtYmVyPjY8L251bWJlcj48a2V5d29yZHM+PGtleXdvcmQ+ZW5kb3RoZWxp
YWwgZHlzZnVuY3Rpb248L2tleXdvcmQ+PGtleXdvcmQ+Z3VpZGVsaW5lczwva2V5d29yZD48a2V5
d29yZD5oZWFsdGg8L2tleXdvcmQ+PGtleXdvcmQ+Y29yb25hcnktYXJ0ZXJ5LWRpc2Vhc2U8L2tl
eXdvcmQ+PGtleXdvcmQ+cHJvdGVpbi1jIGFjdGl2YXRpb248L2tleXdvcmQ+PGtleXdvcmQ+bWV0
YWJvbGljIHN5bmRyb21lPC9rZXl3b3JkPjxrZXl3b3JkPmVuZG90aGVsaWFsLWNlbGxzPC9rZXl3
b3JkPjxrZXl3b3JkPnJlYWN0aXZlIHByb3RlaW48L2tleXdvcmQ+PGtleXdvcmQ+dmFzY3VsYXIt
ZGlzZWFzZTwva2V5d29yZD48a2V5d29yZD5yZWxheGluZyBmYWN0b3I8L2tleXdvcmQ+PGtleXdv
cmQ+Ymxvb2QtcHJlc3N1cmU8L2tleXdvcmQ+PGtleXdvcmQ+b2xkZXItYWR1bHRzPC9rZXl3b3Jk
PjxrZXl3b3JkPnJpc2stZmFjdG9yPC9rZXl3b3JkPjxrZXl3b3JkPlBoeXNpb2xvZ3k8L2tleXdv
cmQ+PC9rZXl3b3Jkcz48ZGF0ZXM+PHllYXI+MjAxNzwveWVhcj48cHViLWRhdGVzPjxkYXRlPk5v
djwvZGF0ZT48L3B1Yi1kYXRlcz48L2RhdGVzPjxpc2JuPjE0NzUtMDk2MTwvaXNibj48YWNjZXNz
aW9uLW51bT5XT1M6MDAwNDEzNjc4NDAwMDE3PC9hY2Nlc3Npb24tbnVtPjx1cmxzPjwvdXJscz48
ZWxlY3Ryb25pYy1yZXNvdXJjZS1udW0+MTAuMTExMS9jcGYuMTIzNTY8L2VsZWN0cm9uaWMtcmVz
b3VyY2UtbnVtPjxyZW1vdGUtZGF0YWJhc2UtbmFtZT5fV09TPC9yZW1vdGUtZGF0YWJhc2UtbmFt
ZT48cmVtb3RlLWRhdGFiYXNlLXByb3ZpZGVyPl9XT1M8L3JlbW90ZS1kYXRhYmFzZS1wcm92aWRl
cj48cmVzZWFyY2gtbm90ZXM+SU5DTF9QSEFTRV8yPC9yZXNlYXJjaC1ub3Rlcz48bGFuZ3VhZ2U+
RW5nbGlzaDwvbGFuZ3VhZ2U+PC9yZWNvcmQ+PC9DaXRlPjwvRW5kTm90ZT4A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PEVuZE5vdGU+PENpdGU+PEF1dGhvcj5CdWNrbmVyPC9BdXRob3I+PFllYXI+MjAxNzwvWWVhcj48
UmVjTnVtPjMwMzQ4PC9SZWNOdW0+PERpc3BsYXlUZXh0PjxzdHlsZSBmYWNlPSJzdXBlcnNjcmlw
dCI+MTA3PC9zdHlsZT48L0Rpc3BsYXlUZXh0PjxyZWNvcmQ+PHJlYy1udW1iZXI+MzAzNDg8L3Jl
Yy1udW1iZXI+PGZvcmVpZ24ta2V5cz48a2V5IGFwcD0iRU4iIGRiLWlkPSJmNTl3end4MDR3ZDly
OWV6d3ZtcDJ2YXN3MmY5eHRkcnplZHciIHRpbWVzdGFtcD0iMTU2MDg5Njc5NSI+MzAzNDg8L2tl
eT48L2ZvcmVpZ24ta2V5cz48cmVmLXR5cGUgbmFtZT0iSm91cm5hbCBBcnRpY2xlIj4xNzwvcmVm
LXR5cGU+PGNvbnRyaWJ1dG9ycz48YXV0aG9ycz48YXV0aG9yPkJ1Y2tuZXIsIFMuIEwuPC9hdXRo
b3I+PGF1dGhvcj5Mb2VubmVrZSwgSi4gUC48L2F1dGhvcj48YXV0aG9yPkxvcHJpbnppLCBQLiBE
LjwvYXV0aG9yPjwvYXV0aG9ycz48L2NvbnRyaWJ1dG9ycz48YXV0aC1hZGRyZXNzPltCdWNrbmVy
LCBTYW11ZWwgTC47IExvZW5uZWtlLCBKZXJlbXkgUC5dIFVuaXYgTWlzc2lzc2lwcGksIEtldnNl
ciBFcm1pbiBBcHBsIFBoeXNpb2wgTGFiLCBEZXB0IEhsdGggRXhlcmNpc2UgU2NpICZhbXA7IFJl
Y3JlYXQgTWFuYWdlbWVudCwgVW5pdmVyc2l0eSwgTVMgMzg2NzcgVVNBLiBbTG9wcmluemksIFBh
dWwgRC5dIFVuaXYgTWlzc2lzc2lwcGksIEN0ciBIbHRoIEJlaGF2IFJlcywgRGVwdCBIbHRoIEV4
ZXJjaXNlIFNjaSAmYW1wOyBSZWNyZWF0IE1hbmFnZW1lbnQsIDIyOSBUdXJuZXIgQ3RyLCBVbml2
ZXJzaXR5LCBNUyAzODY3NyBVU0EuJiN4RDtMb3ByaW56aSwgUEQgKHJlcHJpbnQgYXV0aG9yKSwg
VW5pdiBNaXNzaXNzaXBwaSwgQ3RyIEhsdGggQmVoYXYgUmVzLCBEZXB0IEhsdGggRXhlcmNpc2Ug
U2NpICZhbXA7IFJlY3JlYXQgTWFuYWdlbWVudCwgMjI5IFR1cm5lciBDdHIsIFVuaXZlcnNpdHks
IE1TIDM4Njc3IFVTQS4mI3hEO3BkbG9wcmluQG9sZW1pc3MuZWR1PC9hdXRoLWFkZHJlc3M+PHRp
dGxlcz48dGl0bGU+U2luZ2xlIGFuZCBjb21iaW5lZCBhc3NvY2lhdGlvbnMgb2YgYWNjZWxlcm9t
ZXRlci1hc3Nlc3NlZCBwaHlzaWNhbCBhY3Rpdml0eSBhbmQgbXVzY2xlLXN0cmVuZ3RoZW5pbmcg
YWN0aXZpdGllcyBvbiBwbGFzbWEgaG9tb2N5c3RlaW5lIGluYSBuYXRpb25hbCBzYW1wbGU8L3Rp
dGxlPjxzZWNvbmRhcnktdGl0bGU+Q2xpbmljYWwgUGh5c2lvbG9neSBhbmQgRnVuY3Rpb25hbCBJ
bWFnaW5nPC9zZWNvbmRhcnktdGl0bGU+PGFsdC10aXRsZT5DbGluLiBQaHlzaW9sLiBGdW5jdC4g
SW1hZ2luZzwvYWx0LXRpdGxlPjwvdGl0bGVzPjxwZXJpb2RpY2FsPjxmdWxsLXRpdGxlPkNsaW5p
Y2FsIFBoeXNpb2xvZ3kgYW5kIEZ1bmN0aW9uYWwgSW1hZ2luZzwvZnVsbC10aXRsZT48YWJici0x
PkNsaW4uIFBoeXNpb2wuIEZ1bmN0LiBJbWFnaW5nPC9hYmJyLTE+PC9wZXJpb2RpY2FsPjxhbHQt
cGVyaW9kaWNhbD48ZnVsbC10aXRsZT5DbGluaWNhbCBQaHlzaW9sb2d5IGFuZCBGdW5jdGlvbmFs
IEltYWdpbmc8L2Z1bGwtdGl0bGU+PGFiYnItMT5DbGluLiBQaHlzaW9sLiBGdW5jdC4gSW1hZ2lu
ZzwvYWJici0xPjwvYWx0LXBlcmlvZGljYWw+PHBhZ2VzPjY2OS02NzQ8L3BhZ2VzPjx2b2x1bWU+
Mzc8L3ZvbHVtZT48bnVtYmVyPjY8L251bWJlcj48a2V5d29yZHM+PGtleXdvcmQ+ZW5kb3RoZWxp
YWwgZHlzZnVuY3Rpb248L2tleXdvcmQ+PGtleXdvcmQ+Z3VpZGVsaW5lczwva2V5d29yZD48a2V5
d29yZD5oZWFsdGg8L2tleXdvcmQ+PGtleXdvcmQ+Y29yb25hcnktYXJ0ZXJ5LWRpc2Vhc2U8L2tl
eXdvcmQ+PGtleXdvcmQ+cHJvdGVpbi1jIGFjdGl2YXRpb248L2tleXdvcmQ+PGtleXdvcmQ+bWV0
YWJvbGljIHN5bmRyb21lPC9rZXl3b3JkPjxrZXl3b3JkPmVuZG90aGVsaWFsLWNlbGxzPC9rZXl3
b3JkPjxrZXl3b3JkPnJlYWN0aXZlIHByb3RlaW48L2tleXdvcmQ+PGtleXdvcmQ+dmFzY3VsYXIt
ZGlzZWFzZTwva2V5d29yZD48a2V5d29yZD5yZWxheGluZyBmYWN0b3I8L2tleXdvcmQ+PGtleXdv
cmQ+Ymxvb2QtcHJlc3N1cmU8L2tleXdvcmQ+PGtleXdvcmQ+b2xkZXItYWR1bHRzPC9rZXl3b3Jk
PjxrZXl3b3JkPnJpc2stZmFjdG9yPC9rZXl3b3JkPjxrZXl3b3JkPlBoeXNpb2xvZ3k8L2tleXdv
cmQ+PC9rZXl3b3Jkcz48ZGF0ZXM+PHllYXI+MjAxNzwveWVhcj48cHViLWRhdGVzPjxkYXRlPk5v
djwvZGF0ZT48L3B1Yi1kYXRlcz48L2RhdGVzPjxpc2JuPjE0NzUtMDk2MTwvaXNibj48YWNjZXNz
aW9uLW51bT5XT1M6MDAwNDEzNjc4NDAwMDE3PC9hY2Nlc3Npb24tbnVtPjx1cmxzPjwvdXJscz48
ZWxlY3Ryb25pYy1yZXNvdXJjZS1udW0+MTAuMTExMS9jcGYuMTIzNTY8L2VsZWN0cm9uaWMtcmVz
b3VyY2UtbnVtPjxyZW1vdGUtZGF0YWJhc2UtbmFtZT5fV09TPC9yZW1vdGUtZGF0YWJhc2UtbmFt
ZT48cmVtb3RlLWRhdGFiYXNlLXByb3ZpZGVyPl9XT1M8L3JlbW90ZS1kYXRhYmFzZS1wcm92aWRl
cj48cmVzZWFyY2gtbm90ZXM+SU5DTF9QSEFTRV8yPC9yZXNlYXJjaC1ub3Rlcz48bGFuZ3VhZ2U+
RW5nbGlzaDwvbGFuZ3VhZ2U+PC9yZWNvcmQ+PC9DaXRlPjwvRW5kTm90ZT4A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107</w:t>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t xml:space="preserve"> </w:t>
            </w:r>
            <w:r>
              <w:rPr>
                <w:rFonts w:ascii="Times New Roman" w:eastAsia="Times New Roman" w:hAnsi="Times New Roman" w:cs="Times New Roman"/>
                <w:color w:val="000000"/>
                <w:sz w:val="20"/>
                <w:szCs w:val="20"/>
                <w:lang w:eastAsia="en-AU"/>
              </w:rPr>
              <w:fldChar w:fldCharType="begin">
                <w:fldData xml:space="preserve">PEVuZE5vdGU+PENpdGU+PEF1dGhvcj5Mb3ByaW56aTwvQXV0aG9yPjxZZWFyPjIwMTc8L1llYXI+
PFJlY051bT41NjI4PC9SZWNOdW0+PERpc3BsYXlUZXh0PjxzdHlsZSBmYWNlPSJzdXBlcnNjcmlw
dCI+MTM2PC9zdHlsZT48L0Rpc3BsYXlUZXh0PjxyZWNvcmQ+PHJlYy1udW1iZXI+NTYyODwvcmVj
LW51bWJlcj48Zm9yZWlnbi1rZXlzPjxrZXkgYXBwPSJFTiIgZGItaWQ9ImY1OXd6d3gwNHdkOXI5
ZXp3dm1wMnZhc3cyZjl4dGRyemVkdyIgdGltZXN0YW1wPSIxNTYwODM5OTg4Ij41NjI4PC9rZXk+
PC9mb3JlaWduLWtleXM+PHJlZi10eXBlIG5hbWU9IkpvdXJuYWwgQXJ0aWNsZSI+MTc8L3JlZi10
eXBlPjxjb250cmlidXRvcnM+PGF1dGhvcnM+PGF1dGhvcj5Mb3ByaW56aSwgUGF1bCBELjwvYXV0
aG9yPjxhdXRob3I+QWRkb2gsIE92dW9rZXJpZTwvYXV0aG9yPjxhdXRob3I+TWFubiwgSm9zaHVh
IFIuPC9hdXRob3I+PC9hdXRob3JzPjwvY29udHJpYnV0b3JzPjxhdXRoLWFkZHJlc3M+UGh5c2lj
YWwgQWN0aXZpdHkgRXBpZGVtaW9sb2d5IExhYm9yYXRvcnksIEV4ZXJjaXNlIFBzeWNob2xvZ3kg
TGFib3JhdG9yeSwgRGVwYXJ0bWVudCBvZiBIZWFsdGgsIEV4ZXJjaXNlIFNjaWVuY2UgYW5kIFJl
Y3JlYXRpb24gTWFuYWdlbWVudCwgVW5pdmVyc2l0eSBvZiBNaXNzaXNzaXBwaSwgVW5pdGVkIFN0
YXRlcyYjeEQ7RGVwYXJ0bWVudCBvZiBQcmV2ZW50aXZlIE1lZGljaW5lLCBVbml2ZXJzaXR5IG9m
IE1pc3Npc3NpcHBpIE1lZGljYWwgQ2VudGVyLCBVbml0ZWQgU3RhdGVzPC9hdXRoLWFkZHJlc3M+
PHRpdGxlcz48dGl0bGU+QXNzb2NpYXRpb24gYmV0d2VlbiBtdXNjbGUgc3RyZW5ndGhlbmluZyBw
aHlzaWNhbCBhY3Rpdml0aWVzIGFuZCBtb3J0YWxpdHkgYW1vbmcgQW1lcmljYW4gYWR1bHRzIHdp
dGggbW9iaWxpdHkgbGltaXRhdGlvbnM8L3RpdGxlPjxzZWNvbmRhcnktdGl0bGU+UHJldmVudGl2
ZSBNZWRpY2luZTwvc2Vjb25kYXJ5LXRpdGxlPjwvdGl0bGVzPjxwZXJpb2RpY2FsPjxmdWxsLXRp
dGxlPlByZXZlbnRpdmUgTWVkaWNpbmU8L2Z1bGwtdGl0bGU+PC9wZXJpb2RpY2FsPjxwYWdlcz4y
MDctMjEwPC9wYWdlcz48dm9sdW1lPjk5PC92b2x1bWU+PGtleXdvcmRzPjxrZXl3b3JkPk11c2Ns
ZSBTdHJlbmd0aCAtLSBQaHlzaW9sb2d5PC9rZXl3b3JkPjxrZXl3b3JkPlN5bXB0b21zPC9rZXl3
b3JkPjxrZXl3b3JkPk1vcnRhbGl0eSAtLSBUcmVuZHM8L2tleXdvcmQ+PGtleXdvcmQ+RXhlcmNp
c2U8L2tleXdvcmQ+PGtleXdvcmQ+Q2FyZGlvdmFzY3VsYXIgRGlzZWFzZXMgLS0gTW9ydGFsaXR5
PC9rZXl3b3JkPjxrZXl3b3JkPkZlbWFsZTwva2V5d29yZD48a2V5d29yZD5FeGVyY2lzZSAtLSBQ
c3ljaG9zb2NpYWwgRmFjdG9yczwva2V5d29yZD48a2V5d29yZD5OZW9wbGFzbXMgLS0gTW9ydGFs
aXR5PC9rZXl3b3JkPjxrZXl3b3JkPk1pZGRsZSBBZ2U8L2tleXdvcmQ+PGtleXdvcmQ+TWFsZTwv
a2V5d29yZD48a2V5d29yZD5TdXJ2ZXlzPC9rZXl3b3JkPjxrZXl3b3JkPkh1bWFuPC9rZXl3b3Jk
Pjwva2V5d29yZHM+PGRhdGVzPjx5ZWFyPjIwMTc8L3llYXI+PC9kYXRlcz48cHViLWxvY2F0aW9u
PkJ1cmxpbmd0b24sIE1hc3NhY2h1c2V0dHM8L3B1Yi1sb2NhdGlvbj48cHVibGlzaGVyPkFjYWRl
bWljIFByZXNzIEluYy48L3B1Ymxpc2hlcj48aXNibj4wMDkxLTc0MzU8L2lzYm4+PGFjY2Vzc2lv
bi1udW0+MTIzMDEzNjI5LiBMYW5ndWFnZTogRW5nbGlzaC4gRW50cnkgRGF0ZTogMjAxODA0Mjgu
IFJldmlzaW9uIERhdGU6IDIwMTgwOTI0LiBQdWJsaWNhdGlvbiBUeXBlOiBqb3VybmFsIGFydGlj
bGUuIEpvdXJuYWwgU3Vic2V0OiBCaW9tZWRpY2FsPC9hY2Nlc3Npb24tbnVtPjx1cmxzPjwvdXJs
cz48ZWxlY3Ryb25pYy1yZXNvdXJjZS1udW0+MTAuMTAxNi9qLnlwbWVkLjIwMTcuMDIuMDEzPC9l
bGVjdHJvbmljLXJlc291cmNlLW51bT48cmVtb3RlLWRhdGFiYXNlLW5hbWU+YzhoPC9yZW1vdGUt
ZGF0YWJhc2UtbmFtZT48cmVtb3RlLWRhdGFiYXNlLXByb3ZpZGVyPkVCU0NPaG9zdDwvcmVtb3Rl
LWRhdGFiYXNlLXByb3ZpZGVyPjxyZXNlYXJjaC1ub3Rlcz5JTkNMX1BIQVNFXzI8L3Jlc2VhcmNo
LW5vdGVzPjwvcmVjb3JkPjwvQ2l0ZT48L0VuZE5vdGU+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PEVuZE5vdGU+PENpdGU+PEF1dGhvcj5Mb3ByaW56aTwvQXV0aG9yPjxZZWFyPjIwMTc8L1llYXI+
PFJlY051bT41NjI4PC9SZWNOdW0+PERpc3BsYXlUZXh0PjxzdHlsZSBmYWNlPSJzdXBlcnNjcmlw
dCI+MTM2PC9zdHlsZT48L0Rpc3BsYXlUZXh0PjxyZWNvcmQ+PHJlYy1udW1iZXI+NTYyODwvcmVj
LW51bWJlcj48Zm9yZWlnbi1rZXlzPjxrZXkgYXBwPSJFTiIgZGItaWQ9ImY1OXd6d3gwNHdkOXI5
ZXp3dm1wMnZhc3cyZjl4dGRyemVkdyIgdGltZXN0YW1wPSIxNTYwODM5OTg4Ij41NjI4PC9rZXk+
PC9mb3JlaWduLWtleXM+PHJlZi10eXBlIG5hbWU9IkpvdXJuYWwgQXJ0aWNsZSI+MTc8L3JlZi10
eXBlPjxjb250cmlidXRvcnM+PGF1dGhvcnM+PGF1dGhvcj5Mb3ByaW56aSwgUGF1bCBELjwvYXV0
aG9yPjxhdXRob3I+QWRkb2gsIE92dW9rZXJpZTwvYXV0aG9yPjxhdXRob3I+TWFubiwgSm9zaHVh
IFIuPC9hdXRob3I+PC9hdXRob3JzPjwvY29udHJpYnV0b3JzPjxhdXRoLWFkZHJlc3M+UGh5c2lj
YWwgQWN0aXZpdHkgRXBpZGVtaW9sb2d5IExhYm9yYXRvcnksIEV4ZXJjaXNlIFBzeWNob2xvZ3kg
TGFib3JhdG9yeSwgRGVwYXJ0bWVudCBvZiBIZWFsdGgsIEV4ZXJjaXNlIFNjaWVuY2UgYW5kIFJl
Y3JlYXRpb24gTWFuYWdlbWVudCwgVW5pdmVyc2l0eSBvZiBNaXNzaXNzaXBwaSwgVW5pdGVkIFN0
YXRlcyYjeEQ7RGVwYXJ0bWVudCBvZiBQcmV2ZW50aXZlIE1lZGljaW5lLCBVbml2ZXJzaXR5IG9m
IE1pc3Npc3NpcHBpIE1lZGljYWwgQ2VudGVyLCBVbml0ZWQgU3RhdGVzPC9hdXRoLWFkZHJlc3M+
PHRpdGxlcz48dGl0bGU+QXNzb2NpYXRpb24gYmV0d2VlbiBtdXNjbGUgc3RyZW5ndGhlbmluZyBw
aHlzaWNhbCBhY3Rpdml0aWVzIGFuZCBtb3J0YWxpdHkgYW1vbmcgQW1lcmljYW4gYWR1bHRzIHdp
dGggbW9iaWxpdHkgbGltaXRhdGlvbnM8L3RpdGxlPjxzZWNvbmRhcnktdGl0bGU+UHJldmVudGl2
ZSBNZWRpY2luZTwvc2Vjb25kYXJ5LXRpdGxlPjwvdGl0bGVzPjxwZXJpb2RpY2FsPjxmdWxsLXRp
dGxlPlByZXZlbnRpdmUgTWVkaWNpbmU8L2Z1bGwtdGl0bGU+PC9wZXJpb2RpY2FsPjxwYWdlcz4y
MDctMjEwPC9wYWdlcz48dm9sdW1lPjk5PC92b2x1bWU+PGtleXdvcmRzPjxrZXl3b3JkPk11c2Ns
ZSBTdHJlbmd0aCAtLSBQaHlzaW9sb2d5PC9rZXl3b3JkPjxrZXl3b3JkPlN5bXB0b21zPC9rZXl3
b3JkPjxrZXl3b3JkPk1vcnRhbGl0eSAtLSBUcmVuZHM8L2tleXdvcmQ+PGtleXdvcmQ+RXhlcmNp
c2U8L2tleXdvcmQ+PGtleXdvcmQ+Q2FyZGlvdmFzY3VsYXIgRGlzZWFzZXMgLS0gTW9ydGFsaXR5
PC9rZXl3b3JkPjxrZXl3b3JkPkZlbWFsZTwva2V5d29yZD48a2V5d29yZD5FeGVyY2lzZSAtLSBQ
c3ljaG9zb2NpYWwgRmFjdG9yczwva2V5d29yZD48a2V5d29yZD5OZW9wbGFzbXMgLS0gTW9ydGFs
aXR5PC9rZXl3b3JkPjxrZXl3b3JkPk1pZGRsZSBBZ2U8L2tleXdvcmQ+PGtleXdvcmQ+TWFsZTwv
a2V5d29yZD48a2V5d29yZD5TdXJ2ZXlzPC9rZXl3b3JkPjxrZXl3b3JkPkh1bWFuPC9rZXl3b3Jk
Pjwva2V5d29yZHM+PGRhdGVzPjx5ZWFyPjIwMTc8L3llYXI+PC9kYXRlcz48cHViLWxvY2F0aW9u
PkJ1cmxpbmd0b24sIE1hc3NhY2h1c2V0dHM8L3B1Yi1sb2NhdGlvbj48cHVibGlzaGVyPkFjYWRl
bWljIFByZXNzIEluYy48L3B1Ymxpc2hlcj48aXNibj4wMDkxLTc0MzU8L2lzYm4+PGFjY2Vzc2lv
bi1udW0+MTIzMDEzNjI5LiBMYW5ndWFnZTogRW5nbGlzaC4gRW50cnkgRGF0ZTogMjAxODA0Mjgu
IFJldmlzaW9uIERhdGU6IDIwMTgwOTI0LiBQdWJsaWNhdGlvbiBUeXBlOiBqb3VybmFsIGFydGlj
bGUuIEpvdXJuYWwgU3Vic2V0OiBCaW9tZWRpY2FsPC9hY2Nlc3Npb24tbnVtPjx1cmxzPjwvdXJs
cz48ZWxlY3Ryb25pYy1yZXNvdXJjZS1udW0+MTAuMTAxNi9qLnlwbWVkLjIwMTcuMDIuMDEzPC9l
bGVjdHJvbmljLXJlc291cmNlLW51bT48cmVtb3RlLWRhdGFiYXNlLW5hbWU+YzhoPC9yZW1vdGUt
ZGF0YWJhc2UtbmFtZT48cmVtb3RlLWRhdGFiYXNlLXByb3ZpZGVyPkVCU0NPaG9zdDwvcmVtb3Rl
LWRhdGFiYXNlLXByb3ZpZGVyPjxyZXNlYXJjaC1ub3Rlcz5JTkNMX1BIQVNFXzI8L3Jlc2VhcmNo
LW5vdGVzPjwvcmVjb3JkPjwvQ2l0ZT48L0VuZE5vdGU+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136</w:t>
            </w:r>
            <w:r>
              <w:rPr>
                <w:rFonts w:ascii="Times New Roman" w:eastAsia="Times New Roman" w:hAnsi="Times New Roman" w:cs="Times New Roman"/>
                <w:color w:val="000000"/>
                <w:sz w:val="20"/>
                <w:szCs w:val="20"/>
                <w:lang w:eastAsia="en-AU"/>
              </w:rPr>
              <w:fldChar w:fldCharType="end"/>
            </w:r>
          </w:p>
        </w:tc>
      </w:tr>
      <w:tr w:rsidR="00081CA2" w:rsidRPr="00533927" w14:paraId="387CD0BE" w14:textId="77777777" w:rsidTr="00EE589E">
        <w:trPr>
          <w:trHeight w:val="379"/>
        </w:trPr>
        <w:tc>
          <w:tcPr>
            <w:tcW w:w="851" w:type="dxa"/>
            <w:tcBorders>
              <w:top w:val="nil"/>
              <w:bottom w:val="nil"/>
              <w:right w:val="single" w:sz="4" w:space="0" w:color="auto"/>
            </w:tcBorders>
            <w:shd w:val="clear" w:color="auto" w:fill="auto"/>
            <w:noWrap/>
          </w:tcPr>
          <w:p w14:paraId="3F4CE765"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nil"/>
              <w:right w:val="single" w:sz="4" w:space="0" w:color="auto"/>
            </w:tcBorders>
          </w:tcPr>
          <w:p w14:paraId="0455ED3B"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6F7A943F" w14:textId="0A343CE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DC668A">
              <w:rPr>
                <w:rFonts w:ascii="Times New Roman" w:eastAsia="Times New Roman" w:hAnsi="Times New Roman" w:cs="Times New Roman"/>
                <w:color w:val="000000"/>
                <w:sz w:val="20"/>
                <w:szCs w:val="20"/>
                <w:lang w:eastAsia="en-AU"/>
              </w:rPr>
              <w:t>(1) “Over the past 30 days, did you do any physical activities specifically designed to strengthen your muscles such as lifting weights, push-ups or sit-ups?” and, if so, (2) “Over the past 30 days, how many times did you do these activities designed to strengthen your muscles such as lifting weights, push-ups or sit-ups?”</w:t>
            </w:r>
          </w:p>
        </w:tc>
        <w:tc>
          <w:tcPr>
            <w:tcW w:w="633" w:type="dxa"/>
            <w:tcBorders>
              <w:top w:val="single" w:sz="4" w:space="0" w:color="auto"/>
              <w:left w:val="single" w:sz="4" w:space="0" w:color="auto"/>
              <w:bottom w:val="single" w:sz="4" w:space="0" w:color="auto"/>
            </w:tcBorders>
            <w:shd w:val="clear" w:color="auto" w:fill="auto"/>
          </w:tcPr>
          <w:p w14:paraId="4C962E58" w14:textId="61C16372"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PEVuZE5vdGU+PENpdGU+PEF1dGhvcj5EYW5rZWw8L0F1dGhvcj48WWVhcj4yMDE1PC9ZZWFyPjxS
ZWNOdW0+Njc5NzwvUmVjTnVtPjxEaXNwbGF5VGV4dD48c3R5bGUgZmFjZT0ic3VwZXJzY3JpcHQi
PjExNTwvc3R5bGU+PC9EaXNwbGF5VGV4dD48cmVjb3JkPjxyZWMtbnVtYmVyPjY3OTc8L3JlYy1u
dW1iZXI+PGZvcmVpZ24ta2V5cz48a2V5IGFwcD0iRU4iIGRiLWlkPSJmNTl3end4MDR3ZDlyOWV6
d3ZtcDJ2YXN3MmY5eHRkcnplZHciIHRpbWVzdGFtcD0iMTU2MDgzOTk4OCI+Njc5Nzwva2V5Pjwv
Zm9yZWlnbi1rZXlzPjxyZWYtdHlwZSBuYW1lPSJKb3VybmFsIEFydGljbGUiPjE3PC9yZWYtdHlw
ZT48Y29udHJpYnV0b3JzPjxhdXRob3JzPjxhdXRob3I+RGFua2VsLCBTLiBKLjwvYXV0aG9yPjxh
dXRob3I+TG9lbm5la2UsIEouIFAuPC9hdXRob3I+PGF1dGhvcj5Mb3ByaW56aSwgUC4gRC48L2F1
dGhvcj48L2F1dGhvcnM+PC9jb250cmlidXRvcnM+PGF1dGgtYWRkcmVzcz5LZXZzZXIgRXJtaW4g
QXBwbGllZCBQaHlzaW9sb2d5IExhYm9yYXRvcnksIERlcGFydG1lbnQgb2YgSGVhbHRoLCBFeGVy
Y2lzZSBTY2llbmNlLCBhbmQgUmVjcmVhdGlvbiBNYW5hZ2VtZW50LCBUaGUgVW5pdmVyc2l0eSBv
ZiBNaXNzaXNzaXBwaSwgVW5pdmVyc2l0eSwgTVMsIFVTQSYjeEQ7Q2VudGVyIGZvciBIZWFsdGgg
QmVoYXZpb3IgUmVzZWFyY2gsIERlcGFydG1lbnQgb2YgSGVhbHRoLCBFeGVyY2lzZSBTY2llbmNl
LCBhbmQgUmVjcmVhdGlvbiBNYW5hZ2VtZW50LCBUaGUgVW5pdmVyc2l0eSBvZiBNaXNzaXNzaXBw
aSwgVW5pdmVyc2l0eSwgTVMsIFVTQTwvYXV0aC1hZGRyZXNzPjx0aXRsZXM+PHRpdGxlPlBhcnRp
Y2lwYXRpb24gaW4gbXVzY2xlLXN0cmVuZ3RoZW5pbmcgYWN0aXZpdGllcyBhcyBhbiBhbHRlcm5h
dGl2ZSBtZXRob2QgZm9yIHRoZSBwcmV2ZW50aW9uIG9mIG11bHRpbW9yYmlkaXR5PC90aXRsZT48
c2Vjb25kYXJ5LXRpdGxlPlByZXZlbnRpdmUgTWVkaWNpbmU8L3NlY29uZGFyeS10aXRsZT48L3Rp
dGxlcz48cGVyaW9kaWNhbD48ZnVsbC10aXRsZT5QcmV2ZW50aXZlIE1lZGljaW5lPC9mdWxsLXRp
dGxlPjwvcGVyaW9kaWNhbD48cGFnZXM+NTQtNTc8L3BhZ2VzPjx2b2x1bWU+ODE8L3ZvbHVtZT48
a2V5d29yZHM+PGtleXdvcmQ+RXhlcmNpc2U8L2tleXdvcmQ+PGtleXdvcmQ+Q2hyb25pYyBEaXNl
YXNlIC0tIFByZXZlbnRpb24gYW5kIENvbnRyb2w8L2tleXdvcmQ+PGtleXdvcmQ+UmVzaXN0YW5j
ZSBUcmFpbmluZyAtLSBNZXRob2RzPC9rZXl3b3JkPjxrZXl3b3JkPkhlYWx0aCBTdGF0dXM8L2tl
eXdvcmQ+PGtleXdvcmQ+QWNjZWxlcm9tZXRyeSAtLSBNZXRob2RzPC9rZXl3b3JkPjxrZXl3b3Jk
Pk1pZGRsZSBBZ2U8L2tleXdvcmQ+PGtleXdvcmQ+QWR1bHQ8L2tleXdvcmQ+PGtleXdvcmQ+U3Vy
dmV5czwva2V5d29yZD48a2V5d29yZD5Dcm9zcyBTZWN0aW9uYWwgU3R1ZGllczwva2V5d29yZD48
a2V5d29yZD5NYWxlPC9rZXl3b3JkPjxrZXl3b3JkPkZlbWFsZTwva2V5d29yZD48a2V5d29yZD5S
aXNrIEZhY3RvcnM8L2tleXdvcmQ+PGtleXdvcmQ+U2VsZiBSZXBvcnQ8L2tleXdvcmQ+PGtleXdv
cmQ+SHVtYW48L2tleXdvcmQ+PGtleXdvcmQ+UXVlc3Rpb25uYWlyZXM8L2tleXdvcmQ+PC9rZXl3
b3Jkcz48ZGF0ZXM+PHllYXI+MjAxNTwveWVhcj48L2RhdGVzPjxwdWItbG9jYXRpb24+QnVybGlu
Z3RvbiwgTWFzc2FjaHVzZXR0czwvcHViLWxvY2F0aW9uPjxwdWJsaXNoZXI+QWNhZGVtaWMgUHJl
c3MgSW5jLjwvcHVibGlzaGVyPjxpc2JuPjAwOTEtNzQzNTwvaXNibj48YWNjZXNzaW9uLW51bT4x
MTEzNDQwMzkuIExhbmd1YWdlOiBFbmdsaXNoLiBFbnRyeSBEYXRlOiAyMDE2MDgwMy4gUmV2aXNp
b24gRGF0ZTogMjAxODA3MDkuIFB1YmxpY2F0aW9uIFR5cGU6IGpvdXJuYWwgYXJ0aWNsZTwvYWNj
ZXNzaW9uLW51bT48dXJscz48L3VybHM+PGVsZWN0cm9uaWMtcmVzb3VyY2UtbnVtPjEwLjEwMTYv
ai55cG1lZC4yMDE1LjA4LjAwMjwvZWxlY3Ryb25pYy1yZXNvdXJjZS1udW0+PHJlbW90ZS1kYXRh
YmFzZS1uYW1lPmM4aDwvcmVtb3RlLWRhdGFiYXNlLW5hbWU+PHJlbW90ZS1kYXRhYmFzZS1wcm92
aWRlcj5FQlNDT2hvc3Q8L3JlbW90ZS1kYXRhYmFzZS1wcm92aWRlcj48cmVzZWFyY2gtbm90ZXM+
SU5DTF9QSEFTRV8yPC9yZXNlYXJjaC1ub3Rlcz48L3JlY29yZD48L0NpdGU+PC9FbmROb3RlPgB=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PEVuZE5vdGU+PENpdGU+PEF1dGhvcj5EYW5rZWw8L0F1dGhvcj48WWVhcj4yMDE1PC9ZZWFyPjxS
ZWNOdW0+Njc5NzwvUmVjTnVtPjxEaXNwbGF5VGV4dD48c3R5bGUgZmFjZT0ic3VwZXJzY3JpcHQi
PjExNTwvc3R5bGU+PC9EaXNwbGF5VGV4dD48cmVjb3JkPjxyZWMtbnVtYmVyPjY3OTc8L3JlYy1u
dW1iZXI+PGZvcmVpZ24ta2V5cz48a2V5IGFwcD0iRU4iIGRiLWlkPSJmNTl3end4MDR3ZDlyOWV6
d3ZtcDJ2YXN3MmY5eHRkcnplZHciIHRpbWVzdGFtcD0iMTU2MDgzOTk4OCI+Njc5Nzwva2V5Pjwv
Zm9yZWlnbi1rZXlzPjxyZWYtdHlwZSBuYW1lPSJKb3VybmFsIEFydGljbGUiPjE3PC9yZWYtdHlw
ZT48Y29udHJpYnV0b3JzPjxhdXRob3JzPjxhdXRob3I+RGFua2VsLCBTLiBKLjwvYXV0aG9yPjxh
dXRob3I+TG9lbm5la2UsIEouIFAuPC9hdXRob3I+PGF1dGhvcj5Mb3ByaW56aSwgUC4gRC48L2F1
dGhvcj48L2F1dGhvcnM+PC9jb250cmlidXRvcnM+PGF1dGgtYWRkcmVzcz5LZXZzZXIgRXJtaW4g
QXBwbGllZCBQaHlzaW9sb2d5IExhYm9yYXRvcnksIERlcGFydG1lbnQgb2YgSGVhbHRoLCBFeGVy
Y2lzZSBTY2llbmNlLCBhbmQgUmVjcmVhdGlvbiBNYW5hZ2VtZW50LCBUaGUgVW5pdmVyc2l0eSBv
ZiBNaXNzaXNzaXBwaSwgVW5pdmVyc2l0eSwgTVMsIFVTQSYjeEQ7Q2VudGVyIGZvciBIZWFsdGgg
QmVoYXZpb3IgUmVzZWFyY2gsIERlcGFydG1lbnQgb2YgSGVhbHRoLCBFeGVyY2lzZSBTY2llbmNl
LCBhbmQgUmVjcmVhdGlvbiBNYW5hZ2VtZW50LCBUaGUgVW5pdmVyc2l0eSBvZiBNaXNzaXNzaXBw
aSwgVW5pdmVyc2l0eSwgTVMsIFVTQTwvYXV0aC1hZGRyZXNzPjx0aXRsZXM+PHRpdGxlPlBhcnRp
Y2lwYXRpb24gaW4gbXVzY2xlLXN0cmVuZ3RoZW5pbmcgYWN0aXZpdGllcyBhcyBhbiBhbHRlcm5h
dGl2ZSBtZXRob2QgZm9yIHRoZSBwcmV2ZW50aW9uIG9mIG11bHRpbW9yYmlkaXR5PC90aXRsZT48
c2Vjb25kYXJ5LXRpdGxlPlByZXZlbnRpdmUgTWVkaWNpbmU8L3NlY29uZGFyeS10aXRsZT48L3Rp
dGxlcz48cGVyaW9kaWNhbD48ZnVsbC10aXRsZT5QcmV2ZW50aXZlIE1lZGljaW5lPC9mdWxsLXRp
dGxlPjwvcGVyaW9kaWNhbD48cGFnZXM+NTQtNTc8L3BhZ2VzPjx2b2x1bWU+ODE8L3ZvbHVtZT48
a2V5d29yZHM+PGtleXdvcmQ+RXhlcmNpc2U8L2tleXdvcmQ+PGtleXdvcmQ+Q2hyb25pYyBEaXNl
YXNlIC0tIFByZXZlbnRpb24gYW5kIENvbnRyb2w8L2tleXdvcmQ+PGtleXdvcmQ+UmVzaXN0YW5j
ZSBUcmFpbmluZyAtLSBNZXRob2RzPC9rZXl3b3JkPjxrZXl3b3JkPkhlYWx0aCBTdGF0dXM8L2tl
eXdvcmQ+PGtleXdvcmQ+QWNjZWxlcm9tZXRyeSAtLSBNZXRob2RzPC9rZXl3b3JkPjxrZXl3b3Jk
Pk1pZGRsZSBBZ2U8L2tleXdvcmQ+PGtleXdvcmQ+QWR1bHQ8L2tleXdvcmQ+PGtleXdvcmQ+U3Vy
dmV5czwva2V5d29yZD48a2V5d29yZD5Dcm9zcyBTZWN0aW9uYWwgU3R1ZGllczwva2V5d29yZD48
a2V5d29yZD5NYWxlPC9rZXl3b3JkPjxrZXl3b3JkPkZlbWFsZTwva2V5d29yZD48a2V5d29yZD5S
aXNrIEZhY3RvcnM8L2tleXdvcmQ+PGtleXdvcmQ+U2VsZiBSZXBvcnQ8L2tleXdvcmQ+PGtleXdv
cmQ+SHVtYW48L2tleXdvcmQ+PGtleXdvcmQ+UXVlc3Rpb25uYWlyZXM8L2tleXdvcmQ+PC9rZXl3
b3Jkcz48ZGF0ZXM+PHllYXI+MjAxNTwveWVhcj48L2RhdGVzPjxwdWItbG9jYXRpb24+QnVybGlu
Z3RvbiwgTWFzc2FjaHVzZXR0czwvcHViLWxvY2F0aW9uPjxwdWJsaXNoZXI+QWNhZGVtaWMgUHJl
c3MgSW5jLjwvcHVibGlzaGVyPjxpc2JuPjAwOTEtNzQzNTwvaXNibj48YWNjZXNzaW9uLW51bT4x
MTEzNDQwMzkuIExhbmd1YWdlOiBFbmdsaXNoLiBFbnRyeSBEYXRlOiAyMDE2MDgwMy4gUmV2aXNp
b24gRGF0ZTogMjAxODA3MDkuIFB1YmxpY2F0aW9uIFR5cGU6IGpvdXJuYWwgYXJ0aWNsZTwvYWNj
ZXNzaW9uLW51bT48dXJscz48L3VybHM+PGVsZWN0cm9uaWMtcmVzb3VyY2UtbnVtPjEwLjEwMTYv
ai55cG1lZC4yMDE1LjA4LjAwMjwvZWxlY3Ryb25pYy1yZXNvdXJjZS1udW0+PHJlbW90ZS1kYXRh
YmFzZS1uYW1lPmM4aDwvcmVtb3RlLWRhdGFiYXNlLW5hbWU+PHJlbW90ZS1kYXRhYmFzZS1wcm92
aWRlcj5FQlNDT2hvc3Q8L3JlbW90ZS1kYXRhYmFzZS1wcm92aWRlcj48cmVzZWFyY2gtbm90ZXM+
SU5DTF9QSEFTRV8yPC9yZXNlYXJjaC1ub3Rlcz48L3JlY29yZD48L0NpdGU+PC9FbmROb3RlPgB=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115</w:t>
            </w:r>
            <w:r>
              <w:rPr>
                <w:rFonts w:ascii="Times New Roman" w:eastAsia="Times New Roman" w:hAnsi="Times New Roman" w:cs="Times New Roman"/>
                <w:color w:val="000000"/>
                <w:sz w:val="20"/>
                <w:szCs w:val="20"/>
                <w:lang w:eastAsia="en-AU"/>
              </w:rPr>
              <w:fldChar w:fldCharType="end"/>
            </w:r>
            <w:r w:rsidR="00F528AE">
              <w:rPr>
                <w:rFonts w:ascii="Times New Roman" w:eastAsia="Times New Roman" w:hAnsi="Times New Roman" w:cs="Times New Roman"/>
                <w:color w:val="000000"/>
                <w:sz w:val="20"/>
                <w:szCs w:val="20"/>
                <w:lang w:eastAsia="en-AU"/>
              </w:rPr>
              <w:t xml:space="preserve"> </w:t>
            </w:r>
            <w:r w:rsidR="00F528AE">
              <w:rPr>
                <w:rFonts w:ascii="Times New Roman" w:eastAsia="Times New Roman" w:hAnsi="Times New Roman" w:cs="Times New Roman"/>
                <w:color w:val="000000"/>
                <w:sz w:val="20"/>
                <w:szCs w:val="20"/>
                <w:lang w:eastAsia="en-AU"/>
              </w:rPr>
              <w:fldChar w:fldCharType="begin">
                <w:fldData xml:space="preserve">PEVuZE5vdGU+PENpdGU+PEF1dGhvcj5EYW5rZWw8L0F1dGhvcj48WWVhcj4yMDE2PC9ZZWFyPjxS
ZWNOdW0+MzM2NzI8L1JlY051bT48RGlzcGxheVRleHQ+PHN0eWxlIGZhY2U9InN1cGVyc2NyaXB0
Ij4xMTc8L3N0eWxlPjwvRGlzcGxheVRleHQ+PHJlY29yZD48cmVjLW51bWJlcj4zMzY3MjwvcmVj
LW51bWJlcj48Zm9yZWlnbi1rZXlzPjxrZXkgYXBwPSJFTiIgZGItaWQ9ImY1OXd6d3gwNHdkOXI5
ZXp3dm1wMnZhc3cyZjl4dGRyemVkdyIgdGltZXN0YW1wPSIxNTYwODk3MTcwIj4zMzY3Mjwva2V5
PjwvZm9yZWlnbi1rZXlzPjxyZWYtdHlwZSBuYW1lPSJKb3VybmFsIEFydGljbGUiPjE3PC9yZWYt
dHlwZT48Y29udHJpYnV0b3JzPjxhdXRob3JzPjxhdXRob3I+RGFua2VsLCBTLiBKLjwvYXV0aG9y
PjxhdXRob3I+TG9lbm5la2UsIEouIFAuPC9hdXRob3I+PGF1dGhvcj5Mb3ByaW56aSwgUC4gRC48
L2F1dGhvcj48L2F1dGhvcnM+PC9jb250cmlidXRvcnM+PGF1dGgtYWRkcmVzcz5bRGFua2VsLCBT
Y290dCBKLjsgTG9lbm5la2UsIEplcmVteSBQLl0gVW5pdiBNaXNzaXNzaXBwaSwgRGVwdCBIbHRo
IEV4ZXJjaXNlIFNjaSAmYW1wOyBSZWNyZWF0IE1hbmFnZW1lbnQsIEtldnNlciBFcm1pbiBBcHBs
IFBoeXNpb2wgTGFiLCBVbml2ZXJzaXR5LCBNUyAzODY3NyBVU0EuIFtMb3ByaW56aSwgUGF1bCBE
Ll0gVW5pdiBNaXNzaXNzaXBwaSwgRGVwdCBIbHRoIEV4ZXJjaXNlIFNjaSAmYW1wOyBSZWNyZWF0
IE1hbmFnZW1lbnQsIFBoeXMgQWN0IEVwaWRlbWlvbCBMYWIsIFR1cm5lciBDdHIgMjI5LCBVbml2
ZXJzaXR5LCBNUyAzODY3NyBVU0EuJiN4RDtMb3ByaW56aSwgUEQgKHJlcHJpbnQgYXV0aG9yKSwg
VW5pdiBNaXNzaXNzaXBwaSwgRGVwdCBIbHRoIEV4ZXJjaXNlIFNjaSAmYW1wOyBSZWNyZWF0IE1h
bmFnZW1lbnQsIFBoeXMgQWN0IEVwaWRlbWlvbCBMYWIsIFR1cm5lciBDdHIgMjI5LCBVbml2ZXJz
aXR5LCBNUyAzODY3NyBVU0EuJiN4RDtwZGxvcHJpbkBvbGVtaXNzLmVkdTwvYXV0aC1hZGRyZXNz
Pjx0aXRsZXM+PHRpdGxlPkRvc2UtZGVwZW5kZW50IGFzc29jaWF0aW9uIGJldHdlZW4gbXVzY2xl
LXN0cmVuZ3RoZW5pbmcgYWN0aXZpdGllcyBhbmQgYWxsLWNhdXNlIG1vcnRhbGl0eTogUHJvc3Bl
Y3RpdmUgY29ob3J0IHN0dWR5IGFtb25nIGEgbmF0aW9uYWwgc2FtcGxlIG9mIGFkdWx0cyBpbiB0
aGUgVVNBPC90aXRsZT48c2Vjb25kYXJ5LXRpdGxlPkFyY2hpdmVzIG9mIENhcmRpb3Zhc2N1bGFy
IERpc2Vhc2VzPC9zZWNvbmRhcnktdGl0bGU+PGFsdC10aXRsZT5BcmNoLiBDYXJkaW92YXNjLiBE
aXMuPC9hbHQtdGl0bGU+PC90aXRsZXM+PHBlcmlvZGljYWw+PGZ1bGwtdGl0bGU+QXJjaGl2ZXMg
b2YgQ2FyZGlvdmFzY3VsYXIgRGlzZWFzZXM8L2Z1bGwtdGl0bGU+PGFiYnItMT5BcmNoLiBDYXJk
aW92YXNjLiBEaXMuPC9hYmJyLTE+PC9wZXJpb2RpY2FsPjxhbHQtcGVyaW9kaWNhbD48ZnVsbC10
aXRsZT5BcmNoaXZlcyBvZiBDYXJkaW92YXNjdWxhciBEaXNlYXNlczwvZnVsbC10aXRsZT48YWJi
ci0xPkFyY2guIENhcmRpb3Zhc2MuIERpcy48L2FiYnItMT48L2FsdC1wZXJpb2RpY2FsPjxwYWdl
cz42MjYtNjMzPC9wYWdlcz48dm9sdW1lPjEwOTwvdm9sdW1lPjxudW1iZXI+MTE8L251bWJlcj48
a2V5d29yZHM+PGtleXdvcmQ+RXBpZGVtaW9sb2d5PC9rZXl3b3JkPjxrZXl3b3JkPkhlYWx0aCBw
cm9tb3Rpb248L2tleXdvcmQ+PGtleXdvcmQ+TkhBTkVTPC9rZXl3b3JkPjxrZXl3b3JkPlN0cmVu
Z3RoPC9rZXl3b3JkPjxrZXl3b3JkPlJlc2lzdGFuY2UgdHJhaW5pbmc8L2tleXdvcmQ+PGtleXdv
cmQ+Y2VudHJhbCBhcnRlcmlhbCBjb21wbGlhbmNlPC9rZXl3b3JkPjxrZXl3b3JkPnBoeXNpY2Fs
LWFjdGl2aXR5PC9rZXl3b3JkPjxrZXl3b3JkPmhhbmRncmlwIHN0cmVuZ3RoPC9rZXl3b3JkPjxr
ZXl3b3JkPmdyaXA8L2tleXdvcmQ+PGtleXdvcmQ+c3RyZW5ndGg8L2tleXdvcmQ+PGtleXdvcmQ+
Y2FyZGlvdmFzY3VsYXItZGlzZWFzZTwva2V5d29yZD48a2V5d29yZD5hY3Rpdml0eSBndWlkZWxp
bmVzPC9rZXl3b3JkPjxrZXl3b3JkPmJvZHktY29tcG9zaXRpb248L2tleXdvcmQ+PGtleXdvcmQ+
Ymxvb2QtZmxvdzwva2V5d29yZD48a2V5d29yZD5yZXNpc3RhbmNlPC9rZXl3b3JkPjxrZXl3b3Jk
PmV4ZXJjaXNlPC9rZXl3b3JkPjxrZXl3b3JkPkNhcmRpb3Zhc2N1bGFyIFN5c3RlbSAmYW1wOyBD
YXJkaW9sb2d5PC9rZXl3b3JkPjwva2V5d29yZHM+PGRhdGVzPjx5ZWFyPjIwMTY8L3llYXI+PHB1
Yi1kYXRlcz48ZGF0ZT5Ob3Y8L2RhdGU+PC9wdWItZGF0ZXM+PC9kYXRlcz48aXNibj4xODc1LTIx
MzY8L2lzYm4+PGFjY2Vzc2lvbi1udW0+V09TOjAwMDM5MTM0NjIwMDAwNjwvYWNjZXNzaW9uLW51
bT48dXJscz48L3VybHM+PGVsZWN0cm9uaWMtcmVzb3VyY2UtbnVtPjEwLjEwMTYvai5hY3ZkLjIw
MTYuMDQuMDA1PC9lbGVjdHJvbmljLXJlc291cmNlLW51bT48cmVtb3RlLWRhdGFiYXNlLW5hbWU+
X1dPUzwvcmVtb3RlLWRhdGFiYXNlLW5hbWU+PHJlbW90ZS1kYXRhYmFzZS1wcm92aWRlcj5fV09T
PC9yZW1vdGUtZGF0YWJhc2UtcHJvdmlkZXI+PHJlc2VhcmNoLW5vdGVzPklOQ0xfUEhBU0VfMjwv
cmVzZWFyY2gtbm90ZXM+PGxhbmd1YWdlPkVuZ2xpc2g8L2xhbmd1YWdlPjwvcmVjb3JkPjwvQ2l0
ZT48L0VuZE5vdGU+AG==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PEVuZE5vdGU+PENpdGU+PEF1dGhvcj5EYW5rZWw8L0F1dGhvcj48WWVhcj4yMDE2PC9ZZWFyPjxS
ZWNOdW0+MzM2NzI8L1JlY051bT48RGlzcGxheVRleHQ+PHN0eWxlIGZhY2U9InN1cGVyc2NyaXB0
Ij4xMTc8L3N0eWxlPjwvRGlzcGxheVRleHQ+PHJlY29yZD48cmVjLW51bWJlcj4zMzY3MjwvcmVj
LW51bWJlcj48Zm9yZWlnbi1rZXlzPjxrZXkgYXBwPSJFTiIgZGItaWQ9ImY1OXd6d3gwNHdkOXI5
ZXp3dm1wMnZhc3cyZjl4dGRyemVkdyIgdGltZXN0YW1wPSIxNTYwODk3MTcwIj4zMzY3Mjwva2V5
PjwvZm9yZWlnbi1rZXlzPjxyZWYtdHlwZSBuYW1lPSJKb3VybmFsIEFydGljbGUiPjE3PC9yZWYt
dHlwZT48Y29udHJpYnV0b3JzPjxhdXRob3JzPjxhdXRob3I+RGFua2VsLCBTLiBKLjwvYXV0aG9y
PjxhdXRob3I+TG9lbm5la2UsIEouIFAuPC9hdXRob3I+PGF1dGhvcj5Mb3ByaW56aSwgUC4gRC48
L2F1dGhvcj48L2F1dGhvcnM+PC9jb250cmlidXRvcnM+PGF1dGgtYWRkcmVzcz5bRGFua2VsLCBT
Y290dCBKLjsgTG9lbm5la2UsIEplcmVteSBQLl0gVW5pdiBNaXNzaXNzaXBwaSwgRGVwdCBIbHRo
IEV4ZXJjaXNlIFNjaSAmYW1wOyBSZWNyZWF0IE1hbmFnZW1lbnQsIEtldnNlciBFcm1pbiBBcHBs
IFBoeXNpb2wgTGFiLCBVbml2ZXJzaXR5LCBNUyAzODY3NyBVU0EuIFtMb3ByaW56aSwgUGF1bCBE
Ll0gVW5pdiBNaXNzaXNzaXBwaSwgRGVwdCBIbHRoIEV4ZXJjaXNlIFNjaSAmYW1wOyBSZWNyZWF0
IE1hbmFnZW1lbnQsIFBoeXMgQWN0IEVwaWRlbWlvbCBMYWIsIFR1cm5lciBDdHIgMjI5LCBVbml2
ZXJzaXR5LCBNUyAzODY3NyBVU0EuJiN4RDtMb3ByaW56aSwgUEQgKHJlcHJpbnQgYXV0aG9yKSwg
VW5pdiBNaXNzaXNzaXBwaSwgRGVwdCBIbHRoIEV4ZXJjaXNlIFNjaSAmYW1wOyBSZWNyZWF0IE1h
bmFnZW1lbnQsIFBoeXMgQWN0IEVwaWRlbWlvbCBMYWIsIFR1cm5lciBDdHIgMjI5LCBVbml2ZXJz
aXR5LCBNUyAzODY3NyBVU0EuJiN4RDtwZGxvcHJpbkBvbGVtaXNzLmVkdTwvYXV0aC1hZGRyZXNz
Pjx0aXRsZXM+PHRpdGxlPkRvc2UtZGVwZW5kZW50IGFzc29jaWF0aW9uIGJldHdlZW4gbXVzY2xl
LXN0cmVuZ3RoZW5pbmcgYWN0aXZpdGllcyBhbmQgYWxsLWNhdXNlIG1vcnRhbGl0eTogUHJvc3Bl
Y3RpdmUgY29ob3J0IHN0dWR5IGFtb25nIGEgbmF0aW9uYWwgc2FtcGxlIG9mIGFkdWx0cyBpbiB0
aGUgVVNBPC90aXRsZT48c2Vjb25kYXJ5LXRpdGxlPkFyY2hpdmVzIG9mIENhcmRpb3Zhc2N1bGFy
IERpc2Vhc2VzPC9zZWNvbmRhcnktdGl0bGU+PGFsdC10aXRsZT5BcmNoLiBDYXJkaW92YXNjLiBE
aXMuPC9hbHQtdGl0bGU+PC90aXRsZXM+PHBlcmlvZGljYWw+PGZ1bGwtdGl0bGU+QXJjaGl2ZXMg
b2YgQ2FyZGlvdmFzY3VsYXIgRGlzZWFzZXM8L2Z1bGwtdGl0bGU+PGFiYnItMT5BcmNoLiBDYXJk
aW92YXNjLiBEaXMuPC9hYmJyLTE+PC9wZXJpb2RpY2FsPjxhbHQtcGVyaW9kaWNhbD48ZnVsbC10
aXRsZT5BcmNoaXZlcyBvZiBDYXJkaW92YXNjdWxhciBEaXNlYXNlczwvZnVsbC10aXRsZT48YWJi
ci0xPkFyY2guIENhcmRpb3Zhc2MuIERpcy48L2FiYnItMT48L2FsdC1wZXJpb2RpY2FsPjxwYWdl
cz42MjYtNjMzPC9wYWdlcz48dm9sdW1lPjEwOTwvdm9sdW1lPjxudW1iZXI+MTE8L251bWJlcj48
a2V5d29yZHM+PGtleXdvcmQ+RXBpZGVtaW9sb2d5PC9rZXl3b3JkPjxrZXl3b3JkPkhlYWx0aCBw
cm9tb3Rpb248L2tleXdvcmQ+PGtleXdvcmQ+TkhBTkVTPC9rZXl3b3JkPjxrZXl3b3JkPlN0cmVu
Z3RoPC9rZXl3b3JkPjxrZXl3b3JkPlJlc2lzdGFuY2UgdHJhaW5pbmc8L2tleXdvcmQ+PGtleXdv
cmQ+Y2VudHJhbCBhcnRlcmlhbCBjb21wbGlhbmNlPC9rZXl3b3JkPjxrZXl3b3JkPnBoeXNpY2Fs
LWFjdGl2aXR5PC9rZXl3b3JkPjxrZXl3b3JkPmhhbmRncmlwIHN0cmVuZ3RoPC9rZXl3b3JkPjxr
ZXl3b3JkPmdyaXA8L2tleXdvcmQ+PGtleXdvcmQ+c3RyZW5ndGg8L2tleXdvcmQ+PGtleXdvcmQ+
Y2FyZGlvdmFzY3VsYXItZGlzZWFzZTwva2V5d29yZD48a2V5d29yZD5hY3Rpdml0eSBndWlkZWxp
bmVzPC9rZXl3b3JkPjxrZXl3b3JkPmJvZHktY29tcG9zaXRpb248L2tleXdvcmQ+PGtleXdvcmQ+
Ymxvb2QtZmxvdzwva2V5d29yZD48a2V5d29yZD5yZXNpc3RhbmNlPC9rZXl3b3JkPjxrZXl3b3Jk
PmV4ZXJjaXNlPC9rZXl3b3JkPjxrZXl3b3JkPkNhcmRpb3Zhc2N1bGFyIFN5c3RlbSAmYW1wOyBD
YXJkaW9sb2d5PC9rZXl3b3JkPjwva2V5d29yZHM+PGRhdGVzPjx5ZWFyPjIwMTY8L3llYXI+PHB1
Yi1kYXRlcz48ZGF0ZT5Ob3Y8L2RhdGU+PC9wdWItZGF0ZXM+PC9kYXRlcz48aXNibj4xODc1LTIx
MzY8L2lzYm4+PGFjY2Vzc2lvbi1udW0+V09TOjAwMDM5MTM0NjIwMDAwNjwvYWNjZXNzaW9uLW51
bT48dXJscz48L3VybHM+PGVsZWN0cm9uaWMtcmVzb3VyY2UtbnVtPjEwLjEwMTYvai5hY3ZkLjIw
MTYuMDQuMDA1PC9lbGVjdHJvbmljLXJlc291cmNlLW51bT48cmVtb3RlLWRhdGFiYXNlLW5hbWU+
X1dPUzwvcmVtb3RlLWRhdGFiYXNlLW5hbWU+PHJlbW90ZS1kYXRhYmFzZS1wcm92aWRlcj5fV09T
PC9yZW1vdGUtZGF0YWJhc2UtcHJvdmlkZXI+PHJlc2VhcmNoLW5vdGVzPklOQ0xfUEhBU0VfMjwv
cmVzZWFyY2gtbm90ZXM+PGxhbmd1YWdlPkVuZ2xpc2g8L2xhbmd1YWdlPjwvcmVjb3JkPjwvQ2l0
ZT48L0VuZE5vdGU+AG==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sidR="00F528AE">
              <w:rPr>
                <w:rFonts w:ascii="Times New Roman" w:eastAsia="Times New Roman" w:hAnsi="Times New Roman" w:cs="Times New Roman"/>
                <w:color w:val="000000"/>
                <w:sz w:val="20"/>
                <w:szCs w:val="20"/>
                <w:lang w:eastAsia="en-AU"/>
              </w:rPr>
            </w:r>
            <w:r w:rsidR="00F528AE">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117</w:t>
            </w:r>
            <w:r w:rsidR="00F528AE">
              <w:rPr>
                <w:rFonts w:ascii="Times New Roman" w:eastAsia="Times New Roman" w:hAnsi="Times New Roman" w:cs="Times New Roman"/>
                <w:color w:val="000000"/>
                <w:sz w:val="20"/>
                <w:szCs w:val="20"/>
                <w:lang w:eastAsia="en-AU"/>
              </w:rPr>
              <w:fldChar w:fldCharType="end"/>
            </w:r>
          </w:p>
        </w:tc>
      </w:tr>
      <w:tr w:rsidR="00081CA2" w:rsidRPr="00533927" w14:paraId="14EAFDF7" w14:textId="77777777" w:rsidTr="00EE589E">
        <w:trPr>
          <w:trHeight w:val="379"/>
        </w:trPr>
        <w:tc>
          <w:tcPr>
            <w:tcW w:w="851" w:type="dxa"/>
            <w:tcBorders>
              <w:top w:val="nil"/>
              <w:bottom w:val="nil"/>
              <w:right w:val="single" w:sz="4" w:space="0" w:color="auto"/>
            </w:tcBorders>
            <w:shd w:val="clear" w:color="auto" w:fill="auto"/>
            <w:noWrap/>
          </w:tcPr>
          <w:p w14:paraId="623A2434"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nil"/>
              <w:right w:val="single" w:sz="4" w:space="0" w:color="auto"/>
            </w:tcBorders>
          </w:tcPr>
          <w:p w14:paraId="6B8BC9F6"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6CCFD1DC" w14:textId="026C7CE1"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DC668A">
              <w:rPr>
                <w:rFonts w:ascii="Times New Roman" w:eastAsia="Times New Roman" w:hAnsi="Times New Roman" w:cs="Times New Roman"/>
                <w:color w:val="000000"/>
                <w:sz w:val="20"/>
                <w:szCs w:val="20"/>
                <w:lang w:eastAsia="en-AU"/>
              </w:rPr>
              <w:t>(1) “Over the past 30 days, did you do any physical activities specifically designed to strengthen your muscles such as lifting weight, push-ups or sit-ups?” and if yes (2) “Over the past 30 days, how many times did you do these activities designed to strengthen your muscles such as lifting weights, push-ups or sit-ups?”</w:t>
            </w:r>
          </w:p>
        </w:tc>
        <w:tc>
          <w:tcPr>
            <w:tcW w:w="633" w:type="dxa"/>
            <w:tcBorders>
              <w:top w:val="single" w:sz="4" w:space="0" w:color="auto"/>
              <w:left w:val="single" w:sz="4" w:space="0" w:color="auto"/>
              <w:bottom w:val="single" w:sz="4" w:space="0" w:color="auto"/>
            </w:tcBorders>
            <w:shd w:val="clear" w:color="auto" w:fill="auto"/>
          </w:tcPr>
          <w:p w14:paraId="7BB2C98C" w14:textId="2C7550F0" w:rsidR="00081CA2" w:rsidRDefault="00F528AE"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PEVuZE5vdGU+PENpdGU+PEF1dGhvcj5EYW5rZWw8L0F1dGhvcj48WWVhcj4yMDE2PC9ZZWFyPjxS
ZWNOdW0+MzM1Mzc8L1JlY051bT48RGlzcGxheVRleHQ+PHN0eWxlIGZhY2U9InN1cGVyc2NyaXB0
Ij4xMTg8L3N0eWxlPjwvRGlzcGxheVRleHQ+PHJlY29yZD48cmVjLW51bWJlcj4zMzUzNzwvcmVj
LW51bWJlcj48Zm9yZWlnbi1rZXlzPjxrZXkgYXBwPSJFTiIgZGItaWQ9ImY1OXd6d3gwNHdkOXI5
ZXp3dm1wMnZhc3cyZjl4dGRyemVkdyIgdGltZXN0YW1wPSIxNTYwODk3MDkyIj4zMzUzNzwva2V5
PjwvZm9yZWlnbi1rZXlzPjxyZWYtdHlwZSBuYW1lPSJKb3VybmFsIEFydGljbGUiPjE3PC9yZWYt
dHlwZT48Y29udHJpYnV0b3JzPjxhdXRob3JzPjxhdXRob3I+RGFua2VsLCBTLiBKLjwvYXV0aG9y
PjxhdXRob3I+TG9lbm5la2UsIEouIFAuPC9hdXRob3I+PGF1dGhvcj5Mb3ByaW56aSwgUC4gRC48
L2F1dGhvcj48L2F1dGhvcnM+PC9jb250cmlidXRvcnM+PGF1dGgtYWRkcmVzcz5bRGFua2VsLCBT
Y290dCBKLjsgTG9lbm5la2UsIEplcmVteSBQLl0gVW5pdiBNaXNzaXNzaXBwaSwgS2V2c2VyIEVy
bWluIEFwcGwgUGh5c2lvbCBMYWIsIERlcHQgSGx0aCBFeGVyY2lzZSBTY2kgJmFtcDsgUmVjcmVh
dCBNYW5hZ2VtZW50LCAyMjkgVHVybmVyIEN0ciwgVW5pdmVyc2l0eSwgTVMgMzg2NzcgVVNBLiBb
TG9wcmluemksIFBhdWwgRC5dIFVuaXYgTWlzc2lzc2lwcGksIEV4ZXJjaXNlIFNjaSAmYW1wOyBS
ZWNyZWF0IE1hbmFnZW1lbnQgUGh5cyBBY3RpdiBFcGlkLCBEZXB0IEhsdGgsIFVuaXZlcnNpdHks
IE1TIDM4Njc3IFVTQS4mI3hEO0xvcHJpbnppLCBQRCAocmVwcmludCBhdXRob3IpLCBVbml2IE1p
c3Npc3NpcHBpLCBFeGVyY2lzZSBTY2kgJmFtcDsgUmVjcmVhdCBNYW5hZ2VtZW50IFBoeXMgQWN0
aXYgRXBpZCwgRGVwdCBIbHRoLCBVbml2ZXJzaXR5LCBNUyAzODY3NyBVU0EuJiN4RDtwZGxvcHJp
bkBvbGVtaXNzLmVkdTwvYXV0aC1hZGRyZXNzPjx0aXRsZXM+PHRpdGxlPlRoZSBpbmRpdmlkdWFs
LCBqb2ludCwgYW5kIGFkZGl0aXZlIGludGVyYWN0aW9uIGFzc29jaWF0aW9ucyBvZiBhZXJvYmlj
LWJhc2VkIHBoeXNpY2FsIGFjdGl2aXR5IGFuZCBtdXNjbGUgc3RyZW5ndGhlbmluZyBhY3Rpdml0
aWVzIG9uIG1ldGFib2xpYyBzeW5kcm9tZTwvdGl0bGU+PHNlY29uZGFyeS10aXRsZT5JbnRlcm5h
dGlvbmFsIEpvdXJuYWwgb2YgQmVoYXZpb3JhbCBNZWRpY2luZTwvc2Vjb25kYXJ5LXRpdGxlPjxh
bHQtdGl0bGU+SW50LiBKLiBCZWhhdi4gTWVkLjwvYWx0LXRpdGxlPjwvdGl0bGVzPjxwZXJpb2Rp
Y2FsPjxmdWxsLXRpdGxlPkludGVybmF0aW9uYWwgSm91cm5hbCBvZiBCZWhhdmlvcmFsIE1lZGlj
aW5lPC9mdWxsLXRpdGxlPjwvcGVyaW9kaWNhbD48cGFnZXM+NzA3LTcxMzwvcGFnZXM+PHZvbHVt
ZT4yMzwvdm9sdW1lPjxudW1iZXI+NjwvbnVtYmVyPjxrZXl3b3Jkcz48a2V5d29yZD5DYXJkaW92
YXNjdWxhciBkaXNlYXNlPC9rZXl3b3JkPjxrZXl3b3JkPkNvbmN1cnJlbnQgdHJhaW5pbmc8L2tl
eXdvcmQ+PGtleXdvcmQ+RGlhYmV0ZXM8L2tleXdvcmQ+PGtleXdvcmQ+RW5kdXJhbmNlPC9rZXl3
b3JkPjxrZXl3b3JkPlJlc2lzdGFuY2UgZXhlcmNpc2U8L2tleXdvcmQ+PGtleXdvcmQ+U3RyZW5n
dGggdHJhaW5pbmc8L2tleXdvcmQ+PGtleXdvcmQ+bXVzY3VsYXIgc3RyZW5ndGg8L2tleXdvcmQ+
PGtleXdvcmQ+dXMgYWR1bHRzPC9rZXl3b3JkPjxrZXl3b3JkPnJpc2s8L2tleXdvcmQ+PGtleXdv
cmQ+Zml0bmVzczwva2V5d29yZD48a2V5d29yZD5jb2hvcnQ8L2tleXdvcmQ+PGtleXdvcmQ+bWVu
PC9rZXl3b3JkPjxrZXl3b3JkPmFjY2VsZXJvbWV0ZXI8L2tleXdvcmQ+PGtleXdvcmQ+bW9ydGFs
aXR5PC9rZXl3b3JkPjxrZXl3b3JkPmV4ZXJjaXNlPC9rZXl3b3JkPjxrZXl3b3JkPmhlYWx0aDwv
a2V5d29yZD48a2V5d29yZD5Qc3ljaG9sb2d5PC9rZXl3b3JkPjwva2V5d29yZHM+PGRhdGVzPjx5
ZWFyPjIwMTY8L3llYXI+PHB1Yi1kYXRlcz48ZGF0ZT5EZWM8L2RhdGU+PC9wdWItZGF0ZXM+PC9k
YXRlcz48aXNibj4xMDcwLTU1MDM8L2lzYm4+PGFjY2Vzc2lvbi1udW0+V09TOjAwMDM4ODkzODYw
MDAwNzwvYWNjZXNzaW9uLW51bT48dXJscz48L3VybHM+PGVsZWN0cm9uaWMtcmVzb3VyY2UtbnVt
PjEwLjEwMDcvczEyNTI5LTAxNi05NTcwLXk8L2VsZWN0cm9uaWMtcmVzb3VyY2UtbnVtPjxyZW1v
dGUtZGF0YWJhc2UtbmFtZT5fV09TPC9yZW1vdGUtZGF0YWJhc2UtbmFtZT48cmVtb3RlLWRhdGFi
YXNlLXByb3ZpZGVyPl9XT1M8L3JlbW90ZS1kYXRhYmFzZS1wcm92aWRlcj48cmVzZWFyY2gtbm90
ZXM+SU5DTF9QSEFTRV8yPC9yZXNlYXJjaC1ub3Rlcz48bGFuZ3VhZ2U+RW5nbGlzaDwvbGFuZ3Vh
Z2U+PC9yZWNvcmQ+PC9DaXRlPjwvRW5kTm90ZT4A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PEVuZE5vdGU+PENpdGU+PEF1dGhvcj5EYW5rZWw8L0F1dGhvcj48WWVhcj4yMDE2PC9ZZWFyPjxS
ZWNOdW0+MzM1Mzc8L1JlY051bT48RGlzcGxheVRleHQ+PHN0eWxlIGZhY2U9InN1cGVyc2NyaXB0
Ij4xMTg8L3N0eWxlPjwvRGlzcGxheVRleHQ+PHJlY29yZD48cmVjLW51bWJlcj4zMzUzNzwvcmVj
LW51bWJlcj48Zm9yZWlnbi1rZXlzPjxrZXkgYXBwPSJFTiIgZGItaWQ9ImY1OXd6d3gwNHdkOXI5
ZXp3dm1wMnZhc3cyZjl4dGRyemVkdyIgdGltZXN0YW1wPSIxNTYwODk3MDkyIj4zMzUzNzwva2V5
PjwvZm9yZWlnbi1rZXlzPjxyZWYtdHlwZSBuYW1lPSJKb3VybmFsIEFydGljbGUiPjE3PC9yZWYt
dHlwZT48Y29udHJpYnV0b3JzPjxhdXRob3JzPjxhdXRob3I+RGFua2VsLCBTLiBKLjwvYXV0aG9y
PjxhdXRob3I+TG9lbm5la2UsIEouIFAuPC9hdXRob3I+PGF1dGhvcj5Mb3ByaW56aSwgUC4gRC48
L2F1dGhvcj48L2F1dGhvcnM+PC9jb250cmlidXRvcnM+PGF1dGgtYWRkcmVzcz5bRGFua2VsLCBT
Y290dCBKLjsgTG9lbm5la2UsIEplcmVteSBQLl0gVW5pdiBNaXNzaXNzaXBwaSwgS2V2c2VyIEVy
bWluIEFwcGwgUGh5c2lvbCBMYWIsIERlcHQgSGx0aCBFeGVyY2lzZSBTY2kgJmFtcDsgUmVjcmVh
dCBNYW5hZ2VtZW50LCAyMjkgVHVybmVyIEN0ciwgVW5pdmVyc2l0eSwgTVMgMzg2NzcgVVNBLiBb
TG9wcmluemksIFBhdWwgRC5dIFVuaXYgTWlzc2lzc2lwcGksIEV4ZXJjaXNlIFNjaSAmYW1wOyBS
ZWNyZWF0IE1hbmFnZW1lbnQgUGh5cyBBY3RpdiBFcGlkLCBEZXB0IEhsdGgsIFVuaXZlcnNpdHks
IE1TIDM4Njc3IFVTQS4mI3hEO0xvcHJpbnppLCBQRCAocmVwcmludCBhdXRob3IpLCBVbml2IE1p
c3Npc3NpcHBpLCBFeGVyY2lzZSBTY2kgJmFtcDsgUmVjcmVhdCBNYW5hZ2VtZW50IFBoeXMgQWN0
aXYgRXBpZCwgRGVwdCBIbHRoLCBVbml2ZXJzaXR5LCBNUyAzODY3NyBVU0EuJiN4RDtwZGxvcHJp
bkBvbGVtaXNzLmVkdTwvYXV0aC1hZGRyZXNzPjx0aXRsZXM+PHRpdGxlPlRoZSBpbmRpdmlkdWFs
LCBqb2ludCwgYW5kIGFkZGl0aXZlIGludGVyYWN0aW9uIGFzc29jaWF0aW9ucyBvZiBhZXJvYmlj
LWJhc2VkIHBoeXNpY2FsIGFjdGl2aXR5IGFuZCBtdXNjbGUgc3RyZW5ndGhlbmluZyBhY3Rpdml0
aWVzIG9uIG1ldGFib2xpYyBzeW5kcm9tZTwvdGl0bGU+PHNlY29uZGFyeS10aXRsZT5JbnRlcm5h
dGlvbmFsIEpvdXJuYWwgb2YgQmVoYXZpb3JhbCBNZWRpY2luZTwvc2Vjb25kYXJ5LXRpdGxlPjxh
bHQtdGl0bGU+SW50LiBKLiBCZWhhdi4gTWVkLjwvYWx0LXRpdGxlPjwvdGl0bGVzPjxwZXJpb2Rp
Y2FsPjxmdWxsLXRpdGxlPkludGVybmF0aW9uYWwgSm91cm5hbCBvZiBCZWhhdmlvcmFsIE1lZGlj
aW5lPC9mdWxsLXRpdGxlPjwvcGVyaW9kaWNhbD48cGFnZXM+NzA3LTcxMzwvcGFnZXM+PHZvbHVt
ZT4yMzwvdm9sdW1lPjxudW1iZXI+NjwvbnVtYmVyPjxrZXl3b3Jkcz48a2V5d29yZD5DYXJkaW92
YXNjdWxhciBkaXNlYXNlPC9rZXl3b3JkPjxrZXl3b3JkPkNvbmN1cnJlbnQgdHJhaW5pbmc8L2tl
eXdvcmQ+PGtleXdvcmQ+RGlhYmV0ZXM8L2tleXdvcmQ+PGtleXdvcmQ+RW5kdXJhbmNlPC9rZXl3
b3JkPjxrZXl3b3JkPlJlc2lzdGFuY2UgZXhlcmNpc2U8L2tleXdvcmQ+PGtleXdvcmQ+U3RyZW5n
dGggdHJhaW5pbmc8L2tleXdvcmQ+PGtleXdvcmQ+bXVzY3VsYXIgc3RyZW5ndGg8L2tleXdvcmQ+
PGtleXdvcmQ+dXMgYWR1bHRzPC9rZXl3b3JkPjxrZXl3b3JkPnJpc2s8L2tleXdvcmQ+PGtleXdv
cmQ+Zml0bmVzczwva2V5d29yZD48a2V5d29yZD5jb2hvcnQ8L2tleXdvcmQ+PGtleXdvcmQ+bWVu
PC9rZXl3b3JkPjxrZXl3b3JkPmFjY2VsZXJvbWV0ZXI8L2tleXdvcmQ+PGtleXdvcmQ+bW9ydGFs
aXR5PC9rZXl3b3JkPjxrZXl3b3JkPmV4ZXJjaXNlPC9rZXl3b3JkPjxrZXl3b3JkPmhlYWx0aDwv
a2V5d29yZD48a2V5d29yZD5Qc3ljaG9sb2d5PC9rZXl3b3JkPjwva2V5d29yZHM+PGRhdGVzPjx5
ZWFyPjIwMTY8L3llYXI+PHB1Yi1kYXRlcz48ZGF0ZT5EZWM8L2RhdGU+PC9wdWItZGF0ZXM+PC9k
YXRlcz48aXNibj4xMDcwLTU1MDM8L2lzYm4+PGFjY2Vzc2lvbi1udW0+V09TOjAwMDM4ODkzODYw
MDAwNzwvYWNjZXNzaW9uLW51bT48dXJscz48L3VybHM+PGVsZWN0cm9uaWMtcmVzb3VyY2UtbnVt
PjEwLjEwMDcvczEyNTI5LTAxNi05NTcwLXk8L2VsZWN0cm9uaWMtcmVzb3VyY2UtbnVtPjxyZW1v
dGUtZGF0YWJhc2UtbmFtZT5fV09TPC9yZW1vdGUtZGF0YWJhc2UtbmFtZT48cmVtb3RlLWRhdGFi
YXNlLXByb3ZpZGVyPl9XT1M8L3JlbW90ZS1kYXRhYmFzZS1wcm92aWRlcj48cmVzZWFyY2gtbm90
ZXM+SU5DTF9QSEFTRV8yPC9yZXNlYXJjaC1ub3Rlcz48bGFuZ3VhZ2U+RW5nbGlzaDwvbGFuZ3Vh
Z2U+PC9yZWNvcmQ+PC9DaXRlPjwvRW5kTm90ZT4A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118</w:t>
            </w:r>
            <w:r>
              <w:rPr>
                <w:rFonts w:ascii="Times New Roman" w:eastAsia="Times New Roman" w:hAnsi="Times New Roman" w:cs="Times New Roman"/>
                <w:color w:val="000000"/>
                <w:sz w:val="20"/>
                <w:szCs w:val="20"/>
                <w:lang w:eastAsia="en-AU"/>
              </w:rPr>
              <w:fldChar w:fldCharType="end"/>
            </w:r>
          </w:p>
        </w:tc>
      </w:tr>
      <w:tr w:rsidR="00081CA2" w:rsidRPr="00533927" w14:paraId="054849CF" w14:textId="77777777" w:rsidTr="00EE589E">
        <w:trPr>
          <w:trHeight w:val="379"/>
        </w:trPr>
        <w:tc>
          <w:tcPr>
            <w:tcW w:w="851" w:type="dxa"/>
            <w:tcBorders>
              <w:top w:val="nil"/>
              <w:bottom w:val="nil"/>
              <w:right w:val="single" w:sz="4" w:space="0" w:color="auto"/>
            </w:tcBorders>
            <w:shd w:val="clear" w:color="auto" w:fill="auto"/>
            <w:noWrap/>
          </w:tcPr>
          <w:p w14:paraId="161DBB2F"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nil"/>
              <w:right w:val="single" w:sz="4" w:space="0" w:color="auto"/>
            </w:tcBorders>
          </w:tcPr>
          <w:p w14:paraId="0DA2B45F"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35EE6020" w14:textId="09F68B4D"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DC668A">
              <w:rPr>
                <w:rFonts w:ascii="Times New Roman" w:eastAsia="Times New Roman" w:hAnsi="Times New Roman" w:cs="Times New Roman"/>
                <w:color w:val="000000"/>
                <w:sz w:val="20"/>
                <w:szCs w:val="20"/>
                <w:lang w:eastAsia="en-AU"/>
              </w:rPr>
              <w:t>(1) ‘‘Over the past 30 days, did you do any physical activities specifically designed to strengthen your muscles such as lifting weight, push-ups, or sit-ups?’’, (2) ‘‘Over the past 30 days, how many times did you do these activities designed to strengthen your muscles such as lifting weights, pushups, or sit-ups?’</w:t>
            </w:r>
          </w:p>
        </w:tc>
        <w:tc>
          <w:tcPr>
            <w:tcW w:w="633" w:type="dxa"/>
            <w:tcBorders>
              <w:top w:val="single" w:sz="4" w:space="0" w:color="auto"/>
              <w:left w:val="single" w:sz="4" w:space="0" w:color="auto"/>
              <w:bottom w:val="single" w:sz="4" w:space="0" w:color="auto"/>
            </w:tcBorders>
            <w:shd w:val="clear" w:color="auto" w:fill="auto"/>
          </w:tcPr>
          <w:p w14:paraId="14EA8DA2" w14:textId="3982D712"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&lt;EndNote&gt;&lt;Cite&gt;&lt;Author&gt;Dankel&lt;/Author&gt;&lt;Year&gt;2017&lt;/Year&gt;&lt;RecNum&gt;289&lt;/RecNum&gt;&lt;DisplayText&gt;&lt;style face="superscript"&gt;119&lt;/style&gt;&lt;/DisplayText&gt;&lt;record&gt;&lt;rec-number&gt;289&lt;/rec-number&gt;&lt;foreign-keys&gt;&lt;key app="EN" db-id="f59wzwx04wd9r9ezwvmp2vasw2f9xtdrzedw" timestamp="1560839493"&gt;289&lt;/key&gt;&lt;/foreign-keys&gt;&lt;ref-type name="Journal Article"&gt;17&lt;/ref-type&gt;&lt;contributors&gt;&lt;authors&gt;&lt;author&gt;Dankel, S. J.&lt;/author&gt;&lt;author&gt;Loenneke, J. P.&lt;/author&gt;&lt;author&gt;Loprinzi, P. D.&lt;/author&gt;&lt;/authors&gt;&lt;/contributors&gt;&lt;titles&gt;&lt;title&gt;Combined associations of muscle-strengthening activities and accelerometer-assessed physical activity on multimorbidity: Findings from NHANES&lt;/title&gt;&lt;secondary-title&gt;American Journal of Health Promotion&lt;/secondary-title&gt;&lt;/titles&gt;&lt;periodical&gt;&lt;full-title&gt;American Journal of Health Promotion&lt;/full-title&gt;&lt;/periodical&gt;&lt;pages&gt;274-277&lt;/pages&gt;&lt;volume&gt;31&lt;/volume&gt;&lt;number&gt;4&lt;/number&gt;&lt;keywords&gt;&lt;keyword&gt;*MUSCLE strength&lt;/keyword&gt;&lt;keyword&gt;*ACCELEROMETERS&lt;/keyword&gt;&lt;keyword&gt;*PHYSICAL activity&lt;/keyword&gt;&lt;keyword&gt;*COMORBIDITY&lt;/keyword&gt;&lt;keyword&gt;GUIDELINES&lt;/keyword&gt;&lt;keyword&gt;Chronic Disease&lt;/keyword&gt;&lt;keyword&gt;Concurrent Training&lt;/keyword&gt;&lt;keyword&gt;Endurance Training&lt;/keyword&gt;&lt;keyword&gt;Prevention Research&lt;/keyword&gt;&lt;keyword&gt;Resistance Training&lt;/keyword&gt;&lt;keyword&gt;Strength&lt;/keyword&gt;&lt;/keywords&gt;&lt;dates&gt;&lt;year&gt;2017&lt;/year&gt;&lt;/dates&gt;&lt;isbn&gt;08901171&lt;/isbn&gt;&lt;accession-num&gt;123720100&lt;/accession-num&gt;&lt;urls&gt;&lt;/urls&gt;&lt;electronic-resource-num&gt;10.4278/ajhp.150520-QUAN-894&lt;/electronic-resource-num&gt;&lt;remote-database-name&gt;s3h&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119</w:t>
            </w:r>
            <w:r>
              <w:rPr>
                <w:rFonts w:ascii="Times New Roman" w:eastAsia="Times New Roman" w:hAnsi="Times New Roman" w:cs="Times New Roman"/>
                <w:color w:val="000000"/>
                <w:sz w:val="20"/>
                <w:szCs w:val="20"/>
                <w:lang w:eastAsia="en-AU"/>
              </w:rPr>
              <w:fldChar w:fldCharType="end"/>
            </w:r>
          </w:p>
        </w:tc>
      </w:tr>
      <w:tr w:rsidR="00081CA2" w:rsidRPr="00533927" w14:paraId="55D391C7" w14:textId="77777777" w:rsidTr="00EE589E">
        <w:trPr>
          <w:trHeight w:val="379"/>
        </w:trPr>
        <w:tc>
          <w:tcPr>
            <w:tcW w:w="851" w:type="dxa"/>
            <w:tcBorders>
              <w:top w:val="nil"/>
              <w:bottom w:val="nil"/>
              <w:right w:val="single" w:sz="4" w:space="0" w:color="auto"/>
            </w:tcBorders>
            <w:shd w:val="clear" w:color="auto" w:fill="auto"/>
            <w:noWrap/>
          </w:tcPr>
          <w:p w14:paraId="41444864"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nil"/>
              <w:right w:val="single" w:sz="4" w:space="0" w:color="auto"/>
            </w:tcBorders>
          </w:tcPr>
          <w:p w14:paraId="7399F506"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7459D911" w14:textId="3738B98E"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DC668A">
              <w:rPr>
                <w:rFonts w:ascii="Times New Roman" w:eastAsia="Times New Roman" w:hAnsi="Times New Roman" w:cs="Times New Roman"/>
                <w:color w:val="000000"/>
                <w:sz w:val="20"/>
                <w:szCs w:val="20"/>
                <w:lang w:eastAsia="en-AU"/>
              </w:rPr>
              <w:t xml:space="preserve">~ </w:t>
            </w:r>
            <w:r w:rsidR="00EE589E">
              <w:rPr>
                <w:rFonts w:ascii="Times New Roman" w:eastAsia="Times New Roman" w:hAnsi="Times New Roman" w:cs="Times New Roman"/>
                <w:color w:val="000000"/>
                <w:sz w:val="20"/>
                <w:szCs w:val="20"/>
                <w:lang w:eastAsia="en-AU"/>
              </w:rPr>
              <w:t>[</w:t>
            </w:r>
            <w:r w:rsidRPr="00DC668A">
              <w:rPr>
                <w:rFonts w:ascii="Times New Roman" w:eastAsia="Times New Roman" w:hAnsi="Times New Roman" w:cs="Times New Roman"/>
                <w:color w:val="000000"/>
                <w:sz w:val="20"/>
                <w:szCs w:val="20"/>
                <w:lang w:eastAsia="en-AU"/>
              </w:rPr>
              <w:t>Strengthening ≥2 times/week 1 time/week None</w:t>
            </w:r>
            <w:r w:rsidR="00EE589E">
              <w:rPr>
                <w:rFonts w:ascii="Times New Roman" w:eastAsia="Times New Roman" w:hAnsi="Times New Roman" w:cs="Times New Roman"/>
                <w:color w:val="000000"/>
                <w:sz w:val="20"/>
                <w:szCs w:val="20"/>
                <w:lang w:eastAsia="en-AU"/>
              </w:rPr>
              <w:t>]</w:t>
            </w:r>
          </w:p>
        </w:tc>
        <w:tc>
          <w:tcPr>
            <w:tcW w:w="633" w:type="dxa"/>
            <w:tcBorders>
              <w:top w:val="single" w:sz="4" w:space="0" w:color="auto"/>
              <w:left w:val="single" w:sz="4" w:space="0" w:color="auto"/>
              <w:bottom w:val="single" w:sz="4" w:space="0" w:color="auto"/>
            </w:tcBorders>
            <w:shd w:val="clear" w:color="auto" w:fill="auto"/>
          </w:tcPr>
          <w:p w14:paraId="35E964FA" w14:textId="02376734"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PEVuZE5vdGU+PENpdGU+PEF1dGhvcj5FdmVuc29uPC9BdXRob3I+PFllYXI+MjAxNjwvWWVhcj48
UmVjTnVtPjMzNzEzPC9SZWNOdW0+PERpc3BsYXlUZXh0PjxzdHlsZSBmYWNlPSJzdXBlcnNjcmlw
dCI+MTI0PC9zdHlsZT48L0Rpc3BsYXlUZXh0PjxyZWNvcmQ+PHJlYy1udW1iZXI+MzM3MTM8L3Jl
Yy1udW1iZXI+PGZvcmVpZ24ta2V5cz48a2V5IGFwcD0iRU4iIGRiLWlkPSJmNTl3end4MDR3ZDly
OWV6d3ZtcDJ2YXN3MmY5eHRkcnplZHciIHRpbWVzdGFtcD0iMTU2MDg5NzE3MCI+MzM3MTM8L2tl
eT48L2ZvcmVpZ24ta2V5cz48cmVmLXR5cGUgbmFtZT0iSm91cm5hbCBBcnRpY2xlIj4xNzwvcmVm
LXR5cGU+PGNvbnRyaWJ1dG9ycz48YXV0aG9ycz48YXV0aG9yPkV2ZW5zb24sIEsuIFIuPC9hdXRo
b3I+PGF1dGhvcj5XZW4sIEYuPC9hdXRob3I+PGF1dGhvcj5IZXJyaW5nLCBBLiBILjwvYXV0aG9y
PjwvYXV0aG9ycz48L2NvbnRyaWJ1dG9ycz48YXV0aC1hZGRyZXNzPltFdmVuc29uLCBLZWxseSBS
LjsgV2VuLCBGYW5nXSBVbml2IE5vcnRoIENhcm9saW5hIENoYXBlbCBIaWxsLCBHaWxsaW5ncyBT
Y2ggR2xvYmFsIFB1YmwgSGx0aCwgRGVwdCBFcGlkZW1pb2wsIENoYXBlbCBIaWxsLCBOQyBVU0Eu
IFtIZXJyaW5nLCBBbXkgSC5dIFVuaXYgTm9ydGggQ2Fyb2xpbmEgQ2hhcGVsIEhpbGwsIEdpbGxp
bmdzIFNjaCBHbG9iYWwgUHVibCBIbHRoLCBEZXB0IEJpb3N0YXQsIENoYXBlbCBIaWxsLCBOQyBV
U0EuJiN4RDtFdmVuc29uLCBLUiAocmVwcmludCBhdXRob3IpLCBVbml2IE4gQ2Fyb2xpbmEsIEdp
bGxpbmdzIFNjaCBHbG9iYWwgUHVibCBIbHRoLCBEZXB0IEVwaWRlbWlvbCwgMTM3IEVhc3QgRnJh
bmtsaW4gU3QsU3VpdGUgMzA2LCBDaGFwZWwgSGlsbCwgTkMgMjc1MTQgVVNBLiYjeEQ7a2VsbHlf
ZXZlbnNvbkB1bmMuZWR1PC9hdXRoLWFkZHJlc3M+PHRpdGxlcz48dGl0bGU+QXNzb2NpYXRpb25z
IG9mIGFjY2VsZXJvbWV0cnktYXNzZXNzZWQgYW5kIHNlbGYtcmVwb3J0ZWQgcGh5c2ljYWwgYWN0
aXZpdHkgYW5kIHNlZGVudGFyeSBiZWhhdmlvciB3aXRoIGFsbC1jYXVzZSBhbmQgY2FyZGlvdmFz
Y3VsYXIgbW9ydGFsaXR5IGFtb25nIFVTIGFkdWx0czwvdGl0bGU+PHNlY29uZGFyeS10aXRsZT5B
bWVyaWNhbiBKb3VybmFsIG9mIEVwaWRlbWlvbG9neTwvc2Vjb25kYXJ5LXRpdGxlPjxhbHQtdGl0
bGU+QW0uIEouIEVwaWRlbWlvbC48L2FsdC10aXRsZT48L3RpdGxlcz48cGVyaW9kaWNhbD48ZnVs
bC10aXRsZT5BbWVyaWNhbiBKb3VybmFsIG9mIEVwaWRlbWlvbG9neTwvZnVsbC10aXRsZT48L3Bl
cmlvZGljYWw+PHBhZ2VzPjYyMS02MzI8L3BhZ2VzPjx2b2x1bWU+MTg0PC92b2x1bWU+PG51bWJl
cj45PC9udW1iZXI+PGtleXdvcmRzPjxrZXl3b3JkPmFjY2VsZXJvbWV0cnk8L2tleXdvcmQ+PGtl
eXdvcmQ+YWVyb2JpYyBleGVyY2lzZTwva2V5d29yZD48a2V5d29yZD5jb2hvcnQgc3R1ZHk8L2tl
eXdvcmQ+PGtleXdvcmQ+bGVpc3VyZSBhY3Rpdml0eTwva2V5d29yZD48a2V5d29yZD5saWdodDwv
a2V5d29yZD48a2V5d29yZD5hY3Rpdml0eTwva2V5d29yZD48a2V5d29yZD5zdHJlbmd0aCB0cmFp
bmluZzwva2V5d29yZD48a2V5d29yZD50cmFuc3BvcnRhdGlvbiBhY3Rpdml0eTwva2V5d29yZD48
a2V5d29yZD53YWxraW5nPC9rZXl3b3JkPjxrZXl3b3JkPmhlYXJ0LWRpc2Vhc2U8L2tleXdvcmQ+
PGtleXdvcmQ+dW5pdGVkLXN0YXRlczwva2V5d29yZD48a2V5d29yZD5tZXRhYW5hbHlzaXM8L2tl
eXdvcmQ+PGtleXdvcmQ+Y29ob3J0PC9rZXl3b3JkPjxrZXl3b3JkPnRpbWU8L2tleXdvcmQ+PGtl
eXdvcmQ+cHJldmVudGlvbjwva2V5d29yZD48a2V5d29yZD5pbnRlbnNpdHk8L2tleXdvcmQ+PGtl
eXdvcmQ+cmlzazwva2V5d29yZD48a2V5d29yZD5tZW48L2tleXdvcmQ+PGtleXdvcmQ+UHVibGlj
LCBFbnZpcm9ubWVudGFsICZhbXA7IE9jY3VwYXRpb25hbCBIZWFsdGg8L2tleXdvcmQ+PC9rZXl3
b3Jkcz48ZGF0ZXM+PHllYXI+MjAxNjwveWVhcj48cHViLWRhdGVzPjxkYXRlPk5vdjwvZGF0ZT48
L3B1Yi1kYXRlcz48L2RhdGVzPjxpc2JuPjAwMDItOTI2MjwvaXNibj48YWNjZXNzaW9uLW51bT5X
T1M6MDAwMzg4NTI2OTAwMDA0PC9hY2Nlc3Npb24tbnVtPjx1cmxzPjwvdXJscz48ZWxlY3Ryb25p
Yy1yZXNvdXJjZS1udW0+MTAuMTA5My9hamUva3d3MDcwPC9lbGVjdHJvbmljLXJlc291cmNlLW51
bT48cmVtb3RlLWRhdGFiYXNlLW5hbWU+X1dPUzwvcmVtb3RlLWRhdGFiYXNlLW5hbWU+PHJlbW90
ZS1kYXRhYmFzZS1wcm92aWRlcj5fV09TPC9yZW1vdGUtZGF0YWJhc2UtcHJvdmlkZXI+PHJlc2Vh
cmNoLW5vdGVzPklOQ0xfUEhBU0VfMjwvcmVzZWFyY2gtbm90ZXM+PGxhbmd1YWdlPkVuZ2xpc2g8
L2xhbmd1YWdlPjwvcmVjb3JkPjwvQ2l0ZT48L0VuZE5vdGU+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PEVuZE5vdGU+PENpdGU+PEF1dGhvcj5FdmVuc29uPC9BdXRob3I+PFllYXI+MjAxNjwvWWVhcj48
UmVjTnVtPjMzNzEzPC9SZWNOdW0+PERpc3BsYXlUZXh0PjxzdHlsZSBmYWNlPSJzdXBlcnNjcmlw
dCI+MTI0PC9zdHlsZT48L0Rpc3BsYXlUZXh0PjxyZWNvcmQ+PHJlYy1udW1iZXI+MzM3MTM8L3Jl
Yy1udW1iZXI+PGZvcmVpZ24ta2V5cz48a2V5IGFwcD0iRU4iIGRiLWlkPSJmNTl3end4MDR3ZDly
OWV6d3ZtcDJ2YXN3MmY5eHRkcnplZHciIHRpbWVzdGFtcD0iMTU2MDg5NzE3MCI+MzM3MTM8L2tl
eT48L2ZvcmVpZ24ta2V5cz48cmVmLXR5cGUgbmFtZT0iSm91cm5hbCBBcnRpY2xlIj4xNzwvcmVm
LXR5cGU+PGNvbnRyaWJ1dG9ycz48YXV0aG9ycz48YXV0aG9yPkV2ZW5zb24sIEsuIFIuPC9hdXRo
b3I+PGF1dGhvcj5XZW4sIEYuPC9hdXRob3I+PGF1dGhvcj5IZXJyaW5nLCBBLiBILjwvYXV0aG9y
PjwvYXV0aG9ycz48L2NvbnRyaWJ1dG9ycz48YXV0aC1hZGRyZXNzPltFdmVuc29uLCBLZWxseSBS
LjsgV2VuLCBGYW5nXSBVbml2IE5vcnRoIENhcm9saW5hIENoYXBlbCBIaWxsLCBHaWxsaW5ncyBT
Y2ggR2xvYmFsIFB1YmwgSGx0aCwgRGVwdCBFcGlkZW1pb2wsIENoYXBlbCBIaWxsLCBOQyBVU0Eu
IFtIZXJyaW5nLCBBbXkgSC5dIFVuaXYgTm9ydGggQ2Fyb2xpbmEgQ2hhcGVsIEhpbGwsIEdpbGxp
bmdzIFNjaCBHbG9iYWwgUHVibCBIbHRoLCBEZXB0IEJpb3N0YXQsIENoYXBlbCBIaWxsLCBOQyBV
U0EuJiN4RDtFdmVuc29uLCBLUiAocmVwcmludCBhdXRob3IpLCBVbml2IE4gQ2Fyb2xpbmEsIEdp
bGxpbmdzIFNjaCBHbG9iYWwgUHVibCBIbHRoLCBEZXB0IEVwaWRlbWlvbCwgMTM3IEVhc3QgRnJh
bmtsaW4gU3QsU3VpdGUgMzA2LCBDaGFwZWwgSGlsbCwgTkMgMjc1MTQgVVNBLiYjeEQ7a2VsbHlf
ZXZlbnNvbkB1bmMuZWR1PC9hdXRoLWFkZHJlc3M+PHRpdGxlcz48dGl0bGU+QXNzb2NpYXRpb25z
IG9mIGFjY2VsZXJvbWV0cnktYXNzZXNzZWQgYW5kIHNlbGYtcmVwb3J0ZWQgcGh5c2ljYWwgYWN0
aXZpdHkgYW5kIHNlZGVudGFyeSBiZWhhdmlvciB3aXRoIGFsbC1jYXVzZSBhbmQgY2FyZGlvdmFz
Y3VsYXIgbW9ydGFsaXR5IGFtb25nIFVTIGFkdWx0czwvdGl0bGU+PHNlY29uZGFyeS10aXRsZT5B
bWVyaWNhbiBKb3VybmFsIG9mIEVwaWRlbWlvbG9neTwvc2Vjb25kYXJ5LXRpdGxlPjxhbHQtdGl0
bGU+QW0uIEouIEVwaWRlbWlvbC48L2FsdC10aXRsZT48L3RpdGxlcz48cGVyaW9kaWNhbD48ZnVs
bC10aXRsZT5BbWVyaWNhbiBKb3VybmFsIG9mIEVwaWRlbWlvbG9neTwvZnVsbC10aXRsZT48L3Bl
cmlvZGljYWw+PHBhZ2VzPjYyMS02MzI8L3BhZ2VzPjx2b2x1bWU+MTg0PC92b2x1bWU+PG51bWJl
cj45PC9udW1iZXI+PGtleXdvcmRzPjxrZXl3b3JkPmFjY2VsZXJvbWV0cnk8L2tleXdvcmQ+PGtl
eXdvcmQ+YWVyb2JpYyBleGVyY2lzZTwva2V5d29yZD48a2V5d29yZD5jb2hvcnQgc3R1ZHk8L2tl
eXdvcmQ+PGtleXdvcmQ+bGVpc3VyZSBhY3Rpdml0eTwva2V5d29yZD48a2V5d29yZD5saWdodDwv
a2V5d29yZD48a2V5d29yZD5hY3Rpdml0eTwva2V5d29yZD48a2V5d29yZD5zdHJlbmd0aCB0cmFp
bmluZzwva2V5d29yZD48a2V5d29yZD50cmFuc3BvcnRhdGlvbiBhY3Rpdml0eTwva2V5d29yZD48
a2V5d29yZD53YWxraW5nPC9rZXl3b3JkPjxrZXl3b3JkPmhlYXJ0LWRpc2Vhc2U8L2tleXdvcmQ+
PGtleXdvcmQ+dW5pdGVkLXN0YXRlczwva2V5d29yZD48a2V5d29yZD5tZXRhYW5hbHlzaXM8L2tl
eXdvcmQ+PGtleXdvcmQ+Y29ob3J0PC9rZXl3b3JkPjxrZXl3b3JkPnRpbWU8L2tleXdvcmQ+PGtl
eXdvcmQ+cHJldmVudGlvbjwva2V5d29yZD48a2V5d29yZD5pbnRlbnNpdHk8L2tleXdvcmQ+PGtl
eXdvcmQ+cmlzazwva2V5d29yZD48a2V5d29yZD5tZW48L2tleXdvcmQ+PGtleXdvcmQ+UHVibGlj
LCBFbnZpcm9ubWVudGFsICZhbXA7IE9jY3VwYXRpb25hbCBIZWFsdGg8L2tleXdvcmQ+PC9rZXl3
b3Jkcz48ZGF0ZXM+PHllYXI+MjAxNjwveWVhcj48cHViLWRhdGVzPjxkYXRlPk5vdjwvZGF0ZT48
L3B1Yi1kYXRlcz48L2RhdGVzPjxpc2JuPjAwMDItOTI2MjwvaXNibj48YWNjZXNzaW9uLW51bT5X
T1M6MDAwMzg4NTI2OTAwMDA0PC9hY2Nlc3Npb24tbnVtPjx1cmxzPjwvdXJscz48ZWxlY3Ryb25p
Yy1yZXNvdXJjZS1udW0+MTAuMTA5My9hamUva3d3MDcwPC9lbGVjdHJvbmljLXJlc291cmNlLW51
bT48cmVtb3RlLWRhdGFiYXNlLW5hbWU+X1dPUzwvcmVtb3RlLWRhdGFiYXNlLW5hbWU+PHJlbW90
ZS1kYXRhYmFzZS1wcm92aWRlcj5fV09TPC9yZW1vdGUtZGF0YWJhc2UtcHJvdmlkZXI+PHJlc2Vh
cmNoLW5vdGVzPklOQ0xfUEhBU0VfMjwvcmVzZWFyY2gtbm90ZXM+PGxhbmd1YWdlPkVuZ2xpc2g8
L2xhbmd1YWdlPjwvcmVjb3JkPjwvQ2l0ZT48L0VuZE5vdGU+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124</w:t>
            </w:r>
            <w:r>
              <w:rPr>
                <w:rFonts w:ascii="Times New Roman" w:eastAsia="Times New Roman" w:hAnsi="Times New Roman" w:cs="Times New Roman"/>
                <w:color w:val="000000"/>
                <w:sz w:val="20"/>
                <w:szCs w:val="20"/>
                <w:lang w:eastAsia="en-AU"/>
              </w:rPr>
              <w:fldChar w:fldCharType="end"/>
            </w:r>
          </w:p>
        </w:tc>
      </w:tr>
      <w:tr w:rsidR="00081CA2" w:rsidRPr="00533927" w14:paraId="4E6BA50A" w14:textId="77777777" w:rsidTr="00EE589E">
        <w:trPr>
          <w:trHeight w:val="379"/>
        </w:trPr>
        <w:tc>
          <w:tcPr>
            <w:tcW w:w="851" w:type="dxa"/>
            <w:tcBorders>
              <w:top w:val="nil"/>
              <w:bottom w:val="nil"/>
              <w:right w:val="single" w:sz="4" w:space="0" w:color="auto"/>
            </w:tcBorders>
            <w:shd w:val="clear" w:color="auto" w:fill="auto"/>
            <w:noWrap/>
          </w:tcPr>
          <w:p w14:paraId="308C59A8"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nil"/>
              <w:right w:val="single" w:sz="4" w:space="0" w:color="auto"/>
            </w:tcBorders>
          </w:tcPr>
          <w:p w14:paraId="13585E1F"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5F77E2A9" w14:textId="59F62A98" w:rsidR="00081CA2" w:rsidRPr="00DC668A" w:rsidRDefault="00081CA2" w:rsidP="00081CA2">
            <w:pPr>
              <w:spacing w:after="0" w:line="360" w:lineRule="auto"/>
              <w:rPr>
                <w:rFonts w:ascii="Times New Roman" w:eastAsia="Times New Roman" w:hAnsi="Times New Roman" w:cs="Times New Roman"/>
                <w:color w:val="000000"/>
                <w:sz w:val="20"/>
                <w:szCs w:val="20"/>
                <w:lang w:eastAsia="en-AU"/>
              </w:rPr>
            </w:pPr>
            <w:r w:rsidRPr="00DC668A">
              <w:rPr>
                <w:rFonts w:ascii="Times New Roman" w:eastAsia="Times New Roman" w:hAnsi="Times New Roman" w:cs="Times New Roman"/>
                <w:color w:val="000000"/>
                <w:sz w:val="20"/>
                <w:szCs w:val="20"/>
                <w:lang w:eastAsia="en-AU"/>
              </w:rPr>
              <w:t xml:space="preserve">~ </w:t>
            </w:r>
            <w:r w:rsidR="00EE589E">
              <w:rPr>
                <w:rFonts w:ascii="Times New Roman" w:eastAsia="Times New Roman" w:hAnsi="Times New Roman" w:cs="Times New Roman"/>
                <w:color w:val="000000"/>
                <w:sz w:val="20"/>
                <w:szCs w:val="20"/>
                <w:lang w:eastAsia="en-AU"/>
              </w:rPr>
              <w:t>[</w:t>
            </w:r>
            <w:r w:rsidRPr="00DC668A">
              <w:rPr>
                <w:rFonts w:ascii="Times New Roman" w:eastAsia="Times New Roman" w:hAnsi="Times New Roman" w:cs="Times New Roman"/>
                <w:color w:val="000000"/>
                <w:sz w:val="20"/>
                <w:szCs w:val="20"/>
                <w:lang w:eastAsia="en-AU"/>
              </w:rPr>
              <w:t>All PA</w:t>
            </w:r>
          </w:p>
          <w:p w14:paraId="3B7F2DB9" w14:textId="47D5223B" w:rsidR="00081CA2" w:rsidRPr="00DC668A" w:rsidRDefault="00081CA2" w:rsidP="00081CA2">
            <w:pPr>
              <w:spacing w:after="0" w:line="360" w:lineRule="auto"/>
              <w:rPr>
                <w:rFonts w:ascii="Times New Roman" w:eastAsia="Times New Roman" w:hAnsi="Times New Roman" w:cs="Times New Roman"/>
                <w:color w:val="000000"/>
                <w:sz w:val="20"/>
                <w:szCs w:val="20"/>
                <w:lang w:eastAsia="en-AU"/>
              </w:rPr>
            </w:pPr>
            <w:r w:rsidRPr="00DC668A">
              <w:rPr>
                <w:rFonts w:ascii="Times New Roman" w:eastAsia="Times New Roman" w:hAnsi="Times New Roman" w:cs="Times New Roman"/>
                <w:color w:val="000000"/>
                <w:sz w:val="20"/>
                <w:szCs w:val="20"/>
                <w:lang w:eastAsia="en-AU"/>
              </w:rPr>
              <w:lastRenderedPageBreak/>
              <w:t>3) Type of PA: numb</w:t>
            </w:r>
            <w:r>
              <w:rPr>
                <w:rFonts w:ascii="Times New Roman" w:eastAsia="Times New Roman" w:hAnsi="Times New Roman" w:cs="Times New Roman"/>
                <w:color w:val="000000"/>
                <w:sz w:val="20"/>
                <w:szCs w:val="20"/>
                <w:lang w:eastAsia="en-AU"/>
              </w:rPr>
              <w:t xml:space="preserve">er of sessions per month cardio </w:t>
            </w:r>
            <w:r w:rsidRPr="00DC668A">
              <w:rPr>
                <w:rFonts w:ascii="Times New Roman" w:eastAsia="Times New Roman" w:hAnsi="Times New Roman" w:cs="Times New Roman"/>
                <w:color w:val="000000"/>
                <w:sz w:val="20"/>
                <w:szCs w:val="20"/>
                <w:lang w:eastAsia="en-AU"/>
              </w:rPr>
              <w:t>strengthening Flexibility</w:t>
            </w:r>
          </w:p>
          <w:p w14:paraId="401F87CE" w14:textId="1DFFBB3D"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 xml:space="preserve">Total MeT-minutes cardio </w:t>
            </w:r>
            <w:r w:rsidRPr="00DC668A">
              <w:rPr>
                <w:rFonts w:ascii="Times New Roman" w:eastAsia="Times New Roman" w:hAnsi="Times New Roman" w:cs="Times New Roman"/>
                <w:color w:val="000000"/>
                <w:sz w:val="20"/>
                <w:szCs w:val="20"/>
                <w:lang w:eastAsia="en-AU"/>
              </w:rPr>
              <w:t>strengthening Flexibility</w:t>
            </w:r>
            <w:r w:rsidR="00EE589E">
              <w:rPr>
                <w:rFonts w:ascii="Times New Roman" w:eastAsia="Times New Roman" w:hAnsi="Times New Roman" w:cs="Times New Roman"/>
                <w:color w:val="000000"/>
                <w:sz w:val="20"/>
                <w:szCs w:val="20"/>
                <w:lang w:eastAsia="en-AU"/>
              </w:rPr>
              <w:t>]</w:t>
            </w:r>
          </w:p>
        </w:tc>
        <w:tc>
          <w:tcPr>
            <w:tcW w:w="633" w:type="dxa"/>
            <w:tcBorders>
              <w:top w:val="single" w:sz="4" w:space="0" w:color="auto"/>
              <w:left w:val="single" w:sz="4" w:space="0" w:color="auto"/>
              <w:bottom w:val="single" w:sz="4" w:space="0" w:color="auto"/>
            </w:tcBorders>
            <w:shd w:val="clear" w:color="auto" w:fill="auto"/>
          </w:tcPr>
          <w:p w14:paraId="14A9BAB0" w14:textId="5BBE5A05"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lastRenderedPageBreak/>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&lt;EndNote&gt;&lt;Cite&gt;&lt;Author&gt;Fan&lt;/Author&gt;&lt;Year&gt;2009&lt;/Year&gt;&lt;RecNum&gt;65294&lt;/RecNum&gt;&lt;DisplayText&gt;&lt;style face="superscript"&gt;125&lt;/style&gt;&lt;/DisplayText&gt;&lt;record&gt;&lt;rec-number&gt;65294&lt;/rec-number&gt;&lt;foreign-keys&gt;&lt;key app="EN" db-id="f59wzwx04wd9r9ezwvmp2vasw2f9xtdrzedw" timestamp="1560903532"&gt;65294&lt;/key&gt;&lt;/foreign-keys&gt;&lt;ref-type name="Journal Article"&gt;17&lt;/ref-type&gt;&lt;contributors&gt;&lt;authors&gt;&lt;author&gt;Fan, A. Z.&lt;/author&gt;&lt;author&gt;Ham, S. A.&lt;/author&gt;&lt;author&gt;Muppidi, S. R.&lt;/author&gt;&lt;author&gt;Mokdad, A. H.&lt;/author&gt;&lt;/authors&gt;&lt;/contributors&gt;&lt;auth-address&gt;Behavioral Surveillance Branch, Division of Adult and Community Health, Centers for Disease Control and Prevention, 4770 Buford Highway, NE, Atlanta, GA 30341, United States&amp;#xD;Physical Activity and Health Branch, Division of Nutrition, Physical Activity, and Obesity, Centers for Disease Control and Prevention, Atlanta, GA, United States&amp;#xD;College of Public Health, University of Georgia, Athens, GA, United States&amp;#xD;Institute for Health Metrics and Evaluation, University of Washington, Seattle, WA, United States&lt;/auth-address&gt;&lt;titles&gt;&lt;title&gt;Validation of reported physical activity for cholesterol control using two different physical activity instruments&lt;/title&gt;&lt;secondary-title&gt;Vascular Health and Risk Management&lt;/secondary-title&gt;&lt;/titles&gt;&lt;periodical&gt;&lt;full-title&gt;Vascular Health and Risk Management&lt;/full-title&gt;&lt;abbr-1&gt;Vasc. Health Risk Manag.&lt;/abbr-1&gt;&lt;/periodical&gt;&lt;pages&gt;649-661&lt;/pages&gt;&lt;volume&gt;5&lt;/volume&gt;&lt;keywords&gt;&lt;keyword&gt;Accelerometer&lt;/keyword&gt;&lt;keyword&gt;Cardiovascular diseases&lt;/keyword&gt;&lt;keyword&gt;Hypercholesterolemia&lt;/keyword&gt;&lt;keyword&gt;Physical activity&lt;/keyword&gt;&lt;keyword&gt;Risk reduction behavior&lt;/keyword&gt;&lt;/keywords&gt;&lt;dates&gt;&lt;year&gt;2009&lt;/year&gt;&lt;/dates&gt;&lt;urls&gt;&lt;/urls&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125</w:t>
            </w:r>
            <w:r>
              <w:rPr>
                <w:rFonts w:ascii="Times New Roman" w:eastAsia="Times New Roman" w:hAnsi="Times New Roman" w:cs="Times New Roman"/>
                <w:color w:val="000000"/>
                <w:sz w:val="20"/>
                <w:szCs w:val="20"/>
                <w:lang w:eastAsia="en-AU"/>
              </w:rPr>
              <w:fldChar w:fldCharType="end"/>
            </w:r>
          </w:p>
        </w:tc>
      </w:tr>
      <w:tr w:rsidR="00081CA2" w:rsidRPr="00533927" w14:paraId="7FEB0764" w14:textId="77777777" w:rsidTr="00EE589E">
        <w:trPr>
          <w:trHeight w:val="379"/>
        </w:trPr>
        <w:tc>
          <w:tcPr>
            <w:tcW w:w="851" w:type="dxa"/>
            <w:tcBorders>
              <w:top w:val="nil"/>
              <w:bottom w:val="nil"/>
              <w:right w:val="single" w:sz="4" w:space="0" w:color="auto"/>
            </w:tcBorders>
            <w:shd w:val="clear" w:color="auto" w:fill="auto"/>
            <w:noWrap/>
          </w:tcPr>
          <w:p w14:paraId="1F901A05"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nil"/>
              <w:right w:val="single" w:sz="4" w:space="0" w:color="auto"/>
            </w:tcBorders>
          </w:tcPr>
          <w:p w14:paraId="7642E2E4"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7F07440E" w14:textId="1949B72B"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DD2541">
              <w:rPr>
                <w:rFonts w:ascii="Times New Roman" w:eastAsia="Times New Roman" w:hAnsi="Times New Roman" w:cs="Times New Roman"/>
                <w:color w:val="000000"/>
                <w:sz w:val="20"/>
                <w:szCs w:val="20"/>
                <w:lang w:eastAsia="en-AU"/>
              </w:rPr>
              <w:t>The PA questionnaire data consisted of participants' responses to whether or not they participated in leisure-time MVPA and activities in other PA domains (e,g,, transportation related or domesfic PA), and if yes, what were the type, frequency, and duration of fhe specific activities participants performed in the past 30 d</w:t>
            </w:r>
          </w:p>
        </w:tc>
        <w:tc>
          <w:tcPr>
            <w:tcW w:w="633" w:type="dxa"/>
            <w:tcBorders>
              <w:top w:val="single" w:sz="4" w:space="0" w:color="auto"/>
              <w:left w:val="single" w:sz="4" w:space="0" w:color="auto"/>
              <w:bottom w:val="single" w:sz="4" w:space="0" w:color="auto"/>
            </w:tcBorders>
            <w:shd w:val="clear" w:color="auto" w:fill="auto"/>
          </w:tcPr>
          <w:p w14:paraId="54CAB769" w14:textId="6E7311B2"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PEVuZE5vdGU+PENpdGU+PEF1dGhvcj5HYW88L0F1dGhvcj48WWVhcj4yMDExPC9ZZWFyPjxSZWNO
dW0+NDY2NjE8L1JlY051bT48RGlzcGxheVRleHQ+PHN0eWxlIGZhY2U9InN1cGVyc2NyaXB0Ij4x
Mjc8L3N0eWxlPjwvRGlzcGxheVRleHQ+PHJlY29yZD48cmVjLW51bWJlcj40NjY2MTwvcmVjLW51
bWJlcj48Zm9yZWlnbi1rZXlzPjxrZXkgYXBwPSJFTiIgZGItaWQ9ImY1OXd6d3gwNHdkOXI5ZXp3
dm1wMnZhc3cyZjl4dGRyemVkdyIgdGltZXN0YW1wPSIxNTYwODk4NDQ1Ij40NjY2MTwva2V5Pjwv
Zm9yZWlnbi1rZXlzPjxyZWYtdHlwZSBuYW1lPSJKb3VybmFsIEFydGljbGUiPjE3PC9yZWYtdHlw
ZT48Y29udHJpYnV0b3JzPjxhdXRob3JzPjxhdXRob3I+R2FvLCBZLjwvYXV0aG9yPjxhdXRob3I+
Wmh1LCBXLiBNLjwvYXV0aG9yPjwvYXV0aG9ycz48L2NvbnRyaWJ1dG9ycz48YXV0aC1hZGRyZXNz
PltHYW8sIFlvbmddIEJvaXNlIFN0YXRlIFVuaXYsIERlcHQgS2luZXNpb2wsIEJvaXNlLCBJRCA4
MzcyNSBVU0EuIFtaaHUsIFdlaW1vXSBVbml2IElsbGlub2lzLCBVcmJhbmEsIElMIFVTQS4mI3hE
O0dhbywgWSAocmVwcmludCBhdXRob3IpLCBCb2lzZSBTdGF0ZSBVbml2LCBEZXB0IEtpbmVzaW9s
LCAxOTEwIFVuaXYgRHIsIEJvaXNlLCBJRCA4MzcyNSBVU0EuJiN4RDt5b25nZ2FvQGJvaXNlc3Rh
dGUuZWR1PC9hdXRoLWFkZHJlc3M+PHRpdGxlcz48dGl0bGU+SWRlbnRpZnlpbmcgZ3JvdXAtc2Vu
c2l0aXZlIHBoeXNpY2FsIGFjdGl2aXRpZXM6IEEgZGlmZmVyZW50aWFsIGl0ZW0gZnVuY3Rpb25p
bmcgYW5hbHlzaXMgb2YgTkhBTkVTIGRhdGE8L3RpdGxlPjxzZWNvbmRhcnktdGl0bGU+TWVkaWNp
bmUgJmFtcDsgU2NpZW5jZSBpbiBTcG9ydHMgJmFtcDsgRXhlcmNpc2U8L3NlY29uZGFyeS10aXRs
ZT48YWx0LXRpdGxlPk1lZC4gU2NpLiBTcG9ydHMgRXhlcmMuPC9hbHQtdGl0bGU+PC90aXRsZXM+
PHBlcmlvZGljYWw+PGZ1bGwtdGl0bGU+TWVkaWNpbmUgJmFtcDsgU2NpZW5jZSBpbiBTcG9ydHMg
JmFtcDsgRXhlcmNpc2U8L2Z1bGwtdGl0bGU+PC9wZXJpb2RpY2FsPjxhbHQtcGVyaW9kaWNhbD48
ZnVsbC10aXRsZT5NZWRpY2luZSBhbmQgU2NpZW5jZSBpbiBTcG9ydHMgYW5kIEV4ZXJjaXNlPC9m
dWxsLXRpdGxlPjxhYmJyLTE+TWVkLiBTY2kuIFNwb3J0cyBFeGVyYy48L2FiYnItMT48L2FsdC1w
ZXJpb2RpY2FsPjxwYWdlcz45MjItOTI5PC9wYWdlcz48dm9sdW1lPjQzPC92b2x1bWU+PG51bWJl
cj41PC9udW1iZXI+PGtleXdvcmRzPjxrZXl3b3JkPmRpZmZlcmVudGlhbCBpdGVtIGZ1bmN0aW9u
aW5nPC9rZXl3b3JkPjxrZXl3b3JkPnBoeXNpY2FsIGFjdGl2aXR5IGludGVydmVudGlvbjwva2V5
d29yZD48a2V5d29yZD5ncm91cC1zZW5zaXRpdmUgY29tcG9uZW50czwva2V5d29yZD48a2V5d29y
ZD5waHlzaWNhbCBhY3Rpdml0eSBxdWVzdGlvbm5haXJlPC9rZXl3b3JkPjxrZXl3b3JkPm1hbnRl
bC1oYWVuc3plbCBtZXRob2Q8L2tleXdvcmQ+PGtleXdvcmQ+c2lidGVzdDwva2V5d29yZD48a2V5
d29yZD5hY3Rpdml0eSBxdWVzdGlvbm5haXJlPC9rZXl3b3JkPjxrZXl3b3JkPmRpZjwva2V5d29y
ZD48a2V5d29yZD5pbnRlcnZlbnRpb25zPC9rZXl3b3JkPjxrZXl3b3JkPnBvcHVsYXRpb25zPC9r
ZXl3b3JkPjxrZXl3b3JkPmFtZXJpY2FuPC9rZXl3b3JkPjxrZXl3b3JkPlNwb3J0IFNjaWVuY2Vz
PC9rZXl3b3JkPjwva2V5d29yZHM+PGRhdGVzPjx5ZWFyPjIwMTE8L3llYXI+PHB1Yi1kYXRlcz48
ZGF0ZT5NYXk8L2RhdGU+PC9wdWItZGF0ZXM+PC9kYXRlcz48aXNibj4wMTk1LTkxMzE8L2lzYm4+
PGFjY2Vzc2lvbi1udW0+V09TOjAwMDI4OTU1NzEwMDAyNTwvYWNjZXNzaW9uLW51bT48dXJscz48
L3VybHM+PGVsZWN0cm9uaWMtcmVzb3VyY2UtbnVtPjEwLjEyNDkvTVNTLjBiMDEzZTMxODFmZGNj
MjU8L2VsZWN0cm9uaWMtcmVzb3VyY2UtbnVtPjxyZW1vdGUtZGF0YWJhc2UtbmFtZT5fV09TPC9y
ZW1vdGUtZGF0YWJhc2UtbmFtZT48cmVtb3RlLWRhdGFiYXNlLXByb3ZpZGVyPl9XT1M8L3JlbW90
ZS1kYXRhYmFzZS1wcm92aWRlcj48cmVzZWFyY2gtbm90ZXM+SU5DTF9QSEFTRV8yPC9yZXNlYXJj
aC1ub3Rlcz48bGFuZ3VhZ2U+RW5nbGlzaDwvbGFuZ3VhZ2U+PC9yZWNvcmQ+PC9DaXRlPjwvRW5k
Tm90ZT4A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PEVuZE5vdGU+PENpdGU+PEF1dGhvcj5HYW88L0F1dGhvcj48WWVhcj4yMDExPC9ZZWFyPjxSZWNO
dW0+NDY2NjE8L1JlY051bT48RGlzcGxheVRleHQ+PHN0eWxlIGZhY2U9InN1cGVyc2NyaXB0Ij4x
Mjc8L3N0eWxlPjwvRGlzcGxheVRleHQ+PHJlY29yZD48cmVjLW51bWJlcj40NjY2MTwvcmVjLW51
bWJlcj48Zm9yZWlnbi1rZXlzPjxrZXkgYXBwPSJFTiIgZGItaWQ9ImY1OXd6d3gwNHdkOXI5ZXp3
dm1wMnZhc3cyZjl4dGRyemVkdyIgdGltZXN0YW1wPSIxNTYwODk4NDQ1Ij40NjY2MTwva2V5Pjwv
Zm9yZWlnbi1rZXlzPjxyZWYtdHlwZSBuYW1lPSJKb3VybmFsIEFydGljbGUiPjE3PC9yZWYtdHlw
ZT48Y29udHJpYnV0b3JzPjxhdXRob3JzPjxhdXRob3I+R2FvLCBZLjwvYXV0aG9yPjxhdXRob3I+
Wmh1LCBXLiBNLjwvYXV0aG9yPjwvYXV0aG9ycz48L2NvbnRyaWJ1dG9ycz48YXV0aC1hZGRyZXNz
PltHYW8sIFlvbmddIEJvaXNlIFN0YXRlIFVuaXYsIERlcHQgS2luZXNpb2wsIEJvaXNlLCBJRCA4
MzcyNSBVU0EuIFtaaHUsIFdlaW1vXSBVbml2IElsbGlub2lzLCBVcmJhbmEsIElMIFVTQS4mI3hE
O0dhbywgWSAocmVwcmludCBhdXRob3IpLCBCb2lzZSBTdGF0ZSBVbml2LCBEZXB0IEtpbmVzaW9s
LCAxOTEwIFVuaXYgRHIsIEJvaXNlLCBJRCA4MzcyNSBVU0EuJiN4RDt5b25nZ2FvQGJvaXNlc3Rh
dGUuZWR1PC9hdXRoLWFkZHJlc3M+PHRpdGxlcz48dGl0bGU+SWRlbnRpZnlpbmcgZ3JvdXAtc2Vu
c2l0aXZlIHBoeXNpY2FsIGFjdGl2aXRpZXM6IEEgZGlmZmVyZW50aWFsIGl0ZW0gZnVuY3Rpb25p
bmcgYW5hbHlzaXMgb2YgTkhBTkVTIGRhdGE8L3RpdGxlPjxzZWNvbmRhcnktdGl0bGU+TWVkaWNp
bmUgJmFtcDsgU2NpZW5jZSBpbiBTcG9ydHMgJmFtcDsgRXhlcmNpc2U8L3NlY29uZGFyeS10aXRs
ZT48YWx0LXRpdGxlPk1lZC4gU2NpLiBTcG9ydHMgRXhlcmMuPC9hbHQtdGl0bGU+PC90aXRsZXM+
PHBlcmlvZGljYWw+PGZ1bGwtdGl0bGU+TWVkaWNpbmUgJmFtcDsgU2NpZW5jZSBpbiBTcG9ydHMg
JmFtcDsgRXhlcmNpc2U8L2Z1bGwtdGl0bGU+PC9wZXJpb2RpY2FsPjxhbHQtcGVyaW9kaWNhbD48
ZnVsbC10aXRsZT5NZWRpY2luZSBhbmQgU2NpZW5jZSBpbiBTcG9ydHMgYW5kIEV4ZXJjaXNlPC9m
dWxsLXRpdGxlPjxhYmJyLTE+TWVkLiBTY2kuIFNwb3J0cyBFeGVyYy48L2FiYnItMT48L2FsdC1w
ZXJpb2RpY2FsPjxwYWdlcz45MjItOTI5PC9wYWdlcz48dm9sdW1lPjQzPC92b2x1bWU+PG51bWJl
cj41PC9udW1iZXI+PGtleXdvcmRzPjxrZXl3b3JkPmRpZmZlcmVudGlhbCBpdGVtIGZ1bmN0aW9u
aW5nPC9rZXl3b3JkPjxrZXl3b3JkPnBoeXNpY2FsIGFjdGl2aXR5IGludGVydmVudGlvbjwva2V5
d29yZD48a2V5d29yZD5ncm91cC1zZW5zaXRpdmUgY29tcG9uZW50czwva2V5d29yZD48a2V5d29y
ZD5waHlzaWNhbCBhY3Rpdml0eSBxdWVzdGlvbm5haXJlPC9rZXl3b3JkPjxrZXl3b3JkPm1hbnRl
bC1oYWVuc3plbCBtZXRob2Q8L2tleXdvcmQ+PGtleXdvcmQ+c2lidGVzdDwva2V5d29yZD48a2V5
d29yZD5hY3Rpdml0eSBxdWVzdGlvbm5haXJlPC9rZXl3b3JkPjxrZXl3b3JkPmRpZjwva2V5d29y
ZD48a2V5d29yZD5pbnRlcnZlbnRpb25zPC9rZXl3b3JkPjxrZXl3b3JkPnBvcHVsYXRpb25zPC9r
ZXl3b3JkPjxrZXl3b3JkPmFtZXJpY2FuPC9rZXl3b3JkPjxrZXl3b3JkPlNwb3J0IFNjaWVuY2Vz
PC9rZXl3b3JkPjwva2V5d29yZHM+PGRhdGVzPjx5ZWFyPjIwMTE8L3llYXI+PHB1Yi1kYXRlcz48
ZGF0ZT5NYXk8L2RhdGU+PC9wdWItZGF0ZXM+PC9kYXRlcz48aXNibj4wMTk1LTkxMzE8L2lzYm4+
PGFjY2Vzc2lvbi1udW0+V09TOjAwMDI4OTU1NzEwMDAyNTwvYWNjZXNzaW9uLW51bT48dXJscz48
L3VybHM+PGVsZWN0cm9uaWMtcmVzb3VyY2UtbnVtPjEwLjEyNDkvTVNTLjBiMDEzZTMxODFmZGNj
MjU8L2VsZWN0cm9uaWMtcmVzb3VyY2UtbnVtPjxyZW1vdGUtZGF0YWJhc2UtbmFtZT5fV09TPC9y
ZW1vdGUtZGF0YWJhc2UtbmFtZT48cmVtb3RlLWRhdGFiYXNlLXByb3ZpZGVyPl9XT1M8L3JlbW90
ZS1kYXRhYmFzZS1wcm92aWRlcj48cmVzZWFyY2gtbm90ZXM+SU5DTF9QSEFTRV8yPC9yZXNlYXJj
aC1ub3Rlcz48bGFuZ3VhZ2U+RW5nbGlzaDwvbGFuZ3VhZ2U+PC9yZWNvcmQ+PC9DaXRlPjwvRW5k
Tm90ZT4A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127</w:t>
            </w:r>
            <w:r>
              <w:rPr>
                <w:rFonts w:ascii="Times New Roman" w:eastAsia="Times New Roman" w:hAnsi="Times New Roman" w:cs="Times New Roman"/>
                <w:color w:val="000000"/>
                <w:sz w:val="20"/>
                <w:szCs w:val="20"/>
                <w:lang w:eastAsia="en-AU"/>
              </w:rPr>
              <w:fldChar w:fldCharType="end"/>
            </w:r>
          </w:p>
        </w:tc>
      </w:tr>
      <w:tr w:rsidR="00081CA2" w:rsidRPr="00533927" w14:paraId="33795493" w14:textId="77777777" w:rsidTr="00EE589E">
        <w:trPr>
          <w:trHeight w:val="379"/>
        </w:trPr>
        <w:tc>
          <w:tcPr>
            <w:tcW w:w="851" w:type="dxa"/>
            <w:tcBorders>
              <w:top w:val="nil"/>
              <w:bottom w:val="nil"/>
              <w:right w:val="single" w:sz="4" w:space="0" w:color="auto"/>
            </w:tcBorders>
            <w:shd w:val="clear" w:color="auto" w:fill="auto"/>
            <w:noWrap/>
          </w:tcPr>
          <w:p w14:paraId="768775C5"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nil"/>
              <w:right w:val="single" w:sz="4" w:space="0" w:color="auto"/>
            </w:tcBorders>
          </w:tcPr>
          <w:p w14:paraId="45BDFCE1"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249B1663" w14:textId="573D157C"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DD2541">
              <w:rPr>
                <w:rFonts w:ascii="Times New Roman" w:eastAsia="Times New Roman" w:hAnsi="Times New Roman" w:cs="Times New Roman"/>
                <w:color w:val="000000"/>
                <w:sz w:val="20"/>
                <w:szCs w:val="20"/>
                <w:lang w:eastAsia="en-AU"/>
              </w:rPr>
              <w:t>Participants were asked two questions related to engagement in MSA: (1) ‘Over the past 30 days, did you do any physical activities specifically designed to strengthen your muscles such as lifting weights, push-ups or sit-ups?’ (response option: yes or no), and (2) among those answering yes to this first question, they were asked, ‘Over the past 30 days, how many times did you do these activities designed to strengthen your muscles such as lifting weights, pushups, or sit-ups?’</w:t>
            </w:r>
          </w:p>
        </w:tc>
        <w:tc>
          <w:tcPr>
            <w:tcW w:w="633" w:type="dxa"/>
            <w:tcBorders>
              <w:top w:val="single" w:sz="4" w:space="0" w:color="auto"/>
              <w:left w:val="single" w:sz="4" w:space="0" w:color="auto"/>
              <w:bottom w:val="single" w:sz="4" w:space="0" w:color="auto"/>
            </w:tcBorders>
            <w:shd w:val="clear" w:color="auto" w:fill="auto"/>
          </w:tcPr>
          <w:p w14:paraId="6CB694DA" w14:textId="41015314" w:rsidR="00081CA2" w:rsidRDefault="00F528AE"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PEVuZE5vdGU+PENpdGU+PEF1dGhvcj5Mb3ByaW56aTwvQXV0aG9yPjxZZWFyPjIwMTY8L1llYXI+
PFJlY051bT41MDUxPC9SZWNOdW0+PERpc3BsYXlUZXh0PjxzdHlsZSBmYWNlPSJzdXBlcnNjcmlw
dCI+MTMzLCAxMzg8L3N0eWxlPjwvRGlzcGxheVRleHQ+PHJlY29yZD48cmVjLW51bWJlcj41MDUx
PC9yZWMtbnVtYmVyPjxmb3JlaWduLWtleXM+PGtleSBhcHA9IkVOIiBkYi1pZD0iZjU5d3p3eDA0
d2Q5cjllend2bXAydmFzdzJmOXh0ZHJ6ZWR3IiB0aW1lc3RhbXA9IjE1NjA4Mzk5ODciPjUwNTE8
L2tleT48L2ZvcmVpZ24ta2V5cz48cmVmLXR5cGUgbmFtZT0iSm91cm5hbCBBcnRpY2xlIj4xNzwv
cmVmLXR5cGU+PGNvbnRyaWJ1dG9ycz48YXV0aG9ycz48YXV0aG9yPkxvcHJpbnppLCBQYXVsIEQu
PC9hdXRob3I+PC9hdXRob3JzPjwvY29udHJpYnV0b3JzPjxhdXRoLWFkZHJlc3M+RGVwYXJ0bWVu
dCBvZiBIZWFsdGgsIEV4ZXJjaXNlIFNjaWVuY2UsIGFuZCBSZWNyZWF0aW9uIE1hbmFnZW1lbnQs
IFVuaXZlcnNpdHksIFRoZSBVbml2ZXJzaXR5IG9mIE1pc3Npc3NpcHBpLCBVU0E8L2F1dGgtYWRk
cmVzcz48dGl0bGVzPjx0aXRsZT5NdXNjbGUgc3RyZW5ndGhlbmluZyBhY3Rpdml0aWVzIGFuZCBt
b3J0YWxpdHkgd2l0aCBjb25zaWRlcmF0aW9ucyBieSBoZWFyaW5nIHNlbnNpdGl2aXR5PC90aXRs
ZT48c2Vjb25kYXJ5LXRpdGxlPkludGVybmF0aW9uYWwgSm91cm5hbCBvZiBBdWRpb2xvZ3k8L3Nl
Y29uZGFyeS10aXRsZT48L3RpdGxlcz48cGVyaW9kaWNhbD48ZnVsbC10aXRsZT5JbnRlcm5hdGlv
bmFsIEpvdXJuYWwgb2YgQXVkaW9sb2d5PC9mdWxsLXRpdGxlPjwvcGVyaW9kaWNhbD48cGFnZXM+
MzIwLTMyMjwvcGFnZXM+PHZvbHVtZT41NTwvdm9sdW1lPjxudW1iZXI+NTwvbnVtYmVyPjxrZXl3
b3Jkcz48a2V5d29yZD5NdXNjbGUgU3RyZW5ndGhlbmluZzwva2V5d29yZD48a2V5d29yZD5Nb3J0
YWxpdHk8L2tleXdvcmQ+PGtleXdvcmQ+SGVhcmluZzwva2V5d29yZD48a2V5d29yZD5IdW1hbjwv
a2V5d29yZD48a2V5d29yZD5FeGVyY2lzZTwva2V5d29yZD48a2V5d29yZD5TdXJ2aXZhbDwva2V5
d29yZD48a2V5d29yZD5BY2NlbGVyb21ldHJ5PC9rZXl3b3JkPjxrZXl3b3JkPk1hbGU8L2tleXdv
cmQ+PGtleXdvcmQ+RmVtYWxlPC9rZXl3b3JkPjxrZXl3b3JkPkFkdWx0PC9rZXl3b3JkPjxrZXl3
b3JkPk1pZGRsZSBBZ2U8L2tleXdvcmQ+PGtleXdvcmQ+QWdlZDwva2V5d29yZD48a2V5d29yZD5B
Z2VkLCA4MCBhbmQgT3Zlcjwva2V5d29yZD48a2V5d29yZD5Qcm9zcGVjdGl2ZSBTdHVkaWVzPC9r
ZXl3b3JkPjxrZXl3b3JkPlRpbWUgRmFjdG9yczwva2V5d29yZD48L2tleXdvcmRzPjxkYXRlcz48
eWVhcj4yMDE2PC95ZWFyPjwvZGF0ZXM+PHB1Yi1sb2NhdGlvbj5QaGlsYWRlbHBoaWEsIFBlbm5z
eWx2YW5pYTwvcHViLWxvY2F0aW9uPjxwdWJsaXNoZXI+VGF5bG9yICZhbXA7IEZyYW5jaXMgTHRk
PC9wdWJsaXNoZXI+PGlzYm4+MTQ5OS0yMDI3PC9pc2JuPjxhY2Nlc3Npb24tbnVtPjExNDMyODQz
My4gTGFuZ3VhZ2U6IEVuZ2xpc2guIEVudHJ5IERhdGU6IDIwMTYwNDExLiBSZXZpc2lvbiBEYXRl
OiAyMDE5MDMxMS4gUHVibGljYXRpb24gVHlwZTogQXJ0aWNsZTwvYWNjZXNzaW9uLW51bT48dXJs
cz48L3VybHM+PGVsZWN0cm9uaWMtcmVzb3VyY2UtbnVtPjEwLjMxMDkvMTQ5OTIwMjcuMjAxNi4x
MTQwMjMzPC9lbGVjdHJvbmljLXJlc291cmNlLW51bT48cmVtb3RlLWRhdGFiYXNlLW5hbWU+Yzho
PC9yZW1vdGUtZGF0YWJhc2UtbmFtZT48cmVtb3RlLWRhdGFiYXNlLXByb3ZpZGVyPkVCU0NPaG9z
dDwvcmVtb3RlLWRhdGFiYXNlLXByb3ZpZGVyPjxyZXNlYXJjaC1ub3Rlcz5JTkNMX1BIQVNFXzI8
L3Jlc2VhcmNoLW5vdGVzPjwvcmVjb3JkPjwvQ2l0ZT48Q2l0ZT48QXV0aG9yPkxvcHJpbnppPC9B
dXRob3I+PFllYXI+MjAxNTwvWWVhcj48UmVjTnVtPjc2NDU8L1JlY051bT48cmVjb3JkPjxyZWMt
bnVtYmVyPjc2NDU8L3JlYy1udW1iZXI+PGZvcmVpZ24ta2V5cz48a2V5IGFwcD0iRU4iIGRiLWlk
PSJmNTl3end4MDR3ZDlyOWV6d3ZtcDJ2YXN3MmY5eHRkcnplZHciIHRpbWVzdGFtcD0iMTU2MDgz
OTk4OSI+NzY0NTwva2V5PjwvZm9yZWlnbi1rZXlzPjxyZWYtdHlwZSBuYW1lPSJKb3VybmFsIEFy
dGljbGUiPjE3PC9yZWYtdHlwZT48Y29udHJpYnV0b3JzPjxhdXRob3JzPjxhdXRob3I+TG9wcmlu
emksIFBhdWwgRC48L2F1dGhvcj48YXV0aG9yPkxvZW5uZWtlLCBKZXJlbXkgUC48L2F1dGhvcj48
YXV0aG9yPkFiZSwgVGFrYXNoaTwvYXV0aG9yPjwvYXV0aG9ycz48L2NvbnRyaWJ1dG9ycz48dGl0
bGVzPjx0aXRsZT5UaGUgYXNzb2NpYXRpb24gYmV0d2VlbiBtdXNjbGUgc3RyZW5ndGhlbmluZyBh
Y3Rpdml0aWVzIGFuZCByZWQgYmxvb2QgY2VsbCBkaXN0cmlidXRpb24gd2lkdGggYW1vbmcgYSBu
YXRpb25hbCBzYW1wbGUgb2YgVS5TLiBhZHVsdHM8L3RpdGxlPjxzZWNvbmRhcnktdGl0bGU+UHJl
dmVudGl2ZSBNZWRpY2luZTwvc2Vjb25kYXJ5LXRpdGxlPjwvdGl0bGVzPjxwZXJpb2RpY2FsPjxm
dWxsLXRpdGxlPlByZXZlbnRpdmUgTWVkaWNpbmU8L2Z1bGwtdGl0bGU+PC9wZXJpb2RpY2FsPjxw
YWdlcz4xMzAtMTMyPC9wYWdlcz48dm9sdW1lPjczPC92b2x1bWU+PGRhdGVzPjx5ZWFyPjIwMTU8
L3llYXI+PC9kYXRlcz48cHViLWxvY2F0aW9uPkJ1cmxpbmd0b24sIE1hc3NhY2h1c2V0dHM8L3B1
Yi1sb2NhdGlvbj48cHVibGlzaGVyPkFjYWRlbWljIFByZXNzIEluYy48L3B1Ymxpc2hlcj48aXNi
bj4wMDkxLTc0MzU8L2lzYm4+PGFjY2Vzc2lvbi1udW0+MTA5NzA3NzY0LiBMYW5ndWFnZTogRW5n
bGlzaC4gRW50cnkgRGF0ZTogMjAxNTA5MjMuIFJldmlzaW9uIERhdGU6IDIwMTUwOTIzLiBQdWJs
aWNhdGlvbiBUeXBlOiBKb3VybmFsIEFydGljbGUuIEpvdXJuYWwgU3Vic2V0OiBCaW9tZWRpY2Fs
PC9hY2Nlc3Npb24tbnVtPjx1cmxzPjwvdXJscz48ZWxlY3Ryb25pYy1yZXNvdXJjZS1udW0+MTAu
MTAxNi9qLnlwbWVkLjIwMTUuMDEuMDExPC9lbGVjdHJvbmljLXJlc291cmNlLW51bT48cmVtb3Rl
LWRhdGFiYXNlLW5hbWU+YzhoPC9yZW1vdGUtZGF0YWJhc2UtbmFtZT48cmVtb3RlLWRhdGFiYXNl
LXByb3ZpZGVyPkVCU0NPaG9zdDwvcmVtb3RlLWRhdGFiYXNlLXByb3ZpZGVyPjxyZXNlYXJjaC1u
b3Rlcz5JTkNMX1BIQVNFXzI8L3Jlc2VhcmNoLW5vdGVzPjwvcmVjb3JkPjwvQ2l0ZT48L0VuZE5v
dGU+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PEVuZE5vdGU+PENpdGU+PEF1dGhvcj5Mb3ByaW56aTwvQXV0aG9yPjxZZWFyPjIwMTY8L1llYXI+
PFJlY051bT41MDUxPC9SZWNOdW0+PERpc3BsYXlUZXh0PjxzdHlsZSBmYWNlPSJzdXBlcnNjcmlw
dCI+MTMzLCAxMzg8L3N0eWxlPjwvRGlzcGxheVRleHQ+PHJlY29yZD48cmVjLW51bWJlcj41MDUx
PC9yZWMtbnVtYmVyPjxmb3JlaWduLWtleXM+PGtleSBhcHA9IkVOIiBkYi1pZD0iZjU5d3p3eDA0
d2Q5cjllend2bXAydmFzdzJmOXh0ZHJ6ZWR3IiB0aW1lc3RhbXA9IjE1NjA4Mzk5ODciPjUwNTE8
L2tleT48L2ZvcmVpZ24ta2V5cz48cmVmLXR5cGUgbmFtZT0iSm91cm5hbCBBcnRpY2xlIj4xNzwv
cmVmLXR5cGU+PGNvbnRyaWJ1dG9ycz48YXV0aG9ycz48YXV0aG9yPkxvcHJpbnppLCBQYXVsIEQu
PC9hdXRob3I+PC9hdXRob3JzPjwvY29udHJpYnV0b3JzPjxhdXRoLWFkZHJlc3M+RGVwYXJ0bWVu
dCBvZiBIZWFsdGgsIEV4ZXJjaXNlIFNjaWVuY2UsIGFuZCBSZWNyZWF0aW9uIE1hbmFnZW1lbnQs
IFVuaXZlcnNpdHksIFRoZSBVbml2ZXJzaXR5IG9mIE1pc3Npc3NpcHBpLCBVU0E8L2F1dGgtYWRk
cmVzcz48dGl0bGVzPjx0aXRsZT5NdXNjbGUgc3RyZW5ndGhlbmluZyBhY3Rpdml0aWVzIGFuZCBt
b3J0YWxpdHkgd2l0aCBjb25zaWRlcmF0aW9ucyBieSBoZWFyaW5nIHNlbnNpdGl2aXR5PC90aXRs
ZT48c2Vjb25kYXJ5LXRpdGxlPkludGVybmF0aW9uYWwgSm91cm5hbCBvZiBBdWRpb2xvZ3k8L3Nl
Y29uZGFyeS10aXRsZT48L3RpdGxlcz48cGVyaW9kaWNhbD48ZnVsbC10aXRsZT5JbnRlcm5hdGlv
bmFsIEpvdXJuYWwgb2YgQXVkaW9sb2d5PC9mdWxsLXRpdGxlPjwvcGVyaW9kaWNhbD48cGFnZXM+
MzIwLTMyMjwvcGFnZXM+PHZvbHVtZT41NTwvdm9sdW1lPjxudW1iZXI+NTwvbnVtYmVyPjxrZXl3
b3Jkcz48a2V5d29yZD5NdXNjbGUgU3RyZW5ndGhlbmluZzwva2V5d29yZD48a2V5d29yZD5Nb3J0
YWxpdHk8L2tleXdvcmQ+PGtleXdvcmQ+SGVhcmluZzwva2V5d29yZD48a2V5d29yZD5IdW1hbjwv
a2V5d29yZD48a2V5d29yZD5FeGVyY2lzZTwva2V5d29yZD48a2V5d29yZD5TdXJ2aXZhbDwva2V5
d29yZD48a2V5d29yZD5BY2NlbGVyb21ldHJ5PC9rZXl3b3JkPjxrZXl3b3JkPk1hbGU8L2tleXdv
cmQ+PGtleXdvcmQ+RmVtYWxlPC9rZXl3b3JkPjxrZXl3b3JkPkFkdWx0PC9rZXl3b3JkPjxrZXl3
b3JkPk1pZGRsZSBBZ2U8L2tleXdvcmQ+PGtleXdvcmQ+QWdlZDwva2V5d29yZD48a2V5d29yZD5B
Z2VkLCA4MCBhbmQgT3Zlcjwva2V5d29yZD48a2V5d29yZD5Qcm9zcGVjdGl2ZSBTdHVkaWVzPC9r
ZXl3b3JkPjxrZXl3b3JkPlRpbWUgRmFjdG9yczwva2V5d29yZD48L2tleXdvcmRzPjxkYXRlcz48
eWVhcj4yMDE2PC95ZWFyPjwvZGF0ZXM+PHB1Yi1sb2NhdGlvbj5QaGlsYWRlbHBoaWEsIFBlbm5z
eWx2YW5pYTwvcHViLWxvY2F0aW9uPjxwdWJsaXNoZXI+VGF5bG9yICZhbXA7IEZyYW5jaXMgTHRk
PC9wdWJsaXNoZXI+PGlzYm4+MTQ5OS0yMDI3PC9pc2JuPjxhY2Nlc3Npb24tbnVtPjExNDMyODQz
My4gTGFuZ3VhZ2U6IEVuZ2xpc2guIEVudHJ5IERhdGU6IDIwMTYwNDExLiBSZXZpc2lvbiBEYXRl
OiAyMDE5MDMxMS4gUHVibGljYXRpb24gVHlwZTogQXJ0aWNsZTwvYWNjZXNzaW9uLW51bT48dXJs
cz48L3VybHM+PGVsZWN0cm9uaWMtcmVzb3VyY2UtbnVtPjEwLjMxMDkvMTQ5OTIwMjcuMjAxNi4x
MTQwMjMzPC9lbGVjdHJvbmljLXJlc291cmNlLW51bT48cmVtb3RlLWRhdGFiYXNlLW5hbWU+Yzho
PC9yZW1vdGUtZGF0YWJhc2UtbmFtZT48cmVtb3RlLWRhdGFiYXNlLXByb3ZpZGVyPkVCU0NPaG9z
dDwvcmVtb3RlLWRhdGFiYXNlLXByb3ZpZGVyPjxyZXNlYXJjaC1ub3Rlcz5JTkNMX1BIQVNFXzI8
L3Jlc2VhcmNoLW5vdGVzPjwvcmVjb3JkPjwvQ2l0ZT48Q2l0ZT48QXV0aG9yPkxvcHJpbnppPC9B
dXRob3I+PFllYXI+MjAxNTwvWWVhcj48UmVjTnVtPjc2NDU8L1JlY051bT48cmVjb3JkPjxyZWMt
bnVtYmVyPjc2NDU8L3JlYy1udW1iZXI+PGZvcmVpZ24ta2V5cz48a2V5IGFwcD0iRU4iIGRiLWlk
PSJmNTl3end4MDR3ZDlyOWV6d3ZtcDJ2YXN3MmY5eHRkcnplZHciIHRpbWVzdGFtcD0iMTU2MDgz
OTk4OSI+NzY0NTwva2V5PjwvZm9yZWlnbi1rZXlzPjxyZWYtdHlwZSBuYW1lPSJKb3VybmFsIEFy
dGljbGUiPjE3PC9yZWYtdHlwZT48Y29udHJpYnV0b3JzPjxhdXRob3JzPjxhdXRob3I+TG9wcmlu
emksIFBhdWwgRC48L2F1dGhvcj48YXV0aG9yPkxvZW5uZWtlLCBKZXJlbXkgUC48L2F1dGhvcj48
YXV0aG9yPkFiZSwgVGFrYXNoaTwvYXV0aG9yPjwvYXV0aG9ycz48L2NvbnRyaWJ1dG9ycz48dGl0
bGVzPjx0aXRsZT5UaGUgYXNzb2NpYXRpb24gYmV0d2VlbiBtdXNjbGUgc3RyZW5ndGhlbmluZyBh
Y3Rpdml0aWVzIGFuZCByZWQgYmxvb2QgY2VsbCBkaXN0cmlidXRpb24gd2lkdGggYW1vbmcgYSBu
YXRpb25hbCBzYW1wbGUgb2YgVS5TLiBhZHVsdHM8L3RpdGxlPjxzZWNvbmRhcnktdGl0bGU+UHJl
dmVudGl2ZSBNZWRpY2luZTwvc2Vjb25kYXJ5LXRpdGxlPjwvdGl0bGVzPjxwZXJpb2RpY2FsPjxm
dWxsLXRpdGxlPlByZXZlbnRpdmUgTWVkaWNpbmU8L2Z1bGwtdGl0bGU+PC9wZXJpb2RpY2FsPjxw
YWdlcz4xMzAtMTMyPC9wYWdlcz48dm9sdW1lPjczPC92b2x1bWU+PGRhdGVzPjx5ZWFyPjIwMTU8
L3llYXI+PC9kYXRlcz48cHViLWxvY2F0aW9uPkJ1cmxpbmd0b24sIE1hc3NhY2h1c2V0dHM8L3B1
Yi1sb2NhdGlvbj48cHVibGlzaGVyPkFjYWRlbWljIFByZXNzIEluYy48L3B1Ymxpc2hlcj48aXNi
bj4wMDkxLTc0MzU8L2lzYm4+PGFjY2Vzc2lvbi1udW0+MTA5NzA3NzY0LiBMYW5ndWFnZTogRW5n
bGlzaC4gRW50cnkgRGF0ZTogMjAxNTA5MjMuIFJldmlzaW9uIERhdGU6IDIwMTUwOTIzLiBQdWJs
aWNhdGlvbiBUeXBlOiBKb3VybmFsIEFydGljbGUuIEpvdXJuYWwgU3Vic2V0OiBCaW9tZWRpY2Fs
PC9hY2Nlc3Npb24tbnVtPjx1cmxzPjwvdXJscz48ZWxlY3Ryb25pYy1yZXNvdXJjZS1udW0+MTAu
MTAxNi9qLnlwbWVkLjIwMTUuMDEuMDExPC9lbGVjdHJvbmljLXJlc291cmNlLW51bT48cmVtb3Rl
LWRhdGFiYXNlLW5hbWU+YzhoPC9yZW1vdGUtZGF0YWJhc2UtbmFtZT48cmVtb3RlLWRhdGFiYXNl
LXByb3ZpZGVyPkVCU0NPaG9zdDwvcmVtb3RlLWRhdGFiYXNlLXByb3ZpZGVyPjxyZXNlYXJjaC1u
b3Rlcz5JTkNMX1BIQVNFXzI8L3Jlc2VhcmNoLW5vdGVzPjwvcmVjb3JkPjwvQ2l0ZT48L0VuZE5v
dGU+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133, 138</w:t>
            </w:r>
            <w:r>
              <w:rPr>
                <w:rFonts w:ascii="Times New Roman" w:eastAsia="Times New Roman" w:hAnsi="Times New Roman" w:cs="Times New Roman"/>
                <w:color w:val="000000"/>
                <w:sz w:val="20"/>
                <w:szCs w:val="20"/>
                <w:lang w:eastAsia="en-AU"/>
              </w:rPr>
              <w:fldChar w:fldCharType="end"/>
            </w:r>
          </w:p>
        </w:tc>
      </w:tr>
      <w:tr w:rsidR="00081CA2" w:rsidRPr="00533927" w14:paraId="00649556" w14:textId="77777777" w:rsidTr="00EE589E">
        <w:trPr>
          <w:trHeight w:val="379"/>
        </w:trPr>
        <w:tc>
          <w:tcPr>
            <w:tcW w:w="851" w:type="dxa"/>
            <w:tcBorders>
              <w:top w:val="nil"/>
              <w:bottom w:val="single" w:sz="4" w:space="0" w:color="auto"/>
              <w:right w:val="single" w:sz="4" w:space="0" w:color="auto"/>
            </w:tcBorders>
            <w:shd w:val="clear" w:color="auto" w:fill="auto"/>
            <w:noWrap/>
          </w:tcPr>
          <w:p w14:paraId="0BFDB2D1"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single" w:sz="4" w:space="0" w:color="auto"/>
              <w:right w:val="single" w:sz="4" w:space="0" w:color="auto"/>
            </w:tcBorders>
          </w:tcPr>
          <w:p w14:paraId="1EC1C2E3" w14:textId="481CE246"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DC668A">
              <w:rPr>
                <w:rFonts w:ascii="Times New Roman" w:eastAsia="Times New Roman" w:hAnsi="Times New Roman" w:cs="Times New Roman"/>
                <w:color w:val="000000"/>
                <w:sz w:val="20"/>
                <w:szCs w:val="20"/>
                <w:lang w:eastAsia="en-AU"/>
              </w:rPr>
              <w:t>National Health Interview Survey</w:t>
            </w:r>
          </w:p>
        </w:tc>
        <w:tc>
          <w:tcPr>
            <w:tcW w:w="8222" w:type="dxa"/>
            <w:tcBorders>
              <w:top w:val="single" w:sz="4" w:space="0" w:color="auto"/>
              <w:left w:val="single" w:sz="4" w:space="0" w:color="auto"/>
              <w:bottom w:val="single" w:sz="4" w:space="0" w:color="auto"/>
            </w:tcBorders>
            <w:shd w:val="clear" w:color="auto" w:fill="auto"/>
          </w:tcPr>
          <w:p w14:paraId="0A5E3278" w14:textId="7CA51942"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DC668A">
              <w:rPr>
                <w:rFonts w:ascii="Times New Roman" w:eastAsia="Times New Roman" w:hAnsi="Times New Roman" w:cs="Times New Roman"/>
                <w:color w:val="000000"/>
                <w:sz w:val="20"/>
                <w:szCs w:val="20"/>
                <w:lang w:eastAsia="en-AU"/>
              </w:rPr>
              <w:t>respondents were asked to report the frequency of ‘‘physical activities specifically designed to strengthen your muscles such as lifting weights or doing calisthenics.’’</w:t>
            </w:r>
          </w:p>
        </w:tc>
        <w:tc>
          <w:tcPr>
            <w:tcW w:w="633" w:type="dxa"/>
            <w:tcBorders>
              <w:top w:val="single" w:sz="4" w:space="0" w:color="auto"/>
              <w:left w:val="single" w:sz="4" w:space="0" w:color="auto"/>
              <w:bottom w:val="single" w:sz="4" w:space="0" w:color="auto"/>
            </w:tcBorders>
            <w:shd w:val="clear" w:color="auto" w:fill="auto"/>
          </w:tcPr>
          <w:p w14:paraId="5AC2DB51" w14:textId="6F3644BE"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&lt;EndNote&gt;&lt;Cite&gt;&lt;Author&gt;Chevan&lt;/Author&gt;&lt;Year&gt;2008&lt;/Year&gt;&lt;RecNum&gt;2878&lt;/RecNum&gt;&lt;DisplayText&gt;&lt;style face="superscript"&gt;146&lt;/style&gt;&lt;/DisplayText&gt;&lt;record&gt;&lt;rec-number&gt;2878&lt;/rec-number&gt;&lt;foreign-keys&gt;&lt;key app="EN" db-id="f59wzwx04wd9r9ezwvmp2vasw2f9xtdrzedw" timestamp="1560839494"&gt;2878&lt;/key&gt;&lt;/foreign-keys&gt;&lt;ref-type name="Journal Article"&gt;17&lt;/ref-type&gt;&lt;contributors&gt;&lt;authors&gt;&lt;author&gt;Chevan, Julia&lt;/author&gt;&lt;/authors&gt;&lt;/contributors&gt;&lt;titles&gt;&lt;title&gt;Demographic determinants of participation in strength training activities among U.S. Adults&lt;/title&gt;&lt;secondary-title&gt;Journal of Strength and Conditioning Research&lt;/secondary-title&gt;&lt;alt-title&gt;(Lippincott Williams &amp;amp; Wilkins)&lt;/alt-title&gt;&lt;/titles&gt;&lt;periodical&gt;&lt;full-title&gt;Journal of Strength and Conditioning Research&lt;/full-title&gt;&lt;abbr-1&gt;J. Strength Cond. Res.&lt;/abbr-1&gt;&lt;/periodical&gt;&lt;pages&gt;553-558&lt;/pages&gt;&lt;volume&gt;22&lt;/volume&gt;&lt;number&gt;2&lt;/number&gt;&lt;keywords&gt;&lt;keyword&gt;*PUBLIC health&lt;/keyword&gt;&lt;keyword&gt;*SPORTS -- Research&lt;/keyword&gt;&lt;keyword&gt;*PHYSICAL education&lt;/keyword&gt;&lt;keyword&gt;DEMOGRAPHY&lt;/keyword&gt;&lt;keyword&gt;HUMAN services&lt;/keyword&gt;&lt;keyword&gt;UNITED States&lt;/keyword&gt;&lt;keyword&gt;health-promotion&lt;/keyword&gt;&lt;keyword&gt;population studies&lt;/keyword&gt;&lt;keyword&gt;resistance training&lt;/keyword&gt;&lt;/keywords&gt;&lt;dates&gt;&lt;year&gt;2008&lt;/year&gt;&lt;/dates&gt;&lt;isbn&gt;10648011&lt;/isbn&gt;&lt;accession-num&gt;34692811&lt;/accession-num&gt;&lt;urls&gt;&lt;/urls&gt;&lt;electronic-resource-num&gt;10.1519/JSC.0b013e3181636bee.&lt;/electronic-resource-num&gt;&lt;remote-database-name&gt;s3h&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146</w:t>
            </w:r>
            <w:r>
              <w:rPr>
                <w:rFonts w:ascii="Times New Roman" w:eastAsia="Times New Roman" w:hAnsi="Times New Roman" w:cs="Times New Roman"/>
                <w:color w:val="000000"/>
                <w:sz w:val="20"/>
                <w:szCs w:val="20"/>
                <w:lang w:eastAsia="en-AU"/>
              </w:rPr>
              <w:fldChar w:fldCharType="end"/>
            </w:r>
          </w:p>
        </w:tc>
      </w:tr>
      <w:tr w:rsidR="00081CA2" w:rsidRPr="00533927" w14:paraId="18D3AA85" w14:textId="77777777" w:rsidTr="00EE589E">
        <w:trPr>
          <w:trHeight w:val="379"/>
        </w:trPr>
        <w:tc>
          <w:tcPr>
            <w:tcW w:w="851" w:type="dxa"/>
            <w:tcBorders>
              <w:top w:val="single" w:sz="4" w:space="0" w:color="auto"/>
              <w:bottom w:val="nil"/>
              <w:right w:val="single" w:sz="4" w:space="0" w:color="auto"/>
            </w:tcBorders>
            <w:shd w:val="clear" w:color="auto" w:fill="auto"/>
            <w:noWrap/>
          </w:tcPr>
          <w:p w14:paraId="2DC1AEBA" w14:textId="50060DB7" w:rsidR="00081CA2" w:rsidRDefault="00081CA2" w:rsidP="00081CA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2004</w:t>
            </w:r>
          </w:p>
        </w:tc>
        <w:tc>
          <w:tcPr>
            <w:tcW w:w="4252" w:type="dxa"/>
            <w:tcBorders>
              <w:top w:val="single" w:sz="4" w:space="0" w:color="auto"/>
              <w:bottom w:val="single" w:sz="4" w:space="0" w:color="auto"/>
              <w:right w:val="single" w:sz="4" w:space="0" w:color="auto"/>
            </w:tcBorders>
          </w:tcPr>
          <w:p w14:paraId="7A58EF08" w14:textId="7328CE92"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DD2541">
              <w:rPr>
                <w:rFonts w:ascii="Times New Roman" w:eastAsia="Times New Roman" w:hAnsi="Times New Roman" w:cs="Times New Roman"/>
                <w:color w:val="000000"/>
                <w:sz w:val="20"/>
                <w:szCs w:val="20"/>
                <w:lang w:eastAsia="en-AU"/>
              </w:rPr>
              <w:t>Australian Diabetes, Obesity and Lifestyle study</w:t>
            </w:r>
          </w:p>
        </w:tc>
        <w:tc>
          <w:tcPr>
            <w:tcW w:w="8222" w:type="dxa"/>
            <w:tcBorders>
              <w:top w:val="single" w:sz="4" w:space="0" w:color="auto"/>
              <w:left w:val="single" w:sz="4" w:space="0" w:color="auto"/>
              <w:bottom w:val="single" w:sz="4" w:space="0" w:color="auto"/>
            </w:tcBorders>
            <w:shd w:val="clear" w:color="auto" w:fill="auto"/>
          </w:tcPr>
          <w:p w14:paraId="40D70FD9" w14:textId="3D8048E5"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F331CA">
              <w:rPr>
                <w:rFonts w:ascii="Times New Roman" w:eastAsia="Times New Roman" w:hAnsi="Times New Roman" w:cs="Times New Roman"/>
                <w:color w:val="000000"/>
                <w:sz w:val="20"/>
                <w:szCs w:val="20"/>
                <w:lang w:eastAsia="en-AU"/>
              </w:rPr>
              <w:t>‘‘How many times have you done any activities designed to increase muscle strength or tone, such as lifting weights, pull-ups, push-ups, or sit-ups?’’ In a separate question, ST duration was evaluated by asking, ‘‘What do you estimate was the total time that you spent in these activities in the last week?’’</w:t>
            </w:r>
          </w:p>
        </w:tc>
        <w:tc>
          <w:tcPr>
            <w:tcW w:w="633" w:type="dxa"/>
            <w:tcBorders>
              <w:top w:val="single" w:sz="4" w:space="0" w:color="auto"/>
              <w:left w:val="single" w:sz="4" w:space="0" w:color="auto"/>
              <w:bottom w:val="single" w:sz="4" w:space="0" w:color="auto"/>
            </w:tcBorders>
            <w:shd w:val="clear" w:color="auto" w:fill="auto"/>
          </w:tcPr>
          <w:p w14:paraId="1587E11C" w14:textId="2B453F85"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PEVuZE5vdGU+PENpdGU+PEF1dGhvcj5NaW5nZXM8L0F1dGhvcj48WWVhcj4yMDEzPC9ZZWFyPjxS
ZWNOdW0+NDM1MDE8L1JlY051bT48RGlzcGxheVRleHQ+PHN0eWxlIGZhY2U9InN1cGVyc2NyaXB0
Ij4yODwvc3R5bGU+PC9EaXNwbGF5VGV4dD48cmVjb3JkPjxyZWMtbnVtYmVyPjQzNTAxPC9yZWMt
bnVtYmVyPjxmb3JlaWduLWtleXM+PGtleSBhcHA9IkVOIiBkYi1pZD0iZjU5d3p3eDA0d2Q5cjll
end2bXAydmFzdzJmOXh0ZHJ6ZWR3IiB0aW1lc3RhbXA9IjE1NjA4OTgxNTEiPjQzNTAxPC9rZXk+
PC9mb3JlaWduLWtleXM+PHJlZi10eXBlIG5hbWU9IkpvdXJuYWwgQXJ0aWNsZSI+MTc8L3JlZi10
eXBlPjxjb250cmlidXRvcnM+PGF1dGhvcnM+PGF1dGhvcj5NaW5nZXMsIEsuIEUuPC9hdXRob3I+
PGF1dGhvcj5NYWdsaWFubywgRC4gSi48L2F1dGhvcj48YXV0aG9yPk93ZW4sIE4uPC9hdXRob3I+
PGF1dGhvcj5EYWx5LCBSLiBNLjwvYXV0aG9yPjxhdXRob3I+U2FsbW9uLCBKLjwvYXV0aG9yPjxh
dXRob3I+U2hhdywgSi4gRS48L2F1dGhvcj48YXV0aG9yPlppbW1ldCwgUC4gWi48L2F1dGhvcj48
YXV0aG9yPkR1bnN0YW4sIEQuIFcuPC9hdXRob3I+PC9hdXRob3JzPjwvY29udHJpYnV0b3JzPjxh
dXRoLWFkZHJlc3M+W01pbmdlcywgS2FybCBFLjsgTWFnbGlhbm8sIERpYW5uYSBKLjsgT3dlbiwg
TmV2aWxsZTsgU2FsbW9uLCBKbzsgU2hhdywgSm9uYXRoYW4gRS47IFppbW1ldCwgUGF1bCBaLjsg
RHVuc3RhbiwgRGF2aWQgVy5dIEJha2VyIElESSBIZWFydCAmYW1wOyBEaWFiZXQgSW5zdCwgTWVs
Ym91cm5lLCBWaWMgMzAwNCwgQXVzdHJhbGlhLiBbTWFnbGlhbm8sIERpYW5uYSBKLjsgU2hhdywg
Sm9uYXRoYW4gRS47IER1bnN0YW4sIERhdmlkIFcuXSBNb25hc2ggVW5pdiwgRGVwdCBFcGlkZW1p
b2wgJmFtcDsgUHJldmVudCBNZWQsIENsYXl0b24sIFZpYyAzODAwLCBBdXN0cmFsaWEuIFtPd2Vu
LCBOZXZpbGxlOyBEdW5zdGFuLCBEYXZpZCBXLl0gVW5pdiBRdWVlbnNsYW5kLCBTY2ggUG9wdWxh
dCBIbHRoLCBDYW5jIFByZXZlbnQgUmVzIEN0ciwgQnJpc2JhbmUsIFFsZCwgQXVzdHJhbGlhLiBb
RGFseSwgUm9iaW4gTS47IFNhbG1vbiwgSm87IER1bnN0YW4sIERhdmlkIFcuXSBEZWFraW4gVW5p
diwgU2NoIEV4ZXJjaXNlICZhbXA7IE51dHIgU2NpLCBNZWxib3VybmUsIFZpYywgQXVzdHJhbGlh
LiBbRHVuc3RhbiwgRGF2aWQgVy5dIFVuaXYgV2VzdGVybiBBdXN0cmFsaWEsIFNjaCBTcG9ydCBT
Y2kgRXhlcmNpc2UgJmFtcDsgSGx0aCwgUGVydGgsIFdBIDYwMDksIEF1c3RyYWxpYS4mI3hEO0R1
bnN0YW4sIERXIChyZXByaW50IGF1dGhvciksIEJha2VyIElESSBIZWFydCAmYW1wOyBEaWFiZXQg
SW5zdCwgTGV2ZWwgNCBBbGZyZWQgQ3RyLDk5IENvbW1lcmNpYWwgUmQsIE1lbGJvdXJuZSwgVmlj
IDMwMDQsIEF1c3RyYWxpYS4mI3hEO0RhdmlkLkR1bnN0YW5AYmFrZXJpZGkuZWR1LmF1PC9hdXRo
LWFkZHJlc3M+PHRpdGxlcz48dGl0bGU+QXNzb2NpYXRpb25zIG9mIHN0cmVuZ3RoIHRyYWluaW5n
IHdpdGggaW1wYWlyZWQgZ2x1Y29zZSBtZXRhYm9saXNtOiBUaGUgQXVzRGlhYiBzdHVkeTwvdGl0
bGU+PHNlY29uZGFyeS10aXRsZT5NZWRpY2luZSAmYW1wOyBTY2llbmNlIGluIFNwb3J0cyAmYW1w
OyBFeGVyY2lzZTwvc2Vjb25kYXJ5LXRpdGxlPjxhbHQtdGl0bGU+TWVkLiBTY2kuIFNwb3J0cyBF
eGVyYy48L2FsdC10aXRsZT48L3RpdGxlcz48cGVyaW9kaWNhbD48ZnVsbC10aXRsZT5NZWRpY2lu
ZSAmYW1wOyBTY2llbmNlIGluIFNwb3J0cyAmYW1wOyBFeGVyY2lzZTwvZnVsbC10aXRsZT48L3Bl
cmlvZGljYWw+PGFsdC1wZXJpb2RpY2FsPjxmdWxsLXRpdGxlPk1lZGljaW5lIGFuZCBTY2llbmNl
IGluIFNwb3J0cyBhbmQgRXhlcmNpc2U8L2Z1bGwtdGl0bGU+PGFiYnItMT5NZWQuIFNjaS4gU3Bv
cnRzIEV4ZXJjLjwvYWJici0xPjwvYWx0LXBlcmlvZGljYWw+PHBhZ2VzPjI5OS0zMDM8L3BhZ2Vz
Pjx2b2x1bWU+NDU8L3ZvbHVtZT48bnVtYmVyPjI8L251bWJlcj48a2V5d29yZHM+PGtleXdvcmQ+
cmVzaXN0YW5jZSB0cmFpbmluZzwva2V5d29yZD48a2V5d29yZD5tdXNjbGUgc3RyZW5ndGhlbmlu
ZyBhY3Rpdml0eTwva2V5d29yZD48a2V5d29yZD5waHlzaWNhbCBhY3Rpdml0eTwva2V5d29yZD48
a2V5d29yZD5pbXBhaXJlZCBnbHVjb3NlIHRvbGVyYW5jZTwva2V5d29yZD48a2V5d29yZD5wcmVk
aWFiZXRlczwva2V5d29yZD48a2V5d29yZD5wb3B1bGF0aW9uIGJhc2VkPC9rZXl3b3JkPjxrZXl3
b3JkPmdseWNlbWljIGNvbnRyb2w8L2tleXdvcmQ+PGtleXdvcmQ+bGlmZS1zdHlsZTwva2V5d29y
ZD48a2V5d29yZD5hbWVyaWNhbi1jb2xsZWdlPC9rZXl3b3JkPjxrZXl3b3JkPnNwb3J0cy1tZWRp
Y2luZTwva2V5d29yZD48a2V5d29yZD5hbGwtY2F1c2U8L2tleXdvcmQ+PGtleXdvcmQ+cmVzaXN0
YW5jZTwva2V5d29yZD48a2V5d29yZD5vYmVzaXR5PC9rZXl3b3JkPjxrZXl3b3JkPmV4ZXJjaXNl
PC9rZXl3b3JkPjxrZXl3b3JkPmhlYWx0aDwva2V5d29yZD48a2V5d29yZD5yaXNrPC9rZXl3b3Jk
PjxrZXl3b3JkPlNwb3J0IFNjaWVuY2VzPC9rZXl3b3JkPjwva2V5d29yZHM+PGRhdGVzPjx5ZWFy
PjIwMTM8L3llYXI+PHB1Yi1kYXRlcz48ZGF0ZT5GZWI8L2RhdGU+PC9wdWItZGF0ZXM+PC9kYXRl
cz48aXNibj4wMTk1LTkxMzE8L2lzYm4+PGFjY2Vzc2lvbi1udW0+V09TOjAwMDMxMzcyNDMwMDAx
MjwvYWNjZXNzaW9uLW51bT48dXJscz48L3VybHM+PGVsZWN0cm9uaWMtcmVzb3VyY2UtbnVtPjEw
LjEyNDkvTVNTLjBiMDEzZTMxODI2ZTZjZDE8L2VsZWN0cm9uaWMtcmVzb3VyY2UtbnVtPjxyZW1v
dGUtZGF0YWJhc2UtbmFtZT5fV09TPC9yZW1vdGUtZGF0YWJhc2UtbmFtZT48cmVtb3RlLWRhdGFi
YXNlLXByb3ZpZGVyPl9XT1M8L3JlbW90ZS1kYXRhYmFzZS1wcm92aWRlcj48cmVzZWFyY2gtbm90
ZXM+SU5DTF9QSEFTRV8yPC9yZXNlYXJjaC1ub3Rlcz48bGFuZ3VhZ2U+RW5nbGlzaDwvbGFuZ3Vh
Z2U+PC9yZWNvcmQ+PC9DaXRlPjwvRW5kTm90ZT5=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PEVuZE5vdGU+PENpdGU+PEF1dGhvcj5NaW5nZXM8L0F1dGhvcj48WWVhcj4yMDEzPC9ZZWFyPjxS
ZWNOdW0+NDM1MDE8L1JlY051bT48RGlzcGxheVRleHQ+PHN0eWxlIGZhY2U9InN1cGVyc2NyaXB0
Ij4yODwvc3R5bGU+PC9EaXNwbGF5VGV4dD48cmVjb3JkPjxyZWMtbnVtYmVyPjQzNTAxPC9yZWMt
bnVtYmVyPjxmb3JlaWduLWtleXM+PGtleSBhcHA9IkVOIiBkYi1pZD0iZjU5d3p3eDA0d2Q5cjll
end2bXAydmFzdzJmOXh0ZHJ6ZWR3IiB0aW1lc3RhbXA9IjE1NjA4OTgxNTEiPjQzNTAxPC9rZXk+
PC9mb3JlaWduLWtleXM+PHJlZi10eXBlIG5hbWU9IkpvdXJuYWwgQXJ0aWNsZSI+MTc8L3JlZi10
eXBlPjxjb250cmlidXRvcnM+PGF1dGhvcnM+PGF1dGhvcj5NaW5nZXMsIEsuIEUuPC9hdXRob3I+
PGF1dGhvcj5NYWdsaWFubywgRC4gSi48L2F1dGhvcj48YXV0aG9yPk93ZW4sIE4uPC9hdXRob3I+
PGF1dGhvcj5EYWx5LCBSLiBNLjwvYXV0aG9yPjxhdXRob3I+U2FsbW9uLCBKLjwvYXV0aG9yPjxh
dXRob3I+U2hhdywgSi4gRS48L2F1dGhvcj48YXV0aG9yPlppbW1ldCwgUC4gWi48L2F1dGhvcj48
YXV0aG9yPkR1bnN0YW4sIEQuIFcuPC9hdXRob3I+PC9hdXRob3JzPjwvY29udHJpYnV0b3JzPjxh
dXRoLWFkZHJlc3M+W01pbmdlcywgS2FybCBFLjsgTWFnbGlhbm8sIERpYW5uYSBKLjsgT3dlbiwg
TmV2aWxsZTsgU2FsbW9uLCBKbzsgU2hhdywgSm9uYXRoYW4gRS47IFppbW1ldCwgUGF1bCBaLjsg
RHVuc3RhbiwgRGF2aWQgVy5dIEJha2VyIElESSBIZWFydCAmYW1wOyBEaWFiZXQgSW5zdCwgTWVs
Ym91cm5lLCBWaWMgMzAwNCwgQXVzdHJhbGlhLiBbTWFnbGlhbm8sIERpYW5uYSBKLjsgU2hhdywg
Sm9uYXRoYW4gRS47IER1bnN0YW4sIERhdmlkIFcuXSBNb25hc2ggVW5pdiwgRGVwdCBFcGlkZW1p
b2wgJmFtcDsgUHJldmVudCBNZWQsIENsYXl0b24sIFZpYyAzODAwLCBBdXN0cmFsaWEuIFtPd2Vu
LCBOZXZpbGxlOyBEdW5zdGFuLCBEYXZpZCBXLl0gVW5pdiBRdWVlbnNsYW5kLCBTY2ggUG9wdWxh
dCBIbHRoLCBDYW5jIFByZXZlbnQgUmVzIEN0ciwgQnJpc2JhbmUsIFFsZCwgQXVzdHJhbGlhLiBb
RGFseSwgUm9iaW4gTS47IFNhbG1vbiwgSm87IER1bnN0YW4sIERhdmlkIFcuXSBEZWFraW4gVW5p
diwgU2NoIEV4ZXJjaXNlICZhbXA7IE51dHIgU2NpLCBNZWxib3VybmUsIFZpYywgQXVzdHJhbGlh
LiBbRHVuc3RhbiwgRGF2aWQgVy5dIFVuaXYgV2VzdGVybiBBdXN0cmFsaWEsIFNjaCBTcG9ydCBT
Y2kgRXhlcmNpc2UgJmFtcDsgSGx0aCwgUGVydGgsIFdBIDYwMDksIEF1c3RyYWxpYS4mI3hEO0R1
bnN0YW4sIERXIChyZXByaW50IGF1dGhvciksIEJha2VyIElESSBIZWFydCAmYW1wOyBEaWFiZXQg
SW5zdCwgTGV2ZWwgNCBBbGZyZWQgQ3RyLDk5IENvbW1lcmNpYWwgUmQsIE1lbGJvdXJuZSwgVmlj
IDMwMDQsIEF1c3RyYWxpYS4mI3hEO0RhdmlkLkR1bnN0YW5AYmFrZXJpZGkuZWR1LmF1PC9hdXRo
LWFkZHJlc3M+PHRpdGxlcz48dGl0bGU+QXNzb2NpYXRpb25zIG9mIHN0cmVuZ3RoIHRyYWluaW5n
IHdpdGggaW1wYWlyZWQgZ2x1Y29zZSBtZXRhYm9saXNtOiBUaGUgQXVzRGlhYiBzdHVkeTwvdGl0
bGU+PHNlY29uZGFyeS10aXRsZT5NZWRpY2luZSAmYW1wOyBTY2llbmNlIGluIFNwb3J0cyAmYW1w
OyBFeGVyY2lzZTwvc2Vjb25kYXJ5LXRpdGxlPjxhbHQtdGl0bGU+TWVkLiBTY2kuIFNwb3J0cyBF
eGVyYy48L2FsdC10aXRsZT48L3RpdGxlcz48cGVyaW9kaWNhbD48ZnVsbC10aXRsZT5NZWRpY2lu
ZSAmYW1wOyBTY2llbmNlIGluIFNwb3J0cyAmYW1wOyBFeGVyY2lzZTwvZnVsbC10aXRsZT48L3Bl
cmlvZGljYWw+PGFsdC1wZXJpb2RpY2FsPjxmdWxsLXRpdGxlPk1lZGljaW5lIGFuZCBTY2llbmNl
IGluIFNwb3J0cyBhbmQgRXhlcmNpc2U8L2Z1bGwtdGl0bGU+PGFiYnItMT5NZWQuIFNjaS4gU3Bv
cnRzIEV4ZXJjLjwvYWJici0xPjwvYWx0LXBlcmlvZGljYWw+PHBhZ2VzPjI5OS0zMDM8L3BhZ2Vz
Pjx2b2x1bWU+NDU8L3ZvbHVtZT48bnVtYmVyPjI8L251bWJlcj48a2V5d29yZHM+PGtleXdvcmQ+
cmVzaXN0YW5jZSB0cmFpbmluZzwva2V5d29yZD48a2V5d29yZD5tdXNjbGUgc3RyZW5ndGhlbmlu
ZyBhY3Rpdml0eTwva2V5d29yZD48a2V5d29yZD5waHlzaWNhbCBhY3Rpdml0eTwva2V5d29yZD48
a2V5d29yZD5pbXBhaXJlZCBnbHVjb3NlIHRvbGVyYW5jZTwva2V5d29yZD48a2V5d29yZD5wcmVk
aWFiZXRlczwva2V5d29yZD48a2V5d29yZD5wb3B1bGF0aW9uIGJhc2VkPC9rZXl3b3JkPjxrZXl3
b3JkPmdseWNlbWljIGNvbnRyb2w8L2tleXdvcmQ+PGtleXdvcmQ+bGlmZS1zdHlsZTwva2V5d29y
ZD48a2V5d29yZD5hbWVyaWNhbi1jb2xsZWdlPC9rZXl3b3JkPjxrZXl3b3JkPnNwb3J0cy1tZWRp
Y2luZTwva2V5d29yZD48a2V5d29yZD5hbGwtY2F1c2U8L2tleXdvcmQ+PGtleXdvcmQ+cmVzaXN0
YW5jZTwva2V5d29yZD48a2V5d29yZD5vYmVzaXR5PC9rZXl3b3JkPjxrZXl3b3JkPmV4ZXJjaXNl
PC9rZXl3b3JkPjxrZXl3b3JkPmhlYWx0aDwva2V5d29yZD48a2V5d29yZD5yaXNrPC9rZXl3b3Jk
PjxrZXl3b3JkPlNwb3J0IFNjaWVuY2VzPC9rZXl3b3JkPjwva2V5d29yZHM+PGRhdGVzPjx5ZWFy
PjIwMTM8L3llYXI+PHB1Yi1kYXRlcz48ZGF0ZT5GZWI8L2RhdGU+PC9wdWItZGF0ZXM+PC9kYXRl
cz48aXNibj4wMTk1LTkxMzE8L2lzYm4+PGFjY2Vzc2lvbi1udW0+V09TOjAwMDMxMzcyNDMwMDAx
MjwvYWNjZXNzaW9uLW51bT48dXJscz48L3VybHM+PGVsZWN0cm9uaWMtcmVzb3VyY2UtbnVtPjEw
LjEyNDkvTVNTLjBiMDEzZTMxODI2ZTZjZDE8L2VsZWN0cm9uaWMtcmVzb3VyY2UtbnVtPjxyZW1v
dGUtZGF0YWJhc2UtbmFtZT5fV09TPC9yZW1vdGUtZGF0YWJhc2UtbmFtZT48cmVtb3RlLWRhdGFi
YXNlLXByb3ZpZGVyPl9XT1M8L3JlbW90ZS1kYXRhYmFzZS1wcm92aWRlcj48cmVzZWFyY2gtbm90
ZXM+SU5DTF9QSEFTRV8yPC9yZXNlYXJjaC1ub3Rlcz48bGFuZ3VhZ2U+RW5nbGlzaDwvbGFuZ3Vh
Z2U+PC9yZWNvcmQ+PC9DaXRlPjwvRW5kTm90ZT5=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28</w:t>
            </w:r>
            <w:r>
              <w:rPr>
                <w:rFonts w:ascii="Times New Roman" w:eastAsia="Times New Roman" w:hAnsi="Times New Roman" w:cs="Times New Roman"/>
                <w:color w:val="000000"/>
                <w:sz w:val="20"/>
                <w:szCs w:val="20"/>
                <w:lang w:eastAsia="en-AU"/>
              </w:rPr>
              <w:fldChar w:fldCharType="end"/>
            </w:r>
          </w:p>
        </w:tc>
      </w:tr>
      <w:tr w:rsidR="00081CA2" w:rsidRPr="00533927" w14:paraId="3CD45541" w14:textId="77777777" w:rsidTr="00EE589E">
        <w:trPr>
          <w:trHeight w:val="379"/>
        </w:trPr>
        <w:tc>
          <w:tcPr>
            <w:tcW w:w="851" w:type="dxa"/>
            <w:tcBorders>
              <w:top w:val="nil"/>
              <w:bottom w:val="nil"/>
              <w:right w:val="single" w:sz="4" w:space="0" w:color="auto"/>
            </w:tcBorders>
            <w:shd w:val="clear" w:color="auto" w:fill="auto"/>
            <w:noWrap/>
          </w:tcPr>
          <w:p w14:paraId="6B2C24ED"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single" w:sz="4" w:space="0" w:color="auto"/>
              <w:right w:val="single" w:sz="4" w:space="0" w:color="auto"/>
            </w:tcBorders>
          </w:tcPr>
          <w:p w14:paraId="17917C5B" w14:textId="1C029CDA"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DD2541">
              <w:rPr>
                <w:rFonts w:ascii="Times New Roman" w:eastAsia="Times New Roman" w:hAnsi="Times New Roman" w:cs="Times New Roman"/>
                <w:color w:val="000000"/>
                <w:sz w:val="20"/>
                <w:szCs w:val="20"/>
                <w:lang w:eastAsia="en-AU"/>
              </w:rPr>
              <w:t>Education and Research Towards Health Study</w:t>
            </w:r>
            <w:r>
              <w:rPr>
                <w:rFonts w:ascii="Times New Roman" w:eastAsia="Times New Roman" w:hAnsi="Times New Roman" w:cs="Times New Roman"/>
                <w:color w:val="000000"/>
                <w:sz w:val="20"/>
                <w:szCs w:val="20"/>
                <w:lang w:eastAsia="en-AU"/>
              </w:rPr>
              <w:t xml:space="preserve"> (Questionnaire)</w:t>
            </w:r>
          </w:p>
        </w:tc>
        <w:tc>
          <w:tcPr>
            <w:tcW w:w="8222" w:type="dxa"/>
            <w:tcBorders>
              <w:top w:val="single" w:sz="4" w:space="0" w:color="auto"/>
              <w:left w:val="single" w:sz="4" w:space="0" w:color="auto"/>
              <w:bottom w:val="single" w:sz="4" w:space="0" w:color="auto"/>
            </w:tcBorders>
            <w:shd w:val="clear" w:color="auto" w:fill="auto"/>
          </w:tcPr>
          <w:p w14:paraId="435C6408" w14:textId="3654FCF9"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F331CA">
              <w:rPr>
                <w:rFonts w:ascii="Times New Roman" w:eastAsia="Times New Roman" w:hAnsi="Times New Roman" w:cs="Times New Roman"/>
                <w:color w:val="000000"/>
                <w:sz w:val="20"/>
                <w:szCs w:val="20"/>
                <w:lang w:eastAsia="en-AU"/>
              </w:rPr>
              <w:t>Questions about activities that are less frequently performed (traditional activities, leisure activities, and occupational activities) were asked in the manner of the Taylor questionnaire; participants chose from a list of individual activities and specified the length of time and frequency at which they were performed, for all activities, participants were asked to include only those lasting more than 10 minutes at a time, specify the days per week (or per month as applicable) of the activity, and specify the average time spent on each activity.</w:t>
            </w:r>
          </w:p>
        </w:tc>
        <w:tc>
          <w:tcPr>
            <w:tcW w:w="633" w:type="dxa"/>
            <w:tcBorders>
              <w:top w:val="single" w:sz="4" w:space="0" w:color="auto"/>
              <w:left w:val="single" w:sz="4" w:space="0" w:color="auto"/>
              <w:bottom w:val="single" w:sz="4" w:space="0" w:color="auto"/>
            </w:tcBorders>
            <w:shd w:val="clear" w:color="auto" w:fill="auto"/>
          </w:tcPr>
          <w:p w14:paraId="4A7670DB" w14:textId="219F8B78"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PEVuZE5vdGU+PENpdGU+PEF1dGhvcj5SZWR3b29kPC9BdXRob3I+PFllYXI+MjAwOTwvWWVhcj48
UmVjTnVtPjY1NjY3PC9SZWNOdW0+PERpc3BsYXlUZXh0PjxzdHlsZSBmYWNlPSJzdXBlcnNjcmlw
dCI+OTU8L3N0eWxlPjwvRGlzcGxheVRleHQ+PHJlY29yZD48cmVjLW51bWJlcj42NTY2NzwvcmVj
LW51bWJlcj48Zm9yZWlnbi1rZXlzPjxrZXkgYXBwPSJFTiIgZGItaWQ9ImY1OXd6d3gwNHdkOXI5
ZXp3dm1wMnZhc3cyZjl4dGRyemVkdyIgdGltZXN0YW1wPSIxNTYwOTAzNTMzIj42NTY2Nzwva2V5
PjwvZm9yZWlnbi1rZXlzPjxyZWYtdHlwZSBuYW1lPSJKb3VybmFsIEFydGljbGUiPjE3PC9yZWYt
dHlwZT48Y29udHJpYnV0b3JzPjxhdXRob3JzPjxhdXRob3I+UmVkd29vZCwgRC48L2F1dGhvcj48
YXV0aG9yPlNjaHVtYWNoZXIsIE0uIEMuPC9hdXRob3I+PGF1dGhvcj5MYW5pZXIsIEEuIFAuPC9h
dXRob3I+PGF1dGhvcj5GZXJ1Y2NpLCBFLiBELjwvYXV0aG9yPjxhdXRob3I+QXNheSwgRS48L2F1
dGhvcj48YXV0aG9yPkhlaXplciwgTC4gSi48L2F1dGhvcj48YXV0aG9yPlRvbS1Pcm1lLCBMLjwv
YXV0aG9yPjxhdXRob3I+RWR3YXJkcywgUy4gTC48L2F1dGhvcj48YXV0aG9yPk11cnRhdWdoLCBN
LiBBLjwvYXV0aG9yPjxhdXRob3I+U2xhdHRlcnksIE0uIEwuPC9hdXRob3I+PC9hdXRob3JzPjwv
Y29udHJpYnV0b3JzPjxhdXRoLWFkZHJlc3M+QWxhc2thIE5hdGl2ZSBUcmliYWwgSGVhbHRoIENv
bnNvcnRpdW0sIDQwMDAgQW1iYXNzYWRvciBEcml2ZSwgQy1EQ0hTLCBBbmNob3JhZ2UsIEFMIDk5
NTA4LCBVbml0ZWQgU3RhdGVzJiN4RDtTb3V0aGNlbnRyYWwgRm91bmRhdGlvbiwgQW5jaG9yYWdl
LCBBTCwgVW5pdGVkIFN0YXRlcyYjeEQ7VW5pdmVyc2l0eSBvZiBVdGFoLCBTYWx0IExha2UgQ2l0
eSwgVVQsIFVuaXRlZCBTdGF0ZXM8L2F1dGgtYWRkcmVzcz48dGl0bGVzPjx0aXRsZT5QaHlzaWNh
bCBhY3Rpdml0eSBwYXR0ZXJucyBvZiBBbWVyaWNhbiBJbmRpYW4gYW5kIEFsYXNrYW4gbmF0aXZl
IHBlb3BsZSBsaXZpbmcgaW4gQWxhc2thIGFuZCB0aGUgU291dGh3ZXN0ZXJuIFVuaXRlZCBTdGF0
ZXM8L3RpdGxlPjxzZWNvbmRhcnktdGl0bGU+QW1lcmljYW4gSm91cm5hbCBvZiBIZWFsdGggUHJv
bW90aW9uPC9zZWNvbmRhcnktdGl0bGU+PC90aXRsZXM+PHBlcmlvZGljYWw+PGZ1bGwtdGl0bGU+
QW1lcmljYW4gSm91cm5hbCBvZiBIZWFsdGggUHJvbW90aW9uPC9mdWxsLXRpdGxlPjwvcGVyaW9k
aWNhbD48cGFnZXM+Mzg4LTM5NTwvcGFnZXM+PHZvbHVtZT4yMzwvdm9sdW1lPjxudW1iZXI+Njwv
bnVtYmVyPjxrZXl3b3Jkcz48a2V5d29yZD5BbGFza2FuIG5hdGl2ZTwva2V5d29yZD48a2V5d29y
ZD5BbWVyaWNhbiBpbmRpYW48L2tleXdvcmQ+PGtleXdvcmQ+QmlvbWV0cmljPC9rZXl3b3JkPjxr
ZXl3b3JkPkdlb2dyYXBoaWMgbG9jYXRpb248L2tleXdvcmQ+PGtleXdvcmQ+SGVhbHRoIGZvY3Vz
OiBGaXRuZXNzL3BoeXNpY2FsIGFjdGl2aXR5PC9rZXl3b3JkPjxrZXl3b3JkPk91dGNvbWUgbWVh
c3VyZTogQmVoYXZpb3JhbDwva2V5d29yZD48a2V5d29yZD5QaHlzaWNhbCBhY3Rpdml0eTwva2V5
d29yZD48a2V5d29yZD5QcmV2ZW50aW9uIHJlc2VhcmNoLiBNYW51c2NyaXB0IGZvcm1hdDogUmVz
ZWFyY2g8L2tleXdvcmQ+PGtleXdvcmQ+UmFjZS9ldGhuaWNpdHk8L2tleXdvcmQ+PGtleXdvcmQ+
UmVzZWFyY2ggcHVycG9zZTogRGVzY3JpcHRpdmU8L2tleXdvcmQ+PGtleXdvcmQ+U2V0dGluZzog
TG9jYWwgY29tbXVuaXR5PC9rZXl3b3JkPjxrZXl3b3JkPlN0cmF0ZWd5OiBDdWx0dXJlIGNoYW5n
ZTwva2V5d29yZD48a2V5d29yZD5TdHVkeSBkZXNpZ246IE5vbmV4cGVyaW1lbnRhbDwva2V5d29y
ZD48a2V5d29yZD5UYXJnZXQgcG9wdWxhdGlvbiBhZ2U6IEFkdWx0czwva2V5d29yZD48a2V5d29y
ZD5UYXJnZXQgcG9wdWxhdGlvbiBjaXJjdW1zdGFuY2VzOiBFZHVjYXRpb24vaW5jb21lIGxldmVs
PC9rZXl3b3JkPjwva2V5d29yZHM+PGRhdGVzPjx5ZWFyPjIwMDk8L3llYXI+PC9kYXRlcz48dXJs
cz48L3VybHM+PGVsZWN0cm9uaWMtcmVzb3VyY2UtbnVtPjEwLjQyNzgvYWpocC4wNzEyMTExMzA8
L2VsZWN0cm9uaWMtcmVzb3VyY2UtbnVtPjxyZW1vdGUtZGF0YWJhc2UtbmFtZT5TY29wdXM8L3Jl
bW90ZS1kYXRhYmFzZS1uYW1lPjxyZW1vdGUtZGF0YWJhc2UtcHJvdmlkZXI+X1NDT1BVUzwvcmVt
b3RlLWRhdGFiYXNlLXByb3ZpZGVyPjxyZXNlYXJjaC1ub3Rlcz5JTkNMX1BIQVNFXzI8L3Jlc2Vh
cmNoLW5vdGVzPjwvcmVjb3JkPjwvQ2l0ZT48L0VuZE5vdGU+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PEVuZE5vdGU+PENpdGU+PEF1dGhvcj5SZWR3b29kPC9BdXRob3I+PFllYXI+MjAwOTwvWWVhcj48
UmVjTnVtPjY1NjY3PC9SZWNOdW0+PERpc3BsYXlUZXh0PjxzdHlsZSBmYWNlPSJzdXBlcnNjcmlw
dCI+OTU8L3N0eWxlPjwvRGlzcGxheVRleHQ+PHJlY29yZD48cmVjLW51bWJlcj42NTY2NzwvcmVj
LW51bWJlcj48Zm9yZWlnbi1rZXlzPjxrZXkgYXBwPSJFTiIgZGItaWQ9ImY1OXd6d3gwNHdkOXI5
ZXp3dm1wMnZhc3cyZjl4dGRyemVkdyIgdGltZXN0YW1wPSIxNTYwOTAzNTMzIj42NTY2Nzwva2V5
PjwvZm9yZWlnbi1rZXlzPjxyZWYtdHlwZSBuYW1lPSJKb3VybmFsIEFydGljbGUiPjE3PC9yZWYt
dHlwZT48Y29udHJpYnV0b3JzPjxhdXRob3JzPjxhdXRob3I+UmVkd29vZCwgRC48L2F1dGhvcj48
YXV0aG9yPlNjaHVtYWNoZXIsIE0uIEMuPC9hdXRob3I+PGF1dGhvcj5MYW5pZXIsIEEuIFAuPC9h
dXRob3I+PGF1dGhvcj5GZXJ1Y2NpLCBFLiBELjwvYXV0aG9yPjxhdXRob3I+QXNheSwgRS48L2F1
dGhvcj48YXV0aG9yPkhlaXplciwgTC4gSi48L2F1dGhvcj48YXV0aG9yPlRvbS1Pcm1lLCBMLjwv
YXV0aG9yPjxhdXRob3I+RWR3YXJkcywgUy4gTC48L2F1dGhvcj48YXV0aG9yPk11cnRhdWdoLCBN
LiBBLjwvYXV0aG9yPjxhdXRob3I+U2xhdHRlcnksIE0uIEwuPC9hdXRob3I+PC9hdXRob3JzPjwv
Y29udHJpYnV0b3JzPjxhdXRoLWFkZHJlc3M+QWxhc2thIE5hdGl2ZSBUcmliYWwgSGVhbHRoIENv
bnNvcnRpdW0sIDQwMDAgQW1iYXNzYWRvciBEcml2ZSwgQy1EQ0hTLCBBbmNob3JhZ2UsIEFMIDk5
NTA4LCBVbml0ZWQgU3RhdGVzJiN4RDtTb3V0aGNlbnRyYWwgRm91bmRhdGlvbiwgQW5jaG9yYWdl
LCBBTCwgVW5pdGVkIFN0YXRlcyYjeEQ7VW5pdmVyc2l0eSBvZiBVdGFoLCBTYWx0IExha2UgQ2l0
eSwgVVQsIFVuaXRlZCBTdGF0ZXM8L2F1dGgtYWRkcmVzcz48dGl0bGVzPjx0aXRsZT5QaHlzaWNh
bCBhY3Rpdml0eSBwYXR0ZXJucyBvZiBBbWVyaWNhbiBJbmRpYW4gYW5kIEFsYXNrYW4gbmF0aXZl
IHBlb3BsZSBsaXZpbmcgaW4gQWxhc2thIGFuZCB0aGUgU291dGh3ZXN0ZXJuIFVuaXRlZCBTdGF0
ZXM8L3RpdGxlPjxzZWNvbmRhcnktdGl0bGU+QW1lcmljYW4gSm91cm5hbCBvZiBIZWFsdGggUHJv
bW90aW9uPC9zZWNvbmRhcnktdGl0bGU+PC90aXRsZXM+PHBlcmlvZGljYWw+PGZ1bGwtdGl0bGU+
QW1lcmljYW4gSm91cm5hbCBvZiBIZWFsdGggUHJvbW90aW9uPC9mdWxsLXRpdGxlPjwvcGVyaW9k
aWNhbD48cGFnZXM+Mzg4LTM5NTwvcGFnZXM+PHZvbHVtZT4yMzwvdm9sdW1lPjxudW1iZXI+Njwv
bnVtYmVyPjxrZXl3b3Jkcz48a2V5d29yZD5BbGFza2FuIG5hdGl2ZTwva2V5d29yZD48a2V5d29y
ZD5BbWVyaWNhbiBpbmRpYW48L2tleXdvcmQ+PGtleXdvcmQ+QmlvbWV0cmljPC9rZXl3b3JkPjxr
ZXl3b3JkPkdlb2dyYXBoaWMgbG9jYXRpb248L2tleXdvcmQ+PGtleXdvcmQ+SGVhbHRoIGZvY3Vz
OiBGaXRuZXNzL3BoeXNpY2FsIGFjdGl2aXR5PC9rZXl3b3JkPjxrZXl3b3JkPk91dGNvbWUgbWVh
c3VyZTogQmVoYXZpb3JhbDwva2V5d29yZD48a2V5d29yZD5QaHlzaWNhbCBhY3Rpdml0eTwva2V5
d29yZD48a2V5d29yZD5QcmV2ZW50aW9uIHJlc2VhcmNoLiBNYW51c2NyaXB0IGZvcm1hdDogUmVz
ZWFyY2g8L2tleXdvcmQ+PGtleXdvcmQ+UmFjZS9ldGhuaWNpdHk8L2tleXdvcmQ+PGtleXdvcmQ+
UmVzZWFyY2ggcHVycG9zZTogRGVzY3JpcHRpdmU8L2tleXdvcmQ+PGtleXdvcmQ+U2V0dGluZzog
TG9jYWwgY29tbXVuaXR5PC9rZXl3b3JkPjxrZXl3b3JkPlN0cmF0ZWd5OiBDdWx0dXJlIGNoYW5n
ZTwva2V5d29yZD48a2V5d29yZD5TdHVkeSBkZXNpZ246IE5vbmV4cGVyaW1lbnRhbDwva2V5d29y
ZD48a2V5d29yZD5UYXJnZXQgcG9wdWxhdGlvbiBhZ2U6IEFkdWx0czwva2V5d29yZD48a2V5d29y
ZD5UYXJnZXQgcG9wdWxhdGlvbiBjaXJjdW1zdGFuY2VzOiBFZHVjYXRpb24vaW5jb21lIGxldmVs
PC9rZXl3b3JkPjwva2V5d29yZHM+PGRhdGVzPjx5ZWFyPjIwMDk8L3llYXI+PC9kYXRlcz48dXJs
cz48L3VybHM+PGVsZWN0cm9uaWMtcmVzb3VyY2UtbnVtPjEwLjQyNzgvYWpocC4wNzEyMTExMzA8
L2VsZWN0cm9uaWMtcmVzb3VyY2UtbnVtPjxyZW1vdGUtZGF0YWJhc2UtbmFtZT5TY29wdXM8L3Jl
bW90ZS1kYXRhYmFzZS1uYW1lPjxyZW1vdGUtZGF0YWJhc2UtcHJvdmlkZXI+X1NDT1BVUzwvcmVt
b3RlLWRhdGFiYXNlLXByb3ZpZGVyPjxyZXNlYXJjaC1ub3Rlcz5JTkNMX1BIQVNFXzI8L3Jlc2Vh
cmNoLW5vdGVzPjwvcmVjb3JkPjwvQ2l0ZT48L0VuZE5vdGU+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95</w:t>
            </w:r>
            <w:r>
              <w:rPr>
                <w:rFonts w:ascii="Times New Roman" w:eastAsia="Times New Roman" w:hAnsi="Times New Roman" w:cs="Times New Roman"/>
                <w:color w:val="000000"/>
                <w:sz w:val="20"/>
                <w:szCs w:val="20"/>
                <w:lang w:eastAsia="en-AU"/>
              </w:rPr>
              <w:fldChar w:fldCharType="end"/>
            </w:r>
          </w:p>
        </w:tc>
      </w:tr>
      <w:tr w:rsidR="00081CA2" w:rsidRPr="00533927" w14:paraId="1C96071E" w14:textId="77777777" w:rsidTr="00EE589E">
        <w:trPr>
          <w:trHeight w:val="379"/>
        </w:trPr>
        <w:tc>
          <w:tcPr>
            <w:tcW w:w="851" w:type="dxa"/>
            <w:tcBorders>
              <w:top w:val="nil"/>
              <w:bottom w:val="nil"/>
              <w:right w:val="single" w:sz="4" w:space="0" w:color="auto"/>
            </w:tcBorders>
            <w:shd w:val="clear" w:color="auto" w:fill="auto"/>
            <w:noWrap/>
          </w:tcPr>
          <w:p w14:paraId="31FB5AB0"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single" w:sz="4" w:space="0" w:color="auto"/>
              <w:right w:val="single" w:sz="4" w:space="0" w:color="auto"/>
            </w:tcBorders>
          </w:tcPr>
          <w:p w14:paraId="12D2D168" w14:textId="27DAB599"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DD2541">
              <w:rPr>
                <w:rFonts w:ascii="Times New Roman" w:eastAsia="Times New Roman" w:hAnsi="Times New Roman" w:cs="Times New Roman"/>
                <w:color w:val="000000"/>
                <w:sz w:val="20"/>
                <w:szCs w:val="20"/>
                <w:lang w:eastAsia="en-AU"/>
              </w:rPr>
              <w:t>Health risk survey</w:t>
            </w:r>
          </w:p>
        </w:tc>
        <w:tc>
          <w:tcPr>
            <w:tcW w:w="8222" w:type="dxa"/>
            <w:tcBorders>
              <w:top w:val="single" w:sz="4" w:space="0" w:color="auto"/>
              <w:left w:val="single" w:sz="4" w:space="0" w:color="auto"/>
              <w:bottom w:val="single" w:sz="4" w:space="0" w:color="auto"/>
            </w:tcBorders>
            <w:shd w:val="clear" w:color="auto" w:fill="auto"/>
          </w:tcPr>
          <w:p w14:paraId="3CB8307D" w14:textId="4F01CDB1"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F331CA">
              <w:rPr>
                <w:rFonts w:ascii="Times New Roman" w:eastAsia="Times New Roman" w:hAnsi="Times New Roman" w:cs="Times New Roman"/>
                <w:color w:val="000000"/>
                <w:sz w:val="20"/>
                <w:szCs w:val="20"/>
                <w:lang w:eastAsia="en-AU"/>
              </w:rPr>
              <w:t>Using survey items similar to those included in national surveillance systems,...Students also self-reported the number of days in the past week in which they engaged in stretching and/or strengthening exercises.</w:t>
            </w:r>
          </w:p>
        </w:tc>
        <w:tc>
          <w:tcPr>
            <w:tcW w:w="633" w:type="dxa"/>
            <w:tcBorders>
              <w:top w:val="single" w:sz="4" w:space="0" w:color="auto"/>
              <w:left w:val="single" w:sz="4" w:space="0" w:color="auto"/>
              <w:bottom w:val="single" w:sz="4" w:space="0" w:color="auto"/>
            </w:tcBorders>
            <w:shd w:val="clear" w:color="auto" w:fill="auto"/>
          </w:tcPr>
          <w:p w14:paraId="0128FD9C" w14:textId="09445C75"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PEVuZE5vdGU+PENpdGU+PEF1dGhvcj5OZWxzb248L0F1dGhvcj48WWVhcj4yMDA4PC9ZZWFyPjxS
ZWNOdW0+NTA0ODc8L1JlY051bT48RGlzcGxheVRleHQ+PHN0eWxlIGZhY2U9InN1cGVyc2NyaXB0
Ij45OTwvc3R5bGU+PC9EaXNwbGF5VGV4dD48cmVjb3JkPjxyZWMtbnVtYmVyPjUwNDg3PC9yZWMt
bnVtYmVyPjxmb3JlaWduLWtleXM+PGtleSBhcHA9IkVOIiBkYi1pZD0iZjU5d3p3eDA0d2Q5cjll
end2bXAydmFzdzJmOXh0ZHJ6ZWR3IiB0aW1lc3RhbXA9IjE1NjA4OTg3MjIiPjUwNDg3PC9rZXk+
PC9mb3JlaWduLWtleXM+PHJlZi10eXBlIG5hbWU9IkpvdXJuYWwgQXJ0aWNsZSI+MTc8L3JlZi10
eXBlPjxjb250cmlidXRvcnM+PGF1dGhvcnM+PGF1dGhvcj5OZWxzb24sIE0uIEMuPC9hdXRob3I+
PGF1dGhvcj5MdXN0LCBLLjwvYXV0aG9yPjxhdXRob3I+U3RvcnksIE0uPC9hdXRob3I+PGF1dGhv
cj5FaGxpbmdlciwgRS48L2F1dGhvcj48L2F1dGhvcnM+PC9jb250cmlidXRvcnM+PGF1dGgtYWRk
cmVzcz5bTmVsc29uLCBNZWxpc3NhIEMuOyBTdG9yeSwgTWFyeV0gVW5pdiBNaW5uZXNvdGEsIERp
diBFcGlkZW1pb2wgJmFtcDsgQ29tbXVuaXR5IEhsdGgsIE1pbm5lYXBvbGlzLCBNTiA1NTQ1NCBV
U0EuIFtMdXN0LCBLYXRoZXJpbmU7IEVobGluZ2VyLCBFZF0gVW5pdiBNaW5uZXNvdGEsIEJveW50
b24gSGx0aCBTZXJ2LCBNaW5uZWFwb2xpcywgTU4gVVNBLiYjeEQ7TmVsc29uLCBNQyAocmVwcmlu
dCBhdXRob3IpLCBVbml2IE1pbm5lc290YSwgRGl2IEVwaWRlbWlvbCAmYW1wOyBDb21tdW5pdHkg
SGx0aCwgMTMwMCBTIDJuZCBTdCxXQk9CIFN1aXRlIDMwMCwgTWlubmVhcG9saXMsIE1OIDU1NDU0
IFVTQS4mI3hEO25lbHNvbkBlcGkudW1uLmVkdTwvYXV0aC1hZGRyZXNzPjx0aXRsZXM+PHRpdGxl
PkNyZWRpdCBjYXJkIGRlYnQsIHN0cmVzcyBhbmQga2V5IGhlYWx0aCByaXNrIGJlaGF2aW9ycyBh
bW9uZyBjb2xsZWdlIHN0dWRlbnRzPC90aXRsZT48c2Vjb25kYXJ5LXRpdGxlPkFtZXJpY2FuIEpv
dXJuYWwgb2YgSGVhbHRoIFByb21vdGlvbjwvc2Vjb25kYXJ5LXRpdGxlPjxhbHQtdGl0bGU+QW0u
IEouIEhlYWx0aCBQcm9tb3QuPC9hbHQtdGl0bGU+PC90aXRsZXM+PHBlcmlvZGljYWw+PGZ1bGwt
dGl0bGU+QW1lcmljYW4gSm91cm5hbCBvZiBIZWFsdGggUHJvbW90aW9uPC9mdWxsLXRpdGxlPjwv
cGVyaW9kaWNhbD48cGFnZXM+NDAwLTQwNzwvcGFnZXM+PHZvbHVtZT4yMjwvdm9sdW1lPjxudW1i
ZXI+NjwvbnVtYmVyPjxrZXl3b3Jkcz48a2V5d29yZD5vYmVzaXR5PC9rZXl3b3JkPjxrZXl3b3Jk
PmRpZXQ8L2tleXdvcmQ+PGtleXdvcmQ+ZXhlcmNpc2U8L2tleXdvcmQ+PGtleXdvcmQ+c3RyZXNz
IChwc3ljaG9sb2dpY2FsKTwva2V5d29yZD48a2V5d29yZD5zb2Npb2Vjb25vbWljIGZhY3RvcnM8
L2tleXdvcmQ+PGtleXdvcmQ+Y29sbGVnZSBoZWFsdGg8L2tleXdvcmQ+PGtleXdvcmQ+cHJldmVu
dGlvbiByZXNlYXJjaDwva2V5d29yZD48a2V5d29yZD5zb2Npb2Vjb25vbWljLXN0YXR1czwva2V5
d29yZD48a2V5d29yZD5waHlzaWNhbC1hY3Rpdml0eTwva2V5d29yZD48a2V5d29yZD5vYmVzaXR5
PC9rZXl3b3JkPjxrZXl3b3JkPndlaWdodDwva2V5d29yZD48a2V5d29yZD5kZXByZXNzaW9uPC9r
ZXl3b3JkPjxrZXl3b3JkPmV4ZXJjaXNlPC9rZXl3b3JkPjxrZXl3b3JkPmRpZXQ8L2tleXdvcmQ+
PGtleXdvcmQ+b3ZlcndlaWdodDwva2V5d29yZD48a2V5d29yZD5mcmVzaG1hbjwva2V5d29yZD48
a2V5d29yZD5hZHVsdHM8L2tleXdvcmQ+PGtleXdvcmQ+UHVibGljLCBFbnZpcm9ubWVudGFsICZh
bXA7IE9jY3VwYXRpb25hbCBIZWFsdGg8L2tleXdvcmQ+PC9rZXl3b3Jkcz48ZGF0ZXM+PHllYXI+
MjAwODwveWVhcj48cHViLWRhdGVzPjxkYXRlPkp1bC1BdWc8L2RhdGU+PC9wdWItZGF0ZXM+PC9k
YXRlcz48aXNibj4wODkwLTExNzE8L2lzYm4+PGFjY2Vzc2lvbi1udW0+V09TOjAwMDI1NzQ0NjMw
MDAwNjwvYWNjZXNzaW9uLW51bT48dXJscz48L3VybHM+PGVsZWN0cm9uaWMtcmVzb3VyY2UtbnVt
PjEwLjQyNzgvYWpocC4yMi42LjQwMDwvZWxlY3Ryb25pYy1yZXNvdXJjZS1udW0+PHJlbW90ZS1k
YXRhYmFzZS1uYW1lPl9XT1M8L3JlbW90ZS1kYXRhYmFzZS1uYW1lPjxyZW1vdGUtZGF0YWJhc2Ut
cHJvdmlkZXI+X1dPUzwvcmVtb3RlLWRhdGFiYXNlLXByb3ZpZGVyPjxyZXNlYXJjaC1ub3Rlcz5J
TkNMX1BIQVNFXzI8L3Jlc2VhcmNoLW5vdGVzPjxsYW5ndWFnZT5FbmdsaXNoPC9sYW5ndWFnZT48
L3JlY29yZD48L0NpdGU+PC9FbmROb3RlPgB=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PEVuZE5vdGU+PENpdGU+PEF1dGhvcj5OZWxzb248L0F1dGhvcj48WWVhcj4yMDA4PC9ZZWFyPjxS
ZWNOdW0+NTA0ODc8L1JlY051bT48RGlzcGxheVRleHQ+PHN0eWxlIGZhY2U9InN1cGVyc2NyaXB0
Ij45OTwvc3R5bGU+PC9EaXNwbGF5VGV4dD48cmVjb3JkPjxyZWMtbnVtYmVyPjUwNDg3PC9yZWMt
bnVtYmVyPjxmb3JlaWduLWtleXM+PGtleSBhcHA9IkVOIiBkYi1pZD0iZjU5d3p3eDA0d2Q5cjll
end2bXAydmFzdzJmOXh0ZHJ6ZWR3IiB0aW1lc3RhbXA9IjE1NjA4OTg3MjIiPjUwNDg3PC9rZXk+
PC9mb3JlaWduLWtleXM+PHJlZi10eXBlIG5hbWU9IkpvdXJuYWwgQXJ0aWNsZSI+MTc8L3JlZi10
eXBlPjxjb250cmlidXRvcnM+PGF1dGhvcnM+PGF1dGhvcj5OZWxzb24sIE0uIEMuPC9hdXRob3I+
PGF1dGhvcj5MdXN0LCBLLjwvYXV0aG9yPjxhdXRob3I+U3RvcnksIE0uPC9hdXRob3I+PGF1dGhv
cj5FaGxpbmdlciwgRS48L2F1dGhvcj48L2F1dGhvcnM+PC9jb250cmlidXRvcnM+PGF1dGgtYWRk
cmVzcz5bTmVsc29uLCBNZWxpc3NhIEMuOyBTdG9yeSwgTWFyeV0gVW5pdiBNaW5uZXNvdGEsIERp
diBFcGlkZW1pb2wgJmFtcDsgQ29tbXVuaXR5IEhsdGgsIE1pbm5lYXBvbGlzLCBNTiA1NTQ1NCBV
U0EuIFtMdXN0LCBLYXRoZXJpbmU7IEVobGluZ2VyLCBFZF0gVW5pdiBNaW5uZXNvdGEsIEJveW50
b24gSGx0aCBTZXJ2LCBNaW5uZWFwb2xpcywgTU4gVVNBLiYjeEQ7TmVsc29uLCBNQyAocmVwcmlu
dCBhdXRob3IpLCBVbml2IE1pbm5lc290YSwgRGl2IEVwaWRlbWlvbCAmYW1wOyBDb21tdW5pdHkg
SGx0aCwgMTMwMCBTIDJuZCBTdCxXQk9CIFN1aXRlIDMwMCwgTWlubmVhcG9saXMsIE1OIDU1NDU0
IFVTQS4mI3hEO25lbHNvbkBlcGkudW1uLmVkdTwvYXV0aC1hZGRyZXNzPjx0aXRsZXM+PHRpdGxl
PkNyZWRpdCBjYXJkIGRlYnQsIHN0cmVzcyBhbmQga2V5IGhlYWx0aCByaXNrIGJlaGF2aW9ycyBh
bW9uZyBjb2xsZWdlIHN0dWRlbnRzPC90aXRsZT48c2Vjb25kYXJ5LXRpdGxlPkFtZXJpY2FuIEpv
dXJuYWwgb2YgSGVhbHRoIFByb21vdGlvbjwvc2Vjb25kYXJ5LXRpdGxlPjxhbHQtdGl0bGU+QW0u
IEouIEhlYWx0aCBQcm9tb3QuPC9hbHQtdGl0bGU+PC90aXRsZXM+PHBlcmlvZGljYWw+PGZ1bGwt
dGl0bGU+QW1lcmljYW4gSm91cm5hbCBvZiBIZWFsdGggUHJvbW90aW9uPC9mdWxsLXRpdGxlPjwv
cGVyaW9kaWNhbD48cGFnZXM+NDAwLTQwNzwvcGFnZXM+PHZvbHVtZT4yMjwvdm9sdW1lPjxudW1i
ZXI+NjwvbnVtYmVyPjxrZXl3b3Jkcz48a2V5d29yZD5vYmVzaXR5PC9rZXl3b3JkPjxrZXl3b3Jk
PmRpZXQ8L2tleXdvcmQ+PGtleXdvcmQ+ZXhlcmNpc2U8L2tleXdvcmQ+PGtleXdvcmQ+c3RyZXNz
IChwc3ljaG9sb2dpY2FsKTwva2V5d29yZD48a2V5d29yZD5zb2Npb2Vjb25vbWljIGZhY3RvcnM8
L2tleXdvcmQ+PGtleXdvcmQ+Y29sbGVnZSBoZWFsdGg8L2tleXdvcmQ+PGtleXdvcmQ+cHJldmVu
dGlvbiByZXNlYXJjaDwva2V5d29yZD48a2V5d29yZD5zb2Npb2Vjb25vbWljLXN0YXR1czwva2V5
d29yZD48a2V5d29yZD5waHlzaWNhbC1hY3Rpdml0eTwva2V5d29yZD48a2V5d29yZD5vYmVzaXR5
PC9rZXl3b3JkPjxrZXl3b3JkPndlaWdodDwva2V5d29yZD48a2V5d29yZD5kZXByZXNzaW9uPC9r
ZXl3b3JkPjxrZXl3b3JkPmV4ZXJjaXNlPC9rZXl3b3JkPjxrZXl3b3JkPmRpZXQ8L2tleXdvcmQ+
PGtleXdvcmQ+b3ZlcndlaWdodDwva2V5d29yZD48a2V5d29yZD5mcmVzaG1hbjwva2V5d29yZD48
a2V5d29yZD5hZHVsdHM8L2tleXdvcmQ+PGtleXdvcmQ+UHVibGljLCBFbnZpcm9ubWVudGFsICZh
bXA7IE9jY3VwYXRpb25hbCBIZWFsdGg8L2tleXdvcmQ+PC9rZXl3b3Jkcz48ZGF0ZXM+PHllYXI+
MjAwODwveWVhcj48cHViLWRhdGVzPjxkYXRlPkp1bC1BdWc8L2RhdGU+PC9wdWItZGF0ZXM+PC9k
YXRlcz48aXNibj4wODkwLTExNzE8L2lzYm4+PGFjY2Vzc2lvbi1udW0+V09TOjAwMDI1NzQ0NjMw
MDAwNjwvYWNjZXNzaW9uLW51bT48dXJscz48L3VybHM+PGVsZWN0cm9uaWMtcmVzb3VyY2UtbnVt
PjEwLjQyNzgvYWpocC4yMi42LjQwMDwvZWxlY3Ryb25pYy1yZXNvdXJjZS1udW0+PHJlbW90ZS1k
YXRhYmFzZS1uYW1lPl9XT1M8L3JlbW90ZS1kYXRhYmFzZS1uYW1lPjxyZW1vdGUtZGF0YWJhc2Ut
cHJvdmlkZXI+X1dPUzwvcmVtb3RlLWRhdGFiYXNlLXByb3ZpZGVyPjxyZXNlYXJjaC1ub3Rlcz5J
TkNMX1BIQVNFXzI8L3Jlc2VhcmNoLW5vdGVzPjxsYW5ndWFnZT5FbmdsaXNoPC9sYW5ndWFnZT48
L3JlY29yZD48L0NpdGU+PC9FbmROb3RlPgB=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99</w:t>
            </w:r>
            <w:r>
              <w:rPr>
                <w:rFonts w:ascii="Times New Roman" w:eastAsia="Times New Roman" w:hAnsi="Times New Roman" w:cs="Times New Roman"/>
                <w:color w:val="000000"/>
                <w:sz w:val="20"/>
                <w:szCs w:val="20"/>
                <w:lang w:eastAsia="en-AU"/>
              </w:rPr>
              <w:fldChar w:fldCharType="end"/>
            </w:r>
          </w:p>
        </w:tc>
      </w:tr>
      <w:tr w:rsidR="00081CA2" w:rsidRPr="00533927" w14:paraId="3C66C74B" w14:textId="77777777" w:rsidTr="00EE589E">
        <w:trPr>
          <w:trHeight w:val="379"/>
        </w:trPr>
        <w:tc>
          <w:tcPr>
            <w:tcW w:w="851" w:type="dxa"/>
            <w:tcBorders>
              <w:top w:val="nil"/>
              <w:bottom w:val="single" w:sz="4" w:space="0" w:color="auto"/>
              <w:right w:val="single" w:sz="4" w:space="0" w:color="auto"/>
            </w:tcBorders>
            <w:shd w:val="clear" w:color="auto" w:fill="auto"/>
            <w:noWrap/>
          </w:tcPr>
          <w:p w14:paraId="18700F3E"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single" w:sz="4" w:space="0" w:color="auto"/>
              <w:right w:val="single" w:sz="4" w:space="0" w:color="auto"/>
            </w:tcBorders>
          </w:tcPr>
          <w:p w14:paraId="1E057379" w14:textId="04E348B3"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F331CA">
              <w:rPr>
                <w:rFonts w:ascii="Times New Roman" w:eastAsia="Times New Roman" w:hAnsi="Times New Roman" w:cs="Times New Roman"/>
                <w:color w:val="000000"/>
                <w:sz w:val="20"/>
                <w:szCs w:val="20"/>
                <w:lang w:eastAsia="en-AU"/>
              </w:rPr>
              <w:t>HealthStyles Survey</w:t>
            </w:r>
          </w:p>
        </w:tc>
        <w:tc>
          <w:tcPr>
            <w:tcW w:w="8222" w:type="dxa"/>
            <w:tcBorders>
              <w:top w:val="single" w:sz="4" w:space="0" w:color="auto"/>
              <w:left w:val="single" w:sz="4" w:space="0" w:color="auto"/>
              <w:bottom w:val="single" w:sz="4" w:space="0" w:color="auto"/>
            </w:tcBorders>
            <w:shd w:val="clear" w:color="auto" w:fill="auto"/>
          </w:tcPr>
          <w:p w14:paraId="522BBA67" w14:textId="534B6C5E"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F331CA">
              <w:rPr>
                <w:rFonts w:ascii="Times New Roman" w:eastAsia="Times New Roman" w:hAnsi="Times New Roman" w:cs="Times New Roman"/>
                <w:color w:val="000000"/>
                <w:sz w:val="20"/>
                <w:szCs w:val="20"/>
                <w:lang w:eastAsia="en-AU"/>
              </w:rPr>
              <w:t>Respondents were also asked to report all physical activities/sports they engage in from a list of 18 specific activities: "Which of the following physical activities/sports do you participate in regularly?" These item</w:t>
            </w:r>
            <w:r>
              <w:rPr>
                <w:rFonts w:ascii="Times New Roman" w:eastAsia="Times New Roman" w:hAnsi="Times New Roman" w:cs="Times New Roman"/>
                <w:color w:val="000000"/>
                <w:sz w:val="20"/>
                <w:szCs w:val="20"/>
                <w:lang w:eastAsia="en-AU"/>
              </w:rPr>
              <w:t>s included …., lifting weights</w:t>
            </w:r>
          </w:p>
        </w:tc>
        <w:tc>
          <w:tcPr>
            <w:tcW w:w="633" w:type="dxa"/>
            <w:tcBorders>
              <w:top w:val="single" w:sz="4" w:space="0" w:color="auto"/>
              <w:left w:val="single" w:sz="4" w:space="0" w:color="auto"/>
              <w:bottom w:val="single" w:sz="4" w:space="0" w:color="auto"/>
            </w:tcBorders>
            <w:shd w:val="clear" w:color="auto" w:fill="auto"/>
          </w:tcPr>
          <w:p w14:paraId="729AEC43" w14:textId="1C134878"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&lt;EndNote&gt;&lt;Cite&gt;&lt;Author&gt;Kruger&lt;/Author&gt;&lt;Year&gt;2006&lt;/Year&gt;&lt;RecNum&gt;14805&lt;/RecNum&gt;&lt;DisplayText&gt;&lt;style face="superscript"&gt;100&lt;/style&gt;&lt;/DisplayText&gt;&lt;record&gt;&lt;rec-number&gt;14805&lt;/rec-number&gt;&lt;foreign-keys&gt;&lt;key app="EN" db-id="f59wzwx04wd9r9ezwvmp2vasw2f9xtdrzedw" timestamp="1560840474"&gt;14805&lt;/key&gt;&lt;/foreign-keys&gt;&lt;ref-type name="Journal Article"&gt;17&lt;/ref-type&gt;&lt;contributors&gt;&lt;authors&gt;&lt;author&gt;Kruger, J.&lt;/author&gt;&lt;author&gt;Blanck, Heidi Michels&lt;/author&gt;&lt;author&gt;Gillespie, Cathleen&lt;/author&gt;&lt;/authors&gt;&lt;/contributors&gt;&lt;auth-address&gt;Kruger, Judy, Physical Activity and Health Branch, Division of Nutrition and Physical Activity, Centers for Disease Control and Prevention, Atlanta, GA, US&lt;/auth-address&gt;&lt;titles&gt;&lt;title&gt;Dietary and physical activity behaviors among adults successful at weight loss maintenance&lt;/title&gt;&lt;secondary-title&gt;International Journal of Behavioral Nutrition and Physical Activity&lt;/secondary-title&gt;&lt;/titles&gt;&lt;periodical&gt;&lt;full-title&gt;International Journal of Behavioral Nutrition and Physical Activity&lt;/full-title&gt;&lt;abbr-1&gt;Int. J. Behav. Nutr. Phys. Act.&lt;/abbr-1&gt;&lt;/periodical&gt;&lt;volume&gt;3 &lt;/volume&gt;&lt;keywords&gt;&lt;keyword&gt;dietary behavior&lt;/keyword&gt;&lt;keyword&gt;physical activity&lt;/keyword&gt;&lt;keyword&gt;weight loss maintenance&lt;/keyword&gt;&lt;keyword&gt;weight loss&lt;/keyword&gt;&lt;keyword&gt;Diets&lt;/keyword&gt;&lt;keyword&gt;Weight Control&lt;/keyword&gt;&lt;/keywords&gt;&lt;dates&gt;&lt;year&gt;2006&lt;/year&gt;&lt;/dates&gt;&lt;publisher&gt;BioMed Central Limited&lt;/publisher&gt;&lt;isbn&gt;1479-5868&lt;/isbn&gt;&lt;accession-num&gt;2014-47769-001&lt;/accession-num&gt;&lt;urls&gt;&lt;/urls&gt;&lt;electronic-resource-num&gt;10.1186/1479-5868-3-17&lt;/electronic-resource-num&gt;&lt;remote-database-name&gt;psyh&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100</w:t>
            </w:r>
            <w:r>
              <w:rPr>
                <w:rFonts w:ascii="Times New Roman" w:eastAsia="Times New Roman" w:hAnsi="Times New Roman" w:cs="Times New Roman"/>
                <w:color w:val="000000"/>
                <w:sz w:val="20"/>
                <w:szCs w:val="20"/>
                <w:lang w:eastAsia="en-AU"/>
              </w:rPr>
              <w:fldChar w:fldCharType="end"/>
            </w:r>
          </w:p>
        </w:tc>
      </w:tr>
      <w:tr w:rsidR="00081CA2" w:rsidRPr="00533927" w14:paraId="1A23155D" w14:textId="77777777" w:rsidTr="00EE589E">
        <w:trPr>
          <w:trHeight w:val="379"/>
        </w:trPr>
        <w:tc>
          <w:tcPr>
            <w:tcW w:w="851" w:type="dxa"/>
            <w:tcBorders>
              <w:top w:val="single" w:sz="4" w:space="0" w:color="auto"/>
              <w:bottom w:val="nil"/>
              <w:right w:val="single" w:sz="4" w:space="0" w:color="auto"/>
            </w:tcBorders>
            <w:shd w:val="clear" w:color="auto" w:fill="auto"/>
            <w:noWrap/>
          </w:tcPr>
          <w:p w14:paraId="192DDBF1" w14:textId="6F3F2F6B" w:rsidR="00081CA2" w:rsidRDefault="00081CA2" w:rsidP="00081CA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2005</w:t>
            </w:r>
          </w:p>
        </w:tc>
        <w:tc>
          <w:tcPr>
            <w:tcW w:w="4252" w:type="dxa"/>
            <w:tcBorders>
              <w:top w:val="single" w:sz="4" w:space="0" w:color="auto"/>
              <w:bottom w:val="single" w:sz="4" w:space="0" w:color="auto"/>
              <w:right w:val="single" w:sz="4" w:space="0" w:color="auto"/>
            </w:tcBorders>
          </w:tcPr>
          <w:p w14:paraId="0F5B60A1" w14:textId="11F0E106"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F331CA">
              <w:rPr>
                <w:rFonts w:ascii="Times New Roman" w:eastAsia="Times New Roman" w:hAnsi="Times New Roman" w:cs="Times New Roman"/>
                <w:color w:val="000000"/>
                <w:sz w:val="20"/>
                <w:szCs w:val="20"/>
                <w:lang w:eastAsia="en-AU"/>
              </w:rPr>
              <w:t>Aerobics Center Longitudinal Study</w:t>
            </w:r>
          </w:p>
        </w:tc>
        <w:tc>
          <w:tcPr>
            <w:tcW w:w="8222" w:type="dxa"/>
            <w:tcBorders>
              <w:top w:val="single" w:sz="4" w:space="0" w:color="auto"/>
              <w:left w:val="single" w:sz="4" w:space="0" w:color="auto"/>
              <w:bottom w:val="single" w:sz="4" w:space="0" w:color="auto"/>
            </w:tcBorders>
            <w:shd w:val="clear" w:color="auto" w:fill="auto"/>
          </w:tcPr>
          <w:p w14:paraId="2D965303" w14:textId="77777777" w:rsidR="00081CA2" w:rsidRPr="00F331CA" w:rsidRDefault="00081CA2" w:rsidP="00081CA2">
            <w:pPr>
              <w:spacing w:after="0" w:line="360" w:lineRule="auto"/>
              <w:rPr>
                <w:rFonts w:ascii="Times New Roman" w:eastAsia="Times New Roman" w:hAnsi="Times New Roman" w:cs="Times New Roman"/>
                <w:color w:val="000000"/>
                <w:sz w:val="20"/>
                <w:szCs w:val="20"/>
                <w:lang w:eastAsia="en-AU"/>
              </w:rPr>
            </w:pPr>
            <w:r w:rsidRPr="00F331CA">
              <w:rPr>
                <w:rFonts w:ascii="Times New Roman" w:eastAsia="Times New Roman" w:hAnsi="Times New Roman" w:cs="Times New Roman"/>
                <w:color w:val="000000"/>
                <w:sz w:val="20"/>
                <w:szCs w:val="20"/>
                <w:lang w:eastAsia="en-AU"/>
              </w:rPr>
              <w:t>Participants were asked to provide yes/no answers to 4 separate questions:</w:t>
            </w:r>
          </w:p>
          <w:p w14:paraId="7AFB623E" w14:textId="77777777" w:rsidR="00081CA2" w:rsidRPr="00F331CA" w:rsidRDefault="00081CA2" w:rsidP="00081CA2">
            <w:pPr>
              <w:spacing w:after="0" w:line="360" w:lineRule="auto"/>
              <w:rPr>
                <w:rFonts w:ascii="Times New Roman" w:eastAsia="Times New Roman" w:hAnsi="Times New Roman" w:cs="Times New Roman"/>
                <w:color w:val="000000"/>
                <w:sz w:val="20"/>
                <w:szCs w:val="20"/>
                <w:lang w:eastAsia="en-AU"/>
              </w:rPr>
            </w:pPr>
            <w:r w:rsidRPr="00F331CA">
              <w:rPr>
                <w:rFonts w:ascii="Times New Roman" w:eastAsia="Times New Roman" w:hAnsi="Times New Roman" w:cs="Times New Roman"/>
                <w:color w:val="000000"/>
                <w:sz w:val="20"/>
                <w:szCs w:val="20"/>
                <w:lang w:eastAsia="en-AU"/>
              </w:rPr>
              <w:t>(1) “Are you currently involved in a muscle-strengthening programme?”</w:t>
            </w:r>
          </w:p>
          <w:p w14:paraId="18F4E1A8" w14:textId="77777777" w:rsidR="00081CA2" w:rsidRPr="00F331CA" w:rsidRDefault="00081CA2" w:rsidP="00081CA2">
            <w:pPr>
              <w:spacing w:after="0" w:line="360" w:lineRule="auto"/>
              <w:rPr>
                <w:rFonts w:ascii="Times New Roman" w:eastAsia="Times New Roman" w:hAnsi="Times New Roman" w:cs="Times New Roman"/>
                <w:color w:val="000000"/>
                <w:sz w:val="20"/>
                <w:szCs w:val="20"/>
                <w:lang w:eastAsia="en-AU"/>
              </w:rPr>
            </w:pPr>
            <w:r w:rsidRPr="00F331CA">
              <w:rPr>
                <w:rFonts w:ascii="Times New Roman" w:eastAsia="Times New Roman" w:hAnsi="Times New Roman" w:cs="Times New Roman"/>
                <w:color w:val="000000"/>
                <w:sz w:val="20"/>
                <w:szCs w:val="20"/>
                <w:lang w:eastAsia="en-AU"/>
              </w:rPr>
              <w:t>(2) Can you specify the muscle-strengthening activity as “Callisthenics”, “Free Weights”, “Weight Training Machines” or “Other”?</w:t>
            </w:r>
          </w:p>
          <w:p w14:paraId="0581AAB3" w14:textId="77777777" w:rsidR="00081CA2" w:rsidRPr="00F331CA" w:rsidRDefault="00081CA2" w:rsidP="00081CA2">
            <w:pPr>
              <w:spacing w:after="0" w:line="360" w:lineRule="auto"/>
              <w:rPr>
                <w:rFonts w:ascii="Times New Roman" w:eastAsia="Times New Roman" w:hAnsi="Times New Roman" w:cs="Times New Roman"/>
                <w:color w:val="000000"/>
                <w:sz w:val="20"/>
                <w:szCs w:val="20"/>
                <w:lang w:eastAsia="en-AU"/>
              </w:rPr>
            </w:pPr>
            <w:r w:rsidRPr="00F331CA">
              <w:rPr>
                <w:rFonts w:ascii="Times New Roman" w:eastAsia="Times New Roman" w:hAnsi="Times New Roman" w:cs="Times New Roman"/>
                <w:color w:val="000000"/>
                <w:sz w:val="20"/>
                <w:szCs w:val="20"/>
                <w:lang w:eastAsia="en-AU"/>
              </w:rPr>
              <w:t>(3) “Are you currently involved in exercises to maintain or improve your joint flexibility?”</w:t>
            </w:r>
          </w:p>
          <w:p w14:paraId="3F96BD2E" w14:textId="5A7E3F23"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F331CA">
              <w:rPr>
                <w:rFonts w:ascii="Times New Roman" w:eastAsia="Times New Roman" w:hAnsi="Times New Roman" w:cs="Times New Roman"/>
                <w:color w:val="000000"/>
                <w:sz w:val="20"/>
                <w:szCs w:val="20"/>
                <w:lang w:eastAsia="en-AU"/>
              </w:rPr>
              <w:t>(4) Can you specify the flexibility activity as “Stretching”, “Callisthenic”, “Exercise Class”, “Yoga” or “Other”?</w:t>
            </w:r>
          </w:p>
        </w:tc>
        <w:tc>
          <w:tcPr>
            <w:tcW w:w="633" w:type="dxa"/>
            <w:tcBorders>
              <w:top w:val="single" w:sz="4" w:space="0" w:color="auto"/>
              <w:left w:val="single" w:sz="4" w:space="0" w:color="auto"/>
              <w:bottom w:val="single" w:sz="4" w:space="0" w:color="auto"/>
            </w:tcBorders>
            <w:shd w:val="clear" w:color="auto" w:fill="auto"/>
          </w:tcPr>
          <w:p w14:paraId="14E46C80" w14:textId="0FFB247F"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&lt;EndNote&gt;&lt;Cite&gt;&lt;Author&gt;Sandler&lt;/Author&gt;&lt;Year&gt;2014&lt;/Year&gt;&lt;RecNum&gt;71651&lt;/RecNum&gt;&lt;DisplayText&gt;&lt;style face="superscript"&gt;78&lt;/style&gt;&lt;/DisplayText&gt;&lt;record&gt;&lt;rec-number&gt;71651&lt;/rec-number&gt;&lt;foreign-keys&gt;&lt;key app="EN" db-id="f59wzwx04wd9r9ezwvmp2vasw2f9xtdrzedw" timestamp="1560904258"&gt;71651&lt;/key&gt;&lt;/foreign-keys&gt;&lt;ref-type name="Journal Article"&gt;17&lt;/ref-type&gt;&lt;contributors&gt;&lt;authors&gt;&lt;author&gt;Sandler, R. D.&lt;/author&gt;&lt;author&gt;Sui, X.&lt;/author&gt;&lt;author&gt;Church, T. S.&lt;/author&gt;&lt;author&gt;Fritz, S. L.&lt;/author&gt;&lt;author&gt;Beattie, P. F.&lt;/author&gt;&lt;author&gt;Blair, S. N.&lt;/author&gt;&lt;/authors&gt;&lt;/contributors&gt;&lt;auth-address&gt;University of Sheffield Medical School, Beech Hill Road, Sheffield S10 2RX, United Kingdom&amp;#xD;University of South Carolina, Arnold School of Public Health, Department of Exercise Science, Columbia, SC 29208, United States&amp;#xD;Department of Epidemiology and Biostatistics, Columbia, SC 29208, United States&amp;#xD;Pennington Biomedical, Louisiana State University, Baton Rouge, LA, United States&lt;/auth-address&gt;&lt;titles&gt;&lt;title&gt;Are flexibility and muscle-strengthening activities associated with a higher risk of developing low back pain?&lt;/title&gt;&lt;secondary-title&gt;Journal of Science and Medicine in Sport&lt;/secondary-title&gt;&lt;/titles&gt;&lt;periodical&gt;&lt;full-title&gt;Journal of Science and Medicine in Sport&lt;/full-title&gt;&lt;/periodical&gt;&lt;pages&gt;361-365&lt;/pages&gt;&lt;volume&gt;17&lt;/volume&gt;&lt;number&gt;4&lt;/number&gt;&lt;keywords&gt;&lt;keyword&gt;Epidemiology&lt;/keyword&gt;&lt;keyword&gt;Low back pain&lt;/keyword&gt;&lt;keyword&gt;Muscle stretching exercises&lt;/keyword&gt;&lt;keyword&gt;Weight lifting&lt;/keyword&gt;&lt;/keywords&gt;&lt;dates&gt;&lt;year&gt;2014&lt;/year&gt;&lt;/dates&gt;&lt;urls&gt;&lt;/urls&gt;&lt;electronic-resource-num&gt;10.1016/j.jsams.2013.07.016&lt;/electronic-resource-num&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78</w:t>
            </w:r>
            <w:r>
              <w:rPr>
                <w:rFonts w:ascii="Times New Roman" w:eastAsia="Times New Roman" w:hAnsi="Times New Roman" w:cs="Times New Roman"/>
                <w:color w:val="000000"/>
                <w:sz w:val="20"/>
                <w:szCs w:val="20"/>
                <w:lang w:eastAsia="en-AU"/>
              </w:rPr>
              <w:fldChar w:fldCharType="end"/>
            </w:r>
          </w:p>
        </w:tc>
      </w:tr>
      <w:tr w:rsidR="00081CA2" w:rsidRPr="00533927" w14:paraId="34307A29" w14:textId="77777777" w:rsidTr="00EE589E">
        <w:trPr>
          <w:trHeight w:val="379"/>
        </w:trPr>
        <w:tc>
          <w:tcPr>
            <w:tcW w:w="851" w:type="dxa"/>
            <w:tcBorders>
              <w:top w:val="nil"/>
              <w:bottom w:val="nil"/>
              <w:right w:val="single" w:sz="4" w:space="0" w:color="auto"/>
            </w:tcBorders>
            <w:shd w:val="clear" w:color="auto" w:fill="auto"/>
            <w:noWrap/>
          </w:tcPr>
          <w:p w14:paraId="31DA8BE4" w14:textId="5D5CC1F8"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single" w:sz="4" w:space="0" w:color="auto"/>
              <w:right w:val="single" w:sz="4" w:space="0" w:color="auto"/>
            </w:tcBorders>
          </w:tcPr>
          <w:p w14:paraId="28357967" w14:textId="40C899E8"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F331CA">
              <w:rPr>
                <w:rFonts w:ascii="Times New Roman" w:eastAsia="Times New Roman" w:hAnsi="Times New Roman" w:cs="Times New Roman"/>
                <w:color w:val="000000"/>
                <w:sz w:val="20"/>
                <w:szCs w:val="20"/>
                <w:lang w:eastAsia="en-AU"/>
              </w:rPr>
              <w:t>Concord Health and Aging in Men Project</w:t>
            </w:r>
            <w:r>
              <w:rPr>
                <w:rFonts w:ascii="Times New Roman" w:eastAsia="Times New Roman" w:hAnsi="Times New Roman" w:cs="Times New Roman"/>
                <w:color w:val="000000"/>
                <w:sz w:val="20"/>
                <w:szCs w:val="20"/>
                <w:lang w:eastAsia="en-AU"/>
              </w:rPr>
              <w:t xml:space="preserve"> (PASE)</w:t>
            </w:r>
          </w:p>
        </w:tc>
        <w:tc>
          <w:tcPr>
            <w:tcW w:w="8222" w:type="dxa"/>
            <w:tcBorders>
              <w:top w:val="single" w:sz="4" w:space="0" w:color="auto"/>
              <w:left w:val="single" w:sz="4" w:space="0" w:color="auto"/>
              <w:bottom w:val="single" w:sz="4" w:space="0" w:color="auto"/>
            </w:tcBorders>
            <w:shd w:val="clear" w:color="auto" w:fill="auto"/>
          </w:tcPr>
          <w:p w14:paraId="267F3A83" w14:textId="6AC52542"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F331CA">
              <w:rPr>
                <w:rFonts w:ascii="Times New Roman" w:eastAsia="Times New Roman" w:hAnsi="Times New Roman" w:cs="Times New Roman"/>
                <w:color w:val="000000"/>
                <w:sz w:val="20"/>
                <w:szCs w:val="20"/>
                <w:lang w:eastAsia="en-AU"/>
              </w:rPr>
              <w:t>Participants reported the frequency and time</w:t>
            </w:r>
            <w:r>
              <w:rPr>
                <w:rFonts w:ascii="Times New Roman" w:eastAsia="Times New Roman" w:hAnsi="Times New Roman" w:cs="Times New Roman"/>
                <w:color w:val="000000"/>
                <w:sz w:val="20"/>
                <w:szCs w:val="20"/>
                <w:lang w:eastAsia="en-AU"/>
              </w:rPr>
              <w:t xml:space="preserve"> spent in the past 7 days       </w:t>
            </w:r>
            <w:r w:rsidRPr="00F331CA">
              <w:rPr>
                <w:rFonts w:ascii="Times New Roman" w:eastAsia="Times New Roman" w:hAnsi="Times New Roman" w:cs="Times New Roman"/>
                <w:color w:val="000000"/>
                <w:sz w:val="20"/>
                <w:szCs w:val="20"/>
                <w:lang w:eastAsia="en-AU"/>
              </w:rPr>
              <w:t>in muscle strengthening exercise.</w:t>
            </w:r>
          </w:p>
        </w:tc>
        <w:tc>
          <w:tcPr>
            <w:tcW w:w="633" w:type="dxa"/>
            <w:tcBorders>
              <w:top w:val="single" w:sz="4" w:space="0" w:color="auto"/>
              <w:left w:val="single" w:sz="4" w:space="0" w:color="auto"/>
              <w:bottom w:val="single" w:sz="4" w:space="0" w:color="auto"/>
            </w:tcBorders>
            <w:shd w:val="clear" w:color="auto" w:fill="auto"/>
          </w:tcPr>
          <w:p w14:paraId="79F4821D" w14:textId="4FA9D4E2"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PEVuZE5vdGU+PENpdGU+PEF1dGhvcj5Ic3U8L0F1dGhvcj48WWVhcj4yMDE4PC9ZZWFyPjxSZWNO
dW0+Mjg4Mjg8L1JlY051bT48RGlzcGxheVRleHQ+PHN0eWxlIGZhY2U9InN1cGVyc2NyaXB0Ij4z
Mjwvc3R5bGU+PC9EaXNwbGF5VGV4dD48cmVjb3JkPjxyZWMtbnVtYmVyPjI4ODI4PC9yZWMtbnVt
YmVyPjxmb3JlaWduLWtleXM+PGtleSBhcHA9IkVOIiBkYi1pZD0iZjU5d3p3eDA0d2Q5cjllend2
bXAydmFzdzJmOXh0ZHJ6ZWR3IiB0aW1lc3RhbXA9IjE1NjA4OTY2NTUiPjI4ODI4PC9rZXk+PC9m
b3JlaWduLWtleXM+PHJlZi10eXBlIG5hbWU9IkpvdXJuYWwgQXJ0aWNsZSI+MTc8L3JlZi10eXBl
Pjxjb250cmlidXRvcnM+PGF1dGhvcnM+PGF1dGhvcj5Ic3UsIEIuPC9hdXRob3I+PGF1dGhvcj5N
ZXJvbSwgRC48L2F1dGhvcj48YXV0aG9yPkJseXRoLCBGLiBNLjwvYXV0aG9yPjxhdXRob3I+TmFn
YW5hdGhhbiwgVi48L2F1dGhvcj48YXV0aG9yPkhpcmFuaSwgVi48L2F1dGhvcj48YXV0aG9yPkxl
IENvdXRldXIsIEQuIEcuPC9hdXRob3I+PGF1dGhvcj5TZWliZWwsIE0uIEouPC9hdXRob3I+PGF1
dGhvcj5XYWl0ZSwgTC4gTS48L2F1dGhvcj48YXV0aG9yPkhhbmRlbHNtYW4sIEQuIEouPC9hdXRo
b3I+PGF1dGhvcj5DdW1taW5nLCBSLiBHLjwvYXV0aG9yPjwvYXV0aG9ycz48L2NvbnRyaWJ1dG9y
cz48YXV0aC1hZGRyZXNzPltIc3UsIEJlbmp1bWluOyBMZSBDb3V0ZXVyLCBEYXZpZCBHLjsgU2Vp
YmVsLCBNYXJrdXMgSi47IEhhbmRlbHNtYW4sIERhdmlkIEouOyBDdW1taW5nLCBSb2JlcnQgRy5d
IFVuaXYgU3lkbmV5LCBBTlpBQyBSZXMgSW5zdCwgU3lkbmV5LCBOU1csIEF1c3RyYWxpYS4gW0hz
dSwgQmVuanVtaW47IEJseXRoLCBGaW9uYSBNLjsgTmFnYW5hdGhhbiwgVmFzaTsgSGlyYW5pLCBW
YXNhbnQ7IExlIENvdXRldXIsIERhdmlkIEcuOyBTZWliZWwsIE1hcmt1cyBKLjsgV2FpdGUsIExv
dWlzZSBNLjsgSGFuZGVsc21hbiwgRGF2aWQgSi47IEN1bW1pbmcsIFJvYmVydCBHLl0gQ29uY29y
ZCBIb3NwLCBTeWRuZXksIE5TVywgQXVzdHJhbGlhLiBbSHN1LCBCZW5qdW1pbjsgQmx5dGgsIEZp
b25hIE0uOyBOYWdhbmF0aGFuLCBWYXNpOyBIaXJhbmksIFZhc2FudDsgTGUgQ291dGV1ciwgRGF2
aWQgRy47IFdhaXRlLCBMb3Vpc2UgTS47IEN1bW1pbmcsIFJvYmVydCBHLl0gVW5pdiBTeWRuZXks
IEN0ciBFZHVjICZhbXA7IFJlcyBBZ2luZywgU3lkbmV5LCBOU1csIEF1c3RyYWxpYS4gW0hzdSwg
QmVuanVtaW47IEN1bW1pbmcsIFJvYmVydCBHLl0gVW5pdiBTeWRuZXksIEFSQyBDdHIgRXhjZWxs
ZW5jZSBQb3B1bGF0IEFnaW5nIFJlcywgU3lkbmV5LCBOU1csIEF1c3RyYWxpYS4gW01lcm9tLCBE
YWZuYV0gV2VzdGVybiBTeWRuZXkgVW5pdiwgU2NoIFNjaSAmYW1wOyBIbHRoLCBTeWRuZXksIE5T
VywgQXVzdHJhbGlhLiBbQ3VtbWluZywgUm9iZXJ0IEcuXSBVbml2IFN5ZG5leSwgU2NoIFB1Ymwg
SGx0aCwgU3lkbmV5LCBOU1csIEF1c3RyYWxpYS4mI3hEO0hzdSwgQiAocmVwcmludCBhdXRob3Ip
LCBBTlpBQyBSZXMgSW5zdCwgU3lkbmV5LCBOU1cgMjEzOSwgQXVzdHJhbGlhLiYjeEQ7YmVuanVt
aW4uaHN1QHN5ZG5leS5lZHUuYXU8L2F1dGgtYWRkcmVzcz48dGl0bGVzPjx0aXRsZT5Ub3RhbCBw
aHlzaWNhbCBhY3Rpdml0eSwgZXhlcmNpc2UgaW50ZW5zaXR5LCBhbmQgd2Fsa2luZyBzcGVlZCBh
cyBwcmVkaWN0b3JzIG9mIGFsbC1jYXVzZSBhbmQgY2F1c2Utc3BlY2lmaWMgbW9ydGFsaXR5IG92
ZXIgNyB5ZWFycyBpbiBvbGRlciBtZW46IFRoZSBDb25jb3JkIGhlYWx0aCBhbmQgYWdpbmcgaW4g
bWVuIHByb2plY3Q8L3RpdGxlPjxzZWNvbmRhcnktdGl0bGU+Sm91cm5hbCBvZiB0aGUgQW1lcmlj
YW4gTWVkaWNhbCBEaXJlY3RvcnMgQXNzb2NpYXRpb248L3NlY29uZGFyeS10aXRsZT48YWx0LXRp
dGxlPkouIEFtLiBNZWQuIERpci4gQXNzb2MuPC9hbHQtdGl0bGU+PC90aXRsZXM+PHBlcmlvZGlj
YWw+PGZ1bGwtdGl0bGU+Sm91cm5hbCBvZiB0aGUgQW1lcmljYW4gTWVkaWNhbCBEaXJlY3RvcnMg
QXNzb2NpYXRpb248L2Z1bGwtdGl0bGU+PC9wZXJpb2RpY2FsPjxwYWdlcz4yMTYtMjIyPC9wYWdl
cz48dm9sdW1lPjE5PC92b2x1bWU+PG51bWJlcj4zPC9udW1iZXI+PGtleXdvcmRzPjxrZXl3b3Jk
PlBoeXNpY2FsIGFjdGl2aXR5PC9rZXl3b3JkPjxrZXl3b3JkPnBoeXNpY2FsIHBlcmZvcm1hbmNl
PC9rZXl3b3JkPjxrZXl3b3JkPmV4ZXJjaXNlPC9rZXl3b3JkPjxrZXl3b3JkPm1vcnRhbGl0eTwv
a2V5d29yZD48a2V5d29yZD5lcGlkZW1pb2xvZ3k8L2tleXdvcmQ+PGtleXdvcmQ+YW1lcmljYW4t
aGVhcnQtYXNzb2NpYXRpb248L2tleXdvcmQ+PGtleXdvcmQ+Y2FyZGlvdmFzY3VsYXItZGlzZWFz
ZTwva2V5d29yZD48a2V5d29yZD5zZWxmLXJlcG9ydDwva2V5d29yZD48a2V5d29yZD5jb2hvcnQ8
L2tleXdvcmQ+PGtleXdvcmQ+YWR1bHRzPC9rZXl3b3JkPjxrZXl3b3JkPnJpc2s8L2tleXdvcmQ+
PGtleXdvcmQ+bWV0YWFuYWx5c2lzPC9rZXl3b3JkPjxrZXl3b3JkPndvbWVuPC9rZXl3b3JkPjxr
ZXl3b3JkPnByZXNjcmlwdGlvbjwva2V5d29yZD48a2V5d29yZD5hdXN0cmFsaWFuczwva2V5d29y
ZD48a2V5d29yZD5HZXJpYXRyaWNzICZhbXA7IEdlcm9udG9sb2d5PC9rZXl3b3JkPjwva2V5d29y
ZHM+PGRhdGVzPjx5ZWFyPjIwMTg8L3llYXI+PHB1Yi1kYXRlcz48ZGF0ZT5NYXI8L2RhdGU+PC9w
dWItZGF0ZXM+PC9kYXRlcz48aXNibj4xNTI1LTg2MTA8L2lzYm4+PGFjY2Vzc2lvbi1udW0+V09T
OjAwMDQyNTcyMzUwMDA4MTwvYWNjZXNzaW9uLW51bT48dXJscz48L3VybHM+PGVsZWN0cm9uaWMt
cmVzb3VyY2UtbnVtPjEwLjEwMTYvai5qYW1kYS4yMDE3LjA4LjAxODwvZWxlY3Ryb25pYy1yZXNv
dXJjZS1udW0+PHJlbW90ZS1kYXRhYmFzZS1uYW1lPl9XT1M8L3JlbW90ZS1kYXRhYmFzZS1uYW1l
PjxyZW1vdGUtZGF0YWJhc2UtcHJvdmlkZXI+X1dPUzwvcmVtb3RlLWRhdGFiYXNlLXByb3ZpZGVy
PjxyZXNlYXJjaC1ub3Rlcz5JTkNMX1BIQVNFXzI8L3Jlc2VhcmNoLW5vdGVzPjxsYW5ndWFnZT5F
bmdsaXNoPC9sYW5ndWFnZT48L3JlY29yZD48L0NpdGU+PC9FbmROb3RlPgB=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PEVuZE5vdGU+PENpdGU+PEF1dGhvcj5Ic3U8L0F1dGhvcj48WWVhcj4yMDE4PC9ZZWFyPjxSZWNO
dW0+Mjg4Mjg8L1JlY051bT48RGlzcGxheVRleHQ+PHN0eWxlIGZhY2U9InN1cGVyc2NyaXB0Ij4z
Mjwvc3R5bGU+PC9EaXNwbGF5VGV4dD48cmVjb3JkPjxyZWMtbnVtYmVyPjI4ODI4PC9yZWMtbnVt
YmVyPjxmb3JlaWduLWtleXM+PGtleSBhcHA9IkVOIiBkYi1pZD0iZjU5d3p3eDA0d2Q5cjllend2
bXAydmFzdzJmOXh0ZHJ6ZWR3IiB0aW1lc3RhbXA9IjE1NjA4OTY2NTUiPjI4ODI4PC9rZXk+PC9m
b3JlaWduLWtleXM+PHJlZi10eXBlIG5hbWU9IkpvdXJuYWwgQXJ0aWNsZSI+MTc8L3JlZi10eXBl
Pjxjb250cmlidXRvcnM+PGF1dGhvcnM+PGF1dGhvcj5Ic3UsIEIuPC9hdXRob3I+PGF1dGhvcj5N
ZXJvbSwgRC48L2F1dGhvcj48YXV0aG9yPkJseXRoLCBGLiBNLjwvYXV0aG9yPjxhdXRob3I+TmFn
YW5hdGhhbiwgVi48L2F1dGhvcj48YXV0aG9yPkhpcmFuaSwgVi48L2F1dGhvcj48YXV0aG9yPkxl
IENvdXRldXIsIEQuIEcuPC9hdXRob3I+PGF1dGhvcj5TZWliZWwsIE0uIEouPC9hdXRob3I+PGF1
dGhvcj5XYWl0ZSwgTC4gTS48L2F1dGhvcj48YXV0aG9yPkhhbmRlbHNtYW4sIEQuIEouPC9hdXRo
b3I+PGF1dGhvcj5DdW1taW5nLCBSLiBHLjwvYXV0aG9yPjwvYXV0aG9ycz48L2NvbnRyaWJ1dG9y
cz48YXV0aC1hZGRyZXNzPltIc3UsIEJlbmp1bWluOyBMZSBDb3V0ZXVyLCBEYXZpZCBHLjsgU2Vp
YmVsLCBNYXJrdXMgSi47IEhhbmRlbHNtYW4sIERhdmlkIEouOyBDdW1taW5nLCBSb2JlcnQgRy5d
IFVuaXYgU3lkbmV5LCBBTlpBQyBSZXMgSW5zdCwgU3lkbmV5LCBOU1csIEF1c3RyYWxpYS4gW0hz
dSwgQmVuanVtaW47IEJseXRoLCBGaW9uYSBNLjsgTmFnYW5hdGhhbiwgVmFzaTsgSGlyYW5pLCBW
YXNhbnQ7IExlIENvdXRldXIsIERhdmlkIEcuOyBTZWliZWwsIE1hcmt1cyBKLjsgV2FpdGUsIExv
dWlzZSBNLjsgSGFuZGVsc21hbiwgRGF2aWQgSi47IEN1bW1pbmcsIFJvYmVydCBHLl0gQ29uY29y
ZCBIb3NwLCBTeWRuZXksIE5TVywgQXVzdHJhbGlhLiBbSHN1LCBCZW5qdW1pbjsgQmx5dGgsIEZp
b25hIE0uOyBOYWdhbmF0aGFuLCBWYXNpOyBIaXJhbmksIFZhc2FudDsgTGUgQ291dGV1ciwgRGF2
aWQgRy47IFdhaXRlLCBMb3Vpc2UgTS47IEN1bW1pbmcsIFJvYmVydCBHLl0gVW5pdiBTeWRuZXks
IEN0ciBFZHVjICZhbXA7IFJlcyBBZ2luZywgU3lkbmV5LCBOU1csIEF1c3RyYWxpYS4gW0hzdSwg
QmVuanVtaW47IEN1bW1pbmcsIFJvYmVydCBHLl0gVW5pdiBTeWRuZXksIEFSQyBDdHIgRXhjZWxs
ZW5jZSBQb3B1bGF0IEFnaW5nIFJlcywgU3lkbmV5LCBOU1csIEF1c3RyYWxpYS4gW01lcm9tLCBE
YWZuYV0gV2VzdGVybiBTeWRuZXkgVW5pdiwgU2NoIFNjaSAmYW1wOyBIbHRoLCBTeWRuZXksIE5T
VywgQXVzdHJhbGlhLiBbQ3VtbWluZywgUm9iZXJ0IEcuXSBVbml2IFN5ZG5leSwgU2NoIFB1Ymwg
SGx0aCwgU3lkbmV5LCBOU1csIEF1c3RyYWxpYS4mI3hEO0hzdSwgQiAocmVwcmludCBhdXRob3Ip
LCBBTlpBQyBSZXMgSW5zdCwgU3lkbmV5LCBOU1cgMjEzOSwgQXVzdHJhbGlhLiYjeEQ7YmVuanVt
aW4uaHN1QHN5ZG5leS5lZHUuYXU8L2F1dGgtYWRkcmVzcz48dGl0bGVzPjx0aXRsZT5Ub3RhbCBw
aHlzaWNhbCBhY3Rpdml0eSwgZXhlcmNpc2UgaW50ZW5zaXR5LCBhbmQgd2Fsa2luZyBzcGVlZCBh
cyBwcmVkaWN0b3JzIG9mIGFsbC1jYXVzZSBhbmQgY2F1c2Utc3BlY2lmaWMgbW9ydGFsaXR5IG92
ZXIgNyB5ZWFycyBpbiBvbGRlciBtZW46IFRoZSBDb25jb3JkIGhlYWx0aCBhbmQgYWdpbmcgaW4g
bWVuIHByb2plY3Q8L3RpdGxlPjxzZWNvbmRhcnktdGl0bGU+Sm91cm5hbCBvZiB0aGUgQW1lcmlj
YW4gTWVkaWNhbCBEaXJlY3RvcnMgQXNzb2NpYXRpb248L3NlY29uZGFyeS10aXRsZT48YWx0LXRp
dGxlPkouIEFtLiBNZWQuIERpci4gQXNzb2MuPC9hbHQtdGl0bGU+PC90aXRsZXM+PHBlcmlvZGlj
YWw+PGZ1bGwtdGl0bGU+Sm91cm5hbCBvZiB0aGUgQW1lcmljYW4gTWVkaWNhbCBEaXJlY3RvcnMg
QXNzb2NpYXRpb248L2Z1bGwtdGl0bGU+PC9wZXJpb2RpY2FsPjxwYWdlcz4yMTYtMjIyPC9wYWdl
cz48dm9sdW1lPjE5PC92b2x1bWU+PG51bWJlcj4zPC9udW1iZXI+PGtleXdvcmRzPjxrZXl3b3Jk
PlBoeXNpY2FsIGFjdGl2aXR5PC9rZXl3b3JkPjxrZXl3b3JkPnBoeXNpY2FsIHBlcmZvcm1hbmNl
PC9rZXl3b3JkPjxrZXl3b3JkPmV4ZXJjaXNlPC9rZXl3b3JkPjxrZXl3b3JkPm1vcnRhbGl0eTwv
a2V5d29yZD48a2V5d29yZD5lcGlkZW1pb2xvZ3k8L2tleXdvcmQ+PGtleXdvcmQ+YW1lcmljYW4t
aGVhcnQtYXNzb2NpYXRpb248L2tleXdvcmQ+PGtleXdvcmQ+Y2FyZGlvdmFzY3VsYXItZGlzZWFz
ZTwva2V5d29yZD48a2V5d29yZD5zZWxmLXJlcG9ydDwva2V5d29yZD48a2V5d29yZD5jb2hvcnQ8
L2tleXdvcmQ+PGtleXdvcmQ+YWR1bHRzPC9rZXl3b3JkPjxrZXl3b3JkPnJpc2s8L2tleXdvcmQ+
PGtleXdvcmQ+bWV0YWFuYWx5c2lzPC9rZXl3b3JkPjxrZXl3b3JkPndvbWVuPC9rZXl3b3JkPjxr
ZXl3b3JkPnByZXNjcmlwdGlvbjwva2V5d29yZD48a2V5d29yZD5hdXN0cmFsaWFuczwva2V5d29y
ZD48a2V5d29yZD5HZXJpYXRyaWNzICZhbXA7IEdlcm9udG9sb2d5PC9rZXl3b3JkPjwva2V5d29y
ZHM+PGRhdGVzPjx5ZWFyPjIwMTg8L3llYXI+PHB1Yi1kYXRlcz48ZGF0ZT5NYXI8L2RhdGU+PC9w
dWItZGF0ZXM+PC9kYXRlcz48aXNibj4xNTI1LTg2MTA8L2lzYm4+PGFjY2Vzc2lvbi1udW0+V09T
OjAwMDQyNTcyMzUwMDA4MTwvYWNjZXNzaW9uLW51bT48dXJscz48L3VybHM+PGVsZWN0cm9uaWMt
cmVzb3VyY2UtbnVtPjEwLjEwMTYvai5qYW1kYS4yMDE3LjA4LjAxODwvZWxlY3Ryb25pYy1yZXNv
dXJjZS1udW0+PHJlbW90ZS1kYXRhYmFzZS1uYW1lPl9XT1M8L3JlbW90ZS1kYXRhYmFzZS1uYW1l
PjxyZW1vdGUtZGF0YWJhc2UtcHJvdmlkZXI+X1dPUzwvcmVtb3RlLWRhdGFiYXNlLXByb3ZpZGVy
PjxyZXNlYXJjaC1ub3Rlcz5JTkNMX1BIQVNFXzI8L3Jlc2VhcmNoLW5vdGVzPjxsYW5ndWFnZT5F
bmdsaXNoPC9sYW5ndWFnZT48L3JlY29yZD48L0NpdGU+PC9FbmROb3RlPgB=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32</w:t>
            </w:r>
            <w:r>
              <w:rPr>
                <w:rFonts w:ascii="Times New Roman" w:eastAsia="Times New Roman" w:hAnsi="Times New Roman" w:cs="Times New Roman"/>
                <w:color w:val="000000"/>
                <w:sz w:val="20"/>
                <w:szCs w:val="20"/>
                <w:lang w:eastAsia="en-AU"/>
              </w:rPr>
              <w:fldChar w:fldCharType="end"/>
            </w:r>
          </w:p>
        </w:tc>
      </w:tr>
      <w:tr w:rsidR="00081CA2" w:rsidRPr="00533927" w14:paraId="72686514" w14:textId="77777777" w:rsidTr="00EE589E">
        <w:trPr>
          <w:trHeight w:val="379"/>
        </w:trPr>
        <w:tc>
          <w:tcPr>
            <w:tcW w:w="851" w:type="dxa"/>
            <w:tcBorders>
              <w:top w:val="nil"/>
              <w:bottom w:val="nil"/>
              <w:right w:val="single" w:sz="4" w:space="0" w:color="auto"/>
            </w:tcBorders>
            <w:shd w:val="clear" w:color="auto" w:fill="auto"/>
            <w:noWrap/>
          </w:tcPr>
          <w:p w14:paraId="7CE345EB" w14:textId="67029372"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nil"/>
              <w:right w:val="single" w:sz="4" w:space="0" w:color="auto"/>
            </w:tcBorders>
          </w:tcPr>
          <w:p w14:paraId="35FE3B89" w14:textId="0ACD4093"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F331CA">
              <w:rPr>
                <w:rFonts w:ascii="Times New Roman" w:eastAsia="Times New Roman" w:hAnsi="Times New Roman" w:cs="Times New Roman"/>
                <w:color w:val="000000"/>
                <w:sz w:val="20"/>
                <w:szCs w:val="20"/>
                <w:lang w:eastAsia="en-AU"/>
              </w:rPr>
              <w:t>National Health and Nutrition Examination Survey</w:t>
            </w:r>
          </w:p>
        </w:tc>
        <w:tc>
          <w:tcPr>
            <w:tcW w:w="8222" w:type="dxa"/>
            <w:tcBorders>
              <w:top w:val="single" w:sz="4" w:space="0" w:color="auto"/>
              <w:left w:val="single" w:sz="4" w:space="0" w:color="auto"/>
              <w:bottom w:val="single" w:sz="4" w:space="0" w:color="auto"/>
            </w:tcBorders>
            <w:shd w:val="clear" w:color="auto" w:fill="auto"/>
          </w:tcPr>
          <w:p w14:paraId="753ED7A6" w14:textId="75DA13D8"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F331CA">
              <w:rPr>
                <w:rFonts w:ascii="Times New Roman" w:eastAsia="Times New Roman" w:hAnsi="Times New Roman" w:cs="Times New Roman"/>
                <w:color w:val="000000"/>
                <w:sz w:val="20"/>
                <w:szCs w:val="20"/>
                <w:lang w:eastAsia="en-AU"/>
              </w:rPr>
              <w:t>Participants were also asked if they participated in specific physical activities (not in the workplace) in the previous 30 days including …….., and muscle strengthening activities.</w:t>
            </w:r>
          </w:p>
        </w:tc>
        <w:tc>
          <w:tcPr>
            <w:tcW w:w="633" w:type="dxa"/>
            <w:tcBorders>
              <w:top w:val="single" w:sz="4" w:space="0" w:color="auto"/>
              <w:left w:val="single" w:sz="4" w:space="0" w:color="auto"/>
              <w:bottom w:val="single" w:sz="4" w:space="0" w:color="auto"/>
            </w:tcBorders>
            <w:shd w:val="clear" w:color="auto" w:fill="auto"/>
          </w:tcPr>
          <w:p w14:paraId="06E3F631" w14:textId="203341D2"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&lt;EndNote&gt;&lt;Cite&gt;&lt;Author&gt;Czwornog&lt;/Author&gt;&lt;Year&gt;2015&lt;/Year&gt;&lt;RecNum&gt;36990&lt;/RecNum&gt;&lt;DisplayText&gt;&lt;style face="superscript"&gt;114&lt;/style&gt;&lt;/DisplayText&gt;&lt;record&gt;&lt;rec-number&gt;36990&lt;/rec-number&gt;&lt;foreign-keys&gt;&lt;key app="EN" db-id="f59wzwx04wd9r9ezwvmp2vasw2f9xtdrzedw" timestamp="1560897527"&gt;36990&lt;/key&gt;&lt;/foreign-keys&gt;&lt;ref-type name="Journal Article"&gt;17&lt;/ref-type&gt;&lt;contributors&gt;&lt;authors&gt;&lt;author&gt;Czwornog, J. L.&lt;/author&gt;&lt;author&gt;Austin, G. L.&lt;/author&gt;&lt;/authors&gt;&lt;/contributors&gt;&lt;auth-address&gt;[Czwornog, Jennifer L.; Austin, Gregory L.] Univ Colorado, Div Gastroenterol &amp;amp; Hepatol, Aurora, CO 80045 USA.&amp;#xD;Czwornog, JL (reprint author), Univ Colorado, Div Gastroenterol &amp;amp; Hepatol, Anschutz Med Campus 12631 E 17th Ave,Room 7619, Aurora, CO 80045 USA.&amp;#xD;jennifer.czwornog@ucdenver.edu; gregory.austin@ucdenver.edu&lt;/auth-address&gt;&lt;titles&gt;&lt;title&gt;Association of proton pump inhibitor (PPI) use with energy intake, physical activity, and weight gain&lt;/title&gt;&lt;secondary-title&gt;Nutrients&lt;/secondary-title&gt;&lt;alt-title&gt;Nutrients&lt;/alt-title&gt;&lt;/titles&gt;&lt;periodical&gt;&lt;full-title&gt;Nutrients&lt;/full-title&gt;&lt;/periodical&gt;&lt;alt-periodical&gt;&lt;full-title&gt;Nutrients&lt;/full-title&gt;&lt;/alt-periodical&gt;&lt;pages&gt;8592-8601&lt;/pages&gt;&lt;volume&gt;7&lt;/volume&gt;&lt;number&gt;10&lt;/number&gt;&lt;keywords&gt;&lt;keyword&gt;proton pump inhibitor&lt;/keyword&gt;&lt;keyword&gt;weight&lt;/keyword&gt;&lt;keyword&gt;energy intake&lt;/keyword&gt;&lt;keyword&gt;physical activity&lt;/keyword&gt;&lt;keyword&gt;y gastric bypass&lt;/keyword&gt;&lt;keyword&gt;life-style&lt;/keyword&gt;&lt;keyword&gt;obesity&lt;/keyword&gt;&lt;keyword&gt;prevalence&lt;/keyword&gt;&lt;keyword&gt;strength&lt;/keyword&gt;&lt;keyword&gt;risk&lt;/keyword&gt;&lt;keyword&gt;men&lt;/keyword&gt;&lt;keyword&gt;Nutrition &amp;amp; Dietetics&lt;/keyword&gt;&lt;/keywords&gt;&lt;dates&gt;&lt;year&gt;2015&lt;/year&gt;&lt;pub-dates&gt;&lt;date&gt;Oct&lt;/date&gt;&lt;/pub-dates&gt;&lt;/dates&gt;&lt;isbn&gt;2072-6643&lt;/isbn&gt;&lt;accession-num&gt;WOS:000364231700027&lt;/accession-num&gt;&lt;urls&gt;&lt;/urls&gt;&lt;electronic-resource-num&gt;10.3390/nu7105416&lt;/electronic-resource-num&gt;&lt;remote-database-name&gt;_WOS&lt;/remote-database-name&gt;&lt;remote-database-provider&gt;_WOS&lt;/remote-database-provider&gt;&lt;research-notes&gt;INCL_PHASE_2&lt;/research-notes&gt;&lt;language&gt;English&lt;/language&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114</w:t>
            </w:r>
            <w:r>
              <w:rPr>
                <w:rFonts w:ascii="Times New Roman" w:eastAsia="Times New Roman" w:hAnsi="Times New Roman" w:cs="Times New Roman"/>
                <w:color w:val="000000"/>
                <w:sz w:val="20"/>
                <w:szCs w:val="20"/>
                <w:lang w:eastAsia="en-AU"/>
              </w:rPr>
              <w:fldChar w:fldCharType="end"/>
            </w:r>
          </w:p>
        </w:tc>
      </w:tr>
      <w:tr w:rsidR="00081CA2" w:rsidRPr="00533927" w14:paraId="34ED10D3" w14:textId="77777777" w:rsidTr="00EE589E">
        <w:trPr>
          <w:trHeight w:val="379"/>
        </w:trPr>
        <w:tc>
          <w:tcPr>
            <w:tcW w:w="851" w:type="dxa"/>
            <w:tcBorders>
              <w:top w:val="nil"/>
              <w:bottom w:val="nil"/>
              <w:right w:val="single" w:sz="4" w:space="0" w:color="auto"/>
            </w:tcBorders>
            <w:shd w:val="clear" w:color="auto" w:fill="auto"/>
            <w:noWrap/>
          </w:tcPr>
          <w:p w14:paraId="71863347" w14:textId="00786663"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nil"/>
              <w:right w:val="single" w:sz="4" w:space="0" w:color="auto"/>
            </w:tcBorders>
          </w:tcPr>
          <w:p w14:paraId="446A29A6"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37CC8CB6" w14:textId="05EE40C5"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B004DE">
              <w:rPr>
                <w:rFonts w:ascii="Times New Roman" w:eastAsia="Times New Roman" w:hAnsi="Times New Roman" w:cs="Times New Roman"/>
                <w:color w:val="000000"/>
                <w:sz w:val="20"/>
                <w:szCs w:val="20"/>
                <w:lang w:eastAsia="en-AU"/>
              </w:rPr>
              <w:t>Participants were also asked if they participated in specific physical activities (not in the workplace) in the previous 30 days including ...........muscle strengthening activities. If they answered yes, they were asked about the frequency and the average duration of time they engaged in those activities</w:t>
            </w:r>
          </w:p>
        </w:tc>
        <w:tc>
          <w:tcPr>
            <w:tcW w:w="633" w:type="dxa"/>
            <w:tcBorders>
              <w:top w:val="single" w:sz="4" w:space="0" w:color="auto"/>
              <w:left w:val="single" w:sz="4" w:space="0" w:color="auto"/>
              <w:bottom w:val="single" w:sz="4" w:space="0" w:color="auto"/>
            </w:tcBorders>
            <w:shd w:val="clear" w:color="auto" w:fill="auto"/>
          </w:tcPr>
          <w:p w14:paraId="3D3EFFEE" w14:textId="7BABC0E8"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&lt;EndNote&gt;&lt;Cite&gt;&lt;Author&gt;Jensen-Otsu&lt;/Author&gt;&lt;Year&gt;2015&lt;/Year&gt;&lt;RecNum&gt;73074&lt;/RecNum&gt;&lt;DisplayText&gt;&lt;style face="superscript"&gt;128&lt;/style&gt;&lt;/DisplayText&gt;&lt;record&gt;&lt;rec-number&gt;73074&lt;/rec-number&gt;&lt;foreign-keys&gt;&lt;key app="EN" db-id="f59wzwx04wd9r9ezwvmp2vasw2f9xtdrzedw" timestamp="1560904461"&gt;73074&lt;/key&gt;&lt;/foreign-keys&gt;&lt;ref-type name="Journal Article"&gt;17&lt;/ref-type&gt;&lt;contributors&gt;&lt;authors&gt;&lt;author&gt;Jensen-Otsu, E.&lt;/author&gt;&lt;author&gt;Austin, G. L.&lt;/author&gt;&lt;/authors&gt;&lt;/contributors&gt;&lt;auth-address&gt;Division of Gastroenterology, University of Washington, 1959 NE Pacific Street, Seattle, WA 98195, United States&amp;#xD;Division of Gastroenterology and Hepatology, University of Colorado Anschutz Medical Campus, 12631 E. 17th Ave, Aurora, CO 80045, United States&lt;/auth-address&gt;&lt;titles&gt;&lt;title&gt;Antidepressant use is associated with increased energy intake and similar levels of physical activity&lt;/title&gt;&lt;secondary-title&gt;Nutrients&lt;/secondary-title&gt;&lt;/titles&gt;&lt;periodical&gt;&lt;full-title&gt;Nutrients&lt;/full-title&gt;&lt;/periodical&gt;&lt;pages&gt;9662-9671&lt;/pages&gt;&lt;volume&gt;7&lt;/volume&gt;&lt;number&gt;11&lt;/number&gt;&lt;keywords&gt;&lt;keyword&gt;Antidepressants&lt;/keyword&gt;&lt;keyword&gt;Diet composition&lt;/keyword&gt;&lt;keyword&gt;Food intake&lt;/keyword&gt;&lt;keyword&gt;Macronutrients&lt;/keyword&gt;&lt;keyword&gt;Physical activity&lt;/keyword&gt;&lt;/keywords&gt;&lt;dates&gt;&lt;year&gt;2015&lt;/year&gt;&lt;/dates&gt;&lt;urls&gt;&lt;/urls&gt;&lt;electronic-resource-num&gt;10.3390/nu7115489&lt;/electronic-resource-num&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128</w:t>
            </w:r>
            <w:r>
              <w:rPr>
                <w:rFonts w:ascii="Times New Roman" w:eastAsia="Times New Roman" w:hAnsi="Times New Roman" w:cs="Times New Roman"/>
                <w:color w:val="000000"/>
                <w:sz w:val="20"/>
                <w:szCs w:val="20"/>
                <w:lang w:eastAsia="en-AU"/>
              </w:rPr>
              <w:fldChar w:fldCharType="end"/>
            </w:r>
          </w:p>
        </w:tc>
      </w:tr>
      <w:tr w:rsidR="00081CA2" w:rsidRPr="00533927" w14:paraId="23E730C6" w14:textId="77777777" w:rsidTr="00EE589E">
        <w:trPr>
          <w:trHeight w:val="379"/>
        </w:trPr>
        <w:tc>
          <w:tcPr>
            <w:tcW w:w="851" w:type="dxa"/>
            <w:tcBorders>
              <w:top w:val="nil"/>
              <w:bottom w:val="nil"/>
              <w:right w:val="single" w:sz="4" w:space="0" w:color="auto"/>
            </w:tcBorders>
            <w:shd w:val="clear" w:color="auto" w:fill="auto"/>
            <w:noWrap/>
          </w:tcPr>
          <w:p w14:paraId="52DFE345" w14:textId="3653AA98"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single" w:sz="4" w:space="0" w:color="auto"/>
              <w:right w:val="single" w:sz="4" w:space="0" w:color="auto"/>
            </w:tcBorders>
          </w:tcPr>
          <w:p w14:paraId="721EA714"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1CFCA261" w14:textId="463D19A1"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800CE7">
              <w:rPr>
                <w:rFonts w:ascii="Times New Roman" w:eastAsia="Times New Roman" w:hAnsi="Times New Roman" w:cs="Times New Roman"/>
                <w:color w:val="000000"/>
                <w:sz w:val="20"/>
                <w:szCs w:val="20"/>
                <w:lang w:eastAsia="en-AU"/>
              </w:rPr>
              <w:t xml:space="preserve">1) “Over the past 30 days, did you do any physical activities specifically designed to strengthen your muscles such as lifting weights, push-ups or sit-ups?” (response option: yes or no), and 2) among those answering yes to this first question, they were asked, “Over the past 30 days, how </w:t>
            </w:r>
            <w:r w:rsidRPr="00800CE7">
              <w:rPr>
                <w:rFonts w:ascii="Times New Roman" w:eastAsia="Times New Roman" w:hAnsi="Times New Roman" w:cs="Times New Roman"/>
                <w:color w:val="000000"/>
                <w:sz w:val="20"/>
                <w:szCs w:val="20"/>
                <w:lang w:eastAsia="en-AU"/>
              </w:rPr>
              <w:lastRenderedPageBreak/>
              <w:t>many times did you do these activities designed to strengthen your muscles such as lifting weights, push-ups, or sit-ups?”</w:t>
            </w:r>
          </w:p>
        </w:tc>
        <w:tc>
          <w:tcPr>
            <w:tcW w:w="633" w:type="dxa"/>
            <w:tcBorders>
              <w:top w:val="single" w:sz="4" w:space="0" w:color="auto"/>
              <w:left w:val="single" w:sz="4" w:space="0" w:color="auto"/>
              <w:bottom w:val="single" w:sz="4" w:space="0" w:color="auto"/>
            </w:tcBorders>
            <w:shd w:val="clear" w:color="auto" w:fill="auto"/>
          </w:tcPr>
          <w:p w14:paraId="22EE1D4F" w14:textId="1D7291B5"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lastRenderedPageBreak/>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&lt;EndNote&gt;&lt;Cite&gt;&lt;Author&gt;Loprinzi&lt;/Author&gt;&lt;Year&gt;2015&lt;/Year&gt;&lt;RecNum&gt;73933&lt;/RecNum&gt;&lt;DisplayText&gt;&lt;style face="superscript"&gt;134&lt;/style&gt;&lt;/DisplayText&gt;&lt;record&gt;&lt;rec-number&gt;73933&lt;/rec-number&gt;&lt;foreign-keys&gt;&lt;key app="EN" db-id="f59wzwx04wd9r9ezwvmp2vasw2f9xtdrzedw" timestamp="1560904462"&gt;73933&lt;/key&gt;&lt;/foreign-keys&gt;&lt;ref-type name="Journal Article"&gt;17&lt;/ref-type&gt;&lt;contributors&gt;&lt;authors&gt;&lt;author&gt;Loprinzi, Paul D.&lt;/author&gt;&lt;author&gt;Loenneke, J. P.&lt;/author&gt;&lt;/authors&gt;&lt;/contributors&gt;&lt;auth-address&gt;Center for Health Behavior Research, Department of Health, Exercise Science, and Recreation Management, The University of MississippiMS 38677, United States&amp;#xD;Kevser Ermin Applied Physiology Laboratory, Department of Health, Exercise Science, and Recreation Management, The University of Mississippi, University, MS, United States&lt;/auth-address&gt;&lt;titles&gt;&lt;title&gt;Engagement in muscular strengthening activities is associated with better sleep&lt;/title&gt;&lt;secondary-title&gt;Preventive Medicine Reports&lt;/secondary-title&gt;&lt;/titles&gt;&lt;periodical&gt;&lt;full-title&gt;Preventive Medicine Reports&lt;/full-title&gt;&lt;/periodical&gt;&lt;pages&gt;927-929&lt;/pages&gt;&lt;volume&gt;2&lt;/volume&gt;&lt;keywords&gt;&lt;keyword&gt;Fatigue&lt;/keyword&gt;&lt;keyword&gt;Resistance training&lt;/keyword&gt;&lt;keyword&gt;Sleep patterns&lt;/keyword&gt;&lt;/keywords&gt;&lt;dates&gt;&lt;year&gt;2015&lt;/year&gt;&lt;/dates&gt;&lt;urls&gt;&lt;/urls&gt;&lt;electronic-resource-num&gt;10.1016/j.pmedr.2015.10.013&lt;/electronic-resource-num&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134</w:t>
            </w:r>
            <w:r>
              <w:rPr>
                <w:rFonts w:ascii="Times New Roman" w:eastAsia="Times New Roman" w:hAnsi="Times New Roman" w:cs="Times New Roman"/>
                <w:color w:val="000000"/>
                <w:sz w:val="20"/>
                <w:szCs w:val="20"/>
                <w:lang w:eastAsia="en-AU"/>
              </w:rPr>
              <w:fldChar w:fldCharType="end"/>
            </w:r>
          </w:p>
        </w:tc>
      </w:tr>
      <w:tr w:rsidR="00081CA2" w:rsidRPr="00533927" w14:paraId="6109BF9C" w14:textId="77777777" w:rsidTr="00EE589E">
        <w:trPr>
          <w:trHeight w:val="379"/>
        </w:trPr>
        <w:tc>
          <w:tcPr>
            <w:tcW w:w="851" w:type="dxa"/>
            <w:tcBorders>
              <w:top w:val="nil"/>
              <w:bottom w:val="nil"/>
              <w:right w:val="single" w:sz="4" w:space="0" w:color="auto"/>
            </w:tcBorders>
            <w:shd w:val="clear" w:color="auto" w:fill="auto"/>
            <w:noWrap/>
          </w:tcPr>
          <w:p w14:paraId="195F1520" w14:textId="5172047B"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nil"/>
              <w:right w:val="single" w:sz="4" w:space="0" w:color="auto"/>
            </w:tcBorders>
          </w:tcPr>
          <w:p w14:paraId="6FBA3321" w14:textId="26103FAF"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800CE7">
              <w:rPr>
                <w:rFonts w:ascii="Times New Roman" w:eastAsia="Times New Roman" w:hAnsi="Times New Roman" w:cs="Times New Roman"/>
                <w:color w:val="000000"/>
                <w:sz w:val="20"/>
                <w:szCs w:val="20"/>
                <w:lang w:eastAsia="en-AU"/>
              </w:rPr>
              <w:t>National Health Interview Survey</w:t>
            </w:r>
          </w:p>
        </w:tc>
        <w:tc>
          <w:tcPr>
            <w:tcW w:w="8222" w:type="dxa"/>
            <w:tcBorders>
              <w:top w:val="single" w:sz="4" w:space="0" w:color="auto"/>
              <w:left w:val="single" w:sz="4" w:space="0" w:color="auto"/>
              <w:bottom w:val="single" w:sz="4" w:space="0" w:color="auto"/>
            </w:tcBorders>
            <w:shd w:val="clear" w:color="auto" w:fill="auto"/>
          </w:tcPr>
          <w:p w14:paraId="55487644" w14:textId="1E98D166"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800CE7">
              <w:rPr>
                <w:rFonts w:ascii="Times New Roman" w:eastAsia="Times New Roman" w:hAnsi="Times New Roman" w:cs="Times New Roman"/>
                <w:color w:val="000000"/>
                <w:sz w:val="20"/>
                <w:szCs w:val="20"/>
                <w:lang w:eastAsia="en-AU"/>
              </w:rPr>
              <w:t>Respondents were asked to report the frequency they engaged in strength training (per day, week, month, or year).</w:t>
            </w:r>
          </w:p>
        </w:tc>
        <w:tc>
          <w:tcPr>
            <w:tcW w:w="633" w:type="dxa"/>
            <w:tcBorders>
              <w:top w:val="single" w:sz="4" w:space="0" w:color="auto"/>
              <w:left w:val="single" w:sz="4" w:space="0" w:color="auto"/>
              <w:bottom w:val="single" w:sz="4" w:space="0" w:color="auto"/>
            </w:tcBorders>
            <w:shd w:val="clear" w:color="auto" w:fill="auto"/>
          </w:tcPr>
          <w:p w14:paraId="57EE0384" w14:textId="6D22F704"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PEVuZE5vdGU+PENpdGU+PEF1dGhvcj5LcnVnZXI8L0F1dGhvcj48WWVhcj4yMDA5PC9ZZWFyPjxS
ZWNOdW0+MTEyNDc8L1JlY051bT48RGlzcGxheVRleHQ+PHN0eWxlIGZhY2U9InN1cGVyc2NyaXB0
Ij4xNTE8L3N0eWxlPjwvRGlzcGxheVRleHQ+PHJlY29yZD48cmVjLW51bWJlcj4xMTI0NzwvcmVj
LW51bWJlcj48Zm9yZWlnbi1rZXlzPjxrZXkgYXBwPSJFTiIgZGItaWQ9ImY1OXd6d3gwNHdkOXI5
ZXp3dm1wMnZhc3cyZjl4dGRyemVkdyIgdGltZXN0YW1wPSIxNTYwODM5OTkwIj4xMTI0Nzwva2V5
PjwvZm9yZWlnbi1rZXlzPjxyZWYtdHlwZSBuYW1lPSJKb3VybmFsIEFydGljbGUiPjE3PC9yZWYt
dHlwZT48Y29udHJpYnV0b3JzPjxhdXRob3JzPjxhdXRob3I+S3J1Z2VyLCBKLjwvYXV0aG9yPjxh
dXRob3I+SGFtLCBTLiBBLjwvYXV0aG9yPjxhdXRob3I+UHJvaGFza2EsIFQuIFIuPC9hdXRob3I+
PGF1dGhvcj5LcnVnZXIsIEp1ZHk8L2F1dGhvcj48YXV0aG9yPkhhbSwgU2FuZHJhIEEuPC9hdXRo
b3I+PGF1dGhvcj5Qcm9oYXNrYSwgVGhvbWFzIFIuPC9hdXRob3I+PC9hdXRob3JzPjwvY29udHJp
YnV0b3JzPjxhdXRoLWFkZHJlc3M+RGl2aXNpb24gb2YgTnV0cml0aW9uIGFuZCBQaHlzaWNhbCBB
Y3Rpdml0eSwgQ2VudGVycyBmb3IgRGlzZWFzZSBDb250cm9sIGFuZCBQcmV2ZW50aW9uLCA0Nzcw
IEJ1Zm9yZCBId3kgTkUsIE1haWwgU3RvcCBLLTQ2LCBBdGxhbnRhLCBHQSAzMDM0MS0zNzE3LCBV
U0EmI3hEO0RpdmlzaW9uIG9mIE51dHJpdGlvbiBhbmQgUGh5c2ljYWwgQWN0aXZpdHksIENlbnRl
cnMgZm9yIERpc2Vhc2UgQ29udHJvbCBhbmQgUHJldmVudGlvbiwgNDc3MCBCdWZvcmQgSHd5IE5F
LCBNYWlsIFN0b3AgSy00NiwgQXRsYW50YSwgR0EgMzAzNDEtMzcxNywgVVNBLiBlemswQGNkYy5n
b3Y8L2F1dGgtYWRkcmVzcz48dGl0bGVzPjx0aXRsZT5CZWhhdmlvcmFsIHJpc2sgZmFjdG9ycyBh
c3NvY2lhdGVkIHdpdGggb3ZlcndlaWdodCBhbmQgb2Jlc2l0eSBhbW9uZyBvbGRlciBhZHVsdHM6
IFRoZSAyMDA1IG5hdGlvbmFsIGhlYWx0aCBpbnRlcnZpZXcgc3VydmV5PC90aXRsZT48c2Vjb25k
YXJ5LXRpdGxlPlByZXZlbnRpbmcgQ2hyb25pYyBEaXNlYXNlPC9zZWNvbmRhcnktdGl0bGU+PC90
aXRsZXM+PHBlcmlvZGljYWw+PGZ1bGwtdGl0bGU+UHJldmVudGluZyBDaHJvbmljIERpc2Vhc2U8
L2Z1bGwtdGl0bGU+PC9wZXJpb2RpY2FsPjxwYWdlcz4xLTE3PC9wYWdlcz48dm9sdW1lPjY8L3Zv
bHVtZT48bnVtYmVyPjE8L251bWJlcj48a2V5d29yZHM+PGtleXdvcmQ+SGVhbHRoIEJlaGF2aW9y
PC9rZXl3b3JkPjxrZXl3b3JkPk9iZXNpdHk8L2tleXdvcmQ+PGtleXdvcmQ+QWdlZDwva2V5d29y
ZD48a2V5d29yZD5GZW1hbGU8L2tleXdvcmQ+PGtleXdvcmQ+SW50ZXJ2aWV3IEd1aWRlczwva2V5
d29yZD48a2V5d29yZD5NYWxlPC9rZXl3b3JkPjxrZXl3b3JkPk1pZGRsZSBBZ2U8L2tleXdvcmQ+
PGtleXdvcmQ+UmlzayBGYWN0b3JzPC9rZXl3b3JkPjxrZXl3b3JkPlN1cnZleXM8L2tleXdvcmQ+
PGtleXdvcmQ+SHVtYW48L2tleXdvcmQ+PC9rZXl3b3Jkcz48ZGF0ZXM+PHllYXI+MjAwOTwveWVh
cj48L2RhdGVzPjxwdWItbG9jYXRpb24+QXRsYW50YSwgR2VvcmdpYTwvcHViLWxvY2F0aW9uPjxw
dWJsaXNoZXI+TmF0aW9uYWwgQ2VudGVyIGZvciBDaHJvbmljIERpc2Vhc2UgUHJldmVudGlvbiAm
YW1wOyBIZWFsdGggUHJvbW90aW9uPC9wdWJsaXNoZXI+PGlzYm4+MTU0NS0xMTUxPC9pc2JuPjxh
Y2Nlc3Npb24tbnVtPjEwNTYxOTQwNi4gTGFuZ3VhZ2U6IEVuZ2xpc2guIEVudHJ5IERhdGU6IDIw
MDkwMjEzLiBSZXZpc2lvbiBEYXRlOiAyMDE2MDMyMC4gUHVibGljYXRpb24gVHlwZTogam91cm5h
bCBhcnRpY2xlPC9hY2Nlc3Npb24tbnVtPjx1cmxzPjwvdXJscz48cmVtb3RlLWRhdGFiYXNlLW5h
bWU+YzhoPC9yZW1vdGUtZGF0YWJhc2UtbmFtZT48cmVtb3RlLWRhdGFiYXNlLXByb3ZpZGVyPkVC
U0NPaG9zdDwvcmVtb3RlLWRhdGFiYXNlLXByb3ZpZGVyPjxyZXNlYXJjaC1ub3Rlcz5JTkNMX1BI
QVNFXzI8L3Jlc2VhcmNoLW5vdGVzPjwvcmVjb3JkPjwvQ2l0ZT48L0VuZE5vdGU+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PEVuZE5vdGU+PENpdGU+PEF1dGhvcj5LcnVnZXI8L0F1dGhvcj48WWVhcj4yMDA5PC9ZZWFyPjxS
ZWNOdW0+MTEyNDc8L1JlY051bT48RGlzcGxheVRleHQ+PHN0eWxlIGZhY2U9InN1cGVyc2NyaXB0
Ij4xNTE8L3N0eWxlPjwvRGlzcGxheVRleHQ+PHJlY29yZD48cmVjLW51bWJlcj4xMTI0NzwvcmVj
LW51bWJlcj48Zm9yZWlnbi1rZXlzPjxrZXkgYXBwPSJFTiIgZGItaWQ9ImY1OXd6d3gwNHdkOXI5
ZXp3dm1wMnZhc3cyZjl4dGRyemVkdyIgdGltZXN0YW1wPSIxNTYwODM5OTkwIj4xMTI0Nzwva2V5
PjwvZm9yZWlnbi1rZXlzPjxyZWYtdHlwZSBuYW1lPSJKb3VybmFsIEFydGljbGUiPjE3PC9yZWYt
dHlwZT48Y29udHJpYnV0b3JzPjxhdXRob3JzPjxhdXRob3I+S3J1Z2VyLCBKLjwvYXV0aG9yPjxh
dXRob3I+SGFtLCBTLiBBLjwvYXV0aG9yPjxhdXRob3I+UHJvaGFza2EsIFQuIFIuPC9hdXRob3I+
PGF1dGhvcj5LcnVnZXIsIEp1ZHk8L2F1dGhvcj48YXV0aG9yPkhhbSwgU2FuZHJhIEEuPC9hdXRo
b3I+PGF1dGhvcj5Qcm9oYXNrYSwgVGhvbWFzIFIuPC9hdXRob3I+PC9hdXRob3JzPjwvY29udHJp
YnV0b3JzPjxhdXRoLWFkZHJlc3M+RGl2aXNpb24gb2YgTnV0cml0aW9uIGFuZCBQaHlzaWNhbCBB
Y3Rpdml0eSwgQ2VudGVycyBmb3IgRGlzZWFzZSBDb250cm9sIGFuZCBQcmV2ZW50aW9uLCA0Nzcw
IEJ1Zm9yZCBId3kgTkUsIE1haWwgU3RvcCBLLTQ2LCBBdGxhbnRhLCBHQSAzMDM0MS0zNzE3LCBV
U0EmI3hEO0RpdmlzaW9uIG9mIE51dHJpdGlvbiBhbmQgUGh5c2ljYWwgQWN0aXZpdHksIENlbnRl
cnMgZm9yIERpc2Vhc2UgQ29udHJvbCBhbmQgUHJldmVudGlvbiwgNDc3MCBCdWZvcmQgSHd5IE5F
LCBNYWlsIFN0b3AgSy00NiwgQXRsYW50YSwgR0EgMzAzNDEtMzcxNywgVVNBLiBlemswQGNkYy5n
b3Y8L2F1dGgtYWRkcmVzcz48dGl0bGVzPjx0aXRsZT5CZWhhdmlvcmFsIHJpc2sgZmFjdG9ycyBh
c3NvY2lhdGVkIHdpdGggb3ZlcndlaWdodCBhbmQgb2Jlc2l0eSBhbW9uZyBvbGRlciBhZHVsdHM6
IFRoZSAyMDA1IG5hdGlvbmFsIGhlYWx0aCBpbnRlcnZpZXcgc3VydmV5PC90aXRsZT48c2Vjb25k
YXJ5LXRpdGxlPlByZXZlbnRpbmcgQ2hyb25pYyBEaXNlYXNlPC9zZWNvbmRhcnktdGl0bGU+PC90
aXRsZXM+PHBlcmlvZGljYWw+PGZ1bGwtdGl0bGU+UHJldmVudGluZyBDaHJvbmljIERpc2Vhc2U8
L2Z1bGwtdGl0bGU+PC9wZXJpb2RpY2FsPjxwYWdlcz4xLTE3PC9wYWdlcz48dm9sdW1lPjY8L3Zv
bHVtZT48bnVtYmVyPjE8L251bWJlcj48a2V5d29yZHM+PGtleXdvcmQ+SGVhbHRoIEJlaGF2aW9y
PC9rZXl3b3JkPjxrZXl3b3JkPk9iZXNpdHk8L2tleXdvcmQ+PGtleXdvcmQ+QWdlZDwva2V5d29y
ZD48a2V5d29yZD5GZW1hbGU8L2tleXdvcmQ+PGtleXdvcmQ+SW50ZXJ2aWV3IEd1aWRlczwva2V5
d29yZD48a2V5d29yZD5NYWxlPC9rZXl3b3JkPjxrZXl3b3JkPk1pZGRsZSBBZ2U8L2tleXdvcmQ+
PGtleXdvcmQ+UmlzayBGYWN0b3JzPC9rZXl3b3JkPjxrZXl3b3JkPlN1cnZleXM8L2tleXdvcmQ+
PGtleXdvcmQ+SHVtYW48L2tleXdvcmQ+PC9rZXl3b3Jkcz48ZGF0ZXM+PHllYXI+MjAwOTwveWVh
cj48L2RhdGVzPjxwdWItbG9jYXRpb24+QXRsYW50YSwgR2VvcmdpYTwvcHViLWxvY2F0aW9uPjxw
dWJsaXNoZXI+TmF0aW9uYWwgQ2VudGVyIGZvciBDaHJvbmljIERpc2Vhc2UgUHJldmVudGlvbiAm
YW1wOyBIZWFsdGggUHJvbW90aW9uPC9wdWJsaXNoZXI+PGlzYm4+MTU0NS0xMTUxPC9pc2JuPjxh
Y2Nlc3Npb24tbnVtPjEwNTYxOTQwNi4gTGFuZ3VhZ2U6IEVuZ2xpc2guIEVudHJ5IERhdGU6IDIw
MDkwMjEzLiBSZXZpc2lvbiBEYXRlOiAyMDE2MDMyMC4gUHVibGljYXRpb24gVHlwZTogam91cm5h
bCBhcnRpY2xlPC9hY2Nlc3Npb24tbnVtPjx1cmxzPjwvdXJscz48cmVtb3RlLWRhdGFiYXNlLW5h
bWU+YzhoPC9yZW1vdGUtZGF0YWJhc2UtbmFtZT48cmVtb3RlLWRhdGFiYXNlLXByb3ZpZGVyPkVC
U0NPaG9zdDwvcmVtb3RlLWRhdGFiYXNlLXByb3ZpZGVyPjxyZXNlYXJjaC1ub3Rlcz5JTkNMX1BI
QVNFXzI8L3Jlc2VhcmNoLW5vdGVzPjwvcmVjb3JkPjwvQ2l0ZT48L0VuZE5vdGU+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151</w:t>
            </w:r>
            <w:r>
              <w:rPr>
                <w:rFonts w:ascii="Times New Roman" w:eastAsia="Times New Roman" w:hAnsi="Times New Roman" w:cs="Times New Roman"/>
                <w:color w:val="000000"/>
                <w:sz w:val="20"/>
                <w:szCs w:val="20"/>
                <w:lang w:eastAsia="en-AU"/>
              </w:rPr>
              <w:fldChar w:fldCharType="end"/>
            </w:r>
          </w:p>
        </w:tc>
      </w:tr>
      <w:tr w:rsidR="00081CA2" w:rsidRPr="00533927" w14:paraId="46FF4549" w14:textId="77777777" w:rsidTr="00EE589E">
        <w:trPr>
          <w:trHeight w:val="379"/>
        </w:trPr>
        <w:tc>
          <w:tcPr>
            <w:tcW w:w="851" w:type="dxa"/>
            <w:tcBorders>
              <w:top w:val="nil"/>
              <w:bottom w:val="single" w:sz="4" w:space="0" w:color="auto"/>
              <w:right w:val="single" w:sz="4" w:space="0" w:color="auto"/>
            </w:tcBorders>
            <w:shd w:val="clear" w:color="auto" w:fill="auto"/>
            <w:noWrap/>
          </w:tcPr>
          <w:p w14:paraId="351DF500" w14:textId="05431FA4"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single" w:sz="4" w:space="0" w:color="auto"/>
              <w:right w:val="single" w:sz="4" w:space="0" w:color="auto"/>
            </w:tcBorders>
          </w:tcPr>
          <w:p w14:paraId="594CD91D"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74321EC0" w14:textId="6C4D96AA"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800CE7">
              <w:rPr>
                <w:rFonts w:ascii="Times New Roman" w:eastAsia="Times New Roman" w:hAnsi="Times New Roman" w:cs="Times New Roman"/>
                <w:color w:val="000000"/>
                <w:sz w:val="20"/>
                <w:szCs w:val="20"/>
                <w:lang w:eastAsia="en-AU"/>
              </w:rPr>
              <w:t>AHB.130 How often do you do LEISURE-TIME physical activities specifically designed to STRENGTHEN your muscles such as lifting weights or doing calisthenics? (Include all such activities even if you mentioned them before.) [Asked of all adult</w:t>
            </w:r>
            <w:r>
              <w:rPr>
                <w:rFonts w:ascii="Times New Roman" w:eastAsia="Times New Roman" w:hAnsi="Times New Roman" w:cs="Times New Roman"/>
                <w:color w:val="000000"/>
                <w:sz w:val="20"/>
                <w:szCs w:val="20"/>
                <w:lang w:eastAsia="en-AU"/>
              </w:rPr>
              <w:t>s.]</w:t>
            </w:r>
          </w:p>
        </w:tc>
        <w:tc>
          <w:tcPr>
            <w:tcW w:w="633" w:type="dxa"/>
            <w:tcBorders>
              <w:top w:val="single" w:sz="4" w:space="0" w:color="auto"/>
              <w:left w:val="single" w:sz="4" w:space="0" w:color="auto"/>
              <w:bottom w:val="single" w:sz="4" w:space="0" w:color="auto"/>
            </w:tcBorders>
            <w:shd w:val="clear" w:color="auto" w:fill="auto"/>
          </w:tcPr>
          <w:p w14:paraId="41D29733" w14:textId="0D6398E1"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&lt;EndNote&gt;&lt;Cite&gt;&lt;Author&gt;Schoenborn&lt;/Author&gt;&lt;Year&gt;2010&lt;/Year&gt;&lt;RecNum&gt;67115&lt;/RecNum&gt;&lt;DisplayText&gt;&lt;style face="superscript"&gt;153&lt;/style&gt;&lt;/DisplayText&gt;&lt;record&gt;&lt;rec-number&gt;67115&lt;/rec-number&gt;&lt;foreign-keys&gt;&lt;key app="EN" db-id="f59wzwx04wd9r9ezwvmp2vasw2f9xtdrzedw" timestamp="1560903714"&gt;67115&lt;/key&gt;&lt;/foreign-keys&gt;&lt;ref-type name="Serial"&gt;57&lt;/ref-type&gt;&lt;contributors&gt;&lt;authors&gt;&lt;author&gt;Schoenborn, C. A.&lt;/author&gt;&lt;author&gt;Adams, P. F.&lt;/author&gt;&lt;/authors&gt;&lt;/contributors&gt;&lt;auth-address&gt;Division of Health Interview Statistics&lt;/auth-address&gt;&lt;titles&gt;&lt;title&gt;Health behaviors of adults: United states, 2005-2007&lt;/title&gt;&lt;secondary-title&gt;Vital and Health Statistics&lt;/secondary-title&gt;&lt;/titles&gt;&lt;periodical&gt;&lt;full-title&gt;Vital and Health Statistics&lt;/full-title&gt;&lt;/periodical&gt;&lt;pages&gt;1-132&lt;/pages&gt;&lt;volume&gt;10&lt;/volume&gt;&lt;number&gt;Series 10: Data from the National Health Survey&lt;/number&gt;&lt;keywords&gt;&lt;keyword&gt;Body weight&lt;/keyword&gt;&lt;keyword&gt;Leisure-time physical activity&lt;/keyword&gt;&lt;keyword&gt;Sleep&lt;/keyword&gt;&lt;keyword&gt;Smoking&lt;/keyword&gt;&lt;/keywords&gt;&lt;dates&gt;&lt;year&gt;2010&lt;/year&gt;&lt;/dates&gt;&lt;urls&gt;&lt;/urls&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153</w:t>
            </w:r>
            <w:r>
              <w:rPr>
                <w:rFonts w:ascii="Times New Roman" w:eastAsia="Times New Roman" w:hAnsi="Times New Roman" w:cs="Times New Roman"/>
                <w:color w:val="000000"/>
                <w:sz w:val="20"/>
                <w:szCs w:val="20"/>
                <w:lang w:eastAsia="en-AU"/>
              </w:rPr>
              <w:fldChar w:fldCharType="end"/>
            </w:r>
          </w:p>
        </w:tc>
      </w:tr>
      <w:tr w:rsidR="00081CA2" w:rsidRPr="00533927" w14:paraId="6E4716E8" w14:textId="77777777" w:rsidTr="00EE589E">
        <w:trPr>
          <w:trHeight w:val="379"/>
        </w:trPr>
        <w:tc>
          <w:tcPr>
            <w:tcW w:w="851" w:type="dxa"/>
            <w:tcBorders>
              <w:top w:val="single" w:sz="4" w:space="0" w:color="auto"/>
              <w:bottom w:val="nil"/>
              <w:right w:val="single" w:sz="4" w:space="0" w:color="auto"/>
            </w:tcBorders>
            <w:shd w:val="clear" w:color="auto" w:fill="auto"/>
            <w:noWrap/>
          </w:tcPr>
          <w:p w14:paraId="485244B6" w14:textId="49F2E895" w:rsidR="00081CA2" w:rsidRPr="00BD14A1" w:rsidRDefault="00081CA2" w:rsidP="00081CA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2006</w:t>
            </w:r>
          </w:p>
        </w:tc>
        <w:tc>
          <w:tcPr>
            <w:tcW w:w="4252" w:type="dxa"/>
            <w:tcBorders>
              <w:top w:val="single" w:sz="4" w:space="0" w:color="auto"/>
              <w:bottom w:val="nil"/>
              <w:right w:val="single" w:sz="4" w:space="0" w:color="auto"/>
            </w:tcBorders>
          </w:tcPr>
          <w:p w14:paraId="7D131109" w14:textId="57A19228"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013A30">
              <w:rPr>
                <w:rFonts w:ascii="Times New Roman" w:eastAsia="Times New Roman" w:hAnsi="Times New Roman" w:cs="Times New Roman"/>
                <w:color w:val="000000"/>
                <w:sz w:val="20"/>
                <w:szCs w:val="20"/>
                <w:lang w:eastAsia="en-AU"/>
              </w:rPr>
              <w:t>Central Queensland Social Survey</w:t>
            </w:r>
          </w:p>
        </w:tc>
        <w:tc>
          <w:tcPr>
            <w:tcW w:w="8222" w:type="dxa"/>
            <w:tcBorders>
              <w:top w:val="single" w:sz="4" w:space="0" w:color="auto"/>
              <w:left w:val="single" w:sz="4" w:space="0" w:color="auto"/>
              <w:bottom w:val="single" w:sz="4" w:space="0" w:color="auto"/>
            </w:tcBorders>
            <w:shd w:val="clear" w:color="auto" w:fill="auto"/>
          </w:tcPr>
          <w:p w14:paraId="1722D42F" w14:textId="23A49C76"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0C2E0E">
              <w:rPr>
                <w:rFonts w:ascii="Times New Roman" w:eastAsia="Times New Roman" w:hAnsi="Times New Roman" w:cs="Times New Roman"/>
                <w:color w:val="000000"/>
                <w:sz w:val="20"/>
                <w:szCs w:val="20"/>
                <w:lang w:eastAsia="en-AU"/>
              </w:rPr>
              <w:t>‘In the last week, did you do any gym-based resistance training’?</w:t>
            </w:r>
          </w:p>
        </w:tc>
        <w:tc>
          <w:tcPr>
            <w:tcW w:w="633" w:type="dxa"/>
            <w:tcBorders>
              <w:top w:val="single" w:sz="4" w:space="0" w:color="auto"/>
              <w:left w:val="single" w:sz="4" w:space="0" w:color="auto"/>
              <w:bottom w:val="single" w:sz="4" w:space="0" w:color="auto"/>
            </w:tcBorders>
            <w:shd w:val="clear" w:color="auto" w:fill="auto"/>
          </w:tcPr>
          <w:p w14:paraId="2E32CF4A" w14:textId="172DA724" w:rsidR="00081CA2" w:rsidRPr="00533927" w:rsidRDefault="00081CA2" w:rsidP="006C6924">
            <w:pPr>
              <w:spacing w:after="0" w:line="360" w:lineRule="auto"/>
              <w:rPr>
                <w:rFonts w:ascii="Times New Roman" w:eastAsia="Times New Roman" w:hAnsi="Times New Roman" w:cs="Times New Roman"/>
                <w:color w:val="000000"/>
                <w:sz w:val="20"/>
                <w:szCs w:val="20"/>
                <w:lang w:eastAsia="en-AU"/>
              </w:rPr>
            </w:pPr>
            <w:r w:rsidRPr="00533927">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&lt;EndNote&gt;&lt;Cite&gt;&lt;Author&gt;Humphries&lt;/Author&gt;&lt;Year&gt;2008&lt;/Year&gt;&lt;RecNum&gt;8608&lt;/RecNum&gt;&lt;DisplayText&gt;&lt;style face="superscript"&gt;30&lt;/style&gt;&lt;/DisplayText&gt;&lt;record&gt;&lt;rec-number&gt;8608&lt;/rec-number&gt;&lt;foreign-keys&gt;&lt;key app="EN" db-id="f59wzwx04wd9r9ezwvmp2vasw2f9xtdrzedw" timestamp="1562113742"&gt;8608&lt;/key&gt;&lt;key app="ENWeb" db-id=""&gt;0&lt;/key&gt;&lt;/foreign-keys&gt;&lt;ref-type name="Journal Article"&gt;17&lt;/ref-type&gt;&lt;contributors&gt;&lt;authors&gt;&lt;author&gt;Humphries, B.&lt;/author&gt;&lt;author&gt;Duncan, M. J.&lt;/author&gt;&lt;author&gt;Mummery, W. K.&lt;/author&gt;&lt;/authors&gt;&lt;/contributors&gt;&lt;auth-address&gt;Department of Health and Human Performance, CQ University, Bruce Highway, Rockhampton, Queensland 4702, Australia. B.Humphries2@cqn.edu.au.&lt;/auth-address&gt;&lt;titles&gt;&lt;title&gt;Prevalence and correlates of resistance training in a regional Australian population&lt;/title&gt;&lt;secondary-title&gt;British Journal of Sports Medicine&lt;/secondary-title&gt;&lt;/titles&gt;&lt;periodical&gt;&lt;full-title&gt;British Journal of Sports Medicine&lt;/full-title&gt;&lt;/periodical&gt;&lt;pages&gt;653-656&lt;/pages&gt;&lt;volume&gt;44&lt;/volume&gt;&lt;number&gt;9&lt;/number&gt;&lt;keywords&gt;&lt;keyword&gt;Muscle Strengthening -- Statistics and Numerical Data&lt;/keyword&gt;&lt;keyword&gt;Adult&lt;/keyword&gt;&lt;keyword&gt;Aged&lt;/keyword&gt;&lt;keyword&gt;Female&lt;/keyword&gt;&lt;keyword&gt;Male&lt;/keyword&gt;&lt;keyword&gt;Middle Age&lt;/keyword&gt;&lt;keyword&gt;Muscle Strength -- Physiology&lt;/keyword&gt;&lt;keyword&gt;Queensland&lt;/keyword&gt;&lt;keyword&gt;Urban Health&lt;/keyword&gt;&lt;keyword&gt;Young Adult&lt;/keyword&gt;&lt;/keywords&gt;&lt;dates&gt;&lt;year&gt;2008&lt;/year&gt;&lt;/dates&gt;&lt;publisher&gt;BMJ Publishing Group&lt;/publisher&gt;&lt;isbn&gt;0306-3674&lt;/isbn&gt;&lt;accession-num&gt;104911826. Language: English. Entry Date: 20121019. Revision Date: 20150711. Publication Type: Journal Article. Journal Subset: Allied Health&lt;/accession-num&gt;&lt;urls&gt;&lt;/urls&gt;&lt;electronic-resource-num&gt;10.1136/bjsm.2008.048975&lt;/electronic-resource-num&gt;&lt;remote-database-name&gt;c8h&lt;/remote-database-name&gt;&lt;remote-database-provider&gt;EBSCOhost&lt;/remote-database-provider&gt;&lt;research-notes&gt;INCL_PHASE_2&lt;/research-notes&gt;&lt;/record&gt;&lt;/Cite&gt;&lt;/EndNote&gt;</w:instrText>
            </w:r>
            <w:r w:rsidRPr="00533927">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30</w:t>
            </w:r>
            <w:r w:rsidRPr="00533927">
              <w:rPr>
                <w:rFonts w:ascii="Times New Roman" w:eastAsia="Times New Roman" w:hAnsi="Times New Roman" w:cs="Times New Roman"/>
                <w:color w:val="000000"/>
                <w:sz w:val="20"/>
                <w:szCs w:val="20"/>
                <w:lang w:eastAsia="en-AU"/>
              </w:rPr>
              <w:fldChar w:fldCharType="end"/>
            </w:r>
          </w:p>
        </w:tc>
      </w:tr>
      <w:tr w:rsidR="00081CA2" w:rsidRPr="00533927" w14:paraId="622054BF" w14:textId="77777777" w:rsidTr="00EE589E">
        <w:trPr>
          <w:trHeight w:val="379"/>
        </w:trPr>
        <w:tc>
          <w:tcPr>
            <w:tcW w:w="851" w:type="dxa"/>
            <w:tcBorders>
              <w:top w:val="nil"/>
              <w:bottom w:val="nil"/>
              <w:right w:val="single" w:sz="4" w:space="0" w:color="auto"/>
            </w:tcBorders>
            <w:shd w:val="clear" w:color="auto" w:fill="auto"/>
            <w:noWrap/>
          </w:tcPr>
          <w:p w14:paraId="5390AAB8" w14:textId="226445C6" w:rsidR="00081CA2" w:rsidRPr="00BD14A1"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single" w:sz="4" w:space="0" w:color="auto"/>
              <w:right w:val="single" w:sz="4" w:space="0" w:color="auto"/>
            </w:tcBorders>
          </w:tcPr>
          <w:p w14:paraId="08F0AC2F" w14:textId="434B7978"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0314A5">
              <w:rPr>
                <w:rFonts w:ascii="Times New Roman" w:eastAsia="Times New Roman" w:hAnsi="Times New Roman" w:cs="Times New Roman"/>
                <w:color w:val="000000"/>
                <w:sz w:val="20"/>
                <w:szCs w:val="20"/>
                <w:lang w:eastAsia="en-AU"/>
              </w:rPr>
              <w:t>Exercise, Recreation and Sport Survey</w:t>
            </w:r>
          </w:p>
        </w:tc>
        <w:tc>
          <w:tcPr>
            <w:tcW w:w="8222" w:type="dxa"/>
            <w:tcBorders>
              <w:top w:val="single" w:sz="4" w:space="0" w:color="auto"/>
              <w:left w:val="single" w:sz="4" w:space="0" w:color="auto"/>
              <w:bottom w:val="single" w:sz="4" w:space="0" w:color="auto"/>
            </w:tcBorders>
            <w:shd w:val="clear" w:color="auto" w:fill="auto"/>
          </w:tcPr>
          <w:p w14:paraId="6FF240F6" w14:textId="1F36FBEE"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0314A5">
              <w:rPr>
                <w:rFonts w:ascii="Times New Roman" w:eastAsia="Times New Roman" w:hAnsi="Times New Roman" w:cs="Times New Roman"/>
                <w:color w:val="000000"/>
                <w:sz w:val="20"/>
                <w:szCs w:val="20"/>
                <w:lang w:eastAsia="en-AU"/>
              </w:rPr>
              <w:t>Respondents were asked if they participated in any physical activity for exercise, recreation and sport during the last 12 months, excluding activities that were part of</w:t>
            </w:r>
            <w:r>
              <w:rPr>
                <w:rFonts w:ascii="Times New Roman" w:eastAsia="Times New Roman" w:hAnsi="Times New Roman" w:cs="Times New Roman"/>
                <w:color w:val="000000"/>
                <w:sz w:val="20"/>
                <w:szCs w:val="20"/>
                <w:lang w:eastAsia="en-AU"/>
              </w:rPr>
              <w:t xml:space="preserve"> </w:t>
            </w:r>
            <w:r w:rsidRPr="000314A5">
              <w:rPr>
                <w:rFonts w:ascii="Times New Roman" w:eastAsia="Times New Roman" w:hAnsi="Times New Roman" w:cs="Times New Roman"/>
                <w:color w:val="000000"/>
                <w:sz w:val="20"/>
                <w:szCs w:val="20"/>
                <w:lang w:eastAsia="en-AU"/>
              </w:rPr>
              <w:t>work or household and garden chores. Those who indicated participation were asked to list up to 10 specific activities that were coded by the interviewer against a list of 166 activities (including two “other” options). Respondents reported the number of sessions they engaged in each activity over the previous 12 months. For the three activities with the highest frequency of participation over the previous 12 months, respondents also reported the number of sessions and average minutes per session of each activity during the previous 2 weeks.</w:t>
            </w:r>
          </w:p>
        </w:tc>
        <w:tc>
          <w:tcPr>
            <w:tcW w:w="633" w:type="dxa"/>
            <w:tcBorders>
              <w:top w:val="single" w:sz="4" w:space="0" w:color="auto"/>
              <w:left w:val="single" w:sz="4" w:space="0" w:color="auto"/>
              <w:bottom w:val="single" w:sz="4" w:space="0" w:color="auto"/>
            </w:tcBorders>
            <w:shd w:val="clear" w:color="auto" w:fill="auto"/>
          </w:tcPr>
          <w:p w14:paraId="3BB321B1" w14:textId="2C252597" w:rsidR="00081CA2" w:rsidRPr="00533927"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&lt;EndNote&gt;&lt;Cite&gt;&lt;Author&gt;Mealing&lt;/Author&gt;&lt;Year&gt;2011&lt;/Year&gt;&lt;RecNum&gt;2510&lt;/RecNum&gt;&lt;DisplayText&gt;&lt;style face="superscript"&gt;35&lt;/style&gt;&lt;/DisplayText&gt;&lt;record&gt;&lt;rec-number&gt;2510&lt;/rec-number&gt;&lt;foreign-keys&gt;&lt;key app="EN" db-id="f59wzwx04wd9r9ezwvmp2vasw2f9xtdrzedw" timestamp="1560839494"&gt;2510&lt;/key&gt;&lt;/foreign-keys&gt;&lt;ref-type name="Journal Article"&gt;17&lt;/ref-type&gt;&lt;contributors&gt;&lt;authors&gt;&lt;author&gt;Mealing, Nicole M.&lt;/author&gt;&lt;author&gt;Bowles, Heather R.&lt;/author&gt;&lt;author&gt;Merom, Dafna&lt;/author&gt;&lt;author&gt;Bauman, Adrian&lt;/author&gt;&lt;/authors&gt;&lt;/contributors&gt;&lt;titles&gt;&lt;title&gt;Impact of scoring algorithm on physical activity prevalence estimates in Australian adults&lt;/title&gt;&lt;secondary-title&gt;Journal of Science and Medicine in Sport&lt;/secondary-title&gt;&lt;/titles&gt;&lt;periodical&gt;&lt;full-title&gt;Journal of Science and Medicine in Sport&lt;/full-title&gt;&lt;/periodical&gt;&lt;pages&gt;27-32&lt;/pages&gt;&lt;volume&gt;14&lt;/volume&gt;&lt;number&gt;1&lt;/number&gt;&lt;keywords&gt;&lt;keyword&gt;*SPORTS officiating&lt;/keyword&gt;&lt;keyword&gt;*PHYSICAL activity&lt;/keyword&gt;&lt;keyword&gt;*DISEASE prevalence&lt;/keyword&gt;&lt;keyword&gt;*PUBLIC health&lt;/keyword&gt;&lt;keyword&gt;*EDUCATIONAL attainment&lt;/keyword&gt;&lt;keyword&gt;ALGORITHMS&lt;/keyword&gt;&lt;keyword&gt;Exercise&lt;/keyword&gt;&lt;keyword&gt;Guidelines&lt;/keyword&gt;&lt;keyword&gt;Scoring methods&lt;/keyword&gt;&lt;keyword&gt;Surveillance&lt;/keyword&gt;&lt;/keywords&gt;&lt;dates&gt;&lt;year&gt;2011&lt;/year&gt;&lt;/dates&gt;&lt;isbn&gt;14402440&lt;/isbn&gt;&lt;accession-num&gt;57080207&lt;/accession-num&gt;&lt;urls&gt;&lt;/urls&gt;&lt;electronic-resource-num&gt;10.1016/j.jsams.2010.05.003&lt;/electronic-resource-num&gt;&lt;remote-database-name&gt;s3h&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35</w:t>
            </w:r>
            <w:r>
              <w:rPr>
                <w:rFonts w:ascii="Times New Roman" w:eastAsia="Times New Roman" w:hAnsi="Times New Roman" w:cs="Times New Roman"/>
                <w:color w:val="000000"/>
                <w:sz w:val="20"/>
                <w:szCs w:val="20"/>
                <w:lang w:eastAsia="en-AU"/>
              </w:rPr>
              <w:fldChar w:fldCharType="end"/>
            </w:r>
          </w:p>
        </w:tc>
      </w:tr>
      <w:tr w:rsidR="00081CA2" w:rsidRPr="00533927" w14:paraId="34DAB6F4" w14:textId="48EC87DF" w:rsidTr="00EE589E">
        <w:trPr>
          <w:trHeight w:val="554"/>
        </w:trPr>
        <w:tc>
          <w:tcPr>
            <w:tcW w:w="851" w:type="dxa"/>
            <w:tcBorders>
              <w:top w:val="nil"/>
              <w:bottom w:val="nil"/>
              <w:right w:val="single" w:sz="4" w:space="0" w:color="auto"/>
            </w:tcBorders>
            <w:shd w:val="clear" w:color="auto" w:fill="auto"/>
            <w:noWrap/>
          </w:tcPr>
          <w:p w14:paraId="040AFEB9" w14:textId="011CF0C7" w:rsidR="00081CA2" w:rsidRPr="00BD14A1"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single" w:sz="4" w:space="0" w:color="auto"/>
              <w:right w:val="single" w:sz="4" w:space="0" w:color="auto"/>
            </w:tcBorders>
          </w:tcPr>
          <w:p w14:paraId="69D3899B" w14:textId="12F5E4D5"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0314A5">
              <w:rPr>
                <w:rFonts w:ascii="Times New Roman" w:eastAsia="Times New Roman" w:hAnsi="Times New Roman" w:cs="Times New Roman"/>
                <w:color w:val="000000"/>
                <w:sz w:val="20"/>
                <w:szCs w:val="20"/>
                <w:lang w:eastAsia="en-AU"/>
              </w:rPr>
              <w:t>Japan Epidemiology Collaboration on Occupational Health Study</w:t>
            </w:r>
          </w:p>
        </w:tc>
        <w:tc>
          <w:tcPr>
            <w:tcW w:w="8222" w:type="dxa"/>
            <w:tcBorders>
              <w:top w:val="single" w:sz="4" w:space="0" w:color="auto"/>
              <w:left w:val="single" w:sz="4" w:space="0" w:color="auto"/>
              <w:bottom w:val="single" w:sz="4" w:space="0" w:color="auto"/>
            </w:tcBorders>
            <w:shd w:val="clear" w:color="auto" w:fill="auto"/>
          </w:tcPr>
          <w:p w14:paraId="18F6528D" w14:textId="4DBDBE1E"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0314A5">
              <w:rPr>
                <w:rFonts w:ascii="Times New Roman" w:eastAsia="Times New Roman" w:hAnsi="Times New Roman" w:cs="Times New Roman"/>
                <w:color w:val="000000"/>
                <w:sz w:val="20"/>
                <w:szCs w:val="20"/>
                <w:lang w:eastAsia="en-AU"/>
              </w:rPr>
              <w:t>Participants were asked if they regularly engaged in any physical activity during leisure time incl</w:t>
            </w:r>
            <w:r>
              <w:rPr>
                <w:rFonts w:ascii="Times New Roman" w:eastAsia="Times New Roman" w:hAnsi="Times New Roman" w:cs="Times New Roman"/>
                <w:color w:val="000000"/>
                <w:sz w:val="20"/>
                <w:szCs w:val="20"/>
                <w:lang w:eastAsia="en-AU"/>
              </w:rPr>
              <w:t>uding muscle strength training,</w:t>
            </w:r>
          </w:p>
        </w:tc>
        <w:tc>
          <w:tcPr>
            <w:tcW w:w="633" w:type="dxa"/>
            <w:tcBorders>
              <w:top w:val="single" w:sz="4" w:space="0" w:color="auto"/>
              <w:left w:val="single" w:sz="4" w:space="0" w:color="auto"/>
              <w:bottom w:val="single" w:sz="4" w:space="0" w:color="auto"/>
            </w:tcBorders>
            <w:shd w:val="clear" w:color="auto" w:fill="auto"/>
          </w:tcPr>
          <w:p w14:paraId="35256355" w14:textId="55F8AB45" w:rsidR="00081CA2" w:rsidRPr="00BD14A1"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&lt;EndNote&gt;&lt;Cite&gt;&lt;Author&gt;Kuwahara&lt;/Author&gt;&lt;Year&gt;2015&lt;/Year&gt;&lt;RecNum&gt;91558&lt;/RecNum&gt;&lt;DisplayText&gt;&lt;style face="superscript"&gt;55&lt;/style&gt;&lt;/DisplayText&gt;&lt;record&gt;&lt;rec-number&gt;91558&lt;/rec-number&gt;&lt;foreign-keys&gt;&lt;key app="EN" db-id="f59wzwx04wd9r9ezwvmp2vasw2f9xtdrzedw" timestamp="1575338686"&gt;91558&lt;/key&gt;&lt;/foreign-keys&gt;&lt;ref-type name="Journal Article"&gt;17&lt;/ref-type&gt;&lt;contributors&gt;&lt;authors&gt;&lt;author&gt;Kuwahara, K.&lt;/author&gt;&lt;author&gt;Honda, T.&lt;/author&gt;&lt;author&gt;Nakagawa, T.&lt;/author&gt;&lt;author&gt;Yamamoto, S.&lt;/author&gt;&lt;author&gt;Nanri, A.&lt;/author&gt;&lt;author&gt;Kurotani, K.&lt;/author&gt;&lt;author&gt;Hayashi, T.&lt;/author&gt;&lt;author&gt;Mizoue, T.&lt;/author&gt;&lt;/authors&gt;&lt;/contributors&gt;&lt;auth-address&gt;Department of Epidemiology and Prevention, National Center for Global Health and Medicine, Tokyo, Japan&amp;#xD;Teikyo University Graduate School of Public Health, Tokyo, Japan&amp;#xD;Hitachi Health Care Center, Hitachi, Ltd., Ibaraki, Japan&lt;/auth-address&gt;&lt;titles&gt;&lt;title&gt;Strength training and risk of type 2 diabetes in a Japanese working population: A cohort study&lt;/title&gt;&lt;secondary-title&gt;Journal of Diabetes Investigation&lt;/secondary-title&gt;&lt;/titles&gt;&lt;periodical&gt;&lt;full-title&gt;Journal of Diabetes Investigation&lt;/full-title&gt;&lt;/periodical&gt;&lt;pages&gt;655-661&lt;/pages&gt;&lt;volume&gt;6&lt;/volume&gt;&lt;number&gt;6&lt;/number&gt;&lt;keywords&gt;&lt;keyword&gt;Cohort studies&lt;/keyword&gt;&lt;keyword&gt;Prevention&lt;/keyword&gt;&lt;keyword&gt;Resistance training&lt;/keyword&gt;&lt;/keywords&gt;&lt;dates&gt;&lt;year&gt;2015&lt;/year&gt;&lt;/dates&gt;&lt;urls&gt;&lt;/urls&gt;&lt;electronic-resource-num&gt;10.1111/jdi.12347&lt;/electronic-resource-num&gt;&lt;remote-database-name&gt;Scopus&lt;/remote-database-name&gt;&lt;research-notes&gt;INCLUDE - primary supervisor confirmed 12.3.2020&amp;#xD;&amp;#xD;INCLUDE - check with JB/KdC/SB (ancestry)&lt;/research-notes&gt;&lt;/record&gt;&lt;/Cite&gt;&lt;/EndNote&gt;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55</w:t>
            </w:r>
            <w:r>
              <w:rPr>
                <w:rFonts w:ascii="Times New Roman" w:eastAsia="Times New Roman" w:hAnsi="Times New Roman" w:cs="Times New Roman"/>
                <w:color w:val="000000"/>
                <w:sz w:val="20"/>
                <w:szCs w:val="20"/>
                <w:lang w:eastAsia="en-AU"/>
              </w:rPr>
              <w:fldChar w:fldCharType="end"/>
            </w:r>
          </w:p>
        </w:tc>
      </w:tr>
      <w:tr w:rsidR="00081CA2" w:rsidRPr="00533927" w14:paraId="6EDEF6F5" w14:textId="5D9F28E4" w:rsidTr="00EE589E">
        <w:trPr>
          <w:trHeight w:val="660"/>
        </w:trPr>
        <w:tc>
          <w:tcPr>
            <w:tcW w:w="851" w:type="dxa"/>
            <w:tcBorders>
              <w:top w:val="nil"/>
              <w:bottom w:val="single" w:sz="4" w:space="0" w:color="auto"/>
              <w:right w:val="single" w:sz="4" w:space="0" w:color="auto"/>
            </w:tcBorders>
            <w:shd w:val="clear" w:color="auto" w:fill="auto"/>
            <w:noWrap/>
          </w:tcPr>
          <w:p w14:paraId="42025761" w14:textId="016307ED"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single" w:sz="4" w:space="0" w:color="auto"/>
              <w:right w:val="single" w:sz="4" w:space="0" w:color="auto"/>
            </w:tcBorders>
          </w:tcPr>
          <w:p w14:paraId="4E3BA323" w14:textId="21530A9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sidRPr="000314A5">
              <w:rPr>
                <w:rFonts w:ascii="Times New Roman" w:eastAsia="Times New Roman" w:hAnsi="Times New Roman" w:cs="Times New Roman"/>
                <w:color w:val="000000"/>
                <w:sz w:val="20"/>
                <w:szCs w:val="20"/>
                <w:lang w:eastAsia="en-AU"/>
              </w:rPr>
              <w:t>SSF National Sports-Life Survey</w:t>
            </w:r>
          </w:p>
        </w:tc>
        <w:tc>
          <w:tcPr>
            <w:tcW w:w="8222" w:type="dxa"/>
            <w:tcBorders>
              <w:top w:val="single" w:sz="4" w:space="0" w:color="auto"/>
              <w:left w:val="single" w:sz="4" w:space="0" w:color="auto"/>
              <w:bottom w:val="single" w:sz="4" w:space="0" w:color="auto"/>
            </w:tcBorders>
            <w:shd w:val="clear" w:color="auto" w:fill="auto"/>
          </w:tcPr>
          <w:p w14:paraId="6F99435A" w14:textId="6FB30F44" w:rsidR="00081CA2" w:rsidRPr="000314A5" w:rsidRDefault="00081CA2" w:rsidP="00081CA2">
            <w:pPr>
              <w:spacing w:after="0" w:line="360" w:lineRule="auto"/>
              <w:rPr>
                <w:rFonts w:ascii="Times New Roman" w:eastAsia="Times New Roman" w:hAnsi="Times New Roman" w:cs="Times New Roman"/>
                <w:color w:val="000000"/>
                <w:sz w:val="20"/>
                <w:szCs w:val="20"/>
                <w:lang w:eastAsia="en-AU"/>
              </w:rPr>
            </w:pPr>
            <w:r w:rsidRPr="000314A5">
              <w:rPr>
                <w:rFonts w:ascii="Times New Roman" w:hAnsi="Times New Roman" w:cs="Times New Roman"/>
                <w:sz w:val="20"/>
                <w:szCs w:val="20"/>
                <w:lang w:eastAsia="en-AU"/>
              </w:rPr>
              <w:t>Questions 1 and 2 of the questionnaire were utilized for the engagement of strength training.</w:t>
            </w:r>
          </w:p>
        </w:tc>
        <w:tc>
          <w:tcPr>
            <w:tcW w:w="633" w:type="dxa"/>
            <w:tcBorders>
              <w:top w:val="single" w:sz="4" w:space="0" w:color="auto"/>
              <w:left w:val="single" w:sz="4" w:space="0" w:color="auto"/>
              <w:bottom w:val="single" w:sz="4" w:space="0" w:color="auto"/>
            </w:tcBorders>
            <w:shd w:val="clear" w:color="auto" w:fill="auto"/>
          </w:tcPr>
          <w:p w14:paraId="3DF08E04" w14:textId="14D24919" w:rsidR="00081CA2" w:rsidRPr="00BD14A1"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&lt;EndNote&gt;&lt;Cite&gt;&lt;Author&gt;Harada&lt;/Author&gt;&lt;Year&gt;2008&lt;/Year&gt;&lt;RecNum&gt;87013&lt;/RecNum&gt;&lt;DisplayText&gt;&lt;style face="superscript"&gt;56&lt;/style&gt;&lt;/DisplayText&gt;&lt;record&gt;&lt;rec-number&gt;87013&lt;/rec-number&gt;&lt;foreign-keys&gt;&lt;key app="EN" db-id="f59wzwx04wd9r9ezwvmp2vasw2f9xtdrzedw" timestamp="1574652563"&gt;87013&lt;/key&gt;&lt;/foreign-keys&gt;&lt;ref-type name="Journal Article"&gt;17&lt;/ref-type&gt;&lt;contributors&gt;&lt;authors&gt;&lt;author&gt;Harada, Kazuhiro&lt;/author&gt;&lt;author&gt;Oka, Koichiro&lt;/author&gt;&lt;author&gt;Ota, Akemi&lt;/author&gt;&lt;author&gt;Shibata, Ai&lt;/author&gt;&lt;author&gt;Nakamura, Yoshio&lt;/author&gt;&lt;/authors&gt;&lt;/contributors&gt;&lt;titles&gt;&lt;title&gt;Prevalence and correlates of strength training among Japanese adults: Analysis of SSF national sports-life survey 2006&lt;/title&gt;&lt;secondary-title&gt;International Journal of Sport and Health Science&lt;/secondary-title&gt;&lt;alt-title&gt;Int J Sport Health Sci&lt;/alt-title&gt;&lt;/titles&gt;&lt;periodical&gt;&lt;full-title&gt;International Journal of Sport and Health Science&lt;/full-title&gt;&lt;/periodical&gt;&lt;alt-periodical&gt;&lt;full-title&gt;Int J Sport Health Sci&lt;/full-title&gt;&lt;/alt-periodical&gt;&lt;pages&gt;66-71&lt;/pages&gt;&lt;volume&gt;6&lt;/volume&gt;&lt;dates&gt;&lt;year&gt;2008&lt;/year&gt;&lt;/dates&gt;&lt;urls&gt;&lt;/urls&gt;&lt;electronic-resource-num&gt;10.5432/ijshs.6.66&lt;/electronic-resource-num&gt;&lt;remote-database-name&gt;Scopus&lt;/remote-database-name&gt;&lt;research-notes&gt;INCLUDE - primary supervisor confirmed 12.3.2020&amp;#xD;&amp;#xD;INCLUDE - check with JB/KdC/SB (ancestry)&lt;/research-notes&gt;&lt;/record&gt;&lt;/Cite&gt;&lt;/EndNote&gt;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56</w:t>
            </w:r>
            <w:r>
              <w:rPr>
                <w:rFonts w:ascii="Times New Roman" w:eastAsia="Times New Roman" w:hAnsi="Times New Roman" w:cs="Times New Roman"/>
                <w:color w:val="000000"/>
                <w:sz w:val="20"/>
                <w:szCs w:val="20"/>
                <w:lang w:eastAsia="en-AU"/>
              </w:rPr>
              <w:fldChar w:fldCharType="end"/>
            </w:r>
          </w:p>
        </w:tc>
      </w:tr>
      <w:tr w:rsidR="00081CA2" w:rsidRPr="00533927" w14:paraId="7130E659" w14:textId="77777777" w:rsidTr="00EE589E">
        <w:trPr>
          <w:trHeight w:val="699"/>
        </w:trPr>
        <w:tc>
          <w:tcPr>
            <w:tcW w:w="851" w:type="dxa"/>
            <w:tcBorders>
              <w:top w:val="single" w:sz="4" w:space="0" w:color="auto"/>
              <w:bottom w:val="nil"/>
              <w:right w:val="single" w:sz="4" w:space="0" w:color="auto"/>
            </w:tcBorders>
            <w:shd w:val="clear" w:color="auto" w:fill="auto"/>
            <w:noWrap/>
          </w:tcPr>
          <w:p w14:paraId="5EF4C578" w14:textId="305E8EB5"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2007</w:t>
            </w:r>
          </w:p>
        </w:tc>
        <w:tc>
          <w:tcPr>
            <w:tcW w:w="4252" w:type="dxa"/>
            <w:tcBorders>
              <w:top w:val="single" w:sz="4" w:space="0" w:color="auto"/>
              <w:bottom w:val="single" w:sz="4" w:space="0" w:color="auto"/>
              <w:right w:val="single" w:sz="4" w:space="0" w:color="auto"/>
            </w:tcBorders>
          </w:tcPr>
          <w:p w14:paraId="6F487F15" w14:textId="3BDBE9FF" w:rsidR="00081CA2" w:rsidRPr="000314A5" w:rsidRDefault="00081CA2" w:rsidP="00081CA2">
            <w:pPr>
              <w:spacing w:after="0" w:line="360" w:lineRule="auto"/>
              <w:rPr>
                <w:rFonts w:ascii="Times New Roman" w:eastAsia="Times New Roman" w:hAnsi="Times New Roman" w:cs="Times New Roman"/>
                <w:color w:val="000000"/>
                <w:sz w:val="20"/>
                <w:szCs w:val="20"/>
                <w:lang w:eastAsia="en-AU"/>
              </w:rPr>
            </w:pPr>
            <w:r w:rsidRPr="000314A5">
              <w:rPr>
                <w:rFonts w:ascii="Times New Roman" w:eastAsia="Times New Roman" w:hAnsi="Times New Roman" w:cs="Times New Roman"/>
                <w:color w:val="000000"/>
                <w:sz w:val="20"/>
                <w:szCs w:val="20"/>
                <w:lang w:eastAsia="en-AU"/>
              </w:rPr>
              <w:t>Canadian Community Health Survey</w:t>
            </w:r>
            <w:r>
              <w:rPr>
                <w:rFonts w:ascii="Times New Roman" w:eastAsia="Times New Roman" w:hAnsi="Times New Roman" w:cs="Times New Roman"/>
                <w:color w:val="000000"/>
                <w:sz w:val="20"/>
                <w:szCs w:val="20"/>
                <w:lang w:eastAsia="en-AU"/>
              </w:rPr>
              <w:t xml:space="preserve"> (</w:t>
            </w:r>
            <w:r w:rsidRPr="000314A5">
              <w:rPr>
                <w:rFonts w:ascii="Times New Roman" w:eastAsia="Times New Roman" w:hAnsi="Times New Roman" w:cs="Times New Roman"/>
                <w:color w:val="000000"/>
                <w:sz w:val="20"/>
                <w:szCs w:val="20"/>
                <w:lang w:eastAsia="en-AU"/>
              </w:rPr>
              <w:t>CHMS household questionnaire</w:t>
            </w:r>
            <w:r>
              <w:rPr>
                <w:rFonts w:ascii="Times New Roman" w:eastAsia="Times New Roman" w:hAnsi="Times New Roman" w:cs="Times New Roman"/>
                <w:color w:val="000000"/>
                <w:sz w:val="20"/>
                <w:szCs w:val="20"/>
                <w:lang w:eastAsia="en-AU"/>
              </w:rPr>
              <w:t>)</w:t>
            </w:r>
          </w:p>
        </w:tc>
        <w:tc>
          <w:tcPr>
            <w:tcW w:w="8222" w:type="dxa"/>
            <w:tcBorders>
              <w:top w:val="single" w:sz="4" w:space="0" w:color="auto"/>
              <w:left w:val="single" w:sz="4" w:space="0" w:color="auto"/>
              <w:bottom w:val="single" w:sz="4" w:space="0" w:color="auto"/>
            </w:tcBorders>
            <w:shd w:val="clear" w:color="auto" w:fill="auto"/>
          </w:tcPr>
          <w:p w14:paraId="4B403773" w14:textId="2EAE14A3" w:rsidR="00081CA2" w:rsidRPr="000314A5" w:rsidRDefault="00081CA2" w:rsidP="00081CA2">
            <w:pPr>
              <w:spacing w:after="0" w:line="360" w:lineRule="auto"/>
              <w:rPr>
                <w:rFonts w:ascii="Times New Roman" w:hAnsi="Times New Roman" w:cs="Times New Roman"/>
                <w:sz w:val="20"/>
                <w:szCs w:val="20"/>
                <w:lang w:eastAsia="en-AU"/>
              </w:rPr>
            </w:pPr>
            <w:r w:rsidRPr="000314A5">
              <w:rPr>
                <w:rFonts w:ascii="Times New Roman" w:hAnsi="Times New Roman" w:cs="Times New Roman"/>
                <w:sz w:val="20"/>
                <w:szCs w:val="20"/>
                <w:lang w:eastAsia="en-AU"/>
              </w:rPr>
              <w:t>Respondents aged 12 or older were asked if they had engaged in any of the following activities in the previous three months:</w:t>
            </w:r>
            <w:r>
              <w:rPr>
                <w:rFonts w:ascii="Times New Roman" w:hAnsi="Times New Roman" w:cs="Times New Roman"/>
                <w:sz w:val="20"/>
                <w:szCs w:val="20"/>
                <w:lang w:eastAsia="en-AU"/>
              </w:rPr>
              <w:t xml:space="preserve">   </w:t>
            </w:r>
            <w:r w:rsidRPr="000314A5">
              <w:rPr>
                <w:rFonts w:ascii="Times New Roman" w:hAnsi="Times New Roman" w:cs="Times New Roman"/>
                <w:sz w:val="20"/>
                <w:szCs w:val="20"/>
                <w:lang w:eastAsia="en-AU"/>
              </w:rPr>
              <w:t>, home exercises,</w:t>
            </w:r>
            <w:r>
              <w:rPr>
                <w:rFonts w:ascii="Times New Roman" w:hAnsi="Times New Roman" w:cs="Times New Roman"/>
                <w:sz w:val="20"/>
                <w:szCs w:val="20"/>
                <w:lang w:eastAsia="en-AU"/>
              </w:rPr>
              <w:t xml:space="preserve">   </w:t>
            </w:r>
            <w:r w:rsidRPr="000314A5">
              <w:rPr>
                <w:rFonts w:ascii="Times New Roman" w:hAnsi="Times New Roman" w:cs="Times New Roman"/>
                <w:sz w:val="20"/>
                <w:szCs w:val="20"/>
                <w:lang w:eastAsia="en-AU"/>
              </w:rPr>
              <w:t>weight-training,</w:t>
            </w:r>
            <w:r>
              <w:rPr>
                <w:rFonts w:ascii="Times New Roman" w:hAnsi="Times New Roman" w:cs="Times New Roman"/>
                <w:sz w:val="20"/>
                <w:szCs w:val="20"/>
                <w:lang w:eastAsia="en-AU"/>
              </w:rPr>
              <w:t xml:space="preserve">   </w:t>
            </w:r>
            <w:r w:rsidRPr="000314A5">
              <w:rPr>
                <w:rFonts w:ascii="Times New Roman" w:hAnsi="Times New Roman" w:cs="Times New Roman"/>
                <w:sz w:val="20"/>
                <w:szCs w:val="20"/>
                <w:lang w:eastAsia="en-AU"/>
              </w:rPr>
              <w:t>or any other. For each activity reported, respondents were asked the frequency in the past three months, and the average duration of each session: 1 to 15 minutes, 16 to 30 minutes, 31 to 60 minutes, or more than one hour.</w:t>
            </w:r>
          </w:p>
        </w:tc>
        <w:tc>
          <w:tcPr>
            <w:tcW w:w="633" w:type="dxa"/>
            <w:tcBorders>
              <w:top w:val="single" w:sz="4" w:space="0" w:color="auto"/>
              <w:left w:val="single" w:sz="4" w:space="0" w:color="auto"/>
              <w:bottom w:val="single" w:sz="4" w:space="0" w:color="auto"/>
            </w:tcBorders>
            <w:shd w:val="clear" w:color="auto" w:fill="auto"/>
          </w:tcPr>
          <w:p w14:paraId="799C0320" w14:textId="7D05DA0B"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&lt;EndNote&gt;&lt;Cite&gt;&lt;Author&gt;Garriguet&lt;/Author&gt;&lt;Year&gt;2014&lt;/Year&gt;&lt;RecNum&gt;72499&lt;/RecNum&gt;&lt;DisplayText&gt;&lt;style face="superscript"&gt;40&lt;/style&gt;&lt;/DisplayText&gt;&lt;record&gt;&lt;rec-number&gt;72499&lt;/rec-number&gt;&lt;foreign-keys&gt;&lt;key app="EN" db-id="f59wzwx04wd9r9ezwvmp2vasw2f9xtdrzedw" timestamp="1560904259"&gt;72499&lt;/key&gt;&lt;/foreign-keys&gt;&lt;ref-type name="Journal Article"&gt;17&lt;/ref-type&gt;&lt;contributors&gt;&lt;authors&gt;&lt;author&gt;Garriguet, D.&lt;/author&gt;&lt;author&gt;Colley, R. C.&lt;/author&gt;&lt;/authors&gt;&lt;/contributors&gt;&lt;auth-address&gt;Health Analysis Division at Statistics Canada, Ottawa, ON, K1A 0T6, Canada&amp;#xD;Hospital of Eastern Ontario Research Institute, Health Analysis Division at Statistics Canada, Canada&lt;/auth-address&gt;&lt;titles&gt;&lt;title&gt;A comparison of self-reported leisuretime physical activity and measured moderate-to-vigorous physical activity in adolescents and adults&lt;/title&gt;&lt;secondary-title&gt;Statistics Canada&lt;/secondary-title&gt;&lt;alt-title&gt;Health Reports  &lt;/alt-title&gt;&lt;/titles&gt;&lt;periodical&gt;&lt;full-title&gt;Statistics Canada&lt;/full-title&gt;&lt;/periodical&gt;&lt;alt-periodical&gt;&lt;full-title&gt;Health Reports&lt;/full-title&gt;&lt;abbr-1&gt;Health Rep.&lt;/abbr-1&gt;&lt;/alt-periodical&gt;&lt;pages&gt;3-11&lt;/pages&gt;&lt;volume&gt;25&lt;/volume&gt;&lt;number&gt;7&lt;/number&gt;&lt;keywords&gt;&lt;keyword&gt;Data collection&lt;/keyword&gt;&lt;keyword&gt;Direct measure&lt;/keyword&gt;&lt;keyword&gt;Misclassification&lt;/keyword&gt;&lt;keyword&gt;Motor activity&lt;/keyword&gt;&lt;keyword&gt;Movement&lt;/keyword&gt;&lt;/keywords&gt;&lt;dates&gt;&lt;year&gt;2014&lt;/year&gt;&lt;/dates&gt;&lt;urls&gt;&lt;/urls&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40</w:t>
            </w:r>
            <w:r>
              <w:rPr>
                <w:rFonts w:ascii="Times New Roman" w:eastAsia="Times New Roman" w:hAnsi="Times New Roman" w:cs="Times New Roman"/>
                <w:color w:val="000000"/>
                <w:sz w:val="20"/>
                <w:szCs w:val="20"/>
                <w:lang w:eastAsia="en-AU"/>
              </w:rPr>
              <w:fldChar w:fldCharType="end"/>
            </w:r>
          </w:p>
        </w:tc>
      </w:tr>
      <w:tr w:rsidR="00081CA2" w:rsidRPr="00533927" w14:paraId="45135163" w14:textId="77777777" w:rsidTr="00EE589E">
        <w:trPr>
          <w:trHeight w:val="695"/>
        </w:trPr>
        <w:tc>
          <w:tcPr>
            <w:tcW w:w="851" w:type="dxa"/>
            <w:tcBorders>
              <w:top w:val="nil"/>
              <w:bottom w:val="nil"/>
              <w:right w:val="single" w:sz="4" w:space="0" w:color="auto"/>
            </w:tcBorders>
            <w:shd w:val="clear" w:color="auto" w:fill="auto"/>
            <w:noWrap/>
          </w:tcPr>
          <w:p w14:paraId="50E1D3E6"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single" w:sz="4" w:space="0" w:color="auto"/>
              <w:right w:val="single" w:sz="4" w:space="0" w:color="auto"/>
            </w:tcBorders>
          </w:tcPr>
          <w:p w14:paraId="028B08F5" w14:textId="681AF8BB" w:rsidR="00081CA2" w:rsidRPr="000314A5" w:rsidRDefault="00081CA2" w:rsidP="00081CA2">
            <w:pPr>
              <w:spacing w:after="0" w:line="360" w:lineRule="auto"/>
              <w:rPr>
                <w:rFonts w:ascii="Times New Roman" w:eastAsia="Times New Roman" w:hAnsi="Times New Roman" w:cs="Times New Roman"/>
                <w:color w:val="000000"/>
                <w:sz w:val="20"/>
                <w:szCs w:val="20"/>
                <w:lang w:eastAsia="en-AU"/>
              </w:rPr>
            </w:pPr>
            <w:r w:rsidRPr="000314A5">
              <w:rPr>
                <w:rFonts w:ascii="Times New Roman" w:eastAsia="Times New Roman" w:hAnsi="Times New Roman" w:cs="Times New Roman"/>
                <w:color w:val="000000"/>
                <w:sz w:val="20"/>
                <w:szCs w:val="20"/>
                <w:lang w:eastAsia="en-AU"/>
              </w:rPr>
              <w:t>College Student Health Survey</w:t>
            </w:r>
          </w:p>
        </w:tc>
        <w:tc>
          <w:tcPr>
            <w:tcW w:w="8222" w:type="dxa"/>
            <w:tcBorders>
              <w:top w:val="single" w:sz="4" w:space="0" w:color="auto"/>
              <w:left w:val="single" w:sz="4" w:space="0" w:color="auto"/>
              <w:bottom w:val="single" w:sz="4" w:space="0" w:color="auto"/>
            </w:tcBorders>
            <w:shd w:val="clear" w:color="auto" w:fill="auto"/>
          </w:tcPr>
          <w:p w14:paraId="2AE34FC9" w14:textId="04265A93" w:rsidR="00081CA2" w:rsidRPr="000314A5" w:rsidRDefault="00081CA2" w:rsidP="00081CA2">
            <w:pPr>
              <w:spacing w:after="0" w:line="360" w:lineRule="auto"/>
              <w:rPr>
                <w:rFonts w:ascii="Times New Roman" w:hAnsi="Times New Roman" w:cs="Times New Roman"/>
                <w:sz w:val="20"/>
                <w:szCs w:val="20"/>
                <w:lang w:eastAsia="en-AU"/>
              </w:rPr>
            </w:pPr>
            <w:r w:rsidRPr="00AD6C8D">
              <w:rPr>
                <w:rFonts w:ascii="Times New Roman" w:hAnsi="Times New Roman" w:cs="Times New Roman"/>
                <w:sz w:val="20"/>
                <w:szCs w:val="20"/>
                <w:lang w:eastAsia="en-AU"/>
              </w:rPr>
              <w:t>In the past 7 days, how many hours did you spend doing the following activities? (C) Exercises to strengthen or tone your muscles</w:t>
            </w:r>
          </w:p>
        </w:tc>
        <w:tc>
          <w:tcPr>
            <w:tcW w:w="633" w:type="dxa"/>
            <w:tcBorders>
              <w:top w:val="single" w:sz="4" w:space="0" w:color="auto"/>
              <w:left w:val="single" w:sz="4" w:space="0" w:color="auto"/>
              <w:bottom w:val="single" w:sz="4" w:space="0" w:color="auto"/>
            </w:tcBorders>
            <w:shd w:val="clear" w:color="auto" w:fill="auto"/>
          </w:tcPr>
          <w:p w14:paraId="6D788F03" w14:textId="446BED23"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&lt;EndNote&gt;&lt;Cite&gt;&lt;Author&gt;Vankim&lt;/Author&gt;&lt;Year&gt;2010&lt;/Year&gt;&lt;RecNum&gt;91901&lt;/RecNum&gt;&lt;DisplayText&gt;&lt;style face="superscript"&gt;94&lt;/style&gt;&lt;/DisplayText&gt;&lt;record&gt;&lt;rec-number&gt;91901&lt;/rec-number&gt;&lt;foreign-keys&gt;&lt;key app="EN" db-id="f59wzwx04wd9r9ezwvmp2vasw2f9xtdrzedw" timestamp="1575348614"&gt;91901&lt;/key&gt;&lt;/foreign-keys&gt;&lt;ref-type name="Journal Article"&gt;17&lt;/ref-type&gt;&lt;contributors&gt;&lt;authors&gt;&lt;author&gt;Vankim, N. A.&lt;/author&gt;&lt;author&gt;Ehlinger, E.&lt;/author&gt;&lt;author&gt;Lust, K.&lt;/author&gt;&lt;author&gt;Story, M.&lt;/author&gt;&lt;author&gt;Laska, M. N.&lt;/author&gt;&lt;/authors&gt;&lt;/contributors&gt;&lt;auth-address&gt;Division of Epidemiology and Community Health, University of Minnesota, Minneapolis, MN, United States&amp;#xD;Boynton Health Service, University of Minnesota, Minneapolis, MN, United States&lt;/auth-address&gt;&lt;titles&gt;&lt;title&gt;Understanding young adult physical activity, alcohol and tobacco use in community colleges and 4-year post-secondary institutions: A cross-sectional analysis of epidemiological surveillance data&lt;/title&gt;&lt;secondary-title&gt;BMC Public Health&lt;/secondary-title&gt;&lt;/titles&gt;&lt;periodical&gt;&lt;full-title&gt;BMC Public Health&lt;/full-title&gt;&lt;/periodical&gt;&lt;pages&gt;1-9&lt;/pages&gt;&lt;volume&gt;10&lt;/volume&gt;&lt;number&gt;208&lt;/number&gt;&lt;dates&gt;&lt;year&gt;2010&lt;/year&gt;&lt;/dates&gt;&lt;urls&gt;&lt;/urls&gt;&lt;custom7&gt;208&lt;/custom7&gt;&lt;electronic-resource-num&gt;10.1186/1471-2458-10-208&lt;/electronic-resource-num&gt;&lt;remote-database-name&gt;Scopus&lt;/remote-database-name&gt;&lt;research-notes&gt;INCLUDE - primary supervisor confirmed 12.3.2020&amp;#xD;&amp;#xD;INCLUDE - check with JB/KdC/SB (ancestry)&lt;/research-notes&gt;&lt;/record&gt;&lt;/Cite&gt;&lt;/EndNote&gt;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94</w:t>
            </w:r>
            <w:r>
              <w:rPr>
                <w:rFonts w:ascii="Times New Roman" w:eastAsia="Times New Roman" w:hAnsi="Times New Roman" w:cs="Times New Roman"/>
                <w:color w:val="000000"/>
                <w:sz w:val="20"/>
                <w:szCs w:val="20"/>
                <w:lang w:eastAsia="en-AU"/>
              </w:rPr>
              <w:fldChar w:fldCharType="end"/>
            </w:r>
          </w:p>
        </w:tc>
      </w:tr>
      <w:tr w:rsidR="00081CA2" w:rsidRPr="00533927" w14:paraId="39609D6A" w14:textId="77777777" w:rsidTr="00EE589E">
        <w:trPr>
          <w:trHeight w:val="695"/>
        </w:trPr>
        <w:tc>
          <w:tcPr>
            <w:tcW w:w="851" w:type="dxa"/>
            <w:tcBorders>
              <w:top w:val="nil"/>
              <w:bottom w:val="nil"/>
              <w:right w:val="single" w:sz="4" w:space="0" w:color="auto"/>
            </w:tcBorders>
            <w:shd w:val="clear" w:color="auto" w:fill="auto"/>
            <w:noWrap/>
          </w:tcPr>
          <w:p w14:paraId="03989741"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single" w:sz="4" w:space="0" w:color="auto"/>
              <w:right w:val="single" w:sz="4" w:space="0" w:color="auto"/>
            </w:tcBorders>
          </w:tcPr>
          <w:p w14:paraId="00F43488" w14:textId="77777777" w:rsidR="00F82F5B" w:rsidRDefault="00081CA2" w:rsidP="00081CA2">
            <w:pPr>
              <w:spacing w:after="0" w:line="360" w:lineRule="auto"/>
              <w:rPr>
                <w:rFonts w:ascii="Times New Roman" w:eastAsia="Times New Roman" w:hAnsi="Times New Roman" w:cs="Times New Roman"/>
                <w:color w:val="000000"/>
                <w:sz w:val="20"/>
                <w:szCs w:val="20"/>
                <w:lang w:eastAsia="en-AU"/>
              </w:rPr>
            </w:pPr>
            <w:r w:rsidRPr="000314A5">
              <w:rPr>
                <w:rFonts w:ascii="Times New Roman" w:eastAsia="Times New Roman" w:hAnsi="Times New Roman" w:cs="Times New Roman"/>
                <w:color w:val="000000"/>
                <w:sz w:val="20"/>
                <w:szCs w:val="20"/>
                <w:lang w:eastAsia="en-AU"/>
              </w:rPr>
              <w:t>General Student Health Survey</w:t>
            </w:r>
          </w:p>
          <w:p w14:paraId="0FEF4B1E" w14:textId="6DE18D3C" w:rsidR="00081CA2" w:rsidRPr="000314A5" w:rsidRDefault="00F82F5B" w:rsidP="00081CA2">
            <w:pPr>
              <w:spacing w:after="0" w:line="360" w:lineRule="auto"/>
              <w:rPr>
                <w:rFonts w:ascii="Times New Roman" w:eastAsia="Times New Roman" w:hAnsi="Times New Roman" w:cs="Times New Roman"/>
                <w:color w:val="000000"/>
                <w:sz w:val="20"/>
                <w:szCs w:val="20"/>
                <w:lang w:eastAsia="en-AU"/>
              </w:rPr>
            </w:pPr>
            <w:r>
              <w:rPr>
                <w:rFonts w:ascii="Times New Roman" w:hAnsi="Times New Roman" w:cs="Times New Roman"/>
                <w:sz w:val="20"/>
                <w:szCs w:val="20"/>
                <w:lang w:eastAsia="en-AU"/>
              </w:rPr>
              <w:t>[United Kingdom]</w:t>
            </w:r>
          </w:p>
        </w:tc>
        <w:tc>
          <w:tcPr>
            <w:tcW w:w="8222" w:type="dxa"/>
            <w:tcBorders>
              <w:top w:val="single" w:sz="4" w:space="0" w:color="auto"/>
              <w:left w:val="single" w:sz="4" w:space="0" w:color="auto"/>
              <w:bottom w:val="single" w:sz="4" w:space="0" w:color="auto"/>
            </w:tcBorders>
            <w:shd w:val="clear" w:color="auto" w:fill="auto"/>
          </w:tcPr>
          <w:p w14:paraId="6A2181B5" w14:textId="093A77EA" w:rsidR="00081CA2" w:rsidRPr="000314A5" w:rsidRDefault="00081CA2" w:rsidP="00F82F5B">
            <w:pPr>
              <w:spacing w:after="0" w:line="360" w:lineRule="auto"/>
              <w:rPr>
                <w:rFonts w:ascii="Times New Roman" w:hAnsi="Times New Roman" w:cs="Times New Roman"/>
                <w:sz w:val="20"/>
                <w:szCs w:val="20"/>
                <w:lang w:eastAsia="en-AU"/>
              </w:rPr>
            </w:pPr>
            <w:r w:rsidRPr="00AD6C8D">
              <w:rPr>
                <w:rFonts w:ascii="Times New Roman" w:hAnsi="Times New Roman" w:cs="Times New Roman"/>
                <w:sz w:val="20"/>
                <w:szCs w:val="20"/>
                <w:lang w:eastAsia="en-AU"/>
              </w:rPr>
              <w:t>“On how many of the past 7 days did you do exercises to strengthen or tone muscles (push-ups, sit-ups, or weight lifting)?”</w:t>
            </w:r>
            <w:r w:rsidR="00F82F5B">
              <w:rPr>
                <w:rFonts w:ascii="Times New Roman" w:hAnsi="Times New Roman" w:cs="Times New Roman"/>
                <w:sz w:val="20"/>
                <w:szCs w:val="20"/>
                <w:lang w:eastAsia="en-AU"/>
              </w:rPr>
              <w:t xml:space="preserve"> </w:t>
            </w:r>
          </w:p>
        </w:tc>
        <w:tc>
          <w:tcPr>
            <w:tcW w:w="633" w:type="dxa"/>
            <w:tcBorders>
              <w:top w:val="single" w:sz="4" w:space="0" w:color="auto"/>
              <w:left w:val="single" w:sz="4" w:space="0" w:color="auto"/>
              <w:bottom w:val="single" w:sz="4" w:space="0" w:color="auto"/>
            </w:tcBorders>
            <w:shd w:val="clear" w:color="auto" w:fill="auto"/>
          </w:tcPr>
          <w:p w14:paraId="2279E55B" w14:textId="160822E3"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PEVuZE5vdGU+PENpdGU+PEF1dGhvcj5FbCBBbnNhcmk8L0F1dGhvcj48WWVhcj4yMDExPC9ZZWFy
PjxSZWNOdW0+ODg1Njg8L1JlY051bT48RGlzcGxheVRleHQ+PHN0eWxlIGZhY2U9InN1cGVyc2Ny
aXB0Ij43MTwvc3R5bGU+PC9EaXNwbGF5VGV4dD48cmVjb3JkPjxyZWMtbnVtYmVyPjg4NTY4PC9y
ZWMtbnVtYmVyPjxmb3JlaWduLWtleXM+PGtleSBhcHA9IkVOIiBkYi1pZD0iZjU5d3p3eDA0d2Q5
cjllend2bXAydmFzdzJmOXh0ZHJ6ZWR3IiB0aW1lc3RhbXA9IjE1NzQ4OTE4OTAiPjg4NTY4PC9r
ZXk+PC9mb3JlaWduLWtleXM+PHJlZi10eXBlIG5hbWU9IkpvdXJuYWwgQXJ0aWNsZSI+MTc8L3Jl
Zi10eXBlPjxjb250cmlidXRvcnM+PGF1dGhvcnM+PGF1dGhvcj5FbCBBbnNhcmksIFdhbGlkPC9h
dXRob3I+PGF1dGhvcj5TdG9jaywgQy48L2F1dGhvcj48YXV0aG9yPkpvaG4sIEouPC9hdXRob3I+
PGF1dGhvcj5EZWVueSwgUC48L2F1dGhvcj48YXV0aG9yPlBoaWxsaXBzLCBDLjwvYXV0aG9yPjxh
dXRob3I+U25lbGdyb3ZlLCBTLjwvYXV0aG9yPjxhdXRob3I+QWRldHVuamksIEguPC9hdXRob3I+
PGF1dGhvcj5IdSwgWC48L2F1dGhvcj48YXV0aG9yPlBhcmtlLCBTLjwvYXV0aG9yPjxhdXRob3I+
U3RvYXRlLCBNLjwvYXV0aG9yPjxhdXRob3I+TWFiaGFsYSwgQS48L2F1dGhvcj48L2F1dGhvcnM+
PC9jb250cmlidXRvcnM+PGF1dGgtYWRkcmVzcz5GYWN1bHR5IG9mIFNwb3J0LCBIZWFsdGggYW5k
IFNvY2lhbCBDYXJlLCBVbml2ZXJzaXR5IG9mIEdsb3VjZXN0ZXJzaGlyZSwgR2xvdWNlc3Rlciwg
VW5pdGVkIEtpbmdkb20mI3hEO1VuaXQgZm9yIEhlYWx0aCBQcm9tb3Rpb24gUmVzZWFyY2gsIElu
c3RpdHV0ZSBvZiBQdWJsaWMgSGVhbHRoLCBVbml2ZXJzaXR5IG9mIFNvdXRoZXJuIERlbm1hcmss
IEVzYmplcmcsIERlbm1hcmsmI3hEO1NjaG9vbCBvZiBIdW1hbiBhbmQgSGVhbHRoIFNjaWVuY2Vz
LCBTd2Fuc2VhIFVuaXZlcnNpdHksIFN3YW5zZWEsIFdhbGVzLCBVbml0ZWQgS2luZ2RvbSYjeEQ7
SW5zdGl0dXRlIG9mIE51cnNpbmcgUmVzZWFyY2gsIFNjaG9vbCBvZiBOdXJzaW5nLCBVbml2ZXJz
aXR5IG9mIFVsc3RlciwgTG9uZG9uZGVycnksIE5vcnRoZXJuIElyZWxhbmQsIFVuaXRlZCBLaW5n
ZG9tJiN4RDtTY2hvb2wgb2YgSGVhbHRoIGFuZCBTb2NpYWwgQ2FyZSwgT3hmb3JkIEJyb29rZXMg
VW5pdmVyc2l0eSwgT3hmb3JkLCBVbml0ZWQgS2luZ2RvbSYjeEQ7RmFjdWx0eSBvZiBCdXNpbmVz
cywgRWR1Y2F0aW9uIGFuZCBQcm9mZXNzaW9uYWwgU3R1ZGllcywgVW5pdmVyc2l0eSBvZiBHbG91
Y2VzdGVyc2hpcmUsIENoZWx0ZW5oYW0sIFVuaXRlZCBLaW5nZG9tJiN4RDtTY2hvb2wgb2YgU2Np
ZW5jZSwgU29jaWV0eSBhbmQgTWFuYWdlbWVudCwgQmF0aCBTcGEgVW5pdmVyc2l0eSwgQmF0aCwg
VW5pdGVkIEtpbmdkb20mI3hEO0ZhY3VsdHkgb2YgSGVhbHRoIGFuZCBTb2NpYWwgQ2FyZSwgVW5p
dmVyc2l0eSBvZiBDaGVzdGVyLCBDaGVzdGVyLCBVbml0ZWQgS2luZ2RvbTwvYXV0aC1hZGRyZXNz
Pjx0aXRsZXM+PHRpdGxlPkhlYWx0aCBwcm9tb3RpbmcgYmVoYXZpb3VycyBhbmQgbGlmZXN0eWxl
IGNoYXJhY3RlcmlzdGljcyBvZiBzdHVkZW50cyBhdCBzZXZlbiB1bml2ZXJzaXRpZXMgaW4gdGhl
IFVLPC90aXRsZT48c2Vjb25kYXJ5LXRpdGxlPkNlbnRyYWwgRXVyb3BlYW4gSm91cm5hbCBvZiBQ
dWJsaWMgSGVhbHRoPC9zZWNvbmRhcnktdGl0bGU+PC90aXRsZXM+PHBlcmlvZGljYWw+PGZ1bGwt
dGl0bGU+Q2VudHJhbCBFdXJvcGVhbiBKb3VybmFsIG9mIFB1YmxpYyBIZWFsdGg8L2Z1bGwtdGl0
bGU+PC9wZXJpb2RpY2FsPjxwYWdlcz4xOTctMjA0PC9wYWdlcz48dm9sdW1lPjE5PC92b2x1bWU+
PG51bWJlcj40PC9udW1iZXI+PGtleXdvcmRzPjxrZXl3b3JkPkFsY29ob2w8L2tleXdvcmQ+PGtl
eXdvcmQ+R2VuZGVyPC9rZXl3b3JkPjxrZXl3b3JkPkhlYWx0aHkgbnV0cml0aW9uPC9rZXl3b3Jk
PjxrZXl3b3JkPklsbGljaXQgZHJ1ZyB1c2U8L2tleXdvcmQ+PGtleXdvcmQ+UGh5c2ljYWwgYWN0
aXZpdHk8L2tleXdvcmQ+PGtleXdvcmQ+U21va2luZzwva2V5d29yZD48a2V5d29yZD5Vbml2ZXJz
aXR5IHN0dWRlbnRzPC9rZXl3b3JkPjwva2V5d29yZHM+PGRhdGVzPjx5ZWFyPjIwMTE8L3llYXI+
PC9kYXRlcz48dXJscz48L3VybHM+PGVsZWN0cm9uaWMtcmVzb3VyY2UtbnVtPjEwLjIxMTAxL2Nl
anBoLmEzNjg0PC9lbGVjdHJvbmljLXJlc291cmNlLW51bT48cmVtb3RlLWRhdGFiYXNlLW5hbWU+
U2NvcHVzPC9yZW1vdGUtZGF0YWJhc2UtbmFtZT48cmVzZWFyY2gtbm90ZXM+SU5DTFVERSAtIHBy
aW1hcnkgc3VwZXJ2aXNvciBjb25maXJtZWQgMTIuMy4yMDIwJiN4RDsmI3hEO0lOQ0xVREUgLSBj
aGVjayB3aXRoIEpCL0tkQy9TQiAoYW5jZXN0cnkpPC9yZXNlYXJjaC1ub3Rlcz48L3JlY29yZD48
L0NpdGU+PC9FbmROb3RlPgB=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PEVuZE5vdGU+PENpdGU+PEF1dGhvcj5FbCBBbnNhcmk8L0F1dGhvcj48WWVhcj4yMDExPC9ZZWFy
PjxSZWNOdW0+ODg1Njg8L1JlY051bT48RGlzcGxheVRleHQ+PHN0eWxlIGZhY2U9InN1cGVyc2Ny
aXB0Ij43MTwvc3R5bGU+PC9EaXNwbGF5VGV4dD48cmVjb3JkPjxyZWMtbnVtYmVyPjg4NTY4PC9y
ZWMtbnVtYmVyPjxmb3JlaWduLWtleXM+PGtleSBhcHA9IkVOIiBkYi1pZD0iZjU5d3p3eDA0d2Q5
cjllend2bXAydmFzdzJmOXh0ZHJ6ZWR3IiB0aW1lc3RhbXA9IjE1NzQ4OTE4OTAiPjg4NTY4PC9r
ZXk+PC9mb3JlaWduLWtleXM+PHJlZi10eXBlIG5hbWU9IkpvdXJuYWwgQXJ0aWNsZSI+MTc8L3Jl
Zi10eXBlPjxjb250cmlidXRvcnM+PGF1dGhvcnM+PGF1dGhvcj5FbCBBbnNhcmksIFdhbGlkPC9h
dXRob3I+PGF1dGhvcj5TdG9jaywgQy48L2F1dGhvcj48YXV0aG9yPkpvaG4sIEouPC9hdXRob3I+
PGF1dGhvcj5EZWVueSwgUC48L2F1dGhvcj48YXV0aG9yPlBoaWxsaXBzLCBDLjwvYXV0aG9yPjxh
dXRob3I+U25lbGdyb3ZlLCBTLjwvYXV0aG9yPjxhdXRob3I+QWRldHVuamksIEguPC9hdXRob3I+
PGF1dGhvcj5IdSwgWC48L2F1dGhvcj48YXV0aG9yPlBhcmtlLCBTLjwvYXV0aG9yPjxhdXRob3I+
U3RvYXRlLCBNLjwvYXV0aG9yPjxhdXRob3I+TWFiaGFsYSwgQS48L2F1dGhvcj48L2F1dGhvcnM+
PC9jb250cmlidXRvcnM+PGF1dGgtYWRkcmVzcz5GYWN1bHR5IG9mIFNwb3J0LCBIZWFsdGggYW5k
IFNvY2lhbCBDYXJlLCBVbml2ZXJzaXR5IG9mIEdsb3VjZXN0ZXJzaGlyZSwgR2xvdWNlc3Rlciwg
VW5pdGVkIEtpbmdkb20mI3hEO1VuaXQgZm9yIEhlYWx0aCBQcm9tb3Rpb24gUmVzZWFyY2gsIElu
c3RpdHV0ZSBvZiBQdWJsaWMgSGVhbHRoLCBVbml2ZXJzaXR5IG9mIFNvdXRoZXJuIERlbm1hcmss
IEVzYmplcmcsIERlbm1hcmsmI3hEO1NjaG9vbCBvZiBIdW1hbiBhbmQgSGVhbHRoIFNjaWVuY2Vz
LCBTd2Fuc2VhIFVuaXZlcnNpdHksIFN3YW5zZWEsIFdhbGVzLCBVbml0ZWQgS2luZ2RvbSYjeEQ7
SW5zdGl0dXRlIG9mIE51cnNpbmcgUmVzZWFyY2gsIFNjaG9vbCBvZiBOdXJzaW5nLCBVbml2ZXJz
aXR5IG9mIFVsc3RlciwgTG9uZG9uZGVycnksIE5vcnRoZXJuIElyZWxhbmQsIFVuaXRlZCBLaW5n
ZG9tJiN4RDtTY2hvb2wgb2YgSGVhbHRoIGFuZCBTb2NpYWwgQ2FyZSwgT3hmb3JkIEJyb29rZXMg
VW5pdmVyc2l0eSwgT3hmb3JkLCBVbml0ZWQgS2luZ2RvbSYjeEQ7RmFjdWx0eSBvZiBCdXNpbmVz
cywgRWR1Y2F0aW9uIGFuZCBQcm9mZXNzaW9uYWwgU3R1ZGllcywgVW5pdmVyc2l0eSBvZiBHbG91
Y2VzdGVyc2hpcmUsIENoZWx0ZW5oYW0sIFVuaXRlZCBLaW5nZG9tJiN4RDtTY2hvb2wgb2YgU2Np
ZW5jZSwgU29jaWV0eSBhbmQgTWFuYWdlbWVudCwgQmF0aCBTcGEgVW5pdmVyc2l0eSwgQmF0aCwg
VW5pdGVkIEtpbmdkb20mI3hEO0ZhY3VsdHkgb2YgSGVhbHRoIGFuZCBTb2NpYWwgQ2FyZSwgVW5p
dmVyc2l0eSBvZiBDaGVzdGVyLCBDaGVzdGVyLCBVbml0ZWQgS2luZ2RvbTwvYXV0aC1hZGRyZXNz
Pjx0aXRsZXM+PHRpdGxlPkhlYWx0aCBwcm9tb3RpbmcgYmVoYXZpb3VycyBhbmQgbGlmZXN0eWxl
IGNoYXJhY3RlcmlzdGljcyBvZiBzdHVkZW50cyBhdCBzZXZlbiB1bml2ZXJzaXRpZXMgaW4gdGhl
IFVLPC90aXRsZT48c2Vjb25kYXJ5LXRpdGxlPkNlbnRyYWwgRXVyb3BlYW4gSm91cm5hbCBvZiBQ
dWJsaWMgSGVhbHRoPC9zZWNvbmRhcnktdGl0bGU+PC90aXRsZXM+PHBlcmlvZGljYWw+PGZ1bGwt
dGl0bGU+Q2VudHJhbCBFdXJvcGVhbiBKb3VybmFsIG9mIFB1YmxpYyBIZWFsdGg8L2Z1bGwtdGl0
bGU+PC9wZXJpb2RpY2FsPjxwYWdlcz4xOTctMjA0PC9wYWdlcz48dm9sdW1lPjE5PC92b2x1bWU+
PG51bWJlcj40PC9udW1iZXI+PGtleXdvcmRzPjxrZXl3b3JkPkFsY29ob2w8L2tleXdvcmQ+PGtl
eXdvcmQ+R2VuZGVyPC9rZXl3b3JkPjxrZXl3b3JkPkhlYWx0aHkgbnV0cml0aW9uPC9rZXl3b3Jk
PjxrZXl3b3JkPklsbGljaXQgZHJ1ZyB1c2U8L2tleXdvcmQ+PGtleXdvcmQ+UGh5c2ljYWwgYWN0
aXZpdHk8L2tleXdvcmQ+PGtleXdvcmQ+U21va2luZzwva2V5d29yZD48a2V5d29yZD5Vbml2ZXJz
aXR5IHN0dWRlbnRzPC9rZXl3b3JkPjwva2V5d29yZHM+PGRhdGVzPjx5ZWFyPjIwMTE8L3llYXI+
PC9kYXRlcz48dXJscz48L3VybHM+PGVsZWN0cm9uaWMtcmVzb3VyY2UtbnVtPjEwLjIxMTAxL2Nl
anBoLmEzNjg0PC9lbGVjdHJvbmljLXJlc291cmNlLW51bT48cmVtb3RlLWRhdGFiYXNlLW5hbWU+
U2NvcHVzPC9yZW1vdGUtZGF0YWJhc2UtbmFtZT48cmVzZWFyY2gtbm90ZXM+SU5DTFVERSAtIHBy
aW1hcnkgc3VwZXJ2aXNvciBjb25maXJtZWQgMTIuMy4yMDIwJiN4RDsmI3hEO0lOQ0xVREUgLSBj
aGVjayB3aXRoIEpCL0tkQy9TQiAoYW5jZXN0cnkpPC9yZXNlYXJjaC1ub3Rlcz48L3JlY29yZD48
L0NpdGU+PC9FbmROb3RlPgB=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71</w:t>
            </w:r>
            <w:r>
              <w:rPr>
                <w:rFonts w:ascii="Times New Roman" w:eastAsia="Times New Roman" w:hAnsi="Times New Roman" w:cs="Times New Roman"/>
                <w:color w:val="000000"/>
                <w:sz w:val="20"/>
                <w:szCs w:val="20"/>
                <w:lang w:eastAsia="en-AU"/>
              </w:rPr>
              <w:fldChar w:fldCharType="end"/>
            </w:r>
          </w:p>
        </w:tc>
      </w:tr>
      <w:tr w:rsidR="00081CA2" w:rsidRPr="00533927" w14:paraId="374937ED" w14:textId="77777777" w:rsidTr="00EE589E">
        <w:trPr>
          <w:trHeight w:val="695"/>
        </w:trPr>
        <w:tc>
          <w:tcPr>
            <w:tcW w:w="851" w:type="dxa"/>
            <w:tcBorders>
              <w:top w:val="nil"/>
              <w:bottom w:val="nil"/>
              <w:right w:val="single" w:sz="4" w:space="0" w:color="auto"/>
            </w:tcBorders>
            <w:shd w:val="clear" w:color="auto" w:fill="auto"/>
            <w:noWrap/>
          </w:tcPr>
          <w:p w14:paraId="5D33A3AB"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single" w:sz="4" w:space="0" w:color="auto"/>
              <w:right w:val="single" w:sz="4" w:space="0" w:color="auto"/>
            </w:tcBorders>
          </w:tcPr>
          <w:p w14:paraId="211AB9A7" w14:textId="6EA43B2F" w:rsidR="00081CA2" w:rsidRPr="000314A5" w:rsidRDefault="00081CA2" w:rsidP="00081CA2">
            <w:pPr>
              <w:spacing w:after="0" w:line="360" w:lineRule="auto"/>
              <w:rPr>
                <w:rFonts w:ascii="Times New Roman" w:eastAsia="Times New Roman" w:hAnsi="Times New Roman" w:cs="Times New Roman"/>
                <w:color w:val="000000"/>
                <w:sz w:val="20"/>
                <w:szCs w:val="20"/>
                <w:lang w:eastAsia="en-AU"/>
              </w:rPr>
            </w:pPr>
            <w:r w:rsidRPr="000314A5">
              <w:rPr>
                <w:rFonts w:ascii="Times New Roman" w:eastAsia="Times New Roman" w:hAnsi="Times New Roman" w:cs="Times New Roman"/>
                <w:color w:val="000000"/>
                <w:sz w:val="20"/>
                <w:szCs w:val="20"/>
                <w:lang w:eastAsia="en-AU"/>
              </w:rPr>
              <w:t>Korea National Health and Nutrition Examination Survey</w:t>
            </w:r>
          </w:p>
        </w:tc>
        <w:tc>
          <w:tcPr>
            <w:tcW w:w="8222" w:type="dxa"/>
            <w:tcBorders>
              <w:top w:val="single" w:sz="4" w:space="0" w:color="auto"/>
              <w:left w:val="single" w:sz="4" w:space="0" w:color="auto"/>
              <w:bottom w:val="single" w:sz="4" w:space="0" w:color="auto"/>
            </w:tcBorders>
            <w:shd w:val="clear" w:color="auto" w:fill="auto"/>
          </w:tcPr>
          <w:p w14:paraId="1951100A" w14:textId="14218BE1" w:rsidR="00081CA2" w:rsidRPr="000314A5" w:rsidRDefault="00081CA2" w:rsidP="00081CA2">
            <w:pPr>
              <w:spacing w:after="0" w:line="360" w:lineRule="auto"/>
              <w:rPr>
                <w:rFonts w:ascii="Times New Roman" w:hAnsi="Times New Roman" w:cs="Times New Roman"/>
                <w:sz w:val="20"/>
                <w:szCs w:val="20"/>
                <w:lang w:eastAsia="en-AU"/>
              </w:rPr>
            </w:pPr>
            <w:r w:rsidRPr="00AD6C8D">
              <w:rPr>
                <w:rFonts w:ascii="Times New Roman" w:hAnsi="Times New Roman" w:cs="Times New Roman"/>
                <w:sz w:val="20"/>
                <w:szCs w:val="20"/>
                <w:lang w:eastAsia="en-AU"/>
              </w:rPr>
              <w:t>how many days per week the individual spends on strengthening or stretching activity</w:t>
            </w:r>
          </w:p>
        </w:tc>
        <w:tc>
          <w:tcPr>
            <w:tcW w:w="633" w:type="dxa"/>
            <w:tcBorders>
              <w:top w:val="single" w:sz="4" w:space="0" w:color="auto"/>
              <w:left w:val="single" w:sz="4" w:space="0" w:color="auto"/>
              <w:bottom w:val="single" w:sz="4" w:space="0" w:color="auto"/>
            </w:tcBorders>
            <w:shd w:val="clear" w:color="auto" w:fill="auto"/>
          </w:tcPr>
          <w:p w14:paraId="55E11757" w14:textId="69024B48"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&lt;EndNote&gt;&lt;Cite&gt;&lt;Author&gt;Yeom&lt;/Author&gt;&lt;Year&gt;2011&lt;/Year&gt;&lt;RecNum&gt;63843&lt;/RecNum&gt;&lt;DisplayText&gt;&lt;style face="superscript"&gt;64&lt;/style&gt;&lt;/DisplayText&gt;&lt;record&gt;&lt;rec-number&gt;63843&lt;/rec-number&gt;&lt;foreign-keys&gt;&lt;key app="EN" db-id="f59wzwx04wd9r9ezwvmp2vasw2f9xtdrzedw" timestamp="1560903244"&gt;63843&lt;/key&gt;&lt;/foreign-keys&gt;&lt;ref-type name="Journal Article"&gt;17&lt;/ref-type&gt;&lt;contributors&gt;&lt;authors&gt;&lt;author&gt;Yeom, H. A.&lt;/author&gt;&lt;author&gt;Jung, D.&lt;/author&gt;&lt;author&gt;Choi, M.&lt;/author&gt;&lt;/authors&gt;&lt;/contributors&gt;&lt;auth-address&gt;College of Nursing, Catholic University of Korea, Seoul, South Korea&amp;#xD;College of Nursing and Health Innovation, Arizona State University, AZ, United States&amp;#xD;Department of Nursing Science, College of Health Sciences, Ewha Womans University, Seoul, South Korea&amp;#xD;Nursing Policy Research Institute, College of Nursing, Yonsei University, Seoul, South Korea&lt;/auth-address&gt;&lt;titles&gt;&lt;title&gt;Adherence to physical activity among older adults using a geographic information system: Korean national health and nutrition examinations survey IV&lt;/title&gt;&lt;secondary-title&gt;Asian Nursing Research&lt;/secondary-title&gt;&lt;/titles&gt;&lt;periodical&gt;&lt;full-title&gt;Asian Nursing Research&lt;/full-title&gt;&lt;/periodical&gt;&lt;pages&gt;118-127&lt;/pages&gt;&lt;volume&gt;5&lt;/volume&gt;&lt;number&gt;2&lt;/number&gt;&lt;keywords&gt;&lt;keyword&gt;aged&lt;/keyword&gt;&lt;keyword&gt;geographic information systems&lt;/keyword&gt;&lt;keyword&gt;Koreans&lt;/keyword&gt;&lt;keyword&gt;motor activity&lt;/keyword&gt;&lt;/keywords&gt;&lt;dates&gt;&lt;year&gt;2011&lt;/year&gt;&lt;/dates&gt;&lt;urls&gt;&lt;/urls&gt;&lt;electronic-resource-num&gt;10.1016/S1976-1317(11)60020-0&lt;/electronic-resource-num&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64</w:t>
            </w:r>
            <w:r>
              <w:rPr>
                <w:rFonts w:ascii="Times New Roman" w:eastAsia="Times New Roman" w:hAnsi="Times New Roman" w:cs="Times New Roman"/>
                <w:color w:val="000000"/>
                <w:sz w:val="20"/>
                <w:szCs w:val="20"/>
                <w:lang w:eastAsia="en-AU"/>
              </w:rPr>
              <w:fldChar w:fldCharType="end"/>
            </w:r>
          </w:p>
        </w:tc>
      </w:tr>
      <w:tr w:rsidR="00081CA2" w:rsidRPr="00533927" w14:paraId="624A17F2" w14:textId="77777777" w:rsidTr="00EE589E">
        <w:trPr>
          <w:trHeight w:val="695"/>
        </w:trPr>
        <w:tc>
          <w:tcPr>
            <w:tcW w:w="851" w:type="dxa"/>
            <w:tcBorders>
              <w:top w:val="nil"/>
              <w:bottom w:val="single" w:sz="4" w:space="0" w:color="auto"/>
              <w:right w:val="single" w:sz="4" w:space="0" w:color="auto"/>
            </w:tcBorders>
            <w:shd w:val="clear" w:color="auto" w:fill="auto"/>
            <w:noWrap/>
          </w:tcPr>
          <w:p w14:paraId="5466B077"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single" w:sz="4" w:space="0" w:color="auto"/>
              <w:right w:val="single" w:sz="4" w:space="0" w:color="auto"/>
            </w:tcBorders>
          </w:tcPr>
          <w:p w14:paraId="028CB481" w14:textId="3E9B893E" w:rsidR="00081CA2" w:rsidRPr="000314A5" w:rsidRDefault="00081CA2" w:rsidP="00081CA2">
            <w:pPr>
              <w:spacing w:after="0" w:line="360" w:lineRule="auto"/>
              <w:rPr>
                <w:rFonts w:ascii="Times New Roman" w:eastAsia="Times New Roman" w:hAnsi="Times New Roman" w:cs="Times New Roman"/>
                <w:color w:val="000000"/>
                <w:sz w:val="20"/>
                <w:szCs w:val="20"/>
                <w:lang w:eastAsia="en-AU"/>
              </w:rPr>
            </w:pPr>
            <w:r w:rsidRPr="000314A5">
              <w:rPr>
                <w:rFonts w:ascii="Times New Roman" w:eastAsia="Times New Roman" w:hAnsi="Times New Roman" w:cs="Times New Roman"/>
                <w:color w:val="000000"/>
                <w:sz w:val="20"/>
                <w:szCs w:val="20"/>
                <w:lang w:eastAsia="en-AU"/>
              </w:rPr>
              <w:t>Millennium Cohort Study</w:t>
            </w:r>
          </w:p>
        </w:tc>
        <w:tc>
          <w:tcPr>
            <w:tcW w:w="8222" w:type="dxa"/>
            <w:tcBorders>
              <w:top w:val="single" w:sz="4" w:space="0" w:color="auto"/>
              <w:left w:val="single" w:sz="4" w:space="0" w:color="auto"/>
              <w:bottom w:val="single" w:sz="4" w:space="0" w:color="auto"/>
            </w:tcBorders>
            <w:shd w:val="clear" w:color="auto" w:fill="auto"/>
          </w:tcPr>
          <w:p w14:paraId="6AF56239" w14:textId="3C08364B" w:rsidR="00081CA2" w:rsidRPr="000314A5" w:rsidRDefault="00081CA2" w:rsidP="00081CA2">
            <w:pPr>
              <w:spacing w:after="0" w:line="360" w:lineRule="auto"/>
              <w:rPr>
                <w:rFonts w:ascii="Times New Roman" w:hAnsi="Times New Roman" w:cs="Times New Roman"/>
                <w:sz w:val="20"/>
                <w:szCs w:val="20"/>
                <w:lang w:eastAsia="en-AU"/>
              </w:rPr>
            </w:pPr>
            <w:r w:rsidRPr="00AD6C8D">
              <w:rPr>
                <w:rFonts w:ascii="Times New Roman" w:hAnsi="Times New Roman" w:cs="Times New Roman"/>
                <w:sz w:val="20"/>
                <w:szCs w:val="20"/>
                <w:lang w:eastAsia="en-AU"/>
              </w:rPr>
              <w:t>"In a typical week, how much time do you spend participating in strength training or work that strengthens your muscles (such as lifting/pushing/pulling/weights)?”</w:t>
            </w:r>
          </w:p>
        </w:tc>
        <w:tc>
          <w:tcPr>
            <w:tcW w:w="633" w:type="dxa"/>
            <w:tcBorders>
              <w:top w:val="single" w:sz="4" w:space="0" w:color="auto"/>
              <w:left w:val="single" w:sz="4" w:space="0" w:color="auto"/>
              <w:bottom w:val="single" w:sz="4" w:space="0" w:color="auto"/>
            </w:tcBorders>
            <w:shd w:val="clear" w:color="auto" w:fill="auto"/>
          </w:tcPr>
          <w:p w14:paraId="62C608BD" w14:textId="74BC2E7C"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PEVuZE5vdGU+PENpdGU+PEF1dGhvcj5kZSBsYSBNb3R0ZTwvQXV0aG9yPjxZZWFyPjIwMTk8L1ll
YXI+PFJlY051bT4yNTk1ODwvUmVjTnVtPjxEaXNwbGF5VGV4dD48c3R5bGUgZmFjZT0ic3VwZXJz
Y3JpcHQiPjEwMjwvc3R5bGU+PC9EaXNwbGF5VGV4dD48cmVjb3JkPjxyZWMtbnVtYmVyPjI1OTU4
PC9yZWMtbnVtYmVyPjxmb3JlaWduLWtleXM+PGtleSBhcHA9IkVOIiBkYi1pZD0iZjU5d3p3eDA0
d2Q5cjllend2bXAydmFzdzJmOXh0ZHJ6ZWR3IiB0aW1lc3RhbXA9IjE1NjA4OTYwNTkiPjI1OTU4
PC9rZXk+PC9mb3JlaWduLWtleXM+PHJlZi10eXBlIG5hbWU9IkpvdXJuYWwgQXJ0aWNsZSI+MTc8
L3JlZi10eXBlPjxjb250cmlidXRvcnM+PGF1dGhvcnM+PGF1dGhvcj5kZSBsYSBNb3R0ZSwgUy4g
Si48L2F1dGhvcj48YXV0aG9yPldlbHNoLCBNLiBNLjwvYXV0aG9yPjxhdXRob3I+Q2FzdGxlLCBW
LjwvYXV0aG9yPjxhdXRob3I+QnVybmV0dCwgRC48L2F1dGhvcj48YXV0aG9yPkdhY2tzdGV0dGVy
LCBHLiBELjwvYXV0aG9yPjxhdXRob3I+TGl0dG1hbiwgQS4gSi48L2F1dGhvcj48YXV0aG9yPkJv
eWtvLCBFLiBKLjwvYXV0aG9yPjxhdXRob3I+SG9vcGVyLCBULiBJLjwvYXV0aG9yPjwvYXV0aG9y
cz48L2NvbnRyaWJ1dG9ycz48YXV0aC1hZGRyZXNzPltkZSBsYSBNb3R0ZSwgU2FyYWggSi5dIFVu
aWZvcm1lZCBTZXJ2IFVuaXYgSGx0aCBTY2ksIERlcHQgTWlsICZhbXA7IEVtZXJnZW5jeSBNZWQs
IENvbnNvcnRpdW0gSGx0aCAmYW1wOyBNaWwgUGVyZm9ybWFuY2UsIEJldGhlc2RhLCBNRCBVU0Eu
IFtXZWxzaCwgTWFybGVlbiBNLjsgQnVybmV0dCwgRGFuOyBHYWNrc3RldHRlciwgR2FyeSBELjsg
SG9vcGVyLCBUb21va28gSS5dIFVuaWZvcm1lZCBTZXJ2IFVuaXYgSGx0aCBTY2ksIERlcHQgUHJl
dmVudCBNZWQgJmFtcDsgQmlvc3RhdCwgQmV0aGVzZGEsIE1EIFVTQS4gW0Nhc3RsZSwgVmFsZXJp
ZV0gQWlyIEZvcmNlIE1lZCBDb3JwcywgT2ZmIFN1cmcgR2VuLCBXYXNoaW5ndG9uLCBEQyBVU0Eu
IFtMaXR0bWFuLCBBbHlzb24gSi47IEJveWtvLCBFZHdhcmQgSi5dIFNlYXR0bGUgRXBpZGVtaW9s
IFJlcyAmYW1wOyBJbmZvcm1hdCBDdHIsIERlcHQgVmV0IEFmZmFpcnMgVkEsIFNlYXR0bGUsIFdB
IFVTQS4gW0xpdHRtYW4sIEFseXNvbiBKLl0gVkEgUHVnZXQgU291bmQgSGx0aCBDYXJlIFN5c3Qs
IEN0ciBJbm5vdmF0IFZldCBDdHIgJmFtcDsgVmFsdWUgRHJpdmVuIENhcmUsIFNlYXR0bGUsIFdB
IFVTQS4gW0xpdHRtYW4sIEFseXNvbiBKLl0gVW5pdiBXYXNoaW5ndG9uLCBEZXB0IEVwaWRlbWlv
bCwgU2VhdHRsZSwgV0EgOTgxOTUgVVNBLiYjeEQ7ZGUgbGEgTW90dGUsIFNKIChyZXByaW50IGF1
dGhvciksIFVuaWZvcm1lZCBTZXJ2IFVuaXYgSGx0aCBTY2ksIERlcHQgTWlsICZhbXA7IEVtZXJn
ZW5jeSBNZWQsIENvbnNvcnRpdW0gSGx0aCAmYW1wOyBNaWwgUGVyZm9ybWFuY2UsIEJldGhlc2Rh
LCBNRCBVU0EuJiN4RDtzYXJhaC5kZWxhbW90dGVAdXN1aHMuZWR1PC9hdXRoLWFkZHJlc3M+PHRp
dGxlcz48dGl0bGU+Q29tcGFyaW5nIHNlbGYtcmVwb3J0ZWQgcGh5c2ljYWwgYWN0aXZpdHkgYW5k
IHNlZGVudGFyeSB0aW1lIHRvIG9iamVjdGl2ZSBmaXRuZXNzIG1lYXN1cmVzIGluIGEgbWlsaXRh
cnkgY29ob3J0PC90aXRsZT48c2Vjb25kYXJ5LXRpdGxlPkpvdXJuYWwgb2YgU2NpZW5jZSBhbmQg
TWVkaWNpbmUgaW4gU3BvcnQ8L3NlY29uZGFyeS10aXRsZT48YWx0LXRpdGxlPkouIFNjaS4gTWVk
LiBTcG9ydDwvYWx0LXRpdGxlPjwvdGl0bGVzPjxwZXJpb2RpY2FsPjxmdWxsLXRpdGxlPkpvdXJu
YWwgb2YgU2NpZW5jZSBhbmQgTWVkaWNpbmUgaW4gU3BvcnQ8L2Z1bGwtdGl0bGU+PC9wZXJpb2Rp
Y2FsPjxwYWdlcz41OS02NDwvcGFnZXM+PHZvbHVtZT4yMjwvdm9sdW1lPjxudW1iZXI+MTwvbnVt
YmVyPjxrZXl3b3Jkcz48a2V5d29yZD5NaWxpdGFyeTwva2V5d29yZD48a2V5d29yZD5DYXJkaW9y
ZXNwaXJhdG9yeSBmaXRuZXNzPC9rZXl3b3JkPjxrZXl3b3JkPlNlcnZpY2UgbWVtYmVyPC9rZXl3
b3JkPjxrZXl3b3JkPlNlZGVudGFyeSBiZWhhdmlvcjwva2V5d29yZD48a2V5d29yZD5jYXJkaW9y
ZXNwaXJhdG9yeSBmaXRuZXNzPC9rZXl3b3JkPjxrZXl3b3JkPmxlaXN1cmUtdGltZTwva2V5d29y
ZD48a2V5d29yZD5hZHVsdHM8L2tleXdvcmQ+PGtleXdvcmQ+aGVhbHRoPC9rZXl3b3JkPjxrZXl3
b3JkPmRlYXRoPC9rZXl3b3JkPjxrZXl3b3JkPlNwb3J0IFNjaWVuY2VzPC9rZXl3b3JkPjwva2V5
d29yZHM+PGRhdGVzPjx5ZWFyPjIwMTk8L3llYXI+PHB1Yi1kYXRlcz48ZGF0ZT5KYW48L2RhdGU+
PC9wdWItZGF0ZXM+PC9kYXRlcz48aXNibj4xNDQwLTI0NDA8L2lzYm4+PGFjY2Vzc2lvbi1udW0+
V09TOjAwMDQ1NzgxNzcwMDAxMTwvYWNjZXNzaW9uLW51bT48dXJscz48L3VybHM+PGVsZWN0cm9u
aWMtcmVzb3VyY2UtbnVtPjEwLjEwMTYvai5qc2Ftcy4yMDE4LjA1LjAyMzwvZWxlY3Ryb25pYy1y
ZXNvdXJjZS1udW0+PHJlbW90ZS1kYXRhYmFzZS1uYW1lPl9XT1M8L3JlbW90ZS1kYXRhYmFzZS1u
YW1lPjxyZW1vdGUtZGF0YWJhc2UtcHJvdmlkZXI+X1dPUzwvcmVtb3RlLWRhdGFiYXNlLXByb3Zp
ZGVyPjxyZXNlYXJjaC1ub3Rlcz5JTkNMX1BIQVNFXzI8L3Jlc2VhcmNoLW5vdGVzPjxsYW5ndWFn
ZT5FbmdsaXNoPC9sYW5ndWFnZT48L3JlY29yZD48L0NpdGU+PC9FbmROb3RlPgB=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PEVuZE5vdGU+PENpdGU+PEF1dGhvcj5kZSBsYSBNb3R0ZTwvQXV0aG9yPjxZZWFyPjIwMTk8L1ll
YXI+PFJlY051bT4yNTk1ODwvUmVjTnVtPjxEaXNwbGF5VGV4dD48c3R5bGUgZmFjZT0ic3VwZXJz
Y3JpcHQiPjEwMjwvc3R5bGU+PC9EaXNwbGF5VGV4dD48cmVjb3JkPjxyZWMtbnVtYmVyPjI1OTU4
PC9yZWMtbnVtYmVyPjxmb3JlaWduLWtleXM+PGtleSBhcHA9IkVOIiBkYi1pZD0iZjU5d3p3eDA0
d2Q5cjllend2bXAydmFzdzJmOXh0ZHJ6ZWR3IiB0aW1lc3RhbXA9IjE1NjA4OTYwNTkiPjI1OTU4
PC9rZXk+PC9mb3JlaWduLWtleXM+PHJlZi10eXBlIG5hbWU9IkpvdXJuYWwgQXJ0aWNsZSI+MTc8
L3JlZi10eXBlPjxjb250cmlidXRvcnM+PGF1dGhvcnM+PGF1dGhvcj5kZSBsYSBNb3R0ZSwgUy4g
Si48L2F1dGhvcj48YXV0aG9yPldlbHNoLCBNLiBNLjwvYXV0aG9yPjxhdXRob3I+Q2FzdGxlLCBW
LjwvYXV0aG9yPjxhdXRob3I+QnVybmV0dCwgRC48L2F1dGhvcj48YXV0aG9yPkdhY2tzdGV0dGVy
LCBHLiBELjwvYXV0aG9yPjxhdXRob3I+TGl0dG1hbiwgQS4gSi48L2F1dGhvcj48YXV0aG9yPkJv
eWtvLCBFLiBKLjwvYXV0aG9yPjxhdXRob3I+SG9vcGVyLCBULiBJLjwvYXV0aG9yPjwvYXV0aG9y
cz48L2NvbnRyaWJ1dG9ycz48YXV0aC1hZGRyZXNzPltkZSBsYSBNb3R0ZSwgU2FyYWggSi5dIFVu
aWZvcm1lZCBTZXJ2IFVuaXYgSGx0aCBTY2ksIERlcHQgTWlsICZhbXA7IEVtZXJnZW5jeSBNZWQs
IENvbnNvcnRpdW0gSGx0aCAmYW1wOyBNaWwgUGVyZm9ybWFuY2UsIEJldGhlc2RhLCBNRCBVU0Eu
IFtXZWxzaCwgTWFybGVlbiBNLjsgQnVybmV0dCwgRGFuOyBHYWNrc3RldHRlciwgR2FyeSBELjsg
SG9vcGVyLCBUb21va28gSS5dIFVuaWZvcm1lZCBTZXJ2IFVuaXYgSGx0aCBTY2ksIERlcHQgUHJl
dmVudCBNZWQgJmFtcDsgQmlvc3RhdCwgQmV0aGVzZGEsIE1EIFVTQS4gW0Nhc3RsZSwgVmFsZXJp
ZV0gQWlyIEZvcmNlIE1lZCBDb3JwcywgT2ZmIFN1cmcgR2VuLCBXYXNoaW5ndG9uLCBEQyBVU0Eu
IFtMaXR0bWFuLCBBbHlzb24gSi47IEJveWtvLCBFZHdhcmQgSi5dIFNlYXR0bGUgRXBpZGVtaW9s
IFJlcyAmYW1wOyBJbmZvcm1hdCBDdHIsIERlcHQgVmV0IEFmZmFpcnMgVkEsIFNlYXR0bGUsIFdB
IFVTQS4gW0xpdHRtYW4sIEFseXNvbiBKLl0gVkEgUHVnZXQgU291bmQgSGx0aCBDYXJlIFN5c3Qs
IEN0ciBJbm5vdmF0IFZldCBDdHIgJmFtcDsgVmFsdWUgRHJpdmVuIENhcmUsIFNlYXR0bGUsIFdB
IFVTQS4gW0xpdHRtYW4sIEFseXNvbiBKLl0gVW5pdiBXYXNoaW5ndG9uLCBEZXB0IEVwaWRlbWlv
bCwgU2VhdHRsZSwgV0EgOTgxOTUgVVNBLiYjeEQ7ZGUgbGEgTW90dGUsIFNKIChyZXByaW50IGF1
dGhvciksIFVuaWZvcm1lZCBTZXJ2IFVuaXYgSGx0aCBTY2ksIERlcHQgTWlsICZhbXA7IEVtZXJn
ZW5jeSBNZWQsIENvbnNvcnRpdW0gSGx0aCAmYW1wOyBNaWwgUGVyZm9ybWFuY2UsIEJldGhlc2Rh
LCBNRCBVU0EuJiN4RDtzYXJhaC5kZWxhbW90dGVAdXN1aHMuZWR1PC9hdXRoLWFkZHJlc3M+PHRp
dGxlcz48dGl0bGU+Q29tcGFyaW5nIHNlbGYtcmVwb3J0ZWQgcGh5c2ljYWwgYWN0aXZpdHkgYW5k
IHNlZGVudGFyeSB0aW1lIHRvIG9iamVjdGl2ZSBmaXRuZXNzIG1lYXN1cmVzIGluIGEgbWlsaXRh
cnkgY29ob3J0PC90aXRsZT48c2Vjb25kYXJ5LXRpdGxlPkpvdXJuYWwgb2YgU2NpZW5jZSBhbmQg
TWVkaWNpbmUgaW4gU3BvcnQ8L3NlY29uZGFyeS10aXRsZT48YWx0LXRpdGxlPkouIFNjaS4gTWVk
LiBTcG9ydDwvYWx0LXRpdGxlPjwvdGl0bGVzPjxwZXJpb2RpY2FsPjxmdWxsLXRpdGxlPkpvdXJu
YWwgb2YgU2NpZW5jZSBhbmQgTWVkaWNpbmUgaW4gU3BvcnQ8L2Z1bGwtdGl0bGU+PC9wZXJpb2Rp
Y2FsPjxwYWdlcz41OS02NDwvcGFnZXM+PHZvbHVtZT4yMjwvdm9sdW1lPjxudW1iZXI+MTwvbnVt
YmVyPjxrZXl3b3Jkcz48a2V5d29yZD5NaWxpdGFyeTwva2V5d29yZD48a2V5d29yZD5DYXJkaW9y
ZXNwaXJhdG9yeSBmaXRuZXNzPC9rZXl3b3JkPjxrZXl3b3JkPlNlcnZpY2UgbWVtYmVyPC9rZXl3
b3JkPjxrZXl3b3JkPlNlZGVudGFyeSBiZWhhdmlvcjwva2V5d29yZD48a2V5d29yZD5jYXJkaW9y
ZXNwaXJhdG9yeSBmaXRuZXNzPC9rZXl3b3JkPjxrZXl3b3JkPmxlaXN1cmUtdGltZTwva2V5d29y
ZD48a2V5d29yZD5hZHVsdHM8L2tleXdvcmQ+PGtleXdvcmQ+aGVhbHRoPC9rZXl3b3JkPjxrZXl3
b3JkPmRlYXRoPC9rZXl3b3JkPjxrZXl3b3JkPlNwb3J0IFNjaWVuY2VzPC9rZXl3b3JkPjwva2V5
d29yZHM+PGRhdGVzPjx5ZWFyPjIwMTk8L3llYXI+PHB1Yi1kYXRlcz48ZGF0ZT5KYW48L2RhdGU+
PC9wdWItZGF0ZXM+PC9kYXRlcz48aXNibj4xNDQwLTI0NDA8L2lzYm4+PGFjY2Vzc2lvbi1udW0+
V09TOjAwMDQ1NzgxNzcwMDAxMTwvYWNjZXNzaW9uLW51bT48dXJscz48L3VybHM+PGVsZWN0cm9u
aWMtcmVzb3VyY2UtbnVtPjEwLjEwMTYvai5qc2Ftcy4yMDE4LjA1LjAyMzwvZWxlY3Ryb25pYy1y
ZXNvdXJjZS1udW0+PHJlbW90ZS1kYXRhYmFzZS1uYW1lPl9XT1M8L3JlbW90ZS1kYXRhYmFzZS1u
YW1lPjxyZW1vdGUtZGF0YWJhc2UtcHJvdmlkZXI+X1dPUzwvcmVtb3RlLWRhdGFiYXNlLXByb3Zp
ZGVyPjxyZXNlYXJjaC1ub3Rlcz5JTkNMX1BIQVNFXzI8L3Jlc2VhcmNoLW5vdGVzPjxsYW5ndWFn
ZT5FbmdsaXNoPC9sYW5ndWFnZT48L3JlY29yZD48L0NpdGU+PC9FbmROb3RlPgB=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102</w:t>
            </w:r>
            <w:r>
              <w:rPr>
                <w:rFonts w:ascii="Times New Roman" w:eastAsia="Times New Roman" w:hAnsi="Times New Roman" w:cs="Times New Roman"/>
                <w:color w:val="000000"/>
                <w:sz w:val="20"/>
                <w:szCs w:val="20"/>
                <w:lang w:eastAsia="en-AU"/>
              </w:rPr>
              <w:fldChar w:fldCharType="end"/>
            </w:r>
          </w:p>
        </w:tc>
      </w:tr>
      <w:tr w:rsidR="00081CA2" w:rsidRPr="00533927" w14:paraId="39A340A5" w14:textId="77777777" w:rsidTr="00EE589E">
        <w:trPr>
          <w:trHeight w:val="695"/>
        </w:trPr>
        <w:tc>
          <w:tcPr>
            <w:tcW w:w="851" w:type="dxa"/>
            <w:tcBorders>
              <w:top w:val="single" w:sz="4" w:space="0" w:color="auto"/>
              <w:bottom w:val="nil"/>
              <w:right w:val="single" w:sz="4" w:space="0" w:color="auto"/>
            </w:tcBorders>
            <w:shd w:val="clear" w:color="auto" w:fill="auto"/>
            <w:noWrap/>
          </w:tcPr>
          <w:p w14:paraId="7F1D369F" w14:textId="1A8646E8"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2008</w:t>
            </w:r>
          </w:p>
        </w:tc>
        <w:tc>
          <w:tcPr>
            <w:tcW w:w="4252" w:type="dxa"/>
            <w:tcBorders>
              <w:top w:val="single" w:sz="4" w:space="0" w:color="auto"/>
              <w:bottom w:val="single" w:sz="4" w:space="0" w:color="auto"/>
              <w:right w:val="single" w:sz="4" w:space="0" w:color="auto"/>
            </w:tcBorders>
          </w:tcPr>
          <w:p w14:paraId="4D5C6966"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r w:rsidRPr="00AD6C8D">
              <w:rPr>
                <w:rFonts w:ascii="Times New Roman" w:eastAsia="Times New Roman" w:hAnsi="Times New Roman" w:cs="Times New Roman"/>
                <w:color w:val="000000"/>
                <w:sz w:val="20"/>
                <w:szCs w:val="20"/>
                <w:lang w:eastAsia="en-AU"/>
              </w:rPr>
              <w:t>General Student Health Survey</w:t>
            </w:r>
          </w:p>
          <w:p w14:paraId="1EC5756A" w14:textId="334F5F04" w:rsidR="00F82F5B" w:rsidRPr="000314A5" w:rsidRDefault="00F82F5B" w:rsidP="00081CA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[Libya]</w:t>
            </w:r>
          </w:p>
        </w:tc>
        <w:tc>
          <w:tcPr>
            <w:tcW w:w="8222" w:type="dxa"/>
            <w:tcBorders>
              <w:top w:val="single" w:sz="4" w:space="0" w:color="auto"/>
              <w:left w:val="single" w:sz="4" w:space="0" w:color="auto"/>
              <w:bottom w:val="single" w:sz="4" w:space="0" w:color="auto"/>
            </w:tcBorders>
            <w:shd w:val="clear" w:color="auto" w:fill="auto"/>
          </w:tcPr>
          <w:p w14:paraId="18361C88" w14:textId="3DB3F4A8" w:rsidR="00081CA2" w:rsidRPr="000314A5" w:rsidRDefault="00081CA2" w:rsidP="00081CA2">
            <w:pPr>
              <w:spacing w:after="0" w:line="360" w:lineRule="auto"/>
              <w:rPr>
                <w:rFonts w:ascii="Times New Roman" w:hAnsi="Times New Roman" w:cs="Times New Roman"/>
                <w:sz w:val="20"/>
                <w:szCs w:val="20"/>
                <w:lang w:eastAsia="en-AU"/>
              </w:rPr>
            </w:pPr>
            <w:r w:rsidRPr="00AD6C8D">
              <w:rPr>
                <w:rFonts w:ascii="Times New Roman" w:hAnsi="Times New Roman" w:cs="Times New Roman"/>
                <w:sz w:val="20"/>
                <w:szCs w:val="20"/>
                <w:lang w:eastAsia="en-AU"/>
              </w:rPr>
              <w:t>“On how many of the past 7 days did you do exercises to strengthen or tone your muscles, such as push-ups, sit-ups, or weight lifting?” Participants answered 0–7 days</w:t>
            </w:r>
          </w:p>
        </w:tc>
        <w:tc>
          <w:tcPr>
            <w:tcW w:w="633" w:type="dxa"/>
            <w:tcBorders>
              <w:top w:val="single" w:sz="4" w:space="0" w:color="auto"/>
              <w:left w:val="single" w:sz="4" w:space="0" w:color="auto"/>
              <w:bottom w:val="single" w:sz="4" w:space="0" w:color="auto"/>
            </w:tcBorders>
            <w:shd w:val="clear" w:color="auto" w:fill="auto"/>
          </w:tcPr>
          <w:p w14:paraId="6EF149A5" w14:textId="3C7E1213"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&lt;EndNote&gt;&lt;Cite&gt;&lt;Author&gt;El Ansari&lt;/Author&gt;&lt;Year&gt;2014&lt;/Year&gt;&lt;RecNum&gt;18376&lt;/RecNum&gt;&lt;DisplayText&gt;&lt;style face="superscript"&gt;65&lt;/style&gt;&lt;/DisplayText&gt;&lt;record&gt;&lt;rec-number&gt;18376&lt;/rec-number&gt;&lt;foreign-keys&gt;&lt;key app="EN" db-id="f59wzwx04wd9r9ezwvmp2vasw2f9xtdrzedw" timestamp="1560840953"&gt;18376&lt;/key&gt;&lt;/foreign-keys&gt;&lt;ref-type name="Journal Article"&gt;17&lt;/ref-type&gt;&lt;contributors&gt;&lt;authors&gt;&lt;author&gt;El Ansari, Walid&lt;/author&gt;&lt;author&gt;Khalil, Khalid&lt;/author&gt;&lt;author&gt;Crone, Diane&lt;/author&gt;&lt;author&gt;Stock, Christiane&lt;/author&gt;&lt;/authors&gt;&lt;/contributors&gt;&lt;titles&gt;&lt;title&gt;Physical activity and gender differences: Correlates of compliance with recommended levels of five forms of physical activity among students at nine universities in Libya&lt;/title&gt;&lt;secondary-title&gt;Central European Journal of Public Health&lt;/secondary-title&gt;&lt;/titles&gt;&lt;periodical&gt;&lt;full-title&gt;Central European Journal of Public Health&lt;/full-title&gt;&lt;/periodical&gt;&lt;pages&gt;98-105&lt;/pages&gt;&lt;volume&gt;22&lt;/volume&gt;&lt;number&gt;2&lt;/number&gt;&lt;keywords&gt;&lt;keyword&gt;PHYSICAL activity&lt;/keyword&gt;&lt;keyword&gt;GENDER differences (Psychology)&lt;/keyword&gt;&lt;keyword&gt;CROSS-sectional method&lt;/keyword&gt;&lt;keyword&gt;HEALTH surveys&lt;/keyword&gt;&lt;keyword&gt;HEALTH of college students&lt;/keyword&gt;&lt;keyword&gt;SOCIODEMOGRAPHIC factors&lt;/keyword&gt;&lt;keyword&gt;GUIDELINES&lt;/keyword&gt;&lt;keyword&gt;LIBYA&lt;/keyword&gt;&lt;keyword&gt;college health&lt;/keyword&gt;&lt;keyword&gt;gender&lt;/keyword&gt;&lt;keyword&gt;university students&lt;/keyword&gt;&lt;/keywords&gt;&lt;dates&gt;&lt;year&gt;2014&lt;/year&gt;&lt;/dates&gt;&lt;publisher&gt;Central European Journal of Public Health&lt;/publisher&gt;&lt;isbn&gt;12107778&lt;/isbn&gt;&lt;accession-num&gt;97297092&lt;/accession-num&gt;&lt;urls&gt;&lt;/urls&gt;&lt;electronic-resource-num&gt;10.21101/cejph.a4011&lt;/electronic-resource-num&gt;&lt;remote-database-name&gt;asn&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65</w:t>
            </w:r>
            <w:r>
              <w:rPr>
                <w:rFonts w:ascii="Times New Roman" w:eastAsia="Times New Roman" w:hAnsi="Times New Roman" w:cs="Times New Roman"/>
                <w:color w:val="000000"/>
                <w:sz w:val="20"/>
                <w:szCs w:val="20"/>
                <w:lang w:eastAsia="en-AU"/>
              </w:rPr>
              <w:fldChar w:fldCharType="end"/>
            </w:r>
          </w:p>
        </w:tc>
      </w:tr>
      <w:tr w:rsidR="00081CA2" w:rsidRPr="00533927" w14:paraId="4366D4A7" w14:textId="77777777" w:rsidTr="00EE589E">
        <w:trPr>
          <w:trHeight w:val="695"/>
        </w:trPr>
        <w:tc>
          <w:tcPr>
            <w:tcW w:w="851" w:type="dxa"/>
            <w:tcBorders>
              <w:top w:val="nil"/>
              <w:bottom w:val="nil"/>
              <w:right w:val="single" w:sz="4" w:space="0" w:color="auto"/>
            </w:tcBorders>
            <w:shd w:val="clear" w:color="auto" w:fill="auto"/>
            <w:noWrap/>
          </w:tcPr>
          <w:p w14:paraId="3ABBA943"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single" w:sz="4" w:space="0" w:color="auto"/>
              <w:right w:val="single" w:sz="4" w:space="0" w:color="auto"/>
            </w:tcBorders>
          </w:tcPr>
          <w:p w14:paraId="4C594D4D" w14:textId="0E6B571D" w:rsidR="00081CA2" w:rsidRPr="000314A5" w:rsidRDefault="00081CA2" w:rsidP="00081CA2">
            <w:pPr>
              <w:spacing w:after="0" w:line="360" w:lineRule="auto"/>
              <w:rPr>
                <w:rFonts w:ascii="Times New Roman" w:eastAsia="Times New Roman" w:hAnsi="Times New Roman" w:cs="Times New Roman"/>
                <w:color w:val="000000"/>
                <w:sz w:val="20"/>
                <w:szCs w:val="20"/>
                <w:lang w:eastAsia="en-AU"/>
              </w:rPr>
            </w:pPr>
            <w:r w:rsidRPr="00AD6C8D">
              <w:rPr>
                <w:rFonts w:ascii="Times New Roman" w:eastAsia="Times New Roman" w:hAnsi="Times New Roman" w:cs="Times New Roman"/>
                <w:color w:val="000000"/>
                <w:sz w:val="20"/>
                <w:szCs w:val="20"/>
                <w:lang w:eastAsia="en-AU"/>
              </w:rPr>
              <w:t>Health Professionals Follow-up Study</w:t>
            </w:r>
          </w:p>
        </w:tc>
        <w:tc>
          <w:tcPr>
            <w:tcW w:w="8222" w:type="dxa"/>
            <w:tcBorders>
              <w:top w:val="single" w:sz="4" w:space="0" w:color="auto"/>
              <w:left w:val="single" w:sz="4" w:space="0" w:color="auto"/>
              <w:bottom w:val="single" w:sz="4" w:space="0" w:color="auto"/>
            </w:tcBorders>
            <w:shd w:val="clear" w:color="auto" w:fill="auto"/>
          </w:tcPr>
          <w:p w14:paraId="18F75446" w14:textId="20EEEF54" w:rsidR="00081CA2" w:rsidRPr="000314A5" w:rsidRDefault="00081CA2" w:rsidP="00081CA2">
            <w:pPr>
              <w:spacing w:after="0" w:line="360" w:lineRule="auto"/>
              <w:rPr>
                <w:rFonts w:ascii="Times New Roman" w:hAnsi="Times New Roman" w:cs="Times New Roman"/>
                <w:sz w:val="20"/>
                <w:szCs w:val="20"/>
                <w:lang w:eastAsia="en-AU"/>
              </w:rPr>
            </w:pPr>
            <w:r w:rsidRPr="00AD6C8D">
              <w:rPr>
                <w:rFonts w:ascii="Times New Roman" w:hAnsi="Times New Roman" w:cs="Times New Roman"/>
                <w:sz w:val="20"/>
                <w:szCs w:val="20"/>
                <w:lang w:eastAsia="en-AU"/>
              </w:rPr>
              <w:t>Participants were asked to report the average time spent per week in the previous year in each……. Calisthenics…., weightlifting/ weight machine…..</w:t>
            </w:r>
          </w:p>
        </w:tc>
        <w:tc>
          <w:tcPr>
            <w:tcW w:w="633" w:type="dxa"/>
            <w:tcBorders>
              <w:top w:val="single" w:sz="4" w:space="0" w:color="auto"/>
              <w:left w:val="single" w:sz="4" w:space="0" w:color="auto"/>
              <w:bottom w:val="single" w:sz="4" w:space="0" w:color="auto"/>
            </w:tcBorders>
            <w:shd w:val="clear" w:color="auto" w:fill="auto"/>
          </w:tcPr>
          <w:p w14:paraId="6368B7FA" w14:textId="433ACBBA"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PEVuZE5vdGU+PENpdGU+PEF1dGhvcj5NZWthcnk8L0F1dGhvcj48WWVhcj4yMDE1PC9ZZWFyPjxS
ZWNOdW0+Mzg3MjQ8L1JlY051bT48RGlzcGxheVRleHQ+PHN0eWxlIGZhY2U9InN1cGVyc2NyaXB0
Ij45ODwvc3R5bGU+PC9EaXNwbGF5VGV4dD48cmVjb3JkPjxyZWMtbnVtYmVyPjM4NzI0PC9yZWMt
bnVtYmVyPjxmb3JlaWduLWtleXM+PGtleSBhcHA9IkVOIiBkYi1pZD0iZjU5d3p3eDA0d2Q5cjll
end2bXAydmFzdzJmOXh0ZHJ6ZWR3IiB0aW1lc3RhbXA9IjE1NjA4OTc2OTEiPjM4NzI0PC9rZXk+
PC9mb3JlaWduLWtleXM+PHJlZi10eXBlIG5hbWU9IkpvdXJuYWwgQXJ0aWNsZSI+MTc8L3JlZi10
eXBlPjxjb250cmlidXRvcnM+PGF1dGhvcnM+PGF1dGhvcj5NZWthcnksIFIuIEEuPC9hdXRob3I+
PGF1dGhvcj5Hcm9udHZlZCwgQS48L2F1dGhvcj48YXV0aG9yPkRlc3ByZXMsIEouIFAuPC9hdXRo
b3I+PGF1dGhvcj5EZSBNb3VyYSwgTC4gUC48L2F1dGhvcj48YXV0aG9yPkFzZ2FyemFkZWgsIE0u
PC9hdXRob3I+PGF1dGhvcj5XaWxsZXR0LCBXLiBDLjwvYXV0aG9yPjxhdXRob3I+UmltbSwgRS4g
Qi48L2F1dGhvcj48YXV0aG9yPkdpb3Zhbm51Y2NpLCBFLjwvYXV0aG9yPjxhdXRob3I+SHUsIEYu
IEIuPC9hdXRob3I+PC9hdXRob3JzPjwvY29udHJpYnV0b3JzPjxhdXRoLWFkZHJlc3M+W01la2Fy
eSwgUmFuaWEgQS47IEdyb250dmVkLCBBbmRlcnM7IEFzZ2FyemFkZWgsIE1vcnRlemE7IFdpbGxl
dHQsIFdhbHRlciBDLjsgUmltbSwgRXJpYyBCLjsgR2lvdmFubnVjY2ksIEVkd2FyZDsgSHUsIEZy
YW5rIEIuXSBIYXJ2YXJkIFVuaXYsIFNjaCBQdWJsIEhsdGgsIERlcHQgTnV0ciwgQm9zdG9uLCBN
QSAwMjExNSBVU0EuIFtNZWthcnksIFJhbmlhIEEuXSBNYXNzYWNodXNldHRzIENvbGwgUGhhcm0g
JmFtcDsgSGx0aCBTY2kgVW5pdiwgQm9zdG9uLCBNQSBVU0EuIFtHcm9udHZlZCwgQW5kZXJzXSBV
bml2IFNvdXRoZXJuIERlbm1hcmssIERlcHQgU3BvcnRzIFNjaSAmYW1wOyBDbGluIEJpb21lY2gs
IE9kZW5zZSwgRGVubWFyay4gW0Rlc3ByZXMsIEplYW4tUGllcnJlXSBJbnN0IFVuaXYgQ2FyZGlv
bCAmYW1wOyBQbmV1bW9sIFF1ZWJlYywgUXVlYmVjIENpdHksIFBRLCBDYW5hZGEuIFtEZSBNb3Vy
YSwgTGVhbmRybyBQZXJlaXJhXSBCZXRoIElzcmFlbCBEZWFjb25lc3MgTWVkIEN0ciwgRGl2IEVu
ZG9jcmlub2wgRGlhYmV0ICZhbXA7IE1ldGFiLCBCb3N0b24sIE1BIDAyMjE1IFVTQS4gW0RlIE1v
dXJhLCBMZWFuZHJvIFBlcmVpcmFdIFNhbyBQYXVsbyBTdGF0ZSBVbml2IFVORVNQLCBQb3N0IEdy
YWQgUHJvZ3JhbSBNb3RvciBBY3QgU2NpLCBSaW8gQ2xhcm8sIFNQLCBCcmF6aWwuIFtXaWxsZXR0
LCBXYWx0ZXIgQy47IFJpbW0sIEVyaWMgQi47IEdpb3Zhbm51Y2NpLCBFZHdhcmQ7IEh1LCBGcmFu
ayBCLl0gSGFydmFyZCBVbml2LCBTY2ggUHVibCBIbHRoLCBEZXB0IEVwaWRlbWlvbCwgQm9zdG9u
LCBNQSAwMjExNSBVU0EuIFtXaWxsZXR0LCBXYWx0ZXIgQy47IFJpbW0sIEVyaWMgQi47IEdpb3Zh
bm51Y2NpLCBFZHdhcmQ7IEh1LCBGcmFuayBCLl0gQnJpZ2hhbSAmYW1wOyBXb21lbnMgSG9zcCwg
RGVwdCBNZWQsIENoYW5uaW5nIERpdiBOZXR3b3JrIE1lZCwgQm9zdG9uLCBNQSAwMjExNSBVU0Eu
IFtXaWxsZXR0LCBXYWx0ZXIgQy47IFJpbW0sIEVyaWMgQi47IEdpb3Zhbm51Y2NpLCBFZHdhcmQ7
IEh1LCBGcmFuayBCLl0gSGFydmFyZCBVbml2LCBTY2ggTWVkLCBCb3N0b24sIE1BIFVTQS4mI3hE
O01la2FyeSwgUkEgKHJlcHJpbnQgYXV0aG9yKSwgSGFydmFyZCBVbml2LCBTY2ggUHVibCBIbHRo
LCBEZXB0IE51dHIsIEJvc3RvbiwgTUEgMDIxMTUgVVNBLiYjeEQ7cmFuaWEubWVrYXJ5QGNoYW5u
aW5nLmhhcnZhcmQuZWR1PC9hdXRoLWFkZHJlc3M+PHRpdGxlcz48dGl0bGU+V2VpZ2h0IHRyYWlu
aW5nLCBhZXJvYmljIHBoeXNpY2FsIGFjdGl2aXRpZXMsIGFuZCBsb25nLXRlcm0gd2Fpc3QgY2ly
Y3VtZmVyZW5jZSBjaGFuZ2UgaW4gbWVuPC90aXRsZT48c2Vjb25kYXJ5LXRpdGxlPk9iZXNpdHk8
L3NlY29uZGFyeS10aXRsZT48YWx0LXRpdGxlPk9iZXNpdHk8L2FsdC10aXRsZT48L3RpdGxlcz48
cGVyaW9kaWNhbD48ZnVsbC10aXRsZT5PYmVzaXR5PC9mdWxsLXRpdGxlPjwvcGVyaW9kaWNhbD48
YWx0LXBlcmlvZGljYWw+PGZ1bGwtdGl0bGU+T2Jlc2l0eTwvZnVsbC10aXRsZT48L2FsdC1wZXJp
b2RpY2FsPjxwYWdlcz40NjEtNDY3PC9wYWdlcz48dm9sdW1lPjIzPC92b2x1bWU+PG51bWJlcj4y
PC9udW1iZXI+PGtleXdvcmRzPjxrZXl3b3JkPnR5cGUtMiBkaWFiZXRlcy1tZWxsaXR1czwva2V5
d29yZD48a2V5d29yZD5pbXByb3ZlcyBpbnN1bGluIHNlbnNpdGl2aXR5PC9rZXl3b3JkPjxrZXl3
b3JkPnJhbmRvbWl6ZWQ8L2tleXdvcmQ+PGtleXdvcmQ+Y29udHJvbGxlZC10cmlhbDwva2V5d29y
ZD48a2V5d29yZD5tYWxlIGhlYWx0aC1wcm9mZXNzaW9uYWxzPC9rZXl3b3JkPjxrZXl3b3JkPm9s
ZGVyLWFkdWx0czwva2V5d29yZD48a2V5d29yZD5wcmVtZW5vcGF1c2FsPC9rZXl3b3JkPjxrZXl3
b3JkPndvbWVuPC9rZXl3b3JkPjxrZXl3b3JkPmJvZHktY29tcG9zaXRpb248L2tleXdvcmQ+PGtl
eXdvcmQ+dmlzY2VyYWwgZmF0PC9rZXl3b3JkPjxrZXl3b3JkPnJpc2s8L2tleXdvcmQ+PGtleXdv
cmQ+ZXhlcmNpc2U8L2tleXdvcmQ+PGtleXdvcmQ+RW5kb2NyaW5vbG9neSAmYW1wOyBNZXRhYm9s
aXNtPC9rZXl3b3JkPjxrZXl3b3JkPk51dHJpdGlvbiAmYW1wOyBEaWV0ZXRpY3M8L2tleXdvcmQ+
PC9rZXl3b3Jkcz48ZGF0ZXM+PHllYXI+MjAxNTwveWVhcj48cHViLWRhdGVzPjxkYXRlPkZlYjwv
ZGF0ZT48L3B1Yi1kYXRlcz48L2RhdGVzPjxpc2JuPjE5MzAtNzM4MTwvaXNibj48YWNjZXNzaW9u
LW51bT5XT1M6MDAwMzQ5MDQwNDAwMDMyPC9hY2Nlc3Npb24tbnVtPjx1cmxzPjwvdXJscz48ZWxl
Y3Ryb25pYy1yZXNvdXJjZS1udW0+MTAuMTAwMi9vYnkuMjA5NDk8L2VsZWN0cm9uaWMtcmVzb3Vy
Y2UtbnVtPjxyZW1vdGUtZGF0YWJhc2UtbmFtZT5fV09TPC9yZW1vdGUtZGF0YWJhc2UtbmFtZT48
cmVtb3RlLWRhdGFiYXNlLXByb3ZpZGVyPl9XT1M8L3JlbW90ZS1kYXRhYmFzZS1wcm92aWRlcj48
cmVzZWFyY2gtbm90ZXM+SU5DTF9QSEFTRV8yPC9yZXNlYXJjaC1ub3Rlcz48bGFuZ3VhZ2U+RW5n
bGlzaDwvbGFuZ3VhZ2U+PC9yZWNvcmQ+PC9DaXRlPjwvRW5kTm90ZT4A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PEVuZE5vdGU+PENpdGU+PEF1dGhvcj5NZWthcnk8L0F1dGhvcj48WWVhcj4yMDE1PC9ZZWFyPjxS
ZWNOdW0+Mzg3MjQ8L1JlY051bT48RGlzcGxheVRleHQ+PHN0eWxlIGZhY2U9InN1cGVyc2NyaXB0
Ij45ODwvc3R5bGU+PC9EaXNwbGF5VGV4dD48cmVjb3JkPjxyZWMtbnVtYmVyPjM4NzI0PC9yZWMt
bnVtYmVyPjxmb3JlaWduLWtleXM+PGtleSBhcHA9IkVOIiBkYi1pZD0iZjU5d3p3eDA0d2Q5cjll
end2bXAydmFzdzJmOXh0ZHJ6ZWR3IiB0aW1lc3RhbXA9IjE1NjA4OTc2OTEiPjM4NzI0PC9rZXk+
PC9mb3JlaWduLWtleXM+PHJlZi10eXBlIG5hbWU9IkpvdXJuYWwgQXJ0aWNsZSI+MTc8L3JlZi10
eXBlPjxjb250cmlidXRvcnM+PGF1dGhvcnM+PGF1dGhvcj5NZWthcnksIFIuIEEuPC9hdXRob3I+
PGF1dGhvcj5Hcm9udHZlZCwgQS48L2F1dGhvcj48YXV0aG9yPkRlc3ByZXMsIEouIFAuPC9hdXRo
b3I+PGF1dGhvcj5EZSBNb3VyYSwgTC4gUC48L2F1dGhvcj48YXV0aG9yPkFzZ2FyemFkZWgsIE0u
PC9hdXRob3I+PGF1dGhvcj5XaWxsZXR0LCBXLiBDLjwvYXV0aG9yPjxhdXRob3I+UmltbSwgRS4g
Qi48L2F1dGhvcj48YXV0aG9yPkdpb3Zhbm51Y2NpLCBFLjwvYXV0aG9yPjxhdXRob3I+SHUsIEYu
IEIuPC9hdXRob3I+PC9hdXRob3JzPjwvY29udHJpYnV0b3JzPjxhdXRoLWFkZHJlc3M+W01la2Fy
eSwgUmFuaWEgQS47IEdyb250dmVkLCBBbmRlcnM7IEFzZ2FyemFkZWgsIE1vcnRlemE7IFdpbGxl
dHQsIFdhbHRlciBDLjsgUmltbSwgRXJpYyBCLjsgR2lvdmFubnVjY2ksIEVkd2FyZDsgSHUsIEZy
YW5rIEIuXSBIYXJ2YXJkIFVuaXYsIFNjaCBQdWJsIEhsdGgsIERlcHQgTnV0ciwgQm9zdG9uLCBN
QSAwMjExNSBVU0EuIFtNZWthcnksIFJhbmlhIEEuXSBNYXNzYWNodXNldHRzIENvbGwgUGhhcm0g
JmFtcDsgSGx0aCBTY2kgVW5pdiwgQm9zdG9uLCBNQSBVU0EuIFtHcm9udHZlZCwgQW5kZXJzXSBV
bml2IFNvdXRoZXJuIERlbm1hcmssIERlcHQgU3BvcnRzIFNjaSAmYW1wOyBDbGluIEJpb21lY2gs
IE9kZW5zZSwgRGVubWFyay4gW0Rlc3ByZXMsIEplYW4tUGllcnJlXSBJbnN0IFVuaXYgQ2FyZGlv
bCAmYW1wOyBQbmV1bW9sIFF1ZWJlYywgUXVlYmVjIENpdHksIFBRLCBDYW5hZGEuIFtEZSBNb3Vy
YSwgTGVhbmRybyBQZXJlaXJhXSBCZXRoIElzcmFlbCBEZWFjb25lc3MgTWVkIEN0ciwgRGl2IEVu
ZG9jcmlub2wgRGlhYmV0ICZhbXA7IE1ldGFiLCBCb3N0b24sIE1BIDAyMjE1IFVTQS4gW0RlIE1v
dXJhLCBMZWFuZHJvIFBlcmVpcmFdIFNhbyBQYXVsbyBTdGF0ZSBVbml2IFVORVNQLCBQb3N0IEdy
YWQgUHJvZ3JhbSBNb3RvciBBY3QgU2NpLCBSaW8gQ2xhcm8sIFNQLCBCcmF6aWwuIFtXaWxsZXR0
LCBXYWx0ZXIgQy47IFJpbW0sIEVyaWMgQi47IEdpb3Zhbm51Y2NpLCBFZHdhcmQ7IEh1LCBGcmFu
ayBCLl0gSGFydmFyZCBVbml2LCBTY2ggUHVibCBIbHRoLCBEZXB0IEVwaWRlbWlvbCwgQm9zdG9u
LCBNQSAwMjExNSBVU0EuIFtXaWxsZXR0LCBXYWx0ZXIgQy47IFJpbW0sIEVyaWMgQi47IEdpb3Zh
bm51Y2NpLCBFZHdhcmQ7IEh1LCBGcmFuayBCLl0gQnJpZ2hhbSAmYW1wOyBXb21lbnMgSG9zcCwg
RGVwdCBNZWQsIENoYW5uaW5nIERpdiBOZXR3b3JrIE1lZCwgQm9zdG9uLCBNQSAwMjExNSBVU0Eu
IFtXaWxsZXR0LCBXYWx0ZXIgQy47IFJpbW0sIEVyaWMgQi47IEdpb3Zhbm51Y2NpLCBFZHdhcmQ7
IEh1LCBGcmFuayBCLl0gSGFydmFyZCBVbml2LCBTY2ggTWVkLCBCb3N0b24sIE1BIFVTQS4mI3hE
O01la2FyeSwgUkEgKHJlcHJpbnQgYXV0aG9yKSwgSGFydmFyZCBVbml2LCBTY2ggUHVibCBIbHRo
LCBEZXB0IE51dHIsIEJvc3RvbiwgTUEgMDIxMTUgVVNBLiYjeEQ7cmFuaWEubWVrYXJ5QGNoYW5u
aW5nLmhhcnZhcmQuZWR1PC9hdXRoLWFkZHJlc3M+PHRpdGxlcz48dGl0bGU+V2VpZ2h0IHRyYWlu
aW5nLCBhZXJvYmljIHBoeXNpY2FsIGFjdGl2aXRpZXMsIGFuZCBsb25nLXRlcm0gd2Fpc3QgY2ly
Y3VtZmVyZW5jZSBjaGFuZ2UgaW4gbWVuPC90aXRsZT48c2Vjb25kYXJ5LXRpdGxlPk9iZXNpdHk8
L3NlY29uZGFyeS10aXRsZT48YWx0LXRpdGxlPk9iZXNpdHk8L2FsdC10aXRsZT48L3RpdGxlcz48
cGVyaW9kaWNhbD48ZnVsbC10aXRsZT5PYmVzaXR5PC9mdWxsLXRpdGxlPjwvcGVyaW9kaWNhbD48
YWx0LXBlcmlvZGljYWw+PGZ1bGwtdGl0bGU+T2Jlc2l0eTwvZnVsbC10aXRsZT48L2FsdC1wZXJp
b2RpY2FsPjxwYWdlcz40NjEtNDY3PC9wYWdlcz48dm9sdW1lPjIzPC92b2x1bWU+PG51bWJlcj4y
PC9udW1iZXI+PGtleXdvcmRzPjxrZXl3b3JkPnR5cGUtMiBkaWFiZXRlcy1tZWxsaXR1czwva2V5
d29yZD48a2V5d29yZD5pbXByb3ZlcyBpbnN1bGluIHNlbnNpdGl2aXR5PC9rZXl3b3JkPjxrZXl3
b3JkPnJhbmRvbWl6ZWQ8L2tleXdvcmQ+PGtleXdvcmQ+Y29udHJvbGxlZC10cmlhbDwva2V5d29y
ZD48a2V5d29yZD5tYWxlIGhlYWx0aC1wcm9mZXNzaW9uYWxzPC9rZXl3b3JkPjxrZXl3b3JkPm9s
ZGVyLWFkdWx0czwva2V5d29yZD48a2V5d29yZD5wcmVtZW5vcGF1c2FsPC9rZXl3b3JkPjxrZXl3
b3JkPndvbWVuPC9rZXl3b3JkPjxrZXl3b3JkPmJvZHktY29tcG9zaXRpb248L2tleXdvcmQ+PGtl
eXdvcmQ+dmlzY2VyYWwgZmF0PC9rZXl3b3JkPjxrZXl3b3JkPnJpc2s8L2tleXdvcmQ+PGtleXdv
cmQ+ZXhlcmNpc2U8L2tleXdvcmQ+PGtleXdvcmQ+RW5kb2NyaW5vbG9neSAmYW1wOyBNZXRhYm9s
aXNtPC9rZXl3b3JkPjxrZXl3b3JkPk51dHJpdGlvbiAmYW1wOyBEaWV0ZXRpY3M8L2tleXdvcmQ+
PC9rZXl3b3Jkcz48ZGF0ZXM+PHllYXI+MjAxNTwveWVhcj48cHViLWRhdGVzPjxkYXRlPkZlYjwv
ZGF0ZT48L3B1Yi1kYXRlcz48L2RhdGVzPjxpc2JuPjE5MzAtNzM4MTwvaXNibj48YWNjZXNzaW9u
LW51bT5XT1M6MDAwMzQ5MDQwNDAwMDMyPC9hY2Nlc3Npb24tbnVtPjx1cmxzPjwvdXJscz48ZWxl
Y3Ryb25pYy1yZXNvdXJjZS1udW0+MTAuMTAwMi9vYnkuMjA5NDk8L2VsZWN0cm9uaWMtcmVzb3Vy
Y2UtbnVtPjxyZW1vdGUtZGF0YWJhc2UtbmFtZT5fV09TPC9yZW1vdGUtZGF0YWJhc2UtbmFtZT48
cmVtb3RlLWRhdGFiYXNlLXByb3ZpZGVyPl9XT1M8L3JlbW90ZS1kYXRhYmFzZS1wcm92aWRlcj48
cmVzZWFyY2gtbm90ZXM+SU5DTF9QSEFTRV8yPC9yZXNlYXJjaC1ub3Rlcz48bGFuZ3VhZ2U+RW5n
bGlzaDwvbGFuZ3VhZ2U+PC9yZWNvcmQ+PC9DaXRlPjwvRW5kTm90ZT4A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98</w:t>
            </w:r>
            <w:r>
              <w:rPr>
                <w:rFonts w:ascii="Times New Roman" w:eastAsia="Times New Roman" w:hAnsi="Times New Roman" w:cs="Times New Roman"/>
                <w:color w:val="000000"/>
                <w:sz w:val="20"/>
                <w:szCs w:val="20"/>
                <w:lang w:eastAsia="en-AU"/>
              </w:rPr>
              <w:fldChar w:fldCharType="end"/>
            </w:r>
          </w:p>
        </w:tc>
      </w:tr>
      <w:tr w:rsidR="00081CA2" w:rsidRPr="00533927" w14:paraId="4B24BD52" w14:textId="77777777" w:rsidTr="00EE589E">
        <w:trPr>
          <w:trHeight w:val="695"/>
        </w:trPr>
        <w:tc>
          <w:tcPr>
            <w:tcW w:w="851" w:type="dxa"/>
            <w:tcBorders>
              <w:top w:val="nil"/>
              <w:bottom w:val="nil"/>
              <w:right w:val="single" w:sz="4" w:space="0" w:color="auto"/>
            </w:tcBorders>
            <w:shd w:val="clear" w:color="auto" w:fill="auto"/>
            <w:noWrap/>
          </w:tcPr>
          <w:p w14:paraId="7BA86C6C"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single" w:sz="4" w:space="0" w:color="auto"/>
              <w:right w:val="single" w:sz="4" w:space="0" w:color="auto"/>
            </w:tcBorders>
          </w:tcPr>
          <w:p w14:paraId="07547482" w14:textId="4A948679" w:rsidR="00081CA2" w:rsidRPr="000314A5" w:rsidRDefault="00081CA2" w:rsidP="00081CA2">
            <w:pPr>
              <w:spacing w:after="0" w:line="360" w:lineRule="auto"/>
              <w:rPr>
                <w:rFonts w:ascii="Times New Roman" w:eastAsia="Times New Roman" w:hAnsi="Times New Roman" w:cs="Times New Roman"/>
                <w:color w:val="000000"/>
                <w:sz w:val="20"/>
                <w:szCs w:val="20"/>
                <w:lang w:eastAsia="en-AU"/>
              </w:rPr>
            </w:pPr>
            <w:r w:rsidRPr="00AD6C8D">
              <w:rPr>
                <w:rFonts w:ascii="Times New Roman" w:eastAsia="Times New Roman" w:hAnsi="Times New Roman" w:cs="Times New Roman"/>
                <w:color w:val="000000"/>
                <w:sz w:val="20"/>
                <w:szCs w:val="20"/>
                <w:lang w:eastAsia="en-AU"/>
              </w:rPr>
              <w:t>National College Health Assessment</w:t>
            </w:r>
          </w:p>
        </w:tc>
        <w:tc>
          <w:tcPr>
            <w:tcW w:w="8222" w:type="dxa"/>
            <w:tcBorders>
              <w:top w:val="single" w:sz="4" w:space="0" w:color="auto"/>
              <w:left w:val="single" w:sz="4" w:space="0" w:color="auto"/>
              <w:bottom w:val="single" w:sz="4" w:space="0" w:color="auto"/>
            </w:tcBorders>
            <w:shd w:val="clear" w:color="auto" w:fill="auto"/>
          </w:tcPr>
          <w:p w14:paraId="4E0649B6" w14:textId="59FA07CB" w:rsidR="00081CA2" w:rsidRPr="000314A5" w:rsidRDefault="00081CA2" w:rsidP="00081CA2">
            <w:pPr>
              <w:spacing w:after="0" w:line="360" w:lineRule="auto"/>
              <w:rPr>
                <w:rFonts w:ascii="Times New Roman" w:hAnsi="Times New Roman" w:cs="Times New Roman"/>
                <w:sz w:val="20"/>
                <w:szCs w:val="20"/>
                <w:lang w:eastAsia="en-AU"/>
              </w:rPr>
            </w:pPr>
            <w:r w:rsidRPr="00AD6C8D">
              <w:rPr>
                <w:rFonts w:ascii="Times New Roman" w:hAnsi="Times New Roman" w:cs="Times New Roman"/>
                <w:sz w:val="20"/>
                <w:szCs w:val="20"/>
                <w:lang w:eastAsia="en-AU"/>
              </w:rPr>
              <w:t>On how many of the past 7 days did you do 8 to 10 strength</w:t>
            </w:r>
            <w:r>
              <w:rPr>
                <w:rFonts w:ascii="Times New Roman" w:hAnsi="Times New Roman" w:cs="Times New Roman"/>
                <w:sz w:val="20"/>
                <w:szCs w:val="20"/>
                <w:lang w:eastAsia="en-AU"/>
              </w:rPr>
              <w:t xml:space="preserve"> </w:t>
            </w:r>
            <w:r w:rsidRPr="00AD6C8D">
              <w:rPr>
                <w:rFonts w:ascii="Times New Roman" w:hAnsi="Times New Roman" w:cs="Times New Roman"/>
                <w:sz w:val="20"/>
                <w:szCs w:val="20"/>
                <w:lang w:eastAsia="en-AU"/>
              </w:rPr>
              <w:t>training exercises (such as resistance training weight machines) for 8 to 12 repetitions each?</w:t>
            </w:r>
          </w:p>
        </w:tc>
        <w:tc>
          <w:tcPr>
            <w:tcW w:w="633" w:type="dxa"/>
            <w:tcBorders>
              <w:top w:val="single" w:sz="4" w:space="0" w:color="auto"/>
              <w:left w:val="single" w:sz="4" w:space="0" w:color="auto"/>
              <w:bottom w:val="single" w:sz="4" w:space="0" w:color="auto"/>
            </w:tcBorders>
            <w:shd w:val="clear" w:color="auto" w:fill="auto"/>
          </w:tcPr>
          <w:p w14:paraId="6246A494" w14:textId="7FBFF96D"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PEVuZE5vdGU+PENpdGU+PEF1dGhvcj5XYWxkPC9BdXRob3I+PFllYXI+MjAxNDwvWWVhcj48UmVj
TnVtPjIxMzU5PC9SZWNOdW0+PERpc3BsYXlUZXh0PjxzdHlsZSBmYWNlPSJzdXBlcnNjcmlwdCI+
MTA0PC9zdHlsZT48L0Rpc3BsYXlUZXh0PjxyZWNvcmQ+PHJlYy1udW1iZXI+MjEzNTk8L3JlYy1u
dW1iZXI+PGZvcmVpZ24ta2V5cz48a2V5IGFwcD0iRU4iIGRiLWlkPSJmNTl3end4MDR3ZDlyOWV6
d3ZtcDJ2YXN3MmY5eHRkcnplZHciIHRpbWVzdGFtcD0iMTU2MDg0MDk1NCI+MjEzNTk8L2tleT48
L2ZvcmVpZ24ta2V5cz48cmVmLXR5cGUgbmFtZT0iSm91cm5hbCBBcnRpY2xlIj4xNzwvcmVmLXR5
cGU+PGNvbnRyaWJ1dG9ycz48YXV0aG9ycz48YXV0aG9yPldhbGQsIEFkdmllbm5lPC9hdXRob3I+
PGF1dGhvcj5NdWVubmlnLCBQZXRlciBBLjwvYXV0aG9yPjxhdXRob3I+TyZhcG9zO0Nvbm5lbGws
IEthdGhsZWVuIEEuPC9hdXRob3I+PGF1dGhvcj5HYXJiZXIsIENhcm9sIEV3aW5nPC9hdXRob3I+
PC9hdXRob3JzPjwvY29udHJpYnV0b3JzPjx0aXRsZXM+PHRpdGxlPkFzc29jaWF0aW9ucyBiZXR3
ZWVuIGhlYWx0aHkgbGlmZXN0eWxlIGJlaGF2aW9ycyBhbmQgYWNhZGVtaWMgcGVyZm9ybWFuY2Ug
aW4gVS5TLiBVbmRlcmdyYWR1YXRlczogQSBzZWNvbmRhcnkgYW5hbHlzaXMgb2YgdGhlIEFtZXJp
Y2FuIGNvbGxlZ2UgaGVhbHRoIGFzc29jaWF0aW9uJmFwb3M7cyBuYXRpb25hbCBjb2xsZWdlIGhl
YWx0aCBhc3Nlc3NtZW50IGlpPC90aXRsZT48c2Vjb25kYXJ5LXRpdGxlPkFtZXJpY2FuIEpvdXJu
YWwgb2YgSGVhbHRoIFByb21vdGlvbjwvc2Vjb25kYXJ5LXRpdGxlPjwvdGl0bGVzPjxwZXJpb2Rp
Y2FsPjxmdWxsLXRpdGxlPkFtZXJpY2FuIEpvdXJuYWwgb2YgSGVhbHRoIFByb21vdGlvbjwvZnVs
bC10aXRsZT48L3BlcmlvZGljYWw+PHBhZ2VzPjI5OC0zMDU8L3BhZ2VzPjx2b2x1bWU+Mjg8L3Zv
bHVtZT48bnVtYmVyPjU8L251bWJlcj48a2V5d29yZHM+PGtleXdvcmQ+Q09MTEVHRSBzdHVkZW50
cyZhcG9zOyBjb25kdWN0IG9mIGxpZmU8L2tleXdvcmQ+PGtleXdvcmQ+SEVBTFRIIG9mIGNvbGxl
Z2Ugc3R1ZGVudHM8L2tleXdvcmQ+PGtleXdvcmQ+TElGRVNUWUxFUyAmYW1wOyBoZWFsdGg8L2tl
eXdvcmQ+PGtleXdvcmQ+SEVBTFRIIGJlaGF2aW9yIC0tIFJlc2VhcmNoPC9rZXl3b3JkPjxrZXl3
b3JkPkFDQURFTUlDIGFjaGlldmVtZW50IHJlc2VhcmNoPC9rZXl3b3JkPjxrZXl3b3JkPkhFQUxU
SCBzZWxmLWNhcmU8L2tleXdvcmQ+PGtleXdvcmQ+QWNoaWV2ZW1lbnQ8L2tleXdvcmQ+PGtleXdv
cmQ+RXhlcmNpc2U8L2tleXdvcmQ+PGtleXdvcmQ+Rm9vZCBIYWJpdHM8L2tleXdvcmQ+PGtleXdv
cmQ+SGVhbHRoIGJlaGF2aW9yPC9rZXl3b3JkPjxrZXl3b3JkPkhlYWx0aCBmb2N1czogcGh5c2lj
YWwgYWN0aXZpdHksIGRpZXRhcnkgYmVoYXZpb3IsIHNsZWVlcCwgaW50ZWxsZWN0dWFsIGhlPC9r
ZXl3b3JkPjxrZXl3b3JkPk91dGNvbWUgbWVhc3VyZTogZGVtb2dyYXBoaWNzLCBoZWFsdGggYmVo
YXZpb3IsIGhlYWx0aCwgYWNhZGVtaWMgYWNoaWV2ZW1lPC9rZXl3b3JkPjxrZXl3b3JkPlBvcHVs
YXRpb24gYWdlOiBhZG9sZXNjZW50cywgeW91bmcgYWR1bHRzPC9rZXl3b3JkPjxrZXl3b3JkPlBy
ZXZlbnRpb24gUmVzZWFyY2guIE1hbnVzY3JpcHQgZm9ybWF0IHJlc2VhcmNoPC9rZXl3b3JkPjxr
ZXl3b3JkPlJlc2VhcmNoIHB1cnBvc2U6IGRlc2NyaXB0aXZlLCBtb2RlbGluZy9yZWxhdGlvbnNo
aXAgdGVzdGluZzwva2V5d29yZD48a2V5d29yZD5TY2hvb2wtYWdlIHBvcHVsYXRpb248L2tleXdv
cmQ+PGtleXdvcmQ+U2V0dGluZzogc2Nob29sPC9rZXl3b3JkPjxrZXl3b3JkPlNsZWVwPC9rZXl3
b3JkPjxrZXl3b3JkPlN0cmF0ZWd5OiBlZHVjYXRpb24sIGhlYWx0aCBwcm9tb3Rpb248L2tleXdv
cmQ+PGtleXdvcmQ+U3R1ZHkgZGVzaWduOiBjcm9zcy1zZWN0aW9uYWwgb2JzZXJ2YXRpb25hbDwv
a2V5d29yZD48a2V5d29yZD5UYXJnZXQgcG9wdWxhdGlvbiBjaXJjdW1zdGFuY2VzOiBjb2xsZWdl
IHVuZGVyZ3JhZHVhdGUgc3R1ZGVudHMsIG5hdGlvbmU8L2tleXdvcmQ+PC9rZXl3b3Jkcz48ZGF0
ZXM+PHllYXI+MjAxNDwveWVhcj48L2RhdGVzPjxpc2JuPjA4OTAxMTcxPC9pc2JuPjxhY2Nlc3Np
b24tbnVtPjk1OTM0MjkyPC9hY2Nlc3Npb24tbnVtPjx1cmxzPjwvdXJscz48ZWxlY3Ryb25pYy1y
ZXNvdXJjZS1udW0+MTAuNDI3OC9hamhwLjEyMDUxOC1RVUFOLTI2NTwvZWxlY3Ryb25pYy1yZXNv
dXJjZS1udW0+PHJlbW90ZS1kYXRhYmFzZS1uYW1lPmFzbjwvcmVtb3RlLWRhdGFiYXNlLW5hbWU+
PHJlbW90ZS1kYXRhYmFzZS1wcm92aWRlcj5FQlNDT2hvc3Q8L3JlbW90ZS1kYXRhYmFzZS1wcm92
aWRlcj48cmVzZWFyY2gtbm90ZXM+SU5DTF9QSEFTRV8yPC9yZXNlYXJjaC1ub3Rlcz48L3JlY29y
ZD48L0NpdGU+PC9FbmROb3RlPn==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PEVuZE5vdGU+PENpdGU+PEF1dGhvcj5XYWxkPC9BdXRob3I+PFllYXI+MjAxNDwvWWVhcj48UmVj
TnVtPjIxMzU5PC9SZWNOdW0+PERpc3BsYXlUZXh0PjxzdHlsZSBmYWNlPSJzdXBlcnNjcmlwdCI+
MTA0PC9zdHlsZT48L0Rpc3BsYXlUZXh0PjxyZWNvcmQ+PHJlYy1udW1iZXI+MjEzNTk8L3JlYy1u
dW1iZXI+PGZvcmVpZ24ta2V5cz48a2V5IGFwcD0iRU4iIGRiLWlkPSJmNTl3end4MDR3ZDlyOWV6
d3ZtcDJ2YXN3MmY5eHRkcnplZHciIHRpbWVzdGFtcD0iMTU2MDg0MDk1NCI+MjEzNTk8L2tleT48
L2ZvcmVpZ24ta2V5cz48cmVmLXR5cGUgbmFtZT0iSm91cm5hbCBBcnRpY2xlIj4xNzwvcmVmLXR5
cGU+PGNvbnRyaWJ1dG9ycz48YXV0aG9ycz48YXV0aG9yPldhbGQsIEFkdmllbm5lPC9hdXRob3I+
PGF1dGhvcj5NdWVubmlnLCBQZXRlciBBLjwvYXV0aG9yPjxhdXRob3I+TyZhcG9zO0Nvbm5lbGws
IEthdGhsZWVuIEEuPC9hdXRob3I+PGF1dGhvcj5HYXJiZXIsIENhcm9sIEV3aW5nPC9hdXRob3I+
PC9hdXRob3JzPjwvY29udHJpYnV0b3JzPjx0aXRsZXM+PHRpdGxlPkFzc29jaWF0aW9ucyBiZXR3
ZWVuIGhlYWx0aHkgbGlmZXN0eWxlIGJlaGF2aW9ycyBhbmQgYWNhZGVtaWMgcGVyZm9ybWFuY2Ug
aW4gVS5TLiBVbmRlcmdyYWR1YXRlczogQSBzZWNvbmRhcnkgYW5hbHlzaXMgb2YgdGhlIEFtZXJp
Y2FuIGNvbGxlZ2UgaGVhbHRoIGFzc29jaWF0aW9uJmFwb3M7cyBuYXRpb25hbCBjb2xsZWdlIGhl
YWx0aCBhc3Nlc3NtZW50IGlpPC90aXRsZT48c2Vjb25kYXJ5LXRpdGxlPkFtZXJpY2FuIEpvdXJu
YWwgb2YgSGVhbHRoIFByb21vdGlvbjwvc2Vjb25kYXJ5LXRpdGxlPjwvdGl0bGVzPjxwZXJpb2Rp
Y2FsPjxmdWxsLXRpdGxlPkFtZXJpY2FuIEpvdXJuYWwgb2YgSGVhbHRoIFByb21vdGlvbjwvZnVs
bC10aXRsZT48L3BlcmlvZGljYWw+PHBhZ2VzPjI5OC0zMDU8L3BhZ2VzPjx2b2x1bWU+Mjg8L3Zv
bHVtZT48bnVtYmVyPjU8L251bWJlcj48a2V5d29yZHM+PGtleXdvcmQ+Q09MTEVHRSBzdHVkZW50
cyZhcG9zOyBjb25kdWN0IG9mIGxpZmU8L2tleXdvcmQ+PGtleXdvcmQ+SEVBTFRIIG9mIGNvbGxl
Z2Ugc3R1ZGVudHM8L2tleXdvcmQ+PGtleXdvcmQ+TElGRVNUWUxFUyAmYW1wOyBoZWFsdGg8L2tl
eXdvcmQ+PGtleXdvcmQ+SEVBTFRIIGJlaGF2aW9yIC0tIFJlc2VhcmNoPC9rZXl3b3JkPjxrZXl3
b3JkPkFDQURFTUlDIGFjaGlldmVtZW50IHJlc2VhcmNoPC9rZXl3b3JkPjxrZXl3b3JkPkhFQUxU
SCBzZWxmLWNhcmU8L2tleXdvcmQ+PGtleXdvcmQ+QWNoaWV2ZW1lbnQ8L2tleXdvcmQ+PGtleXdv
cmQ+RXhlcmNpc2U8L2tleXdvcmQ+PGtleXdvcmQ+Rm9vZCBIYWJpdHM8L2tleXdvcmQ+PGtleXdv
cmQ+SGVhbHRoIGJlaGF2aW9yPC9rZXl3b3JkPjxrZXl3b3JkPkhlYWx0aCBmb2N1czogcGh5c2lj
YWwgYWN0aXZpdHksIGRpZXRhcnkgYmVoYXZpb3IsIHNsZWVlcCwgaW50ZWxsZWN0dWFsIGhlPC9r
ZXl3b3JkPjxrZXl3b3JkPk91dGNvbWUgbWVhc3VyZTogZGVtb2dyYXBoaWNzLCBoZWFsdGggYmVo
YXZpb3IsIGhlYWx0aCwgYWNhZGVtaWMgYWNoaWV2ZW1lPC9rZXl3b3JkPjxrZXl3b3JkPlBvcHVs
YXRpb24gYWdlOiBhZG9sZXNjZW50cywgeW91bmcgYWR1bHRzPC9rZXl3b3JkPjxrZXl3b3JkPlBy
ZXZlbnRpb24gUmVzZWFyY2guIE1hbnVzY3JpcHQgZm9ybWF0IHJlc2VhcmNoPC9rZXl3b3JkPjxr
ZXl3b3JkPlJlc2VhcmNoIHB1cnBvc2U6IGRlc2NyaXB0aXZlLCBtb2RlbGluZy9yZWxhdGlvbnNo
aXAgdGVzdGluZzwva2V5d29yZD48a2V5d29yZD5TY2hvb2wtYWdlIHBvcHVsYXRpb248L2tleXdv
cmQ+PGtleXdvcmQ+U2V0dGluZzogc2Nob29sPC9rZXl3b3JkPjxrZXl3b3JkPlNsZWVwPC9rZXl3
b3JkPjxrZXl3b3JkPlN0cmF0ZWd5OiBlZHVjYXRpb24sIGhlYWx0aCBwcm9tb3Rpb248L2tleXdv
cmQ+PGtleXdvcmQ+U3R1ZHkgZGVzaWduOiBjcm9zcy1zZWN0aW9uYWwgb2JzZXJ2YXRpb25hbDwv
a2V5d29yZD48a2V5d29yZD5UYXJnZXQgcG9wdWxhdGlvbiBjaXJjdW1zdGFuY2VzOiBjb2xsZWdl
IHVuZGVyZ3JhZHVhdGUgc3R1ZGVudHMsIG5hdGlvbmU8L2tleXdvcmQ+PC9rZXl3b3Jkcz48ZGF0
ZXM+PHllYXI+MjAxNDwveWVhcj48L2RhdGVzPjxpc2JuPjA4OTAxMTcxPC9pc2JuPjxhY2Nlc3Np
b24tbnVtPjk1OTM0MjkyPC9hY2Nlc3Npb24tbnVtPjx1cmxzPjwvdXJscz48ZWxlY3Ryb25pYy1y
ZXNvdXJjZS1udW0+MTAuNDI3OC9hamhwLjEyMDUxOC1RVUFOLTI2NTwvZWxlY3Ryb25pYy1yZXNv
dXJjZS1udW0+PHJlbW90ZS1kYXRhYmFzZS1uYW1lPmFzbjwvcmVtb3RlLWRhdGFiYXNlLW5hbWU+
PHJlbW90ZS1kYXRhYmFzZS1wcm92aWRlcj5FQlNDT2hvc3Q8L3JlbW90ZS1kYXRhYmFzZS1wcm92
aWRlcj48cmVzZWFyY2gtbm90ZXM+SU5DTF9QSEFTRV8yPC9yZXNlYXJjaC1ub3Rlcz48L3JlY29y
ZD48L0NpdGU+PC9FbmROb3RlPn==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104</w:t>
            </w:r>
            <w:r>
              <w:rPr>
                <w:rFonts w:ascii="Times New Roman" w:eastAsia="Times New Roman" w:hAnsi="Times New Roman" w:cs="Times New Roman"/>
                <w:color w:val="000000"/>
                <w:sz w:val="20"/>
                <w:szCs w:val="20"/>
                <w:lang w:eastAsia="en-AU"/>
              </w:rPr>
              <w:fldChar w:fldCharType="end"/>
            </w:r>
          </w:p>
        </w:tc>
      </w:tr>
      <w:tr w:rsidR="00081CA2" w:rsidRPr="00533927" w14:paraId="0BFA41C9" w14:textId="77777777" w:rsidTr="00EE589E">
        <w:trPr>
          <w:trHeight w:val="695"/>
        </w:trPr>
        <w:tc>
          <w:tcPr>
            <w:tcW w:w="851" w:type="dxa"/>
            <w:tcBorders>
              <w:top w:val="nil"/>
              <w:bottom w:val="nil"/>
              <w:right w:val="single" w:sz="4" w:space="0" w:color="auto"/>
            </w:tcBorders>
            <w:shd w:val="clear" w:color="auto" w:fill="auto"/>
            <w:noWrap/>
          </w:tcPr>
          <w:p w14:paraId="4481F356"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nil"/>
              <w:right w:val="single" w:sz="4" w:space="0" w:color="auto"/>
            </w:tcBorders>
          </w:tcPr>
          <w:p w14:paraId="48611384" w14:textId="6051DA45" w:rsidR="00081CA2" w:rsidRPr="000314A5" w:rsidRDefault="00081CA2" w:rsidP="00081CA2">
            <w:pPr>
              <w:spacing w:after="0" w:line="360" w:lineRule="auto"/>
              <w:rPr>
                <w:rFonts w:ascii="Times New Roman" w:eastAsia="Times New Roman" w:hAnsi="Times New Roman" w:cs="Times New Roman"/>
                <w:color w:val="000000"/>
                <w:sz w:val="20"/>
                <w:szCs w:val="20"/>
                <w:lang w:eastAsia="en-AU"/>
              </w:rPr>
            </w:pPr>
            <w:r w:rsidRPr="00AD6C8D">
              <w:rPr>
                <w:rFonts w:ascii="Times New Roman" w:eastAsia="Times New Roman" w:hAnsi="Times New Roman" w:cs="Times New Roman"/>
                <w:color w:val="000000"/>
                <w:sz w:val="20"/>
                <w:szCs w:val="20"/>
                <w:lang w:eastAsia="en-AU"/>
              </w:rPr>
              <w:t>Korea National Health and Nutrition Examination Survey</w:t>
            </w:r>
          </w:p>
        </w:tc>
        <w:tc>
          <w:tcPr>
            <w:tcW w:w="8222" w:type="dxa"/>
            <w:tcBorders>
              <w:top w:val="single" w:sz="4" w:space="0" w:color="auto"/>
              <w:left w:val="single" w:sz="4" w:space="0" w:color="auto"/>
              <w:bottom w:val="single" w:sz="4" w:space="0" w:color="auto"/>
            </w:tcBorders>
            <w:shd w:val="clear" w:color="auto" w:fill="auto"/>
          </w:tcPr>
          <w:p w14:paraId="4F3690A9" w14:textId="5E23A565" w:rsidR="00081CA2" w:rsidRPr="000314A5" w:rsidRDefault="00081CA2" w:rsidP="00081CA2">
            <w:pPr>
              <w:spacing w:after="0" w:line="360" w:lineRule="auto"/>
              <w:rPr>
                <w:rFonts w:ascii="Times New Roman" w:hAnsi="Times New Roman" w:cs="Times New Roman"/>
                <w:sz w:val="20"/>
                <w:szCs w:val="20"/>
                <w:lang w:eastAsia="en-AU"/>
              </w:rPr>
            </w:pPr>
            <w:r w:rsidRPr="00AD6C8D">
              <w:rPr>
                <w:rFonts w:ascii="Times New Roman" w:hAnsi="Times New Roman" w:cs="Times New Roman"/>
                <w:sz w:val="20"/>
                <w:szCs w:val="20"/>
                <w:lang w:eastAsia="en-AU"/>
              </w:rPr>
              <w:t xml:space="preserve">~  </w:t>
            </w:r>
            <w:r w:rsidR="00EE589E">
              <w:rPr>
                <w:rFonts w:ascii="Times New Roman" w:hAnsi="Times New Roman" w:cs="Times New Roman"/>
                <w:sz w:val="20"/>
                <w:szCs w:val="20"/>
                <w:lang w:eastAsia="en-AU"/>
              </w:rPr>
              <w:t>[</w:t>
            </w:r>
            <w:r w:rsidRPr="00AD6C8D">
              <w:rPr>
                <w:rFonts w:ascii="Times New Roman" w:hAnsi="Times New Roman" w:cs="Times New Roman"/>
                <w:sz w:val="20"/>
                <w:szCs w:val="20"/>
                <w:lang w:eastAsia="en-AU"/>
              </w:rPr>
              <w:t>after adjustment for factors known to affect osteoporosis, such as age, gender, BMI, serum 25(OH) vitamin D level, menstruation status, hormone supplement use, menopausal status, and the number of days per week of muscular strength exercise.</w:t>
            </w:r>
            <w:r w:rsidR="00EE589E">
              <w:rPr>
                <w:rFonts w:ascii="Times New Roman" w:hAnsi="Times New Roman" w:cs="Times New Roman"/>
                <w:sz w:val="20"/>
                <w:szCs w:val="20"/>
                <w:lang w:eastAsia="en-AU"/>
              </w:rPr>
              <w:t>]</w:t>
            </w:r>
          </w:p>
        </w:tc>
        <w:tc>
          <w:tcPr>
            <w:tcW w:w="633" w:type="dxa"/>
            <w:tcBorders>
              <w:top w:val="single" w:sz="4" w:space="0" w:color="auto"/>
              <w:left w:val="single" w:sz="4" w:space="0" w:color="auto"/>
              <w:bottom w:val="single" w:sz="4" w:space="0" w:color="auto"/>
            </w:tcBorders>
            <w:shd w:val="clear" w:color="auto" w:fill="auto"/>
          </w:tcPr>
          <w:p w14:paraId="7B5877D6" w14:textId="5580572E"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PEVuZE5vdGU+PENpdGU+PEF1dGhvcj5Ib25nPC9BdXRob3I+PFllYXI+MjAxMzwvWWVhcj48UmVj
TnVtPjQyMjMxPC9SZWNOdW0+PERpc3BsYXlUZXh0PjxzdHlsZSBmYWNlPSJzdXBlcnNjcmlwdCI+
NTg8L3N0eWxlPjwvRGlzcGxheVRleHQ+PHJlY29yZD48cmVjLW51bWJlcj40MjIzMTwvcmVjLW51
bWJlcj48Zm9yZWlnbi1rZXlzPjxrZXkgYXBwPSJFTiIgZGItaWQ9ImY1OXd6d3gwNHdkOXI5ZXp3
dm1wMnZhc3cyZjl4dGRyemVkdyIgdGltZXN0YW1wPSIxNTYwODk4MDQxIj40MjIzMTwva2V5Pjwv
Zm9yZWlnbi1rZXlzPjxyZWYtdHlwZSBuYW1lPSJKb3VybmFsIEFydGljbGUiPjE3PC9yZWYtdHlw
ZT48Y29udHJpYnV0b3JzPjxhdXRob3JzPjxhdXRob3I+SG9uZywgSC48L2F1dGhvcj48YXV0aG9y
PktpbSwgRS4gSy48L2F1dGhvcj48YXV0aG9yPkxlZSwgSi4gUy48L2F1dGhvcj48L2F1dGhvcnM+
PC9jb250cmlidXRvcnM+PGF1dGgtYWRkcmVzcz5bSG9uZywgSGVlb2tdIEtvbmt1ayBVbml2LCBT
Y2ggTWVkLCBEZXB0IE1lZCBTY2ksIFNlb3VsIDE0MzcwMSwgU291dGggS29yZWEuIFtLaW0sIEV1
bi1LeXVuZ10gUnVyYWwgRGV2IEFkbSwgTmF0bCBBY2FkIEFnciBTY2ksIFN1d29uIDQ0MTcwNywg
R3llb25nZ2ksIFNvdXRoIEtvcmVhLiBbTGVlLCBKdW5nLVN1Z10gRkFOU0EgRm9vZCAmYW1wOyBO
dXRyIFN0YXQgQW5hbCwgU2VvdWwgMTUzNzY0LCBTb3V0aCBLb3JlYS4mI3hEO0xlZSwgSlMgKHJl
cHJpbnQgYXV0aG9yKSwgRkFOU0EgRm9vZCAmYW1wOyBOdXRyIFN0YXQgQW5hbCwgNzkzIEdldW1o
YSBSbywgU2VvdWwgMTUzNzY0LCBTb3V0aCBLb3JlYS4mI3hEO2xlZWpzMTk0NUBoYW5tYWlsLm5l
dDwvYXV0aC1hZGRyZXNzPjx0aXRsZXM+PHRpdGxlPkVmZmVjdHMgb2YgY2FsY2l1bSBpbnRha2Us
IG1pbGsgYW5kIGRhaXJ5IHByb2R1Y3QgaW50YWtlLCBhbmQgYmxvb2Qgdml0YW1pbiBEIGxldmVs
IG9uIG9zdGVvcG9yb3NpcyByaXNrIGluIEtvcmVhbiBhZHVsdHM6IEFuYWx5c2lzIG9mIHRoZSAy
MDA4IGFuZCAyMDA5IEtvcmVhIG5hdGlvbmFsIGhlYWx0aCBhbmQgbnV0cml0aW9uIGV4YW1pbmF0
aW9uIHN1cnZleTwvdGl0bGU+PHNlY29uZGFyeS10aXRsZT5OdXRyaXRpb24gUmVzZWFyY2ggYW5k
IFByYWN0aWNlPC9zZWNvbmRhcnktdGl0bGU+PGFsdC10aXRsZT5OdXRyLiBSZXMuIFByYWN0Ljwv
YWx0LXRpdGxlPjwvdGl0bGVzPjxwZXJpb2RpY2FsPjxmdWxsLXRpdGxlPk51dHJpdGlvbiBSZXNl
YXJjaCBhbmQgUHJhY3RpY2U8L2Z1bGwtdGl0bGU+PGFiYnItMT5OdXRyLiBSZXMuIFByYWN0Ljwv
YWJici0xPjwvcGVyaW9kaWNhbD48YWx0LXBlcmlvZGljYWw+PGZ1bGwtdGl0bGU+TnV0cml0aW9u
IFJlc2VhcmNoIGFuZCBQcmFjdGljZTwvZnVsbC10aXRsZT48YWJici0xPk51dHIuIFJlcy4gUHJh
Y3QuPC9hYmJyLTE+PC9hbHQtcGVyaW9kaWNhbD48cGFnZXM+NDA5LTQxNzwvcGFnZXM+PHZvbHVt
ZT43PC92b2x1bWU+PG51bWJlcj41PC9udW1iZXI+PGtleXdvcmRzPjxrZXl3b3JkPkNhbGNpdW08
L2tleXdvcmQ+PGtleXdvcmQ+bWlsayBhbmQgZGFpcnkgcHJvZHVjdHM8L2tleXdvcmQ+PGtleXdv
cmQ+c2VydW0gdml0YW1pbiBEIGxldmVsPC9rZXl3b3JkPjxrZXl3b3JkPm9zdGVvcG9yb3Npczwv
a2V5d29yZD48a2V5d29yZD5ib25lIG1pbmVyYWwgZGVuc2l0eTwva2V5d29yZD48a2V5d29yZD5i
b25lLW1pbmVyYWwgZGVuc2l0eTwva2V5d29yZD48a2V5d29yZD5kaWV0YXJ5IGNhbGNpdW08L2tl
eXdvcmQ+PGtleXdvcmQ+d29tZW48L2tleXdvcmQ+PGtleXdvcmQ+YXNzb2NpYXRpb248L2tleXdv
cmQ+PGtleXdvcmQ+ZnJhY3R1cmU8L2tleXdvcmQ+PGtleXdvcmQ+Y2hpbGRyZW48L2tleXdvcmQ+
PGtleXdvcmQ+Y29uc3VtcHRpb248L2tleXdvcmQ+PGtleXdvcmQ+ZmVtYWxlczwva2V5d29yZD48
a2V5d29yZD5ncm93dGg8L2tleXdvcmQ+PGtleXdvcmQ+Y29ob3J0PC9rZXl3b3JkPjxrZXl3b3Jk
Pk51dHJpdGlvbiAmYW1wOyBEaWV0ZXRpY3M8L2tleXdvcmQ+PC9rZXl3b3Jkcz48ZGF0ZXM+PHll
YXI+MjAxMzwveWVhcj48cHViLWRhdGVzPjxkYXRlPk9jdDwvZGF0ZT48L3B1Yi1kYXRlcz48L2Rh
dGVzPjxpc2JuPjE5NzYtMTQ1NzwvaXNibj48YWNjZXNzaW9uLW51bT5XT1M6MDAwMzI1Mzg0OTAw
MDEwPC9hY2Nlc3Npb24tbnVtPjx1cmxzPjwvdXJscz48ZWxlY3Ryb25pYy1yZXNvdXJjZS1udW0+
MTAuNDE2Mi9ucnAuMjAxMy43LjUuNDA5PC9lbGVjdHJvbmljLXJlc291cmNlLW51bT48cmVtb3Rl
LWRhdGFiYXNlLW5hbWU+X1dPUzwvcmVtb3RlLWRhdGFiYXNlLW5hbWU+PHJlbW90ZS1kYXRhYmFz
ZS1wcm92aWRlcj5fV09TPC9yZW1vdGUtZGF0YWJhc2UtcHJvdmlkZXI+PHJlc2VhcmNoLW5vdGVz
PklOQ0xfUEhBU0VfMjwvcmVzZWFyY2gtbm90ZXM+PGxhbmd1YWdlPkVuZ2xpc2g8L2xhbmd1YWdl
PjwvcmVjb3JkPjwvQ2l0ZT48L0VuZE5vdGU+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PEVuZE5vdGU+PENpdGU+PEF1dGhvcj5Ib25nPC9BdXRob3I+PFllYXI+MjAxMzwvWWVhcj48UmVj
TnVtPjQyMjMxPC9SZWNOdW0+PERpc3BsYXlUZXh0PjxzdHlsZSBmYWNlPSJzdXBlcnNjcmlwdCI+
NTg8L3N0eWxlPjwvRGlzcGxheVRleHQ+PHJlY29yZD48cmVjLW51bWJlcj40MjIzMTwvcmVjLW51
bWJlcj48Zm9yZWlnbi1rZXlzPjxrZXkgYXBwPSJFTiIgZGItaWQ9ImY1OXd6d3gwNHdkOXI5ZXp3
dm1wMnZhc3cyZjl4dGRyemVkdyIgdGltZXN0YW1wPSIxNTYwODk4MDQxIj40MjIzMTwva2V5Pjwv
Zm9yZWlnbi1rZXlzPjxyZWYtdHlwZSBuYW1lPSJKb3VybmFsIEFydGljbGUiPjE3PC9yZWYtdHlw
ZT48Y29udHJpYnV0b3JzPjxhdXRob3JzPjxhdXRob3I+SG9uZywgSC48L2F1dGhvcj48YXV0aG9y
PktpbSwgRS4gSy48L2F1dGhvcj48YXV0aG9yPkxlZSwgSi4gUy48L2F1dGhvcj48L2F1dGhvcnM+
PC9jb250cmlidXRvcnM+PGF1dGgtYWRkcmVzcz5bSG9uZywgSGVlb2tdIEtvbmt1ayBVbml2LCBT
Y2ggTWVkLCBEZXB0IE1lZCBTY2ksIFNlb3VsIDE0MzcwMSwgU291dGggS29yZWEuIFtLaW0sIEV1
bi1LeXVuZ10gUnVyYWwgRGV2IEFkbSwgTmF0bCBBY2FkIEFnciBTY2ksIFN1d29uIDQ0MTcwNywg
R3llb25nZ2ksIFNvdXRoIEtvcmVhLiBbTGVlLCBKdW5nLVN1Z10gRkFOU0EgRm9vZCAmYW1wOyBO
dXRyIFN0YXQgQW5hbCwgU2VvdWwgMTUzNzY0LCBTb3V0aCBLb3JlYS4mI3hEO0xlZSwgSlMgKHJl
cHJpbnQgYXV0aG9yKSwgRkFOU0EgRm9vZCAmYW1wOyBOdXRyIFN0YXQgQW5hbCwgNzkzIEdldW1o
YSBSbywgU2VvdWwgMTUzNzY0LCBTb3V0aCBLb3JlYS4mI3hEO2xlZWpzMTk0NUBoYW5tYWlsLm5l
dDwvYXV0aC1hZGRyZXNzPjx0aXRsZXM+PHRpdGxlPkVmZmVjdHMgb2YgY2FsY2l1bSBpbnRha2Us
IG1pbGsgYW5kIGRhaXJ5IHByb2R1Y3QgaW50YWtlLCBhbmQgYmxvb2Qgdml0YW1pbiBEIGxldmVs
IG9uIG9zdGVvcG9yb3NpcyByaXNrIGluIEtvcmVhbiBhZHVsdHM6IEFuYWx5c2lzIG9mIHRoZSAy
MDA4IGFuZCAyMDA5IEtvcmVhIG5hdGlvbmFsIGhlYWx0aCBhbmQgbnV0cml0aW9uIGV4YW1pbmF0
aW9uIHN1cnZleTwvdGl0bGU+PHNlY29uZGFyeS10aXRsZT5OdXRyaXRpb24gUmVzZWFyY2ggYW5k
IFByYWN0aWNlPC9zZWNvbmRhcnktdGl0bGU+PGFsdC10aXRsZT5OdXRyLiBSZXMuIFByYWN0Ljwv
YWx0LXRpdGxlPjwvdGl0bGVzPjxwZXJpb2RpY2FsPjxmdWxsLXRpdGxlPk51dHJpdGlvbiBSZXNl
YXJjaCBhbmQgUHJhY3RpY2U8L2Z1bGwtdGl0bGU+PGFiYnItMT5OdXRyLiBSZXMuIFByYWN0Ljwv
YWJici0xPjwvcGVyaW9kaWNhbD48YWx0LXBlcmlvZGljYWw+PGZ1bGwtdGl0bGU+TnV0cml0aW9u
IFJlc2VhcmNoIGFuZCBQcmFjdGljZTwvZnVsbC10aXRsZT48YWJici0xPk51dHIuIFJlcy4gUHJh
Y3QuPC9hYmJyLTE+PC9hbHQtcGVyaW9kaWNhbD48cGFnZXM+NDA5LTQxNzwvcGFnZXM+PHZvbHVt
ZT43PC92b2x1bWU+PG51bWJlcj41PC9udW1iZXI+PGtleXdvcmRzPjxrZXl3b3JkPkNhbGNpdW08
L2tleXdvcmQ+PGtleXdvcmQ+bWlsayBhbmQgZGFpcnkgcHJvZHVjdHM8L2tleXdvcmQ+PGtleXdv
cmQ+c2VydW0gdml0YW1pbiBEIGxldmVsPC9rZXl3b3JkPjxrZXl3b3JkPm9zdGVvcG9yb3Npczwv
a2V5d29yZD48a2V5d29yZD5ib25lIG1pbmVyYWwgZGVuc2l0eTwva2V5d29yZD48a2V5d29yZD5i
b25lLW1pbmVyYWwgZGVuc2l0eTwva2V5d29yZD48a2V5d29yZD5kaWV0YXJ5IGNhbGNpdW08L2tl
eXdvcmQ+PGtleXdvcmQ+d29tZW48L2tleXdvcmQ+PGtleXdvcmQ+YXNzb2NpYXRpb248L2tleXdv
cmQ+PGtleXdvcmQ+ZnJhY3R1cmU8L2tleXdvcmQ+PGtleXdvcmQ+Y2hpbGRyZW48L2tleXdvcmQ+
PGtleXdvcmQ+Y29uc3VtcHRpb248L2tleXdvcmQ+PGtleXdvcmQ+ZmVtYWxlczwva2V5d29yZD48
a2V5d29yZD5ncm93dGg8L2tleXdvcmQ+PGtleXdvcmQ+Y29ob3J0PC9rZXl3b3JkPjxrZXl3b3Jk
Pk51dHJpdGlvbiAmYW1wOyBEaWV0ZXRpY3M8L2tleXdvcmQ+PC9rZXl3b3Jkcz48ZGF0ZXM+PHll
YXI+MjAxMzwveWVhcj48cHViLWRhdGVzPjxkYXRlPk9jdDwvZGF0ZT48L3B1Yi1kYXRlcz48L2Rh
dGVzPjxpc2JuPjE5NzYtMTQ1NzwvaXNibj48YWNjZXNzaW9uLW51bT5XT1M6MDAwMzI1Mzg0OTAw
MDEwPC9hY2Nlc3Npb24tbnVtPjx1cmxzPjwvdXJscz48ZWxlY3Ryb25pYy1yZXNvdXJjZS1udW0+
MTAuNDE2Mi9ucnAuMjAxMy43LjUuNDA5PC9lbGVjdHJvbmljLXJlc291cmNlLW51bT48cmVtb3Rl
LWRhdGFiYXNlLW5hbWU+X1dPUzwvcmVtb3RlLWRhdGFiYXNlLW5hbWU+PHJlbW90ZS1kYXRhYmFz
ZS1wcm92aWRlcj5fV09TPC9yZW1vdGUtZGF0YWJhc2UtcHJvdmlkZXI+PHJlc2VhcmNoLW5vdGVz
PklOQ0xfUEhBU0VfMjwvcmVzZWFyY2gtbm90ZXM+PGxhbmd1YWdlPkVuZ2xpc2g8L2xhbmd1YWdl
PjwvcmVjb3JkPjwvQ2l0ZT48L0VuZE5vdGU+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58</w:t>
            </w:r>
            <w:r>
              <w:rPr>
                <w:rFonts w:ascii="Times New Roman" w:eastAsia="Times New Roman" w:hAnsi="Times New Roman" w:cs="Times New Roman"/>
                <w:color w:val="000000"/>
                <w:sz w:val="20"/>
                <w:szCs w:val="20"/>
                <w:lang w:eastAsia="en-AU"/>
              </w:rPr>
              <w:fldChar w:fldCharType="end"/>
            </w:r>
          </w:p>
        </w:tc>
      </w:tr>
      <w:tr w:rsidR="00081CA2" w:rsidRPr="00533927" w14:paraId="2CA1B947" w14:textId="77777777" w:rsidTr="00EE589E">
        <w:trPr>
          <w:trHeight w:val="695"/>
        </w:trPr>
        <w:tc>
          <w:tcPr>
            <w:tcW w:w="851" w:type="dxa"/>
            <w:tcBorders>
              <w:top w:val="nil"/>
              <w:bottom w:val="nil"/>
              <w:right w:val="single" w:sz="4" w:space="0" w:color="auto"/>
            </w:tcBorders>
            <w:shd w:val="clear" w:color="auto" w:fill="auto"/>
            <w:noWrap/>
          </w:tcPr>
          <w:p w14:paraId="7DE12011"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single" w:sz="4" w:space="0" w:color="auto"/>
              <w:right w:val="single" w:sz="4" w:space="0" w:color="auto"/>
            </w:tcBorders>
          </w:tcPr>
          <w:p w14:paraId="40981C1E" w14:textId="77777777" w:rsidR="00081CA2" w:rsidRPr="000314A5"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267B9320" w14:textId="73976633" w:rsidR="00081CA2" w:rsidRPr="000314A5" w:rsidRDefault="00081CA2" w:rsidP="00081CA2">
            <w:pPr>
              <w:spacing w:after="0" w:line="360" w:lineRule="auto"/>
              <w:rPr>
                <w:rFonts w:ascii="Times New Roman" w:hAnsi="Times New Roman" w:cs="Times New Roman"/>
                <w:sz w:val="20"/>
                <w:szCs w:val="20"/>
                <w:lang w:eastAsia="en-AU"/>
              </w:rPr>
            </w:pPr>
            <w:r w:rsidRPr="005A3D4F">
              <w:rPr>
                <w:rFonts w:ascii="Times New Roman" w:hAnsi="Times New Roman" w:cs="Times New Roman"/>
                <w:sz w:val="20"/>
                <w:szCs w:val="20"/>
                <w:lang w:eastAsia="en-AU"/>
              </w:rPr>
              <w:t>Participants also recorded the frequency of resistance exercises such as push-ups, sit-ups, or training using dumbbells, weights, or a horizontal bar in the past week.</w:t>
            </w:r>
          </w:p>
        </w:tc>
        <w:tc>
          <w:tcPr>
            <w:tcW w:w="633" w:type="dxa"/>
            <w:tcBorders>
              <w:top w:val="single" w:sz="4" w:space="0" w:color="auto"/>
              <w:left w:val="single" w:sz="4" w:space="0" w:color="auto"/>
              <w:bottom w:val="single" w:sz="4" w:space="0" w:color="auto"/>
            </w:tcBorders>
            <w:shd w:val="clear" w:color="auto" w:fill="auto"/>
          </w:tcPr>
          <w:p w14:paraId="6DC7FF80" w14:textId="38BF1FA2"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PEVuZE5vdGU+PENpdGU+PEF1dGhvcj5LaW08L0F1dGhvcj48WWVhcj4yMDE1PC9ZZWFyPjxSZWNO
dW0+NzE0OTwvUmVjTnVtPjxEaXNwbGF5VGV4dD48c3R5bGUgZmFjZT0ic3VwZXJzY3JpcHQiPjU5
PC9zdHlsZT48L0Rpc3BsYXlUZXh0PjxyZWNvcmQ+PHJlYy1udW1iZXI+NzE0OTwvcmVjLW51bWJl
cj48Zm9yZWlnbi1rZXlzPjxrZXkgYXBwPSJFTiIgZGItaWQ9ImY1OXd6d3gwNHdkOXI5ZXp3dm1w
MnZhc3cyZjl4dGRyemVkdyIgdGltZXN0YW1wPSIxNTYwODM5OTg4Ij43MTQ5PC9rZXk+PC9mb3Jl
aWduLWtleXM+PHJlZi10eXBlIG5hbWU9IkpvdXJuYWwgQXJ0aWNsZSI+MTc8L3JlZi10eXBlPjxj
b250cmlidXRvcnM+PGF1dGhvcnM+PGF1dGhvcj5LaW0sIEppbmhlZTwvYXV0aG9yPjxhdXRob3I+
TGVlLCBZdW5od2FuPC9hdXRob3I+PGF1dGhvcj5LeWUsIFNldW5naGVlPC9hdXRob3I+PGF1dGhv
cj5DaHVuZywgWW9vbi1Tb2s8L2F1dGhvcj48YXV0aG9yPktpbSwgS3dhbmctTWluPC9hdXRob3I+
PC9hdXRob3JzPjwvY29udHJpYnV0b3JzPjxhdXRoLWFkZHJlc3M+RGVwYXJ0bWVudCBvZiBQcmV2
ZW50aXZlIE1lZGljaW5lIGFuZCBQdWJsaWMgSGVhbHRoLCBTY2hvb2wgb2YgTWVkaWNpbmUsIEFq
b3UgVW5pdmVyc2l0eTsgSW5zdGl0dXRlIG9uIEFnaW5nLCBBam91IFVuaXZlcnNpdHkgTWVkaWNh
bCBDZW50ZXImI3hEO0RlcGFydG1lbnQgb2YgUHJldmVudGl2ZSBNZWRpY2luZSBhbmQgUHVibGlj
IEhlYWx0aCwgU2Nob29sIG9mIE1lZGljaW5lLCBBam91IFVuaXZlcnNpdHkmI3hEO0luc3RpdHV0
ZSBvbiBBZ2luZywgQWpvdSBVbml2ZXJzaXR5IE1lZGljYWwgQ2VudGVyOyBEZXBhcnRtZW50IG9m
IEVuZG9jcmlub2xvZ3kgYW5kIE1ldGFib2xpc20sIFNjaG9vbCBvZiBNZWRpY2luZSwgQWpvdSBV
bml2ZXJzaXR5JiN4RDtJbnN0aXR1dGUgb24gQWdpbmcsIEFqb3UgVW5pdmVyc2l0eSBNZWRpY2Fs
IENlbnRlcjsgRGVwYXJ0bWVudCBvZiBGYW1pbHkgUHJhY3RpY2UgYW5kIENvbW11bml0eSBIZWFs
dGgsIFNjaG9vbCBvZiBNZWRpY2luZSwgQWpvdSBVbml2ZXJzaXR5PC9hdXRoLWFkZHJlc3M+PHRp
dGxlcz48dGl0bGU+QXNzb2NpYXRpb24gYmV0d2VlbiBoZWFsdGh5IGRpZXQgYW5kIGV4ZXJjaXNl
IGFuZCBncmVhdGVyIG11c2NsZSBtYXNzIGluIG9sZGVyIGFkdWx0czwvdGl0bGU+PHNlY29uZGFy
eS10aXRsZT5Kb3VybmFsIG9mIHRoZSBBbWVyaWNhbiBHZXJpYXRyaWNzIFNvY2lldHk8L3NlY29u
ZGFyeS10aXRsZT48L3RpdGxlcz48cGVyaW9kaWNhbD48ZnVsbC10aXRsZT5Kb3VybmFsIG9mIHRo
ZSBBbWVyaWNhbiBHZXJpYXRyaWNzIFNvY2lldHk8L2Z1bGwtdGl0bGU+PC9wZXJpb2RpY2FsPjxw
YWdlcz44ODYtODkyPC9wYWdlcz48dm9sdW1lPjYzPC92b2x1bWU+PG51bWJlcj41PC9udW1iZXI+
PGtleXdvcmRzPjxrZXl3b3JkPk11c2NsZSwgU2tlbGV0YWwgLS0gUGh5c2lvbG9neSAtLSBJbiBP
bGQgQWdlPC9rZXl3b3JkPjxrZXl3b3JkPkhlYWx0aCBCZWhhdmlvcjwva2V5d29yZD48a2V5d29y
ZD5MaWZlIFN0eWxlPC9rZXl3b3JkPjxrZXl3b3JkPkRpZXQ8L2tleXdvcmQ+PGtleXdvcmQ+RXhl
cmNpc2U8L2tleXdvcmQ+PGtleXdvcmQ+U2FyY29wZW5pYSAtLSBSaXNrIEZhY3RvcnM8L2tleXdv
cmQ+PGtleXdvcmQ+VmVnZXRhYmxlczwva2V5d29yZD48a2V5d29yZD5IdW1hbjwva2V5d29yZD48
a2V5d29yZD5Lb3JlYTwva2V5d29yZD48a2V5d29yZD5Dcm9zcyBTZWN0aW9uYWwgU3R1ZGllczwv
a2V5d29yZD48a2V5d29yZD5GZW1hbGU8L2tleXdvcmQ+PGtleXdvcmQ+TWFsZTwva2V5d29yZD48
a2V5d29yZD5BZ2VkPC9rZXl3b3JkPjxrZXl3b3JkPkFnZWQsIDgwIGFuZCBPdmVyPC9rZXl3b3Jk
PjxrZXl3b3JkPlF1ZXN0aW9ubmFpcmVzPC9rZXl3b3JkPjxrZXl3b3JkPkFic29ycHRpb21ldHJ5
LCBQaG90b248L2tleXdvcmQ+PGtleXdvcmQ+TG9naXN0aWMgUmVncmVzc2lvbjwva2V5d29yZD48
a2V5d29yZD5EZXNjcmlwdGl2ZSBTdGF0aXN0aWNzPC9rZXl3b3JkPjxrZXl3b3JkPk9kZHMgUmF0
aW88L2tleXdvcmQ+PGtleXdvcmQ+Q29uZmlkZW5jZSBJbnRlcnZhbHM8L2tleXdvcmQ+PGtleXdv
cmQ+RGF0YSBBbmFseXNpcyBTb2Z0d2FyZTwva2V5d29yZD48a2V5d29yZD5TZXggRmFjdG9yczwv
a2V5d29yZD48a2V5d29yZD5GdW5kaW5nIFNvdXJjZTwva2V5d29yZD48L2tleXdvcmRzPjxkYXRl
cz48eWVhcj4yMDE1PC95ZWFyPjwvZGF0ZXM+PHB1Yi1sb2NhdGlvbj5NYWxkZW4sIE1hc3NhY2h1
c2V0dHM8L3B1Yi1sb2NhdGlvbj48cHVibGlzaGVyPldpbGV5LUJsYWNrd2VsbDwvcHVibGlzaGVy
Pjxpc2JuPjAwMDItODYxNDwvaXNibj48YWNjZXNzaW9uLW51bT4xMDM4MDI5NzkuIExhbmd1YWdl
OiBFbmdsaXNoLiBFbnRyeSBEYXRlOiAyMDE1MDUyMC4gUmV2aXNpb24gRGF0ZTogMjAxNjA1MDIu
IFB1YmxpY2F0aW9uIFR5cGU6IEpvdXJuYWwgQXJ0aWNsZTwvYWNjZXNzaW9uLW51bT48dXJscz48
L3VybHM+PGVsZWN0cm9uaWMtcmVzb3VyY2UtbnVtPjEwLjExMTEvamdzLjEzMzg2PC9lbGVjdHJv
bmljLXJlc291cmNlLW51bT48cmVtb3RlLWRhdGFiYXNlLW5hbWU+YzhoPC9yZW1vdGUtZGF0YWJh
c2UtbmFtZT48cmVtb3RlLWRhdGFiYXNlLXByb3ZpZGVyPkVCU0NPaG9zdDwvcmVtb3RlLWRhdGFi
YXNlLXByb3ZpZGVyPjxyZXNlYXJjaC1ub3Rlcz5JTkNMX1BIQVNFXzI8L3Jlc2VhcmNoLW5vdGVz
PjwvcmVjb3JkPjwvQ2l0ZT48L0VuZE5vdGU+AG==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PEVuZE5vdGU+PENpdGU+PEF1dGhvcj5LaW08L0F1dGhvcj48WWVhcj4yMDE1PC9ZZWFyPjxSZWNO
dW0+NzE0OTwvUmVjTnVtPjxEaXNwbGF5VGV4dD48c3R5bGUgZmFjZT0ic3VwZXJzY3JpcHQiPjU5
PC9zdHlsZT48L0Rpc3BsYXlUZXh0PjxyZWNvcmQ+PHJlYy1udW1iZXI+NzE0OTwvcmVjLW51bWJl
cj48Zm9yZWlnbi1rZXlzPjxrZXkgYXBwPSJFTiIgZGItaWQ9ImY1OXd6d3gwNHdkOXI5ZXp3dm1w
MnZhc3cyZjl4dGRyemVkdyIgdGltZXN0YW1wPSIxNTYwODM5OTg4Ij43MTQ5PC9rZXk+PC9mb3Jl
aWduLWtleXM+PHJlZi10eXBlIG5hbWU9IkpvdXJuYWwgQXJ0aWNsZSI+MTc8L3JlZi10eXBlPjxj
b250cmlidXRvcnM+PGF1dGhvcnM+PGF1dGhvcj5LaW0sIEppbmhlZTwvYXV0aG9yPjxhdXRob3I+
TGVlLCBZdW5od2FuPC9hdXRob3I+PGF1dGhvcj5LeWUsIFNldW5naGVlPC9hdXRob3I+PGF1dGhv
cj5DaHVuZywgWW9vbi1Tb2s8L2F1dGhvcj48YXV0aG9yPktpbSwgS3dhbmctTWluPC9hdXRob3I+
PC9hdXRob3JzPjwvY29udHJpYnV0b3JzPjxhdXRoLWFkZHJlc3M+RGVwYXJ0bWVudCBvZiBQcmV2
ZW50aXZlIE1lZGljaW5lIGFuZCBQdWJsaWMgSGVhbHRoLCBTY2hvb2wgb2YgTWVkaWNpbmUsIEFq
b3UgVW5pdmVyc2l0eTsgSW5zdGl0dXRlIG9uIEFnaW5nLCBBam91IFVuaXZlcnNpdHkgTWVkaWNh
bCBDZW50ZXImI3hEO0RlcGFydG1lbnQgb2YgUHJldmVudGl2ZSBNZWRpY2luZSBhbmQgUHVibGlj
IEhlYWx0aCwgU2Nob29sIG9mIE1lZGljaW5lLCBBam91IFVuaXZlcnNpdHkmI3hEO0luc3RpdHV0
ZSBvbiBBZ2luZywgQWpvdSBVbml2ZXJzaXR5IE1lZGljYWwgQ2VudGVyOyBEZXBhcnRtZW50IG9m
IEVuZG9jcmlub2xvZ3kgYW5kIE1ldGFib2xpc20sIFNjaG9vbCBvZiBNZWRpY2luZSwgQWpvdSBV
bml2ZXJzaXR5JiN4RDtJbnN0aXR1dGUgb24gQWdpbmcsIEFqb3UgVW5pdmVyc2l0eSBNZWRpY2Fs
IENlbnRlcjsgRGVwYXJ0bWVudCBvZiBGYW1pbHkgUHJhY3RpY2UgYW5kIENvbW11bml0eSBIZWFs
dGgsIFNjaG9vbCBvZiBNZWRpY2luZSwgQWpvdSBVbml2ZXJzaXR5PC9hdXRoLWFkZHJlc3M+PHRp
dGxlcz48dGl0bGU+QXNzb2NpYXRpb24gYmV0d2VlbiBoZWFsdGh5IGRpZXQgYW5kIGV4ZXJjaXNl
IGFuZCBncmVhdGVyIG11c2NsZSBtYXNzIGluIG9sZGVyIGFkdWx0czwvdGl0bGU+PHNlY29uZGFy
eS10aXRsZT5Kb3VybmFsIG9mIHRoZSBBbWVyaWNhbiBHZXJpYXRyaWNzIFNvY2lldHk8L3NlY29u
ZGFyeS10aXRsZT48L3RpdGxlcz48cGVyaW9kaWNhbD48ZnVsbC10aXRsZT5Kb3VybmFsIG9mIHRo
ZSBBbWVyaWNhbiBHZXJpYXRyaWNzIFNvY2lldHk8L2Z1bGwtdGl0bGU+PC9wZXJpb2RpY2FsPjxw
YWdlcz44ODYtODkyPC9wYWdlcz48dm9sdW1lPjYzPC92b2x1bWU+PG51bWJlcj41PC9udW1iZXI+
PGtleXdvcmRzPjxrZXl3b3JkPk11c2NsZSwgU2tlbGV0YWwgLS0gUGh5c2lvbG9neSAtLSBJbiBP
bGQgQWdlPC9rZXl3b3JkPjxrZXl3b3JkPkhlYWx0aCBCZWhhdmlvcjwva2V5d29yZD48a2V5d29y
ZD5MaWZlIFN0eWxlPC9rZXl3b3JkPjxrZXl3b3JkPkRpZXQ8L2tleXdvcmQ+PGtleXdvcmQ+RXhl
cmNpc2U8L2tleXdvcmQ+PGtleXdvcmQ+U2FyY29wZW5pYSAtLSBSaXNrIEZhY3RvcnM8L2tleXdv
cmQ+PGtleXdvcmQ+VmVnZXRhYmxlczwva2V5d29yZD48a2V5d29yZD5IdW1hbjwva2V5d29yZD48
a2V5d29yZD5Lb3JlYTwva2V5d29yZD48a2V5d29yZD5Dcm9zcyBTZWN0aW9uYWwgU3R1ZGllczwv
a2V5d29yZD48a2V5d29yZD5GZW1hbGU8L2tleXdvcmQ+PGtleXdvcmQ+TWFsZTwva2V5d29yZD48
a2V5d29yZD5BZ2VkPC9rZXl3b3JkPjxrZXl3b3JkPkFnZWQsIDgwIGFuZCBPdmVyPC9rZXl3b3Jk
PjxrZXl3b3JkPlF1ZXN0aW9ubmFpcmVzPC9rZXl3b3JkPjxrZXl3b3JkPkFic29ycHRpb21ldHJ5
LCBQaG90b248L2tleXdvcmQ+PGtleXdvcmQ+TG9naXN0aWMgUmVncmVzc2lvbjwva2V5d29yZD48
a2V5d29yZD5EZXNjcmlwdGl2ZSBTdGF0aXN0aWNzPC9rZXl3b3JkPjxrZXl3b3JkPk9kZHMgUmF0
aW88L2tleXdvcmQ+PGtleXdvcmQ+Q29uZmlkZW5jZSBJbnRlcnZhbHM8L2tleXdvcmQ+PGtleXdv
cmQ+RGF0YSBBbmFseXNpcyBTb2Z0d2FyZTwva2V5d29yZD48a2V5d29yZD5TZXggRmFjdG9yczwv
a2V5d29yZD48a2V5d29yZD5GdW5kaW5nIFNvdXJjZTwva2V5d29yZD48L2tleXdvcmRzPjxkYXRl
cz48eWVhcj4yMDE1PC95ZWFyPjwvZGF0ZXM+PHB1Yi1sb2NhdGlvbj5NYWxkZW4sIE1hc3NhY2h1
c2V0dHM8L3B1Yi1sb2NhdGlvbj48cHVibGlzaGVyPldpbGV5LUJsYWNrd2VsbDwvcHVibGlzaGVy
Pjxpc2JuPjAwMDItODYxNDwvaXNibj48YWNjZXNzaW9uLW51bT4xMDM4MDI5NzkuIExhbmd1YWdl
OiBFbmdsaXNoLiBFbnRyeSBEYXRlOiAyMDE1MDUyMC4gUmV2aXNpb24gRGF0ZTogMjAxNjA1MDIu
IFB1YmxpY2F0aW9uIFR5cGU6IEpvdXJuYWwgQXJ0aWNsZTwvYWNjZXNzaW9uLW51bT48dXJscz48
L3VybHM+PGVsZWN0cm9uaWMtcmVzb3VyY2UtbnVtPjEwLjExMTEvamdzLjEzMzg2PC9lbGVjdHJv
bmljLXJlc291cmNlLW51bT48cmVtb3RlLWRhdGFiYXNlLW5hbWU+YzhoPC9yZW1vdGUtZGF0YWJh
c2UtbmFtZT48cmVtb3RlLWRhdGFiYXNlLXByb3ZpZGVyPkVCU0NPaG9zdDwvcmVtb3RlLWRhdGFi
YXNlLXByb3ZpZGVyPjxyZXNlYXJjaC1ub3Rlcz5JTkNMX1BIQVNFXzI8L3Jlc2VhcmNoLW5vdGVz
PjwvcmVjb3JkPjwvQ2l0ZT48L0VuZE5vdGU+AG==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59</w:t>
            </w:r>
            <w:r>
              <w:rPr>
                <w:rFonts w:ascii="Times New Roman" w:eastAsia="Times New Roman" w:hAnsi="Times New Roman" w:cs="Times New Roman"/>
                <w:color w:val="000000"/>
                <w:sz w:val="20"/>
                <w:szCs w:val="20"/>
                <w:lang w:eastAsia="en-AU"/>
              </w:rPr>
              <w:fldChar w:fldCharType="end"/>
            </w:r>
          </w:p>
        </w:tc>
      </w:tr>
      <w:tr w:rsidR="00081CA2" w:rsidRPr="00533927" w14:paraId="2597987E" w14:textId="77777777" w:rsidTr="00EE589E">
        <w:trPr>
          <w:trHeight w:val="695"/>
        </w:trPr>
        <w:tc>
          <w:tcPr>
            <w:tcW w:w="851" w:type="dxa"/>
            <w:tcBorders>
              <w:top w:val="nil"/>
              <w:bottom w:val="nil"/>
              <w:right w:val="single" w:sz="4" w:space="0" w:color="auto"/>
            </w:tcBorders>
            <w:shd w:val="clear" w:color="auto" w:fill="auto"/>
            <w:noWrap/>
          </w:tcPr>
          <w:p w14:paraId="046A5F0B" w14:textId="68F93EC2"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nil"/>
              <w:right w:val="single" w:sz="4" w:space="0" w:color="auto"/>
            </w:tcBorders>
          </w:tcPr>
          <w:p w14:paraId="7FCCD307" w14:textId="4BD65415" w:rsidR="00081CA2" w:rsidRPr="000314A5" w:rsidRDefault="00081CA2" w:rsidP="00081CA2">
            <w:pPr>
              <w:spacing w:after="0" w:line="360" w:lineRule="auto"/>
              <w:rPr>
                <w:rFonts w:ascii="Times New Roman" w:eastAsia="Times New Roman" w:hAnsi="Times New Roman" w:cs="Times New Roman"/>
                <w:color w:val="000000"/>
                <w:sz w:val="20"/>
                <w:szCs w:val="20"/>
                <w:lang w:eastAsia="en-AU"/>
              </w:rPr>
            </w:pPr>
            <w:r w:rsidRPr="00AD6C8D">
              <w:rPr>
                <w:rFonts w:ascii="Times New Roman" w:eastAsia="Times New Roman" w:hAnsi="Times New Roman" w:cs="Times New Roman"/>
                <w:color w:val="000000"/>
                <w:sz w:val="20"/>
                <w:szCs w:val="20"/>
                <w:lang w:eastAsia="en-AU"/>
              </w:rPr>
              <w:t>National Health Interview Survey</w:t>
            </w:r>
          </w:p>
        </w:tc>
        <w:tc>
          <w:tcPr>
            <w:tcW w:w="8222" w:type="dxa"/>
            <w:tcBorders>
              <w:top w:val="single" w:sz="4" w:space="0" w:color="auto"/>
              <w:left w:val="single" w:sz="4" w:space="0" w:color="auto"/>
              <w:bottom w:val="single" w:sz="4" w:space="0" w:color="auto"/>
            </w:tcBorders>
            <w:shd w:val="clear" w:color="auto" w:fill="auto"/>
          </w:tcPr>
          <w:p w14:paraId="6FC8AFEC" w14:textId="626521FD" w:rsidR="00081CA2" w:rsidRPr="000314A5" w:rsidRDefault="00081CA2" w:rsidP="00081CA2">
            <w:pPr>
              <w:spacing w:after="0" w:line="360" w:lineRule="auto"/>
              <w:rPr>
                <w:rFonts w:ascii="Times New Roman" w:hAnsi="Times New Roman" w:cs="Times New Roman"/>
                <w:sz w:val="20"/>
                <w:szCs w:val="20"/>
                <w:lang w:eastAsia="en-AU"/>
              </w:rPr>
            </w:pPr>
            <w:r w:rsidRPr="005A3D4F">
              <w:rPr>
                <w:rFonts w:ascii="Times New Roman" w:hAnsi="Times New Roman" w:cs="Times New Roman"/>
                <w:sz w:val="20"/>
                <w:szCs w:val="20"/>
                <w:lang w:eastAsia="en-AU"/>
              </w:rPr>
              <w:t>‘How often do you do leisure-time muscle-strengthening activities (‘‘such as lifting weights or doing calisthenics’’)</w:t>
            </w:r>
          </w:p>
        </w:tc>
        <w:tc>
          <w:tcPr>
            <w:tcW w:w="633" w:type="dxa"/>
            <w:tcBorders>
              <w:top w:val="single" w:sz="4" w:space="0" w:color="auto"/>
              <w:left w:val="single" w:sz="4" w:space="0" w:color="auto"/>
              <w:bottom w:val="single" w:sz="4" w:space="0" w:color="auto"/>
            </w:tcBorders>
            <w:shd w:val="clear" w:color="auto" w:fill="auto"/>
          </w:tcPr>
          <w:p w14:paraId="0111DEA9" w14:textId="0C7C5A95"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&lt;EndNote&gt;&lt;Cite&gt;&lt;Author&gt;Blackwell&lt;/Author&gt;&lt;Year&gt;2016&lt;/Year&gt;&lt;RecNum&gt;77290&lt;/RecNum&gt;&lt;DisplayText&gt;&lt;style face="superscript"&gt;144&lt;/style&gt;&lt;/DisplayText&gt;&lt;record&gt;&lt;rec-number&gt;77290&lt;/rec-number&gt;&lt;foreign-keys&gt;&lt;key app="EN" db-id="f59wzwx04wd9r9ezwvmp2vasw2f9xtdrzedw" timestamp="1560905095"&gt;77290&lt;/key&gt;&lt;/foreign-keys&gt;&lt;ref-type name="Serial"&gt;57&lt;/ref-type&gt;&lt;contributors&gt;&lt;authors&gt;&lt;author&gt;Blackwell, D. L.&lt;/author&gt;&lt;author&gt;Clarke, T. C.&lt;/author&gt;&lt;/authors&gt;&lt;/contributors&gt;&lt;auth-address&gt;Division of Health Interview Statistics, United States&lt;/auth-address&gt;&lt;titles&gt;&lt;title&gt;Occupational differences among employed adults who met 2008 federal guidelines for both aerobic and muscle-strengthening activities: United States, 2008–2014&lt;/title&gt;&lt;secondary-title&gt;National Health Statistics Reports&lt;/secondary-title&gt;&lt;/titles&gt;&lt;periodical&gt;&lt;full-title&gt;National health statistics reports&lt;/full-title&gt;&lt;/periodical&gt;&lt;volume&gt;2016&lt;/volume&gt;&lt;keywords&gt;&lt;keyword&gt;Employment&lt;/keyword&gt;&lt;keyword&gt;Leisure-time physical activity&lt;/keyword&gt;&lt;keyword&gt;National health interview survey&lt;/keyword&gt;&lt;keyword&gt;Work&lt;/keyword&gt;&lt;/keywords&gt;&lt;dates&gt;&lt;year&gt;2016&lt;/year&gt;&lt;/dates&gt;&lt;urls&gt;&lt;related-urls&gt;&lt;url&gt;https://pubmed.ncbi.nlm.nih.gov/27309030/&lt;/url&gt;&lt;/related-urls&gt;&lt;/urls&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144</w:t>
            </w:r>
            <w:r>
              <w:rPr>
                <w:rFonts w:ascii="Times New Roman" w:eastAsia="Times New Roman" w:hAnsi="Times New Roman" w:cs="Times New Roman"/>
                <w:color w:val="000000"/>
                <w:sz w:val="20"/>
                <w:szCs w:val="20"/>
                <w:lang w:eastAsia="en-AU"/>
              </w:rPr>
              <w:fldChar w:fldCharType="end"/>
            </w:r>
          </w:p>
        </w:tc>
      </w:tr>
      <w:tr w:rsidR="00081CA2" w:rsidRPr="00533927" w14:paraId="33B35A3C" w14:textId="77777777" w:rsidTr="00EE589E">
        <w:trPr>
          <w:trHeight w:val="695"/>
        </w:trPr>
        <w:tc>
          <w:tcPr>
            <w:tcW w:w="851" w:type="dxa"/>
            <w:tcBorders>
              <w:top w:val="nil"/>
              <w:bottom w:val="single" w:sz="4" w:space="0" w:color="auto"/>
              <w:right w:val="single" w:sz="4" w:space="0" w:color="auto"/>
            </w:tcBorders>
            <w:shd w:val="clear" w:color="auto" w:fill="auto"/>
            <w:noWrap/>
          </w:tcPr>
          <w:p w14:paraId="1F7DFCD8" w14:textId="5B9BB481"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single" w:sz="4" w:space="0" w:color="auto"/>
              <w:right w:val="single" w:sz="4" w:space="0" w:color="auto"/>
            </w:tcBorders>
          </w:tcPr>
          <w:p w14:paraId="3F59AD01" w14:textId="77777777" w:rsidR="00081CA2" w:rsidRPr="000314A5"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6E4EE497" w14:textId="1BA627F2" w:rsidR="00081CA2" w:rsidRPr="000314A5" w:rsidRDefault="00081CA2" w:rsidP="00081CA2">
            <w:pPr>
              <w:spacing w:after="0" w:line="360" w:lineRule="auto"/>
              <w:rPr>
                <w:rFonts w:ascii="Times New Roman" w:hAnsi="Times New Roman" w:cs="Times New Roman"/>
                <w:sz w:val="20"/>
                <w:szCs w:val="20"/>
                <w:lang w:eastAsia="en-AU"/>
              </w:rPr>
            </w:pPr>
            <w:r w:rsidRPr="005A3D4F">
              <w:rPr>
                <w:rFonts w:ascii="Times New Roman" w:hAnsi="Times New Roman" w:cs="Times New Roman"/>
                <w:sz w:val="20"/>
                <w:szCs w:val="20"/>
                <w:lang w:eastAsia="en-AU"/>
              </w:rPr>
              <w:t>AHB.130 How often do you do LEISURE-TIME physical activities specifically designed to STRENGTHEN your muscles such as lifting weights or doing calisthenics? (Include all such activities even if you mentioned them before.) [Asked of all sample adults.]</w:t>
            </w:r>
          </w:p>
        </w:tc>
        <w:tc>
          <w:tcPr>
            <w:tcW w:w="633" w:type="dxa"/>
            <w:tcBorders>
              <w:top w:val="single" w:sz="4" w:space="0" w:color="auto"/>
              <w:left w:val="single" w:sz="4" w:space="0" w:color="auto"/>
              <w:bottom w:val="single" w:sz="4" w:space="0" w:color="auto"/>
            </w:tcBorders>
            <w:shd w:val="clear" w:color="auto" w:fill="auto"/>
          </w:tcPr>
          <w:p w14:paraId="63A45DE7" w14:textId="0EE3FC0C"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&lt;EndNote&gt;&lt;Cite&gt;&lt;Author&gt;Schoenborn&lt;/Author&gt;&lt;Year&gt;2013&lt;/Year&gt;&lt;RecNum&gt;70297&lt;/RecNum&gt;&lt;DisplayText&gt;&lt;style face="superscript"&gt;155&lt;/style&gt;&lt;/DisplayText&gt;&lt;record&gt;&lt;rec-number&gt;70297&lt;/rec-number&gt;&lt;foreign-keys&gt;&lt;key app="EN" db-id="f59wzwx04wd9r9ezwvmp2vasw2f9xtdrzedw" timestamp="1560904050"&gt;70297&lt;/key&gt;&lt;/foreign-keys&gt;&lt;ref-type name="Serial"&gt;57&lt;/ref-type&gt;&lt;contributors&gt;&lt;authors&gt;&lt;author&gt;Schoenborn, C. A.&lt;/author&gt;&lt;author&gt;Adams, P. F.&lt;/author&gt;&lt;author&gt;Peregoy, J. A.&lt;/author&gt;&lt;/authors&gt;&lt;/contributors&gt;&lt;auth-address&gt;Division of Health Interview Statistics, United States&lt;/auth-address&gt;&lt;titles&gt;&lt;title&gt;Health behaviors of adults: United States, 2008-2010&lt;/title&gt;&lt;secondary-title&gt;Vital and Health Statistics&lt;/secondary-title&gt;&lt;/titles&gt;&lt;periodical&gt;&lt;full-title&gt;Vital and Health Statistics&lt;/full-title&gt;&lt;/periodical&gt;&lt;number&gt;Series 10: Data from the National Health Survey&lt;/number&gt;&lt;keywords&gt;&lt;keyword&gt;Alcohol&lt;/keyword&gt;&lt;keyword&gt;Leisure-time physical activity&lt;/keyword&gt;&lt;keyword&gt;Sleep&lt;/keyword&gt;&lt;keyword&gt;Smoking&lt;/keyword&gt;&lt;/keywords&gt;&lt;dates&gt;&lt;year&gt;2013&lt;/year&gt;&lt;/dates&gt;&lt;urls&gt;&lt;/urls&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155</w:t>
            </w:r>
            <w:r>
              <w:rPr>
                <w:rFonts w:ascii="Times New Roman" w:eastAsia="Times New Roman" w:hAnsi="Times New Roman" w:cs="Times New Roman"/>
                <w:color w:val="000000"/>
                <w:sz w:val="20"/>
                <w:szCs w:val="20"/>
                <w:lang w:eastAsia="en-AU"/>
              </w:rPr>
              <w:fldChar w:fldCharType="end"/>
            </w:r>
          </w:p>
        </w:tc>
      </w:tr>
      <w:tr w:rsidR="00081CA2" w:rsidRPr="00533927" w14:paraId="11A463FB" w14:textId="77777777" w:rsidTr="00EE589E">
        <w:trPr>
          <w:trHeight w:val="270"/>
        </w:trPr>
        <w:tc>
          <w:tcPr>
            <w:tcW w:w="851" w:type="dxa"/>
            <w:tcBorders>
              <w:top w:val="single" w:sz="4" w:space="0" w:color="auto"/>
              <w:bottom w:val="nil"/>
              <w:right w:val="single" w:sz="4" w:space="0" w:color="auto"/>
            </w:tcBorders>
            <w:shd w:val="clear" w:color="auto" w:fill="auto"/>
            <w:noWrap/>
          </w:tcPr>
          <w:p w14:paraId="6D8E9812" w14:textId="52CDF46E"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lastRenderedPageBreak/>
              <w:t>2009</w:t>
            </w:r>
          </w:p>
        </w:tc>
        <w:tc>
          <w:tcPr>
            <w:tcW w:w="4252" w:type="dxa"/>
            <w:tcBorders>
              <w:top w:val="single" w:sz="4" w:space="0" w:color="auto"/>
              <w:bottom w:val="nil"/>
              <w:right w:val="single" w:sz="4" w:space="0" w:color="auto"/>
            </w:tcBorders>
          </w:tcPr>
          <w:p w14:paraId="126CD05F" w14:textId="12271E1D" w:rsidR="00081CA2" w:rsidRPr="000314A5" w:rsidRDefault="00081CA2" w:rsidP="00081CA2">
            <w:pPr>
              <w:spacing w:after="0" w:line="360" w:lineRule="auto"/>
              <w:rPr>
                <w:rFonts w:ascii="Times New Roman" w:eastAsia="Times New Roman" w:hAnsi="Times New Roman" w:cs="Times New Roman"/>
                <w:color w:val="000000"/>
                <w:sz w:val="20"/>
                <w:szCs w:val="20"/>
                <w:lang w:eastAsia="en-AU"/>
              </w:rPr>
            </w:pPr>
            <w:r w:rsidRPr="0071366B">
              <w:rPr>
                <w:rFonts w:ascii="Times New Roman" w:eastAsia="Times New Roman" w:hAnsi="Times New Roman" w:cs="Times New Roman"/>
                <w:color w:val="000000"/>
                <w:sz w:val="20"/>
                <w:szCs w:val="20"/>
                <w:lang w:eastAsia="en-AU"/>
              </w:rPr>
              <w:t>COMMUNIty-wide CAmpaign To promote Exercise study</w:t>
            </w:r>
            <w:r>
              <w:rPr>
                <w:rFonts w:ascii="Times New Roman" w:eastAsia="Times New Roman" w:hAnsi="Times New Roman" w:cs="Times New Roman"/>
                <w:color w:val="000000"/>
                <w:sz w:val="20"/>
                <w:szCs w:val="20"/>
                <w:lang w:eastAsia="en-AU"/>
              </w:rPr>
              <w:t xml:space="preserve"> (</w:t>
            </w:r>
            <w:r w:rsidRPr="0071366B">
              <w:rPr>
                <w:rFonts w:ascii="Times New Roman" w:eastAsia="Times New Roman" w:hAnsi="Times New Roman" w:cs="Times New Roman"/>
                <w:color w:val="000000"/>
                <w:sz w:val="20"/>
                <w:szCs w:val="20"/>
                <w:lang w:eastAsia="en-AU"/>
              </w:rPr>
              <w:t>Questionnaire</w:t>
            </w:r>
            <w:r>
              <w:rPr>
                <w:rFonts w:ascii="Times New Roman" w:eastAsia="Times New Roman" w:hAnsi="Times New Roman" w:cs="Times New Roman"/>
                <w:color w:val="000000"/>
                <w:sz w:val="20"/>
                <w:szCs w:val="20"/>
                <w:lang w:eastAsia="en-AU"/>
              </w:rPr>
              <w:t>)</w:t>
            </w:r>
          </w:p>
        </w:tc>
        <w:tc>
          <w:tcPr>
            <w:tcW w:w="8222" w:type="dxa"/>
            <w:tcBorders>
              <w:top w:val="single" w:sz="4" w:space="0" w:color="auto"/>
              <w:left w:val="single" w:sz="4" w:space="0" w:color="auto"/>
              <w:bottom w:val="single" w:sz="4" w:space="0" w:color="auto"/>
            </w:tcBorders>
            <w:shd w:val="clear" w:color="auto" w:fill="auto"/>
          </w:tcPr>
          <w:p w14:paraId="73827A4A" w14:textId="263379A6" w:rsidR="00081CA2" w:rsidRPr="000314A5" w:rsidRDefault="00081CA2" w:rsidP="00081CA2">
            <w:pPr>
              <w:spacing w:after="0" w:line="360" w:lineRule="auto"/>
              <w:rPr>
                <w:rFonts w:ascii="Times New Roman" w:hAnsi="Times New Roman" w:cs="Times New Roman"/>
                <w:sz w:val="20"/>
                <w:szCs w:val="20"/>
                <w:lang w:eastAsia="en-AU"/>
              </w:rPr>
            </w:pPr>
            <w:r w:rsidRPr="0071366B">
              <w:rPr>
                <w:rFonts w:ascii="Times New Roman" w:hAnsi="Times New Roman" w:cs="Times New Roman"/>
                <w:sz w:val="20"/>
                <w:szCs w:val="20"/>
                <w:lang w:eastAsia="en-AU"/>
              </w:rPr>
              <w:t>Respondents were asked about the weekly number of days performed was asked for muscle-strengthening activity.</w:t>
            </w:r>
          </w:p>
        </w:tc>
        <w:tc>
          <w:tcPr>
            <w:tcW w:w="633" w:type="dxa"/>
            <w:tcBorders>
              <w:top w:val="single" w:sz="4" w:space="0" w:color="auto"/>
              <w:left w:val="single" w:sz="4" w:space="0" w:color="auto"/>
              <w:bottom w:val="single" w:sz="4" w:space="0" w:color="auto"/>
            </w:tcBorders>
            <w:shd w:val="clear" w:color="auto" w:fill="auto"/>
          </w:tcPr>
          <w:p w14:paraId="6F9A6868" w14:textId="07BE3D6A"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PEVuZE5vdGU+PENpdGU+PEF1dGhvcj5LYW1hZGE8L0F1dGhvcj48WWVhcj4yMDE4PC9ZZWFyPjxS
ZWNOdW0+NDg1NTwvUmVjTnVtPjxEaXNwbGF5VGV4dD48c3R5bGUgZmFjZT0ic3VwZXJzY3JpcHQi
PjUyPC9zdHlsZT48L0Rpc3BsYXlUZXh0PjxyZWNvcmQ+PHJlYy1udW1iZXI+NDg1NTwvcmVjLW51
bWJlcj48Zm9yZWlnbi1rZXlzPjxrZXkgYXBwPSJFTiIgZGItaWQ9ImY1OXd6d3gwNHdkOXI5ZXp3
dm1wMnZhc3cyZjl4dGRyemVkdyIgdGltZXN0YW1wPSIxNTYwODM5OTg3Ij40ODU1PC9rZXk+PC9m
b3JlaWduLWtleXM+PHJlZi10eXBlIG5hbWU9IkpvdXJuYWwgQXJ0aWNsZSI+MTc8L3JlZi10eXBl
Pjxjb250cmlidXRvcnM+PGF1dGhvcnM+PGF1dGhvcj5LYW1hZGEsIE0uPC9hdXRob3I+PGF1dGhv
cj5LaXRheXVndWNoaSwgSnVuPC9hdXRob3I+PGF1dGhvcj5BYmUsIFRha2FmdW1pPC9hdXRob3I+
PGF1dGhvcj5UYWd1cmksIE1hc2F0YWthPC9hdXRob3I+PGF1dGhvcj5Jbm91ZSwgU2hpZ2VydTwv
YXV0aG9yPjxhdXRob3I+SXNoaWthd2EsIFlvc2hpa2k8L2F1dGhvcj48YXV0aG9yPkJhdW1hbiwg
QWRyaWFuPC9hdXRob3I+PGF1dGhvcj5MZWUsIEkuIE1pbjwvYXV0aG9yPjxhdXRob3I+TWl5YWNo
aSwgTW90b2hpa288L2F1dGhvcj48YXV0aG9yPkthd2FjaGksIEljaGlybzwvYXV0aG9yPjwvYXV0
aG9ycz48L2NvbnRyaWJ1dG9ycz48YXV0aC1hZGRyZXNzPkRlcGFydG1lbnQgb2YgU29jaWFsIGFu
ZCBCZWhhdmlvcmFsIFNjaWVuY2VzLCBIYXJ2YXJkIFQuSC4gQ2hhbiBTY2hvb2wgb2YgUHVibGlj
IEhlYWx0aCwgQm9zdG9uLCBNQSwgVVNBIERlcGFydG1lbnQgb2YgUGh5c2ljYWwgQWN0aXZpdHkg
UmVzZWFyY2gsIE5hdGlvbmFsIEluc3RpdHV0ZSBvZiBIZWFsdGggYW5kIE51dHJpdGlvbiwgTmF0
aW9uYWwgSW5zdGl0dXRlcyBvZiBCaW9tZWRpY2FsIElubm92YXRpb24sIEhlYWx0aCBhbmQgTnV0
cml0aW9uLCBTaGluanVrdS1rdSwgVG9reW8sIEphcGFuIFBoeXNpY2FsIEVkdWNhdGlvbiBhbmQg
TWVkaWNpbmUgUmVzZWFyY2ggQ2VudGVyIFVOTkFOLCBVbm5hbiwgU2hpbWFuLCBKYXBhbiYjeEQ7
UGh5c2ljYWwgRWR1Y2F0aW9uIGFuZCBNZWRpY2luZSBSZXNlYXJjaCBDZW50ZXIgVU5OQU4sIFVu
bmFuLCBTaGltYW4sIEphcGFuJiN4RDtQaHlzaWNhbCBFZHVjYXRpb24gYW5kIE1lZGljaW5lIFJl
c2VhcmNoIENlbnRlciBVTk5BTiwgVW5uYW4sIFNoaW1hbiwgSmFwYW4gQ2VudGVyIGZvciBDb21t
dW5pdHktQmFzZWQgSGVhbHRoY2FyZSBSZXNlYXJjaCBhbmQgRWR1Y2F0aW9uIChDb0hSRSksIFNo
aW1hbmUgVW5pdmVyc2l0eSwgSXp1bW8sIFNoaW1hbmUsIEphcGFuJiN4RDtEZXBhcnRtZW50IG9m
IEJpb3N0YXRpc3RpY3MgYW5kIEVwaWRlbWlvbG9neSwgR3JhZHVhdGUgU2Nob29sIG9mIE1lZGlj
aW5lLCBZb2tvaGFtYSBDaXR5IFVuaXZlcnNpdHksIFlva29oYW1hLCBLYW5hZ2F3YSwgSmFwYW4m
I3hEO0RlcGFydG1lbnQgb2YgUHJldmVudGl2ZSBNZWRpY2luZSBhbmQgUHVibGljIEhlYWx0aCwg
VG9reW8gTWVkaWNhbCBVbml2ZXJzaXR5LCBTaGluanVrdS1rdSwgVG9reW8sIEphcGFuJiN4RDtE
ZXBhcnRtZW50IG9mIEhlYWx0aCBhbmQgU29jaWFsIEJlaGF2aW9yLCBTY2hvb2wgb2YgUHVibGlj
IEhlYWx0aCwgVGhlIFVuaXZlcnNpdHkgb2YgVG9reW8sIEJ1bmt5by1rdSwgVG9reW8sIEphcGFu
JiN4RDtTY2hvb2wgb2YgUHVibGljIEhlYWx0aCwgVGhlIFVuaXZlcnNpdHkgb2YgU3lkbmV5LCBT
eWRuZXksIE5TVywgQXVzdHJhbGlhJiN4RDtEaXZpc2lvbiBvZiBQcmV2ZW50aXZlIE1lZGljaW5l
LCBCcmlnaGFtIGFuZCBXb21lbiZhcG9zO3MgSG9zcGl0YWwsIEhhcnZhcmQgTWVkaWNhbCBTY2hv
b2wsIEJvc3RvbiwgTUEsIFVTQSBEZXBhcnRtZW50IG9mIEVwaWRlbWlvbG9neSwgSGFydmFyZCBU
LkguIENoYW4gU2Nob29sIG9mIFB1YmxpYyBIZWFsdGgsIEJvc3RvbiwgTUEsIFVTQSYjeEQ7RGVw
YXJ0bWVudCBvZiBQaHlzaWNhbCBBY3Rpdml0eSBSZXNlYXJjaCwgTmF0aW9uYWwgSW5zdGl0dXRl
IG9mIEhlYWx0aCBhbmQgTnV0cml0aW9uLCBOYXRpb25hbCBJbnN0aXR1dGVzIG9mIEJpb21lZGlj
YWwgSW5ub3ZhdGlvbiwgSGVhbHRoIGFuZCBOdXRyaXRpb24sIFNoaW5qdWt1LWt1LCBUb2t5bywg
SmFwYW4mI3hEO0RlcGFydG1lbnQgb2YgU29jaWFsIGFuZCBCZWhhdmlvcmFsIFNjaWVuY2VzLCBI
YXJ2YXJkIFQuSC4gQ2hhbiBTY2hvb2wgb2YgUHVibGljIEhlYWx0aCwgQm9zdG9uLCBNQSwgVVNB
PC9hdXRoLWFkZHJlc3M+PHRpdGxlcz48dGl0bGU+Q29tbXVuaXR5LXdpZGUgaW50ZXJ2ZW50aW9u
IGFuZCBwb3B1bGF0aW9uLWxldmVsIHBoeXNpY2FsIGFjdGl2aXR5OiBBIDUteWVhciBjbHVzdGVy
IHJhbmRvbWl6ZWQgdHJpYWw8L3RpdGxlPjxzZWNvbmRhcnktdGl0bGU+SW50ZXJuYXRpb25hbCBK
b3VybmFsIG9mIEVwaWRlbWlvbG9neTwvc2Vjb25kYXJ5LXRpdGxlPjwvdGl0bGVzPjxwZXJpb2Rp
Y2FsPjxmdWxsLXRpdGxlPkludGVybmF0aW9uYWwgSm91cm5hbCBvZiBFcGlkZW1pb2xvZ3k8L2Z1
bGwtdGl0bGU+PC9wZXJpb2RpY2FsPjxwYWdlcz42NDItNjUzPC9wYWdlcz48dm9sdW1lPjQ3PC92
b2x1bWU+PG51bWJlcj4yPC9udW1iZXI+PGtleXdvcmRzPjxrZXl3b3JkPkxvdyBCYWNrIFBhaW4g
LS0gUmVoYWJpbGl0YXRpb248L2tleXdvcmQ+PGtleXdvcmQ+SGVhbHRoIFByb21vdGlvbiAtLSBN
ZXRob2RzPC9rZXl3b3JkPjxrZXl3b3JkPkV4ZXJjaXNlPC9rZXl3b3JkPjxrZXl3b3JkPlByb2dy
YW0gRXZhbHVhdGlvbjwva2V5d29yZD48a2V5d29yZD5IZWFsdGggYW5kIFdlbGZhcmUgUGxhbm5p
bmcgLS0gTWV0aG9kczwva2V5d29yZD48a2V5d29yZD5KYXBhbjwva2V5d29yZD48a2V5d29yZD5N
YWxlPC9rZXl3b3JkPjxrZXl3b3JkPkhlYWx0aCBQcm9tb3Rpb24gLS0gU3RhdGlzdGljcyBhbmQg
TnVtZXJpY2FsIERhdGE8L2tleXdvcmQ+PGtleXdvcmQ+QWR1bHQ8L2tleXdvcmQ+PGtleXdvcmQ+
RmVtYWxlPC9rZXl3b3JkPjxrZXl3b3JkPk1pZGRsZSBBZ2U8L2tleXdvcmQ+PGtleXdvcmQ+QWdl
ZDwva2V5d29yZD48a2V5d29yZD5SZXNpZGVuY2UgQ2hhcmFjdGVyaXN0aWNzPC9rZXl3b3JkPjxr
ZXl3b3JkPkh1bWFuPC9rZXl3b3JkPjxrZXl3b3JkPlJlZ3Jlc3Npb248L2tleXdvcmQ+PGtleXdv
cmQ+UGFpbiBNZWFzdXJlbWVudDwva2V5d29yZD48a2V5d29yZD5WYWxpZGF0aW9uIFN0dWRpZXM8
L2tleXdvcmQ+PGtleXdvcmQ+Q29tcGFyYXRpdmUgU3R1ZGllczwva2V5d29yZD48a2V5d29yZD5F
dmFsdWF0aW9uIFJlc2VhcmNoPC9rZXl3b3JkPjxrZXl3b3JkPk11bHRpY2VudGVyIFN0dWRpZXM8
L2tleXdvcmQ+PGtleXdvcmQ+U2NhbGVzPC9rZXl3b3JkPjxrZXl3b3JkPlNob3J0IFBvcnRhYmxl
IE1lbnRhbCBTdGF0dXMgUXVlc3Rpb25uYWlyZTwva2V5d29yZD48a2V5d29yZD5Tb2NpYWwgUmVh
ZGp1c3RtZW50IFJhdGluZyBTY2FsZTwva2V5d29yZD48L2tleXdvcmRzPjxkYXRlcz48eWVhcj4y
MDE4PC95ZWFyPjwvZGF0ZXM+PHB1Ymxpc2hlcj5PeGZvcmQgVW5pdmVyc2l0eSBQcmVzcyAvIFVT
QTwvcHVibGlzaGVyPjxpc2JuPjAzMDAtNTc3MTwvaXNibj48YWNjZXNzaW9uLW51bT4xMjkzNjU0
NTQuIExhbmd1YWdlOiBFbmdsaXNoLiBFbnRyeSBEYXRlOiAyMDE4MTAyMS4gUmV2aXNpb24gRGF0
ZTogMjAxOTA0MDEuIFB1YmxpY2F0aW9uIFR5cGU6IGpvdXJuYWwgYXJ0aWNsZS4gSm91cm5hbCBT
dWJzZXQ6IEJpb21lZGljYWw8L2FjY2Vzc2lvbi1udW0+PHVybHM+PC91cmxzPjxlbGVjdHJvbmlj
LXJlc291cmNlLW51bT4xMC4xMDkzL2lqZS9keXgyNDg8L2VsZWN0cm9uaWMtcmVzb3VyY2UtbnVt
PjxyZW1vdGUtZGF0YWJhc2UtbmFtZT5jOGg8L3JlbW90ZS1kYXRhYmFzZS1uYW1lPjxyZW1vdGUt
ZGF0YWJhc2UtcHJvdmlkZXI+RUJTQ09ob3N0PC9yZW1vdGUtZGF0YWJhc2UtcHJvdmlkZXI+PHJl
c2VhcmNoLW5vdGVzPklOQ0xfUEhBU0VfMjwvcmVzZWFyY2gtbm90ZXM+PC9yZWNvcmQ+PC9DaXRl
PjwvRW5kTm90ZT5=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PEVuZE5vdGU+PENpdGU+PEF1dGhvcj5LYW1hZGE8L0F1dGhvcj48WWVhcj4yMDE4PC9ZZWFyPjxS
ZWNOdW0+NDg1NTwvUmVjTnVtPjxEaXNwbGF5VGV4dD48c3R5bGUgZmFjZT0ic3VwZXJzY3JpcHQi
PjUyPC9zdHlsZT48L0Rpc3BsYXlUZXh0PjxyZWNvcmQ+PHJlYy1udW1iZXI+NDg1NTwvcmVjLW51
bWJlcj48Zm9yZWlnbi1rZXlzPjxrZXkgYXBwPSJFTiIgZGItaWQ9ImY1OXd6d3gwNHdkOXI5ZXp3
dm1wMnZhc3cyZjl4dGRyemVkdyIgdGltZXN0YW1wPSIxNTYwODM5OTg3Ij40ODU1PC9rZXk+PC9m
b3JlaWduLWtleXM+PHJlZi10eXBlIG5hbWU9IkpvdXJuYWwgQXJ0aWNsZSI+MTc8L3JlZi10eXBl
Pjxjb250cmlidXRvcnM+PGF1dGhvcnM+PGF1dGhvcj5LYW1hZGEsIE0uPC9hdXRob3I+PGF1dGhv
cj5LaXRheXVndWNoaSwgSnVuPC9hdXRob3I+PGF1dGhvcj5BYmUsIFRha2FmdW1pPC9hdXRob3I+
PGF1dGhvcj5UYWd1cmksIE1hc2F0YWthPC9hdXRob3I+PGF1dGhvcj5Jbm91ZSwgU2hpZ2VydTwv
YXV0aG9yPjxhdXRob3I+SXNoaWthd2EsIFlvc2hpa2k8L2F1dGhvcj48YXV0aG9yPkJhdW1hbiwg
QWRyaWFuPC9hdXRob3I+PGF1dGhvcj5MZWUsIEkuIE1pbjwvYXV0aG9yPjxhdXRob3I+TWl5YWNo
aSwgTW90b2hpa288L2F1dGhvcj48YXV0aG9yPkthd2FjaGksIEljaGlybzwvYXV0aG9yPjwvYXV0
aG9ycz48L2NvbnRyaWJ1dG9ycz48YXV0aC1hZGRyZXNzPkRlcGFydG1lbnQgb2YgU29jaWFsIGFu
ZCBCZWhhdmlvcmFsIFNjaWVuY2VzLCBIYXJ2YXJkIFQuSC4gQ2hhbiBTY2hvb2wgb2YgUHVibGlj
IEhlYWx0aCwgQm9zdG9uLCBNQSwgVVNBIERlcGFydG1lbnQgb2YgUGh5c2ljYWwgQWN0aXZpdHkg
UmVzZWFyY2gsIE5hdGlvbmFsIEluc3RpdHV0ZSBvZiBIZWFsdGggYW5kIE51dHJpdGlvbiwgTmF0
aW9uYWwgSW5zdGl0dXRlcyBvZiBCaW9tZWRpY2FsIElubm92YXRpb24sIEhlYWx0aCBhbmQgTnV0
cml0aW9uLCBTaGluanVrdS1rdSwgVG9reW8sIEphcGFuIFBoeXNpY2FsIEVkdWNhdGlvbiBhbmQg
TWVkaWNpbmUgUmVzZWFyY2ggQ2VudGVyIFVOTkFOLCBVbm5hbiwgU2hpbWFuLCBKYXBhbiYjeEQ7
UGh5c2ljYWwgRWR1Y2F0aW9uIGFuZCBNZWRpY2luZSBSZXNlYXJjaCBDZW50ZXIgVU5OQU4sIFVu
bmFuLCBTaGltYW4sIEphcGFuJiN4RDtQaHlzaWNhbCBFZHVjYXRpb24gYW5kIE1lZGljaW5lIFJl
c2VhcmNoIENlbnRlciBVTk5BTiwgVW5uYW4sIFNoaW1hbiwgSmFwYW4gQ2VudGVyIGZvciBDb21t
dW5pdHktQmFzZWQgSGVhbHRoY2FyZSBSZXNlYXJjaCBhbmQgRWR1Y2F0aW9uIChDb0hSRSksIFNo
aW1hbmUgVW5pdmVyc2l0eSwgSXp1bW8sIFNoaW1hbmUsIEphcGFuJiN4RDtEZXBhcnRtZW50IG9m
IEJpb3N0YXRpc3RpY3MgYW5kIEVwaWRlbWlvbG9neSwgR3JhZHVhdGUgU2Nob29sIG9mIE1lZGlj
aW5lLCBZb2tvaGFtYSBDaXR5IFVuaXZlcnNpdHksIFlva29oYW1hLCBLYW5hZ2F3YSwgSmFwYW4m
I3hEO0RlcGFydG1lbnQgb2YgUHJldmVudGl2ZSBNZWRpY2luZSBhbmQgUHVibGljIEhlYWx0aCwg
VG9reW8gTWVkaWNhbCBVbml2ZXJzaXR5LCBTaGluanVrdS1rdSwgVG9reW8sIEphcGFuJiN4RDtE
ZXBhcnRtZW50IG9mIEhlYWx0aCBhbmQgU29jaWFsIEJlaGF2aW9yLCBTY2hvb2wgb2YgUHVibGlj
IEhlYWx0aCwgVGhlIFVuaXZlcnNpdHkgb2YgVG9reW8sIEJ1bmt5by1rdSwgVG9reW8sIEphcGFu
JiN4RDtTY2hvb2wgb2YgUHVibGljIEhlYWx0aCwgVGhlIFVuaXZlcnNpdHkgb2YgU3lkbmV5LCBT
eWRuZXksIE5TVywgQXVzdHJhbGlhJiN4RDtEaXZpc2lvbiBvZiBQcmV2ZW50aXZlIE1lZGljaW5l
LCBCcmlnaGFtIGFuZCBXb21lbiZhcG9zO3MgSG9zcGl0YWwsIEhhcnZhcmQgTWVkaWNhbCBTY2hv
b2wsIEJvc3RvbiwgTUEsIFVTQSBEZXBhcnRtZW50IG9mIEVwaWRlbWlvbG9neSwgSGFydmFyZCBU
LkguIENoYW4gU2Nob29sIG9mIFB1YmxpYyBIZWFsdGgsIEJvc3RvbiwgTUEsIFVTQSYjeEQ7RGVw
YXJ0bWVudCBvZiBQaHlzaWNhbCBBY3Rpdml0eSBSZXNlYXJjaCwgTmF0aW9uYWwgSW5zdGl0dXRl
IG9mIEhlYWx0aCBhbmQgTnV0cml0aW9uLCBOYXRpb25hbCBJbnN0aXR1dGVzIG9mIEJpb21lZGlj
YWwgSW5ub3ZhdGlvbiwgSGVhbHRoIGFuZCBOdXRyaXRpb24sIFNoaW5qdWt1LWt1LCBUb2t5bywg
SmFwYW4mI3hEO0RlcGFydG1lbnQgb2YgU29jaWFsIGFuZCBCZWhhdmlvcmFsIFNjaWVuY2VzLCBI
YXJ2YXJkIFQuSC4gQ2hhbiBTY2hvb2wgb2YgUHVibGljIEhlYWx0aCwgQm9zdG9uLCBNQSwgVVNB
PC9hdXRoLWFkZHJlc3M+PHRpdGxlcz48dGl0bGU+Q29tbXVuaXR5LXdpZGUgaW50ZXJ2ZW50aW9u
IGFuZCBwb3B1bGF0aW9uLWxldmVsIHBoeXNpY2FsIGFjdGl2aXR5OiBBIDUteWVhciBjbHVzdGVy
IHJhbmRvbWl6ZWQgdHJpYWw8L3RpdGxlPjxzZWNvbmRhcnktdGl0bGU+SW50ZXJuYXRpb25hbCBK
b3VybmFsIG9mIEVwaWRlbWlvbG9neTwvc2Vjb25kYXJ5LXRpdGxlPjwvdGl0bGVzPjxwZXJpb2Rp
Y2FsPjxmdWxsLXRpdGxlPkludGVybmF0aW9uYWwgSm91cm5hbCBvZiBFcGlkZW1pb2xvZ3k8L2Z1
bGwtdGl0bGU+PC9wZXJpb2RpY2FsPjxwYWdlcz42NDItNjUzPC9wYWdlcz48dm9sdW1lPjQ3PC92
b2x1bWU+PG51bWJlcj4yPC9udW1iZXI+PGtleXdvcmRzPjxrZXl3b3JkPkxvdyBCYWNrIFBhaW4g
LS0gUmVoYWJpbGl0YXRpb248L2tleXdvcmQ+PGtleXdvcmQ+SGVhbHRoIFByb21vdGlvbiAtLSBN
ZXRob2RzPC9rZXl3b3JkPjxrZXl3b3JkPkV4ZXJjaXNlPC9rZXl3b3JkPjxrZXl3b3JkPlByb2dy
YW0gRXZhbHVhdGlvbjwva2V5d29yZD48a2V5d29yZD5IZWFsdGggYW5kIFdlbGZhcmUgUGxhbm5p
bmcgLS0gTWV0aG9kczwva2V5d29yZD48a2V5d29yZD5KYXBhbjwva2V5d29yZD48a2V5d29yZD5N
YWxlPC9rZXl3b3JkPjxrZXl3b3JkPkhlYWx0aCBQcm9tb3Rpb24gLS0gU3RhdGlzdGljcyBhbmQg
TnVtZXJpY2FsIERhdGE8L2tleXdvcmQ+PGtleXdvcmQ+QWR1bHQ8L2tleXdvcmQ+PGtleXdvcmQ+
RmVtYWxlPC9rZXl3b3JkPjxrZXl3b3JkPk1pZGRsZSBBZ2U8L2tleXdvcmQ+PGtleXdvcmQ+QWdl
ZDwva2V5d29yZD48a2V5d29yZD5SZXNpZGVuY2UgQ2hhcmFjdGVyaXN0aWNzPC9rZXl3b3JkPjxr
ZXl3b3JkPkh1bWFuPC9rZXl3b3JkPjxrZXl3b3JkPlJlZ3Jlc3Npb248L2tleXdvcmQ+PGtleXdv
cmQ+UGFpbiBNZWFzdXJlbWVudDwva2V5d29yZD48a2V5d29yZD5WYWxpZGF0aW9uIFN0dWRpZXM8
L2tleXdvcmQ+PGtleXdvcmQ+Q29tcGFyYXRpdmUgU3R1ZGllczwva2V5d29yZD48a2V5d29yZD5F
dmFsdWF0aW9uIFJlc2VhcmNoPC9rZXl3b3JkPjxrZXl3b3JkPk11bHRpY2VudGVyIFN0dWRpZXM8
L2tleXdvcmQ+PGtleXdvcmQ+U2NhbGVzPC9rZXl3b3JkPjxrZXl3b3JkPlNob3J0IFBvcnRhYmxl
IE1lbnRhbCBTdGF0dXMgUXVlc3Rpb25uYWlyZTwva2V5d29yZD48a2V5d29yZD5Tb2NpYWwgUmVh
ZGp1c3RtZW50IFJhdGluZyBTY2FsZTwva2V5d29yZD48L2tleXdvcmRzPjxkYXRlcz48eWVhcj4y
MDE4PC95ZWFyPjwvZGF0ZXM+PHB1Ymxpc2hlcj5PeGZvcmQgVW5pdmVyc2l0eSBQcmVzcyAvIFVT
QTwvcHVibGlzaGVyPjxpc2JuPjAzMDAtNTc3MTwvaXNibj48YWNjZXNzaW9uLW51bT4xMjkzNjU0
NTQuIExhbmd1YWdlOiBFbmdsaXNoLiBFbnRyeSBEYXRlOiAyMDE4MTAyMS4gUmV2aXNpb24gRGF0
ZTogMjAxOTA0MDEuIFB1YmxpY2F0aW9uIFR5cGU6IGpvdXJuYWwgYXJ0aWNsZS4gSm91cm5hbCBT
dWJzZXQ6IEJpb21lZGljYWw8L2FjY2Vzc2lvbi1udW0+PHVybHM+PC91cmxzPjxlbGVjdHJvbmlj
LXJlc291cmNlLW51bT4xMC4xMDkzL2lqZS9keXgyNDg8L2VsZWN0cm9uaWMtcmVzb3VyY2UtbnVt
PjxyZW1vdGUtZGF0YWJhc2UtbmFtZT5jOGg8L3JlbW90ZS1kYXRhYmFzZS1uYW1lPjxyZW1vdGUt
ZGF0YWJhc2UtcHJvdmlkZXI+RUJTQ09ob3N0PC9yZW1vdGUtZGF0YWJhc2UtcHJvdmlkZXI+PHJl
c2VhcmNoLW5vdGVzPklOQ0xfUEhBU0VfMjwvcmVzZWFyY2gtbm90ZXM+PC9yZWNvcmQ+PC9DaXRl
PjwvRW5kTm90ZT5=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52</w:t>
            </w:r>
            <w:r>
              <w:rPr>
                <w:rFonts w:ascii="Times New Roman" w:eastAsia="Times New Roman" w:hAnsi="Times New Roman" w:cs="Times New Roman"/>
                <w:color w:val="000000"/>
                <w:sz w:val="20"/>
                <w:szCs w:val="20"/>
                <w:lang w:eastAsia="en-AU"/>
              </w:rPr>
              <w:fldChar w:fldCharType="end"/>
            </w:r>
          </w:p>
        </w:tc>
      </w:tr>
      <w:tr w:rsidR="00081CA2" w:rsidRPr="00533927" w14:paraId="67FFFF99" w14:textId="77777777" w:rsidTr="00EE589E">
        <w:trPr>
          <w:trHeight w:val="204"/>
        </w:trPr>
        <w:tc>
          <w:tcPr>
            <w:tcW w:w="851" w:type="dxa"/>
            <w:tcBorders>
              <w:top w:val="nil"/>
              <w:bottom w:val="nil"/>
              <w:right w:val="single" w:sz="4" w:space="0" w:color="auto"/>
            </w:tcBorders>
            <w:shd w:val="clear" w:color="auto" w:fill="auto"/>
            <w:noWrap/>
          </w:tcPr>
          <w:p w14:paraId="5D5870FA" w14:textId="6B586FF0"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single" w:sz="4" w:space="0" w:color="auto"/>
              <w:right w:val="single" w:sz="4" w:space="0" w:color="auto"/>
            </w:tcBorders>
          </w:tcPr>
          <w:p w14:paraId="24F2FDF7" w14:textId="77777777" w:rsidR="00081CA2" w:rsidRPr="000314A5"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1905A9BA" w14:textId="5C888A09" w:rsidR="00081CA2" w:rsidRPr="000314A5" w:rsidRDefault="00081CA2" w:rsidP="00081CA2">
            <w:pPr>
              <w:spacing w:after="0" w:line="360" w:lineRule="auto"/>
              <w:rPr>
                <w:rFonts w:ascii="Times New Roman" w:hAnsi="Times New Roman" w:cs="Times New Roman"/>
                <w:sz w:val="20"/>
                <w:szCs w:val="20"/>
                <w:lang w:eastAsia="en-AU"/>
              </w:rPr>
            </w:pPr>
            <w:r w:rsidRPr="0071366B">
              <w:rPr>
                <w:rFonts w:ascii="Times New Roman" w:hAnsi="Times New Roman" w:cs="Times New Roman"/>
                <w:sz w:val="20"/>
                <w:szCs w:val="20"/>
                <w:lang w:eastAsia="en-AU"/>
              </w:rPr>
              <w:t>The weekly number of days engaged in muscle-strengthening activity was assessed by asking “Do you usually do activities to maintain and/or improve muscles and/or muscle strength (e.g., sit-ups, squats, knee extensions)?”</w:t>
            </w:r>
          </w:p>
        </w:tc>
        <w:tc>
          <w:tcPr>
            <w:tcW w:w="633" w:type="dxa"/>
            <w:tcBorders>
              <w:top w:val="single" w:sz="4" w:space="0" w:color="auto"/>
              <w:left w:val="single" w:sz="4" w:space="0" w:color="auto"/>
              <w:bottom w:val="single" w:sz="4" w:space="0" w:color="auto"/>
            </w:tcBorders>
            <w:shd w:val="clear" w:color="auto" w:fill="auto"/>
          </w:tcPr>
          <w:p w14:paraId="094CF281" w14:textId="7882393A"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PEVuZE5vdGU+PENpdGU+PEF1dGhvcj5LYW1hZGE8L0F1dGhvcj48WWVhcj4yMDEzPC9ZZWFyPjxS
ZWNOdW0+NDMwNTg8L1JlY051bT48RGlzcGxheVRleHQ+PHN0eWxlIGZhY2U9InN1cGVyc2NyaXB0
Ij41Mzwvc3R5bGU+PC9EaXNwbGF5VGV4dD48cmVjb3JkPjxyZWMtbnVtYmVyPjQzMDU4PC9yZWMt
bnVtYmVyPjxmb3JlaWduLWtleXM+PGtleSBhcHA9IkVOIiBkYi1pZD0iZjU5d3p3eDA0d2Q5cjll
end2bXAydmFzdzJmOXh0ZHJ6ZWR3IiB0aW1lc3RhbXA9IjE1NjA4OTgxNTEiPjQzMDU4PC9rZXk+
PC9mb3JlaWduLWtleXM+PHJlZi10eXBlIG5hbWU9IkpvdXJuYWwgQXJ0aWNsZSI+MTc8L3JlZi10
eXBlPjxjb250cmlidXRvcnM+PGF1dGhvcnM+PGF1dGhvcj5LYW1hZGEsIE0uPC9hdXRob3I+PGF1
dGhvcj5LaXRheXVndWNoaSwgSi48L2F1dGhvcj48YXV0aG9yPklub3VlLCBTLjwvYXV0aG9yPjxh
dXRob3I+SXNoaWthd2EsIFkuPC9hdXRob3I+PGF1dGhvcj5OaXNoaXVjaGksIEguPC9hdXRob3I+
PGF1dGhvcj5Pa2FkYSwgUy48L2F1dGhvcj48YXV0aG9yPkhhcmFkYSwgSy48L2F1dGhvcj48YXV0
aG9yPkthbWlva2EsIEguPC9hdXRob3I+PGF1dGhvcj5TaGl3YWt1LCBLLjwvYXV0aG9yPjwvYXV0
aG9ycz48L2NvbnRyaWJ1dG9ycz48YXV0aC1hZGRyZXNzPltLYW1hZGEsIE1hc2FtaXRzdTsgU2hp
d2FrdSwgS3VuaW5vcmldIFNoaW1hbmUgVW5pdiwgU2NoIE1lZCwgRGVwdCBFbnZpcm9ubSAmYW1w
OyBQcmV2ZW50IE1lZCwgSXp1bW8sIFNoaW1hbmUgNjkzODUwMSwgSmFwYW4uIFtLYW1hZGEsIE1h
c2FtaXRzdTsgSGFyYWRhLCBLYXp1aGlyb10gSmFwYW4gU29jIFByb21vdCBTY2ksIENoaXlvZGEg
S3UsIFRva3lvIDEwMjg0NzEsIEphcGFuLiBbS2l0YXl1Z3VjaGksIEp1bl0gUGh5cyBFZHVjICZh
bXA7IE1lZCBSZXMgQ3RyIFVOTkFOLCBVbm5hbiwgU2hpbWFuZSA2OTAyNDA0LCBKYXBhbi4gW0lu
b3VlLCBTaGlnZXJ1XSBUb2t5byBNZWQgVW5pdiwgRGVwdCBQcmV2ZW50IE1lZCAmYW1wOyBQdWJs
IEhsdGgsIFNoaW5qdWt1IEt1LCBUb2t5byAxNjA4NDAyLCBKYXBhbi4gW0lzaGlrYXdhLCBZb3No
aWtpXSBKaWNoaSBNZWQgU2NoLCBEZXB0IFB1YmwgSGx0aCwgU2hpbW90c3VrZSwgVG9jaGlnaSAz
MjkwNDk4LCBKYXBhbi4gW05pc2hpdWNoaSwgSGlyb211XSBEYXRhIFNjaSBSZXMgSW5zdCwgTWlu
YXRvIEt1LCBUb2t5byAxMDcwMDYyLCBKYXBhbi4gW09rYWRhLCBTaGltcGVpXSBQaHlzIEVkdWMg
JmFtcDsgTWVkIFJlcyBGZG4sIE5hZ2FubyAzODkwNDAyLCBKYXBhbi4gW0hhcmFkYSwgS2F6dWhp
cm9dIFdhc2VkYSBVbml2LCBHcmFkIFNjaCBTcG9ydCBTY2ksIFRva29yb3phd2EsIFNhaXRhbWEg
MzU5MTE5MiwgSmFwYW4uIFtLYW1pb2thLCBIaXJvaGFydV0gVG9reW8gVW5pdiBBZ3IsIEZhYyBS
ZWcgRW52aXJvbm0gU2NpLCBTZXRhZ2F5YSBLdSwgVG9reW8gMTU2ODUwMiwgSmFwYW4uJiN4RDtL
YW1hZGEsIE0gKHJlcHJpbnQgYXV0aG9yKSwgU2hpbWFuZSBVbml2LCBTY2ggTWVkLCBEZXB0IEVu
dmlyb25tICZhbXA7IFByZXZlbnQgTWVkLCA4OS0xIEVueWEgQ2hvLCBJenVtbywgU2hpbWFuZSA2
OTM4NTAxLCBKYXBhbi4mI3hEO2thbWFkYUBnYWt1c2hpa2FpLmpwPC9hdXRoLWFkZHJlc3M+PHRp
dGxlcz48dGl0bGU+QSBjb21tdW5pdHktd2lkZSBjYW1wYWlnbiB0byBwcm9tb3RlIHBoeXNpY2Fs
IGFjdGl2aXR5IGluIG1pZGRsZS1hZ2VkIGFuZCBlbGRlcmx5IHBlb3BsZTogQSBjbHVzdGVyIHJh
bmRvbWl6ZWQgY29udHJvbGxlZCB0cmlhbDwvdGl0bGU+PHNlY29uZGFyeS10aXRsZT5JbnRlcm5h
dGlvbmFsIEpvdXJuYWwgb2YgQmVoYXZpb3JhbCBOdXRyaXRpb24gYW5kIFBoeXNpY2FsIEFjdGl2
aXR5PC9zZWNvbmRhcnktdGl0bGU+PGFsdC10aXRsZT5JbnQuIEouIEJlaGF2LiBOdXRyLiBQaHlz
LiBBY3QuPC9hbHQtdGl0bGU+PC90aXRsZXM+PHBlcmlvZGljYWw+PGZ1bGwtdGl0bGU+SW50ZXJu
YXRpb25hbCBKb3VybmFsIG9mIEJlaGF2aW9yYWwgTnV0cml0aW9uIGFuZCBQaHlzaWNhbCBBY3Rp
dml0eTwvZnVsbC10aXRsZT48YWJici0xPkludC4gSi4gQmVoYXYuIE51dHIuIFBoeXMuIEFjdC48
L2FiYnItMT48L3BlcmlvZGljYWw+PGFsdC1wZXJpb2RpY2FsPjxmdWxsLXRpdGxlPkludGVybmF0
aW9uYWwgSm91cm5hbCBvZiBCZWhhdmlvcmFsIE51dHJpdGlvbiBhbmQgUGh5c2ljYWwgQWN0aXZp
dHk8L2Z1bGwtdGl0bGU+PGFiYnItMT5JbnQuIEouIEJlaGF2LiBOdXRyLiBQaHlzLiBBY3QuPC9h
YmJyLTE+PC9hbHQtcGVyaW9kaWNhbD48cGFnZXM+MS0xNjwvcGFnZXM+PHZvbHVtZT4xMDwvdm9s
dW1lPjxudW1iZXI+NDQ8L251bWJlcj48a2V5d29yZHM+PGtleXdvcmQ+V2Fsa2luZzwva2V5d29y
ZD48a2V5d29yZD5NdXNjbGUgc3RyZXRjaGluZyBleGVyY2lzZXM8L2tleXdvcmQ+PGtleXdvcmQ+
UmVzaXN0YW5jZSB0cmFpbmluZzwva2V5d29yZD48a2V5d29yZD5NdXNjdWxvc2tlbGV0YWwgZGlz
ZWFzZXM8L2tleXdvcmQ+PGtleXdvcmQ+SGVhbHRoIGNvbW11bmljYXRpb248L2tleXdvcmQ+PGtl
eXdvcmQ+U29jaWFsIG1hcmtldGluZzwva2V5d29yZD48a2V5d29yZD5ydXJhbCBhZnJpY2FuLWFt
ZXJpY2FuPC9rZXl3b3JkPjxrZXl3b3JkPnB1YmxpYy1oZWFsdGg8L2tleXdvcmQ+PGtleXdvcmQ+
Y2FyZGlvdmFzY3VsYXItZGlzZWFzZTwva2V5d29yZD48a2V5d29yZD5lbmVyZ3ktZXhwZW5kaXR1
cmU8L2tleXdvcmQ+PGtleXdvcmQ+c3BvcnRzLW1lZGljaW5lPC9rZXl3b3JkPjxrZXl3b3JkPm9s
ZGVyLWFkdWx0czwva2V5d29yZD48a2V5d29yZD5leGVyY2lzZTwva2V5d29yZD48a2V5d29yZD5p
bnRlcnZlbnRpb248L2tleXdvcmQ+PGtleXdvcmQ+ZWR1Y2F0aW9uPC9rZXl3b3JkPjxrZXl3b3Jk
PndhbGtpbmc8L2tleXdvcmQ+PGtleXdvcmQ+TnV0cml0aW9uICZhbXA7IERpZXRldGljczwva2V5
d29yZD48a2V5d29yZD5QaHlzaW9sb2d5PC9rZXl3b3JkPjwva2V5d29yZHM+PGRhdGVzPjx5ZWFy
PjIwMTM8L3llYXI+PHB1Yi1kYXRlcz48ZGF0ZT5BcHI8L2RhdGU+PC9wdWItZGF0ZXM+PC9kYXRl
cz48aXNibj4xNDc5LTU4Njg8L2lzYm4+PGFjY2Vzc2lvbi1udW0+V09TOjAwMDMxODA2MzMwMDAw
MTwvYWNjZXNzaW9uLW51bT48dXJscz48L3VybHM+PGN1c3RvbTc+NDQ8L2N1c3RvbTc+PGVsZWN0
cm9uaWMtcmVzb3VyY2UtbnVtPjEwLjExODYvMTQ3OS01ODY4LTEwLTQ0PC9lbGVjdHJvbmljLXJl
c291cmNlLW51bT48cmVtb3RlLWRhdGFiYXNlLW5hbWU+X1dPUzwvcmVtb3RlLWRhdGFiYXNlLW5h
bWU+PHJlbW90ZS1kYXRhYmFzZS1wcm92aWRlcj5fV09TPC9yZW1vdGUtZGF0YWJhc2UtcHJvdmlk
ZXI+PHJlc2VhcmNoLW5vdGVzPklOQ0xfUEhBU0VfMjwvcmVzZWFyY2gtbm90ZXM+PGxhbmd1YWdl
PkVuZ2xpc2g8L2xhbmd1YWdlPjwvcmVjb3JkPjwvQ2l0ZT48L0VuZE5vdGU+AG==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PEVuZE5vdGU+PENpdGU+PEF1dGhvcj5LYW1hZGE8L0F1dGhvcj48WWVhcj4yMDEzPC9ZZWFyPjxS
ZWNOdW0+NDMwNTg8L1JlY051bT48RGlzcGxheVRleHQ+PHN0eWxlIGZhY2U9InN1cGVyc2NyaXB0
Ij41Mzwvc3R5bGU+PC9EaXNwbGF5VGV4dD48cmVjb3JkPjxyZWMtbnVtYmVyPjQzMDU4PC9yZWMt
bnVtYmVyPjxmb3JlaWduLWtleXM+PGtleSBhcHA9IkVOIiBkYi1pZD0iZjU5d3p3eDA0d2Q5cjll
end2bXAydmFzdzJmOXh0ZHJ6ZWR3IiB0aW1lc3RhbXA9IjE1NjA4OTgxNTEiPjQzMDU4PC9rZXk+
PC9mb3JlaWduLWtleXM+PHJlZi10eXBlIG5hbWU9IkpvdXJuYWwgQXJ0aWNsZSI+MTc8L3JlZi10
eXBlPjxjb250cmlidXRvcnM+PGF1dGhvcnM+PGF1dGhvcj5LYW1hZGEsIE0uPC9hdXRob3I+PGF1
dGhvcj5LaXRheXVndWNoaSwgSi48L2F1dGhvcj48YXV0aG9yPklub3VlLCBTLjwvYXV0aG9yPjxh
dXRob3I+SXNoaWthd2EsIFkuPC9hdXRob3I+PGF1dGhvcj5OaXNoaXVjaGksIEguPC9hdXRob3I+
PGF1dGhvcj5Pa2FkYSwgUy48L2F1dGhvcj48YXV0aG9yPkhhcmFkYSwgSy48L2F1dGhvcj48YXV0
aG9yPkthbWlva2EsIEguPC9hdXRob3I+PGF1dGhvcj5TaGl3YWt1LCBLLjwvYXV0aG9yPjwvYXV0
aG9ycz48L2NvbnRyaWJ1dG9ycz48YXV0aC1hZGRyZXNzPltLYW1hZGEsIE1hc2FtaXRzdTsgU2hp
d2FrdSwgS3VuaW5vcmldIFNoaW1hbmUgVW5pdiwgU2NoIE1lZCwgRGVwdCBFbnZpcm9ubSAmYW1w
OyBQcmV2ZW50IE1lZCwgSXp1bW8sIFNoaW1hbmUgNjkzODUwMSwgSmFwYW4uIFtLYW1hZGEsIE1h
c2FtaXRzdTsgSGFyYWRhLCBLYXp1aGlyb10gSmFwYW4gU29jIFByb21vdCBTY2ksIENoaXlvZGEg
S3UsIFRva3lvIDEwMjg0NzEsIEphcGFuLiBbS2l0YXl1Z3VjaGksIEp1bl0gUGh5cyBFZHVjICZh
bXA7IE1lZCBSZXMgQ3RyIFVOTkFOLCBVbm5hbiwgU2hpbWFuZSA2OTAyNDA0LCBKYXBhbi4gW0lu
b3VlLCBTaGlnZXJ1XSBUb2t5byBNZWQgVW5pdiwgRGVwdCBQcmV2ZW50IE1lZCAmYW1wOyBQdWJs
IEhsdGgsIFNoaW5qdWt1IEt1LCBUb2t5byAxNjA4NDAyLCBKYXBhbi4gW0lzaGlrYXdhLCBZb3No
aWtpXSBKaWNoaSBNZWQgU2NoLCBEZXB0IFB1YmwgSGx0aCwgU2hpbW90c3VrZSwgVG9jaGlnaSAz
MjkwNDk4LCBKYXBhbi4gW05pc2hpdWNoaSwgSGlyb211XSBEYXRhIFNjaSBSZXMgSW5zdCwgTWlu
YXRvIEt1LCBUb2t5byAxMDcwMDYyLCBKYXBhbi4gW09rYWRhLCBTaGltcGVpXSBQaHlzIEVkdWMg
JmFtcDsgTWVkIFJlcyBGZG4sIE5hZ2FubyAzODkwNDAyLCBKYXBhbi4gW0hhcmFkYSwgS2F6dWhp
cm9dIFdhc2VkYSBVbml2LCBHcmFkIFNjaCBTcG9ydCBTY2ksIFRva29yb3phd2EsIFNhaXRhbWEg
MzU5MTE5MiwgSmFwYW4uIFtLYW1pb2thLCBIaXJvaGFydV0gVG9reW8gVW5pdiBBZ3IsIEZhYyBS
ZWcgRW52aXJvbm0gU2NpLCBTZXRhZ2F5YSBLdSwgVG9reW8gMTU2ODUwMiwgSmFwYW4uJiN4RDtL
YW1hZGEsIE0gKHJlcHJpbnQgYXV0aG9yKSwgU2hpbWFuZSBVbml2LCBTY2ggTWVkLCBEZXB0IEVu
dmlyb25tICZhbXA7IFByZXZlbnQgTWVkLCA4OS0xIEVueWEgQ2hvLCBJenVtbywgU2hpbWFuZSA2
OTM4NTAxLCBKYXBhbi4mI3hEO2thbWFkYUBnYWt1c2hpa2FpLmpwPC9hdXRoLWFkZHJlc3M+PHRp
dGxlcz48dGl0bGU+QSBjb21tdW5pdHktd2lkZSBjYW1wYWlnbiB0byBwcm9tb3RlIHBoeXNpY2Fs
IGFjdGl2aXR5IGluIG1pZGRsZS1hZ2VkIGFuZCBlbGRlcmx5IHBlb3BsZTogQSBjbHVzdGVyIHJh
bmRvbWl6ZWQgY29udHJvbGxlZCB0cmlhbDwvdGl0bGU+PHNlY29uZGFyeS10aXRsZT5JbnRlcm5h
dGlvbmFsIEpvdXJuYWwgb2YgQmVoYXZpb3JhbCBOdXRyaXRpb24gYW5kIFBoeXNpY2FsIEFjdGl2
aXR5PC9zZWNvbmRhcnktdGl0bGU+PGFsdC10aXRsZT5JbnQuIEouIEJlaGF2LiBOdXRyLiBQaHlz
LiBBY3QuPC9hbHQtdGl0bGU+PC90aXRsZXM+PHBlcmlvZGljYWw+PGZ1bGwtdGl0bGU+SW50ZXJu
YXRpb25hbCBKb3VybmFsIG9mIEJlaGF2aW9yYWwgTnV0cml0aW9uIGFuZCBQaHlzaWNhbCBBY3Rp
dml0eTwvZnVsbC10aXRsZT48YWJici0xPkludC4gSi4gQmVoYXYuIE51dHIuIFBoeXMuIEFjdC48
L2FiYnItMT48L3BlcmlvZGljYWw+PGFsdC1wZXJpb2RpY2FsPjxmdWxsLXRpdGxlPkludGVybmF0
aW9uYWwgSm91cm5hbCBvZiBCZWhhdmlvcmFsIE51dHJpdGlvbiBhbmQgUGh5c2ljYWwgQWN0aXZp
dHk8L2Z1bGwtdGl0bGU+PGFiYnItMT5JbnQuIEouIEJlaGF2LiBOdXRyLiBQaHlzLiBBY3QuPC9h
YmJyLTE+PC9hbHQtcGVyaW9kaWNhbD48cGFnZXM+MS0xNjwvcGFnZXM+PHZvbHVtZT4xMDwvdm9s
dW1lPjxudW1iZXI+NDQ8L251bWJlcj48a2V5d29yZHM+PGtleXdvcmQ+V2Fsa2luZzwva2V5d29y
ZD48a2V5d29yZD5NdXNjbGUgc3RyZXRjaGluZyBleGVyY2lzZXM8L2tleXdvcmQ+PGtleXdvcmQ+
UmVzaXN0YW5jZSB0cmFpbmluZzwva2V5d29yZD48a2V5d29yZD5NdXNjdWxvc2tlbGV0YWwgZGlz
ZWFzZXM8L2tleXdvcmQ+PGtleXdvcmQ+SGVhbHRoIGNvbW11bmljYXRpb248L2tleXdvcmQ+PGtl
eXdvcmQ+U29jaWFsIG1hcmtldGluZzwva2V5d29yZD48a2V5d29yZD5ydXJhbCBhZnJpY2FuLWFt
ZXJpY2FuPC9rZXl3b3JkPjxrZXl3b3JkPnB1YmxpYy1oZWFsdGg8L2tleXdvcmQ+PGtleXdvcmQ+
Y2FyZGlvdmFzY3VsYXItZGlzZWFzZTwva2V5d29yZD48a2V5d29yZD5lbmVyZ3ktZXhwZW5kaXR1
cmU8L2tleXdvcmQ+PGtleXdvcmQ+c3BvcnRzLW1lZGljaW5lPC9rZXl3b3JkPjxrZXl3b3JkPm9s
ZGVyLWFkdWx0czwva2V5d29yZD48a2V5d29yZD5leGVyY2lzZTwva2V5d29yZD48a2V5d29yZD5p
bnRlcnZlbnRpb248L2tleXdvcmQ+PGtleXdvcmQ+ZWR1Y2F0aW9uPC9rZXl3b3JkPjxrZXl3b3Jk
PndhbGtpbmc8L2tleXdvcmQ+PGtleXdvcmQ+TnV0cml0aW9uICZhbXA7IERpZXRldGljczwva2V5
d29yZD48a2V5d29yZD5QaHlzaW9sb2d5PC9rZXl3b3JkPjwva2V5d29yZHM+PGRhdGVzPjx5ZWFy
PjIwMTM8L3llYXI+PHB1Yi1kYXRlcz48ZGF0ZT5BcHI8L2RhdGU+PC9wdWItZGF0ZXM+PC9kYXRl
cz48aXNibj4xNDc5LTU4Njg8L2lzYm4+PGFjY2Vzc2lvbi1udW0+V09TOjAwMDMxODA2MzMwMDAw
MTwvYWNjZXNzaW9uLW51bT48dXJscz48L3VybHM+PGN1c3RvbTc+NDQ8L2N1c3RvbTc+PGVsZWN0
cm9uaWMtcmVzb3VyY2UtbnVtPjEwLjExODYvMTQ3OS01ODY4LTEwLTQ0PC9lbGVjdHJvbmljLXJl
c291cmNlLW51bT48cmVtb3RlLWRhdGFiYXNlLW5hbWU+X1dPUzwvcmVtb3RlLWRhdGFiYXNlLW5h
bWU+PHJlbW90ZS1kYXRhYmFzZS1wcm92aWRlcj5fV09TPC9yZW1vdGUtZGF0YWJhc2UtcHJvdmlk
ZXI+PHJlc2VhcmNoLW5vdGVzPklOQ0xfUEhBU0VfMjwvcmVzZWFyY2gtbm90ZXM+PGxhbmd1YWdl
PkVuZ2xpc2g8L2xhbmd1YWdlPjwvcmVjb3JkPjwvQ2l0ZT48L0VuZE5vdGU+AG==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53</w:t>
            </w:r>
            <w:r>
              <w:rPr>
                <w:rFonts w:ascii="Times New Roman" w:eastAsia="Times New Roman" w:hAnsi="Times New Roman" w:cs="Times New Roman"/>
                <w:color w:val="000000"/>
                <w:sz w:val="20"/>
                <w:szCs w:val="20"/>
                <w:lang w:eastAsia="en-AU"/>
              </w:rPr>
              <w:fldChar w:fldCharType="end"/>
            </w:r>
          </w:p>
        </w:tc>
      </w:tr>
      <w:tr w:rsidR="00081CA2" w:rsidRPr="00533927" w14:paraId="3FB433E2" w14:textId="77777777" w:rsidTr="00EE589E">
        <w:trPr>
          <w:trHeight w:val="204"/>
        </w:trPr>
        <w:tc>
          <w:tcPr>
            <w:tcW w:w="851" w:type="dxa"/>
            <w:tcBorders>
              <w:top w:val="nil"/>
              <w:bottom w:val="nil"/>
              <w:right w:val="single" w:sz="4" w:space="0" w:color="auto"/>
            </w:tcBorders>
            <w:shd w:val="clear" w:color="auto" w:fill="auto"/>
            <w:noWrap/>
          </w:tcPr>
          <w:p w14:paraId="28C5E439"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single" w:sz="4" w:space="0" w:color="auto"/>
              <w:right w:val="single" w:sz="4" w:space="0" w:color="auto"/>
            </w:tcBorders>
          </w:tcPr>
          <w:p w14:paraId="4AD131BA" w14:textId="37051E09" w:rsidR="00081CA2" w:rsidRPr="000314A5" w:rsidRDefault="00081CA2" w:rsidP="00081CA2">
            <w:pPr>
              <w:spacing w:after="0" w:line="360" w:lineRule="auto"/>
              <w:rPr>
                <w:rFonts w:ascii="Times New Roman" w:eastAsia="Times New Roman" w:hAnsi="Times New Roman" w:cs="Times New Roman"/>
                <w:color w:val="000000"/>
                <w:sz w:val="20"/>
                <w:szCs w:val="20"/>
                <w:lang w:eastAsia="en-AU"/>
              </w:rPr>
            </w:pPr>
            <w:r w:rsidRPr="0071366B">
              <w:rPr>
                <w:rFonts w:ascii="Times New Roman" w:eastAsia="Times New Roman" w:hAnsi="Times New Roman" w:cs="Times New Roman"/>
                <w:color w:val="000000"/>
                <w:sz w:val="20"/>
                <w:szCs w:val="20"/>
                <w:lang w:eastAsia="en-AU"/>
              </w:rPr>
              <w:t>HealthStyles Survey</w:t>
            </w:r>
          </w:p>
        </w:tc>
        <w:tc>
          <w:tcPr>
            <w:tcW w:w="8222" w:type="dxa"/>
            <w:tcBorders>
              <w:top w:val="single" w:sz="4" w:space="0" w:color="auto"/>
              <w:left w:val="single" w:sz="4" w:space="0" w:color="auto"/>
              <w:bottom w:val="single" w:sz="4" w:space="0" w:color="auto"/>
            </w:tcBorders>
            <w:shd w:val="clear" w:color="auto" w:fill="auto"/>
          </w:tcPr>
          <w:p w14:paraId="566D904C" w14:textId="3CA11F61" w:rsidR="00081CA2" w:rsidRPr="000314A5" w:rsidRDefault="00081CA2" w:rsidP="00081CA2">
            <w:pPr>
              <w:spacing w:after="0" w:line="360" w:lineRule="auto"/>
              <w:rPr>
                <w:rFonts w:ascii="Times New Roman" w:hAnsi="Times New Roman" w:cs="Times New Roman"/>
                <w:sz w:val="20"/>
                <w:szCs w:val="20"/>
                <w:lang w:eastAsia="en-AU"/>
              </w:rPr>
            </w:pPr>
            <w:r w:rsidRPr="0012559A">
              <w:rPr>
                <w:rFonts w:ascii="Times New Roman" w:hAnsi="Times New Roman" w:cs="Times New Roman"/>
                <w:sz w:val="20"/>
                <w:szCs w:val="20"/>
                <w:lang w:eastAsia="en-AU"/>
              </w:rPr>
              <w:t>Respondents were asked about muscle-strengthening participation (yes/no), frequency (days per week), inclusion of muscle group(s) (i.e., shoulders, arms, back, chest, abdomen, legs, and hips), and type and location of muscle strengthening activities performed during a usual week in the past month.</w:t>
            </w:r>
          </w:p>
        </w:tc>
        <w:tc>
          <w:tcPr>
            <w:tcW w:w="633" w:type="dxa"/>
            <w:tcBorders>
              <w:top w:val="single" w:sz="4" w:space="0" w:color="auto"/>
              <w:left w:val="single" w:sz="4" w:space="0" w:color="auto"/>
              <w:bottom w:val="single" w:sz="4" w:space="0" w:color="auto"/>
            </w:tcBorders>
            <w:shd w:val="clear" w:color="auto" w:fill="auto"/>
          </w:tcPr>
          <w:p w14:paraId="4445AABF" w14:textId="32A98B3A"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&lt;EndNote&gt;&lt;Cite&gt;&lt;Author&gt;Loustalot&lt;/Author&gt;&lt;Year&gt;2013&lt;/Year&gt;&lt;RecNum&gt;996&lt;/RecNum&gt;&lt;DisplayText&gt;&lt;style face="superscript"&gt;101&lt;/style&gt;&lt;/DisplayText&gt;&lt;record&gt;&lt;rec-number&gt;996&lt;/rec-number&gt;&lt;foreign-keys&gt;&lt;key app="EN" db-id="f59wzwx04wd9r9ezwvmp2vasw2f9xtdrzedw" timestamp="1560839493"&gt;996&lt;/key&gt;&lt;/foreign-keys&gt;&lt;ref-type name="Journal Article"&gt;17&lt;/ref-type&gt;&lt;contributors&gt;&lt;authors&gt;&lt;author&gt;Loustalot, Fleetwood&lt;/author&gt;&lt;author&gt;Carlson, SusanA&lt;/author&gt;&lt;author&gt;Kruger, Judy&lt;/author&gt;&lt;author&gt;Buchner, DavidM&lt;/author&gt;&lt;author&gt;Fulton, JanetE&lt;/author&gt;&lt;/authors&gt;&lt;/contributors&gt;&lt;titles&gt;&lt;title&gt;Muscle-strengthening activities and participation among adults in the United States&lt;/title&gt;&lt;secondary-title&gt;Research Quarterly for Exercise and Sport&lt;/secondary-title&gt;&lt;/titles&gt;&lt;periodical&gt;&lt;full-title&gt;Research Quarterly for Exercise and Sport&lt;/full-title&gt;&lt;abbr-1&gt;Res. Q. Exerc. Sport&lt;/abbr-1&gt;&lt;/periodical&gt;&lt;pages&gt;30-38&lt;/pages&gt;&lt;volume&gt;84&lt;/volume&gt;&lt;number&gt;1&lt;/number&gt;&lt;keywords&gt;&lt;keyword&gt;*MUSCLE strength&lt;/keyword&gt;&lt;keyword&gt;*PHYSICAL fitness&lt;/keyword&gt;&lt;keyword&gt;PROCEDURE manuals&lt;/keyword&gt;&lt;keyword&gt;CITIZEN participation in public health&lt;/keyword&gt;&lt;keyword&gt;ADULTS&lt;/keyword&gt;&lt;keyword&gt;UNITED States -- Population&lt;/keyword&gt;&lt;keyword&gt;guidelines&lt;/keyword&gt;&lt;keyword&gt;physical activity&lt;/keyword&gt;&lt;keyword&gt;public health&lt;/keyword&gt;&lt;keyword&gt;strength training&lt;/keyword&gt;&lt;/keywords&gt;&lt;dates&gt;&lt;year&gt;2013&lt;/year&gt;&lt;/dates&gt;&lt;isbn&gt;02701367&lt;/isbn&gt;&lt;accession-num&gt;96356673&lt;/accession-num&gt;&lt;urls&gt;&lt;/urls&gt;&lt;electronic-resource-num&gt;10.1080/02701367.2013.762289&lt;/electronic-resource-num&gt;&lt;remote-database-name&gt;s3h&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101</w:t>
            </w:r>
            <w:r>
              <w:rPr>
                <w:rFonts w:ascii="Times New Roman" w:eastAsia="Times New Roman" w:hAnsi="Times New Roman" w:cs="Times New Roman"/>
                <w:color w:val="000000"/>
                <w:sz w:val="20"/>
                <w:szCs w:val="20"/>
                <w:lang w:eastAsia="en-AU"/>
              </w:rPr>
              <w:fldChar w:fldCharType="end"/>
            </w:r>
          </w:p>
        </w:tc>
      </w:tr>
      <w:tr w:rsidR="00081CA2" w:rsidRPr="00533927" w14:paraId="49A39ED5" w14:textId="77777777" w:rsidTr="00EE589E">
        <w:trPr>
          <w:trHeight w:val="204"/>
        </w:trPr>
        <w:tc>
          <w:tcPr>
            <w:tcW w:w="851" w:type="dxa"/>
            <w:tcBorders>
              <w:top w:val="nil"/>
              <w:bottom w:val="single" w:sz="4" w:space="0" w:color="auto"/>
              <w:right w:val="single" w:sz="4" w:space="0" w:color="auto"/>
            </w:tcBorders>
            <w:shd w:val="clear" w:color="auto" w:fill="auto"/>
            <w:noWrap/>
          </w:tcPr>
          <w:p w14:paraId="78BAD709"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single" w:sz="4" w:space="0" w:color="auto"/>
              <w:right w:val="single" w:sz="4" w:space="0" w:color="auto"/>
            </w:tcBorders>
          </w:tcPr>
          <w:p w14:paraId="32D859CD" w14:textId="328716FC" w:rsidR="00081CA2" w:rsidRPr="000314A5" w:rsidRDefault="00081CA2" w:rsidP="00081CA2">
            <w:pPr>
              <w:spacing w:after="0" w:line="360" w:lineRule="auto"/>
              <w:rPr>
                <w:rFonts w:ascii="Times New Roman" w:eastAsia="Times New Roman" w:hAnsi="Times New Roman" w:cs="Times New Roman"/>
                <w:color w:val="000000"/>
                <w:sz w:val="20"/>
                <w:szCs w:val="20"/>
                <w:lang w:eastAsia="en-AU"/>
              </w:rPr>
            </w:pPr>
            <w:r w:rsidRPr="0012559A">
              <w:rPr>
                <w:rFonts w:ascii="Times New Roman" w:eastAsia="Times New Roman" w:hAnsi="Times New Roman" w:cs="Times New Roman"/>
                <w:color w:val="000000"/>
                <w:sz w:val="20"/>
                <w:szCs w:val="20"/>
                <w:lang w:eastAsia="en-AU"/>
              </w:rPr>
              <w:t>New South Wales Fall Prevention telephone survey</w:t>
            </w:r>
            <w:r>
              <w:rPr>
                <w:rFonts w:ascii="Times New Roman" w:eastAsia="Times New Roman" w:hAnsi="Times New Roman" w:cs="Times New Roman"/>
                <w:color w:val="000000"/>
                <w:sz w:val="20"/>
                <w:szCs w:val="20"/>
                <w:lang w:eastAsia="en-AU"/>
              </w:rPr>
              <w:t xml:space="preserve"> (</w:t>
            </w:r>
            <w:r w:rsidRPr="0012559A">
              <w:rPr>
                <w:rFonts w:ascii="Times New Roman" w:eastAsia="Times New Roman" w:hAnsi="Times New Roman" w:cs="Times New Roman"/>
                <w:color w:val="000000"/>
                <w:sz w:val="20"/>
                <w:szCs w:val="20"/>
                <w:lang w:eastAsia="en-AU"/>
              </w:rPr>
              <w:t>Questionnaire</w:t>
            </w:r>
            <w:r>
              <w:rPr>
                <w:rFonts w:ascii="Times New Roman" w:eastAsia="Times New Roman" w:hAnsi="Times New Roman" w:cs="Times New Roman"/>
                <w:color w:val="000000"/>
                <w:sz w:val="20"/>
                <w:szCs w:val="20"/>
                <w:lang w:eastAsia="en-AU"/>
              </w:rPr>
              <w:t>)</w:t>
            </w:r>
          </w:p>
        </w:tc>
        <w:tc>
          <w:tcPr>
            <w:tcW w:w="8222" w:type="dxa"/>
            <w:tcBorders>
              <w:top w:val="single" w:sz="4" w:space="0" w:color="auto"/>
              <w:left w:val="single" w:sz="4" w:space="0" w:color="auto"/>
              <w:bottom w:val="single" w:sz="4" w:space="0" w:color="auto"/>
            </w:tcBorders>
            <w:shd w:val="clear" w:color="auto" w:fill="auto"/>
          </w:tcPr>
          <w:p w14:paraId="30F9D149" w14:textId="61B30854" w:rsidR="00081CA2" w:rsidRPr="000314A5" w:rsidRDefault="00081CA2" w:rsidP="00081CA2">
            <w:pPr>
              <w:spacing w:after="0" w:line="360" w:lineRule="auto"/>
              <w:rPr>
                <w:rFonts w:ascii="Times New Roman" w:hAnsi="Times New Roman" w:cs="Times New Roman"/>
                <w:sz w:val="20"/>
                <w:szCs w:val="20"/>
                <w:lang w:eastAsia="en-AU"/>
              </w:rPr>
            </w:pPr>
            <w:r w:rsidRPr="0012559A">
              <w:rPr>
                <w:rFonts w:ascii="Times New Roman" w:hAnsi="Times New Roman" w:cs="Times New Roman"/>
                <w:sz w:val="20"/>
                <w:szCs w:val="20"/>
                <w:lang w:eastAsia="en-AU"/>
              </w:rPr>
              <w:t>Participants were asked if in the past week they did “strength or resistance training such as lifting weights or push ups”.</w:t>
            </w:r>
          </w:p>
        </w:tc>
        <w:tc>
          <w:tcPr>
            <w:tcW w:w="633" w:type="dxa"/>
            <w:tcBorders>
              <w:top w:val="single" w:sz="4" w:space="0" w:color="auto"/>
              <w:left w:val="single" w:sz="4" w:space="0" w:color="auto"/>
              <w:bottom w:val="single" w:sz="4" w:space="0" w:color="auto"/>
            </w:tcBorders>
            <w:shd w:val="clear" w:color="auto" w:fill="auto"/>
          </w:tcPr>
          <w:p w14:paraId="7ADE9FC1" w14:textId="1A4516F8"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PEVuZE5vdGU+PENpdGU+PEF1dGhvcj5NZXJvbTwvQXV0aG9yPjxZZWFyPjIwMTI8L1llYXI+PFJl
Y051bT4xMzcxNTwvUmVjTnVtPjxEaXNwbGF5VGV4dD48c3R5bGUgZmFjZT0ic3VwZXJzY3JpcHQi
PjM3PC9zdHlsZT48L0Rpc3BsYXlUZXh0PjxyZWNvcmQ+PHJlYy1udW1iZXI+MTM3MTU8L3JlYy1u
dW1iZXI+PGZvcmVpZ24ta2V5cz48a2V5IGFwcD0iRU4iIGRiLWlkPSJmNTl3end4MDR3ZDlyOWV6
d3ZtcDJ2YXN3MmY5eHRkcnplZHciIHRpbWVzdGFtcD0iMTU2MDg0MDQ3NCI+MTM3MTU8L2tleT48
L2ZvcmVpZ24ta2V5cz48cmVmLXR5cGUgbmFtZT0iSm91cm5hbCBBcnRpY2xlIj4xNzwvcmVmLXR5
cGU+PGNvbnRyaWJ1dG9ycz48YXV0aG9ycz48YXV0aG9yPk1lcm9tLCBEYWZuYTwvYXV0aG9yPjxh
dXRob3I+UHllLCBWaWN0b3JpYTwvYXV0aG9yPjxhdXRob3I+TWFjbml2ZW4sIFJvbmE8L2F1dGhv
cj48YXV0aG9yPnZhbiBkZXIgUGxvZWcsIEhpZGRlPC9hdXRob3I+PGF1dGhvcj5NaWxhdCwgQW5k
cmV3PC9hdXRob3I+PGF1dGhvcj5TaGVycmluZ3RvbiwgQ2F0aGVyaW5lPC9hdXRob3I+PGF1dGhv
cj5Mb3JkLCBTdGVwaGVuPC9hdXRob3I+PGF1dGhvcj5CYXVtYW4sIEFkcmlhbjwvYXV0aG9yPjwv
YXV0aG9ycz48L2NvbnRyaWJ1dG9ycz48YXV0aC1hZGRyZXNzPk1lcm9tLCBEYWZuYSwgU2Nob29s
IG9mIFNjaWVuY2UgYW5kIEhlYWx0aCwgVW5pdmVyc2l0eSBvZiBXZXN0ZXJuIFN5ZG5leSwgMjQu
NC4zMCwgQ2FtcGJlbGx0b3duIENhbXB1cyAsIExvY2tlZCBiYWcgMTc5NywgUGVucml0aCwgTlNX
LCBBdXN0cmFsaWEsIDI3NTE8L2F1dGgtYWRkcmVzcz48dGl0bGVzPjx0aXRsZT5QcmV2YWxlbmNl
IGFuZCBjb3JyZWxhdGVzIG9mIHBhcnRpY2lwYXRpb24gaW4gZmFsbCBwcmV2ZW50aW9uIGV4ZXJj
aXNlL3BoeXNpY2FsIGFjdGl2aXR5IGJ5IG9sZGVyIGFkdWx0czwvdGl0bGU+PHNlY29uZGFyeS10
aXRsZT5QcmV2ZW50aXZlIE1lZGljaW5lPC9zZWNvbmRhcnktdGl0bGU+PC90aXRsZXM+PHBlcmlv
ZGljYWw+PGZ1bGwtdGl0bGU+UHJldmVudGl2ZSBNZWRpY2luZTwvZnVsbC10aXRsZT48L3Blcmlv
ZGljYWw+PHBhZ2VzPjYxMy02MTc8L3BhZ2VzPjx2b2x1bWU+NTU8L3ZvbHVtZT48bnVtYmVyPjY8
L251bWJlcj48a2V5d29yZHM+PGtleXdvcmQ+ZmFsbCBwcmV2ZW50aW9uPC9rZXl3b3JkPjxrZXl3
b3JkPmV4ZXJjaXNlPC9rZXl3b3JkPjxrZXl3b3JkPnBoeXNpY2FsIGFjdGl2aXR5PC9rZXl3b3Jk
PjxrZXl3b3JkPm9sZGVyIGFkdWx0czwva2V5d29yZD48a2V5d29yZD5BY2NpZGVudGFsIEZhbGxz
PC9rZXl3b3JkPjxrZXl3b3JkPkFnZWQ8L2tleXdvcmQ+PGtleXdvcmQ+QWdlZCwgODAgYW5kIG92
ZXI8L2tleXdvcmQ+PGtleXdvcmQ+Q29uZmlkZW5jZSBJbnRlcnZhbHM8L2tleXdvcmQ+PGtleXdv
cmQ+RXhlcmNpc2UgTW92ZW1lbnQgVGVjaG5pcXVlczwva2V5d29yZD48a2V5d29yZD5GZW1hbGU8
L2tleXdvcmQ+PGtleXdvcmQ+SHVtYW5zPC9rZXl3b3JkPjxrZXl3b3JkPkxvZ2lzdGljIE1vZGVs
czwva2V5d29yZD48a2V5d29yZD5NYWxlPC9rZXl3b3JkPjxrZXl3b3JkPk5ldyBTb3V0aCBXYWxl
czwva2V5d29yZD48a2V5d29yZD5QYXRpZW50IENvbXBsaWFuY2U8L2tleXdvcmQ+PGtleXdvcmQ+
UG9zdHVyYWwgQmFsYW5jZTwva2V5d29yZD48a2V5d29yZD5RdWFsaXRhdGl2ZSBSZXNlYXJjaDwv
a2V5d29yZD48a2V5d29yZD5SZXNpc3RhbmNlIFRyYWluaW5nPC9rZXl3b3JkPjxrZXl3b3JkPkFn
aW5nPC9rZXl3b3JkPjxrZXl3b3JkPkZhbGxzPC9rZXl3b3JkPjxrZXl3b3JkPlByZXZlbnRpb248
L2tleXdvcmQ+PC9rZXl3b3Jkcz48ZGF0ZXM+PHllYXI+MjAxMjwveWVhcj48L2RhdGVzPjxwdWJs
aXNoZXI+RWxzZXZpZXIgU2NpZW5jZTwvcHVibGlzaGVyPjxpc2JuPjAwOTEtNzQzNTwvaXNibj48
YWNjZXNzaW9uLW51bT4yMDEyLTMzNDMzLTAzNDwvYWNjZXNzaW9uLW51bT48dXJscz48L3VybHM+
PGVsZWN0cm9uaWMtcmVzb3VyY2UtbnVtPjEwLjEwMTYvai55cG1lZC4yMDEyLjEwLjAwMTwvZWxl
Y3Ryb25pYy1yZXNvdXJjZS1udW0+PHJlbW90ZS1kYXRhYmFzZS1uYW1lPnBzeWg8L3JlbW90ZS1k
YXRhYmFzZS1uYW1lPjxyZW1vdGUtZGF0YWJhc2UtcHJvdmlkZXI+RUJTQ09ob3N0PC9yZW1vdGUt
ZGF0YWJhc2UtcHJvdmlkZXI+PHJlc2VhcmNoLW5vdGVzPklOQ0xfUEhBU0VfMjwvcmVzZWFyY2gt
bm90ZXM+PC9yZWNvcmQ+PC9DaXRlPjwvRW5kTm90ZT4A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PEVuZE5vdGU+PENpdGU+PEF1dGhvcj5NZXJvbTwvQXV0aG9yPjxZZWFyPjIwMTI8L1llYXI+PFJl
Y051bT4xMzcxNTwvUmVjTnVtPjxEaXNwbGF5VGV4dD48c3R5bGUgZmFjZT0ic3VwZXJzY3JpcHQi
PjM3PC9zdHlsZT48L0Rpc3BsYXlUZXh0PjxyZWNvcmQ+PHJlYy1udW1iZXI+MTM3MTU8L3JlYy1u
dW1iZXI+PGZvcmVpZ24ta2V5cz48a2V5IGFwcD0iRU4iIGRiLWlkPSJmNTl3end4MDR3ZDlyOWV6
d3ZtcDJ2YXN3MmY5eHRkcnplZHciIHRpbWVzdGFtcD0iMTU2MDg0MDQ3NCI+MTM3MTU8L2tleT48
L2ZvcmVpZ24ta2V5cz48cmVmLXR5cGUgbmFtZT0iSm91cm5hbCBBcnRpY2xlIj4xNzwvcmVmLXR5
cGU+PGNvbnRyaWJ1dG9ycz48YXV0aG9ycz48YXV0aG9yPk1lcm9tLCBEYWZuYTwvYXV0aG9yPjxh
dXRob3I+UHllLCBWaWN0b3JpYTwvYXV0aG9yPjxhdXRob3I+TWFjbml2ZW4sIFJvbmE8L2F1dGhv
cj48YXV0aG9yPnZhbiBkZXIgUGxvZWcsIEhpZGRlPC9hdXRob3I+PGF1dGhvcj5NaWxhdCwgQW5k
cmV3PC9hdXRob3I+PGF1dGhvcj5TaGVycmluZ3RvbiwgQ2F0aGVyaW5lPC9hdXRob3I+PGF1dGhv
cj5Mb3JkLCBTdGVwaGVuPC9hdXRob3I+PGF1dGhvcj5CYXVtYW4sIEFkcmlhbjwvYXV0aG9yPjwv
YXV0aG9ycz48L2NvbnRyaWJ1dG9ycz48YXV0aC1hZGRyZXNzPk1lcm9tLCBEYWZuYSwgU2Nob29s
IG9mIFNjaWVuY2UgYW5kIEhlYWx0aCwgVW5pdmVyc2l0eSBvZiBXZXN0ZXJuIFN5ZG5leSwgMjQu
NC4zMCwgQ2FtcGJlbGx0b3duIENhbXB1cyAsIExvY2tlZCBiYWcgMTc5NywgUGVucml0aCwgTlNX
LCBBdXN0cmFsaWEsIDI3NTE8L2F1dGgtYWRkcmVzcz48dGl0bGVzPjx0aXRsZT5QcmV2YWxlbmNl
IGFuZCBjb3JyZWxhdGVzIG9mIHBhcnRpY2lwYXRpb24gaW4gZmFsbCBwcmV2ZW50aW9uIGV4ZXJj
aXNlL3BoeXNpY2FsIGFjdGl2aXR5IGJ5IG9sZGVyIGFkdWx0czwvdGl0bGU+PHNlY29uZGFyeS10
aXRsZT5QcmV2ZW50aXZlIE1lZGljaW5lPC9zZWNvbmRhcnktdGl0bGU+PC90aXRsZXM+PHBlcmlv
ZGljYWw+PGZ1bGwtdGl0bGU+UHJldmVudGl2ZSBNZWRpY2luZTwvZnVsbC10aXRsZT48L3Blcmlv
ZGljYWw+PHBhZ2VzPjYxMy02MTc8L3BhZ2VzPjx2b2x1bWU+NTU8L3ZvbHVtZT48bnVtYmVyPjY8
L251bWJlcj48a2V5d29yZHM+PGtleXdvcmQ+ZmFsbCBwcmV2ZW50aW9uPC9rZXl3b3JkPjxrZXl3
b3JkPmV4ZXJjaXNlPC9rZXl3b3JkPjxrZXl3b3JkPnBoeXNpY2FsIGFjdGl2aXR5PC9rZXl3b3Jk
PjxrZXl3b3JkPm9sZGVyIGFkdWx0czwva2V5d29yZD48a2V5d29yZD5BY2NpZGVudGFsIEZhbGxz
PC9rZXl3b3JkPjxrZXl3b3JkPkFnZWQ8L2tleXdvcmQ+PGtleXdvcmQ+QWdlZCwgODAgYW5kIG92
ZXI8L2tleXdvcmQ+PGtleXdvcmQ+Q29uZmlkZW5jZSBJbnRlcnZhbHM8L2tleXdvcmQ+PGtleXdv
cmQ+RXhlcmNpc2UgTW92ZW1lbnQgVGVjaG5pcXVlczwva2V5d29yZD48a2V5d29yZD5GZW1hbGU8
L2tleXdvcmQ+PGtleXdvcmQ+SHVtYW5zPC9rZXl3b3JkPjxrZXl3b3JkPkxvZ2lzdGljIE1vZGVs
czwva2V5d29yZD48a2V5d29yZD5NYWxlPC9rZXl3b3JkPjxrZXl3b3JkPk5ldyBTb3V0aCBXYWxl
czwva2V5d29yZD48a2V5d29yZD5QYXRpZW50IENvbXBsaWFuY2U8L2tleXdvcmQ+PGtleXdvcmQ+
UG9zdHVyYWwgQmFsYW5jZTwva2V5d29yZD48a2V5d29yZD5RdWFsaXRhdGl2ZSBSZXNlYXJjaDwv
a2V5d29yZD48a2V5d29yZD5SZXNpc3RhbmNlIFRyYWluaW5nPC9rZXl3b3JkPjxrZXl3b3JkPkFn
aW5nPC9rZXl3b3JkPjxrZXl3b3JkPkZhbGxzPC9rZXl3b3JkPjxrZXl3b3JkPlByZXZlbnRpb248
L2tleXdvcmQ+PC9rZXl3b3Jkcz48ZGF0ZXM+PHllYXI+MjAxMjwveWVhcj48L2RhdGVzPjxwdWJs
aXNoZXI+RWxzZXZpZXIgU2NpZW5jZTwvcHVibGlzaGVyPjxpc2JuPjAwOTEtNzQzNTwvaXNibj48
YWNjZXNzaW9uLW51bT4yMDEyLTMzNDMzLTAzNDwvYWNjZXNzaW9uLW51bT48dXJscz48L3VybHM+
PGVsZWN0cm9uaWMtcmVzb3VyY2UtbnVtPjEwLjEwMTYvai55cG1lZC4yMDEyLjEwLjAwMTwvZWxl
Y3Ryb25pYy1yZXNvdXJjZS1udW0+PHJlbW90ZS1kYXRhYmFzZS1uYW1lPnBzeWg8L3JlbW90ZS1k
YXRhYmFzZS1uYW1lPjxyZW1vdGUtZGF0YWJhc2UtcHJvdmlkZXI+RUJTQ09ob3N0PC9yZW1vdGUt
ZGF0YWJhc2UtcHJvdmlkZXI+PHJlc2VhcmNoLW5vdGVzPklOQ0xfUEhBU0VfMjwvcmVzZWFyY2gt
bm90ZXM+PC9yZWNvcmQ+PC9DaXRlPjwvRW5kTm90ZT4A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37</w:t>
            </w:r>
            <w:r>
              <w:rPr>
                <w:rFonts w:ascii="Times New Roman" w:eastAsia="Times New Roman" w:hAnsi="Times New Roman" w:cs="Times New Roman"/>
                <w:color w:val="000000"/>
                <w:sz w:val="20"/>
                <w:szCs w:val="20"/>
                <w:lang w:eastAsia="en-AU"/>
              </w:rPr>
              <w:fldChar w:fldCharType="end"/>
            </w:r>
          </w:p>
        </w:tc>
      </w:tr>
      <w:tr w:rsidR="00081CA2" w:rsidRPr="00533927" w14:paraId="0BA6BA0D" w14:textId="77777777" w:rsidTr="00EE589E">
        <w:trPr>
          <w:trHeight w:val="204"/>
        </w:trPr>
        <w:tc>
          <w:tcPr>
            <w:tcW w:w="851" w:type="dxa"/>
            <w:tcBorders>
              <w:top w:val="single" w:sz="4" w:space="0" w:color="auto"/>
              <w:bottom w:val="nil"/>
              <w:right w:val="single" w:sz="4" w:space="0" w:color="auto"/>
            </w:tcBorders>
            <w:shd w:val="clear" w:color="auto" w:fill="auto"/>
            <w:noWrap/>
          </w:tcPr>
          <w:p w14:paraId="1B90183A" w14:textId="626A52FA"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2010</w:t>
            </w:r>
          </w:p>
        </w:tc>
        <w:tc>
          <w:tcPr>
            <w:tcW w:w="4252" w:type="dxa"/>
            <w:tcBorders>
              <w:top w:val="single" w:sz="4" w:space="0" w:color="auto"/>
              <w:bottom w:val="single" w:sz="4" w:space="0" w:color="auto"/>
              <w:right w:val="single" w:sz="4" w:space="0" w:color="auto"/>
            </w:tcBorders>
          </w:tcPr>
          <w:p w14:paraId="01FE1FC6" w14:textId="6CF6D422" w:rsidR="00081CA2" w:rsidRPr="000314A5" w:rsidRDefault="00081CA2" w:rsidP="00081CA2">
            <w:pPr>
              <w:spacing w:after="0" w:line="360" w:lineRule="auto"/>
              <w:rPr>
                <w:rFonts w:ascii="Times New Roman" w:eastAsia="Times New Roman" w:hAnsi="Times New Roman" w:cs="Times New Roman"/>
                <w:color w:val="000000"/>
                <w:sz w:val="20"/>
                <w:szCs w:val="20"/>
                <w:lang w:eastAsia="en-AU"/>
              </w:rPr>
            </w:pPr>
            <w:r w:rsidRPr="0012559A">
              <w:rPr>
                <w:rFonts w:ascii="Times New Roman" w:eastAsia="Times New Roman" w:hAnsi="Times New Roman" w:cs="Times New Roman"/>
                <w:color w:val="000000"/>
                <w:sz w:val="20"/>
                <w:szCs w:val="20"/>
                <w:lang w:eastAsia="en-AU"/>
              </w:rPr>
              <w:t>Central Queensland Social Survey</w:t>
            </w:r>
            <w:r>
              <w:rPr>
                <w:rFonts w:ascii="Times New Roman" w:eastAsia="Times New Roman" w:hAnsi="Times New Roman" w:cs="Times New Roman"/>
                <w:color w:val="000000"/>
                <w:sz w:val="20"/>
                <w:szCs w:val="20"/>
                <w:lang w:eastAsia="en-AU"/>
              </w:rPr>
              <w:t xml:space="preserve"> (</w:t>
            </w:r>
            <w:r w:rsidRPr="0012559A">
              <w:rPr>
                <w:rFonts w:ascii="Times New Roman" w:eastAsia="Times New Roman" w:hAnsi="Times New Roman" w:cs="Times New Roman"/>
                <w:color w:val="000000"/>
                <w:sz w:val="20"/>
                <w:szCs w:val="20"/>
                <w:lang w:eastAsia="en-AU"/>
              </w:rPr>
              <w:t>Based on the Active Australia Survey</w:t>
            </w:r>
            <w:r>
              <w:rPr>
                <w:rFonts w:ascii="Times New Roman" w:eastAsia="Times New Roman" w:hAnsi="Times New Roman" w:cs="Times New Roman"/>
                <w:color w:val="000000"/>
                <w:sz w:val="20"/>
                <w:szCs w:val="20"/>
                <w:lang w:eastAsia="en-AU"/>
              </w:rPr>
              <w:t>)</w:t>
            </w:r>
          </w:p>
        </w:tc>
        <w:tc>
          <w:tcPr>
            <w:tcW w:w="8222" w:type="dxa"/>
            <w:tcBorders>
              <w:top w:val="single" w:sz="4" w:space="0" w:color="auto"/>
              <w:left w:val="single" w:sz="4" w:space="0" w:color="auto"/>
              <w:bottom w:val="single" w:sz="4" w:space="0" w:color="auto"/>
            </w:tcBorders>
            <w:shd w:val="clear" w:color="auto" w:fill="auto"/>
          </w:tcPr>
          <w:p w14:paraId="0D1592F9" w14:textId="6B4EC4F1" w:rsidR="00081CA2" w:rsidRPr="000314A5" w:rsidRDefault="00081CA2" w:rsidP="00081CA2">
            <w:pPr>
              <w:spacing w:after="0" w:line="360" w:lineRule="auto"/>
              <w:rPr>
                <w:rFonts w:ascii="Times New Roman" w:hAnsi="Times New Roman" w:cs="Times New Roman"/>
                <w:sz w:val="20"/>
                <w:szCs w:val="20"/>
                <w:lang w:eastAsia="en-AU"/>
              </w:rPr>
            </w:pPr>
            <w:r w:rsidRPr="0012559A">
              <w:rPr>
                <w:rFonts w:ascii="Times New Roman" w:hAnsi="Times New Roman" w:cs="Times New Roman"/>
                <w:sz w:val="20"/>
                <w:szCs w:val="20"/>
                <w:lang w:eastAsia="en-AU"/>
              </w:rPr>
              <w:t>‘Have you ever consistently, at least two times per week for at least six months, performed strength-based training to build or maintain muscle?’ If yes, participants were asked to report how long ago they strength trained, with one of the category choices being, ‘I currently strength train’.</w:t>
            </w:r>
          </w:p>
        </w:tc>
        <w:tc>
          <w:tcPr>
            <w:tcW w:w="633" w:type="dxa"/>
            <w:tcBorders>
              <w:top w:val="single" w:sz="4" w:space="0" w:color="auto"/>
              <w:left w:val="single" w:sz="4" w:space="0" w:color="auto"/>
              <w:bottom w:val="single" w:sz="4" w:space="0" w:color="auto"/>
            </w:tcBorders>
            <w:shd w:val="clear" w:color="auto" w:fill="auto"/>
          </w:tcPr>
          <w:p w14:paraId="0FB41C1A" w14:textId="0E530621"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PEVuZE5vdGU+PENpdGU+PEF1dGhvcj5EYWxibzwvQXV0aG9yPjxZZWFyPjIwMTU8L1llYXI+PFJl
Y051bT40ODQzPC9SZWNOdW0+PERpc3BsYXlUZXh0PjxzdHlsZSBmYWNlPSJzdXBlcnNjcmlwdCI+
Mjk8L3N0eWxlPjwvRGlzcGxheVRleHQ+PHJlY29yZD48cmVjLW51bWJlcj40ODQzPC9yZWMtbnVt
YmVyPjxmb3JlaWduLWtleXM+PGtleSBhcHA9IkVOIiBkYi1pZD0iZjU5d3p3eDA0d2Q5cjllend2
bXAydmFzdzJmOXh0ZHJ6ZWR3IiB0aW1lc3RhbXA9IjE1NjA4Mzk5ODciPjQ4NDM8L2tleT48L2Zv
cmVpZ24ta2V5cz48cmVmLXR5cGUgbmFtZT0iSm91cm5hbCBBcnRpY2xlIj4xNzwvcmVmLXR5cGU+
PGNvbnRyaWJ1dG9ycz48YXV0aG9ycz48YXV0aG9yPkRhbGJvLCBWaW5jZW50IEouPC9hdXRob3I+
PGF1dGhvcj5DemVyZXB1c2tvLCBKYW1lcyBCLjwvYXV0aG9yPjxhdXRob3I+VHVja2VyLCBQYXRy
aWNrIFMuPC9hdXRob3I+PGF1dGhvcj5LaW5nc2xleSwgTWljaGFlbCBJLjwvYXV0aG9yPjxhdXRo
b3I+TW9vbiwgSm9yZGFuIFIuPC9hdXRob3I+PGF1dGhvcj5Zb3VuZywgS2FlbGluPC9hdXRob3I+
PGF1dGhvcj5TY2FubGFuLCBBYXJvbiBULjwvYXV0aG9yPjwvYXV0aG9ycz48L2NvbnRyaWJ1dG9y
cz48YXV0aC1hZGRyZXNzPkNsaW5pY2FsIEJpb2NoZW1pc3RyeSBMYWJvcmF0b3J5LCBDZW50cmFs
IFF1ZWVuc2xhbmQgVW5pdmVyc2l0eSwgUm9ja2hhbXB0b24gUXVlZW5zbGFuZCwgQXVzdHJhbGlh
JiN4RDtIdW1hbiBFeGVyY2lzZSBhbmQgVHJhaW5pbmcgTGFib3JhdG9yeSwgQ2VudHJhbCBRdWVl
bnNsYW5kIFVuaXZlcnNpdHksIFJvY2toYW1wdG9uIFF1ZWVuc2xhbmQsIEF1c3RyYWxpYSYjeEQ7
RGVwYXJ0bWVudCBvZiBCaW9sb2d5LCBVbml2ZXJzaXR5IG9mIEZsb3JpZGEsIEdhaW5lc3ZpbGxl
IEZsb3JpZGEsIFVTQSYjeEQ7TGEgVHJvYmUgUnVyYWwgSGVhbHRoIFNjaG9vbCwgTGEgVHJvYmUg
VW5pdmVyc2l0eSwgQmVuZGlnbyBWaWN0b3JpYSwgQXVzdHJhbGlhJiN4RDtEZXBhcnRtZW50IG9m
IFNwb3J0cyBGaXRuZXNzIGFuZCBIZWFsdGgsIFVuaXRlZCBTdGF0ZXMgU3BvcnRzIEFjYWRlbXks
IERhcGhuZSBBbGFiYW1hLCBVU0EmI3hEO0h1bWFuIFBlcmZvcm1hbmNlIFN0dWRpZXMsIFdpY2hp
dGEgU3RhdGUgVW5pdmVyc2l0eSwgV2ljaGl0YSBLYW5zYXMsIFVTQTwvYXV0aC1hZGRyZXNzPjx0
aXRsZXM+PHRpdGxlPk5vdCBzZW5kaW5nIHRoZSBtZXNzYWdlOiBBIGxvdyBwcmV2YWxlbmNlIG9m
IHN0cmVuZ3RoLWJhc2VkIGV4ZXJjaXNlIHBhcnRpY2lwYXRpb24gaW4gcnVyYWwgYW5kIHJlZ2lv
bmFsIENlbnRyYWwgUXVlZW5zbGFuZDwvdGl0bGU+PHNlY29uZGFyeS10aXRsZT5BdXN0cmFsaWFu
IEpvdXJuYWwgb2YgUnVyYWwgSGVhbHRoPC9zZWNvbmRhcnktdGl0bGU+PC90aXRsZXM+PHBlcmlv
ZGljYWw+PGZ1bGwtdGl0bGU+QXVzdHJhbGlhbiBKb3VybmFsIG9mIFJ1cmFsIEhlYWx0aDwvZnVs
bC10aXRsZT48L3BlcmlvZGljYWw+PHBhZ2VzPjI5NS0zMDE8L3BhZ2VzPjx2b2x1bWU+MjM8L3Zv
bHVtZT48bnVtYmVyPjU8L251bWJlcj48a2V5d29yZHM+PGtleXdvcmQ+RXhlcmNpc2U8L2tleXdv
cmQ+PGtleXdvcmQ+UGh5c2ljYWwgQWN0aXZpdHk8L2tleXdvcmQ+PGtleXdvcmQ+Q29uc3VtZXIg
UGFydGljaXBhdGlvbjwva2V5d29yZD48a2V5d29yZD5IdW1hbjwva2V5d29yZD48a2V5d29yZD5S
dXJhbCBBcmVhczwva2V5d29yZD48a2V5d29yZD5HZW9ncmFwaGljIEZhY3RvcnM8L2tleXdvcmQ+
PGtleXdvcmQ+Q3Jvc3MgU2VjdGlvbmFsIFN0dWRpZXM8L2tleXdvcmQ+PGtleXdvcmQ+U3VydmV5
czwva2V5d29yZD48a2V5d29yZD5FeHBlcmltZW50YWwgU3R1ZGllczwva2V5d29yZD48a2V5d29y
ZD5BZHVsdDwva2V5d29yZD48a2V5d29yZD5NaWRkbGUgQWdlPC9rZXl3b3JkPjxrZXl3b3JkPlNl
bGYgUmVwb3J0PC9rZXl3b3JkPjxrZXl3b3JkPlJhbmRvbSBTYW1wbGU8L2tleXdvcmQ+PGtleXdv
cmQ+RGF0YSBDb2xsZWN0aW9uLCBDb21wdXRlciBBc3Npc3RlZDwva2V5d29yZD48a2V5d29yZD5P
ZGRzIFJhdGlvPC9rZXl3b3JkPjxrZXl3b3JkPkxvZ2lzdGljIFJlZ3Jlc3Npb248L2tleXdvcmQ+
PGtleXdvcmQ+RGF0YSBBbmFseXNpcyBTb2Z0d2FyZTwva2V5d29yZD48a2V5d29yZD5Db25maWRl
bmNlIEludGVydmFsczwva2V5d29yZD48a2V5d29yZD5GdW5kaW5nIFNvdXJjZTwva2V5d29yZD48
a2V5d29yZD5FZHVjYXRpb25hbCBTdGF0dXM8L2tleXdvcmQ+PGtleXdvcmQ+Q29tbXVuaXR5IExp
dmluZzwva2V5d29yZD48L2tleXdvcmRzPjxkYXRlcz48eWVhcj4yMDE1PC95ZWFyPjwvZGF0ZXM+
PHB1Yi1sb2NhdGlvbj5NYWxkZW4sIE1hc3NhY2h1c2V0dHM8L3B1Yi1sb2NhdGlvbj48cHVibGlz
aGVyPldpbGV5LUJsYWNrd2VsbDwvcHVibGlzaGVyPjxpc2JuPjEwMzgtNTI4MjwvaXNibj48YWNj
ZXNzaW9uLW51bT4xMTAwNzM4MTMuIExhbmd1YWdlOiBFbmdsaXNoLiBFbnRyeSBEYXRlOiAyMDE1
MTAwMS4gUmV2aXNpb24gRGF0ZTogMjAxODA3MDYuIFB1YmxpY2F0aW9uIFR5cGU6IEFydGljbGU8
L2FjY2Vzc2lvbi1udW0+PHVybHM+PC91cmxzPjxlbGVjdHJvbmljLXJlc291cmNlLW51bT4xMC4x
MTExL2Fqci4xMjIwNzwvZWxlY3Ryb25pYy1yZXNvdXJjZS1udW0+PHJlbW90ZS1kYXRhYmFzZS1u
YW1lPmM4aDwvcmVtb3RlLWRhdGFiYXNlLW5hbWU+PHJlbW90ZS1kYXRhYmFzZS1wcm92aWRlcj5F
QlNDT2hvc3Q8L3JlbW90ZS1kYXRhYmFzZS1wcm92aWRlcj48cmVzZWFyY2gtbm90ZXM+SU5DTF9Q
SEFTRV8yPC9yZXNlYXJjaC1ub3Rlcz48L3JlY29yZD48L0NpdGU+PC9FbmROb3RlPn==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PEVuZE5vdGU+PENpdGU+PEF1dGhvcj5EYWxibzwvQXV0aG9yPjxZZWFyPjIwMTU8L1llYXI+PFJl
Y051bT40ODQzPC9SZWNOdW0+PERpc3BsYXlUZXh0PjxzdHlsZSBmYWNlPSJzdXBlcnNjcmlwdCI+
Mjk8L3N0eWxlPjwvRGlzcGxheVRleHQ+PHJlY29yZD48cmVjLW51bWJlcj40ODQzPC9yZWMtbnVt
YmVyPjxmb3JlaWduLWtleXM+PGtleSBhcHA9IkVOIiBkYi1pZD0iZjU5d3p3eDA0d2Q5cjllend2
bXAydmFzdzJmOXh0ZHJ6ZWR3IiB0aW1lc3RhbXA9IjE1NjA4Mzk5ODciPjQ4NDM8L2tleT48L2Zv
cmVpZ24ta2V5cz48cmVmLXR5cGUgbmFtZT0iSm91cm5hbCBBcnRpY2xlIj4xNzwvcmVmLXR5cGU+
PGNvbnRyaWJ1dG9ycz48YXV0aG9ycz48YXV0aG9yPkRhbGJvLCBWaW5jZW50IEouPC9hdXRob3I+
PGF1dGhvcj5DemVyZXB1c2tvLCBKYW1lcyBCLjwvYXV0aG9yPjxhdXRob3I+VHVja2VyLCBQYXRy
aWNrIFMuPC9hdXRob3I+PGF1dGhvcj5LaW5nc2xleSwgTWljaGFlbCBJLjwvYXV0aG9yPjxhdXRo
b3I+TW9vbiwgSm9yZGFuIFIuPC9hdXRob3I+PGF1dGhvcj5Zb3VuZywgS2FlbGluPC9hdXRob3I+
PGF1dGhvcj5TY2FubGFuLCBBYXJvbiBULjwvYXV0aG9yPjwvYXV0aG9ycz48L2NvbnRyaWJ1dG9y
cz48YXV0aC1hZGRyZXNzPkNsaW5pY2FsIEJpb2NoZW1pc3RyeSBMYWJvcmF0b3J5LCBDZW50cmFs
IFF1ZWVuc2xhbmQgVW5pdmVyc2l0eSwgUm9ja2hhbXB0b24gUXVlZW5zbGFuZCwgQXVzdHJhbGlh
JiN4RDtIdW1hbiBFeGVyY2lzZSBhbmQgVHJhaW5pbmcgTGFib3JhdG9yeSwgQ2VudHJhbCBRdWVl
bnNsYW5kIFVuaXZlcnNpdHksIFJvY2toYW1wdG9uIFF1ZWVuc2xhbmQsIEF1c3RyYWxpYSYjeEQ7
RGVwYXJ0bWVudCBvZiBCaW9sb2d5LCBVbml2ZXJzaXR5IG9mIEZsb3JpZGEsIEdhaW5lc3ZpbGxl
IEZsb3JpZGEsIFVTQSYjeEQ7TGEgVHJvYmUgUnVyYWwgSGVhbHRoIFNjaG9vbCwgTGEgVHJvYmUg
VW5pdmVyc2l0eSwgQmVuZGlnbyBWaWN0b3JpYSwgQXVzdHJhbGlhJiN4RDtEZXBhcnRtZW50IG9m
IFNwb3J0cyBGaXRuZXNzIGFuZCBIZWFsdGgsIFVuaXRlZCBTdGF0ZXMgU3BvcnRzIEFjYWRlbXks
IERhcGhuZSBBbGFiYW1hLCBVU0EmI3hEO0h1bWFuIFBlcmZvcm1hbmNlIFN0dWRpZXMsIFdpY2hp
dGEgU3RhdGUgVW5pdmVyc2l0eSwgV2ljaGl0YSBLYW5zYXMsIFVTQTwvYXV0aC1hZGRyZXNzPjx0
aXRsZXM+PHRpdGxlPk5vdCBzZW5kaW5nIHRoZSBtZXNzYWdlOiBBIGxvdyBwcmV2YWxlbmNlIG9m
IHN0cmVuZ3RoLWJhc2VkIGV4ZXJjaXNlIHBhcnRpY2lwYXRpb24gaW4gcnVyYWwgYW5kIHJlZ2lv
bmFsIENlbnRyYWwgUXVlZW5zbGFuZDwvdGl0bGU+PHNlY29uZGFyeS10aXRsZT5BdXN0cmFsaWFu
IEpvdXJuYWwgb2YgUnVyYWwgSGVhbHRoPC9zZWNvbmRhcnktdGl0bGU+PC90aXRsZXM+PHBlcmlv
ZGljYWw+PGZ1bGwtdGl0bGU+QXVzdHJhbGlhbiBKb3VybmFsIG9mIFJ1cmFsIEhlYWx0aDwvZnVs
bC10aXRsZT48L3BlcmlvZGljYWw+PHBhZ2VzPjI5NS0zMDE8L3BhZ2VzPjx2b2x1bWU+MjM8L3Zv
bHVtZT48bnVtYmVyPjU8L251bWJlcj48a2V5d29yZHM+PGtleXdvcmQ+RXhlcmNpc2U8L2tleXdv
cmQ+PGtleXdvcmQ+UGh5c2ljYWwgQWN0aXZpdHk8L2tleXdvcmQ+PGtleXdvcmQ+Q29uc3VtZXIg
UGFydGljaXBhdGlvbjwva2V5d29yZD48a2V5d29yZD5IdW1hbjwva2V5d29yZD48a2V5d29yZD5S
dXJhbCBBcmVhczwva2V5d29yZD48a2V5d29yZD5HZW9ncmFwaGljIEZhY3RvcnM8L2tleXdvcmQ+
PGtleXdvcmQ+Q3Jvc3MgU2VjdGlvbmFsIFN0dWRpZXM8L2tleXdvcmQ+PGtleXdvcmQ+U3VydmV5
czwva2V5d29yZD48a2V5d29yZD5FeHBlcmltZW50YWwgU3R1ZGllczwva2V5d29yZD48a2V5d29y
ZD5BZHVsdDwva2V5d29yZD48a2V5d29yZD5NaWRkbGUgQWdlPC9rZXl3b3JkPjxrZXl3b3JkPlNl
bGYgUmVwb3J0PC9rZXl3b3JkPjxrZXl3b3JkPlJhbmRvbSBTYW1wbGU8L2tleXdvcmQ+PGtleXdv
cmQ+RGF0YSBDb2xsZWN0aW9uLCBDb21wdXRlciBBc3Npc3RlZDwva2V5d29yZD48a2V5d29yZD5P
ZGRzIFJhdGlvPC9rZXl3b3JkPjxrZXl3b3JkPkxvZ2lzdGljIFJlZ3Jlc3Npb248L2tleXdvcmQ+
PGtleXdvcmQ+RGF0YSBBbmFseXNpcyBTb2Z0d2FyZTwva2V5d29yZD48a2V5d29yZD5Db25maWRl
bmNlIEludGVydmFsczwva2V5d29yZD48a2V5d29yZD5GdW5kaW5nIFNvdXJjZTwva2V5d29yZD48
a2V5d29yZD5FZHVjYXRpb25hbCBTdGF0dXM8L2tleXdvcmQ+PGtleXdvcmQ+Q29tbXVuaXR5IExp
dmluZzwva2V5d29yZD48L2tleXdvcmRzPjxkYXRlcz48eWVhcj4yMDE1PC95ZWFyPjwvZGF0ZXM+
PHB1Yi1sb2NhdGlvbj5NYWxkZW4sIE1hc3NhY2h1c2V0dHM8L3B1Yi1sb2NhdGlvbj48cHVibGlz
aGVyPldpbGV5LUJsYWNrd2VsbDwvcHVibGlzaGVyPjxpc2JuPjEwMzgtNTI4MjwvaXNibj48YWNj
ZXNzaW9uLW51bT4xMTAwNzM4MTMuIExhbmd1YWdlOiBFbmdsaXNoLiBFbnRyeSBEYXRlOiAyMDE1
MTAwMS4gUmV2aXNpb24gRGF0ZTogMjAxODA3MDYuIFB1YmxpY2F0aW9uIFR5cGU6IEFydGljbGU8
L2FjY2Vzc2lvbi1udW0+PHVybHM+PC91cmxzPjxlbGVjdHJvbmljLXJlc291cmNlLW51bT4xMC4x
MTExL2Fqci4xMjIwNzwvZWxlY3Ryb25pYy1yZXNvdXJjZS1udW0+PHJlbW90ZS1kYXRhYmFzZS1u
YW1lPmM4aDwvcmVtb3RlLWRhdGFiYXNlLW5hbWU+PHJlbW90ZS1kYXRhYmFzZS1wcm92aWRlcj5F
QlNDT2hvc3Q8L3JlbW90ZS1kYXRhYmFzZS1wcm92aWRlcj48cmVzZWFyY2gtbm90ZXM+SU5DTF9Q
SEFTRV8yPC9yZXNlYXJjaC1ub3Rlcz48L3JlY29yZD48L0NpdGU+PC9FbmROb3RlPn==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29</w:t>
            </w:r>
            <w:r>
              <w:rPr>
                <w:rFonts w:ascii="Times New Roman" w:eastAsia="Times New Roman" w:hAnsi="Times New Roman" w:cs="Times New Roman"/>
                <w:color w:val="000000"/>
                <w:sz w:val="20"/>
                <w:szCs w:val="20"/>
                <w:lang w:eastAsia="en-AU"/>
              </w:rPr>
              <w:fldChar w:fldCharType="end"/>
            </w:r>
          </w:p>
        </w:tc>
      </w:tr>
      <w:tr w:rsidR="00081CA2" w:rsidRPr="00533927" w14:paraId="754EA372" w14:textId="77777777" w:rsidTr="00EE589E">
        <w:trPr>
          <w:trHeight w:val="204"/>
        </w:trPr>
        <w:tc>
          <w:tcPr>
            <w:tcW w:w="851" w:type="dxa"/>
            <w:tcBorders>
              <w:top w:val="nil"/>
              <w:bottom w:val="nil"/>
              <w:right w:val="single" w:sz="4" w:space="0" w:color="auto"/>
            </w:tcBorders>
            <w:shd w:val="clear" w:color="auto" w:fill="auto"/>
            <w:noWrap/>
          </w:tcPr>
          <w:p w14:paraId="5EE2A923"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single" w:sz="4" w:space="0" w:color="auto"/>
              <w:right w:val="single" w:sz="4" w:space="0" w:color="auto"/>
            </w:tcBorders>
          </w:tcPr>
          <w:p w14:paraId="387F84F9" w14:textId="2CDE76E3" w:rsidR="00081CA2" w:rsidRPr="000314A5" w:rsidRDefault="00081CA2" w:rsidP="00081CA2">
            <w:pPr>
              <w:spacing w:after="0" w:line="360" w:lineRule="auto"/>
              <w:rPr>
                <w:rFonts w:ascii="Times New Roman" w:eastAsia="Times New Roman" w:hAnsi="Times New Roman" w:cs="Times New Roman"/>
                <w:color w:val="000000"/>
                <w:sz w:val="20"/>
                <w:szCs w:val="20"/>
                <w:lang w:eastAsia="en-AU"/>
              </w:rPr>
            </w:pPr>
            <w:r w:rsidRPr="0012559A">
              <w:rPr>
                <w:rFonts w:ascii="Times New Roman" w:eastAsia="Times New Roman" w:hAnsi="Times New Roman" w:cs="Times New Roman"/>
                <w:color w:val="000000"/>
                <w:sz w:val="20"/>
                <w:szCs w:val="20"/>
                <w:lang w:eastAsia="en-AU"/>
              </w:rPr>
              <w:t>Exercise, Recreation and Sport Survey</w:t>
            </w:r>
          </w:p>
        </w:tc>
        <w:tc>
          <w:tcPr>
            <w:tcW w:w="8222" w:type="dxa"/>
            <w:tcBorders>
              <w:top w:val="single" w:sz="4" w:space="0" w:color="auto"/>
              <w:left w:val="single" w:sz="4" w:space="0" w:color="auto"/>
              <w:bottom w:val="single" w:sz="4" w:space="0" w:color="auto"/>
            </w:tcBorders>
            <w:shd w:val="clear" w:color="auto" w:fill="auto"/>
          </w:tcPr>
          <w:p w14:paraId="6CD6DDB4" w14:textId="77777777" w:rsidR="00F82F5B" w:rsidRDefault="00081CA2" w:rsidP="00081CA2">
            <w:pPr>
              <w:spacing w:after="0" w:line="360" w:lineRule="auto"/>
              <w:rPr>
                <w:rFonts w:ascii="Times New Roman" w:hAnsi="Times New Roman" w:cs="Times New Roman"/>
                <w:sz w:val="20"/>
                <w:szCs w:val="20"/>
                <w:lang w:eastAsia="en-AU"/>
              </w:rPr>
            </w:pPr>
            <w:r w:rsidRPr="0012559A">
              <w:rPr>
                <w:rFonts w:ascii="Times New Roman" w:hAnsi="Times New Roman" w:cs="Times New Roman"/>
                <w:sz w:val="20"/>
                <w:szCs w:val="20"/>
                <w:lang w:eastAsia="en-AU"/>
              </w:rPr>
              <w:t xml:space="preserve">Interviewers asked respondents if they had participated in any LTPA for exercise, recreation or sport in the last 12 months (as opposed to PA associated with employment, housework or garden chores). If the response was ‘yes’, respondents were then asked to report what activities they had participated in during this time period (up to a maximum of 10 activities).        </w:t>
            </w:r>
          </w:p>
          <w:p w14:paraId="0F1D1575" w14:textId="4291C246" w:rsidR="00081CA2" w:rsidRPr="000314A5" w:rsidRDefault="00081CA2" w:rsidP="00081CA2">
            <w:pPr>
              <w:spacing w:after="0" w:line="360" w:lineRule="auto"/>
              <w:rPr>
                <w:rFonts w:ascii="Times New Roman" w:hAnsi="Times New Roman" w:cs="Times New Roman"/>
                <w:sz w:val="20"/>
                <w:szCs w:val="20"/>
                <w:lang w:eastAsia="en-AU"/>
              </w:rPr>
            </w:pPr>
            <w:r w:rsidRPr="0012559A">
              <w:rPr>
                <w:rFonts w:ascii="Times New Roman" w:hAnsi="Times New Roman" w:cs="Times New Roman"/>
                <w:sz w:val="20"/>
                <w:szCs w:val="20"/>
                <w:lang w:eastAsia="en-AU"/>
              </w:rPr>
              <w:t>Respondents were also asked how many times (sessions or episodes) they had participated in each of their nominated types of activity during the previous 12 months.</w:t>
            </w:r>
          </w:p>
        </w:tc>
        <w:tc>
          <w:tcPr>
            <w:tcW w:w="633" w:type="dxa"/>
            <w:tcBorders>
              <w:top w:val="single" w:sz="4" w:space="0" w:color="auto"/>
              <w:left w:val="single" w:sz="4" w:space="0" w:color="auto"/>
              <w:bottom w:val="single" w:sz="4" w:space="0" w:color="auto"/>
            </w:tcBorders>
            <w:shd w:val="clear" w:color="auto" w:fill="auto"/>
          </w:tcPr>
          <w:p w14:paraId="69CCEA8A" w14:textId="1D4557AD"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PEVuZE5vdGU+PENpdGU+PEF1dGhvcj5FaW1lPC9BdXRob3I+PFllYXI+MjAxNTwvWWVhcj48UmVj
TnVtPjM3MzYxPC9SZWNOdW0+PERpc3BsYXlUZXh0PjxzdHlsZSBmYWNlPSJzdXBlcnNjcmlwdCI+
MzQ8L3N0eWxlPjwvRGlzcGxheVRleHQ+PHJlY29yZD48cmVjLW51bWJlcj4zNzM2MTwvcmVjLW51
bWJlcj48Zm9yZWlnbi1rZXlzPjxrZXkgYXBwPSJFTiIgZGItaWQ9ImY1OXd6d3gwNHdkOXI5ZXp3
dm1wMnZhc3cyZjl4dGRyemVkdyIgdGltZXN0YW1wPSIxNTYwODk3NTY1Ij4zNzM2MTwva2V5Pjwv
Zm9yZWlnbi1rZXlzPjxyZWYtdHlwZSBuYW1lPSJKb3VybmFsIEFydGljbGUiPjE3PC9yZWYtdHlw
ZT48Y29udHJpYnV0b3JzPjxhdXRob3JzPjxhdXRob3I+RWltZSwgUi4gTS48L2F1dGhvcj48YXV0
aG9yPkhhcnZleSwgSi4gVC48L2F1dGhvcj48YXV0aG9yPkNoYXJpdHksIE0uIEouPC9hdXRob3I+
PGF1dGhvcj5DYXNleSwgTS4gTS48L2F1dGhvcj48YXV0aG9yPnZhbiBVZmZlbGVuLCBKLiBHLiBa
LjwvYXV0aG9yPjxhdXRob3I+UGF5bmUsIFcuIFIuPC9hdXRob3I+PC9hdXRob3JzPjwvY29udHJp
YnV0b3JzPjxhdXRoLWFkZHJlc3M+W0VpbWUsIFIuIE0uOyBDaGFyaXR5LCBNLiBKLjsgdmFuIFVm
ZmVsZW4sIEouIEcuIFouOyBQYXluZSwgVy4gUi5dIFZpY3RvcmlhIFVuaXYsIEluc3QgU3BvcnQg
RXhlcmNpc2UgJmFtcDsgQWN0IExpdmluZywgTWVsYm91cm5lLCBWaWMgODAwMSwgQXVzdHJhbGlh
LiBbRWltZSwgUi4gTS47IEhhcnZleSwgSi4gVC47IENoYXJpdHksIE0uIEouOyBDYXNleSwgTS4g
TS5dIEZlZGVyYXQgVW5pdiBBdXN0cmFsaWEsIFNjaCBIbHRoIFNjaSAmYW1wOyBQc3ljaG9sLCBC
YWxsYXJhdCwgVmljIDMzNTMsIEF1c3RyYWxpYS4mI3hEO0VpbWUsIFJNIChyZXByaW50IGF1dGhv
ciksIFZpY3RvcmlhIFVuaXYsIEluc3QgU3BvcnQgRXhlcmNpc2UgJmFtcDsgQWN0IExpdmluZywg
UE9CIDE0NDI4LCBNZWxib3VybmUsIFZpYyA4MDAxLCBBdXN0cmFsaWEuJiN4RDtSb2NoZWxsZS5l
aW1lQHZ1LmVkdS5hdTwvYXV0aC1hZGRyZXNzPjx0aXRsZXM+PHRpdGxlPlRoZSBjb250cmlidXRp
b24gb2Ygc3BvcnQgcGFydGljaXBhdGlvbiB0byBvdmVyYWxsIGhlYWx0aCBlbmhhbmNpbmcgcGh5
c2ljYWwgYWN0aXZpdHkgbGV2ZWxzIGluIEF1c3RyYWxpYTogQSBwb3B1bGF0aW9uLWJhc2VkIHN0
dWR5PC90aXRsZT48c2Vjb25kYXJ5LXRpdGxlPkJNQyBQdWJsaWMgSGVhbHRoPC9zZWNvbmRhcnkt
dGl0bGU+PGFsdC10aXRsZT5CTUMgUHVibGljIEhlYWx0aDwvYWx0LXRpdGxlPjwvdGl0bGVzPjxw
ZXJpb2RpY2FsPjxmdWxsLXRpdGxlPkJNQyBQdWJsaWMgSGVhbHRoPC9mdWxsLXRpdGxlPjwvcGVy
aW9kaWNhbD48YWx0LXBlcmlvZGljYWw+PGZ1bGwtdGl0bGU+Qk1DIFB1YmxpYyBIZWFsdGg8L2Z1
bGwtdGl0bGU+PC9hbHQtcGVyaW9kaWNhbD48cGFnZXM+MTI8L3BhZ2VzPjx2b2x1bWU+MTU8L3Zv
bHVtZT48a2V5d29yZHM+PGtleXdvcmQ+cXVhbGl0eS1vZi1saWZlPC9rZXl3b3JkPjxrZXl3b3Jk
PmFkb2xlc2NlbnQgZ2lybHM8L2tleXdvcmQ+PGtleXdvcmQ+ZW52aXJvbm1lbnRzPC9rZXl3b3Jk
PjxrZXl3b3JkPnByb21vdGlvbjwva2V5d29yZD48a2V5d29yZD5hc3NvY2lhdGlvbnM8L2tleXdv
cmQ+PGtleXdvcmQ+ZXhlcmNpc2U8L2tleXdvcmQ+PGtleXdvcmQ+d29tZW48L2tleXdvcmQ+PGtl
eXdvcmQ+Y2x1YnM8L2tleXdvcmQ+PGtleXdvcmQ+bW9kZWw8L2tleXdvcmQ+PGtleXdvcmQ+UHVi
bGljLCBFbnZpcm9ubWVudGFsICZhbXA7IE9jY3VwYXRpb25hbCBIZWFsdGg8L2tleXdvcmQ+PC9r
ZXl3b3Jkcz48ZGF0ZXM+PHllYXI+MjAxNTwveWVhcj48cHViLWRhdGVzPjxkYXRlPkF1ZzwvZGF0
ZT48L3B1Yi1kYXRlcz48L2RhdGVzPjxpc2JuPjE0NzEtMjQ1ODwvaXNibj48YWNjZXNzaW9uLW51
bT5XT1M6MDAwMzU5NjkwOTAwMDA1PC9hY2Nlc3Npb24tbnVtPjx1cmxzPjwvdXJscz48Y3VzdG9t
Nz44MDY8L2N1c3RvbTc+PGVsZWN0cm9uaWMtcmVzb3VyY2UtbnVtPjEwLjExODYvczEyODg5LTAx
NS0yMTU2LTk8L2VsZWN0cm9uaWMtcmVzb3VyY2UtbnVtPjxyZW1vdGUtZGF0YWJhc2UtbmFtZT5f
V09TPC9yZW1vdGUtZGF0YWJhc2UtbmFtZT48cmVtb3RlLWRhdGFiYXNlLXByb3ZpZGVyPl9XT1M8
L3JlbW90ZS1kYXRhYmFzZS1wcm92aWRlcj48cmVzZWFyY2gtbm90ZXM+SU5DTF9QSEFTRV8yPC9y
ZXNlYXJjaC1ub3Rlcz48bGFuZ3VhZ2U+RW5nbGlzaDwvbGFuZ3VhZ2U+PC9yZWNvcmQ+PC9DaXRl
PjwvRW5kTm90ZT4A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PEVuZE5vdGU+PENpdGU+PEF1dGhvcj5FaW1lPC9BdXRob3I+PFllYXI+MjAxNTwvWWVhcj48UmVj
TnVtPjM3MzYxPC9SZWNOdW0+PERpc3BsYXlUZXh0PjxzdHlsZSBmYWNlPSJzdXBlcnNjcmlwdCI+
MzQ8L3N0eWxlPjwvRGlzcGxheVRleHQ+PHJlY29yZD48cmVjLW51bWJlcj4zNzM2MTwvcmVjLW51
bWJlcj48Zm9yZWlnbi1rZXlzPjxrZXkgYXBwPSJFTiIgZGItaWQ9ImY1OXd6d3gwNHdkOXI5ZXp3
dm1wMnZhc3cyZjl4dGRyemVkdyIgdGltZXN0YW1wPSIxNTYwODk3NTY1Ij4zNzM2MTwva2V5Pjwv
Zm9yZWlnbi1rZXlzPjxyZWYtdHlwZSBuYW1lPSJKb3VybmFsIEFydGljbGUiPjE3PC9yZWYtdHlw
ZT48Y29udHJpYnV0b3JzPjxhdXRob3JzPjxhdXRob3I+RWltZSwgUi4gTS48L2F1dGhvcj48YXV0
aG9yPkhhcnZleSwgSi4gVC48L2F1dGhvcj48YXV0aG9yPkNoYXJpdHksIE0uIEouPC9hdXRob3I+
PGF1dGhvcj5DYXNleSwgTS4gTS48L2F1dGhvcj48YXV0aG9yPnZhbiBVZmZlbGVuLCBKLiBHLiBa
LjwvYXV0aG9yPjxhdXRob3I+UGF5bmUsIFcuIFIuPC9hdXRob3I+PC9hdXRob3JzPjwvY29udHJp
YnV0b3JzPjxhdXRoLWFkZHJlc3M+W0VpbWUsIFIuIE0uOyBDaGFyaXR5LCBNLiBKLjsgdmFuIFVm
ZmVsZW4sIEouIEcuIFouOyBQYXluZSwgVy4gUi5dIFZpY3RvcmlhIFVuaXYsIEluc3QgU3BvcnQg
RXhlcmNpc2UgJmFtcDsgQWN0IExpdmluZywgTWVsYm91cm5lLCBWaWMgODAwMSwgQXVzdHJhbGlh
LiBbRWltZSwgUi4gTS47IEhhcnZleSwgSi4gVC47IENoYXJpdHksIE0uIEouOyBDYXNleSwgTS4g
TS5dIEZlZGVyYXQgVW5pdiBBdXN0cmFsaWEsIFNjaCBIbHRoIFNjaSAmYW1wOyBQc3ljaG9sLCBC
YWxsYXJhdCwgVmljIDMzNTMsIEF1c3RyYWxpYS4mI3hEO0VpbWUsIFJNIChyZXByaW50IGF1dGhv
ciksIFZpY3RvcmlhIFVuaXYsIEluc3QgU3BvcnQgRXhlcmNpc2UgJmFtcDsgQWN0IExpdmluZywg
UE9CIDE0NDI4LCBNZWxib3VybmUsIFZpYyA4MDAxLCBBdXN0cmFsaWEuJiN4RDtSb2NoZWxsZS5l
aW1lQHZ1LmVkdS5hdTwvYXV0aC1hZGRyZXNzPjx0aXRsZXM+PHRpdGxlPlRoZSBjb250cmlidXRp
b24gb2Ygc3BvcnQgcGFydGljaXBhdGlvbiB0byBvdmVyYWxsIGhlYWx0aCBlbmhhbmNpbmcgcGh5
c2ljYWwgYWN0aXZpdHkgbGV2ZWxzIGluIEF1c3RyYWxpYTogQSBwb3B1bGF0aW9uLWJhc2VkIHN0
dWR5PC90aXRsZT48c2Vjb25kYXJ5LXRpdGxlPkJNQyBQdWJsaWMgSGVhbHRoPC9zZWNvbmRhcnkt
dGl0bGU+PGFsdC10aXRsZT5CTUMgUHVibGljIEhlYWx0aDwvYWx0LXRpdGxlPjwvdGl0bGVzPjxw
ZXJpb2RpY2FsPjxmdWxsLXRpdGxlPkJNQyBQdWJsaWMgSGVhbHRoPC9mdWxsLXRpdGxlPjwvcGVy
aW9kaWNhbD48YWx0LXBlcmlvZGljYWw+PGZ1bGwtdGl0bGU+Qk1DIFB1YmxpYyBIZWFsdGg8L2Z1
bGwtdGl0bGU+PC9hbHQtcGVyaW9kaWNhbD48cGFnZXM+MTI8L3BhZ2VzPjx2b2x1bWU+MTU8L3Zv
bHVtZT48a2V5d29yZHM+PGtleXdvcmQ+cXVhbGl0eS1vZi1saWZlPC9rZXl3b3JkPjxrZXl3b3Jk
PmFkb2xlc2NlbnQgZ2lybHM8L2tleXdvcmQ+PGtleXdvcmQ+ZW52aXJvbm1lbnRzPC9rZXl3b3Jk
PjxrZXl3b3JkPnByb21vdGlvbjwva2V5d29yZD48a2V5d29yZD5hc3NvY2lhdGlvbnM8L2tleXdv
cmQ+PGtleXdvcmQ+ZXhlcmNpc2U8L2tleXdvcmQ+PGtleXdvcmQ+d29tZW48L2tleXdvcmQ+PGtl
eXdvcmQ+Y2x1YnM8L2tleXdvcmQ+PGtleXdvcmQ+bW9kZWw8L2tleXdvcmQ+PGtleXdvcmQ+UHVi
bGljLCBFbnZpcm9ubWVudGFsICZhbXA7IE9jY3VwYXRpb25hbCBIZWFsdGg8L2tleXdvcmQ+PC9r
ZXl3b3Jkcz48ZGF0ZXM+PHllYXI+MjAxNTwveWVhcj48cHViLWRhdGVzPjxkYXRlPkF1ZzwvZGF0
ZT48L3B1Yi1kYXRlcz48L2RhdGVzPjxpc2JuPjE0NzEtMjQ1ODwvaXNibj48YWNjZXNzaW9uLW51
bT5XT1M6MDAwMzU5NjkwOTAwMDA1PC9hY2Nlc3Npb24tbnVtPjx1cmxzPjwvdXJscz48Y3VzdG9t
Nz44MDY8L2N1c3RvbTc+PGVsZWN0cm9uaWMtcmVzb3VyY2UtbnVtPjEwLjExODYvczEyODg5LTAx
NS0yMTU2LTk8L2VsZWN0cm9uaWMtcmVzb3VyY2UtbnVtPjxyZW1vdGUtZGF0YWJhc2UtbmFtZT5f
V09TPC9yZW1vdGUtZGF0YWJhc2UtbmFtZT48cmVtb3RlLWRhdGFiYXNlLXByb3ZpZGVyPl9XT1M8
L3JlbW90ZS1kYXRhYmFzZS1wcm92aWRlcj48cmVzZWFyY2gtbm90ZXM+SU5DTF9QSEFTRV8yPC9y
ZXNlYXJjaC1ub3Rlcz48bGFuZ3VhZ2U+RW5nbGlzaDwvbGFuZ3VhZ2U+PC9yZWNvcmQ+PC9DaXRl
PjwvRW5kTm90ZT4A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34</w:t>
            </w:r>
            <w:r>
              <w:rPr>
                <w:rFonts w:ascii="Times New Roman" w:eastAsia="Times New Roman" w:hAnsi="Times New Roman" w:cs="Times New Roman"/>
                <w:color w:val="000000"/>
                <w:sz w:val="20"/>
                <w:szCs w:val="20"/>
                <w:lang w:eastAsia="en-AU"/>
              </w:rPr>
              <w:fldChar w:fldCharType="end"/>
            </w:r>
          </w:p>
        </w:tc>
      </w:tr>
      <w:tr w:rsidR="00081CA2" w:rsidRPr="00533927" w14:paraId="4E43FCA5" w14:textId="77777777" w:rsidTr="00EE589E">
        <w:trPr>
          <w:trHeight w:val="204"/>
        </w:trPr>
        <w:tc>
          <w:tcPr>
            <w:tcW w:w="851" w:type="dxa"/>
            <w:tcBorders>
              <w:top w:val="nil"/>
              <w:bottom w:val="nil"/>
              <w:right w:val="single" w:sz="4" w:space="0" w:color="auto"/>
            </w:tcBorders>
            <w:shd w:val="clear" w:color="auto" w:fill="auto"/>
            <w:noWrap/>
          </w:tcPr>
          <w:p w14:paraId="657D2601"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single" w:sz="4" w:space="0" w:color="auto"/>
              <w:right w:val="single" w:sz="4" w:space="0" w:color="auto"/>
            </w:tcBorders>
          </w:tcPr>
          <w:p w14:paraId="0D27EF79" w14:textId="61DCE45A" w:rsidR="00081CA2" w:rsidRPr="000314A5" w:rsidRDefault="00081CA2" w:rsidP="00081CA2">
            <w:pPr>
              <w:spacing w:after="0" w:line="360" w:lineRule="auto"/>
              <w:rPr>
                <w:rFonts w:ascii="Times New Roman" w:eastAsia="Times New Roman" w:hAnsi="Times New Roman" w:cs="Times New Roman"/>
                <w:color w:val="000000"/>
                <w:sz w:val="20"/>
                <w:szCs w:val="20"/>
                <w:lang w:eastAsia="en-AU"/>
              </w:rPr>
            </w:pPr>
            <w:r w:rsidRPr="0012559A">
              <w:rPr>
                <w:rFonts w:ascii="Times New Roman" w:eastAsia="Times New Roman" w:hAnsi="Times New Roman" w:cs="Times New Roman"/>
                <w:color w:val="000000"/>
                <w:sz w:val="20"/>
                <w:szCs w:val="20"/>
                <w:lang w:eastAsia="en-AU"/>
              </w:rPr>
              <w:t>General Social Survey</w:t>
            </w:r>
          </w:p>
        </w:tc>
        <w:tc>
          <w:tcPr>
            <w:tcW w:w="8222" w:type="dxa"/>
            <w:tcBorders>
              <w:top w:val="single" w:sz="4" w:space="0" w:color="auto"/>
              <w:left w:val="single" w:sz="4" w:space="0" w:color="auto"/>
              <w:bottom w:val="single" w:sz="4" w:space="0" w:color="auto"/>
            </w:tcBorders>
            <w:shd w:val="clear" w:color="auto" w:fill="auto"/>
          </w:tcPr>
          <w:p w14:paraId="501AB924" w14:textId="2C40761E" w:rsidR="00081CA2" w:rsidRPr="000314A5" w:rsidRDefault="00081CA2" w:rsidP="00081CA2">
            <w:pPr>
              <w:spacing w:after="0" w:line="360" w:lineRule="auto"/>
              <w:rPr>
                <w:rFonts w:ascii="Times New Roman" w:hAnsi="Times New Roman" w:cs="Times New Roman"/>
                <w:sz w:val="20"/>
                <w:szCs w:val="20"/>
                <w:lang w:eastAsia="en-AU"/>
              </w:rPr>
            </w:pPr>
            <w:r w:rsidRPr="0012559A">
              <w:rPr>
                <w:rFonts w:ascii="Times New Roman" w:hAnsi="Times New Roman" w:cs="Times New Roman"/>
                <w:sz w:val="20"/>
                <w:szCs w:val="20"/>
                <w:lang w:eastAsia="en-AU"/>
              </w:rPr>
              <w:t>gather information regarding daily time-use by asking participants to estimate the number of</w:t>
            </w:r>
            <w:r w:rsidR="00C61C07">
              <w:rPr>
                <w:rFonts w:ascii="Times New Roman" w:hAnsi="Times New Roman" w:cs="Times New Roman"/>
                <w:sz w:val="20"/>
                <w:szCs w:val="20"/>
                <w:lang w:eastAsia="en-AU"/>
              </w:rPr>
              <w:t xml:space="preserve"> </w:t>
            </w:r>
            <w:r w:rsidRPr="0012559A">
              <w:rPr>
                <w:rFonts w:ascii="Times New Roman" w:hAnsi="Times New Roman" w:cs="Times New Roman"/>
                <w:sz w:val="20"/>
                <w:szCs w:val="20"/>
                <w:lang w:eastAsia="en-AU"/>
              </w:rPr>
              <w:t>minutes spent engaging in various leisure and work-related activities during a designated day of the week.</w:t>
            </w:r>
          </w:p>
        </w:tc>
        <w:tc>
          <w:tcPr>
            <w:tcW w:w="633" w:type="dxa"/>
            <w:tcBorders>
              <w:top w:val="single" w:sz="4" w:space="0" w:color="auto"/>
              <w:left w:val="single" w:sz="4" w:space="0" w:color="auto"/>
              <w:bottom w:val="single" w:sz="4" w:space="0" w:color="auto"/>
            </w:tcBorders>
            <w:shd w:val="clear" w:color="auto" w:fill="auto"/>
          </w:tcPr>
          <w:p w14:paraId="2C3D7F28" w14:textId="0782001D"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&lt;EndNote&gt;&lt;Cite&gt;&lt;Author&gt;Panten&lt;/Author&gt;&lt;Year&gt;2017&lt;/Year&gt;&lt;RecNum&gt;81685&lt;/RecNum&gt;&lt;DisplayText&gt;&lt;style face="superscript"&gt;43&lt;/style&gt;&lt;/DisplayText&gt;&lt;record&gt;&lt;rec-number&gt;81685&lt;/rec-number&gt;&lt;foreign-keys&gt;&lt;key app="EN" db-id="f59wzwx04wd9r9ezwvmp2vasw2f9xtdrzedw" timestamp="1560905717"&gt;81685&lt;/key&gt;&lt;/foreign-keys&gt;&lt;ref-type name="Journal Article"&gt;17&lt;/ref-type&gt;&lt;contributors&gt;&lt;authors&gt;&lt;author&gt;Panten, J.&lt;/author&gt;&lt;author&gt;Stone, R. C.&lt;/author&gt;&lt;author&gt;Baker, J.&lt;/author&gt;&lt;/authors&gt;&lt;/contributors&gt;&lt;auth-address&gt;Carl von Ossietzky University of Oldenburg, Institute for Sport Science, Germany&amp;#xD;York University, School of Kinesiology &amp;amp; Health Science, Canada&lt;/auth-address&gt;&lt;titles&gt;&lt;title&gt;Balance is key: Exploring the impact of daily self-reported physical activity and sedentary behaviours on the subjective health status of older adults&lt;/title&gt;&lt;secondary-title&gt;Preventive Medicine&lt;/secondary-title&gt;&lt;/titles&gt;&lt;periodical&gt;&lt;full-title&gt;Preventive Medicine&lt;/full-title&gt;&lt;/periodical&gt;&lt;pages&gt;109-116&lt;/pages&gt;&lt;volume&gt;101&lt;/volume&gt;&lt;keywords&gt;&lt;keyword&gt;Aging&lt;/keyword&gt;&lt;keyword&gt;Health promotion&lt;/keyword&gt;&lt;keyword&gt;Leisure activities&lt;/keyword&gt;&lt;keyword&gt;Physical activity&lt;/keyword&gt;&lt;keyword&gt;Recreation&lt;/keyword&gt;&lt;keyword&gt;Sedentary lifestyle&lt;/keyword&gt;&lt;keyword&gt;Subjective health status&lt;/keyword&gt;&lt;/keywords&gt;&lt;dates&gt;&lt;year&gt;2017&lt;/year&gt;&lt;/dates&gt;&lt;urls&gt;&lt;/urls&gt;&lt;electronic-resource-num&gt;10.1016/j.ypmed.2017.05.020&lt;/electronic-resource-num&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43</w:t>
            </w:r>
            <w:r>
              <w:rPr>
                <w:rFonts w:ascii="Times New Roman" w:eastAsia="Times New Roman" w:hAnsi="Times New Roman" w:cs="Times New Roman"/>
                <w:color w:val="000000"/>
                <w:sz w:val="20"/>
                <w:szCs w:val="20"/>
                <w:lang w:eastAsia="en-AU"/>
              </w:rPr>
              <w:fldChar w:fldCharType="end"/>
            </w:r>
          </w:p>
        </w:tc>
      </w:tr>
      <w:tr w:rsidR="00081CA2" w:rsidRPr="00533927" w14:paraId="62CB9143" w14:textId="77777777" w:rsidTr="00EE589E">
        <w:trPr>
          <w:trHeight w:val="204"/>
        </w:trPr>
        <w:tc>
          <w:tcPr>
            <w:tcW w:w="851" w:type="dxa"/>
            <w:tcBorders>
              <w:top w:val="nil"/>
              <w:bottom w:val="single" w:sz="4" w:space="0" w:color="auto"/>
              <w:right w:val="single" w:sz="4" w:space="0" w:color="auto"/>
            </w:tcBorders>
            <w:shd w:val="clear" w:color="auto" w:fill="auto"/>
            <w:noWrap/>
          </w:tcPr>
          <w:p w14:paraId="3509F54A"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single" w:sz="4" w:space="0" w:color="auto"/>
              <w:right w:val="single" w:sz="4" w:space="0" w:color="auto"/>
            </w:tcBorders>
          </w:tcPr>
          <w:p w14:paraId="5A13EDAD" w14:textId="097B832A" w:rsidR="00081CA2" w:rsidRPr="000314A5" w:rsidRDefault="00081CA2" w:rsidP="00081CA2">
            <w:pPr>
              <w:spacing w:after="0" w:line="360" w:lineRule="auto"/>
              <w:rPr>
                <w:rFonts w:ascii="Times New Roman" w:eastAsia="Times New Roman" w:hAnsi="Times New Roman" w:cs="Times New Roman"/>
                <w:color w:val="000000"/>
                <w:sz w:val="20"/>
                <w:szCs w:val="20"/>
                <w:lang w:eastAsia="en-AU"/>
              </w:rPr>
            </w:pPr>
            <w:r w:rsidRPr="0012559A">
              <w:rPr>
                <w:rFonts w:ascii="Times New Roman" w:eastAsia="Times New Roman" w:hAnsi="Times New Roman" w:cs="Times New Roman"/>
                <w:color w:val="000000"/>
                <w:sz w:val="20"/>
                <w:szCs w:val="20"/>
                <w:lang w:eastAsia="en-AU"/>
              </w:rPr>
              <w:t>Social Survey</w:t>
            </w:r>
            <w:r>
              <w:rPr>
                <w:rFonts w:ascii="Times New Roman" w:eastAsia="Times New Roman" w:hAnsi="Times New Roman" w:cs="Times New Roman"/>
                <w:color w:val="000000"/>
                <w:sz w:val="20"/>
                <w:szCs w:val="20"/>
                <w:lang w:eastAsia="en-AU"/>
              </w:rPr>
              <w:t xml:space="preserve"> (</w:t>
            </w:r>
            <w:r w:rsidRPr="0012559A">
              <w:rPr>
                <w:rFonts w:ascii="Times New Roman" w:eastAsia="Times New Roman" w:hAnsi="Times New Roman" w:cs="Times New Roman"/>
                <w:color w:val="000000"/>
                <w:sz w:val="20"/>
                <w:szCs w:val="20"/>
                <w:lang w:eastAsia="en-AU"/>
              </w:rPr>
              <w:t>Social Survey Questionnaire</w:t>
            </w:r>
            <w:r>
              <w:rPr>
                <w:rFonts w:ascii="Times New Roman" w:eastAsia="Times New Roman" w:hAnsi="Times New Roman" w:cs="Times New Roman"/>
                <w:color w:val="000000"/>
                <w:sz w:val="20"/>
                <w:szCs w:val="20"/>
                <w:lang w:eastAsia="en-AU"/>
              </w:rPr>
              <w:t>)</w:t>
            </w:r>
          </w:p>
        </w:tc>
        <w:tc>
          <w:tcPr>
            <w:tcW w:w="8222" w:type="dxa"/>
            <w:tcBorders>
              <w:top w:val="single" w:sz="4" w:space="0" w:color="auto"/>
              <w:left w:val="single" w:sz="4" w:space="0" w:color="auto"/>
              <w:bottom w:val="single" w:sz="4" w:space="0" w:color="auto"/>
            </w:tcBorders>
            <w:shd w:val="clear" w:color="auto" w:fill="auto"/>
          </w:tcPr>
          <w:p w14:paraId="4991DEDD" w14:textId="6BCC16D7" w:rsidR="00081CA2" w:rsidRPr="000314A5" w:rsidRDefault="00081CA2" w:rsidP="00081CA2">
            <w:pPr>
              <w:spacing w:after="0" w:line="360" w:lineRule="auto"/>
              <w:rPr>
                <w:rFonts w:ascii="Times New Roman" w:hAnsi="Times New Roman" w:cs="Times New Roman"/>
                <w:sz w:val="20"/>
                <w:szCs w:val="20"/>
                <w:lang w:eastAsia="en-AU"/>
              </w:rPr>
            </w:pPr>
            <w:r w:rsidRPr="0012559A">
              <w:rPr>
                <w:rFonts w:ascii="Times New Roman" w:hAnsi="Times New Roman" w:cs="Times New Roman"/>
                <w:sz w:val="20"/>
                <w:szCs w:val="20"/>
                <w:lang w:eastAsia="en-AU"/>
              </w:rPr>
              <w:t>“Physical exercise to strengthen muscles is exercise intended to strengthen and build muscles, for example gymnastics, bodybuilding, and weightlifting. In the last three months, did you engage in exercise to strengthen muscles?</w:t>
            </w:r>
          </w:p>
        </w:tc>
        <w:tc>
          <w:tcPr>
            <w:tcW w:w="633" w:type="dxa"/>
            <w:tcBorders>
              <w:top w:val="single" w:sz="4" w:space="0" w:color="auto"/>
              <w:left w:val="single" w:sz="4" w:space="0" w:color="auto"/>
              <w:bottom w:val="single" w:sz="4" w:space="0" w:color="auto"/>
            </w:tcBorders>
            <w:shd w:val="clear" w:color="auto" w:fill="auto"/>
          </w:tcPr>
          <w:p w14:paraId="7C1F9607" w14:textId="77FFB74A"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PEVuZE5vdGU+PENpdGU+PEF1dGhvcj5aYWNoPC9BdXRob3I+PFllYXI+MjAxNjwvWWVhcj48UmVj
TnVtPjM0NzA4PC9SZWNOdW0+PERpc3BsYXlUZXh0PjxzdHlsZSBmYWNlPSJzdXBlcnNjcmlwdCI+
NDk8L3N0eWxlPjwvRGlzcGxheVRleHQ+PHJlY29yZD48cmVjLW51bWJlcj4zNDcwODwvcmVjLW51
bWJlcj48Zm9yZWlnbi1rZXlzPjxrZXkgYXBwPSJFTiIgZGItaWQ9ImY1OXd6d3gwNHdkOXI5ZXp3
dm1wMnZhc3cyZjl4dGRyemVkdyIgdGltZXN0YW1wPSIxNTYwODk3MjkwIj4zNDcwODwva2V5Pjwv
Zm9yZWlnbi1rZXlzPjxyZWYtdHlwZSBuYW1lPSJKb3VybmFsIEFydGljbGUiPjE3PC9yZWYtdHlw
ZT48Y29udHJpYnV0b3JzPjxhdXRob3JzPjxhdXRob3I+WmFjaCwgUy48L2F1dGhvcj48YXV0aG9y
Pkxpc3NpdHNhLCBTLjwvYXV0aG9yPjwvYXV0aG9ycz48L2NvbnRyaWJ1dG9ycz48YXV0aC1hZGRy
ZXNzPltaYWNoLCBTaW1hXSBXaW5nYXRlIEluc3QgUGh5cyBFZHVjICZhbXA7IFNwb3J0cywgWmlu
bWFuIENvbGwgUGh5cyBFZHVjICZhbXA7IFNwb3J0IFNjaSwgSUwtNDI5MDIgTmV0YW55YSwgSXNy
YWVsLiBbTGlzc2l0c2EsIFNhYmluYV0gQXJpZWwgVW5pdiwgU2NoIENvbW11biwgQXJpZWwsIElz
cmFlbC4mI3hEO1phY2gsIFMgKHJlcHJpbnQgYXV0aG9yKSwgV2luZ2F0ZSBJbnN0IFBoeXMgRWR1
YyAmYW1wOyBTcG9ydHMsIFppbm1hbiBDb2xsIFBoeXMgRWR1YyAmYW1wOyBTcG9ydCBTY2ksIElM
LTQyOTAyIE5ldGFueWEsIElzcmFlbC4mI3hEO3NpbWF6QHdpbmNvbC5hYy5pbDwvYXV0aC1hZGRy
ZXNzPjx0aXRsZXM+PHRpdGxlPkludGVybmV0IHVzZSBhbmQgbGVpc3VyZSB0aW1lIHBoeXNpY2Fs
IGFjdGl2aXR5IG9mIGFkdWx0cyAtIEEgbmF0aW9ud2lkZSBzdXJ2ZXk8L3RpdGxlPjxzZWNvbmRh
cnktdGl0bGU+Q29tcHV0ZXJzIGluIEh1bWFuIEJlaGF2aW9yPC9zZWNvbmRhcnktdGl0bGU+PGFs
dC10aXRsZT5Db21wdXQuIEh1bS4gQmVoYXYuPC9hbHQtdGl0bGU+PC90aXRsZXM+PHBlcmlvZGlj
YWw+PGZ1bGwtdGl0bGU+Q29tcHV0ZXJzIGluIEh1bWFuIEJlaGF2aW9yPC9mdWxsLXRpdGxlPjwv
cGVyaW9kaWNhbD48cGFnZXM+NDgzLTQ5MTwvcGFnZXM+PHZvbHVtZT42MDwvdm9sdW1lPjxrZXl3
b3Jkcz48a2V5d29yZD5JbnRlcm5ldCB1c2U8L2tleXdvcmQ+PGtleXdvcmQ+RGlnaXRhbCB1c2Vz
PC9rZXl3b3JkPjxrZXl3b3JkPlBoeXNpY2FsIGFjdGl2aXR5IHBhdHRlcm5zPC9rZXl3b3JkPjxr
ZXl3b3JkPlRoZSB0aGVvcnkgb2Y8L2tleXdvcmQ+PGtleXdvcmQ+cGxhbm5lZCBiZWhhdmlvcjwv
a2V5d29yZD48a2V5d29yZD5UaGUgSEFQQSBtb2RlbDwva2V5d29yZD48a2V5d29yZD5xdWFsaXR5
LW9mLWxpZmU8L2tleXdvcmQ+PGtleXdvcmQ+aW5zdWxpbiBzZW5zaXRpdml0eTwva2V5d29yZD48
a2V5d29yZD5zZWxmLWVmZmljYWN5PC9rZXl3b3JkPjxrZXl3b3JkPnByZXZhbGVuY2U8L2tleXdv
cmQ+PGtleXdvcmQ+ZXhlcmNpc2U8L2tleXdvcmQ+PGtleXdvcmQ+YmVoYXZpb3I8L2tleXdvcmQ+
PGtleXdvcmQ+bW9vZDwva2V5d29yZD48a2V5d29yZD5wYXJ0aWNpcGF0aW9uPC9rZXl3b3JkPjxr
ZXl3b3JkPnNhdGlzZmFjdGlvbjwva2V5d29yZD48a2V5d29yZD5hc3NvY2lhdGlvbjwva2V5d29y
ZD48a2V5d29yZD5Qc3ljaG9sb2d5PC9rZXl3b3JkPjwva2V5d29yZHM+PGRhdGVzPjx5ZWFyPjIw
MTY8L3llYXI+PHB1Yi1kYXRlcz48ZGF0ZT5KdWw8L2RhdGU+PC9wdWItZGF0ZXM+PC9kYXRlcz48
aXNibj4wNzQ3LTU2MzI8L2lzYm4+PGFjY2Vzc2lvbi1udW0+V09TOjAwMDM3NTgxMTkwMDA0ODwv
YWNjZXNzaW9uLW51bT48dXJscz48L3VybHM+PGVsZWN0cm9uaWMtcmVzb3VyY2UtbnVtPjEwLjEw
MTYvai5jaGIuMjAxNi4wMi4wNzc8L2VsZWN0cm9uaWMtcmVzb3VyY2UtbnVtPjxyZW1vdGUtZGF0
YWJhc2UtbmFtZT5fV09TPC9yZW1vdGUtZGF0YWJhc2UtbmFtZT48cmVtb3RlLWRhdGFiYXNlLXBy
b3ZpZGVyPl9XT1M8L3JlbW90ZS1kYXRhYmFzZS1wcm92aWRlcj48cmVzZWFyY2gtbm90ZXM+SU5D
TF9QSEFTRV8yPC9yZXNlYXJjaC1ub3Rlcz48bGFuZ3VhZ2U+RW5nbGlzaDwvbGFuZ3VhZ2U+PC9y
ZWNvcmQ+PC9DaXRlPjwvRW5kTm90ZT5=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PEVuZE5vdGU+PENpdGU+PEF1dGhvcj5aYWNoPC9BdXRob3I+PFllYXI+MjAxNjwvWWVhcj48UmVj
TnVtPjM0NzA4PC9SZWNOdW0+PERpc3BsYXlUZXh0PjxzdHlsZSBmYWNlPSJzdXBlcnNjcmlwdCI+
NDk8L3N0eWxlPjwvRGlzcGxheVRleHQ+PHJlY29yZD48cmVjLW51bWJlcj4zNDcwODwvcmVjLW51
bWJlcj48Zm9yZWlnbi1rZXlzPjxrZXkgYXBwPSJFTiIgZGItaWQ9ImY1OXd6d3gwNHdkOXI5ZXp3
dm1wMnZhc3cyZjl4dGRyemVkdyIgdGltZXN0YW1wPSIxNTYwODk3MjkwIj4zNDcwODwva2V5Pjwv
Zm9yZWlnbi1rZXlzPjxyZWYtdHlwZSBuYW1lPSJKb3VybmFsIEFydGljbGUiPjE3PC9yZWYtdHlw
ZT48Y29udHJpYnV0b3JzPjxhdXRob3JzPjxhdXRob3I+WmFjaCwgUy48L2F1dGhvcj48YXV0aG9y
Pkxpc3NpdHNhLCBTLjwvYXV0aG9yPjwvYXV0aG9ycz48L2NvbnRyaWJ1dG9ycz48YXV0aC1hZGRy
ZXNzPltaYWNoLCBTaW1hXSBXaW5nYXRlIEluc3QgUGh5cyBFZHVjICZhbXA7IFNwb3J0cywgWmlu
bWFuIENvbGwgUGh5cyBFZHVjICZhbXA7IFNwb3J0IFNjaSwgSUwtNDI5MDIgTmV0YW55YSwgSXNy
YWVsLiBbTGlzc2l0c2EsIFNhYmluYV0gQXJpZWwgVW5pdiwgU2NoIENvbW11biwgQXJpZWwsIElz
cmFlbC4mI3hEO1phY2gsIFMgKHJlcHJpbnQgYXV0aG9yKSwgV2luZ2F0ZSBJbnN0IFBoeXMgRWR1
YyAmYW1wOyBTcG9ydHMsIFppbm1hbiBDb2xsIFBoeXMgRWR1YyAmYW1wOyBTcG9ydCBTY2ksIElM
LTQyOTAyIE5ldGFueWEsIElzcmFlbC4mI3hEO3NpbWF6QHdpbmNvbC5hYy5pbDwvYXV0aC1hZGRy
ZXNzPjx0aXRsZXM+PHRpdGxlPkludGVybmV0IHVzZSBhbmQgbGVpc3VyZSB0aW1lIHBoeXNpY2Fs
IGFjdGl2aXR5IG9mIGFkdWx0cyAtIEEgbmF0aW9ud2lkZSBzdXJ2ZXk8L3RpdGxlPjxzZWNvbmRh
cnktdGl0bGU+Q29tcHV0ZXJzIGluIEh1bWFuIEJlaGF2aW9yPC9zZWNvbmRhcnktdGl0bGU+PGFs
dC10aXRsZT5Db21wdXQuIEh1bS4gQmVoYXYuPC9hbHQtdGl0bGU+PC90aXRsZXM+PHBlcmlvZGlj
YWw+PGZ1bGwtdGl0bGU+Q29tcHV0ZXJzIGluIEh1bWFuIEJlaGF2aW9yPC9mdWxsLXRpdGxlPjwv
cGVyaW9kaWNhbD48cGFnZXM+NDgzLTQ5MTwvcGFnZXM+PHZvbHVtZT42MDwvdm9sdW1lPjxrZXl3
b3Jkcz48a2V5d29yZD5JbnRlcm5ldCB1c2U8L2tleXdvcmQ+PGtleXdvcmQ+RGlnaXRhbCB1c2Vz
PC9rZXl3b3JkPjxrZXl3b3JkPlBoeXNpY2FsIGFjdGl2aXR5IHBhdHRlcm5zPC9rZXl3b3JkPjxr
ZXl3b3JkPlRoZSB0aGVvcnkgb2Y8L2tleXdvcmQ+PGtleXdvcmQ+cGxhbm5lZCBiZWhhdmlvcjwv
a2V5d29yZD48a2V5d29yZD5UaGUgSEFQQSBtb2RlbDwva2V5d29yZD48a2V5d29yZD5xdWFsaXR5
LW9mLWxpZmU8L2tleXdvcmQ+PGtleXdvcmQ+aW5zdWxpbiBzZW5zaXRpdml0eTwva2V5d29yZD48
a2V5d29yZD5zZWxmLWVmZmljYWN5PC9rZXl3b3JkPjxrZXl3b3JkPnByZXZhbGVuY2U8L2tleXdv
cmQ+PGtleXdvcmQ+ZXhlcmNpc2U8L2tleXdvcmQ+PGtleXdvcmQ+YmVoYXZpb3I8L2tleXdvcmQ+
PGtleXdvcmQ+bW9vZDwva2V5d29yZD48a2V5d29yZD5wYXJ0aWNpcGF0aW9uPC9rZXl3b3JkPjxr
ZXl3b3JkPnNhdGlzZmFjdGlvbjwva2V5d29yZD48a2V5d29yZD5hc3NvY2lhdGlvbjwva2V5d29y
ZD48a2V5d29yZD5Qc3ljaG9sb2d5PC9rZXl3b3JkPjwva2V5d29yZHM+PGRhdGVzPjx5ZWFyPjIw
MTY8L3llYXI+PHB1Yi1kYXRlcz48ZGF0ZT5KdWw8L2RhdGU+PC9wdWItZGF0ZXM+PC9kYXRlcz48
aXNibj4wNzQ3LTU2MzI8L2lzYm4+PGFjY2Vzc2lvbi1udW0+V09TOjAwMDM3NTgxMTkwMDA0ODwv
YWNjZXNzaW9uLW51bT48dXJscz48L3VybHM+PGVsZWN0cm9uaWMtcmVzb3VyY2UtbnVtPjEwLjEw
MTYvai5jaGIuMjAxNi4wMi4wNzc8L2VsZWN0cm9uaWMtcmVzb3VyY2UtbnVtPjxyZW1vdGUtZGF0
YWJhc2UtbmFtZT5fV09TPC9yZW1vdGUtZGF0YWJhc2UtbmFtZT48cmVtb3RlLWRhdGFiYXNlLXBy
b3ZpZGVyPl9XT1M8L3JlbW90ZS1kYXRhYmFzZS1wcm92aWRlcj48cmVzZWFyY2gtbm90ZXM+SU5D
TF9QSEFTRV8yPC9yZXNlYXJjaC1ub3Rlcz48bGFuZ3VhZ2U+RW5nbGlzaDwvbGFuZ3VhZ2U+PC9y
ZWNvcmQ+PC9DaXRlPjwvRW5kTm90ZT5=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49</w:t>
            </w:r>
            <w:r>
              <w:rPr>
                <w:rFonts w:ascii="Times New Roman" w:eastAsia="Times New Roman" w:hAnsi="Times New Roman" w:cs="Times New Roman"/>
                <w:color w:val="000000"/>
                <w:sz w:val="20"/>
                <w:szCs w:val="20"/>
                <w:lang w:eastAsia="en-AU"/>
              </w:rPr>
              <w:fldChar w:fldCharType="end"/>
            </w:r>
          </w:p>
        </w:tc>
      </w:tr>
      <w:tr w:rsidR="00081CA2" w:rsidRPr="00533927" w14:paraId="0A2B4B6C" w14:textId="77777777" w:rsidTr="00EE589E">
        <w:trPr>
          <w:trHeight w:val="204"/>
        </w:trPr>
        <w:tc>
          <w:tcPr>
            <w:tcW w:w="851" w:type="dxa"/>
            <w:tcBorders>
              <w:top w:val="single" w:sz="4" w:space="0" w:color="auto"/>
              <w:bottom w:val="nil"/>
              <w:right w:val="single" w:sz="4" w:space="0" w:color="auto"/>
            </w:tcBorders>
            <w:shd w:val="clear" w:color="auto" w:fill="auto"/>
            <w:noWrap/>
          </w:tcPr>
          <w:p w14:paraId="12180F77" w14:textId="1A45B4BA"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2011</w:t>
            </w:r>
          </w:p>
        </w:tc>
        <w:tc>
          <w:tcPr>
            <w:tcW w:w="4252" w:type="dxa"/>
            <w:tcBorders>
              <w:top w:val="single" w:sz="4" w:space="0" w:color="auto"/>
              <w:bottom w:val="nil"/>
              <w:right w:val="single" w:sz="4" w:space="0" w:color="auto"/>
            </w:tcBorders>
          </w:tcPr>
          <w:p w14:paraId="401607D9" w14:textId="03B38145" w:rsidR="00081CA2" w:rsidRPr="0012559A" w:rsidRDefault="00081CA2" w:rsidP="00081CA2">
            <w:pPr>
              <w:spacing w:after="0" w:line="360" w:lineRule="auto"/>
              <w:rPr>
                <w:rFonts w:ascii="Times New Roman" w:eastAsia="Times New Roman" w:hAnsi="Times New Roman" w:cs="Times New Roman"/>
                <w:color w:val="000000"/>
                <w:sz w:val="20"/>
                <w:szCs w:val="20"/>
                <w:lang w:eastAsia="en-AU"/>
              </w:rPr>
            </w:pPr>
            <w:r w:rsidRPr="00557C51">
              <w:rPr>
                <w:rFonts w:ascii="Times New Roman" w:eastAsia="Times New Roman" w:hAnsi="Times New Roman" w:cs="Times New Roman"/>
                <w:color w:val="000000"/>
                <w:sz w:val="20"/>
                <w:szCs w:val="20"/>
                <w:lang w:eastAsia="en-AU"/>
              </w:rPr>
              <w:t>Behavioral Risk Factor Surveillance System</w:t>
            </w:r>
          </w:p>
        </w:tc>
        <w:tc>
          <w:tcPr>
            <w:tcW w:w="8222" w:type="dxa"/>
            <w:tcBorders>
              <w:top w:val="single" w:sz="4" w:space="0" w:color="auto"/>
              <w:left w:val="single" w:sz="4" w:space="0" w:color="auto"/>
              <w:bottom w:val="single" w:sz="4" w:space="0" w:color="auto"/>
            </w:tcBorders>
            <w:shd w:val="clear" w:color="auto" w:fill="auto"/>
          </w:tcPr>
          <w:p w14:paraId="2837E27B" w14:textId="7CC0B800" w:rsidR="00081CA2" w:rsidRPr="0012559A" w:rsidRDefault="00081CA2" w:rsidP="00081CA2">
            <w:pPr>
              <w:spacing w:after="0" w:line="360" w:lineRule="auto"/>
              <w:rPr>
                <w:rFonts w:ascii="Times New Roman" w:hAnsi="Times New Roman" w:cs="Times New Roman"/>
                <w:sz w:val="20"/>
                <w:szCs w:val="20"/>
                <w:lang w:eastAsia="en-AU"/>
              </w:rPr>
            </w:pPr>
            <w:r w:rsidRPr="00557C51">
              <w:rPr>
                <w:rFonts w:ascii="Times New Roman" w:hAnsi="Times New Roman" w:cs="Times New Roman"/>
                <w:sz w:val="20"/>
                <w:szCs w:val="20"/>
                <w:lang w:eastAsia="en-AU"/>
              </w:rPr>
              <w:t>Respondents’ PA levels were determined using six items on the BRFSS that assessed ………….. the frequency of engaging in muscle strengthening exercises</w:t>
            </w:r>
          </w:p>
        </w:tc>
        <w:tc>
          <w:tcPr>
            <w:tcW w:w="633" w:type="dxa"/>
            <w:tcBorders>
              <w:top w:val="single" w:sz="4" w:space="0" w:color="auto"/>
              <w:left w:val="single" w:sz="4" w:space="0" w:color="auto"/>
              <w:bottom w:val="single" w:sz="4" w:space="0" w:color="auto"/>
            </w:tcBorders>
            <w:shd w:val="clear" w:color="auto" w:fill="auto"/>
          </w:tcPr>
          <w:p w14:paraId="02F84993" w14:textId="78EC4086"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PEVuZE5vdGU+PENpdGU+PEF1dGhvcj5LYW1pbC1Sb3NlbmJlcmc8L0F1dGhvcj48WWVhcj4yMDE5
PC9ZZWFyPjxSZWNOdW0+MTE8L1JlY051bT48RGlzcGxheVRleHQ+PHN0eWxlIGZhY2U9InN1cGVy
c2NyaXB0Ij44Njwvc3R5bGU+PC9EaXNwbGF5VGV4dD48cmVjb3JkPjxyZWMtbnVtYmVyPjExPC9y
ZWMtbnVtYmVyPjxmb3JlaWduLWtleXM+PGtleSBhcHA9IkVOIiBkYi1pZD0iZjU5d3p3eDA0d2Q5
cjllend2bXAydmFzdzJmOXh0ZHJ6ZWR3IiB0aW1lc3RhbXA9IjE1NjA4Mzk0OTMiPjExPC9rZXk+
PC9mb3JlaWduLWtleXM+PHJlZi10eXBlIG5hbWU9IkpvdXJuYWwgQXJ0aWNsZSI+MTc8L3JlZi10
eXBlPjxjb250cmlidXRvcnM+PGF1dGhvcnM+PGF1dGhvcj5LYW1pbC1Sb3NlbmJlcmcsIFNoaXJp
dDwvYXV0aG9yPjxhdXRob3I+R3JlYW5leSwgTWFyeSBMLjwvYXV0aG9yPjxhdXRob3I+SG9jaG1h
biwgVHNpdmlhPC9hdXRob3I+PGF1dGhvcj5HYXJiZXIsIENhcm9sIEV3aW5nPC9hdXRob3I+PC9h
dXRob3JzPjwvY29udHJpYnV0b3JzPjx0aXRsZXM+PHRpdGxlPkhvdyBkbyBwaHlzaWNhbCBhY3Rp
dml0eSBhbmQgaGVhbHRoIHZhcnkgYW1vbmcgeW91bmdlciwgbWlkZGxlLWFnZWQsIGFuZCBvbGRl
ciBhZHVsdHMgd2l0aCBhbmQgd2l0aG91dCBkaXNhYmlsaXR5PzwvdGl0bGU+PHNlY29uZGFyeS10
aXRsZT5Kb3VybmFsIG9mIEFnaW5nIGFuZCBQaHlzaWNhbCBBY3Rpdml0eTwvc2Vjb25kYXJ5LXRp
dGxlPjwvdGl0bGVzPjxwZXJpb2RpY2FsPjxmdWxsLXRpdGxlPkpvdXJuYWwgb2YgQWdpbmcgYW5k
IFBoeXNpY2FsIEFjdGl2aXR5PC9mdWxsLXRpdGxlPjwvcGVyaW9kaWNhbD48cGFnZXM+MjM0LTI0
MTwvcGFnZXM+PHZvbHVtZT4yNzwvdm9sdW1lPjxudW1iZXI+MjwvbnVtYmVyPjxrZXl3b3Jkcz48
a2V5d29yZD4qTElGRSBza2lsbHM8L2tleXdvcmQ+PGtleXdvcmQ+KkFFUk9CSUMgZXhlcmNpc2Vz
PC9rZXl3b3JkPjxrZXl3b3JkPipDSFJPTklDIGRpc2Vhc2VzPC9rZXl3b3JkPjxrZXl3b3JkPipI
RUFMVEggYmVoYXZpb3I8L2tleXdvcmQ+PGtleXdvcmQ+KkhFQUxUSCBwcm9tb3Rpb248L2tleXdv
cmQ+PGtleXdvcmQ+KkhFQUxUSCBzdGF0dXMgaW5kaWNhdG9yczwva2V5d29yZD48a2V5d29yZD4q
UEVPUExFIHdpdGggZGlzYWJpbGl0aWVzPC9rZXl3b3JkPjxrZXl3b3JkPipQU1lDSE9MT0dZPC9r
ZXl3b3JkPjxrZXl3b3JkPipQSFlTSUNBTCBhY3Rpdml0eTwva2V5d29yZD48a2V5d29yZD4qUkVT
SVNUQU5DRSB0cmFpbmluZzwva2V5d29yZD48a2V5d29yZD5QU1lDSE9MT0dJQ0FMIGFzcGVjdHMg
b2YgYWdpbmc8L2tleXdvcmQ+PGtleXdvcmQ+UFNZQ0hPTE9HSUNBTCBhc3BlY3RzPC9rZXl3b3Jk
PjxrZXl3b3JkPkFHRSBkaXN0cmlidXRpb248L2tleXdvcmQ+PGtleXdvcmQ+QkVIQVZJT1IgbW9k
aWZpY2F0aW9uPC9rZXl3b3JkPjxrZXl3b3JkPlJBQ0U8L2tleXdvcmQ+PGtleXdvcmQ+U0VYIGRp
c3RyaWJ1dGlvbjwva2V5d29yZD48a2V5d29yZD5TT0NJT0VDT05PTUlDIGZhY3RvcnM8L2tleXdv
cmQ+PGtleXdvcmQ+REVTQ1JJUFRJVkUgc3RhdGlzdGljczwva2V5d29yZD48a2V5d29yZD5hZXJv
YmljPC9rZXl3b3JkPjxrZXl3b3JkPmFnaW5nPC9rZXl3b3JkPjxrZXl3b3JkPmV4ZXJjaXNlPC9r
ZXl3b3JkPjxrZXl3b3JkPnBoeXNpY2FsIGxpbWl0YXRpb25zPC9rZXl3b3JkPjxrZXl3b3JkPnJl
c2lzdGFuY2UgdHJhaW5pbmc8L2tleXdvcmQ+PGtleXdvcmQ+c29jaW9kZW1vZ3JhcGhpY3M8L2tl
eXdvcmQ+PC9rZXl3b3Jkcz48ZGF0ZXM+PHllYXI+MjAxOTwveWVhcj48L2RhdGVzPjxpc2JuPjEw
NjM4NjUyPC9pc2JuPjxhY2Nlc3Npb24tbnVtPjEzNTE4NTkxMjwvYWNjZXNzaW9uLW51bT48dXJs
cz48L3VybHM+PGVsZWN0cm9uaWMtcmVzb3VyY2UtbnVtPjEwLjExMjMvamFwYS4yMDE3LTAyMTU8
L2VsZWN0cm9uaWMtcmVzb3VyY2UtbnVtPjxyZW1vdGUtZGF0YWJhc2UtbmFtZT5zM2g8L3JlbW90
ZS1kYXRhYmFzZS1uYW1lPjxyZW1vdGUtZGF0YWJhc2UtcHJvdmlkZXI+RUJTQ09ob3N0PC9yZW1v
dGUtZGF0YWJhc2UtcHJvdmlkZXI+PHJlc2VhcmNoLW5vdGVzPklOQ0xfUEhBU0VfMjwvcmVzZWFy
Y2gtbm90ZXM+PC9yZWNvcmQ+PC9DaXRlPjwvRW5kTm90ZT5=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PEVuZE5vdGU+PENpdGU+PEF1dGhvcj5LYW1pbC1Sb3NlbmJlcmc8L0F1dGhvcj48WWVhcj4yMDE5
PC9ZZWFyPjxSZWNOdW0+MTE8L1JlY051bT48RGlzcGxheVRleHQ+PHN0eWxlIGZhY2U9InN1cGVy
c2NyaXB0Ij44Njwvc3R5bGU+PC9EaXNwbGF5VGV4dD48cmVjb3JkPjxyZWMtbnVtYmVyPjExPC9y
ZWMtbnVtYmVyPjxmb3JlaWduLWtleXM+PGtleSBhcHA9IkVOIiBkYi1pZD0iZjU5d3p3eDA0d2Q5
cjllend2bXAydmFzdzJmOXh0ZHJ6ZWR3IiB0aW1lc3RhbXA9IjE1NjA4Mzk0OTMiPjExPC9rZXk+
PC9mb3JlaWduLWtleXM+PHJlZi10eXBlIG5hbWU9IkpvdXJuYWwgQXJ0aWNsZSI+MTc8L3JlZi10
eXBlPjxjb250cmlidXRvcnM+PGF1dGhvcnM+PGF1dGhvcj5LYW1pbC1Sb3NlbmJlcmcsIFNoaXJp
dDwvYXV0aG9yPjxhdXRob3I+R3JlYW5leSwgTWFyeSBMLjwvYXV0aG9yPjxhdXRob3I+SG9jaG1h
biwgVHNpdmlhPC9hdXRob3I+PGF1dGhvcj5HYXJiZXIsIENhcm9sIEV3aW5nPC9hdXRob3I+PC9h
dXRob3JzPjwvY29udHJpYnV0b3JzPjx0aXRsZXM+PHRpdGxlPkhvdyBkbyBwaHlzaWNhbCBhY3Rp
dml0eSBhbmQgaGVhbHRoIHZhcnkgYW1vbmcgeW91bmdlciwgbWlkZGxlLWFnZWQsIGFuZCBvbGRl
ciBhZHVsdHMgd2l0aCBhbmQgd2l0aG91dCBkaXNhYmlsaXR5PzwvdGl0bGU+PHNlY29uZGFyeS10
aXRsZT5Kb3VybmFsIG9mIEFnaW5nIGFuZCBQaHlzaWNhbCBBY3Rpdml0eTwvc2Vjb25kYXJ5LXRp
dGxlPjwvdGl0bGVzPjxwZXJpb2RpY2FsPjxmdWxsLXRpdGxlPkpvdXJuYWwgb2YgQWdpbmcgYW5k
IFBoeXNpY2FsIEFjdGl2aXR5PC9mdWxsLXRpdGxlPjwvcGVyaW9kaWNhbD48cGFnZXM+MjM0LTI0
MTwvcGFnZXM+PHZvbHVtZT4yNzwvdm9sdW1lPjxudW1iZXI+MjwvbnVtYmVyPjxrZXl3b3Jkcz48
a2V5d29yZD4qTElGRSBza2lsbHM8L2tleXdvcmQ+PGtleXdvcmQ+KkFFUk9CSUMgZXhlcmNpc2Vz
PC9rZXl3b3JkPjxrZXl3b3JkPipDSFJPTklDIGRpc2Vhc2VzPC9rZXl3b3JkPjxrZXl3b3JkPipI
RUFMVEggYmVoYXZpb3I8L2tleXdvcmQ+PGtleXdvcmQ+KkhFQUxUSCBwcm9tb3Rpb248L2tleXdv
cmQ+PGtleXdvcmQ+KkhFQUxUSCBzdGF0dXMgaW5kaWNhdG9yczwva2V5d29yZD48a2V5d29yZD4q
UEVPUExFIHdpdGggZGlzYWJpbGl0aWVzPC9rZXl3b3JkPjxrZXl3b3JkPipQU1lDSE9MT0dZPC9r
ZXl3b3JkPjxrZXl3b3JkPipQSFlTSUNBTCBhY3Rpdml0eTwva2V5d29yZD48a2V5d29yZD4qUkVT
SVNUQU5DRSB0cmFpbmluZzwva2V5d29yZD48a2V5d29yZD5QU1lDSE9MT0dJQ0FMIGFzcGVjdHMg
b2YgYWdpbmc8L2tleXdvcmQ+PGtleXdvcmQ+UFNZQ0hPTE9HSUNBTCBhc3BlY3RzPC9rZXl3b3Jk
PjxrZXl3b3JkPkFHRSBkaXN0cmlidXRpb248L2tleXdvcmQ+PGtleXdvcmQ+QkVIQVZJT1IgbW9k
aWZpY2F0aW9uPC9rZXl3b3JkPjxrZXl3b3JkPlJBQ0U8L2tleXdvcmQ+PGtleXdvcmQ+U0VYIGRp
c3RyaWJ1dGlvbjwva2V5d29yZD48a2V5d29yZD5TT0NJT0VDT05PTUlDIGZhY3RvcnM8L2tleXdv
cmQ+PGtleXdvcmQ+REVTQ1JJUFRJVkUgc3RhdGlzdGljczwva2V5d29yZD48a2V5d29yZD5hZXJv
YmljPC9rZXl3b3JkPjxrZXl3b3JkPmFnaW5nPC9rZXl3b3JkPjxrZXl3b3JkPmV4ZXJjaXNlPC9r
ZXl3b3JkPjxrZXl3b3JkPnBoeXNpY2FsIGxpbWl0YXRpb25zPC9rZXl3b3JkPjxrZXl3b3JkPnJl
c2lzdGFuY2UgdHJhaW5pbmc8L2tleXdvcmQ+PGtleXdvcmQ+c29jaW9kZW1vZ3JhcGhpY3M8L2tl
eXdvcmQ+PC9rZXl3b3Jkcz48ZGF0ZXM+PHllYXI+MjAxOTwveWVhcj48L2RhdGVzPjxpc2JuPjEw
NjM4NjUyPC9pc2JuPjxhY2Nlc3Npb24tbnVtPjEzNTE4NTkxMjwvYWNjZXNzaW9uLW51bT48dXJs
cz48L3VybHM+PGVsZWN0cm9uaWMtcmVzb3VyY2UtbnVtPjEwLjExMjMvamFwYS4yMDE3LTAyMTU8
L2VsZWN0cm9uaWMtcmVzb3VyY2UtbnVtPjxyZW1vdGUtZGF0YWJhc2UtbmFtZT5zM2g8L3JlbW90
ZS1kYXRhYmFzZS1uYW1lPjxyZW1vdGUtZGF0YWJhc2UtcHJvdmlkZXI+RUJTQ09ob3N0PC9yZW1v
dGUtZGF0YWJhc2UtcHJvdmlkZXI+PHJlc2VhcmNoLW5vdGVzPklOQ0xfUEhBU0VfMjwvcmVzZWFy
Y2gtbm90ZXM+PC9yZWNvcmQ+PC9DaXRlPjwvRW5kTm90ZT5=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86</w:t>
            </w:r>
            <w:r>
              <w:rPr>
                <w:rFonts w:ascii="Times New Roman" w:eastAsia="Times New Roman" w:hAnsi="Times New Roman" w:cs="Times New Roman"/>
                <w:color w:val="000000"/>
                <w:sz w:val="20"/>
                <w:szCs w:val="20"/>
                <w:lang w:eastAsia="en-AU"/>
              </w:rPr>
              <w:fldChar w:fldCharType="end"/>
            </w:r>
          </w:p>
        </w:tc>
      </w:tr>
      <w:tr w:rsidR="00081CA2" w:rsidRPr="00533927" w14:paraId="53C2D0F4" w14:textId="77777777" w:rsidTr="00EE589E">
        <w:trPr>
          <w:trHeight w:val="204"/>
        </w:trPr>
        <w:tc>
          <w:tcPr>
            <w:tcW w:w="851" w:type="dxa"/>
            <w:tcBorders>
              <w:top w:val="nil"/>
              <w:bottom w:val="nil"/>
              <w:right w:val="single" w:sz="4" w:space="0" w:color="auto"/>
            </w:tcBorders>
            <w:shd w:val="clear" w:color="auto" w:fill="auto"/>
            <w:noWrap/>
          </w:tcPr>
          <w:p w14:paraId="0246BE17"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nil"/>
              <w:right w:val="single" w:sz="4" w:space="0" w:color="auto"/>
            </w:tcBorders>
          </w:tcPr>
          <w:p w14:paraId="6EF723A9" w14:textId="77777777" w:rsidR="00081CA2" w:rsidRPr="0012559A"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1A200A27" w14:textId="41068FF2" w:rsidR="00081CA2" w:rsidRPr="0012559A" w:rsidRDefault="00081CA2" w:rsidP="00081CA2">
            <w:pPr>
              <w:spacing w:after="0" w:line="360" w:lineRule="auto"/>
              <w:rPr>
                <w:rFonts w:ascii="Times New Roman" w:hAnsi="Times New Roman" w:cs="Times New Roman"/>
                <w:sz w:val="20"/>
                <w:szCs w:val="20"/>
                <w:lang w:eastAsia="en-AU"/>
              </w:rPr>
            </w:pPr>
            <w:r w:rsidRPr="00557C51">
              <w:rPr>
                <w:rFonts w:ascii="Times New Roman" w:hAnsi="Times New Roman" w:cs="Times New Roman"/>
                <w:sz w:val="20"/>
                <w:szCs w:val="20"/>
                <w:lang w:eastAsia="en-AU"/>
              </w:rPr>
              <w:t>2) the frequency of physical activities or exercises to strengthen their muscles (excluding aerobic activities but including yoga, sit-ups, push-ups, and exercises using weights or elastic bands).</w:t>
            </w:r>
          </w:p>
        </w:tc>
        <w:tc>
          <w:tcPr>
            <w:tcW w:w="633" w:type="dxa"/>
            <w:tcBorders>
              <w:top w:val="single" w:sz="4" w:space="0" w:color="auto"/>
              <w:left w:val="single" w:sz="4" w:space="0" w:color="auto"/>
              <w:bottom w:val="single" w:sz="4" w:space="0" w:color="auto"/>
            </w:tcBorders>
            <w:shd w:val="clear" w:color="auto" w:fill="auto"/>
          </w:tcPr>
          <w:p w14:paraId="5A323908" w14:textId="4394D6F1"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&lt;EndNote&gt;&lt;Cite&gt;&lt;Author&gt;Mu&lt;/Author&gt;&lt;Year&gt;2014&lt;/Year&gt;&lt;RecNum&gt;71654&lt;/RecNum&gt;&lt;DisplayText&gt;&lt;style face="superscript"&gt;25&lt;/style&gt;&lt;/DisplayText&gt;&lt;record&gt;&lt;rec-number&gt;71654&lt;/rec-number&gt;&lt;foreign-keys&gt;&lt;key app="EN" db-id="f59wzwx04wd9r9ezwvmp2vasw2f9xtdrzedw" timestamp="1560904258"&gt;71654&lt;/key&gt;&lt;/foreign-keys&gt;&lt;ref-type name="Journal Article"&gt;17&lt;/ref-type&gt;&lt;contributors&gt;&lt;authors&gt;&lt;author&gt;Mu, L.&lt;/author&gt;&lt;author&gt;Cohen, A. J.&lt;/author&gt;&lt;author&gt;Mukamal, K. J.&lt;/author&gt;&lt;/authors&gt;&lt;/contributors&gt;&lt;auth-address&gt;Department of Medicine, Beth Israel Deaconess Medical Center, Boston, MA, United States&amp;#xD;Harvard Medical School, Boston, MA, United States&lt;/auth-address&gt;&lt;titles&gt;&lt;title&gt;Resistance and aerobic exercise among adults with diabetes in the U.S&lt;/title&gt;&lt;secondary-title&gt;Diabetes Care&lt;/secondary-title&gt;&lt;/titles&gt;&lt;periodical&gt;&lt;full-title&gt;Diabetes Care&lt;/full-title&gt;&lt;/periodical&gt;&lt;pages&gt;e175-e176&lt;/pages&gt;&lt;volume&gt;37&lt;/volume&gt;&lt;number&gt;8&lt;/number&gt;&lt;dates&gt;&lt;year&gt;2014&lt;/year&gt;&lt;/dates&gt;&lt;urls&gt;&lt;/urls&gt;&lt;electronic-resource-num&gt;10.2337/dc14-0619&lt;/electronic-resource-num&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25</w:t>
            </w:r>
            <w:r>
              <w:rPr>
                <w:rFonts w:ascii="Times New Roman" w:eastAsia="Times New Roman" w:hAnsi="Times New Roman" w:cs="Times New Roman"/>
                <w:color w:val="000000"/>
                <w:sz w:val="20"/>
                <w:szCs w:val="20"/>
                <w:lang w:eastAsia="en-AU"/>
              </w:rPr>
              <w:fldChar w:fldCharType="end"/>
            </w:r>
          </w:p>
        </w:tc>
      </w:tr>
      <w:tr w:rsidR="00081CA2" w:rsidRPr="00533927" w14:paraId="6BD94914" w14:textId="77777777" w:rsidTr="00EE589E">
        <w:trPr>
          <w:trHeight w:val="204"/>
        </w:trPr>
        <w:tc>
          <w:tcPr>
            <w:tcW w:w="851" w:type="dxa"/>
            <w:tcBorders>
              <w:top w:val="nil"/>
              <w:bottom w:val="nil"/>
              <w:right w:val="single" w:sz="4" w:space="0" w:color="auto"/>
            </w:tcBorders>
            <w:shd w:val="clear" w:color="auto" w:fill="auto"/>
            <w:noWrap/>
          </w:tcPr>
          <w:p w14:paraId="2A403164"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nil"/>
              <w:right w:val="single" w:sz="4" w:space="0" w:color="auto"/>
            </w:tcBorders>
          </w:tcPr>
          <w:p w14:paraId="7BB3996C" w14:textId="77777777" w:rsidR="00081CA2" w:rsidRPr="0012559A"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559AAEB2" w14:textId="77777777" w:rsidR="00F82F5B" w:rsidRDefault="00081CA2" w:rsidP="00F82F5B">
            <w:pPr>
              <w:spacing w:after="0" w:line="360" w:lineRule="auto"/>
              <w:rPr>
                <w:rFonts w:ascii="Times New Roman" w:hAnsi="Times New Roman" w:cs="Times New Roman"/>
                <w:sz w:val="20"/>
                <w:szCs w:val="20"/>
                <w:lang w:eastAsia="en-AU"/>
              </w:rPr>
            </w:pPr>
            <w:r w:rsidRPr="00557C51">
              <w:rPr>
                <w:rFonts w:ascii="Times New Roman" w:hAnsi="Times New Roman" w:cs="Times New Roman"/>
                <w:sz w:val="20"/>
                <w:szCs w:val="20"/>
                <w:lang w:eastAsia="en-AU"/>
              </w:rPr>
              <w:t>They also reported, during the past month,.</w:t>
            </w:r>
          </w:p>
          <w:p w14:paraId="3411CB1B" w14:textId="6DCC670F" w:rsidR="00081CA2" w:rsidRPr="0012559A" w:rsidRDefault="00081CA2" w:rsidP="00F82F5B">
            <w:pPr>
              <w:spacing w:after="0" w:line="360" w:lineRule="auto"/>
              <w:rPr>
                <w:rFonts w:ascii="Times New Roman" w:hAnsi="Times New Roman" w:cs="Times New Roman"/>
                <w:sz w:val="20"/>
                <w:szCs w:val="20"/>
                <w:lang w:eastAsia="en-AU"/>
              </w:rPr>
            </w:pPr>
            <w:r w:rsidRPr="00557C51">
              <w:rPr>
                <w:rFonts w:ascii="Times New Roman" w:hAnsi="Times New Roman" w:cs="Times New Roman"/>
                <w:sz w:val="20"/>
                <w:szCs w:val="20"/>
                <w:lang w:eastAsia="en-AU"/>
              </w:rPr>
              <w:t>(2) the frequency of physical activities or exercises to strengthen their muscles</w:t>
            </w:r>
          </w:p>
        </w:tc>
        <w:tc>
          <w:tcPr>
            <w:tcW w:w="633" w:type="dxa"/>
            <w:tcBorders>
              <w:top w:val="single" w:sz="4" w:space="0" w:color="auto"/>
              <w:left w:val="single" w:sz="4" w:space="0" w:color="auto"/>
              <w:bottom w:val="single" w:sz="4" w:space="0" w:color="auto"/>
            </w:tcBorders>
            <w:shd w:val="clear" w:color="auto" w:fill="auto"/>
          </w:tcPr>
          <w:p w14:paraId="29A9A2DA" w14:textId="58BCDA76"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&lt;EndNote&gt;&lt;Cite&gt;&lt;Author&gt;Mu&lt;/Author&gt;&lt;Year&gt;2015&lt;/Year&gt;&lt;RecNum&gt;20084&lt;/RecNum&gt;&lt;DisplayText&gt;&lt;style face="superscript"&gt;26&lt;/style&gt;&lt;/DisplayText&gt;&lt;record&gt;&lt;rec-number&gt;20084&lt;/rec-number&gt;&lt;foreign-keys&gt;&lt;key app="EN" db-id="f59wzwx04wd9r9ezwvmp2vasw2f9xtdrzedw" timestamp="1560840954"&gt;20084&lt;/key&gt;&lt;/foreign-keys&gt;&lt;ref-type name="Journal Article"&gt;17&lt;/ref-type&gt;&lt;contributors&gt;&lt;authors&gt;&lt;author&gt;Mu, L.&lt;/author&gt;&lt;author&gt;Cohen, A. J.&lt;/author&gt;&lt;author&gt;Mukamal, K. J.&lt;/author&gt;&lt;/authors&gt;&lt;/contributors&gt;&lt;titles&gt;&lt;title&gt;Prevalence and predictors of resistance and aerobic exercise among hypertensive adults in the United States&lt;/title&gt;&lt;secondary-title&gt;Journal of Human Hypertension&lt;/secondary-title&gt;&lt;/titles&gt;&lt;periodical&gt;&lt;full-title&gt;Journal of Human Hypertension&lt;/full-title&gt;&lt;/periodical&gt;&lt;pages&gt;394-395&lt;/pages&gt;&lt;volume&gt;29&lt;/volume&gt;&lt;number&gt;6&lt;/number&gt;&lt;keywords&gt;&lt;keyword&gt;AEROBIC exercises&lt;/keyword&gt;&lt;keyword&gt;ISOMETRIC exercise&lt;/keyword&gt;&lt;keyword&gt;CARDIOVASCULAR disease prevention&lt;/keyword&gt;&lt;keyword&gt;HYPERTENSION&lt;/keyword&gt;&lt;keyword&gt;THERAPEUTICS&lt;/keyword&gt;&lt;keyword&gt;PATIENTS&lt;/keyword&gt;&lt;/keywords&gt;&lt;dates&gt;&lt;year&gt;2015&lt;/year&gt;&lt;/dates&gt;&lt;publisher&gt;Springer Nature&lt;/publisher&gt;&lt;isbn&gt;09509240&lt;/isbn&gt;&lt;accession-num&gt;102450834&lt;/accession-num&gt;&lt;urls&gt;&lt;/urls&gt;&lt;electronic-resource-num&gt;10.1038/jhh.2014.104&lt;/electronic-resource-num&gt;&lt;remote-database-name&gt;asn&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26</w:t>
            </w:r>
            <w:r>
              <w:rPr>
                <w:rFonts w:ascii="Times New Roman" w:eastAsia="Times New Roman" w:hAnsi="Times New Roman" w:cs="Times New Roman"/>
                <w:color w:val="000000"/>
                <w:sz w:val="20"/>
                <w:szCs w:val="20"/>
                <w:lang w:eastAsia="en-AU"/>
              </w:rPr>
              <w:fldChar w:fldCharType="end"/>
            </w:r>
          </w:p>
        </w:tc>
      </w:tr>
      <w:tr w:rsidR="00081CA2" w:rsidRPr="00533927" w14:paraId="5FE6E6BE" w14:textId="77777777" w:rsidTr="00EE589E">
        <w:trPr>
          <w:trHeight w:val="204"/>
        </w:trPr>
        <w:tc>
          <w:tcPr>
            <w:tcW w:w="851" w:type="dxa"/>
            <w:tcBorders>
              <w:top w:val="nil"/>
              <w:bottom w:val="nil"/>
              <w:right w:val="single" w:sz="4" w:space="0" w:color="auto"/>
            </w:tcBorders>
            <w:shd w:val="clear" w:color="auto" w:fill="auto"/>
            <w:noWrap/>
          </w:tcPr>
          <w:p w14:paraId="69CB5AAF"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single" w:sz="4" w:space="0" w:color="auto"/>
              <w:right w:val="single" w:sz="4" w:space="0" w:color="auto"/>
            </w:tcBorders>
          </w:tcPr>
          <w:p w14:paraId="3962DD17" w14:textId="77777777" w:rsidR="00081CA2" w:rsidRPr="0012559A"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20C89C51" w14:textId="755B86A4" w:rsidR="00081CA2" w:rsidRPr="0012559A" w:rsidRDefault="00081CA2" w:rsidP="00081CA2">
            <w:pPr>
              <w:spacing w:after="0" w:line="360" w:lineRule="auto"/>
              <w:rPr>
                <w:rFonts w:ascii="Times New Roman" w:hAnsi="Times New Roman" w:cs="Times New Roman"/>
                <w:sz w:val="20"/>
                <w:szCs w:val="20"/>
                <w:lang w:eastAsia="en-AU"/>
              </w:rPr>
            </w:pPr>
            <w:r w:rsidRPr="00557C51">
              <w:rPr>
                <w:rFonts w:ascii="Times New Roman" w:hAnsi="Times New Roman" w:cs="Times New Roman"/>
                <w:sz w:val="20"/>
                <w:szCs w:val="20"/>
                <w:lang w:eastAsia="en-AU"/>
              </w:rPr>
              <w:t>‘During the past month, how many times per week or per month did you do physical activities or exercises to STRENGTHEN your muscles? Do NOT count aerobic activities like walking, running, or bicycling. Count activities using your own body weight like yoga, situps or push-ups and those using weight machines, free weights, or elastic bands.’</w:t>
            </w:r>
          </w:p>
        </w:tc>
        <w:tc>
          <w:tcPr>
            <w:tcW w:w="633" w:type="dxa"/>
            <w:tcBorders>
              <w:top w:val="single" w:sz="4" w:space="0" w:color="auto"/>
              <w:left w:val="single" w:sz="4" w:space="0" w:color="auto"/>
              <w:bottom w:val="single" w:sz="4" w:space="0" w:color="auto"/>
            </w:tcBorders>
            <w:shd w:val="clear" w:color="auto" w:fill="auto"/>
          </w:tcPr>
          <w:p w14:paraId="4B21848D" w14:textId="4B2E2F3D"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PEVuZE5vdGU+PENpdGU+PEF1dGhvcj5QYWJheW88L0F1dGhvcj48WWVhcj4yMDE4PC9ZZWFyPjxS
ZWNOdW0+Mzk5MjwvUmVjTnVtPjxEaXNwbGF5VGV4dD48c3R5bGUgZmFjZT0ic3VwZXJzY3JpcHQi
Pjg3PC9zdHlsZT48L0Rpc3BsYXlUZXh0PjxyZWNvcmQ+PHJlYy1udW1iZXI+Mzk5MjwvcmVjLW51
bWJlcj48Zm9yZWlnbi1rZXlzPjxrZXkgYXBwPSJFTiIgZGItaWQ9ImY1OXd6d3gwNHdkOXI5ZXp3
dm1wMnZhc3cyZjl4dGRyemVkdyIgdGltZXN0YW1wPSIxNTYwODM5OTg3Ij4zOTkyPC9rZXk+PC9m
b3JlaWduLWtleXM+PHJlZi10eXBlIG5hbWU9IkpvdXJuYWwgQXJ0aWNsZSI+MTc8L3JlZi10eXBl
Pjxjb250cmlidXRvcnM+PGF1dGhvcnM+PGF1dGhvcj5QYWJheW8sIFIuPC9hdXRob3I+PGF1dGhv
cj5GdWxsZXIsIEQuPC9hdXRob3I+PGF1dGhvcj5MZWUsIEUuWS48L2F1dGhvcj48YXV0aG9yPkhv
cmlubywgTS48L2F1dGhvcj48YXV0aG9yPkthd2FjaGksIEkuPC9hdXRob3I+PC9hdXRob3JzPjwv
Y29udHJpYnV0b3JzPjx0aXRsZXM+PHRpdGxlPlN0YXRlLWxldmVsIGluY29tZSBpbmVxdWFsaXR5
IGFuZCBtZWV0aW5nIHBoeXNpY2FsIGFjdGl2aXR5IGd1aWRlbGluZXM7IERpZmZlcmVudGlhbCBh
c3NvY2lhdGlvbnMgYW1vbmcgVVMgbWVuIGFuZCB3b21lbjwvdGl0bGU+PHNlY29uZGFyeS10aXRs
ZT5Kb3VybmFsIG9mIFB1YmxpYyBIZWFsdGg8L3NlY29uZGFyeS10aXRsZT48L3RpdGxlcz48cGVy
aW9kaWNhbD48ZnVsbC10aXRsZT5Kb3VybmFsIG9mIFB1YmxpYyBIZWFsdGg8L2Z1bGwtdGl0bGU+
PC9wZXJpb2RpY2FsPjxwYWdlcz4yMjktMjM2PC9wYWdlcz48dm9sdW1lPjQwPC92b2x1bWU+PG51
bWJlcj4yPC9udW1iZXI+PGtleXdvcmRzPjxrZXl3b3JkPkluY29tZTwva2V5d29yZD48a2V5d29y
ZD5QaHlzaWNhbCBBY3Rpdml0eSAtLSBFdmFsdWF0aW9uIC0tIFVuaXRlZCBTdGF0ZXM8L2tleXdv
cmQ+PGtleXdvcmQ+SHVtYW48L2tleXdvcmQ+PGtleXdvcmQ+TWFsZTwva2V5d29yZD48a2V5d29y
ZD5GZW1hbGU8L2tleXdvcmQ+PGtleXdvcmQ+VW5pdGVkIFN0YXRlczwva2V5d29yZD48a2V5d29y
ZD5TZXggRmFjdG9yczwva2V5d29yZD48a2V5d29yZD5TdXJ2ZXlzPC9rZXl3b3JkPjxrZXl3b3Jk
PkNyb3NzIFNlY3Rpb25hbCBTdHVkaWVzPC9rZXl3b3JkPjxrZXl3b3JkPlJlc2lzdGFuY2UgVHJh
aW5pbmc8L2tleXdvcmQ+PGtleXdvcmQ+T2RkcyBSYXRpbzwva2V5d29yZD48a2V5d29yZD5Db21w
YXJhdGl2ZSBTdHVkaWVzPC9rZXl3b3JkPjxrZXl3b3JkPkNvbmZpZGVuY2UgSW50ZXJ2YWxzPC9r
ZXl3b3JkPjxrZXl3b3JkPkFlcm9iaWMgRXhlcmNpc2VzPC9rZXl3b3JkPjxrZXl3b3JkPlNvY2lv
ZWNvbm9taWMgRmFjdG9yczwva2V5d29yZD48a2V5d29yZD5HZW9ncmFwaGljIEZhY3RvcnM8L2tl
eXdvcmQ+PGtleXdvcmQ+RGVzY3JpcHRpdmUgU3RhdGlzdGljczwva2V5d29yZD48a2V5d29yZD5S
YWNlIEZhY3RvcnM8L2tleXdvcmQ+PGtleXdvcmQ+QWR1bHQ8L2tleXdvcmQ+PGtleXdvcmQ+TWlk
ZGxlIEFnZTwva2V5d29yZD48a2V5d29yZD5BZ2VkPC9rZXl3b3JkPjxrZXl3b3JkPk91dGNvbWVz
IFJlc2VhcmNoPC9rZXl3b3JkPjwva2V5d29yZHM+PGRhdGVzPjx5ZWFyPjIwMTg8L3llYXI+PC9k
YXRlcz48cHVibGlzaGVyPk94Zm9yZCBVbml2ZXJzaXR5IFByZXNzIC8gVVNBPC9wdWJsaXNoZXI+
PGlzYm4+MTc0MS0zODQyPC9pc2JuPjxhY2Nlc3Npb24tbnVtPjEzMTE0ODYxMi4gTGFuZ3VhZ2U6
IEVuZ2xpc2guIEVudHJ5IERhdGU6IDIwMTgwODE0LiBSZXZpc2lvbiBEYXRlOiAyMDE5MDYwMy4g
UHVibGljYXRpb24gVHlwZTogQXJ0aWNsZS4gSm91cm5hbCBTdWJzZXQ6IEV1cm9wZTwvYWNjZXNz
aW9uLW51bT48dXJscz48L3VybHM+PGVsZWN0cm9uaWMtcmVzb3VyY2UtbnVtPjEwLjEwOTMvcHVi
bWVkL2ZkeDA4MjwvZWxlY3Ryb25pYy1yZXNvdXJjZS1udW0+PHJlbW90ZS1kYXRhYmFzZS1uYW1l
PmM4aDwvcmVtb3RlLWRhdGFiYXNlLW5hbWU+PHJlbW90ZS1kYXRhYmFzZS1wcm92aWRlcj5FQlND
T2hvc3Q8L3JlbW90ZS1kYXRhYmFzZS1wcm92aWRlcj48cmVzZWFyY2gtbm90ZXM+SU5DTF9QSEFT
RV8yPC9yZXNlYXJjaC1ub3Rlcz48L3JlY29yZD48L0NpdGU+PC9FbmROb3RlPgB=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PEVuZE5vdGU+PENpdGU+PEF1dGhvcj5QYWJheW88L0F1dGhvcj48WWVhcj4yMDE4PC9ZZWFyPjxS
ZWNOdW0+Mzk5MjwvUmVjTnVtPjxEaXNwbGF5VGV4dD48c3R5bGUgZmFjZT0ic3VwZXJzY3JpcHQi
Pjg3PC9zdHlsZT48L0Rpc3BsYXlUZXh0PjxyZWNvcmQ+PHJlYy1udW1iZXI+Mzk5MjwvcmVjLW51
bWJlcj48Zm9yZWlnbi1rZXlzPjxrZXkgYXBwPSJFTiIgZGItaWQ9ImY1OXd6d3gwNHdkOXI5ZXp3
dm1wMnZhc3cyZjl4dGRyemVkdyIgdGltZXN0YW1wPSIxNTYwODM5OTg3Ij4zOTkyPC9rZXk+PC9m
b3JlaWduLWtleXM+PHJlZi10eXBlIG5hbWU9IkpvdXJuYWwgQXJ0aWNsZSI+MTc8L3JlZi10eXBl
Pjxjb250cmlidXRvcnM+PGF1dGhvcnM+PGF1dGhvcj5QYWJheW8sIFIuPC9hdXRob3I+PGF1dGhv
cj5GdWxsZXIsIEQuPC9hdXRob3I+PGF1dGhvcj5MZWUsIEUuWS48L2F1dGhvcj48YXV0aG9yPkhv
cmlubywgTS48L2F1dGhvcj48YXV0aG9yPkthd2FjaGksIEkuPC9hdXRob3I+PC9hdXRob3JzPjwv
Y29udHJpYnV0b3JzPjx0aXRsZXM+PHRpdGxlPlN0YXRlLWxldmVsIGluY29tZSBpbmVxdWFsaXR5
IGFuZCBtZWV0aW5nIHBoeXNpY2FsIGFjdGl2aXR5IGd1aWRlbGluZXM7IERpZmZlcmVudGlhbCBh
c3NvY2lhdGlvbnMgYW1vbmcgVVMgbWVuIGFuZCB3b21lbjwvdGl0bGU+PHNlY29uZGFyeS10aXRs
ZT5Kb3VybmFsIG9mIFB1YmxpYyBIZWFsdGg8L3NlY29uZGFyeS10aXRsZT48L3RpdGxlcz48cGVy
aW9kaWNhbD48ZnVsbC10aXRsZT5Kb3VybmFsIG9mIFB1YmxpYyBIZWFsdGg8L2Z1bGwtdGl0bGU+
PC9wZXJpb2RpY2FsPjxwYWdlcz4yMjktMjM2PC9wYWdlcz48dm9sdW1lPjQwPC92b2x1bWU+PG51
bWJlcj4yPC9udW1iZXI+PGtleXdvcmRzPjxrZXl3b3JkPkluY29tZTwva2V5d29yZD48a2V5d29y
ZD5QaHlzaWNhbCBBY3Rpdml0eSAtLSBFdmFsdWF0aW9uIC0tIFVuaXRlZCBTdGF0ZXM8L2tleXdv
cmQ+PGtleXdvcmQ+SHVtYW48L2tleXdvcmQ+PGtleXdvcmQ+TWFsZTwva2V5d29yZD48a2V5d29y
ZD5GZW1hbGU8L2tleXdvcmQ+PGtleXdvcmQ+VW5pdGVkIFN0YXRlczwva2V5d29yZD48a2V5d29y
ZD5TZXggRmFjdG9yczwva2V5d29yZD48a2V5d29yZD5TdXJ2ZXlzPC9rZXl3b3JkPjxrZXl3b3Jk
PkNyb3NzIFNlY3Rpb25hbCBTdHVkaWVzPC9rZXl3b3JkPjxrZXl3b3JkPlJlc2lzdGFuY2UgVHJh
aW5pbmc8L2tleXdvcmQ+PGtleXdvcmQ+T2RkcyBSYXRpbzwva2V5d29yZD48a2V5d29yZD5Db21w
YXJhdGl2ZSBTdHVkaWVzPC9rZXl3b3JkPjxrZXl3b3JkPkNvbmZpZGVuY2UgSW50ZXJ2YWxzPC9r
ZXl3b3JkPjxrZXl3b3JkPkFlcm9iaWMgRXhlcmNpc2VzPC9rZXl3b3JkPjxrZXl3b3JkPlNvY2lv
ZWNvbm9taWMgRmFjdG9yczwva2V5d29yZD48a2V5d29yZD5HZW9ncmFwaGljIEZhY3RvcnM8L2tl
eXdvcmQ+PGtleXdvcmQ+RGVzY3JpcHRpdmUgU3RhdGlzdGljczwva2V5d29yZD48a2V5d29yZD5S
YWNlIEZhY3RvcnM8L2tleXdvcmQ+PGtleXdvcmQ+QWR1bHQ8L2tleXdvcmQ+PGtleXdvcmQ+TWlk
ZGxlIEFnZTwva2V5d29yZD48a2V5d29yZD5BZ2VkPC9rZXl3b3JkPjxrZXl3b3JkPk91dGNvbWVz
IFJlc2VhcmNoPC9rZXl3b3JkPjwva2V5d29yZHM+PGRhdGVzPjx5ZWFyPjIwMTg8L3llYXI+PC9k
YXRlcz48cHVibGlzaGVyPk94Zm9yZCBVbml2ZXJzaXR5IFByZXNzIC8gVVNBPC9wdWJsaXNoZXI+
PGlzYm4+MTc0MS0zODQyPC9pc2JuPjxhY2Nlc3Npb24tbnVtPjEzMTE0ODYxMi4gTGFuZ3VhZ2U6
IEVuZ2xpc2guIEVudHJ5IERhdGU6IDIwMTgwODE0LiBSZXZpc2lvbiBEYXRlOiAyMDE5MDYwMy4g
UHVibGljYXRpb24gVHlwZTogQXJ0aWNsZS4gSm91cm5hbCBTdWJzZXQ6IEV1cm9wZTwvYWNjZXNz
aW9uLW51bT48dXJscz48L3VybHM+PGVsZWN0cm9uaWMtcmVzb3VyY2UtbnVtPjEwLjEwOTMvcHVi
bWVkL2ZkeDA4MjwvZWxlY3Ryb25pYy1yZXNvdXJjZS1udW0+PHJlbW90ZS1kYXRhYmFzZS1uYW1l
PmM4aDwvcmVtb3RlLWRhdGFiYXNlLW5hbWU+PHJlbW90ZS1kYXRhYmFzZS1wcm92aWRlcj5FQlND
T2hvc3Q8L3JlbW90ZS1kYXRhYmFzZS1wcm92aWRlcj48cmVzZWFyY2gtbm90ZXM+SU5DTF9QSEFT
RV8yPC9yZXNlYXJjaC1ub3Rlcz48L3JlY29yZD48L0NpdGU+PC9FbmROb3RlPgB=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87</w:t>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t xml:space="preserve"> </w:t>
            </w:r>
            <w:r>
              <w:rPr>
                <w:rFonts w:ascii="Times New Roman" w:eastAsia="Times New Roman" w:hAnsi="Times New Roman" w:cs="Times New Roman"/>
                <w:color w:val="000000"/>
                <w:sz w:val="20"/>
                <w:szCs w:val="20"/>
                <w:lang w:eastAsia="en-AU"/>
              </w:rPr>
              <w:fldChar w:fldCharType="begin">
                <w:fldData xml:space="preserve">PEVuZE5vdGU+PENpdGU+PEF1dGhvcj5WZXppbmE8L0F1dGhvcj48WWVhcj4yMDE0PC9ZZWFyPjxS
ZWNOdW0+MTAwNTI8L1JlY051bT48RGlzcGxheVRleHQ+PHN0eWxlIGZhY2U9InN1cGVyc2NyaXB0
Ij45MDwvc3R5bGU+PC9EaXNwbGF5VGV4dD48cmVjb3JkPjxyZWMtbnVtYmVyPjEwMDUyPC9yZWMt
bnVtYmVyPjxmb3JlaWduLWtleXM+PGtleSBhcHA9IkVOIiBkYi1pZD0iZjU5d3p3eDA0d2Q5cjll
end2bXAydmFzdzJmOXh0ZHJ6ZWR3IiB0aW1lc3RhbXA9IjE1NjA4Mzk5OTAiPjEwMDUyPC9rZXk+
PC9mb3JlaWduLWtleXM+PHJlZi10eXBlIG5hbWU9IkpvdXJuYWwgQXJ0aWNsZSI+MTc8L3JlZi10
eXBlPjxjb250cmlidXRvcnM+PGF1dGhvcnM+PGF1dGhvcj5WZXppbmEsIEplc3NlIFcuPC9hdXRo
b3I+PGF1dGhvcj5EZXIgQW5hbmlhbiwgQ2hlcnlsIEEuPC9hdXRob3I+PGF1dGhvcj5HcmVlbmJl
cmcsIEVkd2FyZDwvYXV0aG9yPjxhdXRob3I+S3Vya2EsIEpvbmF0aGFuPC9hdXRob3I+PC9hdXRo
b3JzPjwvY29udHJpYnV0b3JzPjxhdXRoLWFkZHJlc3M+QXJpem9uYSBTdGF0ZSBVbml2ZXJzaXR5
LCA1NTAgTi4gM3JkIFN0LCBQaG9lbml4LCBBWiA4NTAwNC4gRS1tYWlsOiBqdmV6aW5hQGFzdS5l
ZHUuJiN4RDtBcml6b25hIFN0YXRlIFVuaXZlcnNpdHksIFBob2VuaXgsIEFyaXpvbmEuPC9hdXRo
LWFkZHJlc3M+PHRpdGxlcz48dGl0bGU+U29jaW9kZW1vZ3JhcGhpYyBjb3JyZWxhdGVzIG9mIG1l
ZXRpbmcgVVMgZGVwYXJ0bWVudCBvZiBoZWFsdGggYW5kIGh1bWFuIHNlcnZpY2VzIG11c2NsZSBz
dHJlbmd0aGVuaW5nIHJlY29tbWVuZGF0aW9ucyBpbiBtaWRkbGUtYWdlZCBhbmQgb2xkZXIgYWR1
bHRzPC90aXRsZT48c2Vjb25kYXJ5LXRpdGxlPlByZXZlbnRpbmcgQ2hyb25pYyBEaXNlYXNlPC9z
ZWNvbmRhcnktdGl0bGU+PC90aXRsZXM+PHBlcmlvZGljYWw+PGZ1bGwtdGl0bGU+UHJldmVudGlu
ZyBDaHJvbmljIERpc2Vhc2U8L2Z1bGwtdGl0bGU+PC9wZXJpb2RpY2FsPjxwYWdlcz4xLTEwPC9w
YWdlcz48dm9sdW1lPjExPC92b2x1bWU+PG51bWJlcj5FMTYyPC9udW1iZXI+PGtleXdvcmRzPjxr
ZXl3b3JkPk11c2NsZSBTdHJlbmd0aCAtLSBQaHlzaW9sb2d5PC9rZXl3b3JkPjxrZXl3b3JkPlVu
aXRlZCBTdGF0ZXMgRGVwYXJ0bWVudCBvZiBIZWFsdGggYW5kIEh1bWFuIFNlcnZpY2VzIC0tIFN0
YW5kYXJkczwva2V5d29yZD48a2V5d29yZD5BZ2VkPC9rZXl3b3JkPjxrZXl3b3JkPkFnZWQsIDgw
IGFuZCBPdmVyPC9rZXl3b3JkPjxrZXl3b3JkPkZlbWFsZTwva2V5d29yZD48a2V5d29yZD5IdW1h
bjwva2V5d29yZD48a2V5d29yZD5NYWxlPC9rZXl3b3JkPjxrZXl3b3JkPk1pZGRsZSBBZ2U8L2tl
eXdvcmQ+PGtleXdvcmQ+U29jaW9lY29ub21pYyBGYWN0b3JzPC9rZXl3b3JkPjxrZXl3b3JkPlVu
aXRlZCBTdGF0ZXM8L2tleXdvcmQ+PC9rZXl3b3Jkcz48ZGF0ZXM+PHllYXI+MjAxNDwveWVhcj48
L2RhdGVzPjxwdWItbG9jYXRpb24+QXRsYW50YSwgR2VvcmdpYTwvcHViLWxvY2F0aW9uPjxwdWJs
aXNoZXI+TmF0aW9uYWwgQ2VudGVyIGZvciBDaHJvbmljIERpc2Vhc2UgUHJldmVudGlvbiAmYW1w
OyBIZWFsdGggUHJvbW90aW9uPC9wdWJsaXNoZXI+PGlzYm4+MTU0NS0xMTUxPC9pc2JuPjxhY2Nl
c3Npb24tbnVtPjEwNzgwMTc5Ny4gTGFuZ3VhZ2U6IEVuZ2xpc2guIEVudHJ5IERhdGU6IDIwMTUw
MjA2LiBSZXZpc2lvbiBEYXRlOiAyMDE2MDMyMC4gUHVibGljYXRpb24gVHlwZTogam91cm5hbCBh
cnRpY2xlPC9hY2Nlc3Npb24tbnVtPjx1cmxzPjwvdXJscz48ZWxlY3Ryb25pYy1yZXNvdXJjZS1u
dW0+MTAuNTg4OC9wY2QxMS4xNDAwMDc8L2VsZWN0cm9uaWMtcmVzb3VyY2UtbnVtPjxyZW1vdGUt
ZGF0YWJhc2UtbmFtZT5jOGg8L3JlbW90ZS1kYXRhYmFzZS1uYW1lPjxyZW1vdGUtZGF0YWJhc2Ut
cHJvdmlkZXI+RUJTQ09ob3N0PC9yZW1vdGUtZGF0YWJhc2UtcHJvdmlkZXI+PHJlc2VhcmNoLW5v
dGVzPklOQ0xfUEhBU0VfMjwvcmVzZWFyY2gtbm90ZXM+PC9yZWNvcmQ+PC9DaXRlPjwvRW5kTm90
ZT5=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PEVuZE5vdGU+PENpdGU+PEF1dGhvcj5WZXppbmE8L0F1dGhvcj48WWVhcj4yMDE0PC9ZZWFyPjxS
ZWNOdW0+MTAwNTI8L1JlY051bT48RGlzcGxheVRleHQ+PHN0eWxlIGZhY2U9InN1cGVyc2NyaXB0
Ij45MDwvc3R5bGU+PC9EaXNwbGF5VGV4dD48cmVjb3JkPjxyZWMtbnVtYmVyPjEwMDUyPC9yZWMt
bnVtYmVyPjxmb3JlaWduLWtleXM+PGtleSBhcHA9IkVOIiBkYi1pZD0iZjU5d3p3eDA0d2Q5cjll
end2bXAydmFzdzJmOXh0ZHJ6ZWR3IiB0aW1lc3RhbXA9IjE1NjA4Mzk5OTAiPjEwMDUyPC9rZXk+
PC9mb3JlaWduLWtleXM+PHJlZi10eXBlIG5hbWU9IkpvdXJuYWwgQXJ0aWNsZSI+MTc8L3JlZi10
eXBlPjxjb250cmlidXRvcnM+PGF1dGhvcnM+PGF1dGhvcj5WZXppbmEsIEplc3NlIFcuPC9hdXRo
b3I+PGF1dGhvcj5EZXIgQW5hbmlhbiwgQ2hlcnlsIEEuPC9hdXRob3I+PGF1dGhvcj5HcmVlbmJl
cmcsIEVkd2FyZDwvYXV0aG9yPjxhdXRob3I+S3Vya2EsIEpvbmF0aGFuPC9hdXRob3I+PC9hdXRo
b3JzPjwvY29udHJpYnV0b3JzPjxhdXRoLWFkZHJlc3M+QXJpem9uYSBTdGF0ZSBVbml2ZXJzaXR5
LCA1NTAgTi4gM3JkIFN0LCBQaG9lbml4LCBBWiA4NTAwNC4gRS1tYWlsOiBqdmV6aW5hQGFzdS5l
ZHUuJiN4RDtBcml6b25hIFN0YXRlIFVuaXZlcnNpdHksIFBob2VuaXgsIEFyaXpvbmEuPC9hdXRo
LWFkZHJlc3M+PHRpdGxlcz48dGl0bGU+U29jaW9kZW1vZ3JhcGhpYyBjb3JyZWxhdGVzIG9mIG1l
ZXRpbmcgVVMgZGVwYXJ0bWVudCBvZiBoZWFsdGggYW5kIGh1bWFuIHNlcnZpY2VzIG11c2NsZSBz
dHJlbmd0aGVuaW5nIHJlY29tbWVuZGF0aW9ucyBpbiBtaWRkbGUtYWdlZCBhbmQgb2xkZXIgYWR1
bHRzPC90aXRsZT48c2Vjb25kYXJ5LXRpdGxlPlByZXZlbnRpbmcgQ2hyb25pYyBEaXNlYXNlPC9z
ZWNvbmRhcnktdGl0bGU+PC90aXRsZXM+PHBlcmlvZGljYWw+PGZ1bGwtdGl0bGU+UHJldmVudGlu
ZyBDaHJvbmljIERpc2Vhc2U8L2Z1bGwtdGl0bGU+PC9wZXJpb2RpY2FsPjxwYWdlcz4xLTEwPC9w
YWdlcz48dm9sdW1lPjExPC92b2x1bWU+PG51bWJlcj5FMTYyPC9udW1iZXI+PGtleXdvcmRzPjxr
ZXl3b3JkPk11c2NsZSBTdHJlbmd0aCAtLSBQaHlzaW9sb2d5PC9rZXl3b3JkPjxrZXl3b3JkPlVu
aXRlZCBTdGF0ZXMgRGVwYXJ0bWVudCBvZiBIZWFsdGggYW5kIEh1bWFuIFNlcnZpY2VzIC0tIFN0
YW5kYXJkczwva2V5d29yZD48a2V5d29yZD5BZ2VkPC9rZXl3b3JkPjxrZXl3b3JkPkFnZWQsIDgw
IGFuZCBPdmVyPC9rZXl3b3JkPjxrZXl3b3JkPkZlbWFsZTwva2V5d29yZD48a2V5d29yZD5IdW1h
bjwva2V5d29yZD48a2V5d29yZD5NYWxlPC9rZXl3b3JkPjxrZXl3b3JkPk1pZGRsZSBBZ2U8L2tl
eXdvcmQ+PGtleXdvcmQ+U29jaW9lY29ub21pYyBGYWN0b3JzPC9rZXl3b3JkPjxrZXl3b3JkPlVu
aXRlZCBTdGF0ZXM8L2tleXdvcmQ+PC9rZXl3b3Jkcz48ZGF0ZXM+PHllYXI+MjAxNDwveWVhcj48
L2RhdGVzPjxwdWItbG9jYXRpb24+QXRsYW50YSwgR2VvcmdpYTwvcHViLWxvY2F0aW9uPjxwdWJs
aXNoZXI+TmF0aW9uYWwgQ2VudGVyIGZvciBDaHJvbmljIERpc2Vhc2UgUHJldmVudGlvbiAmYW1w
OyBIZWFsdGggUHJvbW90aW9uPC9wdWJsaXNoZXI+PGlzYm4+MTU0NS0xMTUxPC9pc2JuPjxhY2Nl
c3Npb24tbnVtPjEwNzgwMTc5Ny4gTGFuZ3VhZ2U6IEVuZ2xpc2guIEVudHJ5IERhdGU6IDIwMTUw
MjA2LiBSZXZpc2lvbiBEYXRlOiAyMDE2MDMyMC4gUHVibGljYXRpb24gVHlwZTogam91cm5hbCBh
cnRpY2xlPC9hY2Nlc3Npb24tbnVtPjx1cmxzPjwvdXJscz48ZWxlY3Ryb25pYy1yZXNvdXJjZS1u
dW0+MTAuNTg4OC9wY2QxMS4xNDAwMDc8L2VsZWN0cm9uaWMtcmVzb3VyY2UtbnVtPjxyZW1vdGUt
ZGF0YWJhc2UtbmFtZT5jOGg8L3JlbW90ZS1kYXRhYmFzZS1uYW1lPjxyZW1vdGUtZGF0YWJhc2Ut
cHJvdmlkZXI+RUJTQ09ob3N0PC9yZW1vdGUtZGF0YWJhc2UtcHJvdmlkZXI+PHJlc2VhcmNoLW5v
dGVzPklOQ0xfUEhBU0VfMjwvcmVzZWFyY2gtbm90ZXM+PC9yZWNvcmQ+PC9DaXRlPjwvRW5kTm90
ZT5=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90</w:t>
            </w:r>
            <w:r>
              <w:rPr>
                <w:rFonts w:ascii="Times New Roman" w:eastAsia="Times New Roman" w:hAnsi="Times New Roman" w:cs="Times New Roman"/>
                <w:color w:val="000000"/>
                <w:sz w:val="20"/>
                <w:szCs w:val="20"/>
                <w:lang w:eastAsia="en-AU"/>
              </w:rPr>
              <w:fldChar w:fldCharType="end"/>
            </w:r>
          </w:p>
        </w:tc>
      </w:tr>
      <w:tr w:rsidR="00081CA2" w:rsidRPr="00533927" w14:paraId="491E3B5C" w14:textId="77777777" w:rsidTr="00EE589E">
        <w:trPr>
          <w:trHeight w:val="204"/>
        </w:trPr>
        <w:tc>
          <w:tcPr>
            <w:tcW w:w="851" w:type="dxa"/>
            <w:tcBorders>
              <w:top w:val="nil"/>
              <w:bottom w:val="nil"/>
              <w:right w:val="single" w:sz="4" w:space="0" w:color="auto"/>
            </w:tcBorders>
            <w:shd w:val="clear" w:color="auto" w:fill="auto"/>
            <w:noWrap/>
          </w:tcPr>
          <w:p w14:paraId="405785A5"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single" w:sz="4" w:space="0" w:color="auto"/>
              <w:right w:val="single" w:sz="4" w:space="0" w:color="auto"/>
            </w:tcBorders>
          </w:tcPr>
          <w:p w14:paraId="78AEE7C6" w14:textId="3B72B198" w:rsidR="00081CA2" w:rsidRPr="00557C51" w:rsidRDefault="00081CA2" w:rsidP="00081CA2">
            <w:pPr>
              <w:spacing w:after="0" w:line="360" w:lineRule="auto"/>
              <w:rPr>
                <w:rFonts w:ascii="Times New Roman" w:eastAsia="Times New Roman" w:hAnsi="Times New Roman" w:cs="Times New Roman"/>
                <w:color w:val="000000"/>
                <w:sz w:val="20"/>
                <w:szCs w:val="20"/>
                <w:lang w:eastAsia="en-AU"/>
              </w:rPr>
            </w:pPr>
            <w:r w:rsidRPr="00CD78F1">
              <w:rPr>
                <w:rFonts w:ascii="Times New Roman" w:eastAsia="Times New Roman" w:hAnsi="Times New Roman" w:cs="Times New Roman"/>
                <w:color w:val="000000"/>
                <w:sz w:val="20"/>
                <w:szCs w:val="20"/>
                <w:lang w:eastAsia="en-AU"/>
              </w:rPr>
              <w:t>Health Information National Trends Survey</w:t>
            </w:r>
          </w:p>
        </w:tc>
        <w:tc>
          <w:tcPr>
            <w:tcW w:w="8222" w:type="dxa"/>
            <w:tcBorders>
              <w:top w:val="single" w:sz="4" w:space="0" w:color="auto"/>
              <w:left w:val="single" w:sz="4" w:space="0" w:color="auto"/>
              <w:bottom w:val="single" w:sz="4" w:space="0" w:color="auto"/>
            </w:tcBorders>
            <w:shd w:val="clear" w:color="auto" w:fill="auto"/>
          </w:tcPr>
          <w:p w14:paraId="68FE9927" w14:textId="67735930" w:rsidR="00081CA2" w:rsidRPr="00557C51" w:rsidRDefault="00081CA2" w:rsidP="00081CA2">
            <w:pPr>
              <w:spacing w:after="0" w:line="360" w:lineRule="auto"/>
              <w:rPr>
                <w:rFonts w:ascii="Times New Roman" w:hAnsi="Times New Roman" w:cs="Times New Roman"/>
                <w:sz w:val="20"/>
                <w:szCs w:val="20"/>
                <w:lang w:eastAsia="en-AU"/>
              </w:rPr>
            </w:pPr>
            <w:r w:rsidRPr="00CD78F1">
              <w:rPr>
                <w:rFonts w:ascii="Times New Roman" w:hAnsi="Times New Roman" w:cs="Times New Roman"/>
                <w:sz w:val="20"/>
                <w:szCs w:val="20"/>
                <w:lang w:eastAsia="en-AU"/>
              </w:rPr>
              <w:t>“In a typical week, outside of your job or work around the house, how many days do you do leisure-time physical activities specifically designed to strengthen your</w:t>
            </w:r>
            <w:r>
              <w:rPr>
                <w:rFonts w:ascii="Times New Roman" w:hAnsi="Times New Roman" w:cs="Times New Roman"/>
                <w:sz w:val="20"/>
                <w:szCs w:val="20"/>
                <w:lang w:eastAsia="en-AU"/>
              </w:rPr>
              <w:t xml:space="preserve"> </w:t>
            </w:r>
            <w:r w:rsidRPr="00CD78F1">
              <w:rPr>
                <w:rFonts w:ascii="Times New Roman" w:hAnsi="Times New Roman" w:cs="Times New Roman"/>
                <w:sz w:val="20"/>
                <w:szCs w:val="20"/>
                <w:lang w:eastAsia="en-AU"/>
              </w:rPr>
              <w:t>muscles such as lifting weights or circuit training (do not include cardio exercise such as walking, biking, or swimming)?”</w:t>
            </w:r>
          </w:p>
        </w:tc>
        <w:tc>
          <w:tcPr>
            <w:tcW w:w="633" w:type="dxa"/>
            <w:tcBorders>
              <w:top w:val="single" w:sz="4" w:space="0" w:color="auto"/>
              <w:left w:val="single" w:sz="4" w:space="0" w:color="auto"/>
              <w:bottom w:val="single" w:sz="4" w:space="0" w:color="auto"/>
            </w:tcBorders>
            <w:shd w:val="clear" w:color="auto" w:fill="auto"/>
          </w:tcPr>
          <w:p w14:paraId="0A4661AF" w14:textId="4FB0D581"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PEVuZE5vdGU+PENpdGU+PEF1dGhvcj5Sb2JlcnRzb248L0F1dGhvcj48WWVhcj4yMDE4PC9ZZWFy
PjxSZWNOdW0+MjcwNzI8L1JlY051bT48RGlzcGxheVRleHQ+PHN0eWxlIGZhY2U9InN1cGVyc2Ny
aXB0Ij45Nzwvc3R5bGU+PC9EaXNwbGF5VGV4dD48cmVjb3JkPjxyZWMtbnVtYmVyPjI3MDcyPC9y
ZWMtbnVtYmVyPjxmb3JlaWduLWtleXM+PGtleSBhcHA9IkVOIiBkYi1pZD0iZjU5d3p3eDA0d2Q5
cjllend2bXAydmFzdzJmOXh0ZHJ6ZWR3IiB0aW1lc3RhbXA9IjE1NjA4OTYzMjYiPjI3MDcyPC9r
ZXk+PC9mb3JlaWduLWtleXM+PHJlZi10eXBlIG5hbWU9IkpvdXJuYWwgQXJ0aWNsZSI+MTc8L3Jl
Zi10eXBlPjxjb250cmlidXRvcnM+PGF1dGhvcnM+PGF1dGhvcj5Sb2JlcnRzb24sIE0uIEMuPC9h
dXRob3I+PGF1dGhvcj5Tb25nLCBKLjwvYXV0aG9yPjxhdXRob3I+VGF5bG9yLCBXLiBDLjwvYXV0
aG9yPjxhdXRob3I+RHVyYW5kLCBDLiBQLjwvYXV0aG9yPjxhdXRob3I+QmFzZW4tRW5ncXVpc3Qs
IEsuIE0uPC9hdXRob3I+PC9hdXRob3JzPjwvY29udHJpYnV0b3JzPjxhdXRoLWFkZHJlc3M+W1Jv
YmVydHNvbiwgTWljaGFlbCBDLjsgU29uZywgSmFlam9vbjsgQmFzZW4tRW5ncXVpc3QsIEthcmVu
IE0uXSBVbml2IFRleGFzIE1EIEFuZGVyc29uIENhbmMgQ3RyLCBEZXB0IEJlaGF2IFNjaSwgQ3Ry
IEVuZXJneSBCYWxhbmNlLCBIb3VzdG9uLCBUWCA3NzAzMCBVU0EuIFtSb2JlcnRzb24sIE1pY2hh
ZWwgQy47IFRheWxvciwgV2VuZGVsbCBDLjsgRHVyYW5kLCBDYXNleSBQLl0gVW5pdiBUZXhhcyBI
b3VzdG9uLCBTY2ggUHVibCBIbHRoLCBIbHRoIFByb21vdCAmYW1wOyBCZWhhdiBTY2ksIEhvdXN0
b24sIFRYIFVTQS4mI3hEO0Jhc2VuLUVuZ3F1aXN0LCBLTSAocmVwcmludCBhdXRob3IpLCBVbml2
IFRleGFzIE1EIEFuZGVyc29uIENhbmMgQ3RyLCBEZXB0IEJlaGF2IFNjaSwgQ3RyIEVuZXJneSBC
YWxhbmNlLCBIb3VzdG9uLCBUWCA3NzAzMCBVU0EuJiN4RDtrYmFzZW5lbkBtZGFuZGVyc29uLm9y
ZzwvYXV0aC1hZGRyZXNzPjx0aXRsZXM+PHRpdGxlPlVyYmFuLXJ1cmFsIGRpZmZlcmVuY2VzIGlu
IGFlcm9iaWMgcGh5c2ljYWwgYWN0aXZpdHksIG11c2NsZSBzdHJlbmd0aGVuaW5nIGV4ZXJjaXNl
LCBhbmQgc2NyZWVuLXRpbWUgc2VkZW50YXJ5IGJlaGF2aW9yPC90aXRsZT48c2Vjb25kYXJ5LXRp
dGxlPkpvdXJuYWwgb2YgUnVyYWwgSGVhbHRoPC9zZWNvbmRhcnktdGl0bGU+PGFsdC10aXRsZT5K
b3VybmFsIG9mIFJ1cmFsIEhlYWx0aDwvYWx0LXRpdGxlPjwvdGl0bGVzPjxwZXJpb2RpY2FsPjxm
dWxsLXRpdGxlPkpvdXJuYWwgb2YgUnVyYWwgSGVhbHRoPC9mdWxsLXRpdGxlPjxhYmJyLTE+Si4g
UnVyYWwgSGVhbHRoPC9hYmJyLTE+PC9wZXJpb2RpY2FsPjxhbHQtcGVyaW9kaWNhbD48ZnVsbC10
aXRsZT5Kb3VybmFsIG9mIFJ1cmFsIEhlYWx0aDwvZnVsbC10aXRsZT48YWJici0xPkouIFJ1cmFs
IEhlYWx0aDwvYWJici0xPjwvYWx0LXBlcmlvZGljYWw+PHBhZ2VzPjQwMS00MTA8L3BhZ2VzPjx2
b2x1bWU+MzQ8L3ZvbHVtZT48bnVtYmVyPjQ8L251bWJlcj48a2V5d29yZHM+PGtleXdvcmQ+aGVh
bHRoIGRpc3Bhcml0aWVzPC9rZXl3b3JkPjxrZXl3b3JkPnBoeXNpY2FsIGFjdGl2aXR5PC9rZXl3
b3JkPjxrZXl3b3JkPnJlc2lzdGFuY2UgdHJhaW5pbmc8L2tleXdvcmQ+PGtleXdvcmQ+cnVyYWw8
L2tleXdvcmQ+PGtleXdvcmQ+aGVhbHRoPC9rZXl3b3JkPjxrZXl3b3JkPnNlZGVudGFyeSBiZWhh
dmlvcjwva2V5d29yZD48a2V5d29yZD5jb3JvbmFyeS1oZWFydC1kaXNlYXNlPC9rZXl3b3JkPjxr
ZXl3b3JkPmFsbC1jYXVzZSBtb3J0YWxpdHk8L2tleXdvcmQ+PGtleXdvcmQ+dW5pdGVkLXN0YXRl
czwva2V5d29yZD48a2V5d29yZD5sZWlzdXJlLXRpbWU8L2tleXdvcmQ+PGtleXdvcmQ+Y2FyZGlv
dmFzY3VsYXItZGlzZWFzZTwva2V5d29yZD48a2V5d29yZD5tdWx0aXBsZSBpbXB1dGF0aW9uPC9r
ZXl3b3JkPjxrZXl3b3JkPm9iZXNpdHk8L2tleXdvcmQ+PGtleXdvcmQ+YWR1bHRzPC9rZXl3b3Jk
PjxrZXl3b3JkPmhlYWx0aDwva2V5d29yZD48a2V5d29yZD5yaXNrPC9rZXl3b3JkPjxrZXl3b3Jk
PkhlYWx0aCBDYXJlIFNjaWVuY2VzICZhbXA7IFNlcnZpY2VzPC9rZXl3b3JkPjxrZXl3b3JkPlB1
YmxpYywgRW52aXJvbm1lbnRhbCAmYW1wOyBPY2N1cGF0aW9uYWw8L2tleXdvcmQ+PGtleXdvcmQ+
SGVhbHRoPC9rZXl3b3JkPjwva2V5d29yZHM+PGRhdGVzPjx5ZWFyPjIwMTg8L3llYXI+PHB1Yi1k
YXRlcz48ZGF0ZT5GYWw8L2RhdGU+PC9wdWItZGF0ZXM+PC9kYXRlcz48aXNibj4wODkwLTc2NVg8
L2lzYm4+PGFjY2Vzc2lvbi1udW0+V09TOjAwMDQ0NjQ2NDkwMDAwOTwvYWNjZXNzaW9uLW51bT48
dXJscz48L3VybHM+PGVsZWN0cm9uaWMtcmVzb3VyY2UtbnVtPjEwLjExMTEvanJoLjEyMjk1PC9l
bGVjdHJvbmljLXJlc291cmNlLW51bT48cmVtb3RlLWRhdGFiYXNlLW5hbWU+X1dPUzwvcmVtb3Rl
LWRhdGFiYXNlLW5hbWU+PHJlbW90ZS1kYXRhYmFzZS1wcm92aWRlcj5fV09TPC9yZW1vdGUtZGF0
YWJhc2UtcHJvdmlkZXI+PHJlc2VhcmNoLW5vdGVzPklOQ0xfUEhBU0VfMjwvcmVzZWFyY2gtbm90
ZXM+PGxhbmd1YWdlPkVuZ2xpc2g8L2xhbmd1YWdlPjwvcmVjb3JkPjwvQ2l0ZT48L0VuZE5vdGU+
AG==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PEVuZE5vdGU+PENpdGU+PEF1dGhvcj5Sb2JlcnRzb248L0F1dGhvcj48WWVhcj4yMDE4PC9ZZWFy
PjxSZWNOdW0+MjcwNzI8L1JlY051bT48RGlzcGxheVRleHQ+PHN0eWxlIGZhY2U9InN1cGVyc2Ny
aXB0Ij45Nzwvc3R5bGU+PC9EaXNwbGF5VGV4dD48cmVjb3JkPjxyZWMtbnVtYmVyPjI3MDcyPC9y
ZWMtbnVtYmVyPjxmb3JlaWduLWtleXM+PGtleSBhcHA9IkVOIiBkYi1pZD0iZjU5d3p3eDA0d2Q5
cjllend2bXAydmFzdzJmOXh0ZHJ6ZWR3IiB0aW1lc3RhbXA9IjE1NjA4OTYzMjYiPjI3MDcyPC9r
ZXk+PC9mb3JlaWduLWtleXM+PHJlZi10eXBlIG5hbWU9IkpvdXJuYWwgQXJ0aWNsZSI+MTc8L3Jl
Zi10eXBlPjxjb250cmlidXRvcnM+PGF1dGhvcnM+PGF1dGhvcj5Sb2JlcnRzb24sIE0uIEMuPC9h
dXRob3I+PGF1dGhvcj5Tb25nLCBKLjwvYXV0aG9yPjxhdXRob3I+VGF5bG9yLCBXLiBDLjwvYXV0
aG9yPjxhdXRob3I+RHVyYW5kLCBDLiBQLjwvYXV0aG9yPjxhdXRob3I+QmFzZW4tRW5ncXVpc3Qs
IEsuIE0uPC9hdXRob3I+PC9hdXRob3JzPjwvY29udHJpYnV0b3JzPjxhdXRoLWFkZHJlc3M+W1Jv
YmVydHNvbiwgTWljaGFlbCBDLjsgU29uZywgSmFlam9vbjsgQmFzZW4tRW5ncXVpc3QsIEthcmVu
IE0uXSBVbml2IFRleGFzIE1EIEFuZGVyc29uIENhbmMgQ3RyLCBEZXB0IEJlaGF2IFNjaSwgQ3Ry
IEVuZXJneSBCYWxhbmNlLCBIb3VzdG9uLCBUWCA3NzAzMCBVU0EuIFtSb2JlcnRzb24sIE1pY2hh
ZWwgQy47IFRheWxvciwgV2VuZGVsbCBDLjsgRHVyYW5kLCBDYXNleSBQLl0gVW5pdiBUZXhhcyBI
b3VzdG9uLCBTY2ggUHVibCBIbHRoLCBIbHRoIFByb21vdCAmYW1wOyBCZWhhdiBTY2ksIEhvdXN0
b24sIFRYIFVTQS4mI3hEO0Jhc2VuLUVuZ3F1aXN0LCBLTSAocmVwcmludCBhdXRob3IpLCBVbml2
IFRleGFzIE1EIEFuZGVyc29uIENhbmMgQ3RyLCBEZXB0IEJlaGF2IFNjaSwgQ3RyIEVuZXJneSBC
YWxhbmNlLCBIb3VzdG9uLCBUWCA3NzAzMCBVU0EuJiN4RDtrYmFzZW5lbkBtZGFuZGVyc29uLm9y
ZzwvYXV0aC1hZGRyZXNzPjx0aXRsZXM+PHRpdGxlPlVyYmFuLXJ1cmFsIGRpZmZlcmVuY2VzIGlu
IGFlcm9iaWMgcGh5c2ljYWwgYWN0aXZpdHksIG11c2NsZSBzdHJlbmd0aGVuaW5nIGV4ZXJjaXNl
LCBhbmQgc2NyZWVuLXRpbWUgc2VkZW50YXJ5IGJlaGF2aW9yPC90aXRsZT48c2Vjb25kYXJ5LXRp
dGxlPkpvdXJuYWwgb2YgUnVyYWwgSGVhbHRoPC9zZWNvbmRhcnktdGl0bGU+PGFsdC10aXRsZT5K
b3VybmFsIG9mIFJ1cmFsIEhlYWx0aDwvYWx0LXRpdGxlPjwvdGl0bGVzPjxwZXJpb2RpY2FsPjxm
dWxsLXRpdGxlPkpvdXJuYWwgb2YgUnVyYWwgSGVhbHRoPC9mdWxsLXRpdGxlPjxhYmJyLTE+Si4g
UnVyYWwgSGVhbHRoPC9hYmJyLTE+PC9wZXJpb2RpY2FsPjxhbHQtcGVyaW9kaWNhbD48ZnVsbC10
aXRsZT5Kb3VybmFsIG9mIFJ1cmFsIEhlYWx0aDwvZnVsbC10aXRsZT48YWJici0xPkouIFJ1cmFs
IEhlYWx0aDwvYWJici0xPjwvYWx0LXBlcmlvZGljYWw+PHBhZ2VzPjQwMS00MTA8L3BhZ2VzPjx2
b2x1bWU+MzQ8L3ZvbHVtZT48bnVtYmVyPjQ8L251bWJlcj48a2V5d29yZHM+PGtleXdvcmQ+aGVh
bHRoIGRpc3Bhcml0aWVzPC9rZXl3b3JkPjxrZXl3b3JkPnBoeXNpY2FsIGFjdGl2aXR5PC9rZXl3
b3JkPjxrZXl3b3JkPnJlc2lzdGFuY2UgdHJhaW5pbmc8L2tleXdvcmQ+PGtleXdvcmQ+cnVyYWw8
L2tleXdvcmQ+PGtleXdvcmQ+aGVhbHRoPC9rZXl3b3JkPjxrZXl3b3JkPnNlZGVudGFyeSBiZWhh
dmlvcjwva2V5d29yZD48a2V5d29yZD5jb3JvbmFyeS1oZWFydC1kaXNlYXNlPC9rZXl3b3JkPjxr
ZXl3b3JkPmFsbC1jYXVzZSBtb3J0YWxpdHk8L2tleXdvcmQ+PGtleXdvcmQ+dW5pdGVkLXN0YXRl
czwva2V5d29yZD48a2V5d29yZD5sZWlzdXJlLXRpbWU8L2tleXdvcmQ+PGtleXdvcmQ+Y2FyZGlv
dmFzY3VsYXItZGlzZWFzZTwva2V5d29yZD48a2V5d29yZD5tdWx0aXBsZSBpbXB1dGF0aW9uPC9r
ZXl3b3JkPjxrZXl3b3JkPm9iZXNpdHk8L2tleXdvcmQ+PGtleXdvcmQ+YWR1bHRzPC9rZXl3b3Jk
PjxrZXl3b3JkPmhlYWx0aDwva2V5d29yZD48a2V5d29yZD5yaXNrPC9rZXl3b3JkPjxrZXl3b3Jk
PkhlYWx0aCBDYXJlIFNjaWVuY2VzICZhbXA7IFNlcnZpY2VzPC9rZXl3b3JkPjxrZXl3b3JkPlB1
YmxpYywgRW52aXJvbm1lbnRhbCAmYW1wOyBPY2N1cGF0aW9uYWw8L2tleXdvcmQ+PGtleXdvcmQ+
SGVhbHRoPC9rZXl3b3JkPjwva2V5d29yZHM+PGRhdGVzPjx5ZWFyPjIwMTg8L3llYXI+PHB1Yi1k
YXRlcz48ZGF0ZT5GYWw8L2RhdGU+PC9wdWItZGF0ZXM+PC9kYXRlcz48aXNibj4wODkwLTc2NVg8
L2lzYm4+PGFjY2Vzc2lvbi1udW0+V09TOjAwMDQ0NjQ2NDkwMDAwOTwvYWNjZXNzaW9uLW51bT48
dXJscz48L3VybHM+PGVsZWN0cm9uaWMtcmVzb3VyY2UtbnVtPjEwLjExMTEvanJoLjEyMjk1PC9l
bGVjdHJvbmljLXJlc291cmNlLW51bT48cmVtb3RlLWRhdGFiYXNlLW5hbWU+X1dPUzwvcmVtb3Rl
LWRhdGFiYXNlLW5hbWU+PHJlbW90ZS1kYXRhYmFzZS1wcm92aWRlcj5fV09TPC9yZW1vdGUtZGF0
YWJhc2UtcHJvdmlkZXI+PHJlc2VhcmNoLW5vdGVzPklOQ0xfUEhBU0VfMjwvcmVzZWFyY2gtbm90
ZXM+PGxhbmd1YWdlPkVuZ2xpc2g8L2xhbmd1YWdlPjwvcmVjb3JkPjwvQ2l0ZT48L0VuZE5vdGU+
AG==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97</w:t>
            </w:r>
            <w:r>
              <w:rPr>
                <w:rFonts w:ascii="Times New Roman" w:eastAsia="Times New Roman" w:hAnsi="Times New Roman" w:cs="Times New Roman"/>
                <w:color w:val="000000"/>
                <w:sz w:val="20"/>
                <w:szCs w:val="20"/>
                <w:lang w:eastAsia="en-AU"/>
              </w:rPr>
              <w:fldChar w:fldCharType="end"/>
            </w:r>
          </w:p>
        </w:tc>
      </w:tr>
      <w:tr w:rsidR="00081CA2" w:rsidRPr="00533927" w14:paraId="434DF137" w14:textId="77777777" w:rsidTr="00EE589E">
        <w:trPr>
          <w:trHeight w:val="204"/>
        </w:trPr>
        <w:tc>
          <w:tcPr>
            <w:tcW w:w="851" w:type="dxa"/>
            <w:tcBorders>
              <w:top w:val="nil"/>
              <w:bottom w:val="nil"/>
              <w:right w:val="single" w:sz="4" w:space="0" w:color="auto"/>
            </w:tcBorders>
            <w:shd w:val="clear" w:color="auto" w:fill="auto"/>
            <w:noWrap/>
          </w:tcPr>
          <w:p w14:paraId="4DA9B33C"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single" w:sz="4" w:space="0" w:color="auto"/>
              <w:right w:val="single" w:sz="4" w:space="0" w:color="auto"/>
            </w:tcBorders>
          </w:tcPr>
          <w:p w14:paraId="024DF558" w14:textId="09DAEE24" w:rsidR="00081CA2" w:rsidRDefault="00081CA2" w:rsidP="00081CA2">
            <w:pPr>
              <w:spacing w:after="0" w:line="360" w:lineRule="auto"/>
              <w:rPr>
                <w:rFonts w:ascii="Times New Roman" w:eastAsia="Times New Roman" w:hAnsi="Times New Roman" w:cs="Times New Roman"/>
                <w:color w:val="000000"/>
                <w:sz w:val="20"/>
                <w:szCs w:val="20"/>
                <w:lang w:eastAsia="en-AU"/>
              </w:rPr>
            </w:pPr>
            <w:r w:rsidRPr="00557C51">
              <w:rPr>
                <w:rFonts w:ascii="Times New Roman" w:eastAsia="Times New Roman" w:hAnsi="Times New Roman" w:cs="Times New Roman"/>
                <w:color w:val="000000"/>
                <w:sz w:val="20"/>
                <w:szCs w:val="20"/>
                <w:lang w:eastAsia="en-AU"/>
              </w:rPr>
              <w:t>National Health Interview Survey + Behavioral Risk Factor Surveillance System + National Health and Nutrition Examination Activity Survey</w:t>
            </w:r>
          </w:p>
        </w:tc>
        <w:tc>
          <w:tcPr>
            <w:tcW w:w="8222" w:type="dxa"/>
            <w:tcBorders>
              <w:top w:val="single" w:sz="4" w:space="0" w:color="auto"/>
              <w:left w:val="single" w:sz="4" w:space="0" w:color="auto"/>
              <w:bottom w:val="single" w:sz="4" w:space="0" w:color="auto"/>
            </w:tcBorders>
            <w:shd w:val="clear" w:color="auto" w:fill="auto"/>
          </w:tcPr>
          <w:p w14:paraId="03C9DDB4" w14:textId="012FBA1A" w:rsidR="00081CA2" w:rsidRDefault="00081CA2" w:rsidP="00081CA2">
            <w:pPr>
              <w:spacing w:after="0" w:line="360" w:lineRule="auto"/>
              <w:rPr>
                <w:rFonts w:ascii="Times New Roman" w:hAnsi="Times New Roman" w:cs="Times New Roman"/>
                <w:sz w:val="20"/>
                <w:szCs w:val="20"/>
                <w:lang w:eastAsia="en-AU"/>
              </w:rPr>
            </w:pPr>
            <w:r w:rsidRPr="00557C51">
              <w:rPr>
                <w:rFonts w:ascii="Times New Roman" w:hAnsi="Times New Roman" w:cs="Times New Roman"/>
                <w:sz w:val="20"/>
                <w:szCs w:val="20"/>
                <w:lang w:eastAsia="en-AU"/>
              </w:rPr>
              <w:t>NHANES only assessed muscle strengthening behaviors in 1999–2006, thus we did not report on these values due to the lack of recent data points. NHIS questionnaires included strength training from 1998 to 2013, BRFSS assessed strength training in 2011 and 2013.</w:t>
            </w:r>
          </w:p>
        </w:tc>
        <w:tc>
          <w:tcPr>
            <w:tcW w:w="633" w:type="dxa"/>
            <w:tcBorders>
              <w:top w:val="single" w:sz="4" w:space="0" w:color="auto"/>
              <w:left w:val="single" w:sz="4" w:space="0" w:color="auto"/>
              <w:bottom w:val="single" w:sz="4" w:space="0" w:color="auto"/>
            </w:tcBorders>
            <w:shd w:val="clear" w:color="auto" w:fill="auto"/>
          </w:tcPr>
          <w:p w14:paraId="724B06BA" w14:textId="7E8D6360"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PEVuZE5vdGU+PENpdGU+PEF1dGhvcj5LZWFkbGU8L0F1dGhvcj48WWVhcj4yMDE2PC9ZZWFyPjxS
ZWNOdW0+NjA4MzwvUmVjTnVtPjxEaXNwbGF5VGV4dD48c3R5bGUgZmFjZT0ic3VwZXJzY3JpcHQi
PjkxPC9zdHlsZT48L0Rpc3BsYXlUZXh0PjxyZWNvcmQ+PHJlYy1udW1iZXI+NjA4MzwvcmVjLW51
bWJlcj48Zm9yZWlnbi1rZXlzPjxrZXkgYXBwPSJFTiIgZGItaWQ9ImY1OXd6d3gwNHdkOXI5ZXp3
dm1wMnZhc3cyZjl4dGRyemVkdyIgdGltZXN0YW1wPSIxNTYwODM5OTg4Ij42MDgzPC9rZXk+PC9m
b3JlaWduLWtleXM+PHJlZi10eXBlIG5hbWU9IkpvdXJuYWwgQXJ0aWNsZSI+MTc8L3JlZi10eXBl
Pjxjb250cmlidXRvcnM+PGF1dGhvcnM+PGF1dGhvcj5LZWFkbGUsIFNhcmFoIEtvemV5PC9hdXRo
b3I+PGF1dGhvcj5NY0tpbm5vbiwgUm9iaW48L2F1dGhvcj48YXV0aG9yPkdyYXViYXJkLCBCYXJy
eSBJLjwvYXV0aG9yPjxhdXRob3I+VHJvaWFubywgUmljaGFyZCBQLjwvYXV0aG9yPjwvYXV0aG9y
cz48L2NvbnRyaWJ1dG9ycz48YXV0aC1hZGRyZXNzPk51dHJpdGlvbmFsIEVwaWRlbWlvbG9neSBC
cmFuY2gsIERpdmlzaW9uIG9mIENhbmNlciBFcGlkZW1pb2xvZ3kgYW5kIEdlbmV0aWNzLCBOYXRp
b25hbCBDYW5jZXIgSW5zdGl0dXRlLCBCZXRoZXNkYSwgTUQsIFVuaXRlZCBTdGF0ZXMmI3hEO0Nh
bmNlciBQcmV2ZW50aW9uIEZlbGxvd3NoaXAgUHJvZ3JhbSwgRGl2aXNpb24gb2YgQ2FuY2VyIFBy
ZXZlbnRpb24sIE5hdGlvbmFsIENhbmNlciBJbnN0aXR1dGUsIEJldGhlc2RhLCBNRCwgVW5pdGVk
IFN0YXRlcyYjeEQ7RGl2aXNpb24gb2YgQ2FuY2VyIENvbnRyb2wgYW5kIFBvcHVsYXRpb24gU2Np
ZW5jZXMsIE5hdGlvbmFsIENhbmNlciBJbnN0aXR1dGUsIEJldGhlc2RhLCBNRCwgVW5pdGVkIFN0
YXRlcyYjeEQ7Q2VudGVyIGZvciBGb29kIFNhZmV0eSBhbmQgQXBwbGllZCBOdXRyaXRpb24sIEZv
b2QgYW5kIERydWcgQWRtaW5pc3RyYXRpb24sIENvbGxlZ2UgUGFyaywgTUEsIFVuaXRlZCBTdGF0
ZXMmI3hEO0Jpb3N0YXRpc3RpY3MgQnJhbmNoLCBEaXZpc2lvbiBvZiBDYW5jZXIgRXBpZGVtaW9s
b2d5IGFuZCBHZW5ldGljcywgTmF0aW9uYWwgQ2FuY2VyIEluc3RpdHV0ZSwgQmV0aGVzZGEsIE1E
LCBVbml0ZWQgU3RhdGVzPC9hdXRoLWFkZHJlc3M+PHRpdGxlcz48dGl0bGU+UHJldmFsZW5jZSBh
bmQgdHJlbmRzIGluIHBoeXNpY2FsIGFjdGl2aXR5IGFtb25nIG9sZGVyIGFkdWx0cyBpbiB0aGUg
VW5pdGVkIFN0YXRlczogQSBjb21wYXJpc29uIGFjcm9zcyB0aHJlZSBuYXRpb25hbCBzdXJ2ZXlz
PC90aXRsZT48c2Vjb25kYXJ5LXRpdGxlPlByZXZlbnRpdmUgTWVkaWNpbmU8L3NlY29uZGFyeS10
aXRsZT48L3RpdGxlcz48cGVyaW9kaWNhbD48ZnVsbC10aXRsZT5QcmV2ZW50aXZlIE1lZGljaW5l
PC9mdWxsLXRpdGxlPjwvcGVyaW9kaWNhbD48cGFnZXM+MzctNDM8L3BhZ2VzPjx2b2x1bWU+ODk8
L3ZvbHVtZT48a2V5d29yZHM+PGtleXdvcmQ+RXhlcmNpc2U8L2tleXdvcmQ+PGtleXdvcmQ+SGVh
bHRoIEJlaGF2aW9yIC0tIEV0aG5vbG9neTwva2V5d29yZD48a2V5d29yZD5TdXJ2ZXlzPC9rZXl3
b3JkPjxrZXl3b3JkPlJpc2sgQXNzZXNzbWVudDwva2V5d29yZD48a2V5d29yZD5GZW1hbGU8L2tl
eXdvcmQ+PGtleXdvcmQ+SHVtYW48L2tleXdvcmQ+PGtleXdvcmQ+QWdlZCwgODAgYW5kIE92ZXI8
L2tleXdvcmQ+PGtleXdvcmQ+RXRobmljIEdyb3VwcyAtLSBTdGF0aXN0aWNzIGFuZCBOdW1lcmlj
YWwgRGF0YTwva2V5d29yZD48a2V5d29yZD5QcmV2YWxlbmNlPC9rZXl3b3JkPjxrZXl3b3JkPkFn
ZWQ8L2tleXdvcmQ+PGtleXdvcmQ+UG9wdWxhdGlvbjwva2V5d29yZD48a2V5d29yZD5Vbml0ZWQg
U3RhdGVzPC9rZXl3b3JkPjxrZXl3b3JkPk1hbGU8L2tleXdvcmQ+PGtleXdvcmQ+VmFsaWRhdGlv
biBTdHVkaWVzPC9rZXl3b3JkPjxrZXl3b3JkPkNvbXBhcmF0aXZlIFN0dWRpZXM8L2tleXdvcmQ+
PGtleXdvcmQ+RXZhbHVhdGlvbiBSZXNlYXJjaDwva2V5d29yZD48a2V5d29yZD5NdWx0aWNlbnRl
ciBTdHVkaWVzPC9rZXl3b3JkPjxrZXl3b3JkPkludGVydmlldyBHdWlkZXM8L2tleXdvcmQ+PGtl
eXdvcmQ+RnVuZGluZyBTb3VyY2U8L2tleXdvcmQ+PC9rZXl3b3Jkcz48ZGF0ZXM+PHllYXI+MjAx
NjwveWVhcj48L2RhdGVzPjxwdWItbG9jYXRpb24+QnVybGluZ3RvbiwgTWFzc2FjaHVzZXR0czwv
cHViLWxvY2F0aW9uPjxwdWJsaXNoZXI+QWNhZGVtaWMgUHJlc3MgSW5jLjwvcHVibGlzaGVyPjxp
c2JuPjAwOTEtNzQzNTwvaXNibj48YWNjZXNzaW9uLW51bT4xMTcwOTYyNzEuIExhbmd1YWdlOiBF
bmdsaXNoLiBFbnRyeSBEYXRlOiAyMDE3MTEwNC4gUmV2aXNpb24gRGF0ZTogMjAxODA1MjIuIFB1
YmxpY2F0aW9uIFR5cGU6IGpvdXJuYWwgYXJ0aWNsZTwvYWNjZXNzaW9uLW51bT48dXJscz48L3Vy
bHM+PGVsZWN0cm9uaWMtcmVzb3VyY2UtbnVtPjEwLjEwMTYvai55cG1lZC4yMDE2LjA1LjAwOTwv
ZWxlY3Ryb25pYy1yZXNvdXJjZS1udW0+PHJlbW90ZS1kYXRhYmFzZS1uYW1lPmM4aDwvcmVtb3Rl
LWRhdGFiYXNlLW5hbWU+PHJlbW90ZS1kYXRhYmFzZS1wcm92aWRlcj5FQlNDT2hvc3Q8L3JlbW90
ZS1kYXRhYmFzZS1wcm92aWRlcj48cmVzZWFyY2gtbm90ZXM+SU5DTF9QSEFTRV8yPC9yZXNlYXJj
aC1ub3Rlcz48L3JlY29yZD48L0NpdGU+PC9FbmROb3RlPgB=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PEVuZE5vdGU+PENpdGU+PEF1dGhvcj5LZWFkbGU8L0F1dGhvcj48WWVhcj4yMDE2PC9ZZWFyPjxS
ZWNOdW0+NjA4MzwvUmVjTnVtPjxEaXNwbGF5VGV4dD48c3R5bGUgZmFjZT0ic3VwZXJzY3JpcHQi
PjkxPC9zdHlsZT48L0Rpc3BsYXlUZXh0PjxyZWNvcmQ+PHJlYy1udW1iZXI+NjA4MzwvcmVjLW51
bWJlcj48Zm9yZWlnbi1rZXlzPjxrZXkgYXBwPSJFTiIgZGItaWQ9ImY1OXd6d3gwNHdkOXI5ZXp3
dm1wMnZhc3cyZjl4dGRyemVkdyIgdGltZXN0YW1wPSIxNTYwODM5OTg4Ij42MDgzPC9rZXk+PC9m
b3JlaWduLWtleXM+PHJlZi10eXBlIG5hbWU9IkpvdXJuYWwgQXJ0aWNsZSI+MTc8L3JlZi10eXBl
Pjxjb250cmlidXRvcnM+PGF1dGhvcnM+PGF1dGhvcj5LZWFkbGUsIFNhcmFoIEtvemV5PC9hdXRo
b3I+PGF1dGhvcj5NY0tpbm5vbiwgUm9iaW48L2F1dGhvcj48YXV0aG9yPkdyYXViYXJkLCBCYXJy
eSBJLjwvYXV0aG9yPjxhdXRob3I+VHJvaWFubywgUmljaGFyZCBQLjwvYXV0aG9yPjwvYXV0aG9y
cz48L2NvbnRyaWJ1dG9ycz48YXV0aC1hZGRyZXNzPk51dHJpdGlvbmFsIEVwaWRlbWlvbG9neSBC
cmFuY2gsIERpdmlzaW9uIG9mIENhbmNlciBFcGlkZW1pb2xvZ3kgYW5kIEdlbmV0aWNzLCBOYXRp
b25hbCBDYW5jZXIgSW5zdGl0dXRlLCBCZXRoZXNkYSwgTUQsIFVuaXRlZCBTdGF0ZXMmI3hEO0Nh
bmNlciBQcmV2ZW50aW9uIEZlbGxvd3NoaXAgUHJvZ3JhbSwgRGl2aXNpb24gb2YgQ2FuY2VyIFBy
ZXZlbnRpb24sIE5hdGlvbmFsIENhbmNlciBJbnN0aXR1dGUsIEJldGhlc2RhLCBNRCwgVW5pdGVk
IFN0YXRlcyYjeEQ7RGl2aXNpb24gb2YgQ2FuY2VyIENvbnRyb2wgYW5kIFBvcHVsYXRpb24gU2Np
ZW5jZXMsIE5hdGlvbmFsIENhbmNlciBJbnN0aXR1dGUsIEJldGhlc2RhLCBNRCwgVW5pdGVkIFN0
YXRlcyYjeEQ7Q2VudGVyIGZvciBGb29kIFNhZmV0eSBhbmQgQXBwbGllZCBOdXRyaXRpb24sIEZv
b2QgYW5kIERydWcgQWRtaW5pc3RyYXRpb24sIENvbGxlZ2UgUGFyaywgTUEsIFVuaXRlZCBTdGF0
ZXMmI3hEO0Jpb3N0YXRpc3RpY3MgQnJhbmNoLCBEaXZpc2lvbiBvZiBDYW5jZXIgRXBpZGVtaW9s
b2d5IGFuZCBHZW5ldGljcywgTmF0aW9uYWwgQ2FuY2VyIEluc3RpdHV0ZSwgQmV0aGVzZGEsIE1E
LCBVbml0ZWQgU3RhdGVzPC9hdXRoLWFkZHJlc3M+PHRpdGxlcz48dGl0bGU+UHJldmFsZW5jZSBh
bmQgdHJlbmRzIGluIHBoeXNpY2FsIGFjdGl2aXR5IGFtb25nIG9sZGVyIGFkdWx0cyBpbiB0aGUg
VW5pdGVkIFN0YXRlczogQSBjb21wYXJpc29uIGFjcm9zcyB0aHJlZSBuYXRpb25hbCBzdXJ2ZXlz
PC90aXRsZT48c2Vjb25kYXJ5LXRpdGxlPlByZXZlbnRpdmUgTWVkaWNpbmU8L3NlY29uZGFyeS10
aXRsZT48L3RpdGxlcz48cGVyaW9kaWNhbD48ZnVsbC10aXRsZT5QcmV2ZW50aXZlIE1lZGljaW5l
PC9mdWxsLXRpdGxlPjwvcGVyaW9kaWNhbD48cGFnZXM+MzctNDM8L3BhZ2VzPjx2b2x1bWU+ODk8
L3ZvbHVtZT48a2V5d29yZHM+PGtleXdvcmQ+RXhlcmNpc2U8L2tleXdvcmQ+PGtleXdvcmQ+SGVh
bHRoIEJlaGF2aW9yIC0tIEV0aG5vbG9neTwva2V5d29yZD48a2V5d29yZD5TdXJ2ZXlzPC9rZXl3
b3JkPjxrZXl3b3JkPlJpc2sgQXNzZXNzbWVudDwva2V5d29yZD48a2V5d29yZD5GZW1hbGU8L2tl
eXdvcmQ+PGtleXdvcmQ+SHVtYW48L2tleXdvcmQ+PGtleXdvcmQ+QWdlZCwgODAgYW5kIE92ZXI8
L2tleXdvcmQ+PGtleXdvcmQ+RXRobmljIEdyb3VwcyAtLSBTdGF0aXN0aWNzIGFuZCBOdW1lcmlj
YWwgRGF0YTwva2V5d29yZD48a2V5d29yZD5QcmV2YWxlbmNlPC9rZXl3b3JkPjxrZXl3b3JkPkFn
ZWQ8L2tleXdvcmQ+PGtleXdvcmQ+UG9wdWxhdGlvbjwva2V5d29yZD48a2V5d29yZD5Vbml0ZWQg
U3RhdGVzPC9rZXl3b3JkPjxrZXl3b3JkPk1hbGU8L2tleXdvcmQ+PGtleXdvcmQ+VmFsaWRhdGlv
biBTdHVkaWVzPC9rZXl3b3JkPjxrZXl3b3JkPkNvbXBhcmF0aXZlIFN0dWRpZXM8L2tleXdvcmQ+
PGtleXdvcmQ+RXZhbHVhdGlvbiBSZXNlYXJjaDwva2V5d29yZD48a2V5d29yZD5NdWx0aWNlbnRl
ciBTdHVkaWVzPC9rZXl3b3JkPjxrZXl3b3JkPkludGVydmlldyBHdWlkZXM8L2tleXdvcmQ+PGtl
eXdvcmQ+RnVuZGluZyBTb3VyY2U8L2tleXdvcmQ+PC9rZXl3b3Jkcz48ZGF0ZXM+PHllYXI+MjAx
NjwveWVhcj48L2RhdGVzPjxwdWItbG9jYXRpb24+QnVybGluZ3RvbiwgTWFzc2FjaHVzZXR0czwv
cHViLWxvY2F0aW9uPjxwdWJsaXNoZXI+QWNhZGVtaWMgUHJlc3MgSW5jLjwvcHVibGlzaGVyPjxp
c2JuPjAwOTEtNzQzNTwvaXNibj48YWNjZXNzaW9uLW51bT4xMTcwOTYyNzEuIExhbmd1YWdlOiBF
bmdsaXNoLiBFbnRyeSBEYXRlOiAyMDE3MTEwNC4gUmV2aXNpb24gRGF0ZTogMjAxODA1MjIuIFB1
YmxpY2F0aW9uIFR5cGU6IGpvdXJuYWwgYXJ0aWNsZTwvYWNjZXNzaW9uLW51bT48dXJscz48L3Vy
bHM+PGVsZWN0cm9uaWMtcmVzb3VyY2UtbnVtPjEwLjEwMTYvai55cG1lZC4yMDE2LjA1LjAwOTwv
ZWxlY3Ryb25pYy1yZXNvdXJjZS1udW0+PHJlbW90ZS1kYXRhYmFzZS1uYW1lPmM4aDwvcmVtb3Rl
LWRhdGFiYXNlLW5hbWU+PHJlbW90ZS1kYXRhYmFzZS1wcm92aWRlcj5FQlNDT2hvc3Q8L3JlbW90
ZS1kYXRhYmFzZS1wcm92aWRlcj48cmVzZWFyY2gtbm90ZXM+SU5DTF9QSEFTRV8yPC9yZXNlYXJj
aC1ub3Rlcz48L3JlY29yZD48L0NpdGU+PC9FbmROb3RlPgB=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91</w:t>
            </w:r>
            <w:r>
              <w:rPr>
                <w:rFonts w:ascii="Times New Roman" w:eastAsia="Times New Roman" w:hAnsi="Times New Roman" w:cs="Times New Roman"/>
                <w:color w:val="000000"/>
                <w:sz w:val="20"/>
                <w:szCs w:val="20"/>
                <w:lang w:eastAsia="en-AU"/>
              </w:rPr>
              <w:fldChar w:fldCharType="end"/>
            </w:r>
          </w:p>
        </w:tc>
      </w:tr>
      <w:tr w:rsidR="00081CA2" w:rsidRPr="00533927" w14:paraId="432739D2" w14:textId="77777777" w:rsidTr="00EE589E">
        <w:trPr>
          <w:trHeight w:val="204"/>
        </w:trPr>
        <w:tc>
          <w:tcPr>
            <w:tcW w:w="851" w:type="dxa"/>
            <w:tcBorders>
              <w:top w:val="nil"/>
              <w:bottom w:val="nil"/>
              <w:right w:val="single" w:sz="4" w:space="0" w:color="auto"/>
            </w:tcBorders>
            <w:shd w:val="clear" w:color="auto" w:fill="auto"/>
            <w:noWrap/>
          </w:tcPr>
          <w:p w14:paraId="4466B4D1"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nil"/>
              <w:right w:val="single" w:sz="4" w:space="0" w:color="auto"/>
            </w:tcBorders>
          </w:tcPr>
          <w:p w14:paraId="33338F8B" w14:textId="086DDE27" w:rsidR="00081CA2" w:rsidRDefault="00081CA2" w:rsidP="00081CA2">
            <w:pPr>
              <w:spacing w:after="0" w:line="360" w:lineRule="auto"/>
              <w:rPr>
                <w:rFonts w:ascii="Times New Roman" w:eastAsia="Times New Roman" w:hAnsi="Times New Roman" w:cs="Times New Roman"/>
                <w:color w:val="000000"/>
                <w:sz w:val="20"/>
                <w:szCs w:val="20"/>
                <w:lang w:eastAsia="en-AU"/>
              </w:rPr>
            </w:pPr>
            <w:r w:rsidRPr="00557C51">
              <w:rPr>
                <w:rFonts w:ascii="Times New Roman" w:eastAsia="Times New Roman" w:hAnsi="Times New Roman" w:cs="Times New Roman"/>
                <w:color w:val="000000"/>
                <w:sz w:val="20"/>
                <w:szCs w:val="20"/>
                <w:lang w:eastAsia="en-AU"/>
              </w:rPr>
              <w:t>National Health Interview Survey</w:t>
            </w:r>
          </w:p>
        </w:tc>
        <w:tc>
          <w:tcPr>
            <w:tcW w:w="8222" w:type="dxa"/>
            <w:tcBorders>
              <w:top w:val="single" w:sz="4" w:space="0" w:color="auto"/>
              <w:left w:val="single" w:sz="4" w:space="0" w:color="auto"/>
              <w:bottom w:val="single" w:sz="4" w:space="0" w:color="auto"/>
            </w:tcBorders>
            <w:shd w:val="clear" w:color="auto" w:fill="auto"/>
          </w:tcPr>
          <w:p w14:paraId="5C168443" w14:textId="1B21FCBF" w:rsidR="00081CA2" w:rsidRDefault="00081CA2" w:rsidP="00081CA2">
            <w:pPr>
              <w:spacing w:after="0" w:line="360" w:lineRule="auto"/>
              <w:rPr>
                <w:rFonts w:ascii="Times New Roman" w:hAnsi="Times New Roman" w:cs="Times New Roman"/>
                <w:sz w:val="20"/>
                <w:szCs w:val="20"/>
                <w:lang w:eastAsia="en-AU"/>
              </w:rPr>
            </w:pPr>
            <w:r w:rsidRPr="00557C51">
              <w:rPr>
                <w:rFonts w:ascii="Times New Roman" w:hAnsi="Times New Roman" w:cs="Times New Roman"/>
                <w:sz w:val="20"/>
                <w:szCs w:val="20"/>
                <w:lang w:eastAsia="en-AU"/>
              </w:rPr>
              <w:t>“How often do you do leisure-time physical activities specifically designed to strengthen your muscles such as lifting weights or doing calisthenics?” Participant responses included both the number of times ST was performed and the unit of time (i.e. “per week,”“per</w:t>
            </w:r>
            <w:r>
              <w:rPr>
                <w:rFonts w:ascii="Times New Roman" w:hAnsi="Times New Roman" w:cs="Times New Roman"/>
                <w:sz w:val="20"/>
                <w:szCs w:val="20"/>
                <w:lang w:eastAsia="en-AU"/>
              </w:rPr>
              <w:t xml:space="preserve"> </w:t>
            </w:r>
            <w:r w:rsidRPr="00557C51">
              <w:rPr>
                <w:rFonts w:ascii="Times New Roman" w:hAnsi="Times New Roman" w:cs="Times New Roman"/>
                <w:sz w:val="20"/>
                <w:szCs w:val="20"/>
                <w:lang w:eastAsia="en-AU"/>
              </w:rPr>
              <w:t>month”)</w:t>
            </w:r>
          </w:p>
        </w:tc>
        <w:tc>
          <w:tcPr>
            <w:tcW w:w="633" w:type="dxa"/>
            <w:tcBorders>
              <w:top w:val="single" w:sz="4" w:space="0" w:color="auto"/>
              <w:left w:val="single" w:sz="4" w:space="0" w:color="auto"/>
              <w:bottom w:val="single" w:sz="4" w:space="0" w:color="auto"/>
            </w:tcBorders>
            <w:shd w:val="clear" w:color="auto" w:fill="auto"/>
          </w:tcPr>
          <w:p w14:paraId="66DCE417" w14:textId="50795F35"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PEVuZE5vdGU+PENpdGU+PEF1dGhvcj5LcmFzY2huZXdza2k8L0F1dGhvcj48WWVhcj4yMDE0PC9Z
ZWFyPjxSZWNOdW0+NzI2OTwvUmVjTnVtPjxEaXNwbGF5VGV4dD48c3R5bGUgZmFjZT0ic3VwZXJz
Y3JpcHQiPjE0Nzwvc3R5bGU+PC9EaXNwbGF5VGV4dD48cmVjb3JkPjxyZWMtbnVtYmVyPjcyNjk8
L3JlYy1udW1iZXI+PGZvcmVpZ24ta2V5cz48a2V5IGFwcD0iRU4iIGRiLWlkPSJmNTl3end4MDR3
ZDlyOWV6d3ZtcDJ2YXN3MmY5eHRkcnplZHciIHRpbWVzdGFtcD0iMTU2MDgzOTk4OCI+NzI2OTwv
a2V5PjwvZm9yZWlnbi1rZXlzPjxyZWYtdHlwZSBuYW1lPSJKb3VybmFsIEFydGljbGUiPjE3PC9y
ZWYtdHlwZT48Y29udHJpYnV0b3JzPjxhdXRob3JzPjxhdXRob3I+S3Jhc2NobmV3c2tpLCBKZW5u
aWZlciBMLjwvYXV0aG9yPjxhdXRob3I+U2NpYW1hbm5hLCBDaHJpc3RvcGhlciBOLjwvYXV0aG9y
PjxhdXRob3I+Q2ljY29sbywgSm9zZXBoIFQuPC9hdXRob3I+PGF1dGhvcj5Sb3ZuaWFrLCBMaXph
IFMuPC9hdXRob3I+PGF1dGhvcj5MZWhtYW4sIEVyaWsgQi48L2F1dGhvcj48YXV0aG9yPkNhbmRv
dHRpLCBDYXJvbGluYTwvYXV0aG9yPjxhdXRob3I+QmFsbGVudGluZSwgTm9lbCBILjwvYXV0aG9y
PjwvYXV0aG9ycz48L2NvbnRyaWJ1dG9ycz48YXV0aC1hZGRyZXNzPkRlcGFydG1lbnQgb2YgTWVk
aWNpbmUsIFBlbm4gU3RhdGUgSGVyc2hleSBNZWRpY2FsIENlbnRlciwgNTAwIFVuaXZlcnNpdHkg
RHJpdmUsIEhlcnNoZXksIFBBIDE3MDMzLCBVbml0ZWQgU3RhdGVzOyBEZXBhcnRtZW50IG9mIFB1
YmxpYyBIZWFsdGggU2NpZW5jZXMsIENvbGxlZ2Ugb2YgTWVkaWNpbmUsIFRoZSBQZW5uc3lsdmFu
aWEgU3RhdGUgVW5pdmVyc2l0eSwgNTAwIFVuaXZlcnNpdHkgRHJpdmUsIEhlcnNoZXksIFBBIDE3
MDMzLCBVbml0ZWQgU3RhdGVzLiBFbGVjdHJvbmljIGFkZHJlc3M6IGprcmFzY2huZXdza2lAaG1j
LnBzdS5lZHUuJiN4RDtEZXBhcnRtZW50IG9mIE1lZGljaW5lLCBQZW5uIFN0YXRlIEhlcnNoZXkg
TWVkaWNhbCBDZW50ZXIsIDUwMCBVbml2ZXJzaXR5IERyaXZlLCBIZXJzaGV5LCBQQSAxNzAzMywg
VW5pdGVkIFN0YXRlczsgRGVwYXJ0bWVudCBvZiBQdWJsaWMgSGVhbHRoIFNjaWVuY2VzLCBDb2xs
ZWdlIG9mIE1lZGljaW5lLCBUaGUgUGVubnN5bHZhbmlhIFN0YXRlIFVuaXZlcnNpdHksIDUwMCBV
bml2ZXJzaXR5IERyaXZlLCBIZXJzaGV5LCBQQSAxNzAzMywgVW5pdGVkIFN0YXRlcy4gRWxlY3Ry
b25pYyBhZGRyZXNzOiBjc2NpYW1hbm5hQGhtYy5wc3UuZWR1LiYjeEQ7RGVwYXJ0bWVudCBvZiBC
aW9iZWhhdmlvcmFsIFNjaWVuY2VzLCBUZWFjaGVycyBDb2xsZWdlLCBDb2x1bWJpYSBVbml2ZXJz
aXR5LCA1MjUgV2VzdCAxMjB0aCBTdC4sIE5ldyBZb3JrLCBOWSAxMDAyNywgVW5pdGVkIFN0YXRl
cy4gRWxlY3Ryb25pYyBhZGRyZXNzOiBjaWNjb2xvQHRjLmNvbHVtYmlhLmVkdS4mI3hEO0RlcGFy
dG1lbnQgb2YgTWVkaWNpbmUsIFBlbm4gU3RhdGUgSGVyc2hleSBNZWRpY2FsIENlbnRlciwgNTAw
IFVuaXZlcnNpdHkgRHJpdmUsIEhlcnNoZXksIFBBIDE3MDMzLCBVbml0ZWQgU3RhdGVzOyBEZXBh
cnRtZW50IG9mIFB1YmxpYyBIZWFsdGggU2NpZW5jZXMsIENvbGxlZ2Ugb2YgTWVkaWNpbmUsIFRo
ZSBQZW5uc3lsdmFuaWEgU3RhdGUgVW5pdmVyc2l0eSwgNTAwIFVuaXZlcnNpdHkgRHJpdmUsIEhl
cnNoZXksIFBBIDE3MDMzLCBVbml0ZWQgU3RhdGVzLiBFbGVjdHJvbmljIGFkZHJlc3M6IGxyb3Zu
aWFrQGhtYy5wc3UuZWR1LiYjeEQ7RGVwYXJ0bWVudCBvZiBQdWJsaWMgSGVhbHRoIFNjaWVuY2Vz
LCBDb2xsZWdlIG9mIE1lZGljaW5lLCBUaGUgUGVubnN5bHZhbmlhIFN0YXRlIFVuaXZlcnNpdHks
IDUwMCBVbml2ZXJzaXR5IERyaXZlLCBIZXJzaGV5LCBQQSAxNzAzMywgVW5pdGVkIFN0YXRlcy4g
RWxlY3Ryb25pYyBhZGRyZXNzOiBlbGVobWFuQHBocy5wc3UuZWR1LiYjeEQ7RGVwYXJ0bWVudCBv
ZiBNZWRpY2luZSwgUGVubiBTdGF0ZSBIZXJzaGV5IE1lZGljYWwgQ2VudGVyLCA1MDAgVW5pdmVy
c2l0eSBEcml2ZSwgSGVyc2hleSwgUEEgMTcwMzMsIFVuaXRlZCBTdGF0ZXMuIEVsZWN0cm9uaWMg
YWRkcmVzczogY2NhbmRvdHRpQGhtYy5wc3UuZWR1LiYjeEQ7RGVwYXJ0bWVudCBvZiBNZWRpY2lu
ZSwgUGVubiBTdGF0ZSBIZXJzaGV5IE1lZGljYWwgQ2VudGVyLCA1MDAgVW5pdmVyc2l0eSBEcml2
ZSwgSGVyc2hleSwgUEEgMTcwMzMsIFVuaXRlZCBTdGF0ZXMuIEVsZWN0cm9uaWMgYWRkcmVzczog
bmJhbGxlbnRpbmVAaG1jLnBzdS5lZHUuPC9hdXRoLWFkZHJlc3M+PHRpdGxlcz48dGl0bGU+SXMg
ZXhlcmNpc2UgdXNlZCBhcyBtZWRpY2luZT8gQXNzb2NpYXRpb24gb2YgbWVldGluZyBzdHJlbmd0
aCB0cmFpbmluZyBndWlkZWxpbmVzIGFuZCBmdW5jdGlvbmFsIGxpbWl0YXRpb25zIGFtb25nIG9s
ZGVyIFVTIGFkdWx0czwvdGl0bGU+PHNlY29uZGFyeS10aXRsZT5QcmV2ZW50aXZlIE1lZGljaW5l
PC9zZWNvbmRhcnktdGl0bGU+PC90aXRsZXM+PHBlcmlvZGljYWw+PGZ1bGwtdGl0bGU+UHJldmVu
dGl2ZSBNZWRpY2luZTwvZnVsbC10aXRsZT48L3BlcmlvZGljYWw+PHBhZ2VzPjEtNTwvcGFnZXM+
PHZvbHVtZT42Njwvdm9sdW1lPjxrZXl3b3Jkcz48a2V5d29yZD5FeGVyY2lzZTwva2V5d29yZD48
a2V5d29yZD5QaHlzaWNhbCBGaXRuZXNzIC0tIFBoeXNpb2xvZ3k8L2tleXdvcmQ+PGtleXdvcmQ+
UmVzaXN0YW5jZSBUcmFpbmluZzwva2V5d29yZD48a2V5d29yZD5BZ2VkPC9rZXl3b3JkPjxrZXl3
b3JkPkFnZWQsIDgwIGFuZCBPdmVyPC9rZXl3b3JkPjxrZXl3b3JkPkFnaW5nPC9rZXl3b3JkPjxr
ZXl3b3JkPkNyb3NzIFNlY3Rpb25hbCBTdHVkaWVzPC9rZXl3b3JkPjxrZXl3b3JkPkZlbWFsZTwv
a2V5d29yZD48a2V5d29yZD5IZWFsdGggQmVoYXZpb3I8L2tleXdvcmQ+PGtleXdvcmQ+SHVtYW48
L2tleXdvcmQ+PGtleXdvcmQ+TWFsZTwva2V5d29yZD48a2V5d29yZD5NdXNjbGUgU3RyZW5ndGg8
L2tleXdvcmQ+PGtleXdvcmQ+UHJldmVudGl2ZSBIZWFsdGggQ2FyZTwva2V5d29yZD48a2V5d29y
ZD5RdWFsaXR5IG9mIExpZmU8L2tleXdvcmQ+PGtleXdvcmQ+U3VydmV5czwva2V5d29yZD48a2V5
d29yZD5Vbml0ZWQgU3RhdGVzPC9rZXl3b3JkPjwva2V5d29yZHM+PGRhdGVzPjx5ZWFyPjIwMTQ8
L3llYXI+PC9kYXRlcz48cHViLWxvY2F0aW9uPkJ1cmxpbmd0b24sIE1hc3NhY2h1c2V0dHM8L3B1
Yi1sb2NhdGlvbj48cHVibGlzaGVyPkFjYWRlbWljIFByZXNzIEluYy48L3B1Ymxpc2hlcj48aXNi
bj4wMDkxLTc0MzU8L2lzYm4+PGFjY2Vzc2lvbi1udW0+MTAzODM4NjE2LiBMYW5ndWFnZTogRW5n
bGlzaC4gRW50cnkgRGF0ZTogMjAxNTA1MjIuIFJldmlzaW9uIERhdGU6IDIwMTYxMTE3LiBQdWJs
aWNhdGlvbiBUeXBlOiBqb3VybmFsIGFydGljbGU8L2FjY2Vzc2lvbi1udW0+PHVybHM+PC91cmxz
PjxlbGVjdHJvbmljLXJlc291cmNlLW51bT4xMC4xMDE2L2oueXBtZWQuMjAxNC4wNS4wMTI8L2Vs
ZWN0cm9uaWMtcmVzb3VyY2UtbnVtPjxyZW1vdGUtZGF0YWJhc2UtbmFtZT5jOGg8L3JlbW90ZS1k
YXRhYmFzZS1uYW1lPjxyZW1vdGUtZGF0YWJhc2UtcHJvdmlkZXI+RUJTQ09ob3N0PC9yZW1vdGUt
ZGF0YWJhc2UtcHJvdmlkZXI+PHJlc2VhcmNoLW5vdGVzPklOQ0xfUEhBU0VfMjwvcmVzZWFyY2gt
bm90ZXM+PC9yZWNvcmQ+PC9DaXRlPjwvRW5kTm90ZT4A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PEVuZE5vdGU+PENpdGU+PEF1dGhvcj5LcmFzY2huZXdza2k8L0F1dGhvcj48WWVhcj4yMDE0PC9Z
ZWFyPjxSZWNOdW0+NzI2OTwvUmVjTnVtPjxEaXNwbGF5VGV4dD48c3R5bGUgZmFjZT0ic3VwZXJz
Y3JpcHQiPjE0Nzwvc3R5bGU+PC9EaXNwbGF5VGV4dD48cmVjb3JkPjxyZWMtbnVtYmVyPjcyNjk8
L3JlYy1udW1iZXI+PGZvcmVpZ24ta2V5cz48a2V5IGFwcD0iRU4iIGRiLWlkPSJmNTl3end4MDR3
ZDlyOWV6d3ZtcDJ2YXN3MmY5eHRkcnplZHciIHRpbWVzdGFtcD0iMTU2MDgzOTk4OCI+NzI2OTwv
a2V5PjwvZm9yZWlnbi1rZXlzPjxyZWYtdHlwZSBuYW1lPSJKb3VybmFsIEFydGljbGUiPjE3PC9y
ZWYtdHlwZT48Y29udHJpYnV0b3JzPjxhdXRob3JzPjxhdXRob3I+S3Jhc2NobmV3c2tpLCBKZW5u
aWZlciBMLjwvYXV0aG9yPjxhdXRob3I+U2NpYW1hbm5hLCBDaHJpc3RvcGhlciBOLjwvYXV0aG9y
PjxhdXRob3I+Q2ljY29sbywgSm9zZXBoIFQuPC9hdXRob3I+PGF1dGhvcj5Sb3ZuaWFrLCBMaXph
IFMuPC9hdXRob3I+PGF1dGhvcj5MZWhtYW4sIEVyaWsgQi48L2F1dGhvcj48YXV0aG9yPkNhbmRv
dHRpLCBDYXJvbGluYTwvYXV0aG9yPjxhdXRob3I+QmFsbGVudGluZSwgTm9lbCBILjwvYXV0aG9y
PjwvYXV0aG9ycz48L2NvbnRyaWJ1dG9ycz48YXV0aC1hZGRyZXNzPkRlcGFydG1lbnQgb2YgTWVk
aWNpbmUsIFBlbm4gU3RhdGUgSGVyc2hleSBNZWRpY2FsIENlbnRlciwgNTAwIFVuaXZlcnNpdHkg
RHJpdmUsIEhlcnNoZXksIFBBIDE3MDMzLCBVbml0ZWQgU3RhdGVzOyBEZXBhcnRtZW50IG9mIFB1
YmxpYyBIZWFsdGggU2NpZW5jZXMsIENvbGxlZ2Ugb2YgTWVkaWNpbmUsIFRoZSBQZW5uc3lsdmFu
aWEgU3RhdGUgVW5pdmVyc2l0eSwgNTAwIFVuaXZlcnNpdHkgRHJpdmUsIEhlcnNoZXksIFBBIDE3
MDMzLCBVbml0ZWQgU3RhdGVzLiBFbGVjdHJvbmljIGFkZHJlc3M6IGprcmFzY2huZXdza2lAaG1j
LnBzdS5lZHUuJiN4RDtEZXBhcnRtZW50IG9mIE1lZGljaW5lLCBQZW5uIFN0YXRlIEhlcnNoZXkg
TWVkaWNhbCBDZW50ZXIsIDUwMCBVbml2ZXJzaXR5IERyaXZlLCBIZXJzaGV5LCBQQSAxNzAzMywg
VW5pdGVkIFN0YXRlczsgRGVwYXJ0bWVudCBvZiBQdWJsaWMgSGVhbHRoIFNjaWVuY2VzLCBDb2xs
ZWdlIG9mIE1lZGljaW5lLCBUaGUgUGVubnN5bHZhbmlhIFN0YXRlIFVuaXZlcnNpdHksIDUwMCBV
bml2ZXJzaXR5IERyaXZlLCBIZXJzaGV5LCBQQSAxNzAzMywgVW5pdGVkIFN0YXRlcy4gRWxlY3Ry
b25pYyBhZGRyZXNzOiBjc2NpYW1hbm5hQGhtYy5wc3UuZWR1LiYjeEQ7RGVwYXJ0bWVudCBvZiBC
aW9iZWhhdmlvcmFsIFNjaWVuY2VzLCBUZWFjaGVycyBDb2xsZWdlLCBDb2x1bWJpYSBVbml2ZXJz
aXR5LCA1MjUgV2VzdCAxMjB0aCBTdC4sIE5ldyBZb3JrLCBOWSAxMDAyNywgVW5pdGVkIFN0YXRl
cy4gRWxlY3Ryb25pYyBhZGRyZXNzOiBjaWNjb2xvQHRjLmNvbHVtYmlhLmVkdS4mI3hEO0RlcGFy
dG1lbnQgb2YgTWVkaWNpbmUsIFBlbm4gU3RhdGUgSGVyc2hleSBNZWRpY2FsIENlbnRlciwgNTAw
IFVuaXZlcnNpdHkgRHJpdmUsIEhlcnNoZXksIFBBIDE3MDMzLCBVbml0ZWQgU3RhdGVzOyBEZXBh
cnRtZW50IG9mIFB1YmxpYyBIZWFsdGggU2NpZW5jZXMsIENvbGxlZ2Ugb2YgTWVkaWNpbmUsIFRo
ZSBQZW5uc3lsdmFuaWEgU3RhdGUgVW5pdmVyc2l0eSwgNTAwIFVuaXZlcnNpdHkgRHJpdmUsIEhl
cnNoZXksIFBBIDE3MDMzLCBVbml0ZWQgU3RhdGVzLiBFbGVjdHJvbmljIGFkZHJlc3M6IGxyb3Zu
aWFrQGhtYy5wc3UuZWR1LiYjeEQ7RGVwYXJ0bWVudCBvZiBQdWJsaWMgSGVhbHRoIFNjaWVuY2Vz
LCBDb2xsZWdlIG9mIE1lZGljaW5lLCBUaGUgUGVubnN5bHZhbmlhIFN0YXRlIFVuaXZlcnNpdHks
IDUwMCBVbml2ZXJzaXR5IERyaXZlLCBIZXJzaGV5LCBQQSAxNzAzMywgVW5pdGVkIFN0YXRlcy4g
RWxlY3Ryb25pYyBhZGRyZXNzOiBlbGVobWFuQHBocy5wc3UuZWR1LiYjeEQ7RGVwYXJ0bWVudCBv
ZiBNZWRpY2luZSwgUGVubiBTdGF0ZSBIZXJzaGV5IE1lZGljYWwgQ2VudGVyLCA1MDAgVW5pdmVy
c2l0eSBEcml2ZSwgSGVyc2hleSwgUEEgMTcwMzMsIFVuaXRlZCBTdGF0ZXMuIEVsZWN0cm9uaWMg
YWRkcmVzczogY2NhbmRvdHRpQGhtYy5wc3UuZWR1LiYjeEQ7RGVwYXJ0bWVudCBvZiBNZWRpY2lu
ZSwgUGVubiBTdGF0ZSBIZXJzaGV5IE1lZGljYWwgQ2VudGVyLCA1MDAgVW5pdmVyc2l0eSBEcml2
ZSwgSGVyc2hleSwgUEEgMTcwMzMsIFVuaXRlZCBTdGF0ZXMuIEVsZWN0cm9uaWMgYWRkcmVzczog
bmJhbGxlbnRpbmVAaG1jLnBzdS5lZHUuPC9hdXRoLWFkZHJlc3M+PHRpdGxlcz48dGl0bGU+SXMg
ZXhlcmNpc2UgdXNlZCBhcyBtZWRpY2luZT8gQXNzb2NpYXRpb24gb2YgbWVldGluZyBzdHJlbmd0
aCB0cmFpbmluZyBndWlkZWxpbmVzIGFuZCBmdW5jdGlvbmFsIGxpbWl0YXRpb25zIGFtb25nIG9s
ZGVyIFVTIGFkdWx0czwvdGl0bGU+PHNlY29uZGFyeS10aXRsZT5QcmV2ZW50aXZlIE1lZGljaW5l
PC9zZWNvbmRhcnktdGl0bGU+PC90aXRsZXM+PHBlcmlvZGljYWw+PGZ1bGwtdGl0bGU+UHJldmVu
dGl2ZSBNZWRpY2luZTwvZnVsbC10aXRsZT48L3BlcmlvZGljYWw+PHBhZ2VzPjEtNTwvcGFnZXM+
PHZvbHVtZT42Njwvdm9sdW1lPjxrZXl3b3Jkcz48a2V5d29yZD5FeGVyY2lzZTwva2V5d29yZD48
a2V5d29yZD5QaHlzaWNhbCBGaXRuZXNzIC0tIFBoeXNpb2xvZ3k8L2tleXdvcmQ+PGtleXdvcmQ+
UmVzaXN0YW5jZSBUcmFpbmluZzwva2V5d29yZD48a2V5d29yZD5BZ2VkPC9rZXl3b3JkPjxrZXl3
b3JkPkFnZWQsIDgwIGFuZCBPdmVyPC9rZXl3b3JkPjxrZXl3b3JkPkFnaW5nPC9rZXl3b3JkPjxr
ZXl3b3JkPkNyb3NzIFNlY3Rpb25hbCBTdHVkaWVzPC9rZXl3b3JkPjxrZXl3b3JkPkZlbWFsZTwv
a2V5d29yZD48a2V5d29yZD5IZWFsdGggQmVoYXZpb3I8L2tleXdvcmQ+PGtleXdvcmQ+SHVtYW48
L2tleXdvcmQ+PGtleXdvcmQ+TWFsZTwva2V5d29yZD48a2V5d29yZD5NdXNjbGUgU3RyZW5ndGg8
L2tleXdvcmQ+PGtleXdvcmQ+UHJldmVudGl2ZSBIZWFsdGggQ2FyZTwva2V5d29yZD48a2V5d29y
ZD5RdWFsaXR5IG9mIExpZmU8L2tleXdvcmQ+PGtleXdvcmQ+U3VydmV5czwva2V5d29yZD48a2V5
d29yZD5Vbml0ZWQgU3RhdGVzPC9rZXl3b3JkPjwva2V5d29yZHM+PGRhdGVzPjx5ZWFyPjIwMTQ8
L3llYXI+PC9kYXRlcz48cHViLWxvY2F0aW9uPkJ1cmxpbmd0b24sIE1hc3NhY2h1c2V0dHM8L3B1
Yi1sb2NhdGlvbj48cHVibGlzaGVyPkFjYWRlbWljIFByZXNzIEluYy48L3B1Ymxpc2hlcj48aXNi
bj4wMDkxLTc0MzU8L2lzYm4+PGFjY2Vzc2lvbi1udW0+MTAzODM4NjE2LiBMYW5ndWFnZTogRW5n
bGlzaC4gRW50cnkgRGF0ZTogMjAxNTA1MjIuIFJldmlzaW9uIERhdGU6IDIwMTYxMTE3LiBQdWJs
aWNhdGlvbiBUeXBlOiBqb3VybmFsIGFydGljbGU8L2FjY2Vzc2lvbi1udW0+PHVybHM+PC91cmxz
PjxlbGVjdHJvbmljLXJlc291cmNlLW51bT4xMC4xMDE2L2oueXBtZWQuMjAxNC4wNS4wMTI8L2Vs
ZWN0cm9uaWMtcmVzb3VyY2UtbnVtPjxyZW1vdGUtZGF0YWJhc2UtbmFtZT5jOGg8L3JlbW90ZS1k
YXRhYmFzZS1uYW1lPjxyZW1vdGUtZGF0YWJhc2UtcHJvdmlkZXI+RUJTQ09ob3N0PC9yZW1vdGUt
ZGF0YWJhc2UtcHJvdmlkZXI+PHJlc2VhcmNoLW5vdGVzPklOQ0xfUEhBU0VfMjwvcmVzZWFyY2gt
bm90ZXM+PC9yZWNvcmQ+PC9DaXRlPjwvRW5kTm90ZT4A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147</w:t>
            </w:r>
            <w:r>
              <w:rPr>
                <w:rFonts w:ascii="Times New Roman" w:eastAsia="Times New Roman" w:hAnsi="Times New Roman" w:cs="Times New Roman"/>
                <w:color w:val="000000"/>
                <w:sz w:val="20"/>
                <w:szCs w:val="20"/>
                <w:lang w:eastAsia="en-AU"/>
              </w:rPr>
              <w:fldChar w:fldCharType="end"/>
            </w:r>
          </w:p>
        </w:tc>
      </w:tr>
      <w:tr w:rsidR="00081CA2" w:rsidRPr="00533927" w14:paraId="2BD29AB0" w14:textId="77777777" w:rsidTr="00EE589E">
        <w:trPr>
          <w:trHeight w:val="204"/>
        </w:trPr>
        <w:tc>
          <w:tcPr>
            <w:tcW w:w="851" w:type="dxa"/>
            <w:tcBorders>
              <w:top w:val="nil"/>
              <w:bottom w:val="nil"/>
              <w:right w:val="single" w:sz="4" w:space="0" w:color="auto"/>
            </w:tcBorders>
            <w:shd w:val="clear" w:color="auto" w:fill="auto"/>
            <w:noWrap/>
          </w:tcPr>
          <w:p w14:paraId="5B1CBB0F"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single" w:sz="4" w:space="0" w:color="auto"/>
              <w:right w:val="single" w:sz="4" w:space="0" w:color="auto"/>
            </w:tcBorders>
          </w:tcPr>
          <w:p w14:paraId="7841104D" w14:textId="77777777" w:rsidR="00081CA2" w:rsidRPr="00557C51"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731B62B7" w14:textId="6FC3537A" w:rsidR="00081CA2" w:rsidRPr="00557C51" w:rsidRDefault="00081CA2" w:rsidP="00081CA2">
            <w:pPr>
              <w:spacing w:after="0" w:line="360" w:lineRule="auto"/>
              <w:rPr>
                <w:rFonts w:ascii="Times New Roman" w:hAnsi="Times New Roman" w:cs="Times New Roman"/>
                <w:sz w:val="20"/>
                <w:szCs w:val="20"/>
                <w:lang w:eastAsia="en-AU"/>
              </w:rPr>
            </w:pPr>
            <w:r w:rsidRPr="00CD78F1">
              <w:rPr>
                <w:rFonts w:ascii="Times New Roman" w:hAnsi="Times New Roman" w:cs="Times New Roman"/>
                <w:sz w:val="20"/>
                <w:szCs w:val="20"/>
                <w:lang w:eastAsia="en-AU"/>
              </w:rPr>
              <w:t>“How often do you do leisuretime physical activities specifically designed to strengthen your muscles such as lifting weights or doing calisthenics?”</w:t>
            </w:r>
          </w:p>
        </w:tc>
        <w:tc>
          <w:tcPr>
            <w:tcW w:w="633" w:type="dxa"/>
            <w:tcBorders>
              <w:top w:val="single" w:sz="4" w:space="0" w:color="auto"/>
              <w:left w:val="single" w:sz="4" w:space="0" w:color="auto"/>
              <w:bottom w:val="single" w:sz="4" w:space="0" w:color="auto"/>
            </w:tcBorders>
            <w:shd w:val="clear" w:color="auto" w:fill="auto"/>
          </w:tcPr>
          <w:p w14:paraId="7CA6F359" w14:textId="114FFB45"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&lt;EndNote&gt;&lt;Cite&gt;&lt;Author&gt;Sciamanna&lt;/Author&gt;&lt;Year&gt;2014&lt;/Year&gt;&lt;RecNum&gt;40820&lt;/RecNum&gt;&lt;DisplayText&gt;&lt;style face="superscript"&gt;157&lt;/style&gt;&lt;/DisplayText&gt;&lt;record&gt;&lt;rec-number&gt;40820&lt;/rec-number&gt;&lt;foreign-keys&gt;&lt;key app="EN" db-id="f59wzwx04wd9r9ezwvmp2vasw2f9xtdrzedw" timestamp="1560897856"&gt;40820&lt;/key&gt;&lt;/foreign-keys&gt;&lt;ref-type name="Journal Article"&gt;17&lt;/ref-type&gt;&lt;contributors&gt;&lt;authors&gt;&lt;author&gt;Sciamanna, C. N.&lt;/author&gt;&lt;author&gt;Kraschnewski, J.&lt;/author&gt;&lt;author&gt;Ciccolo, J.&lt;/author&gt;&lt;author&gt;Rovniakl, L. S.&lt;/author&gt;&lt;author&gt;Candotti, C.&lt;/author&gt;&lt;author&gt;Ballentine, N.&lt;/author&gt;&lt;/authors&gt;&lt;/contributors&gt;&lt;auth-address&gt;[Sciamanna, Christopher; Kraschnewski, Jennifer; Rovniak, Liza S.; Candotti, Carolina; Ballentine, Noel] Penn State Hershey, Hershey, PA USA. [Ciccolo, Joseph] Columbia Univ, New York, NY USA.&lt;/auth-address&gt;&lt;titles&gt;&lt;title&gt;Is exercise used as medicine? Association of functional limitations with meeting strength training guidelines among older US adults&lt;/title&gt;&lt;secondary-title&gt;Journal of General Internal Medicine&lt;/secondary-title&gt;&lt;alt-title&gt;J. Gen. Intern. Med.&lt;/alt-title&gt;&lt;/titles&gt;&lt;periodical&gt;&lt;full-title&gt;Journal of General Internal Medicine&lt;/full-title&gt;&lt;/periodical&gt;&lt;pages&gt;S132-S132&lt;/pages&gt;&lt;volume&gt;29&lt;/volume&gt;&lt;keywords&gt;&lt;keyword&gt;Health Care Sciences &amp;amp; Services&lt;/keyword&gt;&lt;keyword&gt;General &amp;amp; Internal Medicine&lt;/keyword&gt;&lt;/keywords&gt;&lt;dates&gt;&lt;year&gt;2014&lt;/year&gt;&lt;pub-dates&gt;&lt;date&gt;Apr&lt;/date&gt;&lt;/pub-dates&gt;&lt;/dates&gt;&lt;isbn&gt;0884-8734&lt;/isbn&gt;&lt;accession-num&gt;WOS:000340996200314&lt;/accession-num&gt;&lt;urls&gt;&lt;/urls&gt;&lt;electronic-resource-num&gt;10.1016/j.ypmed.2014.05.012.&lt;/electronic-resource-num&gt;&lt;remote-database-name&gt;_WOS&lt;/remote-database-name&gt;&lt;remote-database-provider&gt;_WOS&lt;/remote-database-provider&gt;&lt;research-notes&gt;INCL_PHASE_2&amp;#xD;&amp;#xD;Located the full paper &lt;/research-notes&gt;&lt;language&gt;English&lt;/language&gt;&lt;/record&gt;&lt;/Cite&gt;&lt;/EndNote&gt;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157</w:t>
            </w:r>
            <w:r>
              <w:rPr>
                <w:rFonts w:ascii="Times New Roman" w:eastAsia="Times New Roman" w:hAnsi="Times New Roman" w:cs="Times New Roman"/>
                <w:color w:val="000000"/>
                <w:sz w:val="20"/>
                <w:szCs w:val="20"/>
                <w:lang w:eastAsia="en-AU"/>
              </w:rPr>
              <w:fldChar w:fldCharType="end"/>
            </w:r>
          </w:p>
        </w:tc>
      </w:tr>
      <w:tr w:rsidR="00081CA2" w:rsidRPr="00533927" w14:paraId="0864674A" w14:textId="77777777" w:rsidTr="00EE589E">
        <w:trPr>
          <w:trHeight w:val="204"/>
        </w:trPr>
        <w:tc>
          <w:tcPr>
            <w:tcW w:w="851" w:type="dxa"/>
            <w:tcBorders>
              <w:top w:val="nil"/>
              <w:bottom w:val="nil"/>
              <w:right w:val="single" w:sz="4" w:space="0" w:color="auto"/>
            </w:tcBorders>
            <w:shd w:val="clear" w:color="auto" w:fill="auto"/>
            <w:noWrap/>
          </w:tcPr>
          <w:p w14:paraId="5BBF982D"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nil"/>
              <w:right w:val="single" w:sz="4" w:space="0" w:color="auto"/>
            </w:tcBorders>
          </w:tcPr>
          <w:p w14:paraId="603DD428" w14:textId="0C57B7C3" w:rsidR="00081CA2" w:rsidRPr="0012559A" w:rsidRDefault="00081CA2" w:rsidP="00081CA2">
            <w:pPr>
              <w:spacing w:after="0" w:line="360" w:lineRule="auto"/>
              <w:rPr>
                <w:rFonts w:ascii="Times New Roman" w:eastAsia="Times New Roman" w:hAnsi="Times New Roman" w:cs="Times New Roman"/>
                <w:color w:val="000000"/>
                <w:sz w:val="20"/>
                <w:szCs w:val="20"/>
                <w:lang w:eastAsia="en-AU"/>
              </w:rPr>
            </w:pPr>
            <w:r w:rsidRPr="00557C51">
              <w:rPr>
                <w:rFonts w:ascii="Times New Roman" w:eastAsia="Times New Roman" w:hAnsi="Times New Roman" w:cs="Times New Roman"/>
                <w:color w:val="000000"/>
                <w:sz w:val="20"/>
                <w:szCs w:val="20"/>
                <w:lang w:eastAsia="en-AU"/>
              </w:rPr>
              <w:t>National Nutrition and Physical Activity Survey</w:t>
            </w:r>
          </w:p>
        </w:tc>
        <w:tc>
          <w:tcPr>
            <w:tcW w:w="8222" w:type="dxa"/>
            <w:tcBorders>
              <w:top w:val="single" w:sz="4" w:space="0" w:color="auto"/>
              <w:left w:val="single" w:sz="4" w:space="0" w:color="auto"/>
              <w:bottom w:val="single" w:sz="4" w:space="0" w:color="auto"/>
            </w:tcBorders>
            <w:shd w:val="clear" w:color="auto" w:fill="auto"/>
          </w:tcPr>
          <w:p w14:paraId="3F00EC41" w14:textId="56F76462" w:rsidR="00081CA2" w:rsidRPr="0012559A" w:rsidRDefault="00081CA2" w:rsidP="00081CA2">
            <w:pPr>
              <w:spacing w:after="0" w:line="360" w:lineRule="auto"/>
              <w:rPr>
                <w:rFonts w:ascii="Times New Roman" w:hAnsi="Times New Roman" w:cs="Times New Roman"/>
                <w:sz w:val="20"/>
                <w:szCs w:val="20"/>
                <w:lang w:eastAsia="en-AU"/>
              </w:rPr>
            </w:pPr>
            <w:r w:rsidRPr="00557C51">
              <w:rPr>
                <w:rFonts w:ascii="Times New Roman" w:hAnsi="Times New Roman" w:cs="Times New Roman"/>
                <w:sz w:val="20"/>
                <w:szCs w:val="20"/>
                <w:lang w:eastAsia="en-AU"/>
              </w:rPr>
              <w:t>“Including any activities already mentioned, in the last week did you do any strength or toning activities?”. If they answered positively, they were further asked: “How many times did you do any strength or toning activities in the last week?”.</w:t>
            </w:r>
          </w:p>
        </w:tc>
        <w:tc>
          <w:tcPr>
            <w:tcW w:w="633" w:type="dxa"/>
            <w:tcBorders>
              <w:top w:val="single" w:sz="4" w:space="0" w:color="auto"/>
              <w:left w:val="single" w:sz="4" w:space="0" w:color="auto"/>
              <w:bottom w:val="single" w:sz="4" w:space="0" w:color="auto"/>
            </w:tcBorders>
            <w:shd w:val="clear" w:color="auto" w:fill="auto"/>
          </w:tcPr>
          <w:p w14:paraId="21745EC5" w14:textId="382434D4" w:rsidR="00081CA2" w:rsidRDefault="00081CA2" w:rsidP="00081CA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PEVuZE5vdGU+PENpdGU+PEF1dGhvcj5CZW5uaWU8L0F1dGhvcj48WWVhcj4yMDE2PC9ZZWFyPjxS
ZWNOdW0+NjE2MTwvUmVjTnVtPjxEaXNwbGF5VGV4dD48c3R5bGUgZmFjZT0ic3VwZXJzY3JpcHQi
PjE5PC9zdHlsZT48L0Rpc3BsYXlUZXh0PjxyZWNvcmQ+PHJlYy1udW1iZXI+NjE2MTwvcmVjLW51
bWJlcj48Zm9yZWlnbi1rZXlzPjxrZXkgYXBwPSJFTiIgZGItaWQ9ImY1OXd6d3gwNHdkOXI5ZXp3
dm1wMnZhc3cyZjl4dGRyemVkdyIgdGltZXN0YW1wPSIxNTYwODM5OTg4Ij42MTYxPC9rZXk+PC9m
b3JlaWduLWtleXM+PHJlZi10eXBlIG5hbWU9IkpvdXJuYWwgQXJ0aWNsZSI+MTc8L3JlZi10eXBl
Pjxjb250cmlidXRvcnM+PGF1dGhvcnM+PGF1dGhvcj5CZW5uaWUsIEphc29uIEEuPC9hdXRob3I+
PGF1dGhvcj5QZWRpxaFpxIcsIMW9PC9hdXRob3I+PGF1dGhvcj52YW4gVWZmZWxlbiwgSmFubmlx
dWUgRy4gWi48L2F1dGhvcj48YXV0aG9yPkdhbGUsIEpvYW5uZTwvYXV0aG9yPjxhdXRob3I+QmFu
dGluZywgTGF1cmVuIEsuPC9hdXRob3I+PGF1dGhvcj5WZXJnZWVyLCBJbmVrZTwvYXV0aG9yPjxh
dXRob3I+U3RhbWF0YWtpcywgRW1tYW51ZWw8L2F1dGhvcj48YXV0aG9yPkJhdW1hbiwgQWRyaWFu
IEUuPC9hdXRob3I+PGF1dGhvcj5CaWRkbGUsIFN0dWFydCBKLiBILjwvYXV0aG9yPjwvYXV0aG9y
cz48L2NvbnRyaWJ1dG9ycz48YXV0aC1hZGRyZXNzPkFjdGl2ZSBMaXZpbmcgYW5kIFB1YmxpYyBI
ZWFsdGggUHJvZ3JhbSwgSW5zdGl0dXRlIG9mIFNwb3J0LCBFeGVyY2lzZSBhbmQgQWN0aXZlIExp
dmluZyAoSVNFQUwpLCBWaWN0b3JpYSBVbml2ZXJzaXR5LCBNZWxib3VybmUsIFZJQywgQXVzdHJh
bGlhJiN4RDtQcmV2ZW50aW9uIFJlc2VhcmNoIENvbGxhYm9yYXRpb24sIFN5ZG5leSBTY2hvb2wg
b2YgUHVibGljIEhlYWx0aCwgVW5pdmVyc2l0eSBvZiBTeWRuZXksIFN5ZG5leSwgTlNXLCBBdXN0
cmFsaWEmI3hEO0NoYXJsZXMgUGVya2lucyBDZW50cmUsIFVuaXZlcnNpdHkgb2YgU3lkbmV5LCBT
eWRuZXksIE5TVywgQXVzdHJhbGlhJiN4RDtFeGVyY2lzZSBhbmQgU3BvcnQgU2NpZW5jZXMsIFVu
aXZlcnNpdHkgb2YgU3lkbmV5LCBTeWRuZXksIE5TVywgQXVzdHJhbGlhPC9hdXRoLWFkZHJlc3M+
PHRpdGxlcz48dGl0bGU+VGhlIGRlc2NyaXB0aXZlIGVwaWRlbWlvbG9neSBvZiB0b3RhbCBwaHlz
aWNhbCBhY3Rpdml0eSwgbXVzY2xlLXN0cmVuZ3RoZW5pbmcgZXhlcmNpc2VzIGFuZCBzZWRlbnRh
cnkgYmVoYXZpb3VyIGFtb25nIEF1c3RyYWxpYW4gYWR1bHRzLS1SZXN1bHRzIGZyb20gdGhlIG5h
dGlvbmFsIG51dHJpdGlvbiBhbmQgcGh5c2ljYWwgYWN0aXZpdHkgc3VydmV5PC90aXRsZT48c2Vj
b25kYXJ5LXRpdGxlPkJNQyBQdWJsaWMgSGVhbHRoPC9zZWNvbmRhcnktdGl0bGU+PC90aXRsZXM+
PHBlcmlvZGljYWw+PGZ1bGwtdGl0bGU+Qk1DIFB1YmxpYyBIZWFsdGg8L2Z1bGwtdGl0bGU+PC9w
ZXJpb2RpY2FsPjxwYWdlcz4xLTEzPC9wYWdlcz48dm9sdW1lPjE2PC92b2x1bWU+PG51bWJlcj4x
PC9udW1iZXI+PGtleXdvcmRzPjxrZXl3b3JkPk9iZXNpdHkgLS0gUHJldmVudGlvbiBhbmQgQ29u
dHJvbDwva2V5d29yZD48a2V5d29yZD5FeGVyY2lzZTwva2V5d29yZD48a2V5d29yZD5SZXNpc3Rh
bmNlIFRyYWluaW5nPC9rZXl3b3JkPjxrZXl3b3JkPkhlYWx0aCBCZWhhdmlvcjwva2V5d29yZD48
a2V5d29yZD5MaWZlIFN0eWxlLCBTZWRlbnRhcnk8L2tleXdvcmQ+PGtleXdvcmQ+VGhpbm5lc3M8
L2tleXdvcmQ+PGtleXdvcmQ+TG9naXN0aWMgUmVncmVzc2lvbjwva2V5d29yZD48a2V5d29yZD5B
dXN0cmFsaWE8L2tleXdvcmQ+PGtleXdvcmQ+QWdlZDwva2V5d29yZD48a2V5d29yZD5OdXRyaXRp
b25hbCBTdGF0dXM8L2tleXdvcmQ+PGtleXdvcmQ+UmlzayBGYWN0b3JzPC9rZXl3b3JkPjxrZXl3
b3JkPlByZXZhbGVuY2U8L2tleXdvcmQ+PGtleXdvcmQ+TWFsZTwva2V5d29yZD48a2V5d29yZD5P
YmVzaXR5IC0tIEVwaWRlbWlvbG9neTwva2V5d29yZD48a2V5d29yZD5GZW1hbGU8L2tleXdvcmQ+
PGtleXdvcmQ+TWlkZGxlIEFnZTwva2V5d29yZD48a2V5d29yZD5BZHVsdDwva2V5d29yZD48a2V5
d29yZD5IdW1hbjwva2V5d29yZD48L2tleXdvcmRzPjxkYXRlcz48eWVhcj4yMDE2PC95ZWFyPjwv
ZGF0ZXM+PHB1Ymxpc2hlcj5CaW9NZWQgQ2VudHJhbDwvcHVibGlzaGVyPjxpc2JuPjE0NzEtMjQ1
ODwvaXNibj48YWNjZXNzaW9uLW51bT4xMTI1NjU0ODQuIExhbmd1YWdlOiBFbmdsaXNoLiBFbnRy
eSBEYXRlOiAyMDE4MDcyMy4gUmV2aXNpb24gRGF0ZTogMjAxODA3MjMuIFB1YmxpY2F0aW9uIFR5
cGU6IGpvdXJuYWwgYXJ0aWNsZS4gSm91cm5hbCBTdWJzZXQ6IEJpb21lZGljYWw8L2FjY2Vzc2lv
bi1udW0+PHVybHM+PC91cmxzPjxlbGVjdHJvbmljLXJlc291cmNlLW51bT4xMC4xMTg2L3MxMjg4
OS0wMTYtMjczNi0zPC9lbGVjdHJvbmljLXJlc291cmNlLW51bT48cmVtb3RlLWRhdGFiYXNlLW5h
bWU+YzhoPC9yZW1vdGUtZGF0YWJhc2UtbmFtZT48cmVtb3RlLWRhdGFiYXNlLXByb3ZpZGVyPkVC
U0NPaG9zdDwvcmVtb3RlLWRhdGFiYXNlLXByb3ZpZGVyPjxyZXNlYXJjaC1ub3Rlcz5JTkNMX1BI
QVNFXzI8L3Jlc2VhcmNoLW5vdGVzPjwvcmVjb3JkPjwvQ2l0ZT48L0VuZE5vdGU+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PEVuZE5vdGU+PENpdGU+PEF1dGhvcj5CZW5uaWU8L0F1dGhvcj48WWVhcj4yMDE2PC9ZZWFyPjxS
ZWNOdW0+NjE2MTwvUmVjTnVtPjxEaXNwbGF5VGV4dD48c3R5bGUgZmFjZT0ic3VwZXJzY3JpcHQi
PjE5PC9zdHlsZT48L0Rpc3BsYXlUZXh0PjxyZWNvcmQ+PHJlYy1udW1iZXI+NjE2MTwvcmVjLW51
bWJlcj48Zm9yZWlnbi1rZXlzPjxrZXkgYXBwPSJFTiIgZGItaWQ9ImY1OXd6d3gwNHdkOXI5ZXp3
dm1wMnZhc3cyZjl4dGRyemVkdyIgdGltZXN0YW1wPSIxNTYwODM5OTg4Ij42MTYxPC9rZXk+PC9m
b3JlaWduLWtleXM+PHJlZi10eXBlIG5hbWU9IkpvdXJuYWwgQXJ0aWNsZSI+MTc8L3JlZi10eXBl
Pjxjb250cmlidXRvcnM+PGF1dGhvcnM+PGF1dGhvcj5CZW5uaWUsIEphc29uIEEuPC9hdXRob3I+
PGF1dGhvcj5QZWRpxaFpxIcsIMW9PC9hdXRob3I+PGF1dGhvcj52YW4gVWZmZWxlbiwgSmFubmlx
dWUgRy4gWi48L2F1dGhvcj48YXV0aG9yPkdhbGUsIEpvYW5uZTwvYXV0aG9yPjxhdXRob3I+QmFu
dGluZywgTGF1cmVuIEsuPC9hdXRob3I+PGF1dGhvcj5WZXJnZWVyLCBJbmVrZTwvYXV0aG9yPjxh
dXRob3I+U3RhbWF0YWtpcywgRW1tYW51ZWw8L2F1dGhvcj48YXV0aG9yPkJhdW1hbiwgQWRyaWFu
IEUuPC9hdXRob3I+PGF1dGhvcj5CaWRkbGUsIFN0dWFydCBKLiBILjwvYXV0aG9yPjwvYXV0aG9y
cz48L2NvbnRyaWJ1dG9ycz48YXV0aC1hZGRyZXNzPkFjdGl2ZSBMaXZpbmcgYW5kIFB1YmxpYyBI
ZWFsdGggUHJvZ3JhbSwgSW5zdGl0dXRlIG9mIFNwb3J0LCBFeGVyY2lzZSBhbmQgQWN0aXZlIExp
dmluZyAoSVNFQUwpLCBWaWN0b3JpYSBVbml2ZXJzaXR5LCBNZWxib3VybmUsIFZJQywgQXVzdHJh
bGlhJiN4RDtQcmV2ZW50aW9uIFJlc2VhcmNoIENvbGxhYm9yYXRpb24sIFN5ZG5leSBTY2hvb2wg
b2YgUHVibGljIEhlYWx0aCwgVW5pdmVyc2l0eSBvZiBTeWRuZXksIFN5ZG5leSwgTlNXLCBBdXN0
cmFsaWEmI3hEO0NoYXJsZXMgUGVya2lucyBDZW50cmUsIFVuaXZlcnNpdHkgb2YgU3lkbmV5LCBT
eWRuZXksIE5TVywgQXVzdHJhbGlhJiN4RDtFeGVyY2lzZSBhbmQgU3BvcnQgU2NpZW5jZXMsIFVu
aXZlcnNpdHkgb2YgU3lkbmV5LCBTeWRuZXksIE5TVywgQXVzdHJhbGlhPC9hdXRoLWFkZHJlc3M+
PHRpdGxlcz48dGl0bGU+VGhlIGRlc2NyaXB0aXZlIGVwaWRlbWlvbG9neSBvZiB0b3RhbCBwaHlz
aWNhbCBhY3Rpdml0eSwgbXVzY2xlLXN0cmVuZ3RoZW5pbmcgZXhlcmNpc2VzIGFuZCBzZWRlbnRh
cnkgYmVoYXZpb3VyIGFtb25nIEF1c3RyYWxpYW4gYWR1bHRzLS1SZXN1bHRzIGZyb20gdGhlIG5h
dGlvbmFsIG51dHJpdGlvbiBhbmQgcGh5c2ljYWwgYWN0aXZpdHkgc3VydmV5PC90aXRsZT48c2Vj
b25kYXJ5LXRpdGxlPkJNQyBQdWJsaWMgSGVhbHRoPC9zZWNvbmRhcnktdGl0bGU+PC90aXRsZXM+
PHBlcmlvZGljYWw+PGZ1bGwtdGl0bGU+Qk1DIFB1YmxpYyBIZWFsdGg8L2Z1bGwtdGl0bGU+PC9w
ZXJpb2RpY2FsPjxwYWdlcz4xLTEzPC9wYWdlcz48dm9sdW1lPjE2PC92b2x1bWU+PG51bWJlcj4x
PC9udW1iZXI+PGtleXdvcmRzPjxrZXl3b3JkPk9iZXNpdHkgLS0gUHJldmVudGlvbiBhbmQgQ29u
dHJvbDwva2V5d29yZD48a2V5d29yZD5FeGVyY2lzZTwva2V5d29yZD48a2V5d29yZD5SZXNpc3Rh
bmNlIFRyYWluaW5nPC9rZXl3b3JkPjxrZXl3b3JkPkhlYWx0aCBCZWhhdmlvcjwva2V5d29yZD48
a2V5d29yZD5MaWZlIFN0eWxlLCBTZWRlbnRhcnk8L2tleXdvcmQ+PGtleXdvcmQ+VGhpbm5lc3M8
L2tleXdvcmQ+PGtleXdvcmQ+TG9naXN0aWMgUmVncmVzc2lvbjwva2V5d29yZD48a2V5d29yZD5B
dXN0cmFsaWE8L2tleXdvcmQ+PGtleXdvcmQ+QWdlZDwva2V5d29yZD48a2V5d29yZD5OdXRyaXRp
b25hbCBTdGF0dXM8L2tleXdvcmQ+PGtleXdvcmQ+UmlzayBGYWN0b3JzPC9rZXl3b3JkPjxrZXl3
b3JkPlByZXZhbGVuY2U8L2tleXdvcmQ+PGtleXdvcmQ+TWFsZTwva2V5d29yZD48a2V5d29yZD5P
YmVzaXR5IC0tIEVwaWRlbWlvbG9neTwva2V5d29yZD48a2V5d29yZD5GZW1hbGU8L2tleXdvcmQ+
PGtleXdvcmQ+TWlkZGxlIEFnZTwva2V5d29yZD48a2V5d29yZD5BZHVsdDwva2V5d29yZD48a2V5
d29yZD5IdW1hbjwva2V5d29yZD48L2tleXdvcmRzPjxkYXRlcz48eWVhcj4yMDE2PC95ZWFyPjwv
ZGF0ZXM+PHB1Ymxpc2hlcj5CaW9NZWQgQ2VudHJhbDwvcHVibGlzaGVyPjxpc2JuPjE0NzEtMjQ1
ODwvaXNibj48YWNjZXNzaW9uLW51bT4xMTI1NjU0ODQuIExhbmd1YWdlOiBFbmdsaXNoLiBFbnRy
eSBEYXRlOiAyMDE4MDcyMy4gUmV2aXNpb24gRGF0ZTogMjAxODA3MjMuIFB1YmxpY2F0aW9uIFR5
cGU6IGpvdXJuYWwgYXJ0aWNsZS4gSm91cm5hbCBTdWJzZXQ6IEJpb21lZGljYWw8L2FjY2Vzc2lv
bi1udW0+PHVybHM+PC91cmxzPjxlbGVjdHJvbmljLXJlc291cmNlLW51bT4xMC4xMTg2L3MxMjg4
OS0wMTYtMjczNi0zPC9lbGVjdHJvbmljLXJlc291cmNlLW51bT48cmVtb3RlLWRhdGFiYXNlLW5h
bWU+YzhoPC9yZW1vdGUtZGF0YWJhc2UtbmFtZT48cmVtb3RlLWRhdGFiYXNlLXByb3ZpZGVyPkVC
U0NPaG9zdDwvcmVtb3RlLWRhdGFiYXNlLXByb3ZpZGVyPjxyZXNlYXJjaC1ub3Rlcz5JTkNMX1BI
QVNFXzI8L3Jlc2VhcmNoLW5vdGVzPjwvcmVjb3JkPjwvQ2l0ZT48L0VuZE5vdGU+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557C51">
              <w:rPr>
                <w:rFonts w:ascii="Times New Roman" w:eastAsia="Times New Roman" w:hAnsi="Times New Roman" w:cs="Times New Roman"/>
                <w:noProof/>
                <w:color w:val="000000"/>
                <w:sz w:val="20"/>
                <w:szCs w:val="20"/>
                <w:vertAlign w:val="superscript"/>
                <w:lang w:eastAsia="en-AU"/>
              </w:rPr>
              <w:t>19</w:t>
            </w:r>
            <w:r>
              <w:rPr>
                <w:rFonts w:ascii="Times New Roman" w:eastAsia="Times New Roman" w:hAnsi="Times New Roman" w:cs="Times New Roman"/>
                <w:color w:val="000000"/>
                <w:sz w:val="20"/>
                <w:szCs w:val="20"/>
                <w:lang w:eastAsia="en-AU"/>
              </w:rPr>
              <w:fldChar w:fldCharType="end"/>
            </w:r>
          </w:p>
        </w:tc>
      </w:tr>
      <w:tr w:rsidR="00081CA2" w:rsidRPr="00533927" w14:paraId="23A9A71B" w14:textId="77777777" w:rsidTr="00EE589E">
        <w:trPr>
          <w:trHeight w:val="204"/>
        </w:trPr>
        <w:tc>
          <w:tcPr>
            <w:tcW w:w="851" w:type="dxa"/>
            <w:tcBorders>
              <w:top w:val="nil"/>
              <w:bottom w:val="nil"/>
              <w:right w:val="single" w:sz="4" w:space="0" w:color="auto"/>
            </w:tcBorders>
            <w:shd w:val="clear" w:color="auto" w:fill="auto"/>
            <w:noWrap/>
          </w:tcPr>
          <w:p w14:paraId="78B9CCE8"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single" w:sz="4" w:space="0" w:color="auto"/>
              <w:right w:val="single" w:sz="4" w:space="0" w:color="auto"/>
            </w:tcBorders>
          </w:tcPr>
          <w:p w14:paraId="0AF6E030" w14:textId="77777777" w:rsidR="00081CA2" w:rsidRPr="0012559A"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3C034750" w14:textId="0B85317E" w:rsidR="00081CA2" w:rsidRPr="0012559A" w:rsidRDefault="00081CA2" w:rsidP="00081CA2">
            <w:pPr>
              <w:spacing w:after="0" w:line="360" w:lineRule="auto"/>
              <w:rPr>
                <w:rFonts w:ascii="Times New Roman" w:hAnsi="Times New Roman" w:cs="Times New Roman"/>
                <w:sz w:val="20"/>
                <w:szCs w:val="20"/>
                <w:lang w:eastAsia="en-AU"/>
              </w:rPr>
            </w:pPr>
            <w:r w:rsidRPr="00557C51">
              <w:rPr>
                <w:rFonts w:ascii="Times New Roman" w:hAnsi="Times New Roman" w:cs="Times New Roman"/>
                <w:sz w:val="20"/>
                <w:szCs w:val="20"/>
                <w:lang w:eastAsia="en-AU"/>
              </w:rPr>
              <w:t>“In the last week, did you do any strength or toning activities? (For example; lifting</w:t>
            </w:r>
            <w:r>
              <w:rPr>
                <w:rFonts w:ascii="Times New Roman" w:hAnsi="Times New Roman" w:cs="Times New Roman"/>
                <w:sz w:val="20"/>
                <w:szCs w:val="20"/>
                <w:lang w:eastAsia="en-AU"/>
              </w:rPr>
              <w:t xml:space="preserve"> </w:t>
            </w:r>
            <w:r w:rsidRPr="00557C51">
              <w:rPr>
                <w:rFonts w:ascii="Times New Roman" w:hAnsi="Times New Roman" w:cs="Times New Roman"/>
                <w:sz w:val="20"/>
                <w:szCs w:val="20"/>
                <w:lang w:eastAsia="en-AU"/>
              </w:rPr>
              <w:t>weights, pull-ups, push-ups, or sit-ups)”. If</w:t>
            </w:r>
            <w:r>
              <w:rPr>
                <w:rFonts w:ascii="Times New Roman" w:hAnsi="Times New Roman" w:cs="Times New Roman"/>
                <w:sz w:val="20"/>
                <w:szCs w:val="20"/>
                <w:lang w:eastAsia="en-AU"/>
              </w:rPr>
              <w:t xml:space="preserve"> </w:t>
            </w:r>
            <w:r w:rsidRPr="00557C51">
              <w:rPr>
                <w:rFonts w:ascii="Times New Roman" w:hAnsi="Times New Roman" w:cs="Times New Roman"/>
                <w:sz w:val="20"/>
                <w:szCs w:val="20"/>
                <w:lang w:eastAsia="en-AU"/>
              </w:rPr>
              <w:t>they answered ‘yes’ they</w:t>
            </w:r>
            <w:r>
              <w:rPr>
                <w:rFonts w:ascii="Times New Roman" w:hAnsi="Times New Roman" w:cs="Times New Roman"/>
                <w:sz w:val="20"/>
                <w:szCs w:val="20"/>
                <w:lang w:eastAsia="en-AU"/>
              </w:rPr>
              <w:t xml:space="preserve"> </w:t>
            </w:r>
            <w:r w:rsidRPr="00557C51">
              <w:rPr>
                <w:rFonts w:ascii="Times New Roman" w:hAnsi="Times New Roman" w:cs="Times New Roman"/>
                <w:sz w:val="20"/>
                <w:szCs w:val="20"/>
                <w:lang w:eastAsia="en-AU"/>
              </w:rPr>
              <w:t>were then asked, “How</w:t>
            </w:r>
            <w:r>
              <w:rPr>
                <w:rFonts w:ascii="Times New Roman" w:hAnsi="Times New Roman" w:cs="Times New Roman"/>
                <w:sz w:val="20"/>
                <w:szCs w:val="20"/>
                <w:lang w:eastAsia="en-AU"/>
              </w:rPr>
              <w:t xml:space="preserve"> </w:t>
            </w:r>
            <w:r w:rsidRPr="00557C51">
              <w:rPr>
                <w:rFonts w:ascii="Times New Roman" w:hAnsi="Times New Roman" w:cs="Times New Roman"/>
                <w:sz w:val="20"/>
                <w:szCs w:val="20"/>
                <w:lang w:eastAsia="en-AU"/>
              </w:rPr>
              <w:t>many times did you do any strength or toning activities in the last week?” and “What was the total time that you spent doing strength or toning activities in the last week?”</w:t>
            </w:r>
          </w:p>
        </w:tc>
        <w:tc>
          <w:tcPr>
            <w:tcW w:w="633" w:type="dxa"/>
            <w:tcBorders>
              <w:top w:val="single" w:sz="4" w:space="0" w:color="auto"/>
              <w:left w:val="single" w:sz="4" w:space="0" w:color="auto"/>
              <w:bottom w:val="single" w:sz="4" w:space="0" w:color="auto"/>
            </w:tcBorders>
            <w:shd w:val="clear" w:color="auto" w:fill="auto"/>
          </w:tcPr>
          <w:p w14:paraId="64D3928A" w14:textId="1A2F2CB3"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PEVuZE5vdGU+PENpdGU+PEF1dGhvcj5GcmVlc3RvbjwvQXV0aG9yPjxZZWFyPjIwMTc8L1llYXI+
PFJlY051bT41MDU3PC9SZWNOdW0+PERpc3BsYXlUZXh0PjxzdHlsZSBmYWNlPSJzdXBlcnNjcmlw
dCI+MzY8L3N0eWxlPjwvRGlzcGxheVRleHQ+PHJlY29yZD48cmVjLW51bWJlcj41MDU3PC9yZWMt
bnVtYmVyPjxmb3JlaWduLWtleXM+PGtleSBhcHA9IkVOIiBkYi1pZD0iZjU5d3p3eDA0d2Q5cjll
end2bXAydmFzdzJmOXh0ZHJ6ZWR3IiB0aW1lc3RhbXA9IjE1NjA4Mzk5ODciPjUwNTc8L2tleT48
L2ZvcmVpZ24ta2V5cz48cmVmLXR5cGUgbmFtZT0iSm91cm5hbCBBcnRpY2xlIj4xNzwvcmVmLXR5
cGU+PGNvbnRyaWJ1dG9ycz48YXV0aG9ycz48YXV0aG9yPkZyZWVzdG9uLCBKb25hdGhhbjwvYXV0
aG9yPjxhdXRob3I+R2FsZSwgSm9hbm5lPC9hdXRob3I+PGF1dGhvcj5NYXZyb3MsIFlvcmdpPC9h
dXRob3I+PGF1dGhvcj5CZW5uaWUsIEphc29uIEEuPC9hdXRob3I+PGF1dGhvcj5QZWRpc2ljLCBa
ZWxqa288L2F1dGhvcj48YXV0aG9yPkJhdW1hbiwgQWRyaWFuIEUuPC9hdXRob3I+PGF1dGhvcj5T
dGFtYXRha2lzLCBFbW1hbnVlbDwvYXV0aG9yPjwvYXV0aG9ycz48L2NvbnRyaWJ1dG9ycz48YXV0
aC1hZGRyZXNzPkNoYXJsZXMgUGVya2lucyBDZW50cmUsIFVuaXZlcnNpdHkgb2YgU3lkbmV5LCBB
dXN0cmFsaWEmI3hEO0V4ZXJjaXNlIEhlYWx0aCBhbmQgUGVyZm9ybWFuY2UsIEZhY3VsdHkgb2Yg
SGVhbHRoIFNjaWVuY2VzLCBVbml2ZXJzaXR5IG9mIFN5ZG5leSwgQXVzdHJhbGlhJiN4RDtDaGFy
bGVzIFBlcmtpbnMgQ2VudHJlLCBQcmV2ZW50aW9uIFJlc2VhcmNoIENvbGxhYm9yYXRpb24sIFN5
ZG5leSBTY2hvb2wgb2YgUHVibGljIEhlYWx0aCwgVW5pdmVyc2l0eSBvZiBTeWRuZXksIEF1c3Ry
YWxpYSYjeEQ7QWN0aXZlIExpdmluZyBhbmQgUHVibGljIEhlYWx0aCBQcm9ncmFtLCBJbnN0aXR1
dGUgb2YgU3BvcnQsIEV4ZXJjaXNlIGFuZCBBY3RpdmUgTGl2aW5nIChJU0VBTCksIFZpY3Rvcmlh
IFVuaXZlcnNpdHksIE1lbGJvdXJuZSwgVklDLCBBdXN0cmFsaWEmI3hEO0RlcGFydG1lbnQgb2Yg
RXBpZGVtaW9sb2d5IGFuZCBQdWJsaWMgSGVhbHRoLCBJbnN0aXR1dGUgb2YgRXBpZGVtaW9sb2d5
IGFuZCBIZWFsdGhjYXJlLCBVbml2ZXJzaXR5IENvbGxlZ2UgTG9uZG9uLCBVSzwvYXV0aC1hZGRy
ZXNzPjx0aXRsZXM+PHRpdGxlPkFzc29jaWF0aW9ucyBiZXR3ZWVuIG11bHRpcGxlIGluZGljYXRv
cnMgb2Ygc29jaW8tZWNvbm9taWMgc3RhdHVzIGFuZCBtdXNjbGUtc3RyZW5ndGhlbmluZyBhY3Rp
dml0eSBwYXJ0aWNpcGF0aW9uIGluIGEgbmF0aW9uYWxseSByZXByZXNlbnRhdGl2ZSBwb3B1bGF0
aW9uIHNhbXBsZSBvZiBBdXN0cmFsaWFuIGFkdWx0czwvdGl0bGU+PHNlY29uZGFyeS10aXRsZT5Q
cmV2ZW50aXZlIE1lZGljaW5lPC9zZWNvbmRhcnktdGl0bGU+PC90aXRsZXM+PHBlcmlvZGljYWw+
PGZ1bGwtdGl0bGU+UHJldmVudGl2ZSBNZWRpY2luZTwvZnVsbC10aXRsZT48L3BlcmlvZGljYWw+
PHBhZ2VzPjQ0LTQ4PC9wYWdlcz48a2V5d29yZHM+PGtleXdvcmQ+U29jaW9lY29ub21pYyBGYWN0
b3JzPC9rZXl3b3JkPjxrZXl3b3JkPlJlc2lzdGFuY2UgVHJhaW5pbmc8L2tleXdvcmQ+PGtleXdv
cmQ+TXVzY2xlIFN0cmVuZ3RoIC0tIFBoeXNpb2xvZ3k8L2tleXdvcmQ+PGtleXdvcmQ+QWdlIEZh
Y3RvcnM8L2tleXdvcmQ+PGtleXdvcmQ+Q3Jvc3MgU2VjdGlvbmFsIFN0dWRpZXM8L2tleXdvcmQ+
PGtleXdvcmQ+RmVtYWxlPC9rZXl3b3JkPjxrZXl3b3JkPlNleCBGYWN0b3JzPC9rZXl3b3JkPjxr
ZXl3b3JkPlN1cnZleXM8L2tleXdvcmQ+PGtleXdvcmQ+TWFsZTwva2V5d29yZD48a2V5d29yZD5B
ZHVsdDwva2V5d29yZD48a2V5d29yZD5NaWRkbGUgQWdlPC9rZXl3b3JkPjxrZXl3b3JkPkF1c3Ry
YWxpYTwva2V5d29yZD48a2V5d29yZD5TY2FsZXM8L2tleXdvcmQ+PGtleXdvcmQ+SHVtYW48L2tl
eXdvcmQ+PC9rZXl3b3Jkcz48ZGF0ZXM+PHllYXI+MjAxNzwveWVhcj48L2RhdGVzPjxwdWItbG9j
YXRpb24+QnVybGluZ3RvbiwgTWFzc2FjaHVzZXR0czwvcHViLWxvY2F0aW9uPjxwdWJsaXNoZXI+
QWNhZGVtaWMgUHJlc3MgSW5jLjwvcHVibGlzaGVyPjxpc2JuPjAwOTEtNzQzNTwvaXNibj48YWNj
ZXNzaW9uLW51bT4xMjQ1Nzc4MDcuIExhbmd1YWdlOiBFbmdsaXNoLiBFbnRyeSBEYXRlOiAyMDE4
MDYxOS4gUmV2aXNpb24gRGF0ZTogMjAxODA3MTkuIFB1YmxpY2F0aW9uIFR5cGU6IGpvdXJuYWwg
YXJ0aWNsZS4gSm91cm5hbCBTdWJzZXQ6IEJpb21lZGljYWw8L2FjY2Vzc2lvbi1udW0+PHVybHM+
PC91cmxzPjxlbGVjdHJvbmljLXJlc291cmNlLW51bT4xMC4xMDE2L2oueXBtZWQuMjAxNy4wNi4w
MjA8L2VsZWN0cm9uaWMtcmVzb3VyY2UtbnVtPjxyZW1vdGUtZGF0YWJhc2UtbmFtZT5jOGg8L3Jl
bW90ZS1kYXRhYmFzZS1uYW1lPjxyZW1vdGUtZGF0YWJhc2UtcHJvdmlkZXI+RUJTQ09ob3N0PC9y
ZW1vdGUtZGF0YWJhc2UtcHJvdmlkZXI+PHJlc2VhcmNoLW5vdGVzPklOQ0xfUEhBU0VfMjwvcmVz
ZWFyY2gtbm90ZXM+PC9yZWNvcmQ+PC9DaXRlPjwvRW5kTm90ZT4A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PEVuZE5vdGU+PENpdGU+PEF1dGhvcj5GcmVlc3RvbjwvQXV0aG9yPjxZZWFyPjIwMTc8L1llYXI+
PFJlY051bT41MDU3PC9SZWNOdW0+PERpc3BsYXlUZXh0PjxzdHlsZSBmYWNlPSJzdXBlcnNjcmlw
dCI+MzY8L3N0eWxlPjwvRGlzcGxheVRleHQ+PHJlY29yZD48cmVjLW51bWJlcj41MDU3PC9yZWMt
bnVtYmVyPjxmb3JlaWduLWtleXM+PGtleSBhcHA9IkVOIiBkYi1pZD0iZjU5d3p3eDA0d2Q5cjll
end2bXAydmFzdzJmOXh0ZHJ6ZWR3IiB0aW1lc3RhbXA9IjE1NjA4Mzk5ODciPjUwNTc8L2tleT48
L2ZvcmVpZ24ta2V5cz48cmVmLXR5cGUgbmFtZT0iSm91cm5hbCBBcnRpY2xlIj4xNzwvcmVmLXR5
cGU+PGNvbnRyaWJ1dG9ycz48YXV0aG9ycz48YXV0aG9yPkZyZWVzdG9uLCBKb25hdGhhbjwvYXV0
aG9yPjxhdXRob3I+R2FsZSwgSm9hbm5lPC9hdXRob3I+PGF1dGhvcj5NYXZyb3MsIFlvcmdpPC9h
dXRob3I+PGF1dGhvcj5CZW5uaWUsIEphc29uIEEuPC9hdXRob3I+PGF1dGhvcj5QZWRpc2ljLCBa
ZWxqa288L2F1dGhvcj48YXV0aG9yPkJhdW1hbiwgQWRyaWFuIEUuPC9hdXRob3I+PGF1dGhvcj5T
dGFtYXRha2lzLCBFbW1hbnVlbDwvYXV0aG9yPjwvYXV0aG9ycz48L2NvbnRyaWJ1dG9ycz48YXV0
aC1hZGRyZXNzPkNoYXJsZXMgUGVya2lucyBDZW50cmUsIFVuaXZlcnNpdHkgb2YgU3lkbmV5LCBB
dXN0cmFsaWEmI3hEO0V4ZXJjaXNlIEhlYWx0aCBhbmQgUGVyZm9ybWFuY2UsIEZhY3VsdHkgb2Yg
SGVhbHRoIFNjaWVuY2VzLCBVbml2ZXJzaXR5IG9mIFN5ZG5leSwgQXVzdHJhbGlhJiN4RDtDaGFy
bGVzIFBlcmtpbnMgQ2VudHJlLCBQcmV2ZW50aW9uIFJlc2VhcmNoIENvbGxhYm9yYXRpb24sIFN5
ZG5leSBTY2hvb2wgb2YgUHVibGljIEhlYWx0aCwgVW5pdmVyc2l0eSBvZiBTeWRuZXksIEF1c3Ry
YWxpYSYjeEQ7QWN0aXZlIExpdmluZyBhbmQgUHVibGljIEhlYWx0aCBQcm9ncmFtLCBJbnN0aXR1
dGUgb2YgU3BvcnQsIEV4ZXJjaXNlIGFuZCBBY3RpdmUgTGl2aW5nIChJU0VBTCksIFZpY3Rvcmlh
IFVuaXZlcnNpdHksIE1lbGJvdXJuZSwgVklDLCBBdXN0cmFsaWEmI3hEO0RlcGFydG1lbnQgb2Yg
RXBpZGVtaW9sb2d5IGFuZCBQdWJsaWMgSGVhbHRoLCBJbnN0aXR1dGUgb2YgRXBpZGVtaW9sb2d5
IGFuZCBIZWFsdGhjYXJlLCBVbml2ZXJzaXR5IENvbGxlZ2UgTG9uZG9uLCBVSzwvYXV0aC1hZGRy
ZXNzPjx0aXRsZXM+PHRpdGxlPkFzc29jaWF0aW9ucyBiZXR3ZWVuIG11bHRpcGxlIGluZGljYXRv
cnMgb2Ygc29jaW8tZWNvbm9taWMgc3RhdHVzIGFuZCBtdXNjbGUtc3RyZW5ndGhlbmluZyBhY3Rp
dml0eSBwYXJ0aWNpcGF0aW9uIGluIGEgbmF0aW9uYWxseSByZXByZXNlbnRhdGl2ZSBwb3B1bGF0
aW9uIHNhbXBsZSBvZiBBdXN0cmFsaWFuIGFkdWx0czwvdGl0bGU+PHNlY29uZGFyeS10aXRsZT5Q
cmV2ZW50aXZlIE1lZGljaW5lPC9zZWNvbmRhcnktdGl0bGU+PC90aXRsZXM+PHBlcmlvZGljYWw+
PGZ1bGwtdGl0bGU+UHJldmVudGl2ZSBNZWRpY2luZTwvZnVsbC10aXRsZT48L3BlcmlvZGljYWw+
PHBhZ2VzPjQ0LTQ4PC9wYWdlcz48a2V5d29yZHM+PGtleXdvcmQ+U29jaW9lY29ub21pYyBGYWN0
b3JzPC9rZXl3b3JkPjxrZXl3b3JkPlJlc2lzdGFuY2UgVHJhaW5pbmc8L2tleXdvcmQ+PGtleXdv
cmQ+TXVzY2xlIFN0cmVuZ3RoIC0tIFBoeXNpb2xvZ3k8L2tleXdvcmQ+PGtleXdvcmQ+QWdlIEZh
Y3RvcnM8L2tleXdvcmQ+PGtleXdvcmQ+Q3Jvc3MgU2VjdGlvbmFsIFN0dWRpZXM8L2tleXdvcmQ+
PGtleXdvcmQ+RmVtYWxlPC9rZXl3b3JkPjxrZXl3b3JkPlNleCBGYWN0b3JzPC9rZXl3b3JkPjxr
ZXl3b3JkPlN1cnZleXM8L2tleXdvcmQ+PGtleXdvcmQ+TWFsZTwva2V5d29yZD48a2V5d29yZD5B
ZHVsdDwva2V5d29yZD48a2V5d29yZD5NaWRkbGUgQWdlPC9rZXl3b3JkPjxrZXl3b3JkPkF1c3Ry
YWxpYTwva2V5d29yZD48a2V5d29yZD5TY2FsZXM8L2tleXdvcmQ+PGtleXdvcmQ+SHVtYW48L2tl
eXdvcmQ+PC9rZXl3b3Jkcz48ZGF0ZXM+PHllYXI+MjAxNzwveWVhcj48L2RhdGVzPjxwdWItbG9j
YXRpb24+QnVybGluZ3RvbiwgTWFzc2FjaHVzZXR0czwvcHViLWxvY2F0aW9uPjxwdWJsaXNoZXI+
QWNhZGVtaWMgUHJlc3MgSW5jLjwvcHVibGlzaGVyPjxpc2JuPjAwOTEtNzQzNTwvaXNibj48YWNj
ZXNzaW9uLW51bT4xMjQ1Nzc4MDcuIExhbmd1YWdlOiBFbmdsaXNoLiBFbnRyeSBEYXRlOiAyMDE4
MDYxOS4gUmV2aXNpb24gRGF0ZTogMjAxODA3MTkuIFB1YmxpY2F0aW9uIFR5cGU6IGpvdXJuYWwg
YXJ0aWNsZS4gSm91cm5hbCBTdWJzZXQ6IEJpb21lZGljYWw8L2FjY2Vzc2lvbi1udW0+PHVybHM+
PC91cmxzPjxlbGVjdHJvbmljLXJlc291cmNlLW51bT4xMC4xMDE2L2oueXBtZWQuMjAxNy4wNi4w
MjA8L2VsZWN0cm9uaWMtcmVzb3VyY2UtbnVtPjxyZW1vdGUtZGF0YWJhc2UtbmFtZT5jOGg8L3Jl
bW90ZS1kYXRhYmFzZS1uYW1lPjxyZW1vdGUtZGF0YWJhc2UtcHJvdmlkZXI+RUJTQ09ob3N0PC9y
ZW1vdGUtZGF0YWJhc2UtcHJvdmlkZXI+PHJlc2VhcmNoLW5vdGVzPklOQ0xfUEhBU0VfMjwvcmVz
ZWFyY2gtbm90ZXM+PC9yZWNvcmQ+PC9DaXRlPjwvRW5kTm90ZT4A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36</w:t>
            </w:r>
            <w:r>
              <w:rPr>
                <w:rFonts w:ascii="Times New Roman" w:eastAsia="Times New Roman" w:hAnsi="Times New Roman" w:cs="Times New Roman"/>
                <w:color w:val="000000"/>
                <w:sz w:val="20"/>
                <w:szCs w:val="20"/>
                <w:lang w:eastAsia="en-AU"/>
              </w:rPr>
              <w:fldChar w:fldCharType="end"/>
            </w:r>
          </w:p>
        </w:tc>
      </w:tr>
      <w:tr w:rsidR="00081CA2" w:rsidRPr="00533927" w14:paraId="29328C60" w14:textId="77777777" w:rsidTr="00EE589E">
        <w:trPr>
          <w:trHeight w:val="204"/>
        </w:trPr>
        <w:tc>
          <w:tcPr>
            <w:tcW w:w="851" w:type="dxa"/>
            <w:tcBorders>
              <w:top w:val="nil"/>
              <w:bottom w:val="nil"/>
              <w:right w:val="single" w:sz="4" w:space="0" w:color="auto"/>
            </w:tcBorders>
            <w:shd w:val="clear" w:color="auto" w:fill="auto"/>
            <w:noWrap/>
          </w:tcPr>
          <w:p w14:paraId="7CC1AC8F"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nil"/>
              <w:right w:val="single" w:sz="4" w:space="0" w:color="auto"/>
            </w:tcBorders>
          </w:tcPr>
          <w:p w14:paraId="2D05EAFA" w14:textId="645801DA" w:rsidR="00081CA2" w:rsidRPr="0012559A" w:rsidRDefault="00081CA2" w:rsidP="00081CA2">
            <w:pPr>
              <w:spacing w:after="0" w:line="360" w:lineRule="auto"/>
              <w:rPr>
                <w:rFonts w:ascii="Times New Roman" w:eastAsia="Times New Roman" w:hAnsi="Times New Roman" w:cs="Times New Roman"/>
                <w:color w:val="000000"/>
                <w:sz w:val="20"/>
                <w:szCs w:val="20"/>
                <w:lang w:eastAsia="en-AU"/>
              </w:rPr>
            </w:pPr>
            <w:r w:rsidRPr="00CD78F1">
              <w:rPr>
                <w:rFonts w:ascii="Times New Roman" w:eastAsia="Times New Roman" w:hAnsi="Times New Roman" w:cs="Times New Roman"/>
                <w:color w:val="000000"/>
                <w:sz w:val="20"/>
                <w:szCs w:val="20"/>
                <w:lang w:eastAsia="en-AU"/>
              </w:rPr>
              <w:t>New York City Neighborhood and Mental Health in the Elderly Study II, longitudinal study</w:t>
            </w:r>
            <w:r>
              <w:rPr>
                <w:rFonts w:ascii="Times New Roman" w:eastAsia="Times New Roman" w:hAnsi="Times New Roman" w:cs="Times New Roman"/>
                <w:color w:val="000000"/>
                <w:sz w:val="20"/>
                <w:szCs w:val="20"/>
                <w:lang w:eastAsia="en-AU"/>
              </w:rPr>
              <w:t xml:space="preserve"> (</w:t>
            </w:r>
            <w:r w:rsidRPr="00CD78F1">
              <w:rPr>
                <w:rFonts w:ascii="Times New Roman" w:hAnsi="Times New Roman" w:cs="Times New Roman"/>
                <w:sz w:val="20"/>
                <w:szCs w:val="20"/>
                <w:lang w:eastAsia="en-AU"/>
              </w:rPr>
              <w:t>Physical Activity Scale for the Elderly (PASE)</w:t>
            </w:r>
            <w:r>
              <w:rPr>
                <w:rFonts w:ascii="Times New Roman" w:hAnsi="Times New Roman" w:cs="Times New Roman"/>
                <w:sz w:val="20"/>
                <w:szCs w:val="20"/>
                <w:lang w:eastAsia="en-AU"/>
              </w:rPr>
              <w:t>)</w:t>
            </w:r>
          </w:p>
        </w:tc>
        <w:tc>
          <w:tcPr>
            <w:tcW w:w="8222" w:type="dxa"/>
            <w:tcBorders>
              <w:top w:val="single" w:sz="4" w:space="0" w:color="auto"/>
              <w:left w:val="single" w:sz="4" w:space="0" w:color="auto"/>
              <w:bottom w:val="single" w:sz="4" w:space="0" w:color="auto"/>
            </w:tcBorders>
            <w:shd w:val="clear" w:color="auto" w:fill="auto"/>
          </w:tcPr>
          <w:p w14:paraId="57144A91" w14:textId="30F414F3" w:rsidR="00081CA2" w:rsidRPr="0012559A" w:rsidRDefault="00081CA2" w:rsidP="00081CA2">
            <w:pPr>
              <w:spacing w:after="0" w:line="360" w:lineRule="auto"/>
              <w:rPr>
                <w:rFonts w:ascii="Times New Roman" w:hAnsi="Times New Roman" w:cs="Times New Roman"/>
                <w:sz w:val="20"/>
                <w:szCs w:val="20"/>
                <w:lang w:eastAsia="en-AU"/>
              </w:rPr>
            </w:pPr>
            <w:r w:rsidRPr="00CD78F1">
              <w:rPr>
                <w:rFonts w:ascii="Times New Roman" w:hAnsi="Times New Roman" w:cs="Times New Roman"/>
                <w:sz w:val="20"/>
                <w:szCs w:val="20"/>
                <w:lang w:eastAsia="en-AU"/>
              </w:rPr>
              <w:t>All subjects who were followed up successfully were asked at each wave about past-week physical activity using 16 items derived from the Physical Activity Scale for the Elderly (PASE) (26–28)</w:t>
            </w:r>
          </w:p>
        </w:tc>
        <w:tc>
          <w:tcPr>
            <w:tcW w:w="633" w:type="dxa"/>
            <w:tcBorders>
              <w:top w:val="single" w:sz="4" w:space="0" w:color="auto"/>
              <w:left w:val="single" w:sz="4" w:space="0" w:color="auto"/>
              <w:bottom w:val="single" w:sz="4" w:space="0" w:color="auto"/>
            </w:tcBorders>
            <w:shd w:val="clear" w:color="auto" w:fill="auto"/>
          </w:tcPr>
          <w:p w14:paraId="407D7D09" w14:textId="4DABFAC3"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PEVuZE5vdGU+PENpdGU+PEF1dGhvcj5Nb29uZXk8L0F1dGhvcj48WWVhcj4yMDE4PC9ZZWFyPjxS
ZWNOdW0+NDY5NDwvUmVjTnVtPjxEaXNwbGF5VGV4dD48c3R5bGUgZmFjZT0ic3VwZXJzY3JpcHQi
PjE2Nzwvc3R5bGU+PC9EaXNwbGF5VGV4dD48cmVjb3JkPjxyZWMtbnVtYmVyPjQ2OTQ8L3JlYy1u
dW1iZXI+PGZvcmVpZ24ta2V5cz48a2V5IGFwcD0iRU4iIGRiLWlkPSJmNTl3end4MDR3ZDlyOWV6
d3ZtcDJ2YXN3MmY5eHRkcnplZHciIHRpbWVzdGFtcD0iMTU2MDgzOTk4NyI+NDY5NDwva2V5Pjwv
Zm9yZWlnbi1rZXlzPjxyZWYtdHlwZSBuYW1lPSJKb3VybmFsIEFydGljbGUiPjE3PC9yZWYtdHlw
ZT48Y29udHJpYnV0b3JzPjxhdXRob3JzPjxhdXRob3I+TW9vbmV5LCBTLiBKLjwvYXV0aG9yPjxh
dXRob3I+Sm9zaGksIFNwcnVoYTwvYXV0aG9yPjxhdXRob3I+Q2VyZMOhLCBNYWdkYWxlbmE8L2F1
dGhvcj48YXV0aG9yPktlbm5lZHksIEdhcnkgSi48L2F1dGhvcj48YXV0aG9yPkJlYXJkLCBKb2hu
IFIuPC9hdXRob3I+PGF1dGhvcj5SdW5kbGUsIEFuZHJldyBHLjwvYXV0aG9yPjwvYXV0aG9ycz48
L2NvbnRyaWJ1dG9ycz48YXV0aC1hZGRyZXNzPkhhcmJvcnZpZXcgSW5qdXJ5IFByZXZlbnRpb24g
JmFtcDsgUmVzZWFyY2ggQ2VudGVyLCBVbml2ZXJzaXR5IG9mIFdhc2hpbmd0b24sIFNlYXR0bGUs
IFdhc2hpbmd0b24mI3hEO0RpdmlzaW9uIG9mIEVwaWRlbWlvbG9neSBhbmQgQ29tbXVuaXR5IEhl
YWx0aCwgU2Nob29sIG9mIFB1YmxpYyBIZWFsdGgsIFVuaXZlcnNpdHkgb2YgTWlubmVzb3RhLCBN
aW5uZWFwb2xpcywgTWlubmVzb3RhJiN4RDtEZXBhcnRtZW50IG9mIEVtZXJnZW5jeSBNZWRpY2lu
ZSwgU2Nob29sIG9mIE1lZGljaW5lLCBVbml2ZXJzaXR5IG9mIENhbGlmb3JuaWEsIERhdmlzIGFu
ZCBVQyBEYXZpcyBIZWFsdGggU3lzdGVtLCBEYXZpcywgQ2FsaWZvcm5pYSYjeEQ7QWxiZXJ0IEVp
bnN0ZWluIENvbGxlZ2Ugb2YgTWVkaWNpbmUsIE5ldyBZb3JrLCBOZXcgWW9yayYjeEQ7RGVwYXJ0
bWVudCBvZiBBZ2VpbmcgYW5kIExpZmUgQ291cnNlLCBXb3JsZCBIZWFsdGggT3JnYW5pemF0aW9u
LCBHZW5ldmEsIFN3aXR6ZXJsYW5kJiN4RDtEZXBhcnRtZW50IG9mIEVwaWRlbWlvbG9neSwgTWFp
bG1hbiBTY2hvb2wgb2YgUHVibGljIEhlYWx0aCwgQ29sdW1iaWEgVW5pdmVyc2l0eSwgTmV3IFlv
cmssIE5ldyBZb3JrPC9hdXRoLWFkZHJlc3M+PHRpdGxlcz48dGl0bGU+TG9uZ2l0dWRpbmFsIHBh
dHRlcm5zIG9mIHBoeXNpY2FsIGFjdGl2aXR5IGFtb25nIG9sZGVyIGFkdWx0czogQSBsYXRlbnQg
dHJhbnNpdGlvbiBhbmFseXNpczwvdGl0bGU+PHNlY29uZGFyeS10aXRsZT5BbWVyaWNhbiBKb3Vy
bmFsIG9mIEVwaWRlbWlvbG9neTwvc2Vjb25kYXJ5LXRpdGxlPjwvdGl0bGVzPjxwZXJpb2RpY2Fs
PjxmdWxsLXRpdGxlPkFtZXJpY2FuIEpvdXJuYWwgb2YgRXBpZGVtaW9sb2d5PC9mdWxsLXRpdGxl
PjwvcGVyaW9kaWNhbD48cGFnZXM+MTU0OS0xNTU4PC9wYWdlcz48dm9sdW1lPjE4Nzwvdm9sdW1l
PjxudW1iZXI+NzwvbnVtYmVyPjxrZXl3b3Jkcz48a2V5d29yZD5QaHlzaWNhbCBBY3Rpdml0eSAt
LSBFdmFsdWF0aW9uIC0tIEluIE9sZCBBZ2U8L2tleXdvcmQ+PGtleXdvcmQ+TGF0ZW50IFN0cnVj
dHVyZSBBbmFseXNpcyAtLSBOZXcgWW9yazwva2V5d29yZD48a2V5d29yZD5SZXNpZGVuY2UgQ2hh
cmFjdGVyaXN0aWNzPC9rZXl3b3JkPjxrZXl3b3JkPkh1bWFuPC9rZXl3b3JkPjxrZXl3b3JkPkFn
ZWQ8L2tleXdvcmQ+PGtleXdvcmQ+UHJvc3BlY3RpdmUgU3R1ZGllczwva2V5d29yZD48a2V5d29y
ZD5OZXcgWW9yazwva2V5d29yZD48a2V5d29yZD5TdXJ2ZXlzPC9rZXl3b3JkPjxrZXl3b3JkPldh
bGtpbmc8L2tleXdvcmQ+PGtleXdvcmQ+RXhlcmNpc2U8L2tleXdvcmQ+PGtleXdvcmQ+SG9ydGlj
dWx0dXJlPC9rZXl3b3JkPjxrZXl3b3JkPlVuZW1wbG95bWVudDwva2V5d29yZD48L2tleXdvcmRz
PjxkYXRlcz48eWVhcj4yMDE4PC95ZWFyPjwvZGF0ZXM+PHB1Ymxpc2hlcj5PeGZvcmQgVW5pdmVy
c2l0eSBQcmVzcyAvIFVTQTwvcHVibGlzaGVyPjxpc2JuPjAwMDItOTI2MjwvaXNibj48YWNjZXNz
aW9uLW51bT4xMzA0NjUzNDguIExhbmd1YWdlOiBFbmdsaXNoLiBFbnRyeSBEYXRlOiAyMDE4MDcw
NS4gUmV2aXNpb24gRGF0ZTogMjAxODEwMDkuIFB1YmxpY2F0aW9uIFR5cGU6IEFydGljbGU8L2Fj
Y2Vzc2lvbi1udW0+PHVybHM+PC91cmxzPjxlbGVjdHJvbmljLXJlc291cmNlLW51bT4xMC4xMDkz
L2FqZS9rd3kwMjc8L2VsZWN0cm9uaWMtcmVzb3VyY2UtbnVtPjxyZW1vdGUtZGF0YWJhc2UtbmFt
ZT5jOGg8L3JlbW90ZS1kYXRhYmFzZS1uYW1lPjxyZW1vdGUtZGF0YWJhc2UtcHJvdmlkZXI+RUJT
Q09ob3N0PC9yZW1vdGUtZGF0YWJhc2UtcHJvdmlkZXI+PHJlc2VhcmNoLW5vdGVzPklOQ0xfUEhB
U0VfMjwvcmVzZWFyY2gtbm90ZXM+PC9yZWNvcmQ+PC9DaXRlPjwvRW5kTm90ZT5=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PEVuZE5vdGU+PENpdGU+PEF1dGhvcj5Nb29uZXk8L0F1dGhvcj48WWVhcj4yMDE4PC9ZZWFyPjxS
ZWNOdW0+NDY5NDwvUmVjTnVtPjxEaXNwbGF5VGV4dD48c3R5bGUgZmFjZT0ic3VwZXJzY3JpcHQi
PjE2Nzwvc3R5bGU+PC9EaXNwbGF5VGV4dD48cmVjb3JkPjxyZWMtbnVtYmVyPjQ2OTQ8L3JlYy1u
dW1iZXI+PGZvcmVpZ24ta2V5cz48a2V5IGFwcD0iRU4iIGRiLWlkPSJmNTl3end4MDR3ZDlyOWV6
d3ZtcDJ2YXN3MmY5eHRkcnplZHciIHRpbWVzdGFtcD0iMTU2MDgzOTk4NyI+NDY5NDwva2V5Pjwv
Zm9yZWlnbi1rZXlzPjxyZWYtdHlwZSBuYW1lPSJKb3VybmFsIEFydGljbGUiPjE3PC9yZWYtdHlw
ZT48Y29udHJpYnV0b3JzPjxhdXRob3JzPjxhdXRob3I+TW9vbmV5LCBTLiBKLjwvYXV0aG9yPjxh
dXRob3I+Sm9zaGksIFNwcnVoYTwvYXV0aG9yPjxhdXRob3I+Q2VyZMOhLCBNYWdkYWxlbmE8L2F1
dGhvcj48YXV0aG9yPktlbm5lZHksIEdhcnkgSi48L2F1dGhvcj48YXV0aG9yPkJlYXJkLCBKb2hu
IFIuPC9hdXRob3I+PGF1dGhvcj5SdW5kbGUsIEFuZHJldyBHLjwvYXV0aG9yPjwvYXV0aG9ycz48
L2NvbnRyaWJ1dG9ycz48YXV0aC1hZGRyZXNzPkhhcmJvcnZpZXcgSW5qdXJ5IFByZXZlbnRpb24g
JmFtcDsgUmVzZWFyY2ggQ2VudGVyLCBVbml2ZXJzaXR5IG9mIFdhc2hpbmd0b24sIFNlYXR0bGUs
IFdhc2hpbmd0b24mI3hEO0RpdmlzaW9uIG9mIEVwaWRlbWlvbG9neSBhbmQgQ29tbXVuaXR5IEhl
YWx0aCwgU2Nob29sIG9mIFB1YmxpYyBIZWFsdGgsIFVuaXZlcnNpdHkgb2YgTWlubmVzb3RhLCBN
aW5uZWFwb2xpcywgTWlubmVzb3RhJiN4RDtEZXBhcnRtZW50IG9mIEVtZXJnZW5jeSBNZWRpY2lu
ZSwgU2Nob29sIG9mIE1lZGljaW5lLCBVbml2ZXJzaXR5IG9mIENhbGlmb3JuaWEsIERhdmlzIGFu
ZCBVQyBEYXZpcyBIZWFsdGggU3lzdGVtLCBEYXZpcywgQ2FsaWZvcm5pYSYjeEQ7QWxiZXJ0IEVp
bnN0ZWluIENvbGxlZ2Ugb2YgTWVkaWNpbmUsIE5ldyBZb3JrLCBOZXcgWW9yayYjeEQ7RGVwYXJ0
bWVudCBvZiBBZ2VpbmcgYW5kIExpZmUgQ291cnNlLCBXb3JsZCBIZWFsdGggT3JnYW5pemF0aW9u
LCBHZW5ldmEsIFN3aXR6ZXJsYW5kJiN4RDtEZXBhcnRtZW50IG9mIEVwaWRlbWlvbG9neSwgTWFp
bG1hbiBTY2hvb2wgb2YgUHVibGljIEhlYWx0aCwgQ29sdW1iaWEgVW5pdmVyc2l0eSwgTmV3IFlv
cmssIE5ldyBZb3JrPC9hdXRoLWFkZHJlc3M+PHRpdGxlcz48dGl0bGU+TG9uZ2l0dWRpbmFsIHBh
dHRlcm5zIG9mIHBoeXNpY2FsIGFjdGl2aXR5IGFtb25nIG9sZGVyIGFkdWx0czogQSBsYXRlbnQg
dHJhbnNpdGlvbiBhbmFseXNpczwvdGl0bGU+PHNlY29uZGFyeS10aXRsZT5BbWVyaWNhbiBKb3Vy
bmFsIG9mIEVwaWRlbWlvbG9neTwvc2Vjb25kYXJ5LXRpdGxlPjwvdGl0bGVzPjxwZXJpb2RpY2Fs
PjxmdWxsLXRpdGxlPkFtZXJpY2FuIEpvdXJuYWwgb2YgRXBpZGVtaW9sb2d5PC9mdWxsLXRpdGxl
PjwvcGVyaW9kaWNhbD48cGFnZXM+MTU0OS0xNTU4PC9wYWdlcz48dm9sdW1lPjE4Nzwvdm9sdW1l
PjxudW1iZXI+NzwvbnVtYmVyPjxrZXl3b3Jkcz48a2V5d29yZD5QaHlzaWNhbCBBY3Rpdml0eSAt
LSBFdmFsdWF0aW9uIC0tIEluIE9sZCBBZ2U8L2tleXdvcmQ+PGtleXdvcmQ+TGF0ZW50IFN0cnVj
dHVyZSBBbmFseXNpcyAtLSBOZXcgWW9yazwva2V5d29yZD48a2V5d29yZD5SZXNpZGVuY2UgQ2hh
cmFjdGVyaXN0aWNzPC9rZXl3b3JkPjxrZXl3b3JkPkh1bWFuPC9rZXl3b3JkPjxrZXl3b3JkPkFn
ZWQ8L2tleXdvcmQ+PGtleXdvcmQ+UHJvc3BlY3RpdmUgU3R1ZGllczwva2V5d29yZD48a2V5d29y
ZD5OZXcgWW9yazwva2V5d29yZD48a2V5d29yZD5TdXJ2ZXlzPC9rZXl3b3JkPjxrZXl3b3JkPldh
bGtpbmc8L2tleXdvcmQ+PGtleXdvcmQ+RXhlcmNpc2U8L2tleXdvcmQ+PGtleXdvcmQ+SG9ydGlj
dWx0dXJlPC9rZXl3b3JkPjxrZXl3b3JkPlVuZW1wbG95bWVudDwva2V5d29yZD48L2tleXdvcmRz
PjxkYXRlcz48eWVhcj4yMDE4PC95ZWFyPjwvZGF0ZXM+PHB1Ymxpc2hlcj5PeGZvcmQgVW5pdmVy
c2l0eSBQcmVzcyAvIFVTQTwvcHVibGlzaGVyPjxpc2JuPjAwMDItOTI2MjwvaXNibj48YWNjZXNz
aW9uLW51bT4xMzA0NjUzNDguIExhbmd1YWdlOiBFbmdsaXNoLiBFbnRyeSBEYXRlOiAyMDE4MDcw
NS4gUmV2aXNpb24gRGF0ZTogMjAxODEwMDkuIFB1YmxpY2F0aW9uIFR5cGU6IEFydGljbGU8L2Fj
Y2Vzc2lvbi1udW0+PHVybHM+PC91cmxzPjxlbGVjdHJvbmljLXJlc291cmNlLW51bT4xMC4xMDkz
L2FqZS9rd3kwMjc8L2VsZWN0cm9uaWMtcmVzb3VyY2UtbnVtPjxyZW1vdGUtZGF0YWJhc2UtbmFt
ZT5jOGg8L3JlbW90ZS1kYXRhYmFzZS1uYW1lPjxyZW1vdGUtZGF0YWJhc2UtcHJvdmlkZXI+RUJT
Q09ob3N0PC9yZW1vdGUtZGF0YWJhc2UtcHJvdmlkZXI+PHJlc2VhcmNoLW5vdGVzPklOQ0xfUEhB
U0VfMjwvcmVzZWFyY2gtbm90ZXM+PC9yZWNvcmQ+PC9DaXRlPjwvRW5kTm90ZT5=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167</w:t>
            </w:r>
            <w:r>
              <w:rPr>
                <w:rFonts w:ascii="Times New Roman" w:eastAsia="Times New Roman" w:hAnsi="Times New Roman" w:cs="Times New Roman"/>
                <w:color w:val="000000"/>
                <w:sz w:val="20"/>
                <w:szCs w:val="20"/>
                <w:lang w:eastAsia="en-AU"/>
              </w:rPr>
              <w:fldChar w:fldCharType="end"/>
            </w:r>
          </w:p>
        </w:tc>
      </w:tr>
      <w:tr w:rsidR="00081CA2" w:rsidRPr="00533927" w14:paraId="63D7B2A5" w14:textId="77777777" w:rsidTr="00EE589E">
        <w:trPr>
          <w:trHeight w:val="204"/>
        </w:trPr>
        <w:tc>
          <w:tcPr>
            <w:tcW w:w="851" w:type="dxa"/>
            <w:tcBorders>
              <w:top w:val="nil"/>
              <w:bottom w:val="nil"/>
              <w:right w:val="single" w:sz="4" w:space="0" w:color="auto"/>
            </w:tcBorders>
            <w:shd w:val="clear" w:color="auto" w:fill="auto"/>
            <w:noWrap/>
          </w:tcPr>
          <w:p w14:paraId="2EFEF867"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single" w:sz="4" w:space="0" w:color="auto"/>
              <w:right w:val="single" w:sz="4" w:space="0" w:color="auto"/>
            </w:tcBorders>
          </w:tcPr>
          <w:p w14:paraId="068C4FCD" w14:textId="77777777" w:rsidR="00081CA2" w:rsidRPr="0012559A"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4FDE30C8" w14:textId="1DE5D0BA" w:rsidR="00081CA2" w:rsidRPr="0012559A" w:rsidRDefault="00081CA2" w:rsidP="00081CA2">
            <w:pPr>
              <w:spacing w:after="0" w:line="360" w:lineRule="auto"/>
              <w:rPr>
                <w:rFonts w:ascii="Times New Roman" w:hAnsi="Times New Roman" w:cs="Times New Roman"/>
                <w:sz w:val="20"/>
                <w:szCs w:val="20"/>
                <w:lang w:eastAsia="en-AU"/>
              </w:rPr>
            </w:pPr>
            <w:r w:rsidRPr="00CD78F1">
              <w:rPr>
                <w:rFonts w:ascii="Times New Roman" w:hAnsi="Times New Roman" w:cs="Times New Roman"/>
                <w:sz w:val="20"/>
                <w:szCs w:val="20"/>
                <w:lang w:eastAsia="en-AU"/>
              </w:rPr>
              <w:t>PASE asks subjects to recall past-week engagemen</w:t>
            </w:r>
            <w:r>
              <w:rPr>
                <w:rFonts w:ascii="Times New Roman" w:hAnsi="Times New Roman" w:cs="Times New Roman"/>
                <w:sz w:val="20"/>
                <w:szCs w:val="20"/>
                <w:lang w:eastAsia="en-AU"/>
              </w:rPr>
              <w:t>t in ……. muscle-strengthening</w:t>
            </w:r>
          </w:p>
        </w:tc>
        <w:tc>
          <w:tcPr>
            <w:tcW w:w="633" w:type="dxa"/>
            <w:tcBorders>
              <w:top w:val="single" w:sz="4" w:space="0" w:color="auto"/>
              <w:left w:val="single" w:sz="4" w:space="0" w:color="auto"/>
              <w:bottom w:val="single" w:sz="4" w:space="0" w:color="auto"/>
            </w:tcBorders>
            <w:shd w:val="clear" w:color="auto" w:fill="auto"/>
          </w:tcPr>
          <w:p w14:paraId="1A02432C" w14:textId="0E9B92C5"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&lt;EndNote&gt;&lt;Cite&gt;&lt;Author&gt;Mooney&lt;/Author&gt;&lt;Year&gt;2015&lt;/Year&gt;&lt;RecNum&gt;73363&lt;/RecNum&gt;&lt;DisplayText&gt;&lt;style face="superscript"&gt;168&lt;/style&gt;&lt;/DisplayText&gt;&lt;record&gt;&lt;rec-number&gt;73363&lt;/rec-number&gt;&lt;foreign-keys&gt;&lt;key app="EN" db-id="f59wzwx04wd9r9ezwvmp2vasw2f9xtdrzedw" timestamp="1560904461"&gt;73363&lt;/key&gt;&lt;/foreign-keys&gt;&lt;ref-type name="Journal Article"&gt;17&lt;/ref-type&gt;&lt;contributors&gt;&lt;authors&gt;&lt;author&gt;Mooney, S. J.&lt;/author&gt;&lt;author&gt;Joshi, S.&lt;/author&gt;&lt;author&gt;Cerdá, M.&lt;/author&gt;&lt;author&gt;Quinn, J. W.&lt;/author&gt;&lt;author&gt;Beard, J. R.&lt;/author&gt;&lt;author&gt;Kennedy, G. J.&lt;/author&gt;&lt;author&gt;Benjamin, E. O.&lt;/author&gt;&lt;author&gt;Ompad, D. C.&lt;/author&gt;&lt;author&gt;Rundle, A. G.&lt;/author&gt;&lt;/authors&gt;&lt;/contributors&gt;&lt;auth-address&gt;Department of Epidemiology, Mailman School of Public Health, Columbia University, 722 West 168th Street, New York, NY 10032, United States&amp;#xD;Center for Evaluation and Applied Research, New York Academy of MedicineNY, United States&amp;#xD;Global Institute of Public Health and, Center for Health, Identity, Behavior, and Prevention Studies, New York UniversityNY, United States&amp;#xD;Department of Psychiatry and Behavioral Sciences, Montefiore Medical Center, Albert Einstein College of Medicine, Bronx, NY, United States&amp;#xD;School of Public Health, University of Sydney, Sydney, Australia&lt;/auth-address&gt;&lt;titles&gt;&lt;title&gt;Patterns of physical activity among older adults in New York City: A latent class approach&lt;/title&gt;&lt;secondary-title&gt;American Journal of Preventive Medicine&lt;/secondary-title&gt;&lt;/titles&gt;&lt;periodical&gt;&lt;full-title&gt;American Journal of Preventive Medicine&lt;/full-title&gt;&lt;/periodical&gt;&lt;pages&gt;e13-e22&lt;/pages&gt;&lt;volume&gt;49&lt;/volume&gt;&lt;number&gt;3&lt;/number&gt;&lt;dates&gt;&lt;year&gt;2015&lt;/year&gt;&lt;/dates&gt;&lt;urls&gt;&lt;/urls&gt;&lt;custom7&gt;4358&lt;/custom7&gt;&lt;electronic-resource-num&gt;10.1016/j.amepre.2015.02.015&lt;/electronic-resource-num&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168</w:t>
            </w:r>
            <w:r>
              <w:rPr>
                <w:rFonts w:ascii="Times New Roman" w:eastAsia="Times New Roman" w:hAnsi="Times New Roman" w:cs="Times New Roman"/>
                <w:color w:val="000000"/>
                <w:sz w:val="20"/>
                <w:szCs w:val="20"/>
                <w:lang w:eastAsia="en-AU"/>
              </w:rPr>
              <w:fldChar w:fldCharType="end"/>
            </w:r>
          </w:p>
        </w:tc>
      </w:tr>
      <w:tr w:rsidR="00081CA2" w:rsidRPr="00533927" w14:paraId="1AD6AE77" w14:textId="77777777" w:rsidTr="00EE589E">
        <w:trPr>
          <w:trHeight w:val="204"/>
        </w:trPr>
        <w:tc>
          <w:tcPr>
            <w:tcW w:w="851" w:type="dxa"/>
            <w:tcBorders>
              <w:top w:val="nil"/>
              <w:bottom w:val="nil"/>
              <w:right w:val="single" w:sz="4" w:space="0" w:color="auto"/>
            </w:tcBorders>
            <w:shd w:val="clear" w:color="auto" w:fill="auto"/>
            <w:noWrap/>
          </w:tcPr>
          <w:p w14:paraId="6B69E469"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nil"/>
              <w:right w:val="single" w:sz="4" w:space="0" w:color="auto"/>
            </w:tcBorders>
          </w:tcPr>
          <w:p w14:paraId="586C93B8" w14:textId="07AE5AED" w:rsidR="00081CA2" w:rsidRPr="0012559A" w:rsidRDefault="00081CA2" w:rsidP="00081CA2">
            <w:pPr>
              <w:spacing w:after="0" w:line="360" w:lineRule="auto"/>
              <w:rPr>
                <w:rFonts w:ascii="Times New Roman" w:eastAsia="Times New Roman" w:hAnsi="Times New Roman" w:cs="Times New Roman"/>
                <w:color w:val="000000"/>
                <w:sz w:val="20"/>
                <w:szCs w:val="20"/>
                <w:lang w:eastAsia="en-AU"/>
              </w:rPr>
            </w:pPr>
            <w:r w:rsidRPr="00CD78F1">
              <w:rPr>
                <w:rFonts w:ascii="Times New Roman" w:eastAsia="Times New Roman" w:hAnsi="Times New Roman" w:cs="Times New Roman"/>
                <w:color w:val="000000"/>
                <w:sz w:val="20"/>
                <w:szCs w:val="20"/>
                <w:lang w:eastAsia="en-AU"/>
              </w:rPr>
              <w:t>Not disclosed</w:t>
            </w:r>
            <w:r>
              <w:rPr>
                <w:rFonts w:ascii="Times New Roman" w:eastAsia="Times New Roman" w:hAnsi="Times New Roman" w:cs="Times New Roman"/>
                <w:color w:val="000000"/>
                <w:sz w:val="20"/>
                <w:szCs w:val="20"/>
                <w:lang w:eastAsia="en-AU"/>
              </w:rPr>
              <w:t xml:space="preserve"> (</w:t>
            </w:r>
            <w:r w:rsidRPr="00CD78F1">
              <w:rPr>
                <w:rFonts w:ascii="Times New Roman" w:eastAsia="Times New Roman" w:hAnsi="Times New Roman" w:cs="Times New Roman"/>
                <w:color w:val="000000"/>
                <w:sz w:val="20"/>
                <w:szCs w:val="20"/>
                <w:lang w:eastAsia="en-AU"/>
              </w:rPr>
              <w:t>Questionnaire</w:t>
            </w:r>
            <w:r>
              <w:rPr>
                <w:rFonts w:ascii="Times New Roman" w:eastAsia="Times New Roman" w:hAnsi="Times New Roman" w:cs="Times New Roman"/>
                <w:color w:val="000000"/>
                <w:sz w:val="20"/>
                <w:szCs w:val="20"/>
                <w:lang w:eastAsia="en-AU"/>
              </w:rPr>
              <w:t>)</w:t>
            </w:r>
          </w:p>
        </w:tc>
        <w:tc>
          <w:tcPr>
            <w:tcW w:w="8222" w:type="dxa"/>
            <w:tcBorders>
              <w:top w:val="single" w:sz="4" w:space="0" w:color="auto"/>
              <w:left w:val="single" w:sz="4" w:space="0" w:color="auto"/>
              <w:bottom w:val="single" w:sz="4" w:space="0" w:color="auto"/>
            </w:tcBorders>
            <w:shd w:val="clear" w:color="auto" w:fill="auto"/>
          </w:tcPr>
          <w:p w14:paraId="586BD22F" w14:textId="279AB280" w:rsidR="00081CA2" w:rsidRPr="0012559A" w:rsidRDefault="00081CA2" w:rsidP="00081CA2">
            <w:pPr>
              <w:spacing w:after="0" w:line="360" w:lineRule="auto"/>
              <w:rPr>
                <w:rFonts w:ascii="Times New Roman" w:hAnsi="Times New Roman" w:cs="Times New Roman"/>
                <w:sz w:val="20"/>
                <w:szCs w:val="20"/>
                <w:lang w:eastAsia="en-AU"/>
              </w:rPr>
            </w:pPr>
            <w:r w:rsidRPr="00CD78F1">
              <w:rPr>
                <w:rFonts w:ascii="Times New Roman" w:hAnsi="Times New Roman" w:cs="Times New Roman"/>
                <w:sz w:val="20"/>
                <w:szCs w:val="20"/>
                <w:lang w:eastAsia="en-AU"/>
              </w:rPr>
              <w:t xml:space="preserve">~ </w:t>
            </w:r>
            <w:r w:rsidR="00EE589E">
              <w:rPr>
                <w:rFonts w:ascii="Times New Roman" w:hAnsi="Times New Roman" w:cs="Times New Roman"/>
                <w:sz w:val="20"/>
                <w:szCs w:val="20"/>
                <w:lang w:eastAsia="en-AU"/>
              </w:rPr>
              <w:t>[</w:t>
            </w:r>
            <w:r w:rsidRPr="00CD78F1">
              <w:rPr>
                <w:rFonts w:ascii="Times New Roman" w:hAnsi="Times New Roman" w:cs="Times New Roman"/>
                <w:sz w:val="20"/>
                <w:szCs w:val="20"/>
                <w:lang w:eastAsia="en-AU"/>
              </w:rPr>
              <w:t>Strength training was defined as all exercises that serve to enhance muscular strength and endurance, with regular strength training defined as 2 days or more per week. Respondents were categorized into two groups: those who engaged in regular strength-training behavior and those who did not. In addition, for those who reported regular training, the location (facility or home) was requested.</w:t>
            </w:r>
            <w:r w:rsidR="00EE589E">
              <w:rPr>
                <w:rFonts w:ascii="Times New Roman" w:hAnsi="Times New Roman" w:cs="Times New Roman"/>
                <w:sz w:val="20"/>
                <w:szCs w:val="20"/>
                <w:lang w:eastAsia="en-AU"/>
              </w:rPr>
              <w:t>]</w:t>
            </w:r>
            <w:r w:rsidR="00F82F5B">
              <w:rPr>
                <w:rFonts w:ascii="Times New Roman" w:hAnsi="Times New Roman" w:cs="Times New Roman"/>
                <w:sz w:val="20"/>
                <w:szCs w:val="20"/>
                <w:lang w:eastAsia="en-AU"/>
              </w:rPr>
              <w:t xml:space="preserve"> [Japan]</w:t>
            </w:r>
          </w:p>
        </w:tc>
        <w:tc>
          <w:tcPr>
            <w:tcW w:w="633" w:type="dxa"/>
            <w:tcBorders>
              <w:top w:val="single" w:sz="4" w:space="0" w:color="auto"/>
              <w:left w:val="single" w:sz="4" w:space="0" w:color="auto"/>
              <w:bottom w:val="single" w:sz="4" w:space="0" w:color="auto"/>
            </w:tcBorders>
            <w:shd w:val="clear" w:color="auto" w:fill="auto"/>
          </w:tcPr>
          <w:p w14:paraId="3B6B34D5" w14:textId="4931D314"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&lt;EndNote&gt;&lt;Cite&gt;&lt;Author&gt;Harada&lt;/Author&gt;&lt;Year&gt;2014&lt;/Year&gt;&lt;RecNum&gt;7050&lt;/RecNum&gt;&lt;DisplayText&gt;&lt;style face="superscript"&gt;24&lt;/style&gt;&lt;/DisplayText&gt;&lt;record&gt;&lt;rec-number&gt;7050&lt;/rec-number&gt;&lt;foreign-keys&gt;&lt;key app="EN" db-id="f59wzwx04wd9r9ezwvmp2vasw2f9xtdrzedw" timestamp="1560839988"&gt;7050&lt;/key&gt;&lt;/foreign-keys&gt;&lt;ref-type name="Journal Article"&gt;17&lt;/ref-type&gt;&lt;contributors&gt;&lt;authors&gt;&lt;author&gt;Harada, Kazuhiro&lt;/author&gt;&lt;author&gt;Shibata, Ai&lt;/author&gt;&lt;author&gt;Ishii, Kaori&lt;/author&gt;&lt;author&gt;Liao, Yung&lt;/author&gt;&lt;author&gt;Oka, Koichiro&lt;/author&gt;&lt;/authors&gt;&lt;/contributors&gt;&lt;auth-address&gt;Section for Motor Function Activation, National Center for Geriatrics and Gerontology, 35, Gengo, Morioka, Obu, Aichi, 474-8511, Japan, haradak@ncgg.go.jp.&lt;/auth-address&gt;&lt;titles&gt;&lt;title&gt;Perceived and objectively measured access to strength-training facilities and strength-training behavior&lt;/title&gt;&lt;secondary-title&gt;Annals of Behavioral Medicine&lt;/secondary-title&gt;&lt;/titles&gt;&lt;periodical&gt;&lt;full-title&gt;Annals of Behavioral Medicine&lt;/full-title&gt;&lt;/periodical&gt;&lt;pages&gt;120-124&lt;/pages&gt;&lt;volume&gt;48&lt;/volume&gt;&lt;number&gt;1&lt;/number&gt;&lt;keywords&gt;&lt;keyword&gt;Health Behavior&lt;/keyword&gt;&lt;keyword&gt;Health Services Accessibility -- Statistics and Numerical Data&lt;/keyword&gt;&lt;keyword&gt;Resistance Training&lt;/keyword&gt;&lt;keyword&gt;Self Report&lt;/keyword&gt;&lt;keyword&gt;Adult&lt;/keyword&gt;&lt;keyword&gt;Aged&lt;/keyword&gt;&lt;keyword&gt;Cross Sectional Studies&lt;/keyword&gt;&lt;keyword&gt;Female&lt;/keyword&gt;&lt;keyword&gt;Human&lt;/keyword&gt;&lt;keyword&gt;Male&lt;/keyword&gt;&lt;keyword&gt;Middle Age&lt;/keyword&gt;&lt;keyword&gt;Questionnaires&lt;/keyword&gt;&lt;/keywords&gt;&lt;dates&gt;&lt;year&gt;2014&lt;/year&gt;&lt;/dates&gt;&lt;publisher&gt;Oxford University Press / USA&lt;/publisher&gt;&lt;isbn&gt;0883-6612&lt;/isbn&gt;&lt;accession-num&gt;103834568. Language: English. Entry Date: 20150410. Revision Date: 20180307. Publication Type: journal article&lt;/accession-num&gt;&lt;urls&gt;&lt;/urls&gt;&lt;electronic-resource-num&gt;10.1007/s12160-013-9572-9&lt;/electronic-resource-num&gt;&lt;remote-database-name&gt;c8h&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24</w:t>
            </w:r>
            <w:r>
              <w:rPr>
                <w:rFonts w:ascii="Times New Roman" w:eastAsia="Times New Roman" w:hAnsi="Times New Roman" w:cs="Times New Roman"/>
                <w:color w:val="000000"/>
                <w:sz w:val="20"/>
                <w:szCs w:val="20"/>
                <w:lang w:eastAsia="en-AU"/>
              </w:rPr>
              <w:fldChar w:fldCharType="end"/>
            </w:r>
          </w:p>
        </w:tc>
      </w:tr>
      <w:tr w:rsidR="00081CA2" w:rsidRPr="00533927" w14:paraId="4AAA6E4F" w14:textId="77777777" w:rsidTr="00EE589E">
        <w:trPr>
          <w:trHeight w:val="204"/>
        </w:trPr>
        <w:tc>
          <w:tcPr>
            <w:tcW w:w="851" w:type="dxa"/>
            <w:tcBorders>
              <w:top w:val="nil"/>
              <w:bottom w:val="single" w:sz="4" w:space="0" w:color="auto"/>
              <w:right w:val="single" w:sz="4" w:space="0" w:color="auto"/>
            </w:tcBorders>
            <w:shd w:val="clear" w:color="auto" w:fill="auto"/>
            <w:noWrap/>
          </w:tcPr>
          <w:p w14:paraId="551CE34D"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single" w:sz="4" w:space="0" w:color="auto"/>
              <w:right w:val="single" w:sz="4" w:space="0" w:color="auto"/>
            </w:tcBorders>
          </w:tcPr>
          <w:p w14:paraId="5048F722" w14:textId="77777777" w:rsidR="00081CA2" w:rsidRPr="0012559A"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1A3DBE5A" w14:textId="1B816425" w:rsidR="00081CA2" w:rsidRPr="0012559A" w:rsidRDefault="00081CA2" w:rsidP="00081CA2">
            <w:pPr>
              <w:spacing w:after="0" w:line="360" w:lineRule="auto"/>
              <w:rPr>
                <w:rFonts w:ascii="Times New Roman" w:hAnsi="Times New Roman" w:cs="Times New Roman"/>
                <w:sz w:val="20"/>
                <w:szCs w:val="20"/>
                <w:lang w:eastAsia="en-AU"/>
              </w:rPr>
            </w:pPr>
            <w:r w:rsidRPr="00CD78F1">
              <w:rPr>
                <w:rFonts w:ascii="Times New Roman" w:hAnsi="Times New Roman" w:cs="Times New Roman"/>
                <w:sz w:val="20"/>
                <w:szCs w:val="20"/>
                <w:lang w:eastAsia="en-AU"/>
              </w:rPr>
              <w:t>Respondents were asked to report how many days they participated in each type of activity during a typical week</w:t>
            </w:r>
            <w:r w:rsidR="00F82F5B">
              <w:rPr>
                <w:rFonts w:ascii="Times New Roman" w:hAnsi="Times New Roman" w:cs="Times New Roman"/>
                <w:sz w:val="20"/>
                <w:szCs w:val="20"/>
                <w:lang w:eastAsia="en-AU"/>
              </w:rPr>
              <w:t xml:space="preserve"> [Japan]</w:t>
            </w:r>
          </w:p>
        </w:tc>
        <w:tc>
          <w:tcPr>
            <w:tcW w:w="633" w:type="dxa"/>
            <w:tcBorders>
              <w:top w:val="single" w:sz="4" w:space="0" w:color="auto"/>
              <w:left w:val="single" w:sz="4" w:space="0" w:color="auto"/>
              <w:bottom w:val="single" w:sz="4" w:space="0" w:color="auto"/>
            </w:tcBorders>
            <w:shd w:val="clear" w:color="auto" w:fill="auto"/>
          </w:tcPr>
          <w:p w14:paraId="4DBC44DB" w14:textId="3AA24105"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&lt;EndNote&gt;&lt;Cite&gt;&lt;Author&gt;Harada&lt;/Author&gt;&lt;Year&gt;2015&lt;/Year&gt;&lt;RecNum&gt;746&lt;/RecNum&gt;&lt;DisplayText&gt;&lt;style face="superscript"&gt;51&lt;/style&gt;&lt;/DisplayText&gt;&lt;record&gt;&lt;rec-number&gt;746&lt;/rec-number&gt;&lt;foreign-keys&gt;&lt;key app="EN" db-id="f59wzwx04wd9r9ezwvmp2vasw2f9xtdrzedw" timestamp="1560839493"&gt;746&lt;/key&gt;&lt;/foreign-keys&gt;&lt;ref-type name="Journal Article"&gt;17&lt;/ref-type&gt;&lt;contributors&gt;&lt;authors&gt;&lt;author&gt;Harada, Kazuhiro&lt;/author&gt;&lt;author&gt;Shibata, Ai&lt;/author&gt;&lt;author&gt;Oka, Koichiro&lt;/author&gt;&lt;author&gt;Nakamura, Yoshio&lt;/author&gt;&lt;/authors&gt;&lt;/contributors&gt;&lt;titles&gt;&lt;title&gt;Association of muscle-strengthening activity with knee and low back pain, falls, and health-related quality of life among Japanese older adults: A cross-sectional survey&lt;/title&gt;&lt;secondary-title&gt;Journal of Aging and Physical Activity&lt;/secondary-title&gt;&lt;/titles&gt;&lt;periodical&gt;&lt;full-title&gt;Journal of Aging and Physical Activity&lt;/full-title&gt;&lt;/periodical&gt;&lt;pages&gt;1-8&lt;/pages&gt;&lt;volume&gt;23&lt;/volume&gt;&lt;number&gt;1&lt;/number&gt;&lt;keywords&gt;&lt;keyword&gt;*TREATMENT of backaches&lt;/keyword&gt;&lt;keyword&gt;*QUALITY of life&lt;/keyword&gt;&lt;keyword&gt;*PAIN management&lt;/keyword&gt;&lt;keyword&gt;*EXERCISE&lt;/keyword&gt;&lt;keyword&gt;*ACCIDENTAL falls&lt;/keyword&gt;&lt;keyword&gt;*KNEE&lt;/keyword&gt;&lt;keyword&gt;*MUSCLE strength&lt;/keyword&gt;&lt;keyword&gt;SURVEYS&lt;/keyword&gt;&lt;keyword&gt;CROSS-sectional method&lt;/keyword&gt;&lt;keyword&gt;DESCRIPTIVE statistics&lt;/keyword&gt;&lt;keyword&gt;OLD age&lt;/keyword&gt;&lt;keyword&gt;JAPAN&lt;/keyword&gt;&lt;keyword&gt;accidental falls&lt;/keyword&gt;&lt;keyword&gt;musculoskeletal pain&lt;/keyword&gt;&lt;keyword&gt;public health&lt;/keyword&gt;&lt;keyword&gt;quality of life&lt;/keyword&gt;&lt;keyword&gt;resistance training&lt;/keyword&gt;&lt;keyword&gt;sports medicine&lt;/keyword&gt;&lt;/keywords&gt;&lt;dates&gt;&lt;year&gt;2015&lt;/year&gt;&lt;/dates&gt;&lt;isbn&gt;10638652&lt;/isbn&gt;&lt;accession-num&gt;100269845&lt;/accession-num&gt;&lt;urls&gt;&lt;/urls&gt;&lt;electronic-resource-num&gt;10.1123/JAPA.2013-0038&lt;/electronic-resource-num&gt;&lt;remote-database-name&gt;s3h&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51</w:t>
            </w:r>
            <w:r>
              <w:rPr>
                <w:rFonts w:ascii="Times New Roman" w:eastAsia="Times New Roman" w:hAnsi="Times New Roman" w:cs="Times New Roman"/>
                <w:color w:val="000000"/>
                <w:sz w:val="20"/>
                <w:szCs w:val="20"/>
                <w:lang w:eastAsia="en-AU"/>
              </w:rPr>
              <w:fldChar w:fldCharType="end"/>
            </w:r>
          </w:p>
        </w:tc>
      </w:tr>
      <w:tr w:rsidR="00081CA2" w:rsidRPr="00533927" w14:paraId="017F6019" w14:textId="77777777" w:rsidTr="00EE589E">
        <w:trPr>
          <w:trHeight w:val="204"/>
        </w:trPr>
        <w:tc>
          <w:tcPr>
            <w:tcW w:w="851" w:type="dxa"/>
            <w:tcBorders>
              <w:top w:val="single" w:sz="4" w:space="0" w:color="auto"/>
              <w:bottom w:val="nil"/>
              <w:right w:val="single" w:sz="4" w:space="0" w:color="auto"/>
            </w:tcBorders>
            <w:shd w:val="clear" w:color="auto" w:fill="auto"/>
            <w:noWrap/>
          </w:tcPr>
          <w:p w14:paraId="4E0A3A36" w14:textId="2026B010" w:rsidR="00081CA2" w:rsidRDefault="00081CA2" w:rsidP="00081CA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2012</w:t>
            </w:r>
          </w:p>
        </w:tc>
        <w:tc>
          <w:tcPr>
            <w:tcW w:w="4252" w:type="dxa"/>
            <w:tcBorders>
              <w:top w:val="single" w:sz="4" w:space="0" w:color="auto"/>
              <w:bottom w:val="single" w:sz="4" w:space="0" w:color="auto"/>
              <w:right w:val="single" w:sz="4" w:space="0" w:color="auto"/>
            </w:tcBorders>
          </w:tcPr>
          <w:p w14:paraId="796801BB" w14:textId="0364A75F" w:rsidR="00081CA2" w:rsidRPr="0012559A" w:rsidRDefault="00081CA2" w:rsidP="00081CA2">
            <w:pPr>
              <w:spacing w:after="0" w:line="360" w:lineRule="auto"/>
              <w:rPr>
                <w:rFonts w:ascii="Times New Roman" w:eastAsia="Times New Roman" w:hAnsi="Times New Roman" w:cs="Times New Roman"/>
                <w:color w:val="000000"/>
                <w:sz w:val="20"/>
                <w:szCs w:val="20"/>
                <w:lang w:eastAsia="en-AU"/>
              </w:rPr>
            </w:pPr>
            <w:r w:rsidRPr="00143A36">
              <w:rPr>
                <w:rFonts w:ascii="Times New Roman" w:eastAsia="Times New Roman" w:hAnsi="Times New Roman" w:cs="Times New Roman"/>
                <w:color w:val="000000"/>
                <w:sz w:val="20"/>
                <w:szCs w:val="20"/>
                <w:lang w:eastAsia="en-AU"/>
              </w:rPr>
              <w:t>Canadian Longitudinal Study on Aging</w:t>
            </w:r>
            <w:r>
              <w:rPr>
                <w:rFonts w:ascii="Times New Roman" w:eastAsia="Times New Roman" w:hAnsi="Times New Roman" w:cs="Times New Roman"/>
                <w:color w:val="000000"/>
                <w:sz w:val="20"/>
                <w:szCs w:val="20"/>
                <w:lang w:eastAsia="en-AU"/>
              </w:rPr>
              <w:t xml:space="preserve"> (</w:t>
            </w:r>
            <w:r w:rsidRPr="00143A36">
              <w:rPr>
                <w:rFonts w:ascii="Times New Roman" w:eastAsia="Times New Roman" w:hAnsi="Times New Roman" w:cs="Times New Roman"/>
                <w:color w:val="000000"/>
                <w:sz w:val="20"/>
                <w:szCs w:val="20"/>
                <w:lang w:eastAsia="en-AU"/>
              </w:rPr>
              <w:t>CLSA - modified Physical Activity Scale for Elderly (PASE)</w:t>
            </w:r>
            <w:r>
              <w:rPr>
                <w:rFonts w:ascii="Times New Roman" w:eastAsia="Times New Roman" w:hAnsi="Times New Roman" w:cs="Times New Roman"/>
                <w:color w:val="000000"/>
                <w:sz w:val="20"/>
                <w:szCs w:val="20"/>
                <w:lang w:eastAsia="en-AU"/>
              </w:rPr>
              <w:t>)</w:t>
            </w:r>
          </w:p>
        </w:tc>
        <w:tc>
          <w:tcPr>
            <w:tcW w:w="8222" w:type="dxa"/>
            <w:tcBorders>
              <w:top w:val="single" w:sz="4" w:space="0" w:color="auto"/>
              <w:left w:val="single" w:sz="4" w:space="0" w:color="auto"/>
              <w:bottom w:val="single" w:sz="4" w:space="0" w:color="auto"/>
            </w:tcBorders>
            <w:shd w:val="clear" w:color="auto" w:fill="auto"/>
          </w:tcPr>
          <w:p w14:paraId="26175427" w14:textId="1A8A1DE7" w:rsidR="00081CA2" w:rsidRPr="0012559A" w:rsidRDefault="00081CA2" w:rsidP="00081CA2">
            <w:pPr>
              <w:spacing w:after="0" w:line="360" w:lineRule="auto"/>
              <w:rPr>
                <w:rFonts w:ascii="Times New Roman" w:hAnsi="Times New Roman" w:cs="Times New Roman"/>
                <w:sz w:val="20"/>
                <w:szCs w:val="20"/>
                <w:lang w:eastAsia="en-AU"/>
              </w:rPr>
            </w:pPr>
            <w:r w:rsidRPr="00143A36">
              <w:rPr>
                <w:rFonts w:ascii="Times New Roman" w:hAnsi="Times New Roman" w:cs="Times New Roman"/>
                <w:sz w:val="20"/>
                <w:szCs w:val="20"/>
                <w:lang w:eastAsia="en-AU"/>
              </w:rPr>
              <w:t>participants were asked how often they engaged in exercises specifically to increase muscle strength and endurance</w:t>
            </w:r>
          </w:p>
        </w:tc>
        <w:tc>
          <w:tcPr>
            <w:tcW w:w="633" w:type="dxa"/>
            <w:tcBorders>
              <w:top w:val="single" w:sz="4" w:space="0" w:color="auto"/>
              <w:left w:val="single" w:sz="4" w:space="0" w:color="auto"/>
              <w:bottom w:val="single" w:sz="4" w:space="0" w:color="auto"/>
            </w:tcBorders>
            <w:shd w:val="clear" w:color="auto" w:fill="auto"/>
          </w:tcPr>
          <w:p w14:paraId="68042153" w14:textId="3D4AFB60"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&lt;EndNote&gt;&lt;Cite&gt;&lt;Author&gt;Copeland&lt;/Author&gt;&lt;Year&gt;2019&lt;/Year&gt;&lt;RecNum&gt;75437&lt;/RecNum&gt;&lt;DisplayText&gt;&lt;style face="superscript"&gt;41&lt;/style&gt;&lt;/DisplayText&gt;&lt;record&gt;&lt;rec-number&gt;75437&lt;/rec-number&gt;&lt;foreign-keys&gt;&lt;key app="EN" db-id="f59wzwx04wd9r9ezwvmp2vasw2f9xtdrzedw" timestamp="1560904867"&gt;75437&lt;/key&gt;&lt;/foreign-keys&gt;&lt;ref-type name="Journal Article"&gt;17&lt;/ref-type&gt;&lt;contributors&gt;&lt;authors&gt;&lt;author&gt;Copeland, J. L.&lt;/author&gt;&lt;author&gt;Good, J.&lt;/author&gt;&lt;author&gt;Dogra, S.&lt;/author&gt;&lt;/authors&gt;&lt;/contributors&gt;&lt;auth-address&gt;Department of Kinesiology and Physical Education, University of Lethbridge, 4401 University Drive, Lethbridge, AB, Canada&amp;#xD;Faculty of Health Sciences (Kinesiology), University of Ontario Institute of Technology, 2000 Simcoe St N, Oshawa, ON, Canada&lt;/auth-address&gt;&lt;titles&gt;&lt;title&gt;Strength training is associated with better functional fitness and perceived healthy aging among physically active older adults: A cross-sectional analysis of the Canadian longitudinal study on aging&lt;/title&gt;&lt;secondary-title&gt;Aging Clinical and Experimental Research&lt;/secondary-title&gt;&lt;/titles&gt;&lt;periodical&gt;&lt;full-title&gt;Aging Clinical and Experimental Research&lt;/full-title&gt;&lt;abbr-1&gt;Aging Clin. Exp. Res.&lt;/abbr-1&gt;&lt;/periodical&gt;&lt;pages&gt;1257-1263&lt;/pages&gt;&lt;volume&gt;31&lt;/volume&gt;&lt;keywords&gt;&lt;keyword&gt;Aging&lt;/keyword&gt;&lt;keyword&gt;CLSA&lt;/keyword&gt;&lt;keyword&gt;Function&lt;/keyword&gt;&lt;keyword&gt;Mobility&lt;/keyword&gt;&lt;keyword&gt;Resistance training&lt;/keyword&gt;&lt;/keywords&gt;&lt;dates&gt;&lt;year&gt;2019&lt;/year&gt;&lt;/dates&gt;&lt;urls&gt;&lt;/urls&gt;&lt;electronic-resource-num&gt;10.1007/s40520-018-1079-6&lt;/electronic-resource-num&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41</w:t>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t xml:space="preserve"> </w:t>
            </w:r>
            <w:r>
              <w:rPr>
                <w:rFonts w:ascii="Times New Roman" w:eastAsia="Times New Roman" w:hAnsi="Times New Roman" w:cs="Times New Roman"/>
                <w:color w:val="000000"/>
                <w:sz w:val="20"/>
                <w:szCs w:val="20"/>
                <w:lang w:eastAsia="en-AU"/>
              </w:rPr>
              <w:fldChar w:fldCharType="begin">
                <w:fldData xml:space="preserve">PEVuZE5vdGU+PENpdGU+PEF1dGhvcj5Eb2dyYTwvQXV0aG9yPjxZZWFyPjIwMTg8L1llYXI+PFJl
Y051bT4yNzc5ODwvUmVjTnVtPjxEaXNwbGF5VGV4dD48c3R5bGUgZmFjZT0ic3VwZXJzY3JpcHQi
PjQyPC9zdHlsZT48L0Rpc3BsYXlUZXh0PjxyZWNvcmQ+PHJlYy1udW1iZXI+Mjc3OTg8L3JlYy1u
dW1iZXI+PGZvcmVpZ24ta2V5cz48a2V5IGFwcD0iRU4iIGRiLWlkPSJmNTl3end4MDR3ZDlyOWV6
d3ZtcDJ2YXN3MmY5eHRkcnplZHciIHRpbWVzdGFtcD0iMTU2MDg5NjQ4OCI+Mjc3OTg8L2tleT48
L2ZvcmVpZ24ta2V5cz48cmVmLXR5cGUgbmFtZT0iSm91cm5hbCBBcnRpY2xlIj4xNzwvcmVmLXR5
cGU+PGNvbnRyaWJ1dG9ycz48YXV0aG9ycz48YXV0aG9yPkRvZ3JhLCBTLjwvYXV0aG9yPjxhdXRo
b3I+R29vZCwgSi48L2F1dGhvcj48YXV0aG9yPkJ1bWFuLCBNLiBQLjwvYXV0aG9yPjxhdXRob3I+
R2FyZGluZXIsIFAuIEEuPC9hdXRob3I+PGF1dGhvcj5Db3BlbGFuZCwgSi4gTC48L2F1dGhvcj48
YXV0aG9yPlN0aWNrbGFuZCwgTS4gSy48L2F1dGhvcj48L2F1dGhvcnM+PC9jb250cmlidXRvcnM+
PGF1dGgtYWRkcmVzcz5bRG9ncmEsIFNoaWxwYTsgR29vZCwgSm9zaHVhXSBVbml2IE9udGFyaW8s
IEluc3QgVGVjaG5vbCwgRmFjIEhsdGggU2NpIEtpbmVzaW9sLCAyMDAwIFNpbWNvZSBTdCBOLCBP
c2hhd2EsIE9OIEwxSCA3SzQsIENhbmFkYS4gW0J1bWFuLCBNYXR0aGV3IFAuXSBBcml6b25hIFN0
YXRlIFVuaXYsIENvbGwgSGx0aCBTb2x1dCwgNTUwIE4gM3JkIFN0LCBQaG9lbml4LCBBWiA4NTAw
NCBVU0EuIFtHYXJkaW5lciwgUGF1bCBBLl0gVW5pdiBRdWVlbnNsYW5kLCBGYWMgTWVkLCBQcmlu
Y2VzcyBBbGV4YW5kcmEgSG9zcCwgTGV2ZWwgMixCbGRnIDMzLCBXb29sbG9vbmdhYmJhLCBRbGQg
NDEwMiwgQXVzdHJhbGlhLiBbQ29wZWxhbmQsIEplbm5pZmVyIEwuXSBVbml2IExldGhicmlkZ2Us
IERlcHQgS2luZXNpb2wgJmFtcDsgUGh5cyBFZHVjLCA0NDAxIFVuaXYgRHIsIExldGhicmlkZ2Us
IEFCIFQxSyAzTTQsIENhbmFkYS4gW1N0aWNrbGFuZCwgTWljaGFlbCBLLl0gVW5pdiBBbGJlcnRh
LCBGYWMgTWVkICZhbXA7IERlbnQsIDMtMTM1IENsaW4gU2NpIEJsZGcsMTEzMDQtODMgQXZlLCBF
ZG1vbnRvbiwgQUIgVDZHIDJKMywgQ2FuYWRhLiBbU3RpY2tsYW5kLCBNaWNoYWVsIEsuXSBHRiBN
YWNkb25hbGQgQ3RyIEx1bmcgSGx0aCwgMy0xMzUgQ2xpbiBTY2kgQmxkZywxMTMwNC04MyBBdmUs
IEVkbW9udG9uLCBBQiBUNkcgMkozLCBDYW5hZGEuJiN4RDtEb2dyYSwgUyAocmVwcmludCBhdXRo
b3IpLCBVbml2IE9udGFyaW8sIEluc3QgVGVjaG5vbCwgRmFjIEhsdGggU2NpIEtpbmVzaW9sLCAy
MDAwIFNpbWNvZSBTdCBOLCBPc2hhd2EsIE9OIEwxSCA3SzQsIENhbmFkYS4mI3hEO1NoaWxwYS5E
b2dyYUB1b2l0LmNhPC9hdXRoLWFkZHJlc3M+PHRpdGxlcz48dGl0bGU+UGh5c2ljYWwgYWN0aXZp
dHkgYW5kIHNlZGVudGFyeSB0aW1lIGFyZSByZWxhdGVkIHRvIGNsaW5pY2FsbHkgcmVsZXZhbnQg
aGVhbHRoIG91dGNvbWVzIGFtb25nIGFkdWx0cyB3aXRoIG9ic3RydWN0aXZlIGx1bmcgZGlzZWFz
ZTwvdGl0bGU+PHNlY29uZGFyeS10aXRsZT5CTUMgUHVsbW9uYXJ5IE1lZGljaW5lPC9zZWNvbmRh
cnktdGl0bGU+PGFsdC10aXRsZT5CTUMgUHVsbS4gTWVkLjwvYWx0LXRpdGxlPjwvdGl0bGVzPjxw
ZXJpb2RpY2FsPjxmdWxsLXRpdGxlPkJNQyBQdWxtb25hcnkgTWVkaWNpbmU8L2Z1bGwtdGl0bGU+
PC9wZXJpb2RpY2FsPjxwYWdlcz4xMzwvcGFnZXM+PHZvbHVtZT4xODwvdm9sdW1lPjxrZXl3b3Jk
cz48a2V5d29yZD5Bc3RobWE8L2tleXdvcmQ+PGtleXdvcmQ+Q09QRDwva2V5d29yZD48a2V5d29y
ZD5QaHlzaWNhbCBhY3Rpdml0eTwva2V5d29yZD48a2V5d29yZD5Ib3NwaXRhbGl6YXRpb248L2tl
eXdvcmQ+PGtleXdvcmQ+cXVhbGl0eS1vZi1saWZlPC9rZXl3b3JkPjxrZXl3b3JkPnB1bG1vbmFy
eS1kaXNlYXNlPC9rZXl3b3JkPjxrZXl3b3JkPmV4ZXJjaXNlIGNhcGFjaXR5PC9rZXl3b3JkPjxr
ZXl3b3JkPm9sZGVyLWFkdWx0czwva2V5d29yZD48a2V5d29yZD5jb3BkPC9rZXl3b3JkPjxrZXl3
b3JkPm1vcnRhbGl0eTwva2V5d29yZD48a2V5d29yZD5iZWhhdmlvcjwva2V5d29yZD48a2V5d29y
ZD5hc3RobWE8L2tleXdvcmQ+PGtleXdvcmQ+YXNzb2NpYXRpb25zPC9rZXl3b3JkPjxrZXl3b3Jk
PnByZXZhbGVuY2U8L2tleXdvcmQ+PGtleXdvcmQ+UmVzcGlyYXRvcnkgU3lzdGVtPC9rZXl3b3Jk
Pjwva2V5d29yZHM+PGRhdGVzPjx5ZWFyPjIwMTg8L3llYXI+PHB1Yi1kYXRlcz48ZGF0ZT5KdW48
L2RhdGU+PC9wdWItZGF0ZXM+PC9kYXRlcz48aXNibj4xNDcxLTI0NjY8L2lzYm4+PGFjY2Vzc2lv
bi1udW0+V09TOjAwMDQzNDk3MTUwMDAwMTwvYWNjZXNzaW9uLW51bT48dXJscz48L3VybHM+PGN1
c3RvbTc+OTg8L2N1c3RvbTc+PGVsZWN0cm9uaWMtcmVzb3VyY2UtbnVtPjEwLjExODYvczEyODkw
LTAxOC0wNjU5LTg8L2VsZWN0cm9uaWMtcmVzb3VyY2UtbnVtPjxyZW1vdGUtZGF0YWJhc2UtbmFt
ZT5fV09TPC9yZW1vdGUtZGF0YWJhc2UtbmFtZT48cmVtb3RlLWRhdGFiYXNlLXByb3ZpZGVyPl9X
T1M8L3JlbW90ZS1kYXRhYmFzZS1wcm92aWRlcj48cmVzZWFyY2gtbm90ZXM+SU5DTF9QSEFTRV8y
PC9yZXNlYXJjaC1ub3Rlcz48bGFuZ3VhZ2U+RW5nbGlzaDwvbGFuZ3VhZ2U+PC9yZWNvcmQ+PC9D
aXRlPjwvRW5kTm90ZT5=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PEVuZE5vdGU+PENpdGU+PEF1dGhvcj5Eb2dyYTwvQXV0aG9yPjxZZWFyPjIwMTg8L1llYXI+PFJl
Y051bT4yNzc5ODwvUmVjTnVtPjxEaXNwbGF5VGV4dD48c3R5bGUgZmFjZT0ic3VwZXJzY3JpcHQi
PjQyPC9zdHlsZT48L0Rpc3BsYXlUZXh0PjxyZWNvcmQ+PHJlYy1udW1iZXI+Mjc3OTg8L3JlYy1u
dW1iZXI+PGZvcmVpZ24ta2V5cz48a2V5IGFwcD0iRU4iIGRiLWlkPSJmNTl3end4MDR3ZDlyOWV6
d3ZtcDJ2YXN3MmY5eHRkcnplZHciIHRpbWVzdGFtcD0iMTU2MDg5NjQ4OCI+Mjc3OTg8L2tleT48
L2ZvcmVpZ24ta2V5cz48cmVmLXR5cGUgbmFtZT0iSm91cm5hbCBBcnRpY2xlIj4xNzwvcmVmLXR5
cGU+PGNvbnRyaWJ1dG9ycz48YXV0aG9ycz48YXV0aG9yPkRvZ3JhLCBTLjwvYXV0aG9yPjxhdXRo
b3I+R29vZCwgSi48L2F1dGhvcj48YXV0aG9yPkJ1bWFuLCBNLiBQLjwvYXV0aG9yPjxhdXRob3I+
R2FyZGluZXIsIFAuIEEuPC9hdXRob3I+PGF1dGhvcj5Db3BlbGFuZCwgSi4gTC48L2F1dGhvcj48
YXV0aG9yPlN0aWNrbGFuZCwgTS4gSy48L2F1dGhvcj48L2F1dGhvcnM+PC9jb250cmlidXRvcnM+
PGF1dGgtYWRkcmVzcz5bRG9ncmEsIFNoaWxwYTsgR29vZCwgSm9zaHVhXSBVbml2IE9udGFyaW8s
IEluc3QgVGVjaG5vbCwgRmFjIEhsdGggU2NpIEtpbmVzaW9sLCAyMDAwIFNpbWNvZSBTdCBOLCBP
c2hhd2EsIE9OIEwxSCA3SzQsIENhbmFkYS4gW0J1bWFuLCBNYXR0aGV3IFAuXSBBcml6b25hIFN0
YXRlIFVuaXYsIENvbGwgSGx0aCBTb2x1dCwgNTUwIE4gM3JkIFN0LCBQaG9lbml4LCBBWiA4NTAw
NCBVU0EuIFtHYXJkaW5lciwgUGF1bCBBLl0gVW5pdiBRdWVlbnNsYW5kLCBGYWMgTWVkLCBQcmlu
Y2VzcyBBbGV4YW5kcmEgSG9zcCwgTGV2ZWwgMixCbGRnIDMzLCBXb29sbG9vbmdhYmJhLCBRbGQg
NDEwMiwgQXVzdHJhbGlhLiBbQ29wZWxhbmQsIEplbm5pZmVyIEwuXSBVbml2IExldGhicmlkZ2Us
IERlcHQgS2luZXNpb2wgJmFtcDsgUGh5cyBFZHVjLCA0NDAxIFVuaXYgRHIsIExldGhicmlkZ2Us
IEFCIFQxSyAzTTQsIENhbmFkYS4gW1N0aWNrbGFuZCwgTWljaGFlbCBLLl0gVW5pdiBBbGJlcnRh
LCBGYWMgTWVkICZhbXA7IERlbnQsIDMtMTM1IENsaW4gU2NpIEJsZGcsMTEzMDQtODMgQXZlLCBF
ZG1vbnRvbiwgQUIgVDZHIDJKMywgQ2FuYWRhLiBbU3RpY2tsYW5kLCBNaWNoYWVsIEsuXSBHRiBN
YWNkb25hbGQgQ3RyIEx1bmcgSGx0aCwgMy0xMzUgQ2xpbiBTY2kgQmxkZywxMTMwNC04MyBBdmUs
IEVkbW9udG9uLCBBQiBUNkcgMkozLCBDYW5hZGEuJiN4RDtEb2dyYSwgUyAocmVwcmludCBhdXRo
b3IpLCBVbml2IE9udGFyaW8sIEluc3QgVGVjaG5vbCwgRmFjIEhsdGggU2NpIEtpbmVzaW9sLCAy
MDAwIFNpbWNvZSBTdCBOLCBPc2hhd2EsIE9OIEwxSCA3SzQsIENhbmFkYS4mI3hEO1NoaWxwYS5E
b2dyYUB1b2l0LmNhPC9hdXRoLWFkZHJlc3M+PHRpdGxlcz48dGl0bGU+UGh5c2ljYWwgYWN0aXZp
dHkgYW5kIHNlZGVudGFyeSB0aW1lIGFyZSByZWxhdGVkIHRvIGNsaW5pY2FsbHkgcmVsZXZhbnQg
aGVhbHRoIG91dGNvbWVzIGFtb25nIGFkdWx0cyB3aXRoIG9ic3RydWN0aXZlIGx1bmcgZGlzZWFz
ZTwvdGl0bGU+PHNlY29uZGFyeS10aXRsZT5CTUMgUHVsbW9uYXJ5IE1lZGljaW5lPC9zZWNvbmRh
cnktdGl0bGU+PGFsdC10aXRsZT5CTUMgUHVsbS4gTWVkLjwvYWx0LXRpdGxlPjwvdGl0bGVzPjxw
ZXJpb2RpY2FsPjxmdWxsLXRpdGxlPkJNQyBQdWxtb25hcnkgTWVkaWNpbmU8L2Z1bGwtdGl0bGU+
PC9wZXJpb2RpY2FsPjxwYWdlcz4xMzwvcGFnZXM+PHZvbHVtZT4xODwvdm9sdW1lPjxrZXl3b3Jk
cz48a2V5d29yZD5Bc3RobWE8L2tleXdvcmQ+PGtleXdvcmQ+Q09QRDwva2V5d29yZD48a2V5d29y
ZD5QaHlzaWNhbCBhY3Rpdml0eTwva2V5d29yZD48a2V5d29yZD5Ib3NwaXRhbGl6YXRpb248L2tl
eXdvcmQ+PGtleXdvcmQ+cXVhbGl0eS1vZi1saWZlPC9rZXl3b3JkPjxrZXl3b3JkPnB1bG1vbmFy
eS1kaXNlYXNlPC9rZXl3b3JkPjxrZXl3b3JkPmV4ZXJjaXNlIGNhcGFjaXR5PC9rZXl3b3JkPjxr
ZXl3b3JkPm9sZGVyLWFkdWx0czwva2V5d29yZD48a2V5d29yZD5jb3BkPC9rZXl3b3JkPjxrZXl3
b3JkPm1vcnRhbGl0eTwva2V5d29yZD48a2V5d29yZD5iZWhhdmlvcjwva2V5d29yZD48a2V5d29y
ZD5hc3RobWE8L2tleXdvcmQ+PGtleXdvcmQ+YXNzb2NpYXRpb25zPC9rZXl3b3JkPjxrZXl3b3Jk
PnByZXZhbGVuY2U8L2tleXdvcmQ+PGtleXdvcmQ+UmVzcGlyYXRvcnkgU3lzdGVtPC9rZXl3b3Jk
Pjwva2V5d29yZHM+PGRhdGVzPjx5ZWFyPjIwMTg8L3llYXI+PHB1Yi1kYXRlcz48ZGF0ZT5KdW48
L2RhdGU+PC9wdWItZGF0ZXM+PC9kYXRlcz48aXNibj4xNDcxLTI0NjY8L2lzYm4+PGFjY2Vzc2lv
bi1udW0+V09TOjAwMDQzNDk3MTUwMDAwMTwvYWNjZXNzaW9uLW51bT48dXJscz48L3VybHM+PGN1
c3RvbTc+OTg8L2N1c3RvbTc+PGVsZWN0cm9uaWMtcmVzb3VyY2UtbnVtPjEwLjExODYvczEyODkw
LTAxOC0wNjU5LTg8L2VsZWN0cm9uaWMtcmVzb3VyY2UtbnVtPjxyZW1vdGUtZGF0YWJhc2UtbmFt
ZT5fV09TPC9yZW1vdGUtZGF0YWJhc2UtbmFtZT48cmVtb3RlLWRhdGFiYXNlLXByb3ZpZGVyPl9X
T1M8L3JlbW90ZS1kYXRhYmFzZS1wcm92aWRlcj48cmVzZWFyY2gtbm90ZXM+SU5DTF9QSEFTRV8y
PC9yZXNlYXJjaC1ub3Rlcz48bGFuZ3VhZ2U+RW5nbGlzaDwvbGFuZ3VhZ2U+PC9yZWNvcmQ+PC9D
aXRlPjwvRW5kTm90ZT5=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42</w:t>
            </w:r>
            <w:r>
              <w:rPr>
                <w:rFonts w:ascii="Times New Roman" w:eastAsia="Times New Roman" w:hAnsi="Times New Roman" w:cs="Times New Roman"/>
                <w:color w:val="000000"/>
                <w:sz w:val="20"/>
                <w:szCs w:val="20"/>
                <w:lang w:eastAsia="en-AU"/>
              </w:rPr>
              <w:fldChar w:fldCharType="end"/>
            </w:r>
          </w:p>
        </w:tc>
      </w:tr>
      <w:tr w:rsidR="00081CA2" w:rsidRPr="00533927" w14:paraId="43452E8B" w14:textId="77777777" w:rsidTr="00EE589E">
        <w:trPr>
          <w:trHeight w:val="204"/>
        </w:trPr>
        <w:tc>
          <w:tcPr>
            <w:tcW w:w="851" w:type="dxa"/>
            <w:tcBorders>
              <w:top w:val="nil"/>
              <w:bottom w:val="nil"/>
              <w:right w:val="single" w:sz="4" w:space="0" w:color="auto"/>
            </w:tcBorders>
            <w:shd w:val="clear" w:color="auto" w:fill="auto"/>
            <w:noWrap/>
          </w:tcPr>
          <w:p w14:paraId="7C75C769"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single" w:sz="4" w:space="0" w:color="auto"/>
              <w:right w:val="single" w:sz="4" w:space="0" w:color="auto"/>
            </w:tcBorders>
          </w:tcPr>
          <w:p w14:paraId="4D6FFA29" w14:textId="0D31E5E3" w:rsidR="00081CA2" w:rsidRPr="0012559A" w:rsidRDefault="00081CA2" w:rsidP="00081CA2">
            <w:pPr>
              <w:spacing w:after="0" w:line="360" w:lineRule="auto"/>
              <w:rPr>
                <w:rFonts w:ascii="Times New Roman" w:eastAsia="Times New Roman" w:hAnsi="Times New Roman" w:cs="Times New Roman"/>
                <w:color w:val="000000"/>
                <w:sz w:val="20"/>
                <w:szCs w:val="20"/>
                <w:lang w:eastAsia="en-AU"/>
              </w:rPr>
            </w:pPr>
            <w:r w:rsidRPr="00143A36">
              <w:rPr>
                <w:rFonts w:ascii="Times New Roman" w:eastAsia="Times New Roman" w:hAnsi="Times New Roman" w:cs="Times New Roman"/>
                <w:color w:val="000000"/>
                <w:sz w:val="20"/>
                <w:szCs w:val="20"/>
                <w:lang w:eastAsia="en-AU"/>
              </w:rPr>
              <w:t>COMMUNIty-wide CAmpaign To promote Exercise study</w:t>
            </w:r>
            <w:r>
              <w:rPr>
                <w:rFonts w:ascii="Times New Roman" w:eastAsia="Times New Roman" w:hAnsi="Times New Roman" w:cs="Times New Roman"/>
                <w:color w:val="000000"/>
                <w:sz w:val="20"/>
                <w:szCs w:val="20"/>
                <w:lang w:eastAsia="en-AU"/>
              </w:rPr>
              <w:t xml:space="preserve"> (</w:t>
            </w:r>
            <w:r w:rsidRPr="00143A36">
              <w:rPr>
                <w:rFonts w:ascii="Times New Roman" w:eastAsia="Times New Roman" w:hAnsi="Times New Roman" w:cs="Times New Roman"/>
                <w:color w:val="000000"/>
                <w:sz w:val="20"/>
                <w:szCs w:val="20"/>
                <w:lang w:eastAsia="en-AU"/>
              </w:rPr>
              <w:t>Questionnaire</w:t>
            </w:r>
            <w:r>
              <w:rPr>
                <w:rFonts w:ascii="Times New Roman" w:eastAsia="Times New Roman" w:hAnsi="Times New Roman" w:cs="Times New Roman"/>
                <w:color w:val="000000"/>
                <w:sz w:val="20"/>
                <w:szCs w:val="20"/>
                <w:lang w:eastAsia="en-AU"/>
              </w:rPr>
              <w:t>)</w:t>
            </w:r>
          </w:p>
        </w:tc>
        <w:tc>
          <w:tcPr>
            <w:tcW w:w="8222" w:type="dxa"/>
            <w:tcBorders>
              <w:top w:val="single" w:sz="4" w:space="0" w:color="auto"/>
              <w:left w:val="single" w:sz="4" w:space="0" w:color="auto"/>
              <w:bottom w:val="single" w:sz="4" w:space="0" w:color="auto"/>
            </w:tcBorders>
            <w:shd w:val="clear" w:color="auto" w:fill="auto"/>
          </w:tcPr>
          <w:p w14:paraId="5BDCC9D7" w14:textId="46FEF44F" w:rsidR="00081CA2" w:rsidRPr="0012559A" w:rsidRDefault="00081CA2" w:rsidP="00081CA2">
            <w:pPr>
              <w:spacing w:after="0" w:line="360" w:lineRule="auto"/>
              <w:rPr>
                <w:rFonts w:ascii="Times New Roman" w:hAnsi="Times New Roman" w:cs="Times New Roman"/>
                <w:sz w:val="20"/>
                <w:szCs w:val="20"/>
                <w:lang w:eastAsia="en-AU"/>
              </w:rPr>
            </w:pPr>
            <w:r w:rsidRPr="00143A36">
              <w:rPr>
                <w:rFonts w:ascii="Times New Roman" w:hAnsi="Times New Roman" w:cs="Times New Roman"/>
                <w:sz w:val="20"/>
                <w:szCs w:val="20"/>
                <w:lang w:eastAsia="en-AU"/>
              </w:rPr>
              <w:t>The weekly number of days performed was asked for muscle-strengthening activity.</w:t>
            </w:r>
          </w:p>
        </w:tc>
        <w:tc>
          <w:tcPr>
            <w:tcW w:w="633" w:type="dxa"/>
            <w:tcBorders>
              <w:top w:val="single" w:sz="4" w:space="0" w:color="auto"/>
              <w:left w:val="single" w:sz="4" w:space="0" w:color="auto"/>
              <w:bottom w:val="single" w:sz="4" w:space="0" w:color="auto"/>
            </w:tcBorders>
            <w:shd w:val="clear" w:color="auto" w:fill="auto"/>
          </w:tcPr>
          <w:p w14:paraId="403819DE" w14:textId="2661077E"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PEVuZE5vdGU+PENpdGU+PEF1dGhvcj5NYXNhbWl0c3U8L0F1dGhvcj48WWVhcj4yMDE1PC9ZZWFy
PjxSZWNOdW0+MTc5MTU8L1JlY051bT48RGlzcGxheVRleHQ+PHN0eWxlIGZhY2U9InN1cGVyc2Ny
aXB0Ij41NDwvc3R5bGU+PC9EaXNwbGF5VGV4dD48cmVjb3JkPjxyZWMtbnVtYmVyPjE3OTE1PC9y
ZWMtbnVtYmVyPjxmb3JlaWduLWtleXM+PGtleSBhcHA9IkVOIiBkYi1pZD0iZjU5d3p3eDA0d2Q5
cjllend2bXAydmFzdzJmOXh0ZHJ6ZWR3IiB0aW1lc3RhbXA9IjE1NjA4NDA5NTIiPjE3OTE1PC9r
ZXk+PC9mb3JlaWduLWtleXM+PHJlZi10eXBlIG5hbWU9IkpvdXJuYWwgQXJ0aWNsZSI+MTc8L3Jl
Zi10eXBlPjxjb250cmlidXRvcnM+PGF1dGhvcnM+PGF1dGhvcj5NYXNhbWl0c3UsIEthbWFkYTwv
YXV0aG9yPjxhdXRob3I+SnVuLCBLaXRheXVndWNoaTwvYXV0aG9yPjxhdXRob3I+VGFrYWZ1bWks
IEFiZTwvYXV0aG9yPjxhdXRob3I+TWFzYXRha2EsIFRhZ3VyaTwvYXV0aG9yPjxhdXRob3I+U2hp
Z2VydSwgSW5vdWU8L2F1dGhvcj48YXV0aG9yPllvc2hpa2ksIElzaGlrYXdhPC9hdXRob3I+PGF1
dGhvcj5LYXp1aGlybywgSGFyYWRhPC9hdXRob3I+PGF1dGhvcj5JLiBNaW4gTGVlPC9hdXRob3I+
PGF1dGhvcj5BZHJpYW4sIEJhdW1hbjwvYXV0aG9yPjxhdXRob3I+TW90b2hpa28sIE1peWFjaGk8
L2F1dGhvcj48L2F1dGhvcnM+PC9jb250cmlidXRvcnM+PHRpdGxlcz48dGl0bGU+Q29tbXVuaXR5
LXdpZGUgcHJvbW90aW9uIG9mIHBoeXNpY2FsIGFjdGl2aXR5IGluIG1pZGRsZS1hZ2VkIGFuZCBv
bGRlciBKYXBhbmVzZTogQSAzLXllYXIgZXZhbHVhdGlvbiBvZiBhIGNsdXN0ZXIgcmFuZG9taXpl
ZCB0cmlhbDwvdGl0bGU+PHNlY29uZGFyeS10aXRsZT5JbnRlcm5hdGlvbmFsIEpvdXJuYWwgb2Yg
QmVoYXZpb3JhbCBOdXRyaXRpb24gYW5kIFBoeXNpY2FsIEFjdGl2aXR5PC9zZWNvbmRhcnktdGl0
bGU+PC90aXRsZXM+PHBlcmlvZGljYWw+PGZ1bGwtdGl0bGU+SW50ZXJuYXRpb25hbCBKb3VybmFs
IG9mIEJlaGF2aW9yYWwgTnV0cml0aW9uIGFuZCBQaHlzaWNhbCBBY3Rpdml0eTwvZnVsbC10aXRs
ZT48YWJici0xPkludC4gSi4gQmVoYXYuIE51dHIuIFBoeXMuIEFjdC48L2FiYnItMT48L3Blcmlv
ZGljYWw+PHBhZ2VzPjEtMTM8L3BhZ2VzPjx2b2x1bWU+MTI8L3ZvbHVtZT48a2V5d29yZHM+PGtl
eXdvcmQ+QUVST0JJQyBleGVyY2lzZXM8L2tleXdvcmQ+PGtleXdvcmQ+Q0hJLXNxdWFyZWQgdGVz
dDwva2V5d29yZD48a2V5d29yZD5DTElOSUNBTCB0cmlhbHM8L2tleXdvcmQ+PGtleXdvcmQ+Q09N
TVVOSVRZIGhlYWx0aCBzZXJ2aWNlczwva2V5d29yZD48a2V5d29yZD5DT05GSURFTkNFIGludGVy
dmFsczwva2V5d29yZD48a2V5d29yZD5FWEVSQ0lTRTwva2V5d29yZD48a2V5d29yZD5IRUFMVEgg
YmVoYXZpb3I8L2tleXdvcmQ+PGtleXdvcmQ+SEVBTFRIIHByb21vdGlvbjwva2V5d29yZD48a2V5
d29yZD5MT05HSVRVRElOQUwgbWV0aG9kPC9rZXl3b3JkPjxrZXl3b3JkPk1VU0NMRSBzdHJlbmd0
aDwva2V5d29yZD48a2V5d29yZD5NVVNDVUxPU0tFTEVUQUwgc3lzdGVtPC9rZXl3b3JkPjxrZXl3
b3JkPlBST0JBQklMSVRZIHRoZW9yeTwva2V5d29yZD48a2V5d29yZD5RVUVTVElPTk5BSVJFUzwv
a2V5d29yZD48a2V5d29yZD5SRVNFQVJDSCBmdW5kaW5nPC9rZXl3b3JkPjxrZXl3b3JkPlNUQVRJ
U1RJQ0FMIHNhbXBsaW5nPC9rZXl3b3JkPjxrZXl3b3JkPlNPQ0lBTCBtYXJrZXRpbmc8L2tleXdv
cmQ+PGtleXdvcmQ+U1RBVElTVElDQUwgaHlwb3RoZXNpcyB0ZXN0aW5nPC9rZXl3b3JkPjxrZXl3
b3JkPlNUQVRJU1RJQ1M8L2tleXdvcmQ+PGtleXdvcmQ+U1RSRVRDSCAoUGh5c2lvbG9neSk8L2tl
eXdvcmQ+PGtleXdvcmQ+VElNRTwva2V5d29yZD48a2V5d29yZD5EQVRBIGFuYWx5c2lzPC9rZXl3
b3JkPjxrZXl3b3JkPlNUQVRJU1RJQ0FMIHJlbGlhYmlsaXR5PC9rZXl3b3JkPjxrZXl3b3JkPlBB
SU4gbWVhc3VyZW1lbnQ8L2tleXdvcmQ+PGtleXdvcmQ+Qk9EWSBtYXNzIGluZGV4PC9rZXl3b3Jk
PjxrZXl3b3JkPlJBTkRPTUlaRUQgY29udHJvbGxlZCB0cmlhbHM8L2tleXdvcmQ+PGtleXdvcmQ+
VklTVUFMIGFuYWxvZyBzY2FsZTwva2V5d29yZD48a2V5d29yZD5QUkUtdGVzdHMgJmFtcDsgcG9z
dC10ZXN0czwva2V5d29yZD48a2V5d29yZD5JTlRFUi1vYnNlcnZlciByZWxpYWJpbGl0eTwva2V5
d29yZD48a2V5d29yZD5QSFlTSUNBTCBhY3Rpdml0eTwva2V5d29yZD48a2V5d29yZD5EQVRBIGFu
YWx5c2lzIHNvZnR3YXJlPC9rZXl3b3JkPjxrZXl3b3JkPkpBUEFOPC9rZXl3b3JkPjxrZXl3b3Jk
PkhlYWx0aCBjb21tdW5pY2F0aW9uPC9rZXl3b3JkPjxrZXl3b3JkPk11c2NsZSBzdHJldGNoaW5n
IGV4ZXJjaXNlczwva2V5d29yZD48a2V5d29yZD5NdXNjdWxvc2tlbGV0YWwgZGlzZWFzZXM8L2tl
eXdvcmQ+PGtleXdvcmQ+UmVzaXN0YW5jZSB0cmFpbmluZzwva2V5d29yZD48a2V5d29yZD5XYWxr
aW5nPC9rZXl3b3JkPjwva2V5d29yZHM+PGRhdGVzPjx5ZWFyPjIwMTU8L3llYXI+PC9kYXRlcz48
cHVibGlzaGVyPkJpb01lZCBDZW50cmFsPC9wdWJsaXNoZXI+PGlzYm4+MTQ3OTU4Njg8L2lzYm4+
PGFjY2Vzc2lvbi1udW0+MTAzNzIxMTU5PC9hY2Nlc3Npb24tbnVtPjx1cmxzPjwvdXJscz48ZWxl
Y3Ryb25pYy1yZXNvdXJjZS1udW0+MTAuMTE4Ni9zMTI5NjYtMDE1LTAyNDItMDwvZWxlY3Ryb25p
Yy1yZXNvdXJjZS1udW0+PHJlbW90ZS1kYXRhYmFzZS1uYW1lPmFzbjwvcmVtb3RlLWRhdGFiYXNl
LW5hbWU+PHJlbW90ZS1kYXRhYmFzZS1wcm92aWRlcj5FQlNDT2hvc3Q8L3JlbW90ZS1kYXRhYmFz
ZS1wcm92aWRlcj48cmVzZWFyY2gtbm90ZXM+SU5DTF9QSEFTRV8yPC9yZXNlYXJjaC1ub3Rlcz48
L3JlY29yZD48L0NpdGU+PC9FbmROb3RlPn==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PEVuZE5vdGU+PENpdGU+PEF1dGhvcj5NYXNhbWl0c3U8L0F1dGhvcj48WWVhcj4yMDE1PC9ZZWFy
PjxSZWNOdW0+MTc5MTU8L1JlY051bT48RGlzcGxheVRleHQ+PHN0eWxlIGZhY2U9InN1cGVyc2Ny
aXB0Ij41NDwvc3R5bGU+PC9EaXNwbGF5VGV4dD48cmVjb3JkPjxyZWMtbnVtYmVyPjE3OTE1PC9y
ZWMtbnVtYmVyPjxmb3JlaWduLWtleXM+PGtleSBhcHA9IkVOIiBkYi1pZD0iZjU5d3p3eDA0d2Q5
cjllend2bXAydmFzdzJmOXh0ZHJ6ZWR3IiB0aW1lc3RhbXA9IjE1NjA4NDA5NTIiPjE3OTE1PC9r
ZXk+PC9mb3JlaWduLWtleXM+PHJlZi10eXBlIG5hbWU9IkpvdXJuYWwgQXJ0aWNsZSI+MTc8L3Jl
Zi10eXBlPjxjb250cmlidXRvcnM+PGF1dGhvcnM+PGF1dGhvcj5NYXNhbWl0c3UsIEthbWFkYTwv
YXV0aG9yPjxhdXRob3I+SnVuLCBLaXRheXVndWNoaTwvYXV0aG9yPjxhdXRob3I+VGFrYWZ1bWks
IEFiZTwvYXV0aG9yPjxhdXRob3I+TWFzYXRha2EsIFRhZ3VyaTwvYXV0aG9yPjxhdXRob3I+U2hp
Z2VydSwgSW5vdWU8L2F1dGhvcj48YXV0aG9yPllvc2hpa2ksIElzaGlrYXdhPC9hdXRob3I+PGF1
dGhvcj5LYXp1aGlybywgSGFyYWRhPC9hdXRob3I+PGF1dGhvcj5JLiBNaW4gTGVlPC9hdXRob3I+
PGF1dGhvcj5BZHJpYW4sIEJhdW1hbjwvYXV0aG9yPjxhdXRob3I+TW90b2hpa28sIE1peWFjaGk8
L2F1dGhvcj48L2F1dGhvcnM+PC9jb250cmlidXRvcnM+PHRpdGxlcz48dGl0bGU+Q29tbXVuaXR5
LXdpZGUgcHJvbW90aW9uIG9mIHBoeXNpY2FsIGFjdGl2aXR5IGluIG1pZGRsZS1hZ2VkIGFuZCBv
bGRlciBKYXBhbmVzZTogQSAzLXllYXIgZXZhbHVhdGlvbiBvZiBhIGNsdXN0ZXIgcmFuZG9taXpl
ZCB0cmlhbDwvdGl0bGU+PHNlY29uZGFyeS10aXRsZT5JbnRlcm5hdGlvbmFsIEpvdXJuYWwgb2Yg
QmVoYXZpb3JhbCBOdXRyaXRpb24gYW5kIFBoeXNpY2FsIEFjdGl2aXR5PC9zZWNvbmRhcnktdGl0
bGU+PC90aXRsZXM+PHBlcmlvZGljYWw+PGZ1bGwtdGl0bGU+SW50ZXJuYXRpb25hbCBKb3VybmFs
IG9mIEJlaGF2aW9yYWwgTnV0cml0aW9uIGFuZCBQaHlzaWNhbCBBY3Rpdml0eTwvZnVsbC10aXRs
ZT48YWJici0xPkludC4gSi4gQmVoYXYuIE51dHIuIFBoeXMuIEFjdC48L2FiYnItMT48L3Blcmlv
ZGljYWw+PHBhZ2VzPjEtMTM8L3BhZ2VzPjx2b2x1bWU+MTI8L3ZvbHVtZT48a2V5d29yZHM+PGtl
eXdvcmQ+QUVST0JJQyBleGVyY2lzZXM8L2tleXdvcmQ+PGtleXdvcmQ+Q0hJLXNxdWFyZWQgdGVz
dDwva2V5d29yZD48a2V5d29yZD5DTElOSUNBTCB0cmlhbHM8L2tleXdvcmQ+PGtleXdvcmQ+Q09N
TVVOSVRZIGhlYWx0aCBzZXJ2aWNlczwva2V5d29yZD48a2V5d29yZD5DT05GSURFTkNFIGludGVy
dmFsczwva2V5d29yZD48a2V5d29yZD5FWEVSQ0lTRTwva2V5d29yZD48a2V5d29yZD5IRUFMVEgg
YmVoYXZpb3I8L2tleXdvcmQ+PGtleXdvcmQ+SEVBTFRIIHByb21vdGlvbjwva2V5d29yZD48a2V5
d29yZD5MT05HSVRVRElOQUwgbWV0aG9kPC9rZXl3b3JkPjxrZXl3b3JkPk1VU0NMRSBzdHJlbmd0
aDwva2V5d29yZD48a2V5d29yZD5NVVNDVUxPU0tFTEVUQUwgc3lzdGVtPC9rZXl3b3JkPjxrZXl3
b3JkPlBST0JBQklMSVRZIHRoZW9yeTwva2V5d29yZD48a2V5d29yZD5RVUVTVElPTk5BSVJFUzwv
a2V5d29yZD48a2V5d29yZD5SRVNFQVJDSCBmdW5kaW5nPC9rZXl3b3JkPjxrZXl3b3JkPlNUQVRJ
U1RJQ0FMIHNhbXBsaW5nPC9rZXl3b3JkPjxrZXl3b3JkPlNPQ0lBTCBtYXJrZXRpbmc8L2tleXdv
cmQ+PGtleXdvcmQ+U1RBVElTVElDQUwgaHlwb3RoZXNpcyB0ZXN0aW5nPC9rZXl3b3JkPjxrZXl3
b3JkPlNUQVRJU1RJQ1M8L2tleXdvcmQ+PGtleXdvcmQ+U1RSRVRDSCAoUGh5c2lvbG9neSk8L2tl
eXdvcmQ+PGtleXdvcmQ+VElNRTwva2V5d29yZD48a2V5d29yZD5EQVRBIGFuYWx5c2lzPC9rZXl3
b3JkPjxrZXl3b3JkPlNUQVRJU1RJQ0FMIHJlbGlhYmlsaXR5PC9rZXl3b3JkPjxrZXl3b3JkPlBB
SU4gbWVhc3VyZW1lbnQ8L2tleXdvcmQ+PGtleXdvcmQ+Qk9EWSBtYXNzIGluZGV4PC9rZXl3b3Jk
PjxrZXl3b3JkPlJBTkRPTUlaRUQgY29udHJvbGxlZCB0cmlhbHM8L2tleXdvcmQ+PGtleXdvcmQ+
VklTVUFMIGFuYWxvZyBzY2FsZTwva2V5d29yZD48a2V5d29yZD5QUkUtdGVzdHMgJmFtcDsgcG9z
dC10ZXN0czwva2V5d29yZD48a2V5d29yZD5JTlRFUi1vYnNlcnZlciByZWxpYWJpbGl0eTwva2V5
d29yZD48a2V5d29yZD5QSFlTSUNBTCBhY3Rpdml0eTwva2V5d29yZD48a2V5d29yZD5EQVRBIGFu
YWx5c2lzIHNvZnR3YXJlPC9rZXl3b3JkPjxrZXl3b3JkPkpBUEFOPC9rZXl3b3JkPjxrZXl3b3Jk
PkhlYWx0aCBjb21tdW5pY2F0aW9uPC9rZXl3b3JkPjxrZXl3b3JkPk11c2NsZSBzdHJldGNoaW5n
IGV4ZXJjaXNlczwva2V5d29yZD48a2V5d29yZD5NdXNjdWxvc2tlbGV0YWwgZGlzZWFzZXM8L2tl
eXdvcmQ+PGtleXdvcmQ+UmVzaXN0YW5jZSB0cmFpbmluZzwva2V5d29yZD48a2V5d29yZD5XYWxr
aW5nPC9rZXl3b3JkPjwva2V5d29yZHM+PGRhdGVzPjx5ZWFyPjIwMTU8L3llYXI+PC9kYXRlcz48
cHVibGlzaGVyPkJpb01lZCBDZW50cmFsPC9wdWJsaXNoZXI+PGlzYm4+MTQ3OTU4Njg8L2lzYm4+
PGFjY2Vzc2lvbi1udW0+MTAzNzIxMTU5PC9hY2Nlc3Npb24tbnVtPjx1cmxzPjwvdXJscz48ZWxl
Y3Ryb25pYy1yZXNvdXJjZS1udW0+MTAuMTE4Ni9zMTI5NjYtMDE1LTAyNDItMDwvZWxlY3Ryb25p
Yy1yZXNvdXJjZS1udW0+PHJlbW90ZS1kYXRhYmFzZS1uYW1lPmFzbjwvcmVtb3RlLWRhdGFiYXNl
LW5hbWU+PHJlbW90ZS1kYXRhYmFzZS1wcm92aWRlcj5FQlNDT2hvc3Q8L3JlbW90ZS1kYXRhYmFz
ZS1wcm92aWRlcj48cmVzZWFyY2gtbm90ZXM+SU5DTF9QSEFTRV8yPC9yZXNlYXJjaC1ub3Rlcz48
L3JlY29yZD48L0NpdGU+PC9FbmROb3RlPn==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54</w:t>
            </w:r>
            <w:r>
              <w:rPr>
                <w:rFonts w:ascii="Times New Roman" w:eastAsia="Times New Roman" w:hAnsi="Times New Roman" w:cs="Times New Roman"/>
                <w:color w:val="000000"/>
                <w:sz w:val="20"/>
                <w:szCs w:val="20"/>
                <w:lang w:eastAsia="en-AU"/>
              </w:rPr>
              <w:fldChar w:fldCharType="end"/>
            </w:r>
          </w:p>
        </w:tc>
      </w:tr>
      <w:tr w:rsidR="00081CA2" w:rsidRPr="00533927" w14:paraId="51504E8E" w14:textId="77777777" w:rsidTr="00EE589E">
        <w:trPr>
          <w:trHeight w:val="204"/>
        </w:trPr>
        <w:tc>
          <w:tcPr>
            <w:tcW w:w="851" w:type="dxa"/>
            <w:tcBorders>
              <w:top w:val="nil"/>
              <w:bottom w:val="nil"/>
              <w:right w:val="single" w:sz="4" w:space="0" w:color="auto"/>
            </w:tcBorders>
            <w:shd w:val="clear" w:color="auto" w:fill="auto"/>
            <w:noWrap/>
          </w:tcPr>
          <w:p w14:paraId="5BC8A260"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nil"/>
              <w:right w:val="single" w:sz="4" w:space="0" w:color="auto"/>
            </w:tcBorders>
          </w:tcPr>
          <w:p w14:paraId="3B0A2BEB" w14:textId="734EAD82" w:rsidR="00081CA2" w:rsidRDefault="00081CA2" w:rsidP="00081CA2">
            <w:pPr>
              <w:spacing w:after="0" w:line="360" w:lineRule="auto"/>
              <w:rPr>
                <w:rFonts w:ascii="Times New Roman" w:eastAsia="Times New Roman" w:hAnsi="Times New Roman" w:cs="Times New Roman"/>
                <w:color w:val="000000"/>
                <w:sz w:val="20"/>
                <w:szCs w:val="20"/>
                <w:lang w:eastAsia="en-AU"/>
              </w:rPr>
            </w:pPr>
            <w:r w:rsidRPr="00C44379">
              <w:rPr>
                <w:rFonts w:ascii="Times New Roman" w:eastAsia="Times New Roman" w:hAnsi="Times New Roman" w:cs="Times New Roman"/>
                <w:color w:val="000000"/>
                <w:sz w:val="20"/>
                <w:szCs w:val="20"/>
                <w:lang w:eastAsia="en-AU"/>
              </w:rPr>
              <w:t>National Health Interview Survey</w:t>
            </w:r>
          </w:p>
        </w:tc>
        <w:tc>
          <w:tcPr>
            <w:tcW w:w="8222" w:type="dxa"/>
            <w:tcBorders>
              <w:top w:val="single" w:sz="4" w:space="0" w:color="auto"/>
              <w:left w:val="single" w:sz="4" w:space="0" w:color="auto"/>
              <w:bottom w:val="single" w:sz="4" w:space="0" w:color="auto"/>
            </w:tcBorders>
            <w:shd w:val="clear" w:color="auto" w:fill="auto"/>
          </w:tcPr>
          <w:p w14:paraId="1043B78E" w14:textId="27DF86B8" w:rsidR="00081CA2" w:rsidRDefault="00081CA2" w:rsidP="00081CA2">
            <w:pPr>
              <w:spacing w:after="0" w:line="360" w:lineRule="auto"/>
              <w:rPr>
                <w:rFonts w:ascii="Times New Roman" w:hAnsi="Times New Roman" w:cs="Times New Roman"/>
                <w:sz w:val="20"/>
                <w:szCs w:val="20"/>
                <w:lang w:eastAsia="en-AU"/>
              </w:rPr>
            </w:pPr>
            <w:r w:rsidRPr="00C44379">
              <w:rPr>
                <w:rFonts w:ascii="Times New Roman" w:hAnsi="Times New Roman" w:cs="Times New Roman"/>
                <w:sz w:val="20"/>
                <w:szCs w:val="20"/>
                <w:lang w:eastAsia="en-AU"/>
              </w:rPr>
              <w:t>How often do you do leisure-time activities specifically designed to strengthen your muscles such as lifting</w:t>
            </w:r>
            <w:r>
              <w:rPr>
                <w:rFonts w:ascii="Times New Roman" w:hAnsi="Times New Roman" w:cs="Times New Roman"/>
                <w:sz w:val="20"/>
                <w:szCs w:val="20"/>
                <w:lang w:eastAsia="en-AU"/>
              </w:rPr>
              <w:t xml:space="preserve"> weights or doing calisthenics?</w:t>
            </w:r>
          </w:p>
        </w:tc>
        <w:tc>
          <w:tcPr>
            <w:tcW w:w="633" w:type="dxa"/>
            <w:tcBorders>
              <w:top w:val="single" w:sz="4" w:space="0" w:color="auto"/>
              <w:left w:val="single" w:sz="4" w:space="0" w:color="auto"/>
              <w:bottom w:val="single" w:sz="4" w:space="0" w:color="auto"/>
            </w:tcBorders>
            <w:shd w:val="clear" w:color="auto" w:fill="auto"/>
          </w:tcPr>
          <w:p w14:paraId="10E58C9E" w14:textId="4FD82FF5"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PEVuZE5vdGU+PENpdGU+PEF1dGhvcj5XdTwvQXV0aG9yPjxZZWFyPjIwMTY8L1llYXI+PFJlY051
bT4zNTIyMzwvUmVjTnVtPjxEaXNwbGF5VGV4dD48c3R5bGUgZmFjZT0ic3VwZXJzY3JpcHQiPjE2
Mjwvc3R5bGU+PC9EaXNwbGF5VGV4dD48cmVjb3JkPjxyZWMtbnVtYmVyPjM1MjIzPC9yZWMtbnVt
YmVyPjxmb3JlaWduLWtleXM+PGtleSBhcHA9IkVOIiBkYi1pZD0iZjU5d3p3eDA0d2Q5cjllend2
bXAydmFzdzJmOXh0ZHJ6ZWR3IiB0aW1lc3RhbXA9IjE1NjA4OTczNDYiPjM1MjIzPC9rZXk+PC9m
b3JlaWduLWtleXM+PHJlZi10eXBlIG5hbWU9IkpvdXJuYWwgQXJ0aWNsZSI+MTc8L3JlZi10eXBl
Pjxjb250cmlidXRvcnM+PGF1dGhvcnM+PGF1dGhvcj5XdSwgWS4gTC48L2F1dGhvcj48YXV0aG9y
PllhbmcsIEwuIEwuPC9hdXRob3I+PGF1dGhvcj5TaGVuLCBYLiBMLjwvYXV0aG9yPjxhdXRob3I+
WmhhaSwgTC48L2F1dGhvcj48YXV0aG9yPkZhbiwgQy4gWC48L2F1dGhvcj48YXV0aG9yPlpoYW5n
LCBELiBGLjwvYXV0aG9yPjwvYXV0aG9ycz48L2NvbnRyaWJ1dG9ycz48YXV0aC1hZGRyZXNzPltX
dSwgWWlsaTsgU2hlbiwgWGlhb2xpOyBaaGFpLCBMb25nOyBGYW4sIENodW54aWFvOyBaaGFuZywg
RG9uZ2ZlbmddIFFpbmdkYW8gVW5pdiwgQ29sbCBNZWQsIERlcHQgRXBpZGVtaW9sICZhbXA7IEhs
dGggU3RhdCwgMzggRGVuZyBaaG91IFN0LCBRaW5nZGFvIDI2NjAyMSwgUGVvcGxlcyBSIENoaW5h
LiBbWWFuZywgTGlsaV0gU2hhbmRvbmcgVW5pdiwgQ29sbCBQdWJsIEhsdGgsIERlcHQgRXBpZGVt
aW9sLCA0NCBXZW5odWF4aSBTdCwgSmluYW4gMjUwMDEyLCBQZW9wbGVzIFIgQ2hpbmEuJiN4RDtX
dSwgWUwgKHJlcHJpbnQgYXV0aG9yKSwgUWluZ2RhbyBVbml2LCBDb2xsIE1lZCwgRGVwdCBFcGlk
ZW1pb2wgJmFtcDsgSGx0aCBTdGF0LCAzOCBEZW5nIFpob3UgU3QsIFFpbmdkYW8gMjY2MDIxLCBQ
ZW9wbGVzIFIgQ2hpbmEuJiN4RDt5aWxpd3U3OUAxNjMuY29tPC9hdXRoLWFkZHJlc3M+PHRpdGxl
cz48dGl0bGU+RWZmZWN0IG9mIGxlaXN1cmUtdGltZSBhZXJvYmljIGV4ZXJjaXNlIGFuZCBtdXNj
bGUgc3RyZW5ndGggYWN0aXZpdHkgb24gc2xlZXAgZHVyYXRpb246IFJlc3VsdHMgZnJvbSB0aGUg
MjAxMiBuYXRpb25hbCBoZWFsdGggaW50ZXJ2aWV3IHN1cnZleTwvdGl0bGU+PHNlY29uZGFyeS10
aXRsZT5Kb3VybmFsIG9mIFB1YmxpYyBIZWFsdGg8L3NlY29uZGFyeS10aXRsZT48YWx0LXRpdGxl
PkouIFB1YmxpYyBIZWFsdGgtSGVpZGVsYmVyZzwvYWx0LXRpdGxlPjwvdGl0bGVzPjxwZXJpb2Rp
Y2FsPjxmdWxsLXRpdGxlPkpvdXJuYWwgb2YgUHVibGljIEhlYWx0aDwvZnVsbC10aXRsZT48L3Bl
cmlvZGljYWw+PGFsdC1wZXJpb2RpY2FsPjxmdWxsLXRpdGxlPkpvdXJuYWwgb2YgUHVibGljIEhl
YWx0aC1IZWlkZWxiZXJnPC9mdWxsLXRpdGxlPjxhYmJyLTE+Si4gUHVibGljIEhlYWx0aC1IZWlk
ZWxiZXJnPC9hYmJyLTE+PC9hbHQtcGVyaW9kaWNhbD48cGFnZXM+MTE3LTEyNDwvcGFnZXM+PHZv
bHVtZT4yNDwvdm9sdW1lPjxudW1iZXI+MjwvbnVtYmVyPjxrZXl3b3Jkcz48a2V5d29yZD5MZWlz
dXJlLXRpbWUgcGh5c2ljYWwgYWN0aXZpdHk8L2tleXdvcmQ+PGtleXdvcmQ+QWVyb2JpYyBleGVy
Y2lzZTwva2V5d29yZD48a2V5d29yZD5SZXNpc3RhbnQgZXhlcmNpc2U8L2tleXdvcmQ+PGtleXdv
cmQ+U2xlZXAgZHVyYXRpb248L2tleXdvcmQ+PGtleXdvcmQ+b2xkZXItYWR1bHRzPC9rZXl3b3Jk
PjxrZXl3b3JkPnBoeXNpY2FsLWFjdGl2aXR5PC9rZXl3b3JkPjxrZXl3b3JkPnJlc2lzdGFuY2Ug
ZXhlcmNpc2U8L2tleXdvcmQ+PGtleXdvcmQ+dW5pdGVkLXN0YXRlczwva2V5d29yZD48a2V5d29y
ZD5pbnNvbW5pYTwva2V5d29yZD48a2V5d29yZD5xdWFsaXR5PC9rZXl3b3JkPjxrZXl3b3JkPndv
bWVuPC9rZXl3b3JkPjxrZXl3b3JkPnBvcHVsYXRpb248L2tleXdvcmQ+PGtleXdvcmQ+UHVibGlj
LCBFbnZpcm9ubWVudGFsICZhbXA7IE9jY3VwYXRpb25hbCBIZWFsdGg8L2tleXdvcmQ+PC9rZXl3
b3Jkcz48ZGF0ZXM+PHllYXI+MjAxNjwveWVhcj48cHViLWRhdGVzPjxkYXRlPkFwcjwvZGF0ZT48
L3B1Yi1kYXRlcz48L2RhdGVzPjxpc2JuPjA5NDMtMTg1MzwvaXNibj48YWNjZXNzaW9uLW51bT5X
T1M6MDAwMzgyMjAxOTAwMDA1PC9hY2Nlc3Npb24tbnVtPjx1cmxzPjwvdXJscz48ZWxlY3Ryb25p
Yy1yZXNvdXJjZS1udW0+MTAuMTAwNy9zMTAzODktMDE1LTA3MDUtNDwvZWxlY3Ryb25pYy1yZXNv
dXJjZS1udW0+PHJlbW90ZS1kYXRhYmFzZS1uYW1lPl9XT1M8L3JlbW90ZS1kYXRhYmFzZS1uYW1l
PjxyZW1vdGUtZGF0YWJhc2UtcHJvdmlkZXI+X1dPUzwvcmVtb3RlLWRhdGFiYXNlLXByb3ZpZGVy
PjxyZXNlYXJjaC1ub3Rlcz5JTkNMX1BIQVNFXzI8L3Jlc2VhcmNoLW5vdGVzPjxsYW5ndWFnZT5F
bmdsaXNoPC9sYW5ndWFnZT48L3JlY29yZD48L0NpdGU+PC9FbmROb3RlPn==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PEVuZE5vdGU+PENpdGU+PEF1dGhvcj5XdTwvQXV0aG9yPjxZZWFyPjIwMTY8L1llYXI+PFJlY051
bT4zNTIyMzwvUmVjTnVtPjxEaXNwbGF5VGV4dD48c3R5bGUgZmFjZT0ic3VwZXJzY3JpcHQiPjE2
Mjwvc3R5bGU+PC9EaXNwbGF5VGV4dD48cmVjb3JkPjxyZWMtbnVtYmVyPjM1MjIzPC9yZWMtbnVt
YmVyPjxmb3JlaWduLWtleXM+PGtleSBhcHA9IkVOIiBkYi1pZD0iZjU5d3p3eDA0d2Q5cjllend2
bXAydmFzdzJmOXh0ZHJ6ZWR3IiB0aW1lc3RhbXA9IjE1NjA4OTczNDYiPjM1MjIzPC9rZXk+PC9m
b3JlaWduLWtleXM+PHJlZi10eXBlIG5hbWU9IkpvdXJuYWwgQXJ0aWNsZSI+MTc8L3JlZi10eXBl
Pjxjb250cmlidXRvcnM+PGF1dGhvcnM+PGF1dGhvcj5XdSwgWS4gTC48L2F1dGhvcj48YXV0aG9y
PllhbmcsIEwuIEwuPC9hdXRob3I+PGF1dGhvcj5TaGVuLCBYLiBMLjwvYXV0aG9yPjxhdXRob3I+
WmhhaSwgTC48L2F1dGhvcj48YXV0aG9yPkZhbiwgQy4gWC48L2F1dGhvcj48YXV0aG9yPlpoYW5n
LCBELiBGLjwvYXV0aG9yPjwvYXV0aG9ycz48L2NvbnRyaWJ1dG9ycz48YXV0aC1hZGRyZXNzPltX
dSwgWWlsaTsgU2hlbiwgWGlhb2xpOyBaaGFpLCBMb25nOyBGYW4sIENodW54aWFvOyBaaGFuZywg
RG9uZ2ZlbmddIFFpbmdkYW8gVW5pdiwgQ29sbCBNZWQsIERlcHQgRXBpZGVtaW9sICZhbXA7IEhs
dGggU3RhdCwgMzggRGVuZyBaaG91IFN0LCBRaW5nZGFvIDI2NjAyMSwgUGVvcGxlcyBSIENoaW5h
LiBbWWFuZywgTGlsaV0gU2hhbmRvbmcgVW5pdiwgQ29sbCBQdWJsIEhsdGgsIERlcHQgRXBpZGVt
aW9sLCA0NCBXZW5odWF4aSBTdCwgSmluYW4gMjUwMDEyLCBQZW9wbGVzIFIgQ2hpbmEuJiN4RDtX
dSwgWUwgKHJlcHJpbnQgYXV0aG9yKSwgUWluZ2RhbyBVbml2LCBDb2xsIE1lZCwgRGVwdCBFcGlk
ZW1pb2wgJmFtcDsgSGx0aCBTdGF0LCAzOCBEZW5nIFpob3UgU3QsIFFpbmdkYW8gMjY2MDIxLCBQ
ZW9wbGVzIFIgQ2hpbmEuJiN4RDt5aWxpd3U3OUAxNjMuY29tPC9hdXRoLWFkZHJlc3M+PHRpdGxl
cz48dGl0bGU+RWZmZWN0IG9mIGxlaXN1cmUtdGltZSBhZXJvYmljIGV4ZXJjaXNlIGFuZCBtdXNj
bGUgc3RyZW5ndGggYWN0aXZpdHkgb24gc2xlZXAgZHVyYXRpb246IFJlc3VsdHMgZnJvbSB0aGUg
MjAxMiBuYXRpb25hbCBoZWFsdGggaW50ZXJ2aWV3IHN1cnZleTwvdGl0bGU+PHNlY29uZGFyeS10
aXRsZT5Kb3VybmFsIG9mIFB1YmxpYyBIZWFsdGg8L3NlY29uZGFyeS10aXRsZT48YWx0LXRpdGxl
PkouIFB1YmxpYyBIZWFsdGgtSGVpZGVsYmVyZzwvYWx0LXRpdGxlPjwvdGl0bGVzPjxwZXJpb2Rp
Y2FsPjxmdWxsLXRpdGxlPkpvdXJuYWwgb2YgUHVibGljIEhlYWx0aDwvZnVsbC10aXRsZT48L3Bl
cmlvZGljYWw+PGFsdC1wZXJpb2RpY2FsPjxmdWxsLXRpdGxlPkpvdXJuYWwgb2YgUHVibGljIEhl
YWx0aC1IZWlkZWxiZXJnPC9mdWxsLXRpdGxlPjxhYmJyLTE+Si4gUHVibGljIEhlYWx0aC1IZWlk
ZWxiZXJnPC9hYmJyLTE+PC9hbHQtcGVyaW9kaWNhbD48cGFnZXM+MTE3LTEyNDwvcGFnZXM+PHZv
bHVtZT4yNDwvdm9sdW1lPjxudW1iZXI+MjwvbnVtYmVyPjxrZXl3b3Jkcz48a2V5d29yZD5MZWlz
dXJlLXRpbWUgcGh5c2ljYWwgYWN0aXZpdHk8L2tleXdvcmQ+PGtleXdvcmQ+QWVyb2JpYyBleGVy
Y2lzZTwva2V5d29yZD48a2V5d29yZD5SZXNpc3RhbnQgZXhlcmNpc2U8L2tleXdvcmQ+PGtleXdv
cmQ+U2xlZXAgZHVyYXRpb248L2tleXdvcmQ+PGtleXdvcmQ+b2xkZXItYWR1bHRzPC9rZXl3b3Jk
PjxrZXl3b3JkPnBoeXNpY2FsLWFjdGl2aXR5PC9rZXl3b3JkPjxrZXl3b3JkPnJlc2lzdGFuY2Ug
ZXhlcmNpc2U8L2tleXdvcmQ+PGtleXdvcmQ+dW5pdGVkLXN0YXRlczwva2V5d29yZD48a2V5d29y
ZD5pbnNvbW5pYTwva2V5d29yZD48a2V5d29yZD5xdWFsaXR5PC9rZXl3b3JkPjxrZXl3b3JkPndv
bWVuPC9rZXl3b3JkPjxrZXl3b3JkPnBvcHVsYXRpb248L2tleXdvcmQ+PGtleXdvcmQ+UHVibGlj
LCBFbnZpcm9ubWVudGFsICZhbXA7IE9jY3VwYXRpb25hbCBIZWFsdGg8L2tleXdvcmQ+PC9rZXl3
b3Jkcz48ZGF0ZXM+PHllYXI+MjAxNjwveWVhcj48cHViLWRhdGVzPjxkYXRlPkFwcjwvZGF0ZT48
L3B1Yi1kYXRlcz48L2RhdGVzPjxpc2JuPjA5NDMtMTg1MzwvaXNibj48YWNjZXNzaW9uLW51bT5X
T1M6MDAwMzgyMjAxOTAwMDA1PC9hY2Nlc3Npb24tbnVtPjx1cmxzPjwvdXJscz48ZWxlY3Ryb25p
Yy1yZXNvdXJjZS1udW0+MTAuMTAwNy9zMTAzODktMDE1LTA3MDUtNDwvZWxlY3Ryb25pYy1yZXNv
dXJjZS1udW0+PHJlbW90ZS1kYXRhYmFzZS1uYW1lPl9XT1M8L3JlbW90ZS1kYXRhYmFzZS1uYW1l
PjxyZW1vdGUtZGF0YWJhc2UtcHJvdmlkZXI+X1dPUzwvcmVtb3RlLWRhdGFiYXNlLXByb3ZpZGVy
PjxyZXNlYXJjaC1ub3Rlcz5JTkNMX1BIQVNFXzI8L3Jlc2VhcmNoLW5vdGVzPjxsYW5ndWFnZT5F
bmdsaXNoPC9sYW5ndWFnZT48L3JlY29yZD48L0NpdGU+PC9FbmROb3RlPn==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162</w:t>
            </w:r>
            <w:r>
              <w:rPr>
                <w:rFonts w:ascii="Times New Roman" w:eastAsia="Times New Roman" w:hAnsi="Times New Roman" w:cs="Times New Roman"/>
                <w:color w:val="000000"/>
                <w:sz w:val="20"/>
                <w:szCs w:val="20"/>
                <w:lang w:eastAsia="en-AU"/>
              </w:rPr>
              <w:fldChar w:fldCharType="end"/>
            </w:r>
          </w:p>
        </w:tc>
      </w:tr>
      <w:tr w:rsidR="00081CA2" w:rsidRPr="00533927" w14:paraId="0A0367EA" w14:textId="77777777" w:rsidTr="00EE589E">
        <w:trPr>
          <w:trHeight w:val="204"/>
        </w:trPr>
        <w:tc>
          <w:tcPr>
            <w:tcW w:w="851" w:type="dxa"/>
            <w:tcBorders>
              <w:top w:val="nil"/>
              <w:bottom w:val="nil"/>
              <w:right w:val="single" w:sz="4" w:space="0" w:color="auto"/>
            </w:tcBorders>
            <w:shd w:val="clear" w:color="auto" w:fill="auto"/>
            <w:noWrap/>
          </w:tcPr>
          <w:p w14:paraId="3A90598A"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nil"/>
              <w:right w:val="single" w:sz="4" w:space="0" w:color="auto"/>
            </w:tcBorders>
          </w:tcPr>
          <w:p w14:paraId="4EC7DE3F" w14:textId="0BC13ABE" w:rsidR="00081CA2" w:rsidRPr="0012559A" w:rsidRDefault="00081CA2" w:rsidP="00081CA2">
            <w:pPr>
              <w:spacing w:after="0" w:line="360" w:lineRule="auto"/>
              <w:rPr>
                <w:rFonts w:ascii="Times New Roman" w:eastAsia="Times New Roman" w:hAnsi="Times New Roman" w:cs="Times New Roman"/>
                <w:color w:val="000000"/>
                <w:sz w:val="20"/>
                <w:szCs w:val="20"/>
                <w:lang w:eastAsia="en-AU"/>
              </w:rPr>
            </w:pPr>
            <w:r w:rsidRPr="00C44379">
              <w:rPr>
                <w:rFonts w:ascii="Times New Roman" w:eastAsia="Times New Roman" w:hAnsi="Times New Roman" w:cs="Times New Roman"/>
                <w:color w:val="000000"/>
                <w:sz w:val="20"/>
                <w:szCs w:val="20"/>
                <w:lang w:eastAsia="en-AU"/>
              </w:rPr>
              <w:t>Scottish Health Survey</w:t>
            </w:r>
          </w:p>
        </w:tc>
        <w:tc>
          <w:tcPr>
            <w:tcW w:w="8222" w:type="dxa"/>
            <w:tcBorders>
              <w:top w:val="single" w:sz="4" w:space="0" w:color="auto"/>
              <w:left w:val="single" w:sz="4" w:space="0" w:color="auto"/>
              <w:bottom w:val="single" w:sz="4" w:space="0" w:color="auto"/>
            </w:tcBorders>
            <w:shd w:val="clear" w:color="auto" w:fill="auto"/>
          </w:tcPr>
          <w:p w14:paraId="64A5EBEE" w14:textId="7AD417E8" w:rsidR="00081CA2" w:rsidRPr="0012559A" w:rsidRDefault="00081CA2" w:rsidP="00081CA2">
            <w:pPr>
              <w:spacing w:after="0" w:line="360" w:lineRule="auto"/>
              <w:rPr>
                <w:rFonts w:ascii="Times New Roman" w:hAnsi="Times New Roman" w:cs="Times New Roman"/>
                <w:sz w:val="20"/>
                <w:szCs w:val="20"/>
                <w:lang w:eastAsia="en-AU"/>
              </w:rPr>
            </w:pPr>
            <w:r w:rsidRPr="00C44379">
              <w:rPr>
                <w:rFonts w:ascii="Times New Roman" w:hAnsi="Times New Roman" w:cs="Times New Roman"/>
                <w:sz w:val="20"/>
                <w:szCs w:val="20"/>
                <w:lang w:eastAsia="en-AU"/>
              </w:rPr>
              <w:t>Respondents were asked to report the frequency (in the 28 days prior to interview) and average duration of any sport and exercise a</w:t>
            </w:r>
            <w:r>
              <w:rPr>
                <w:rFonts w:ascii="Times New Roman" w:hAnsi="Times New Roman" w:cs="Times New Roman"/>
                <w:sz w:val="20"/>
                <w:szCs w:val="20"/>
                <w:lang w:eastAsia="en-AU"/>
              </w:rPr>
              <w:t xml:space="preserve">ctivities that they undertook. </w:t>
            </w:r>
            <w:r w:rsidRPr="00C44379">
              <w:rPr>
                <w:rFonts w:ascii="Times New Roman" w:hAnsi="Times New Roman" w:cs="Times New Roman"/>
                <w:sz w:val="20"/>
                <w:szCs w:val="20"/>
                <w:lang w:eastAsia="en-AU"/>
              </w:rPr>
              <w:t>“During the past four weeks, was the effort of (name of activity) usually enough to make your muscles feel some tension, shake or feel warm?”</w:t>
            </w:r>
          </w:p>
        </w:tc>
        <w:tc>
          <w:tcPr>
            <w:tcW w:w="633" w:type="dxa"/>
            <w:tcBorders>
              <w:top w:val="single" w:sz="4" w:space="0" w:color="auto"/>
              <w:left w:val="single" w:sz="4" w:space="0" w:color="auto"/>
              <w:bottom w:val="single" w:sz="4" w:space="0" w:color="auto"/>
            </w:tcBorders>
            <w:shd w:val="clear" w:color="auto" w:fill="auto"/>
          </w:tcPr>
          <w:p w14:paraId="4C58E985" w14:textId="3444B89E" w:rsidR="00081CA2" w:rsidRDefault="00081CA2" w:rsidP="00081CA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PEVuZE5vdGU+PENpdGU+PEF1dGhvcj5TdHJhaW48L0F1dGhvcj48WWVhcj4yMDE2PC9ZZWFyPjxS
ZWNOdW0+ODM3NzwvUmVjTnVtPjxEaXNwbGF5VGV4dD48c3R5bGUgZmFjZT0ic3VwZXJzY3JpcHQi
PjExPC9zdHlsZT48L0Rpc3BsYXlUZXh0PjxyZWNvcmQ+PHJlYy1udW1iZXI+ODM3NzwvcmVjLW51
bWJlcj48Zm9yZWlnbi1rZXlzPjxrZXkgYXBwPSJFTiIgZGItaWQ9ImY1OXd6d3gwNHdkOXI5ZXp3
dm1wMnZhc3cyZjl4dGRyemVkdyIgdGltZXN0YW1wPSIxNTYwODM5OTg5Ij44Mzc3PC9rZXk+PC9m
b3JlaWduLWtleXM+PHJlZi10eXBlIG5hbWU9IkpvdXJuYWwgQXJ0aWNsZSI+MTc8L3JlZi10eXBl
Pjxjb250cmlidXRvcnM+PGF1dGhvcnM+PGF1dGhvcj5TdHJhaW4sIFRlc3NhPC9hdXRob3I+PGF1
dGhvcj5GaXR6c2ltb25zLCBDbGFpcmU8L2F1dGhvcj48YXV0aG9yPktlbGx5LCBQYXVsPC9hdXRo
b3I+PGF1dGhvcj5NdXRyaWUsIE5hbmV0dGU8L2F1dGhvcj48L2F1dGhvcnM+PC9jb250cmlidXRv
cnM+PGF1dGgtYWRkcmVzcz5QaHlzaWNhbCBBY3Rpdml0eSBmb3IgSGVhbHRoIFJlc2VhcmNoIENl
bnRyZSwgSW5zdGl0dXRlIGZvciBTcG9ydCwgUGh5c2ljYWwgRWR1Y2F0aW9uIGFuZCBIZWFsdGgg
U2NpZW5jZXMsIFN0IExlb25hcmQmYXBvcztzIExhbmQsIFRoZSBVbml2ZXJzaXR5IG9mIEVkaW5i
dXJnaCwgSG9seXJvb2QgUm9hZCwgRWRpbmJ1cmdoLCBFSDggOEFRLCBVSzwvYXV0aC1hZGRyZXNz
Pjx0aXRsZXM+PHRpdGxlPlRoZSBmb3Jnb3R0ZW4gZ3VpZGVsaW5lczogQ3Jvc3Mtc2VjdGlvbmFs
IGFuYWx5c2lzIG9mIHBhcnRpY2lwYXRpb24gaW4gbXVzY2xlIHN0cmVuZ3RoZW5pbmcgYW5kIGJh
bGFuY2UgJmFtcDsgY28tb3JkaW5hdGlvbiBhY3Rpdml0aWVzIGJ5IGFkdWx0cyBhbmQgb2xkZXIg
YWR1bHRzIGluIFNjb3RsYW5kPC90aXRsZT48c2Vjb25kYXJ5LXRpdGxlPkJNQyBQdWJsaWMgSGVh
bHRoPC9zZWNvbmRhcnktdGl0bGU+PC90aXRsZXM+PHBlcmlvZGljYWw+PGZ1bGwtdGl0bGU+Qk1D
IFB1YmxpYyBIZWFsdGg8L2Z1bGwtdGl0bGU+PC9wZXJpb2RpY2FsPjxwYWdlcz4xMTA4PC9wYWdl
cz48dm9sdW1lPjE2PC92b2x1bWU+PGtleXdvcmRzPjxrZXl3b3JkPlRoZXJhcGV1dGljIEV4ZXJj
aXNlIC0tIFN0YXRpc3RpY3MgYW5kIE51bWVyaWNhbCBEYXRhPC9rZXl3b3JkPjxrZXl3b3JkPlBy
YWN0aWNlIEd1aWRlbGluZXM8L2tleXdvcmQ+PGtleXdvcmQ+TXVzY2xlIFN0cmVuZ3RoIC0tIFBo
eXNpb2xvZ3k8L2tleXdvcmQ+PGtleXdvcmQ+RXhlcmNpc2U8L2tleXdvcmQ+PGtleXdvcmQ+TG9n
aXN0aWMgUmVncmVzc2lvbjwva2V5d29yZD48a2V5d29yZD5NaWRkbGUgQWdlPC9rZXl3b3JkPjxr
ZXl3b3JkPlNjb3RsYW5kPC9rZXl3b3JkPjxrZXl3b3JkPkZlbWFsZTwva2V5d29yZD48a2V5d29y
ZD5BZHVsdDwva2V5d29yZD48a2V5d29yZD5QcmV2YWxlbmNlPC9rZXl3b3JkPjxrZXl3b3JkPlNv
Y2lvZWNvbm9taWMgRmFjdG9yczwva2V5d29yZD48a2V5d29yZD5Dcm9zcyBTZWN0aW9uYWwgU3R1
ZGllczwva2V5d29yZD48a2V5d29yZD5BZG9sZXNjZW5jZTwva2V5d29yZD48a2V5d29yZD5Zb3Vu
ZyBBZHVsdDwva2V5d29yZD48a2V5d29yZD5BZ2VkPC9rZXl3b3JkPjxrZXl3b3JkPk1hbGU8L2tl
eXdvcmQ+PC9rZXl3b3Jkcz48ZGF0ZXM+PHllYXI+MjAxNjwveWVhcj48L2RhdGVzPjxwdWJsaXNo
ZXI+QmlvTWVkIENlbnRyYWw8L3B1Ymxpc2hlcj48aXNibj4xNDcxLTI0NTg8L2lzYm4+PGFjY2Vz
c2lvbi1udW0+MTE5NTIwOTU3LiBMYW5ndWFnZTogRW5nbGlzaC4gRW50cnkgRGF0ZTogMjAxODA3
MjcuIFJldmlzaW9uIERhdGU6IDIwMTcxMjMxLiBQdWJsaWNhdGlvbiBUeXBlOiBqb3VybmFsIGFy
dGljbGU8L2FjY2Vzc2lvbi1udW0+PHVybHM+PC91cmxzPjxlbGVjdHJvbmljLXJlc291cmNlLW51
bT4xMC4xMTg2L3MxMjg4OS0wMTYtMzc3NC02PC9lbGVjdHJvbmljLXJlc291cmNlLW51bT48cmVt
b3RlLWRhdGFiYXNlLW5hbWU+YzhoPC9yZW1vdGUtZGF0YWJhc2UtbmFtZT48cmVtb3RlLWRhdGFi
YXNlLXByb3ZpZGVyPkVCU0NPaG9zdDwvcmVtb3RlLWRhdGFiYXNlLXByb3ZpZGVyPjxyZXNlYXJj
aC1ub3Rlcz5JTkNMX1BIQVNFXzI8L3Jlc2VhcmNoLW5vdGVzPjwvcmVjb3JkPjwvQ2l0ZT48L0Vu
ZE5vdGU+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PEVuZE5vdGU+PENpdGU+PEF1dGhvcj5TdHJhaW48L0F1dGhvcj48WWVhcj4yMDE2PC9ZZWFyPjxS
ZWNOdW0+ODM3NzwvUmVjTnVtPjxEaXNwbGF5VGV4dD48c3R5bGUgZmFjZT0ic3VwZXJzY3JpcHQi
PjExPC9zdHlsZT48L0Rpc3BsYXlUZXh0PjxyZWNvcmQ+PHJlYy1udW1iZXI+ODM3NzwvcmVjLW51
bWJlcj48Zm9yZWlnbi1rZXlzPjxrZXkgYXBwPSJFTiIgZGItaWQ9ImY1OXd6d3gwNHdkOXI5ZXp3
dm1wMnZhc3cyZjl4dGRyemVkdyIgdGltZXN0YW1wPSIxNTYwODM5OTg5Ij44Mzc3PC9rZXk+PC9m
b3JlaWduLWtleXM+PHJlZi10eXBlIG5hbWU9IkpvdXJuYWwgQXJ0aWNsZSI+MTc8L3JlZi10eXBl
Pjxjb250cmlidXRvcnM+PGF1dGhvcnM+PGF1dGhvcj5TdHJhaW4sIFRlc3NhPC9hdXRob3I+PGF1
dGhvcj5GaXR6c2ltb25zLCBDbGFpcmU8L2F1dGhvcj48YXV0aG9yPktlbGx5LCBQYXVsPC9hdXRo
b3I+PGF1dGhvcj5NdXRyaWUsIE5hbmV0dGU8L2F1dGhvcj48L2F1dGhvcnM+PC9jb250cmlidXRv
cnM+PGF1dGgtYWRkcmVzcz5QaHlzaWNhbCBBY3Rpdml0eSBmb3IgSGVhbHRoIFJlc2VhcmNoIENl
bnRyZSwgSW5zdGl0dXRlIGZvciBTcG9ydCwgUGh5c2ljYWwgRWR1Y2F0aW9uIGFuZCBIZWFsdGgg
U2NpZW5jZXMsIFN0IExlb25hcmQmYXBvcztzIExhbmQsIFRoZSBVbml2ZXJzaXR5IG9mIEVkaW5i
dXJnaCwgSG9seXJvb2QgUm9hZCwgRWRpbmJ1cmdoLCBFSDggOEFRLCBVSzwvYXV0aC1hZGRyZXNz
Pjx0aXRsZXM+PHRpdGxlPlRoZSBmb3Jnb3R0ZW4gZ3VpZGVsaW5lczogQ3Jvc3Mtc2VjdGlvbmFs
IGFuYWx5c2lzIG9mIHBhcnRpY2lwYXRpb24gaW4gbXVzY2xlIHN0cmVuZ3RoZW5pbmcgYW5kIGJh
bGFuY2UgJmFtcDsgY28tb3JkaW5hdGlvbiBhY3Rpdml0aWVzIGJ5IGFkdWx0cyBhbmQgb2xkZXIg
YWR1bHRzIGluIFNjb3RsYW5kPC90aXRsZT48c2Vjb25kYXJ5LXRpdGxlPkJNQyBQdWJsaWMgSGVh
bHRoPC9zZWNvbmRhcnktdGl0bGU+PC90aXRsZXM+PHBlcmlvZGljYWw+PGZ1bGwtdGl0bGU+Qk1D
IFB1YmxpYyBIZWFsdGg8L2Z1bGwtdGl0bGU+PC9wZXJpb2RpY2FsPjxwYWdlcz4xMTA4PC9wYWdl
cz48dm9sdW1lPjE2PC92b2x1bWU+PGtleXdvcmRzPjxrZXl3b3JkPlRoZXJhcGV1dGljIEV4ZXJj
aXNlIC0tIFN0YXRpc3RpY3MgYW5kIE51bWVyaWNhbCBEYXRhPC9rZXl3b3JkPjxrZXl3b3JkPlBy
YWN0aWNlIEd1aWRlbGluZXM8L2tleXdvcmQ+PGtleXdvcmQ+TXVzY2xlIFN0cmVuZ3RoIC0tIFBo
eXNpb2xvZ3k8L2tleXdvcmQ+PGtleXdvcmQ+RXhlcmNpc2U8L2tleXdvcmQ+PGtleXdvcmQ+TG9n
aXN0aWMgUmVncmVzc2lvbjwva2V5d29yZD48a2V5d29yZD5NaWRkbGUgQWdlPC9rZXl3b3JkPjxr
ZXl3b3JkPlNjb3RsYW5kPC9rZXl3b3JkPjxrZXl3b3JkPkZlbWFsZTwva2V5d29yZD48a2V5d29y
ZD5BZHVsdDwva2V5d29yZD48a2V5d29yZD5QcmV2YWxlbmNlPC9rZXl3b3JkPjxrZXl3b3JkPlNv
Y2lvZWNvbm9taWMgRmFjdG9yczwva2V5d29yZD48a2V5d29yZD5Dcm9zcyBTZWN0aW9uYWwgU3R1
ZGllczwva2V5d29yZD48a2V5d29yZD5BZG9sZXNjZW5jZTwva2V5d29yZD48a2V5d29yZD5Zb3Vu
ZyBBZHVsdDwva2V5d29yZD48a2V5d29yZD5BZ2VkPC9rZXl3b3JkPjxrZXl3b3JkPk1hbGU8L2tl
eXdvcmQ+PC9rZXl3b3Jkcz48ZGF0ZXM+PHllYXI+MjAxNjwveWVhcj48L2RhdGVzPjxwdWJsaXNo
ZXI+QmlvTWVkIENlbnRyYWw8L3B1Ymxpc2hlcj48aXNibj4xNDcxLTI0NTg8L2lzYm4+PGFjY2Vz
c2lvbi1udW0+MTE5NTIwOTU3LiBMYW5ndWFnZTogRW5nbGlzaC4gRW50cnkgRGF0ZTogMjAxODA3
MjcuIFJldmlzaW9uIERhdGU6IDIwMTcxMjMxLiBQdWJsaWNhdGlvbiBUeXBlOiBqb3VybmFsIGFy
dGljbGU8L2FjY2Vzc2lvbi1udW0+PHVybHM+PC91cmxzPjxlbGVjdHJvbmljLXJlc291cmNlLW51
bT4xMC4xMTg2L3MxMjg4OS0wMTYtMzc3NC02PC9lbGVjdHJvbmljLXJlc291cmNlLW51bT48cmVt
b3RlLWRhdGFiYXNlLW5hbWU+YzhoPC9yZW1vdGUtZGF0YWJhc2UtbmFtZT48cmVtb3RlLWRhdGFi
YXNlLXByb3ZpZGVyPkVCU0NPaG9zdDwvcmVtb3RlLWRhdGFiYXNlLXByb3ZpZGVyPjxyZXNlYXJj
aC1ub3Rlcz5JTkNMX1BIQVNFXzI8L3Jlc2VhcmNoLW5vdGVzPjwvcmVjb3JkPjwvQ2l0ZT48L0Vu
ZE5vdGU+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C44379">
              <w:rPr>
                <w:rFonts w:ascii="Times New Roman" w:eastAsia="Times New Roman" w:hAnsi="Times New Roman" w:cs="Times New Roman"/>
                <w:noProof/>
                <w:color w:val="000000"/>
                <w:sz w:val="20"/>
                <w:szCs w:val="20"/>
                <w:vertAlign w:val="superscript"/>
                <w:lang w:eastAsia="en-AU"/>
              </w:rPr>
              <w:t>11</w:t>
            </w:r>
            <w:r>
              <w:rPr>
                <w:rFonts w:ascii="Times New Roman" w:eastAsia="Times New Roman" w:hAnsi="Times New Roman" w:cs="Times New Roman"/>
                <w:color w:val="000000"/>
                <w:sz w:val="20"/>
                <w:szCs w:val="20"/>
                <w:lang w:eastAsia="en-AU"/>
              </w:rPr>
              <w:fldChar w:fldCharType="end"/>
            </w:r>
          </w:p>
        </w:tc>
      </w:tr>
      <w:tr w:rsidR="00081CA2" w:rsidRPr="00533927" w14:paraId="32932D94" w14:textId="77777777" w:rsidTr="00EE589E">
        <w:trPr>
          <w:trHeight w:val="204"/>
        </w:trPr>
        <w:tc>
          <w:tcPr>
            <w:tcW w:w="851" w:type="dxa"/>
            <w:tcBorders>
              <w:top w:val="nil"/>
              <w:bottom w:val="single" w:sz="4" w:space="0" w:color="auto"/>
              <w:right w:val="single" w:sz="4" w:space="0" w:color="auto"/>
            </w:tcBorders>
            <w:shd w:val="clear" w:color="auto" w:fill="auto"/>
            <w:noWrap/>
          </w:tcPr>
          <w:p w14:paraId="459F43A3" w14:textId="77777777"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single" w:sz="4" w:space="0" w:color="auto"/>
              <w:right w:val="single" w:sz="4" w:space="0" w:color="auto"/>
            </w:tcBorders>
          </w:tcPr>
          <w:p w14:paraId="09F290A5" w14:textId="77777777" w:rsidR="00081CA2" w:rsidRPr="0012559A"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147F6378" w14:textId="77777777" w:rsidR="00081CA2" w:rsidRPr="00C44379" w:rsidRDefault="00081CA2" w:rsidP="00081CA2">
            <w:pPr>
              <w:spacing w:after="0" w:line="360" w:lineRule="auto"/>
              <w:rPr>
                <w:rFonts w:ascii="Times New Roman" w:hAnsi="Times New Roman" w:cs="Times New Roman"/>
                <w:sz w:val="20"/>
                <w:szCs w:val="20"/>
                <w:lang w:eastAsia="en-AU"/>
              </w:rPr>
            </w:pPr>
            <w:r w:rsidRPr="00C44379">
              <w:rPr>
                <w:rFonts w:ascii="Times New Roman" w:hAnsi="Times New Roman" w:cs="Times New Roman"/>
                <w:sz w:val="20"/>
                <w:szCs w:val="20"/>
                <w:lang w:eastAsia="en-AU"/>
              </w:rPr>
              <w:t>For certain activities an additional question was asked to identify whether the activity could be classed as muscle strengthening. IF WhtAct, WhtAcB or OactQ = cycling, workout at a gym, aerobics, any other type of dancing, running/jogging, football/rugby, badminton/tennis, squash, exercises, ten pin bowling, yoga/pilates, aquarobics/aquafit, martial arts/Tai Chi, basketball, netball, lawn bowls, golf, hill walking/rambling, cricket, hockey, curling, ice skating, shinty, surf/body boarding, volleyball THEN [cyclemus to Vollmus]</w:t>
            </w:r>
          </w:p>
          <w:p w14:paraId="7617BF3E" w14:textId="77777777" w:rsidR="00081CA2" w:rsidRPr="00C44379" w:rsidRDefault="00081CA2" w:rsidP="00081CA2">
            <w:pPr>
              <w:spacing w:after="0" w:line="360" w:lineRule="auto"/>
              <w:rPr>
                <w:rFonts w:ascii="Times New Roman" w:hAnsi="Times New Roman" w:cs="Times New Roman"/>
                <w:sz w:val="20"/>
                <w:szCs w:val="20"/>
                <w:lang w:eastAsia="en-AU"/>
              </w:rPr>
            </w:pPr>
            <w:r w:rsidRPr="00C44379">
              <w:rPr>
                <w:rFonts w:ascii="Times New Roman" w:hAnsi="Times New Roman" w:cs="Times New Roman"/>
                <w:sz w:val="20"/>
                <w:szCs w:val="20"/>
                <w:lang w:eastAsia="en-AU"/>
              </w:rPr>
              <w:t>During the past four weeks, was the effort of (name of activity) usually enough to make your muscles feel some tension, shake or feel warm? 1 Yes 2 No</w:t>
            </w:r>
          </w:p>
          <w:p w14:paraId="39A3C7E8" w14:textId="0810A6C3" w:rsidR="00081CA2" w:rsidRPr="0012559A" w:rsidRDefault="00081CA2" w:rsidP="00081CA2">
            <w:pPr>
              <w:spacing w:after="0" w:line="360" w:lineRule="auto"/>
              <w:rPr>
                <w:rFonts w:ascii="Times New Roman" w:hAnsi="Times New Roman" w:cs="Times New Roman"/>
                <w:sz w:val="20"/>
                <w:szCs w:val="20"/>
                <w:lang w:eastAsia="en-AU"/>
              </w:rPr>
            </w:pPr>
            <w:r w:rsidRPr="00C44379">
              <w:rPr>
                <w:rFonts w:ascii="Times New Roman" w:hAnsi="Times New Roman" w:cs="Times New Roman"/>
                <w:sz w:val="20"/>
                <w:szCs w:val="20"/>
                <w:lang w:eastAsia="en-AU"/>
              </w:rPr>
              <w:t>IF WhtAct = Exercises (e.g. press-ups, sit-ups) AND (Age&gt;=65) THEN [ExMov]2 Did these exercises involve you standing up and moving about? 1 Yes 2 No</w:t>
            </w:r>
          </w:p>
        </w:tc>
        <w:tc>
          <w:tcPr>
            <w:tcW w:w="633" w:type="dxa"/>
            <w:tcBorders>
              <w:top w:val="single" w:sz="4" w:space="0" w:color="auto"/>
              <w:left w:val="single" w:sz="4" w:space="0" w:color="auto"/>
              <w:bottom w:val="single" w:sz="4" w:space="0" w:color="auto"/>
            </w:tcBorders>
            <w:shd w:val="clear" w:color="auto" w:fill="auto"/>
          </w:tcPr>
          <w:p w14:paraId="5B38F170" w14:textId="2240172D"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&lt;EndNote&gt;&lt;Cite&gt;&lt;Author&gt;Strain&lt;/Author&gt;&lt;Year&gt;2018&lt;/Year&gt;&lt;RecNum&gt;83852&lt;/RecNum&gt;&lt;DisplayText&gt;&lt;style face="superscript"&gt;75&lt;/style&gt;&lt;/DisplayText&gt;&lt;record&gt;&lt;rec-number&gt;83852&lt;/rec-number&gt;&lt;foreign-keys&gt;&lt;key app="EN" db-id="f59wzwx04wd9r9ezwvmp2vasw2f9xtdrzedw" timestamp="1560910851"&gt;83852&lt;/key&gt;&lt;/foreign-keys&gt;&lt;ref-type name="Thesis"&gt;32&lt;/ref-type&gt;&lt;contributors&gt;&lt;authors&gt;&lt;author&gt;Strain, Tessa&lt;/author&gt;&lt;/authors&gt;&lt;/contributors&gt;&lt;titles&gt;&lt;title&gt;Analysis of scottish health survey data to inform scottish physical activity and sedentary behaviour policy and surveillance&lt;/title&gt;&lt;/titles&gt;&lt;volume&gt;13873505&lt;/volume&gt;&lt;keywords&gt;&lt;keyword&gt;Psychology--Abstracting, Bibliographies, Statistics&lt;/keyword&gt;&lt;keyword&gt;http://hdl.handle.net/1842/31050&lt;/keyword&gt;&lt;keyword&gt;(UMI)AAI13873505&lt;/keyword&gt;&lt;keyword&gt;Social sciences&lt;/keyword&gt;&lt;keyword&gt;No ProQuest subject assigned&lt;/keyword&gt;&lt;keyword&gt;9998:No ProQuest subject assigned&lt;/keyword&gt;&lt;/keywords&gt;&lt;dates&gt;&lt;year&gt;2018&lt;/year&gt;&lt;pub-dates&gt;&lt;date&gt;2018&lt;/date&gt;&lt;/pub-dates&gt;&lt;/dates&gt;&lt;publisher&gt;The University of Edinburgh (United Kingdom)&lt;/publisher&gt;&lt;accession-num&gt;2204778754&lt;/accession-num&gt;&lt;work-type&gt;Ph.D.&lt;/work-type&gt;&lt;urls&gt;&lt;/urls&gt;&lt;remote-database-name&gt;ProQuest Dissertations &amp;amp; Theses A&amp;amp;I&lt;/remote-database-name&gt;&lt;remote-database-provider&gt;_PROQUEST&lt;/remote-database-provider&gt;&lt;research-notes&gt;INCL_PHASE_2&amp;#xD;Discussed with Jason 6.11.19&amp;#xD;Undecided - Strain PhD on ST-MVPA_Scotland focus&lt;/research-notes&gt;&lt;language&gt;En&lt;/language&gt;&lt;/record&gt;&lt;/Cite&gt;&lt;/EndNote&gt;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75</w:t>
            </w:r>
            <w:r>
              <w:rPr>
                <w:rFonts w:ascii="Times New Roman" w:eastAsia="Times New Roman" w:hAnsi="Times New Roman" w:cs="Times New Roman"/>
                <w:color w:val="000000"/>
                <w:sz w:val="20"/>
                <w:szCs w:val="20"/>
                <w:lang w:eastAsia="en-AU"/>
              </w:rPr>
              <w:fldChar w:fldCharType="end"/>
            </w:r>
          </w:p>
        </w:tc>
      </w:tr>
      <w:tr w:rsidR="00081CA2" w:rsidRPr="00533927" w14:paraId="1D0025D3" w14:textId="77777777" w:rsidTr="00EE589E">
        <w:trPr>
          <w:trHeight w:val="204"/>
        </w:trPr>
        <w:tc>
          <w:tcPr>
            <w:tcW w:w="851" w:type="dxa"/>
            <w:tcBorders>
              <w:top w:val="single" w:sz="4" w:space="0" w:color="auto"/>
              <w:bottom w:val="nil"/>
              <w:right w:val="single" w:sz="4" w:space="0" w:color="auto"/>
            </w:tcBorders>
            <w:shd w:val="clear" w:color="auto" w:fill="auto"/>
            <w:noWrap/>
          </w:tcPr>
          <w:p w14:paraId="32F61550" w14:textId="6691037F" w:rsidR="00081CA2" w:rsidRDefault="00081CA2" w:rsidP="00081CA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2013</w:t>
            </w:r>
          </w:p>
        </w:tc>
        <w:tc>
          <w:tcPr>
            <w:tcW w:w="4252" w:type="dxa"/>
            <w:tcBorders>
              <w:top w:val="single" w:sz="4" w:space="0" w:color="auto"/>
              <w:bottom w:val="single" w:sz="4" w:space="0" w:color="auto"/>
              <w:right w:val="single" w:sz="4" w:space="0" w:color="auto"/>
            </w:tcBorders>
          </w:tcPr>
          <w:p w14:paraId="259C7009" w14:textId="37AF6891" w:rsidR="00081CA2" w:rsidRPr="0012559A" w:rsidRDefault="00081CA2" w:rsidP="00081CA2">
            <w:pPr>
              <w:spacing w:after="0" w:line="360" w:lineRule="auto"/>
              <w:rPr>
                <w:rFonts w:ascii="Times New Roman" w:eastAsia="Times New Roman" w:hAnsi="Times New Roman" w:cs="Times New Roman"/>
                <w:color w:val="000000"/>
                <w:sz w:val="20"/>
                <w:szCs w:val="20"/>
                <w:lang w:eastAsia="en-AU"/>
              </w:rPr>
            </w:pPr>
            <w:r w:rsidRPr="0030599C">
              <w:rPr>
                <w:rFonts w:ascii="Times New Roman" w:eastAsia="Times New Roman" w:hAnsi="Times New Roman" w:cs="Times New Roman"/>
                <w:color w:val="000000"/>
                <w:sz w:val="20"/>
                <w:szCs w:val="20"/>
                <w:lang w:eastAsia="en-AU"/>
              </w:rPr>
              <w:t>7 Day recall</w:t>
            </w:r>
          </w:p>
        </w:tc>
        <w:tc>
          <w:tcPr>
            <w:tcW w:w="8222" w:type="dxa"/>
            <w:tcBorders>
              <w:top w:val="single" w:sz="4" w:space="0" w:color="auto"/>
              <w:left w:val="single" w:sz="4" w:space="0" w:color="auto"/>
              <w:bottom w:val="single" w:sz="4" w:space="0" w:color="auto"/>
            </w:tcBorders>
            <w:shd w:val="clear" w:color="auto" w:fill="auto"/>
          </w:tcPr>
          <w:p w14:paraId="7D82D82A" w14:textId="2C65038F" w:rsidR="00081CA2" w:rsidRPr="0012559A" w:rsidRDefault="00081CA2" w:rsidP="00081CA2">
            <w:pPr>
              <w:spacing w:after="0" w:line="360" w:lineRule="auto"/>
              <w:rPr>
                <w:rFonts w:ascii="Times New Roman" w:hAnsi="Times New Roman" w:cs="Times New Roman"/>
                <w:sz w:val="20"/>
                <w:szCs w:val="20"/>
                <w:lang w:eastAsia="en-AU"/>
              </w:rPr>
            </w:pPr>
            <w:r w:rsidRPr="0030599C">
              <w:rPr>
                <w:rFonts w:ascii="Times New Roman" w:hAnsi="Times New Roman" w:cs="Times New Roman"/>
                <w:sz w:val="20"/>
                <w:szCs w:val="20"/>
                <w:lang w:eastAsia="en-AU"/>
              </w:rPr>
              <w:t>Do you do exercise as a part of your daily routine?</w:t>
            </w:r>
          </w:p>
        </w:tc>
        <w:tc>
          <w:tcPr>
            <w:tcW w:w="633" w:type="dxa"/>
            <w:tcBorders>
              <w:top w:val="single" w:sz="4" w:space="0" w:color="auto"/>
              <w:left w:val="single" w:sz="4" w:space="0" w:color="auto"/>
              <w:bottom w:val="single" w:sz="4" w:space="0" w:color="auto"/>
            </w:tcBorders>
            <w:shd w:val="clear" w:color="auto" w:fill="auto"/>
          </w:tcPr>
          <w:p w14:paraId="1FABCDBA" w14:textId="6AD50C46"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PEVuZE5vdGU+PENpdGU+PEF1dGhvcj5BaG1hZDwvQXV0aG9yPjxZZWFyPjIwMTU8L1llYXI+PFJl
Y051bT4zNzEzMjwvUmVjTnVtPjxEaXNwbGF5VGV4dD48c3R5bGUgZmFjZT0ic3VwZXJzY3JpcHQi
PjY2PC9zdHlsZT48L0Rpc3BsYXlUZXh0PjxyZWNvcmQ+PHJlYy1udW1iZXI+MzcxMzI8L3JlYy1u
dW1iZXI+PGZvcmVpZ24ta2V5cz48a2V5IGFwcD0iRU4iIGRiLWlkPSJmNTl3end4MDR3ZDlyOWV6
d3ZtcDJ2YXN3MmY5eHRkcnplZHciIHRpbWVzdGFtcD0iMTU2MDg5NzU2NSI+MzcxMzI8L2tleT48
L2ZvcmVpZ24ta2V5cz48cmVmLXR5cGUgbmFtZT0iSm91cm5hbCBBcnRpY2xlIj4xNzwvcmVmLXR5
cGU+PGNvbnRyaWJ1dG9ycz48YXV0aG9ycz48YXV0aG9yPkFobWFkLCBXLjwvYXV0aG9yPjxhdXRo
b3I+VGFnZ2FydCwgRi48L2F1dGhvcj48YXV0aG9yPlNoYWZpcXVlLCBNLiBTLjwvYXV0aG9yPjxh
dXRob3I+TXV6YWZhciwgWS48L2F1dGhvcj48YXV0aG9yPkFiaWRpLCBTLjwvYXV0aG9yPjxhdXRo
b3I+R2hhbmksIE4uPC9hdXRob3I+PGF1dGhvcj5NYWxpaywgWi48L2F1dGhvcj48YXV0aG9yPlph
aGlkLCBULjwvYXV0aG9yPjxhdXRob3I+V2FxYXMsIEEuPC9hdXRob3I+PGF1dGhvcj5HaGFmZmFy
LCBOLjwvYXV0aG9yPjwvYXV0aG9ycz48L2NvbnRyaWJ1dG9ycz48YXV0aC1hZGRyZXNzPltBaG1h
ZCwgV2FxYXM7IFNoYWZpcXVlLCBNdWhhbW1hZCBTaG9haWI7IE11emFmYXIsIFl1bW5hOyBBYmlk
aSwgU2hlaG5hbTsgR2hhbmksIE5vb3I7IE1hbGlrLCBaYWhyYTsgWmFoaWQsIFRlaG1pbmE7IFdh
cWFzLCBBaG1lZDsgR2hhZmZhciwgTmFpbGFdIENNSCBMYWhvcmUgTWVkIENvbGwgJmFtcDsgSW5z
dCBEZW50LCBMYWhvcmUgQ2FudHQsIFBha2lzdGFuLiBbVGFnZ2FydCwgRnJhbmNlc10gVW5pdiBX
YXJ3aWNrLCBTY2ggTWVkLCBEaXYgSGx0aCBTY2ksIFN0YXQgJmFtcDsgRXBpZGVtaW9sIFVuaXQs
IENvdmVudHJ5IENWNCA3QUwsIFcgTWlkbGFuZHMsIEVuZ2xhbmQuJiN4RDtBaG1hZCwgVyAocmVw
cmludCBhdXRob3IpLCBDTUggTGFob3JlIE1lZCBDb2xsICZhbXA7IEluc3QgRGVudCwgTGFob3Jl
IENhbnR0LCBQYWtpc3Rhbi4mI3hEO3dhcWFzX2xhbGFtdXNhQHlhaG9vLmNvbTwvYXV0aC1hZGRy
ZXNzPjx0aXRsZXM+PHRpdGxlPkRpZXQsIGV4ZXJjaXNlIGFuZCBtZW50YWwtd2VsbGJlaW5nIG9m
IGhlYWx0aGNhcmUgcHJvZmVzc2lvbmFscyAoZG9jdG9ycywgZGVudGlzdHMgYW5kIG51cnNlcykg
aW4gUGFraXN0YW48L3RpdGxlPjxzZWNvbmRhcnktdGl0bGU+UGVlcko8L3NlY29uZGFyeS10aXRs
ZT48YWx0LXRpdGxlPlBlZXJKPC9hbHQtdGl0bGU+PC90aXRsZXM+PHBlcmlvZGljYWw+PGZ1bGwt
dGl0bGU+UGVlcmo8L2Z1bGwtdGl0bGU+PGFiYnItMT5QZWVySjwvYWJici0xPjwvcGVyaW9kaWNh
bD48YWx0LXBlcmlvZGljYWw+PGZ1bGwtdGl0bGU+UGVlcmo8L2Z1bGwtdGl0bGU+PGFiYnItMT5Q
ZWVySjwvYWJici0xPjwvYWx0LXBlcmlvZGljYWw+PHBhZ2VzPjEzPC9wYWdlcz48dm9sdW1lPjM8
L3ZvbHVtZT48a2V5d29yZHM+PGtleXdvcmQ+RGlldDwva2V5d29yZD48a2V5d29yZD5FeGVyY2lz
ZTwva2V5d29yZD48a2V5d29yZD5XRU1XQlM8L2tleXdvcmQ+PGtleXdvcmQ+SGVhbHRoY2FyZSBw
cm9mZXNzaW9uYWxzPC9rZXl3b3JkPjxrZXl3b3JkPlBha2lzdGFuPC9rZXl3b3JkPjxrZXl3b3Jk
PkRvY3Rvcjwva2V5d29yZD48a2V5d29yZD5EZW50aXN0PC9rZXl3b3JkPjxrZXl3b3JkPk51cnNl
PC9rZXl3b3JkPjxrZXl3b3JkPmFtZXJpY2FuLWhlYXJ0LWFzc29jaWF0aW9uPC9rZXl3b3JkPjxr
ZXl3b3JkPmRpc2Vhc2U8L2tleXdvcmQ+PGtleXdvcmQ+YWR1bHRzPC9rZXl3b3JkPjxrZXl3b3Jk
PlNjaWVuY2UgJmFtcDsgVGVjaG5vbG9neSAtIE90aGVyIFRvcGljczwva2V5d29yZD48L2tleXdv
cmRzPjxkYXRlcz48eWVhcj4yMDE1PC95ZWFyPjxwdWItZGF0ZXM+PGRhdGU+U2VwPC9kYXRlPjwv
cHViLWRhdGVzPjwvZGF0ZXM+PGlzYm4+MjE2Ny04MzU5PC9pc2JuPjxhY2Nlc3Npb24tbnVtPldP
UzowMDAzNjQzMjU0MDAwMDU8L2FjY2Vzc2lvbi1udW0+PHVybHM+PC91cmxzPjxjdXN0b203PmUx
MjUwPC9jdXN0b203PjxlbGVjdHJvbmljLXJlc291cmNlLW51bT4xMC43NzE3L3BlZXJqLjEyNTA8
L2VsZWN0cm9uaWMtcmVzb3VyY2UtbnVtPjxyZW1vdGUtZGF0YWJhc2UtbmFtZT5fV09TPC9yZW1v
dGUtZGF0YWJhc2UtbmFtZT48cmVtb3RlLWRhdGFiYXNlLXByb3ZpZGVyPl9XT1M8L3JlbW90ZS1k
YXRhYmFzZS1wcm92aWRlcj48cmVzZWFyY2gtbm90ZXM+SU5DTF9QSEFTRV8yPC9yZXNlYXJjaC1u
b3Rlcz48bGFuZ3VhZ2U+RW5nbGlzaDwvbGFuZ3VhZ2U+PC9yZWNvcmQ+PC9DaXRlPjwvRW5kTm90
ZT5=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PEVuZE5vdGU+PENpdGU+PEF1dGhvcj5BaG1hZDwvQXV0aG9yPjxZZWFyPjIwMTU8L1llYXI+PFJl
Y051bT4zNzEzMjwvUmVjTnVtPjxEaXNwbGF5VGV4dD48c3R5bGUgZmFjZT0ic3VwZXJzY3JpcHQi
PjY2PC9zdHlsZT48L0Rpc3BsYXlUZXh0PjxyZWNvcmQ+PHJlYy1udW1iZXI+MzcxMzI8L3JlYy1u
dW1iZXI+PGZvcmVpZ24ta2V5cz48a2V5IGFwcD0iRU4iIGRiLWlkPSJmNTl3end4MDR3ZDlyOWV6
d3ZtcDJ2YXN3MmY5eHRkcnplZHciIHRpbWVzdGFtcD0iMTU2MDg5NzU2NSI+MzcxMzI8L2tleT48
L2ZvcmVpZ24ta2V5cz48cmVmLXR5cGUgbmFtZT0iSm91cm5hbCBBcnRpY2xlIj4xNzwvcmVmLXR5
cGU+PGNvbnRyaWJ1dG9ycz48YXV0aG9ycz48YXV0aG9yPkFobWFkLCBXLjwvYXV0aG9yPjxhdXRo
b3I+VGFnZ2FydCwgRi48L2F1dGhvcj48YXV0aG9yPlNoYWZpcXVlLCBNLiBTLjwvYXV0aG9yPjxh
dXRob3I+TXV6YWZhciwgWS48L2F1dGhvcj48YXV0aG9yPkFiaWRpLCBTLjwvYXV0aG9yPjxhdXRo
b3I+R2hhbmksIE4uPC9hdXRob3I+PGF1dGhvcj5NYWxpaywgWi48L2F1dGhvcj48YXV0aG9yPlph
aGlkLCBULjwvYXV0aG9yPjxhdXRob3I+V2FxYXMsIEEuPC9hdXRob3I+PGF1dGhvcj5HaGFmZmFy
LCBOLjwvYXV0aG9yPjwvYXV0aG9ycz48L2NvbnRyaWJ1dG9ycz48YXV0aC1hZGRyZXNzPltBaG1h
ZCwgV2FxYXM7IFNoYWZpcXVlLCBNdWhhbW1hZCBTaG9haWI7IE11emFmYXIsIFl1bW5hOyBBYmlk
aSwgU2hlaG5hbTsgR2hhbmksIE5vb3I7IE1hbGlrLCBaYWhyYTsgWmFoaWQsIFRlaG1pbmE7IFdh
cWFzLCBBaG1lZDsgR2hhZmZhciwgTmFpbGFdIENNSCBMYWhvcmUgTWVkIENvbGwgJmFtcDsgSW5z
dCBEZW50LCBMYWhvcmUgQ2FudHQsIFBha2lzdGFuLiBbVGFnZ2FydCwgRnJhbmNlc10gVW5pdiBX
YXJ3aWNrLCBTY2ggTWVkLCBEaXYgSGx0aCBTY2ksIFN0YXQgJmFtcDsgRXBpZGVtaW9sIFVuaXQs
IENvdmVudHJ5IENWNCA3QUwsIFcgTWlkbGFuZHMsIEVuZ2xhbmQuJiN4RDtBaG1hZCwgVyAocmVw
cmludCBhdXRob3IpLCBDTUggTGFob3JlIE1lZCBDb2xsICZhbXA7IEluc3QgRGVudCwgTGFob3Jl
IENhbnR0LCBQYWtpc3Rhbi4mI3hEO3dhcWFzX2xhbGFtdXNhQHlhaG9vLmNvbTwvYXV0aC1hZGRy
ZXNzPjx0aXRsZXM+PHRpdGxlPkRpZXQsIGV4ZXJjaXNlIGFuZCBtZW50YWwtd2VsbGJlaW5nIG9m
IGhlYWx0aGNhcmUgcHJvZmVzc2lvbmFscyAoZG9jdG9ycywgZGVudGlzdHMgYW5kIG51cnNlcykg
aW4gUGFraXN0YW48L3RpdGxlPjxzZWNvbmRhcnktdGl0bGU+UGVlcko8L3NlY29uZGFyeS10aXRs
ZT48YWx0LXRpdGxlPlBlZXJKPC9hbHQtdGl0bGU+PC90aXRsZXM+PHBlcmlvZGljYWw+PGZ1bGwt
dGl0bGU+UGVlcmo8L2Z1bGwtdGl0bGU+PGFiYnItMT5QZWVySjwvYWJici0xPjwvcGVyaW9kaWNh
bD48YWx0LXBlcmlvZGljYWw+PGZ1bGwtdGl0bGU+UGVlcmo8L2Z1bGwtdGl0bGU+PGFiYnItMT5Q
ZWVySjwvYWJici0xPjwvYWx0LXBlcmlvZGljYWw+PHBhZ2VzPjEzPC9wYWdlcz48dm9sdW1lPjM8
L3ZvbHVtZT48a2V5d29yZHM+PGtleXdvcmQ+RGlldDwva2V5d29yZD48a2V5d29yZD5FeGVyY2lz
ZTwva2V5d29yZD48a2V5d29yZD5XRU1XQlM8L2tleXdvcmQ+PGtleXdvcmQ+SGVhbHRoY2FyZSBw
cm9mZXNzaW9uYWxzPC9rZXl3b3JkPjxrZXl3b3JkPlBha2lzdGFuPC9rZXl3b3JkPjxrZXl3b3Jk
PkRvY3Rvcjwva2V5d29yZD48a2V5d29yZD5EZW50aXN0PC9rZXl3b3JkPjxrZXl3b3JkPk51cnNl
PC9rZXl3b3JkPjxrZXl3b3JkPmFtZXJpY2FuLWhlYXJ0LWFzc29jaWF0aW9uPC9rZXl3b3JkPjxr
ZXl3b3JkPmRpc2Vhc2U8L2tleXdvcmQ+PGtleXdvcmQ+YWR1bHRzPC9rZXl3b3JkPjxrZXl3b3Jk
PlNjaWVuY2UgJmFtcDsgVGVjaG5vbG9neSAtIE90aGVyIFRvcGljczwva2V5d29yZD48L2tleXdv
cmRzPjxkYXRlcz48eWVhcj4yMDE1PC95ZWFyPjxwdWItZGF0ZXM+PGRhdGU+U2VwPC9kYXRlPjwv
cHViLWRhdGVzPjwvZGF0ZXM+PGlzYm4+MjE2Ny04MzU5PC9pc2JuPjxhY2Nlc3Npb24tbnVtPldP
UzowMDAzNjQzMjU0MDAwMDU8L2FjY2Vzc2lvbi1udW0+PHVybHM+PC91cmxzPjxjdXN0b203PmUx
MjUwPC9jdXN0b203PjxlbGVjdHJvbmljLXJlc291cmNlLW51bT4xMC43NzE3L3BlZXJqLjEyNTA8
L2VsZWN0cm9uaWMtcmVzb3VyY2UtbnVtPjxyZW1vdGUtZGF0YWJhc2UtbmFtZT5fV09TPC9yZW1v
dGUtZGF0YWJhc2UtbmFtZT48cmVtb3RlLWRhdGFiYXNlLXByb3ZpZGVyPl9XT1M8L3JlbW90ZS1k
YXRhYmFzZS1wcm92aWRlcj48cmVzZWFyY2gtbm90ZXM+SU5DTF9QSEFTRV8yPC9yZXNlYXJjaC1u
b3Rlcz48bGFuZ3VhZ2U+RW5nbGlzaDwvbGFuZ3VhZ2U+PC9yZWNvcmQ+PC9DaXRlPjwvRW5kTm90
ZT5=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66</w:t>
            </w:r>
            <w:r>
              <w:rPr>
                <w:rFonts w:ascii="Times New Roman" w:eastAsia="Times New Roman" w:hAnsi="Times New Roman" w:cs="Times New Roman"/>
                <w:color w:val="000000"/>
                <w:sz w:val="20"/>
                <w:szCs w:val="20"/>
                <w:lang w:eastAsia="en-AU"/>
              </w:rPr>
              <w:fldChar w:fldCharType="end"/>
            </w:r>
          </w:p>
        </w:tc>
      </w:tr>
      <w:tr w:rsidR="00081CA2" w:rsidRPr="00533927" w14:paraId="672FF20F" w14:textId="77777777" w:rsidTr="00EE589E">
        <w:trPr>
          <w:trHeight w:val="204"/>
        </w:trPr>
        <w:tc>
          <w:tcPr>
            <w:tcW w:w="851" w:type="dxa"/>
            <w:tcBorders>
              <w:top w:val="nil"/>
              <w:bottom w:val="nil"/>
              <w:right w:val="single" w:sz="4" w:space="0" w:color="auto"/>
            </w:tcBorders>
            <w:shd w:val="clear" w:color="auto" w:fill="auto"/>
            <w:noWrap/>
          </w:tcPr>
          <w:p w14:paraId="27D98519"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nil"/>
              <w:right w:val="single" w:sz="4" w:space="0" w:color="auto"/>
            </w:tcBorders>
          </w:tcPr>
          <w:p w14:paraId="5ED3E5CC" w14:textId="4330D955" w:rsidR="00081CA2" w:rsidRPr="0012559A" w:rsidRDefault="00081CA2" w:rsidP="00081CA2">
            <w:pPr>
              <w:spacing w:after="0" w:line="360" w:lineRule="auto"/>
              <w:rPr>
                <w:rFonts w:ascii="Times New Roman" w:eastAsia="Times New Roman" w:hAnsi="Times New Roman" w:cs="Times New Roman"/>
                <w:color w:val="000000"/>
                <w:sz w:val="20"/>
                <w:szCs w:val="20"/>
                <w:lang w:eastAsia="en-AU"/>
              </w:rPr>
            </w:pPr>
            <w:r w:rsidRPr="0030599C">
              <w:rPr>
                <w:rFonts w:ascii="Times New Roman" w:eastAsia="Times New Roman" w:hAnsi="Times New Roman" w:cs="Times New Roman"/>
                <w:color w:val="000000"/>
                <w:sz w:val="20"/>
                <w:szCs w:val="20"/>
                <w:lang w:eastAsia="en-AU"/>
              </w:rPr>
              <w:t>Behavioral Risk Factor Surveillance System</w:t>
            </w:r>
          </w:p>
        </w:tc>
        <w:tc>
          <w:tcPr>
            <w:tcW w:w="8222" w:type="dxa"/>
            <w:tcBorders>
              <w:top w:val="single" w:sz="4" w:space="0" w:color="auto"/>
              <w:left w:val="single" w:sz="4" w:space="0" w:color="auto"/>
              <w:bottom w:val="single" w:sz="4" w:space="0" w:color="auto"/>
            </w:tcBorders>
            <w:shd w:val="clear" w:color="auto" w:fill="auto"/>
          </w:tcPr>
          <w:p w14:paraId="0223BB86" w14:textId="053676E3" w:rsidR="00081CA2" w:rsidRPr="0012559A" w:rsidRDefault="00081CA2" w:rsidP="00081CA2">
            <w:pPr>
              <w:spacing w:after="0" w:line="360" w:lineRule="auto"/>
              <w:rPr>
                <w:rFonts w:ascii="Times New Roman" w:hAnsi="Times New Roman" w:cs="Times New Roman"/>
                <w:sz w:val="20"/>
                <w:szCs w:val="20"/>
                <w:lang w:eastAsia="en-AU"/>
              </w:rPr>
            </w:pPr>
            <w:r w:rsidRPr="0030599C">
              <w:rPr>
                <w:rFonts w:ascii="Times New Roman" w:hAnsi="Times New Roman" w:cs="Times New Roman"/>
                <w:sz w:val="20"/>
                <w:szCs w:val="20"/>
                <w:lang w:eastAsia="en-AU"/>
              </w:rPr>
              <w:t>All individuals who indicated any activity in the past month also were asked whether in the past month they had engaged in physical activity, such as yoga, sit-ups, push-ups, and using weight machines, free weights, and elastic bands, to strengthen their muscles, and how many times per week or month they engaged in those activities.</w:t>
            </w:r>
          </w:p>
        </w:tc>
        <w:tc>
          <w:tcPr>
            <w:tcW w:w="633" w:type="dxa"/>
            <w:tcBorders>
              <w:top w:val="single" w:sz="4" w:space="0" w:color="auto"/>
              <w:left w:val="single" w:sz="4" w:space="0" w:color="auto"/>
              <w:bottom w:val="single" w:sz="4" w:space="0" w:color="auto"/>
            </w:tcBorders>
            <w:shd w:val="clear" w:color="auto" w:fill="auto"/>
          </w:tcPr>
          <w:p w14:paraId="2FDDB32F" w14:textId="53A792D0"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PEVuZE5vdGU+PENpdGU+PEF1dGhvcj5EZXNtb25kPC9BdXRob3I+PFllYXI+MjAxNTwvWWVhcj48
UmVjTnVtPjY0MTY8L1JlY051bT48RGlzcGxheVRleHQ+PHN0eWxlIGZhY2U9InN1cGVyc2NyaXB0
Ij44Mzwvc3R5bGU+PC9EaXNwbGF5VGV4dD48cmVjb3JkPjxyZWMtbnVtYmVyPjY0MTY8L3JlYy1u
dW1iZXI+PGZvcmVpZ24ta2V5cz48a2V5IGFwcD0iRU4iIGRiLWlkPSJmNTl3end4MDR3ZDlyOWV6
d3ZtcDJ2YXN3MmY5eHRkcnplZHciIHRpbWVzdGFtcD0iMTU2MDgzOTk4OCI+NjQxNjwva2V5Pjwv
Zm9yZWlnbi1rZXlzPjxyZWYtdHlwZSBuYW1lPSJKb3VybmFsIEFydGljbGUiPjE3PC9yZWYtdHlw
ZT48Y29udHJpYnV0b3JzPjxhdXRob3JzPjxhdXRob3I+RGVzbW9uZCwgUmVuZWU8L2F1dGhvcj48
YXV0aG9yPkphY2tzb24sIEJyYWRmb3JkIEUuPC9hdXRob3I+PGF1dGhvcj5IdW50ZXIsIEdhcnk8
L2F1dGhvcj48L2F1dGhvcnM+PC9jb250cmlidXRvcnM+PHRpdGxlcz48dGl0bGU+VXRpbGl6YXRp
b24gb2YgMjAxMyBCUkZTUyBwaHlzaWNhbCBhY3Rpdml0eSBkYXRhIGZvciBzdGF0ZSBjYW5jZXIg
Y29udHJvbCBwbGFuIG9iamVjdGl2ZXM6IEFsYWJhbWEgZGF0YTwvdGl0bGU+PHNlY29uZGFyeS10
aXRsZT5Tb3V0aGVybiBNZWRpY2FsIEpvdXJuYWw8L3NlY29uZGFyeS10aXRsZT48L3RpdGxlcz48
cGVyaW9kaWNhbD48ZnVsbC10aXRsZT5Tb3V0aGVybiBNZWRpY2FsIEpvdXJuYWw8L2Z1bGwtdGl0
bGU+PC9wZXJpb2RpY2FsPjxwYWdlcz4yOTAtMjk3PC9wYWdlcz48dm9sdW1lPjEwODwvdm9sdW1l
PjxudW1iZXI+NTwvbnVtYmVyPjxrZXl3b3Jkcz48a2V5d29yZD5FeGVyY2lzZTwva2V5d29yZD48
a2V5d29yZD5OZW9wbGFzbXMgLS0gUHJldmVudGlvbiBhbmQgQ29udHJvbDwva2V5d29yZD48a2V5
d29yZD5SZXNpc3RhbmNlIFRyYWluaW5nIC0tIFN0YXRpc3RpY3MgYW5kIE51bWVyaWNhbCBEYXRh
PC9rZXl3b3JkPjxrZXl3b3JkPlJpc2sgQXNzZXNzbWVudDwva2V5d29yZD48a2V5d29yZD5BZG9s
ZXNjZW5jZTwva2V5d29yZD48a2V5d29yZD5BZHVsdDwva2V5d29yZD48a2V5d29yZD5BZ2UgRmFj
dG9yczwva2V5d29yZD48a2V5d29yZD5BZ2VkPC9rZXl3b3JkPjxrZXl3b3JkPkFsYWJhbWE8L2tl
eXdvcmQ+PGtleXdvcmQ+RXhlcnRpb24gLS0gUGh5c2lvbG9neTwva2V5d29yZD48a2V5d29yZD5G
ZW1hbGU8L2tleXdvcmQ+PGtleXdvcmQ+SG9ydGljdWx0dXJlIC0tIFN0YXRpc3RpY3MgYW5kIE51
bWVyaWNhbCBEYXRhPC9rZXl3b3JkPjxrZXl3b3JkPkh1bWFuPC9rZXl3b3JkPjxrZXl3b3JkPk1h
bGU8L2tleXdvcmQ+PGtleXdvcmQ+TWlkZGxlIEFnZTwva2V5d29yZD48a2V5d29yZD5PeHlnZW4g
Q29uc3VtcHRpb248L2tleXdvcmQ+PGtleXdvcmQ+UHJhY3RpY2UgR3VpZGVsaW5lczwva2V5d29y
ZD48a2V5d29yZD5SdW5uaW5nIC0tIFN0YXRpc3RpY3MgYW5kIE51bWVyaWNhbCBEYXRhPC9rZXl3
b3JkPjxrZXl3b3JkPlNleCBGYWN0b3JzPC9rZXl3b3JkPjxrZXl3b3JkPlN0YXRlIEhlYWx0aCBQ
bGFuczwva2V5d29yZD48a2V5d29yZD5XYWxraW5nIC0tIFN0YXRpc3RpY3MgYW5kIE51bWVyaWNh
bCBEYXRhPC9rZXl3b3JkPjxrZXl3b3JkPldlaWdodCBMaWZ0aW5nIC0tIFN0YXRpc3RpY3MgYW5k
IE51bWVyaWNhbCBEYXRhPC9rZXl3b3JkPjxrZXl3b3JkPllvdW5nIEFkdWx0PC9rZXl3b3JkPjwv
a2V5d29yZHM+PGRhdGVzPjx5ZWFyPjIwMTU8L3llYXI+PC9kYXRlcz48cHViLWxvY2F0aW9uPkJh
bHRpbW9yZSwgTWFyeWxhbmQ8L3B1Yi1sb2NhdGlvbj48cHVibGlzaGVyPkxpcHBpbmNvdHQgV2ls
bGlhbXMgJmFtcDsgV2lsa2luczwvcHVibGlzaGVyPjxpc2JuPjAwMzgtNDM0ODwvaXNibj48YWNj
ZXNzaW9uLW51bT4xMDk3ODYxMzAuIExhbmd1YWdlOiBFbmdsaXNoLiBFbnRyeSBEYXRlOiAyMDE1
MDgyMS4gUmV2aXNpb24gRGF0ZTogMjAxNjExMTguIFB1YmxpY2F0aW9uIFR5cGU6IGpvdXJuYWwg
YXJ0aWNsZTwvYWNjZXNzaW9uLW51bT48dXJscz48L3VybHM+PGVsZWN0cm9uaWMtcmVzb3VyY2Ut
bnVtPjEwLjE0NDIzL1NNSi4wMDAwMDAwMDAwMDAwMjgyPC9lbGVjdHJvbmljLXJlc291cmNlLW51
bT48cmVtb3RlLWRhdGFiYXNlLW5hbWU+YzhoPC9yZW1vdGUtZGF0YWJhc2UtbmFtZT48cmVtb3Rl
LWRhdGFiYXNlLXByb3ZpZGVyPkVCU0NPaG9zdDwvcmVtb3RlLWRhdGFiYXNlLXByb3ZpZGVyPjxy
ZXNlYXJjaC1ub3Rlcz5JTkNMX1BIQVNFXzI8L3Jlc2VhcmNoLW5vdGVzPjwvcmVjb3JkPjwvQ2l0
ZT48L0VuZE5vdGU+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PEVuZE5vdGU+PENpdGU+PEF1dGhvcj5EZXNtb25kPC9BdXRob3I+PFllYXI+MjAxNTwvWWVhcj48
UmVjTnVtPjY0MTY8L1JlY051bT48RGlzcGxheVRleHQ+PHN0eWxlIGZhY2U9InN1cGVyc2NyaXB0
Ij44Mzwvc3R5bGU+PC9EaXNwbGF5VGV4dD48cmVjb3JkPjxyZWMtbnVtYmVyPjY0MTY8L3JlYy1u
dW1iZXI+PGZvcmVpZ24ta2V5cz48a2V5IGFwcD0iRU4iIGRiLWlkPSJmNTl3end4MDR3ZDlyOWV6
d3ZtcDJ2YXN3MmY5eHRkcnplZHciIHRpbWVzdGFtcD0iMTU2MDgzOTk4OCI+NjQxNjwva2V5Pjwv
Zm9yZWlnbi1rZXlzPjxyZWYtdHlwZSBuYW1lPSJKb3VybmFsIEFydGljbGUiPjE3PC9yZWYtdHlw
ZT48Y29udHJpYnV0b3JzPjxhdXRob3JzPjxhdXRob3I+RGVzbW9uZCwgUmVuZWU8L2F1dGhvcj48
YXV0aG9yPkphY2tzb24sIEJyYWRmb3JkIEUuPC9hdXRob3I+PGF1dGhvcj5IdW50ZXIsIEdhcnk8
L2F1dGhvcj48L2F1dGhvcnM+PC9jb250cmlidXRvcnM+PHRpdGxlcz48dGl0bGU+VXRpbGl6YXRp
b24gb2YgMjAxMyBCUkZTUyBwaHlzaWNhbCBhY3Rpdml0eSBkYXRhIGZvciBzdGF0ZSBjYW5jZXIg
Y29udHJvbCBwbGFuIG9iamVjdGl2ZXM6IEFsYWJhbWEgZGF0YTwvdGl0bGU+PHNlY29uZGFyeS10
aXRsZT5Tb3V0aGVybiBNZWRpY2FsIEpvdXJuYWw8L3NlY29uZGFyeS10aXRsZT48L3RpdGxlcz48
cGVyaW9kaWNhbD48ZnVsbC10aXRsZT5Tb3V0aGVybiBNZWRpY2FsIEpvdXJuYWw8L2Z1bGwtdGl0
bGU+PC9wZXJpb2RpY2FsPjxwYWdlcz4yOTAtMjk3PC9wYWdlcz48dm9sdW1lPjEwODwvdm9sdW1l
PjxudW1iZXI+NTwvbnVtYmVyPjxrZXl3b3Jkcz48a2V5d29yZD5FeGVyY2lzZTwva2V5d29yZD48
a2V5d29yZD5OZW9wbGFzbXMgLS0gUHJldmVudGlvbiBhbmQgQ29udHJvbDwva2V5d29yZD48a2V5
d29yZD5SZXNpc3RhbmNlIFRyYWluaW5nIC0tIFN0YXRpc3RpY3MgYW5kIE51bWVyaWNhbCBEYXRh
PC9rZXl3b3JkPjxrZXl3b3JkPlJpc2sgQXNzZXNzbWVudDwva2V5d29yZD48a2V5d29yZD5BZG9s
ZXNjZW5jZTwva2V5d29yZD48a2V5d29yZD5BZHVsdDwva2V5d29yZD48a2V5d29yZD5BZ2UgRmFj
dG9yczwva2V5d29yZD48a2V5d29yZD5BZ2VkPC9rZXl3b3JkPjxrZXl3b3JkPkFsYWJhbWE8L2tl
eXdvcmQ+PGtleXdvcmQ+RXhlcnRpb24gLS0gUGh5c2lvbG9neTwva2V5d29yZD48a2V5d29yZD5G
ZW1hbGU8L2tleXdvcmQ+PGtleXdvcmQ+SG9ydGljdWx0dXJlIC0tIFN0YXRpc3RpY3MgYW5kIE51
bWVyaWNhbCBEYXRhPC9rZXl3b3JkPjxrZXl3b3JkPkh1bWFuPC9rZXl3b3JkPjxrZXl3b3JkPk1h
bGU8L2tleXdvcmQ+PGtleXdvcmQ+TWlkZGxlIEFnZTwva2V5d29yZD48a2V5d29yZD5PeHlnZW4g
Q29uc3VtcHRpb248L2tleXdvcmQ+PGtleXdvcmQ+UHJhY3RpY2UgR3VpZGVsaW5lczwva2V5d29y
ZD48a2V5d29yZD5SdW5uaW5nIC0tIFN0YXRpc3RpY3MgYW5kIE51bWVyaWNhbCBEYXRhPC9rZXl3
b3JkPjxrZXl3b3JkPlNleCBGYWN0b3JzPC9rZXl3b3JkPjxrZXl3b3JkPlN0YXRlIEhlYWx0aCBQ
bGFuczwva2V5d29yZD48a2V5d29yZD5XYWxraW5nIC0tIFN0YXRpc3RpY3MgYW5kIE51bWVyaWNh
bCBEYXRhPC9rZXl3b3JkPjxrZXl3b3JkPldlaWdodCBMaWZ0aW5nIC0tIFN0YXRpc3RpY3MgYW5k
IE51bWVyaWNhbCBEYXRhPC9rZXl3b3JkPjxrZXl3b3JkPllvdW5nIEFkdWx0PC9rZXl3b3JkPjwv
a2V5d29yZHM+PGRhdGVzPjx5ZWFyPjIwMTU8L3llYXI+PC9kYXRlcz48cHViLWxvY2F0aW9uPkJh
bHRpbW9yZSwgTWFyeWxhbmQ8L3B1Yi1sb2NhdGlvbj48cHVibGlzaGVyPkxpcHBpbmNvdHQgV2ls
bGlhbXMgJmFtcDsgV2lsa2luczwvcHVibGlzaGVyPjxpc2JuPjAwMzgtNDM0ODwvaXNibj48YWNj
ZXNzaW9uLW51bT4xMDk3ODYxMzAuIExhbmd1YWdlOiBFbmdsaXNoLiBFbnRyeSBEYXRlOiAyMDE1
MDgyMS4gUmV2aXNpb24gRGF0ZTogMjAxNjExMTguIFB1YmxpY2F0aW9uIFR5cGU6IGpvdXJuYWwg
YXJ0aWNsZTwvYWNjZXNzaW9uLW51bT48dXJscz48L3VybHM+PGVsZWN0cm9uaWMtcmVzb3VyY2Ut
bnVtPjEwLjE0NDIzL1NNSi4wMDAwMDAwMDAwMDAwMjgyPC9lbGVjdHJvbmljLXJlc291cmNlLW51
bT48cmVtb3RlLWRhdGFiYXNlLW5hbWU+YzhoPC9yZW1vdGUtZGF0YWJhc2UtbmFtZT48cmVtb3Rl
LWRhdGFiYXNlLXByb3ZpZGVyPkVCU0NPaG9zdDwvcmVtb3RlLWRhdGFiYXNlLXByb3ZpZGVyPjxy
ZXNlYXJjaC1ub3Rlcz5JTkNMX1BIQVNFXzI8L3Jlc2VhcmNoLW5vdGVzPjwvcmVjb3JkPjwvQ2l0
ZT48L0VuZE5vdGU+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83</w:t>
            </w:r>
            <w:r>
              <w:rPr>
                <w:rFonts w:ascii="Times New Roman" w:eastAsia="Times New Roman" w:hAnsi="Times New Roman" w:cs="Times New Roman"/>
                <w:color w:val="000000"/>
                <w:sz w:val="20"/>
                <w:szCs w:val="20"/>
                <w:lang w:eastAsia="en-AU"/>
              </w:rPr>
              <w:fldChar w:fldCharType="end"/>
            </w:r>
          </w:p>
        </w:tc>
      </w:tr>
      <w:tr w:rsidR="00081CA2" w:rsidRPr="00533927" w14:paraId="2C4988EA" w14:textId="77777777" w:rsidTr="00EE589E">
        <w:trPr>
          <w:trHeight w:val="204"/>
        </w:trPr>
        <w:tc>
          <w:tcPr>
            <w:tcW w:w="851" w:type="dxa"/>
            <w:tcBorders>
              <w:top w:val="nil"/>
              <w:bottom w:val="nil"/>
              <w:right w:val="single" w:sz="4" w:space="0" w:color="auto"/>
            </w:tcBorders>
            <w:shd w:val="clear" w:color="auto" w:fill="auto"/>
            <w:noWrap/>
          </w:tcPr>
          <w:p w14:paraId="7DF65FC4" w14:textId="7344E866"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single" w:sz="4" w:space="0" w:color="auto"/>
              <w:right w:val="single" w:sz="4" w:space="0" w:color="auto"/>
            </w:tcBorders>
          </w:tcPr>
          <w:p w14:paraId="6FC4D36B" w14:textId="77777777" w:rsidR="00081CA2" w:rsidRPr="0030599C"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4835178F" w14:textId="77777777" w:rsidR="00081CA2" w:rsidRPr="0030599C" w:rsidRDefault="00081CA2" w:rsidP="00081CA2">
            <w:pPr>
              <w:spacing w:after="0" w:line="360" w:lineRule="auto"/>
              <w:rPr>
                <w:rFonts w:ascii="Times New Roman" w:hAnsi="Times New Roman" w:cs="Times New Roman"/>
                <w:sz w:val="20"/>
                <w:szCs w:val="20"/>
                <w:lang w:eastAsia="en-AU"/>
              </w:rPr>
            </w:pPr>
            <w:r w:rsidRPr="0030599C">
              <w:rPr>
                <w:rFonts w:ascii="Times New Roman" w:hAnsi="Times New Roman" w:cs="Times New Roman"/>
                <w:sz w:val="20"/>
                <w:szCs w:val="20"/>
                <w:lang w:eastAsia="en-AU"/>
              </w:rPr>
              <w:t>Meeting the muscle strengthening recommendations was assessed by asking</w:t>
            </w:r>
          </w:p>
          <w:p w14:paraId="6CEF9B64" w14:textId="37D5965A" w:rsidR="00081CA2" w:rsidRPr="0030599C" w:rsidRDefault="00081CA2" w:rsidP="00081CA2">
            <w:pPr>
              <w:spacing w:after="0" w:line="360" w:lineRule="auto"/>
              <w:rPr>
                <w:rFonts w:ascii="Times New Roman" w:hAnsi="Times New Roman" w:cs="Times New Roman"/>
                <w:sz w:val="20"/>
                <w:szCs w:val="20"/>
                <w:lang w:eastAsia="en-AU"/>
              </w:rPr>
            </w:pPr>
            <w:r w:rsidRPr="0030599C">
              <w:rPr>
                <w:rFonts w:ascii="Times New Roman" w:hAnsi="Times New Roman" w:cs="Times New Roman"/>
                <w:sz w:val="20"/>
                <w:szCs w:val="20"/>
                <w:lang w:eastAsia="en-AU"/>
              </w:rPr>
              <w:t>participants “what type of physical activity or exercise did you spend the most time doing during the past month?” followed up by “how many times per week or per month did you take part in this activity during the past month?” and followed up by “and when you took part in this activity, for how many minutes or hours did you usually keep at it?”</w:t>
            </w:r>
          </w:p>
        </w:tc>
        <w:tc>
          <w:tcPr>
            <w:tcW w:w="633" w:type="dxa"/>
            <w:tcBorders>
              <w:top w:val="single" w:sz="4" w:space="0" w:color="auto"/>
              <w:left w:val="single" w:sz="4" w:space="0" w:color="auto"/>
              <w:bottom w:val="single" w:sz="4" w:space="0" w:color="auto"/>
            </w:tcBorders>
            <w:shd w:val="clear" w:color="auto" w:fill="auto"/>
          </w:tcPr>
          <w:p w14:paraId="3F293E58" w14:textId="0FEF9557"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&lt;EndNote&gt;&lt;Cite&gt;&lt;Author&gt;Scarola&lt;/Author&gt;&lt;Year&gt;2016&lt;/Year&gt;&lt;RecNum&gt;83867&lt;/RecNum&gt;&lt;DisplayText&gt;&lt;style face="superscript"&gt;88&lt;/style&gt;&lt;/DisplayText&gt;&lt;record&gt;&lt;rec-number&gt;83867&lt;/rec-number&gt;&lt;foreign-keys&gt;&lt;key app="EN" db-id="f59wzwx04wd9r9ezwvmp2vasw2f9xtdrzedw" timestamp="1560910851"&gt;83867&lt;/key&gt;&lt;/foreign-keys&gt;&lt;ref-type name="Thesis"&gt;32&lt;/ref-type&gt;&lt;contributors&gt;&lt;authors&gt;&lt;author&gt;Scarola, Gregory T.&lt;/author&gt;&lt;/authors&gt;&lt;tertiary-authors&gt;&lt;author&gt;Piper, Crystal N.&lt;/author&gt;&lt;/tertiary-authors&gt;&lt;/contributors&gt;&lt;titles&gt;&lt;title&gt;Muscle strengthening activities and its association with self-rated health among diabetic persons in North Carolina: An examination of 2013 BRFSS data&lt;/title&gt;&lt;/titles&gt;&lt;pages&gt;48&lt;/pages&gt;&lt;volume&gt;10118012&lt;/volume&gt;&lt;keywords&gt;&lt;keyword&gt;Health and environmental sciences&lt;/keyword&gt;&lt;keyword&gt;Behavioral Risk Factor Surveillance System&lt;/keyword&gt;&lt;keyword&gt;Diabetes&lt;/keyword&gt;&lt;keyword&gt;Exercise&lt;/keyword&gt;&lt;keyword&gt;Muscle strengthening activities&lt;/keyword&gt;&lt;keyword&gt;Self-rated health&lt;/keyword&gt;&lt;keyword&gt;Public health&lt;/keyword&gt;&lt;keyword&gt;Kinesiology&lt;/keyword&gt;&lt;keyword&gt;Epidemiology&lt;/keyword&gt;&lt;keyword&gt;0575:Kinesiology&lt;/keyword&gt;&lt;keyword&gt;0573:Public health&lt;/keyword&gt;&lt;keyword&gt;0766:Epidemiology&lt;/keyword&gt;&lt;/keywords&gt;&lt;dates&gt;&lt;year&gt;2016&lt;/year&gt;&lt;pub-dates&gt;&lt;date&gt;2016&lt;/date&gt;&lt;/pub-dates&gt;&lt;/dates&gt;&lt;publisher&gt;The University of North Carolina at Charlotte&lt;/publisher&gt;&lt;isbn&gt;9781339793818&lt;/isbn&gt;&lt;accession-num&gt;1803308069&lt;/accession-num&gt;&lt;work-type&gt;M.S.&lt;/work-type&gt;&lt;urls&gt;&lt;/urls&gt;&lt;remote-database-name&gt;ProQuest Dissertations &amp;amp; Theses A&amp;amp;I&lt;/remote-database-name&gt;&lt;remote-database-provider&gt;_PROQUEST&lt;/remote-database-provider&gt;&lt;research-notes&gt;INCL_PHASE_2&lt;/research-notes&gt;&lt;language&gt;English&lt;/language&gt;&lt;/record&gt;&lt;/Cite&gt;&lt;/EndNote&gt;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88</w:t>
            </w:r>
            <w:r>
              <w:rPr>
                <w:rFonts w:ascii="Times New Roman" w:eastAsia="Times New Roman" w:hAnsi="Times New Roman" w:cs="Times New Roman"/>
                <w:color w:val="000000"/>
                <w:sz w:val="20"/>
                <w:szCs w:val="20"/>
                <w:lang w:eastAsia="en-AU"/>
              </w:rPr>
              <w:fldChar w:fldCharType="end"/>
            </w:r>
          </w:p>
        </w:tc>
      </w:tr>
      <w:tr w:rsidR="00081CA2" w:rsidRPr="00533927" w14:paraId="446CB0C2" w14:textId="77777777" w:rsidTr="00EE589E">
        <w:trPr>
          <w:trHeight w:val="204"/>
        </w:trPr>
        <w:tc>
          <w:tcPr>
            <w:tcW w:w="851" w:type="dxa"/>
            <w:tcBorders>
              <w:top w:val="nil"/>
              <w:bottom w:val="nil"/>
              <w:right w:val="single" w:sz="4" w:space="0" w:color="auto"/>
            </w:tcBorders>
            <w:shd w:val="clear" w:color="auto" w:fill="auto"/>
            <w:noWrap/>
          </w:tcPr>
          <w:p w14:paraId="139626D3" w14:textId="464E8FFF"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single" w:sz="4" w:space="0" w:color="auto"/>
              <w:right w:val="single" w:sz="4" w:space="0" w:color="auto"/>
            </w:tcBorders>
          </w:tcPr>
          <w:p w14:paraId="025C2DFE" w14:textId="541FA9ED" w:rsidR="00081CA2" w:rsidRPr="0030599C" w:rsidRDefault="00081CA2" w:rsidP="00081CA2">
            <w:pPr>
              <w:spacing w:after="0" w:line="360" w:lineRule="auto"/>
              <w:rPr>
                <w:rFonts w:ascii="Times New Roman" w:eastAsia="Times New Roman" w:hAnsi="Times New Roman" w:cs="Times New Roman"/>
                <w:color w:val="000000"/>
                <w:sz w:val="20"/>
                <w:szCs w:val="20"/>
                <w:lang w:eastAsia="en-AU"/>
              </w:rPr>
            </w:pPr>
            <w:r w:rsidRPr="0030599C">
              <w:rPr>
                <w:rFonts w:ascii="Times New Roman" w:eastAsia="Times New Roman" w:hAnsi="Times New Roman" w:cs="Times New Roman"/>
                <w:color w:val="000000"/>
                <w:sz w:val="20"/>
                <w:szCs w:val="20"/>
                <w:lang w:eastAsia="en-AU"/>
              </w:rPr>
              <w:t>Finnish Regional Health and Well-being Study</w:t>
            </w:r>
          </w:p>
        </w:tc>
        <w:tc>
          <w:tcPr>
            <w:tcW w:w="8222" w:type="dxa"/>
            <w:tcBorders>
              <w:top w:val="single" w:sz="4" w:space="0" w:color="auto"/>
              <w:left w:val="single" w:sz="4" w:space="0" w:color="auto"/>
              <w:bottom w:val="single" w:sz="4" w:space="0" w:color="auto"/>
            </w:tcBorders>
            <w:shd w:val="clear" w:color="auto" w:fill="auto"/>
          </w:tcPr>
          <w:p w14:paraId="255D2BBD" w14:textId="61EF8A53" w:rsidR="00081CA2" w:rsidRPr="0030599C" w:rsidRDefault="00081CA2" w:rsidP="00081CA2">
            <w:pPr>
              <w:spacing w:after="0" w:line="360" w:lineRule="auto"/>
              <w:rPr>
                <w:rFonts w:ascii="Times New Roman" w:hAnsi="Times New Roman" w:cs="Times New Roman"/>
                <w:sz w:val="20"/>
                <w:szCs w:val="20"/>
                <w:lang w:eastAsia="en-AU"/>
              </w:rPr>
            </w:pPr>
            <w:r w:rsidRPr="0030599C">
              <w:rPr>
                <w:rFonts w:ascii="Times New Roman" w:hAnsi="Times New Roman" w:cs="Times New Roman"/>
                <w:sz w:val="20"/>
                <w:szCs w:val="20"/>
                <w:lang w:eastAsia="en-AU"/>
              </w:rPr>
              <w:t>(a) “think about the past year (12 months)”; (b) “consider all regular weekly physical activity which lasts at least 10 minutes/session”; and (c) “select all alternatives that correspond to th</w:t>
            </w:r>
            <w:r>
              <w:rPr>
                <w:rFonts w:ascii="Times New Roman" w:hAnsi="Times New Roman" w:cs="Times New Roman"/>
                <w:sz w:val="20"/>
                <w:szCs w:val="20"/>
                <w:lang w:eastAsia="en-AU"/>
              </w:rPr>
              <w:t>eir physical activity habits”.</w:t>
            </w:r>
            <w:r w:rsidRPr="0030599C">
              <w:rPr>
                <w:rFonts w:ascii="Times New Roman" w:hAnsi="Times New Roman" w:cs="Times New Roman"/>
                <w:sz w:val="20"/>
                <w:szCs w:val="20"/>
                <w:lang w:eastAsia="en-AU"/>
              </w:rPr>
              <w:t xml:space="preserve"> The frequency (days/week) and duration (hours and minutes/ week) of the following four physical activity- re</w:t>
            </w:r>
            <w:r>
              <w:rPr>
                <w:rFonts w:ascii="Times New Roman" w:hAnsi="Times New Roman" w:cs="Times New Roman"/>
                <w:sz w:val="20"/>
                <w:szCs w:val="20"/>
                <w:lang w:eastAsia="en-AU"/>
              </w:rPr>
              <w:t xml:space="preserve">lated behaviors were assessed: </w:t>
            </w:r>
            <w:r w:rsidRPr="0030599C">
              <w:rPr>
                <w:rFonts w:ascii="Times New Roman" w:hAnsi="Times New Roman" w:cs="Times New Roman"/>
                <w:sz w:val="20"/>
                <w:szCs w:val="20"/>
                <w:lang w:eastAsia="en-AU"/>
              </w:rPr>
              <w:t>(iii) “Neuromuscular training (for example keep-fit circuit training or muscular strength training in a gym, and including exercises for the main muscle groups with 8-12 repetitions)”</w:t>
            </w:r>
          </w:p>
        </w:tc>
        <w:tc>
          <w:tcPr>
            <w:tcW w:w="633" w:type="dxa"/>
            <w:tcBorders>
              <w:top w:val="single" w:sz="4" w:space="0" w:color="auto"/>
              <w:left w:val="single" w:sz="4" w:space="0" w:color="auto"/>
              <w:bottom w:val="single" w:sz="4" w:space="0" w:color="auto"/>
            </w:tcBorders>
            <w:shd w:val="clear" w:color="auto" w:fill="auto"/>
          </w:tcPr>
          <w:p w14:paraId="0263A990" w14:textId="496F1A3E" w:rsidR="00081CA2" w:rsidRDefault="00081CA2" w:rsidP="00081CA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&lt;EndNote&gt;&lt;Cite&gt;&lt;Author&gt;Bennie&lt;/Author&gt;&lt;Year&gt;2017&lt;/Year&gt;&lt;RecNum&gt;165&lt;/RecNum&gt;&lt;DisplayText&gt;&lt;style face="superscript"&gt;18&lt;/style&gt;&lt;/DisplayText&gt;&lt;record&gt;&lt;rec-number&gt;165&lt;/rec-number&gt;&lt;foreign-keys&gt;&lt;key app="EN" db-id="f59wzwx04wd9r9ezwvmp2vasw2f9xtdrzedw" timestamp="1560839493"&gt;165&lt;/key&gt;&lt;/foreign-keys&gt;&lt;ref-type name="Journal Article"&gt;17&lt;/ref-type&gt;&lt;contributors&gt;&lt;authors&gt;&lt;author&gt;Bennie, Jason A.&lt;/author&gt;&lt;author&gt;Pedišić, Ž&lt;/author&gt;&lt;author&gt;Suni, J. H.&lt;/author&gt;&lt;author&gt;Tokola, K.&lt;/author&gt;&lt;author&gt;Husu, P.&lt;/author&gt;&lt;author&gt;Biddle, S. J. H.&lt;/author&gt;&lt;author&gt;Vasankari, T.&lt;/author&gt;&lt;/authors&gt;&lt;/contributors&gt;&lt;titles&gt;&lt;title&gt;Self-reported health-enhancing physical activity recommendation adherence among 64,380 Finnish adults&lt;/title&gt;&lt;secondary-title&gt;Scandinavian Journal of Medicine &amp;amp; Science in Sports&lt;/secondary-title&gt;&lt;/titles&gt;&lt;periodical&gt;&lt;full-title&gt;Scandinavian Journal of Medicine &amp;amp; Science in Sports&lt;/full-title&gt;&lt;/periodical&gt;&lt;pages&gt;1842-1853&lt;/pages&gt;&lt;volume&gt;27&lt;/volume&gt;&lt;number&gt;12&lt;/number&gt;&lt;keywords&gt;&lt;keyword&gt;*MEDICAL care&lt;/keyword&gt;&lt;keyword&gt;*PATIENTS&lt;/keyword&gt;&lt;keyword&gt;*PHYSICAL activity&lt;/keyword&gt;&lt;keyword&gt;CONFIDENCE intervals&lt;/keyword&gt;&lt;keyword&gt;PATIENT compliance&lt;/keyword&gt;&lt;keyword&gt;POPULATION&lt;/keyword&gt;&lt;keyword&gt;LOGISTIC regression analysis&lt;/keyword&gt;&lt;keyword&gt;SOCIOECONOMIC factors&lt;/keyword&gt;&lt;keyword&gt;DATA analysis software&lt;/keyword&gt;&lt;keyword&gt;FINLAND&lt;/keyword&gt;&lt;keyword&gt;aerobic activity&lt;/keyword&gt;&lt;keyword&gt;balance training&lt;/keyword&gt;&lt;keyword&gt;physical activity epidemiology&lt;/keyword&gt;&lt;keyword&gt;public health&lt;/keyword&gt;&lt;keyword&gt;strength training&lt;/keyword&gt;&lt;/keywords&gt;&lt;dates&gt;&lt;year&gt;2017&lt;/year&gt;&lt;/dates&gt;&lt;isbn&gt;09057188&lt;/isbn&gt;&lt;accession-num&gt;126462243&lt;/accession-num&gt;&lt;urls&gt;&lt;/urls&gt;&lt;electronic-resource-num&gt;10.1111/sms.12863&lt;/electronic-resource-num&gt;&lt;remote-database-name&gt;s3h&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30599C">
              <w:rPr>
                <w:rFonts w:ascii="Times New Roman" w:eastAsia="Times New Roman" w:hAnsi="Times New Roman" w:cs="Times New Roman"/>
                <w:noProof/>
                <w:color w:val="000000"/>
                <w:sz w:val="20"/>
                <w:szCs w:val="20"/>
                <w:vertAlign w:val="superscript"/>
                <w:lang w:eastAsia="en-AU"/>
              </w:rPr>
              <w:t>18</w:t>
            </w:r>
            <w:r>
              <w:rPr>
                <w:rFonts w:ascii="Times New Roman" w:eastAsia="Times New Roman" w:hAnsi="Times New Roman" w:cs="Times New Roman"/>
                <w:color w:val="000000"/>
                <w:sz w:val="20"/>
                <w:szCs w:val="20"/>
                <w:lang w:eastAsia="en-AU"/>
              </w:rPr>
              <w:fldChar w:fldCharType="end"/>
            </w:r>
          </w:p>
        </w:tc>
      </w:tr>
      <w:tr w:rsidR="00081CA2" w:rsidRPr="00533927" w14:paraId="12F1AA4A" w14:textId="77777777" w:rsidTr="00EE589E">
        <w:trPr>
          <w:trHeight w:val="204"/>
        </w:trPr>
        <w:tc>
          <w:tcPr>
            <w:tcW w:w="851" w:type="dxa"/>
            <w:tcBorders>
              <w:top w:val="nil"/>
              <w:bottom w:val="nil"/>
              <w:right w:val="single" w:sz="4" w:space="0" w:color="auto"/>
            </w:tcBorders>
            <w:shd w:val="clear" w:color="auto" w:fill="auto"/>
            <w:noWrap/>
          </w:tcPr>
          <w:p w14:paraId="0581FD6D" w14:textId="011623FC"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single" w:sz="4" w:space="0" w:color="auto"/>
              <w:right w:val="single" w:sz="4" w:space="0" w:color="auto"/>
            </w:tcBorders>
          </w:tcPr>
          <w:p w14:paraId="66E3E4E2" w14:textId="6DC0AF7B" w:rsidR="00081CA2" w:rsidRPr="0030599C" w:rsidRDefault="00081CA2" w:rsidP="00081CA2">
            <w:pPr>
              <w:spacing w:after="0" w:line="360" w:lineRule="auto"/>
              <w:rPr>
                <w:rFonts w:ascii="Times New Roman" w:eastAsia="Times New Roman" w:hAnsi="Times New Roman" w:cs="Times New Roman"/>
                <w:color w:val="000000"/>
                <w:sz w:val="20"/>
                <w:szCs w:val="20"/>
                <w:lang w:eastAsia="en-AU"/>
              </w:rPr>
            </w:pPr>
            <w:r w:rsidRPr="0030599C">
              <w:rPr>
                <w:rFonts w:ascii="Times New Roman" w:eastAsia="Times New Roman" w:hAnsi="Times New Roman" w:cs="Times New Roman"/>
                <w:color w:val="000000"/>
                <w:sz w:val="20"/>
                <w:szCs w:val="20"/>
                <w:lang w:eastAsia="en-AU"/>
              </w:rPr>
              <w:t>National College Health Assessment</w:t>
            </w:r>
          </w:p>
        </w:tc>
        <w:tc>
          <w:tcPr>
            <w:tcW w:w="8222" w:type="dxa"/>
            <w:tcBorders>
              <w:top w:val="single" w:sz="4" w:space="0" w:color="auto"/>
              <w:left w:val="single" w:sz="4" w:space="0" w:color="auto"/>
              <w:bottom w:val="single" w:sz="4" w:space="0" w:color="auto"/>
            </w:tcBorders>
            <w:shd w:val="clear" w:color="auto" w:fill="auto"/>
          </w:tcPr>
          <w:p w14:paraId="4FD0AB56" w14:textId="5568BB75" w:rsidR="00081CA2" w:rsidRPr="0030599C" w:rsidRDefault="00081CA2" w:rsidP="00081CA2">
            <w:pPr>
              <w:spacing w:after="0" w:line="360" w:lineRule="auto"/>
              <w:rPr>
                <w:rFonts w:ascii="Times New Roman" w:hAnsi="Times New Roman" w:cs="Times New Roman"/>
                <w:sz w:val="20"/>
                <w:szCs w:val="20"/>
                <w:lang w:eastAsia="en-AU"/>
              </w:rPr>
            </w:pPr>
            <w:r w:rsidRPr="0030599C">
              <w:rPr>
                <w:rFonts w:ascii="Times New Roman" w:hAnsi="Times New Roman" w:cs="Times New Roman"/>
                <w:sz w:val="20"/>
                <w:szCs w:val="20"/>
                <w:lang w:eastAsia="en-AU"/>
              </w:rPr>
              <w:t>Participation in strength training activity was also assessed, using the question: In the past seven days, how many days did you exercise to strengthen muscles doing eight to ten repetitions?</w:t>
            </w:r>
          </w:p>
        </w:tc>
        <w:tc>
          <w:tcPr>
            <w:tcW w:w="633" w:type="dxa"/>
            <w:tcBorders>
              <w:top w:val="single" w:sz="4" w:space="0" w:color="auto"/>
              <w:left w:val="single" w:sz="4" w:space="0" w:color="auto"/>
              <w:bottom w:val="single" w:sz="4" w:space="0" w:color="auto"/>
            </w:tcBorders>
            <w:shd w:val="clear" w:color="auto" w:fill="auto"/>
          </w:tcPr>
          <w:p w14:paraId="1349D80A" w14:textId="2139688B"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PEVuZE5vdGU+PENpdGU+PEF1dGhvcj5TY2FyYXBpY2NoaWE8L0F1dGhvcj48WWVhcj4yMDE1PC9Z
ZWFyPjxSZWNOdW0+MzgzOTM8L1JlY051bT48RGlzcGxheVRleHQ+PHN0eWxlIGZhY2U9InN1cGVy
c2NyaXB0Ij40NDwvc3R5bGU+PC9EaXNwbGF5VGV4dD48cmVjb3JkPjxyZWMtbnVtYmVyPjM4Mzkz
PC9yZWMtbnVtYmVyPjxmb3JlaWduLWtleXM+PGtleSBhcHA9IkVOIiBkYi1pZD0iZjU5d3p3eDA0
d2Q5cjllend2bXAydmFzdzJmOXh0ZHJ6ZWR3IiB0aW1lc3RhbXA9IjE1NjA4OTc2NDYiPjM4Mzkz
PC9rZXk+PC9mb3JlaWduLWtleXM+PHJlZi10eXBlIG5hbWU9IkpvdXJuYWwgQXJ0aWNsZSI+MTc8
L3JlZi10eXBlPjxjb250cmlidXRvcnM+PGF1dGhvcnM+PGF1dGhvcj5TY2FyYXBpY2NoaWEsIFQu
IE0uIEYuPC9hdXRob3I+PGF1dGhvcj5TYWJpc3RvbiwgQy4gTS48L2F1dGhvcj48YXV0aG9yPkZh
dWxrbmVyLCBHLjwvYXV0aG9yPjwvYXV0aG9ycz48L2NvbnRyaWJ1dG9ycz48YXV0aC1hZGRyZXNz
PltTY2FyYXBpY2NoaWEsIFRhbnlhIE0uIEYuOyBTYWJpc3RvbiwgQ2F0aGVyaW5lIE0uOyBGYXVs
a25lciwgR3V5XSBVbml2IFRvcm9udG8sIEZhYyBLaW5lc2lvbCAmYW1wOyBQaHlzIEVkdWMsIFRv
cm9udG8sIE9OIE01UyAyVzYsIENhbmFkYS4mI3hEO1NjYXJhcGljY2hpYSwgVE1GIChyZXByaW50
IGF1dGhvciksIFVuaXYgVG9yb250bywgRmFjIEtpbmVzaW9sICZhbXA7IFBoeXMgRWR1YywgNTUg
SGFyYm9yZCBTdCwgVG9yb250bywgT04gTTVTIDJXNiwgQ2FuYWRhLiYjeEQ7dGFueWEuc2NhcmFw
aWNjaGlhQG1haWwudXRvcm9udG8uY2E8L2F1dGgtYWRkcmVzcz48dGl0bGVzPjx0aXRsZT5FeHBs
b3JpbmcgdGhlIHByZXZhbGVuY2UgYW5kIGNvcnJlbGF0ZXMgb2YgbWVldGluZyBoZWFsdGggYmVo
YXZpb3VyIGd1aWRlbGluZXMgYW1vbmcgdW5pdmVyc2l0eSBzdHVkZW50czwvdGl0bGU+PHNlY29u
ZGFyeS10aXRsZT5DYW5hZGlhbiBKb3VybmFsIG9mIFB1YmxpYyBIZWFsdGg8L3NlY29uZGFyeS10
aXRsZT48YWx0LXRpdGxlPkNhbi4gSi4gUHVibGljIEhlYWx0aC1SZXYuIENhbi4gU2FudGUgUHVi
bC48L2FsdC10aXRsZT48L3RpdGxlcz48cGVyaW9kaWNhbD48ZnVsbC10aXRsZT5DYW5hZGlhbiBK
b3VybmFsIG9mIFB1YmxpYyBIZWFsdGg8L2Z1bGwtdGl0bGU+PC9wZXJpb2RpY2FsPjxhbHQtcGVy
aW9kaWNhbD48ZnVsbC10aXRsZT5DYW5hZGlhbiBKb3VybmFsIG9mIFB1YmxpYyBIZWFsdGgtUmV2
dWUgQ2FuYWRpZW5uZSBEZSBTYW50ZSBQdWJsaXF1ZTwvZnVsbC10aXRsZT48YWJici0xPkNhbi4g
Si4gUHVibGljIEhlYWx0aC1SZXYuIENhbi4gU2FudGUgUHVibC48L2FiYnItMT48L2FsdC1wZXJp
b2RpY2FsPjxwYWdlcz5FMTA5LUUxMTQ8L3BhZ2VzPjx2b2x1bWU+MTA2PC92b2x1bWU+PG51bWJl
cj4zPC9udW1iZXI+PGtleXdvcmRzPjxrZXl3b3JkPllvdW5nIGFkdWx0czwva2V5d29yZD48a2V5
d29yZD5leGVyY2lzZTwva2V5d29yZD48a2V5d29yZD5kaWV0YXJ5IGd1aWRlbGluZXM8L2tleXdv
cmQ+PGtleXdvcmQ+Ym9keSBtYXNzIGluZGV4PC9rZXl3b3JkPjxrZXl3b3JkPnNleDwva2V5d29y
ZD48a2V5d29yZD5waHlzaWNhbC1hY3Rpdml0eSBndWlkZWxpbmVzPC9rZXl3b3JkPjxrZXl3b3Jk
PmNvbGxlZ2Utc3R1ZGVudHM8L2tleXdvcmQ+PGtleXdvcmQ+dXMgYWR1bHRzPC9rZXl3b3JkPjxr
ZXl3b3JkPndlaWdodDwva2V5d29yZD48a2V5d29yZD5hc3NvY2lhdGlvbjwva2V5d29yZD48a2V5
d29yZD5vdmVyd2VpZ2h0PC9rZXl3b3JkPjxrZXl3b3JkPnNtb2tpbmc8L2tleXdvcmQ+PGtleXdv
cmQ+b2Jlc2l0eTwva2V5d29yZD48a2V5d29yZD5mcnVpdDwva2V5d29yZD48a2V5d29yZD5ibWk8
L2tleXdvcmQ+PGtleXdvcmQ+UHVibGljLCBFbnZpcm9ubWVudGFsICZhbXA7IE9jY3VwYXRpb25h
bCBIZWFsdGg8L2tleXdvcmQ+PC9rZXl3b3Jkcz48ZGF0ZXM+PHllYXI+MjAxNTwveWVhcj48cHVi
LWRhdGVzPjxkYXRlPk1hci1BcHI8L2RhdGU+PC9wdWItZGF0ZXM+PC9kYXRlcz48aXNibj4wMDA4
LTQyNjM8L2lzYm4+PGFjY2Vzc2lvbi1udW0+V09TOjAwMDM1OTg0MDcwMDAwNTwvYWNjZXNzaW9u
LW51bT48dXJscz48L3VybHM+PGVsZWN0cm9uaWMtcmVzb3VyY2UtbnVtPjEwLjE3MjY5L2NqcGgu
MTA2LjQ3ODQ8L2VsZWN0cm9uaWMtcmVzb3VyY2UtbnVtPjxyZW1vdGUtZGF0YWJhc2UtbmFtZT5f
V09TPC9yZW1vdGUtZGF0YWJhc2UtbmFtZT48cmVtb3RlLWRhdGFiYXNlLXByb3ZpZGVyPl9XT1M8
L3JlbW90ZS1kYXRhYmFzZS1wcm92aWRlcj48cmVzZWFyY2gtbm90ZXM+SU5DTF9QSEFTRV8yPC9y
ZXNlYXJjaC1ub3Rlcz48bGFuZ3VhZ2U+RW5nbGlzaDwvbGFuZ3VhZ2U+PC9yZWNvcmQ+PC9DaXRl
PjwvRW5kTm90ZT4A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PEVuZE5vdGU+PENpdGU+PEF1dGhvcj5TY2FyYXBpY2NoaWE8L0F1dGhvcj48WWVhcj4yMDE1PC9Z
ZWFyPjxSZWNOdW0+MzgzOTM8L1JlY051bT48RGlzcGxheVRleHQ+PHN0eWxlIGZhY2U9InN1cGVy
c2NyaXB0Ij40NDwvc3R5bGU+PC9EaXNwbGF5VGV4dD48cmVjb3JkPjxyZWMtbnVtYmVyPjM4Mzkz
PC9yZWMtbnVtYmVyPjxmb3JlaWduLWtleXM+PGtleSBhcHA9IkVOIiBkYi1pZD0iZjU5d3p3eDA0
d2Q5cjllend2bXAydmFzdzJmOXh0ZHJ6ZWR3IiB0aW1lc3RhbXA9IjE1NjA4OTc2NDYiPjM4Mzkz
PC9rZXk+PC9mb3JlaWduLWtleXM+PHJlZi10eXBlIG5hbWU9IkpvdXJuYWwgQXJ0aWNsZSI+MTc8
L3JlZi10eXBlPjxjb250cmlidXRvcnM+PGF1dGhvcnM+PGF1dGhvcj5TY2FyYXBpY2NoaWEsIFQu
IE0uIEYuPC9hdXRob3I+PGF1dGhvcj5TYWJpc3RvbiwgQy4gTS48L2F1dGhvcj48YXV0aG9yPkZh
dWxrbmVyLCBHLjwvYXV0aG9yPjwvYXV0aG9ycz48L2NvbnRyaWJ1dG9ycz48YXV0aC1hZGRyZXNz
PltTY2FyYXBpY2NoaWEsIFRhbnlhIE0uIEYuOyBTYWJpc3RvbiwgQ2F0aGVyaW5lIE0uOyBGYXVs
a25lciwgR3V5XSBVbml2IFRvcm9udG8sIEZhYyBLaW5lc2lvbCAmYW1wOyBQaHlzIEVkdWMsIFRv
cm9udG8sIE9OIE01UyAyVzYsIENhbmFkYS4mI3hEO1NjYXJhcGljY2hpYSwgVE1GIChyZXByaW50
IGF1dGhvciksIFVuaXYgVG9yb250bywgRmFjIEtpbmVzaW9sICZhbXA7IFBoeXMgRWR1YywgNTUg
SGFyYm9yZCBTdCwgVG9yb250bywgT04gTTVTIDJXNiwgQ2FuYWRhLiYjeEQ7dGFueWEuc2NhcmFw
aWNjaGlhQG1haWwudXRvcm9udG8uY2E8L2F1dGgtYWRkcmVzcz48dGl0bGVzPjx0aXRsZT5FeHBs
b3JpbmcgdGhlIHByZXZhbGVuY2UgYW5kIGNvcnJlbGF0ZXMgb2YgbWVldGluZyBoZWFsdGggYmVo
YXZpb3VyIGd1aWRlbGluZXMgYW1vbmcgdW5pdmVyc2l0eSBzdHVkZW50czwvdGl0bGU+PHNlY29u
ZGFyeS10aXRsZT5DYW5hZGlhbiBKb3VybmFsIG9mIFB1YmxpYyBIZWFsdGg8L3NlY29uZGFyeS10
aXRsZT48YWx0LXRpdGxlPkNhbi4gSi4gUHVibGljIEhlYWx0aC1SZXYuIENhbi4gU2FudGUgUHVi
bC48L2FsdC10aXRsZT48L3RpdGxlcz48cGVyaW9kaWNhbD48ZnVsbC10aXRsZT5DYW5hZGlhbiBK
b3VybmFsIG9mIFB1YmxpYyBIZWFsdGg8L2Z1bGwtdGl0bGU+PC9wZXJpb2RpY2FsPjxhbHQtcGVy
aW9kaWNhbD48ZnVsbC10aXRsZT5DYW5hZGlhbiBKb3VybmFsIG9mIFB1YmxpYyBIZWFsdGgtUmV2
dWUgQ2FuYWRpZW5uZSBEZSBTYW50ZSBQdWJsaXF1ZTwvZnVsbC10aXRsZT48YWJici0xPkNhbi4g
Si4gUHVibGljIEhlYWx0aC1SZXYuIENhbi4gU2FudGUgUHVibC48L2FiYnItMT48L2FsdC1wZXJp
b2RpY2FsPjxwYWdlcz5FMTA5LUUxMTQ8L3BhZ2VzPjx2b2x1bWU+MTA2PC92b2x1bWU+PG51bWJl
cj4zPC9udW1iZXI+PGtleXdvcmRzPjxrZXl3b3JkPllvdW5nIGFkdWx0czwva2V5d29yZD48a2V5
d29yZD5leGVyY2lzZTwva2V5d29yZD48a2V5d29yZD5kaWV0YXJ5IGd1aWRlbGluZXM8L2tleXdv
cmQ+PGtleXdvcmQ+Ym9keSBtYXNzIGluZGV4PC9rZXl3b3JkPjxrZXl3b3JkPnNleDwva2V5d29y
ZD48a2V5d29yZD5waHlzaWNhbC1hY3Rpdml0eSBndWlkZWxpbmVzPC9rZXl3b3JkPjxrZXl3b3Jk
PmNvbGxlZ2Utc3R1ZGVudHM8L2tleXdvcmQ+PGtleXdvcmQ+dXMgYWR1bHRzPC9rZXl3b3JkPjxr
ZXl3b3JkPndlaWdodDwva2V5d29yZD48a2V5d29yZD5hc3NvY2lhdGlvbjwva2V5d29yZD48a2V5
d29yZD5vdmVyd2VpZ2h0PC9rZXl3b3JkPjxrZXl3b3JkPnNtb2tpbmc8L2tleXdvcmQ+PGtleXdv
cmQ+b2Jlc2l0eTwva2V5d29yZD48a2V5d29yZD5mcnVpdDwva2V5d29yZD48a2V5d29yZD5ibWk8
L2tleXdvcmQ+PGtleXdvcmQ+UHVibGljLCBFbnZpcm9ubWVudGFsICZhbXA7IE9jY3VwYXRpb25h
bCBIZWFsdGg8L2tleXdvcmQ+PC9rZXl3b3Jkcz48ZGF0ZXM+PHllYXI+MjAxNTwveWVhcj48cHVi
LWRhdGVzPjxkYXRlPk1hci1BcHI8L2RhdGU+PC9wdWItZGF0ZXM+PC9kYXRlcz48aXNibj4wMDA4
LTQyNjM8L2lzYm4+PGFjY2Vzc2lvbi1udW0+V09TOjAwMDM1OTg0MDcwMDAwNTwvYWNjZXNzaW9u
LW51bT48dXJscz48L3VybHM+PGVsZWN0cm9uaWMtcmVzb3VyY2UtbnVtPjEwLjE3MjY5L2NqcGgu
MTA2LjQ3ODQ8L2VsZWN0cm9uaWMtcmVzb3VyY2UtbnVtPjxyZW1vdGUtZGF0YWJhc2UtbmFtZT5f
V09TPC9yZW1vdGUtZGF0YWJhc2UtbmFtZT48cmVtb3RlLWRhdGFiYXNlLXByb3ZpZGVyPl9XT1M8
L3JlbW90ZS1kYXRhYmFzZS1wcm92aWRlcj48cmVzZWFyY2gtbm90ZXM+SU5DTF9QSEFTRV8yPC9y
ZXNlYXJjaC1ub3Rlcz48bGFuZ3VhZ2U+RW5nbGlzaDwvbGFuZ3VhZ2U+PC9yZWNvcmQ+PC9DaXRl
PjwvRW5kTm90ZT4A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44</w:t>
            </w:r>
            <w:r>
              <w:rPr>
                <w:rFonts w:ascii="Times New Roman" w:eastAsia="Times New Roman" w:hAnsi="Times New Roman" w:cs="Times New Roman"/>
                <w:color w:val="000000"/>
                <w:sz w:val="20"/>
                <w:szCs w:val="20"/>
                <w:lang w:eastAsia="en-AU"/>
              </w:rPr>
              <w:fldChar w:fldCharType="end"/>
            </w:r>
          </w:p>
        </w:tc>
      </w:tr>
      <w:tr w:rsidR="00081CA2" w:rsidRPr="00533927" w14:paraId="0899E14C" w14:textId="77777777" w:rsidTr="00EE589E">
        <w:trPr>
          <w:trHeight w:val="204"/>
        </w:trPr>
        <w:tc>
          <w:tcPr>
            <w:tcW w:w="851" w:type="dxa"/>
            <w:tcBorders>
              <w:top w:val="single" w:sz="4" w:space="0" w:color="auto"/>
              <w:bottom w:val="nil"/>
              <w:right w:val="single" w:sz="4" w:space="0" w:color="auto"/>
            </w:tcBorders>
            <w:shd w:val="clear" w:color="auto" w:fill="auto"/>
            <w:noWrap/>
          </w:tcPr>
          <w:p w14:paraId="3070263A" w14:textId="2BE0F97F"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2014</w:t>
            </w:r>
          </w:p>
        </w:tc>
        <w:tc>
          <w:tcPr>
            <w:tcW w:w="4252" w:type="dxa"/>
            <w:tcBorders>
              <w:top w:val="single" w:sz="4" w:space="0" w:color="auto"/>
              <w:bottom w:val="nil"/>
              <w:right w:val="single" w:sz="4" w:space="0" w:color="auto"/>
            </w:tcBorders>
          </w:tcPr>
          <w:p w14:paraId="597741AE" w14:textId="2C366ABF" w:rsidR="00081CA2" w:rsidRPr="0030599C" w:rsidRDefault="00081CA2" w:rsidP="00081CA2">
            <w:pPr>
              <w:spacing w:after="0" w:line="360" w:lineRule="auto"/>
              <w:rPr>
                <w:rFonts w:ascii="Times New Roman" w:eastAsia="Times New Roman" w:hAnsi="Times New Roman" w:cs="Times New Roman"/>
                <w:color w:val="000000"/>
                <w:sz w:val="20"/>
                <w:szCs w:val="20"/>
                <w:lang w:eastAsia="en-AU"/>
              </w:rPr>
            </w:pPr>
            <w:r w:rsidRPr="0030599C">
              <w:rPr>
                <w:rFonts w:ascii="Times New Roman" w:eastAsia="Times New Roman" w:hAnsi="Times New Roman" w:cs="Times New Roman"/>
                <w:color w:val="000000"/>
                <w:sz w:val="20"/>
                <w:szCs w:val="20"/>
                <w:lang w:eastAsia="en-AU"/>
              </w:rPr>
              <w:t>Korea National Health and Nutrition Examination Survey</w:t>
            </w:r>
          </w:p>
        </w:tc>
        <w:tc>
          <w:tcPr>
            <w:tcW w:w="8222" w:type="dxa"/>
            <w:tcBorders>
              <w:top w:val="single" w:sz="4" w:space="0" w:color="auto"/>
              <w:left w:val="single" w:sz="4" w:space="0" w:color="auto"/>
              <w:bottom w:val="single" w:sz="4" w:space="0" w:color="auto"/>
            </w:tcBorders>
            <w:shd w:val="clear" w:color="auto" w:fill="auto"/>
          </w:tcPr>
          <w:p w14:paraId="4F1F9C68" w14:textId="69A0C24E" w:rsidR="00081CA2" w:rsidRPr="0030599C" w:rsidRDefault="00081CA2" w:rsidP="00081CA2">
            <w:pPr>
              <w:spacing w:after="0" w:line="360" w:lineRule="auto"/>
              <w:rPr>
                <w:rFonts w:ascii="Times New Roman" w:hAnsi="Times New Roman" w:cs="Times New Roman"/>
                <w:sz w:val="20"/>
                <w:szCs w:val="20"/>
                <w:lang w:eastAsia="en-AU"/>
              </w:rPr>
            </w:pPr>
            <w:r w:rsidRPr="0030599C">
              <w:rPr>
                <w:rFonts w:ascii="Times New Roman" w:hAnsi="Times New Roman" w:cs="Times New Roman"/>
                <w:sz w:val="20"/>
                <w:szCs w:val="20"/>
                <w:lang w:eastAsia="en-AU"/>
              </w:rPr>
              <w:t>‘Over the past 7 days, did you do any physical activities specifically designed to strengthen your muscles such as lifting weights, push-ups, or situps?’. Those who reported ‘yes’ were asked to report their MSE frequency (times/week). B</w:t>
            </w:r>
            <w:r>
              <w:rPr>
                <w:rFonts w:ascii="Times New Roman" w:hAnsi="Times New Roman" w:cs="Times New Roman"/>
                <w:sz w:val="20"/>
                <w:szCs w:val="20"/>
                <w:lang w:eastAsia="en-AU"/>
              </w:rPr>
              <w:t>ased on the Korean guidelines</w:t>
            </w:r>
          </w:p>
        </w:tc>
        <w:tc>
          <w:tcPr>
            <w:tcW w:w="633" w:type="dxa"/>
            <w:tcBorders>
              <w:top w:val="single" w:sz="4" w:space="0" w:color="auto"/>
              <w:left w:val="single" w:sz="4" w:space="0" w:color="auto"/>
              <w:bottom w:val="single" w:sz="4" w:space="0" w:color="auto"/>
            </w:tcBorders>
            <w:shd w:val="clear" w:color="auto" w:fill="auto"/>
          </w:tcPr>
          <w:p w14:paraId="0AC026B7" w14:textId="69C9AF15"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&lt;EndNote&gt;&lt;Cite&gt;&lt;Author&gt;Bennie&lt;/Author&gt;&lt;Year&gt;2018&lt;/Year&gt;&lt;RecNum&gt;75435&lt;/RecNum&gt;&lt;DisplayText&gt;&lt;style face="superscript"&gt;57&lt;/style&gt;&lt;/DisplayText&gt;&lt;record&gt;&lt;rec-number&gt;75435&lt;/rec-number&gt;&lt;foreign-keys&gt;&lt;key app="EN" db-id="f59wzwx04wd9r9ezwvmp2vasw2f9xtdrzedw" timestamp="1560904867"&gt;75435&lt;/key&gt;&lt;/foreign-keys&gt;&lt;ref-type name="Journal Article"&gt;17&lt;/ref-type&gt;&lt;contributors&gt;&lt;authors&gt;&lt;author&gt;Bennie, Jason A.&lt;/author&gt;&lt;author&gt;Ding, D.&lt;/author&gt;&lt;author&gt;Khan, A.&lt;/author&gt;&lt;author&gt;Stamatakis, E.&lt;/author&gt;&lt;author&gt;Biddle, S. J. H.&lt;/author&gt;&lt;author&gt;Kim, J.&lt;/author&gt;&lt;/authors&gt;&lt;/contributors&gt;&lt;auth-address&gt;Physically Active Lifestyles Research Group, Institute for Resilient Regions, University of Southern Queensland, Australia&amp;#xD;Prevention Research Collaboration, Sydney School of Public Health, University of Sydney, Australia&amp;#xD;Charles Perkins Centre, University of Sydney, Australia&amp;#xD;School of Health and Rehabilitation Sciences, The University of Queensland, Australia&amp;#xD;Sports and Exercise Medicine Laboratory, Korea Maritime and Ocean University, South Korea&lt;/auth-address&gt;&lt;titles&gt;&lt;title&gt;Run, lift, or both? Associations between concurrent aerobic–muscle strengthening exercise with adverse cardiometabolic biomarkers among Korean adults&lt;/title&gt;&lt;secondary-title&gt;European Journal of Preventive Cardiology&lt;/secondary-title&gt;&lt;/titles&gt;&lt;periodical&gt;&lt;full-title&gt;European Journal of Preventive Cardiology&lt;/full-title&gt;&lt;abbr-1&gt;Eur. J. Prev. Cardiol.&lt;/abbr-1&gt;&lt;/periodical&gt;&lt;pages&gt;1-11&lt;/pages&gt;&lt;keywords&gt;&lt;keyword&gt;cardiovascular disease&lt;/keyword&gt;&lt;keyword&gt;epidemiology&lt;/keyword&gt;&lt;keyword&gt;exercise&lt;/keyword&gt;&lt;keyword&gt;Physical activity&lt;/keyword&gt;&lt;keyword&gt;strength training&lt;/keyword&gt;&lt;/keywords&gt;&lt;dates&gt;&lt;year&gt;2018&lt;/year&gt;&lt;/dates&gt;&lt;urls&gt;&lt;/urls&gt;&lt;electronic-resource-num&gt;10.1177/2047487318817899&lt;/electronic-resource-num&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57</w:t>
            </w:r>
            <w:r>
              <w:rPr>
                <w:rFonts w:ascii="Times New Roman" w:eastAsia="Times New Roman" w:hAnsi="Times New Roman" w:cs="Times New Roman"/>
                <w:color w:val="000000"/>
                <w:sz w:val="20"/>
                <w:szCs w:val="20"/>
                <w:lang w:eastAsia="en-AU"/>
              </w:rPr>
              <w:fldChar w:fldCharType="end"/>
            </w:r>
          </w:p>
        </w:tc>
      </w:tr>
      <w:tr w:rsidR="00081CA2" w:rsidRPr="00533927" w14:paraId="5F9FE03C" w14:textId="77777777" w:rsidTr="00EE589E">
        <w:trPr>
          <w:trHeight w:val="204"/>
        </w:trPr>
        <w:tc>
          <w:tcPr>
            <w:tcW w:w="851" w:type="dxa"/>
            <w:tcBorders>
              <w:top w:val="nil"/>
              <w:bottom w:val="nil"/>
              <w:right w:val="single" w:sz="4" w:space="0" w:color="auto"/>
            </w:tcBorders>
            <w:shd w:val="clear" w:color="auto" w:fill="auto"/>
            <w:noWrap/>
          </w:tcPr>
          <w:p w14:paraId="6AB625CB" w14:textId="4CC4946F"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nil"/>
              <w:right w:val="single" w:sz="4" w:space="0" w:color="auto"/>
            </w:tcBorders>
          </w:tcPr>
          <w:p w14:paraId="68D4C9B1" w14:textId="77777777" w:rsidR="00081CA2" w:rsidRPr="0030599C"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464A6930" w14:textId="24654292" w:rsidR="00081CA2" w:rsidRPr="0030599C" w:rsidRDefault="00081CA2" w:rsidP="00081CA2">
            <w:pPr>
              <w:spacing w:after="0" w:line="360" w:lineRule="auto"/>
              <w:rPr>
                <w:rFonts w:ascii="Times New Roman" w:hAnsi="Times New Roman" w:cs="Times New Roman"/>
                <w:sz w:val="20"/>
                <w:szCs w:val="20"/>
                <w:lang w:eastAsia="en-AU"/>
              </w:rPr>
            </w:pPr>
            <w:r w:rsidRPr="0030599C">
              <w:rPr>
                <w:rFonts w:ascii="Times New Roman" w:hAnsi="Times New Roman" w:cs="Times New Roman"/>
                <w:sz w:val="20"/>
                <w:szCs w:val="20"/>
                <w:lang w:eastAsia="en-AU"/>
              </w:rPr>
              <w:t>Based on the Global Physical activity questionnaire</w:t>
            </w:r>
            <w:r>
              <w:rPr>
                <w:rFonts w:ascii="Times New Roman" w:hAnsi="Times New Roman" w:cs="Times New Roman"/>
                <w:sz w:val="20"/>
                <w:szCs w:val="20"/>
                <w:lang w:eastAsia="en-AU"/>
              </w:rPr>
              <w:t>. A</w:t>
            </w:r>
            <w:r w:rsidRPr="0030599C">
              <w:rPr>
                <w:rFonts w:ascii="Times New Roman" w:hAnsi="Times New Roman" w:cs="Times New Roman"/>
                <w:sz w:val="20"/>
                <w:szCs w:val="20"/>
                <w:lang w:eastAsia="en-AU"/>
              </w:rPr>
              <w:t>nd the frequency of participating in MSE (1 item) were also self-reported.</w:t>
            </w:r>
          </w:p>
        </w:tc>
        <w:tc>
          <w:tcPr>
            <w:tcW w:w="633" w:type="dxa"/>
            <w:tcBorders>
              <w:top w:val="single" w:sz="4" w:space="0" w:color="auto"/>
              <w:left w:val="single" w:sz="4" w:space="0" w:color="auto"/>
              <w:bottom w:val="single" w:sz="4" w:space="0" w:color="auto"/>
            </w:tcBorders>
            <w:shd w:val="clear" w:color="auto" w:fill="auto"/>
          </w:tcPr>
          <w:p w14:paraId="2FB220C5" w14:textId="415CD379"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&lt;EndNote&gt;&lt;Cite&gt;&lt;Author&gt;Lee&lt;/Author&gt;&lt;Year&gt;2019&lt;/Year&gt;&lt;RecNum&gt;78995&lt;/RecNum&gt;&lt;DisplayText&gt;&lt;style face="superscript"&gt;60&lt;/style&gt;&lt;/DisplayText&gt;&lt;record&gt;&lt;rec-number&gt;78995&lt;/rec-number&gt;&lt;foreign-keys&gt;&lt;key app="EN" db-id="f59wzwx04wd9r9ezwvmp2vasw2f9xtdrzedw" timestamp="1560905274"&gt;78995&lt;/key&gt;&lt;/foreign-keys&gt;&lt;ref-type name="Journal Article"&gt;17&lt;/ref-type&gt;&lt;contributors&gt;&lt;authors&gt;&lt;author&gt;Lee, E. Y.&lt;/author&gt;&lt;author&gt;Carson, V.&lt;/author&gt;&lt;author&gt;Jeon, J. Y.&lt;/author&gt;&lt;author&gt;Spence, J. C.&lt;/author&gt;&lt;author&gt;Tremblay, M. S.&lt;/author&gt;&lt;/authors&gt;&lt;/contributors&gt;&lt;auth-address&gt;School of Kinesiology and Health Studies, Queen&amp;apos;s University, Kingston, ON K7L 2N9, Canada&amp;#xD;Faculty of Kinesiology, Sport, and Recreation, University of Alberta, Edmonton, AB T6G 2H9, Canada&amp;#xD;Department of Sport Industry, Faculty of Education Sciences, Yonsei University, Seoul, 03722, South Korea&amp;#xD;Healthy Active Living and Obesity (HALO) Research Group, CHEO Research Institute, Ottawa, ON K1H 8L1, Canada&lt;/auth-address&gt;&lt;titles&gt;&lt;title&gt;Levels and correlates of 24-hour movement behaviors among South Koreans: Results from the Korea national health and nutrition examination surveys, 2014 and 2015&lt;/title&gt;&lt;secondary-title&gt;Journal of Sport and Health Science&lt;/secondary-title&gt;&lt;/titles&gt;&lt;periodical&gt;&lt;full-title&gt;Journal of Sport and Health Science&lt;/full-title&gt;&lt;abbr-1&gt;J. Sport Health Sci.&lt;/abbr-1&gt;&lt;/periodical&gt;&lt;pages&gt;376-385&lt;/pages&gt;&lt;volume&gt;8&lt;/volume&gt;&lt;keywords&gt;&lt;keyword&gt;24-h movement behavior&lt;/keyword&gt;&lt;keyword&gt;Behavioral epidemiology&lt;/keyword&gt;&lt;keyword&gt;Guideline adherence&lt;/keyword&gt;&lt;keyword&gt;Health behavior surveillance&lt;/keyword&gt;&lt;/keywords&gt;&lt;dates&gt;&lt;year&gt;2019&lt;/year&gt;&lt;/dates&gt;&lt;urls&gt;&lt;/urls&gt;&lt;electronic-resource-num&gt;10.1016/j.jshs.2018.11.007&lt;/electronic-resource-num&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60</w:t>
            </w:r>
            <w:r>
              <w:rPr>
                <w:rFonts w:ascii="Times New Roman" w:eastAsia="Times New Roman" w:hAnsi="Times New Roman" w:cs="Times New Roman"/>
                <w:color w:val="000000"/>
                <w:sz w:val="20"/>
                <w:szCs w:val="20"/>
                <w:lang w:eastAsia="en-AU"/>
              </w:rPr>
              <w:fldChar w:fldCharType="end"/>
            </w:r>
          </w:p>
        </w:tc>
      </w:tr>
      <w:tr w:rsidR="00081CA2" w:rsidRPr="00533927" w14:paraId="501C0312" w14:textId="77777777" w:rsidTr="00EE589E">
        <w:trPr>
          <w:trHeight w:val="204"/>
        </w:trPr>
        <w:tc>
          <w:tcPr>
            <w:tcW w:w="851" w:type="dxa"/>
            <w:tcBorders>
              <w:top w:val="nil"/>
              <w:bottom w:val="nil"/>
              <w:right w:val="single" w:sz="4" w:space="0" w:color="auto"/>
            </w:tcBorders>
            <w:shd w:val="clear" w:color="auto" w:fill="auto"/>
            <w:noWrap/>
          </w:tcPr>
          <w:p w14:paraId="53FC1CE5" w14:textId="001B5D0E"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single" w:sz="4" w:space="0" w:color="auto"/>
              <w:right w:val="single" w:sz="4" w:space="0" w:color="auto"/>
            </w:tcBorders>
          </w:tcPr>
          <w:p w14:paraId="09ED52B0" w14:textId="77777777" w:rsidR="00081CA2" w:rsidRPr="0030599C"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7089E714" w14:textId="64F1C869" w:rsidR="00081CA2" w:rsidRPr="0030599C" w:rsidRDefault="00081CA2" w:rsidP="00081CA2">
            <w:pPr>
              <w:spacing w:after="0" w:line="360" w:lineRule="auto"/>
              <w:rPr>
                <w:rFonts w:ascii="Times New Roman" w:hAnsi="Times New Roman" w:cs="Times New Roman"/>
                <w:sz w:val="20"/>
                <w:szCs w:val="20"/>
                <w:lang w:eastAsia="en-AU"/>
              </w:rPr>
            </w:pPr>
            <w:r w:rsidRPr="0030599C">
              <w:rPr>
                <w:rFonts w:ascii="Times New Roman" w:hAnsi="Times New Roman" w:cs="Times New Roman"/>
                <w:sz w:val="20"/>
                <w:szCs w:val="20"/>
                <w:lang w:eastAsia="en-AU"/>
              </w:rPr>
              <w:t>Subjects who performed resistance exercise were defined as those who performed exercises such as push-ups, crunches, or chin-ups for 1 day or more in the past week</w:t>
            </w:r>
          </w:p>
        </w:tc>
        <w:tc>
          <w:tcPr>
            <w:tcW w:w="633" w:type="dxa"/>
            <w:tcBorders>
              <w:top w:val="single" w:sz="4" w:space="0" w:color="auto"/>
              <w:left w:val="single" w:sz="4" w:space="0" w:color="auto"/>
              <w:bottom w:val="single" w:sz="4" w:space="0" w:color="auto"/>
            </w:tcBorders>
            <w:shd w:val="clear" w:color="auto" w:fill="auto"/>
          </w:tcPr>
          <w:p w14:paraId="7572CC7E" w14:textId="373BEEF6"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PEVuZE5vdGU+PENpdGU+PEF1dGhvcj5PaDwvQXV0aG9yPjxZZWFyPjIwMTc8L1llYXI+PFJlY051
bT4xNjcyODwvUmVjTnVtPjxEaXNwbGF5VGV4dD48c3R5bGUgZmFjZT0ic3VwZXJzY3JpcHQiPjYy
LCA2Mzwvc3R5bGU+PC9EaXNwbGF5VGV4dD48cmVjb3JkPjxyZWMtbnVtYmVyPjE2NzI4PC9yZWMt
bnVtYmVyPjxmb3JlaWduLWtleXM+PGtleSBhcHA9IkVOIiBkYi1pZD0iZjU5d3p3eDA0d2Q5cjll
end2bXAydmFzdzJmOXh0ZHJ6ZWR3IiB0aW1lc3RhbXA9IjE1NjA4NDA5NTIiPjE2NzI4PC9rZXk+
PC9mb3JlaWduLWtleXM+PHJlZi10eXBlIG5hbWU9IkpvdXJuYWwgQXJ0aWNsZSI+MTc8L3JlZi10
eXBlPjxjb250cmlidXRvcnM+PGF1dGhvcnM+PGF1dGhvcj5PaCwgUy4gSC48L2F1dGhvcj48YXV0
aG9yPktpbSwgRG9uLUt5dTwvYXV0aG9yPjxhdXRob3I+TGVlLCBTaGktVWs8L2F1dGhvcj48YXV0
aG9yPkp1bmcsIFNlIEhlZTwvYXV0aG9yPjxhdXRob3I+TGVlLCBTYW5nIFlvb248L2F1dGhvcj48
L2F1dGhvcnM+PC9jb250cmlidXRvcnM+PHRpdGxlcz48dGl0bGU+QXNzb2NpYXRpb24gYmV0d2Vl
biBleGVyY2lzZSB0eXBlIGFuZCBxdWFsaXR5IG9mIGxpZmUgaW4gYSBjb21tdW5pdHktZHdlbGxp
bmcgb2xkZXIgcGVvcGxlOiBBIGNyb3NzLXNlY3Rpb25hbCBzdHVkeTwvdGl0bGU+PHNlY29uZGFy
eS10aXRsZT5QTE9TIE9ORTwvc2Vjb25kYXJ5LXRpdGxlPjwvdGl0bGVzPjxwZXJpb2RpY2FsPjxm
dWxsLXRpdGxlPlBMb1MgT05FPC9mdWxsLXRpdGxlPjwvcGVyaW9kaWNhbD48cGFnZXM+MS0xMTwv
cGFnZXM+PHZvbHVtZT4xMjwvdm9sdW1lPjxudW1iZXI+MTI8L251bWJlcj48a2V5d29yZHM+PGtl
eXdvcmQ+RVhFUkNJU0UgcGh5c2lvbG9neTwva2V5d29yZD48a2V5d29yZD5RVUFMSVRZIG9mIGxp
ZmU8L2tleXdvcmQ+PGtleXdvcmQ+SEVBTFRIIHNlbGYtY2FyZTwva2V5d29yZD48a2V5d29yZD5I
RUFMVEggb2Ygb2xkZXIgcGVvcGxlPC9rZXl3b3JkPjxrZXl3b3JkPkNST1NTLXNlY3Rpb25hbCBt
ZXRob2Q8L2tleXdvcmQ+PGtleXdvcmQ+TE9HSVNUSUMgcmVncmVzc2lvbiBhbmFseXNpczwva2V5
d29yZD48a2V5d29yZD5BZ2UgZ3JvdXBzPC9rZXl3b3JkPjxrZXl3b3JkPkJpb2xvZ2ljYWwgbG9j
b21vdGlvbjwva2V5d29yZD48a2V5d29yZD5CaW9sb2d5IGFuZCBsaWZlIHNjaWVuY2VzPC9rZXl3
b3JkPjxrZXl3b3JkPkVhcnRoIHNjaWVuY2VzPC9rZXl3b3JkPjxrZXl3b3JkPkVsZGVybHk8L2tl
eXdvcmQ+PGtleXdvcmQ+RXhlcmNpc2U8L2tleXdvcmQ+PGtleXdvcmQ+R2VvZ3JhcGhpYyBhcmVh
czwva2V5d29yZD48a2V5d29yZD5HZW9ncmFwaHk8L2tleXdvcmQ+PGtleXdvcmQ+TWF0aGVtYXRp
Y2FsIGFuZCBzdGF0aXN0aWNhbCB0ZWNobmlxdWVzPC9rZXl3b3JkPjxrZXl3b3JkPk1hdGhlbWF0
aWNzPC9rZXl3b3JkPjxrZXl3b3JkPk1lZGljaW5lIGFuZCBoZWFsdGggc2NpZW5jZXM8L2tleXdv
cmQ+PGtleXdvcmQ+TnV0cml0aW9uPC9rZXl3b3JkPjxrZXl3b3JkPlBlb3BsZSBhbmQgcGxhY2Vz
PC9rZXl3b3JkPjxrZXl3b3JkPlBoeXNpY2FsIGFjdGl2aXR5PC9rZXl3b3JkPjxrZXl3b3JkPlBo
eXNpY2FsIGZpdG5lc3M8L2tleXdvcmQ+PGtleXdvcmQ+UGh5c2ljYWwgc2NpZW5jZXM8L2tleXdv
cmQ+PGtleXdvcmQ+UGh5c2lvbG9neTwva2V5d29yZD48a2V5d29yZD5Qb3B1bGF0aW9uIGdyb3Vw
aW5nczwva2V5d29yZD48a2V5d29yZD5QdWJsaWMgYW5kIG9jY3VwYXRpb25hbCBoZWFsdGg8L2tl
eXdvcmQ+PGtleXdvcmQ+UmVncmVzc2lvbiBhbmFseXNpczwva2V5d29yZD48a2V5d29yZD5SZXNl
YXJjaCBhbmQgYW5hbHlzaXMgbWV0aG9kczwva2V5d29yZD48a2V5d29yZD5SZXNlYXJjaCBBcnRp
Y2xlPC9rZXl3b3JkPjxrZXl3b3JkPlNwb3J0cyBhbmQgZXhlcmNpc2UgbWVkaWNpbmU8L2tleXdv
cmQ+PGtleXdvcmQ+U3BvcnRzIHNjaWVuY2U8L2tleXdvcmQ+PGtleXdvcmQ+U3RhdGlzdGljYWwg
bWV0aG9kczwva2V5d29yZD48a2V5d29yZD5TdGF0aXN0aWNzIChtYXRoZW1hdGljcyk8L2tleXdv
cmQ+PGtleXdvcmQ+U3RyZW5ndGggdHJhaW5pbmc8L2tleXdvcmQ+PGtleXdvcmQ+VXJiYW4gYXJl
YXM8L2tleXdvcmQ+PGtleXdvcmQ+V2Fsa2luZzwva2V5d29yZD48L2tleXdvcmRzPjxkYXRlcz48
eWVhcj4yMDE3PC95ZWFyPjwvZGF0ZXM+PHB1Ymxpc2hlcj5QdWJsaWMgTGlicmFyeSBvZiBTY2ll
bmNlPC9wdWJsaXNoZXI+PGlzYm4+MTkzMjYyMDM8L2lzYm4+PGFjY2Vzc2lvbi1udW0+MTI2NjA4
MTY3PC9hY2Nlc3Npb24tbnVtPjx1cmxzPjwvdXJscz48ZWxlY3Ryb25pYy1yZXNvdXJjZS1udW0+
MTAuMTM3MS9qb3VybmFsLnBvbmUuMDE4ODMzNTwvZWxlY3Ryb25pYy1yZXNvdXJjZS1udW0+PHJl
bW90ZS1kYXRhYmFzZS1uYW1lPmFzbjwvcmVtb3RlLWRhdGFiYXNlLW5hbWU+PHJlbW90ZS1kYXRh
YmFzZS1wcm92aWRlcj5FQlNDT2hvc3Q8L3JlbW90ZS1kYXRhYmFzZS1wcm92aWRlcj48cmVzZWFy
Y2gtbm90ZXM+SU5DTF9QSEFTRV8yPC9yZXNlYXJjaC1ub3Rlcz48L3JlY29yZD48L0NpdGU+PENp
dGU+PEF1dGhvcj5PaDwvQXV0aG9yPjxZZWFyPjIwMTc8L1llYXI+PFJlY051bT4zMTg1ODwvUmVj
TnVtPjxyZWNvcmQ+PHJlYy1udW1iZXI+MzE4NTg8L3JlYy1udW1iZXI+PGZvcmVpZ24ta2V5cz48
a2V5IGFwcD0iRU4iIGRiLWlkPSJmNTl3end4MDR3ZDlyOWV6d3ZtcDJ2YXN3MmY5eHRkcnplZHci
IHRpbWVzdGFtcD0iMTU2MDg5Njk0OSI+MzE4NTg8L2tleT48L2ZvcmVpZ24ta2V5cz48cmVmLXR5
cGUgbmFtZT0iSm91cm5hbCBBcnRpY2xlIj4xNzwvcmVmLXR5cGU+PGNvbnRyaWJ1dG9ycz48YXV0
aG9ycz48YXV0aG9yPk9oLCBTLiBILjwvYXV0aG9yPjxhdXRob3I+U29uLCBTLiBILjwvYXV0aG9y
PjxhdXRob3I+S2FuZywgUy4gSC48L2F1dGhvcj48YXV0aG9yPktpbSwgRC4gSy48L2F1dGhvcj48
YXV0aG9yPlNlbywgSy4gTS48L2F1dGhvcj48YXV0aG9yPkxlZSwgUy4gWS48L2F1dGhvcj48L2F1
dGhvcnM+PC9jb250cmlidXRvcnM+PGF1dGgtYWRkcmVzcz5bT2gsIFNhbmcgSG87IFNvbiwgU3Vu
IEhhbjsgS2FuZywgU2kgSHl1bjsgS2ltLCBEb24tS3l1OyBTZW8sIEt5dW5nIE1vb2s7IExlZSwg
U2FuZyBZb29uXSBDaHVuZyBBbmcgVW5pdiwgQ29sbCBNZWQsIERlcHQgUGh5cyBNZWQgJmFtcDsg
UmVoYWJpbCwgU2VvdWwsIFNvdXRoIEtvcmVhLiBbTGVlLCBTYW5nIFlvb25dIFNlb3VsIE5hdGwg
VW5pdiwgQm9yYW1hZSBNZWQgQ3RyLCBEZXB0IFJlaGFiaWwgTWVkLCBTZW91bCwgU291dGggS29y
ZWEuJiN4RDtMZWUsIFNZIChyZXByaW50IGF1dGhvciksIENodW5nIEFuZyBVbml2IEhvc3AsIERl
cHQgUGh5cyBNZWQgJmFtcDsgUmVoYWJpbCwgMTAyIEhldWtzZW9rIFJvLCBTZW91bCAwNjk3Mywg
U291dGggS29yZWEuJiN4RDtyZWhhYmlsZWVAZ21haWwuY29tPC9hdXRoLWFkZHJlc3M+PHRpdGxl
cz48dGl0bGU+UmVsYXRpb25zaGlwIGJldHdlZW4gdHlwZXMgb2YgZXhlcmNpc2UgYW5kIHF1YWxp
dHkgb2YgbGlmZSBpbiBhIEtvcmVhbiBtZXRhYm9saWMgc3luZHJvbWUgcG9wdWxhdGlvbjogQSBj
cm9zcy1zZWN0aW9uYWwgc3R1ZHk8L3RpdGxlPjxzZWNvbmRhcnktdGl0bGU+TWV0YWJvbGljIFN5
bmRyb21lIGFuZCBSZWxhdGVkIERpc29yZGVyczwvc2Vjb25kYXJ5LXRpdGxlPjxhbHQtdGl0bGU+
TWV0YWIuIFN5bmRyLiBSZWxhdC4gRGlzb3JkLjwvYWx0LXRpdGxlPjwvdGl0bGVzPjxwZXJpb2Rp
Y2FsPjxmdWxsLXRpdGxlPk1ldGFib2xpYyBTeW5kcm9tZSBhbmQgUmVsYXRlZCBEaXNvcmRlcnM8
L2Z1bGwtdGl0bGU+PGFiYnItMT5NZXRhYi4gU3luZHIuIFJlbGF0LiBEaXNvcmQuPC9hYmJyLTE+
PC9wZXJpb2RpY2FsPjxhbHQtcGVyaW9kaWNhbD48ZnVsbC10aXRsZT5NZXRhYm9saWMgU3luZHJv
bWUgYW5kIFJlbGF0ZWQgRGlzb3JkZXJzPC9mdWxsLXRpdGxlPjxhYmJyLTE+TWV0YWIuIFN5bmRy
LiBSZWxhdC4gRGlzb3JkLjwvYWJici0xPjwvYWx0LXBlcmlvZGljYWw+PHBhZ2VzPjE5OS0yMDU8
L3BhZ2VzPjx2b2x1bWU+MTU8L3ZvbHVtZT48bnVtYmVyPjQ8L251bWJlcj48a2V5d29yZHM+PGtl
eXdvcmQ+bWV0YWJvbGljIHN5bmRyb21lIFg8L2tleXdvcmQ+PGtleXdvcmQ+cXVhbGl0eSBvZiBs
aWZlPC9rZXl3b3JkPjxrZXl3b3JkPnJlc2lzdGFuY2UgdHJhaW5pbmc8L2tleXdvcmQ+PGtleXdv
cmQ+bXVzY2xlPC9rZXl3b3JkPjxrZXl3b3JkPnN0cmV0Y2hpbmcgZXhlcmNpc2U8L2tleXdvcmQ+
PGtleXdvcmQ+d2Fsa2luZzwva2V5d29yZD48a2V5d29yZD5waHlzaWNhbC1hY3Rpdml0eTwva2V5
d29yZD48a2V5d29yZD5yaXNrLWZhY3RvcnM8L2tleXdvcmQ+PGtleXdvcmQ+aW50ZXJ2ZW50aW9u
IHByb2dyYW08L2tleXdvcmQ+PGtleXdvcmQ+YWR1bHRzPC9rZXl3b3JkPjxrZXl3b3JkPmVxLTVk
PC9rZXl3b3JkPjxrZXl3b3JkPmNhbmNlcjwva2V5d29yZD48a2V5d29yZD5pbmRpdmlkdWFsczwv
a2V5d29yZD48a2V5d29yZD5hc3NvY2lhdGlvbjwva2V5d29yZD48a2V5d29yZD52YWxpZGF0aW9u
PC9rZXl3b3JkPjxrZXl3b3JkPnZhbGlkaXR5PC9rZXl3b3JkPjxrZXl3b3JkPlJlc2VhcmNoICZh
bXA7IEV4cGVyaW1lbnRhbCBNZWRpY2luZTwva2V5d29yZD48L2tleXdvcmRzPjxkYXRlcz48eWVh
cj4yMDE3PC95ZWFyPjxwdWItZGF0ZXM+PGRhdGU+TWF5PC9kYXRlPjwvcHViLWRhdGVzPjwvZGF0
ZXM+PGlzYm4+MTU0MC00MTk2PC9pc2JuPjxhY2Nlc3Npb24tbnVtPldPUzowMDA0MDAxMDY3MDAw
MDc8L2FjY2Vzc2lvbi1udW0+PHVybHM+PC91cmxzPjxlbGVjdHJvbmljLXJlc291cmNlLW51bT4x
MC4xMDg5L21ldC4yMDE2LjAxNTE8L2VsZWN0cm9uaWMtcmVzb3VyY2UtbnVtPjxyZW1vdGUtZGF0
YWJhc2UtbmFtZT5fV09TPC9yZW1vdGUtZGF0YWJhc2UtbmFtZT48cmVtb3RlLWRhdGFiYXNlLXBy
b3ZpZGVyPl9XT1M8L3JlbW90ZS1kYXRhYmFzZS1wcm92aWRlcj48cmVzZWFyY2gtbm90ZXM+SU5D
TF9QSEFTRV8yPC9yZXNlYXJjaC1ub3Rlcz48bGFuZ3VhZ2U+RW5nbGlzaDwvbGFuZ3VhZ2U+PC9y
ZWNvcmQ+PC9DaXRlPjwvRW5kTm90ZT5=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PEVuZE5vdGU+PENpdGU+PEF1dGhvcj5PaDwvQXV0aG9yPjxZZWFyPjIwMTc8L1llYXI+PFJlY051
bT4xNjcyODwvUmVjTnVtPjxEaXNwbGF5VGV4dD48c3R5bGUgZmFjZT0ic3VwZXJzY3JpcHQiPjYy
LCA2Mzwvc3R5bGU+PC9EaXNwbGF5VGV4dD48cmVjb3JkPjxyZWMtbnVtYmVyPjE2NzI4PC9yZWMt
bnVtYmVyPjxmb3JlaWduLWtleXM+PGtleSBhcHA9IkVOIiBkYi1pZD0iZjU5d3p3eDA0d2Q5cjll
end2bXAydmFzdzJmOXh0ZHJ6ZWR3IiB0aW1lc3RhbXA9IjE1NjA4NDA5NTIiPjE2NzI4PC9rZXk+
PC9mb3JlaWduLWtleXM+PHJlZi10eXBlIG5hbWU9IkpvdXJuYWwgQXJ0aWNsZSI+MTc8L3JlZi10
eXBlPjxjb250cmlidXRvcnM+PGF1dGhvcnM+PGF1dGhvcj5PaCwgUy4gSC48L2F1dGhvcj48YXV0
aG9yPktpbSwgRG9uLUt5dTwvYXV0aG9yPjxhdXRob3I+TGVlLCBTaGktVWs8L2F1dGhvcj48YXV0
aG9yPkp1bmcsIFNlIEhlZTwvYXV0aG9yPjxhdXRob3I+TGVlLCBTYW5nIFlvb248L2F1dGhvcj48
L2F1dGhvcnM+PC9jb250cmlidXRvcnM+PHRpdGxlcz48dGl0bGU+QXNzb2NpYXRpb24gYmV0d2Vl
biBleGVyY2lzZSB0eXBlIGFuZCBxdWFsaXR5IG9mIGxpZmUgaW4gYSBjb21tdW5pdHktZHdlbGxp
bmcgb2xkZXIgcGVvcGxlOiBBIGNyb3NzLXNlY3Rpb25hbCBzdHVkeTwvdGl0bGU+PHNlY29uZGFy
eS10aXRsZT5QTE9TIE9ORTwvc2Vjb25kYXJ5LXRpdGxlPjwvdGl0bGVzPjxwZXJpb2RpY2FsPjxm
dWxsLXRpdGxlPlBMb1MgT05FPC9mdWxsLXRpdGxlPjwvcGVyaW9kaWNhbD48cGFnZXM+MS0xMTwv
cGFnZXM+PHZvbHVtZT4xMjwvdm9sdW1lPjxudW1iZXI+MTI8L251bWJlcj48a2V5d29yZHM+PGtl
eXdvcmQ+RVhFUkNJU0UgcGh5c2lvbG9neTwva2V5d29yZD48a2V5d29yZD5RVUFMSVRZIG9mIGxp
ZmU8L2tleXdvcmQ+PGtleXdvcmQ+SEVBTFRIIHNlbGYtY2FyZTwva2V5d29yZD48a2V5d29yZD5I
RUFMVEggb2Ygb2xkZXIgcGVvcGxlPC9rZXl3b3JkPjxrZXl3b3JkPkNST1NTLXNlY3Rpb25hbCBt
ZXRob2Q8L2tleXdvcmQ+PGtleXdvcmQ+TE9HSVNUSUMgcmVncmVzc2lvbiBhbmFseXNpczwva2V5
d29yZD48a2V5d29yZD5BZ2UgZ3JvdXBzPC9rZXl3b3JkPjxrZXl3b3JkPkJpb2xvZ2ljYWwgbG9j
b21vdGlvbjwva2V5d29yZD48a2V5d29yZD5CaW9sb2d5IGFuZCBsaWZlIHNjaWVuY2VzPC9rZXl3
b3JkPjxrZXl3b3JkPkVhcnRoIHNjaWVuY2VzPC9rZXl3b3JkPjxrZXl3b3JkPkVsZGVybHk8L2tl
eXdvcmQ+PGtleXdvcmQ+RXhlcmNpc2U8L2tleXdvcmQ+PGtleXdvcmQ+R2VvZ3JhcGhpYyBhcmVh
czwva2V5d29yZD48a2V5d29yZD5HZW9ncmFwaHk8L2tleXdvcmQ+PGtleXdvcmQ+TWF0aGVtYXRp
Y2FsIGFuZCBzdGF0aXN0aWNhbCB0ZWNobmlxdWVzPC9rZXl3b3JkPjxrZXl3b3JkPk1hdGhlbWF0
aWNzPC9rZXl3b3JkPjxrZXl3b3JkPk1lZGljaW5lIGFuZCBoZWFsdGggc2NpZW5jZXM8L2tleXdv
cmQ+PGtleXdvcmQ+TnV0cml0aW9uPC9rZXl3b3JkPjxrZXl3b3JkPlBlb3BsZSBhbmQgcGxhY2Vz
PC9rZXl3b3JkPjxrZXl3b3JkPlBoeXNpY2FsIGFjdGl2aXR5PC9rZXl3b3JkPjxrZXl3b3JkPlBo
eXNpY2FsIGZpdG5lc3M8L2tleXdvcmQ+PGtleXdvcmQ+UGh5c2ljYWwgc2NpZW5jZXM8L2tleXdv
cmQ+PGtleXdvcmQ+UGh5c2lvbG9neTwva2V5d29yZD48a2V5d29yZD5Qb3B1bGF0aW9uIGdyb3Vw
aW5nczwva2V5d29yZD48a2V5d29yZD5QdWJsaWMgYW5kIG9jY3VwYXRpb25hbCBoZWFsdGg8L2tl
eXdvcmQ+PGtleXdvcmQ+UmVncmVzc2lvbiBhbmFseXNpczwva2V5d29yZD48a2V5d29yZD5SZXNl
YXJjaCBhbmQgYW5hbHlzaXMgbWV0aG9kczwva2V5d29yZD48a2V5d29yZD5SZXNlYXJjaCBBcnRp
Y2xlPC9rZXl3b3JkPjxrZXl3b3JkPlNwb3J0cyBhbmQgZXhlcmNpc2UgbWVkaWNpbmU8L2tleXdv
cmQ+PGtleXdvcmQ+U3BvcnRzIHNjaWVuY2U8L2tleXdvcmQ+PGtleXdvcmQ+U3RhdGlzdGljYWwg
bWV0aG9kczwva2V5d29yZD48a2V5d29yZD5TdGF0aXN0aWNzIChtYXRoZW1hdGljcyk8L2tleXdv
cmQ+PGtleXdvcmQ+U3RyZW5ndGggdHJhaW5pbmc8L2tleXdvcmQ+PGtleXdvcmQ+VXJiYW4gYXJl
YXM8L2tleXdvcmQ+PGtleXdvcmQ+V2Fsa2luZzwva2V5d29yZD48L2tleXdvcmRzPjxkYXRlcz48
eWVhcj4yMDE3PC95ZWFyPjwvZGF0ZXM+PHB1Ymxpc2hlcj5QdWJsaWMgTGlicmFyeSBvZiBTY2ll
bmNlPC9wdWJsaXNoZXI+PGlzYm4+MTkzMjYyMDM8L2lzYm4+PGFjY2Vzc2lvbi1udW0+MTI2NjA4
MTY3PC9hY2Nlc3Npb24tbnVtPjx1cmxzPjwvdXJscz48ZWxlY3Ryb25pYy1yZXNvdXJjZS1udW0+
MTAuMTM3MS9qb3VybmFsLnBvbmUuMDE4ODMzNTwvZWxlY3Ryb25pYy1yZXNvdXJjZS1udW0+PHJl
bW90ZS1kYXRhYmFzZS1uYW1lPmFzbjwvcmVtb3RlLWRhdGFiYXNlLW5hbWU+PHJlbW90ZS1kYXRh
YmFzZS1wcm92aWRlcj5FQlNDT2hvc3Q8L3JlbW90ZS1kYXRhYmFzZS1wcm92aWRlcj48cmVzZWFy
Y2gtbm90ZXM+SU5DTF9QSEFTRV8yPC9yZXNlYXJjaC1ub3Rlcz48L3JlY29yZD48L0NpdGU+PENp
dGU+PEF1dGhvcj5PaDwvQXV0aG9yPjxZZWFyPjIwMTc8L1llYXI+PFJlY051bT4zMTg1ODwvUmVj
TnVtPjxyZWNvcmQ+PHJlYy1udW1iZXI+MzE4NTg8L3JlYy1udW1iZXI+PGZvcmVpZ24ta2V5cz48
a2V5IGFwcD0iRU4iIGRiLWlkPSJmNTl3end4MDR3ZDlyOWV6d3ZtcDJ2YXN3MmY5eHRkcnplZHci
IHRpbWVzdGFtcD0iMTU2MDg5Njk0OSI+MzE4NTg8L2tleT48L2ZvcmVpZ24ta2V5cz48cmVmLXR5
cGUgbmFtZT0iSm91cm5hbCBBcnRpY2xlIj4xNzwvcmVmLXR5cGU+PGNvbnRyaWJ1dG9ycz48YXV0
aG9ycz48YXV0aG9yPk9oLCBTLiBILjwvYXV0aG9yPjxhdXRob3I+U29uLCBTLiBILjwvYXV0aG9y
PjxhdXRob3I+S2FuZywgUy4gSC48L2F1dGhvcj48YXV0aG9yPktpbSwgRC4gSy48L2F1dGhvcj48
YXV0aG9yPlNlbywgSy4gTS48L2F1dGhvcj48YXV0aG9yPkxlZSwgUy4gWS48L2F1dGhvcj48L2F1
dGhvcnM+PC9jb250cmlidXRvcnM+PGF1dGgtYWRkcmVzcz5bT2gsIFNhbmcgSG87IFNvbiwgU3Vu
IEhhbjsgS2FuZywgU2kgSHl1bjsgS2ltLCBEb24tS3l1OyBTZW8sIEt5dW5nIE1vb2s7IExlZSwg
U2FuZyBZb29uXSBDaHVuZyBBbmcgVW5pdiwgQ29sbCBNZWQsIERlcHQgUGh5cyBNZWQgJmFtcDsg
UmVoYWJpbCwgU2VvdWwsIFNvdXRoIEtvcmVhLiBbTGVlLCBTYW5nIFlvb25dIFNlb3VsIE5hdGwg
VW5pdiwgQm9yYW1hZSBNZWQgQ3RyLCBEZXB0IFJlaGFiaWwgTWVkLCBTZW91bCwgU291dGggS29y
ZWEuJiN4RDtMZWUsIFNZIChyZXByaW50IGF1dGhvciksIENodW5nIEFuZyBVbml2IEhvc3AsIERl
cHQgUGh5cyBNZWQgJmFtcDsgUmVoYWJpbCwgMTAyIEhldWtzZW9rIFJvLCBTZW91bCAwNjk3Mywg
U291dGggS29yZWEuJiN4RDtyZWhhYmlsZWVAZ21haWwuY29tPC9hdXRoLWFkZHJlc3M+PHRpdGxl
cz48dGl0bGU+UmVsYXRpb25zaGlwIGJldHdlZW4gdHlwZXMgb2YgZXhlcmNpc2UgYW5kIHF1YWxp
dHkgb2YgbGlmZSBpbiBhIEtvcmVhbiBtZXRhYm9saWMgc3luZHJvbWUgcG9wdWxhdGlvbjogQSBj
cm9zcy1zZWN0aW9uYWwgc3R1ZHk8L3RpdGxlPjxzZWNvbmRhcnktdGl0bGU+TWV0YWJvbGljIFN5
bmRyb21lIGFuZCBSZWxhdGVkIERpc29yZGVyczwvc2Vjb25kYXJ5LXRpdGxlPjxhbHQtdGl0bGU+
TWV0YWIuIFN5bmRyLiBSZWxhdC4gRGlzb3JkLjwvYWx0LXRpdGxlPjwvdGl0bGVzPjxwZXJpb2Rp
Y2FsPjxmdWxsLXRpdGxlPk1ldGFib2xpYyBTeW5kcm9tZSBhbmQgUmVsYXRlZCBEaXNvcmRlcnM8
L2Z1bGwtdGl0bGU+PGFiYnItMT5NZXRhYi4gU3luZHIuIFJlbGF0LiBEaXNvcmQuPC9hYmJyLTE+
PC9wZXJpb2RpY2FsPjxhbHQtcGVyaW9kaWNhbD48ZnVsbC10aXRsZT5NZXRhYm9saWMgU3luZHJv
bWUgYW5kIFJlbGF0ZWQgRGlzb3JkZXJzPC9mdWxsLXRpdGxlPjxhYmJyLTE+TWV0YWIuIFN5bmRy
LiBSZWxhdC4gRGlzb3JkLjwvYWJici0xPjwvYWx0LXBlcmlvZGljYWw+PHBhZ2VzPjE5OS0yMDU8
L3BhZ2VzPjx2b2x1bWU+MTU8L3ZvbHVtZT48bnVtYmVyPjQ8L251bWJlcj48a2V5d29yZHM+PGtl
eXdvcmQ+bWV0YWJvbGljIHN5bmRyb21lIFg8L2tleXdvcmQ+PGtleXdvcmQ+cXVhbGl0eSBvZiBs
aWZlPC9rZXl3b3JkPjxrZXl3b3JkPnJlc2lzdGFuY2UgdHJhaW5pbmc8L2tleXdvcmQ+PGtleXdv
cmQ+bXVzY2xlPC9rZXl3b3JkPjxrZXl3b3JkPnN0cmV0Y2hpbmcgZXhlcmNpc2U8L2tleXdvcmQ+
PGtleXdvcmQ+d2Fsa2luZzwva2V5d29yZD48a2V5d29yZD5waHlzaWNhbC1hY3Rpdml0eTwva2V5
d29yZD48a2V5d29yZD5yaXNrLWZhY3RvcnM8L2tleXdvcmQ+PGtleXdvcmQ+aW50ZXJ2ZW50aW9u
IHByb2dyYW08L2tleXdvcmQ+PGtleXdvcmQ+YWR1bHRzPC9rZXl3b3JkPjxrZXl3b3JkPmVxLTVk
PC9rZXl3b3JkPjxrZXl3b3JkPmNhbmNlcjwva2V5d29yZD48a2V5d29yZD5pbmRpdmlkdWFsczwv
a2V5d29yZD48a2V5d29yZD5hc3NvY2lhdGlvbjwva2V5d29yZD48a2V5d29yZD52YWxpZGF0aW9u
PC9rZXl3b3JkPjxrZXl3b3JkPnZhbGlkaXR5PC9rZXl3b3JkPjxrZXl3b3JkPlJlc2VhcmNoICZh
bXA7IEV4cGVyaW1lbnRhbCBNZWRpY2luZTwva2V5d29yZD48L2tleXdvcmRzPjxkYXRlcz48eWVh
cj4yMDE3PC95ZWFyPjxwdWItZGF0ZXM+PGRhdGU+TWF5PC9kYXRlPjwvcHViLWRhdGVzPjwvZGF0
ZXM+PGlzYm4+MTU0MC00MTk2PC9pc2JuPjxhY2Nlc3Npb24tbnVtPldPUzowMDA0MDAxMDY3MDAw
MDc8L2FjY2Vzc2lvbi1udW0+PHVybHM+PC91cmxzPjxlbGVjdHJvbmljLXJlc291cmNlLW51bT4x
MC4xMDg5L21ldC4yMDE2LjAxNTE8L2VsZWN0cm9uaWMtcmVzb3VyY2UtbnVtPjxyZW1vdGUtZGF0
YWJhc2UtbmFtZT5fV09TPC9yZW1vdGUtZGF0YWJhc2UtbmFtZT48cmVtb3RlLWRhdGFiYXNlLXBy
b3ZpZGVyPl9XT1M8L3JlbW90ZS1kYXRhYmFzZS1wcm92aWRlcj48cmVzZWFyY2gtbm90ZXM+SU5D
TF9QSEFTRV8yPC9yZXNlYXJjaC1ub3Rlcz48bGFuZ3VhZ2U+RW5nbGlzaDwvbGFuZ3VhZ2U+PC9y
ZWNvcmQ+PC9DaXRlPjwvRW5kTm90ZT5=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62, 63</w:t>
            </w:r>
            <w:r>
              <w:rPr>
                <w:rFonts w:ascii="Times New Roman" w:eastAsia="Times New Roman" w:hAnsi="Times New Roman" w:cs="Times New Roman"/>
                <w:color w:val="000000"/>
                <w:sz w:val="20"/>
                <w:szCs w:val="20"/>
                <w:lang w:eastAsia="en-AU"/>
              </w:rPr>
              <w:fldChar w:fldCharType="end"/>
            </w:r>
          </w:p>
        </w:tc>
      </w:tr>
      <w:tr w:rsidR="00081CA2" w:rsidRPr="00533927" w14:paraId="25CCE724" w14:textId="77777777" w:rsidTr="00EE589E">
        <w:trPr>
          <w:trHeight w:val="204"/>
        </w:trPr>
        <w:tc>
          <w:tcPr>
            <w:tcW w:w="851" w:type="dxa"/>
            <w:tcBorders>
              <w:top w:val="nil"/>
              <w:bottom w:val="nil"/>
              <w:right w:val="single" w:sz="4" w:space="0" w:color="auto"/>
            </w:tcBorders>
            <w:shd w:val="clear" w:color="auto" w:fill="auto"/>
            <w:noWrap/>
          </w:tcPr>
          <w:p w14:paraId="1A6EE58C" w14:textId="3EC90FD3"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single" w:sz="4" w:space="0" w:color="auto"/>
              <w:right w:val="single" w:sz="4" w:space="0" w:color="auto"/>
            </w:tcBorders>
          </w:tcPr>
          <w:p w14:paraId="2B68DEE3" w14:textId="23F64070" w:rsidR="00081CA2" w:rsidRPr="0030599C" w:rsidRDefault="00081CA2" w:rsidP="00081CA2">
            <w:pPr>
              <w:spacing w:after="0" w:line="360" w:lineRule="auto"/>
              <w:rPr>
                <w:rFonts w:ascii="Times New Roman" w:eastAsia="Times New Roman" w:hAnsi="Times New Roman" w:cs="Times New Roman"/>
                <w:color w:val="000000"/>
                <w:sz w:val="20"/>
                <w:szCs w:val="20"/>
                <w:lang w:eastAsia="en-AU"/>
              </w:rPr>
            </w:pPr>
            <w:r w:rsidRPr="0030599C">
              <w:rPr>
                <w:rFonts w:ascii="Times New Roman" w:eastAsia="Times New Roman" w:hAnsi="Times New Roman" w:cs="Times New Roman"/>
                <w:color w:val="000000"/>
                <w:sz w:val="20"/>
                <w:szCs w:val="20"/>
                <w:lang w:eastAsia="en-AU"/>
              </w:rPr>
              <w:t>N</w:t>
            </w:r>
            <w:r w:rsidR="00EE589E">
              <w:rPr>
                <w:rFonts w:ascii="Times New Roman" w:eastAsia="Times New Roman" w:hAnsi="Times New Roman" w:cs="Times New Roman"/>
                <w:color w:val="000000"/>
                <w:sz w:val="20"/>
                <w:szCs w:val="20"/>
                <w:lang w:eastAsia="en-AU"/>
              </w:rPr>
              <w:t xml:space="preserve">ational </w:t>
            </w:r>
            <w:r w:rsidRPr="0030599C">
              <w:rPr>
                <w:rFonts w:ascii="Times New Roman" w:eastAsia="Times New Roman" w:hAnsi="Times New Roman" w:cs="Times New Roman"/>
                <w:color w:val="000000"/>
                <w:sz w:val="20"/>
                <w:szCs w:val="20"/>
                <w:lang w:eastAsia="en-AU"/>
              </w:rPr>
              <w:t>H</w:t>
            </w:r>
            <w:r w:rsidR="00EE589E">
              <w:rPr>
                <w:rFonts w:ascii="Times New Roman" w:eastAsia="Times New Roman" w:hAnsi="Times New Roman" w:cs="Times New Roman"/>
                <w:color w:val="000000"/>
                <w:sz w:val="20"/>
                <w:szCs w:val="20"/>
                <w:lang w:eastAsia="en-AU"/>
              </w:rPr>
              <w:t xml:space="preserve">ealth </w:t>
            </w:r>
            <w:r w:rsidRPr="0030599C">
              <w:rPr>
                <w:rFonts w:ascii="Times New Roman" w:eastAsia="Times New Roman" w:hAnsi="Times New Roman" w:cs="Times New Roman"/>
                <w:color w:val="000000"/>
                <w:sz w:val="20"/>
                <w:szCs w:val="20"/>
                <w:lang w:eastAsia="en-AU"/>
              </w:rPr>
              <w:t>I</w:t>
            </w:r>
            <w:r w:rsidR="00EE589E">
              <w:rPr>
                <w:rFonts w:ascii="Times New Roman" w:eastAsia="Times New Roman" w:hAnsi="Times New Roman" w:cs="Times New Roman"/>
                <w:color w:val="000000"/>
                <w:sz w:val="20"/>
                <w:szCs w:val="20"/>
                <w:lang w:eastAsia="en-AU"/>
              </w:rPr>
              <w:t xml:space="preserve">nterview </w:t>
            </w:r>
            <w:r w:rsidRPr="0030599C">
              <w:rPr>
                <w:rFonts w:ascii="Times New Roman" w:eastAsia="Times New Roman" w:hAnsi="Times New Roman" w:cs="Times New Roman"/>
                <w:color w:val="000000"/>
                <w:sz w:val="20"/>
                <w:szCs w:val="20"/>
                <w:lang w:eastAsia="en-AU"/>
              </w:rPr>
              <w:t>S</w:t>
            </w:r>
            <w:r w:rsidR="00EE589E">
              <w:rPr>
                <w:rFonts w:ascii="Times New Roman" w:eastAsia="Times New Roman" w:hAnsi="Times New Roman" w:cs="Times New Roman"/>
                <w:color w:val="000000"/>
                <w:sz w:val="20"/>
                <w:szCs w:val="20"/>
                <w:lang w:eastAsia="en-AU"/>
              </w:rPr>
              <w:t>urvey</w:t>
            </w:r>
          </w:p>
        </w:tc>
        <w:tc>
          <w:tcPr>
            <w:tcW w:w="8222" w:type="dxa"/>
            <w:tcBorders>
              <w:top w:val="single" w:sz="4" w:space="0" w:color="auto"/>
              <w:left w:val="single" w:sz="4" w:space="0" w:color="auto"/>
              <w:bottom w:val="single" w:sz="4" w:space="0" w:color="auto"/>
            </w:tcBorders>
            <w:shd w:val="clear" w:color="auto" w:fill="auto"/>
          </w:tcPr>
          <w:p w14:paraId="713B78B0" w14:textId="27A3F1D5" w:rsidR="00081CA2" w:rsidRPr="0030599C" w:rsidRDefault="00081CA2" w:rsidP="00081CA2">
            <w:pPr>
              <w:spacing w:after="0" w:line="360" w:lineRule="auto"/>
              <w:rPr>
                <w:rFonts w:ascii="Times New Roman" w:hAnsi="Times New Roman" w:cs="Times New Roman"/>
                <w:sz w:val="20"/>
                <w:szCs w:val="20"/>
                <w:lang w:eastAsia="en-AU"/>
              </w:rPr>
            </w:pPr>
            <w:r>
              <w:rPr>
                <w:rFonts w:ascii="Times New Roman" w:hAnsi="Times New Roman" w:cs="Times New Roman"/>
                <w:sz w:val="20"/>
                <w:szCs w:val="20"/>
                <w:lang w:eastAsia="en-AU"/>
              </w:rPr>
              <w:t>~</w:t>
            </w:r>
          </w:p>
        </w:tc>
        <w:tc>
          <w:tcPr>
            <w:tcW w:w="633" w:type="dxa"/>
            <w:tcBorders>
              <w:top w:val="single" w:sz="4" w:space="0" w:color="auto"/>
              <w:left w:val="single" w:sz="4" w:space="0" w:color="auto"/>
              <w:bottom w:val="single" w:sz="4" w:space="0" w:color="auto"/>
            </w:tcBorders>
            <w:shd w:val="clear" w:color="auto" w:fill="auto"/>
          </w:tcPr>
          <w:p w14:paraId="1191EA0E" w14:textId="251269F2"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PEVuZE5vdGU+PENpdGU+PEF1dGhvcj5UYXJhc2Vua288L0F1dGhvcj48WWVhcj4yMDE3PC9ZZWFy
PjxSZWNOdW0+NTYzNDwvUmVjTnVtPjxEaXNwbGF5VGV4dD48c3R5bGUgZmFjZT0ic3VwZXJzY3Jp
cHQiPjE2MDwvc3R5bGU+PC9EaXNwbGF5VGV4dD48cmVjb3JkPjxyZWMtbnVtYmVyPjU2MzQ8L3Jl
Yy1udW1iZXI+PGZvcmVpZ24ta2V5cz48a2V5IGFwcD0iRU4iIGRiLWlkPSJmNTl3end4MDR3ZDly
OWV6d3ZtcDJ2YXN3MmY5eHRkcnplZHciIHRpbWVzdGFtcD0iMTU2MDgzOTk4OCI+NTYzNDwva2V5
PjwvZm9yZWlnbi1rZXlzPjxyZWYtdHlwZSBuYW1lPSJKb3VybmFsIEFydGljbGUiPjE3PC9yZWYt
dHlwZT48Y29udHJpYnV0b3JzPjxhdXRob3JzPjxhdXRob3I+VGFyYXNlbmtvLCBZZWxlbmE8L2F1
dGhvcj48YXV0aG9yPkNoZW4sIENoZW48L2F1dGhvcj48YXV0aG9yPlNjaG9lbmJlcmcsIE5hbmN5
PC9hdXRob3I+PC9hdXRob3JzPjwvY29udHJpYnV0b3JzPjxhdXRoLWFkZHJlc3M+RGVwYXJ0bWVu
dCBvZiBIZWFsdGggUG9saWN5IGFuZCBNYW5hZ2VtZW50LCBKaWFubuKAkFBpbmcgSHN1IENvbGxl
Z2Ugb2YgUHVibGljIEhlYWx0aCwgR2VvcmdpYSBTb3V0aGVybiBVbml2ZXJzaXR5LCBTdGF0ZXNi
b3JvIEdlb3JnaWEmI3hEO0RlcGFydG1lbnQgb2YgRXBpZGVtaW9sb2d5LCBKaWFubuKAkFBpbmcg
SHN1IENvbGxlZ2Ugb2YgUHVibGljIEhlYWx0aCwgR2VvcmdpYSBTb3V0aGVybiBVbml2ZXJzaXR5
LCBTdGF0ZXNib3JvIEdlb3JnaWEmI3hEO0NvbGxlZ2Ugb2YgTWVkaWNpbmUsIFVuaXZlcnNpdHkg
b2YgS2VudHVja3ksIExleGluZ3RvbiBLZW50dWNreSYjeEQ7Q29sbGVnZSBvZiBQdWJsaWMgSGVh
bHRoLCBVbml2ZXJzaXR5IG9mIEtlbnR1Y2t5LCBMZXhpbmd0b24gS2VudHVja3k8L2F1dGgtYWRk
cmVzcz48dGl0bGVzPjx0aXRsZT5TZWxmLXJlcG9ydGVkIHBoeXNpY2FsIGFjdGl2aXR5IGxldmVs
cyBvZiBvbGRlciBjYW5jZXIgc3Vydml2b3JzOiBSZXN1bHRzIGZyb20gdGhlIDIwMTQgbmF0aW9u
YWwgaGVhbHRoIGludGVydmlldyBzdXJ2ZXk8L3RpdGxlPjxzZWNvbmRhcnktdGl0bGU+Sm91cm5h
bCBvZiB0aGUgQW1lcmljYW4gR2VyaWF0cmljcyBTb2NpZXR5PC9zZWNvbmRhcnktdGl0bGU+PC90
aXRsZXM+PHBlcmlvZGljYWw+PGZ1bGwtdGl0bGU+Sm91cm5hbCBvZiB0aGUgQW1lcmljYW4gR2Vy
aWF0cmljcyBTb2NpZXR5PC9mdWxsLXRpdGxlPjwvcGVyaW9kaWNhbD48cGFnZXM+ZTM5LWU0NDwv
cGFnZXM+PHZvbHVtZT42NTwvdm9sdW1lPjxudW1iZXI+MjwvbnVtYmVyPjxrZXl3b3Jkcz48a2V5
d29yZD5QaHlzaWNhbCBBY3Rpdml0eSAtLSBJbiBPbGQgQWdlPC9rZXl3b3JkPjxrZXl3b3JkPkNh
bmNlciBTdXJ2aXZvcnMgLS0gSW4gT2xkIEFnZTwva2V5d29yZD48a2V5d29yZD5BZXJvYmljIEV4
ZXJjaXNlcyAtLSBJbiBPbGQgQWdlPC9rZXl3b3JkPjxrZXl3b3JkPk11c2NsZSBTdHJlbmd0aGVu
aW5nIC0tIEluIE9sZCBBZ2U8L2tleXdvcmQ+PGtleXdvcmQ+UGF0aWVudCBDb21wbGlhbmNlIC0t
IEluIE9sZCBBZ2U8L2tleXdvcmQ+PGtleXdvcmQ+UHJhY3RpY2UgR3VpZGVsaW5lczwva2V5d29y
ZD48a2V5d29yZD5BZ2UgRmFjdG9yczwva2V5d29yZD48a2V5d29yZD5Dcm9zcyBTZWN0aW9uYWwg
U3R1ZGllczwva2V5d29yZD48a2V5d29yZD5IdW1hbjwva2V5d29yZD48a2V5d29yZD5Vbml0ZWQg
U3RhdGVzPC9rZXl3b3JkPjxrZXl3b3JkPk1hbGU8L2tleXdvcmQ+PGtleXdvcmQ+RmVtYWxlPC9r
ZXl3b3JkPjxrZXl3b3JkPk1pZGRsZSBBZ2U8L2tleXdvcmQ+PGtleXdvcmQ+QWdlZDwva2V5d29y
ZD48a2V5d29yZD5BZ2VkLCA4MCBhbmQgT3Zlcjwva2V5d29yZD48a2V5d29yZD5NdWx0aXBsZSBM
b2dpc3RpYyBSZWdyZXNzaW9uPC9rZXl3b3JkPjxrZXl3b3JkPkxlaXN1cmUgQWN0aXZpdGllczwv
a2V5d29yZD48a2V5d29yZD5FeGVyY2lzZSBJbnRlbnNpdHk8L2tleXdvcmQ+PGtleXdvcmQ+U3Vt
bWF0ZWQgUmF0aW5nIFNjYWxpbmc8L2tleXdvcmQ+PGtleXdvcmQ+U2NhbGVzPC9rZXl3b3JkPjxr
ZXl3b3JkPlNlY29uZGFyeSBBbmFseXNpczwva2V5d29yZD48a2V5d29yZD5RdWVzdGlvbm5haXJl
czwva2V5d29yZD48a2V5d29yZD5TdXJ2ZXlzPC9rZXl3b3JkPjxrZXl3b3JkPlNvY2lvZWNvbm9t
aWMgRmFjdG9yczwva2V5d29yZD48a2V5d29yZD5IZWFsdGggU3RhdHVzPC9rZXl3b3JkPjxrZXl3
b3JkPkhlYWx0aCBCZWhhdmlvcjwva2V5d29yZD48a2V5d29yZD5Db21vcmJpZGl0eTwva2V5d29y
ZD48a2V5d29yZD5EYXRhIEFuYWx5c2lzIFNvZnR3YXJlPC9rZXl3b3JkPjxrZXl3b3JkPkNoaSBT
cXVhcmUgVGVzdDwva2V5d29yZD48a2V5d29yZD5Ud28tVGFpbGVkIFRlc3Q8L2tleXdvcmQ+PGtl
eXdvcmQ+Q29lZmZpY2llbnQgQWxwaGE8L2tleXdvcmQ+PGtleXdvcmQ+Qml2YXJpYXRlIFN0YXRp
c3RpY3M8L2tleXdvcmQ+PGtleXdvcmQ+U2VsZiBSZXBvcnQ8L2tleXdvcmQ+PGtleXdvcmQ+RGVz
Y3JpcHRpdmUgU3RhdGlzdGljczwva2V5d29yZD48L2tleXdvcmRzPjxkYXRlcz48eWVhcj4yMDE3
PC95ZWFyPjwvZGF0ZXM+PHB1Yi1sb2NhdGlvbj5NYWxkZW4sIE1hc3NhY2h1c2V0dHM8L3B1Yi1s
b2NhdGlvbj48cHVibGlzaGVyPldpbGV5LUJsYWNrd2VsbDwvcHVibGlzaGVyPjxpc2JuPjAwMDIt
ODYxNDwvaXNibj48YWNjZXNzaW9uLW51bT4xMjEyODk0NjEuIExhbmd1YWdlOiBFbmdsaXNoLiBF
bnRyeSBEYXRlOiAyMDE3MDIyMi4gUmV2aXNpb24gRGF0ZTogMjAxODAyMDEuIFB1YmxpY2F0aW9u
IFR5cGU6IEFydGljbGU8L2FjY2Vzc2lvbi1udW0+PHVybHM+PC91cmxzPjxlbGVjdHJvbmljLXJl
c291cmNlLW51bT4xMC4xMTExL2pncy4xNDU4OTwvZWxlY3Ryb25pYy1yZXNvdXJjZS1udW0+PHJl
bW90ZS1kYXRhYmFzZS1uYW1lPmM4aDwvcmVtb3RlLWRhdGFiYXNlLW5hbWU+PHJlbW90ZS1kYXRh
YmFzZS1wcm92aWRlcj5FQlNDT2hvc3Q8L3JlbW90ZS1kYXRhYmFzZS1wcm92aWRlcj48cmVzZWFy
Y2gtbm90ZXM+SU5DTF9QSEFTRV8yPC9yZXNlYXJjaC1ub3Rlcz48L3JlY29yZD48L0NpdGU+PC9F
bmROb3RlPgB=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PEVuZE5vdGU+PENpdGU+PEF1dGhvcj5UYXJhc2Vua288L0F1dGhvcj48WWVhcj4yMDE3PC9ZZWFy
PjxSZWNOdW0+NTYzNDwvUmVjTnVtPjxEaXNwbGF5VGV4dD48c3R5bGUgZmFjZT0ic3VwZXJzY3Jp
cHQiPjE2MDwvc3R5bGU+PC9EaXNwbGF5VGV4dD48cmVjb3JkPjxyZWMtbnVtYmVyPjU2MzQ8L3Jl
Yy1udW1iZXI+PGZvcmVpZ24ta2V5cz48a2V5IGFwcD0iRU4iIGRiLWlkPSJmNTl3end4MDR3ZDly
OWV6d3ZtcDJ2YXN3MmY5eHRkcnplZHciIHRpbWVzdGFtcD0iMTU2MDgzOTk4OCI+NTYzNDwva2V5
PjwvZm9yZWlnbi1rZXlzPjxyZWYtdHlwZSBuYW1lPSJKb3VybmFsIEFydGljbGUiPjE3PC9yZWYt
dHlwZT48Y29udHJpYnV0b3JzPjxhdXRob3JzPjxhdXRob3I+VGFyYXNlbmtvLCBZZWxlbmE8L2F1
dGhvcj48YXV0aG9yPkNoZW4sIENoZW48L2F1dGhvcj48YXV0aG9yPlNjaG9lbmJlcmcsIE5hbmN5
PC9hdXRob3I+PC9hdXRob3JzPjwvY29udHJpYnV0b3JzPjxhdXRoLWFkZHJlc3M+RGVwYXJ0bWVu
dCBvZiBIZWFsdGggUG9saWN5IGFuZCBNYW5hZ2VtZW50LCBKaWFubuKAkFBpbmcgSHN1IENvbGxl
Z2Ugb2YgUHVibGljIEhlYWx0aCwgR2VvcmdpYSBTb3V0aGVybiBVbml2ZXJzaXR5LCBTdGF0ZXNi
b3JvIEdlb3JnaWEmI3hEO0RlcGFydG1lbnQgb2YgRXBpZGVtaW9sb2d5LCBKaWFubuKAkFBpbmcg
SHN1IENvbGxlZ2Ugb2YgUHVibGljIEhlYWx0aCwgR2VvcmdpYSBTb3V0aGVybiBVbml2ZXJzaXR5
LCBTdGF0ZXNib3JvIEdlb3JnaWEmI3hEO0NvbGxlZ2Ugb2YgTWVkaWNpbmUsIFVuaXZlcnNpdHkg
b2YgS2VudHVja3ksIExleGluZ3RvbiBLZW50dWNreSYjeEQ7Q29sbGVnZSBvZiBQdWJsaWMgSGVh
bHRoLCBVbml2ZXJzaXR5IG9mIEtlbnR1Y2t5LCBMZXhpbmd0b24gS2VudHVja3k8L2F1dGgtYWRk
cmVzcz48dGl0bGVzPjx0aXRsZT5TZWxmLXJlcG9ydGVkIHBoeXNpY2FsIGFjdGl2aXR5IGxldmVs
cyBvZiBvbGRlciBjYW5jZXIgc3Vydml2b3JzOiBSZXN1bHRzIGZyb20gdGhlIDIwMTQgbmF0aW9u
YWwgaGVhbHRoIGludGVydmlldyBzdXJ2ZXk8L3RpdGxlPjxzZWNvbmRhcnktdGl0bGU+Sm91cm5h
bCBvZiB0aGUgQW1lcmljYW4gR2VyaWF0cmljcyBTb2NpZXR5PC9zZWNvbmRhcnktdGl0bGU+PC90
aXRsZXM+PHBlcmlvZGljYWw+PGZ1bGwtdGl0bGU+Sm91cm5hbCBvZiB0aGUgQW1lcmljYW4gR2Vy
aWF0cmljcyBTb2NpZXR5PC9mdWxsLXRpdGxlPjwvcGVyaW9kaWNhbD48cGFnZXM+ZTM5LWU0NDwv
cGFnZXM+PHZvbHVtZT42NTwvdm9sdW1lPjxudW1iZXI+MjwvbnVtYmVyPjxrZXl3b3Jkcz48a2V5
d29yZD5QaHlzaWNhbCBBY3Rpdml0eSAtLSBJbiBPbGQgQWdlPC9rZXl3b3JkPjxrZXl3b3JkPkNh
bmNlciBTdXJ2aXZvcnMgLS0gSW4gT2xkIEFnZTwva2V5d29yZD48a2V5d29yZD5BZXJvYmljIEV4
ZXJjaXNlcyAtLSBJbiBPbGQgQWdlPC9rZXl3b3JkPjxrZXl3b3JkPk11c2NsZSBTdHJlbmd0aGVu
aW5nIC0tIEluIE9sZCBBZ2U8L2tleXdvcmQ+PGtleXdvcmQ+UGF0aWVudCBDb21wbGlhbmNlIC0t
IEluIE9sZCBBZ2U8L2tleXdvcmQ+PGtleXdvcmQ+UHJhY3RpY2UgR3VpZGVsaW5lczwva2V5d29y
ZD48a2V5d29yZD5BZ2UgRmFjdG9yczwva2V5d29yZD48a2V5d29yZD5Dcm9zcyBTZWN0aW9uYWwg
U3R1ZGllczwva2V5d29yZD48a2V5d29yZD5IdW1hbjwva2V5d29yZD48a2V5d29yZD5Vbml0ZWQg
U3RhdGVzPC9rZXl3b3JkPjxrZXl3b3JkPk1hbGU8L2tleXdvcmQ+PGtleXdvcmQ+RmVtYWxlPC9r
ZXl3b3JkPjxrZXl3b3JkPk1pZGRsZSBBZ2U8L2tleXdvcmQ+PGtleXdvcmQ+QWdlZDwva2V5d29y
ZD48a2V5d29yZD5BZ2VkLCA4MCBhbmQgT3Zlcjwva2V5d29yZD48a2V5d29yZD5NdWx0aXBsZSBM
b2dpc3RpYyBSZWdyZXNzaW9uPC9rZXl3b3JkPjxrZXl3b3JkPkxlaXN1cmUgQWN0aXZpdGllczwv
a2V5d29yZD48a2V5d29yZD5FeGVyY2lzZSBJbnRlbnNpdHk8L2tleXdvcmQ+PGtleXdvcmQ+U3Vt
bWF0ZWQgUmF0aW5nIFNjYWxpbmc8L2tleXdvcmQ+PGtleXdvcmQ+U2NhbGVzPC9rZXl3b3JkPjxr
ZXl3b3JkPlNlY29uZGFyeSBBbmFseXNpczwva2V5d29yZD48a2V5d29yZD5RdWVzdGlvbm5haXJl
czwva2V5d29yZD48a2V5d29yZD5TdXJ2ZXlzPC9rZXl3b3JkPjxrZXl3b3JkPlNvY2lvZWNvbm9t
aWMgRmFjdG9yczwva2V5d29yZD48a2V5d29yZD5IZWFsdGggU3RhdHVzPC9rZXl3b3JkPjxrZXl3
b3JkPkhlYWx0aCBCZWhhdmlvcjwva2V5d29yZD48a2V5d29yZD5Db21vcmJpZGl0eTwva2V5d29y
ZD48a2V5d29yZD5EYXRhIEFuYWx5c2lzIFNvZnR3YXJlPC9rZXl3b3JkPjxrZXl3b3JkPkNoaSBT
cXVhcmUgVGVzdDwva2V5d29yZD48a2V5d29yZD5Ud28tVGFpbGVkIFRlc3Q8L2tleXdvcmQ+PGtl
eXdvcmQ+Q29lZmZpY2llbnQgQWxwaGE8L2tleXdvcmQ+PGtleXdvcmQ+Qml2YXJpYXRlIFN0YXRp
c3RpY3M8L2tleXdvcmQ+PGtleXdvcmQ+U2VsZiBSZXBvcnQ8L2tleXdvcmQ+PGtleXdvcmQ+RGVz
Y3JpcHRpdmUgU3RhdGlzdGljczwva2V5d29yZD48L2tleXdvcmRzPjxkYXRlcz48eWVhcj4yMDE3
PC95ZWFyPjwvZGF0ZXM+PHB1Yi1sb2NhdGlvbj5NYWxkZW4sIE1hc3NhY2h1c2V0dHM8L3B1Yi1s
b2NhdGlvbj48cHVibGlzaGVyPldpbGV5LUJsYWNrd2VsbDwvcHVibGlzaGVyPjxpc2JuPjAwMDIt
ODYxNDwvaXNibj48YWNjZXNzaW9uLW51bT4xMjEyODk0NjEuIExhbmd1YWdlOiBFbmdsaXNoLiBF
bnRyeSBEYXRlOiAyMDE3MDIyMi4gUmV2aXNpb24gRGF0ZTogMjAxODAyMDEuIFB1YmxpY2F0aW9u
IFR5cGU6IEFydGljbGU8L2FjY2Vzc2lvbi1udW0+PHVybHM+PC91cmxzPjxlbGVjdHJvbmljLXJl
c291cmNlLW51bT4xMC4xMTExL2pncy4xNDU4OTwvZWxlY3Ryb25pYy1yZXNvdXJjZS1udW0+PHJl
bW90ZS1kYXRhYmFzZS1uYW1lPmM4aDwvcmVtb3RlLWRhdGFiYXNlLW5hbWU+PHJlbW90ZS1kYXRh
YmFzZS1wcm92aWRlcj5FQlNDT2hvc3Q8L3JlbW90ZS1kYXRhYmFzZS1wcm92aWRlcj48cmVzZWFy
Y2gtbm90ZXM+SU5DTF9QSEFTRV8yPC9yZXNlYXJjaC1ub3Rlcz48L3JlY29yZD48L0NpdGU+PC9F
bmROb3RlPgB=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160</w:t>
            </w:r>
            <w:r>
              <w:rPr>
                <w:rFonts w:ascii="Times New Roman" w:eastAsia="Times New Roman" w:hAnsi="Times New Roman" w:cs="Times New Roman"/>
                <w:color w:val="000000"/>
                <w:sz w:val="20"/>
                <w:szCs w:val="20"/>
                <w:lang w:eastAsia="en-AU"/>
              </w:rPr>
              <w:fldChar w:fldCharType="end"/>
            </w:r>
          </w:p>
        </w:tc>
      </w:tr>
      <w:tr w:rsidR="00081CA2" w:rsidRPr="00533927" w14:paraId="74C86045" w14:textId="77777777" w:rsidTr="00EE589E">
        <w:trPr>
          <w:trHeight w:val="204"/>
        </w:trPr>
        <w:tc>
          <w:tcPr>
            <w:tcW w:w="851" w:type="dxa"/>
            <w:tcBorders>
              <w:top w:val="nil"/>
              <w:bottom w:val="single" w:sz="4" w:space="0" w:color="auto"/>
              <w:right w:val="single" w:sz="4" w:space="0" w:color="auto"/>
            </w:tcBorders>
            <w:shd w:val="clear" w:color="auto" w:fill="auto"/>
            <w:noWrap/>
          </w:tcPr>
          <w:p w14:paraId="73388F01" w14:textId="2A5B3F92"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single" w:sz="4" w:space="0" w:color="auto"/>
              <w:right w:val="single" w:sz="4" w:space="0" w:color="auto"/>
            </w:tcBorders>
          </w:tcPr>
          <w:p w14:paraId="5BD2FD17" w14:textId="61D46ED4" w:rsidR="00081CA2" w:rsidRPr="0030599C" w:rsidRDefault="00081CA2" w:rsidP="00081CA2">
            <w:pPr>
              <w:spacing w:after="0" w:line="360" w:lineRule="auto"/>
              <w:rPr>
                <w:rFonts w:ascii="Times New Roman" w:eastAsia="Times New Roman" w:hAnsi="Times New Roman" w:cs="Times New Roman"/>
                <w:color w:val="000000"/>
                <w:sz w:val="20"/>
                <w:szCs w:val="20"/>
                <w:lang w:eastAsia="en-AU"/>
              </w:rPr>
            </w:pPr>
            <w:r w:rsidRPr="0030599C">
              <w:rPr>
                <w:rFonts w:ascii="Times New Roman" w:eastAsia="Times New Roman" w:hAnsi="Times New Roman" w:cs="Times New Roman"/>
                <w:color w:val="000000"/>
                <w:sz w:val="20"/>
                <w:szCs w:val="20"/>
                <w:lang w:eastAsia="en-AU"/>
              </w:rPr>
              <w:t>Surveillance System of Risk Factors and Protection for Chronic Noncommunicable Diseases</w:t>
            </w:r>
          </w:p>
        </w:tc>
        <w:tc>
          <w:tcPr>
            <w:tcW w:w="8222" w:type="dxa"/>
            <w:tcBorders>
              <w:top w:val="single" w:sz="4" w:space="0" w:color="auto"/>
              <w:left w:val="single" w:sz="4" w:space="0" w:color="auto"/>
              <w:bottom w:val="single" w:sz="4" w:space="0" w:color="auto"/>
            </w:tcBorders>
            <w:shd w:val="clear" w:color="auto" w:fill="auto"/>
          </w:tcPr>
          <w:p w14:paraId="48445291" w14:textId="1DB769DC" w:rsidR="00081CA2" w:rsidRDefault="00081CA2" w:rsidP="00081CA2">
            <w:pPr>
              <w:spacing w:after="0" w:line="360" w:lineRule="auto"/>
              <w:rPr>
                <w:rFonts w:ascii="Times New Roman" w:hAnsi="Times New Roman" w:cs="Times New Roman"/>
                <w:sz w:val="20"/>
                <w:szCs w:val="20"/>
                <w:lang w:eastAsia="en-AU"/>
              </w:rPr>
            </w:pPr>
            <w:r w:rsidRPr="0030599C">
              <w:rPr>
                <w:rFonts w:ascii="Times New Roman" w:hAnsi="Times New Roman" w:cs="Times New Roman"/>
                <w:sz w:val="20"/>
                <w:szCs w:val="20"/>
                <w:lang w:eastAsia="en-AU"/>
              </w:rPr>
              <w:t>“have you practiced any kind of physical exercise or sport during the last three months? Yes/No/Which?” “on the day you exercise or practice a sport, how long does this activity last?”</w:t>
            </w:r>
          </w:p>
        </w:tc>
        <w:tc>
          <w:tcPr>
            <w:tcW w:w="633" w:type="dxa"/>
            <w:tcBorders>
              <w:top w:val="single" w:sz="4" w:space="0" w:color="auto"/>
              <w:left w:val="single" w:sz="4" w:space="0" w:color="auto"/>
              <w:bottom w:val="single" w:sz="4" w:space="0" w:color="auto"/>
            </w:tcBorders>
            <w:shd w:val="clear" w:color="auto" w:fill="auto"/>
          </w:tcPr>
          <w:p w14:paraId="00205E25" w14:textId="38522C94"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PEVuZE5vdGU+PENpdGU+PEF1dGhvcj5kZSBMaW1hPC9BdXRob3I+PFllYXI+MjAxNzwvWWVhcj48
UmVjTnVtPjU4MjI8L1JlY051bT48RGlzcGxheVRleHQ+PHN0eWxlIGZhY2U9InN1cGVyc2NyaXB0
Ij4zODwvc3R5bGU+PC9EaXNwbGF5VGV4dD48cmVjb3JkPjxyZWMtbnVtYmVyPjU4MjI8L3JlYy1u
dW1iZXI+PGZvcmVpZ24ta2V5cz48a2V5IGFwcD0iRU4iIGRiLWlkPSJmNTl3end4MDR3ZDlyOWV6
d3ZtcDJ2YXN3MmY5eHRkcnplZHciIHRpbWVzdGFtcD0iMTU2MDgzOTk4OCI+NTgyMjwva2V5Pjwv
Zm9yZWlnbi1rZXlzPjxyZWYtdHlwZSBuYW1lPSJKb3VybmFsIEFydGljbGUiPjE3PC9yZWYtdHlw
ZT48Y29udHJpYnV0b3JzPjxhdXRob3JzPjxhdXRob3I+ZGUgTGltYSwgRGFydGVsIEZlcnJhcmk8
L2F1dGhvcj48YXV0aG9yPkxpbWEsIExvaHJhbiBBbmd1ZXJhPC9hdXRob3I+PGF1dGhvcj5kbyBD
YXJtbyBMdWl6LCBPbGluZGE8L2F1dGhvcj48L2F1dGhvcnM+PC9jb250cmlidXRvcnM+PGF1dGgt
YWRkcmVzcz5EZXBhcnRtZW50IG9mIFBoeXNpY2FsIEVkdWNhdGlvbiwgVW5pdmVyc2lkYWRlIEVz
dGFkdWFsIGRvIE9lc3RlIGRvIFBhcmFuw6EsIE1hcmVjaGFsIEPDom5kaWRvIFJvbmRvbiwgQnJh
emlsJiN4RDtEZXBhcnRtZW50IG9mIE9ydGhvcGVkaWNzIGFuZCBUcmF1bWF0b2xvZ3ksIFNhbnRh
IENhc2EgZGUgTWlzZXJpY8OzcmRpYSBvZiBTw6NvIFBhdWxvLCBTw6NvIFBhdWxvLCBCcmF6aWwm
I3hEO0RlcGFydG1lbnQgb2YgUHJldmVudGl2ZSBNZWRpY2luZSwgQ29sbGVnZSBvZiBNZWRpY2lu
ZSwgVW5pdmVyc2lkYWRlIGRlIFPDo28gUGF1bG8sIFPDo28gUGF1bG8sIEJyYXppbDwvYXV0aC1h
ZGRyZXNzPjx0aXRsZXM+PHRpdGxlPkRhaWx5IHBoeXNpY2FsIGFjdGl2aXR5IG9mIEJyYXppbGlh
biBjYXJyaWVycyBvZiBhcnRlcmlhbCBoeXBlcnRlbnNpb246IEEgdHJhbnN2ZXJzYWwgYW5hbHlz
aXM8L3RpdGxlPjxzZWNvbmRhcnktdGl0bGU+Q29sb21iaWEgTWVkaWNhPC9zZWNvbmRhcnktdGl0
bGU+PC90aXRsZXM+PHBlcmlvZGljYWw+PGZ1bGwtdGl0bGU+Q29sb21iaWEgTWVkaWNhPC9mdWxs
LXRpdGxlPjwvcGVyaW9kaWNhbD48cGFnZXM+ODItODc8L3BhZ2VzPjx2b2x1bWU+NDg8L3ZvbHVt
ZT48bnVtYmVyPjI8L251bWJlcj48a2V5d29yZHM+PGtleXdvcmQ+UGh5c2ljYWwgQWN0aXZpdHk8
L2tleXdvcmQ+PGtleXdvcmQ+SHlwZXJ0ZW5zaW9uPC9rZXl3b3JkPjxrZXl3b3JkPkFtZXJpY2Fu
IENvbGxlZ2Ugb2YgU3BvcnRzIE1lZGljaW5lPC9rZXl3b3JkPjxrZXl3b3JkPkV4ZXJjaXNlPC9r
ZXl3b3JkPjxrZXl3b3JkPldvcmxkIEhlYWx0aCBPcmdhbml6YXRpb248L2tleXdvcmQ+PGtleXdv
cmQ+QnJhemlsPC9rZXl3b3JkPjxrZXl3b3JkPkludGVydmlld3M8L2tleXdvcmQ+PGtleXdvcmQ+
U3VydmV5czwva2V5d29yZD48a2V5d29yZD5Dcm9zcyBTZWN0aW9uYWwgU3R1ZGllczwva2V5d29y
ZD48a2V5d29yZD5BZG9sZXNjZW5jZTwva2V5d29yZD48a2V5d29yZD5BZHVsdDwva2V5d29yZD48
a2V5d29yZD5NaWRkbGUgQWdlPC9rZXl3b3JkPjxrZXl3b3JkPkFnZWQ8L2tleXdvcmQ+PGtleXdv
cmQ+QWdlZCwgODAgYW5kIE92ZXI8L2tleXdvcmQ+PGtleXdvcmQ+SHVtYW48L2tleXdvcmQ+PC9r
ZXl3b3Jkcz48ZGF0ZXM+PHllYXI+MjAxNzwveWVhcj48L2RhdGVzPjxwdWJsaXNoZXI+VW5pdmVy
c2lkYWQgZGVsIFZhbGxlPC9wdWJsaXNoZXI+PGlzYm4+MDEyMC04MzIyPC9pc2JuPjxhY2Nlc3Np
b24tbnVtPjEyNDM0NTcwNi4gTGFuZ3VhZ2U6IEVuZ2xpc2guIEVudHJ5IERhdGU6IDIwMTgwMTE3
LiBSZXZpc2lvbiBEYXRlOiAyMDE5MDEyNS4gUHVibGljYXRpb24gVHlwZTogQXJ0aWNsZTwvYWNj
ZXNzaW9uLW51bT48dXJscz48L3VybHM+PGN1c3RvbTI+UE1DNTU0OTg4ODwvY3VzdG9tMj48cmVt
b3RlLWRhdGFiYXNlLW5hbWU+YzhoPC9yZW1vdGUtZGF0YWJhc2UtbmFtZT48cmVtb3RlLWRhdGFi
YXNlLXByb3ZpZGVyPkVCU0NPaG9zdDwvcmVtb3RlLWRhdGFiYXNlLXByb3ZpZGVyPjxyZXNlYXJj
aC1ub3Rlcz5JTkNMX1BIQVNFXzImI3hEO0Rpc2N1c3NlZCB3aXRoIEphc29uIDYuMTEuMTkmI3hE
O1VOREVDSURFRCAtIEJvZHlidWlsZGluZzwvcmVzZWFyY2gtbm90ZXM+PC9yZWNvcmQ+PC9DaXRl
PjwvRW5kTm90ZT4A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PEVuZE5vdGU+PENpdGU+PEF1dGhvcj5kZSBMaW1hPC9BdXRob3I+PFllYXI+MjAxNzwvWWVhcj48
UmVjTnVtPjU4MjI8L1JlY051bT48RGlzcGxheVRleHQ+PHN0eWxlIGZhY2U9InN1cGVyc2NyaXB0
Ij4zODwvc3R5bGU+PC9EaXNwbGF5VGV4dD48cmVjb3JkPjxyZWMtbnVtYmVyPjU4MjI8L3JlYy1u
dW1iZXI+PGZvcmVpZ24ta2V5cz48a2V5IGFwcD0iRU4iIGRiLWlkPSJmNTl3end4MDR3ZDlyOWV6
d3ZtcDJ2YXN3MmY5eHRkcnplZHciIHRpbWVzdGFtcD0iMTU2MDgzOTk4OCI+NTgyMjwva2V5Pjwv
Zm9yZWlnbi1rZXlzPjxyZWYtdHlwZSBuYW1lPSJKb3VybmFsIEFydGljbGUiPjE3PC9yZWYtdHlw
ZT48Y29udHJpYnV0b3JzPjxhdXRob3JzPjxhdXRob3I+ZGUgTGltYSwgRGFydGVsIEZlcnJhcmk8
L2F1dGhvcj48YXV0aG9yPkxpbWEsIExvaHJhbiBBbmd1ZXJhPC9hdXRob3I+PGF1dGhvcj5kbyBD
YXJtbyBMdWl6LCBPbGluZGE8L2F1dGhvcj48L2F1dGhvcnM+PC9jb250cmlidXRvcnM+PGF1dGgt
YWRkcmVzcz5EZXBhcnRtZW50IG9mIFBoeXNpY2FsIEVkdWNhdGlvbiwgVW5pdmVyc2lkYWRlIEVz
dGFkdWFsIGRvIE9lc3RlIGRvIFBhcmFuw6EsIE1hcmVjaGFsIEPDom5kaWRvIFJvbmRvbiwgQnJh
emlsJiN4RDtEZXBhcnRtZW50IG9mIE9ydGhvcGVkaWNzIGFuZCBUcmF1bWF0b2xvZ3ksIFNhbnRh
IENhc2EgZGUgTWlzZXJpY8OzcmRpYSBvZiBTw6NvIFBhdWxvLCBTw6NvIFBhdWxvLCBCcmF6aWwm
I3hEO0RlcGFydG1lbnQgb2YgUHJldmVudGl2ZSBNZWRpY2luZSwgQ29sbGVnZSBvZiBNZWRpY2lu
ZSwgVW5pdmVyc2lkYWRlIGRlIFPDo28gUGF1bG8sIFPDo28gUGF1bG8sIEJyYXppbDwvYXV0aC1h
ZGRyZXNzPjx0aXRsZXM+PHRpdGxlPkRhaWx5IHBoeXNpY2FsIGFjdGl2aXR5IG9mIEJyYXppbGlh
biBjYXJyaWVycyBvZiBhcnRlcmlhbCBoeXBlcnRlbnNpb246IEEgdHJhbnN2ZXJzYWwgYW5hbHlz
aXM8L3RpdGxlPjxzZWNvbmRhcnktdGl0bGU+Q29sb21iaWEgTWVkaWNhPC9zZWNvbmRhcnktdGl0
bGU+PC90aXRsZXM+PHBlcmlvZGljYWw+PGZ1bGwtdGl0bGU+Q29sb21iaWEgTWVkaWNhPC9mdWxs
LXRpdGxlPjwvcGVyaW9kaWNhbD48cGFnZXM+ODItODc8L3BhZ2VzPjx2b2x1bWU+NDg8L3ZvbHVt
ZT48bnVtYmVyPjI8L251bWJlcj48a2V5d29yZHM+PGtleXdvcmQ+UGh5c2ljYWwgQWN0aXZpdHk8
L2tleXdvcmQ+PGtleXdvcmQ+SHlwZXJ0ZW5zaW9uPC9rZXl3b3JkPjxrZXl3b3JkPkFtZXJpY2Fu
IENvbGxlZ2Ugb2YgU3BvcnRzIE1lZGljaW5lPC9rZXl3b3JkPjxrZXl3b3JkPkV4ZXJjaXNlPC9r
ZXl3b3JkPjxrZXl3b3JkPldvcmxkIEhlYWx0aCBPcmdhbml6YXRpb248L2tleXdvcmQ+PGtleXdv
cmQ+QnJhemlsPC9rZXl3b3JkPjxrZXl3b3JkPkludGVydmlld3M8L2tleXdvcmQ+PGtleXdvcmQ+
U3VydmV5czwva2V5d29yZD48a2V5d29yZD5Dcm9zcyBTZWN0aW9uYWwgU3R1ZGllczwva2V5d29y
ZD48a2V5d29yZD5BZG9sZXNjZW5jZTwva2V5d29yZD48a2V5d29yZD5BZHVsdDwva2V5d29yZD48
a2V5d29yZD5NaWRkbGUgQWdlPC9rZXl3b3JkPjxrZXl3b3JkPkFnZWQ8L2tleXdvcmQ+PGtleXdv
cmQ+QWdlZCwgODAgYW5kIE92ZXI8L2tleXdvcmQ+PGtleXdvcmQ+SHVtYW48L2tleXdvcmQ+PC9r
ZXl3b3Jkcz48ZGF0ZXM+PHllYXI+MjAxNzwveWVhcj48L2RhdGVzPjxwdWJsaXNoZXI+VW5pdmVy
c2lkYWQgZGVsIFZhbGxlPC9wdWJsaXNoZXI+PGlzYm4+MDEyMC04MzIyPC9pc2JuPjxhY2Nlc3Np
b24tbnVtPjEyNDM0NTcwNi4gTGFuZ3VhZ2U6IEVuZ2xpc2guIEVudHJ5IERhdGU6IDIwMTgwMTE3
LiBSZXZpc2lvbiBEYXRlOiAyMDE5MDEyNS4gUHVibGljYXRpb24gVHlwZTogQXJ0aWNsZTwvYWNj
ZXNzaW9uLW51bT48dXJscz48L3VybHM+PGN1c3RvbTI+UE1DNTU0OTg4ODwvY3VzdG9tMj48cmVt
b3RlLWRhdGFiYXNlLW5hbWU+YzhoPC9yZW1vdGUtZGF0YWJhc2UtbmFtZT48cmVtb3RlLWRhdGFi
YXNlLXByb3ZpZGVyPkVCU0NPaG9zdDwvcmVtb3RlLWRhdGFiYXNlLXByb3ZpZGVyPjxyZXNlYXJj
aC1ub3Rlcz5JTkNMX1BIQVNFXzImI3hEO0Rpc2N1c3NlZCB3aXRoIEphc29uIDYuMTEuMTkmI3hE
O1VOREVDSURFRCAtIEJvZHlidWlsZGluZzwvcmVzZWFyY2gtbm90ZXM+PC9yZWNvcmQ+PC9DaXRl
PjwvRW5kTm90ZT4A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38</w:t>
            </w:r>
            <w:r>
              <w:rPr>
                <w:rFonts w:ascii="Times New Roman" w:eastAsia="Times New Roman" w:hAnsi="Times New Roman" w:cs="Times New Roman"/>
                <w:color w:val="000000"/>
                <w:sz w:val="20"/>
                <w:szCs w:val="20"/>
                <w:lang w:eastAsia="en-AU"/>
              </w:rPr>
              <w:fldChar w:fldCharType="end"/>
            </w:r>
          </w:p>
        </w:tc>
      </w:tr>
      <w:tr w:rsidR="00081CA2" w:rsidRPr="00533927" w14:paraId="084D4E11" w14:textId="77777777" w:rsidTr="00EE589E">
        <w:trPr>
          <w:trHeight w:val="204"/>
        </w:trPr>
        <w:tc>
          <w:tcPr>
            <w:tcW w:w="851" w:type="dxa"/>
            <w:tcBorders>
              <w:top w:val="single" w:sz="4" w:space="0" w:color="auto"/>
              <w:bottom w:val="nil"/>
              <w:right w:val="single" w:sz="4" w:space="0" w:color="auto"/>
            </w:tcBorders>
            <w:shd w:val="clear" w:color="auto" w:fill="auto"/>
            <w:noWrap/>
          </w:tcPr>
          <w:p w14:paraId="6154DE98" w14:textId="508841F5"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2015</w:t>
            </w:r>
          </w:p>
        </w:tc>
        <w:tc>
          <w:tcPr>
            <w:tcW w:w="4252" w:type="dxa"/>
            <w:tcBorders>
              <w:top w:val="single" w:sz="4" w:space="0" w:color="auto"/>
              <w:bottom w:val="nil"/>
              <w:right w:val="single" w:sz="4" w:space="0" w:color="auto"/>
            </w:tcBorders>
          </w:tcPr>
          <w:p w14:paraId="0FEC615C" w14:textId="5690DBD9" w:rsidR="00081CA2" w:rsidRPr="0030599C" w:rsidRDefault="00081CA2" w:rsidP="00081CA2">
            <w:pPr>
              <w:spacing w:after="0" w:line="360" w:lineRule="auto"/>
              <w:rPr>
                <w:rFonts w:ascii="Times New Roman" w:eastAsia="Times New Roman" w:hAnsi="Times New Roman" w:cs="Times New Roman"/>
                <w:color w:val="000000"/>
                <w:sz w:val="20"/>
                <w:szCs w:val="20"/>
                <w:lang w:eastAsia="en-AU"/>
              </w:rPr>
            </w:pPr>
            <w:r w:rsidRPr="0030599C">
              <w:rPr>
                <w:rFonts w:ascii="Times New Roman" w:eastAsia="Times New Roman" w:hAnsi="Times New Roman" w:cs="Times New Roman"/>
                <w:color w:val="000000"/>
                <w:sz w:val="20"/>
                <w:szCs w:val="20"/>
                <w:lang w:eastAsia="en-AU"/>
              </w:rPr>
              <w:t>Behavioral Risk Factor Surveillance System</w:t>
            </w:r>
          </w:p>
        </w:tc>
        <w:tc>
          <w:tcPr>
            <w:tcW w:w="8222" w:type="dxa"/>
            <w:tcBorders>
              <w:top w:val="single" w:sz="4" w:space="0" w:color="auto"/>
              <w:left w:val="single" w:sz="4" w:space="0" w:color="auto"/>
              <w:bottom w:val="single" w:sz="4" w:space="0" w:color="auto"/>
            </w:tcBorders>
            <w:shd w:val="clear" w:color="auto" w:fill="auto"/>
          </w:tcPr>
          <w:p w14:paraId="7A5FCEB9" w14:textId="28D2F7E6" w:rsidR="00081CA2" w:rsidRPr="0030599C" w:rsidRDefault="00081CA2" w:rsidP="00081CA2">
            <w:pPr>
              <w:spacing w:after="0" w:line="360" w:lineRule="auto"/>
              <w:rPr>
                <w:rFonts w:ascii="Times New Roman" w:hAnsi="Times New Roman" w:cs="Times New Roman"/>
                <w:sz w:val="20"/>
                <w:szCs w:val="20"/>
                <w:lang w:eastAsia="en-AU"/>
              </w:rPr>
            </w:pPr>
            <w:r w:rsidRPr="0030599C">
              <w:rPr>
                <w:rFonts w:ascii="Times New Roman" w:hAnsi="Times New Roman" w:cs="Times New Roman"/>
                <w:sz w:val="20"/>
                <w:szCs w:val="20"/>
                <w:lang w:eastAsia="en-AU"/>
              </w:rPr>
              <w:t>“During the past month, how many times per week or per month did you do physical activities or exercises to strengthen your muscles?”. “Do not count aerobic activities like walking, running, or bicycling. Count activities using your own body weight like yoga, sit-ups or push-ups and those using weight machines, free weights, or elastic bands”</w:t>
            </w:r>
          </w:p>
        </w:tc>
        <w:tc>
          <w:tcPr>
            <w:tcW w:w="633" w:type="dxa"/>
            <w:tcBorders>
              <w:top w:val="single" w:sz="4" w:space="0" w:color="auto"/>
              <w:left w:val="single" w:sz="4" w:space="0" w:color="auto"/>
              <w:bottom w:val="single" w:sz="4" w:space="0" w:color="auto"/>
            </w:tcBorders>
            <w:shd w:val="clear" w:color="auto" w:fill="auto"/>
          </w:tcPr>
          <w:p w14:paraId="488A9A46" w14:textId="0522861B"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PEVuZE5vdGU+PENpdGU+PEF1dGhvcj5CZW5uaWU8L0F1dGhvcj48WWVhcj4yMDE5PC9ZZWFyPjxS
ZWNOdW0+NDcwODwvUmVjTnVtPjxEaXNwbGF5VGV4dD48c3R5bGUgZmFjZT0ic3VwZXJzY3JpcHQi
PjE3LCA4MCwgODE8L3N0eWxlPjwvRGlzcGxheVRleHQ+PHJlY29yZD48cmVjLW51bWJlcj40NzA4
PC9yZWMtbnVtYmVyPjxmb3JlaWduLWtleXM+PGtleSBhcHA9IkVOIiBkYi1pZD0iZjU5d3p3eDA0
d2Q5cjllend2bXAydmFzdzJmOXh0ZHJ6ZWR3IiB0aW1lc3RhbXA9IjE1NjA4Mzk5ODciPjQ3MDg8
L2tleT48L2ZvcmVpZ24ta2V5cz48cmVmLXR5cGUgbmFtZT0iSm91cm5hbCBBcnRpY2xlIj4xNzwv
cmVmLXR5cGU+PGNvbnRyaWJ1dG9ycz48YXV0aG9ycz48YXV0aG9yPkJlbm5pZSwgSmFzb24gQS48
L2F1dGhvcj48YXV0aG9yPkRlIENvY2tlciwgS2F0cmllbjwvYXV0aG9yPjxhdXRob3I+VGV5Y2hl
bm5lLCBNZWdhbiBKLjwvYXV0aG9yPjxhdXRob3I+QnJvd24sIFdlbmR5IEouPC9hdXRob3I+PGF1
dGhvcj5CaWRkbGUsIFN0dWFydCBKLiBILjwvYXV0aG9yPjwvYXV0aG9ycz48L2NvbnRyaWJ1dG9y
cz48YXV0aC1hZGRyZXNzPlBoeXNpY2FsbHkgQWN0aXZlIExpZmVzdHlsZXMgUmVzZWFyY2ggR3Jv
dXAgKFVTUSBQQUxzKSwgQ2VudHJlIGZvciBIZWFsdGgsIEluZm9ybWF0aWNzLCBhbmQgRWNvbm9t
aWNzIFJlc2VhcmNoLCBJbnN0aXR1dGUgZm9yIFJlc2lsaWVudCBSZWdpb25zLCBVbml2ZXJzaXR5
IG9mIFNvdXRoZXJuIFF1ZWVuc2xhbmQsIEVkdWNhdGlvbiBDaXR5LCBTcHJpbmdmaWVsZCBDZW50
cmFsLCA0MzAwLCBCcmlzYmFuZSwgUUxELCBBdXN0cmFsaWEmI3hEO0luc3RpdHV0ZSBmb3IgUGh5
c2ljYWwgQWN0aXZpdHkgYW5kIE51dHJpdGlvbiAoSVBBTiksIFNjaG9vbCBvZiBFeGVyY2lzZSBh
bmQgTnV0cml0aW9uIFNjaWVuY2VzLCBEZWFraW4gVW5pdmVyc2l0eSwgQnVpbGRpbmcgTEEsIDcw
LCBFbGdhciBSZCwgMzEyNSwgQnVyd29vZCwgVklDLCBBdXN0cmFsaWEmI3hEO0NlbnRyZSBmb3Ig
UmVzZWFyY2ggb24gRXhlcmNpc2UsIFBoeXNpY2FsIEFjdGl2aXR5IGFuZCBIZWFsdGgsIFNjaG9v
bCBvZiBIdW1hbiBNb3ZlbWVudCBhbmQgTnV0cml0aW9uIFNjaWVuY2VzLCBUaGUgVW5pdmVyc2l0
eSBvZiBRdWVlbnNsYW5kLCBIdW1hbiBNb3ZlbWVudCBTdHVkaWVzIEJ1aWxkaW5nLCA0MDY3LCBT
dCBMdWNpYSwgUUxELCBBdXN0cmFsaWE8L2F1dGgtYWRkcmVzcz48dGl0bGVzPjx0aXRsZT5UaGUg
ZXBpZGVtaW9sb2d5IG9mIGFlcm9iaWMgcGh5c2ljYWwgYWN0aXZpdHkgYW5kIG11c2NsZS1zdHJl
bmd0aGVuaW5nIGFjdGl2aXR5IGd1aWRlbGluZSBhZGhlcmVuY2UgYW1vbmcgMzgzLDkyOOKAiVUu
Uy4gYWR1bHRzPC90aXRsZT48c2Vjb25kYXJ5LXRpdGxlPkludGVybmF0aW9uYWwgSm91cm5hbCBv
ZiBCZWhhdmlvcmFsIE51dHJpdGlvbiBhbmQgUGh5c2ljYWwgQWN0aXZpdHk8L3NlY29uZGFyeS10
aXRsZT48L3RpdGxlcz48cGVyaW9kaWNhbD48ZnVsbC10aXRsZT5JbnRlcm5hdGlvbmFsIEpvdXJu
YWwgb2YgQmVoYXZpb3JhbCBOdXRyaXRpb24gYW5kIFBoeXNpY2FsIEFjdGl2aXR5PC9mdWxsLXRp
dGxlPjxhYmJyLTE+SW50LiBKLiBCZWhhdi4gTnV0ci4gUGh5cy4gQWN0LjwvYWJici0xPjwvcGVy
aW9kaWNhbD48cGFnZXM+MS0xMTwvcGFnZXM+PHZvbHVtZT4xNjwvdm9sdW1lPjxudW1iZXI+MTwv
bnVtYmVyPjxrZXl3b3Jkcz48a2V5d29yZD5BZXJvYmljIEV4ZXJjaXNlcyAtLSBVbml0ZWQgU3Rh
dGVzPC9rZXl3b3JkPjxrZXl3b3JkPlBoeXNpY2FsIEFjdGl2aXR5IC0tIFVuaXRlZCBTdGF0ZXM8
L2tleXdvcmQ+PGtleXdvcmQ+TXVzY2xlIFN0cmVuZ3RoZW5pbmcgLS0gVW5pdGVkIFN0YXRlczwv
a2V5d29yZD48a2V5d29yZD5HdWlkZWxpbmUgQWRoZXJlbmNlIC0tIFVuaXRlZCBTdGF0ZXM8L2tl
eXdvcmQ+PGtleXdvcmQ+Q2hyb25pYyBEaXNlYXNlIC0tIEVwaWRlbWlvbG9neSAtLSBVbml0ZWQg
U3RhdGVzPC9rZXl3b3JkPjxrZXl3b3JkPkNocm9uaWMgRGlzZWFzZSAtLSBSaXNrIEZhY3RvcnMg
LS0gVW5pdGVkIFN0YXRlczwva2V5d29yZD48a2V5d29yZD5IdW1hbjwva2V5d29yZD48a2V5d29y
ZD5Vbml0ZWQgU3RhdGVzPC9rZXl3b3JkPjxrZXl3b3JkPlByZXZhbGVuY2U8L2tleXdvcmQ+PGtl
eXdvcmQ+RXhlcmNpc2UgSW50ZW5zaXR5PC9rZXl3b3JkPjxrZXl3b3JkPkNyb3NzIFNlY3Rpb25h
bCBTdHVkaWVzPC9rZXl3b3JkPjxrZXl3b3JkPkludGVydmlld3M8L2tleXdvcmQ+PGtleXdvcmQ+
UXVlc3Rpb25uYWlyZXM8L2tleXdvcmQ+PGtleXdvcmQ+UG9pc3NvbiBEaXN0cmlidXRpb248L2tl
eXdvcmQ+PGtleXdvcmQ+UmVncmVzc2lvbjwva2V5d29yZD48a2V5d29yZD5BZ2UgRmFjdG9yczwv
a2V5d29yZD48a2V5d29yZD5TZXggRmFjdG9yczwva2V5d29yZD48a2V5d29yZD5FZHVjYXRpb25h
bCBTdGF0dXM8L2tleXdvcmQ+PGtleXdvcmQ+SW5jb21lPC9rZXl3b3JkPjxrZXl3b3JkPlJhY2Ug
RmFjdG9yczwva2V5d29yZD48a2V5d29yZD5FdGhuaWMgR3JvdXBzPC9rZXl3b3JkPjxrZXl3b3Jk
PkRpYWJldGVzIE1lbGxpdHVzIC0tIEVwaWRlbWlvbG9neSAtLSBVbml0ZWQgU3RhdGVzPC9rZXl3
b3JkPjxrZXl3b3JkPkNvcm9uYXJ5IERpc2Vhc2UgLS0gRXBpZGVtaW9sb2d5IC0tIFVuaXRlZCBT
dGF0ZXM8L2tleXdvcmQ+PGtleXdvcmQ+SHlwZXJ0ZW5zaW9uIC0tIEVwaWRlbWlvbG9neSAtLSBV
bml0ZWQgU3RhdGVzPC9rZXl3b3JkPjxrZXl3b3JkPkRlcHJlc3Npb24gLS0gRXBpZGVtaW9sb2d5
PC9rZXl3b3JkPjxrZXl3b3JkPkFkb2xlc2NlbmNlPC9rZXl3b3JkPjxrZXl3b3JkPllvdW5nIEFk
dWx0PC9rZXl3b3JkPjxrZXl3b3JkPkFkdWx0PC9rZXl3b3JkPjxrZXl3b3JkPk1pZGRsZSBBZ2U8
L2tleXdvcmQ+PGtleXdvcmQ+QWdlZDwva2V5d29yZD48a2V5d29yZD5BZ2VkLCA4MCBhbmQgT3Zl
cjwva2V5d29yZD48a2V5d29yZD5Db25maWRlbmNlIEludGVydmFsczwva2V5d29yZD48a2V5d29y
ZD5TZWxmIFJlcG9ydDwva2V5d29yZD48a2V5d29yZD5GZW1hbGU8L2tleXdvcmQ+PGtleXdvcmQ+
U21va2luZzwva2V5d29yZD48a2V5d29yZD5NYWxlPC9rZXl3b3JkPjwva2V5d29yZHM+PGRhdGVz
Pjx5ZWFyPjIwMTk8L3llYXI+PC9kYXRlcz48cHVibGlzaGVyPkJpb01lZCBDZW50cmFsPC9wdWJs
aXNoZXI+PGlzYm4+MTQ3OS01ODY4PC9pc2JuPjxhY2Nlc3Npb24tbnVtPjEzNTk2Mjg2MS4gTGFu
Z3VhZ2U6IEVuZ2xpc2guIEVudHJ5IERhdGU6IDIwMTkwNDIzLiBSZXZpc2lvbiBEYXRlOiAyMDE5
MDQyMy4gUHVibGljYXRpb24gVHlwZTogQXJ0aWNsZS4gSm91cm5hbCBTdWJzZXQ6IEFsbGllZCBI
ZWFsdGg8L2FjY2Vzc2lvbi1udW0+PHVybHM+PC91cmxzPjxlbGVjdHJvbmljLXJlc291cmNlLW51
bT4xMC4xMTg2L3MxMjk2Ni0wMTktMDc5Ny0yPC9lbGVjdHJvbmljLXJlc291cmNlLW51bT48cmVt
b3RlLWRhdGFiYXNlLW5hbWU+YzhoPC9yZW1vdGUtZGF0YWJhc2UtbmFtZT48cmVtb3RlLWRhdGFi
YXNlLXByb3ZpZGVyPkVCU0NPaG9zdDwvcmVtb3RlLWRhdGFiYXNlLXByb3ZpZGVyPjxyZXNlYXJj
aC1ub3Rlcz5JTkNMX1BIQVNFXzI8L3Jlc2VhcmNoLW5vdGVzPjwvcmVjb3JkPjwvQ2l0ZT48Q2l0
ZT48QXV0aG9yPkJlbm5pZTwvQXV0aG9yPjxZZWFyPjIwMTg8L1llYXI+PFJlY051bT40MzYxPC9S
ZWNOdW0+PHJlY29yZD48cmVjLW51bWJlcj40MzYxPC9yZWMtbnVtYmVyPjxmb3JlaWduLWtleXM+
PGtleSBhcHA9IkVOIiBkYi1pZD0iZjU5d3p3eDA0d2Q5cjllend2bXAydmFzdzJmOXh0ZHJ6ZWR3
IiB0aW1lc3RhbXA9IjE1NjA4Mzk5ODciPjQzNjE8L2tleT48L2ZvcmVpZ24ta2V5cz48cmVmLXR5
cGUgbmFtZT0iSm91cm5hbCBBcnRpY2xlIj4xNzwvcmVmLXR5cGU+PGNvbnRyaWJ1dG9ycz48YXV0
aG9ycz48YXV0aG9yPkJlbm5pZSwgSmFzb24gQS48L2F1dGhvcj48YXV0aG9yPkxlZSwgRHVjay1j
aHVsPC9hdXRob3I+PGF1dGhvcj5LaGFuLCBBc2FkdXp6YW1hbjwvYXV0aG9yPjxhdXRob3I+V2ll
c25lciwgR2xlbiBILjwvYXV0aG9yPjxhdXRob3I+QmF1bWFuLCBBZHJpYW4gRS48L2F1dGhvcj48
YXV0aG9yPlN0YW1hdGFraXMsIEVtbWFudWVsPC9hdXRob3I+PGF1dGhvcj5CaWRkbGUsIFN0dWFy
dCBKLiBILjwvYXV0aG9yPjwvYXV0aG9ycz48L2NvbnRyaWJ1dG9ycz48YXV0aC1hZGRyZXNzPlBo
eXNpY2FsbHkgQWN0aXZlIExpZmVzdHlsZXMgUmVzZWFyY2ggR3JvdXAgKFVTUSBQQUxzKSwgSW5z
dGl0dXRlIGZvciBSZXNpbGllbnQgUmVnaW9ucywgVW5pdmVyc2l0eSBvZiBTb3V0aGVybiBRdWVl
bnNsYW5kLCBTcHJpbmdmaWVsZCwgUXVlZW5zbGFuZCwgQXVzdHJhbGlhJiN4RDtEZXBhcnRtZW50
IG9mIEtpbmVzaW9sb2d5LCBJb3dhIFN0YXRlIFVuaXZlcnNpdHksIEFtZXMsIElvd2EmI3hEO1Nj
aG9vbCBvZiBIZWFsdGggYW5kIFJlaGFiaWxpdGF0aW9uIFNjaWVuY2VzLCBUaGUgVW5pdmVyc2l0
eSBvZiBRdWVlbnNsYW5kLCBCcmlzYmFuZSwgUXVlZW5zbGFuZCwgQXVzdHJhbGlhJiN4RDtBY3Rp
dmUgTGl2aW5nIGFuZCBQdWJsaWMgSGVhbHRoIFByb2dyYW0sIEluc3RpdHV0ZSBvZiBTcG9ydCwg
RXhlcmNpc2UgYW5kIEFjdGl2ZSBMaXZpbmcgKElTRUFMKSwgVmljdG9yaWEgVW5pdmVyc2l0eSwg
TWVsYm91cm5lLCBWaWN0b3JpYSwgQXVzdHJhbGlhJiN4RDtQcmV2ZW50aW9uIFJlc2VhcmNoIENv
bGxhYm9yYXRpb24sIFN5ZG5leSBTY2hvb2wgb2YgUHVibGljIEhlYWx0aCwgVW5pdmVyc2l0eSBv
ZiBTeWRuZXksIFN5ZG5leSwgTmV3IFNvdXRoIFdhbGVzLCBBdXN0cmFsaWEmI3hEO0NoYXJsZXMg
UGVya2lucyBDZW50cmUgRXBpZGVtaW9sb2d5IFVuaXQsIENoYXJsZXMgUGVya2lucyBDZW50cmUs
IFVuaXZlcnNpdHkgb2YgU3lkbmV5LCBTeWRuZXksIE5ldyBTb3V0aCBXYWxlcywgQXVzdHJhbGlh
PC9hdXRoLWFkZHJlc3M+PHRpdGxlcz48dGl0bGU+TXVzY2xlLXN0cmVuZ3RoZW5pbmcgZXhlcmNp
c2UgYW1vbmcgMzk3LDQyMyBVLlMuIGFkdWx0czogUHJldmFsZW5jZSwgY29ycmVsYXRlcywgYW5k
IGFzc29jaWF0aW9ucyB3aXRoIGhlYWx0aCBjb25kaXRpb25zPC90aXRsZT48c2Vjb25kYXJ5LXRp
dGxlPkFtZXJpY2FuIEpvdXJuYWwgb2YgUHJldmVudGl2ZSBNZWRpY2luZTwvc2Vjb25kYXJ5LXRp
dGxlPjwvdGl0bGVzPjxwZXJpb2RpY2FsPjxmdWxsLXRpdGxlPkFtZXJpY2FuIEpvdXJuYWwgb2Yg
UHJldmVudGl2ZSBNZWRpY2luZTwvZnVsbC10aXRsZT48L3BlcmlvZGljYWw+PHBhZ2VzPjg2NC04
NzQ8L3BhZ2VzPjx2b2x1bWU+NTU8L3ZvbHVtZT48bnVtYmVyPjY8L251bWJlcj48ZGF0ZXM+PHll
YXI+MjAxODwveWVhcj48L2RhdGVzPjxwdWItbG9jYXRpb24+TmV3IFlvcmssIE5ldyBZb3JrPC9w
dWItbG9jYXRpb24+PHB1Ymxpc2hlcj5FbHNldmllciBCLlYuPC9wdWJsaXNoZXI+PGlzYm4+MDc0
OS0zNzk3PC9pc2JuPjxhY2Nlc3Npb24tbnVtPjEzMjk3MDE2OS4gTGFuZ3VhZ2U6IEVuZ2xpc2gu
IEVudHJ5IERhdGU6IEluIFByb2Nlc3MuIFJldmlzaW9uIERhdGU6IDIwMTgxMTIyLiBQdWJsaWNh
dGlvbiBUeXBlOiBqb3VybmFsIGFydGljbGUuIEpvdXJuYWwgU3Vic2V0OiBCaW9tZWRpY2FsPC9h
Y2Nlc3Npb24tbnVtPjx1cmxzPjwvdXJscz48ZWxlY3Ryb25pYy1yZXNvdXJjZS1udW0+MTAuMTAx
Ni9qLmFtZXByZS4yMDE4LjA3LjAyMjwvZWxlY3Ryb25pYy1yZXNvdXJjZS1udW0+PHJlbW90ZS1k
YXRhYmFzZS1uYW1lPmM4aDwvcmVtb3RlLWRhdGFiYXNlLW5hbWU+PHJlbW90ZS1kYXRhYmFzZS1w
cm92aWRlcj5FQlNDT2hvc3Q8L3JlbW90ZS1kYXRhYmFzZS1wcm92aWRlcj48cmVzZWFyY2gtbm90
ZXM+SU5DTF9QSEFTRV8yPC9yZXNlYXJjaC1ub3Rlcz48L3JlY29yZD48L0NpdGU+PENpdGU+PEF1
dGhvcj5CZW5uaWU8L0F1dGhvcj48WWVhcj4yMDE5PC9ZZWFyPjxSZWNOdW0+Mzk2MzwvUmVjTnVt
PjxyZWNvcmQ+PHJlYy1udW1iZXI+Mzk2MzwvcmVjLW51bWJlcj48Zm9yZWlnbi1rZXlzPjxrZXkg
YXBwPSJFTiIgZGItaWQ9ImY1OXd6d3gwNHdkOXI5ZXp3dm1wMnZhc3cyZjl4dGRyemVkdyIgdGlt
ZXN0YW1wPSIxNTYwODM5OTg3Ij4zOTYzPC9rZXk+PC9mb3JlaWduLWtleXM+PHJlZi10eXBlIG5h
bWU9IkpvdXJuYWwgQXJ0aWNsZSI+MTc8L3JlZi10eXBlPjxjb250cmlidXRvcnM+PGF1dGhvcnM+
PGF1dGhvcj5CZW5uaWUsIEphc29uIEEuPC9hdXRob3I+PGF1dGhvcj5UZXljaGVubmUsIE1lZ2Fu
IEouPC9hdXRob3I+PGF1dGhvcj5EZSBDb2NrZXIsIEthdHJpZW48L2F1dGhvcj48YXV0aG9yPkJp
ZGRsZSwgU3R1YXJ0IEouIEguPC9hdXRob3I+PC9hdXRob3JzPjwvY29udHJpYnV0b3JzPjxhdXRo
LWFkZHJlc3M+UGh5c2ljYWxseSBBY3RpdmUgTGlmZXN0eWxlcyBSZXNlYXJjaCBHcm91cCAoVVNR
IFBBTHMpLCBJbnN0aXR1dGUgZm9yIFJlc2lsaWVudCBSZWdpb25zLCBVbml2ZXJzaXR5IG9mIFNv
dXRoZXJuIFF1ZWVuc2xhbmQsIFNwcmluZ2ZpZWxkLCBRdWVlbnNsYW5kLCBBdXN0cmFsaWE8L2F1
dGgtYWRkcmVzcz48dGl0bGVzPjx0aXRsZT5Bc3NvY2lhdGlvbnMgYmV0d2VlbiBhZXJvYmljIGFu
ZCBtdXNjbGUtc3RyZW5ndGhlbmluZyBleGVyY2lzZSB3aXRoIGRlcHJlc3NpdmUgc3ltcHRvbSBz
ZXZlcml0eSBhbW9uZyAxNyw4MzkgVS5TLiBhZHVsdHM8L3RpdGxlPjxzZWNvbmRhcnktdGl0bGU+
UHJldmVudGl2ZSBNZWRpY2luZTwvc2Vjb25kYXJ5LXRpdGxlPjwvdGl0bGVzPjxwZXJpb2RpY2Fs
PjxmdWxsLXRpdGxlPlByZXZlbnRpdmUgTWVkaWNpbmU8L2Z1bGwtdGl0bGU+PC9wZXJpb2RpY2Fs
PjxwYWdlcz4xMjEtMTI3PC9wYWdlcz48dm9sdW1lPjEyMTwvdm9sdW1lPjxkYXRlcz48eWVhcj4y
MDE5PC95ZWFyPjwvZGF0ZXM+PHB1Yi1sb2NhdGlvbj5CdXJsaW5ndG9uLCBNYXNzYWNodXNldHRz
PC9wdWItbG9jYXRpb24+PHB1Ymxpc2hlcj5BY2FkZW1pYyBQcmVzcyBJbmMuPC9wdWJsaXNoZXI+
PGlzYm4+MDA5MS03NDM1PC9pc2JuPjxhY2Nlc3Npb24tbnVtPjEzNDk4Nzk1Ny4gTGFuZ3VhZ2U6
IEVuZ2xpc2guIEVudHJ5IERhdGU6IEluIFByb2Nlc3MuIFJldmlzaW9uIERhdGU6IDIwMTkwMzA4
LiBQdWJsaWNhdGlvbiBUeXBlOiBqb3VybmFsIGFydGljbGUuIEpvdXJuYWwgU3Vic2V0OiBCaW9t
ZWRpY2FsPC9hY2Nlc3Npb24tbnVtPjx1cmxzPjwvdXJscz48ZWxlY3Ryb25pYy1yZXNvdXJjZS1u
dW0+MTAuMTAxNi9qLnlwbWVkLjIwMTkuMDIuMDIyPC9lbGVjdHJvbmljLXJlc291cmNlLW51bT48
cmVtb3RlLWRhdGFiYXNlLW5hbWU+YzhoPC9yZW1vdGUtZGF0YWJhc2UtbmFtZT48cmVtb3RlLWRh
dGFiYXNlLXByb3ZpZGVyPkVCU0NPaG9zdDwvcmVtb3RlLWRhdGFiYXNlLXByb3ZpZGVyPjxyZXNl
YXJjaC1ub3Rlcz5JTkNMX1BIQVNFXzI8L3Jlc2VhcmNoLW5vdGVzPjwvcmVjb3JkPjwvQ2l0ZT48
L0VuZE5vdGU+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PEVuZE5vdGU+PENpdGU+PEF1dGhvcj5CZW5uaWU8L0F1dGhvcj48WWVhcj4yMDE5PC9ZZWFyPjxS
ZWNOdW0+NDcwODwvUmVjTnVtPjxEaXNwbGF5VGV4dD48c3R5bGUgZmFjZT0ic3VwZXJzY3JpcHQi
PjE3LCA4MCwgODE8L3N0eWxlPjwvRGlzcGxheVRleHQ+PHJlY29yZD48cmVjLW51bWJlcj40NzA4
PC9yZWMtbnVtYmVyPjxmb3JlaWduLWtleXM+PGtleSBhcHA9IkVOIiBkYi1pZD0iZjU5d3p3eDA0
d2Q5cjllend2bXAydmFzdzJmOXh0ZHJ6ZWR3IiB0aW1lc3RhbXA9IjE1NjA4Mzk5ODciPjQ3MDg8
L2tleT48L2ZvcmVpZ24ta2V5cz48cmVmLXR5cGUgbmFtZT0iSm91cm5hbCBBcnRpY2xlIj4xNzwv
cmVmLXR5cGU+PGNvbnRyaWJ1dG9ycz48YXV0aG9ycz48YXV0aG9yPkJlbm5pZSwgSmFzb24gQS48
L2F1dGhvcj48YXV0aG9yPkRlIENvY2tlciwgS2F0cmllbjwvYXV0aG9yPjxhdXRob3I+VGV5Y2hl
bm5lLCBNZWdhbiBKLjwvYXV0aG9yPjxhdXRob3I+QnJvd24sIFdlbmR5IEouPC9hdXRob3I+PGF1
dGhvcj5CaWRkbGUsIFN0dWFydCBKLiBILjwvYXV0aG9yPjwvYXV0aG9ycz48L2NvbnRyaWJ1dG9y
cz48YXV0aC1hZGRyZXNzPlBoeXNpY2FsbHkgQWN0aXZlIExpZmVzdHlsZXMgUmVzZWFyY2ggR3Jv
dXAgKFVTUSBQQUxzKSwgQ2VudHJlIGZvciBIZWFsdGgsIEluZm9ybWF0aWNzLCBhbmQgRWNvbm9t
aWNzIFJlc2VhcmNoLCBJbnN0aXR1dGUgZm9yIFJlc2lsaWVudCBSZWdpb25zLCBVbml2ZXJzaXR5
IG9mIFNvdXRoZXJuIFF1ZWVuc2xhbmQsIEVkdWNhdGlvbiBDaXR5LCBTcHJpbmdmaWVsZCBDZW50
cmFsLCA0MzAwLCBCcmlzYmFuZSwgUUxELCBBdXN0cmFsaWEmI3hEO0luc3RpdHV0ZSBmb3IgUGh5
c2ljYWwgQWN0aXZpdHkgYW5kIE51dHJpdGlvbiAoSVBBTiksIFNjaG9vbCBvZiBFeGVyY2lzZSBh
bmQgTnV0cml0aW9uIFNjaWVuY2VzLCBEZWFraW4gVW5pdmVyc2l0eSwgQnVpbGRpbmcgTEEsIDcw
LCBFbGdhciBSZCwgMzEyNSwgQnVyd29vZCwgVklDLCBBdXN0cmFsaWEmI3hEO0NlbnRyZSBmb3Ig
UmVzZWFyY2ggb24gRXhlcmNpc2UsIFBoeXNpY2FsIEFjdGl2aXR5IGFuZCBIZWFsdGgsIFNjaG9v
bCBvZiBIdW1hbiBNb3ZlbWVudCBhbmQgTnV0cml0aW9uIFNjaWVuY2VzLCBUaGUgVW5pdmVyc2l0
eSBvZiBRdWVlbnNsYW5kLCBIdW1hbiBNb3ZlbWVudCBTdHVkaWVzIEJ1aWxkaW5nLCA0MDY3LCBT
dCBMdWNpYSwgUUxELCBBdXN0cmFsaWE8L2F1dGgtYWRkcmVzcz48dGl0bGVzPjx0aXRsZT5UaGUg
ZXBpZGVtaW9sb2d5IG9mIGFlcm9iaWMgcGh5c2ljYWwgYWN0aXZpdHkgYW5kIG11c2NsZS1zdHJl
bmd0aGVuaW5nIGFjdGl2aXR5IGd1aWRlbGluZSBhZGhlcmVuY2UgYW1vbmcgMzgzLDkyOOKAiVUu
Uy4gYWR1bHRzPC90aXRsZT48c2Vjb25kYXJ5LXRpdGxlPkludGVybmF0aW9uYWwgSm91cm5hbCBv
ZiBCZWhhdmlvcmFsIE51dHJpdGlvbiBhbmQgUGh5c2ljYWwgQWN0aXZpdHk8L3NlY29uZGFyeS10
aXRsZT48L3RpdGxlcz48cGVyaW9kaWNhbD48ZnVsbC10aXRsZT5JbnRlcm5hdGlvbmFsIEpvdXJu
YWwgb2YgQmVoYXZpb3JhbCBOdXRyaXRpb24gYW5kIFBoeXNpY2FsIEFjdGl2aXR5PC9mdWxsLXRp
dGxlPjxhYmJyLTE+SW50LiBKLiBCZWhhdi4gTnV0ci4gUGh5cy4gQWN0LjwvYWJici0xPjwvcGVy
aW9kaWNhbD48cGFnZXM+MS0xMTwvcGFnZXM+PHZvbHVtZT4xNjwvdm9sdW1lPjxudW1iZXI+MTwv
bnVtYmVyPjxrZXl3b3Jkcz48a2V5d29yZD5BZXJvYmljIEV4ZXJjaXNlcyAtLSBVbml0ZWQgU3Rh
dGVzPC9rZXl3b3JkPjxrZXl3b3JkPlBoeXNpY2FsIEFjdGl2aXR5IC0tIFVuaXRlZCBTdGF0ZXM8
L2tleXdvcmQ+PGtleXdvcmQ+TXVzY2xlIFN0cmVuZ3RoZW5pbmcgLS0gVW5pdGVkIFN0YXRlczwv
a2V5d29yZD48a2V5d29yZD5HdWlkZWxpbmUgQWRoZXJlbmNlIC0tIFVuaXRlZCBTdGF0ZXM8L2tl
eXdvcmQ+PGtleXdvcmQ+Q2hyb25pYyBEaXNlYXNlIC0tIEVwaWRlbWlvbG9neSAtLSBVbml0ZWQg
U3RhdGVzPC9rZXl3b3JkPjxrZXl3b3JkPkNocm9uaWMgRGlzZWFzZSAtLSBSaXNrIEZhY3RvcnMg
LS0gVW5pdGVkIFN0YXRlczwva2V5d29yZD48a2V5d29yZD5IdW1hbjwva2V5d29yZD48a2V5d29y
ZD5Vbml0ZWQgU3RhdGVzPC9rZXl3b3JkPjxrZXl3b3JkPlByZXZhbGVuY2U8L2tleXdvcmQ+PGtl
eXdvcmQ+RXhlcmNpc2UgSW50ZW5zaXR5PC9rZXl3b3JkPjxrZXl3b3JkPkNyb3NzIFNlY3Rpb25h
bCBTdHVkaWVzPC9rZXl3b3JkPjxrZXl3b3JkPkludGVydmlld3M8L2tleXdvcmQ+PGtleXdvcmQ+
UXVlc3Rpb25uYWlyZXM8L2tleXdvcmQ+PGtleXdvcmQ+UG9pc3NvbiBEaXN0cmlidXRpb248L2tl
eXdvcmQ+PGtleXdvcmQ+UmVncmVzc2lvbjwva2V5d29yZD48a2V5d29yZD5BZ2UgRmFjdG9yczwv
a2V5d29yZD48a2V5d29yZD5TZXggRmFjdG9yczwva2V5d29yZD48a2V5d29yZD5FZHVjYXRpb25h
bCBTdGF0dXM8L2tleXdvcmQ+PGtleXdvcmQ+SW5jb21lPC9rZXl3b3JkPjxrZXl3b3JkPlJhY2Ug
RmFjdG9yczwva2V5d29yZD48a2V5d29yZD5FdGhuaWMgR3JvdXBzPC9rZXl3b3JkPjxrZXl3b3Jk
PkRpYWJldGVzIE1lbGxpdHVzIC0tIEVwaWRlbWlvbG9neSAtLSBVbml0ZWQgU3RhdGVzPC9rZXl3
b3JkPjxrZXl3b3JkPkNvcm9uYXJ5IERpc2Vhc2UgLS0gRXBpZGVtaW9sb2d5IC0tIFVuaXRlZCBT
dGF0ZXM8L2tleXdvcmQ+PGtleXdvcmQ+SHlwZXJ0ZW5zaW9uIC0tIEVwaWRlbWlvbG9neSAtLSBV
bml0ZWQgU3RhdGVzPC9rZXl3b3JkPjxrZXl3b3JkPkRlcHJlc3Npb24gLS0gRXBpZGVtaW9sb2d5
PC9rZXl3b3JkPjxrZXl3b3JkPkFkb2xlc2NlbmNlPC9rZXl3b3JkPjxrZXl3b3JkPllvdW5nIEFk
dWx0PC9rZXl3b3JkPjxrZXl3b3JkPkFkdWx0PC9rZXl3b3JkPjxrZXl3b3JkPk1pZGRsZSBBZ2U8
L2tleXdvcmQ+PGtleXdvcmQ+QWdlZDwva2V5d29yZD48a2V5d29yZD5BZ2VkLCA4MCBhbmQgT3Zl
cjwva2V5d29yZD48a2V5d29yZD5Db25maWRlbmNlIEludGVydmFsczwva2V5d29yZD48a2V5d29y
ZD5TZWxmIFJlcG9ydDwva2V5d29yZD48a2V5d29yZD5GZW1hbGU8L2tleXdvcmQ+PGtleXdvcmQ+
U21va2luZzwva2V5d29yZD48a2V5d29yZD5NYWxlPC9rZXl3b3JkPjwva2V5d29yZHM+PGRhdGVz
Pjx5ZWFyPjIwMTk8L3llYXI+PC9kYXRlcz48cHVibGlzaGVyPkJpb01lZCBDZW50cmFsPC9wdWJs
aXNoZXI+PGlzYm4+MTQ3OS01ODY4PC9pc2JuPjxhY2Nlc3Npb24tbnVtPjEzNTk2Mjg2MS4gTGFu
Z3VhZ2U6IEVuZ2xpc2guIEVudHJ5IERhdGU6IDIwMTkwNDIzLiBSZXZpc2lvbiBEYXRlOiAyMDE5
MDQyMy4gUHVibGljYXRpb24gVHlwZTogQXJ0aWNsZS4gSm91cm5hbCBTdWJzZXQ6IEFsbGllZCBI
ZWFsdGg8L2FjY2Vzc2lvbi1udW0+PHVybHM+PC91cmxzPjxlbGVjdHJvbmljLXJlc291cmNlLW51
bT4xMC4xMTg2L3MxMjk2Ni0wMTktMDc5Ny0yPC9lbGVjdHJvbmljLXJlc291cmNlLW51bT48cmVt
b3RlLWRhdGFiYXNlLW5hbWU+YzhoPC9yZW1vdGUtZGF0YWJhc2UtbmFtZT48cmVtb3RlLWRhdGFi
YXNlLXByb3ZpZGVyPkVCU0NPaG9zdDwvcmVtb3RlLWRhdGFiYXNlLXByb3ZpZGVyPjxyZXNlYXJj
aC1ub3Rlcz5JTkNMX1BIQVNFXzI8L3Jlc2VhcmNoLW5vdGVzPjwvcmVjb3JkPjwvQ2l0ZT48Q2l0
ZT48QXV0aG9yPkJlbm5pZTwvQXV0aG9yPjxZZWFyPjIwMTg8L1llYXI+PFJlY051bT40MzYxPC9S
ZWNOdW0+PHJlY29yZD48cmVjLW51bWJlcj40MzYxPC9yZWMtbnVtYmVyPjxmb3JlaWduLWtleXM+
PGtleSBhcHA9IkVOIiBkYi1pZD0iZjU5d3p3eDA0d2Q5cjllend2bXAydmFzdzJmOXh0ZHJ6ZWR3
IiB0aW1lc3RhbXA9IjE1NjA4Mzk5ODciPjQzNjE8L2tleT48L2ZvcmVpZ24ta2V5cz48cmVmLXR5
cGUgbmFtZT0iSm91cm5hbCBBcnRpY2xlIj4xNzwvcmVmLXR5cGU+PGNvbnRyaWJ1dG9ycz48YXV0
aG9ycz48YXV0aG9yPkJlbm5pZSwgSmFzb24gQS48L2F1dGhvcj48YXV0aG9yPkxlZSwgRHVjay1j
aHVsPC9hdXRob3I+PGF1dGhvcj5LaGFuLCBBc2FkdXp6YW1hbjwvYXV0aG9yPjxhdXRob3I+V2ll
c25lciwgR2xlbiBILjwvYXV0aG9yPjxhdXRob3I+QmF1bWFuLCBBZHJpYW4gRS48L2F1dGhvcj48
YXV0aG9yPlN0YW1hdGFraXMsIEVtbWFudWVsPC9hdXRob3I+PGF1dGhvcj5CaWRkbGUsIFN0dWFy
dCBKLiBILjwvYXV0aG9yPjwvYXV0aG9ycz48L2NvbnRyaWJ1dG9ycz48YXV0aC1hZGRyZXNzPlBo
eXNpY2FsbHkgQWN0aXZlIExpZmVzdHlsZXMgUmVzZWFyY2ggR3JvdXAgKFVTUSBQQUxzKSwgSW5z
dGl0dXRlIGZvciBSZXNpbGllbnQgUmVnaW9ucywgVW5pdmVyc2l0eSBvZiBTb3V0aGVybiBRdWVl
bnNsYW5kLCBTcHJpbmdmaWVsZCwgUXVlZW5zbGFuZCwgQXVzdHJhbGlhJiN4RDtEZXBhcnRtZW50
IG9mIEtpbmVzaW9sb2d5LCBJb3dhIFN0YXRlIFVuaXZlcnNpdHksIEFtZXMsIElvd2EmI3hEO1Nj
aG9vbCBvZiBIZWFsdGggYW5kIFJlaGFiaWxpdGF0aW9uIFNjaWVuY2VzLCBUaGUgVW5pdmVyc2l0
eSBvZiBRdWVlbnNsYW5kLCBCcmlzYmFuZSwgUXVlZW5zbGFuZCwgQXVzdHJhbGlhJiN4RDtBY3Rp
dmUgTGl2aW5nIGFuZCBQdWJsaWMgSGVhbHRoIFByb2dyYW0sIEluc3RpdHV0ZSBvZiBTcG9ydCwg
RXhlcmNpc2UgYW5kIEFjdGl2ZSBMaXZpbmcgKElTRUFMKSwgVmljdG9yaWEgVW5pdmVyc2l0eSwg
TWVsYm91cm5lLCBWaWN0b3JpYSwgQXVzdHJhbGlhJiN4RDtQcmV2ZW50aW9uIFJlc2VhcmNoIENv
bGxhYm9yYXRpb24sIFN5ZG5leSBTY2hvb2wgb2YgUHVibGljIEhlYWx0aCwgVW5pdmVyc2l0eSBv
ZiBTeWRuZXksIFN5ZG5leSwgTmV3IFNvdXRoIFdhbGVzLCBBdXN0cmFsaWEmI3hEO0NoYXJsZXMg
UGVya2lucyBDZW50cmUgRXBpZGVtaW9sb2d5IFVuaXQsIENoYXJsZXMgUGVya2lucyBDZW50cmUs
IFVuaXZlcnNpdHkgb2YgU3lkbmV5LCBTeWRuZXksIE5ldyBTb3V0aCBXYWxlcywgQXVzdHJhbGlh
PC9hdXRoLWFkZHJlc3M+PHRpdGxlcz48dGl0bGU+TXVzY2xlLXN0cmVuZ3RoZW5pbmcgZXhlcmNp
c2UgYW1vbmcgMzk3LDQyMyBVLlMuIGFkdWx0czogUHJldmFsZW5jZSwgY29ycmVsYXRlcywgYW5k
IGFzc29jaWF0aW9ucyB3aXRoIGhlYWx0aCBjb25kaXRpb25zPC90aXRsZT48c2Vjb25kYXJ5LXRp
dGxlPkFtZXJpY2FuIEpvdXJuYWwgb2YgUHJldmVudGl2ZSBNZWRpY2luZTwvc2Vjb25kYXJ5LXRp
dGxlPjwvdGl0bGVzPjxwZXJpb2RpY2FsPjxmdWxsLXRpdGxlPkFtZXJpY2FuIEpvdXJuYWwgb2Yg
UHJldmVudGl2ZSBNZWRpY2luZTwvZnVsbC10aXRsZT48L3BlcmlvZGljYWw+PHBhZ2VzPjg2NC04
NzQ8L3BhZ2VzPjx2b2x1bWU+NTU8L3ZvbHVtZT48bnVtYmVyPjY8L251bWJlcj48ZGF0ZXM+PHll
YXI+MjAxODwveWVhcj48L2RhdGVzPjxwdWItbG9jYXRpb24+TmV3IFlvcmssIE5ldyBZb3JrPC9w
dWItbG9jYXRpb24+PHB1Ymxpc2hlcj5FbHNldmllciBCLlYuPC9wdWJsaXNoZXI+PGlzYm4+MDc0
OS0zNzk3PC9pc2JuPjxhY2Nlc3Npb24tbnVtPjEzMjk3MDE2OS4gTGFuZ3VhZ2U6IEVuZ2xpc2gu
IEVudHJ5IERhdGU6IEluIFByb2Nlc3MuIFJldmlzaW9uIERhdGU6IDIwMTgxMTIyLiBQdWJsaWNh
dGlvbiBUeXBlOiBqb3VybmFsIGFydGljbGUuIEpvdXJuYWwgU3Vic2V0OiBCaW9tZWRpY2FsPC9h
Y2Nlc3Npb24tbnVtPjx1cmxzPjwvdXJscz48ZWxlY3Ryb25pYy1yZXNvdXJjZS1udW0+MTAuMTAx
Ni9qLmFtZXByZS4yMDE4LjA3LjAyMjwvZWxlY3Ryb25pYy1yZXNvdXJjZS1udW0+PHJlbW90ZS1k
YXRhYmFzZS1uYW1lPmM4aDwvcmVtb3RlLWRhdGFiYXNlLW5hbWU+PHJlbW90ZS1kYXRhYmFzZS1w
cm92aWRlcj5FQlNDT2hvc3Q8L3JlbW90ZS1kYXRhYmFzZS1wcm92aWRlcj48cmVzZWFyY2gtbm90
ZXM+SU5DTF9QSEFTRV8yPC9yZXNlYXJjaC1ub3Rlcz48L3JlY29yZD48L0NpdGU+PENpdGU+PEF1
dGhvcj5CZW5uaWU8L0F1dGhvcj48WWVhcj4yMDE5PC9ZZWFyPjxSZWNOdW0+Mzk2MzwvUmVjTnVt
PjxyZWNvcmQ+PHJlYy1udW1iZXI+Mzk2MzwvcmVjLW51bWJlcj48Zm9yZWlnbi1rZXlzPjxrZXkg
YXBwPSJFTiIgZGItaWQ9ImY1OXd6d3gwNHdkOXI5ZXp3dm1wMnZhc3cyZjl4dGRyemVkdyIgdGlt
ZXN0YW1wPSIxNTYwODM5OTg3Ij4zOTYzPC9rZXk+PC9mb3JlaWduLWtleXM+PHJlZi10eXBlIG5h
bWU9IkpvdXJuYWwgQXJ0aWNsZSI+MTc8L3JlZi10eXBlPjxjb250cmlidXRvcnM+PGF1dGhvcnM+
PGF1dGhvcj5CZW5uaWUsIEphc29uIEEuPC9hdXRob3I+PGF1dGhvcj5UZXljaGVubmUsIE1lZ2Fu
IEouPC9hdXRob3I+PGF1dGhvcj5EZSBDb2NrZXIsIEthdHJpZW48L2F1dGhvcj48YXV0aG9yPkJp
ZGRsZSwgU3R1YXJ0IEouIEguPC9hdXRob3I+PC9hdXRob3JzPjwvY29udHJpYnV0b3JzPjxhdXRo
LWFkZHJlc3M+UGh5c2ljYWxseSBBY3RpdmUgTGlmZXN0eWxlcyBSZXNlYXJjaCBHcm91cCAoVVNR
IFBBTHMpLCBJbnN0aXR1dGUgZm9yIFJlc2lsaWVudCBSZWdpb25zLCBVbml2ZXJzaXR5IG9mIFNv
dXRoZXJuIFF1ZWVuc2xhbmQsIFNwcmluZ2ZpZWxkLCBRdWVlbnNsYW5kLCBBdXN0cmFsaWE8L2F1
dGgtYWRkcmVzcz48dGl0bGVzPjx0aXRsZT5Bc3NvY2lhdGlvbnMgYmV0d2VlbiBhZXJvYmljIGFu
ZCBtdXNjbGUtc3RyZW5ndGhlbmluZyBleGVyY2lzZSB3aXRoIGRlcHJlc3NpdmUgc3ltcHRvbSBz
ZXZlcml0eSBhbW9uZyAxNyw4MzkgVS5TLiBhZHVsdHM8L3RpdGxlPjxzZWNvbmRhcnktdGl0bGU+
UHJldmVudGl2ZSBNZWRpY2luZTwvc2Vjb25kYXJ5LXRpdGxlPjwvdGl0bGVzPjxwZXJpb2RpY2Fs
PjxmdWxsLXRpdGxlPlByZXZlbnRpdmUgTWVkaWNpbmU8L2Z1bGwtdGl0bGU+PC9wZXJpb2RpY2Fs
PjxwYWdlcz4xMjEtMTI3PC9wYWdlcz48dm9sdW1lPjEyMTwvdm9sdW1lPjxkYXRlcz48eWVhcj4y
MDE5PC95ZWFyPjwvZGF0ZXM+PHB1Yi1sb2NhdGlvbj5CdXJsaW5ndG9uLCBNYXNzYWNodXNldHRz
PC9wdWItbG9jYXRpb24+PHB1Ymxpc2hlcj5BY2FkZW1pYyBQcmVzcyBJbmMuPC9wdWJsaXNoZXI+
PGlzYm4+MDA5MS03NDM1PC9pc2JuPjxhY2Nlc3Npb24tbnVtPjEzNDk4Nzk1Ny4gTGFuZ3VhZ2U6
IEVuZ2xpc2guIEVudHJ5IERhdGU6IEluIFByb2Nlc3MuIFJldmlzaW9uIERhdGU6IDIwMTkwMzA4
LiBQdWJsaWNhdGlvbiBUeXBlOiBqb3VybmFsIGFydGljbGUuIEpvdXJuYWwgU3Vic2V0OiBCaW9t
ZWRpY2FsPC9hY2Nlc3Npb24tbnVtPjx1cmxzPjwvdXJscz48ZWxlY3Ryb25pYy1yZXNvdXJjZS1u
dW0+MTAuMTAxNi9qLnlwbWVkLjIwMTkuMDIuMDIyPC9lbGVjdHJvbmljLXJlc291cmNlLW51bT48
cmVtb3RlLWRhdGFiYXNlLW5hbWU+YzhoPC9yZW1vdGUtZGF0YWJhc2UtbmFtZT48cmVtb3RlLWRh
dGFiYXNlLXByb3ZpZGVyPkVCU0NPaG9zdDwvcmVtb3RlLWRhdGFiYXNlLXByb3ZpZGVyPjxyZXNl
YXJjaC1ub3Rlcz5JTkNMX1BIQVNFXzI8L3Jlc2VhcmNoLW5vdGVzPjwvcmVjb3JkPjwvQ2l0ZT48
L0VuZE5vdGU+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17, 80, 81</w:t>
            </w:r>
            <w:r>
              <w:rPr>
                <w:rFonts w:ascii="Times New Roman" w:eastAsia="Times New Roman" w:hAnsi="Times New Roman" w:cs="Times New Roman"/>
                <w:color w:val="000000"/>
                <w:sz w:val="20"/>
                <w:szCs w:val="20"/>
                <w:lang w:eastAsia="en-AU"/>
              </w:rPr>
              <w:fldChar w:fldCharType="end"/>
            </w:r>
          </w:p>
        </w:tc>
      </w:tr>
      <w:tr w:rsidR="00081CA2" w:rsidRPr="00533927" w14:paraId="0ECEDE00" w14:textId="77777777" w:rsidTr="00EE589E">
        <w:trPr>
          <w:trHeight w:val="204"/>
        </w:trPr>
        <w:tc>
          <w:tcPr>
            <w:tcW w:w="851" w:type="dxa"/>
            <w:tcBorders>
              <w:top w:val="nil"/>
              <w:bottom w:val="nil"/>
              <w:right w:val="single" w:sz="4" w:space="0" w:color="auto"/>
            </w:tcBorders>
            <w:shd w:val="clear" w:color="auto" w:fill="auto"/>
            <w:noWrap/>
          </w:tcPr>
          <w:p w14:paraId="48E31F67" w14:textId="320F7DB1"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single" w:sz="4" w:space="0" w:color="auto"/>
              <w:right w:val="single" w:sz="4" w:space="0" w:color="auto"/>
            </w:tcBorders>
          </w:tcPr>
          <w:p w14:paraId="4C3899F8" w14:textId="77777777" w:rsidR="00081CA2" w:rsidRPr="0030599C"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327799FC" w14:textId="2B5EE805" w:rsidR="00081CA2" w:rsidRPr="0030599C" w:rsidRDefault="00081CA2" w:rsidP="00081CA2">
            <w:pPr>
              <w:spacing w:after="0" w:line="360" w:lineRule="auto"/>
              <w:rPr>
                <w:rFonts w:ascii="Times New Roman" w:hAnsi="Times New Roman" w:cs="Times New Roman"/>
                <w:sz w:val="20"/>
                <w:szCs w:val="20"/>
                <w:lang w:eastAsia="en-AU"/>
              </w:rPr>
            </w:pPr>
            <w:r>
              <w:rPr>
                <w:rFonts w:ascii="Times New Roman" w:hAnsi="Times New Roman" w:cs="Times New Roman"/>
                <w:sz w:val="20"/>
                <w:szCs w:val="20"/>
                <w:lang w:eastAsia="en-AU"/>
              </w:rPr>
              <w:t>~</w:t>
            </w:r>
          </w:p>
        </w:tc>
        <w:tc>
          <w:tcPr>
            <w:tcW w:w="633" w:type="dxa"/>
            <w:tcBorders>
              <w:top w:val="single" w:sz="4" w:space="0" w:color="auto"/>
              <w:left w:val="single" w:sz="4" w:space="0" w:color="auto"/>
              <w:bottom w:val="single" w:sz="4" w:space="0" w:color="auto"/>
            </w:tcBorders>
            <w:shd w:val="clear" w:color="auto" w:fill="auto"/>
          </w:tcPr>
          <w:p w14:paraId="315B18B0" w14:textId="10AF0AFA"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PEVuZE5vdGU+PENpdGU+PEF1dGhvcj5DaHVyaWxsYTwvQXV0aG9yPjxZZWFyPjIwMTg8L1llYXI+
PFJlY051bT4yOTYyMjwvUmVjTnVtPjxEaXNwbGF5VGV4dD48c3R5bGUgZmFjZT0ic3VwZXJzY3Jp
cHQiPjgyPC9zdHlsZT48L0Rpc3BsYXlUZXh0PjxyZWNvcmQ+PHJlYy1udW1iZXI+Mjk2MjI8L3Jl
Yy1udW1iZXI+PGZvcmVpZ24ta2V5cz48a2V5IGFwcD0iRU4iIGRiLWlkPSJmNTl3end4MDR3ZDly
OWV6d3ZtcDJ2YXN3MmY5eHRkcnplZHciIHRpbWVzdGFtcD0iMTU2MDg5Njc0OCI+Mjk2MjI8L2tl
eT48L2ZvcmVpZ24ta2V5cz48cmVmLXR5cGUgbmFtZT0iSm91cm5hbCBBcnRpY2xlIj4xNzwvcmVm
LXR5cGU+PGNvbnRyaWJ1dG9ycz48YXV0aG9ycz48YXV0aG9yPkNodXJpbGxhLCBKLiBSLjwvYXV0
aG9yPjxhdXRob3I+Sm9obnNvbiwgVC4gTS48L2F1dGhvcj48YXV0aG9yPlJpY2hhcmRzb24sIE0u
IFIuPC9hdXRob3I+PGF1dGhvcj5XaWxsaWFtcywgQi4gRC48L2F1dGhvcj48YXV0aG9yPlJhcmlk
ZW4sIEIuIFMuPC9hdXRob3I+PGF1dGhvcj5Cb2x0eiwgQS4gSi48L2F1dGhvcj48L2F1dGhvcnM+
PC9jb250cmlidXRvcnM+PGF1dGgtYWRkcmVzcz5bQ2h1cmlsbGEsIEphbWVzIFIuOyBKb2huc29u
LCBUYW1taWUgTS47IFJpY2hhcmRzb24sIE0uIFJ5YW47IFdpbGxpYW1zLCBCZXRoYW55IEQuOyBS
YXJpZGVuLCBCcmFuZGkgUy47IEJvbHR6LCBBZHJpYW4gSi5dIFVuaXYgTm9ydGggRmxvcmlkYSwg
RGVwdCBDbGluICZhbXA7IEFwcGwgTW92ZW1lbnQgU2NpLCBCcm9va3MgQ29sbCBIbHRoLCBCbGRn
IDM5LCBKYWNrc29udmlsbGUsIEZMIDMyMjI0IFVTQS4mI3hEO0NodXJpbGxhLCBKUiAocmVwcmlu
dCBhdXRob3IpLCBVbml2IE5vcnRoIEZsb3JpZGEsIERlcHQgQ2xpbiAmYW1wOyBBcHBsIE1vdmVt
ZW50IFNjaSwgQnJvb2tzIENvbGwgSGx0aCwgQmxkZyAzOSwgSmFja3NvbnZpbGxlLCBGTCAzMjIy
NCBVU0EuJiN4RDtqLmNodXJpbGxhQHVuZi5lZHU8L2F1dGgtYWRkcmVzcz48dGl0bGVzPjx0aXRs
ZT5Nb2RlIG9mIHBoeXNpY2FsIGFjdGl2aXR5IHBhcnRpY2lwYXRpb24gYnkgYm9keSBtYXNzIGlu
ZGV4OiAyMDE1IGJlaGF2aW91cmFsIHJpc2sgZmFjdG9yIHN1cnZlaWxsYW5jZSBzeXN0ZW08L3Rp
dGxlPjxzZWNvbmRhcnktdGl0bGU+UmVzZWFyY2ggaW4gU3BvcnRzIE1lZGljaW5lPC9zZWNvbmRh
cnktdGl0bGU+PGFsdC10aXRsZT5SZXMuIFNwb3J0cyBNZWQuPC9hbHQtdGl0bGU+PC90aXRsZXM+
PHBlcmlvZGljYWw+PGZ1bGwtdGl0bGU+UmVzZWFyY2ggaW4gU3BvcnRzIE1lZGljaW5lPC9mdWxs
LXRpdGxlPjwvcGVyaW9kaWNhbD48cGFnZXM+MTQ3LTE1NzwvcGFnZXM+PHZvbHVtZT4yNjwvdm9s
dW1lPjxudW1iZXI+MjwvbnVtYmVyPjxrZXl3b3Jkcz48a2V5d29yZD5FeGVyY2lzZTwva2V5d29y
ZD48a2V5d29yZD5waHlzaWNhbCBhY3Rpdml0eSByZWNvbW1lbmRhdGlvbjwva2V5d29yZD48a2V5
d29yZD5hZGlwb3NpdHk8L2tleXdvcmQ+PGtleXdvcmQ+bGVhbm5lc3M8L2tleXdvcmQ+PGtleXdv
cmQ+QlJGU1M8L2tleXdvcmQ+PGtleXdvcmQ+dXMgYWR1bHRzPC9rZXl3b3JkPjxrZXl3b3JkPm9i
ZXNpdHk8L2tleXdvcmQ+PGtleXdvcmQ+aGVhbHRoPC9rZXl3b3JkPjxrZXl3b3JkPmFzc29jaWF0
aW9uPC9rZXl3b3JkPjxrZXl3b3JkPm92ZXJ3ZWlnaHQ8L2tleXdvcmQ+PGtleXdvcmQ+bW9ydGFs
aXR5PC9rZXl3b3JkPjxrZXl3b3JkPmJyZnNzPC9rZXl3b3JkPjxrZXl3b3JkPnRpbWU8L2tleXdv
cmQ+PGtleXdvcmQ+U3BvcnQgU2NpZW5jZXM8L2tleXdvcmQ+PC9rZXl3b3Jkcz48ZGF0ZXM+PHll
YXI+MjAxODwveWVhcj48L2RhdGVzPjxpc2JuPjE1NDMtODYyNzwvaXNibj48YWNjZXNzaW9uLW51
bT5XT1M6MDAwNDI4NTk2OTAwMDAzPC9hY2Nlc3Npb24tbnVtPjx1cmxzPjwvdXJscz48ZWxlY3Ry
b25pYy1yZXNvdXJjZS1udW0+MTAuMTA4MC8xNTQzODYyNy4yMDE4LjE0MzE1MzE8L2VsZWN0cm9u
aWMtcmVzb3VyY2UtbnVtPjxyZW1vdGUtZGF0YWJhc2UtbmFtZT5fV09TPC9yZW1vdGUtZGF0YWJh
c2UtbmFtZT48cmVtb3RlLWRhdGFiYXNlLXByb3ZpZGVyPl9XT1M8L3JlbW90ZS1kYXRhYmFzZS1w
cm92aWRlcj48cmVzZWFyY2gtbm90ZXM+SU5DTF9QSEFTRV8yPC9yZXNlYXJjaC1ub3Rlcz48bGFu
Z3VhZ2U+RW5nbGlzaDwvbGFuZ3VhZ2U+PC9yZWNvcmQ+PC9DaXRlPjwvRW5kTm90ZT5=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PEVuZE5vdGU+PENpdGU+PEF1dGhvcj5DaHVyaWxsYTwvQXV0aG9yPjxZZWFyPjIwMTg8L1llYXI+
PFJlY051bT4yOTYyMjwvUmVjTnVtPjxEaXNwbGF5VGV4dD48c3R5bGUgZmFjZT0ic3VwZXJzY3Jp
cHQiPjgyPC9zdHlsZT48L0Rpc3BsYXlUZXh0PjxyZWNvcmQ+PHJlYy1udW1iZXI+Mjk2MjI8L3Jl
Yy1udW1iZXI+PGZvcmVpZ24ta2V5cz48a2V5IGFwcD0iRU4iIGRiLWlkPSJmNTl3end4MDR3ZDly
OWV6d3ZtcDJ2YXN3MmY5eHRkcnplZHciIHRpbWVzdGFtcD0iMTU2MDg5Njc0OCI+Mjk2MjI8L2tl
eT48L2ZvcmVpZ24ta2V5cz48cmVmLXR5cGUgbmFtZT0iSm91cm5hbCBBcnRpY2xlIj4xNzwvcmVm
LXR5cGU+PGNvbnRyaWJ1dG9ycz48YXV0aG9ycz48YXV0aG9yPkNodXJpbGxhLCBKLiBSLjwvYXV0
aG9yPjxhdXRob3I+Sm9obnNvbiwgVC4gTS48L2F1dGhvcj48YXV0aG9yPlJpY2hhcmRzb24sIE0u
IFIuPC9hdXRob3I+PGF1dGhvcj5XaWxsaWFtcywgQi4gRC48L2F1dGhvcj48YXV0aG9yPlJhcmlk
ZW4sIEIuIFMuPC9hdXRob3I+PGF1dGhvcj5Cb2x0eiwgQS4gSi48L2F1dGhvcj48L2F1dGhvcnM+
PC9jb250cmlidXRvcnM+PGF1dGgtYWRkcmVzcz5bQ2h1cmlsbGEsIEphbWVzIFIuOyBKb2huc29u
LCBUYW1taWUgTS47IFJpY2hhcmRzb24sIE0uIFJ5YW47IFdpbGxpYW1zLCBCZXRoYW55IEQuOyBS
YXJpZGVuLCBCcmFuZGkgUy47IEJvbHR6LCBBZHJpYW4gSi5dIFVuaXYgTm9ydGggRmxvcmlkYSwg
RGVwdCBDbGluICZhbXA7IEFwcGwgTW92ZW1lbnQgU2NpLCBCcm9va3MgQ29sbCBIbHRoLCBCbGRn
IDM5LCBKYWNrc29udmlsbGUsIEZMIDMyMjI0IFVTQS4mI3hEO0NodXJpbGxhLCBKUiAocmVwcmlu
dCBhdXRob3IpLCBVbml2IE5vcnRoIEZsb3JpZGEsIERlcHQgQ2xpbiAmYW1wOyBBcHBsIE1vdmVt
ZW50IFNjaSwgQnJvb2tzIENvbGwgSGx0aCwgQmxkZyAzOSwgSmFja3NvbnZpbGxlLCBGTCAzMjIy
NCBVU0EuJiN4RDtqLmNodXJpbGxhQHVuZi5lZHU8L2F1dGgtYWRkcmVzcz48dGl0bGVzPjx0aXRs
ZT5Nb2RlIG9mIHBoeXNpY2FsIGFjdGl2aXR5IHBhcnRpY2lwYXRpb24gYnkgYm9keSBtYXNzIGlu
ZGV4OiAyMDE1IGJlaGF2aW91cmFsIHJpc2sgZmFjdG9yIHN1cnZlaWxsYW5jZSBzeXN0ZW08L3Rp
dGxlPjxzZWNvbmRhcnktdGl0bGU+UmVzZWFyY2ggaW4gU3BvcnRzIE1lZGljaW5lPC9zZWNvbmRh
cnktdGl0bGU+PGFsdC10aXRsZT5SZXMuIFNwb3J0cyBNZWQuPC9hbHQtdGl0bGU+PC90aXRsZXM+
PHBlcmlvZGljYWw+PGZ1bGwtdGl0bGU+UmVzZWFyY2ggaW4gU3BvcnRzIE1lZGljaW5lPC9mdWxs
LXRpdGxlPjwvcGVyaW9kaWNhbD48cGFnZXM+MTQ3LTE1NzwvcGFnZXM+PHZvbHVtZT4yNjwvdm9s
dW1lPjxudW1iZXI+MjwvbnVtYmVyPjxrZXl3b3Jkcz48a2V5d29yZD5FeGVyY2lzZTwva2V5d29y
ZD48a2V5d29yZD5waHlzaWNhbCBhY3Rpdml0eSByZWNvbW1lbmRhdGlvbjwva2V5d29yZD48a2V5
d29yZD5hZGlwb3NpdHk8L2tleXdvcmQ+PGtleXdvcmQ+bGVhbm5lc3M8L2tleXdvcmQ+PGtleXdv
cmQ+QlJGU1M8L2tleXdvcmQ+PGtleXdvcmQ+dXMgYWR1bHRzPC9rZXl3b3JkPjxrZXl3b3JkPm9i
ZXNpdHk8L2tleXdvcmQ+PGtleXdvcmQ+aGVhbHRoPC9rZXl3b3JkPjxrZXl3b3JkPmFzc29jaWF0
aW9uPC9rZXl3b3JkPjxrZXl3b3JkPm92ZXJ3ZWlnaHQ8L2tleXdvcmQ+PGtleXdvcmQ+bW9ydGFs
aXR5PC9rZXl3b3JkPjxrZXl3b3JkPmJyZnNzPC9rZXl3b3JkPjxrZXl3b3JkPnRpbWU8L2tleXdv
cmQ+PGtleXdvcmQ+U3BvcnQgU2NpZW5jZXM8L2tleXdvcmQ+PC9rZXl3b3Jkcz48ZGF0ZXM+PHll
YXI+MjAxODwveWVhcj48L2RhdGVzPjxpc2JuPjE1NDMtODYyNzwvaXNibj48YWNjZXNzaW9uLW51
bT5XT1M6MDAwNDI4NTk2OTAwMDAzPC9hY2Nlc3Npb24tbnVtPjx1cmxzPjwvdXJscz48ZWxlY3Ry
b25pYy1yZXNvdXJjZS1udW0+MTAuMTA4MC8xNTQzODYyNy4yMDE4LjE0MzE1MzE8L2VsZWN0cm9u
aWMtcmVzb3VyY2UtbnVtPjxyZW1vdGUtZGF0YWJhc2UtbmFtZT5fV09TPC9yZW1vdGUtZGF0YWJh
c2UtbmFtZT48cmVtb3RlLWRhdGFiYXNlLXByb3ZpZGVyPl9XT1M8L3JlbW90ZS1kYXRhYmFzZS1w
cm92aWRlcj48cmVzZWFyY2gtbm90ZXM+SU5DTF9QSEFTRV8yPC9yZXNlYXJjaC1ub3Rlcz48bGFu
Z3VhZ2U+RW5nbGlzaDwvbGFuZ3VhZ2U+PC9yZWNvcmQ+PC9DaXRlPjwvRW5kTm90ZT5=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82</w:t>
            </w:r>
            <w:r>
              <w:rPr>
                <w:rFonts w:ascii="Times New Roman" w:eastAsia="Times New Roman" w:hAnsi="Times New Roman" w:cs="Times New Roman"/>
                <w:color w:val="000000"/>
                <w:sz w:val="20"/>
                <w:szCs w:val="20"/>
                <w:lang w:eastAsia="en-AU"/>
              </w:rPr>
              <w:fldChar w:fldCharType="end"/>
            </w:r>
          </w:p>
        </w:tc>
      </w:tr>
      <w:tr w:rsidR="00081CA2" w:rsidRPr="00533927" w14:paraId="48E79F82" w14:textId="77777777" w:rsidTr="00EE589E">
        <w:trPr>
          <w:trHeight w:val="204"/>
        </w:trPr>
        <w:tc>
          <w:tcPr>
            <w:tcW w:w="851" w:type="dxa"/>
            <w:tcBorders>
              <w:top w:val="nil"/>
              <w:bottom w:val="nil"/>
              <w:right w:val="single" w:sz="4" w:space="0" w:color="auto"/>
            </w:tcBorders>
            <w:shd w:val="clear" w:color="auto" w:fill="auto"/>
            <w:noWrap/>
          </w:tcPr>
          <w:p w14:paraId="1E8E27CD" w14:textId="0BB29F35"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single" w:sz="4" w:space="0" w:color="auto"/>
              <w:right w:val="single" w:sz="4" w:space="0" w:color="auto"/>
            </w:tcBorders>
          </w:tcPr>
          <w:p w14:paraId="4E99A629" w14:textId="5F55B3C0" w:rsidR="00081CA2" w:rsidRPr="0030599C" w:rsidRDefault="00081CA2" w:rsidP="00081CA2">
            <w:pPr>
              <w:spacing w:after="0" w:line="360" w:lineRule="auto"/>
              <w:rPr>
                <w:rFonts w:ascii="Times New Roman" w:eastAsia="Times New Roman" w:hAnsi="Times New Roman" w:cs="Times New Roman"/>
                <w:color w:val="000000"/>
                <w:sz w:val="20"/>
                <w:szCs w:val="20"/>
                <w:lang w:eastAsia="en-AU"/>
              </w:rPr>
            </w:pPr>
            <w:r w:rsidRPr="0030599C">
              <w:rPr>
                <w:rFonts w:ascii="Times New Roman" w:eastAsia="Times New Roman" w:hAnsi="Times New Roman" w:cs="Times New Roman"/>
                <w:color w:val="000000"/>
                <w:sz w:val="20"/>
                <w:szCs w:val="20"/>
                <w:lang w:eastAsia="en-AU"/>
              </w:rPr>
              <w:t>Korean Survey on Citizens’ Sports Participatio</w:t>
            </w:r>
            <w:r>
              <w:rPr>
                <w:rFonts w:ascii="Times New Roman" w:eastAsia="Times New Roman" w:hAnsi="Times New Roman" w:cs="Times New Roman"/>
                <w:color w:val="000000"/>
                <w:sz w:val="20"/>
                <w:szCs w:val="20"/>
                <w:lang w:eastAsia="en-AU"/>
              </w:rPr>
              <w:t>n (</w:t>
            </w:r>
            <w:r w:rsidRPr="00081CA2">
              <w:rPr>
                <w:rFonts w:ascii="Times New Roman" w:eastAsia="Times New Roman" w:hAnsi="Times New Roman" w:cs="Times New Roman"/>
                <w:color w:val="000000"/>
                <w:sz w:val="20"/>
                <w:szCs w:val="20"/>
                <w:lang w:eastAsia="en-AU"/>
              </w:rPr>
              <w:t>2015 Survey on Citizens’ Sports Participation</w:t>
            </w:r>
            <w:r>
              <w:rPr>
                <w:rFonts w:ascii="Times New Roman" w:eastAsia="Times New Roman" w:hAnsi="Times New Roman" w:cs="Times New Roman"/>
                <w:color w:val="000000"/>
                <w:sz w:val="20"/>
                <w:szCs w:val="20"/>
                <w:lang w:eastAsia="en-AU"/>
              </w:rPr>
              <w:t>)</w:t>
            </w:r>
          </w:p>
        </w:tc>
        <w:tc>
          <w:tcPr>
            <w:tcW w:w="8222" w:type="dxa"/>
            <w:tcBorders>
              <w:top w:val="single" w:sz="4" w:space="0" w:color="auto"/>
              <w:left w:val="single" w:sz="4" w:space="0" w:color="auto"/>
              <w:bottom w:val="single" w:sz="4" w:space="0" w:color="auto"/>
            </w:tcBorders>
            <w:shd w:val="clear" w:color="auto" w:fill="auto"/>
          </w:tcPr>
          <w:p w14:paraId="77883FB1" w14:textId="261E5A45" w:rsidR="00081CA2" w:rsidRPr="0030599C" w:rsidRDefault="00081CA2" w:rsidP="00081CA2">
            <w:pPr>
              <w:spacing w:after="0" w:line="360" w:lineRule="auto"/>
              <w:rPr>
                <w:rFonts w:ascii="Times New Roman" w:hAnsi="Times New Roman" w:cs="Times New Roman"/>
                <w:sz w:val="20"/>
                <w:szCs w:val="20"/>
                <w:lang w:eastAsia="en-AU"/>
              </w:rPr>
            </w:pPr>
            <w:r w:rsidRPr="0030599C">
              <w:rPr>
                <w:rFonts w:ascii="Times New Roman" w:hAnsi="Times New Roman" w:cs="Times New Roman"/>
                <w:sz w:val="20"/>
                <w:szCs w:val="20"/>
                <w:lang w:eastAsia="en-AU"/>
              </w:rPr>
              <w:t>"How often do you participate in structured/ nonstructured physical activity?"</w:t>
            </w:r>
          </w:p>
        </w:tc>
        <w:tc>
          <w:tcPr>
            <w:tcW w:w="633" w:type="dxa"/>
            <w:tcBorders>
              <w:top w:val="single" w:sz="4" w:space="0" w:color="auto"/>
              <w:left w:val="single" w:sz="4" w:space="0" w:color="auto"/>
              <w:bottom w:val="single" w:sz="4" w:space="0" w:color="auto"/>
            </w:tcBorders>
            <w:shd w:val="clear" w:color="auto" w:fill="auto"/>
          </w:tcPr>
          <w:p w14:paraId="41007079" w14:textId="791D7A35"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PEVuZE5vdGU+PENpdGU+PEF1dGhvcj5DdXJ0aW48L0F1dGhvcj48WWVhcj4yMDE4PC9ZZWFyPjxS
ZWNOdW0+MjY4NDA8L1JlY051bT48RGlzcGxheVRleHQ+PHN0eWxlIGZhY2U9InN1cGVyc2NyaXB0
Ij42Nzwvc3R5bGU+PC9EaXNwbGF5VGV4dD48cmVjb3JkPjxyZWMtbnVtYmVyPjI2ODQwPC9yZWMt
bnVtYmVyPjxmb3JlaWduLWtleXM+PGtleSBhcHA9IkVOIiBkYi1pZD0iZjU5d3p3eDA0d2Q5cjll
end2bXAydmFzdzJmOXh0ZHJ6ZWR3IiB0aW1lc3RhbXA9IjE1NjA4OTYyMzUiPjI2ODQwPC9rZXk+
PC9mb3JlaWduLWtleXM+PHJlZi10eXBlIG5hbWU9IkpvdXJuYWwgQXJ0aWNsZSI+MTc8L3JlZi10
eXBlPjxjb250cmlidXRvcnM+PGF1dGhvcnM+PGF1dGhvcj5DdXJ0aW4sIEsuIEQuPC9hdXRob3I+
PGF1dGhvcj5MZWUsIEUuIFkuPC9hdXRob3I+PGF1dGhvcj5ZdW4sIEwuPC9hdXRob3I+PGF1dGhv
cj5TcGVuY2UsIEouIEMuPC9hdXRob3I+PC9hdXRob3JzPjwvY29udHJpYnV0b3JzPjxhdXRoLWFk
ZHJlc3M+W0N1cnRpbiwgS2ltYmVybGV5IEQuOyBZdW4sIExpcmE7IFNwZW5jZSwgSm9obiBDLl0g
VW5pdiBBbGJlcnRhLCBGYWMgS2luZXNpb2wgU3BvcnQgJmFtcDsgUmVjcmVhdCwgMS0xNDEgVW5p
diBIYWxsLDExNiBTdCAmYW1wOyA4NSBBdmUsIEVkbW9udG9uLCBBQiBUNkcgMlIzLCBDYW5hZGEu
IFtMZWUsIEV1bi1Zb3VuZ10gUXVlZW5zIFVuaXYsIFNjaCBLaW5lc2lvbCAmYW1wOyBIbHRoIFN0
dWRpZXMsIEtpbmdzdG9uLCBPTiBLN0wgM042LCBDYW5hZGEuJiN4RDtDdXJ0aW4sIEtEIChyZXBy
aW50IGF1dGhvciksIFVuaXYgQWxiZXJ0YSwgRmFjIEtpbmVzaW9sIFNwb3J0ICZhbXA7IFJlY3Jl
YXQsIDEtMTQxIFVuaXYgSGFsbCwxMTYgU3QgJmFtcDsgODUgQXZlLCBFZG1vbnRvbiwgQUIgVDZH
IDJSMywgQ2FuYWRhLiYjeEQ7a2N1cnRpbkB1YWxiZXJ0YS5jYTwvYXV0aC1hZGRyZXNzPjx0aXRs
ZXM+PHRpdGxlPkNvbnRleHQgbWF0dGVyczogRXhhbWluaW5nIHBlcmNlaXZlZCBoZWFsdGggYW5k
IGZpdG5lc3Mgb3V0Y29tZXMgb2YgcGh5c2ljYWwgYWN0aXZpdHkgcGFydGljaXBhdGlvbiBhbW9u
ZyBTb3V0aCBLb3JlYW4gYWR1bHRzIGFuZCB5b3V0aDwvdGl0bGU+PHNlY29uZGFyeS10aXRsZT5J
bnRlcm5hdGlvbmFsIEpvdXJuYWwgb2YgQmVoYXZpb3JhbCBNZWRpY2luZTwvc2Vjb25kYXJ5LXRp
dGxlPjxhbHQtdGl0bGU+SW50LiBKLiBCZWhhdi4gTWVkLjwvYWx0LXRpdGxlPjwvdGl0bGVzPjxw
ZXJpb2RpY2FsPjxmdWxsLXRpdGxlPkludGVybmF0aW9uYWwgSm91cm5hbCBvZiBCZWhhdmlvcmFs
IE1lZGljaW5lPC9mdWxsLXRpdGxlPjwvcGVyaW9kaWNhbD48cGFnZXM+NTQ4LTU1NzwvcGFnZXM+
PHZvbHVtZT4yNTwvdm9sdW1lPjxudW1iZXI+NTwvbnVtYmVyPjxrZXl3b3Jkcz48a2V5d29yZD5T
Y2hvb2w8L2tleXdvcmQ+PGtleXdvcmQ+U2V0dGluZzwva2V5d29yZD48a2V5d29yZD5Pcmdhbml6
ZWQ8L2tleXdvcmQ+PGtleXdvcmQ+VW5vcmdhbml6ZWQ8L2tleXdvcmQ+PGtleXdvcmQ+RXhlcmNp
c2U8L2tleXdvcmQ+PGtleXdvcmQ+YWRvbGVzY2VudHM8L2tleXdvcmQ+PGtleXdvcmQ+Y2hpbGRy
ZW48L2tleXdvcmQ+PGtleXdvcmQ+ZGVwcmVzc2lvbjwva2V5d29yZD48a2V5d29yZD5zYW1wbGU8
L2tleXdvcmQ+PGtleXdvcmQ+c3BvcnQ8L2tleXdvcmQ+PGtleXdvcmQ+dGltZTwva2V5d29yZD48
a2V5d29yZD5Qc3ljaG9sb2d5PC9rZXl3b3JkPjwva2V5d29yZHM+PGRhdGVzPjx5ZWFyPjIwMTg8
L3llYXI+PHB1Yi1kYXRlcz48ZGF0ZT5PY3Q8L2RhdGU+PC9wdWItZGF0ZXM+PC9kYXRlcz48aXNi
bj4xMDcwLTU1MDM8L2lzYm4+PGFjY2Vzc2lvbi1udW0+V09TOjAwMDQ0Njk5MzgwMDAwNzwvYWNj
ZXNzaW9uLW51bT48dXJscz48L3VybHM+PGVsZWN0cm9uaWMtcmVzb3VyY2UtbnVtPjEwLjEwMDcv
czEyNTI5LTAxOC05NzQzLXk8L2VsZWN0cm9uaWMtcmVzb3VyY2UtbnVtPjxyZW1vdGUtZGF0YWJh
c2UtbmFtZT5fV09TPC9yZW1vdGUtZGF0YWJhc2UtbmFtZT48cmVtb3RlLWRhdGFiYXNlLXByb3Zp
ZGVyPl9XT1M8L3JlbW90ZS1kYXRhYmFzZS1wcm92aWRlcj48cmVzZWFyY2gtbm90ZXM+SU5DTF9Q
SEFTRV8yPC9yZXNlYXJjaC1ub3Rlcz48bGFuZ3VhZ2U+RW5nbGlzaDwvbGFuZ3VhZ2U+PC9yZWNv
cmQ+PC9DaXRlPjwvRW5kTm90ZT5=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PEVuZE5vdGU+PENpdGU+PEF1dGhvcj5DdXJ0aW48L0F1dGhvcj48WWVhcj4yMDE4PC9ZZWFyPjxS
ZWNOdW0+MjY4NDA8L1JlY051bT48RGlzcGxheVRleHQ+PHN0eWxlIGZhY2U9InN1cGVyc2NyaXB0
Ij42Nzwvc3R5bGU+PC9EaXNwbGF5VGV4dD48cmVjb3JkPjxyZWMtbnVtYmVyPjI2ODQwPC9yZWMt
bnVtYmVyPjxmb3JlaWduLWtleXM+PGtleSBhcHA9IkVOIiBkYi1pZD0iZjU5d3p3eDA0d2Q5cjll
end2bXAydmFzdzJmOXh0ZHJ6ZWR3IiB0aW1lc3RhbXA9IjE1NjA4OTYyMzUiPjI2ODQwPC9rZXk+
PC9mb3JlaWduLWtleXM+PHJlZi10eXBlIG5hbWU9IkpvdXJuYWwgQXJ0aWNsZSI+MTc8L3JlZi10
eXBlPjxjb250cmlidXRvcnM+PGF1dGhvcnM+PGF1dGhvcj5DdXJ0aW4sIEsuIEQuPC9hdXRob3I+
PGF1dGhvcj5MZWUsIEUuIFkuPC9hdXRob3I+PGF1dGhvcj5ZdW4sIEwuPC9hdXRob3I+PGF1dGhv
cj5TcGVuY2UsIEouIEMuPC9hdXRob3I+PC9hdXRob3JzPjwvY29udHJpYnV0b3JzPjxhdXRoLWFk
ZHJlc3M+W0N1cnRpbiwgS2ltYmVybGV5IEQuOyBZdW4sIExpcmE7IFNwZW5jZSwgSm9obiBDLl0g
VW5pdiBBbGJlcnRhLCBGYWMgS2luZXNpb2wgU3BvcnQgJmFtcDsgUmVjcmVhdCwgMS0xNDEgVW5p
diBIYWxsLDExNiBTdCAmYW1wOyA4NSBBdmUsIEVkbW9udG9uLCBBQiBUNkcgMlIzLCBDYW5hZGEu
IFtMZWUsIEV1bi1Zb3VuZ10gUXVlZW5zIFVuaXYsIFNjaCBLaW5lc2lvbCAmYW1wOyBIbHRoIFN0
dWRpZXMsIEtpbmdzdG9uLCBPTiBLN0wgM042LCBDYW5hZGEuJiN4RDtDdXJ0aW4sIEtEIChyZXBy
aW50IGF1dGhvciksIFVuaXYgQWxiZXJ0YSwgRmFjIEtpbmVzaW9sIFNwb3J0ICZhbXA7IFJlY3Jl
YXQsIDEtMTQxIFVuaXYgSGFsbCwxMTYgU3QgJmFtcDsgODUgQXZlLCBFZG1vbnRvbiwgQUIgVDZH
IDJSMywgQ2FuYWRhLiYjeEQ7a2N1cnRpbkB1YWxiZXJ0YS5jYTwvYXV0aC1hZGRyZXNzPjx0aXRs
ZXM+PHRpdGxlPkNvbnRleHQgbWF0dGVyczogRXhhbWluaW5nIHBlcmNlaXZlZCBoZWFsdGggYW5k
IGZpdG5lc3Mgb3V0Y29tZXMgb2YgcGh5c2ljYWwgYWN0aXZpdHkgcGFydGljaXBhdGlvbiBhbW9u
ZyBTb3V0aCBLb3JlYW4gYWR1bHRzIGFuZCB5b3V0aDwvdGl0bGU+PHNlY29uZGFyeS10aXRsZT5J
bnRlcm5hdGlvbmFsIEpvdXJuYWwgb2YgQmVoYXZpb3JhbCBNZWRpY2luZTwvc2Vjb25kYXJ5LXRp
dGxlPjxhbHQtdGl0bGU+SW50LiBKLiBCZWhhdi4gTWVkLjwvYWx0LXRpdGxlPjwvdGl0bGVzPjxw
ZXJpb2RpY2FsPjxmdWxsLXRpdGxlPkludGVybmF0aW9uYWwgSm91cm5hbCBvZiBCZWhhdmlvcmFs
IE1lZGljaW5lPC9mdWxsLXRpdGxlPjwvcGVyaW9kaWNhbD48cGFnZXM+NTQ4LTU1NzwvcGFnZXM+
PHZvbHVtZT4yNTwvdm9sdW1lPjxudW1iZXI+NTwvbnVtYmVyPjxrZXl3b3Jkcz48a2V5d29yZD5T
Y2hvb2w8L2tleXdvcmQ+PGtleXdvcmQ+U2V0dGluZzwva2V5d29yZD48a2V5d29yZD5Pcmdhbml6
ZWQ8L2tleXdvcmQ+PGtleXdvcmQ+VW5vcmdhbml6ZWQ8L2tleXdvcmQ+PGtleXdvcmQ+RXhlcmNp
c2U8L2tleXdvcmQ+PGtleXdvcmQ+YWRvbGVzY2VudHM8L2tleXdvcmQ+PGtleXdvcmQ+Y2hpbGRy
ZW48L2tleXdvcmQ+PGtleXdvcmQ+ZGVwcmVzc2lvbjwva2V5d29yZD48a2V5d29yZD5zYW1wbGU8
L2tleXdvcmQ+PGtleXdvcmQ+c3BvcnQ8L2tleXdvcmQ+PGtleXdvcmQ+dGltZTwva2V5d29yZD48
a2V5d29yZD5Qc3ljaG9sb2d5PC9rZXl3b3JkPjwva2V5d29yZHM+PGRhdGVzPjx5ZWFyPjIwMTg8
L3llYXI+PHB1Yi1kYXRlcz48ZGF0ZT5PY3Q8L2RhdGU+PC9wdWItZGF0ZXM+PC9kYXRlcz48aXNi
bj4xMDcwLTU1MDM8L2lzYm4+PGFjY2Vzc2lvbi1udW0+V09TOjAwMDQ0Njk5MzgwMDAwNzwvYWNj
ZXNzaW9uLW51bT48dXJscz48L3VybHM+PGVsZWN0cm9uaWMtcmVzb3VyY2UtbnVtPjEwLjEwMDcv
czEyNTI5LTAxOC05NzQzLXk8L2VsZWN0cm9uaWMtcmVzb3VyY2UtbnVtPjxyZW1vdGUtZGF0YWJh
c2UtbmFtZT5fV09TPC9yZW1vdGUtZGF0YWJhc2UtbmFtZT48cmVtb3RlLWRhdGFiYXNlLXByb3Zp
ZGVyPl9XT1M8L3JlbW90ZS1kYXRhYmFzZS1wcm92aWRlcj48cmVzZWFyY2gtbm90ZXM+SU5DTF9Q
SEFTRV8yPC9yZXNlYXJjaC1ub3Rlcz48bGFuZ3VhZ2U+RW5nbGlzaDwvbGFuZ3VhZ2U+PC9yZWNv
cmQ+PC9DaXRlPjwvRW5kTm90ZT5=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67</w:t>
            </w:r>
            <w:r>
              <w:rPr>
                <w:rFonts w:ascii="Times New Roman" w:eastAsia="Times New Roman" w:hAnsi="Times New Roman" w:cs="Times New Roman"/>
                <w:color w:val="000000"/>
                <w:sz w:val="20"/>
                <w:szCs w:val="20"/>
                <w:lang w:eastAsia="en-AU"/>
              </w:rPr>
              <w:fldChar w:fldCharType="end"/>
            </w:r>
          </w:p>
        </w:tc>
      </w:tr>
      <w:tr w:rsidR="00081CA2" w:rsidRPr="00533927" w14:paraId="777958F7" w14:textId="77777777" w:rsidTr="00EE589E">
        <w:trPr>
          <w:trHeight w:val="204"/>
        </w:trPr>
        <w:tc>
          <w:tcPr>
            <w:tcW w:w="851" w:type="dxa"/>
            <w:tcBorders>
              <w:top w:val="nil"/>
              <w:bottom w:val="nil"/>
              <w:right w:val="single" w:sz="4" w:space="0" w:color="auto"/>
            </w:tcBorders>
            <w:shd w:val="clear" w:color="auto" w:fill="auto"/>
            <w:noWrap/>
          </w:tcPr>
          <w:p w14:paraId="34D4E674" w14:textId="3A71BFD8"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single" w:sz="4" w:space="0" w:color="auto"/>
              <w:right w:val="single" w:sz="4" w:space="0" w:color="auto"/>
            </w:tcBorders>
          </w:tcPr>
          <w:p w14:paraId="6699D12C" w14:textId="3A0CCBCD" w:rsidR="00081CA2" w:rsidRPr="0030599C" w:rsidRDefault="00081CA2" w:rsidP="00081CA2">
            <w:pPr>
              <w:spacing w:after="0" w:line="360" w:lineRule="auto"/>
              <w:rPr>
                <w:rFonts w:ascii="Times New Roman" w:eastAsia="Times New Roman" w:hAnsi="Times New Roman" w:cs="Times New Roman"/>
                <w:color w:val="000000"/>
                <w:sz w:val="20"/>
                <w:szCs w:val="20"/>
                <w:lang w:eastAsia="en-AU"/>
              </w:rPr>
            </w:pPr>
            <w:r w:rsidRPr="00081CA2">
              <w:rPr>
                <w:rFonts w:ascii="Times New Roman" w:eastAsia="Times New Roman" w:hAnsi="Times New Roman" w:cs="Times New Roman"/>
                <w:color w:val="000000"/>
                <w:sz w:val="20"/>
                <w:szCs w:val="20"/>
                <w:lang w:eastAsia="en-AU"/>
              </w:rPr>
              <w:t>Longevity check-up 7+</w:t>
            </w:r>
            <w:r>
              <w:rPr>
                <w:rFonts w:ascii="Times New Roman" w:eastAsia="Times New Roman" w:hAnsi="Times New Roman" w:cs="Times New Roman"/>
                <w:color w:val="000000"/>
                <w:sz w:val="20"/>
                <w:szCs w:val="20"/>
                <w:lang w:eastAsia="en-AU"/>
              </w:rPr>
              <w:t xml:space="preserve"> (</w:t>
            </w:r>
            <w:r w:rsidRPr="00081CA2">
              <w:rPr>
                <w:rFonts w:ascii="Times New Roman" w:eastAsia="Times New Roman" w:hAnsi="Times New Roman" w:cs="Times New Roman"/>
                <w:color w:val="000000"/>
                <w:sz w:val="20"/>
                <w:szCs w:val="20"/>
                <w:lang w:eastAsia="en-AU"/>
              </w:rPr>
              <w:t>lifestyle interview/questionnaire</w:t>
            </w:r>
            <w:r>
              <w:rPr>
                <w:rFonts w:ascii="Times New Roman" w:eastAsia="Times New Roman" w:hAnsi="Times New Roman" w:cs="Times New Roman"/>
                <w:color w:val="000000"/>
                <w:sz w:val="20"/>
                <w:szCs w:val="20"/>
                <w:lang w:eastAsia="en-AU"/>
              </w:rPr>
              <w:t>)</w:t>
            </w:r>
          </w:p>
        </w:tc>
        <w:tc>
          <w:tcPr>
            <w:tcW w:w="8222" w:type="dxa"/>
            <w:tcBorders>
              <w:top w:val="single" w:sz="4" w:space="0" w:color="auto"/>
              <w:left w:val="single" w:sz="4" w:space="0" w:color="auto"/>
              <w:bottom w:val="single" w:sz="4" w:space="0" w:color="auto"/>
            </w:tcBorders>
            <w:shd w:val="clear" w:color="auto" w:fill="auto"/>
          </w:tcPr>
          <w:p w14:paraId="35FA6771" w14:textId="7DFE7DF6" w:rsidR="00081CA2" w:rsidRPr="0030599C" w:rsidRDefault="00081CA2" w:rsidP="00081CA2">
            <w:pPr>
              <w:spacing w:after="0" w:line="360" w:lineRule="auto"/>
              <w:rPr>
                <w:rFonts w:ascii="Times New Roman" w:hAnsi="Times New Roman" w:cs="Times New Roman"/>
                <w:sz w:val="20"/>
                <w:szCs w:val="20"/>
                <w:lang w:eastAsia="en-AU"/>
              </w:rPr>
            </w:pPr>
            <w:r w:rsidRPr="00081CA2">
              <w:rPr>
                <w:rFonts w:ascii="Times New Roman" w:hAnsi="Times New Roman" w:cs="Times New Roman"/>
                <w:sz w:val="20"/>
                <w:szCs w:val="20"/>
                <w:lang w:eastAsia="en-AU"/>
              </w:rPr>
              <w:t xml:space="preserve">~ </w:t>
            </w:r>
            <w:r w:rsidR="00EE589E">
              <w:rPr>
                <w:rFonts w:ascii="Times New Roman" w:hAnsi="Times New Roman" w:cs="Times New Roman"/>
                <w:sz w:val="20"/>
                <w:szCs w:val="20"/>
                <w:lang w:eastAsia="en-AU"/>
              </w:rPr>
              <w:t>[</w:t>
            </w:r>
            <w:r w:rsidRPr="00081CA2">
              <w:rPr>
                <w:rFonts w:ascii="Times New Roman" w:hAnsi="Times New Roman" w:cs="Times New Roman"/>
                <w:sz w:val="20"/>
                <w:szCs w:val="20"/>
                <w:lang w:eastAsia="en-AU"/>
              </w:rPr>
              <w:t>Information and data: - habitual physical activity</w:t>
            </w:r>
            <w:r w:rsidR="00EE589E">
              <w:rPr>
                <w:rFonts w:ascii="Times New Roman" w:hAnsi="Times New Roman" w:cs="Times New Roman"/>
                <w:sz w:val="20"/>
                <w:szCs w:val="20"/>
                <w:lang w:eastAsia="en-AU"/>
              </w:rPr>
              <w:t>]</w:t>
            </w:r>
          </w:p>
        </w:tc>
        <w:tc>
          <w:tcPr>
            <w:tcW w:w="633" w:type="dxa"/>
            <w:tcBorders>
              <w:top w:val="single" w:sz="4" w:space="0" w:color="auto"/>
              <w:left w:val="single" w:sz="4" w:space="0" w:color="auto"/>
              <w:bottom w:val="single" w:sz="4" w:space="0" w:color="auto"/>
            </w:tcBorders>
            <w:shd w:val="clear" w:color="auto" w:fill="auto"/>
          </w:tcPr>
          <w:p w14:paraId="625F2773" w14:textId="6D5BBE41"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PEVuZE5vdGU+PENpdGU+PEF1dGhvcj5MYW5kaTwvQXV0aG9yPjxZZWFyPjIwMTg8L1llYXI+PFJl
Y051bT4xNjU0OTwvUmVjTnVtPjxEaXNwbGF5VGV4dD48c3R5bGUgZmFjZT0ic3VwZXJzY3JpcHQi
PjUwPC9zdHlsZT48L0Rpc3BsYXlUZXh0PjxyZWNvcmQ+PHJlYy1udW1iZXI+MTY1NDk8L3JlYy1u
dW1iZXI+PGZvcmVpZ24ta2V5cz48a2V5IGFwcD0iRU4iIGRiLWlkPSJmNTl3end4MDR3ZDlyOWV6
d3ZtcDJ2YXN3MmY5eHRkcnplZHciIHRpbWVzdGFtcD0iMTU2MDg0MDk1MiI+MTY1NDk8L2tleT48
L2ZvcmVpZ24ta2V5cz48cmVmLXR5cGUgbmFtZT0iSm91cm5hbCBBcnRpY2xlIj4xNzwvcmVmLXR5
cGU+PGNvbnRyaWJ1dG9ycz48YXV0aG9ycz48YXV0aG9yPkxhbmRpLCBGcmFuY2VzY288L2F1dGhv
cj48YXV0aG9yPkNhbHZhbmksIFJpY2NhcmRvPC9hdXRob3I+PGF1dGhvcj5QaWNjYSwgQW5uYTwv
YXV0aG9yPjxhdXRob3I+VG9zYXRvLCBNYXR0ZW88L2F1dGhvcj48YXV0aG9yPk1hcnRvbmUsIEFu
bmEgTWFyaWE8L2F1dGhvcj48YXV0aG9yPkTigJlBbmdlbG8sIEVtYW51ZWxhPC9hdXRob3I+PGF1
dGhvcj5TZXJhZmluaSwgRWxpc2FiZXR0YTwvYXV0aG9yPjxhdXRob3I+QmVybmFiZWksIFJvYmVy
dG88L2F1dGhvcj48YXV0aG9yPk1hcnpldHRpLCBFbWFudWVsZTwvYXV0aG9yPjwvYXV0aG9ycz48
L2NvbnRyaWJ1dG9ycz48dGl0bGVzPjx0aXRsZT5JbXBhY3Qgb2YgaGFiaXR1YWwgcGh5c2ljYWwg
YWN0aXZpdHkgYW5kIHR5cGUgb2YgZXhlcmNpc2Ugb24gcGh5c2ljYWwgcGVyZm9ybWFuY2UgYWNy
b3NzIGFnZXMgaW4gY29tbXVuaXR5LWxpdmluZyBwZW9wbGU8L3RpdGxlPjxzZWNvbmRhcnktdGl0
bGU+UExPUyBPTkU8L3NlY29uZGFyeS10aXRsZT48L3RpdGxlcz48cGVyaW9kaWNhbD48ZnVsbC10
aXRsZT5QTG9TIE9ORTwvZnVsbC10aXRsZT48L3BlcmlvZGljYWw+PHBhZ2VzPjEtMTI8L3BhZ2Vz
Pjx2b2x1bWU+MTM8L3ZvbHVtZT48bnVtYmVyPjE8L251bWJlcj48a2V5d29yZHM+PGtleXdvcmQ+
UEhZU0lDQUwgYWN0aXZpdHk8L2tleXdvcmQ+PGtleXdvcmQ+Q1JPU1Mtc2VjdGlvbmFsIG1ldGhv
ZDwva2V5d29yZD48a2V5d29yZD5DSFJPTklDIGRpc2Vhc2VzPC9rZXl3b3JkPjxrZXl3b3JkPkhF
QUxUSCBwcm9tb3Rpb248L2tleXdvcmQ+PGtleXdvcmQ+SEVBTFRIIG9mIG9sZGVyIHBlb3BsZTwv
a2V5d29yZD48a2V5d29yZD5CaW9jaGVtaXN0cnk8L2tleXdvcmQ+PGtleXdvcmQ+QmlvbG9naWNh
bCBsb2NvbW90aW9uPC9rZXl3b3JkPjxrZXl3b3JkPkJpb2xvZ3kgYW5kIGxpZmUgc2NpZW5jZXM8
L2tleXdvcmQ+PGtleXdvcmQ+Qmxvb2QgcHJlc3N1cmU8L2tleXdvcmQ+PGtleXdvcmQ+Q2hvbGVz
dGVyb2w8L2tleXdvcmQ+PGtleXdvcmQ+RGlldDwva2V5d29yZD48a2V5d29yZD5FeGVyY2lzZTwv
a2V5d29yZD48a2V5d29yZD5MaXBpZHM8L2tleXdvcmQ+PGtleXdvcmQ+TWVkaWNpbmUgYW5kIGhl
YWx0aCBzY2llbmNlczwva2V5d29yZD48a2V5d29yZD5NdXNjbGUgZnVuY3Rpb25zPC9rZXl3b3Jk
PjxrZXl3b3JkPk11c2NsZSBwaHlzaW9sb2d5PC9rZXl3b3JkPjxrZXl3b3JkPk51dHJpdGlvbjwv
a2V5d29yZD48a2V5d29yZD5QaHlzaWNhbCBmaXRuZXNzPC9rZXl3b3JkPjxrZXl3b3JkPlBoeXNp
b2xvZ3k8L2tleXdvcmQ+PGtleXdvcmQ+UHVibGljIGFuZCBvY2N1cGF0aW9uYWwgaGVhbHRoPC9r
ZXl3b3JkPjxrZXl3b3JkPlJlc2VhcmNoIEFydGljbGU8L2tleXdvcmQ+PGtleXdvcmQ+U3BvcnRz
IGFuZCBleGVyY2lzZSBtZWRpY2luZTwva2V5d29yZD48a2V5d29yZD5TcG9ydHMgc2NpZW5jZTwv
a2V5d29yZD48a2V5d29yZD5TdHJlbmd0aCB0cmFpbmluZzwva2V5d29yZD48a2V5d29yZD5WYXNj
dWxhciBtZWRpY2luZTwva2V5d29yZD48a2V5d29yZD5XYWxraW5nPC9rZXl3b3JkPjwva2V5d29y
ZHM+PGRhdGVzPjx5ZWFyPjIwMTg8L3llYXI+PC9kYXRlcz48cHVibGlzaGVyPlB1YmxpYyBMaWJy
YXJ5IG9mIFNjaWVuY2U8L3B1Ymxpc2hlcj48aXNibj4xOTMyNjIwMzwvaXNibj48YWNjZXNzaW9u
LW51bT4xMjc1OTUzMzQ8L2FjY2Vzc2lvbi1udW0+PHVybHM+PC91cmxzPjxlbGVjdHJvbmljLXJl
c291cmNlLW51bT4xMC4xMzcxL2pvdXJuYWwucG9uZS4wMTkxODIwPC9lbGVjdHJvbmljLXJlc291
cmNlLW51bT48cmVtb3RlLWRhdGFiYXNlLW5hbWU+YXNuPC9yZW1vdGUtZGF0YWJhc2UtbmFtZT48
cmVtb3RlLWRhdGFiYXNlLXByb3ZpZGVyPkVCU0NPaG9zdDwvcmVtb3RlLWRhdGFiYXNlLXByb3Zp
ZGVyPjxyZXNlYXJjaC1ub3Rlcz5JTkNMX1BIQVNFXzI8L3Jlc2VhcmNoLW5vdGVzPjwvcmVjb3Jk
PjwvQ2l0ZT48L0VuZE5vdGU+AG==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PEVuZE5vdGU+PENpdGU+PEF1dGhvcj5MYW5kaTwvQXV0aG9yPjxZZWFyPjIwMTg8L1llYXI+PFJl
Y051bT4xNjU0OTwvUmVjTnVtPjxEaXNwbGF5VGV4dD48c3R5bGUgZmFjZT0ic3VwZXJzY3JpcHQi
PjUwPC9zdHlsZT48L0Rpc3BsYXlUZXh0PjxyZWNvcmQ+PHJlYy1udW1iZXI+MTY1NDk8L3JlYy1u
dW1iZXI+PGZvcmVpZ24ta2V5cz48a2V5IGFwcD0iRU4iIGRiLWlkPSJmNTl3end4MDR3ZDlyOWV6
d3ZtcDJ2YXN3MmY5eHRkcnplZHciIHRpbWVzdGFtcD0iMTU2MDg0MDk1MiI+MTY1NDk8L2tleT48
L2ZvcmVpZ24ta2V5cz48cmVmLXR5cGUgbmFtZT0iSm91cm5hbCBBcnRpY2xlIj4xNzwvcmVmLXR5
cGU+PGNvbnRyaWJ1dG9ycz48YXV0aG9ycz48YXV0aG9yPkxhbmRpLCBGcmFuY2VzY288L2F1dGhv
cj48YXV0aG9yPkNhbHZhbmksIFJpY2NhcmRvPC9hdXRob3I+PGF1dGhvcj5QaWNjYSwgQW5uYTwv
YXV0aG9yPjxhdXRob3I+VG9zYXRvLCBNYXR0ZW88L2F1dGhvcj48YXV0aG9yPk1hcnRvbmUsIEFu
bmEgTWFyaWE8L2F1dGhvcj48YXV0aG9yPkTigJlBbmdlbG8sIEVtYW51ZWxhPC9hdXRob3I+PGF1
dGhvcj5TZXJhZmluaSwgRWxpc2FiZXR0YTwvYXV0aG9yPjxhdXRob3I+QmVybmFiZWksIFJvYmVy
dG88L2F1dGhvcj48YXV0aG9yPk1hcnpldHRpLCBFbWFudWVsZTwvYXV0aG9yPjwvYXV0aG9ycz48
L2NvbnRyaWJ1dG9ycz48dGl0bGVzPjx0aXRsZT5JbXBhY3Qgb2YgaGFiaXR1YWwgcGh5c2ljYWwg
YWN0aXZpdHkgYW5kIHR5cGUgb2YgZXhlcmNpc2Ugb24gcGh5c2ljYWwgcGVyZm9ybWFuY2UgYWNy
b3NzIGFnZXMgaW4gY29tbXVuaXR5LWxpdmluZyBwZW9wbGU8L3RpdGxlPjxzZWNvbmRhcnktdGl0
bGU+UExPUyBPTkU8L3NlY29uZGFyeS10aXRsZT48L3RpdGxlcz48cGVyaW9kaWNhbD48ZnVsbC10
aXRsZT5QTG9TIE9ORTwvZnVsbC10aXRsZT48L3BlcmlvZGljYWw+PHBhZ2VzPjEtMTI8L3BhZ2Vz
Pjx2b2x1bWU+MTM8L3ZvbHVtZT48bnVtYmVyPjE8L251bWJlcj48a2V5d29yZHM+PGtleXdvcmQ+
UEhZU0lDQUwgYWN0aXZpdHk8L2tleXdvcmQ+PGtleXdvcmQ+Q1JPU1Mtc2VjdGlvbmFsIG1ldGhv
ZDwva2V5d29yZD48a2V5d29yZD5DSFJPTklDIGRpc2Vhc2VzPC9rZXl3b3JkPjxrZXl3b3JkPkhF
QUxUSCBwcm9tb3Rpb248L2tleXdvcmQ+PGtleXdvcmQ+SEVBTFRIIG9mIG9sZGVyIHBlb3BsZTwv
a2V5d29yZD48a2V5d29yZD5CaW9jaGVtaXN0cnk8L2tleXdvcmQ+PGtleXdvcmQ+QmlvbG9naWNh
bCBsb2NvbW90aW9uPC9rZXl3b3JkPjxrZXl3b3JkPkJpb2xvZ3kgYW5kIGxpZmUgc2NpZW5jZXM8
L2tleXdvcmQ+PGtleXdvcmQ+Qmxvb2QgcHJlc3N1cmU8L2tleXdvcmQ+PGtleXdvcmQ+Q2hvbGVz
dGVyb2w8L2tleXdvcmQ+PGtleXdvcmQ+RGlldDwva2V5d29yZD48a2V5d29yZD5FeGVyY2lzZTwv
a2V5d29yZD48a2V5d29yZD5MaXBpZHM8L2tleXdvcmQ+PGtleXdvcmQ+TWVkaWNpbmUgYW5kIGhl
YWx0aCBzY2llbmNlczwva2V5d29yZD48a2V5d29yZD5NdXNjbGUgZnVuY3Rpb25zPC9rZXl3b3Jk
PjxrZXl3b3JkPk11c2NsZSBwaHlzaW9sb2d5PC9rZXl3b3JkPjxrZXl3b3JkPk51dHJpdGlvbjwv
a2V5d29yZD48a2V5d29yZD5QaHlzaWNhbCBmaXRuZXNzPC9rZXl3b3JkPjxrZXl3b3JkPlBoeXNp
b2xvZ3k8L2tleXdvcmQ+PGtleXdvcmQ+UHVibGljIGFuZCBvY2N1cGF0aW9uYWwgaGVhbHRoPC9r
ZXl3b3JkPjxrZXl3b3JkPlJlc2VhcmNoIEFydGljbGU8L2tleXdvcmQ+PGtleXdvcmQ+U3BvcnRz
IGFuZCBleGVyY2lzZSBtZWRpY2luZTwva2V5d29yZD48a2V5d29yZD5TcG9ydHMgc2NpZW5jZTwv
a2V5d29yZD48a2V5d29yZD5TdHJlbmd0aCB0cmFpbmluZzwva2V5d29yZD48a2V5d29yZD5WYXNj
dWxhciBtZWRpY2luZTwva2V5d29yZD48a2V5d29yZD5XYWxraW5nPC9rZXl3b3JkPjwva2V5d29y
ZHM+PGRhdGVzPjx5ZWFyPjIwMTg8L3llYXI+PC9kYXRlcz48cHVibGlzaGVyPlB1YmxpYyBMaWJy
YXJ5IG9mIFNjaWVuY2U8L3B1Ymxpc2hlcj48aXNibj4xOTMyNjIwMzwvaXNibj48YWNjZXNzaW9u
LW51bT4xMjc1OTUzMzQ8L2FjY2Vzc2lvbi1udW0+PHVybHM+PC91cmxzPjxlbGVjdHJvbmljLXJl
c291cmNlLW51bT4xMC4xMzcxL2pvdXJuYWwucG9uZS4wMTkxODIwPC9lbGVjdHJvbmljLXJlc291
cmNlLW51bT48cmVtb3RlLWRhdGFiYXNlLW5hbWU+YXNuPC9yZW1vdGUtZGF0YWJhc2UtbmFtZT48
cmVtb3RlLWRhdGFiYXNlLXByb3ZpZGVyPkVCU0NPaG9zdDwvcmVtb3RlLWRhdGFiYXNlLXByb3Zp
ZGVyPjxyZXNlYXJjaC1ub3Rlcz5JTkNMX1BIQVNFXzI8L3Jlc2VhcmNoLW5vdGVzPjwvcmVjb3Jk
PjwvQ2l0ZT48L0VuZE5vdGU+AG==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50</w:t>
            </w:r>
            <w:r>
              <w:rPr>
                <w:rFonts w:ascii="Times New Roman" w:eastAsia="Times New Roman" w:hAnsi="Times New Roman" w:cs="Times New Roman"/>
                <w:color w:val="000000"/>
                <w:sz w:val="20"/>
                <w:szCs w:val="20"/>
                <w:lang w:eastAsia="en-AU"/>
              </w:rPr>
              <w:fldChar w:fldCharType="end"/>
            </w:r>
          </w:p>
        </w:tc>
      </w:tr>
      <w:tr w:rsidR="00081CA2" w:rsidRPr="00533927" w14:paraId="7DCF63E9" w14:textId="77777777" w:rsidTr="00EE589E">
        <w:trPr>
          <w:trHeight w:val="204"/>
        </w:trPr>
        <w:tc>
          <w:tcPr>
            <w:tcW w:w="851" w:type="dxa"/>
            <w:tcBorders>
              <w:top w:val="nil"/>
              <w:bottom w:val="nil"/>
              <w:right w:val="single" w:sz="4" w:space="0" w:color="auto"/>
            </w:tcBorders>
            <w:shd w:val="clear" w:color="auto" w:fill="auto"/>
            <w:noWrap/>
          </w:tcPr>
          <w:p w14:paraId="4B9AB7B6" w14:textId="5AFA2B8D"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nil"/>
              <w:right w:val="single" w:sz="4" w:space="0" w:color="auto"/>
            </w:tcBorders>
          </w:tcPr>
          <w:p w14:paraId="09869E7B" w14:textId="7D19280B" w:rsidR="00081CA2" w:rsidRPr="0030599C" w:rsidRDefault="00081CA2" w:rsidP="00081CA2">
            <w:pPr>
              <w:spacing w:after="0" w:line="360" w:lineRule="auto"/>
              <w:rPr>
                <w:rFonts w:ascii="Times New Roman" w:eastAsia="Times New Roman" w:hAnsi="Times New Roman" w:cs="Times New Roman"/>
                <w:color w:val="000000"/>
                <w:sz w:val="20"/>
                <w:szCs w:val="20"/>
                <w:lang w:eastAsia="en-AU"/>
              </w:rPr>
            </w:pPr>
            <w:r w:rsidRPr="00081CA2">
              <w:rPr>
                <w:rFonts w:ascii="Times New Roman" w:eastAsia="Times New Roman" w:hAnsi="Times New Roman" w:cs="Times New Roman"/>
                <w:color w:val="000000"/>
                <w:sz w:val="20"/>
                <w:szCs w:val="20"/>
                <w:lang w:eastAsia="en-AU"/>
              </w:rPr>
              <w:t>National Health Interview Survey</w:t>
            </w:r>
          </w:p>
        </w:tc>
        <w:tc>
          <w:tcPr>
            <w:tcW w:w="8222" w:type="dxa"/>
            <w:tcBorders>
              <w:top w:val="single" w:sz="4" w:space="0" w:color="auto"/>
              <w:left w:val="single" w:sz="4" w:space="0" w:color="auto"/>
              <w:bottom w:val="single" w:sz="4" w:space="0" w:color="auto"/>
            </w:tcBorders>
            <w:shd w:val="clear" w:color="auto" w:fill="auto"/>
          </w:tcPr>
          <w:p w14:paraId="0C7A949A" w14:textId="28D84877" w:rsidR="00081CA2" w:rsidRPr="0030599C" w:rsidRDefault="00081CA2" w:rsidP="00081CA2">
            <w:pPr>
              <w:spacing w:after="0" w:line="360" w:lineRule="auto"/>
              <w:rPr>
                <w:rFonts w:ascii="Times New Roman" w:hAnsi="Times New Roman" w:cs="Times New Roman"/>
                <w:sz w:val="20"/>
                <w:szCs w:val="20"/>
                <w:lang w:eastAsia="en-AU"/>
              </w:rPr>
            </w:pPr>
            <w:r w:rsidRPr="00081CA2">
              <w:rPr>
                <w:rFonts w:ascii="Times New Roman" w:hAnsi="Times New Roman" w:cs="Times New Roman"/>
                <w:sz w:val="20"/>
                <w:szCs w:val="20"/>
                <w:lang w:eastAsia="en-AU"/>
              </w:rPr>
              <w:t>Respondents reporting participation in leisure time physical activities specifically designed to strengthen their muscles (e.g., lifting weights, doing calisthenics) two or more times weekly were classified as meeting the muscle strengthening guideline.</w:t>
            </w:r>
          </w:p>
        </w:tc>
        <w:tc>
          <w:tcPr>
            <w:tcW w:w="633" w:type="dxa"/>
            <w:tcBorders>
              <w:top w:val="single" w:sz="4" w:space="0" w:color="auto"/>
              <w:left w:val="single" w:sz="4" w:space="0" w:color="auto"/>
              <w:bottom w:val="single" w:sz="4" w:space="0" w:color="auto"/>
            </w:tcBorders>
            <w:shd w:val="clear" w:color="auto" w:fill="auto"/>
          </w:tcPr>
          <w:p w14:paraId="55A38919" w14:textId="10F5FA58"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PEVuZE5vdGU+PENpdGU+PEF1dGhvcj5NdXJwaHk8L0F1dGhvcj48WWVhcj4yMDE3PC9ZZWFyPjxS
ZWNOdW0+NTM5NjwvUmVjTnVtPjxEaXNwbGF5VGV4dD48c3R5bGUgZmFjZT0ic3VwZXJzY3JpcHQi
PjE1Mjwvc3R5bGU+PC9EaXNwbGF5VGV4dD48cmVjb3JkPjxyZWMtbnVtYmVyPjUzOTY8L3JlYy1u
dW1iZXI+PGZvcmVpZ24ta2V5cz48a2V5IGFwcD0iRU4iIGRiLWlkPSJmNTl3end4MDR3ZDlyOWV6
d3ZtcDJ2YXN3MmY5eHRkcnplZHciIHRpbWVzdGFtcD0iMTU2MDgzOTk4NyI+NTM5Njwva2V5Pjwv
Zm9yZWlnbi1rZXlzPjxyZWYtdHlwZSBuYW1lPSJKb3VybmFsIEFydGljbGUiPjE3PC9yZWYtdHlw
ZT48Y29udHJpYnV0b3JzPjxhdXRob3JzPjxhdXRob3I+TXVycGh5LCBMb3Vpc2UgQi48L2F1dGhv
cj48YXV0aG9yPkhvb3RtYW4sIEplbm5pZmVyIE0uPC9hdXRob3I+PGF1dGhvcj5Cb3JpbmcsIE1p
Y2hhZWwgQS48L2F1dGhvcj48YXV0aG9yPkNhcmxzb24sIFN1c2FuIEEuPC9hdXRob3I+PGF1dGhv
cj5RaW4sIEppbjwvYXV0aG9yPjxhdXRob3I+QmFyYm91ciwgS2FtaWwgRS48L2F1dGhvcj48YXV0
aG9yPkJyYWR5LCBUZXJlc2EgSi48L2F1dGhvcj48YXV0aG9yPkhlbG1pY2ssIENoYXJsZXMgRy48
L2F1dGhvcj48L2F1dGhvcnM+PC9jb250cmlidXRvcnM+PGF1dGgtYWRkcmVzcz5BcnRocml0aXMg
UHJvZ3JhbSwgRGl2aXNpb24gb2YgUG9wdWxhdGlvbiBIZWFsdGgsIE5hdGlvbmFsIENlbnRlciBm
b3IgQ2hyb25pYyBEaXNlYXNlIFByZXZlbnRpb24gYW5kIEhlYWx0aCBQcm9tb3Rpb24sIENlbnRl
cnMgZm9yIERpc2Vhc2UgQ29udHJvbCBhbmQgUHJldmVudGlvbiwgQXRsYW50YSwgR2VvcmdpYSYj
eEQ7Q3V0dGluZyBFZGdlIFRlY2hub2xvZ2llcyBhbmQgU29sdXRpb25zLCBNZXNhLCBBcml6b25h
JiN4RDtQaHlzaWNhbCBBY3Rpdml0eSBhbmQgSGVhbHRoIEJyYW5jaCwgRGl2aXNpb24gb2YgTnV0
cml0aW9uLCBQaHlzaWNhbCBBY3Rpdml0eSwgYW5kIE9iZXNpdHksIE5hdGlvbmFsIENlbnRlciBm
b3IgQ2hyb25pYyBEaXNlYXNlIFByZXZlbnRpb24gYW5kIEhlYWx0aCBQcm9tb3Rpb24sIENlbnRl
cnMgZm9yIERpc2Vhc2UgQ29udHJvbCBhbmQgUHJldmVudGlvbiwgQXRsYW50YSwgR2VvcmdpYSYj
eEQ7RXBpZGVtaW9sb2d5IGFuZCBBcHBsaWVkIFJlc2VhcmNoIEJyYW5jaCwgRGl2aXNpb24gb2Yg
Q2FuY2VyIFByZXZlbnRpb24gYW5kIENvbnRyb2wsIE5hdGlvbmFsIENlbnRlciBmb3IgQ2hyb25p
YyBEaXNlYXNlIFByZXZlbnRpb24gYW5kIEhlYWx0aCBQcm9tb3Rpb24sIENlbnRlcnMgZm9yIERp
c2Vhc2UgQ29udHJvbCBhbmQgUHJldmVudGlvbiwgQXRsYW50YSwgR2VvcmdpYTwvYXV0aC1hZGRy
ZXNzPjx0aXRsZXM+PHRpdGxlPkxlaXN1cmUgdGltZSBwaHlzaWNhbCBhY3Rpdml0eSBhbW9uZyBV
LlMuIGFkdWx0cyB3aXRoIGFydGhyaXRpcywgMjAwOC0yMDE1PC90aXRsZT48c2Vjb25kYXJ5LXRp
dGxlPkFtZXJpY2FuIEpvdXJuYWwgb2YgUHJldmVudGl2ZSBNZWRpY2luZTwvc2Vjb25kYXJ5LXRp
dGxlPjwvdGl0bGVzPjxwZXJpb2RpY2FsPjxmdWxsLXRpdGxlPkFtZXJpY2FuIEpvdXJuYWwgb2Yg
UHJldmVudGl2ZSBNZWRpY2luZTwvZnVsbC10aXRsZT48L3BlcmlvZGljYWw+PHBhZ2VzPjM0NS0z
NTQ8L3BhZ2VzPjx2b2x1bWU+NTM8L3ZvbHVtZT48bnVtYmVyPjM8L251bWJlcj48a2V5d29yZHM+
PGtleXdvcmQ+QXJ0aHJpdGlzIC0tIFByZXZlbnRpb24gYW5kIENvbnRyb2w8L2tleXdvcmQ+PGtl
eXdvcmQ+U3RyZXNzLCBQc3ljaG9sb2dpY2FsIC0tIFBzeWNob3NvY2lhbCBGYWN0b3JzPC9rZXl3
b3JkPjxrZXl3b3JkPkVkdWNhdGlvbmFsIFN0YXR1czwva2V5d29yZD48a2V5d29yZD5FeGVyY2lz
ZSAtLSBQc3ljaG9zb2NpYWwgRmFjdG9yczwva2V5d29yZD48a2V5d29yZD5MZWlzdXJlIEFjdGl2
aXRpZXMgLS0gUHN5Y2hvc29jaWFsIEZhY3RvcnM8L2tleXdvcmQ+PGtleXdvcmQ+TWFsZTwva2V5
d29yZD48a2V5d29yZD5Vbml0ZWQgU3RhdGVzPC9rZXl3b3JkPjxrZXl3b3JkPlBhaW4gLS0gUHN5
Y2hvc29jaWFsIEZhY3RvcnM8L2tleXdvcmQ+PGtleXdvcmQ+UHJhY3RpY2UgR3VpZGVsaW5lczwv
a2V5d29yZD48a2V5d29yZD5BZ2UgRmFjdG9yczwva2V5d29yZD48a2V5d29yZD5NaWRkbGUgQWdl
PC9rZXl3b3JkPjxrZXl3b3JkPlBhaW4gLS0gRXRpb2xvZ3k8L2tleXdvcmQ+PGtleXdvcmQ+SHVt
YW48L2tleXdvcmQ+PGtleXdvcmQ+U3RyZXNzLCBQc3ljaG9sb2dpY2FsIC0tIEV0aW9sb2d5PC9r
ZXl3b3JkPjxrZXl3b3JkPkFkdWx0PC9rZXl3b3JkPjxrZXl3b3JkPlN1cnZleXM8L2tleXdvcmQ+
PGtleXdvcmQ+RmVtYWxlPC9rZXl3b3JkPjxrZXl3b3JkPllvdW5nIEFkdWx0PC9rZXl3b3JkPjxr
ZXl3b3JkPkFnZWQ8L2tleXdvcmQ+PGtleXdvcmQ+QXJ0aHJpdGlzIC0tIFBzeWNob3NvY2lhbCBG
YWN0b3JzPC9rZXl3b3JkPjxrZXl3b3JkPkFydGhyaXRpcyAtLSBDb21wbGljYXRpb25zPC9rZXl3
b3JkPjxrZXl3b3JkPlNlbGYgUmVwb3J0PC9rZXl3b3JkPjxrZXl3b3JkPlZhbGlkYXRpb24gU3R1
ZGllczwva2V5d29yZD48a2V5d29yZD5Db21wYXJhdGl2ZSBTdHVkaWVzPC9rZXl3b3JkPjxrZXl3
b3JkPkV2YWx1YXRpb24gUmVzZWFyY2g8L2tleXdvcmQ+PGtleXdvcmQ+TXVsdGljZW50ZXIgU3R1
ZGllczwva2V5d29yZD48L2tleXdvcmRzPjxkYXRlcz48eWVhcj4yMDE3PC95ZWFyPjwvZGF0ZXM+
PHB1Yi1sb2NhdGlvbj5OZXcgWW9yaywgTmV3IFlvcms8L3B1Yi1sb2NhdGlvbj48cHVibGlzaGVy
PkVsc2V2aWVyIEIuVi48L3B1Ymxpc2hlcj48aXNibj4wNzQ5LTM3OTc8L2lzYm4+PGFjY2Vzc2lv
bi1udW0+MTI0NTI3MzQ4LiBMYW5ndWFnZTogRW5nbGlzaC4gRW50cnkgRGF0ZTogMjAxODA3MTku
IFJldmlzaW9uIERhdGU6IDIwMTgwNzI3LiBQdWJsaWNhdGlvbiBUeXBlOiBqb3VybmFsIGFydGlj
bGU8L2FjY2Vzc2lvbi1udW0+PHVybHM+PC91cmxzPjxlbGVjdHJvbmljLXJlc291cmNlLW51bT4x
MC4xMDE2L2ouYW1lcHJlLjIwMTcuMDMuMDE3PC9lbGVjdHJvbmljLXJlc291cmNlLW51bT48cmVt
b3RlLWRhdGFiYXNlLW5hbWU+YzhoPC9yZW1vdGUtZGF0YWJhc2UtbmFtZT48cmVtb3RlLWRhdGFi
YXNlLXByb3ZpZGVyPkVCU0NPaG9zdDwvcmVtb3RlLWRhdGFiYXNlLXByb3ZpZGVyPjxyZXNlYXJj
aC1ub3Rlcz5JTkNMX1BIQVNFXzI8L3Jlc2VhcmNoLW5vdGVzPjwvcmVjb3JkPjwvQ2l0ZT48L0Vu
ZE5vdGU+AG==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PEVuZE5vdGU+PENpdGU+PEF1dGhvcj5NdXJwaHk8L0F1dGhvcj48WWVhcj4yMDE3PC9ZZWFyPjxS
ZWNOdW0+NTM5NjwvUmVjTnVtPjxEaXNwbGF5VGV4dD48c3R5bGUgZmFjZT0ic3VwZXJzY3JpcHQi
PjE1Mjwvc3R5bGU+PC9EaXNwbGF5VGV4dD48cmVjb3JkPjxyZWMtbnVtYmVyPjUzOTY8L3JlYy1u
dW1iZXI+PGZvcmVpZ24ta2V5cz48a2V5IGFwcD0iRU4iIGRiLWlkPSJmNTl3end4MDR3ZDlyOWV6
d3ZtcDJ2YXN3MmY5eHRkcnplZHciIHRpbWVzdGFtcD0iMTU2MDgzOTk4NyI+NTM5Njwva2V5Pjwv
Zm9yZWlnbi1rZXlzPjxyZWYtdHlwZSBuYW1lPSJKb3VybmFsIEFydGljbGUiPjE3PC9yZWYtdHlw
ZT48Y29udHJpYnV0b3JzPjxhdXRob3JzPjxhdXRob3I+TXVycGh5LCBMb3Vpc2UgQi48L2F1dGhv
cj48YXV0aG9yPkhvb3RtYW4sIEplbm5pZmVyIE0uPC9hdXRob3I+PGF1dGhvcj5Cb3JpbmcsIE1p
Y2hhZWwgQS48L2F1dGhvcj48YXV0aG9yPkNhcmxzb24sIFN1c2FuIEEuPC9hdXRob3I+PGF1dGhv
cj5RaW4sIEppbjwvYXV0aG9yPjxhdXRob3I+QmFyYm91ciwgS2FtaWwgRS48L2F1dGhvcj48YXV0
aG9yPkJyYWR5LCBUZXJlc2EgSi48L2F1dGhvcj48YXV0aG9yPkhlbG1pY2ssIENoYXJsZXMgRy48
L2F1dGhvcj48L2F1dGhvcnM+PC9jb250cmlidXRvcnM+PGF1dGgtYWRkcmVzcz5BcnRocml0aXMg
UHJvZ3JhbSwgRGl2aXNpb24gb2YgUG9wdWxhdGlvbiBIZWFsdGgsIE5hdGlvbmFsIENlbnRlciBm
b3IgQ2hyb25pYyBEaXNlYXNlIFByZXZlbnRpb24gYW5kIEhlYWx0aCBQcm9tb3Rpb24sIENlbnRl
cnMgZm9yIERpc2Vhc2UgQ29udHJvbCBhbmQgUHJldmVudGlvbiwgQXRsYW50YSwgR2VvcmdpYSYj
eEQ7Q3V0dGluZyBFZGdlIFRlY2hub2xvZ2llcyBhbmQgU29sdXRpb25zLCBNZXNhLCBBcml6b25h
JiN4RDtQaHlzaWNhbCBBY3Rpdml0eSBhbmQgSGVhbHRoIEJyYW5jaCwgRGl2aXNpb24gb2YgTnV0
cml0aW9uLCBQaHlzaWNhbCBBY3Rpdml0eSwgYW5kIE9iZXNpdHksIE5hdGlvbmFsIENlbnRlciBm
b3IgQ2hyb25pYyBEaXNlYXNlIFByZXZlbnRpb24gYW5kIEhlYWx0aCBQcm9tb3Rpb24sIENlbnRl
cnMgZm9yIERpc2Vhc2UgQ29udHJvbCBhbmQgUHJldmVudGlvbiwgQXRsYW50YSwgR2VvcmdpYSYj
eEQ7RXBpZGVtaW9sb2d5IGFuZCBBcHBsaWVkIFJlc2VhcmNoIEJyYW5jaCwgRGl2aXNpb24gb2Yg
Q2FuY2VyIFByZXZlbnRpb24gYW5kIENvbnRyb2wsIE5hdGlvbmFsIENlbnRlciBmb3IgQ2hyb25p
YyBEaXNlYXNlIFByZXZlbnRpb24gYW5kIEhlYWx0aCBQcm9tb3Rpb24sIENlbnRlcnMgZm9yIERp
c2Vhc2UgQ29udHJvbCBhbmQgUHJldmVudGlvbiwgQXRsYW50YSwgR2VvcmdpYTwvYXV0aC1hZGRy
ZXNzPjx0aXRsZXM+PHRpdGxlPkxlaXN1cmUgdGltZSBwaHlzaWNhbCBhY3Rpdml0eSBhbW9uZyBV
LlMuIGFkdWx0cyB3aXRoIGFydGhyaXRpcywgMjAwOC0yMDE1PC90aXRsZT48c2Vjb25kYXJ5LXRp
dGxlPkFtZXJpY2FuIEpvdXJuYWwgb2YgUHJldmVudGl2ZSBNZWRpY2luZTwvc2Vjb25kYXJ5LXRp
dGxlPjwvdGl0bGVzPjxwZXJpb2RpY2FsPjxmdWxsLXRpdGxlPkFtZXJpY2FuIEpvdXJuYWwgb2Yg
UHJldmVudGl2ZSBNZWRpY2luZTwvZnVsbC10aXRsZT48L3BlcmlvZGljYWw+PHBhZ2VzPjM0NS0z
NTQ8L3BhZ2VzPjx2b2x1bWU+NTM8L3ZvbHVtZT48bnVtYmVyPjM8L251bWJlcj48a2V5d29yZHM+
PGtleXdvcmQ+QXJ0aHJpdGlzIC0tIFByZXZlbnRpb24gYW5kIENvbnRyb2w8L2tleXdvcmQ+PGtl
eXdvcmQ+U3RyZXNzLCBQc3ljaG9sb2dpY2FsIC0tIFBzeWNob3NvY2lhbCBGYWN0b3JzPC9rZXl3
b3JkPjxrZXl3b3JkPkVkdWNhdGlvbmFsIFN0YXR1czwva2V5d29yZD48a2V5d29yZD5FeGVyY2lz
ZSAtLSBQc3ljaG9zb2NpYWwgRmFjdG9yczwva2V5d29yZD48a2V5d29yZD5MZWlzdXJlIEFjdGl2
aXRpZXMgLS0gUHN5Y2hvc29jaWFsIEZhY3RvcnM8L2tleXdvcmQ+PGtleXdvcmQ+TWFsZTwva2V5
d29yZD48a2V5d29yZD5Vbml0ZWQgU3RhdGVzPC9rZXl3b3JkPjxrZXl3b3JkPlBhaW4gLS0gUHN5
Y2hvc29jaWFsIEZhY3RvcnM8L2tleXdvcmQ+PGtleXdvcmQ+UHJhY3RpY2UgR3VpZGVsaW5lczwv
a2V5d29yZD48a2V5d29yZD5BZ2UgRmFjdG9yczwva2V5d29yZD48a2V5d29yZD5NaWRkbGUgQWdl
PC9rZXl3b3JkPjxrZXl3b3JkPlBhaW4gLS0gRXRpb2xvZ3k8L2tleXdvcmQ+PGtleXdvcmQ+SHVt
YW48L2tleXdvcmQ+PGtleXdvcmQ+U3RyZXNzLCBQc3ljaG9sb2dpY2FsIC0tIEV0aW9sb2d5PC9r
ZXl3b3JkPjxrZXl3b3JkPkFkdWx0PC9rZXl3b3JkPjxrZXl3b3JkPlN1cnZleXM8L2tleXdvcmQ+
PGtleXdvcmQ+RmVtYWxlPC9rZXl3b3JkPjxrZXl3b3JkPllvdW5nIEFkdWx0PC9rZXl3b3JkPjxr
ZXl3b3JkPkFnZWQ8L2tleXdvcmQ+PGtleXdvcmQ+QXJ0aHJpdGlzIC0tIFBzeWNob3NvY2lhbCBG
YWN0b3JzPC9rZXl3b3JkPjxrZXl3b3JkPkFydGhyaXRpcyAtLSBDb21wbGljYXRpb25zPC9rZXl3
b3JkPjxrZXl3b3JkPlNlbGYgUmVwb3J0PC9rZXl3b3JkPjxrZXl3b3JkPlZhbGlkYXRpb24gU3R1
ZGllczwva2V5d29yZD48a2V5d29yZD5Db21wYXJhdGl2ZSBTdHVkaWVzPC9rZXl3b3JkPjxrZXl3
b3JkPkV2YWx1YXRpb24gUmVzZWFyY2g8L2tleXdvcmQ+PGtleXdvcmQ+TXVsdGljZW50ZXIgU3R1
ZGllczwva2V5d29yZD48L2tleXdvcmRzPjxkYXRlcz48eWVhcj4yMDE3PC95ZWFyPjwvZGF0ZXM+
PHB1Yi1sb2NhdGlvbj5OZXcgWW9yaywgTmV3IFlvcms8L3B1Yi1sb2NhdGlvbj48cHVibGlzaGVy
PkVsc2V2aWVyIEIuVi48L3B1Ymxpc2hlcj48aXNibj4wNzQ5LTM3OTc8L2lzYm4+PGFjY2Vzc2lv
bi1udW0+MTI0NTI3MzQ4LiBMYW5ndWFnZTogRW5nbGlzaC4gRW50cnkgRGF0ZTogMjAxODA3MTku
IFJldmlzaW9uIERhdGU6IDIwMTgwNzI3LiBQdWJsaWNhdGlvbiBUeXBlOiBqb3VybmFsIGFydGlj
bGU8L2FjY2Vzc2lvbi1udW0+PHVybHM+PC91cmxzPjxlbGVjdHJvbmljLXJlc291cmNlLW51bT4x
MC4xMDE2L2ouYW1lcHJlLjIwMTcuMDMuMDE3PC9lbGVjdHJvbmljLXJlc291cmNlLW51bT48cmVt
b3RlLWRhdGFiYXNlLW5hbWU+YzhoPC9yZW1vdGUtZGF0YWJhc2UtbmFtZT48cmVtb3RlLWRhdGFi
YXNlLXByb3ZpZGVyPkVCU0NPaG9zdDwvcmVtb3RlLWRhdGFiYXNlLXByb3ZpZGVyPjxyZXNlYXJj
aC1ub3Rlcz5JTkNMX1BIQVNFXzI8L3Jlc2VhcmNoLW5vdGVzPjwvcmVjb3JkPjwvQ2l0ZT48L0Vu
ZE5vdGU+AG==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152</w:t>
            </w:r>
            <w:r>
              <w:rPr>
                <w:rFonts w:ascii="Times New Roman" w:eastAsia="Times New Roman" w:hAnsi="Times New Roman" w:cs="Times New Roman"/>
                <w:color w:val="000000"/>
                <w:sz w:val="20"/>
                <w:szCs w:val="20"/>
                <w:lang w:eastAsia="en-AU"/>
              </w:rPr>
              <w:fldChar w:fldCharType="end"/>
            </w:r>
          </w:p>
        </w:tc>
      </w:tr>
      <w:tr w:rsidR="00081CA2" w:rsidRPr="00533927" w14:paraId="29DCDF49" w14:textId="77777777" w:rsidTr="00EE589E">
        <w:trPr>
          <w:trHeight w:val="204"/>
        </w:trPr>
        <w:tc>
          <w:tcPr>
            <w:tcW w:w="851" w:type="dxa"/>
            <w:tcBorders>
              <w:top w:val="nil"/>
              <w:bottom w:val="single" w:sz="4" w:space="0" w:color="auto"/>
              <w:right w:val="single" w:sz="4" w:space="0" w:color="auto"/>
            </w:tcBorders>
            <w:shd w:val="clear" w:color="auto" w:fill="auto"/>
            <w:noWrap/>
          </w:tcPr>
          <w:p w14:paraId="2A5B542E" w14:textId="0EBC839E"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nil"/>
              <w:bottom w:val="single" w:sz="4" w:space="0" w:color="auto"/>
              <w:right w:val="single" w:sz="4" w:space="0" w:color="auto"/>
            </w:tcBorders>
          </w:tcPr>
          <w:p w14:paraId="0CB9306C" w14:textId="77777777" w:rsidR="00081CA2" w:rsidRPr="0030599C"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8222" w:type="dxa"/>
            <w:tcBorders>
              <w:top w:val="single" w:sz="4" w:space="0" w:color="auto"/>
              <w:left w:val="single" w:sz="4" w:space="0" w:color="auto"/>
              <w:bottom w:val="single" w:sz="4" w:space="0" w:color="auto"/>
            </w:tcBorders>
            <w:shd w:val="clear" w:color="auto" w:fill="auto"/>
          </w:tcPr>
          <w:p w14:paraId="37834C31" w14:textId="567A6F49" w:rsidR="00081CA2" w:rsidRPr="0030599C" w:rsidRDefault="00081CA2" w:rsidP="00081CA2">
            <w:pPr>
              <w:spacing w:after="0" w:line="360" w:lineRule="auto"/>
              <w:rPr>
                <w:rFonts w:ascii="Times New Roman" w:hAnsi="Times New Roman" w:cs="Times New Roman"/>
                <w:sz w:val="20"/>
                <w:szCs w:val="20"/>
                <w:lang w:eastAsia="en-AU"/>
              </w:rPr>
            </w:pPr>
            <w:r w:rsidRPr="00081CA2">
              <w:rPr>
                <w:rFonts w:ascii="Times New Roman" w:hAnsi="Times New Roman" w:cs="Times New Roman"/>
                <w:sz w:val="20"/>
                <w:szCs w:val="20"/>
                <w:lang w:eastAsia="en-AU"/>
              </w:rPr>
              <w:t>Morbidity and Mortality Weekly Report [looking at the</w:t>
            </w:r>
            <w:r w:rsidR="003A6634">
              <w:rPr>
                <w:rFonts w:ascii="Times New Roman" w:hAnsi="Times New Roman" w:cs="Times New Roman"/>
                <w:sz w:val="20"/>
                <w:szCs w:val="20"/>
                <w:lang w:eastAsia="en-AU"/>
              </w:rPr>
              <w:t xml:space="preserve"> actual questionnaire</w:t>
            </w:r>
            <w:r w:rsidRPr="00081CA2">
              <w:rPr>
                <w:rFonts w:ascii="Times New Roman" w:hAnsi="Times New Roman" w:cs="Times New Roman"/>
                <w:sz w:val="20"/>
                <w:szCs w:val="20"/>
                <w:lang w:eastAsia="en-AU"/>
              </w:rPr>
              <w:t xml:space="preserve"> :-AHB.130_01.000: Strength activity freq: # of units</w:t>
            </w:r>
          </w:p>
        </w:tc>
        <w:tc>
          <w:tcPr>
            <w:tcW w:w="633" w:type="dxa"/>
            <w:tcBorders>
              <w:top w:val="single" w:sz="4" w:space="0" w:color="auto"/>
              <w:left w:val="single" w:sz="4" w:space="0" w:color="auto"/>
              <w:bottom w:val="single" w:sz="4" w:space="0" w:color="auto"/>
            </w:tcBorders>
            <w:shd w:val="clear" w:color="auto" w:fill="auto"/>
          </w:tcPr>
          <w:p w14:paraId="430ECD0A" w14:textId="5F7197E3" w:rsidR="00081CA2" w:rsidRDefault="00081CA2"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&lt;EndNote&gt;&lt;Cite&gt;&lt;Author&gt;Xu&lt;/Author&gt;&lt;Year&gt;2018&lt;/Year&gt;&lt;RecNum&gt;4163&lt;/RecNum&gt;&lt;DisplayText&gt;&lt;style face="superscript"&gt;163&lt;/style&gt;&lt;/DisplayText&gt;&lt;record&gt;&lt;rec-number&gt;4163&lt;/rec-number&gt;&lt;foreign-keys&gt;&lt;key app="EN" db-id="f59wzwx04wd9r9ezwvmp2vasw2f9xtdrzedw" timestamp="1560839987"&gt;4163&lt;/key&gt;&lt;/foreign-keys&gt;&lt;ref-type name="Journal Article"&gt;17&lt;/ref-type&gt;&lt;contributors&gt;&lt;authors&gt;&lt;author&gt;Xu, Fang&lt;/author&gt;&lt;author&gt;Dahlhamer, James M.&lt;/author&gt;&lt;author&gt;Zammitti, Emily P.&lt;/author&gt;&lt;author&gt;Wheaton, Anne G.&lt;/author&gt;&lt;author&gt;Croft, Janet B.&lt;/author&gt;&lt;/authors&gt;&lt;/contributors&gt;&lt;titles&gt;&lt;title&gt;Health-risk behaviors and chronic conditions among adults with inflammatory bowel disease - United States, 2015 and 2016&lt;/title&gt;&lt;secondary-title&gt;Morbidity and Mortality Weekly Report&lt;/secondary-title&gt;&lt;/titles&gt;&lt;periodical&gt;&lt;full-title&gt;Morbidity and Mortality Weekly Report&lt;/full-title&gt;&lt;/periodical&gt;&lt;pages&gt;190-195&lt;/pages&gt;&lt;volume&gt;67&lt;/volume&gt;&lt;number&gt;6&lt;/number&gt;&lt;dates&gt;&lt;year&gt;2018&lt;/year&gt;&lt;/dates&gt;&lt;pub-location&gt;Atlanta, Georgia&lt;/pub-location&gt;&lt;publisher&gt;Centers for Disease Control &amp;amp; Prevention (CDC)&lt;/publisher&gt;&lt;isbn&gt;0149-2195&lt;/isbn&gt;&lt;accession-num&gt;128081116. Language: English. Entry Date: In Process. Revision Date: 20180803. Publication Type: Article. Journal Subset: Biomedical&lt;/accession-num&gt;&lt;urls&gt;&lt;/urls&gt;&lt;electronic-resource-num&gt;10.15585/mmwr.mm6706a4&lt;/electronic-resource-num&gt;&lt;remote-database-name&gt;c8h&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163</w:t>
            </w:r>
            <w:r>
              <w:rPr>
                <w:rFonts w:ascii="Times New Roman" w:eastAsia="Times New Roman" w:hAnsi="Times New Roman" w:cs="Times New Roman"/>
                <w:color w:val="000000"/>
                <w:sz w:val="20"/>
                <w:szCs w:val="20"/>
                <w:lang w:eastAsia="en-AU"/>
              </w:rPr>
              <w:fldChar w:fldCharType="end"/>
            </w:r>
          </w:p>
        </w:tc>
      </w:tr>
      <w:tr w:rsidR="003C1F89" w:rsidRPr="00533927" w14:paraId="0606B98B" w14:textId="77777777" w:rsidTr="00EE589E">
        <w:trPr>
          <w:trHeight w:val="204"/>
        </w:trPr>
        <w:tc>
          <w:tcPr>
            <w:tcW w:w="851" w:type="dxa"/>
            <w:tcBorders>
              <w:top w:val="single" w:sz="4" w:space="0" w:color="auto"/>
              <w:bottom w:val="nil"/>
              <w:right w:val="single" w:sz="4" w:space="0" w:color="auto"/>
            </w:tcBorders>
            <w:shd w:val="clear" w:color="auto" w:fill="auto"/>
            <w:noWrap/>
          </w:tcPr>
          <w:p w14:paraId="5D185F53" w14:textId="6D216F8A" w:rsidR="003C1F89" w:rsidRDefault="003C1F89" w:rsidP="00081CA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Unclear</w:t>
            </w:r>
          </w:p>
        </w:tc>
        <w:tc>
          <w:tcPr>
            <w:tcW w:w="4252" w:type="dxa"/>
            <w:tcBorders>
              <w:top w:val="single" w:sz="4" w:space="0" w:color="auto"/>
              <w:bottom w:val="single" w:sz="4" w:space="0" w:color="auto"/>
              <w:right w:val="single" w:sz="4" w:space="0" w:color="auto"/>
            </w:tcBorders>
          </w:tcPr>
          <w:p w14:paraId="0B0DD1CA" w14:textId="33A84C6C" w:rsidR="003C1F89" w:rsidRPr="00081CA2" w:rsidRDefault="003C1F89" w:rsidP="00081CA2">
            <w:pPr>
              <w:spacing w:after="0" w:line="360" w:lineRule="auto"/>
              <w:rPr>
                <w:rFonts w:ascii="Times New Roman" w:eastAsia="Times New Roman" w:hAnsi="Times New Roman" w:cs="Times New Roman"/>
                <w:color w:val="000000"/>
                <w:sz w:val="20"/>
                <w:szCs w:val="20"/>
                <w:lang w:eastAsia="en-AU"/>
              </w:rPr>
            </w:pPr>
            <w:r w:rsidRPr="003C1F89">
              <w:rPr>
                <w:rFonts w:ascii="Times New Roman" w:eastAsia="Times New Roman" w:hAnsi="Times New Roman" w:cs="Times New Roman"/>
                <w:color w:val="000000"/>
                <w:sz w:val="20"/>
                <w:szCs w:val="20"/>
                <w:lang w:eastAsia="en-AU"/>
              </w:rPr>
              <w:t>Active Australia survey</w:t>
            </w:r>
          </w:p>
        </w:tc>
        <w:tc>
          <w:tcPr>
            <w:tcW w:w="8222" w:type="dxa"/>
            <w:tcBorders>
              <w:top w:val="single" w:sz="4" w:space="0" w:color="auto"/>
              <w:left w:val="single" w:sz="4" w:space="0" w:color="auto"/>
              <w:bottom w:val="single" w:sz="4" w:space="0" w:color="auto"/>
            </w:tcBorders>
            <w:shd w:val="clear" w:color="auto" w:fill="auto"/>
          </w:tcPr>
          <w:p w14:paraId="2C35F5AC" w14:textId="5AB65A35" w:rsidR="003C1F89" w:rsidRPr="003C1F89" w:rsidRDefault="003C1F89" w:rsidP="003C1F89">
            <w:pPr>
              <w:spacing w:after="0" w:line="360" w:lineRule="auto"/>
              <w:rPr>
                <w:rFonts w:ascii="Times New Roman" w:hAnsi="Times New Roman" w:cs="Times New Roman"/>
                <w:sz w:val="20"/>
                <w:szCs w:val="20"/>
                <w:lang w:eastAsia="en-AU"/>
              </w:rPr>
            </w:pPr>
            <w:r w:rsidRPr="003C1F89">
              <w:rPr>
                <w:rFonts w:ascii="Times New Roman" w:hAnsi="Times New Roman" w:cs="Times New Roman"/>
                <w:sz w:val="20"/>
                <w:szCs w:val="20"/>
                <w:lang w:eastAsia="en-AU"/>
              </w:rPr>
              <w:t>Respondents who reported any activity were asked to list their three main types of physical activities (unprompted) and how often they had engaged in each of 14 specific recreational physical activities over the previous 12 months (never, once every 6 months, once a month, once every 2 weeks, once a week and more than once a week).</w:t>
            </w:r>
          </w:p>
        </w:tc>
        <w:tc>
          <w:tcPr>
            <w:tcW w:w="633" w:type="dxa"/>
            <w:tcBorders>
              <w:top w:val="single" w:sz="4" w:space="0" w:color="auto"/>
              <w:left w:val="single" w:sz="4" w:space="0" w:color="auto"/>
              <w:bottom w:val="single" w:sz="4" w:space="0" w:color="auto"/>
            </w:tcBorders>
            <w:shd w:val="clear" w:color="auto" w:fill="auto"/>
          </w:tcPr>
          <w:p w14:paraId="2D1E7F4F" w14:textId="4A41775E" w:rsidR="003C1F89" w:rsidRPr="00533927" w:rsidRDefault="003C1F89"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PEVuZE5vdGU+PENpdGU+PEF1dGhvcj5Ccm93bjwvQXV0aG9yPjxZZWFyPjIwMTM8L1llYXI+PFJl
Y051bT4xMzQ5ODwvUmVjTnVtPjxEaXNwbGF5VGV4dD48c3R5bGUgZmFjZT0ic3VwZXJzY3JpcHQi
PjI3PC9zdHlsZT48L0Rpc3BsYXlUZXh0PjxyZWNvcmQ+PHJlYy1udW1iZXI+MTM0OTg8L3JlYy1u
dW1iZXI+PGZvcmVpZ24ta2V5cz48a2V5IGFwcD0iRU4iIGRiLWlkPSJmNTl3end4MDR3ZDlyOWV6
d3ZtcDJ2YXN3MmY5eHRkcnplZHciIHRpbWVzdGFtcD0iMTU2MDg0MDQ3MyI+MTM0OTg8L2tleT48
L2ZvcmVpZ24ta2V5cz48cmVmLXR5cGUgbmFtZT0iSm91cm5hbCBBcnRpY2xlIj4xNzwvcmVmLXR5
cGU+PGNvbnRyaWJ1dG9ycz48YXV0aG9ycz48YXV0aG9yPkJyb3duLCBXLiBKLjwvYXV0aG9yPjxh
dXRob3I+QnVydG9uLCBOaWNvbGEgVy48L2F1dGhvcj48YXV0aG9yPlNhaGxxdmlzdCwgU2hhbm5v
bjwvYXV0aG9yPjxhdXRob3I+SGVlc2NoLCBLcmlzdGlhbm4gQy48L2F1dGhvcj48YXV0aG9yPk1j
Q2FydGh5LCBLeWxhaCBCLjwvYXV0aG9yPjxhdXRob3I+TmcsIE5vcm1hbjwvYXV0aG9yPjxhdXRo
b3I+dmFuIFVmZmVsZW4sIEphbm5pcXVlIEcuIFouPC9hdXRob3I+PC9hdXRob3JzPjwvY29udHJp
YnV0b3JzPjxhdXRoLWFkZHJlc3M+QnVydG9uLCBOaWNvbGEgVy4sIFNjaG9vbCBvZiBIdW1hbiBN
b3ZlbWVudCBTdHVkaWVzLCBVbml2ZXJzaXR5IG9mIFF1ZWVuc2xhbmQsIFN0IEx1Y2lhLCBCcmlz
YmFuZSwgUUxELCBBdXN0cmFsaWEsIDQwNzI8L2F1dGgtYWRkcmVzcz48dGl0bGVzPjx0aXRsZT5Q
aHlzaWNhbCBhY3Rpdml0eSBpbiB0aHJlZSByZWdpb25hbCBjb21tdW5pdGllcyBpbiBRdWVlbnNs
YW5kPC90aXRsZT48c2Vjb25kYXJ5LXRpdGxlPkF1c3RyYWxpYW4gSm91cm5hbCBvZiBSdXJhbCBI
ZWFsdGg8L3NlY29uZGFyeS10aXRsZT48L3RpdGxlcz48cGVyaW9kaWNhbD48ZnVsbC10aXRsZT5B
dXN0cmFsaWFuIEpvdXJuYWwgb2YgUnVyYWwgSGVhbHRoPC9mdWxsLXRpdGxlPjwvcGVyaW9kaWNh
bD48cGFnZXM+MTEyLTEyMDwvcGFnZXM+PHZvbHVtZT4yMTwvdm9sdW1lPjxudW1iZXI+MjwvbnVt
YmVyPjxrZXl3b3Jkcz48a2V5d29yZD5waHlzaWNhbCBhY3Rpdml0eTwva2V5d29yZD48a2V5d29y
ZD5yZWdpb25hbCBjb21tdW5pdGllczwva2V5d29yZD48a2V5d29yZD5pbnRlcnZlbnRpb248L2tl
eXdvcmQ+PGtleXdvcmQ+cnVyYWwgYXJlYXM8L2tleXdvcmQ+PGtleXdvcmQ+cG9saWN5IG1ha2lu
Zzwva2V5d29yZD48a2V5d29yZD5BZG9sZXNjZW50PC9rZXl3b3JkPjxrZXl3b3JkPkFkdWx0PC9r
ZXl3b3JkPjxrZXl3b3JkPkFnZSBGYWN0b3JzPC9rZXl3b3JkPjxrZXl3b3JkPkFnZWQ8L2tleXdv
cmQ+PGtleXdvcmQ+Q3Jvc3MtU2VjdGlvbmFsIFN0dWRpZXM8L2tleXdvcmQ+PGtleXdvcmQ+RXhl
cmNpc2U8L2tleXdvcmQ+PGtleXdvcmQ+RmVtYWxlPC9rZXl3b3JkPjxrZXl3b3JkPkh1bWFuczwv
a2V5d29yZD48a2V5d29yZD5NYWxlPC9rZXl3b3JkPjxrZXl3b3JkPk1pZGRsZSBBZ2VkPC9rZXl3
b3JkPjxrZXl3b3JkPk1vdG9yIEFjdGl2aXR5PC9rZXl3b3JkPjxrZXl3b3JkPlF1ZWVuc2xhbmQ8
L2tleXdvcmQ+PGtleXdvcmQ+UnVyYWwgUG9wdWxhdGlvbjwva2V5d29yZD48a2V5d29yZD5TZWRl
bnRhcnkgTGlmZXN0eWxlPC9rZXl3b3JkPjxrZXl3b3JkPlNleCBGYWN0b3JzPC9rZXl3b3JkPjxr
ZXl3b3JkPllvdW5nIEFkdWx0PC9rZXl3b3JkPjxrZXl3b3JkPkNvbW11bml0aWVzPC9rZXl3b3Jk
PjxrZXl3b3JkPkdvdmVybm1lbnQgUG9saWN5IE1ha2luZzwva2V5d29yZD48a2V5d29yZD5SdXJh
bCBFbnZpcm9ubWVudHM8L2tleXdvcmQ+PGtleXdvcmQ+QWN0aXZpdHkgTGV2ZWw8L2tleXdvcmQ+
PGtleXdvcmQ+R2VvZ3JhcGh5PC9rZXl3b3JkPjxrZXl3b3JkPkhlYWx0aCBCZWhhdmlvcjwva2V5
d29yZD48L2tleXdvcmRzPjxkYXRlcz48eWVhcj4yMDEzPC95ZWFyPjwvZGF0ZXM+PHB1Ymxpc2hl
cj5XaWxleS1CbGFja3dlbGwgUHVibGlzaGluZyBMdGQuPC9wdWJsaXNoZXI+PGlzYm4+MTAzOC01
MjgyJiN4RDsxNDQwLTE1ODQ8L2lzYm4+PGFjY2Vzc2lvbi1udW0+MjAxMy0xMzY3NC0wMDk8L2Fj
Y2Vzc2lvbi1udW0+PHVybHM+PC91cmxzPjxlbGVjdHJvbmljLXJlc291cmNlLW51bT4xMC4xMTEx
L2Fqci4xMjAxNTwvZWxlY3Ryb25pYy1yZXNvdXJjZS1udW0+PHJlbW90ZS1kYXRhYmFzZS1uYW1l
PnBzeWg8L3JlbW90ZS1kYXRhYmFzZS1uYW1lPjxyZW1vdGUtZGF0YWJhc2UtcHJvdmlkZXI+RUJT
Q09ob3N0PC9yZW1vdGUtZGF0YWJhc2UtcHJvdmlkZXI+PHJlc2VhcmNoLW5vdGVzPklOQ0xfUEhB
U0VfMjwvcmVzZWFyY2gtbm90ZXM+PC9yZWNvcmQ+PC9DaXRlPjwvRW5kTm90ZT5=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PEVuZE5vdGU+PENpdGU+PEF1dGhvcj5Ccm93bjwvQXV0aG9yPjxZZWFyPjIwMTM8L1llYXI+PFJl
Y051bT4xMzQ5ODwvUmVjTnVtPjxEaXNwbGF5VGV4dD48c3R5bGUgZmFjZT0ic3VwZXJzY3JpcHQi
PjI3PC9zdHlsZT48L0Rpc3BsYXlUZXh0PjxyZWNvcmQ+PHJlYy1udW1iZXI+MTM0OTg8L3JlYy1u
dW1iZXI+PGZvcmVpZ24ta2V5cz48a2V5IGFwcD0iRU4iIGRiLWlkPSJmNTl3end4MDR3ZDlyOWV6
d3ZtcDJ2YXN3MmY5eHRkcnplZHciIHRpbWVzdGFtcD0iMTU2MDg0MDQ3MyI+MTM0OTg8L2tleT48
L2ZvcmVpZ24ta2V5cz48cmVmLXR5cGUgbmFtZT0iSm91cm5hbCBBcnRpY2xlIj4xNzwvcmVmLXR5
cGU+PGNvbnRyaWJ1dG9ycz48YXV0aG9ycz48YXV0aG9yPkJyb3duLCBXLiBKLjwvYXV0aG9yPjxh
dXRob3I+QnVydG9uLCBOaWNvbGEgVy48L2F1dGhvcj48YXV0aG9yPlNhaGxxdmlzdCwgU2hhbm5v
bjwvYXV0aG9yPjxhdXRob3I+SGVlc2NoLCBLcmlzdGlhbm4gQy48L2F1dGhvcj48YXV0aG9yPk1j
Q2FydGh5LCBLeWxhaCBCLjwvYXV0aG9yPjxhdXRob3I+TmcsIE5vcm1hbjwvYXV0aG9yPjxhdXRo
b3I+dmFuIFVmZmVsZW4sIEphbm5pcXVlIEcuIFouPC9hdXRob3I+PC9hdXRob3JzPjwvY29udHJp
YnV0b3JzPjxhdXRoLWFkZHJlc3M+QnVydG9uLCBOaWNvbGEgVy4sIFNjaG9vbCBvZiBIdW1hbiBN
b3ZlbWVudCBTdHVkaWVzLCBVbml2ZXJzaXR5IG9mIFF1ZWVuc2xhbmQsIFN0IEx1Y2lhLCBCcmlz
YmFuZSwgUUxELCBBdXN0cmFsaWEsIDQwNzI8L2F1dGgtYWRkcmVzcz48dGl0bGVzPjx0aXRsZT5Q
aHlzaWNhbCBhY3Rpdml0eSBpbiB0aHJlZSByZWdpb25hbCBjb21tdW5pdGllcyBpbiBRdWVlbnNs
YW5kPC90aXRsZT48c2Vjb25kYXJ5LXRpdGxlPkF1c3RyYWxpYW4gSm91cm5hbCBvZiBSdXJhbCBI
ZWFsdGg8L3NlY29uZGFyeS10aXRsZT48L3RpdGxlcz48cGVyaW9kaWNhbD48ZnVsbC10aXRsZT5B
dXN0cmFsaWFuIEpvdXJuYWwgb2YgUnVyYWwgSGVhbHRoPC9mdWxsLXRpdGxlPjwvcGVyaW9kaWNh
bD48cGFnZXM+MTEyLTEyMDwvcGFnZXM+PHZvbHVtZT4yMTwvdm9sdW1lPjxudW1iZXI+MjwvbnVt
YmVyPjxrZXl3b3Jkcz48a2V5d29yZD5waHlzaWNhbCBhY3Rpdml0eTwva2V5d29yZD48a2V5d29y
ZD5yZWdpb25hbCBjb21tdW5pdGllczwva2V5d29yZD48a2V5d29yZD5pbnRlcnZlbnRpb248L2tl
eXdvcmQ+PGtleXdvcmQ+cnVyYWwgYXJlYXM8L2tleXdvcmQ+PGtleXdvcmQ+cG9saWN5IG1ha2lu
Zzwva2V5d29yZD48a2V5d29yZD5BZG9sZXNjZW50PC9rZXl3b3JkPjxrZXl3b3JkPkFkdWx0PC9r
ZXl3b3JkPjxrZXl3b3JkPkFnZSBGYWN0b3JzPC9rZXl3b3JkPjxrZXl3b3JkPkFnZWQ8L2tleXdv
cmQ+PGtleXdvcmQ+Q3Jvc3MtU2VjdGlvbmFsIFN0dWRpZXM8L2tleXdvcmQ+PGtleXdvcmQ+RXhl
cmNpc2U8L2tleXdvcmQ+PGtleXdvcmQ+RmVtYWxlPC9rZXl3b3JkPjxrZXl3b3JkPkh1bWFuczwv
a2V5d29yZD48a2V5d29yZD5NYWxlPC9rZXl3b3JkPjxrZXl3b3JkPk1pZGRsZSBBZ2VkPC9rZXl3
b3JkPjxrZXl3b3JkPk1vdG9yIEFjdGl2aXR5PC9rZXl3b3JkPjxrZXl3b3JkPlF1ZWVuc2xhbmQ8
L2tleXdvcmQ+PGtleXdvcmQ+UnVyYWwgUG9wdWxhdGlvbjwva2V5d29yZD48a2V5d29yZD5TZWRl
bnRhcnkgTGlmZXN0eWxlPC9rZXl3b3JkPjxrZXl3b3JkPlNleCBGYWN0b3JzPC9rZXl3b3JkPjxr
ZXl3b3JkPllvdW5nIEFkdWx0PC9rZXl3b3JkPjxrZXl3b3JkPkNvbW11bml0aWVzPC9rZXl3b3Jk
PjxrZXl3b3JkPkdvdmVybm1lbnQgUG9saWN5IE1ha2luZzwva2V5d29yZD48a2V5d29yZD5SdXJh
bCBFbnZpcm9ubWVudHM8L2tleXdvcmQ+PGtleXdvcmQ+QWN0aXZpdHkgTGV2ZWw8L2tleXdvcmQ+
PGtleXdvcmQ+R2VvZ3JhcGh5PC9rZXl3b3JkPjxrZXl3b3JkPkhlYWx0aCBCZWhhdmlvcjwva2V5
d29yZD48L2tleXdvcmRzPjxkYXRlcz48eWVhcj4yMDEzPC95ZWFyPjwvZGF0ZXM+PHB1Ymxpc2hl
cj5XaWxleS1CbGFja3dlbGwgUHVibGlzaGluZyBMdGQuPC9wdWJsaXNoZXI+PGlzYm4+MTAzOC01
MjgyJiN4RDsxNDQwLTE1ODQ8L2lzYm4+PGFjY2Vzc2lvbi1udW0+MjAxMy0xMzY3NC0wMDk8L2Fj
Y2Vzc2lvbi1udW0+PHVybHM+PC91cmxzPjxlbGVjdHJvbmljLXJlc291cmNlLW51bT4xMC4xMTEx
L2Fqci4xMjAxNTwvZWxlY3Ryb25pYy1yZXNvdXJjZS1udW0+PHJlbW90ZS1kYXRhYmFzZS1uYW1l
PnBzeWg8L3JlbW90ZS1kYXRhYmFzZS1uYW1lPjxyZW1vdGUtZGF0YWJhc2UtcHJvdmlkZXI+RUJT
Q09ob3N0PC9yZW1vdGUtZGF0YWJhc2UtcHJvdmlkZXI+PHJlc2VhcmNoLW5vdGVzPklOQ0xfUEhB
U0VfMjwvcmVzZWFyY2gtbm90ZXM+PC9yZWNvcmQ+PC9DaXRlPjwvRW5kTm90ZT5=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27</w:t>
            </w:r>
            <w:r>
              <w:rPr>
                <w:rFonts w:ascii="Times New Roman" w:eastAsia="Times New Roman" w:hAnsi="Times New Roman" w:cs="Times New Roman"/>
                <w:color w:val="000000"/>
                <w:sz w:val="20"/>
                <w:szCs w:val="20"/>
                <w:lang w:eastAsia="en-AU"/>
              </w:rPr>
              <w:fldChar w:fldCharType="end"/>
            </w:r>
          </w:p>
        </w:tc>
      </w:tr>
      <w:tr w:rsidR="00081CA2" w:rsidRPr="00533927" w14:paraId="5CBEDADC" w14:textId="77777777" w:rsidTr="00EE589E">
        <w:trPr>
          <w:trHeight w:val="204"/>
        </w:trPr>
        <w:tc>
          <w:tcPr>
            <w:tcW w:w="851" w:type="dxa"/>
            <w:tcBorders>
              <w:top w:val="nil"/>
              <w:bottom w:val="nil"/>
              <w:right w:val="single" w:sz="4" w:space="0" w:color="auto"/>
            </w:tcBorders>
            <w:shd w:val="clear" w:color="auto" w:fill="auto"/>
            <w:noWrap/>
          </w:tcPr>
          <w:p w14:paraId="32EA80CB" w14:textId="002E4BEC" w:rsidR="00081CA2"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single" w:sz="4" w:space="0" w:color="auto"/>
              <w:right w:val="single" w:sz="4" w:space="0" w:color="auto"/>
            </w:tcBorders>
          </w:tcPr>
          <w:p w14:paraId="695BBE9D" w14:textId="52AD6092" w:rsidR="00081CA2" w:rsidRDefault="00081CA2" w:rsidP="00081CA2">
            <w:pPr>
              <w:spacing w:after="0" w:line="360" w:lineRule="auto"/>
              <w:rPr>
                <w:rFonts w:ascii="Times New Roman" w:eastAsia="Times New Roman" w:hAnsi="Times New Roman" w:cs="Times New Roman"/>
                <w:color w:val="000000"/>
                <w:sz w:val="20"/>
                <w:szCs w:val="20"/>
                <w:lang w:eastAsia="en-AU"/>
              </w:rPr>
            </w:pPr>
            <w:r w:rsidRPr="00081CA2">
              <w:rPr>
                <w:rFonts w:ascii="Times New Roman" w:eastAsia="Times New Roman" w:hAnsi="Times New Roman" w:cs="Times New Roman"/>
                <w:color w:val="000000"/>
                <w:sz w:val="20"/>
                <w:szCs w:val="20"/>
                <w:lang w:eastAsia="en-AU"/>
              </w:rPr>
              <w:t>Central Queensland Social Survey</w:t>
            </w:r>
          </w:p>
        </w:tc>
        <w:tc>
          <w:tcPr>
            <w:tcW w:w="8222" w:type="dxa"/>
            <w:tcBorders>
              <w:top w:val="single" w:sz="4" w:space="0" w:color="auto"/>
              <w:left w:val="single" w:sz="4" w:space="0" w:color="auto"/>
              <w:bottom w:val="single" w:sz="4" w:space="0" w:color="auto"/>
            </w:tcBorders>
            <w:shd w:val="clear" w:color="auto" w:fill="auto"/>
          </w:tcPr>
          <w:p w14:paraId="7FAC8930" w14:textId="77777777" w:rsidR="00081CA2" w:rsidRPr="003C1F89" w:rsidRDefault="00081CA2" w:rsidP="003C1F89">
            <w:pPr>
              <w:spacing w:after="0" w:line="360" w:lineRule="auto"/>
              <w:rPr>
                <w:rFonts w:ascii="Times New Roman" w:hAnsi="Times New Roman" w:cs="Times New Roman"/>
                <w:sz w:val="20"/>
                <w:szCs w:val="20"/>
                <w:lang w:eastAsia="en-AU"/>
              </w:rPr>
            </w:pPr>
            <w:r w:rsidRPr="003C1F89">
              <w:rPr>
                <w:rFonts w:ascii="Times New Roman" w:hAnsi="Times New Roman" w:cs="Times New Roman"/>
                <w:sz w:val="20"/>
                <w:szCs w:val="20"/>
                <w:lang w:eastAsia="en-AU"/>
              </w:rPr>
              <w:t xml:space="preserve">“Do you currently perform any strength based training to build or maintain muscle? This could include activities such as training at home or the gym using barbells, dumbbells, hand weights or weight machines.” </w:t>
            </w:r>
          </w:p>
          <w:p w14:paraId="1917F5D1" w14:textId="77777777" w:rsidR="00081CA2" w:rsidRPr="003C1F89" w:rsidRDefault="00081CA2" w:rsidP="003C1F89">
            <w:pPr>
              <w:spacing w:after="0" w:line="360" w:lineRule="auto"/>
              <w:rPr>
                <w:rFonts w:ascii="Times New Roman" w:hAnsi="Times New Roman" w:cs="Times New Roman"/>
                <w:sz w:val="20"/>
                <w:szCs w:val="20"/>
                <w:lang w:eastAsia="en-AU"/>
              </w:rPr>
            </w:pPr>
            <w:r w:rsidRPr="003C1F89">
              <w:rPr>
                <w:rFonts w:ascii="Times New Roman" w:hAnsi="Times New Roman" w:cs="Times New Roman"/>
                <w:sz w:val="20"/>
                <w:szCs w:val="20"/>
                <w:lang w:eastAsia="en-AU"/>
              </w:rPr>
              <w:t xml:space="preserve">“How many days each week do you perform strength based training activities?” </w:t>
            </w:r>
          </w:p>
          <w:p w14:paraId="473E24AC" w14:textId="77777777" w:rsidR="00081CA2" w:rsidRPr="003C1F89" w:rsidRDefault="00081CA2" w:rsidP="003C1F89">
            <w:pPr>
              <w:spacing w:after="0" w:line="360" w:lineRule="auto"/>
              <w:rPr>
                <w:rFonts w:ascii="Times New Roman" w:hAnsi="Times New Roman" w:cs="Times New Roman"/>
                <w:sz w:val="20"/>
                <w:szCs w:val="20"/>
                <w:lang w:eastAsia="en-AU"/>
              </w:rPr>
            </w:pPr>
            <w:r w:rsidRPr="003C1F89">
              <w:rPr>
                <w:rFonts w:ascii="Times New Roman" w:hAnsi="Times New Roman" w:cs="Times New Roman"/>
                <w:sz w:val="20"/>
                <w:szCs w:val="20"/>
                <w:lang w:eastAsia="en-AU"/>
              </w:rPr>
              <w:t xml:space="preserve">“When you perform the activities to build or maintain muscle, how many different exercises do you perform?” </w:t>
            </w:r>
          </w:p>
          <w:p w14:paraId="3611BAD8" w14:textId="77777777" w:rsidR="00081CA2" w:rsidRPr="003C1F89" w:rsidRDefault="00081CA2" w:rsidP="003C1F89">
            <w:pPr>
              <w:spacing w:after="0" w:line="360" w:lineRule="auto"/>
              <w:rPr>
                <w:rFonts w:ascii="Times New Roman" w:hAnsi="Times New Roman" w:cs="Times New Roman"/>
                <w:sz w:val="20"/>
                <w:szCs w:val="20"/>
                <w:lang w:eastAsia="en-AU"/>
              </w:rPr>
            </w:pPr>
            <w:r w:rsidRPr="003C1F89">
              <w:rPr>
                <w:rFonts w:ascii="Times New Roman" w:hAnsi="Times New Roman" w:cs="Times New Roman"/>
                <w:sz w:val="20"/>
                <w:szCs w:val="20"/>
                <w:lang w:eastAsia="en-AU"/>
              </w:rPr>
              <w:t>“On average how many repetitions do you perform in each set?” and</w:t>
            </w:r>
          </w:p>
          <w:p w14:paraId="6139BA92" w14:textId="77777777" w:rsidR="00081CA2" w:rsidRPr="003C1F89" w:rsidRDefault="00081CA2" w:rsidP="003C1F89">
            <w:pPr>
              <w:spacing w:after="0" w:line="360" w:lineRule="auto"/>
              <w:rPr>
                <w:rFonts w:ascii="Times New Roman" w:hAnsi="Times New Roman" w:cs="Times New Roman"/>
                <w:sz w:val="20"/>
                <w:szCs w:val="20"/>
                <w:lang w:eastAsia="en-AU"/>
              </w:rPr>
            </w:pPr>
            <w:r w:rsidRPr="003C1F89">
              <w:rPr>
                <w:rFonts w:ascii="Times New Roman" w:hAnsi="Times New Roman" w:cs="Times New Roman"/>
                <w:sz w:val="20"/>
                <w:szCs w:val="20"/>
                <w:lang w:eastAsia="en-AU"/>
              </w:rPr>
              <w:t>“Thinking about the weight that you lift during your muscle strengthening sessions, we would like you to categorise the intensity of this weight on a scale of 1–10, where 1 means that it is no effort at all, 5 is moderate effort and 10 is the weight you can only lift once.”</w:t>
            </w:r>
          </w:p>
        </w:tc>
        <w:tc>
          <w:tcPr>
            <w:tcW w:w="633" w:type="dxa"/>
            <w:tcBorders>
              <w:top w:val="single" w:sz="4" w:space="0" w:color="auto"/>
              <w:left w:val="single" w:sz="4" w:space="0" w:color="auto"/>
              <w:bottom w:val="single" w:sz="4" w:space="0" w:color="auto"/>
            </w:tcBorders>
            <w:shd w:val="clear" w:color="auto" w:fill="auto"/>
          </w:tcPr>
          <w:p w14:paraId="7EB76587" w14:textId="34F06F63" w:rsidR="00081CA2" w:rsidRPr="008B44B9" w:rsidRDefault="00081CA2" w:rsidP="006C6924">
            <w:pPr>
              <w:spacing w:after="0" w:line="360" w:lineRule="auto"/>
              <w:rPr>
                <w:rFonts w:ascii="Times New Roman" w:eastAsia="Times New Roman" w:hAnsi="Times New Roman" w:cs="Times New Roman"/>
                <w:color w:val="000000"/>
                <w:sz w:val="20"/>
                <w:szCs w:val="20"/>
                <w:vertAlign w:val="superscript"/>
                <w:lang w:eastAsia="en-AU"/>
              </w:rPr>
            </w:pPr>
            <w:r w:rsidRPr="008B44B9">
              <w:rPr>
                <w:rFonts w:ascii="Times New Roman" w:eastAsia="Times New Roman" w:hAnsi="Times New Roman" w:cs="Times New Roman"/>
                <w:color w:val="000000"/>
                <w:sz w:val="20"/>
                <w:szCs w:val="20"/>
                <w:vertAlign w:val="superscript"/>
                <w:lang w:eastAsia="en-AU"/>
              </w:rPr>
              <w:fldChar w:fldCharType="begin"/>
            </w:r>
            <w:r w:rsidR="006C6924">
              <w:rPr>
                <w:rFonts w:ascii="Times New Roman" w:eastAsia="Times New Roman" w:hAnsi="Times New Roman" w:cs="Times New Roman"/>
                <w:color w:val="000000"/>
                <w:sz w:val="20"/>
                <w:szCs w:val="20"/>
                <w:vertAlign w:val="superscript"/>
                <w:lang w:eastAsia="en-AU"/>
              </w:rPr>
              <w:instrText xml:space="preserve"> ADDIN EN.CITE &lt;EndNote&gt;&lt;Cite&gt;&lt;Author&gt;Humphries&lt;/Author&gt;&lt;Year&gt;2018&lt;/Year&gt;&lt;RecNum&gt;380&lt;/RecNum&gt;&lt;DisplayText&gt;&lt;style face="superscript"&gt;31&lt;/style&gt;&lt;/DisplayText&gt;&lt;record&gt;&lt;rec-number&gt;380&lt;/rec-number&gt;&lt;foreign-keys&gt;&lt;key app="EN" db-id="f59wzwx04wd9r9ezwvmp2vasw2f9xtdrzedw" timestamp="1560839493"&gt;380&lt;/key&gt;&lt;/foreign-keys&gt;&lt;ref-type name="Journal Article"&gt;17&lt;/ref-type&gt;&lt;contributors&gt;&lt;authors&gt;&lt;author&gt;Humphries, B.&lt;/author&gt;&lt;author&gt;Stanton, Rob&lt;/author&gt;&lt;author&gt;Scanlan, Aaron&lt;/author&gt;&lt;author&gt;Duncan, Mitch J.&lt;/author&gt;&lt;/authors&gt;&lt;/contributors&gt;&lt;titles&gt;&lt;title&gt;The prevalence and performance of resistance exercise training activities in an Australian population in relation to health authority guidelines&lt;/title&gt;&lt;secondary-title&gt;Journal of Science and Medicine in Sport&lt;/secondary-title&gt;&lt;/titles&gt;&lt;periodical&gt;&lt;full-title&gt;Journal of Science and Medicine in Sport&lt;/full-title&gt;&lt;/periodical&gt;&lt;pages&gt;616-620&lt;/pages&gt;&lt;volume&gt;21&lt;/volume&gt;&lt;number&gt;6&lt;/number&gt;&lt;keywords&gt;&lt;keyword&gt;*RESISTANCE training&lt;/keyword&gt;&lt;keyword&gt;*DISEASE prevalence&lt;/keyword&gt;&lt;keyword&gt;*SPORTS participation&lt;/keyword&gt;&lt;keyword&gt;*HEALTH behavior&lt;/keyword&gt;&lt;keyword&gt;*PHYSICAL fitness&lt;/keyword&gt;&lt;keyword&gt;TASK performance&lt;/keyword&gt;&lt;keyword&gt;AMERICAN College of Sports Medicine&lt;/keyword&gt;&lt;keyword&gt;PATIENT compliance&lt;/keyword&gt;&lt;keyword&gt;QUEENSLAND&lt;/keyword&gt;&lt;keyword&gt;Exercise&lt;/keyword&gt;&lt;keyword&gt;Intensity&lt;/keyword&gt;&lt;keyword&gt;Resistance training&lt;/keyword&gt;&lt;keyword&gt;Strength&lt;/keyword&gt;&lt;/keywords&gt;&lt;dates&gt;&lt;year&gt;2018&lt;/year&gt;&lt;/dates&gt;&lt;isbn&gt;14402440&lt;/isbn&gt;&lt;accession-num&gt;129564626&lt;/accession-num&gt;&lt;urls&gt;&lt;/urls&gt;&lt;electronic-resource-num&gt;10.1016/j.jsams.2017.09.018&lt;/electronic-resource-num&gt;&lt;remote-database-name&gt;s3h&lt;/remote-database-name&gt;&lt;remote-database-provider&gt;EBSCOhost&lt;/remote-database-provider&gt;&lt;research-notes&gt;INCL_PHASE_2&lt;/research-notes&gt;&lt;/record&gt;&lt;/Cite&gt;&lt;/EndNote&gt;</w:instrText>
            </w:r>
            <w:r w:rsidRPr="008B44B9">
              <w:rPr>
                <w:rFonts w:ascii="Times New Roman" w:eastAsia="Times New Roman" w:hAnsi="Times New Roman" w:cs="Times New Roman"/>
                <w:color w:val="000000"/>
                <w:sz w:val="20"/>
                <w:szCs w:val="20"/>
                <w:vertAlign w:val="superscript"/>
                <w:lang w:eastAsia="en-AU"/>
              </w:rPr>
              <w:fldChar w:fldCharType="separate"/>
            </w:r>
            <w:r w:rsidR="006C6924">
              <w:rPr>
                <w:rFonts w:ascii="Times New Roman" w:eastAsia="Times New Roman" w:hAnsi="Times New Roman" w:cs="Times New Roman"/>
                <w:noProof/>
                <w:color w:val="000000"/>
                <w:sz w:val="20"/>
                <w:szCs w:val="20"/>
                <w:vertAlign w:val="superscript"/>
                <w:lang w:eastAsia="en-AU"/>
              </w:rPr>
              <w:t>31</w:t>
            </w:r>
            <w:r w:rsidRPr="008B44B9">
              <w:rPr>
                <w:rFonts w:ascii="Times New Roman" w:eastAsia="Times New Roman" w:hAnsi="Times New Roman" w:cs="Times New Roman"/>
                <w:color w:val="000000"/>
                <w:sz w:val="20"/>
                <w:szCs w:val="20"/>
                <w:vertAlign w:val="superscript"/>
                <w:lang w:eastAsia="en-AU"/>
              </w:rPr>
              <w:fldChar w:fldCharType="end"/>
            </w:r>
          </w:p>
        </w:tc>
      </w:tr>
      <w:tr w:rsidR="00081CA2" w:rsidRPr="00533927" w14:paraId="4A247B2C" w14:textId="77777777" w:rsidTr="00EE589E">
        <w:trPr>
          <w:trHeight w:val="204"/>
        </w:trPr>
        <w:tc>
          <w:tcPr>
            <w:tcW w:w="851" w:type="dxa"/>
            <w:tcBorders>
              <w:top w:val="nil"/>
              <w:bottom w:val="nil"/>
              <w:right w:val="single" w:sz="4" w:space="0" w:color="auto"/>
            </w:tcBorders>
            <w:shd w:val="clear" w:color="auto" w:fill="auto"/>
            <w:noWrap/>
          </w:tcPr>
          <w:p w14:paraId="3A143BC9" w14:textId="77777777" w:rsidR="00081CA2" w:rsidRPr="000C2E0E" w:rsidRDefault="00081CA2"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single" w:sz="4" w:space="0" w:color="auto"/>
              <w:right w:val="single" w:sz="4" w:space="0" w:color="auto"/>
            </w:tcBorders>
          </w:tcPr>
          <w:p w14:paraId="35465F18" w14:textId="4C820C85" w:rsidR="00081CA2" w:rsidRPr="0030599C" w:rsidRDefault="003C1F89" w:rsidP="00081CA2">
            <w:pPr>
              <w:spacing w:after="0" w:line="360" w:lineRule="auto"/>
              <w:rPr>
                <w:rFonts w:ascii="Times New Roman" w:eastAsia="Times New Roman" w:hAnsi="Times New Roman" w:cs="Times New Roman"/>
                <w:color w:val="000000"/>
                <w:sz w:val="20"/>
                <w:szCs w:val="20"/>
                <w:lang w:eastAsia="en-AU"/>
              </w:rPr>
            </w:pPr>
            <w:r w:rsidRPr="003C1F89">
              <w:rPr>
                <w:rFonts w:ascii="Times New Roman" w:eastAsia="Times New Roman" w:hAnsi="Times New Roman" w:cs="Times New Roman"/>
                <w:color w:val="000000"/>
                <w:sz w:val="20"/>
                <w:szCs w:val="20"/>
                <w:lang w:eastAsia="en-AU"/>
              </w:rPr>
              <w:t>New York County Health Census</w:t>
            </w:r>
            <w:r>
              <w:rPr>
                <w:rFonts w:ascii="Times New Roman" w:eastAsia="Times New Roman" w:hAnsi="Times New Roman" w:cs="Times New Roman"/>
                <w:color w:val="000000"/>
                <w:sz w:val="20"/>
                <w:szCs w:val="20"/>
                <w:lang w:eastAsia="en-AU"/>
              </w:rPr>
              <w:t xml:space="preserve"> (</w:t>
            </w:r>
            <w:r w:rsidRPr="003C1F89">
              <w:rPr>
                <w:rFonts w:ascii="Times New Roman" w:eastAsia="Times New Roman" w:hAnsi="Times New Roman" w:cs="Times New Roman"/>
                <w:color w:val="000000"/>
                <w:sz w:val="20"/>
                <w:szCs w:val="20"/>
                <w:lang w:eastAsia="en-AU"/>
              </w:rPr>
              <w:t>derived from Paffenbarger et al.'s16 original physical activity questionnaire</w:t>
            </w:r>
            <w:r>
              <w:rPr>
                <w:rFonts w:ascii="Times New Roman" w:eastAsia="Times New Roman" w:hAnsi="Times New Roman" w:cs="Times New Roman"/>
                <w:color w:val="000000"/>
                <w:sz w:val="20"/>
                <w:szCs w:val="20"/>
                <w:lang w:eastAsia="en-AU"/>
              </w:rPr>
              <w:t>)</w:t>
            </w:r>
          </w:p>
        </w:tc>
        <w:tc>
          <w:tcPr>
            <w:tcW w:w="8222" w:type="dxa"/>
            <w:tcBorders>
              <w:top w:val="single" w:sz="4" w:space="0" w:color="auto"/>
              <w:left w:val="single" w:sz="4" w:space="0" w:color="auto"/>
              <w:bottom w:val="single" w:sz="4" w:space="0" w:color="auto"/>
            </w:tcBorders>
            <w:shd w:val="clear" w:color="auto" w:fill="auto"/>
          </w:tcPr>
          <w:p w14:paraId="67BAE3B9" w14:textId="72BB39C0" w:rsidR="00081CA2" w:rsidRPr="00081CA2" w:rsidRDefault="003C1F89" w:rsidP="003C1F89">
            <w:pPr>
              <w:spacing w:after="0" w:line="360" w:lineRule="auto"/>
              <w:rPr>
                <w:rFonts w:ascii="Times New Roman" w:hAnsi="Times New Roman" w:cs="Times New Roman"/>
                <w:sz w:val="20"/>
                <w:szCs w:val="20"/>
                <w:lang w:eastAsia="en-AU"/>
              </w:rPr>
            </w:pPr>
            <w:r w:rsidRPr="003C1F89">
              <w:rPr>
                <w:rFonts w:ascii="Times New Roman" w:hAnsi="Times New Roman" w:cs="Times New Roman"/>
                <w:sz w:val="20"/>
                <w:szCs w:val="20"/>
                <w:lang w:eastAsia="en-AU"/>
              </w:rPr>
              <w:t>"At least once a week, do you engage in any regular activity</w:t>
            </w:r>
            <w:r>
              <w:rPr>
                <w:rFonts w:ascii="Times New Roman" w:hAnsi="Times New Roman" w:cs="Times New Roman"/>
                <w:sz w:val="20"/>
                <w:szCs w:val="20"/>
                <w:lang w:eastAsia="en-AU"/>
              </w:rPr>
              <w:t xml:space="preserve"> </w:t>
            </w:r>
            <w:r w:rsidRPr="003C1F89">
              <w:rPr>
                <w:rFonts w:ascii="Times New Roman" w:hAnsi="Times New Roman" w:cs="Times New Roman"/>
                <w:sz w:val="20"/>
                <w:szCs w:val="20"/>
                <w:lang w:eastAsia="en-AU"/>
              </w:rPr>
              <w:t>like brisk</w:t>
            </w:r>
            <w:r>
              <w:rPr>
                <w:rFonts w:ascii="Times New Roman" w:hAnsi="Times New Roman" w:cs="Times New Roman"/>
                <w:sz w:val="20"/>
                <w:szCs w:val="20"/>
                <w:lang w:eastAsia="en-AU"/>
              </w:rPr>
              <w:t xml:space="preserve"> </w:t>
            </w:r>
            <w:r w:rsidRPr="003C1F89">
              <w:rPr>
                <w:rFonts w:ascii="Times New Roman" w:hAnsi="Times New Roman" w:cs="Times New Roman"/>
                <w:sz w:val="20"/>
                <w:szCs w:val="20"/>
                <w:lang w:eastAsia="en-AU"/>
              </w:rPr>
              <w:t>walking, jogging, bicycling, etc. long enough to work up a sweat? (No, Yes) If yes, how many times a week? __ Activity."</w:t>
            </w:r>
          </w:p>
        </w:tc>
        <w:tc>
          <w:tcPr>
            <w:tcW w:w="633" w:type="dxa"/>
            <w:tcBorders>
              <w:top w:val="single" w:sz="4" w:space="0" w:color="auto"/>
              <w:left w:val="single" w:sz="4" w:space="0" w:color="auto"/>
              <w:bottom w:val="single" w:sz="4" w:space="0" w:color="auto"/>
            </w:tcBorders>
            <w:shd w:val="clear" w:color="auto" w:fill="auto"/>
          </w:tcPr>
          <w:p w14:paraId="07BF1F68" w14:textId="13BB0FD0" w:rsidR="00081CA2" w:rsidRDefault="003C1F89"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&lt;EndNote&gt;&lt;Cite&gt;&lt;Author&gt;Eaton&lt;/Author&gt;&lt;Year&gt;1994&lt;/Year&gt;&lt;RecNum&gt;57604&lt;/RecNum&gt;&lt;DisplayText&gt;&lt;style face="superscript"&gt;169&lt;/style&gt;&lt;/DisplayText&gt;&lt;record&gt;&lt;rec-number&gt;57604&lt;/rec-number&gt;&lt;foreign-keys&gt;&lt;key app="EN" db-id="f59wzwx04wd9r9ezwvmp2vasw2f9xtdrzedw" timestamp="1560899316"&gt;57604&lt;/key&gt;&lt;/foreign-keys&gt;&lt;ref-type name="Journal Article"&gt;17&lt;/ref-type&gt;&lt;contributors&gt;&lt;authors&gt;&lt;author&gt;Eaton, C. B.&lt;/author&gt;&lt;author&gt;Nafziger, A. N.&lt;/author&gt;&lt;author&gt;Strogatz, D. S.&lt;/author&gt;&lt;author&gt;Pearson, T. A.&lt;/author&gt;&lt;/authors&gt;&lt;/contributors&gt;&lt;auth-address&gt;COLUMBIA UNIV,MARY IMOGENE BASSETT RES INST,DEPT MED EPIDEMIOL,COOPERSTOWN,NY. SUNY ALBANY,DEPT EPIDEMIOL,ALBANY,NY 12222. NEW YORK STATE DEPT HLTH,SCH PUBL HLTH,ALBANY,NY 12201.&lt;/auth-address&gt;&lt;titles&gt;&lt;title&gt;Self-reported physical-activity in a rural county - A New-York county health census&lt;/title&gt;&lt;secondary-title&gt;American Journal of Public Health&lt;/secondary-title&gt;&lt;alt-title&gt;Am. J. Public Health&lt;/alt-title&gt;&lt;/titles&gt;&lt;periodical&gt;&lt;full-title&gt;American Journal of Public Health&lt;/full-title&gt;&lt;/periodical&gt;&lt;pages&gt;29-32&lt;/pages&gt;&lt;volume&gt;84&lt;/volume&gt;&lt;number&gt;1&lt;/number&gt;&lt;keywords&gt;&lt;keyword&gt;heart-disease mortality&lt;/keyword&gt;&lt;keyword&gt;descriptive epidemiology&lt;/keyword&gt;&lt;keyword&gt;risk&lt;/keyword&gt;&lt;keyword&gt;exercise&lt;/keyword&gt;&lt;keyword&gt;urbanization&lt;/keyword&gt;&lt;keyword&gt;Public, Environmental &amp;amp; Occupational Health&lt;/keyword&gt;&lt;/keywords&gt;&lt;dates&gt;&lt;year&gt;1994&lt;/year&gt;&lt;pub-dates&gt;&lt;date&gt;Jan&lt;/date&gt;&lt;/pub-dates&gt;&lt;/dates&gt;&lt;isbn&gt;0090-0036&lt;/isbn&gt;&lt;accession-num&gt;WOS:A1994NB62700006&lt;/accession-num&gt;&lt;urls&gt;&lt;/urls&gt;&lt;electronic-resource-num&gt;10.2105/ajph.84.1.29&lt;/electronic-resource-num&gt;&lt;remote-database-name&gt;_WOS&lt;/remote-database-name&gt;&lt;remote-database-provider&gt;_WOS&lt;/remote-database-provider&gt;&lt;research-notes&gt;INCL_PHASE_2&lt;/research-notes&gt;&lt;language&gt;English&lt;/language&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169</w:t>
            </w:r>
            <w:r>
              <w:rPr>
                <w:rFonts w:ascii="Times New Roman" w:eastAsia="Times New Roman" w:hAnsi="Times New Roman" w:cs="Times New Roman"/>
                <w:color w:val="000000"/>
                <w:sz w:val="20"/>
                <w:szCs w:val="20"/>
                <w:lang w:eastAsia="en-AU"/>
              </w:rPr>
              <w:fldChar w:fldCharType="end"/>
            </w:r>
          </w:p>
        </w:tc>
      </w:tr>
      <w:tr w:rsidR="003C1F89" w:rsidRPr="00533927" w14:paraId="614AB404" w14:textId="77777777" w:rsidTr="005E1631">
        <w:trPr>
          <w:trHeight w:val="204"/>
        </w:trPr>
        <w:tc>
          <w:tcPr>
            <w:tcW w:w="851" w:type="dxa"/>
            <w:tcBorders>
              <w:top w:val="nil"/>
              <w:bottom w:val="nil"/>
              <w:right w:val="single" w:sz="4" w:space="0" w:color="auto"/>
            </w:tcBorders>
            <w:shd w:val="clear" w:color="auto" w:fill="auto"/>
            <w:noWrap/>
          </w:tcPr>
          <w:p w14:paraId="7BACDF8D" w14:textId="77777777" w:rsidR="003C1F89" w:rsidRPr="000C2E0E" w:rsidRDefault="003C1F89"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single" w:sz="4" w:space="0" w:color="auto"/>
              <w:right w:val="single" w:sz="4" w:space="0" w:color="auto"/>
            </w:tcBorders>
          </w:tcPr>
          <w:p w14:paraId="32092CBE" w14:textId="1BFEE2B6" w:rsidR="003C1F89" w:rsidRPr="003C1F89" w:rsidRDefault="003C1F89" w:rsidP="00081CA2">
            <w:pPr>
              <w:spacing w:after="0" w:line="360" w:lineRule="auto"/>
              <w:rPr>
                <w:rFonts w:ascii="Times New Roman" w:eastAsia="Times New Roman" w:hAnsi="Times New Roman" w:cs="Times New Roman"/>
                <w:color w:val="000000"/>
                <w:sz w:val="20"/>
                <w:szCs w:val="20"/>
                <w:lang w:eastAsia="en-AU"/>
              </w:rPr>
            </w:pPr>
            <w:r w:rsidRPr="003C1F89">
              <w:rPr>
                <w:rFonts w:ascii="Times New Roman" w:eastAsia="Times New Roman" w:hAnsi="Times New Roman" w:cs="Times New Roman"/>
                <w:color w:val="000000"/>
                <w:sz w:val="20"/>
                <w:szCs w:val="20"/>
                <w:lang w:eastAsia="en-AU"/>
              </w:rPr>
              <w:t>Structured questionnaire</w:t>
            </w:r>
          </w:p>
        </w:tc>
        <w:tc>
          <w:tcPr>
            <w:tcW w:w="8222" w:type="dxa"/>
            <w:tcBorders>
              <w:top w:val="single" w:sz="4" w:space="0" w:color="auto"/>
              <w:left w:val="single" w:sz="4" w:space="0" w:color="auto"/>
              <w:bottom w:val="single" w:sz="4" w:space="0" w:color="auto"/>
            </w:tcBorders>
            <w:shd w:val="clear" w:color="auto" w:fill="auto"/>
          </w:tcPr>
          <w:p w14:paraId="25064D11" w14:textId="45FE2144" w:rsidR="003C1F89" w:rsidRPr="003C1F89" w:rsidRDefault="003C1F89" w:rsidP="003C1F89">
            <w:pPr>
              <w:spacing w:after="0" w:line="360" w:lineRule="auto"/>
              <w:rPr>
                <w:rFonts w:ascii="Times New Roman" w:hAnsi="Times New Roman" w:cs="Times New Roman"/>
                <w:sz w:val="20"/>
                <w:szCs w:val="20"/>
                <w:lang w:eastAsia="en-AU"/>
              </w:rPr>
            </w:pPr>
            <w:r w:rsidRPr="003C1F89">
              <w:rPr>
                <w:rFonts w:ascii="Times New Roman" w:hAnsi="Times New Roman" w:cs="Times New Roman"/>
                <w:sz w:val="20"/>
                <w:szCs w:val="20"/>
                <w:lang w:eastAsia="en-AU"/>
              </w:rPr>
              <w:t>Frequency and duration (i.e., quantit</w:t>
            </w:r>
            <w:r>
              <w:rPr>
                <w:rFonts w:ascii="Times New Roman" w:hAnsi="Times New Roman" w:cs="Times New Roman"/>
                <w:sz w:val="20"/>
                <w:szCs w:val="20"/>
                <w:lang w:eastAsia="en-AU"/>
              </w:rPr>
              <w:t xml:space="preserve">y) of participation in strength </w:t>
            </w:r>
            <w:r w:rsidRPr="003C1F89">
              <w:rPr>
                <w:rFonts w:ascii="Times New Roman" w:hAnsi="Times New Roman" w:cs="Times New Roman"/>
                <w:sz w:val="20"/>
                <w:szCs w:val="20"/>
                <w:lang w:eastAsia="en-AU"/>
              </w:rPr>
              <w:t>training and 20 other physical activities, such as jogging, rowing, stair stepping, or swimming, were</w:t>
            </w:r>
            <w:r>
              <w:rPr>
                <w:rFonts w:ascii="Times New Roman" w:hAnsi="Times New Roman" w:cs="Times New Roman"/>
                <w:sz w:val="20"/>
                <w:szCs w:val="20"/>
                <w:lang w:eastAsia="en-AU"/>
              </w:rPr>
              <w:t xml:space="preserve"> assessed with the quantitative </w:t>
            </w:r>
            <w:r w:rsidRPr="003C1F89">
              <w:rPr>
                <w:rFonts w:ascii="Times New Roman" w:hAnsi="Times New Roman" w:cs="Times New Roman"/>
                <w:sz w:val="20"/>
                <w:szCs w:val="20"/>
                <w:lang w:eastAsia="en-AU"/>
              </w:rPr>
              <w:t>~ history method)</w:t>
            </w:r>
          </w:p>
        </w:tc>
        <w:tc>
          <w:tcPr>
            <w:tcW w:w="633" w:type="dxa"/>
            <w:tcBorders>
              <w:top w:val="single" w:sz="4" w:space="0" w:color="auto"/>
              <w:left w:val="single" w:sz="4" w:space="0" w:color="auto"/>
              <w:bottom w:val="single" w:sz="4" w:space="0" w:color="auto"/>
            </w:tcBorders>
            <w:shd w:val="clear" w:color="auto" w:fill="auto"/>
          </w:tcPr>
          <w:p w14:paraId="7DC7490F" w14:textId="68079869" w:rsidR="003C1F89" w:rsidRDefault="003C1F89"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&lt;EndNote&gt;&lt;Cite&gt;&lt;Author&gt;Tucker&lt;/Author&gt;&lt;Year&gt;1996&lt;/Year&gt;&lt;RecNum&gt;57137&lt;/RecNum&gt;&lt;DisplayText&gt;&lt;style face="superscript"&gt;171&lt;/style&gt;&lt;/DisplayText&gt;&lt;record&gt;&lt;rec-number&gt;57137&lt;/rec-number&gt;&lt;foreign-keys&gt;&lt;key app="EN" db-id="f59wzwx04wd9r9ezwvmp2vasw2f9xtdrzedw" timestamp="1560899252"&gt;57137&lt;/key&gt;&lt;/foreign-keys&gt;&lt;ref-type name="Journal Article"&gt;17&lt;/ref-type&gt;&lt;contributors&gt;&lt;authors&gt;&lt;author&gt;Tucker, L. A.&lt;/author&gt;&lt;author&gt;Silvester, L. J.&lt;/author&gt;&lt;/authors&gt;&lt;/contributors&gt;&lt;auth-address&gt;Tucker, LA (reprint author), BRIGHAM YOUNG UNIV,DEPT PHYS EDUC,237 SFH,PROVO,UT 84602, USA.&lt;/auth-address&gt;&lt;titles&gt;&lt;title&gt;Strength training and hypercholesterolemia: An epidemiologic study of 8499 employed men&lt;/title&gt;&lt;secondary-title&gt;American Journal of Health Promotion&lt;/secondary-title&gt;&lt;alt-title&gt;Am. J. Health Promot.&lt;/alt-title&gt;&lt;/titles&gt;&lt;periodical&gt;&lt;full-title&gt;American Journal of Health Promotion&lt;/full-title&gt;&lt;/periodical&gt;&lt;pages&gt;35-41&lt;/pages&gt;&lt;volume&gt;11&lt;/volume&gt;&lt;number&gt;1&lt;/number&gt;&lt;keywords&gt;&lt;keyword&gt;cholesterol&lt;/keyword&gt;&lt;keyword&gt;blood lipids&lt;/keyword&gt;&lt;keyword&gt;heart disease&lt;/keyword&gt;&lt;keyword&gt;exercise&lt;/keyword&gt;&lt;keyword&gt;strength training&lt;/keyword&gt;&lt;keyword&gt;weight lifting&lt;/keyword&gt;&lt;keyword&gt;fitness&lt;/keyword&gt;&lt;keyword&gt;density-lipoprotein cholesterol&lt;/keyword&gt;&lt;keyword&gt;physical-activity&lt;/keyword&gt;&lt;keyword&gt;resistance exercise&lt;/keyword&gt;&lt;keyword&gt;serum-cholesterol&lt;/keyword&gt;&lt;keyword&gt;cigarette-smoking&lt;/keyword&gt;&lt;keyword&gt;lipid profiles&lt;/keyword&gt;&lt;keyword&gt;adults&lt;/keyword&gt;&lt;keyword&gt;metabolism&lt;/keyword&gt;&lt;keyword&gt;mortality&lt;/keyword&gt;&lt;keyword&gt;disease&lt;/keyword&gt;&lt;keyword&gt;Public, Environmental &amp;amp; Occupational Health&lt;/keyword&gt;&lt;/keywords&gt;&lt;dates&gt;&lt;year&gt;1996&lt;/year&gt;&lt;pub-dates&gt;&lt;date&gt;Sep-Oct&lt;/date&gt;&lt;/pub-dates&gt;&lt;/dates&gt;&lt;isbn&gt;0890-1171&lt;/isbn&gt;&lt;accession-num&gt;WOS:A1996VG49300009&lt;/accession-num&gt;&lt;urls&gt;&lt;/urls&gt;&lt;electronic-resource-num&gt;10.4278/0890-1171-11.1.35&lt;/electronic-resource-num&gt;&lt;remote-database-name&gt;_WOS&lt;/remote-database-name&gt;&lt;remote-database-provider&gt;_WOS&lt;/remote-database-provider&gt;&lt;research-notes&gt;INCL_PHASE_2&lt;/research-notes&gt;&lt;language&gt;English&lt;/language&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171</w:t>
            </w:r>
            <w:r>
              <w:rPr>
                <w:rFonts w:ascii="Times New Roman" w:eastAsia="Times New Roman" w:hAnsi="Times New Roman" w:cs="Times New Roman"/>
                <w:color w:val="000000"/>
                <w:sz w:val="20"/>
                <w:szCs w:val="20"/>
                <w:lang w:eastAsia="en-AU"/>
              </w:rPr>
              <w:fldChar w:fldCharType="end"/>
            </w:r>
          </w:p>
        </w:tc>
      </w:tr>
      <w:tr w:rsidR="003C1F89" w:rsidRPr="00533927" w14:paraId="39F0402B" w14:textId="77777777" w:rsidTr="005E1631">
        <w:trPr>
          <w:trHeight w:val="204"/>
        </w:trPr>
        <w:tc>
          <w:tcPr>
            <w:tcW w:w="851" w:type="dxa"/>
            <w:tcBorders>
              <w:top w:val="nil"/>
              <w:bottom w:val="single" w:sz="4" w:space="0" w:color="auto"/>
              <w:right w:val="single" w:sz="4" w:space="0" w:color="auto"/>
            </w:tcBorders>
            <w:shd w:val="clear" w:color="auto" w:fill="auto"/>
            <w:noWrap/>
          </w:tcPr>
          <w:p w14:paraId="059B04D9" w14:textId="77777777" w:rsidR="003C1F89" w:rsidRPr="000C2E0E" w:rsidRDefault="003C1F89" w:rsidP="00081CA2">
            <w:pPr>
              <w:spacing w:after="0" w:line="360" w:lineRule="auto"/>
              <w:rPr>
                <w:rFonts w:ascii="Times New Roman" w:eastAsia="Times New Roman" w:hAnsi="Times New Roman" w:cs="Times New Roman"/>
                <w:color w:val="000000"/>
                <w:sz w:val="20"/>
                <w:szCs w:val="20"/>
                <w:lang w:eastAsia="en-AU"/>
              </w:rPr>
            </w:pPr>
          </w:p>
        </w:tc>
        <w:tc>
          <w:tcPr>
            <w:tcW w:w="4252" w:type="dxa"/>
            <w:tcBorders>
              <w:top w:val="single" w:sz="4" w:space="0" w:color="auto"/>
              <w:bottom w:val="single" w:sz="4" w:space="0" w:color="auto"/>
              <w:right w:val="single" w:sz="4" w:space="0" w:color="auto"/>
            </w:tcBorders>
          </w:tcPr>
          <w:p w14:paraId="2715B7C6" w14:textId="2CA50EA8" w:rsidR="003C1F89" w:rsidRPr="003C1F89" w:rsidRDefault="003C1F89" w:rsidP="00081CA2">
            <w:pPr>
              <w:spacing w:after="0" w:line="360" w:lineRule="auto"/>
              <w:rPr>
                <w:rFonts w:ascii="Times New Roman" w:eastAsia="Times New Roman" w:hAnsi="Times New Roman" w:cs="Times New Roman"/>
                <w:color w:val="000000"/>
                <w:sz w:val="20"/>
                <w:szCs w:val="20"/>
                <w:lang w:eastAsia="en-AU"/>
              </w:rPr>
            </w:pPr>
            <w:r w:rsidRPr="003C1F89">
              <w:rPr>
                <w:rFonts w:ascii="Times New Roman" w:eastAsia="Times New Roman" w:hAnsi="Times New Roman" w:cs="Times New Roman"/>
                <w:color w:val="000000"/>
                <w:sz w:val="20"/>
                <w:szCs w:val="20"/>
                <w:lang w:eastAsia="en-AU"/>
              </w:rPr>
              <w:t>Taiwanese version of the International Physical Activity Questionnaire-long version (IPAQ-LV)</w:t>
            </w:r>
          </w:p>
        </w:tc>
        <w:tc>
          <w:tcPr>
            <w:tcW w:w="8222" w:type="dxa"/>
            <w:tcBorders>
              <w:top w:val="single" w:sz="4" w:space="0" w:color="auto"/>
              <w:left w:val="single" w:sz="4" w:space="0" w:color="auto"/>
              <w:bottom w:val="single" w:sz="4" w:space="0" w:color="auto"/>
            </w:tcBorders>
            <w:shd w:val="clear" w:color="auto" w:fill="auto"/>
          </w:tcPr>
          <w:p w14:paraId="0737F097" w14:textId="75A11446" w:rsidR="003C1F89" w:rsidRPr="003C1F89" w:rsidRDefault="003C1F89" w:rsidP="003C1F89">
            <w:pPr>
              <w:spacing w:after="0" w:line="360" w:lineRule="auto"/>
              <w:rPr>
                <w:rFonts w:ascii="Times New Roman" w:hAnsi="Times New Roman" w:cs="Times New Roman"/>
                <w:sz w:val="20"/>
                <w:szCs w:val="20"/>
                <w:lang w:eastAsia="en-AU"/>
              </w:rPr>
            </w:pPr>
            <w:r w:rsidRPr="003C1F89">
              <w:rPr>
                <w:rFonts w:ascii="Times New Roman" w:hAnsi="Times New Roman" w:cs="Times New Roman"/>
                <w:sz w:val="20"/>
                <w:szCs w:val="20"/>
                <w:lang w:eastAsia="en-AU"/>
              </w:rPr>
              <w:t>Those who reported engagement in MS activities were asked whether they had done any MS activities in the previous week other than MVPA. If they answered affirmatively, they were further asked: “How many times did you do MS activities last week?”</w:t>
            </w:r>
          </w:p>
        </w:tc>
        <w:tc>
          <w:tcPr>
            <w:tcW w:w="633" w:type="dxa"/>
            <w:tcBorders>
              <w:top w:val="single" w:sz="4" w:space="0" w:color="auto"/>
              <w:left w:val="single" w:sz="4" w:space="0" w:color="auto"/>
              <w:bottom w:val="single" w:sz="4" w:space="0" w:color="auto"/>
            </w:tcBorders>
            <w:shd w:val="clear" w:color="auto" w:fill="auto"/>
          </w:tcPr>
          <w:p w14:paraId="0815732D" w14:textId="3DAF9506" w:rsidR="003C1F89" w:rsidRDefault="003C1F89"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PEVuZE5vdGU+PENpdGU+PEF1dGhvcj5MaW48L0F1dGhvcj48WWVhcj4yMDE4PC9ZZWFyPjxSZWNO
dW0+MjY1Mzg8L1JlY051bT48RGlzcGxheVRleHQ+PHN0eWxlIGZhY2U9InN1cGVyc2NyaXB0Ij42
OTwvc3R5bGU+PC9EaXNwbGF5VGV4dD48cmVjb3JkPjxyZWMtbnVtYmVyPjI2NTM4PC9yZWMtbnVt
YmVyPjxmb3JlaWduLWtleXM+PGtleSBhcHA9IkVOIiBkYi1pZD0iZjU5d3p3eDA0d2Q5cjllend2
bXAydmFzdzJmOXh0ZHJ6ZWR3IiB0aW1lc3RhbXA9IjE1NjA4OTYxODciPjI2NTM4PC9rZXk+PC9m
b3JlaWduLWtleXM+PHJlZi10eXBlIG5hbWU9IkpvdXJuYWwgQXJ0aWNsZSI+MTc8L3JlZi10eXBl
Pjxjb250cmlidXRvcnM+PGF1dGhvcnM+PGF1dGhvcj5MaW4sIEMuIFkuPC9hdXRob3I+PGF1dGhv
cj5QYXJrLCBKLiBILjwvYXV0aG9yPjxhdXRob3I+SHN1ZWgsIE0uIEMuPC9hdXRob3I+PGF1dGhv
cj5TdW4sIFcuIEouPC9hdXRob3I+PGF1dGhvcj5MaWFvLCBZLjwvYXV0aG9yPjwvYXV0aG9ycz48
L2NvbnRyaWJ1dG9ycz48YXV0aC1hZGRyZXNzPltMaW4sIENoaWVuLVl1XSBOYXRsIFRhaXdhbiBV
bml2LCBDb2xsIFB1YmwgSGx0aCwgSW5zdCBIbHRoIEJlaGF2ICZhbXA7IENvbW11bml0eSBTY2ks
IFRhaXBlaSAxMDAsIFRhaXdhbi4gW1BhcmssIEpvbmctSHdhbl0gRG9uZyBBIFVuaXYsIEluc3Qg
Q29udmVyZ2VuY2UgQmlvaGx0aCwgSGx0aCBCZWhhdiAmYW1wOyBEaXMgUHJldmVudCBSZXMgR3Jw
LCBCdXNhbiA0OTIwMSwgU291dGggS29yZWEuIFtIc3VlaCwgTWluZy1DaHVuXSBOYXRsIFRhaXdh
biBOb3JtYWwgVW5pdiwgRGVwdCBQaHlzIEVkdWMsIFRhaXBlaSAxMDYsIFRhaXdhbi4gW1N1biwg
V2VuLUp1bmddIFRhaXBlaSBDaXR5IEhvc3AsIFpob25neGluZyBCcmFuY2gsIEZhbWlseSBNZWQg
RGl2LCBUYWlwZWkgMTAzLCBUYWl3YW4uIFtTdW4sIFdlbi1KdW5nXSBUYWlwZWkgQ2l0eSBIb3Nw
LCBDdHIgUkQgQ29tbXVuaXR5IEJhc2VkIFBhbGxpYXQgQ2FyZSwgVGFpcGVpIDEwMywgVGFpd2Fu
LiBbTGlhbywgWXVuZ10gTmF0bCBUYWl3YW4gTm9ybWFsIFVuaXYsIERlcHQgSGx0aCBQcm9tb3Qg
JmFtcDsgSGx0aCBFZHVjLCBUYWlwZWkgMTA2LCBUYWl3YW4uJiN4RDtTdW4sIFdKIChyZXByaW50
IGF1dGhvciksIFRhaXBlaSBDaXR5IEhvc3AsIFpob25neGluZyBCcmFuY2gsIEZhbWlseSBNZWQg
RGl2LCBUYWlwZWkgMTAzLCBUYWl3YW4uOyBTdW4sIFdKIChyZXByaW50IGF1dGhvciksIFRhaXBl
aSBDaXR5IEhvc3AsIEN0ciBSRCBDb21tdW5pdHkgQmFzZWQgUGFsbGlhdCBDYXJlLCBUYWlwZWkg
MTAzLCBUYWl3YW4uOyBMaWFvLCBZIChyZXByaW50IGF1dGhvciksIE5hdGwgVGFpd2FuIE5vcm1h
bCBVbml2LCBEZXB0IEhsdGggUHJvbW90ICZhbXA7IEhsdGggRWR1YywgVGFpcGVpIDEwNiwgVGFp
d2FuLiYjeEQ7Y2hpZW55dWxpbkBudHUuZWR1LnR3OyBqcGFya0BkYXUuYWMua3I7IGJveGVvQG50
bnUuZWR1LnR3OyBkYXM0OEB0cGVjaC5nb3YudHc7IGxpYW95dW5nQG50bnUuZWR1LnR3PC9hdXRo
LWFkZHJlc3M+PHRpdGxlcz48dGl0bGU+UHJldmFsZW5jZSBvZiB0b3RhbCBwaHlzaWNhbCBhY3Rp
dml0eSwgbXVzY2xlLXN0cmVuZ3RoZW5pbmcgYWN0aXZpdGllcywgYW5kIGV4Y2Vzc2l2ZSB0diB2
aWV3aW5nIGFtb25nIG9sZGVyIGFkdWx0czsgYW5kIHRoZWlyIGFzc29jaWF0aW9uIHdpdGggc29j
aW9kZW1vZ3JhcGhpYyBmYWN0b3JzPC90aXRsZT48c2Vjb25kYXJ5LXRpdGxlPkludGVybmF0aW9u
YWwgSm91cm5hbCBvZiBFbnZpcm9ubWVudGFsIFJlc2VhcmNoIGFuZCBQdWJsaWMgSGVhbHRoPC9z
ZWNvbmRhcnktdGl0bGU+PGFsdC10aXRsZT5JbnQuIEouIEVudmlyb24uIFJlcy4gUHVibGljIEhl
YWx0aDwvYWx0LXRpdGxlPjwvdGl0bGVzPjxwZXJpb2RpY2FsPjxmdWxsLXRpdGxlPkludGVybmF0
aW9uYWwgSm91cm5hbCBvZiBFbnZpcm9ubWVudGFsIFJlc2VhcmNoIGFuZCBQdWJsaWMgSGVhbHRo
PC9mdWxsLXRpdGxlPjxhYmJyLTE+SW50LiBKLiBFbnZpcm9uLiBSZXMuIFB1YmxpYyBIZWFsdGg8
L2FiYnItMT48L3BlcmlvZGljYWw+PGFsdC1wZXJpb2RpY2FsPjxmdWxsLXRpdGxlPkludGVybmF0
aW9uYWwgSm91cm5hbCBvZiBFbnZpcm9ubWVudGFsIFJlc2VhcmNoIGFuZCBQdWJsaWMgSGVhbHRo
PC9mdWxsLXRpdGxlPjxhYmJyLTE+SW50LiBKLiBFbnZpcm9uLiBSZXMuIFB1YmxpYyBIZWFsdGg8
L2FiYnItMT48L2FsdC1wZXJpb2RpY2FsPjxwYWdlcz45PC9wYWdlcz48dm9sdW1lPjE1PC92b2x1
bWU+PG51bWJlcj4xMTwvbnVtYmVyPjxrZXl3b3Jkcz48a2V5d29yZD5iZWhhdmlvcmFsIGVwaWRl
bWlvbG9neTwva2V5d29yZD48a2V5d29yZD5ndWlkZWxpbmVzPC9rZXl3b3JkPjxrZXl3b3JkPnBo
eXNpY2FsIGFjdGl2aXR5PC9rZXl3b3JkPjxrZXl3b3JkPnNlZGVudGFyeTwva2V5d29yZD48a2V5
d29yZD5iZWhhdmlvcjwva2V5d29yZD48a2V5d29yZD5zZWRlbnRhcnkgdGltZTwva2V5d29yZD48
a2V5d29yZD5wdWJsaWMtaGVhbHRoPC9rZXl3b3JkPjxrZXl3b3JkPm1vcnRhbGl0eTwva2V5d29y
ZD48a2V5d29yZD5kaXNlYXNlPC9rZXl3b3JkPjxrZXl3b3JkPkVudmlyb25tZW50YWwgU2NpZW5j
ZXMgJmFtcDsgRWNvbG9neTwva2V5d29yZD48a2V5d29yZD5QdWJsaWMsIEVudmlyb25tZW50YWwg
JmFtcDsgT2NjdXBhdGlvbmFsPC9rZXl3b3JkPjxrZXl3b3JkPkhlYWx0aDwva2V5d29yZD48L2tl
eXdvcmRzPjxkYXRlcz48eWVhcj4yMDE4PC95ZWFyPjxwdWItZGF0ZXM+PGRhdGU+Tm92PC9kYXRl
PjwvcHViLWRhdGVzPjwvZGF0ZXM+PGlzYm4+MTY2MC00NjAxPC9pc2JuPjxhY2Nlc3Npb24tbnVt
PldPUzowMDA0NTE2NDA1MDAxNzM8L2FjY2Vzc2lvbi1udW0+PHVybHM+PC91cmxzPjxjdXN0b203
PjI0OTk8L2N1c3RvbTc+PGVsZWN0cm9uaWMtcmVzb3VyY2UtbnVtPjEwLjMzOTAvaWplcnBoMTUx
MTI0OTk8L2VsZWN0cm9uaWMtcmVzb3VyY2UtbnVtPjxyZW1vdGUtZGF0YWJhc2UtbmFtZT5fV09T
PC9yZW1vdGUtZGF0YWJhc2UtbmFtZT48cmVtb3RlLWRhdGFiYXNlLXByb3ZpZGVyPl9XT1M8L3Jl
bW90ZS1kYXRhYmFzZS1wcm92aWRlcj48cmVzZWFyY2gtbm90ZXM+SU5DTF9QSEFTRV8yPC9yZXNl
YXJjaC1ub3Rlcz48bGFuZ3VhZ2U+RW5nbGlzaDwvbGFuZ3VhZ2U+PC9yZWNvcmQ+PC9DaXRlPjwv
RW5kTm90ZT5=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PEVuZE5vdGU+PENpdGU+PEF1dGhvcj5MaW48L0F1dGhvcj48WWVhcj4yMDE4PC9ZZWFyPjxSZWNO
dW0+MjY1Mzg8L1JlY051bT48RGlzcGxheVRleHQ+PHN0eWxlIGZhY2U9InN1cGVyc2NyaXB0Ij42
OTwvc3R5bGU+PC9EaXNwbGF5VGV4dD48cmVjb3JkPjxyZWMtbnVtYmVyPjI2NTM4PC9yZWMtbnVt
YmVyPjxmb3JlaWduLWtleXM+PGtleSBhcHA9IkVOIiBkYi1pZD0iZjU5d3p3eDA0d2Q5cjllend2
bXAydmFzdzJmOXh0ZHJ6ZWR3IiB0aW1lc3RhbXA9IjE1NjA4OTYxODciPjI2NTM4PC9rZXk+PC9m
b3JlaWduLWtleXM+PHJlZi10eXBlIG5hbWU9IkpvdXJuYWwgQXJ0aWNsZSI+MTc8L3JlZi10eXBl
Pjxjb250cmlidXRvcnM+PGF1dGhvcnM+PGF1dGhvcj5MaW4sIEMuIFkuPC9hdXRob3I+PGF1dGhv
cj5QYXJrLCBKLiBILjwvYXV0aG9yPjxhdXRob3I+SHN1ZWgsIE0uIEMuPC9hdXRob3I+PGF1dGhv
cj5TdW4sIFcuIEouPC9hdXRob3I+PGF1dGhvcj5MaWFvLCBZLjwvYXV0aG9yPjwvYXV0aG9ycz48
L2NvbnRyaWJ1dG9ycz48YXV0aC1hZGRyZXNzPltMaW4sIENoaWVuLVl1XSBOYXRsIFRhaXdhbiBV
bml2LCBDb2xsIFB1YmwgSGx0aCwgSW5zdCBIbHRoIEJlaGF2ICZhbXA7IENvbW11bml0eSBTY2ks
IFRhaXBlaSAxMDAsIFRhaXdhbi4gW1BhcmssIEpvbmctSHdhbl0gRG9uZyBBIFVuaXYsIEluc3Qg
Q29udmVyZ2VuY2UgQmlvaGx0aCwgSGx0aCBCZWhhdiAmYW1wOyBEaXMgUHJldmVudCBSZXMgR3Jw
LCBCdXNhbiA0OTIwMSwgU291dGggS29yZWEuIFtIc3VlaCwgTWluZy1DaHVuXSBOYXRsIFRhaXdh
biBOb3JtYWwgVW5pdiwgRGVwdCBQaHlzIEVkdWMsIFRhaXBlaSAxMDYsIFRhaXdhbi4gW1N1biwg
V2VuLUp1bmddIFRhaXBlaSBDaXR5IEhvc3AsIFpob25neGluZyBCcmFuY2gsIEZhbWlseSBNZWQg
RGl2LCBUYWlwZWkgMTAzLCBUYWl3YW4uIFtTdW4sIFdlbi1KdW5nXSBUYWlwZWkgQ2l0eSBIb3Nw
LCBDdHIgUkQgQ29tbXVuaXR5IEJhc2VkIFBhbGxpYXQgQ2FyZSwgVGFpcGVpIDEwMywgVGFpd2Fu
LiBbTGlhbywgWXVuZ10gTmF0bCBUYWl3YW4gTm9ybWFsIFVuaXYsIERlcHQgSGx0aCBQcm9tb3Qg
JmFtcDsgSGx0aCBFZHVjLCBUYWlwZWkgMTA2LCBUYWl3YW4uJiN4RDtTdW4sIFdKIChyZXByaW50
IGF1dGhvciksIFRhaXBlaSBDaXR5IEhvc3AsIFpob25neGluZyBCcmFuY2gsIEZhbWlseSBNZWQg
RGl2LCBUYWlwZWkgMTAzLCBUYWl3YW4uOyBTdW4sIFdKIChyZXByaW50IGF1dGhvciksIFRhaXBl
aSBDaXR5IEhvc3AsIEN0ciBSRCBDb21tdW5pdHkgQmFzZWQgUGFsbGlhdCBDYXJlLCBUYWlwZWkg
MTAzLCBUYWl3YW4uOyBMaWFvLCBZIChyZXByaW50IGF1dGhvciksIE5hdGwgVGFpd2FuIE5vcm1h
bCBVbml2LCBEZXB0IEhsdGggUHJvbW90ICZhbXA7IEhsdGggRWR1YywgVGFpcGVpIDEwNiwgVGFp
d2FuLiYjeEQ7Y2hpZW55dWxpbkBudHUuZWR1LnR3OyBqcGFya0BkYXUuYWMua3I7IGJveGVvQG50
bnUuZWR1LnR3OyBkYXM0OEB0cGVjaC5nb3YudHc7IGxpYW95dW5nQG50bnUuZWR1LnR3PC9hdXRo
LWFkZHJlc3M+PHRpdGxlcz48dGl0bGU+UHJldmFsZW5jZSBvZiB0b3RhbCBwaHlzaWNhbCBhY3Rp
dml0eSwgbXVzY2xlLXN0cmVuZ3RoZW5pbmcgYWN0aXZpdGllcywgYW5kIGV4Y2Vzc2l2ZSB0diB2
aWV3aW5nIGFtb25nIG9sZGVyIGFkdWx0czsgYW5kIHRoZWlyIGFzc29jaWF0aW9uIHdpdGggc29j
aW9kZW1vZ3JhcGhpYyBmYWN0b3JzPC90aXRsZT48c2Vjb25kYXJ5LXRpdGxlPkludGVybmF0aW9u
YWwgSm91cm5hbCBvZiBFbnZpcm9ubWVudGFsIFJlc2VhcmNoIGFuZCBQdWJsaWMgSGVhbHRoPC9z
ZWNvbmRhcnktdGl0bGU+PGFsdC10aXRsZT5JbnQuIEouIEVudmlyb24uIFJlcy4gUHVibGljIEhl
YWx0aDwvYWx0LXRpdGxlPjwvdGl0bGVzPjxwZXJpb2RpY2FsPjxmdWxsLXRpdGxlPkludGVybmF0
aW9uYWwgSm91cm5hbCBvZiBFbnZpcm9ubWVudGFsIFJlc2VhcmNoIGFuZCBQdWJsaWMgSGVhbHRo
PC9mdWxsLXRpdGxlPjxhYmJyLTE+SW50LiBKLiBFbnZpcm9uLiBSZXMuIFB1YmxpYyBIZWFsdGg8
L2FiYnItMT48L3BlcmlvZGljYWw+PGFsdC1wZXJpb2RpY2FsPjxmdWxsLXRpdGxlPkludGVybmF0
aW9uYWwgSm91cm5hbCBvZiBFbnZpcm9ubWVudGFsIFJlc2VhcmNoIGFuZCBQdWJsaWMgSGVhbHRo
PC9mdWxsLXRpdGxlPjxhYmJyLTE+SW50LiBKLiBFbnZpcm9uLiBSZXMuIFB1YmxpYyBIZWFsdGg8
L2FiYnItMT48L2FsdC1wZXJpb2RpY2FsPjxwYWdlcz45PC9wYWdlcz48dm9sdW1lPjE1PC92b2x1
bWU+PG51bWJlcj4xMTwvbnVtYmVyPjxrZXl3b3Jkcz48a2V5d29yZD5iZWhhdmlvcmFsIGVwaWRl
bWlvbG9neTwva2V5d29yZD48a2V5d29yZD5ndWlkZWxpbmVzPC9rZXl3b3JkPjxrZXl3b3JkPnBo
eXNpY2FsIGFjdGl2aXR5PC9rZXl3b3JkPjxrZXl3b3JkPnNlZGVudGFyeTwva2V5d29yZD48a2V5
d29yZD5iZWhhdmlvcjwva2V5d29yZD48a2V5d29yZD5zZWRlbnRhcnkgdGltZTwva2V5d29yZD48
a2V5d29yZD5wdWJsaWMtaGVhbHRoPC9rZXl3b3JkPjxrZXl3b3JkPm1vcnRhbGl0eTwva2V5d29y
ZD48a2V5d29yZD5kaXNlYXNlPC9rZXl3b3JkPjxrZXl3b3JkPkVudmlyb25tZW50YWwgU2NpZW5j
ZXMgJmFtcDsgRWNvbG9neTwva2V5d29yZD48a2V5d29yZD5QdWJsaWMsIEVudmlyb25tZW50YWwg
JmFtcDsgT2NjdXBhdGlvbmFsPC9rZXl3b3JkPjxrZXl3b3JkPkhlYWx0aDwva2V5d29yZD48L2tl
eXdvcmRzPjxkYXRlcz48eWVhcj4yMDE4PC95ZWFyPjxwdWItZGF0ZXM+PGRhdGU+Tm92PC9kYXRl
PjwvcHViLWRhdGVzPjwvZGF0ZXM+PGlzYm4+MTY2MC00NjAxPC9pc2JuPjxhY2Nlc3Npb24tbnVt
PldPUzowMDA0NTE2NDA1MDAxNzM8L2FjY2Vzc2lvbi1udW0+PHVybHM+PC91cmxzPjxjdXN0b203
PjI0OTk8L2N1c3RvbTc+PGVsZWN0cm9uaWMtcmVzb3VyY2UtbnVtPjEwLjMzOTAvaWplcnBoMTUx
MTI0OTk8L2VsZWN0cm9uaWMtcmVzb3VyY2UtbnVtPjxyZW1vdGUtZGF0YWJhc2UtbmFtZT5fV09T
PC9yZW1vdGUtZGF0YWJhc2UtbmFtZT48cmVtb3RlLWRhdGFiYXNlLXByb3ZpZGVyPl9XT1M8L3Jl
bW90ZS1kYXRhYmFzZS1wcm92aWRlcj48cmVzZWFyY2gtbm90ZXM+SU5DTF9QSEFTRV8yPC9yZXNl
YXJjaC1ub3Rlcz48bGFuZ3VhZ2U+RW5nbGlzaDwvbGFuZ3VhZ2U+PC9yZWNvcmQ+PC9DaXRlPjwv
RW5kTm90ZT5=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69</w:t>
            </w:r>
            <w:r>
              <w:rPr>
                <w:rFonts w:ascii="Times New Roman" w:eastAsia="Times New Roman" w:hAnsi="Times New Roman" w:cs="Times New Roman"/>
                <w:color w:val="000000"/>
                <w:sz w:val="20"/>
                <w:szCs w:val="20"/>
                <w:lang w:eastAsia="en-AU"/>
              </w:rPr>
              <w:fldChar w:fldCharType="end"/>
            </w:r>
          </w:p>
        </w:tc>
      </w:tr>
      <w:tr w:rsidR="005E1631" w:rsidRPr="00533927" w14:paraId="3930411A" w14:textId="77777777" w:rsidTr="00546F95">
        <w:trPr>
          <w:trHeight w:val="204"/>
        </w:trPr>
        <w:tc>
          <w:tcPr>
            <w:tcW w:w="13958" w:type="dxa"/>
            <w:gridSpan w:val="4"/>
            <w:tcBorders>
              <w:top w:val="single" w:sz="4" w:space="0" w:color="auto"/>
            </w:tcBorders>
            <w:shd w:val="clear" w:color="auto" w:fill="auto"/>
            <w:noWrap/>
          </w:tcPr>
          <w:p w14:paraId="3786607C" w14:textId="54FF9BE8" w:rsidR="005E1631" w:rsidRPr="005E1631" w:rsidRDefault="005E1631" w:rsidP="006C6924">
            <w:pPr>
              <w:spacing w:after="0" w:line="360" w:lineRule="auto"/>
              <w:rPr>
                <w:rFonts w:ascii="Times New Roman" w:hAnsi="Times New Roman" w:cs="Times New Roman"/>
                <w:sz w:val="20"/>
                <w:szCs w:val="20"/>
                <w:lang w:eastAsia="en-AU"/>
              </w:rPr>
            </w:pPr>
            <w:r>
              <w:rPr>
                <w:rFonts w:ascii="Times New Roman" w:eastAsia="Times New Roman" w:hAnsi="Times New Roman" w:cs="Times New Roman"/>
                <w:color w:val="000000"/>
                <w:sz w:val="20"/>
                <w:szCs w:val="20"/>
                <w:lang w:eastAsia="en-AU"/>
              </w:rPr>
              <w:t>~ [ ] Where the specific muscle-strengthening exercise questions were not explicitly detailed within the included articles we have included additional text, located within each respective manuscript, to indicate how the exercise was measured.</w:t>
            </w:r>
          </w:p>
        </w:tc>
      </w:tr>
    </w:tbl>
    <w:p w14:paraId="1EC7D724" w14:textId="5EA56C7D" w:rsidR="00C34B60" w:rsidRDefault="007767F5" w:rsidP="00A944B5">
      <w:pPr>
        <w:spacing w:after="0" w:line="360" w:lineRule="auto"/>
        <w:rPr>
          <w:rFonts w:ascii="Times New Roman" w:hAnsi="Times New Roman" w:cs="Times New Roman"/>
          <w:sz w:val="24"/>
          <w:szCs w:val="24"/>
        </w:rPr>
      </w:pPr>
      <w:r w:rsidRPr="00CF26DF">
        <w:rPr>
          <w:rFonts w:ascii="Times New Roman" w:hAnsi="Times New Roman" w:cs="Times New Roman"/>
          <w:b/>
          <w:sz w:val="24"/>
          <w:szCs w:val="24"/>
        </w:rPr>
        <w:t>Online Supplementary Table 2</w:t>
      </w:r>
      <w:r>
        <w:rPr>
          <w:rFonts w:ascii="Times New Roman" w:hAnsi="Times New Roman" w:cs="Times New Roman"/>
          <w:sz w:val="24"/>
          <w:szCs w:val="24"/>
        </w:rPr>
        <w:t xml:space="preserve">: </w:t>
      </w:r>
      <w:r w:rsidRPr="007767F5">
        <w:rPr>
          <w:rFonts w:ascii="Times New Roman" w:eastAsia="Times New Roman" w:hAnsi="Times New Roman" w:cs="Times New Roman"/>
          <w:bCs/>
          <w:color w:val="000000"/>
          <w:sz w:val="24"/>
          <w:szCs w:val="24"/>
          <w:lang w:eastAsia="en-AU"/>
        </w:rPr>
        <w:t xml:space="preserve">Chronological order of questions assessing muscle-strengthening exercise behaviours </w:t>
      </w:r>
      <w:r w:rsidRPr="007767F5">
        <w:rPr>
          <w:rFonts w:ascii="Times New Roman" w:hAnsi="Times New Roman" w:cs="Times New Roman"/>
          <w:sz w:val="24"/>
          <w:szCs w:val="24"/>
        </w:rPr>
        <w:t>within the included studies</w:t>
      </w:r>
      <w:r w:rsidR="00FB4B36">
        <w:rPr>
          <w:rFonts w:ascii="Times New Roman" w:hAnsi="Times New Roman" w:cs="Times New Roman"/>
          <w:sz w:val="24"/>
          <w:szCs w:val="24"/>
        </w:rPr>
        <w:t>.</w:t>
      </w:r>
      <w:r w:rsidR="00C34B60">
        <w:rPr>
          <w:rFonts w:ascii="Times New Roman" w:hAnsi="Times New Roman" w:cs="Times New Roman"/>
          <w:sz w:val="24"/>
          <w:szCs w:val="24"/>
        </w:rPr>
        <w:br w:type="page"/>
      </w:r>
    </w:p>
    <w:tbl>
      <w:tblPr>
        <w:tblW w:w="14075" w:type="dxa"/>
        <w:tblBorders>
          <w:top w:val="single" w:sz="4" w:space="0" w:color="auto"/>
          <w:bottom w:val="single" w:sz="4" w:space="0" w:color="auto"/>
        </w:tblBorders>
        <w:tblLayout w:type="fixed"/>
        <w:tblLook w:val="04A0" w:firstRow="1" w:lastRow="0" w:firstColumn="1" w:lastColumn="0" w:noHBand="0" w:noVBand="1"/>
      </w:tblPr>
      <w:tblGrid>
        <w:gridCol w:w="851"/>
        <w:gridCol w:w="12616"/>
        <w:gridCol w:w="567"/>
        <w:gridCol w:w="41"/>
      </w:tblGrid>
      <w:tr w:rsidR="00C34B60" w:rsidRPr="00533927" w14:paraId="0749DD3D" w14:textId="77777777" w:rsidTr="005E1631">
        <w:trPr>
          <w:trHeight w:val="169"/>
        </w:trPr>
        <w:tc>
          <w:tcPr>
            <w:tcW w:w="14075" w:type="dxa"/>
            <w:gridSpan w:val="4"/>
            <w:tcBorders>
              <w:top w:val="nil"/>
              <w:bottom w:val="single" w:sz="4" w:space="0" w:color="auto"/>
            </w:tcBorders>
          </w:tcPr>
          <w:p w14:paraId="4382AD94" w14:textId="0F58A5EB" w:rsidR="00C34B60" w:rsidRPr="00533927" w:rsidRDefault="00C34B60" w:rsidP="00C34B60">
            <w:pPr>
              <w:spacing w:after="0" w:line="360" w:lineRule="auto"/>
              <w:rPr>
                <w:rFonts w:ascii="Times New Roman" w:eastAsia="Times New Roman" w:hAnsi="Times New Roman" w:cs="Times New Roman"/>
                <w:b/>
                <w:bCs/>
                <w:color w:val="000000"/>
                <w:sz w:val="20"/>
                <w:szCs w:val="20"/>
                <w:lang w:eastAsia="en-AU"/>
              </w:rPr>
            </w:pPr>
            <w:r>
              <w:rPr>
                <w:rFonts w:ascii="Times New Roman" w:eastAsia="Times New Roman" w:hAnsi="Times New Roman" w:cs="Times New Roman"/>
                <w:b/>
                <w:bCs/>
                <w:color w:val="000000"/>
                <w:sz w:val="20"/>
                <w:szCs w:val="20"/>
                <w:lang w:eastAsia="en-AU"/>
              </w:rPr>
              <w:lastRenderedPageBreak/>
              <w:t>Online Supplementary Table 3</w:t>
            </w:r>
            <w:r w:rsidRPr="007767F5">
              <w:rPr>
                <w:rFonts w:ascii="Times New Roman" w:eastAsia="Times New Roman" w:hAnsi="Times New Roman" w:cs="Times New Roman"/>
                <w:b/>
                <w:bCs/>
                <w:color w:val="000000"/>
                <w:sz w:val="20"/>
                <w:szCs w:val="20"/>
                <w:lang w:eastAsia="en-AU"/>
              </w:rPr>
              <w:t>:</w:t>
            </w:r>
            <w:r w:rsidRPr="007767F5">
              <w:rPr>
                <w:rFonts w:ascii="Times New Roman" w:eastAsia="Times New Roman" w:hAnsi="Times New Roman" w:cs="Times New Roman"/>
                <w:bCs/>
                <w:color w:val="000000"/>
                <w:sz w:val="20"/>
                <w:szCs w:val="20"/>
                <w:lang w:eastAsia="en-AU"/>
              </w:rPr>
              <w:t xml:space="preserve"> Chronological order of questions assessing muscle-strengthening exercise behaviours </w:t>
            </w:r>
            <w:r w:rsidRPr="007767F5">
              <w:rPr>
                <w:rFonts w:ascii="Times New Roman" w:hAnsi="Times New Roman" w:cs="Times New Roman"/>
                <w:sz w:val="20"/>
                <w:szCs w:val="20"/>
              </w:rPr>
              <w:t>w</w:t>
            </w:r>
            <w:r w:rsidRPr="00533927">
              <w:rPr>
                <w:rFonts w:ascii="Times New Roman" w:hAnsi="Times New Roman" w:cs="Times New Roman"/>
                <w:sz w:val="20"/>
                <w:szCs w:val="20"/>
              </w:rPr>
              <w:t xml:space="preserve">ithin the included studies. </w:t>
            </w:r>
          </w:p>
        </w:tc>
      </w:tr>
      <w:tr w:rsidR="007070EE" w:rsidRPr="00533927" w14:paraId="2812F5B7" w14:textId="77777777" w:rsidTr="005E1631">
        <w:trPr>
          <w:gridAfter w:val="1"/>
          <w:wAfter w:w="41" w:type="dxa"/>
          <w:trHeight w:val="169"/>
        </w:trPr>
        <w:tc>
          <w:tcPr>
            <w:tcW w:w="13467" w:type="dxa"/>
            <w:gridSpan w:val="2"/>
            <w:tcBorders>
              <w:top w:val="single" w:sz="4" w:space="0" w:color="auto"/>
              <w:bottom w:val="single" w:sz="4" w:space="0" w:color="auto"/>
            </w:tcBorders>
          </w:tcPr>
          <w:p w14:paraId="016E9D82" w14:textId="7BDAB370" w:rsidR="007070EE" w:rsidRPr="00533927" w:rsidRDefault="007070EE" w:rsidP="007070EE">
            <w:pPr>
              <w:spacing w:after="0" w:line="360" w:lineRule="auto"/>
              <w:rPr>
                <w:rFonts w:ascii="Times New Roman" w:eastAsia="Times New Roman" w:hAnsi="Times New Roman" w:cs="Times New Roman"/>
                <w:b/>
                <w:bCs/>
                <w:color w:val="000000"/>
                <w:sz w:val="20"/>
                <w:szCs w:val="20"/>
                <w:lang w:eastAsia="en-AU"/>
              </w:rPr>
            </w:pPr>
            <w:r>
              <w:rPr>
                <w:rFonts w:ascii="Times New Roman" w:eastAsia="Times New Roman" w:hAnsi="Times New Roman" w:cs="Times New Roman"/>
                <w:b/>
                <w:bCs/>
                <w:color w:val="000000"/>
                <w:sz w:val="20"/>
                <w:szCs w:val="20"/>
                <w:lang w:eastAsia="en-AU"/>
              </w:rPr>
              <w:t>Surveillance system/survey</w:t>
            </w:r>
          </w:p>
        </w:tc>
        <w:tc>
          <w:tcPr>
            <w:tcW w:w="567" w:type="dxa"/>
            <w:tcBorders>
              <w:top w:val="single" w:sz="4" w:space="0" w:color="auto"/>
              <w:left w:val="single" w:sz="4" w:space="0" w:color="auto"/>
              <w:bottom w:val="single" w:sz="4" w:space="0" w:color="auto"/>
            </w:tcBorders>
            <w:shd w:val="clear" w:color="auto" w:fill="auto"/>
            <w:vAlign w:val="center"/>
          </w:tcPr>
          <w:p w14:paraId="0B9D2EA4" w14:textId="60F2AB5D" w:rsidR="007070EE" w:rsidRPr="00533927" w:rsidRDefault="007070EE" w:rsidP="007070EE">
            <w:pPr>
              <w:spacing w:after="0" w:line="360" w:lineRule="auto"/>
              <w:jc w:val="center"/>
              <w:rPr>
                <w:rFonts w:ascii="Times New Roman" w:eastAsia="Times New Roman" w:hAnsi="Times New Roman" w:cs="Times New Roman"/>
                <w:b/>
                <w:bCs/>
                <w:color w:val="000000"/>
                <w:sz w:val="20"/>
                <w:szCs w:val="20"/>
                <w:lang w:eastAsia="en-AU"/>
              </w:rPr>
            </w:pPr>
          </w:p>
        </w:tc>
      </w:tr>
      <w:tr w:rsidR="007070EE" w:rsidRPr="00533927" w14:paraId="15B84D35" w14:textId="77777777" w:rsidTr="005E1631">
        <w:trPr>
          <w:gridAfter w:val="1"/>
          <w:wAfter w:w="41" w:type="dxa"/>
          <w:trHeight w:val="169"/>
        </w:trPr>
        <w:tc>
          <w:tcPr>
            <w:tcW w:w="851" w:type="dxa"/>
            <w:tcBorders>
              <w:top w:val="single" w:sz="4" w:space="0" w:color="auto"/>
              <w:bottom w:val="single" w:sz="4" w:space="0" w:color="auto"/>
              <w:right w:val="single" w:sz="4" w:space="0" w:color="auto"/>
            </w:tcBorders>
          </w:tcPr>
          <w:p w14:paraId="5BF9BD40" w14:textId="396E8879" w:rsidR="007070EE" w:rsidRDefault="007070EE" w:rsidP="00C34B60">
            <w:pPr>
              <w:spacing w:after="0" w:line="360" w:lineRule="auto"/>
              <w:rPr>
                <w:rFonts w:ascii="Times New Roman" w:eastAsia="Times New Roman" w:hAnsi="Times New Roman" w:cs="Times New Roman"/>
                <w:b/>
                <w:bCs/>
                <w:color w:val="000000"/>
                <w:sz w:val="20"/>
                <w:szCs w:val="20"/>
                <w:lang w:eastAsia="en-AU"/>
              </w:rPr>
            </w:pPr>
            <w:r>
              <w:rPr>
                <w:rFonts w:ascii="Times New Roman" w:eastAsia="Times New Roman" w:hAnsi="Times New Roman" w:cs="Times New Roman"/>
                <w:b/>
                <w:bCs/>
                <w:color w:val="000000"/>
                <w:sz w:val="20"/>
                <w:szCs w:val="20"/>
                <w:lang w:eastAsia="en-AU"/>
              </w:rPr>
              <w:t>Year</w:t>
            </w:r>
          </w:p>
        </w:tc>
        <w:tc>
          <w:tcPr>
            <w:tcW w:w="12616" w:type="dxa"/>
            <w:tcBorders>
              <w:top w:val="single" w:sz="4" w:space="0" w:color="auto"/>
              <w:left w:val="single" w:sz="4" w:space="0" w:color="auto"/>
              <w:bottom w:val="single" w:sz="4" w:space="0" w:color="auto"/>
            </w:tcBorders>
            <w:shd w:val="clear" w:color="auto" w:fill="auto"/>
            <w:vAlign w:val="center"/>
          </w:tcPr>
          <w:p w14:paraId="16DE258E" w14:textId="6336AC07" w:rsidR="007070EE" w:rsidRDefault="00EE589E" w:rsidP="00C34B60">
            <w:pPr>
              <w:spacing w:after="0" w:line="360" w:lineRule="auto"/>
              <w:rPr>
                <w:rFonts w:ascii="Times New Roman" w:eastAsia="Times New Roman" w:hAnsi="Times New Roman" w:cs="Times New Roman"/>
                <w:b/>
                <w:bCs/>
                <w:color w:val="000000"/>
                <w:sz w:val="20"/>
                <w:szCs w:val="20"/>
                <w:lang w:eastAsia="en-AU"/>
              </w:rPr>
            </w:pPr>
            <w:r>
              <w:rPr>
                <w:rFonts w:ascii="Times New Roman" w:eastAsia="Times New Roman" w:hAnsi="Times New Roman" w:cs="Times New Roman"/>
                <w:b/>
                <w:bCs/>
                <w:color w:val="000000"/>
                <w:sz w:val="20"/>
                <w:szCs w:val="20"/>
                <w:lang w:eastAsia="en-AU"/>
              </w:rPr>
              <w:t>Question/s contained within each included article [additional notes]</w:t>
            </w:r>
          </w:p>
        </w:tc>
        <w:tc>
          <w:tcPr>
            <w:tcW w:w="567" w:type="dxa"/>
            <w:tcBorders>
              <w:top w:val="single" w:sz="4" w:space="0" w:color="auto"/>
              <w:left w:val="single" w:sz="4" w:space="0" w:color="auto"/>
              <w:bottom w:val="single" w:sz="4" w:space="0" w:color="auto"/>
            </w:tcBorders>
            <w:shd w:val="clear" w:color="auto" w:fill="auto"/>
            <w:vAlign w:val="center"/>
          </w:tcPr>
          <w:p w14:paraId="6353823D" w14:textId="307EC91B" w:rsidR="007070EE" w:rsidRDefault="007070EE" w:rsidP="00C34B60">
            <w:pPr>
              <w:spacing w:after="0" w:line="360" w:lineRule="auto"/>
              <w:rPr>
                <w:rFonts w:ascii="Times New Roman" w:eastAsia="Times New Roman" w:hAnsi="Times New Roman" w:cs="Times New Roman"/>
                <w:b/>
                <w:bCs/>
                <w:color w:val="000000"/>
                <w:sz w:val="20"/>
                <w:szCs w:val="20"/>
                <w:lang w:eastAsia="en-AU"/>
              </w:rPr>
            </w:pPr>
            <w:r>
              <w:rPr>
                <w:rFonts w:ascii="Times New Roman" w:eastAsia="Times New Roman" w:hAnsi="Times New Roman" w:cs="Times New Roman"/>
                <w:b/>
                <w:bCs/>
                <w:color w:val="000000"/>
                <w:sz w:val="20"/>
                <w:szCs w:val="20"/>
                <w:lang w:eastAsia="en-AU"/>
              </w:rPr>
              <w:t>Ref</w:t>
            </w:r>
          </w:p>
        </w:tc>
      </w:tr>
      <w:tr w:rsidR="007070EE" w:rsidRPr="00533927" w14:paraId="54402A8E" w14:textId="77777777" w:rsidTr="005E1631">
        <w:trPr>
          <w:gridAfter w:val="1"/>
          <w:wAfter w:w="41" w:type="dxa"/>
          <w:trHeight w:val="169"/>
        </w:trPr>
        <w:tc>
          <w:tcPr>
            <w:tcW w:w="13467" w:type="dxa"/>
            <w:gridSpan w:val="2"/>
            <w:tcBorders>
              <w:top w:val="single" w:sz="4" w:space="0" w:color="auto"/>
              <w:bottom w:val="single" w:sz="4" w:space="0" w:color="auto"/>
            </w:tcBorders>
            <w:shd w:val="clear" w:color="auto" w:fill="F2F2F2" w:themeFill="background1" w:themeFillShade="F2"/>
          </w:tcPr>
          <w:p w14:paraId="6848D877" w14:textId="5A19D2C5" w:rsidR="007070EE" w:rsidRPr="00533927" w:rsidRDefault="007070EE" w:rsidP="007070EE">
            <w:pPr>
              <w:spacing w:after="0" w:line="360" w:lineRule="auto"/>
              <w:rPr>
                <w:rFonts w:ascii="Times New Roman" w:eastAsia="Times New Roman" w:hAnsi="Times New Roman" w:cs="Times New Roman"/>
                <w:b/>
                <w:bCs/>
                <w:color w:val="000000"/>
                <w:sz w:val="20"/>
                <w:szCs w:val="20"/>
                <w:lang w:eastAsia="en-AU"/>
              </w:rPr>
            </w:pPr>
            <w:r>
              <w:rPr>
                <w:rFonts w:ascii="Times New Roman" w:eastAsia="Times New Roman" w:hAnsi="Times New Roman" w:cs="Times New Roman"/>
                <w:color w:val="000000"/>
                <w:sz w:val="20"/>
                <w:szCs w:val="20"/>
                <w:lang w:eastAsia="en-AU"/>
              </w:rPr>
              <w:t>N</w:t>
            </w:r>
            <w:r w:rsidRPr="0010588D">
              <w:rPr>
                <w:rFonts w:ascii="Times New Roman" w:eastAsia="Times New Roman" w:hAnsi="Times New Roman" w:cs="Times New Roman"/>
                <w:color w:val="000000"/>
                <w:sz w:val="20"/>
                <w:szCs w:val="20"/>
                <w:lang w:eastAsia="en-AU"/>
              </w:rPr>
              <w:t>utritional supplementation trial</w:t>
            </w:r>
            <w:r>
              <w:rPr>
                <w:rFonts w:ascii="Times New Roman" w:eastAsia="Times New Roman" w:hAnsi="Times New Roman" w:cs="Times New Roman"/>
                <w:color w:val="000000"/>
                <w:sz w:val="20"/>
                <w:szCs w:val="20"/>
                <w:lang w:eastAsia="en-AU"/>
              </w:rPr>
              <w:t xml:space="preserve"> (</w:t>
            </w:r>
            <w:r w:rsidRPr="0010588D">
              <w:rPr>
                <w:rFonts w:ascii="Times New Roman" w:eastAsia="Times New Roman" w:hAnsi="Times New Roman" w:cs="Times New Roman"/>
                <w:color w:val="000000"/>
                <w:sz w:val="20"/>
                <w:szCs w:val="20"/>
                <w:lang w:eastAsia="en-AU"/>
              </w:rPr>
              <w:t>Physical activity questionnaire</w:t>
            </w:r>
            <w:r>
              <w:rPr>
                <w:rFonts w:ascii="Times New Roman" w:eastAsia="Times New Roman" w:hAnsi="Times New Roman" w:cs="Times New Roman"/>
                <w:color w:val="000000"/>
                <w:sz w:val="20"/>
                <w:szCs w:val="20"/>
                <w:lang w:eastAsia="en-AU"/>
              </w:rPr>
              <w:t>)</w:t>
            </w:r>
          </w:p>
        </w:tc>
        <w:tc>
          <w:tcPr>
            <w:tcW w:w="567" w:type="dxa"/>
            <w:tcBorders>
              <w:top w:val="single" w:sz="4" w:space="0" w:color="auto"/>
              <w:left w:val="single" w:sz="4" w:space="0" w:color="auto"/>
              <w:bottom w:val="single" w:sz="4" w:space="0" w:color="auto"/>
            </w:tcBorders>
            <w:shd w:val="clear" w:color="auto" w:fill="F2F2F2" w:themeFill="background1" w:themeFillShade="F2"/>
            <w:vAlign w:val="center"/>
          </w:tcPr>
          <w:p w14:paraId="4DA529C4" w14:textId="77777777" w:rsidR="007070EE" w:rsidRPr="00533927" w:rsidRDefault="007070EE" w:rsidP="007070EE">
            <w:pPr>
              <w:spacing w:after="0" w:line="360" w:lineRule="auto"/>
              <w:jc w:val="center"/>
              <w:rPr>
                <w:rFonts w:ascii="Times New Roman" w:eastAsia="Times New Roman" w:hAnsi="Times New Roman" w:cs="Times New Roman"/>
                <w:b/>
                <w:bCs/>
                <w:color w:val="000000"/>
                <w:sz w:val="20"/>
                <w:szCs w:val="20"/>
                <w:lang w:eastAsia="en-AU"/>
              </w:rPr>
            </w:pPr>
          </w:p>
        </w:tc>
      </w:tr>
      <w:tr w:rsidR="007070EE" w:rsidRPr="00533927" w14:paraId="5DFFA81C" w14:textId="77777777" w:rsidTr="005E1631">
        <w:trPr>
          <w:gridAfter w:val="1"/>
          <w:wAfter w:w="41" w:type="dxa"/>
          <w:trHeight w:val="379"/>
        </w:trPr>
        <w:tc>
          <w:tcPr>
            <w:tcW w:w="851" w:type="dxa"/>
            <w:tcBorders>
              <w:top w:val="single" w:sz="4" w:space="0" w:color="auto"/>
              <w:right w:val="single" w:sz="4" w:space="0" w:color="auto"/>
            </w:tcBorders>
          </w:tcPr>
          <w:p w14:paraId="649C8875" w14:textId="751CE5D8" w:rsidR="007070EE" w:rsidRPr="00F6795C" w:rsidRDefault="007070EE" w:rsidP="00C34B60">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1969</w:t>
            </w:r>
          </w:p>
        </w:tc>
        <w:tc>
          <w:tcPr>
            <w:tcW w:w="12616" w:type="dxa"/>
            <w:tcBorders>
              <w:top w:val="single" w:sz="4" w:space="0" w:color="auto"/>
              <w:left w:val="single" w:sz="4" w:space="0" w:color="auto"/>
            </w:tcBorders>
            <w:shd w:val="clear" w:color="auto" w:fill="auto"/>
          </w:tcPr>
          <w:p w14:paraId="0ACAE756" w14:textId="29FCDC4F" w:rsidR="007070EE" w:rsidRPr="00F6795C" w:rsidRDefault="007070EE" w:rsidP="00C34B60">
            <w:pPr>
              <w:spacing w:after="0" w:line="360" w:lineRule="auto"/>
              <w:rPr>
                <w:rFonts w:ascii="Times New Roman" w:eastAsia="Times New Roman" w:hAnsi="Times New Roman" w:cs="Times New Roman"/>
                <w:color w:val="000000"/>
                <w:sz w:val="20"/>
                <w:szCs w:val="20"/>
                <w:lang w:eastAsia="en-AU"/>
              </w:rPr>
            </w:pPr>
            <w:r w:rsidRPr="00F6795C">
              <w:rPr>
                <w:rFonts w:ascii="Times New Roman" w:eastAsia="Times New Roman" w:hAnsi="Times New Roman" w:cs="Times New Roman"/>
                <w:color w:val="000000"/>
                <w:sz w:val="20"/>
                <w:szCs w:val="20"/>
                <w:lang w:eastAsia="en-AU"/>
              </w:rPr>
              <w:t>Field workers administered a physical activity questionnaire asking about the frequency and duration of activities performed over the preceding year on a typical workday</w:t>
            </w:r>
          </w:p>
        </w:tc>
        <w:tc>
          <w:tcPr>
            <w:tcW w:w="567" w:type="dxa"/>
            <w:tcBorders>
              <w:top w:val="single" w:sz="4" w:space="0" w:color="auto"/>
              <w:left w:val="single" w:sz="4" w:space="0" w:color="auto"/>
            </w:tcBorders>
            <w:shd w:val="clear" w:color="auto" w:fill="auto"/>
          </w:tcPr>
          <w:p w14:paraId="25197DE6" w14:textId="29422181" w:rsidR="007070EE" w:rsidRPr="007767F5" w:rsidRDefault="007070EE"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PEVuZE5vdGU+PENpdGU+PEF1dGhvcj5HcmVnb3J5PC9BdXRob3I+PFllYXI+MjAwNzwvWWVhcj48
UmVjTnVtPjUxMzM5PC9SZWNOdW0+PERpc3BsYXlUZXh0PjxzdHlsZSBmYWNlPSJzdXBlcnNjcmlw
dCI+NDc8L3N0eWxlPjwvRGlzcGxheVRleHQ+PHJlY29yZD48cmVjLW51bWJlcj41MTMzOTwvcmVj
LW51bWJlcj48Zm9yZWlnbi1rZXlzPjxrZXkgYXBwPSJFTiIgZGItaWQ9ImY1OXd6d3gwNHdkOXI5
ZXp3dm1wMnZhc3cyZjl4dGRyemVkdyIgdGltZXN0YW1wPSIxNTYwODk4Nzk1Ij41MTMzOTwva2V5
PjwvZm9yZWlnbi1rZXlzPjxyZWYtdHlwZSBuYW1lPSJKb3VybmFsIEFydGljbGUiPjE3PC9yZWYt
dHlwZT48Y29udHJpYnV0b3JzPjxhdXRob3JzPjxhdXRob3I+R3JlZ29yeSwgQy4gTy48L2F1dGhv
cj48YXV0aG9yPlJhbWlyZXotWmVhLCBNLjwvYXV0aG9yPjxhdXRob3I+TWFydG9yZWxsLCBSLjwv
YXV0aG9yPjxhdXRob3I+U3RlaW4sIEEuIEQuPC9hdXRob3I+PC9hdXRob3JzPjwvY29udHJpYnV0
b3JzPjxhdXRoLWFkZHJlc3M+RW1vcnkgVW5pdiwgR3JhZCBEaXYgQmlvbCAmYW1wOyBCaW9tZWQg
U2NpLCBOdXRyICZhbXA7IEhsdGggU2NpIFByb2dyYW0sIEF0bGFudGEsIEdBIDMwMzIyIFVTQS4g
SW5zdCBOdXRyIENlbnQgQW1lciAmYW1wOyBQYW5hbWEsIEd1YXRlbWFsYSBDaXR5LCBHdWF0ZW1h
bGEuIEVtb3J5IFVuaXYsIFJvbGxpbnMgU2NoIFB1YmwgSGx0aCwgSHViZXJ0IERlcHQgR2xvYmFs
IEhsdGgsIEF0bGFudGEsIEdBIFVTQS4mI3hEO1N0ZWluLCBBRCAocmVwcmludCBhdXRob3IpLCBF
bW9yeSBVbml2LCBHcmFkIERpdiBCaW9sICZhbXA7IEJpb21lZCBTY2ksIE51dHIgJmFtcDsgSGx0
aCBTY2kgUHJvZ3JhbSwgQXRsYW50YSwgR0EgMzAzMjIgVVNBLiYjeEQ7Y2dyZWdvckBlbW9yeS5l
ZHU7IG1yYW1pcmV6QGluY2FwLm9wcy1vbXMub3JnOyBybWFydDc3QHNwaC5lbW9yeS5lZHU7IEFy
eWVoLlN0ZWluQGVtb3J5LmVkdTwvYXV0aC1hZGRyZXNzPjx0aXRsZXM+PHRpdGxlPkFjdGl2aXRp
ZXMgY29udHJpYnV0aW5nIHRvIGVuZXJneSBleHBlbmRpdHVyZSBhbW9uZyBHdWF0ZW1hbGFuIGFk
dWx0czwvdGl0bGU+PHNlY29uZGFyeS10aXRsZT5JbnRlcm5hdGlvbmFsIEpvdXJuYWwgb2YgQmVo
YXZpb3JhbCBOdXRyaXRpb24gYW5kIFBoeXNpY2FsIEFjdGl2aXR5PC9zZWNvbmRhcnktdGl0bGU+
PGFsdC10aXRsZT5JbnQuIEouIEJlaGF2LiBOdXRyLiBQaHlzLiBBY3QuPC9hbHQtdGl0bGU+PC90
aXRsZXM+PHBlcmlvZGljYWw+PGZ1bGwtdGl0bGU+SW50ZXJuYXRpb25hbCBKb3VybmFsIG9mIEJl
aGF2aW9yYWwgTnV0cml0aW9uIGFuZCBQaHlzaWNhbCBBY3Rpdml0eTwvZnVsbC10aXRsZT48YWJi
ci0xPkludC4gSi4gQmVoYXYuIE51dHIuIFBoeXMuIEFjdC48L2FiYnItMT48L3BlcmlvZGljYWw+
PGFsdC1wZXJpb2RpY2FsPjxmdWxsLXRpdGxlPkludGVybmF0aW9uYWwgSm91cm5hbCBvZiBCZWhh
dmlvcmFsIE51dHJpdGlvbiBhbmQgUGh5c2ljYWwgQWN0aXZpdHk8L2Z1bGwtdGl0bGU+PGFiYnIt
MT5JbnQuIEouIEJlaGF2LiBOdXRyLiBQaHlzLiBBY3QuPC9hYmJyLTE+PC9hbHQtcGVyaW9kaWNh
bD48cGFnZXM+ODwvcGFnZXM+PHZvbHVtZT40PC92b2x1bWU+PGtleXdvcmRzPjxrZXl3b3JkPnBo
eXNpY2FsLWFjdGl2aXR5PC9rZXl3b3JkPjxrZXl3b3JkPmxlaXN1cmUtdGltZTwva2V5d29yZD48
a2V5d29yZD5wcmV2YWxlbmNlPC9rZXl3b3JkPjxrZXl3b3JkPm9iZXNpdHk8L2tleXdvcmQ+PGtl
eXdvcmQ+aW50ZW5zaXRpZXM8L2tleXdvcmQ+PGtleXdvcmQ+ZXhlcmNpc2U8L2tleXdvcmQ+PGtl
eXdvcmQ+Y291bnRyeTwva2V5d29yZD48a2V5d29yZD5oZWFsdGg8L2tleXdvcmQ+PGtleXdvcmQ+
TnV0cml0aW9uICZhbXA7IERpZXRldGljczwva2V5d29yZD48a2V5d29yZD5QaHlzaW9sb2d5PC9r
ZXl3b3JkPjwva2V5d29yZHM+PGRhdGVzPjx5ZWFyPjIwMDc8L3llYXI+PHB1Yi1kYXRlcz48ZGF0
ZT5PY3Q8L2RhdGU+PC9wdWItZGF0ZXM+PC9kYXRlcz48aXNibj4xNDc5LTU4Njg8L2lzYm4+PGFj
Y2Vzc2lvbi1udW0+V09TOjAwMDI1MTE2OTAwMDAwMTwvYWNjZXNzaW9uLW51bT48dXJscz48L3Vy
bHM+PGN1c3RvbTc+NDg8L2N1c3RvbTc+PGVsZWN0cm9uaWMtcmVzb3VyY2UtbnVtPjEwLjExODYv
MTQ3OS01ODY4LTQtNDg8L2VsZWN0cm9uaWMtcmVzb3VyY2UtbnVtPjxyZW1vdGUtZGF0YWJhc2Ut
bmFtZT5fV09TPC9yZW1vdGUtZGF0YWJhc2UtbmFtZT48cmVtb3RlLWRhdGFiYXNlLXByb3ZpZGVy
Pl9XT1M8L3JlbW90ZS1kYXRhYmFzZS1wcm92aWRlcj48cmVzZWFyY2gtbm90ZXM+SU5DTF9QSEFT
RV8yPC9yZXNlYXJjaC1ub3Rlcz48bGFuZ3VhZ2U+RW5nbGlzaDwvbGFuZ3VhZ2U+PC9yZWNvcmQ+
PC9DaXRlPjwvRW5kTm90ZT4A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PEVuZE5vdGU+PENpdGU+PEF1dGhvcj5HcmVnb3J5PC9BdXRob3I+PFllYXI+MjAwNzwvWWVhcj48
UmVjTnVtPjUxMzM5PC9SZWNOdW0+PERpc3BsYXlUZXh0PjxzdHlsZSBmYWNlPSJzdXBlcnNjcmlw
dCI+NDc8L3N0eWxlPjwvRGlzcGxheVRleHQ+PHJlY29yZD48cmVjLW51bWJlcj41MTMzOTwvcmVj
LW51bWJlcj48Zm9yZWlnbi1rZXlzPjxrZXkgYXBwPSJFTiIgZGItaWQ9ImY1OXd6d3gwNHdkOXI5
ZXp3dm1wMnZhc3cyZjl4dGRyemVkdyIgdGltZXN0YW1wPSIxNTYwODk4Nzk1Ij41MTMzOTwva2V5
PjwvZm9yZWlnbi1rZXlzPjxyZWYtdHlwZSBuYW1lPSJKb3VybmFsIEFydGljbGUiPjE3PC9yZWYt
dHlwZT48Y29udHJpYnV0b3JzPjxhdXRob3JzPjxhdXRob3I+R3JlZ29yeSwgQy4gTy48L2F1dGhv
cj48YXV0aG9yPlJhbWlyZXotWmVhLCBNLjwvYXV0aG9yPjxhdXRob3I+TWFydG9yZWxsLCBSLjwv
YXV0aG9yPjxhdXRob3I+U3RlaW4sIEEuIEQuPC9hdXRob3I+PC9hdXRob3JzPjwvY29udHJpYnV0
b3JzPjxhdXRoLWFkZHJlc3M+RW1vcnkgVW5pdiwgR3JhZCBEaXYgQmlvbCAmYW1wOyBCaW9tZWQg
U2NpLCBOdXRyICZhbXA7IEhsdGggU2NpIFByb2dyYW0sIEF0bGFudGEsIEdBIDMwMzIyIFVTQS4g
SW5zdCBOdXRyIENlbnQgQW1lciAmYW1wOyBQYW5hbWEsIEd1YXRlbWFsYSBDaXR5LCBHdWF0ZW1h
bGEuIEVtb3J5IFVuaXYsIFJvbGxpbnMgU2NoIFB1YmwgSGx0aCwgSHViZXJ0IERlcHQgR2xvYmFs
IEhsdGgsIEF0bGFudGEsIEdBIFVTQS4mI3hEO1N0ZWluLCBBRCAocmVwcmludCBhdXRob3IpLCBF
bW9yeSBVbml2LCBHcmFkIERpdiBCaW9sICZhbXA7IEJpb21lZCBTY2ksIE51dHIgJmFtcDsgSGx0
aCBTY2kgUHJvZ3JhbSwgQXRsYW50YSwgR0EgMzAzMjIgVVNBLiYjeEQ7Y2dyZWdvckBlbW9yeS5l
ZHU7IG1yYW1pcmV6QGluY2FwLm9wcy1vbXMub3JnOyBybWFydDc3QHNwaC5lbW9yeS5lZHU7IEFy
eWVoLlN0ZWluQGVtb3J5LmVkdTwvYXV0aC1hZGRyZXNzPjx0aXRsZXM+PHRpdGxlPkFjdGl2aXRp
ZXMgY29udHJpYnV0aW5nIHRvIGVuZXJneSBleHBlbmRpdHVyZSBhbW9uZyBHdWF0ZW1hbGFuIGFk
dWx0czwvdGl0bGU+PHNlY29uZGFyeS10aXRsZT5JbnRlcm5hdGlvbmFsIEpvdXJuYWwgb2YgQmVo
YXZpb3JhbCBOdXRyaXRpb24gYW5kIFBoeXNpY2FsIEFjdGl2aXR5PC9zZWNvbmRhcnktdGl0bGU+
PGFsdC10aXRsZT5JbnQuIEouIEJlaGF2LiBOdXRyLiBQaHlzLiBBY3QuPC9hbHQtdGl0bGU+PC90
aXRsZXM+PHBlcmlvZGljYWw+PGZ1bGwtdGl0bGU+SW50ZXJuYXRpb25hbCBKb3VybmFsIG9mIEJl
aGF2aW9yYWwgTnV0cml0aW9uIGFuZCBQaHlzaWNhbCBBY3Rpdml0eTwvZnVsbC10aXRsZT48YWJi
ci0xPkludC4gSi4gQmVoYXYuIE51dHIuIFBoeXMuIEFjdC48L2FiYnItMT48L3BlcmlvZGljYWw+
PGFsdC1wZXJpb2RpY2FsPjxmdWxsLXRpdGxlPkludGVybmF0aW9uYWwgSm91cm5hbCBvZiBCZWhh
dmlvcmFsIE51dHJpdGlvbiBhbmQgUGh5c2ljYWwgQWN0aXZpdHk8L2Z1bGwtdGl0bGU+PGFiYnIt
MT5JbnQuIEouIEJlaGF2LiBOdXRyLiBQaHlzLiBBY3QuPC9hYmJyLTE+PC9hbHQtcGVyaW9kaWNh
bD48cGFnZXM+ODwvcGFnZXM+PHZvbHVtZT40PC92b2x1bWU+PGtleXdvcmRzPjxrZXl3b3JkPnBo
eXNpY2FsLWFjdGl2aXR5PC9rZXl3b3JkPjxrZXl3b3JkPmxlaXN1cmUtdGltZTwva2V5d29yZD48
a2V5d29yZD5wcmV2YWxlbmNlPC9rZXl3b3JkPjxrZXl3b3JkPm9iZXNpdHk8L2tleXdvcmQ+PGtl
eXdvcmQ+aW50ZW5zaXRpZXM8L2tleXdvcmQ+PGtleXdvcmQ+ZXhlcmNpc2U8L2tleXdvcmQ+PGtl
eXdvcmQ+Y291bnRyeTwva2V5d29yZD48a2V5d29yZD5oZWFsdGg8L2tleXdvcmQ+PGtleXdvcmQ+
TnV0cml0aW9uICZhbXA7IERpZXRldGljczwva2V5d29yZD48a2V5d29yZD5QaHlzaW9sb2d5PC9r
ZXl3b3JkPjwva2V5d29yZHM+PGRhdGVzPjx5ZWFyPjIwMDc8L3llYXI+PHB1Yi1kYXRlcz48ZGF0
ZT5PY3Q8L2RhdGU+PC9wdWItZGF0ZXM+PC9kYXRlcz48aXNibj4xNDc5LTU4Njg8L2lzYm4+PGFj
Y2Vzc2lvbi1udW0+V09TOjAwMDI1MTE2OTAwMDAwMTwvYWNjZXNzaW9uLW51bT48dXJscz48L3Vy
bHM+PGN1c3RvbTc+NDg8L2N1c3RvbTc+PGVsZWN0cm9uaWMtcmVzb3VyY2UtbnVtPjEwLjExODYv
MTQ3OS01ODY4LTQtNDg8L2VsZWN0cm9uaWMtcmVzb3VyY2UtbnVtPjxyZW1vdGUtZGF0YWJhc2Ut
bmFtZT5fV09TPC9yZW1vdGUtZGF0YWJhc2UtbmFtZT48cmVtb3RlLWRhdGFiYXNlLXByb3ZpZGVy
Pl9XT1M8L3JlbW90ZS1kYXRhYmFzZS1wcm92aWRlcj48cmVzZWFyY2gtbm90ZXM+SU5DTF9QSEFT
RV8yPC9yZXNlYXJjaC1ub3Rlcz48bGFuZ3VhZ2U+RW5nbGlzaDwvbGFuZ3VhZ2U+PC9yZWNvcmQ+
PC9DaXRlPjwvRW5kTm90ZT4A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47</w:t>
            </w:r>
            <w:r>
              <w:rPr>
                <w:rFonts w:ascii="Times New Roman" w:eastAsia="Times New Roman" w:hAnsi="Times New Roman" w:cs="Times New Roman"/>
                <w:color w:val="000000"/>
                <w:sz w:val="20"/>
                <w:szCs w:val="20"/>
                <w:lang w:eastAsia="en-AU"/>
              </w:rPr>
              <w:fldChar w:fldCharType="end"/>
            </w:r>
          </w:p>
        </w:tc>
      </w:tr>
      <w:tr w:rsidR="007070EE" w:rsidRPr="00533927" w14:paraId="5538A9DA" w14:textId="77777777" w:rsidTr="005E1631">
        <w:trPr>
          <w:gridAfter w:val="1"/>
          <w:wAfter w:w="41" w:type="dxa"/>
          <w:trHeight w:val="379"/>
        </w:trPr>
        <w:tc>
          <w:tcPr>
            <w:tcW w:w="14034" w:type="dxa"/>
            <w:gridSpan w:val="3"/>
            <w:tcBorders>
              <w:top w:val="single" w:sz="4" w:space="0" w:color="auto"/>
            </w:tcBorders>
            <w:shd w:val="clear" w:color="auto" w:fill="F2F2F2" w:themeFill="background1" w:themeFillShade="F2"/>
          </w:tcPr>
          <w:p w14:paraId="77280444" w14:textId="2E4AAFB4" w:rsidR="007070EE" w:rsidRDefault="007070EE" w:rsidP="00C34B60">
            <w:pPr>
              <w:spacing w:after="0" w:line="360" w:lineRule="auto"/>
              <w:rPr>
                <w:rFonts w:ascii="Times New Roman" w:eastAsia="Times New Roman" w:hAnsi="Times New Roman" w:cs="Times New Roman"/>
                <w:color w:val="000000"/>
                <w:sz w:val="20"/>
                <w:szCs w:val="20"/>
                <w:lang w:eastAsia="en-AU"/>
              </w:rPr>
            </w:pPr>
            <w:r w:rsidRPr="0010588D">
              <w:rPr>
                <w:rFonts w:ascii="Times New Roman" w:eastAsia="Times New Roman" w:hAnsi="Times New Roman" w:cs="Times New Roman"/>
                <w:color w:val="000000"/>
                <w:sz w:val="20"/>
                <w:szCs w:val="20"/>
                <w:lang w:eastAsia="en-AU"/>
              </w:rPr>
              <w:t>British Regional Heart Study</w:t>
            </w:r>
          </w:p>
        </w:tc>
      </w:tr>
      <w:tr w:rsidR="007070EE" w:rsidRPr="00533927" w14:paraId="042BEB57" w14:textId="77777777" w:rsidTr="005E1631">
        <w:trPr>
          <w:gridAfter w:val="1"/>
          <w:wAfter w:w="41" w:type="dxa"/>
          <w:trHeight w:val="379"/>
        </w:trPr>
        <w:tc>
          <w:tcPr>
            <w:tcW w:w="851" w:type="dxa"/>
            <w:tcBorders>
              <w:top w:val="single" w:sz="4" w:space="0" w:color="auto"/>
              <w:bottom w:val="single" w:sz="4" w:space="0" w:color="auto"/>
              <w:right w:val="single" w:sz="4" w:space="0" w:color="auto"/>
            </w:tcBorders>
          </w:tcPr>
          <w:p w14:paraId="7F9C7C86" w14:textId="34C9B55A" w:rsidR="007070EE" w:rsidRPr="00F6795C" w:rsidRDefault="007070EE" w:rsidP="00C34B60">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1978</w:t>
            </w:r>
          </w:p>
        </w:tc>
        <w:tc>
          <w:tcPr>
            <w:tcW w:w="12616" w:type="dxa"/>
            <w:tcBorders>
              <w:top w:val="single" w:sz="4" w:space="0" w:color="auto"/>
              <w:left w:val="single" w:sz="4" w:space="0" w:color="auto"/>
            </w:tcBorders>
            <w:shd w:val="clear" w:color="auto" w:fill="auto"/>
          </w:tcPr>
          <w:p w14:paraId="2E4D5619" w14:textId="642BCE76" w:rsidR="007070EE" w:rsidRPr="00F6795C" w:rsidRDefault="007070EE" w:rsidP="00C34B60">
            <w:pPr>
              <w:spacing w:after="0" w:line="360" w:lineRule="auto"/>
              <w:rPr>
                <w:rFonts w:ascii="Times New Roman" w:eastAsia="Times New Roman" w:hAnsi="Times New Roman" w:cs="Times New Roman"/>
                <w:color w:val="000000"/>
                <w:sz w:val="20"/>
                <w:szCs w:val="20"/>
                <w:lang w:eastAsia="en-AU"/>
              </w:rPr>
            </w:pPr>
            <w:r w:rsidRPr="00F6795C">
              <w:rPr>
                <w:rFonts w:ascii="Times New Roman" w:eastAsia="Times New Roman" w:hAnsi="Times New Roman" w:cs="Times New Roman"/>
                <w:color w:val="000000"/>
                <w:sz w:val="20"/>
                <w:szCs w:val="20"/>
                <w:lang w:eastAsia="en-AU"/>
              </w:rPr>
              <w:t>How often they participated in sport/exercise. Men reporting frequent sport/exercise participation were also asked to state the type of sport/exercise they engaged in.</w:t>
            </w:r>
          </w:p>
        </w:tc>
        <w:tc>
          <w:tcPr>
            <w:tcW w:w="567" w:type="dxa"/>
            <w:tcBorders>
              <w:top w:val="single" w:sz="4" w:space="0" w:color="auto"/>
              <w:left w:val="single" w:sz="4" w:space="0" w:color="auto"/>
            </w:tcBorders>
            <w:shd w:val="clear" w:color="auto" w:fill="auto"/>
          </w:tcPr>
          <w:p w14:paraId="67ECD81E" w14:textId="0F22F62A" w:rsidR="007070EE" w:rsidRPr="00533927" w:rsidRDefault="007070EE"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PEVuZE5vdGU+PENpdGU+PEF1dGhvcj5BZ2dpbzwvQXV0aG9yPjxZZWFyPjIwMTg8L1llYXI+PFJl
Y051bT4yNjE4NTwvUmVjTnVtPjxEaXNwbGF5VGV4dD48c3R5bGUgZmFjZT0ic3VwZXJzY3JpcHQi
PjcwPC9zdHlsZT48L0Rpc3BsYXlUZXh0PjxyZWNvcmQ+PHJlYy1udW1iZXI+MjYxODU8L3JlYy1u
dW1iZXI+PGZvcmVpZ24ta2V5cz48a2V5IGFwcD0iRU4iIGRiLWlkPSJmNTl3end4MDR3ZDlyOWV6
d3ZtcDJ2YXN3MmY5eHRkcnplZHciIHRpbWVzdGFtcD0iMTU2MDg5NjE4NyI+MjYxODU8L2tleT48
L2ZvcmVpZ24ta2V5cz48cmVmLXR5cGUgbmFtZT0iSm91cm5hbCBBcnRpY2xlIj4xNzwvcmVmLXR5
cGU+PGNvbnRyaWJ1dG9ycz48YXV0aG9ycz48YXV0aG9yPkFnZ2lvLCBELjwvYXV0aG9yPjxhdXRo
b3I+UGFwYWNvc3RhLCBPLjwvYXV0aG9yPjxhdXRob3I+TGVubm9uLCBMLiBULjwvYXV0aG9yPjxh
dXRob3I+QXNoLCBTLjwvYXV0aG9yPjxhdXRob3I+V2hpbmN1cCwgUC4gSC48L2F1dGhvcj48YXV0
aG9yPldhbm5hbWV0aGVlLCBTLiBHLjwvYXV0aG9yPjxhdXRob3I+SmVmZmVyaXMsIEIuIEouPC9h
dXRob3I+PC9hdXRob3JzPjwvY29udHJpYnV0b3JzPjxhdXRoLWFkZHJlc3M+W0FnZ2lvLCBEYW5p
ZWw7IFBhcGFjb3N0YSwgT2xpYTsgTGVubm9uLCBMdWN5IFQuOyBBc2gsIFNhcmFoOyBXYW5uYW1l
dGhlZSwgUy4gR295YTsgSmVmZmVyaXMsIEJhcmJhcmEgSi5dIFVDTCBNZWQgU2NoLCBVQ0wgRGVw
dCBQcmltYXJ5IENhcmUgJmFtcDsgUG9wdWxhdCBIbHRoLCBSb3lhbCBGcmVlIENhbXB1cyxSb3ds
YW5kIEhpbGwgU3QsIExvbmRvbiBOVzMgMlBGLCBFbmdsYW5kLiBbQWdnaW8sIERhbmllbDsgSmVm
ZmVyaXMsIEJhcmJhcmEgSi5dIFVDTCBQaHlzIEFjdCBSZXMgR3JwLCBMb25kb24sIEVuZ2xhbmQu
IFtXaGluY3VwLCBQZXRlciBILl0gU3QgR2VvcmdlcyBVbml2IExvbmRvbiwgUG9wdWxhdCBIbHRo
IFJlcyBJbnN0LCBDcmFubWVyIFRlcnJhY2UsIExvbmRvbiBTVzE3IDBSRSwgRW5nbGFuZC4mI3hE
O0FnZ2lvLCBEIChyZXByaW50IGF1dGhvciksIFVDTCBNZWQgU2NoLCBVQ0wgRGVwdCBQcmltYXJ5
IENhcmUgJmFtcDsgUG9wdWxhdCBIbHRoLCBSb3lhbCBGcmVlIENhbXB1cyxSb3dsYW5kIEhpbGwg
U3QsIExvbmRvbiBOVzMgMlBGLCBFbmdsYW5kLjsgQWdnaW8sIEQgKHJlcHJpbnQgYXV0aG9yKSwg
VUNMIFBoeXMgQWN0IFJlcyBHcnAsIExvbmRvbiwgRW5nbGFuZC4mI3hEO2QuYWdnaW9AdWNsLmFj
LnVrPC9hdXRoLWFkZHJlc3M+PHRpdGxlcz48dGl0bGU+VHJhY2tpbmcgb2Ygc3BvcnQgYW5kIGV4
ZXJjaXNlIHR5cGVzIGZyb20gbWlkbGlmZSB0byBvbGQgYWdlOiBhIDIwLXllYXIgY29ob3J0IHN0
dWR5IG9mIEJyaXRpc2ggbWVuPC90aXRsZT48c2Vjb25kYXJ5LXRpdGxlPkV1cm9wZWFuIFJldmll
dyBvZiBBZ2luZyBhbmQgUGh5c2ljYWwgQWN0aXZpdHk8L3NlY29uZGFyeS10aXRsZT48YWx0LXRp
dGxlPkV1ci4gUmV2LiBBZ2luZyBQaHlzLiBBY3QuPC9hbHQtdGl0bGU+PC90aXRsZXM+PHBlcmlv
ZGljYWw+PGZ1bGwtdGl0bGU+RXVyb3BlYW4gUmV2aWV3IG9mIEFnaW5nIGFuZCBQaHlzaWNhbCBB
Y3Rpdml0eTwvZnVsbC10aXRsZT48YWJici0xPkV1ci4gUmV2LiBBZ2luZyBQaHlzLiBBY3QuPC9h
YmJyLTE+PC9wZXJpb2RpY2FsPjxhbHQtcGVyaW9kaWNhbD48ZnVsbC10aXRsZT5FdXJvcGVhbiBS
ZXZpZXcgb2YgQWdpbmcgYW5kIFBoeXNpY2FsIEFjdGl2aXR5PC9mdWxsLXRpdGxlPjxhYmJyLTE+
RXVyLiBSZXYuIEFnaW5nIFBoeXMuIEFjdC48L2FiYnItMT48L2FsdC1wZXJpb2RpY2FsPjxwYWdl
cz45PC9wYWdlcz48dm9sdW1lPjE1PC92b2x1bWU+PGtleXdvcmRzPjxrZXl3b3JkPkFnaW5nPC9r
ZXl3b3JkPjxrZXl3b3JkPlBoeXNpY2FsIGFjdGl2aXR5PC9rZXl3b3JkPjxrZXl3b3JkPkxvbmdp
dHVkaW5hbDwva2V5d29yZD48a2V5d29yZD5TdGFiaWxpdHk8L2tleXdvcmQ+PGtleXdvcmQ+cGh5
c2ljYWwtYWN0aXZpdHk8L2tleXdvcmQ+PGtleXdvcmQ+c2VkZW50YXJ5IGJlaGF2aW9yPC9rZXl3
b3JkPjxrZXl3b3JkPnRlbXBvcmFsIHRyZW5kczwva2V5d29yZD48a2V5d29yZD5oZWFsdGggc3Vy
dmV5PC9rZXl3b3JkPjxrZXl3b3JkPnBhcnRpY2lwYXRpb248L2tleXdvcmQ+PGtleXdvcmQ+YWR1
bHRzPC9rZXl3b3JkPjxrZXl3b3JkPnF1ZXN0aW9ubmFpcmU8L2tleXdvcmQ+PGtleXdvcmQ+aW50
ZXJ2ZW50aW9uczwva2V5d29yZD48a2V5d29yZD5iZW5lZml0czwva2V5d29yZD48a2V5d29yZD5k
aXNlYXNlPC9rZXl3b3JkPjxrZXl3b3JkPkdlcmlhdHJpY3MgJmFtcDsgR2Vyb250b2xvZ3k8L2tl
eXdvcmQ+PC9rZXl3b3Jkcz48ZGF0ZXM+PHllYXI+MjAxODwveWVhcj48cHViLWRhdGVzPjxkYXRl
PkRlYzwvZGF0ZT48L3B1Yi1kYXRlcz48L2RhdGVzPjxpc2JuPjE4MTMtNzI1MzwvaXNibj48YWNj
ZXNzaW9uLW51bT5XT1M6MDAwNDUyNzg3MjAwMDAxPC9hY2Nlc3Npb24tbnVtPjx1cmxzPjwvdXJs
cz48Y3VzdG9tNz4xNjwvY3VzdG9tNz48ZWxlY3Ryb25pYy1yZXNvdXJjZS1udW0+MTAuMTE4Ni9z
MTE1NTYtMDE4LTAyMDUteTwvZWxlY3Ryb25pYy1yZXNvdXJjZS1udW0+PHJlbW90ZS1kYXRhYmFz
ZS1uYW1lPl9XT1M8L3JlbW90ZS1kYXRhYmFzZS1uYW1lPjxyZW1vdGUtZGF0YWJhc2UtcHJvdmlk
ZXI+X1dPUzwvcmVtb3RlLWRhdGFiYXNlLXByb3ZpZGVyPjxyZXNlYXJjaC1ub3Rlcz5JTkNMX1BI
QVNFXzI8L3Jlc2VhcmNoLW5vdGVzPjxsYW5ndWFnZT5FbmdsaXNoPC9sYW5ndWFnZT48L3JlY29y
ZD48L0NpdGU+PC9FbmROb3RlPn==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PEVuZE5vdGU+PENpdGU+PEF1dGhvcj5BZ2dpbzwvQXV0aG9yPjxZZWFyPjIwMTg8L1llYXI+PFJl
Y051bT4yNjE4NTwvUmVjTnVtPjxEaXNwbGF5VGV4dD48c3R5bGUgZmFjZT0ic3VwZXJzY3JpcHQi
PjcwPC9zdHlsZT48L0Rpc3BsYXlUZXh0PjxyZWNvcmQ+PHJlYy1udW1iZXI+MjYxODU8L3JlYy1u
dW1iZXI+PGZvcmVpZ24ta2V5cz48a2V5IGFwcD0iRU4iIGRiLWlkPSJmNTl3end4MDR3ZDlyOWV6
d3ZtcDJ2YXN3MmY5eHRkcnplZHciIHRpbWVzdGFtcD0iMTU2MDg5NjE4NyI+MjYxODU8L2tleT48
L2ZvcmVpZ24ta2V5cz48cmVmLXR5cGUgbmFtZT0iSm91cm5hbCBBcnRpY2xlIj4xNzwvcmVmLXR5
cGU+PGNvbnRyaWJ1dG9ycz48YXV0aG9ycz48YXV0aG9yPkFnZ2lvLCBELjwvYXV0aG9yPjxhdXRo
b3I+UGFwYWNvc3RhLCBPLjwvYXV0aG9yPjxhdXRob3I+TGVubm9uLCBMLiBULjwvYXV0aG9yPjxh
dXRob3I+QXNoLCBTLjwvYXV0aG9yPjxhdXRob3I+V2hpbmN1cCwgUC4gSC48L2F1dGhvcj48YXV0
aG9yPldhbm5hbWV0aGVlLCBTLiBHLjwvYXV0aG9yPjxhdXRob3I+SmVmZmVyaXMsIEIuIEouPC9h
dXRob3I+PC9hdXRob3JzPjwvY29udHJpYnV0b3JzPjxhdXRoLWFkZHJlc3M+W0FnZ2lvLCBEYW5p
ZWw7IFBhcGFjb3N0YSwgT2xpYTsgTGVubm9uLCBMdWN5IFQuOyBBc2gsIFNhcmFoOyBXYW5uYW1l
dGhlZSwgUy4gR295YTsgSmVmZmVyaXMsIEJhcmJhcmEgSi5dIFVDTCBNZWQgU2NoLCBVQ0wgRGVw
dCBQcmltYXJ5IENhcmUgJmFtcDsgUG9wdWxhdCBIbHRoLCBSb3lhbCBGcmVlIENhbXB1cyxSb3ds
YW5kIEhpbGwgU3QsIExvbmRvbiBOVzMgMlBGLCBFbmdsYW5kLiBbQWdnaW8sIERhbmllbDsgSmVm
ZmVyaXMsIEJhcmJhcmEgSi5dIFVDTCBQaHlzIEFjdCBSZXMgR3JwLCBMb25kb24sIEVuZ2xhbmQu
IFtXaGluY3VwLCBQZXRlciBILl0gU3QgR2VvcmdlcyBVbml2IExvbmRvbiwgUG9wdWxhdCBIbHRo
IFJlcyBJbnN0LCBDcmFubWVyIFRlcnJhY2UsIExvbmRvbiBTVzE3IDBSRSwgRW5nbGFuZC4mI3hE
O0FnZ2lvLCBEIChyZXByaW50IGF1dGhvciksIFVDTCBNZWQgU2NoLCBVQ0wgRGVwdCBQcmltYXJ5
IENhcmUgJmFtcDsgUG9wdWxhdCBIbHRoLCBSb3lhbCBGcmVlIENhbXB1cyxSb3dsYW5kIEhpbGwg
U3QsIExvbmRvbiBOVzMgMlBGLCBFbmdsYW5kLjsgQWdnaW8sIEQgKHJlcHJpbnQgYXV0aG9yKSwg
VUNMIFBoeXMgQWN0IFJlcyBHcnAsIExvbmRvbiwgRW5nbGFuZC4mI3hEO2QuYWdnaW9AdWNsLmFj
LnVrPC9hdXRoLWFkZHJlc3M+PHRpdGxlcz48dGl0bGU+VHJhY2tpbmcgb2Ygc3BvcnQgYW5kIGV4
ZXJjaXNlIHR5cGVzIGZyb20gbWlkbGlmZSB0byBvbGQgYWdlOiBhIDIwLXllYXIgY29ob3J0IHN0
dWR5IG9mIEJyaXRpc2ggbWVuPC90aXRsZT48c2Vjb25kYXJ5LXRpdGxlPkV1cm9wZWFuIFJldmll
dyBvZiBBZ2luZyBhbmQgUGh5c2ljYWwgQWN0aXZpdHk8L3NlY29uZGFyeS10aXRsZT48YWx0LXRp
dGxlPkV1ci4gUmV2LiBBZ2luZyBQaHlzLiBBY3QuPC9hbHQtdGl0bGU+PC90aXRsZXM+PHBlcmlv
ZGljYWw+PGZ1bGwtdGl0bGU+RXVyb3BlYW4gUmV2aWV3IG9mIEFnaW5nIGFuZCBQaHlzaWNhbCBB
Y3Rpdml0eTwvZnVsbC10aXRsZT48YWJici0xPkV1ci4gUmV2LiBBZ2luZyBQaHlzLiBBY3QuPC9h
YmJyLTE+PC9wZXJpb2RpY2FsPjxhbHQtcGVyaW9kaWNhbD48ZnVsbC10aXRsZT5FdXJvcGVhbiBS
ZXZpZXcgb2YgQWdpbmcgYW5kIFBoeXNpY2FsIEFjdGl2aXR5PC9mdWxsLXRpdGxlPjxhYmJyLTE+
RXVyLiBSZXYuIEFnaW5nIFBoeXMuIEFjdC48L2FiYnItMT48L2FsdC1wZXJpb2RpY2FsPjxwYWdl
cz45PC9wYWdlcz48dm9sdW1lPjE1PC92b2x1bWU+PGtleXdvcmRzPjxrZXl3b3JkPkFnaW5nPC9r
ZXl3b3JkPjxrZXl3b3JkPlBoeXNpY2FsIGFjdGl2aXR5PC9rZXl3b3JkPjxrZXl3b3JkPkxvbmdp
dHVkaW5hbDwva2V5d29yZD48a2V5d29yZD5TdGFiaWxpdHk8L2tleXdvcmQ+PGtleXdvcmQ+cGh5
c2ljYWwtYWN0aXZpdHk8L2tleXdvcmQ+PGtleXdvcmQ+c2VkZW50YXJ5IGJlaGF2aW9yPC9rZXl3
b3JkPjxrZXl3b3JkPnRlbXBvcmFsIHRyZW5kczwva2V5d29yZD48a2V5d29yZD5oZWFsdGggc3Vy
dmV5PC9rZXl3b3JkPjxrZXl3b3JkPnBhcnRpY2lwYXRpb248L2tleXdvcmQ+PGtleXdvcmQ+YWR1
bHRzPC9rZXl3b3JkPjxrZXl3b3JkPnF1ZXN0aW9ubmFpcmU8L2tleXdvcmQ+PGtleXdvcmQ+aW50
ZXJ2ZW50aW9uczwva2V5d29yZD48a2V5d29yZD5iZW5lZml0czwva2V5d29yZD48a2V5d29yZD5k
aXNlYXNlPC9rZXl3b3JkPjxrZXl3b3JkPkdlcmlhdHJpY3MgJmFtcDsgR2Vyb250b2xvZ3k8L2tl
eXdvcmQ+PC9rZXl3b3Jkcz48ZGF0ZXM+PHllYXI+MjAxODwveWVhcj48cHViLWRhdGVzPjxkYXRl
PkRlYzwvZGF0ZT48L3B1Yi1kYXRlcz48L2RhdGVzPjxpc2JuPjE4MTMtNzI1MzwvaXNibj48YWNj
ZXNzaW9uLW51bT5XT1M6MDAwNDUyNzg3MjAwMDAxPC9hY2Nlc3Npb24tbnVtPjx1cmxzPjwvdXJs
cz48Y3VzdG9tNz4xNjwvY3VzdG9tNz48ZWxlY3Ryb25pYy1yZXNvdXJjZS1udW0+MTAuMTE4Ni9z
MTE1NTYtMDE4LTAyMDUteTwvZWxlY3Ryb25pYy1yZXNvdXJjZS1udW0+PHJlbW90ZS1kYXRhYmFz
ZS1uYW1lPl9XT1M8L3JlbW90ZS1kYXRhYmFzZS1uYW1lPjxyZW1vdGUtZGF0YWJhc2UtcHJvdmlk
ZXI+X1dPUzwvcmVtb3RlLWRhdGFiYXNlLXByb3ZpZGVyPjxyZXNlYXJjaC1ub3Rlcz5JTkNMX1BI
QVNFXzI8L3Jlc2VhcmNoLW5vdGVzPjxsYW5ndWFnZT5FbmdsaXNoPC9sYW5ndWFnZT48L3JlY29y
ZD48L0NpdGU+PC9FbmROb3RlPn==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70</w:t>
            </w:r>
            <w:r>
              <w:rPr>
                <w:rFonts w:ascii="Times New Roman" w:eastAsia="Times New Roman" w:hAnsi="Times New Roman" w:cs="Times New Roman"/>
                <w:color w:val="000000"/>
                <w:sz w:val="20"/>
                <w:szCs w:val="20"/>
                <w:lang w:eastAsia="en-AU"/>
              </w:rPr>
              <w:fldChar w:fldCharType="end"/>
            </w:r>
          </w:p>
        </w:tc>
      </w:tr>
      <w:tr w:rsidR="007070EE" w:rsidRPr="00533927" w14:paraId="42260C3E" w14:textId="77777777" w:rsidTr="005E1631">
        <w:trPr>
          <w:gridAfter w:val="1"/>
          <w:wAfter w:w="41" w:type="dxa"/>
          <w:trHeight w:val="379"/>
        </w:trPr>
        <w:tc>
          <w:tcPr>
            <w:tcW w:w="14034" w:type="dxa"/>
            <w:gridSpan w:val="3"/>
            <w:tcBorders>
              <w:top w:val="single" w:sz="4" w:space="0" w:color="auto"/>
              <w:bottom w:val="single" w:sz="4" w:space="0" w:color="auto"/>
            </w:tcBorders>
            <w:shd w:val="clear" w:color="auto" w:fill="F2F2F2" w:themeFill="background1" w:themeFillShade="F2"/>
          </w:tcPr>
          <w:p w14:paraId="05A5BBE6" w14:textId="6B2DBF6A" w:rsidR="007070EE" w:rsidRDefault="007070EE" w:rsidP="00C34B60">
            <w:pPr>
              <w:spacing w:after="0" w:line="360" w:lineRule="auto"/>
              <w:rPr>
                <w:rFonts w:ascii="Times New Roman" w:eastAsia="Times New Roman" w:hAnsi="Times New Roman" w:cs="Times New Roman"/>
                <w:color w:val="000000"/>
                <w:sz w:val="20"/>
                <w:szCs w:val="20"/>
                <w:lang w:eastAsia="en-AU"/>
              </w:rPr>
            </w:pPr>
            <w:r w:rsidRPr="0010588D">
              <w:rPr>
                <w:rFonts w:ascii="Times New Roman" w:eastAsia="Times New Roman" w:hAnsi="Times New Roman" w:cs="Times New Roman"/>
                <w:color w:val="000000"/>
                <w:sz w:val="20"/>
                <w:szCs w:val="20"/>
                <w:lang w:eastAsia="en-AU"/>
              </w:rPr>
              <w:t>Aerobics Center Longitudinal Study</w:t>
            </w:r>
          </w:p>
        </w:tc>
      </w:tr>
      <w:tr w:rsidR="007070EE" w:rsidRPr="00533927" w14:paraId="69AB7188" w14:textId="77777777" w:rsidTr="005E1631">
        <w:trPr>
          <w:gridAfter w:val="1"/>
          <w:wAfter w:w="41" w:type="dxa"/>
          <w:trHeight w:val="379"/>
        </w:trPr>
        <w:tc>
          <w:tcPr>
            <w:tcW w:w="851" w:type="dxa"/>
            <w:tcBorders>
              <w:top w:val="single" w:sz="4" w:space="0" w:color="auto"/>
              <w:bottom w:val="nil"/>
              <w:right w:val="single" w:sz="4" w:space="0" w:color="auto"/>
            </w:tcBorders>
          </w:tcPr>
          <w:p w14:paraId="1D0A2A79" w14:textId="1EBAD69A" w:rsidR="007070EE" w:rsidRPr="00491291" w:rsidRDefault="007070EE" w:rsidP="00C34B60">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1980</w:t>
            </w:r>
          </w:p>
        </w:tc>
        <w:tc>
          <w:tcPr>
            <w:tcW w:w="12616" w:type="dxa"/>
            <w:tcBorders>
              <w:top w:val="single" w:sz="4" w:space="0" w:color="auto"/>
              <w:left w:val="single" w:sz="4" w:space="0" w:color="auto"/>
            </w:tcBorders>
            <w:shd w:val="clear" w:color="auto" w:fill="auto"/>
          </w:tcPr>
          <w:p w14:paraId="08406BFF" w14:textId="316223F5" w:rsidR="007070EE" w:rsidRPr="00F6795C" w:rsidRDefault="007070EE" w:rsidP="00C34B60">
            <w:pPr>
              <w:spacing w:after="0" w:line="360" w:lineRule="auto"/>
              <w:rPr>
                <w:rFonts w:ascii="Times New Roman" w:eastAsia="Times New Roman" w:hAnsi="Times New Roman" w:cs="Times New Roman"/>
                <w:color w:val="000000"/>
                <w:sz w:val="20"/>
                <w:szCs w:val="20"/>
                <w:lang w:eastAsia="en-AU"/>
              </w:rPr>
            </w:pPr>
            <w:r w:rsidRPr="00491291">
              <w:rPr>
                <w:rFonts w:ascii="Times New Roman" w:eastAsia="Times New Roman" w:hAnsi="Times New Roman" w:cs="Times New Roman"/>
                <w:color w:val="000000"/>
                <w:sz w:val="20"/>
                <w:szCs w:val="20"/>
                <w:lang w:eastAsia="en-AU"/>
              </w:rPr>
              <w:t>Self-reported resistance exercise was assessed in the medical history questionnaire. Participants were asked about the weekly frequency and average exercise duration (minutes) for each session of muscle-strengthening PA using either free weights or weight training machines over the past 3 months.</w:t>
            </w:r>
          </w:p>
        </w:tc>
        <w:tc>
          <w:tcPr>
            <w:tcW w:w="567" w:type="dxa"/>
            <w:tcBorders>
              <w:top w:val="single" w:sz="4" w:space="0" w:color="auto"/>
              <w:left w:val="single" w:sz="4" w:space="0" w:color="auto"/>
            </w:tcBorders>
            <w:shd w:val="clear" w:color="auto" w:fill="auto"/>
          </w:tcPr>
          <w:p w14:paraId="2A7BC7C4" w14:textId="2366B750" w:rsidR="007070EE" w:rsidRPr="00533927" w:rsidRDefault="007070EE"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&lt;EndNote&gt;&lt;Cite&gt;&lt;Author&gt;Bowles&lt;/Author&gt;&lt;Year&gt;2005&lt;/Year&gt;&lt;RecNum&gt;83907&lt;/RecNum&gt;&lt;DisplayText&gt;&lt;style face="superscript"&gt;77&lt;/style&gt;&lt;/DisplayText&gt;&lt;record&gt;&lt;rec-number&gt;83907&lt;/rec-number&gt;&lt;foreign-keys&gt;&lt;key app="EN" db-id="f59wzwx04wd9r9ezwvmp2vasw2f9xtdrzedw" timestamp="1560910851"&gt;83907&lt;/key&gt;&lt;/foreign-keys&gt;&lt;ref-type name="Thesis"&gt;32&lt;/ref-type&gt;&lt;contributors&gt;&lt;authors&gt;&lt;author&gt;Bowles, Heather Renae&lt;/author&gt;&lt;/authors&gt;&lt;tertiary-authors&gt;&lt;author&gt;McKeown, Robert&lt;/author&gt;&lt;/tertiary-authors&gt;&lt;/contributors&gt;&lt;titles&gt;&lt;title&gt;Incidence of activity limitations and its association with physical activity, fitness, and other lifestyle factors&lt;/title&gt;&lt;/titles&gt;&lt;pages&gt;215&lt;/pages&gt;&lt;volume&gt;3181933&lt;/volume&gt;&lt;keywords&gt;&lt;keyword&gt;Health and environmental sciences&lt;/keyword&gt;&lt;keyword&gt;Activity limitations&lt;/keyword&gt;&lt;keyword&gt;Fitness&lt;/keyword&gt;&lt;keyword&gt;Physical activity&lt;/keyword&gt;&lt;keyword&gt;Public health&lt;/keyword&gt;&lt;keyword&gt;Lifestyles&lt;/keyword&gt;&lt;keyword&gt;Risk factors&lt;/keyword&gt;&lt;keyword&gt;Physical fitness&lt;/keyword&gt;&lt;keyword&gt;Exercise&lt;/keyword&gt;&lt;keyword&gt;0573:Public health&lt;/keyword&gt;&lt;/keywords&gt;&lt;dates&gt;&lt;year&gt;2005&lt;/year&gt;&lt;pub-dates&gt;&lt;date&gt;2005&lt;/date&gt;&lt;/pub-dates&gt;&lt;/dates&gt;&lt;publisher&gt;University of South Carolina&lt;/publisher&gt;&lt;isbn&gt;9780542222832; 0542222833&lt;/isbn&gt;&lt;accession-num&gt;305414426&lt;/accession-num&gt;&lt;work-type&gt;Ph.D.&lt;/work-type&gt;&lt;urls&gt;&lt;/urls&gt;&lt;remote-database-name&gt;ProQuest Dissertations &amp;amp; Theses A&amp;amp;I&lt;/remote-database-name&gt;&lt;remote-database-provider&gt;_PROQUEST&lt;/remote-database-provider&gt;&lt;research-notes&gt;INCL_PHASE_2&lt;/research-notes&gt;&lt;language&gt;English&lt;/language&gt;&lt;/record&gt;&lt;/Cite&gt;&lt;/EndNote&gt;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77</w:t>
            </w:r>
            <w:r>
              <w:rPr>
                <w:rFonts w:ascii="Times New Roman" w:eastAsia="Times New Roman" w:hAnsi="Times New Roman" w:cs="Times New Roman"/>
                <w:color w:val="000000"/>
                <w:sz w:val="20"/>
                <w:szCs w:val="20"/>
                <w:lang w:eastAsia="en-AU"/>
              </w:rPr>
              <w:fldChar w:fldCharType="end"/>
            </w:r>
          </w:p>
        </w:tc>
      </w:tr>
      <w:tr w:rsidR="007070EE" w:rsidRPr="00533927" w14:paraId="00A048B8" w14:textId="77777777" w:rsidTr="005E1631">
        <w:trPr>
          <w:gridAfter w:val="1"/>
          <w:wAfter w:w="41" w:type="dxa"/>
          <w:trHeight w:val="379"/>
        </w:trPr>
        <w:tc>
          <w:tcPr>
            <w:tcW w:w="851" w:type="dxa"/>
            <w:tcBorders>
              <w:top w:val="nil"/>
              <w:bottom w:val="nil"/>
              <w:right w:val="single" w:sz="4" w:space="0" w:color="auto"/>
            </w:tcBorders>
          </w:tcPr>
          <w:p w14:paraId="460B9A6A" w14:textId="77777777" w:rsidR="007070EE" w:rsidRPr="00491291" w:rsidRDefault="007070EE" w:rsidP="00C34B60">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1987</w:t>
            </w:r>
          </w:p>
        </w:tc>
        <w:tc>
          <w:tcPr>
            <w:tcW w:w="12616" w:type="dxa"/>
            <w:tcBorders>
              <w:top w:val="single" w:sz="4" w:space="0" w:color="auto"/>
              <w:left w:val="single" w:sz="4" w:space="0" w:color="auto"/>
            </w:tcBorders>
            <w:shd w:val="clear" w:color="auto" w:fill="auto"/>
          </w:tcPr>
          <w:p w14:paraId="462F9E9D" w14:textId="77777777" w:rsidR="007070EE" w:rsidRPr="00491291" w:rsidRDefault="007070EE" w:rsidP="00C34B60">
            <w:pPr>
              <w:spacing w:after="0" w:line="360" w:lineRule="auto"/>
              <w:rPr>
                <w:rFonts w:ascii="Times New Roman" w:eastAsia="Times New Roman" w:hAnsi="Times New Roman" w:cs="Times New Roman"/>
                <w:color w:val="000000"/>
                <w:sz w:val="20"/>
                <w:szCs w:val="20"/>
                <w:lang w:eastAsia="en-AU"/>
              </w:rPr>
            </w:pPr>
            <w:r w:rsidRPr="00491291">
              <w:rPr>
                <w:rFonts w:ascii="Times New Roman" w:eastAsia="Times New Roman" w:hAnsi="Times New Roman" w:cs="Times New Roman"/>
                <w:color w:val="000000"/>
                <w:sz w:val="20"/>
                <w:szCs w:val="20"/>
                <w:lang w:eastAsia="en-AU"/>
              </w:rPr>
              <w:t>Self-reported resistance exercise was assessed in the medical history questionnaire. Participants were asked about the weekly frequency and average exercise duration (minutes) for each session of muscle-strengthening PA using either free weights or weight training machines over the past 3 months.</w:t>
            </w:r>
          </w:p>
        </w:tc>
        <w:tc>
          <w:tcPr>
            <w:tcW w:w="567" w:type="dxa"/>
            <w:tcBorders>
              <w:top w:val="single" w:sz="4" w:space="0" w:color="auto"/>
              <w:left w:val="single" w:sz="4" w:space="0" w:color="auto"/>
            </w:tcBorders>
            <w:shd w:val="clear" w:color="auto" w:fill="auto"/>
          </w:tcPr>
          <w:p w14:paraId="2BE4B92A" w14:textId="06A7A26A" w:rsidR="007070EE" w:rsidRDefault="007070EE"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PEVuZE5vdGU+PENpdGU+PEF1dGhvcj5CYWtrZXI8L0F1dGhvcj48WWVhcj4yMDE3PC9ZZWFyPjxS
ZWNOdW0+MzEwNjc8L1JlY051bT48RGlzcGxheVRleHQ+PHN0eWxlIGZhY2U9InN1cGVyc2NyaXB0
Ij43Njwvc3R5bGU+PC9EaXNwbGF5VGV4dD48cmVjb3JkPjxyZWMtbnVtYmVyPjMxMDY3PC9yZWMt
bnVtYmVyPjxmb3JlaWduLWtleXM+PGtleSBhcHA9IkVOIiBkYi1pZD0iZjU5d3p3eDA0d2Q5cjll
end2bXAydmFzdzJmOXh0ZHJ6ZWR3IiB0aW1lc3RhbXA9IjE1NjA4OTY5MDAiPjMxMDY3PC9rZXk+
PC9mb3JlaWduLWtleXM+PHJlZi10eXBlIG5hbWU9IkpvdXJuYWwgQXJ0aWNsZSI+MTc8L3JlZi10
eXBlPjxjb250cmlidXRvcnM+PGF1dGhvcnM+PGF1dGhvcj5CYWtrZXIsIEUuIEEuPC9hdXRob3I+
PGF1dGhvcj5MZWUsIEQuIEMuPC9hdXRob3I+PGF1dGhvcj5TdWksIFguIE0uPC9hdXRob3I+PGF1
dGhvcj5BcnRlcm8sIEUuIEcuPC9hdXRob3I+PGF1dGhvcj5SdWl6LCBKLiBSLjwvYXV0aG9yPjxh
dXRob3I+RWlqc3ZvZ2VscywgVC4gTS4gSC48L2F1dGhvcj48YXV0aG9yPkxhdmllLCBDLiBKLjwv
YXV0aG9yPjxhdXRob3I+QmxhaXIsIFMuIE4uPC9hdXRob3I+PC9hdXRob3JzPjwvY29udHJpYnV0
b3JzPjxhdXRoLWFkZHJlc3M+W0Jha2tlciwgRXNtZWUgQS47IEVpanN2b2dlbHMsIFRoaWpzIE0u
IEguXSBSYWRib3VkIFVuaXYgTmlqbWVnZW4sIE1lZCBDdHIsIERlcHQgUGh5c2lvbCwgTmlqbWVn
ZW4sIE5ldGhlcmxhbmRzLiBbQmFra2VyLCBFc21lZSBBLjsgRWlqc3ZvZ2VscywgVGhpanMgTS4g
SC5dIExpdmVycG9vbCBKb2huIE1vb3JlcyBVbml2LCBSZXMgSW5zdCBTcG9ydCAmYW1wOyBFeGVy
Y2lzZSBTY2ksIExpdmVycG9vbCwgTWVyc2V5c2lkZSwgRW5nbGFuZC4gW0xlZSwgRHVjay1jaHVs
XSBJb3dhIFN0YXRlIFVuaXYsIERlcHQgS2luZXNpb2wsIDI1MSBGb3JrZXIgQmxkZyw1MzQgV2Fs
bGFjZSBSZCwgQW1lcywgSUEgNTAwMTEgVVNBLiBbU3VpLCBYdWVtZWk7IEJsYWlyLCBTdGV2ZW4g
Ti5dIFVuaXYgU291dGggQ2Fyb2xpbmEsIERlcHQgRXhlcmNpc2UgU2NpLCBDb2x1bWJpYSwgU0Mg
VVNBLiBbQmxhaXIsIFN0ZXZlbiBOLl0gVW5pdiBTb3V0aCBDYXJvbGluYSwgRGVwdCBFcGlkZW1p
b2wgJmFtcDsgQmlvc3RhdCwgQ29sdW1iaWEsIFNDIFVTQS4gW0FydGVybywgRW5yaXF1ZSBHLl0g
VW5pdiBBbG1lcmlhLCBEZXB0IEVkdWMsIEFsbWVyaWEsIFNwYWluLiBbUnVpeiwgSm9uYXRhbiBS
Ll0gVW5pdiBHcmFuYWRhLCBGYWMgU3BvcnQgU2NpLCBEZXB0IFBoeXMgRWR1YyAmYW1wOyBTcG9y
dCwgR3JhbmFkYSwgU3BhaW4uIFtMYXZpZSwgQ2FybCBKLl0gVW5pdiBRdWVlbnNsYW5kLCBTY2gg
TWVkLCBKb2huIE9jaHNuZXIgSGVhcnQgJmFtcDsgVmFzYyBJbnN0LCBEZXB0IENhcmRpb3Zhc2Mg
RGlzLE9jaHNuZXIgQ2xpbiBTY2gsIE5ldyBPcmxlYW5zLCBMQSBVU0EuJiN4RDtMZWUsIERDIChy
ZXByaW50IGF1dGhvciksIElvd2EgU3RhdGUgVW5pdiwgRGVwdCBLaW5lc2lvbCwgMjUxIEZvcmtl
ciBCbGRnLDUzNCBXYWxsYWNlIFJkLCBBbWVzLCBJQSA1MDAxMSBVU0EuJiN4RDtkY2xlZUBpYXN0
YXRlLmVkdTwvYXV0aC1hZGRyZXNzPjx0aXRsZXM+PHRpdGxlPkFzc29jaWF0aW9uIG9mIHJlc2lz
dGFuY2UgZXhlcmNpc2UsIGluZGVwZW5kZW50IG9mIGFuZCBjb21iaW5lZCB3aXRoIGFlcm9iaWMg
ZXhlcmNpc2UsIHdpdGggdGhlIGluY2lkZW5jZSBvZiBtZXRhYm9saWMgc3luZHJvbWU8L3RpdGxl
PjxzZWNvbmRhcnktdGl0bGU+TWF5byBDbGluaWMgUHJvY2VlZGluZ3M8L3NlY29uZGFyeS10aXRs
ZT48YWx0LXRpdGxlPk1heW8gQ2xpbi4gUHJvYy48L2FsdC10aXRsZT48L3RpdGxlcz48cGVyaW9k
aWNhbD48ZnVsbC10aXRsZT5NYXlvIENsaW5pYyBQcm9jZWVkaW5nczwvZnVsbC10aXRsZT48L3Bl
cmlvZGljYWw+PHBhZ2VzPjEyMTQtMTIyMjwvcGFnZXM+PHZvbHVtZT45Mjwvdm9sdW1lPjxudW1i
ZXI+ODwvbnVtYmVyPjxrZXl3b3Jkcz48a2V5d29yZD5jYXJkaW92YXNjdWxhciByaXNrLWZhY3Rv
cnM8L2tleXdvcmQ+PGtleXdvcmQ+dHlwZS0yIGRpYWJldGVzLW1lbGxpdHVzPC9rZXl3b3JkPjxr
ZXl3b3JkPm11c2N1bGFyPC9rZXl3b3JkPjxrZXl3b3JkPnN0cmVuZ3RoPC9rZXl3b3JkPjxrZXl3
b3JkPnBoeXNpY2FsLWFjdGl2aXR5PC9rZXl3b3JkPjxrZXl3b3JkPnVzIGFkdWx0czwva2V5d29y
ZD48a2V5d29yZD5maXRuZXNzPC9rZXl3b3JkPjxrZXl3b3JkPm1ldGFhbmFseXNpczwva2V5d29y
ZD48a2V5d29yZD5tZW48L2tleXdvcmQ+PGtleXdvcmQ+b2Jlc2l0eTwva2V5d29yZD48a2V5d29y
ZD5ldmVudHM8L2tleXdvcmQ+PGtleXdvcmQ+R2VuZXJhbCAmYW1wOyBJbnRlcm5hbCBNZWRpY2lu
ZTwva2V5d29yZD48L2tleXdvcmRzPjxkYXRlcz48eWVhcj4yMDE3PC95ZWFyPjxwdWItZGF0ZXM+
PGRhdGU+QXVnPC9kYXRlPjwvcHViLWRhdGVzPjwvZGF0ZXM+PGlzYm4+MDAyNS02MTk2PC9pc2Ju
PjxhY2Nlc3Npb24tbnVtPldPUzowMDA0MDY2ODE0MDAwMDg8L2FjY2Vzc2lvbi1udW0+PHVybHM+
PC91cmxzPjxlbGVjdHJvbmljLXJlc291cmNlLW51bT4xMC4xMDE2L2oubWF5b2NwLjIwMTcuMDIu
MDE4PC9lbGVjdHJvbmljLXJlc291cmNlLW51bT48cmVtb3RlLWRhdGFiYXNlLW5hbWU+X1dPUzwv
cmVtb3RlLWRhdGFiYXNlLW5hbWU+PHJlbW90ZS1kYXRhYmFzZS1wcm92aWRlcj5fV09TPC9yZW1v
dGUtZGF0YWJhc2UtcHJvdmlkZXI+PHJlc2VhcmNoLW5vdGVzPklOQ0xfUEhBU0VfMjwvcmVzZWFy
Y2gtbm90ZXM+PGxhbmd1YWdlPkVuZ2xpc2g8L2xhbmd1YWdlPjwvcmVjb3JkPjwvQ2l0ZT48L0Vu
ZE5vdGU+
</w:fldData>
              </w:fldChar>
            </w:r>
            <w:r w:rsidR="006C6924">
              <w:rPr>
                <w:rFonts w:ascii="Times New Roman" w:eastAsia="Times New Roman" w:hAnsi="Times New Roman" w:cs="Times New Roman"/>
                <w:color w:val="000000"/>
                <w:sz w:val="20"/>
                <w:szCs w:val="20"/>
                <w:lang w:eastAsia="en-AU"/>
              </w:rPr>
              <w:instrText xml:space="preserve"> ADDIN EN.CITE </w:instrText>
            </w:r>
            <w:r w:rsidR="006C6924">
              <w:rPr>
                <w:rFonts w:ascii="Times New Roman" w:eastAsia="Times New Roman" w:hAnsi="Times New Roman" w:cs="Times New Roman"/>
                <w:color w:val="000000"/>
                <w:sz w:val="20"/>
                <w:szCs w:val="20"/>
                <w:lang w:eastAsia="en-AU"/>
              </w:rPr>
              <w:fldChar w:fldCharType="begin">
                <w:fldData xml:space="preserve">PEVuZE5vdGU+PENpdGU+PEF1dGhvcj5CYWtrZXI8L0F1dGhvcj48WWVhcj4yMDE3PC9ZZWFyPjxS
ZWNOdW0+MzEwNjc8L1JlY051bT48RGlzcGxheVRleHQ+PHN0eWxlIGZhY2U9InN1cGVyc2NyaXB0
Ij43Njwvc3R5bGU+PC9EaXNwbGF5VGV4dD48cmVjb3JkPjxyZWMtbnVtYmVyPjMxMDY3PC9yZWMt
bnVtYmVyPjxmb3JlaWduLWtleXM+PGtleSBhcHA9IkVOIiBkYi1pZD0iZjU5d3p3eDA0d2Q5cjll
end2bXAydmFzdzJmOXh0ZHJ6ZWR3IiB0aW1lc3RhbXA9IjE1NjA4OTY5MDAiPjMxMDY3PC9rZXk+
PC9mb3JlaWduLWtleXM+PHJlZi10eXBlIG5hbWU9IkpvdXJuYWwgQXJ0aWNsZSI+MTc8L3JlZi10
eXBlPjxjb250cmlidXRvcnM+PGF1dGhvcnM+PGF1dGhvcj5CYWtrZXIsIEUuIEEuPC9hdXRob3I+
PGF1dGhvcj5MZWUsIEQuIEMuPC9hdXRob3I+PGF1dGhvcj5TdWksIFguIE0uPC9hdXRob3I+PGF1
dGhvcj5BcnRlcm8sIEUuIEcuPC9hdXRob3I+PGF1dGhvcj5SdWl6LCBKLiBSLjwvYXV0aG9yPjxh
dXRob3I+RWlqc3ZvZ2VscywgVC4gTS4gSC48L2F1dGhvcj48YXV0aG9yPkxhdmllLCBDLiBKLjwv
YXV0aG9yPjxhdXRob3I+QmxhaXIsIFMuIE4uPC9hdXRob3I+PC9hdXRob3JzPjwvY29udHJpYnV0
b3JzPjxhdXRoLWFkZHJlc3M+W0Jha2tlciwgRXNtZWUgQS47IEVpanN2b2dlbHMsIFRoaWpzIE0u
IEguXSBSYWRib3VkIFVuaXYgTmlqbWVnZW4sIE1lZCBDdHIsIERlcHQgUGh5c2lvbCwgTmlqbWVn
ZW4sIE5ldGhlcmxhbmRzLiBbQmFra2VyLCBFc21lZSBBLjsgRWlqc3ZvZ2VscywgVGhpanMgTS4g
SC5dIExpdmVycG9vbCBKb2huIE1vb3JlcyBVbml2LCBSZXMgSW5zdCBTcG9ydCAmYW1wOyBFeGVy
Y2lzZSBTY2ksIExpdmVycG9vbCwgTWVyc2V5c2lkZSwgRW5nbGFuZC4gW0xlZSwgRHVjay1jaHVs
XSBJb3dhIFN0YXRlIFVuaXYsIERlcHQgS2luZXNpb2wsIDI1MSBGb3JrZXIgQmxkZyw1MzQgV2Fs
bGFjZSBSZCwgQW1lcywgSUEgNTAwMTEgVVNBLiBbU3VpLCBYdWVtZWk7IEJsYWlyLCBTdGV2ZW4g
Ti5dIFVuaXYgU291dGggQ2Fyb2xpbmEsIERlcHQgRXhlcmNpc2UgU2NpLCBDb2x1bWJpYSwgU0Mg
VVNBLiBbQmxhaXIsIFN0ZXZlbiBOLl0gVW5pdiBTb3V0aCBDYXJvbGluYSwgRGVwdCBFcGlkZW1p
b2wgJmFtcDsgQmlvc3RhdCwgQ29sdW1iaWEsIFNDIFVTQS4gW0FydGVybywgRW5yaXF1ZSBHLl0g
VW5pdiBBbG1lcmlhLCBEZXB0IEVkdWMsIEFsbWVyaWEsIFNwYWluLiBbUnVpeiwgSm9uYXRhbiBS
Ll0gVW5pdiBHcmFuYWRhLCBGYWMgU3BvcnQgU2NpLCBEZXB0IFBoeXMgRWR1YyAmYW1wOyBTcG9y
dCwgR3JhbmFkYSwgU3BhaW4uIFtMYXZpZSwgQ2FybCBKLl0gVW5pdiBRdWVlbnNsYW5kLCBTY2gg
TWVkLCBKb2huIE9jaHNuZXIgSGVhcnQgJmFtcDsgVmFzYyBJbnN0LCBEZXB0IENhcmRpb3Zhc2Mg
RGlzLE9jaHNuZXIgQ2xpbiBTY2gsIE5ldyBPcmxlYW5zLCBMQSBVU0EuJiN4RDtMZWUsIERDIChy
ZXByaW50IGF1dGhvciksIElvd2EgU3RhdGUgVW5pdiwgRGVwdCBLaW5lc2lvbCwgMjUxIEZvcmtl
ciBCbGRnLDUzNCBXYWxsYWNlIFJkLCBBbWVzLCBJQSA1MDAxMSBVU0EuJiN4RDtkY2xlZUBpYXN0
YXRlLmVkdTwvYXV0aC1hZGRyZXNzPjx0aXRsZXM+PHRpdGxlPkFzc29jaWF0aW9uIG9mIHJlc2lz
dGFuY2UgZXhlcmNpc2UsIGluZGVwZW5kZW50IG9mIGFuZCBjb21iaW5lZCB3aXRoIGFlcm9iaWMg
ZXhlcmNpc2UsIHdpdGggdGhlIGluY2lkZW5jZSBvZiBtZXRhYm9saWMgc3luZHJvbWU8L3RpdGxl
PjxzZWNvbmRhcnktdGl0bGU+TWF5byBDbGluaWMgUHJvY2VlZGluZ3M8L3NlY29uZGFyeS10aXRs
ZT48YWx0LXRpdGxlPk1heW8gQ2xpbi4gUHJvYy48L2FsdC10aXRsZT48L3RpdGxlcz48cGVyaW9k
aWNhbD48ZnVsbC10aXRsZT5NYXlvIENsaW5pYyBQcm9jZWVkaW5nczwvZnVsbC10aXRsZT48L3Bl
cmlvZGljYWw+PHBhZ2VzPjEyMTQtMTIyMjwvcGFnZXM+PHZvbHVtZT45Mjwvdm9sdW1lPjxudW1i
ZXI+ODwvbnVtYmVyPjxrZXl3b3Jkcz48a2V5d29yZD5jYXJkaW92YXNjdWxhciByaXNrLWZhY3Rv
cnM8L2tleXdvcmQ+PGtleXdvcmQ+dHlwZS0yIGRpYWJldGVzLW1lbGxpdHVzPC9rZXl3b3JkPjxr
ZXl3b3JkPm11c2N1bGFyPC9rZXl3b3JkPjxrZXl3b3JkPnN0cmVuZ3RoPC9rZXl3b3JkPjxrZXl3
b3JkPnBoeXNpY2FsLWFjdGl2aXR5PC9rZXl3b3JkPjxrZXl3b3JkPnVzIGFkdWx0czwva2V5d29y
ZD48a2V5d29yZD5maXRuZXNzPC9rZXl3b3JkPjxrZXl3b3JkPm1ldGFhbmFseXNpczwva2V5d29y
ZD48a2V5d29yZD5tZW48L2tleXdvcmQ+PGtleXdvcmQ+b2Jlc2l0eTwva2V5d29yZD48a2V5d29y
ZD5ldmVudHM8L2tleXdvcmQ+PGtleXdvcmQ+R2VuZXJhbCAmYW1wOyBJbnRlcm5hbCBNZWRpY2lu
ZTwva2V5d29yZD48L2tleXdvcmRzPjxkYXRlcz48eWVhcj4yMDE3PC95ZWFyPjxwdWItZGF0ZXM+
PGRhdGU+QXVnPC9kYXRlPjwvcHViLWRhdGVzPjwvZGF0ZXM+PGlzYm4+MDAyNS02MTk2PC9pc2Ju
PjxhY2Nlc3Npb24tbnVtPldPUzowMDA0MDY2ODE0MDAwMDg8L2FjY2Vzc2lvbi1udW0+PHVybHM+
PC91cmxzPjxlbGVjdHJvbmljLXJlc291cmNlLW51bT4xMC4xMDE2L2oubWF5b2NwLjIwMTcuMDIu
MDE4PC9lbGVjdHJvbmljLXJlc291cmNlLW51bT48cmVtb3RlLWRhdGFiYXNlLW5hbWU+X1dPUzwv
cmVtb3RlLWRhdGFiYXNlLW5hbWU+PHJlbW90ZS1kYXRhYmFzZS1wcm92aWRlcj5fV09TPC9yZW1v
dGUtZGF0YWJhc2UtcHJvdmlkZXI+PHJlc2VhcmNoLW5vdGVzPklOQ0xfUEhBU0VfMjwvcmVzZWFy
Y2gtbm90ZXM+PGxhbmd1YWdlPkVuZ2xpc2g8L2xhbmd1YWdlPjwvcmVjb3JkPjwvQ2l0ZT48L0Vu
ZE5vdGU+
</w:fldData>
              </w:fldChar>
            </w:r>
            <w:r w:rsidR="006C6924">
              <w:rPr>
                <w:rFonts w:ascii="Times New Roman" w:eastAsia="Times New Roman" w:hAnsi="Times New Roman" w:cs="Times New Roman"/>
                <w:color w:val="000000"/>
                <w:sz w:val="20"/>
                <w:szCs w:val="20"/>
                <w:lang w:eastAsia="en-AU"/>
              </w:rPr>
              <w:instrText xml:space="preserve"> ADDIN EN.CITE.DATA </w:instrText>
            </w:r>
            <w:r w:rsidR="006C6924">
              <w:rPr>
                <w:rFonts w:ascii="Times New Roman" w:eastAsia="Times New Roman" w:hAnsi="Times New Roman" w:cs="Times New Roman"/>
                <w:color w:val="000000"/>
                <w:sz w:val="20"/>
                <w:szCs w:val="20"/>
                <w:lang w:eastAsia="en-AU"/>
              </w:rPr>
            </w:r>
            <w:r w:rsidR="006C6924">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76</w:t>
            </w:r>
            <w:r>
              <w:rPr>
                <w:rFonts w:ascii="Times New Roman" w:eastAsia="Times New Roman" w:hAnsi="Times New Roman" w:cs="Times New Roman"/>
                <w:color w:val="000000"/>
                <w:sz w:val="20"/>
                <w:szCs w:val="20"/>
                <w:lang w:eastAsia="en-AU"/>
              </w:rPr>
              <w:fldChar w:fldCharType="end"/>
            </w:r>
          </w:p>
        </w:tc>
      </w:tr>
      <w:tr w:rsidR="007070EE" w:rsidRPr="00533927" w14:paraId="4F00F845" w14:textId="77777777" w:rsidTr="005E1631">
        <w:trPr>
          <w:gridAfter w:val="1"/>
          <w:wAfter w:w="41" w:type="dxa"/>
          <w:trHeight w:val="379"/>
        </w:trPr>
        <w:tc>
          <w:tcPr>
            <w:tcW w:w="851" w:type="dxa"/>
            <w:tcBorders>
              <w:top w:val="nil"/>
              <w:bottom w:val="single" w:sz="4" w:space="0" w:color="auto"/>
              <w:right w:val="single" w:sz="4" w:space="0" w:color="auto"/>
            </w:tcBorders>
          </w:tcPr>
          <w:p w14:paraId="0908F7BF" w14:textId="77777777" w:rsidR="007070EE" w:rsidRPr="00F331CA" w:rsidRDefault="007070EE" w:rsidP="00A6053B">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2005</w:t>
            </w:r>
          </w:p>
        </w:tc>
        <w:tc>
          <w:tcPr>
            <w:tcW w:w="12616" w:type="dxa"/>
            <w:tcBorders>
              <w:top w:val="single" w:sz="4" w:space="0" w:color="auto"/>
              <w:left w:val="single" w:sz="4" w:space="0" w:color="auto"/>
              <w:bottom w:val="single" w:sz="4" w:space="0" w:color="auto"/>
            </w:tcBorders>
            <w:shd w:val="clear" w:color="auto" w:fill="auto"/>
          </w:tcPr>
          <w:p w14:paraId="38151C8D" w14:textId="77777777" w:rsidR="007070EE" w:rsidRPr="00F331CA" w:rsidRDefault="007070EE" w:rsidP="00A6053B">
            <w:pPr>
              <w:spacing w:after="0" w:line="360" w:lineRule="auto"/>
              <w:rPr>
                <w:rFonts w:ascii="Times New Roman" w:eastAsia="Times New Roman" w:hAnsi="Times New Roman" w:cs="Times New Roman"/>
                <w:color w:val="000000"/>
                <w:sz w:val="20"/>
                <w:szCs w:val="20"/>
                <w:lang w:eastAsia="en-AU"/>
              </w:rPr>
            </w:pPr>
            <w:r w:rsidRPr="00F331CA">
              <w:rPr>
                <w:rFonts w:ascii="Times New Roman" w:eastAsia="Times New Roman" w:hAnsi="Times New Roman" w:cs="Times New Roman"/>
                <w:color w:val="000000"/>
                <w:sz w:val="20"/>
                <w:szCs w:val="20"/>
                <w:lang w:eastAsia="en-AU"/>
              </w:rPr>
              <w:t>Participants were asked to provide yes/no answers to 4 separate questions:</w:t>
            </w:r>
          </w:p>
          <w:p w14:paraId="1CF50F9D" w14:textId="77777777" w:rsidR="007070EE" w:rsidRPr="00F331CA" w:rsidRDefault="007070EE" w:rsidP="00A6053B">
            <w:pPr>
              <w:spacing w:after="0" w:line="360" w:lineRule="auto"/>
              <w:rPr>
                <w:rFonts w:ascii="Times New Roman" w:eastAsia="Times New Roman" w:hAnsi="Times New Roman" w:cs="Times New Roman"/>
                <w:color w:val="000000"/>
                <w:sz w:val="20"/>
                <w:szCs w:val="20"/>
                <w:lang w:eastAsia="en-AU"/>
              </w:rPr>
            </w:pPr>
            <w:r w:rsidRPr="00F331CA">
              <w:rPr>
                <w:rFonts w:ascii="Times New Roman" w:eastAsia="Times New Roman" w:hAnsi="Times New Roman" w:cs="Times New Roman"/>
                <w:color w:val="000000"/>
                <w:sz w:val="20"/>
                <w:szCs w:val="20"/>
                <w:lang w:eastAsia="en-AU"/>
              </w:rPr>
              <w:t>(1) “Are you currently involved in a muscle-strengthening programme?”</w:t>
            </w:r>
          </w:p>
          <w:p w14:paraId="0064AAF8" w14:textId="77777777" w:rsidR="007070EE" w:rsidRPr="00F331CA" w:rsidRDefault="007070EE" w:rsidP="00A6053B">
            <w:pPr>
              <w:spacing w:after="0" w:line="360" w:lineRule="auto"/>
              <w:rPr>
                <w:rFonts w:ascii="Times New Roman" w:eastAsia="Times New Roman" w:hAnsi="Times New Roman" w:cs="Times New Roman"/>
                <w:color w:val="000000"/>
                <w:sz w:val="20"/>
                <w:szCs w:val="20"/>
                <w:lang w:eastAsia="en-AU"/>
              </w:rPr>
            </w:pPr>
            <w:r w:rsidRPr="00F331CA">
              <w:rPr>
                <w:rFonts w:ascii="Times New Roman" w:eastAsia="Times New Roman" w:hAnsi="Times New Roman" w:cs="Times New Roman"/>
                <w:color w:val="000000"/>
                <w:sz w:val="20"/>
                <w:szCs w:val="20"/>
                <w:lang w:eastAsia="en-AU"/>
              </w:rPr>
              <w:t>(2) Can you specify the muscle-strengthening activity as “Callisthenics”, “Free Weights”, “Weight Training Machines” or “Other”?</w:t>
            </w:r>
          </w:p>
          <w:p w14:paraId="30FF90A9" w14:textId="77777777" w:rsidR="007070EE" w:rsidRPr="00F331CA" w:rsidRDefault="007070EE" w:rsidP="00A6053B">
            <w:pPr>
              <w:spacing w:after="0" w:line="360" w:lineRule="auto"/>
              <w:rPr>
                <w:rFonts w:ascii="Times New Roman" w:eastAsia="Times New Roman" w:hAnsi="Times New Roman" w:cs="Times New Roman"/>
                <w:color w:val="000000"/>
                <w:sz w:val="20"/>
                <w:szCs w:val="20"/>
                <w:lang w:eastAsia="en-AU"/>
              </w:rPr>
            </w:pPr>
            <w:r w:rsidRPr="00F331CA">
              <w:rPr>
                <w:rFonts w:ascii="Times New Roman" w:eastAsia="Times New Roman" w:hAnsi="Times New Roman" w:cs="Times New Roman"/>
                <w:color w:val="000000"/>
                <w:sz w:val="20"/>
                <w:szCs w:val="20"/>
                <w:lang w:eastAsia="en-AU"/>
              </w:rPr>
              <w:t>(3) “Are you currently involved in exercises to maintain or improve your joint flexibility?”</w:t>
            </w:r>
          </w:p>
          <w:p w14:paraId="575D6F72" w14:textId="77777777" w:rsidR="007070EE" w:rsidRPr="000C2E0E" w:rsidRDefault="007070EE" w:rsidP="00A6053B">
            <w:pPr>
              <w:spacing w:after="0" w:line="360" w:lineRule="auto"/>
              <w:rPr>
                <w:rFonts w:ascii="Times New Roman" w:eastAsia="Times New Roman" w:hAnsi="Times New Roman" w:cs="Times New Roman"/>
                <w:color w:val="000000"/>
                <w:sz w:val="20"/>
                <w:szCs w:val="20"/>
                <w:lang w:eastAsia="en-AU"/>
              </w:rPr>
            </w:pPr>
            <w:r w:rsidRPr="00F331CA">
              <w:rPr>
                <w:rFonts w:ascii="Times New Roman" w:eastAsia="Times New Roman" w:hAnsi="Times New Roman" w:cs="Times New Roman"/>
                <w:color w:val="000000"/>
                <w:sz w:val="20"/>
                <w:szCs w:val="20"/>
                <w:lang w:eastAsia="en-AU"/>
              </w:rPr>
              <w:t>(4) Can you specify the flexibility activity as “Stretching”, “Callisthenic”, “Exercise Class”, “Yoga” or “Other”?</w:t>
            </w:r>
          </w:p>
        </w:tc>
        <w:tc>
          <w:tcPr>
            <w:tcW w:w="567" w:type="dxa"/>
            <w:tcBorders>
              <w:top w:val="single" w:sz="4" w:space="0" w:color="auto"/>
              <w:left w:val="single" w:sz="4" w:space="0" w:color="auto"/>
              <w:bottom w:val="single" w:sz="4" w:space="0" w:color="auto"/>
            </w:tcBorders>
            <w:shd w:val="clear" w:color="auto" w:fill="auto"/>
          </w:tcPr>
          <w:p w14:paraId="36895EA7" w14:textId="5C588299" w:rsidR="007070EE" w:rsidRDefault="007070EE"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&lt;EndNote&gt;&lt;Cite&gt;&lt;Author&gt;Sandler&lt;/Author&gt;&lt;Year&gt;2014&lt;/Year&gt;&lt;RecNum&gt;71651&lt;/RecNum&gt;&lt;DisplayText&gt;&lt;style face="superscript"&gt;78&lt;/style&gt;&lt;/DisplayText&gt;&lt;record&gt;&lt;rec-number&gt;71651&lt;/rec-number&gt;&lt;foreign-keys&gt;&lt;key app="EN" db-id="f59wzwx04wd9r9ezwvmp2vasw2f9xtdrzedw" timestamp="1560904258"&gt;71651&lt;/key&gt;&lt;/foreign-keys&gt;&lt;ref-type name="Journal Article"&gt;17&lt;/ref-type&gt;&lt;contributors&gt;&lt;authors&gt;&lt;author&gt;Sandler, R. D.&lt;/author&gt;&lt;author&gt;Sui, X.&lt;/author&gt;&lt;author&gt;Church, T. S.&lt;/author&gt;&lt;author&gt;Fritz, S. L.&lt;/author&gt;&lt;author&gt;Beattie, P. F.&lt;/author&gt;&lt;author&gt;Blair, S. N.&lt;/author&gt;&lt;/authors&gt;&lt;/contributors&gt;&lt;auth-address&gt;University of Sheffield Medical School, Beech Hill Road, Sheffield S10 2RX, United Kingdom&amp;#xD;University of South Carolina, Arnold School of Public Health, Department of Exercise Science, Columbia, SC 29208, United States&amp;#xD;Department of Epidemiology and Biostatistics, Columbia, SC 29208, United States&amp;#xD;Pennington Biomedical, Louisiana State University, Baton Rouge, LA, United States&lt;/auth-address&gt;&lt;titles&gt;&lt;title&gt;Are flexibility and muscle-strengthening activities associated with a higher risk of developing low back pain?&lt;/title&gt;&lt;secondary-title&gt;Journal of Science and Medicine in Sport&lt;/secondary-title&gt;&lt;/titles&gt;&lt;periodical&gt;&lt;full-title&gt;Journal of Science and Medicine in Sport&lt;/full-title&gt;&lt;/periodical&gt;&lt;pages&gt;361-365&lt;/pages&gt;&lt;volume&gt;17&lt;/volume&gt;&lt;number&gt;4&lt;/number&gt;&lt;keywords&gt;&lt;keyword&gt;Epidemiology&lt;/keyword&gt;&lt;keyword&gt;Low back pain&lt;/keyword&gt;&lt;keyword&gt;Muscle stretching exercises&lt;/keyword&gt;&lt;keyword&gt;Weight lifting&lt;/keyword&gt;&lt;/keywords&gt;&lt;dates&gt;&lt;year&gt;2014&lt;/year&gt;&lt;/dates&gt;&lt;urls&gt;&lt;/urls&gt;&lt;electronic-resource-num&gt;10.1016/j.jsams.2013.07.016&lt;/electronic-resource-num&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78</w:t>
            </w:r>
            <w:r>
              <w:rPr>
                <w:rFonts w:ascii="Times New Roman" w:eastAsia="Times New Roman" w:hAnsi="Times New Roman" w:cs="Times New Roman"/>
                <w:color w:val="000000"/>
                <w:sz w:val="20"/>
                <w:szCs w:val="20"/>
                <w:lang w:eastAsia="en-AU"/>
              </w:rPr>
              <w:fldChar w:fldCharType="end"/>
            </w:r>
          </w:p>
        </w:tc>
      </w:tr>
      <w:tr w:rsidR="00C63CF0" w:rsidRPr="00533927" w14:paraId="52EE3D94" w14:textId="77777777" w:rsidTr="005E1631">
        <w:trPr>
          <w:gridAfter w:val="1"/>
          <w:wAfter w:w="41" w:type="dxa"/>
          <w:trHeight w:val="379"/>
        </w:trPr>
        <w:tc>
          <w:tcPr>
            <w:tcW w:w="14034" w:type="dxa"/>
            <w:gridSpan w:val="3"/>
            <w:tcBorders>
              <w:top w:val="single" w:sz="4" w:space="0" w:color="auto"/>
            </w:tcBorders>
            <w:shd w:val="clear" w:color="auto" w:fill="F2F2F2" w:themeFill="background1" w:themeFillShade="F2"/>
          </w:tcPr>
          <w:p w14:paraId="7DEB9CE0" w14:textId="65924AC1" w:rsidR="00C63CF0" w:rsidRDefault="00C63CF0" w:rsidP="00C34B60">
            <w:pPr>
              <w:spacing w:after="0" w:line="360" w:lineRule="auto"/>
              <w:rPr>
                <w:rFonts w:ascii="Times New Roman" w:eastAsia="Times New Roman" w:hAnsi="Times New Roman" w:cs="Times New Roman"/>
                <w:color w:val="000000"/>
                <w:sz w:val="20"/>
                <w:szCs w:val="20"/>
                <w:lang w:eastAsia="en-AU"/>
              </w:rPr>
            </w:pPr>
            <w:r w:rsidRPr="0010588D">
              <w:rPr>
                <w:rFonts w:ascii="Times New Roman" w:eastAsia="Times New Roman" w:hAnsi="Times New Roman" w:cs="Times New Roman"/>
                <w:color w:val="000000"/>
                <w:sz w:val="20"/>
                <w:szCs w:val="20"/>
                <w:lang w:eastAsia="en-AU"/>
              </w:rPr>
              <w:t>MRC National Survey of Health and Development</w:t>
            </w:r>
            <w:r>
              <w:rPr>
                <w:rFonts w:ascii="Times New Roman" w:eastAsia="Times New Roman" w:hAnsi="Times New Roman" w:cs="Times New Roman"/>
                <w:color w:val="000000"/>
                <w:sz w:val="20"/>
                <w:szCs w:val="20"/>
                <w:lang w:eastAsia="en-AU"/>
              </w:rPr>
              <w:t xml:space="preserve"> (</w:t>
            </w:r>
            <w:r w:rsidRPr="0010588D">
              <w:rPr>
                <w:rFonts w:ascii="Times New Roman" w:eastAsia="Times New Roman" w:hAnsi="Times New Roman" w:cs="Times New Roman"/>
                <w:color w:val="000000"/>
                <w:sz w:val="20"/>
                <w:szCs w:val="20"/>
                <w:lang w:eastAsia="en-AU"/>
              </w:rPr>
              <w:t>Minnesota leisure time physical activity questionnaire</w:t>
            </w:r>
            <w:r>
              <w:rPr>
                <w:rFonts w:ascii="Times New Roman" w:eastAsia="Times New Roman" w:hAnsi="Times New Roman" w:cs="Times New Roman"/>
                <w:color w:val="000000"/>
                <w:sz w:val="20"/>
                <w:szCs w:val="20"/>
                <w:lang w:eastAsia="en-AU"/>
              </w:rPr>
              <w:t>)</w:t>
            </w:r>
          </w:p>
        </w:tc>
      </w:tr>
      <w:tr w:rsidR="00C63CF0" w:rsidRPr="00533927" w14:paraId="7C261792" w14:textId="77777777" w:rsidTr="005E1631">
        <w:trPr>
          <w:gridAfter w:val="1"/>
          <w:wAfter w:w="41" w:type="dxa"/>
          <w:trHeight w:val="379"/>
        </w:trPr>
        <w:tc>
          <w:tcPr>
            <w:tcW w:w="851" w:type="dxa"/>
            <w:tcBorders>
              <w:top w:val="single" w:sz="4" w:space="0" w:color="auto"/>
              <w:right w:val="single" w:sz="4" w:space="0" w:color="auto"/>
            </w:tcBorders>
          </w:tcPr>
          <w:p w14:paraId="30474854" w14:textId="4FEBFF52" w:rsidR="00C63CF0" w:rsidRPr="00491291" w:rsidRDefault="00C63CF0" w:rsidP="00C34B60">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1982</w:t>
            </w:r>
          </w:p>
        </w:tc>
        <w:tc>
          <w:tcPr>
            <w:tcW w:w="12616" w:type="dxa"/>
            <w:tcBorders>
              <w:top w:val="single" w:sz="4" w:space="0" w:color="auto"/>
              <w:left w:val="single" w:sz="4" w:space="0" w:color="auto"/>
            </w:tcBorders>
            <w:shd w:val="clear" w:color="auto" w:fill="auto"/>
          </w:tcPr>
          <w:p w14:paraId="101F05E3" w14:textId="2A0C2DD7" w:rsidR="00C63CF0" w:rsidRPr="00491291" w:rsidRDefault="00C63CF0" w:rsidP="00C34B60">
            <w:pPr>
              <w:spacing w:after="0" w:line="360" w:lineRule="auto"/>
              <w:rPr>
                <w:rFonts w:ascii="Times New Roman" w:eastAsia="Times New Roman" w:hAnsi="Times New Roman" w:cs="Times New Roman"/>
                <w:color w:val="000000"/>
                <w:sz w:val="20"/>
                <w:szCs w:val="20"/>
                <w:lang w:eastAsia="en-AU"/>
              </w:rPr>
            </w:pPr>
            <w:r w:rsidRPr="00491291">
              <w:rPr>
                <w:rFonts w:ascii="Times New Roman" w:eastAsia="Times New Roman" w:hAnsi="Times New Roman" w:cs="Times New Roman"/>
                <w:color w:val="000000"/>
                <w:sz w:val="20"/>
                <w:szCs w:val="20"/>
                <w:lang w:eastAsia="en-AU"/>
              </w:rPr>
              <w:t>Sports and recreational activities:</w:t>
            </w:r>
          </w:p>
          <w:p w14:paraId="11317C48" w14:textId="020FDE46" w:rsidR="00C63CF0" w:rsidRPr="00491291" w:rsidRDefault="00C63CF0" w:rsidP="008B44B9">
            <w:pPr>
              <w:spacing w:after="0" w:line="360" w:lineRule="auto"/>
              <w:rPr>
                <w:rFonts w:ascii="Times New Roman" w:eastAsia="Times New Roman" w:hAnsi="Times New Roman" w:cs="Times New Roman"/>
                <w:color w:val="000000"/>
                <w:sz w:val="20"/>
                <w:szCs w:val="20"/>
                <w:lang w:eastAsia="en-AU"/>
              </w:rPr>
            </w:pPr>
            <w:r w:rsidRPr="00491291">
              <w:rPr>
                <w:rFonts w:ascii="Times New Roman" w:eastAsia="Times New Roman" w:hAnsi="Times New Roman" w:cs="Times New Roman"/>
                <w:color w:val="000000"/>
                <w:sz w:val="20"/>
                <w:szCs w:val="20"/>
                <w:lang w:eastAsia="en-AU"/>
              </w:rPr>
              <w:t xml:space="preserve">List of 27 activities (eg, </w:t>
            </w:r>
            <w:r w:rsidR="008B44B9">
              <w:rPr>
                <w:rFonts w:ascii="Times New Roman" w:eastAsia="Times New Roman" w:hAnsi="Times New Roman" w:cs="Times New Roman"/>
                <w:color w:val="000000"/>
                <w:sz w:val="20"/>
                <w:szCs w:val="20"/>
                <w:lang w:eastAsia="en-AU"/>
              </w:rPr>
              <w:t xml:space="preserve">      </w:t>
            </w:r>
            <w:r w:rsidRPr="00491291">
              <w:rPr>
                <w:rFonts w:ascii="Times New Roman" w:eastAsia="Times New Roman" w:hAnsi="Times New Roman" w:cs="Times New Roman"/>
                <w:color w:val="000000"/>
                <w:sz w:val="20"/>
                <w:szCs w:val="20"/>
                <w:lang w:eastAsia="en-AU"/>
              </w:rPr>
              <w:t>, exerc</w:t>
            </w:r>
            <w:r w:rsidR="008B44B9">
              <w:rPr>
                <w:rFonts w:ascii="Times New Roman" w:eastAsia="Times New Roman" w:hAnsi="Times New Roman" w:cs="Times New Roman"/>
                <w:color w:val="000000"/>
                <w:sz w:val="20"/>
                <w:szCs w:val="20"/>
                <w:lang w:eastAsia="en-AU"/>
              </w:rPr>
              <w:t>ises such as press ups at home</w:t>
            </w:r>
          </w:p>
        </w:tc>
        <w:tc>
          <w:tcPr>
            <w:tcW w:w="567" w:type="dxa"/>
            <w:tcBorders>
              <w:top w:val="single" w:sz="4" w:space="0" w:color="auto"/>
              <w:left w:val="single" w:sz="4" w:space="0" w:color="auto"/>
            </w:tcBorders>
            <w:shd w:val="clear" w:color="auto" w:fill="auto"/>
          </w:tcPr>
          <w:p w14:paraId="32798D14" w14:textId="49821A6B" w:rsidR="00C63CF0" w:rsidRPr="00533927" w:rsidRDefault="00C63CF0"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&lt;EndNote&gt;&lt;Cite&gt;&lt;Author&gt;Kuh&lt;/Author&gt;&lt;Year&gt;1992&lt;/Year&gt;&lt;RecNum&gt;10949&lt;/RecNum&gt;&lt;DisplayText&gt;&lt;style face="superscript"&gt;74&lt;/style&gt;&lt;/DisplayText&gt;&lt;record&gt;&lt;rec-number&gt;10949&lt;/rec-number&gt;&lt;foreign-keys&gt;&lt;key app="EN" db-id="f59wzwx04wd9r9ezwvmp2vasw2f9xtdrzedw" timestamp="1560839990"&gt;10949&lt;/key&gt;&lt;/foreign-keys&gt;&lt;ref-type name="Journal Article"&gt;17&lt;/ref-type&gt;&lt;contributors&gt;&lt;authors&gt;&lt;author&gt;Kuh, D. J.&lt;/author&gt;&lt;author&gt;Cooper, C.&lt;/author&gt;&lt;/authors&gt;&lt;/contributors&gt;&lt;auth-address&gt;MRC National Survey of Health and Development, University College, London, United Kingdom.&lt;/auth-address&gt;&lt;titles&gt;&lt;title&gt;Physical activity at 36 years: Patterns and childhood predictors in a longitudinal study&lt;/title&gt;&lt;secondary-title&gt;Journal of Epidemiology and Community Health&lt;/secondary-title&gt;&lt;/titles&gt;&lt;periodical&gt;&lt;full-title&gt;Journal of Epidemiology and Community Health&lt;/full-title&gt;&lt;/periodical&gt;&lt;pages&gt;114-119&lt;/pages&gt;&lt;volume&gt;46&lt;/volume&gt;&lt;number&gt;2&lt;/number&gt;&lt;keywords&gt;&lt;keyword&gt;Employment&lt;/keyword&gt;&lt;keyword&gt;Exercise&lt;/keyword&gt;&lt;keyword&gt;Leisure Activities&lt;/keyword&gt;&lt;keyword&gt;Adult&lt;/keyword&gt;&lt;keyword&gt;Age Factors&lt;/keyword&gt;&lt;keyword&gt;Educational Status&lt;/keyword&gt;&lt;keyword&gt;Female&lt;/keyword&gt;&lt;keyword&gt;Human&lt;/keyword&gt;&lt;keyword&gt;Prospective Studies&lt;/keyword&gt;&lt;keyword&gt;Male&lt;/keyword&gt;&lt;keyword&gt;Sex Factors&lt;/keyword&gt;&lt;keyword&gt;Social Class&lt;/keyword&gt;&lt;keyword&gt;Sports&lt;/keyword&gt;&lt;/keywords&gt;&lt;dates&gt;&lt;year&gt;1992&lt;/year&gt;&lt;/dates&gt;&lt;publisher&gt;BMJ Publishing Group&lt;/publisher&gt;&lt;isbn&gt;0143-005X&lt;/isbn&gt;&lt;accession-num&gt;104741543. Language: English. Entry Date: 20110610. Revision Date: 20150711. Publication Type: Journal Article&lt;/accession-num&gt;&lt;urls&gt;&lt;/urls&gt;&lt;electronic-resource-num&gt;10.1136/jech.46.2.114&lt;/electronic-resource-num&gt;&lt;remote-database-name&gt;c8h&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74</w:t>
            </w:r>
            <w:r>
              <w:rPr>
                <w:rFonts w:ascii="Times New Roman" w:eastAsia="Times New Roman" w:hAnsi="Times New Roman" w:cs="Times New Roman"/>
                <w:color w:val="000000"/>
                <w:sz w:val="20"/>
                <w:szCs w:val="20"/>
                <w:lang w:eastAsia="en-AU"/>
              </w:rPr>
              <w:fldChar w:fldCharType="end"/>
            </w:r>
          </w:p>
        </w:tc>
      </w:tr>
      <w:tr w:rsidR="00C63CF0" w:rsidRPr="00533927" w14:paraId="7BA753CD" w14:textId="77777777" w:rsidTr="005E1631">
        <w:trPr>
          <w:gridAfter w:val="1"/>
          <w:wAfter w:w="41" w:type="dxa"/>
          <w:trHeight w:val="379"/>
        </w:trPr>
        <w:tc>
          <w:tcPr>
            <w:tcW w:w="14034" w:type="dxa"/>
            <w:gridSpan w:val="3"/>
            <w:tcBorders>
              <w:top w:val="single" w:sz="4" w:space="0" w:color="auto"/>
            </w:tcBorders>
            <w:shd w:val="clear" w:color="auto" w:fill="F2F2F2" w:themeFill="background1" w:themeFillShade="F2"/>
          </w:tcPr>
          <w:p w14:paraId="16093E4A" w14:textId="4091B2F1" w:rsidR="00C63CF0" w:rsidRDefault="00C63CF0" w:rsidP="00C34B60">
            <w:pPr>
              <w:spacing w:after="0" w:line="360" w:lineRule="auto"/>
              <w:rPr>
                <w:rFonts w:ascii="Times New Roman" w:eastAsia="Times New Roman" w:hAnsi="Times New Roman" w:cs="Times New Roman"/>
                <w:color w:val="000000"/>
                <w:sz w:val="20"/>
                <w:szCs w:val="20"/>
                <w:lang w:eastAsia="en-AU"/>
              </w:rPr>
            </w:pPr>
            <w:r w:rsidRPr="0010588D">
              <w:rPr>
                <w:rFonts w:ascii="Times New Roman" w:eastAsia="Times New Roman" w:hAnsi="Times New Roman" w:cs="Times New Roman"/>
                <w:color w:val="000000"/>
                <w:sz w:val="20"/>
                <w:szCs w:val="20"/>
                <w:lang w:eastAsia="en-AU"/>
              </w:rPr>
              <w:t>National Health and Nutrition Examination Survey</w:t>
            </w:r>
          </w:p>
        </w:tc>
      </w:tr>
      <w:tr w:rsidR="00C63CF0" w:rsidRPr="00533927" w14:paraId="5B01FEE3" w14:textId="77777777" w:rsidTr="005E1631">
        <w:trPr>
          <w:gridAfter w:val="1"/>
          <w:wAfter w:w="41" w:type="dxa"/>
          <w:trHeight w:val="379"/>
        </w:trPr>
        <w:tc>
          <w:tcPr>
            <w:tcW w:w="851" w:type="dxa"/>
            <w:tcBorders>
              <w:top w:val="single" w:sz="4" w:space="0" w:color="auto"/>
              <w:bottom w:val="nil"/>
              <w:right w:val="single" w:sz="4" w:space="0" w:color="auto"/>
            </w:tcBorders>
          </w:tcPr>
          <w:p w14:paraId="57A54FF1" w14:textId="5FB915A1" w:rsidR="00C63CF0" w:rsidRPr="00491291" w:rsidRDefault="00C63CF0" w:rsidP="00C34B60">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1988</w:t>
            </w:r>
          </w:p>
        </w:tc>
        <w:tc>
          <w:tcPr>
            <w:tcW w:w="12616" w:type="dxa"/>
            <w:tcBorders>
              <w:top w:val="single" w:sz="4" w:space="0" w:color="auto"/>
              <w:left w:val="single" w:sz="4" w:space="0" w:color="auto"/>
            </w:tcBorders>
            <w:shd w:val="clear" w:color="auto" w:fill="auto"/>
          </w:tcPr>
          <w:p w14:paraId="1F3836CE" w14:textId="1CDCA4A7" w:rsidR="00C63CF0" w:rsidRDefault="00C63CF0" w:rsidP="00C34B60">
            <w:pPr>
              <w:spacing w:after="0" w:line="360" w:lineRule="auto"/>
              <w:rPr>
                <w:rFonts w:ascii="Times New Roman" w:eastAsia="Times New Roman" w:hAnsi="Times New Roman" w:cs="Times New Roman"/>
                <w:color w:val="000000"/>
                <w:sz w:val="20"/>
                <w:szCs w:val="20"/>
                <w:lang w:eastAsia="en-AU"/>
              </w:rPr>
            </w:pPr>
            <w:r w:rsidRPr="00491291">
              <w:rPr>
                <w:rFonts w:ascii="Times New Roman" w:eastAsia="Times New Roman" w:hAnsi="Times New Roman" w:cs="Times New Roman"/>
                <w:color w:val="000000"/>
                <w:sz w:val="20"/>
                <w:szCs w:val="20"/>
                <w:lang w:eastAsia="en-AU"/>
              </w:rPr>
              <w:t>Participants were asked to specify their frequency of LTPA during the past month for the following: ….. calisthenics or floor exercises, and weight lifting.</w:t>
            </w:r>
          </w:p>
          <w:p w14:paraId="4A9B2F7D" w14:textId="77777777" w:rsidR="00C63CF0" w:rsidRPr="00491291" w:rsidRDefault="00C63CF0" w:rsidP="00C34B60">
            <w:pPr>
              <w:spacing w:after="0" w:line="360" w:lineRule="auto"/>
              <w:rPr>
                <w:rFonts w:ascii="Times New Roman" w:eastAsia="Times New Roman" w:hAnsi="Times New Roman" w:cs="Times New Roman"/>
                <w:color w:val="000000"/>
                <w:sz w:val="20"/>
                <w:szCs w:val="20"/>
                <w:lang w:eastAsia="en-AU"/>
              </w:rPr>
            </w:pPr>
            <w:r w:rsidRPr="0010588D">
              <w:rPr>
                <w:rFonts w:ascii="Times New Roman" w:eastAsia="Times New Roman" w:hAnsi="Times New Roman" w:cs="Times New Roman"/>
                <w:color w:val="000000"/>
                <w:sz w:val="20"/>
                <w:szCs w:val="20"/>
                <w:lang w:eastAsia="en-AU"/>
              </w:rPr>
              <w:t>"In the past month, did you lift weights?" Participants who responded "yes"</w:t>
            </w:r>
            <w:r>
              <w:rPr>
                <w:rFonts w:ascii="Times New Roman" w:eastAsia="Times New Roman" w:hAnsi="Times New Roman" w:cs="Times New Roman"/>
                <w:color w:val="000000"/>
                <w:sz w:val="20"/>
                <w:szCs w:val="20"/>
                <w:lang w:eastAsia="en-AU"/>
              </w:rPr>
              <w:t xml:space="preserve"> </w:t>
            </w:r>
            <w:r w:rsidRPr="0010588D">
              <w:rPr>
                <w:rFonts w:ascii="Times New Roman" w:eastAsia="Times New Roman" w:hAnsi="Times New Roman" w:cs="Times New Roman"/>
                <w:color w:val="000000"/>
                <w:sz w:val="20"/>
                <w:szCs w:val="20"/>
                <w:lang w:eastAsia="en-AU"/>
              </w:rPr>
              <w:t>were then asked, "In the past month, how often did you lift weights?"</w:t>
            </w:r>
          </w:p>
        </w:tc>
        <w:tc>
          <w:tcPr>
            <w:tcW w:w="567" w:type="dxa"/>
            <w:tcBorders>
              <w:top w:val="single" w:sz="4" w:space="0" w:color="auto"/>
              <w:left w:val="single" w:sz="4" w:space="0" w:color="auto"/>
            </w:tcBorders>
            <w:shd w:val="clear" w:color="auto" w:fill="auto"/>
          </w:tcPr>
          <w:p w14:paraId="3E79A028" w14:textId="0991BA45" w:rsidR="00C63CF0" w:rsidRPr="00533927" w:rsidRDefault="00C63CF0" w:rsidP="006C6924">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&lt;EndNote&gt;&lt;Cite&gt;&lt;Author&gt;Crespo&lt;/Author&gt;&lt;Year&gt;1996&lt;/Year&gt;&lt;RecNum&gt;57272&lt;/RecNum&gt;&lt;DisplayText&gt;&lt;style face="superscript"&gt;113&lt;/style&gt;&lt;/DisplayText&gt;&lt;record&gt;&lt;rec-number&gt;57272&lt;/rec-number&gt;&lt;foreign-keys&gt;&lt;key app="EN" db-id="f59wzwx04wd9r9ezwvmp2vasw2f9xtdrzedw" timestamp="1560899252"&gt;57272&lt;/key&gt;&lt;/foreign-keys&gt;&lt;ref-type name="Journal Article"&gt;17&lt;/ref-type&gt;&lt;contributors&gt;&lt;authors&gt;&lt;author&gt;Crespo, C. J.&lt;/author&gt;&lt;author&gt;Keteyian, S. J.&lt;/author&gt;&lt;author&gt;Heath, G. W.&lt;/author&gt;&lt;author&gt;Sempos, C. T.&lt;/author&gt;&lt;/authors&gt;&lt;/contributors&gt;&lt;auth-address&gt;NATL CTR HLTH STAT,DIV HLTH EXAMINAT STAT,HYATTSVILLE,MD. NATL CTR CHRON DIS PREVENT &amp;amp; HLTH PROMOT,CTR DIS CONTROL &amp;amp; PREVENT,ATLANTA,GA.&amp;#xD;Crespo, CJ (reprint author), NHLBI,NIH,OFF PREVENT EDUC &amp;amp; CONTROL,31 CTR DR,MSC 2480,ROOM 4A18,BETHESDA,MD 20892, USA.&lt;/auth-address&gt;&lt;titles&gt;&lt;title&gt;Leisure-time physical activity among US adults - Results from the third national health and nutrition examination survey&lt;/title&gt;&lt;secondary-title&gt;Archives of Internal Medicine&lt;/secondary-title&gt;&lt;alt-title&gt;Arch. Intern. Med.&lt;/alt-title&gt;&lt;/titles&gt;&lt;periodical&gt;&lt;full-title&gt;Archives of Internal Medicine&lt;/full-title&gt;&lt;/periodical&gt;&lt;pages&gt;93-98&lt;/pages&gt;&lt;volume&gt;156&lt;/volume&gt;&lt;number&gt;1&lt;/number&gt;&lt;keywords&gt;&lt;keyword&gt;united-states adults&lt;/keyword&gt;&lt;keyword&gt;cholesterol&lt;/keyword&gt;&lt;keyword&gt;prevalence&lt;/keyword&gt;&lt;keyword&gt;General &amp;amp; Internal Medicine&lt;/keyword&gt;&lt;/keywords&gt;&lt;dates&gt;&lt;year&gt;1996&lt;/year&gt;&lt;pub-dates&gt;&lt;date&gt;Jan&lt;/date&gt;&lt;/pub-dates&gt;&lt;/dates&gt;&lt;isbn&gt;0003-9926&lt;/isbn&gt;&lt;accession-num&gt;WOS:A1996TN39800013&lt;/accession-num&gt;&lt;urls&gt;&lt;/urls&gt;&lt;electronic-resource-num&gt;10.1001/archinte.156.1.93&lt;/electronic-resource-num&gt;&lt;remote-database-name&gt;_WOS&lt;/remote-database-name&gt;&lt;remote-database-provider&gt;_WOS&lt;/remote-database-provider&gt;&lt;research-notes&gt;INCL_PHASE_2&lt;/research-notes&gt;&lt;language&gt;English&lt;/language&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113</w:t>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t xml:space="preserve"> </w:t>
            </w:r>
            <w:r>
              <w:rPr>
                <w:rFonts w:ascii="Times New Roman" w:eastAsia="Times New Roman" w:hAnsi="Times New Roman" w:cs="Times New Roman"/>
                <w:color w:val="000000"/>
                <w:sz w:val="20"/>
                <w:szCs w:val="20"/>
                <w:lang w:eastAsia="en-AU"/>
              </w:rPr>
              <w:fldChar w:fldCharType="begin"/>
            </w:r>
            <w:r w:rsidR="006C6924">
              <w:rPr>
                <w:rFonts w:ascii="Times New Roman" w:eastAsia="Times New Roman" w:hAnsi="Times New Roman" w:cs="Times New Roman"/>
                <w:color w:val="000000"/>
                <w:sz w:val="20"/>
                <w:szCs w:val="20"/>
                <w:lang w:eastAsia="en-AU"/>
              </w:rPr>
              <w:instrText xml:space="preserve"> ADDIN EN.CITE &lt;EndNote&gt;&lt;Cite&gt;&lt;Author&gt;Galuska&lt;/Author&gt;&lt;Year&gt;2002&lt;/Year&gt;&lt;RecNum&gt;23319&lt;/RecNum&gt;&lt;DisplayText&gt;&lt;style face="superscript"&gt;126&lt;/style&gt;&lt;/DisplayText&gt;&lt;record&gt;&lt;rec-number&gt;23319&lt;/rec-number&gt;&lt;foreign-keys&gt;&lt;key app="EN" db-id="f59wzwx04wd9r9ezwvmp2vasw2f9xtdrzedw" timestamp="1560840955"&gt;23319&lt;/key&gt;&lt;/foreign-keys&gt;&lt;ref-type name="Journal Article"&gt;17&lt;/ref-type&gt;&lt;contributors&gt;&lt;authors&gt;&lt;author&gt;Galuska, Deborah A.&lt;/author&gt;&lt;author&gt;Earle, Drex&lt;/author&gt;&lt;author&gt;Fulton, Janet E.&lt;/author&gt;&lt;/authors&gt;&lt;/contributors&gt;&lt;titles&gt;&lt;title&gt;The epidemiology of U.S. adults who regularly engage in resistance training&lt;/title&gt;&lt;secondary-title&gt;Research Quarterly for Exercise and Sport&lt;/secondary-title&gt;&lt;/titles&gt;&lt;periodical&gt;&lt;full-title&gt;Research Quarterly for Exercise and Sport&lt;/full-title&gt;&lt;abbr-1&gt;Res. Q. Exerc. Sport&lt;/abbr-1&gt;&lt;/periodical&gt;&lt;pages&gt;330&lt;/pages&gt;&lt;volume&gt;73&lt;/volume&gt;&lt;number&gt;3&lt;/number&gt;&lt;keywords&gt;&lt;keyword&gt;PHYSICAL education&lt;/keyword&gt;&lt;keyword&gt;WEIGHT lifting&lt;/keyword&gt;&lt;/keywords&gt;&lt;dates&gt;&lt;year&gt;2002&lt;/year&gt;&lt;/dates&gt;&lt;isbn&gt;02701367&lt;/isbn&gt;&lt;accession-num&gt;7432447&lt;/accession-num&gt;&lt;urls&gt;&lt;/urls&gt;&lt;electronic-resource-num&gt;10.1080/02701367.2002.10609027&lt;/electronic-resource-num&gt;&lt;remote-database-name&gt;asn&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006C6924" w:rsidRPr="006C6924">
              <w:rPr>
                <w:rFonts w:ascii="Times New Roman" w:eastAsia="Times New Roman" w:hAnsi="Times New Roman" w:cs="Times New Roman"/>
                <w:noProof/>
                <w:color w:val="000000"/>
                <w:sz w:val="20"/>
                <w:szCs w:val="20"/>
                <w:vertAlign w:val="superscript"/>
                <w:lang w:eastAsia="en-AU"/>
              </w:rPr>
              <w:t>126</w:t>
            </w:r>
            <w:r>
              <w:rPr>
                <w:rFonts w:ascii="Times New Roman" w:eastAsia="Times New Roman" w:hAnsi="Times New Roman" w:cs="Times New Roman"/>
                <w:color w:val="000000"/>
                <w:sz w:val="20"/>
                <w:szCs w:val="20"/>
                <w:lang w:eastAsia="en-AU"/>
              </w:rPr>
              <w:fldChar w:fldCharType="end"/>
            </w:r>
          </w:p>
        </w:tc>
      </w:tr>
      <w:tr w:rsidR="001B5252" w:rsidRPr="00533927" w14:paraId="762DCCD7" w14:textId="77777777" w:rsidTr="005E1631">
        <w:trPr>
          <w:gridAfter w:val="1"/>
          <w:wAfter w:w="41" w:type="dxa"/>
          <w:trHeight w:val="379"/>
        </w:trPr>
        <w:tc>
          <w:tcPr>
            <w:tcW w:w="851" w:type="dxa"/>
            <w:tcBorders>
              <w:top w:val="nil"/>
              <w:bottom w:val="nil"/>
              <w:right w:val="single" w:sz="4" w:space="0" w:color="auto"/>
            </w:tcBorders>
          </w:tcPr>
          <w:p w14:paraId="7841A218" w14:textId="261E9EF9" w:rsidR="001B5252" w:rsidRDefault="001B5252" w:rsidP="001B5252">
            <w:pPr>
              <w:spacing w:after="0" w:line="360" w:lineRule="auto"/>
              <w:rPr>
                <w:rFonts w:ascii="Times New Roman" w:eastAsia="Times New Roman" w:hAnsi="Times New Roman" w:cs="Times New Roman"/>
                <w:color w:val="000000"/>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08F45C72" w14:textId="6812545B" w:rsidR="001B5252" w:rsidRPr="00FC722D" w:rsidRDefault="001B5252" w:rsidP="001B5252">
            <w:pPr>
              <w:spacing w:after="0" w:line="360" w:lineRule="auto"/>
              <w:rPr>
                <w:rFonts w:ascii="Times New Roman" w:eastAsia="Times New Roman" w:hAnsi="Times New Roman" w:cs="Times New Roman"/>
                <w:color w:val="000000"/>
                <w:sz w:val="20"/>
                <w:szCs w:val="20"/>
                <w:lang w:eastAsia="en-AU"/>
              </w:rPr>
            </w:pPr>
            <w:r w:rsidRPr="00595771">
              <w:rPr>
                <w:rFonts w:ascii="Times New Roman" w:eastAsia="Times New Roman" w:hAnsi="Times New Roman" w:cs="Times New Roman"/>
                <w:color w:val="000000"/>
                <w:sz w:val="20"/>
                <w:szCs w:val="20"/>
                <w:lang w:eastAsia="en-AU"/>
              </w:rPr>
              <w:t>Using standard NHANES questions, participants reported types of leisure time physical activity they performed in the past month (e.g. jogging, biking, swimming) and the number of times they performed each activity. For example, “We are interested in exercise, sports, physically active hobbies that you may do in your leisure time. In the past month did you . . . jog or run? How many times during the month?”</w:t>
            </w:r>
          </w:p>
        </w:tc>
        <w:tc>
          <w:tcPr>
            <w:tcW w:w="567" w:type="dxa"/>
            <w:tcBorders>
              <w:top w:val="single" w:sz="4" w:space="0" w:color="auto"/>
              <w:left w:val="single" w:sz="4" w:space="0" w:color="auto"/>
              <w:bottom w:val="single" w:sz="4" w:space="0" w:color="auto"/>
            </w:tcBorders>
            <w:shd w:val="clear" w:color="auto" w:fill="auto"/>
          </w:tcPr>
          <w:p w14:paraId="218B4048" w14:textId="70A93336" w:rsidR="001B5252" w:rsidRDefault="001B5252" w:rsidP="001B525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PEVuZE5vdGU+PENpdGU+PEF1dGhvcj5EYXVtaXQ8L0F1dGhvcj48WWVhcj4yMDA1PC9ZZWFyPjxS
ZWNOdW0+NjIyOTQ8L1JlY051bT48RGlzcGxheVRleHQ+PHN0eWxlIGZhY2U9InN1cGVyc2NyaXB0
Ij4xMjE8L3N0eWxlPjwvRGlzcGxheVRleHQ+PHJlY29yZD48cmVjLW51bWJlcj42MjI5NDwvcmVj
LW51bWJlcj48Zm9yZWlnbi1rZXlzPjxrZXkgYXBwPSJFTiIgZGItaWQ9ImY1OXd6d3gwNHdkOXI5
ZXp3dm1wMnZhc3cyZjl4dGRyemVkdyIgdGltZXN0YW1wPSIxNTYwOTAyODkzIj42MjI5NDwva2V5
PjwvZm9yZWlnbi1rZXlzPjxyZWYtdHlwZSBuYW1lPSJKb3VybmFsIEFydGljbGUiPjE3PC9yZWYt
dHlwZT48Y29udHJpYnV0b3JzPjxhdXRob3JzPjxhdXRob3I+RGF1bWl0LCBHLiBMLjwvYXV0aG9y
PjxhdXRob3I+R29sZGJlcmcsIFIuIFcuPC9hdXRob3I+PGF1dGhvcj5BbnRob255LCBDLjwvYXV0
aG9yPjxhdXRob3I+RGlja2Vyc29uLCBGLjwvYXV0aG9yPjxhdXRob3I+QnJvd24sIEMuIEguPC9h
dXRob3I+PGF1dGhvcj5LcmV5ZW5idWhsLCBKLjwvYXV0aG9yPjxhdXRob3I+V29obGhlaXRlciwg
Sy48L2F1dGhvcj48YXV0aG9yPkRpeG9uLCBMLiBCLjwvYXV0aG9yPjwvYXV0aG9ycz48L2NvbnRy
aWJ1dG9ycz48YXV0aC1hZGRyZXNzPkRpdmlzaW9uIG9mIEdlbmVyYWwgSW50ZXJuYWwgTWVkaWNp
bmUsIERlcGFydG1lbnQgb2YgTWVkaWNpbmUsIEpvaG5zIEhvcGtpbnMgVW5pdmVyc2l0eSBTY2hv
b2wgb2YgTWVkaWNpbmUsIEJhbHRpbW9yZSwgTUQsIFVuaXRlZCBTdGF0ZXMmI3hEO1dlbGNoIENl
bnRlciBmb3IgUHJldmVudGlvbiwgRXBpZGVtaW9sb2d5LCBhbmQgQ2xpbmljYWwgUmVzZWFyY2gs
IEpvaG5zIEhvcGtpbnMgVW5pdmVyc2l0eSBTY2hvb2wgb2YgTWVkaWNpbmUsIEJsb29tYmVyZyBT
Y2hvb2wgb2YgUHVibGljIEhlYWx0aCwgQmFsdGltb3JlLCBNRCwgVW5pdGVkIFN0YXRlcyYjeEQ7
RGVwYXJ0bWVudCBvZiBIZWFsdGggUG9saWN5IGFuZCBNYW5hZ2VtZW50LCBKb2hucyBIb3BraW5z
IFVuaXZlcnNpdHkgQmxvb21iZXJnIFNjaG9vbCBvZiBQdWJsaWMgSGVhbHRoLCBCYWx0aW1vcmUs
IE1ELCBVbml0ZWQgU3RhdGVzJiN4RDtEZXBhcnRtZW50IG9mIEVwaWRlbWlvbG9neSwgSm9obnMg
SG9wa2lucyBVbml2ZXJzaXR5IEJsb29tYmVyZyBTY2hvb2wgb2YgUHVibGljIEhlYWx0aCwgQmFs
dGltb3JlLCBNRCwgVW5pdGVkIFN0YXRlcyYjeEQ7Sm9obnMgSG9wa2lucyBVbml2ZXJzaXR5LCBV
bml2ZXJzaXR5IG9mIE1hcnlsYW5kIENlbnRlciBmb3IgUmVzZWFyY2ggb24gU2VydmljZXMgZm9y
IFNldmVyZSBNZW50YWwgSWxsbmVzcywgQmFsdGltb3JlLCBNRCwgVW5pdGVkIFN0YXRlcyYjeEQ7
RGl2aXNpb24gb2YgU2VydmljZXMgUmVzZWFyY2gsIERlcGFydG1lbnQgb2YgUHN5Y2hpYXRyeSwg
VW5pdmVyc2l0eSBvZiBNYXJ5bGFuZCBTY2hvb2wgb2YgTWVkaWNpbmUsIEJhbHRpbW9yZSwgTUQs
IFVuaXRlZCBTdGF0ZXMmI3hEO1ZldGVyYW5zIEFkbWluaXN0cmF0aW9uIENhcGl0b2wgSGVhbHRo
IENhcmUgTmV0d29yayBNZW50YWwgSWxsbmVzcyBSZXNlYXJjaCwgRWR1Y2F0aW9uIGFuZCBDbGlu
aWNhbCBDZW50ZXIsIEJhbHRpbW9yZSwgTUQsIFVuaXRlZCBTdGF0ZXMmI3hEO1NoZXBwYXJkIFBy
YXR0IEhlYWx0aCBTeXN0ZW0sIEJhbHRpbW9yZSwgTUQsIFVuaXRlZCBTdGF0ZXMmI3hEO0RlcGFy
dG1lbnQgb2YgRXBpZGVtaW9sb2d5IGFuZCBQcmV2ZW50aXZlIE1lZGljaW5lLCBVbml2ZXJzaXR5
IG9mIE1hcnlsYW5kLCBCYWx0aW1vcmUsIE1ELCBVbml0ZWQgU3RhdGVzJiN4RDtXZWxjaCBDZW50
ZXIgZm9yIFByZXZlbnRpb24sIEVwaWRlbWlvbG9neSBhbmQgQ2xpbmljYWwgUmVzZWFyY2gsIEpv
aG5zIEhvcGtpbnMgTWVkaWNhbCBJbnN0aXR1dGlvbnMsIDIwMjQgRWFzdCBNb251bWVudCBTdHJl
ZXQsIEJhbHRpbW9yZSwgTUQgMjEyMDUsIFVuaXRlZCBTdGF0ZXM8L2F1dGgtYWRkcmVzcz48dGl0
bGVzPjx0aXRsZT5QaHlzaWNhbCBhY3Rpdml0eSBwYXR0ZXJucyBpbiBhZHVsdHMgd2l0aCBzZXZl
cmUgbWVudGFsIGlsbG5lc3M8L3RpdGxlPjxzZWNvbmRhcnktdGl0bGU+Sm91cm5hbCBvZiBOZXJ2
b3VzIGFuZCBNZW50YWwgRGlzZWFzZTwvc2Vjb25kYXJ5LXRpdGxlPjwvdGl0bGVzPjxwZXJpb2Rp
Y2FsPjxmdWxsLXRpdGxlPkpvdXJuYWwgb2YgTmVydm91cyBhbmQgTWVudGFsIERpc2Vhc2U8L2Z1
bGwtdGl0bGU+PC9wZXJpb2RpY2FsPjxwYWdlcz42NDEtNjQ2PC9wYWdlcz48dm9sdW1lPjE5Mzwv
dm9sdW1lPjxudW1iZXI+MTA8L251bWJlcj48a2V5d29yZHM+PGtleXdvcmQ+SGVhbHRoIGJlaGF2
aW9yPC9rZXl3b3JkPjxrZXl3b3JkPlBoeXNpY2FsIGFjdGl2aXR5PC9rZXl3b3JkPjxrZXl3b3Jk
PlByZXZhbGVuY2U8L2tleXdvcmQ+PGtleXdvcmQ+U2V2ZXJlIG1lbnRhbCBpbGxuZXNzPC9rZXl3
b3JkPjwva2V5d29yZHM+PGRhdGVzPjx5ZWFyPjIwMDU8L3llYXI+PC9kYXRlcz48dXJscz48L3Vy
bHM+PGVsZWN0cm9uaWMtcmVzb3VyY2UtbnVtPjEwLjEwOTcvMDEubm1kLjAwMDAxODA3MzcuODU4
OTUuNjA8L2VsZWN0cm9uaWMtcmVzb3VyY2UtbnVtPjxyZW1vdGUtZGF0YWJhc2UtbmFtZT5TY29w
dXM8L3JlbW90ZS1kYXRhYmFzZS1uYW1lPjxyZW1vdGUtZGF0YWJhc2UtcHJvdmlkZXI+X1NDT1BV
UzwvcmVtb3RlLWRhdGFiYXNlLXByb3ZpZGVyPjxyZXNlYXJjaC1ub3Rlcz5JTkNMX1BIQVNFXzI8
L3Jlc2VhcmNoLW5vdGVzPjwvcmVjb3JkPjwvQ2l0ZT48L0VuZE5vdGU+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PEVuZE5vdGU+PENpdGU+PEF1dGhvcj5EYXVtaXQ8L0F1dGhvcj48WWVhcj4yMDA1PC9ZZWFyPjxS
ZWNOdW0+NjIyOTQ8L1JlY051bT48RGlzcGxheVRleHQ+PHN0eWxlIGZhY2U9InN1cGVyc2NyaXB0
Ij4xMjE8L3N0eWxlPjwvRGlzcGxheVRleHQ+PHJlY29yZD48cmVjLW51bWJlcj42MjI5NDwvcmVj
LW51bWJlcj48Zm9yZWlnbi1rZXlzPjxrZXkgYXBwPSJFTiIgZGItaWQ9ImY1OXd6d3gwNHdkOXI5
ZXp3dm1wMnZhc3cyZjl4dGRyemVkdyIgdGltZXN0YW1wPSIxNTYwOTAyODkzIj42MjI5NDwva2V5
PjwvZm9yZWlnbi1rZXlzPjxyZWYtdHlwZSBuYW1lPSJKb3VybmFsIEFydGljbGUiPjE3PC9yZWYt
dHlwZT48Y29udHJpYnV0b3JzPjxhdXRob3JzPjxhdXRob3I+RGF1bWl0LCBHLiBMLjwvYXV0aG9y
PjxhdXRob3I+R29sZGJlcmcsIFIuIFcuPC9hdXRob3I+PGF1dGhvcj5BbnRob255LCBDLjwvYXV0
aG9yPjxhdXRob3I+RGlja2Vyc29uLCBGLjwvYXV0aG9yPjxhdXRob3I+QnJvd24sIEMuIEguPC9h
dXRob3I+PGF1dGhvcj5LcmV5ZW5idWhsLCBKLjwvYXV0aG9yPjxhdXRob3I+V29obGhlaXRlciwg
Sy48L2F1dGhvcj48YXV0aG9yPkRpeG9uLCBMLiBCLjwvYXV0aG9yPjwvYXV0aG9ycz48L2NvbnRy
aWJ1dG9ycz48YXV0aC1hZGRyZXNzPkRpdmlzaW9uIG9mIEdlbmVyYWwgSW50ZXJuYWwgTWVkaWNp
bmUsIERlcGFydG1lbnQgb2YgTWVkaWNpbmUsIEpvaG5zIEhvcGtpbnMgVW5pdmVyc2l0eSBTY2hv
b2wgb2YgTWVkaWNpbmUsIEJhbHRpbW9yZSwgTUQsIFVuaXRlZCBTdGF0ZXMmI3hEO1dlbGNoIENl
bnRlciBmb3IgUHJldmVudGlvbiwgRXBpZGVtaW9sb2d5LCBhbmQgQ2xpbmljYWwgUmVzZWFyY2gs
IEpvaG5zIEhvcGtpbnMgVW5pdmVyc2l0eSBTY2hvb2wgb2YgTWVkaWNpbmUsIEJsb29tYmVyZyBT
Y2hvb2wgb2YgUHVibGljIEhlYWx0aCwgQmFsdGltb3JlLCBNRCwgVW5pdGVkIFN0YXRlcyYjeEQ7
RGVwYXJ0bWVudCBvZiBIZWFsdGggUG9saWN5IGFuZCBNYW5hZ2VtZW50LCBKb2hucyBIb3BraW5z
IFVuaXZlcnNpdHkgQmxvb21iZXJnIFNjaG9vbCBvZiBQdWJsaWMgSGVhbHRoLCBCYWx0aW1vcmUs
IE1ELCBVbml0ZWQgU3RhdGVzJiN4RDtEZXBhcnRtZW50IG9mIEVwaWRlbWlvbG9neSwgSm9obnMg
SG9wa2lucyBVbml2ZXJzaXR5IEJsb29tYmVyZyBTY2hvb2wgb2YgUHVibGljIEhlYWx0aCwgQmFs
dGltb3JlLCBNRCwgVW5pdGVkIFN0YXRlcyYjeEQ7Sm9obnMgSG9wa2lucyBVbml2ZXJzaXR5LCBV
bml2ZXJzaXR5IG9mIE1hcnlsYW5kIENlbnRlciBmb3IgUmVzZWFyY2ggb24gU2VydmljZXMgZm9y
IFNldmVyZSBNZW50YWwgSWxsbmVzcywgQmFsdGltb3JlLCBNRCwgVW5pdGVkIFN0YXRlcyYjeEQ7
RGl2aXNpb24gb2YgU2VydmljZXMgUmVzZWFyY2gsIERlcGFydG1lbnQgb2YgUHN5Y2hpYXRyeSwg
VW5pdmVyc2l0eSBvZiBNYXJ5bGFuZCBTY2hvb2wgb2YgTWVkaWNpbmUsIEJhbHRpbW9yZSwgTUQs
IFVuaXRlZCBTdGF0ZXMmI3hEO1ZldGVyYW5zIEFkbWluaXN0cmF0aW9uIENhcGl0b2wgSGVhbHRo
IENhcmUgTmV0d29yayBNZW50YWwgSWxsbmVzcyBSZXNlYXJjaCwgRWR1Y2F0aW9uIGFuZCBDbGlu
aWNhbCBDZW50ZXIsIEJhbHRpbW9yZSwgTUQsIFVuaXRlZCBTdGF0ZXMmI3hEO1NoZXBwYXJkIFBy
YXR0IEhlYWx0aCBTeXN0ZW0sIEJhbHRpbW9yZSwgTUQsIFVuaXRlZCBTdGF0ZXMmI3hEO0RlcGFy
dG1lbnQgb2YgRXBpZGVtaW9sb2d5IGFuZCBQcmV2ZW50aXZlIE1lZGljaW5lLCBVbml2ZXJzaXR5
IG9mIE1hcnlsYW5kLCBCYWx0aW1vcmUsIE1ELCBVbml0ZWQgU3RhdGVzJiN4RDtXZWxjaCBDZW50
ZXIgZm9yIFByZXZlbnRpb24sIEVwaWRlbWlvbG9neSBhbmQgQ2xpbmljYWwgUmVzZWFyY2gsIEpv
aG5zIEhvcGtpbnMgTWVkaWNhbCBJbnN0aXR1dGlvbnMsIDIwMjQgRWFzdCBNb251bWVudCBTdHJl
ZXQsIEJhbHRpbW9yZSwgTUQgMjEyMDUsIFVuaXRlZCBTdGF0ZXM8L2F1dGgtYWRkcmVzcz48dGl0
bGVzPjx0aXRsZT5QaHlzaWNhbCBhY3Rpdml0eSBwYXR0ZXJucyBpbiBhZHVsdHMgd2l0aCBzZXZl
cmUgbWVudGFsIGlsbG5lc3M8L3RpdGxlPjxzZWNvbmRhcnktdGl0bGU+Sm91cm5hbCBvZiBOZXJ2
b3VzIGFuZCBNZW50YWwgRGlzZWFzZTwvc2Vjb25kYXJ5LXRpdGxlPjwvdGl0bGVzPjxwZXJpb2Rp
Y2FsPjxmdWxsLXRpdGxlPkpvdXJuYWwgb2YgTmVydm91cyBhbmQgTWVudGFsIERpc2Vhc2U8L2Z1
bGwtdGl0bGU+PC9wZXJpb2RpY2FsPjxwYWdlcz42NDEtNjQ2PC9wYWdlcz48dm9sdW1lPjE5Mzwv
dm9sdW1lPjxudW1iZXI+MTA8L251bWJlcj48a2V5d29yZHM+PGtleXdvcmQ+SGVhbHRoIGJlaGF2
aW9yPC9rZXl3b3JkPjxrZXl3b3JkPlBoeXNpY2FsIGFjdGl2aXR5PC9rZXl3b3JkPjxrZXl3b3Jk
PlByZXZhbGVuY2U8L2tleXdvcmQ+PGtleXdvcmQ+U2V2ZXJlIG1lbnRhbCBpbGxuZXNzPC9rZXl3
b3JkPjwva2V5d29yZHM+PGRhdGVzPjx5ZWFyPjIwMDU8L3llYXI+PC9kYXRlcz48dXJscz48L3Vy
bHM+PGVsZWN0cm9uaWMtcmVzb3VyY2UtbnVtPjEwLjEwOTcvMDEubm1kLjAwMDAxODA3MzcuODU4
OTUuNjA8L2VsZWN0cm9uaWMtcmVzb3VyY2UtbnVtPjxyZW1vdGUtZGF0YWJhc2UtbmFtZT5TY29w
dXM8L3JlbW90ZS1kYXRhYmFzZS1uYW1lPjxyZW1vdGUtZGF0YWJhc2UtcHJvdmlkZXI+X1NDT1BV
UzwvcmVtb3RlLWRhdGFiYXNlLXByb3ZpZGVyPjxyZXNlYXJjaC1ub3Rlcz5JTkNMX1BIQVNFXzI8
L3Jlc2VhcmNoLW5vdGVzPjwvcmVjb3JkPjwvQ2l0ZT48L0VuZE5vdGU+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121</w:t>
            </w:r>
            <w:r>
              <w:rPr>
                <w:rFonts w:ascii="Times New Roman" w:eastAsia="Times New Roman" w:hAnsi="Times New Roman" w:cs="Times New Roman"/>
                <w:color w:val="000000"/>
                <w:sz w:val="20"/>
                <w:szCs w:val="20"/>
                <w:lang w:eastAsia="en-AU"/>
              </w:rPr>
              <w:fldChar w:fldCharType="end"/>
            </w:r>
          </w:p>
        </w:tc>
      </w:tr>
      <w:tr w:rsidR="001B5252" w:rsidRPr="00533927" w14:paraId="45493B9A" w14:textId="77777777" w:rsidTr="005E1631">
        <w:trPr>
          <w:gridAfter w:val="1"/>
          <w:wAfter w:w="41" w:type="dxa"/>
          <w:trHeight w:val="379"/>
        </w:trPr>
        <w:tc>
          <w:tcPr>
            <w:tcW w:w="851" w:type="dxa"/>
            <w:tcBorders>
              <w:top w:val="nil"/>
              <w:bottom w:val="nil"/>
              <w:right w:val="single" w:sz="4" w:space="0" w:color="auto"/>
            </w:tcBorders>
          </w:tcPr>
          <w:p w14:paraId="2BC18BCE" w14:textId="77777777" w:rsidR="001B5252" w:rsidRPr="00FC722D" w:rsidRDefault="001B5252" w:rsidP="001B525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1997</w:t>
            </w:r>
          </w:p>
        </w:tc>
        <w:tc>
          <w:tcPr>
            <w:tcW w:w="12616" w:type="dxa"/>
            <w:tcBorders>
              <w:top w:val="single" w:sz="4" w:space="0" w:color="auto"/>
              <w:left w:val="single" w:sz="4" w:space="0" w:color="auto"/>
              <w:bottom w:val="single" w:sz="4" w:space="0" w:color="auto"/>
            </w:tcBorders>
            <w:shd w:val="clear" w:color="auto" w:fill="auto"/>
          </w:tcPr>
          <w:p w14:paraId="3B1D253E" w14:textId="7463D7B1" w:rsidR="001B5252" w:rsidRPr="000C2E0E" w:rsidRDefault="001B5252" w:rsidP="001B5252">
            <w:pPr>
              <w:spacing w:after="0" w:line="360" w:lineRule="auto"/>
              <w:rPr>
                <w:rFonts w:ascii="Times New Roman" w:eastAsia="Times New Roman" w:hAnsi="Times New Roman" w:cs="Times New Roman"/>
                <w:color w:val="000000"/>
                <w:sz w:val="20"/>
                <w:szCs w:val="20"/>
                <w:lang w:eastAsia="en-AU"/>
              </w:rPr>
            </w:pPr>
            <w:r w:rsidRPr="00FC722D">
              <w:rPr>
                <w:rFonts w:ascii="Times New Roman" w:eastAsia="Times New Roman" w:hAnsi="Times New Roman" w:cs="Times New Roman"/>
                <w:color w:val="000000"/>
                <w:sz w:val="20"/>
                <w:szCs w:val="20"/>
                <w:lang w:eastAsia="en-AU"/>
              </w:rPr>
              <w:t xml:space="preserve">During the past month, did you </w:t>
            </w:r>
            <w:r>
              <w:rPr>
                <w:rFonts w:ascii="Times New Roman" w:eastAsia="Times New Roman" w:hAnsi="Times New Roman" w:cs="Times New Roman"/>
                <w:color w:val="000000"/>
                <w:sz w:val="20"/>
                <w:szCs w:val="20"/>
                <w:lang w:eastAsia="en-AU"/>
              </w:rPr>
              <w:t xml:space="preserve">       </w:t>
            </w:r>
            <w:r w:rsidRPr="00FC722D">
              <w:rPr>
                <w:rFonts w:ascii="Times New Roman" w:eastAsia="Times New Roman" w:hAnsi="Times New Roman" w:cs="Times New Roman"/>
                <w:color w:val="000000"/>
                <w:sz w:val="20"/>
                <w:szCs w:val="20"/>
                <w:lang w:eastAsia="en-AU"/>
              </w:rPr>
              <w:t>, do calisthenics, or do other exercises or sports?</w:t>
            </w:r>
          </w:p>
        </w:tc>
        <w:tc>
          <w:tcPr>
            <w:tcW w:w="567" w:type="dxa"/>
            <w:tcBorders>
              <w:top w:val="single" w:sz="4" w:space="0" w:color="auto"/>
              <w:left w:val="single" w:sz="4" w:space="0" w:color="auto"/>
              <w:bottom w:val="single" w:sz="4" w:space="0" w:color="auto"/>
            </w:tcBorders>
            <w:shd w:val="clear" w:color="auto" w:fill="auto"/>
          </w:tcPr>
          <w:p w14:paraId="682A9955" w14:textId="29DC1E1C" w:rsidR="001B5252" w:rsidRDefault="001B5252" w:rsidP="001B525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&lt;EndNote&gt;&lt;Cite&gt;&lt;Author&gt;Bertera&lt;/Author&gt;&lt;Year&gt;2003&lt;/Year&gt;&lt;RecNum&gt;59850&lt;/RecNum&gt;&lt;DisplayText&gt;&lt;style face="superscript"&gt;106&lt;/style&gt;&lt;/DisplayText&gt;&lt;record&gt;&lt;rec-number&gt;59850&lt;/rec-number&gt;&lt;foreign-keys&gt;&lt;key app="EN" db-id="f59wzwx04wd9r9ezwvmp2vasw2f9xtdrzedw" timestamp="1560901933"&gt;59850&lt;/key&gt;&lt;/foreign-keys&gt;&lt;ref-type name="Journal Article"&gt;17&lt;/ref-type&gt;&lt;contributors&gt;&lt;authors&gt;&lt;author&gt;Bertera, E. M.&lt;/author&gt;&lt;/authors&gt;&lt;/contributors&gt;&lt;auth-address&gt;Catholic University of America, National Catholic School of Social Service, Shahan Hall, Washington, DC, 20064, United States&lt;/auth-address&gt;&lt;titles&gt;&lt;title&gt;Physical activity and social network contacts in community dwelling older adults&lt;/title&gt;&lt;secondary-title&gt;Activities, Adaptation and Aging&lt;/secondary-title&gt;&lt;/titles&gt;&lt;periodical&gt;&lt;full-title&gt;Activities, Adaptation and Aging&lt;/full-title&gt;&lt;/periodical&gt;&lt;pages&gt;113-127&lt;/pages&gt;&lt;volume&gt;27&lt;/volume&gt;&lt;number&gt;3-4&lt;/number&gt;&lt;keywords&gt;&lt;keyword&gt;Activity theory&lt;/keyword&gt;&lt;keyword&gt;Aging&lt;/keyword&gt;&lt;keyword&gt;Exercise&lt;/keyword&gt;&lt;keyword&gt;Nhanes (national health and nutrition examination survey)&lt;/keyword&gt;&lt;keyword&gt;Physical inactivity&lt;/keyword&gt;&lt;keyword&gt;Social isolation&lt;/keyword&gt;&lt;keyword&gt;Social network contacts&lt;/keyword&gt;&lt;keyword&gt;Social support&lt;/keyword&gt;&lt;/keywords&gt;&lt;dates&gt;&lt;year&gt;2003&lt;/year&gt;&lt;/dates&gt;&lt;urls&gt;&lt;/urls&gt;&lt;electronic-resource-num&gt;10.1300/J016v27n03_08&lt;/electronic-resource-num&gt;&lt;remote-database-name&gt;Scopus&lt;/remote-database-name&gt;&lt;remote-database-provider&gt;_SCOPUS&lt;/remote-database-provider&gt;&lt;research-notes&gt;INCLUDE - primary supervisor decision&amp;#xD;&amp;#xD;EXCL_PHASE_2_DOES NOT SEPARATELY REPORT/MEASURE MUSCLE STRENGTH TRAINING&amp;#xD;&amp;#xD;INCLUDES CALISTHENICS&lt;/research-notes&gt;&lt;/record&gt;&lt;/Cite&gt;&lt;/EndNote&gt;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106</w:t>
            </w:r>
            <w:r>
              <w:rPr>
                <w:rFonts w:ascii="Times New Roman" w:eastAsia="Times New Roman" w:hAnsi="Times New Roman" w:cs="Times New Roman"/>
                <w:color w:val="000000"/>
                <w:sz w:val="20"/>
                <w:szCs w:val="20"/>
                <w:lang w:eastAsia="en-AU"/>
              </w:rPr>
              <w:fldChar w:fldCharType="end"/>
            </w:r>
          </w:p>
        </w:tc>
      </w:tr>
      <w:tr w:rsidR="001B5252" w:rsidRPr="00533927" w14:paraId="0A328F35" w14:textId="77777777" w:rsidTr="005E1631">
        <w:trPr>
          <w:gridAfter w:val="1"/>
          <w:wAfter w:w="41" w:type="dxa"/>
          <w:trHeight w:val="379"/>
        </w:trPr>
        <w:tc>
          <w:tcPr>
            <w:tcW w:w="851" w:type="dxa"/>
            <w:tcBorders>
              <w:top w:val="nil"/>
              <w:bottom w:val="nil"/>
              <w:right w:val="single" w:sz="4" w:space="0" w:color="auto"/>
            </w:tcBorders>
          </w:tcPr>
          <w:p w14:paraId="75D8D1AE" w14:textId="77777777" w:rsidR="001B5252" w:rsidRPr="00F9228A" w:rsidRDefault="001B5252" w:rsidP="001B525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1999</w:t>
            </w:r>
          </w:p>
        </w:tc>
        <w:tc>
          <w:tcPr>
            <w:tcW w:w="12616" w:type="dxa"/>
            <w:tcBorders>
              <w:top w:val="single" w:sz="4" w:space="0" w:color="auto"/>
              <w:left w:val="single" w:sz="4" w:space="0" w:color="auto"/>
              <w:bottom w:val="single" w:sz="4" w:space="0" w:color="auto"/>
            </w:tcBorders>
            <w:shd w:val="clear" w:color="auto" w:fill="auto"/>
          </w:tcPr>
          <w:p w14:paraId="19F10656" w14:textId="77777777" w:rsidR="001B5252" w:rsidRPr="007E3139" w:rsidRDefault="001B5252" w:rsidP="001B5252">
            <w:pPr>
              <w:spacing w:after="0" w:line="360" w:lineRule="auto"/>
              <w:rPr>
                <w:rFonts w:ascii="Times New Roman" w:eastAsia="Times New Roman" w:hAnsi="Times New Roman" w:cs="Times New Roman"/>
                <w:color w:val="000000"/>
                <w:sz w:val="20"/>
                <w:szCs w:val="20"/>
                <w:lang w:eastAsia="en-AU"/>
              </w:rPr>
            </w:pPr>
            <w:r w:rsidRPr="00F9228A">
              <w:rPr>
                <w:rFonts w:ascii="Times New Roman" w:eastAsia="Times New Roman" w:hAnsi="Times New Roman" w:cs="Times New Roman"/>
                <w:color w:val="000000"/>
                <w:sz w:val="20"/>
                <w:szCs w:val="20"/>
                <w:lang w:eastAsia="en-AU"/>
              </w:rPr>
              <w:t>Over the past 30 days, did you do any physical activities specifica</w:t>
            </w:r>
            <w:r>
              <w:rPr>
                <w:rFonts w:ascii="Times New Roman" w:eastAsia="Times New Roman" w:hAnsi="Times New Roman" w:cs="Times New Roman"/>
                <w:color w:val="000000"/>
                <w:sz w:val="20"/>
                <w:szCs w:val="20"/>
                <w:lang w:eastAsia="en-AU"/>
              </w:rPr>
              <w:t>lly designed to strengthen your</w:t>
            </w:r>
            <w:r w:rsidRPr="00F9228A">
              <w:rPr>
                <w:rFonts w:ascii="Times New Roman" w:eastAsia="Times New Roman" w:hAnsi="Times New Roman" w:cs="Times New Roman"/>
                <w:color w:val="000000"/>
                <w:sz w:val="20"/>
                <w:szCs w:val="20"/>
                <w:lang w:eastAsia="en-AU"/>
              </w:rPr>
              <w:t xml:space="preserve"> muscles such as lifting weights, push-ups or sit-ups? Include all such activities even if you have mentioned them before in the past 12 months;    Over the past 30 days, how often did you do these activities? [Activities designed to strengthen your muscles such as lifting weights, push-ups or sit-ups].</w:t>
            </w:r>
          </w:p>
        </w:tc>
        <w:tc>
          <w:tcPr>
            <w:tcW w:w="567" w:type="dxa"/>
            <w:tcBorders>
              <w:top w:val="single" w:sz="4" w:space="0" w:color="auto"/>
              <w:left w:val="single" w:sz="4" w:space="0" w:color="auto"/>
              <w:bottom w:val="single" w:sz="4" w:space="0" w:color="auto"/>
            </w:tcBorders>
            <w:shd w:val="clear" w:color="auto" w:fill="auto"/>
          </w:tcPr>
          <w:p w14:paraId="4E8CCA1D" w14:textId="75A82947" w:rsidR="001B5252" w:rsidRDefault="001B5252" w:rsidP="001B525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PEVuZE5vdGU+PENpdGU+PEF1dGhvcj5BbG5vamVpZGk8L0F1dGhvcj48WWVhcj4yMDE3PC9ZZWFy
PjxSZWNOdW0+MzA5NTI8L1JlY051bT48RGlzcGxheVRleHQ+PHN0eWxlIGZhY2U9InN1cGVyc2Ny
aXB0Ij4xMDU8L3N0eWxlPjwvRGlzcGxheVRleHQ+PHJlY29yZD48cmVjLW51bWJlcj4zMDk1Mjwv
cmVjLW51bWJlcj48Zm9yZWlnbi1rZXlzPjxrZXkgYXBwPSJFTiIgZGItaWQ9ImY1OXd6d3gwNHdk
OXI5ZXp3dm1wMnZhc3cyZjl4dGRyemVkdyIgdGltZXN0YW1wPSIxNTYwODk2ODQyIj4zMDk1Mjwv
a2V5PjwvZm9yZWlnbi1rZXlzPjxyZWYtdHlwZSBuYW1lPSJKb3VybmFsIEFydGljbGUiPjE3PC9y
ZWYtdHlwZT48Y29udHJpYnV0b3JzPjxhdXRob3JzPjxhdXRob3I+QWxub2plaWRpLCBBLiBILjwv
YXV0aG9yPjxhdXRob3I+Sm9obnNvbiwgVC4gTS48L2F1dGhvcj48YXV0aG9yPlJpY2hhcmRzb24s
IE0uIFIuPC9hdXRob3I+PGF1dGhvcj5DaHVyaWxsYSwgSi4gUi48L2F1dGhvcj48L2F1dGhvcnM+
PC9jb250cmlidXRvcnM+PGF1dGgtYWRkcmVzcz5bQWxub2plaWRpLCBBbGJhdG9vbCBILjsgUmlj
aGFyZHNvbiwgTWljaGFlbCBSLjsgQ2h1cmlsbGEsIEphbWVzIFIuXSBVbml2IE5vcnRoIEZsb3Jp
ZGEsIEJyb29rcyBDb2xsIEhsdGgsIERlcHQgQ2xpbiAmYW1wOyBBcHBsIE1vdmVtZW50IFNjaSwg
SmFja3NvbnZpbGxlLCBGTCBVU0EuIFtBbG5vamVpZGksIEFsYmF0b29sIEguXSBBbCBJbWFtIE11
aGFtbWFkIElibiBTYXVkIFVuaXYsIENvbGwgTWVkLCBEZXB0IEFuYXQgJmFtcDsgUGh5c2lvbCwg
Uml5YWRoLCBTYXVkaSBBcmFiaWEuIFtKb2huc29uLCBUYW1taWUgTS5dIFVuaXYgTm9ydGggRmxv
cmlkYSwgQnJvb2tzIENvbGwgSGx0aCwgRGVwdCBQdWJsIEhsdGgsIEphY2tzb252aWxsZSwgRkwg
VVNBLiYjeEQ7QWxub2plaWRpLCBBSCAocmVwcmludCBhdXRob3IpLCBBbCBJbWFtIE11aGFtbWFk
IElibiBTYXVkIFVuaXYsIENvbGwgTWVkLCA3NTQ0IE90aG1hbiBCaW4gQWZmYW4gUmQsIFJpeWFk
aCAxMzMxNzQyMzMsIFNhdWRpIEFyYWJpYS4mI3hEO3B0X2FsYmF0b3VsQGhvdG1haWwuY29tPC9h
dXRoLWFkZHJlc3M+PHRpdGxlcz48dGl0bGU+QXNzb2NpYXRpb25zIGJldHdlZW4gbG93IGJhY2sg
cGFpbiBhbmQgbXVzY2xlLXN0cmVuZ3RoZW5pbmcgYWN0aXZpdHkgaW4gVVMgYWR1bHRzPC90aXRs
ZT48c2Vjb25kYXJ5LXRpdGxlPlNwaW5lPC9zZWNvbmRhcnktdGl0bGU+PGFsdC10aXRsZT5TcGlu
ZTwvYWx0LXRpdGxlPjwvdGl0bGVzPjxwZXJpb2RpY2FsPjxmdWxsLXRpdGxlPlNwaW5lPC9mdWxs
LXRpdGxlPjxhYmJyLTE+U3BpbmU8L2FiYnItMT48L3BlcmlvZGljYWw+PGFsdC1wZXJpb2RpY2Fs
PjxmdWxsLXRpdGxlPlNwaW5lPC9mdWxsLXRpdGxlPjxhYmJyLTE+U3BpbmU8L2FiYnItMT48L2Fs
dC1wZXJpb2RpY2FsPjxwYWdlcz4xMjIwLTEyMjU8L3BhZ2VzPjx2b2x1bWU+NDI8L3ZvbHVtZT48
bnVtYmVyPjE2PC9udW1iZXI+PGtleXdvcmRzPjxrZXl3b3JkPmV4ZXJjaXNlPC9rZXl3b3JkPjxr
ZXl3b3JkPmdlbmRlcjwva2V5d29yZD48a2V5d29yZD5sdW1iYXIgcGFpbjwva2V5d29yZD48a2V5
d29yZD5zbW9raW5nPC9rZXl3b3JkPjxrZXl3b3JkPnN0cmVuZ3RoIHRyYWluaW5nPC9rZXl3b3Jk
PjxrZXl3b3JkPnBoeXNpY2FsLWFjdGl2aXR5PC9rZXl3b3JkPjxrZXl3b3JkPmdsb2JhbCBidXJk
ZW48L2tleXdvcmQ+PGtleXdvcmQ+cmlzay1mYWN0b3JzPC9rZXl3b3JkPjxrZXl3b3JkPnByZXZh
bGVuY2U8L2tleXdvcmQ+PGtleXdvcmQ+ZXBpZGVtaW9sb2d5PC9rZXl3b3JkPjxrZXl3b3JkPnRo
ZXJhcHk8L2tleXdvcmQ+PGtleXdvcmQ+ZGlzZWFzZTwva2V5d29yZD48a2V5d29yZD5vbGRlcjwv
a2V5d29yZD48a2V5d29yZD5OZXVyb3NjaWVuY2VzICZhbXA7IE5ldXJvbG9neTwva2V5d29yZD48
a2V5d29yZD5PcnRob3BlZGljczwva2V5d29yZD48L2tleXdvcmRzPjxkYXRlcz48eWVhcj4yMDE3
PC95ZWFyPjxwdWItZGF0ZXM+PGRhdGU+QXVnPC9kYXRlPjwvcHViLWRhdGVzPjwvZGF0ZXM+PGlz
Ym4+MDM2Mi0yNDM2PC9pc2JuPjxhY2Nlc3Npb24tbnVtPldPUzowMDA0MDc0NTgyMDAwMDU8L2Fj
Y2Vzc2lvbi1udW0+PHVybHM+PC91cmxzPjxlbGVjdHJvbmljLXJlc291cmNlLW51bT4xMC4xMDk3
L2Jycy4wMDAwMDAwMDAwMDAyMDYzPC9lbGVjdHJvbmljLXJlc291cmNlLW51bT48cmVtb3RlLWRh
dGFiYXNlLW5hbWU+X1dPUzwvcmVtb3RlLWRhdGFiYXNlLW5hbWU+PHJlbW90ZS1kYXRhYmFzZS1w
cm92aWRlcj5fV09TPC9yZW1vdGUtZGF0YWJhc2UtcHJvdmlkZXI+PHJlc2VhcmNoLW5vdGVzPklO
Q0xfUEhBU0VfMjwvcmVzZWFyY2gtbm90ZXM+PGxhbmd1YWdlPkVuZ2xpc2g8L2xhbmd1YWdlPjwv
cmVjb3JkPjwvQ2l0ZT48L0VuZE5vdGU+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PEVuZE5vdGU+PENpdGU+PEF1dGhvcj5BbG5vamVpZGk8L0F1dGhvcj48WWVhcj4yMDE3PC9ZZWFy
PjxSZWNOdW0+MzA5NTI8L1JlY051bT48RGlzcGxheVRleHQ+PHN0eWxlIGZhY2U9InN1cGVyc2Ny
aXB0Ij4xMDU8L3N0eWxlPjwvRGlzcGxheVRleHQ+PHJlY29yZD48cmVjLW51bWJlcj4zMDk1Mjwv
cmVjLW51bWJlcj48Zm9yZWlnbi1rZXlzPjxrZXkgYXBwPSJFTiIgZGItaWQ9ImY1OXd6d3gwNHdk
OXI5ZXp3dm1wMnZhc3cyZjl4dGRyemVkdyIgdGltZXN0YW1wPSIxNTYwODk2ODQyIj4zMDk1Mjwv
a2V5PjwvZm9yZWlnbi1rZXlzPjxyZWYtdHlwZSBuYW1lPSJKb3VybmFsIEFydGljbGUiPjE3PC9y
ZWYtdHlwZT48Y29udHJpYnV0b3JzPjxhdXRob3JzPjxhdXRob3I+QWxub2plaWRpLCBBLiBILjwv
YXV0aG9yPjxhdXRob3I+Sm9obnNvbiwgVC4gTS48L2F1dGhvcj48YXV0aG9yPlJpY2hhcmRzb24s
IE0uIFIuPC9hdXRob3I+PGF1dGhvcj5DaHVyaWxsYSwgSi4gUi48L2F1dGhvcj48L2F1dGhvcnM+
PC9jb250cmlidXRvcnM+PGF1dGgtYWRkcmVzcz5bQWxub2plaWRpLCBBbGJhdG9vbCBILjsgUmlj
aGFyZHNvbiwgTWljaGFlbCBSLjsgQ2h1cmlsbGEsIEphbWVzIFIuXSBVbml2IE5vcnRoIEZsb3Jp
ZGEsIEJyb29rcyBDb2xsIEhsdGgsIERlcHQgQ2xpbiAmYW1wOyBBcHBsIE1vdmVtZW50IFNjaSwg
SmFja3NvbnZpbGxlLCBGTCBVU0EuIFtBbG5vamVpZGksIEFsYmF0b29sIEguXSBBbCBJbWFtIE11
aGFtbWFkIElibiBTYXVkIFVuaXYsIENvbGwgTWVkLCBEZXB0IEFuYXQgJmFtcDsgUGh5c2lvbCwg
Uml5YWRoLCBTYXVkaSBBcmFiaWEuIFtKb2huc29uLCBUYW1taWUgTS5dIFVuaXYgTm9ydGggRmxv
cmlkYSwgQnJvb2tzIENvbGwgSGx0aCwgRGVwdCBQdWJsIEhsdGgsIEphY2tzb252aWxsZSwgRkwg
VVNBLiYjeEQ7QWxub2plaWRpLCBBSCAocmVwcmludCBhdXRob3IpLCBBbCBJbWFtIE11aGFtbWFk
IElibiBTYXVkIFVuaXYsIENvbGwgTWVkLCA3NTQ0IE90aG1hbiBCaW4gQWZmYW4gUmQsIFJpeWFk
aCAxMzMxNzQyMzMsIFNhdWRpIEFyYWJpYS4mI3hEO3B0X2FsYmF0b3VsQGhvdG1haWwuY29tPC9h
dXRoLWFkZHJlc3M+PHRpdGxlcz48dGl0bGU+QXNzb2NpYXRpb25zIGJldHdlZW4gbG93IGJhY2sg
cGFpbiBhbmQgbXVzY2xlLXN0cmVuZ3RoZW5pbmcgYWN0aXZpdHkgaW4gVVMgYWR1bHRzPC90aXRs
ZT48c2Vjb25kYXJ5LXRpdGxlPlNwaW5lPC9zZWNvbmRhcnktdGl0bGU+PGFsdC10aXRsZT5TcGlu
ZTwvYWx0LXRpdGxlPjwvdGl0bGVzPjxwZXJpb2RpY2FsPjxmdWxsLXRpdGxlPlNwaW5lPC9mdWxs
LXRpdGxlPjxhYmJyLTE+U3BpbmU8L2FiYnItMT48L3BlcmlvZGljYWw+PGFsdC1wZXJpb2RpY2Fs
PjxmdWxsLXRpdGxlPlNwaW5lPC9mdWxsLXRpdGxlPjxhYmJyLTE+U3BpbmU8L2FiYnItMT48L2Fs
dC1wZXJpb2RpY2FsPjxwYWdlcz4xMjIwLTEyMjU8L3BhZ2VzPjx2b2x1bWU+NDI8L3ZvbHVtZT48
bnVtYmVyPjE2PC9udW1iZXI+PGtleXdvcmRzPjxrZXl3b3JkPmV4ZXJjaXNlPC9rZXl3b3JkPjxr
ZXl3b3JkPmdlbmRlcjwva2V5d29yZD48a2V5d29yZD5sdW1iYXIgcGFpbjwva2V5d29yZD48a2V5
d29yZD5zbW9raW5nPC9rZXl3b3JkPjxrZXl3b3JkPnN0cmVuZ3RoIHRyYWluaW5nPC9rZXl3b3Jk
PjxrZXl3b3JkPnBoeXNpY2FsLWFjdGl2aXR5PC9rZXl3b3JkPjxrZXl3b3JkPmdsb2JhbCBidXJk
ZW48L2tleXdvcmQ+PGtleXdvcmQ+cmlzay1mYWN0b3JzPC9rZXl3b3JkPjxrZXl3b3JkPnByZXZh
bGVuY2U8L2tleXdvcmQ+PGtleXdvcmQ+ZXBpZGVtaW9sb2d5PC9rZXl3b3JkPjxrZXl3b3JkPnRo
ZXJhcHk8L2tleXdvcmQ+PGtleXdvcmQ+ZGlzZWFzZTwva2V5d29yZD48a2V5d29yZD5vbGRlcjwv
a2V5d29yZD48a2V5d29yZD5OZXVyb3NjaWVuY2VzICZhbXA7IE5ldXJvbG9neTwva2V5d29yZD48
a2V5d29yZD5PcnRob3BlZGljczwva2V5d29yZD48L2tleXdvcmRzPjxkYXRlcz48eWVhcj4yMDE3
PC95ZWFyPjxwdWItZGF0ZXM+PGRhdGU+QXVnPC9kYXRlPjwvcHViLWRhdGVzPjwvZGF0ZXM+PGlz
Ym4+MDM2Mi0yNDM2PC9pc2JuPjxhY2Nlc3Npb24tbnVtPldPUzowMDA0MDc0NTgyMDAwMDU8L2Fj
Y2Vzc2lvbi1udW0+PHVybHM+PC91cmxzPjxlbGVjdHJvbmljLXJlc291cmNlLW51bT4xMC4xMDk3
L2Jycy4wMDAwMDAwMDAwMDAyMDYzPC9lbGVjdHJvbmljLXJlc291cmNlLW51bT48cmVtb3RlLWRh
dGFiYXNlLW5hbWU+X1dPUzwvcmVtb3RlLWRhdGFiYXNlLW5hbWU+PHJlbW90ZS1kYXRhYmFzZS1w
cm92aWRlcj5fV09TPC9yZW1vdGUtZGF0YWJhc2UtcHJvdmlkZXI+PHJlc2VhcmNoLW5vdGVzPklO
Q0xfUEhBU0VfMjwvcmVzZWFyY2gtbm90ZXM+PGxhbmd1YWdlPkVuZ2xpc2g8L2xhbmd1YWdlPjwv
cmVjb3JkPjwvQ2l0ZT48L0VuZE5vdGU+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105</w:t>
            </w:r>
            <w:r>
              <w:rPr>
                <w:rFonts w:ascii="Times New Roman" w:eastAsia="Times New Roman" w:hAnsi="Times New Roman" w:cs="Times New Roman"/>
                <w:color w:val="000000"/>
                <w:sz w:val="20"/>
                <w:szCs w:val="20"/>
                <w:lang w:eastAsia="en-AU"/>
              </w:rPr>
              <w:fldChar w:fldCharType="end"/>
            </w:r>
          </w:p>
        </w:tc>
      </w:tr>
      <w:tr w:rsidR="001B5252" w:rsidRPr="00533927" w14:paraId="4B77B473" w14:textId="77777777" w:rsidTr="005E1631">
        <w:trPr>
          <w:gridAfter w:val="1"/>
          <w:wAfter w:w="41" w:type="dxa"/>
          <w:trHeight w:val="379"/>
        </w:trPr>
        <w:tc>
          <w:tcPr>
            <w:tcW w:w="851" w:type="dxa"/>
            <w:tcBorders>
              <w:top w:val="nil"/>
              <w:bottom w:val="nil"/>
              <w:right w:val="single" w:sz="4" w:space="0" w:color="auto"/>
            </w:tcBorders>
          </w:tcPr>
          <w:p w14:paraId="0596FB9B" w14:textId="7DB68634" w:rsidR="001B5252" w:rsidRDefault="001B5252" w:rsidP="001B5252">
            <w:pPr>
              <w:spacing w:after="0" w:line="360" w:lineRule="auto"/>
              <w:rPr>
                <w:rFonts w:ascii="Times New Roman" w:eastAsia="Times New Roman" w:hAnsi="Times New Roman" w:cs="Times New Roman"/>
                <w:color w:val="000000"/>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0C3F12AC" w14:textId="1A0E66AD" w:rsidR="001B5252" w:rsidRPr="00F9228A" w:rsidRDefault="001B5252" w:rsidP="001B5252">
            <w:pPr>
              <w:spacing w:after="0" w:line="360" w:lineRule="auto"/>
              <w:rPr>
                <w:rFonts w:ascii="Times New Roman" w:eastAsia="Times New Roman" w:hAnsi="Times New Roman" w:cs="Times New Roman"/>
                <w:color w:val="000000"/>
                <w:sz w:val="20"/>
                <w:szCs w:val="20"/>
                <w:lang w:eastAsia="en-AU"/>
              </w:rPr>
            </w:pPr>
            <w:r w:rsidRPr="00F9228A">
              <w:rPr>
                <w:rFonts w:ascii="Times New Roman" w:eastAsia="Times New Roman" w:hAnsi="Times New Roman" w:cs="Times New Roman"/>
                <w:color w:val="000000"/>
                <w:sz w:val="20"/>
                <w:szCs w:val="20"/>
                <w:lang w:eastAsia="en-AU"/>
              </w:rPr>
              <w:t>“any physical activity designed to strengthen muscles such as lifting weights, push-ups or sit-ups, over the past 30 days” 75, and by asking what specific leisure time strength training activity they performed over the past 30 days 76</w:t>
            </w:r>
          </w:p>
        </w:tc>
        <w:tc>
          <w:tcPr>
            <w:tcW w:w="567" w:type="dxa"/>
            <w:tcBorders>
              <w:top w:val="single" w:sz="4" w:space="0" w:color="auto"/>
              <w:left w:val="single" w:sz="4" w:space="0" w:color="auto"/>
              <w:bottom w:val="single" w:sz="4" w:space="0" w:color="auto"/>
            </w:tcBorders>
            <w:shd w:val="clear" w:color="auto" w:fill="auto"/>
          </w:tcPr>
          <w:p w14:paraId="6ABC0E26" w14:textId="7C44FD4E" w:rsidR="001B5252" w:rsidRDefault="001B5252" w:rsidP="001B525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&lt;EndNote&gt;&lt;Cite&gt;&lt;Author&gt;Cangin&lt;/Author&gt;&lt;Year&gt;2017&lt;/Year&gt;&lt;RecNum&gt;12269&lt;/RecNum&gt;&lt;DisplayText&gt;&lt;style face="superscript"&gt;108&lt;/style&gt;&lt;/DisplayText&gt;&lt;record&gt;&lt;rec-number&gt;12269&lt;/rec-number&gt;&lt;foreign-keys&gt;&lt;key app="EN" db-id="f59wzwx04wd9r9ezwvmp2vasw2f9xtdrzedw" timestamp="1560840473"&gt;12269&lt;/key&gt;&lt;/foreign-keys&gt;&lt;ref-type name="Thesis"&gt;32&lt;/ref-type&gt;&lt;contributors&gt;&lt;authors&gt;&lt;author&gt;Cangin, C.&lt;/author&gt;&lt;/authors&gt;&lt;/contributors&gt;&lt;titles&gt;&lt;title&gt;Association of depression with anaerobic muscle strengthening activity, moderate intensity physical activity, long term lipophilic statin usage, and selected comorbidity: NHANES (national health and nutrition examination survey) 1999-2012&lt;/title&gt;&lt;alt-title&gt;Dissertation Abstracts International: Section B: The Sciences and Engineering&lt;/alt-title&gt;&lt;/titles&gt;&lt;volume&gt;P.h.D.&lt;/volume&gt;&lt;keywords&gt;&lt;keyword&gt;physical activity&lt;/keyword&gt;&lt;keyword&gt;nutrition&lt;/keyword&gt;&lt;keyword&gt;health promotion&lt;/keyword&gt;&lt;keyword&gt;lipophilic statin usage&lt;/keyword&gt;&lt;keyword&gt;Statins&lt;/keyword&gt;&lt;/keywords&gt;&lt;dates&gt;&lt;year&gt;2017&lt;/year&gt;&lt;/dates&gt;&lt;publisher&gt;The Ohio State University&lt;/publisher&gt;&lt;isbn&gt;0419-4217&amp;#xD;978-1369371147&lt;/isbn&gt;&lt;accession-num&gt;2017-05720-106&lt;/accession-num&gt;&lt;urls&gt;&lt;/urls&gt;&lt;remote-database-name&gt;psyh&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108</w:t>
            </w:r>
            <w:r>
              <w:rPr>
                <w:rFonts w:ascii="Times New Roman" w:eastAsia="Times New Roman" w:hAnsi="Times New Roman" w:cs="Times New Roman"/>
                <w:color w:val="000000"/>
                <w:sz w:val="20"/>
                <w:szCs w:val="20"/>
                <w:lang w:eastAsia="en-AU"/>
              </w:rPr>
              <w:fldChar w:fldCharType="end"/>
            </w:r>
          </w:p>
        </w:tc>
      </w:tr>
      <w:tr w:rsidR="001B5252" w:rsidRPr="00533927" w14:paraId="0FCF9443" w14:textId="77777777" w:rsidTr="005E1631">
        <w:trPr>
          <w:gridAfter w:val="1"/>
          <w:wAfter w:w="41" w:type="dxa"/>
          <w:trHeight w:val="379"/>
        </w:trPr>
        <w:tc>
          <w:tcPr>
            <w:tcW w:w="851" w:type="dxa"/>
            <w:tcBorders>
              <w:top w:val="nil"/>
              <w:bottom w:val="nil"/>
              <w:right w:val="single" w:sz="4" w:space="0" w:color="auto"/>
            </w:tcBorders>
          </w:tcPr>
          <w:p w14:paraId="260D71A1" w14:textId="2C86464A" w:rsidR="001B5252" w:rsidRDefault="001B5252" w:rsidP="001B5252">
            <w:pPr>
              <w:spacing w:after="0" w:line="360" w:lineRule="auto"/>
              <w:rPr>
                <w:rFonts w:ascii="Times New Roman" w:eastAsia="Times New Roman" w:hAnsi="Times New Roman" w:cs="Times New Roman"/>
                <w:color w:val="000000"/>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6CCCFEDC" w14:textId="34BC31E0" w:rsidR="001B5252" w:rsidRPr="00F9228A" w:rsidRDefault="001B5252" w:rsidP="001B5252">
            <w:pPr>
              <w:spacing w:after="0" w:line="360" w:lineRule="auto"/>
              <w:rPr>
                <w:rFonts w:ascii="Times New Roman" w:eastAsia="Times New Roman" w:hAnsi="Times New Roman" w:cs="Times New Roman"/>
                <w:color w:val="000000"/>
                <w:sz w:val="20"/>
                <w:szCs w:val="20"/>
                <w:lang w:eastAsia="en-AU"/>
              </w:rPr>
            </w:pPr>
            <w:r w:rsidRPr="000C2E0E">
              <w:rPr>
                <w:rFonts w:ascii="Times New Roman" w:eastAsia="Times New Roman" w:hAnsi="Times New Roman" w:cs="Times New Roman"/>
                <w:color w:val="000000"/>
                <w:sz w:val="20"/>
                <w:szCs w:val="20"/>
                <w:lang w:eastAsia="en-AU"/>
              </w:rPr>
              <w:t>Participants reported whether they performed ‘any physical activity designed to strengthen muscles such as weight-lifting, push-ups or sit-ups, over the past 30 days’.</w:t>
            </w:r>
          </w:p>
        </w:tc>
        <w:tc>
          <w:tcPr>
            <w:tcW w:w="567" w:type="dxa"/>
            <w:tcBorders>
              <w:top w:val="single" w:sz="4" w:space="0" w:color="auto"/>
              <w:left w:val="single" w:sz="4" w:space="0" w:color="auto"/>
              <w:bottom w:val="single" w:sz="4" w:space="0" w:color="auto"/>
            </w:tcBorders>
            <w:shd w:val="clear" w:color="auto" w:fill="auto"/>
          </w:tcPr>
          <w:p w14:paraId="0F5A21CE" w14:textId="5A2730C1" w:rsidR="001B5252" w:rsidRDefault="001B5252" w:rsidP="001B5252">
            <w:pPr>
              <w:spacing w:after="0" w:line="360" w:lineRule="auto"/>
              <w:rPr>
                <w:rFonts w:ascii="Times New Roman" w:eastAsia="Times New Roman" w:hAnsi="Times New Roman" w:cs="Times New Roman"/>
                <w:color w:val="000000"/>
                <w:sz w:val="20"/>
                <w:szCs w:val="20"/>
                <w:lang w:eastAsia="en-AU"/>
              </w:rPr>
            </w:pPr>
            <w:r w:rsidRPr="00BD14A1">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&lt;EndNote&gt;&lt;Cite&gt;&lt;Author&gt;Cangin&lt;/Author&gt;&lt;Year&gt;2018&lt;/Year&gt;&lt;RecNum&gt;79708&lt;/RecNum&gt;&lt;DisplayText&gt;&lt;style face="superscript"&gt;109&lt;/style&gt;&lt;/DisplayText&gt;&lt;record&gt;&lt;rec-number&gt;79708&lt;/rec-number&gt;&lt;foreign-keys&gt;&lt;key app="EN" db-id="f59wzwx04wd9r9ezwvmp2vasw2f9xtdrzedw" timestamp="1560905537"&gt;79708&lt;/key&gt;&lt;/foreign-keys&gt;&lt;ref-type name="Journal Article"&gt;17&lt;/ref-type&gt;&lt;contributors&gt;&lt;authors&gt;&lt;author&gt;Cangin, C.&lt;/author&gt;&lt;author&gt;Harris, R.&lt;/author&gt;&lt;author&gt;Binkley, P.&lt;/author&gt;&lt;author&gt;Schwartzbaum, J.&lt;/author&gt;&lt;author&gt;Focht, B.&lt;/author&gt;&lt;/authors&gt;&lt;/contributors&gt;&lt;auth-address&gt;Ohio State University, United States&lt;/auth-address&gt;&lt;titles&gt;&lt;title&gt;Anaerobic muscle strengthening physical activity and depression severity among USA adults&lt;/title&gt;&lt;secondary-title&gt;Preventive Medicine Reports&lt;/secondary-title&gt;&lt;/titles&gt;&lt;periodical&gt;&lt;full-title&gt;Preventive Medicine Reports&lt;/full-title&gt;&lt;/periodical&gt;&lt;pages&gt;299-303&lt;/pages&gt;&lt;volume&gt;10&lt;/volume&gt;&lt;keywords&gt;&lt;keyword&gt;Aerobic activity&lt;/keyword&gt;&lt;keyword&gt;Anaerobic muscle strengthening activity&lt;/keyword&gt;&lt;keyword&gt;Depression&lt;/keyword&gt;&lt;keyword&gt;PHQ depressive symptoms&lt;/keyword&gt;&lt;keyword&gt;Physical activity&lt;/keyword&gt;&lt;/keywords&gt;&lt;dates&gt;&lt;year&gt;2018&lt;/year&gt;&lt;/dates&gt;&lt;urls&gt;&lt;/urls&gt;&lt;electronic-resource-num&gt;10.1016/j.pmedr.2018.03.005&lt;/electronic-resource-num&gt;&lt;remote-database-name&gt;Scopus&lt;/remote-database-name&gt;&lt;remote-database-provider&gt;_SCOPUS&lt;/remote-database-provider&gt;&lt;research-notes&gt;INCL_PHASE_2&lt;/research-notes&gt;&lt;/record&gt;&lt;/Cite&gt;&lt;/EndNote&gt;</w:instrText>
            </w:r>
            <w:r w:rsidRPr="00BD14A1">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109</w:t>
            </w:r>
            <w:r w:rsidRPr="00BD14A1">
              <w:rPr>
                <w:rFonts w:ascii="Times New Roman" w:eastAsia="Times New Roman" w:hAnsi="Times New Roman" w:cs="Times New Roman"/>
                <w:color w:val="000000"/>
                <w:sz w:val="20"/>
                <w:szCs w:val="20"/>
                <w:lang w:eastAsia="en-AU"/>
              </w:rPr>
              <w:fldChar w:fldCharType="end"/>
            </w:r>
          </w:p>
        </w:tc>
      </w:tr>
      <w:tr w:rsidR="001B5252" w:rsidRPr="00533927" w14:paraId="7CE3E182" w14:textId="77777777" w:rsidTr="005E1631">
        <w:trPr>
          <w:gridAfter w:val="1"/>
          <w:wAfter w:w="41" w:type="dxa"/>
          <w:trHeight w:val="379"/>
        </w:trPr>
        <w:tc>
          <w:tcPr>
            <w:tcW w:w="851" w:type="dxa"/>
            <w:tcBorders>
              <w:top w:val="nil"/>
              <w:bottom w:val="nil"/>
              <w:right w:val="single" w:sz="4" w:space="0" w:color="auto"/>
            </w:tcBorders>
          </w:tcPr>
          <w:p w14:paraId="7AED8527" w14:textId="3D6BCFE0" w:rsidR="001B5252" w:rsidRDefault="001B5252" w:rsidP="001B5252">
            <w:pPr>
              <w:spacing w:after="0" w:line="360" w:lineRule="auto"/>
              <w:rPr>
                <w:rFonts w:ascii="Times New Roman" w:eastAsia="Times New Roman" w:hAnsi="Times New Roman" w:cs="Times New Roman"/>
                <w:color w:val="000000"/>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051A14B2" w14:textId="04DB0489" w:rsidR="001B5252" w:rsidRPr="00F9228A" w:rsidRDefault="001B5252" w:rsidP="001B5252">
            <w:pPr>
              <w:spacing w:after="0" w:line="360" w:lineRule="auto"/>
              <w:rPr>
                <w:rFonts w:ascii="Times New Roman" w:eastAsia="Times New Roman" w:hAnsi="Times New Roman" w:cs="Times New Roman"/>
                <w:color w:val="000000"/>
                <w:sz w:val="20"/>
                <w:szCs w:val="20"/>
                <w:lang w:eastAsia="en-AU"/>
              </w:rPr>
            </w:pPr>
            <w:r w:rsidRPr="00757EF8">
              <w:rPr>
                <w:rFonts w:ascii="Times New Roman" w:eastAsia="Times New Roman" w:hAnsi="Times New Roman" w:cs="Times New Roman"/>
                <w:color w:val="000000"/>
                <w:sz w:val="20"/>
                <w:szCs w:val="20"/>
                <w:lang w:eastAsia="en-AU"/>
              </w:rPr>
              <w:t>“Over the past 30 days, how often did you do any physical activities designed to strengthen your muscles such as lifting weights, push-ups, or sit-ups? Include all such activities even if you have mentioned them before.”</w:t>
            </w:r>
          </w:p>
        </w:tc>
        <w:tc>
          <w:tcPr>
            <w:tcW w:w="567" w:type="dxa"/>
            <w:tcBorders>
              <w:top w:val="single" w:sz="4" w:space="0" w:color="auto"/>
              <w:left w:val="single" w:sz="4" w:space="0" w:color="auto"/>
              <w:bottom w:val="single" w:sz="4" w:space="0" w:color="auto"/>
            </w:tcBorders>
            <w:shd w:val="clear" w:color="auto" w:fill="auto"/>
          </w:tcPr>
          <w:p w14:paraId="549896F4" w14:textId="06D53C02" w:rsidR="001B5252" w:rsidRDefault="001B5252" w:rsidP="001B525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&lt;EndNote&gt;&lt;Cite&gt;&lt;Author&gt;Cheng&lt;/Author&gt;&lt;Year&gt;2007&lt;/Year&gt;&lt;RecNum&gt;9318&lt;/RecNum&gt;&lt;DisplayText&gt;&lt;style face="superscript"&gt;110&lt;/style&gt;&lt;/DisplayText&gt;&lt;record&gt;&lt;rec-number&gt;9318&lt;/rec-number&gt;&lt;foreign-keys&gt;&lt;key app="EN" db-id="f59wzwx04wd9r9ezwvmp2vasw2f9xtdrzedw" timestamp="1560839989"&gt;9318&lt;/key&gt;&lt;/foreign-keys&gt;&lt;ref-type name="Journal Article"&gt;17&lt;/ref-type&gt;&lt;contributors&gt;&lt;authors&gt;&lt;author&gt;Cheng, Y. J.&lt;/author&gt;&lt;author&gt;Gregg, E. W.&lt;/author&gt;&lt;author&gt;De Rekeneire, N.&lt;/author&gt;&lt;author&gt;Williams, D. E.&lt;/author&gt;&lt;author&gt;Imperatore, G.&lt;/author&gt;&lt;author&gt;Caspersen, C. J.&lt;/author&gt;&lt;author&gt;Kahn, H. S.&lt;/author&gt;&lt;/authors&gt;&lt;/contributors&gt;&lt;titles&gt;&lt;title&gt;Muscle-strengthening activity and its association with insulin sensitivity&lt;/title&gt;&lt;secondary-title&gt;Diabetes Care&lt;/secondary-title&gt;&lt;/titles&gt;&lt;periodical&gt;&lt;full-title&gt;Diabetes Care&lt;/full-title&gt;&lt;/periodical&gt;&lt;pages&gt;2264-2270&lt;/pages&gt;&lt;volume&gt;30&lt;/volume&gt;&lt;number&gt;9&lt;/number&gt;&lt;keywords&gt;&lt;keyword&gt;Exercise&lt;/keyword&gt;&lt;keyword&gt;Insulin Resistance&lt;/keyword&gt;&lt;keyword&gt;Muscle Strength&lt;/keyword&gt;&lt;keyword&gt;Weight Lifting&lt;/keyword&gt;&lt;keyword&gt;Adult&lt;/keyword&gt;&lt;keyword&gt;Aged&lt;/keyword&gt;&lt;keyword&gt;Female&lt;/keyword&gt;&lt;keyword&gt;Male&lt;/keyword&gt;&lt;keyword&gt;Middle Age&lt;/keyword&gt;&lt;keyword&gt;United States&lt;/keyword&gt;&lt;/keywords&gt;&lt;dates&gt;&lt;year&gt;2007&lt;/year&gt;&lt;/dates&gt;&lt;pub-location&gt;Alexandria, Virginia&lt;/pub-location&gt;&lt;publisher&gt;American Diabetes Association&lt;/publisher&gt;&lt;isbn&gt;0149-5992&lt;/isbn&gt;&lt;accession-num&gt;105962947. Language: English. Entry Date: 20080208. Revision Date: 20150711. Publication Type: Journal Article. Journal Subset: Biomedical&lt;/accession-num&gt;&lt;urls&gt;&lt;/urls&gt;&lt;electronic-resource-num&gt;10.2337/dc07-0372&lt;/electronic-resource-num&gt;&lt;remote-database-name&gt;c8h&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110</w:t>
            </w:r>
            <w:r>
              <w:rPr>
                <w:rFonts w:ascii="Times New Roman" w:eastAsia="Times New Roman" w:hAnsi="Times New Roman" w:cs="Times New Roman"/>
                <w:color w:val="000000"/>
                <w:sz w:val="20"/>
                <w:szCs w:val="20"/>
                <w:lang w:eastAsia="en-AU"/>
              </w:rPr>
              <w:fldChar w:fldCharType="end"/>
            </w:r>
          </w:p>
        </w:tc>
      </w:tr>
      <w:tr w:rsidR="001B5252" w:rsidRPr="00533927" w14:paraId="5645BC03" w14:textId="77777777" w:rsidTr="005E1631">
        <w:trPr>
          <w:gridAfter w:val="1"/>
          <w:wAfter w:w="41" w:type="dxa"/>
          <w:trHeight w:val="379"/>
        </w:trPr>
        <w:tc>
          <w:tcPr>
            <w:tcW w:w="851" w:type="dxa"/>
            <w:tcBorders>
              <w:top w:val="nil"/>
              <w:bottom w:val="nil"/>
              <w:right w:val="single" w:sz="4" w:space="0" w:color="auto"/>
            </w:tcBorders>
          </w:tcPr>
          <w:p w14:paraId="179177C2" w14:textId="1FE14F3E" w:rsidR="001B5252" w:rsidRDefault="001B5252" w:rsidP="001B5252">
            <w:pPr>
              <w:spacing w:after="0" w:line="360" w:lineRule="auto"/>
              <w:rPr>
                <w:rFonts w:ascii="Times New Roman" w:eastAsia="Times New Roman" w:hAnsi="Times New Roman" w:cs="Times New Roman"/>
                <w:color w:val="000000"/>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42AC188E" w14:textId="56D17ADB" w:rsidR="001B5252" w:rsidRPr="00F9228A" w:rsidRDefault="001B5252" w:rsidP="001B5252">
            <w:pPr>
              <w:spacing w:after="0" w:line="360" w:lineRule="auto"/>
              <w:rPr>
                <w:rFonts w:ascii="Times New Roman" w:eastAsia="Times New Roman" w:hAnsi="Times New Roman" w:cs="Times New Roman"/>
                <w:color w:val="000000"/>
                <w:sz w:val="20"/>
                <w:szCs w:val="20"/>
                <w:lang w:eastAsia="en-AU"/>
              </w:rPr>
            </w:pPr>
            <w:r w:rsidRPr="00757EF8">
              <w:rPr>
                <w:rFonts w:ascii="Times New Roman" w:eastAsia="Times New Roman" w:hAnsi="Times New Roman" w:cs="Times New Roman"/>
                <w:color w:val="000000"/>
                <w:sz w:val="20"/>
                <w:szCs w:val="20"/>
                <w:lang w:eastAsia="en-AU"/>
              </w:rPr>
              <w:t>‘Over the past 30 days, did you do any physical activities specifically designed to strengthen your muscles such as lifting weight</w:t>
            </w:r>
            <w:r>
              <w:rPr>
                <w:rFonts w:ascii="Times New Roman" w:eastAsia="Times New Roman" w:hAnsi="Times New Roman" w:cs="Times New Roman"/>
                <w:color w:val="000000"/>
                <w:sz w:val="20"/>
                <w:szCs w:val="20"/>
                <w:lang w:eastAsia="en-AU"/>
              </w:rPr>
              <w:t xml:space="preserve">s, push-ups or sit-ups?’ </w:t>
            </w:r>
            <w:r w:rsidRPr="00757EF8">
              <w:rPr>
                <w:rFonts w:ascii="Times New Roman" w:eastAsia="Times New Roman" w:hAnsi="Times New Roman" w:cs="Times New Roman"/>
                <w:color w:val="000000"/>
                <w:sz w:val="20"/>
                <w:szCs w:val="20"/>
                <w:lang w:eastAsia="en-AU"/>
              </w:rPr>
              <w:t>‘Over the past 30 days, how often did you do these physical activities?’ Activities designed to strengthen your muscles such as lifting weights, push-ups or sit-ups.</w:t>
            </w:r>
          </w:p>
        </w:tc>
        <w:tc>
          <w:tcPr>
            <w:tcW w:w="567" w:type="dxa"/>
            <w:tcBorders>
              <w:top w:val="single" w:sz="4" w:space="0" w:color="auto"/>
              <w:left w:val="single" w:sz="4" w:space="0" w:color="auto"/>
              <w:bottom w:val="single" w:sz="4" w:space="0" w:color="auto"/>
            </w:tcBorders>
            <w:shd w:val="clear" w:color="auto" w:fill="auto"/>
          </w:tcPr>
          <w:p w14:paraId="5F36D993" w14:textId="02A21A8D" w:rsidR="001B5252" w:rsidRDefault="001B5252" w:rsidP="001B525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&lt;EndNote&gt;&lt;Cite&gt;&lt;Author&gt;Churilla&lt;/Author&gt;&lt;Year&gt;2012&lt;/Year&gt;&lt;RecNum&gt;69223&lt;/RecNum&gt;&lt;DisplayText&gt;&lt;style face="superscript"&gt;111&lt;/style&gt;&lt;/DisplayText&gt;&lt;record&gt;&lt;rec-number&gt;69223&lt;/rec-number&gt;&lt;foreign-keys&gt;&lt;key app="EN" db-id="f59wzwx04wd9r9ezwvmp2vasw2f9xtdrzedw" timestamp="1560903894"&gt;69223&lt;/key&gt;&lt;/foreign-keys&gt;&lt;ref-type name="Journal Article"&gt;17&lt;/ref-type&gt;&lt;contributors&gt;&lt;authors&gt;&lt;author&gt;Churilla, J. R.&lt;/author&gt;&lt;author&gt;Johnson, T. M.&lt;/author&gt;&lt;author&gt;Magyari, P. M.&lt;/author&gt;&lt;author&gt;Crouter, S. E.&lt;/author&gt;&lt;/authors&gt;&lt;/contributors&gt;&lt;auth-address&gt;Brooks College of Health, University of North Florida, Bldg 39, 1 UNF Drive, Jacksonville, FL 32224, United States&amp;#xD;Exercise and Health Sciences, University of Massachusetts Boston, 100 Morrissey Blvd, Boston, MA 02125, United States&lt;/auth-address&gt;&lt;titles&gt;&lt;title&gt;Descriptive analysis of resistance exercise and metabolic syndrome&lt;/title&gt;&lt;secondary-title&gt;Diabetes and Metabolic Syndrome: Clinical Research and Reviews&lt;/secondary-title&gt;&lt;/titles&gt;&lt;periodical&gt;&lt;full-title&gt;Diabetes and Metabolic Syndrome: Clinical Research and Reviews&lt;/full-title&gt;&lt;/periodical&gt;&lt;pages&gt;42-47&lt;/pages&gt;&lt;volume&gt;6&lt;/volume&gt;&lt;number&gt;1&lt;/number&gt;&lt;keywords&gt;&lt;keyword&gt;Dose-response&lt;/keyword&gt;&lt;keyword&gt;Physical activity&lt;/keyword&gt;&lt;keyword&gt;Risk factors&lt;/keyword&gt;&lt;keyword&gt;Strength training&lt;/keyword&gt;&lt;keyword&gt;Weight lifting&lt;/keyword&gt;&lt;/keywords&gt;&lt;dates&gt;&lt;year&gt;2012&lt;/year&gt;&lt;/dates&gt;&lt;urls&gt;&lt;/urls&gt;&lt;electronic-resource-num&gt;10.1016/j.dsx.2012.05.004&lt;/electronic-resource-num&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111</w:t>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t xml:space="preserve"> </w:t>
            </w: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&lt;EndNote&gt;&lt;Cite&gt;&lt;Author&gt;Churilla&lt;/Author&gt;&lt;Year&gt;2012&lt;/Year&gt;&lt;RecNum&gt;19251&lt;/RecNum&gt;&lt;DisplayText&gt;&lt;style face="superscript"&gt;112&lt;/style&gt;&lt;/DisplayText&gt;&lt;record&gt;&lt;rec-number&gt;19251&lt;/rec-number&gt;&lt;foreign-keys&gt;&lt;key app="EN" db-id="f59wzwx04wd9r9ezwvmp2vasw2f9xtdrzedw" timestamp="1560840953"&gt;19251&lt;/key&gt;&lt;/foreign-keys&gt;&lt;ref-type name="Journal Article"&gt;17&lt;/ref-type&gt;&lt;contributors&gt;&lt;authors&gt;&lt;author&gt;Churilla, J. R.&lt;/author&gt;&lt;author&gt;Magyari, Peter M.&lt;/author&gt;&lt;author&gt;Ford, Earl S.&lt;/author&gt;&lt;author&gt;Fitzhugh, Eugene C.&lt;/author&gt;&lt;author&gt;Johnson, Tammie M.&lt;/author&gt;&lt;/authors&gt;&lt;/contributors&gt;&lt;titles&gt;&lt;title&gt;Muscular strengthening activity patterns and metabolic health risk among US adults*&lt;/title&gt;&lt;secondary-title&gt;Journal of Diabetes&lt;/secondary-title&gt;&lt;/titles&gt;&lt;periodical&gt;&lt;full-title&gt;Journal of Diabetes&lt;/full-title&gt;&lt;/periodical&gt;&lt;pages&gt;77-84&lt;/pages&gt;&lt;volume&gt;4&lt;/volume&gt;&lt;number&gt;1&lt;/number&gt;&lt;keywords&gt;&lt;keyword&gt;METABOLIC disorders&lt;/keyword&gt;&lt;keyword&gt;PHYSICAL activity&lt;/keyword&gt;&lt;keyword&gt;MUSCULAR atrophy&lt;/keyword&gt;&lt;keyword&gt;PHYSICAL fitness&lt;/keyword&gt;&lt;keyword&gt;DYSLIPIDEMIA&lt;/keyword&gt;&lt;keyword&gt;AMERICAN Heart Association&lt;/keyword&gt;&lt;/keywords&gt;&lt;dates&gt;&lt;year&gt;2012&lt;/year&gt;&lt;/dates&gt;&lt;publisher&gt;Wiley-Blackwell&lt;/publisher&gt;&lt;isbn&gt;17530393&lt;/isbn&gt;&lt;accession-num&gt;71884718&lt;/accession-num&gt;&lt;urls&gt;&lt;/urls&gt;&lt;electronic-resource-num&gt;10.1111/j.1753-0407.2011.00172.x&lt;/electronic-resource-num&gt;&lt;remote-database-name&gt;asn&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112</w:t>
            </w:r>
            <w:r>
              <w:rPr>
                <w:rFonts w:ascii="Times New Roman" w:eastAsia="Times New Roman" w:hAnsi="Times New Roman" w:cs="Times New Roman"/>
                <w:color w:val="000000"/>
                <w:sz w:val="20"/>
                <w:szCs w:val="20"/>
                <w:lang w:eastAsia="en-AU"/>
              </w:rPr>
              <w:fldChar w:fldCharType="end"/>
            </w:r>
          </w:p>
        </w:tc>
      </w:tr>
      <w:tr w:rsidR="001B5252" w:rsidRPr="00533927" w14:paraId="24D468AF" w14:textId="77777777" w:rsidTr="005E1631">
        <w:trPr>
          <w:gridAfter w:val="1"/>
          <w:wAfter w:w="41" w:type="dxa"/>
          <w:trHeight w:val="379"/>
        </w:trPr>
        <w:tc>
          <w:tcPr>
            <w:tcW w:w="851" w:type="dxa"/>
            <w:tcBorders>
              <w:top w:val="nil"/>
              <w:bottom w:val="nil"/>
              <w:right w:val="single" w:sz="4" w:space="0" w:color="auto"/>
            </w:tcBorders>
          </w:tcPr>
          <w:p w14:paraId="25BD5D6F" w14:textId="210A9EB9" w:rsidR="001B5252" w:rsidRDefault="001B5252" w:rsidP="001B5252">
            <w:pPr>
              <w:spacing w:after="0" w:line="360" w:lineRule="auto"/>
              <w:rPr>
                <w:rFonts w:ascii="Times New Roman" w:eastAsia="Times New Roman" w:hAnsi="Times New Roman" w:cs="Times New Roman"/>
                <w:color w:val="000000"/>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6CB637AC" w14:textId="4CC377EF" w:rsidR="001B5252" w:rsidRPr="00F9228A" w:rsidRDefault="001B5252" w:rsidP="001B5252">
            <w:pPr>
              <w:spacing w:after="0" w:line="360" w:lineRule="auto"/>
              <w:rPr>
                <w:rFonts w:ascii="Times New Roman" w:eastAsia="Times New Roman" w:hAnsi="Times New Roman" w:cs="Times New Roman"/>
                <w:color w:val="000000"/>
                <w:sz w:val="20"/>
                <w:szCs w:val="20"/>
                <w:lang w:eastAsia="en-AU"/>
              </w:rPr>
            </w:pPr>
            <w:r w:rsidRPr="00757EF8">
              <w:rPr>
                <w:rFonts w:ascii="Times New Roman" w:eastAsia="Times New Roman" w:hAnsi="Times New Roman" w:cs="Times New Roman"/>
                <w:color w:val="000000"/>
                <w:sz w:val="20"/>
                <w:szCs w:val="20"/>
                <w:lang w:eastAsia="en-AU"/>
              </w:rPr>
              <w:t>“During the past 30 days, did you do any PAs specifically designed to strengthen your muscles, such as weight lifting, push-ups, or sit-ups?”, “During the past 30 days, how many times did you do these MSAs (eg, weight lifting, push-ups, or sit-ups)?”</w:t>
            </w:r>
          </w:p>
        </w:tc>
        <w:tc>
          <w:tcPr>
            <w:tcW w:w="567" w:type="dxa"/>
            <w:tcBorders>
              <w:top w:val="single" w:sz="4" w:space="0" w:color="auto"/>
              <w:left w:val="single" w:sz="4" w:space="0" w:color="auto"/>
              <w:bottom w:val="single" w:sz="4" w:space="0" w:color="auto"/>
            </w:tcBorders>
            <w:shd w:val="clear" w:color="auto" w:fill="auto"/>
          </w:tcPr>
          <w:p w14:paraId="2582C536" w14:textId="6486C399" w:rsidR="001B5252" w:rsidRDefault="001B5252" w:rsidP="001B525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PEVuZE5vdGU+PENpdGU+PEF1dGhvcj5EYW5rZWw8L0F1dGhvcj48WWVhcj4yMDE2PC9ZZWFyPjxS
ZWNOdW0+NjE4NzwvUmVjTnVtPjxEaXNwbGF5VGV4dD48c3R5bGUgZmFjZT0ic3VwZXJzY3JpcHQi
PjExNjwvc3R5bGU+PC9EaXNwbGF5VGV4dD48cmVjb3JkPjxyZWMtbnVtYmVyPjYxODc8L3JlYy1u
dW1iZXI+PGZvcmVpZ24ta2V5cz48a2V5IGFwcD0iRU4iIGRiLWlkPSJmNTl3end4MDR3ZDlyOWV6
d3ZtcDJ2YXN3MmY5eHRkcnplZHciIHRpbWVzdGFtcD0iMTU2MDgzOTk4OCI+NjE4Nzwva2V5Pjwv
Zm9yZWlnbi1rZXlzPjxyZWYtdHlwZSBuYW1lPSJKb3VybmFsIEFydGljbGUiPjE3PC9yZWYtdHlw
ZT48Y29udHJpYnV0b3JzPjxhdXRob3JzPjxhdXRob3I+RGFua2VsLCBTLiBKLjwvYXV0aG9yPjxh
dXRob3I+TG9lbm5la2UsIEouIFAuPC9hdXRob3I+PGF1dGhvcj5Mb3ByaW56aSwgUC4gRC48L2F1
dGhvcj48L2F1dGhvcnM+PC9jb250cmlidXRvcnM+PGF1dGgtYWRkcmVzcz5LZXZzZXIgRXJtaW4g
QXBwbGllZCBQaHlzaW9sb2d5IExhYm9yYXRvcnksIERlcGFydG1lbnQgb2YgSGVhbHRoLCBFeGVy
Y2lzZSBTY2llbmNlLCBhbmQgUmVjcmVhdGlvbiBNYW5hZ2VtZW50LCBUaGUgVW5pdmVyc2l0eSBv
ZiBNaXNzaXNzaXBwaSwgVW5pdmVyc2l0eSwgTVMmI3hEO0NlbnRlciBmb3IgSGVhbHRoIEJlaGF2
aW9yIFJlc2VhcmNoLCBEZXBhcnRtZW50IG9mIEhlYWx0aCwgRXhlcmNpc2UgU2NpZW5jZSwgYW5k
IFJlY3JlYXRpb24gTWFuYWdlbWVudCwgVGhlIFVuaXZlcnNpdHkgb2YgTWlzc2lzc2lwcGksIFVu
aXZlcnNpdHksIE1TPC9hdXRoLWFkZHJlc3M+PHRpdGxlcz48dGl0bGU+RGV0ZXJtaW5pbmcgdGhl
IGltcG9ydGFuY2Ugb2YgbWVldGluZyBtdXNjbGUtc3RyZW5ndGhlbmluZyBhY3Rpdml0eSBndWlk
ZWxpbmVzOiBJcyB0aGUgYmVoYXZpb3Igb3IgdGhlIG91dGNvbWUgb2YgdGhlIGJlaGF2aW9yIChz
dHJlbmd0aCkgYSBtb3JlIGltcG9ydGFudCBkZXRlcm1pbmFudCBvZiBhbGwtY2F1c2UgbW9ydGFs
aXR5PzwvdGl0bGU+PHNlY29uZGFyeS10aXRsZT5NYXlvIENsaW5pYyBQcm9jZWVkaW5nczwvc2Vj
b25kYXJ5LXRpdGxlPjwvdGl0bGVzPjxwZXJpb2RpY2FsPjxmdWxsLXRpdGxlPk1heW8gQ2xpbmlj
IFByb2NlZWRpbmdzPC9mdWxsLXRpdGxlPjwvcGVyaW9kaWNhbD48cGFnZXM+MTY2LTE3NDwvcGFn
ZXM+PHZvbHVtZT45MTwvdm9sdW1lPjxudW1iZXI+MjwvbnVtYmVyPjxrZXl3b3Jkcz48a2V5d29y
ZD5Mb3dlciBFeHRyZW1pdHkgLS0gUGh5c2lvbG9neTwva2V5d29yZD48a2V5d29yZD5TdHJldGNo
aW5nIC0tIFN0YXRpc3RpY3MgYW5kIE51bWVyaWNhbCBEYXRhPC9rZXl3b3JkPjxrZXl3b3JkPlN0
cmV0Y2hpbmc8L2tleXdvcmQ+PGtleXdvcmQ+TXVzY2xlIFN0cmVuZ3RoIC0tIFBoeXNpb2xvZ3k8
L2tleXdvcmQ+PGtleXdvcmQ+TW90b3IgQWN0aXZpdHkgLS0gUGh5c2lvbG9neTwva2V5d29yZD48
a2V5d29yZD5Nb3J0YWxpdHk8L2tleXdvcmQ+PGtleXdvcmQ+U3VydmV5czwva2V5d29yZD48a2V5
d29yZD5NaWRkbGUgQWdlPC9rZXl3b3JkPjxrZXl3b3JkPkZlbWFsZTwva2V5d29yZD48a2V5d29y
ZD5Db25zdW1lciBQYXJ0aWNpcGF0aW9uIC0tIFN0YXRpc3RpY3MgYW5kIE51bWVyaWNhbCBEYXRh
PC9rZXl3b3JkPjxrZXl3b3JkPkhlYWx0aCBTdGF0dXMgRGlzcGFyaXRpZXM8L2tleXdvcmQ+PGtl
eXdvcmQ+SGVhbHRoIFByb21vdGlvbiAtLSBTdGF0aXN0aWNzIGFuZCBOdW1lcmljYWwgRGF0YTwv
a2V5d29yZD48a2V5d29yZD5CZWhhdmlvcjwva2V5d29yZD48a2V5d29yZD5Vbml0ZWQgU3RhdGVz
PC9rZXl3b3JkPjxrZXl3b3JkPk1hbGU8L2tleXdvcmQ+PGtleXdvcmQ+Q2hlY2tsaXN0czwva2V5
d29yZD48L2tleXdvcmRzPjxkYXRlcz48eWVhcj4yMDE2PC95ZWFyPjwvZGF0ZXM+PHB1Yi1sb2Nh
dGlvbj5QaGlsYWRlbHBoaWEsIFBlbm5zeWx2YW5pYTwvcHViLWxvY2F0aW9uPjxwdWJsaXNoZXI+
RWxzZXZpZXIgQi5WLjwvcHVibGlzaGVyPjxpc2JuPjAwMjUtNjE5NjwvaXNibj48YWNjZXNzaW9u
LW51bT4xMTU4NzgzOTEuIExhbmd1YWdlOiBFbmdsaXNoLiBFbnRyeSBEYXRlOiAyMDE2MDYxOC4g
UmV2aXNpb24gRGF0ZTogMjAxNjA2MTguIFB1YmxpY2F0aW9uIFR5cGU6IGpvdXJuYWwgYXJ0aWNs
ZS4gSm91cm5hbCBTdWJzZXQ6IEJpb21lZGljYWw8L2FjY2Vzc2lvbi1udW0+PHVybHM+PC91cmxz
PjxlbGVjdHJvbmljLXJlc291cmNlLW51bT4xMC4xMDE2L2oubWF5b2NwLjIwMTUuMTAuMDE3PC9l
bGVjdHJvbmljLXJlc291cmNlLW51bT48cmVtb3RlLWRhdGFiYXNlLW5hbWU+YzhoPC9yZW1vdGUt
ZGF0YWJhc2UtbmFtZT48cmVtb3RlLWRhdGFiYXNlLXByb3ZpZGVyPkVCU0NPaG9zdDwvcmVtb3Rl
LWRhdGFiYXNlLXByb3ZpZGVyPjxyZXNlYXJjaC1ub3Rlcz5JTkNMX1BIQVNFXzI8L3Jlc2VhcmNo
LW5vdGVzPjwvcmVjb3JkPjwvQ2l0ZT48L0VuZE5vdGU+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PEVuZE5vdGU+PENpdGU+PEF1dGhvcj5EYW5rZWw8L0F1dGhvcj48WWVhcj4yMDE2PC9ZZWFyPjxS
ZWNOdW0+NjE4NzwvUmVjTnVtPjxEaXNwbGF5VGV4dD48c3R5bGUgZmFjZT0ic3VwZXJzY3JpcHQi
PjExNjwvc3R5bGU+PC9EaXNwbGF5VGV4dD48cmVjb3JkPjxyZWMtbnVtYmVyPjYxODc8L3JlYy1u
dW1iZXI+PGZvcmVpZ24ta2V5cz48a2V5IGFwcD0iRU4iIGRiLWlkPSJmNTl3end4MDR3ZDlyOWV6
d3ZtcDJ2YXN3MmY5eHRkcnplZHciIHRpbWVzdGFtcD0iMTU2MDgzOTk4OCI+NjE4Nzwva2V5Pjwv
Zm9yZWlnbi1rZXlzPjxyZWYtdHlwZSBuYW1lPSJKb3VybmFsIEFydGljbGUiPjE3PC9yZWYtdHlw
ZT48Y29udHJpYnV0b3JzPjxhdXRob3JzPjxhdXRob3I+RGFua2VsLCBTLiBKLjwvYXV0aG9yPjxh
dXRob3I+TG9lbm5la2UsIEouIFAuPC9hdXRob3I+PGF1dGhvcj5Mb3ByaW56aSwgUC4gRC48L2F1
dGhvcj48L2F1dGhvcnM+PC9jb250cmlidXRvcnM+PGF1dGgtYWRkcmVzcz5LZXZzZXIgRXJtaW4g
QXBwbGllZCBQaHlzaW9sb2d5IExhYm9yYXRvcnksIERlcGFydG1lbnQgb2YgSGVhbHRoLCBFeGVy
Y2lzZSBTY2llbmNlLCBhbmQgUmVjcmVhdGlvbiBNYW5hZ2VtZW50LCBUaGUgVW5pdmVyc2l0eSBv
ZiBNaXNzaXNzaXBwaSwgVW5pdmVyc2l0eSwgTVMmI3hEO0NlbnRlciBmb3IgSGVhbHRoIEJlaGF2
aW9yIFJlc2VhcmNoLCBEZXBhcnRtZW50IG9mIEhlYWx0aCwgRXhlcmNpc2UgU2NpZW5jZSwgYW5k
IFJlY3JlYXRpb24gTWFuYWdlbWVudCwgVGhlIFVuaXZlcnNpdHkgb2YgTWlzc2lzc2lwcGksIFVu
aXZlcnNpdHksIE1TPC9hdXRoLWFkZHJlc3M+PHRpdGxlcz48dGl0bGU+RGV0ZXJtaW5pbmcgdGhl
IGltcG9ydGFuY2Ugb2YgbWVldGluZyBtdXNjbGUtc3RyZW5ndGhlbmluZyBhY3Rpdml0eSBndWlk
ZWxpbmVzOiBJcyB0aGUgYmVoYXZpb3Igb3IgdGhlIG91dGNvbWUgb2YgdGhlIGJlaGF2aW9yIChz
dHJlbmd0aCkgYSBtb3JlIGltcG9ydGFudCBkZXRlcm1pbmFudCBvZiBhbGwtY2F1c2UgbW9ydGFs
aXR5PzwvdGl0bGU+PHNlY29uZGFyeS10aXRsZT5NYXlvIENsaW5pYyBQcm9jZWVkaW5nczwvc2Vj
b25kYXJ5LXRpdGxlPjwvdGl0bGVzPjxwZXJpb2RpY2FsPjxmdWxsLXRpdGxlPk1heW8gQ2xpbmlj
IFByb2NlZWRpbmdzPC9mdWxsLXRpdGxlPjwvcGVyaW9kaWNhbD48cGFnZXM+MTY2LTE3NDwvcGFn
ZXM+PHZvbHVtZT45MTwvdm9sdW1lPjxudW1iZXI+MjwvbnVtYmVyPjxrZXl3b3Jkcz48a2V5d29y
ZD5Mb3dlciBFeHRyZW1pdHkgLS0gUGh5c2lvbG9neTwva2V5d29yZD48a2V5d29yZD5TdHJldGNo
aW5nIC0tIFN0YXRpc3RpY3MgYW5kIE51bWVyaWNhbCBEYXRhPC9rZXl3b3JkPjxrZXl3b3JkPlN0
cmV0Y2hpbmc8L2tleXdvcmQ+PGtleXdvcmQ+TXVzY2xlIFN0cmVuZ3RoIC0tIFBoeXNpb2xvZ3k8
L2tleXdvcmQ+PGtleXdvcmQ+TW90b3IgQWN0aXZpdHkgLS0gUGh5c2lvbG9neTwva2V5d29yZD48
a2V5d29yZD5Nb3J0YWxpdHk8L2tleXdvcmQ+PGtleXdvcmQ+U3VydmV5czwva2V5d29yZD48a2V5
d29yZD5NaWRkbGUgQWdlPC9rZXl3b3JkPjxrZXl3b3JkPkZlbWFsZTwva2V5d29yZD48a2V5d29y
ZD5Db25zdW1lciBQYXJ0aWNpcGF0aW9uIC0tIFN0YXRpc3RpY3MgYW5kIE51bWVyaWNhbCBEYXRh
PC9rZXl3b3JkPjxrZXl3b3JkPkhlYWx0aCBTdGF0dXMgRGlzcGFyaXRpZXM8L2tleXdvcmQ+PGtl
eXdvcmQ+SGVhbHRoIFByb21vdGlvbiAtLSBTdGF0aXN0aWNzIGFuZCBOdW1lcmljYWwgRGF0YTwv
a2V5d29yZD48a2V5d29yZD5CZWhhdmlvcjwva2V5d29yZD48a2V5d29yZD5Vbml0ZWQgU3RhdGVz
PC9rZXl3b3JkPjxrZXl3b3JkPk1hbGU8L2tleXdvcmQ+PGtleXdvcmQ+Q2hlY2tsaXN0czwva2V5
d29yZD48L2tleXdvcmRzPjxkYXRlcz48eWVhcj4yMDE2PC95ZWFyPjwvZGF0ZXM+PHB1Yi1sb2Nh
dGlvbj5QaGlsYWRlbHBoaWEsIFBlbm5zeWx2YW5pYTwvcHViLWxvY2F0aW9uPjxwdWJsaXNoZXI+
RWxzZXZpZXIgQi5WLjwvcHVibGlzaGVyPjxpc2JuPjAwMjUtNjE5NjwvaXNibj48YWNjZXNzaW9u
LW51bT4xMTU4NzgzOTEuIExhbmd1YWdlOiBFbmdsaXNoLiBFbnRyeSBEYXRlOiAyMDE2MDYxOC4g
UmV2aXNpb24gRGF0ZTogMjAxNjA2MTguIFB1YmxpY2F0aW9uIFR5cGU6IGpvdXJuYWwgYXJ0aWNs
ZS4gSm91cm5hbCBTdWJzZXQ6IEJpb21lZGljYWw8L2FjY2Vzc2lvbi1udW0+PHVybHM+PC91cmxz
PjxlbGVjdHJvbmljLXJlc291cmNlLW51bT4xMC4xMDE2L2oubWF5b2NwLjIwMTUuMTAuMDE3PC9l
bGVjdHJvbmljLXJlc291cmNlLW51bT48cmVtb3RlLWRhdGFiYXNlLW5hbWU+YzhoPC9yZW1vdGUt
ZGF0YWJhc2UtbmFtZT48cmVtb3RlLWRhdGFiYXNlLXByb3ZpZGVyPkVCU0NPaG9zdDwvcmVtb3Rl
LWRhdGFiYXNlLXByb3ZpZGVyPjxyZXNlYXJjaC1ub3Rlcz5JTkNMX1BIQVNFXzI8L3Jlc2VhcmNo
LW5vdGVzPjwvcmVjb3JkPjwvQ2l0ZT48L0VuZE5vdGU+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116</w:t>
            </w:r>
            <w:r>
              <w:rPr>
                <w:rFonts w:ascii="Times New Roman" w:eastAsia="Times New Roman" w:hAnsi="Times New Roman" w:cs="Times New Roman"/>
                <w:color w:val="000000"/>
                <w:sz w:val="20"/>
                <w:szCs w:val="20"/>
                <w:lang w:eastAsia="en-AU"/>
              </w:rPr>
              <w:fldChar w:fldCharType="end"/>
            </w:r>
          </w:p>
        </w:tc>
      </w:tr>
      <w:tr w:rsidR="001B5252" w:rsidRPr="00533927" w14:paraId="59FBAEE7" w14:textId="77777777" w:rsidTr="005E1631">
        <w:trPr>
          <w:gridAfter w:val="1"/>
          <w:wAfter w:w="41" w:type="dxa"/>
          <w:trHeight w:val="379"/>
        </w:trPr>
        <w:tc>
          <w:tcPr>
            <w:tcW w:w="851" w:type="dxa"/>
            <w:tcBorders>
              <w:top w:val="nil"/>
              <w:bottom w:val="nil"/>
              <w:right w:val="single" w:sz="4" w:space="0" w:color="auto"/>
            </w:tcBorders>
          </w:tcPr>
          <w:p w14:paraId="1151CFE2" w14:textId="3129E5B9" w:rsidR="001B5252" w:rsidRDefault="001B5252" w:rsidP="001B5252">
            <w:pPr>
              <w:spacing w:after="0" w:line="360" w:lineRule="auto"/>
              <w:rPr>
                <w:rFonts w:ascii="Times New Roman" w:eastAsia="Times New Roman" w:hAnsi="Times New Roman" w:cs="Times New Roman"/>
                <w:color w:val="000000"/>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0AA0C1F5" w14:textId="2C375841" w:rsidR="001B5252" w:rsidRPr="00F9228A" w:rsidRDefault="001B5252" w:rsidP="001B5252">
            <w:pPr>
              <w:spacing w:after="0" w:line="360" w:lineRule="auto"/>
              <w:rPr>
                <w:rFonts w:ascii="Times New Roman" w:eastAsia="Times New Roman" w:hAnsi="Times New Roman" w:cs="Times New Roman"/>
                <w:color w:val="000000"/>
                <w:sz w:val="20"/>
                <w:szCs w:val="20"/>
                <w:lang w:eastAsia="en-AU"/>
              </w:rPr>
            </w:pPr>
            <w:r w:rsidRPr="0092320C">
              <w:rPr>
                <w:rFonts w:ascii="Times New Roman" w:eastAsia="Times New Roman" w:hAnsi="Times New Roman" w:cs="Times New Roman"/>
                <w:color w:val="000000"/>
                <w:sz w:val="20"/>
                <w:szCs w:val="20"/>
                <w:lang w:eastAsia="en-AU"/>
              </w:rPr>
              <w:t>"During the past 30 days, did you do any physical activities specifically designed to strengthen your muscles, such as weight lifting, push-ups, or sit-ups?” and if so “During the past 30 days, how many times did you do these muscle strengthening activities (e.g., weight lifting, push-ups, or sit-ups)?”.</w:t>
            </w:r>
          </w:p>
        </w:tc>
        <w:tc>
          <w:tcPr>
            <w:tcW w:w="567" w:type="dxa"/>
            <w:tcBorders>
              <w:top w:val="single" w:sz="4" w:space="0" w:color="auto"/>
              <w:left w:val="single" w:sz="4" w:space="0" w:color="auto"/>
              <w:bottom w:val="single" w:sz="4" w:space="0" w:color="auto"/>
            </w:tcBorders>
            <w:shd w:val="clear" w:color="auto" w:fill="auto"/>
          </w:tcPr>
          <w:p w14:paraId="543D97F7" w14:textId="2D304DEA" w:rsidR="001B5252" w:rsidRDefault="001B5252" w:rsidP="001B525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PEVuZE5vdGU+PENpdGU+PEF1dGhvcj5EYW5rZWw8L0F1dGhvcj48WWVhcj4yMDE3PC9ZZWFyPjxS
ZWNOdW0+Mjg5NDM8L1JlY051bT48RGlzcGxheVRleHQ+PHN0eWxlIGZhY2U9InN1cGVyc2NyaXB0
Ij4xMjA8L3N0eWxlPjwvRGlzcGxheVRleHQ+PHJlY29yZD48cmVjLW51bWJlcj4yODk0MzwvcmVj
LW51bWJlcj48Zm9yZWlnbi1rZXlzPjxrZXkgYXBwPSJFTiIgZGItaWQ9ImY1OXd6d3gwNHdkOXI5
ZXp3dm1wMnZhc3cyZjl4dGRyemVkdyIgdGltZXN0YW1wPSIxNTYwODk2NjU1Ij4yODk0Mzwva2V5
PjwvZm9yZWlnbi1rZXlzPjxyZWYtdHlwZSBuYW1lPSJKb3VybmFsIEFydGljbGUiPjE3PC9yZWYt
dHlwZT48Y29udHJpYnV0b3JzPjxhdXRob3JzPjxhdXRob3I+RGFua2VsLCBTLiBKLjwvYXV0aG9y
PjxhdXRob3I+TG9lbm5la2UsIEouIFAuPC9hdXRob3I+PGF1dGhvcj5Mb3ByaW56aSwgUC4gRC48
L2F1dGhvcj48L2F1dGhvcnM+PC9jb250cmlidXRvcnM+PGF1dGgtYWRkcmVzcz5bRGFua2VsLCBT
Y290dCBKLjsgTG9lbm5la2UsIEplcmVteSBQLjsgTG9wcmluemksIFBhdWwgRC5dIFVuaXYgTWlz
c2lzc2lwcGksIERlcHQgSGx0aCBFeGVyY2lzZSBTY2kgJmFtcDsgUmVjcmVhdCBNYW5hZ2VtZW50
LCBVbml2ZXJzaXR5LCBNUyAzODY3NyBVU0EuJiN4RDtMb3ByaW56aSwgUEQgKHJlcHJpbnQgYXV0
aG9yKSwgVW5pdiBNaXNzaXNzaXBwaSwgRGVwdCBIbHRoIEV4ZXJjaXNlIFNjaSAmYW1wOyBSZWNy
ZWF0IE1hbmFnZW1lbnQsIFVuaXZlcnNpdHksIE1TIDM4Njc3IFVTQS4mI3hEO3BkbG9wcmluQG9s
ZW1pc3MuZWR1PC9hdXRoLWFkZHJlc3M+PHRpdGxlcz48dGl0bGU+Q2FuY2VyLXNwZWNpZmljIG1v
cnRhbGl0eSByZWxhdGl2ZSB0byBlbmdhZ2VtZW50IGluIG11c2NsZS1zdHJlbmd0aGVuaW5nIGFj
dGl2aXRpZXMgYW5kIGxvd2VyIGV4dHJlbWl0eSBzdHJlbmd0aDwvdGl0bGU+PHNlY29uZGFyeS10
aXRsZT5Kb3VybmFsIG9mIFBoeXNpY2FsIEFjdGl2aXR5IGFuZCBIZWFsdGg8L3NlY29uZGFyeS10
aXRsZT48YWx0LXRpdGxlPkouIFBoeXMuIEFjdC4gSGVhbHRoPC9hbHQtdGl0bGU+PC90aXRsZXM+
PHBlcmlvZGljYWw+PGZ1bGwtdGl0bGU+Sm91cm5hbCBvZiBQaHlzaWNhbCBBY3Rpdml0eSBhbmQg
SGVhbHRoPC9mdWxsLXRpdGxlPjwvcGVyaW9kaWNhbD48cGFnZXM+MTQ0LTE0OTwvcGFnZXM+PHZv
bHVtZT4xNTwvdm9sdW1lPjxudW1iZXI+MjwvbnVtYmVyPjxrZXl3b3Jkcz48a2V5d29yZD5rbmVl
IGV4dGVuc2lvbjwva2V5d29yZD48a2V5d29yZD5yZXNpc3RhbmNlIGV4ZXJjaXNlPC9rZXl3b3Jk
PjxrZXl3b3JkPk5hdGlvbmFsIEhlYWx0aCBhbmQgTnV0cml0aW9uPC9rZXl3b3JkPjxrZXl3b3Jk
PkV4YW1pbmF0aW9uIFN1cnZleTwva2V5d29yZD48a2V5d29yZD5zdHJlbmd0aCB0cmFpbmluZzwv
a2V5d29yZD48a2V5d29yZD5hbGwtY2F1c2UgbW9ydGFsaXR5PC9rZXl3b3JkPjxrZXl3b3JkPmxl
dWtvY3l0ZSB0ZWxvbWVyZSBsZW5ndGg8L2tleXdvcmQ+PGtleXdvcmQ+bXVzY3VsYXIgc3RyZW5n
dGg8L2tleXdvcmQ+PGtleXdvcmQ+cGh5c2ljYWwtYWN0aXZpdHk8L2tleXdvcmQ+PGtleXdvcmQ+
Z3JpcCBzdHJlbmd0aDwva2V5d29yZD48a2V5d29yZD5hY3Rpdml0eSBndWlkZWxpbmVzPC9rZXl3
b3JkPjxrZXl3b3JkPmJvZHktY29tcG9zaXRpb248L2tleXdvcmQ+PGtleXdvcmQ+dXMgYWR1bHRz
PC9rZXl3b3JkPjxrZXl3b3JkPnJpc2s8L2tleXdvcmQ+PGtleXdvcmQ+aGVhbHRoPC9rZXl3b3Jk
PjxrZXl3b3JkPlB1YmxpYywgRW52aXJvbm1lbnRhbCAmYW1wOyBPY2N1cGF0aW9uYWwgSGVhbHRo
PC9rZXl3b3JkPjwva2V5d29yZHM+PGRhdGVzPjx5ZWFyPjIwMTc8L3llYXI+PHB1Yi1kYXRlcz48
ZGF0ZT5GZWI8L2RhdGU+PC9wdWItZGF0ZXM+PC9kYXRlcz48aXNibj4xNTQzLTMwODA8L2lzYm4+
PGFjY2Vzc2lvbi1udW0+V09TOjAwMDQyOTM3ODQwMDAwOTwvYWNjZXNzaW9uLW51bT48dXJscz48
L3VybHM+PGVsZWN0cm9uaWMtcmVzb3VyY2UtbnVtPjEwLjExMjMvanBhaC4yMDE2LTAyMDQ8L2Vs
ZWN0cm9uaWMtcmVzb3VyY2UtbnVtPjxyZW1vdGUtZGF0YWJhc2UtbmFtZT5fV09TPC9yZW1vdGUt
ZGF0YWJhc2UtbmFtZT48cmVtb3RlLWRhdGFiYXNlLXByb3ZpZGVyPl9XT1M8L3JlbW90ZS1kYXRh
YmFzZS1wcm92aWRlcj48cmVzZWFyY2gtbm90ZXM+SU5DTF9QSEFTRV8yPC9yZXNlYXJjaC1ub3Rl
cz48bGFuZ3VhZ2U+RW5nbGlzaDwvbGFuZ3VhZ2U+PC9yZWNvcmQ+PC9DaXRlPjwvRW5kTm90ZT4A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PEVuZE5vdGU+PENpdGU+PEF1dGhvcj5EYW5rZWw8L0F1dGhvcj48WWVhcj4yMDE3PC9ZZWFyPjxS
ZWNOdW0+Mjg5NDM8L1JlY051bT48RGlzcGxheVRleHQ+PHN0eWxlIGZhY2U9InN1cGVyc2NyaXB0
Ij4xMjA8L3N0eWxlPjwvRGlzcGxheVRleHQ+PHJlY29yZD48cmVjLW51bWJlcj4yODk0MzwvcmVj
LW51bWJlcj48Zm9yZWlnbi1rZXlzPjxrZXkgYXBwPSJFTiIgZGItaWQ9ImY1OXd6d3gwNHdkOXI5
ZXp3dm1wMnZhc3cyZjl4dGRyemVkdyIgdGltZXN0YW1wPSIxNTYwODk2NjU1Ij4yODk0Mzwva2V5
PjwvZm9yZWlnbi1rZXlzPjxyZWYtdHlwZSBuYW1lPSJKb3VybmFsIEFydGljbGUiPjE3PC9yZWYt
dHlwZT48Y29udHJpYnV0b3JzPjxhdXRob3JzPjxhdXRob3I+RGFua2VsLCBTLiBKLjwvYXV0aG9y
PjxhdXRob3I+TG9lbm5la2UsIEouIFAuPC9hdXRob3I+PGF1dGhvcj5Mb3ByaW56aSwgUC4gRC48
L2F1dGhvcj48L2F1dGhvcnM+PC9jb250cmlidXRvcnM+PGF1dGgtYWRkcmVzcz5bRGFua2VsLCBT
Y290dCBKLjsgTG9lbm5la2UsIEplcmVteSBQLjsgTG9wcmluemksIFBhdWwgRC5dIFVuaXYgTWlz
c2lzc2lwcGksIERlcHQgSGx0aCBFeGVyY2lzZSBTY2kgJmFtcDsgUmVjcmVhdCBNYW5hZ2VtZW50
LCBVbml2ZXJzaXR5LCBNUyAzODY3NyBVU0EuJiN4RDtMb3ByaW56aSwgUEQgKHJlcHJpbnQgYXV0
aG9yKSwgVW5pdiBNaXNzaXNzaXBwaSwgRGVwdCBIbHRoIEV4ZXJjaXNlIFNjaSAmYW1wOyBSZWNy
ZWF0IE1hbmFnZW1lbnQsIFVuaXZlcnNpdHksIE1TIDM4Njc3IFVTQS4mI3hEO3BkbG9wcmluQG9s
ZW1pc3MuZWR1PC9hdXRoLWFkZHJlc3M+PHRpdGxlcz48dGl0bGU+Q2FuY2VyLXNwZWNpZmljIG1v
cnRhbGl0eSByZWxhdGl2ZSB0byBlbmdhZ2VtZW50IGluIG11c2NsZS1zdHJlbmd0aGVuaW5nIGFj
dGl2aXRpZXMgYW5kIGxvd2VyIGV4dHJlbWl0eSBzdHJlbmd0aDwvdGl0bGU+PHNlY29uZGFyeS10
aXRsZT5Kb3VybmFsIG9mIFBoeXNpY2FsIEFjdGl2aXR5IGFuZCBIZWFsdGg8L3NlY29uZGFyeS10
aXRsZT48YWx0LXRpdGxlPkouIFBoeXMuIEFjdC4gSGVhbHRoPC9hbHQtdGl0bGU+PC90aXRsZXM+
PHBlcmlvZGljYWw+PGZ1bGwtdGl0bGU+Sm91cm5hbCBvZiBQaHlzaWNhbCBBY3Rpdml0eSBhbmQg
SGVhbHRoPC9mdWxsLXRpdGxlPjwvcGVyaW9kaWNhbD48cGFnZXM+MTQ0LTE0OTwvcGFnZXM+PHZv
bHVtZT4xNTwvdm9sdW1lPjxudW1iZXI+MjwvbnVtYmVyPjxrZXl3b3Jkcz48a2V5d29yZD5rbmVl
IGV4dGVuc2lvbjwva2V5d29yZD48a2V5d29yZD5yZXNpc3RhbmNlIGV4ZXJjaXNlPC9rZXl3b3Jk
PjxrZXl3b3JkPk5hdGlvbmFsIEhlYWx0aCBhbmQgTnV0cml0aW9uPC9rZXl3b3JkPjxrZXl3b3Jk
PkV4YW1pbmF0aW9uIFN1cnZleTwva2V5d29yZD48a2V5d29yZD5zdHJlbmd0aCB0cmFpbmluZzwv
a2V5d29yZD48a2V5d29yZD5hbGwtY2F1c2UgbW9ydGFsaXR5PC9rZXl3b3JkPjxrZXl3b3JkPmxl
dWtvY3l0ZSB0ZWxvbWVyZSBsZW5ndGg8L2tleXdvcmQ+PGtleXdvcmQ+bXVzY3VsYXIgc3RyZW5n
dGg8L2tleXdvcmQ+PGtleXdvcmQ+cGh5c2ljYWwtYWN0aXZpdHk8L2tleXdvcmQ+PGtleXdvcmQ+
Z3JpcCBzdHJlbmd0aDwva2V5d29yZD48a2V5d29yZD5hY3Rpdml0eSBndWlkZWxpbmVzPC9rZXl3
b3JkPjxrZXl3b3JkPmJvZHktY29tcG9zaXRpb248L2tleXdvcmQ+PGtleXdvcmQ+dXMgYWR1bHRz
PC9rZXl3b3JkPjxrZXl3b3JkPnJpc2s8L2tleXdvcmQ+PGtleXdvcmQ+aGVhbHRoPC9rZXl3b3Jk
PjxrZXl3b3JkPlB1YmxpYywgRW52aXJvbm1lbnRhbCAmYW1wOyBPY2N1cGF0aW9uYWwgSGVhbHRo
PC9rZXl3b3JkPjwva2V5d29yZHM+PGRhdGVzPjx5ZWFyPjIwMTc8L3llYXI+PHB1Yi1kYXRlcz48
ZGF0ZT5GZWI8L2RhdGU+PC9wdWItZGF0ZXM+PC9kYXRlcz48aXNibj4xNTQzLTMwODA8L2lzYm4+
PGFjY2Vzc2lvbi1udW0+V09TOjAwMDQyOTM3ODQwMDAwOTwvYWNjZXNzaW9uLW51bT48dXJscz48
L3VybHM+PGVsZWN0cm9uaWMtcmVzb3VyY2UtbnVtPjEwLjExMjMvanBhaC4yMDE2LTAyMDQ8L2Vs
ZWN0cm9uaWMtcmVzb3VyY2UtbnVtPjxyZW1vdGUtZGF0YWJhc2UtbmFtZT5fV09TPC9yZW1vdGUt
ZGF0YWJhc2UtbmFtZT48cmVtb3RlLWRhdGFiYXNlLXByb3ZpZGVyPl9XT1M8L3JlbW90ZS1kYXRh
YmFzZS1wcm92aWRlcj48cmVzZWFyY2gtbm90ZXM+SU5DTF9QSEFTRV8yPC9yZXNlYXJjaC1ub3Rl
cz48bGFuZ3VhZ2U+RW5nbGlzaDwvbGFuZ3VhZ2U+PC9yZWNvcmQ+PC9DaXRlPjwvRW5kTm90ZT4A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120</w:t>
            </w:r>
            <w:r>
              <w:rPr>
                <w:rFonts w:ascii="Times New Roman" w:eastAsia="Times New Roman" w:hAnsi="Times New Roman" w:cs="Times New Roman"/>
                <w:color w:val="000000"/>
                <w:sz w:val="20"/>
                <w:szCs w:val="20"/>
                <w:lang w:eastAsia="en-AU"/>
              </w:rPr>
              <w:fldChar w:fldCharType="end"/>
            </w:r>
          </w:p>
        </w:tc>
      </w:tr>
      <w:tr w:rsidR="001B5252" w:rsidRPr="00533927" w14:paraId="4759DBAD" w14:textId="77777777" w:rsidTr="005E1631">
        <w:trPr>
          <w:gridAfter w:val="1"/>
          <w:wAfter w:w="41" w:type="dxa"/>
          <w:trHeight w:val="379"/>
        </w:trPr>
        <w:tc>
          <w:tcPr>
            <w:tcW w:w="851" w:type="dxa"/>
            <w:tcBorders>
              <w:top w:val="nil"/>
              <w:bottom w:val="nil"/>
              <w:right w:val="single" w:sz="4" w:space="0" w:color="auto"/>
            </w:tcBorders>
          </w:tcPr>
          <w:p w14:paraId="6AEEA03D" w14:textId="11899CCA" w:rsidR="001B5252" w:rsidRDefault="001B5252" w:rsidP="001B5252">
            <w:pPr>
              <w:spacing w:after="0" w:line="360" w:lineRule="auto"/>
              <w:rPr>
                <w:rFonts w:ascii="Times New Roman" w:eastAsia="Times New Roman" w:hAnsi="Times New Roman" w:cs="Times New Roman"/>
                <w:color w:val="000000"/>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5F863CCB" w14:textId="04D4C475" w:rsidR="001B5252" w:rsidRPr="00F9228A" w:rsidRDefault="001B5252" w:rsidP="001B5252">
            <w:pPr>
              <w:spacing w:after="0" w:line="360" w:lineRule="auto"/>
              <w:rPr>
                <w:rFonts w:ascii="Times New Roman" w:eastAsia="Times New Roman" w:hAnsi="Times New Roman" w:cs="Times New Roman"/>
                <w:color w:val="000000"/>
                <w:sz w:val="20"/>
                <w:szCs w:val="20"/>
                <w:lang w:eastAsia="en-AU"/>
              </w:rPr>
            </w:pPr>
            <w:r w:rsidRPr="0092320C">
              <w:rPr>
                <w:rFonts w:ascii="Times New Roman" w:eastAsia="Times New Roman" w:hAnsi="Times New Roman" w:cs="Times New Roman"/>
                <w:color w:val="000000"/>
                <w:sz w:val="20"/>
                <w:szCs w:val="20"/>
                <w:lang w:eastAsia="en-AU"/>
              </w:rPr>
              <w:t>1) “Over the past 30 days, did you do any physical activities specifically designed to strengthen your muscles such as lifting weights, push-ups or sit-ups?” (response option: yes or no), and 2)  “Over the past 30 days, how</w:t>
            </w:r>
            <w:r>
              <w:rPr>
                <w:rFonts w:ascii="Times New Roman" w:eastAsia="Times New Roman" w:hAnsi="Times New Roman" w:cs="Times New Roman"/>
                <w:color w:val="000000"/>
                <w:sz w:val="20"/>
                <w:szCs w:val="20"/>
                <w:lang w:eastAsia="en-AU"/>
              </w:rPr>
              <w:t xml:space="preserve"> </w:t>
            </w:r>
            <w:r w:rsidRPr="0092320C">
              <w:rPr>
                <w:rFonts w:ascii="Times New Roman" w:eastAsia="Times New Roman" w:hAnsi="Times New Roman" w:cs="Times New Roman"/>
                <w:color w:val="000000"/>
                <w:sz w:val="20"/>
                <w:szCs w:val="20"/>
                <w:lang w:eastAsia="en-AU"/>
              </w:rPr>
              <w:t>many times did you do these activities designed to strengthen your muscles such as lifting weights, push-ups, or sit-ups?”</w:t>
            </w:r>
          </w:p>
        </w:tc>
        <w:tc>
          <w:tcPr>
            <w:tcW w:w="567" w:type="dxa"/>
            <w:tcBorders>
              <w:top w:val="single" w:sz="4" w:space="0" w:color="auto"/>
              <w:left w:val="single" w:sz="4" w:space="0" w:color="auto"/>
              <w:bottom w:val="single" w:sz="4" w:space="0" w:color="auto"/>
            </w:tcBorders>
            <w:shd w:val="clear" w:color="auto" w:fill="auto"/>
          </w:tcPr>
          <w:p w14:paraId="3BD722AB" w14:textId="29EA0334" w:rsidR="001B5252" w:rsidRDefault="001B5252" w:rsidP="001B525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PEVuZE5vdGU+PENpdGU+PEF1dGhvcj5FZHdhcmRzPC9BdXRob3I+PFllYXI+MjAxNjwvWWVhcj48
UmVjTnVtPjU5Njc8L1JlY051bT48RGlzcGxheVRleHQ+PHN0eWxlIGZhY2U9InN1cGVyc2NyaXB0
Ij4xMjI8L3N0eWxlPjwvRGlzcGxheVRleHQ+PHJlY29yZD48cmVjLW51bWJlcj41OTY3PC9yZWMt
bnVtYmVyPjxmb3JlaWduLWtleXM+PGtleSBhcHA9IkVOIiBkYi1pZD0iZjU5d3p3eDA0d2Q5cjll
end2bXAydmFzdzJmOXh0ZHJ6ZWR3IiB0aW1lc3RhbXA9IjE1NjA4Mzk5ODgiPjU5Njc8L2tleT48
L2ZvcmVpZ24ta2V5cz48cmVmLXR5cGUgbmFtZT0iSm91cm5hbCBBcnRpY2xlIj4xNzwvcmVmLXR5
cGU+PGNvbnRyaWJ1dG9ycz48YXV0aG9ycz48YXV0aG9yPkVkd2FyZHMsIE0uIEsuPC9hdXRob3I+
PGF1dGhvcj5Mb3ByaW56aSwgUC4gRC48L2F1dGhvcj48L2F1dGhvcnM+PC9jb250cmlidXRvcnM+
PGF1dGgtYWRkcmVzcz5QaHlzaWNhbCBBY3Rpdml0eSBFcGlkZW1pb2xvZ3kgTGFib3JhdG9yeSwg
RGVwYXJ0bWVudCBvZiBIZWFsdGgsIEV4ZXJjaXNlIFNjaWVuY2UgYW5kIFJlY3JlYXRpb24gTWFu
YWdlbWVudCwgVGhlIFVuaXZlcnNpdHkgb2YgTWlzc2lzc2lwcGksIFVuaXZlcnNpdHksIE1TIDM4
Njc3LCBVbml0ZWQgU3RhdGVzJiN4RDtKYWNrc29uIEhlYXJ0IFN0dWR5IFZhbmd1YXJkIENlbnRl
ciBvZiBPeGZvcmQsIFBoeXNpY2FsIEFjdGl2aXR5IEVwaWRlbWlvbG9neSBMYWJvcmF0b3J5LCBE
ZXBhcnRtZW50IG9mIEhlYWx0aCwgRXhlcmNpc2UgU2NpZW5jZSBhbmQgUmVjcmVhdGlvbiBNYW5h
Z2VtZW50LCBUaGUgVW5pdmVyc2l0eSBvZiBNaXNzaXNzaXBwaSwgVW5pdmVyc2l0eSwgTVMgMzg2
NzcsIFVuaXRlZCBTdGF0ZXM8L2F1dGgtYWRkcmVzcz48dGl0bGVzPjx0aXRsZT5UaGUgYXNzb2Np
YXRpb24gYmV0d2VlbiBtdXNjbGUgc3RyZW5ndGhlbmluZyBhY3Rpdml0aWVzIGFuZCBhdGhlcm9n
ZW5pYyBpbmRleCBvZiBwbGFzbWE8L3RpdGxlPjxzZWNvbmRhcnktdGl0bGU+UHJldmVudGl2ZSBN
ZWRpY2luZTwvc2Vjb25kYXJ5LXRpdGxlPjwvdGl0bGVzPjxwZXJpb2RpY2FsPjxmdWxsLXRpdGxl
PlByZXZlbnRpdmUgTWVkaWNpbmU8L2Z1bGwtdGl0bGU+PC9wZXJpb2RpY2FsPjxwYWdlcz4zMTgt
MzIxPC9wYWdlcz48dm9sdW1lPjkxPC92b2x1bWU+PGtleXdvcmRzPjxrZXl3b3JkPk11c2NsZSBT
dHJlbmd0aCAtLSBQaHlzaW9sb2d5PC9rZXl3b3JkPjxrZXl3b3JkPkJsb29kIFByb3RlaW5zIC0t
IE1ldGFib2xpc208L2tleXdvcmQ+PGtleXdvcmQ+QXRoZXJvc2NsZXJvc2lzIC0tIEJsb29kPC9r
ZXl3b3JkPjxrZXl3b3JkPkNhcmRpb3Zhc2N1bGFyIERpc2Vhc2VzIC0tIEJsb29kPC9rZXl3b3Jk
PjxrZXl3b3JkPkZlbWFsZTwva2V5d29yZD48a2V5d29yZD5DYXJkaW92YXNjdWxhciBEaXNlYXNl
cyAtLSBFcGlkZW1pb2xvZ3k8L2tleXdvcmQ+PGtleXdvcmQ+QWR1bHQ8L2tleXdvcmQ+PGtleXdv
cmQ+U3VydmV5czwva2V5d29yZD48a2V5d29yZD5NYWxlPC9rZXl3b3JkPjwva2V5d29yZHM+PGRh
dGVzPjx5ZWFyPjIwMTY8L3llYXI+PC9kYXRlcz48cHViLWxvY2F0aW9uPkJ1cmxpbmd0b24sIE1h
c3NhY2h1c2V0dHM8L3B1Yi1sb2NhdGlvbj48cHVibGlzaGVyPkFjYWRlbWljIFByZXNzIEluYy48
L3B1Ymxpc2hlcj48aXNibj4wMDkxLTc0MzU8L2lzYm4+PGFjY2Vzc2lvbi1udW0+MTE4NDk4MDA2
LiBMYW5ndWFnZTogRW5nbGlzaC4gRW50cnkgRGF0ZTogMjAxNzExMjkuIFJldmlzaW9uIERhdGU6
IDIwMTgwNTI2LiBQdWJsaWNhdGlvbiBUeXBlOiBqb3VybmFsIGFydGljbGUuIEpvdXJuYWwgU3Vi
c2V0OiBCaW9tZWRpY2FsPC9hY2Nlc3Npb24tbnVtPjx1cmxzPjwvdXJscz48ZWxlY3Ryb25pYy1y
ZXNvdXJjZS1udW0+MTAuMTAxNi9qLnlwbWVkLjIwMTYuMDkuMDEzPC9lbGVjdHJvbmljLXJlc291
cmNlLW51bT48cmVtb3RlLWRhdGFiYXNlLW5hbWU+YzhoPC9yZW1vdGUtZGF0YWJhc2UtbmFtZT48
cmVtb3RlLWRhdGFiYXNlLXByb3ZpZGVyPkVCU0NPaG9zdDwvcmVtb3RlLWRhdGFiYXNlLXByb3Zp
ZGVyPjxyZXNlYXJjaC1ub3Rlcz5JTkNMX1BIQVNFXzI8L3Jlc2VhcmNoLW5vdGVzPjwvcmVjb3Jk
PjwvQ2l0ZT48L0VuZE5vdGU+AG==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PEVuZE5vdGU+PENpdGU+PEF1dGhvcj5FZHdhcmRzPC9BdXRob3I+PFllYXI+MjAxNjwvWWVhcj48
UmVjTnVtPjU5Njc8L1JlY051bT48RGlzcGxheVRleHQ+PHN0eWxlIGZhY2U9InN1cGVyc2NyaXB0
Ij4xMjI8L3N0eWxlPjwvRGlzcGxheVRleHQ+PHJlY29yZD48cmVjLW51bWJlcj41OTY3PC9yZWMt
bnVtYmVyPjxmb3JlaWduLWtleXM+PGtleSBhcHA9IkVOIiBkYi1pZD0iZjU5d3p3eDA0d2Q5cjll
end2bXAydmFzdzJmOXh0ZHJ6ZWR3IiB0aW1lc3RhbXA9IjE1NjA4Mzk5ODgiPjU5Njc8L2tleT48
L2ZvcmVpZ24ta2V5cz48cmVmLXR5cGUgbmFtZT0iSm91cm5hbCBBcnRpY2xlIj4xNzwvcmVmLXR5
cGU+PGNvbnRyaWJ1dG9ycz48YXV0aG9ycz48YXV0aG9yPkVkd2FyZHMsIE0uIEsuPC9hdXRob3I+
PGF1dGhvcj5Mb3ByaW56aSwgUC4gRC48L2F1dGhvcj48L2F1dGhvcnM+PC9jb250cmlidXRvcnM+
PGF1dGgtYWRkcmVzcz5QaHlzaWNhbCBBY3Rpdml0eSBFcGlkZW1pb2xvZ3kgTGFib3JhdG9yeSwg
RGVwYXJ0bWVudCBvZiBIZWFsdGgsIEV4ZXJjaXNlIFNjaWVuY2UgYW5kIFJlY3JlYXRpb24gTWFu
YWdlbWVudCwgVGhlIFVuaXZlcnNpdHkgb2YgTWlzc2lzc2lwcGksIFVuaXZlcnNpdHksIE1TIDM4
Njc3LCBVbml0ZWQgU3RhdGVzJiN4RDtKYWNrc29uIEhlYXJ0IFN0dWR5IFZhbmd1YXJkIENlbnRl
ciBvZiBPeGZvcmQsIFBoeXNpY2FsIEFjdGl2aXR5IEVwaWRlbWlvbG9neSBMYWJvcmF0b3J5LCBE
ZXBhcnRtZW50IG9mIEhlYWx0aCwgRXhlcmNpc2UgU2NpZW5jZSBhbmQgUmVjcmVhdGlvbiBNYW5h
Z2VtZW50LCBUaGUgVW5pdmVyc2l0eSBvZiBNaXNzaXNzaXBwaSwgVW5pdmVyc2l0eSwgTVMgMzg2
NzcsIFVuaXRlZCBTdGF0ZXM8L2F1dGgtYWRkcmVzcz48dGl0bGVzPjx0aXRsZT5UaGUgYXNzb2Np
YXRpb24gYmV0d2VlbiBtdXNjbGUgc3RyZW5ndGhlbmluZyBhY3Rpdml0aWVzIGFuZCBhdGhlcm9n
ZW5pYyBpbmRleCBvZiBwbGFzbWE8L3RpdGxlPjxzZWNvbmRhcnktdGl0bGU+UHJldmVudGl2ZSBN
ZWRpY2luZTwvc2Vjb25kYXJ5LXRpdGxlPjwvdGl0bGVzPjxwZXJpb2RpY2FsPjxmdWxsLXRpdGxl
PlByZXZlbnRpdmUgTWVkaWNpbmU8L2Z1bGwtdGl0bGU+PC9wZXJpb2RpY2FsPjxwYWdlcz4zMTgt
MzIxPC9wYWdlcz48dm9sdW1lPjkxPC92b2x1bWU+PGtleXdvcmRzPjxrZXl3b3JkPk11c2NsZSBT
dHJlbmd0aCAtLSBQaHlzaW9sb2d5PC9rZXl3b3JkPjxrZXl3b3JkPkJsb29kIFByb3RlaW5zIC0t
IE1ldGFib2xpc208L2tleXdvcmQ+PGtleXdvcmQ+QXRoZXJvc2NsZXJvc2lzIC0tIEJsb29kPC9r
ZXl3b3JkPjxrZXl3b3JkPkNhcmRpb3Zhc2N1bGFyIERpc2Vhc2VzIC0tIEJsb29kPC9rZXl3b3Jk
PjxrZXl3b3JkPkZlbWFsZTwva2V5d29yZD48a2V5d29yZD5DYXJkaW92YXNjdWxhciBEaXNlYXNl
cyAtLSBFcGlkZW1pb2xvZ3k8L2tleXdvcmQ+PGtleXdvcmQ+QWR1bHQ8L2tleXdvcmQ+PGtleXdv
cmQ+U3VydmV5czwva2V5d29yZD48a2V5d29yZD5NYWxlPC9rZXl3b3JkPjwva2V5d29yZHM+PGRh
dGVzPjx5ZWFyPjIwMTY8L3llYXI+PC9kYXRlcz48cHViLWxvY2F0aW9uPkJ1cmxpbmd0b24sIE1h
c3NhY2h1c2V0dHM8L3B1Yi1sb2NhdGlvbj48cHVibGlzaGVyPkFjYWRlbWljIFByZXNzIEluYy48
L3B1Ymxpc2hlcj48aXNibj4wMDkxLTc0MzU8L2lzYm4+PGFjY2Vzc2lvbi1udW0+MTE4NDk4MDA2
LiBMYW5ndWFnZTogRW5nbGlzaC4gRW50cnkgRGF0ZTogMjAxNzExMjkuIFJldmlzaW9uIERhdGU6
IDIwMTgwNTI2LiBQdWJsaWNhdGlvbiBUeXBlOiBqb3VybmFsIGFydGljbGUuIEpvdXJuYWwgU3Vi
c2V0OiBCaW9tZWRpY2FsPC9hY2Nlc3Npb24tbnVtPjx1cmxzPjwvdXJscz48ZWxlY3Ryb25pYy1y
ZXNvdXJjZS1udW0+MTAuMTAxNi9qLnlwbWVkLjIwMTYuMDkuMDEzPC9lbGVjdHJvbmljLXJlc291
cmNlLW51bT48cmVtb3RlLWRhdGFiYXNlLW5hbWU+YzhoPC9yZW1vdGUtZGF0YWJhc2UtbmFtZT48
cmVtb3RlLWRhdGFiYXNlLXByb3ZpZGVyPkVCU0NPaG9zdDwvcmVtb3RlLWRhdGFiYXNlLXByb3Zp
ZGVyPjxyZXNlYXJjaC1ub3Rlcz5JTkNMX1BIQVNFXzI8L3Jlc2VhcmNoLW5vdGVzPjwvcmVjb3Jk
PjwvQ2l0ZT48L0VuZE5vdGU+AG==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122</w:t>
            </w:r>
            <w:r>
              <w:rPr>
                <w:rFonts w:ascii="Times New Roman" w:eastAsia="Times New Roman" w:hAnsi="Times New Roman" w:cs="Times New Roman"/>
                <w:color w:val="000000"/>
                <w:sz w:val="20"/>
                <w:szCs w:val="20"/>
                <w:lang w:eastAsia="en-AU"/>
              </w:rPr>
              <w:fldChar w:fldCharType="end"/>
            </w:r>
          </w:p>
        </w:tc>
      </w:tr>
      <w:tr w:rsidR="001B5252" w:rsidRPr="00533927" w14:paraId="50093B6E" w14:textId="77777777" w:rsidTr="005E1631">
        <w:trPr>
          <w:gridAfter w:val="1"/>
          <w:wAfter w:w="41" w:type="dxa"/>
          <w:trHeight w:val="379"/>
        </w:trPr>
        <w:tc>
          <w:tcPr>
            <w:tcW w:w="851" w:type="dxa"/>
            <w:tcBorders>
              <w:top w:val="nil"/>
              <w:bottom w:val="nil"/>
              <w:right w:val="single" w:sz="4" w:space="0" w:color="auto"/>
            </w:tcBorders>
          </w:tcPr>
          <w:p w14:paraId="6BE58F6E" w14:textId="1DB0B5E6" w:rsidR="001B5252" w:rsidRDefault="001B5252" w:rsidP="001B5252">
            <w:pPr>
              <w:spacing w:after="0" w:line="360" w:lineRule="auto"/>
              <w:rPr>
                <w:rFonts w:ascii="Times New Roman" w:eastAsia="Times New Roman" w:hAnsi="Times New Roman" w:cs="Times New Roman"/>
                <w:color w:val="000000"/>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60BC5E3A" w14:textId="0E899BC8" w:rsidR="001B5252" w:rsidRPr="00F9228A" w:rsidRDefault="001B5252" w:rsidP="001B5252">
            <w:pPr>
              <w:spacing w:after="0" w:line="360" w:lineRule="auto"/>
              <w:rPr>
                <w:rFonts w:ascii="Times New Roman" w:eastAsia="Times New Roman" w:hAnsi="Times New Roman" w:cs="Times New Roman"/>
                <w:color w:val="000000"/>
                <w:sz w:val="20"/>
                <w:szCs w:val="20"/>
                <w:lang w:eastAsia="en-AU"/>
              </w:rPr>
            </w:pPr>
            <w:r w:rsidRPr="00704F48">
              <w:rPr>
                <w:rFonts w:ascii="Times New Roman" w:eastAsia="Times New Roman" w:hAnsi="Times New Roman" w:cs="Times New Roman"/>
                <w:color w:val="000000"/>
                <w:sz w:val="20"/>
                <w:szCs w:val="20"/>
                <w:lang w:eastAsia="en-AU"/>
              </w:rPr>
              <w:t xml:space="preserve">~ </w:t>
            </w:r>
            <w:r>
              <w:rPr>
                <w:rFonts w:ascii="Times New Roman" w:eastAsia="Times New Roman" w:hAnsi="Times New Roman" w:cs="Times New Roman"/>
                <w:color w:val="000000"/>
                <w:sz w:val="20"/>
                <w:szCs w:val="20"/>
                <w:lang w:eastAsia="en-AU"/>
              </w:rPr>
              <w:t>[</w:t>
            </w:r>
            <w:r w:rsidRPr="00704F48">
              <w:rPr>
                <w:rFonts w:ascii="Times New Roman" w:eastAsia="Times New Roman" w:hAnsi="Times New Roman" w:cs="Times New Roman"/>
                <w:color w:val="000000"/>
                <w:sz w:val="20"/>
                <w:szCs w:val="20"/>
                <w:lang w:eastAsia="en-AU"/>
              </w:rPr>
              <w:t>self-report of meeting muscle-strengthening activities guidelines (</w:t>
            </w:r>
            <w:r>
              <w:rPr>
                <w:rFonts w:ascii="Times New Roman" w:eastAsia="Times New Roman" w:hAnsi="Times New Roman" w:cs="Times New Roman"/>
                <w:color w:val="000000"/>
                <w:sz w:val="20"/>
                <w:szCs w:val="20"/>
                <w:lang w:eastAsia="en-AU"/>
              </w:rPr>
              <w:t>yes/no; ≥2 sessions per week)]</w:t>
            </w:r>
          </w:p>
        </w:tc>
        <w:tc>
          <w:tcPr>
            <w:tcW w:w="567" w:type="dxa"/>
            <w:tcBorders>
              <w:top w:val="single" w:sz="4" w:space="0" w:color="auto"/>
              <w:left w:val="single" w:sz="4" w:space="0" w:color="auto"/>
              <w:bottom w:val="single" w:sz="4" w:space="0" w:color="auto"/>
            </w:tcBorders>
            <w:shd w:val="clear" w:color="auto" w:fill="auto"/>
          </w:tcPr>
          <w:p w14:paraId="3577CD3C" w14:textId="6580EA7D" w:rsidR="001B5252" w:rsidRDefault="001B5252" w:rsidP="001B525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&lt;EndNote&gt;&lt;Cite&gt;&lt;Author&gt;Edwards&lt;/Author&gt;&lt;Year&gt;2018&lt;/Year&gt;&lt;RecNum&gt;83242&lt;/RecNum&gt;&lt;DisplayText&gt;&lt;style face="superscript"&gt;123&lt;/style&gt;&lt;/DisplayText&gt;&lt;record&gt;&lt;rec-number&gt;83242&lt;/rec-number&gt;&lt;foreign-keys&gt;&lt;key app="EN" db-id="f59wzwx04wd9r9ezwvmp2vasw2f9xtdrzedw" timestamp="1560905862"&gt;83242&lt;/key&gt;&lt;/foreign-keys&gt;&lt;ref-type name="Journal Article"&gt;17&lt;/ref-type&gt;&lt;contributors&gt;&lt;authors&gt;&lt;author&gt;Edwards, M. K.&lt;/author&gt;&lt;author&gt;Loprinzi, P. D.&lt;/author&gt;&lt;/authors&gt;&lt;/contributors&gt;&lt;auth-address&gt;Dept of Health, Exercise Science, Recreation Management, University of MississippiMS, United States&lt;/auth-address&gt;&lt;titles&gt;&lt;title&gt;Adequate muscular strength may help to reduce risk of residual-specific mortality: Findings from the national health and nutrition examination survey&lt;/title&gt;&lt;secondary-title&gt;Journal of Physical Activity and Health&lt;/secondary-title&gt;&lt;/titles&gt;&lt;periodical&gt;&lt;full-title&gt;Journal of Physical Activity and Health&lt;/full-title&gt;&lt;/periodical&gt;&lt;pages&gt;369-373&lt;/pages&gt;&lt;volume&gt;15&lt;/volume&gt;&lt;number&gt;5&lt;/number&gt;&lt;keywords&gt;&lt;keyword&gt;Epidemiology&lt;/keyword&gt;&lt;keyword&gt;NHANES&lt;/keyword&gt;&lt;keyword&gt;Physical activity&lt;/keyword&gt;&lt;keyword&gt;Survival&lt;/keyword&gt;&lt;/keywords&gt;&lt;dates&gt;&lt;year&gt;2018&lt;/year&gt;&lt;/dates&gt;&lt;urls&gt;&lt;/urls&gt;&lt;electronic-resource-num&gt;10.1123/jpah.2016-0385&lt;/electronic-resource-num&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123</w:t>
            </w:r>
            <w:r>
              <w:rPr>
                <w:rFonts w:ascii="Times New Roman" w:eastAsia="Times New Roman" w:hAnsi="Times New Roman" w:cs="Times New Roman"/>
                <w:color w:val="000000"/>
                <w:sz w:val="20"/>
                <w:szCs w:val="20"/>
                <w:lang w:eastAsia="en-AU"/>
              </w:rPr>
              <w:fldChar w:fldCharType="end"/>
            </w:r>
          </w:p>
        </w:tc>
      </w:tr>
      <w:tr w:rsidR="001B5252" w:rsidRPr="00533927" w14:paraId="39DA91C1" w14:textId="77777777" w:rsidTr="005E1631">
        <w:trPr>
          <w:gridAfter w:val="1"/>
          <w:wAfter w:w="41" w:type="dxa"/>
          <w:trHeight w:val="379"/>
        </w:trPr>
        <w:tc>
          <w:tcPr>
            <w:tcW w:w="851" w:type="dxa"/>
            <w:tcBorders>
              <w:top w:val="nil"/>
              <w:bottom w:val="nil"/>
              <w:right w:val="single" w:sz="4" w:space="0" w:color="auto"/>
            </w:tcBorders>
          </w:tcPr>
          <w:p w14:paraId="41F161C0" w14:textId="3AAE47B7" w:rsidR="001B5252" w:rsidRDefault="001B5252" w:rsidP="001B5252">
            <w:pPr>
              <w:spacing w:after="0" w:line="360" w:lineRule="auto"/>
              <w:rPr>
                <w:rFonts w:ascii="Times New Roman" w:eastAsia="Times New Roman" w:hAnsi="Times New Roman" w:cs="Times New Roman"/>
                <w:color w:val="000000"/>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643FCDFA" w14:textId="53C7D17D" w:rsidR="001B5252" w:rsidRPr="00F9228A" w:rsidRDefault="001B5252" w:rsidP="001B5252">
            <w:pPr>
              <w:spacing w:after="0" w:line="360" w:lineRule="auto"/>
              <w:rPr>
                <w:rFonts w:ascii="Times New Roman" w:eastAsia="Times New Roman" w:hAnsi="Times New Roman" w:cs="Times New Roman"/>
                <w:color w:val="000000"/>
                <w:sz w:val="20"/>
                <w:szCs w:val="20"/>
                <w:lang w:eastAsia="en-AU"/>
              </w:rPr>
            </w:pPr>
            <w:r w:rsidRPr="000820AD">
              <w:rPr>
                <w:rFonts w:ascii="Times New Roman" w:eastAsia="Times New Roman" w:hAnsi="Times New Roman" w:cs="Times New Roman"/>
                <w:color w:val="000000"/>
                <w:sz w:val="20"/>
                <w:szCs w:val="20"/>
                <w:lang w:eastAsia="en-AU"/>
              </w:rPr>
              <w:t>‘‘[Over the past 30 d], did you do moderate activities for at least 10 min that caused only light sweating or a slight to moderate increase in breathing or heart rate? Some examples are brisk walking, bicycling for pleasure, golf, or dancing.’’ Individuals who reported that they had engaged in moderate-intensity activity were asked to report the frequency and duration of any of the 32 moderate activities.</w:t>
            </w:r>
          </w:p>
        </w:tc>
        <w:tc>
          <w:tcPr>
            <w:tcW w:w="567" w:type="dxa"/>
            <w:tcBorders>
              <w:top w:val="single" w:sz="4" w:space="0" w:color="auto"/>
              <w:left w:val="single" w:sz="4" w:space="0" w:color="auto"/>
              <w:bottom w:val="single" w:sz="4" w:space="0" w:color="auto"/>
            </w:tcBorders>
            <w:shd w:val="clear" w:color="auto" w:fill="auto"/>
          </w:tcPr>
          <w:p w14:paraId="7ECDD7BE" w14:textId="736667F0" w:rsidR="001B5252" w:rsidRDefault="001B5252" w:rsidP="001B525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PEVuZE5vdGU+PENpdGU+PEF1dGhvcj5LcnVnZXI8L0F1dGhvcj48WWVhcj4yMDA3PC9ZZWFyPjxS
ZWNOdW0+NTE3NDY8L1JlY051bT48RGlzcGxheVRleHQ+PHN0eWxlIGZhY2U9InN1cGVyc2NyaXB0
Ij4xMjk8L3N0eWxlPjwvRGlzcGxheVRleHQ+PHJlY29yZD48cmVjLW51bWJlcj41MTc0NjwvcmVj
LW51bWJlcj48Zm9yZWlnbi1rZXlzPjxrZXkgYXBwPSJFTiIgZGItaWQ9ImY1OXd6d3gwNHdkOXI5
ZXp3dm1wMnZhc3cyZjl4dGRyemVkdyIgdGltZXN0YW1wPSIxNTYwODk4ODMzIj41MTc0Njwva2V5
PjwvZm9yZWlnbi1rZXlzPjxyZWYtdHlwZSBuYW1lPSJKb3VybmFsIEFydGljbGUiPjE3PC9yZWYt
dHlwZT48Y29udHJpYnV0b3JzPjxhdXRob3JzPjxhdXRob3I+S3J1Z2VyLCBKLjwvYXV0aG9yPjxh
dXRob3I+WW9yZSwgTS4gTS48L2F1dGhvcj48YXV0aG9yPktvaGwsIEguIFcuPC9hdXRob3I+PC9h
dXRob3JzPjwvY29udHJpYnV0b3JzPjxhdXRoLWFkZHJlc3M+Q3RyIERpcyBDb250cm9sICZhbXA7
IFByZXZlbnQsIERpdiBOdXRyICZhbXA7IFBoeXMgQWN0aXYsIEF0bGFudGEsIEdBIDMwMzQxIFVT
QS4mI3hEO0tydWdlciwgSiAocmVwcmludCBhdXRob3IpLCBDdHIgRGlzIENvbnRyb2wgJmFtcDsg
UHJldmVudCwgRGl2IE51dHIgJmFtcDsgUGh5cyBBY3RpdiwgNDc3MCBCdWZvcmQgSHd5LCBBdGxh
bnRhLCBHQSAzMDM0MSBVU0EuJiN4RDtFemswQGNkYy5nb3Y8L2F1dGgtYWRkcmVzcz48dGl0bGVz
Pjx0aXRsZT5MZWlzdXJlLXRpbWUgcGh5c2ljYWwgYWN0aXZpdHkgcGF0dGVybnMgYnkgd2VpZ2h0
IGNvbnRyb2wgc3RhdHVzOiAxOTk5LTIwMDIgTkhBTkVTPC90aXRsZT48c2Vjb25kYXJ5LXRpdGxl
Pk1lZGljaW5lICZhbXA7IFNjaWVuY2UgaW4gU3BvcnRzICZhbXA7IEV4ZXJjaXNlPC9zZWNvbmRh
cnktdGl0bGU+PGFsdC10aXRsZT5NZWQuIFNjaS4gU3BvcnRzIEV4ZXJjLjwvYWx0LXRpdGxlPjwv
dGl0bGVzPjxwZXJpb2RpY2FsPjxmdWxsLXRpdGxlPk1lZGljaW5lICZhbXA7IFNjaWVuY2UgaW4g
U3BvcnRzICZhbXA7IEV4ZXJjaXNlPC9mdWxsLXRpdGxlPjwvcGVyaW9kaWNhbD48YWx0LXBlcmlv
ZGljYWw+PGZ1bGwtdGl0bGU+TWVkaWNpbmUgYW5kIFNjaWVuY2UgaW4gU3BvcnRzIGFuZCBFeGVy
Y2lzZTwvZnVsbC10aXRsZT48YWJici0xPk1lZC4gU2NpLiBTcG9ydHMgRXhlcmMuPC9hYmJyLTE+
PC9hbHQtcGVyaW9kaWNhbD48cGFnZXM+Nzg4LTc5NTwvcGFnZXM+PHZvbHVtZT4zOTwvdm9sdW1l
PjxudW1iZXI+NTwvbnVtYmVyPjxrZXl3b3Jkcz48a2V5d29yZD5leGVyY2lzZTwva2V5d29yZD48
a2V5d29yZD53ZWlnaHQgbG9zczwva2V5d29yZD48a2V5d29yZD53ZWlnaHQgbWFuYWdlbWVudDwv
a2V5d29yZD48a2V5d29yZD5oZWFsdGggcHJvbW90aW9uPC9rZXl3b3JkPjxrZXl3b3JkPmZhY3Rv
ciBzdXJ2ZWlsbGFuY2Ugc3lzdGVtPC9rZXl3b3JkPjxrZXl3b3JkPmxvc2Ugd2VpZ2h0PC9rZXl3
b3JkPjxrZXl3b3JkPmFjdGl2aXR5IGJlaGF2aW9yczwva2V5d29yZD48a2V5d29yZD5oZWFsdGg8
L2tleXdvcmQ+PGtleXdvcmQ+ZGV0ZXJtaW5hbnRzPC9rZXl3b3JkPjxrZXl3b3JkPm1haW50ZW5h
bmNlPC9rZXl3b3JkPjxrZXl3b3JkPnBvcHVsYXRpb248L2tleXdvcmQ+PGtleXdvcmQ+YWR1bHRz
PC9rZXl3b3JkPjxrZXl3b3JkPm9iZXNlPC9rZXl3b3JkPjxrZXl3b3JkPndvbWVuPC9rZXl3b3Jk
PjxrZXl3b3JkPlNwb3J0IFNjaWVuY2VzPC9rZXl3b3JkPjwva2V5d29yZHM+PGRhdGVzPjx5ZWFy
PjIwMDc8L3llYXI+PHB1Yi1kYXRlcz48ZGF0ZT5NYXk8L2RhdGU+PC9wdWItZGF0ZXM+PC9kYXRl
cz48aXNibj4wMTk1LTkxMzE8L2lzYm4+PGFjY2Vzc2lvbi1udW0+V09TOjAwMDI0NjI2OTIwMDAw
NTwvYWNjZXNzaW9uLW51bT48dXJscz48L3VybHM+PGVsZWN0cm9uaWMtcmVzb3VyY2UtbnVtPjEw
LjEyNDkvbXNzLjBiMDEzZTMxODAzMzNlZmM8L2VsZWN0cm9uaWMtcmVzb3VyY2UtbnVtPjxyZW1v
dGUtZGF0YWJhc2UtbmFtZT5fV09TPC9yZW1vdGUtZGF0YWJhc2UtbmFtZT48cmVtb3RlLWRhdGFi
YXNlLXByb3ZpZGVyPl9XT1M8L3JlbW90ZS1kYXRhYmFzZS1wcm92aWRlcj48cmVzZWFyY2gtbm90
ZXM+SU5DTF9QSEFTRV8yPC9yZXNlYXJjaC1ub3Rlcz48bGFuZ3VhZ2U+RW5nbGlzaDwvbGFuZ3Vh
Z2U+PC9yZWNvcmQ+PC9DaXRlPjwvRW5kTm90ZT4A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PEVuZE5vdGU+PENpdGU+PEF1dGhvcj5LcnVnZXI8L0F1dGhvcj48WWVhcj4yMDA3PC9ZZWFyPjxS
ZWNOdW0+NTE3NDY8L1JlY051bT48RGlzcGxheVRleHQ+PHN0eWxlIGZhY2U9InN1cGVyc2NyaXB0
Ij4xMjk8L3N0eWxlPjwvRGlzcGxheVRleHQ+PHJlY29yZD48cmVjLW51bWJlcj41MTc0NjwvcmVj
LW51bWJlcj48Zm9yZWlnbi1rZXlzPjxrZXkgYXBwPSJFTiIgZGItaWQ9ImY1OXd6d3gwNHdkOXI5
ZXp3dm1wMnZhc3cyZjl4dGRyemVkdyIgdGltZXN0YW1wPSIxNTYwODk4ODMzIj41MTc0Njwva2V5
PjwvZm9yZWlnbi1rZXlzPjxyZWYtdHlwZSBuYW1lPSJKb3VybmFsIEFydGljbGUiPjE3PC9yZWYt
dHlwZT48Y29udHJpYnV0b3JzPjxhdXRob3JzPjxhdXRob3I+S3J1Z2VyLCBKLjwvYXV0aG9yPjxh
dXRob3I+WW9yZSwgTS4gTS48L2F1dGhvcj48YXV0aG9yPktvaGwsIEguIFcuPC9hdXRob3I+PC9h
dXRob3JzPjwvY29udHJpYnV0b3JzPjxhdXRoLWFkZHJlc3M+Q3RyIERpcyBDb250cm9sICZhbXA7
IFByZXZlbnQsIERpdiBOdXRyICZhbXA7IFBoeXMgQWN0aXYsIEF0bGFudGEsIEdBIDMwMzQxIFVT
QS4mI3hEO0tydWdlciwgSiAocmVwcmludCBhdXRob3IpLCBDdHIgRGlzIENvbnRyb2wgJmFtcDsg
UHJldmVudCwgRGl2IE51dHIgJmFtcDsgUGh5cyBBY3RpdiwgNDc3MCBCdWZvcmQgSHd5LCBBdGxh
bnRhLCBHQSAzMDM0MSBVU0EuJiN4RDtFemswQGNkYy5nb3Y8L2F1dGgtYWRkcmVzcz48dGl0bGVz
Pjx0aXRsZT5MZWlzdXJlLXRpbWUgcGh5c2ljYWwgYWN0aXZpdHkgcGF0dGVybnMgYnkgd2VpZ2h0
IGNvbnRyb2wgc3RhdHVzOiAxOTk5LTIwMDIgTkhBTkVTPC90aXRsZT48c2Vjb25kYXJ5LXRpdGxl
Pk1lZGljaW5lICZhbXA7IFNjaWVuY2UgaW4gU3BvcnRzICZhbXA7IEV4ZXJjaXNlPC9zZWNvbmRh
cnktdGl0bGU+PGFsdC10aXRsZT5NZWQuIFNjaS4gU3BvcnRzIEV4ZXJjLjwvYWx0LXRpdGxlPjwv
dGl0bGVzPjxwZXJpb2RpY2FsPjxmdWxsLXRpdGxlPk1lZGljaW5lICZhbXA7IFNjaWVuY2UgaW4g
U3BvcnRzICZhbXA7IEV4ZXJjaXNlPC9mdWxsLXRpdGxlPjwvcGVyaW9kaWNhbD48YWx0LXBlcmlv
ZGljYWw+PGZ1bGwtdGl0bGU+TWVkaWNpbmUgYW5kIFNjaWVuY2UgaW4gU3BvcnRzIGFuZCBFeGVy
Y2lzZTwvZnVsbC10aXRsZT48YWJici0xPk1lZC4gU2NpLiBTcG9ydHMgRXhlcmMuPC9hYmJyLTE+
PC9hbHQtcGVyaW9kaWNhbD48cGFnZXM+Nzg4LTc5NTwvcGFnZXM+PHZvbHVtZT4zOTwvdm9sdW1l
PjxudW1iZXI+NTwvbnVtYmVyPjxrZXl3b3Jkcz48a2V5d29yZD5leGVyY2lzZTwva2V5d29yZD48
a2V5d29yZD53ZWlnaHQgbG9zczwva2V5d29yZD48a2V5d29yZD53ZWlnaHQgbWFuYWdlbWVudDwv
a2V5d29yZD48a2V5d29yZD5oZWFsdGggcHJvbW90aW9uPC9rZXl3b3JkPjxrZXl3b3JkPmZhY3Rv
ciBzdXJ2ZWlsbGFuY2Ugc3lzdGVtPC9rZXl3b3JkPjxrZXl3b3JkPmxvc2Ugd2VpZ2h0PC9rZXl3
b3JkPjxrZXl3b3JkPmFjdGl2aXR5IGJlaGF2aW9yczwva2V5d29yZD48a2V5d29yZD5oZWFsdGg8
L2tleXdvcmQ+PGtleXdvcmQ+ZGV0ZXJtaW5hbnRzPC9rZXl3b3JkPjxrZXl3b3JkPm1haW50ZW5h
bmNlPC9rZXl3b3JkPjxrZXl3b3JkPnBvcHVsYXRpb248L2tleXdvcmQ+PGtleXdvcmQ+YWR1bHRz
PC9rZXl3b3JkPjxrZXl3b3JkPm9iZXNlPC9rZXl3b3JkPjxrZXl3b3JkPndvbWVuPC9rZXl3b3Jk
PjxrZXl3b3JkPlNwb3J0IFNjaWVuY2VzPC9rZXl3b3JkPjwva2V5d29yZHM+PGRhdGVzPjx5ZWFy
PjIwMDc8L3llYXI+PHB1Yi1kYXRlcz48ZGF0ZT5NYXk8L2RhdGU+PC9wdWItZGF0ZXM+PC9kYXRl
cz48aXNibj4wMTk1LTkxMzE8L2lzYm4+PGFjY2Vzc2lvbi1udW0+V09TOjAwMDI0NjI2OTIwMDAw
NTwvYWNjZXNzaW9uLW51bT48dXJscz48L3VybHM+PGVsZWN0cm9uaWMtcmVzb3VyY2UtbnVtPjEw
LjEyNDkvbXNzLjBiMDEzZTMxODAzMzNlZmM8L2VsZWN0cm9uaWMtcmVzb3VyY2UtbnVtPjxyZW1v
dGUtZGF0YWJhc2UtbmFtZT5fV09TPC9yZW1vdGUtZGF0YWJhc2UtbmFtZT48cmVtb3RlLWRhdGFi
YXNlLXByb3ZpZGVyPl9XT1M8L3JlbW90ZS1kYXRhYmFzZS1wcm92aWRlcj48cmVzZWFyY2gtbm90
ZXM+SU5DTF9QSEFTRV8yPC9yZXNlYXJjaC1ub3Rlcz48bGFuZ3VhZ2U+RW5nbGlzaDwvbGFuZ3Vh
Z2U+PC9yZWNvcmQ+PC9DaXRlPjwvRW5kTm90ZT4A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129</w:t>
            </w:r>
            <w:r>
              <w:rPr>
                <w:rFonts w:ascii="Times New Roman" w:eastAsia="Times New Roman" w:hAnsi="Times New Roman" w:cs="Times New Roman"/>
                <w:color w:val="000000"/>
                <w:sz w:val="20"/>
                <w:szCs w:val="20"/>
                <w:lang w:eastAsia="en-AU"/>
              </w:rPr>
              <w:fldChar w:fldCharType="end"/>
            </w:r>
          </w:p>
        </w:tc>
      </w:tr>
      <w:tr w:rsidR="001B5252" w:rsidRPr="00533927" w14:paraId="6ABA9030" w14:textId="77777777" w:rsidTr="005E1631">
        <w:trPr>
          <w:gridAfter w:val="1"/>
          <w:wAfter w:w="41" w:type="dxa"/>
          <w:trHeight w:val="379"/>
        </w:trPr>
        <w:tc>
          <w:tcPr>
            <w:tcW w:w="851" w:type="dxa"/>
            <w:tcBorders>
              <w:top w:val="nil"/>
              <w:bottom w:val="nil"/>
              <w:right w:val="single" w:sz="4" w:space="0" w:color="auto"/>
            </w:tcBorders>
          </w:tcPr>
          <w:p w14:paraId="483546A4" w14:textId="04586DBA" w:rsidR="001B5252" w:rsidRDefault="001B5252" w:rsidP="001B5252">
            <w:pPr>
              <w:spacing w:after="0" w:line="360" w:lineRule="auto"/>
              <w:rPr>
                <w:rFonts w:ascii="Times New Roman" w:eastAsia="Times New Roman" w:hAnsi="Times New Roman" w:cs="Times New Roman"/>
                <w:color w:val="000000"/>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3EE3DF47" w14:textId="4D701866" w:rsidR="001B5252" w:rsidRPr="00F9228A" w:rsidRDefault="001B5252" w:rsidP="001B5252">
            <w:pPr>
              <w:spacing w:after="0" w:line="360" w:lineRule="auto"/>
              <w:rPr>
                <w:rFonts w:ascii="Times New Roman" w:eastAsia="Times New Roman" w:hAnsi="Times New Roman" w:cs="Times New Roman"/>
                <w:color w:val="000000"/>
                <w:sz w:val="20"/>
                <w:szCs w:val="20"/>
                <w:lang w:eastAsia="en-AU"/>
              </w:rPr>
            </w:pPr>
            <w:r w:rsidRPr="000820AD">
              <w:rPr>
                <w:rFonts w:ascii="Times New Roman" w:eastAsia="Times New Roman" w:hAnsi="Times New Roman" w:cs="Times New Roman"/>
                <w:color w:val="000000"/>
                <w:sz w:val="20"/>
                <w:szCs w:val="20"/>
                <w:lang w:eastAsia="en-AU"/>
              </w:rPr>
              <w:t>“Over the past 30 days, did you do any physical activities specifically designed to strengthen your muscles such as lifting weights, push-ups, or sit-ups?”</w:t>
            </w:r>
            <w:r>
              <w:rPr>
                <w:rFonts w:ascii="Times New Roman" w:eastAsia="Times New Roman" w:hAnsi="Times New Roman" w:cs="Times New Roman"/>
                <w:color w:val="000000"/>
                <w:sz w:val="20"/>
                <w:szCs w:val="20"/>
                <w:lang w:eastAsia="en-AU"/>
              </w:rPr>
              <w:t xml:space="preserve">    </w:t>
            </w:r>
            <w:r w:rsidRPr="000820AD">
              <w:rPr>
                <w:rFonts w:ascii="Times New Roman" w:eastAsia="Times New Roman" w:hAnsi="Times New Roman" w:cs="Times New Roman"/>
                <w:color w:val="000000"/>
                <w:sz w:val="20"/>
                <w:szCs w:val="20"/>
                <w:lang w:eastAsia="en-AU"/>
              </w:rPr>
              <w:t xml:space="preserve"> “How often did you do these physical activities?”</w:t>
            </w:r>
          </w:p>
        </w:tc>
        <w:tc>
          <w:tcPr>
            <w:tcW w:w="567" w:type="dxa"/>
            <w:tcBorders>
              <w:top w:val="single" w:sz="4" w:space="0" w:color="auto"/>
              <w:left w:val="single" w:sz="4" w:space="0" w:color="auto"/>
              <w:bottom w:val="single" w:sz="4" w:space="0" w:color="auto"/>
            </w:tcBorders>
            <w:shd w:val="clear" w:color="auto" w:fill="auto"/>
          </w:tcPr>
          <w:p w14:paraId="46F972EC" w14:textId="2A2263B9" w:rsidR="001B5252" w:rsidRDefault="001B5252" w:rsidP="001B525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PEVuZE5vdGU+PENpdGU+PEF1dGhvcj5LdXJrYTwvQXV0aG9yPjxZZWFyPjIwMTU8L1llYXI+PFJl
Y051bT4zOTI4NzwvUmVjTnVtPjxEaXNwbGF5VGV4dD48c3R5bGUgZmFjZT0ic3VwZXJzY3JpcHQi
PjEzMDwvc3R5bGU+PC9EaXNwbGF5VGV4dD48cmVjb3JkPjxyZWMtbnVtYmVyPjM5Mjg3PC9yZWMt
bnVtYmVyPjxmb3JlaWduLWtleXM+PGtleSBhcHA9IkVOIiBkYi1pZD0iZjU5d3p3eDA0d2Q5cjll
end2bXAydmFzdzJmOXh0ZHJ6ZWR3IiB0aW1lc3RhbXA9IjE1NjA4OTc3MzUiPjM5Mjg3PC9rZXk+
PC9mb3JlaWduLWtleXM+PHJlZi10eXBlIG5hbWU9IkpvdXJuYWwgQXJ0aWNsZSI+MTc8L3JlZi10
eXBlPjxjb250cmlidXRvcnM+PGF1dGhvcnM+PGF1dGhvcj5LdXJrYSwgSi4gTS48L2F1dGhvcj48
YXV0aG9yPlZlemluYSwgSi48L2F1dGhvcj48YXV0aG9yPkJyb3duLCBELiBELjwvYXV0aG9yPjxh
dXRob3I+U2NodW1hY2hlciwgSi48L2F1dGhvcj48YXV0aG9yPkN1bGxlbiwgUi4gVy48L2F1dGhv
cj48YXV0aG9yPkxhdXJzb24sIEsuIFIuPC9hdXRob3I+PC9hdXRob3JzPjwvY29udHJpYnV0b3Jz
PjxhdXRoLWFkZHJlc3M+W0t1cmthLCBKLiBNLjsgVmV6aW5hLCBKLl0gQXJpem9uYSBTdGF0ZSBV
bml2LCBTY2ggTnV0ciAmYW1wOyBIbHRoIFByb21vdCwgUGhvZW5peCwgQVogVVNBLiBbQnJvd24s
IEQuIEQuOyBMYXVyc29uLCBLLiBSLl0gSWxsaW5vaXMgU3RhdGUgVW5pdiwgU2NoIEtpbmVzaW9s
ICZhbXA7IFJlY3JlYXQsIE5vcm1hbCwgSUwgNjE3NjEgVVNBLiBbU2NodW1hY2hlciwgSi47IEN1
bGxlbiwgUi4gVy5dIElsbGlub2lzIFN0YXRlIFVuaXYsIFNjaCBGYW1pbHkgJmFtcDsgQ29uc3Vt
ZXIgU2NpLCBOb3JtYWwsIElMIDYxNzYxIFVTQS4mI3hEO0t1cmthLCBKTSAocmVwcmludCBhdXRo
b3IpLCA1MDAgTiAzcmQgU3QsIFBob2VuaXgsIEFaIDg1MDA0IFVTQS4mI3hEO2prdXJrYUBhc3Uu
ZWR1PC9hdXRoLWFkZHJlc3M+PHRpdGxlcz48dGl0bGU+Q29tYmluZWQgaW5jcmVhc2VzIGluIG11
c2NsZS0gc3RyZW5ndGhlbmluZyBhY3Rpdml0eSBmcmVxdWVuY3kgYW5kIHByb3RlaW4gaW50YWtl
IHJldmVhbCBncmFkZWQgcmVsYXRpb25zaGlwIHdpdGggZmF0LWZyZWUgbWFzcyBwZXJjZW50YWdl
IGluIFUuUy4gYWR1bHRzLCBOSEFORVMgKDE5OTktMjAwNCk8L3RpdGxlPjxzZWNvbmRhcnktdGl0
bGU+Sm91cm5hbCBvZiBGcmFpbHR5ICZhbXA7IEFnaW5nPC9zZWNvbmRhcnktdGl0bGU+PGFsdC10
aXRsZT5KLiBGcmFsaXR5IEFnaW5nPC9hbHQtdGl0bGU+PC90aXRsZXM+PHBlcmlvZGljYWw+PGZ1
bGwtdGl0bGU+Sm91cm5hbCBvZiBGcmFpbHR5ICZhbXA7IEFnaW5nPC9mdWxsLXRpdGxlPjxhYmJy
LTE+Si4gRnJhbGl0eSBBZ2luZzwvYWJici0xPjwvcGVyaW9kaWNhbD48YWx0LXBlcmlvZGljYWw+
PGZ1bGwtdGl0bGU+Sm91cm5hbCBvZiBGcmFpbHR5ICZhbXA7IEFnaW5nPC9mdWxsLXRpdGxlPjxh
YmJyLTE+Si4gRnJhbGl0eSBBZ2luZzwvYWJici0xPjwvYWx0LXBlcmlvZGljYWw+PHBhZ2VzPjI2
LTMzPC9wYWdlcz48dm9sdW1lPjQ8L3ZvbHVtZT48bnVtYmVyPjE8L251bWJlcj48a2V5d29yZHM+
PGtleXdvcmQ+RmF0LWZyZWUgbWFzczwva2V5d29yZD48a2V5d29yZD5udXRyaXRpb248L2tleXdv
cmQ+PGtleXdvcmQ+cmVzaXN0YW5jZSB0cmFpbmluZzwva2V5d29yZD48a2V5d29yZD5OSEFORVM8
L2tleXdvcmQ+PGtleXdvcmQ+R2VyaWF0cmljcyAmYW1wOyBHZXJvbnRvbG9neTwva2V5d29yZD48
L2tleXdvcmRzPjxkYXRlcz48eWVhcj4yMDE1PC95ZWFyPjwvZGF0ZXM+PGlzYm4+MjI2MC0xMzQx
PC9pc2JuPjxhY2Nlc3Npb24tbnVtPldPUzowMDA0NDk4NjM1MDAwMDU8L2FjY2Vzc2lvbi1udW0+
PHVybHM+PC91cmxzPjxlbGVjdHJvbmljLXJlc291cmNlLW51bT4xMC4xNDI4My9qZmEuMjAxNS4z
NzwvZWxlY3Ryb25pYy1yZXNvdXJjZS1udW0+PHJlbW90ZS1kYXRhYmFzZS1uYW1lPl9XT1M8L3Jl
bW90ZS1kYXRhYmFzZS1uYW1lPjxyZW1vdGUtZGF0YWJhc2UtcHJvdmlkZXI+X1dPUzwvcmVtb3Rl
LWRhdGFiYXNlLXByb3ZpZGVyPjxyZXNlYXJjaC1ub3Rlcz5JTkNMX1BIQVNFXzI8L3Jlc2VhcmNo
LW5vdGVzPjxsYW5ndWFnZT5FbmdsaXNoPC9sYW5ndWFnZT48L3JlY29yZD48L0NpdGU+PC9FbmRO
b3RlPn==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PEVuZE5vdGU+PENpdGU+PEF1dGhvcj5LdXJrYTwvQXV0aG9yPjxZZWFyPjIwMTU8L1llYXI+PFJl
Y051bT4zOTI4NzwvUmVjTnVtPjxEaXNwbGF5VGV4dD48c3R5bGUgZmFjZT0ic3VwZXJzY3JpcHQi
PjEzMDwvc3R5bGU+PC9EaXNwbGF5VGV4dD48cmVjb3JkPjxyZWMtbnVtYmVyPjM5Mjg3PC9yZWMt
bnVtYmVyPjxmb3JlaWduLWtleXM+PGtleSBhcHA9IkVOIiBkYi1pZD0iZjU5d3p3eDA0d2Q5cjll
end2bXAydmFzdzJmOXh0ZHJ6ZWR3IiB0aW1lc3RhbXA9IjE1NjA4OTc3MzUiPjM5Mjg3PC9rZXk+
PC9mb3JlaWduLWtleXM+PHJlZi10eXBlIG5hbWU9IkpvdXJuYWwgQXJ0aWNsZSI+MTc8L3JlZi10
eXBlPjxjb250cmlidXRvcnM+PGF1dGhvcnM+PGF1dGhvcj5LdXJrYSwgSi4gTS48L2F1dGhvcj48
YXV0aG9yPlZlemluYSwgSi48L2F1dGhvcj48YXV0aG9yPkJyb3duLCBELiBELjwvYXV0aG9yPjxh
dXRob3I+U2NodW1hY2hlciwgSi48L2F1dGhvcj48YXV0aG9yPkN1bGxlbiwgUi4gVy48L2F1dGhv
cj48YXV0aG9yPkxhdXJzb24sIEsuIFIuPC9hdXRob3I+PC9hdXRob3JzPjwvY29udHJpYnV0b3Jz
PjxhdXRoLWFkZHJlc3M+W0t1cmthLCBKLiBNLjsgVmV6aW5hLCBKLl0gQXJpem9uYSBTdGF0ZSBV
bml2LCBTY2ggTnV0ciAmYW1wOyBIbHRoIFByb21vdCwgUGhvZW5peCwgQVogVVNBLiBbQnJvd24s
IEQuIEQuOyBMYXVyc29uLCBLLiBSLl0gSWxsaW5vaXMgU3RhdGUgVW5pdiwgU2NoIEtpbmVzaW9s
ICZhbXA7IFJlY3JlYXQsIE5vcm1hbCwgSUwgNjE3NjEgVVNBLiBbU2NodW1hY2hlciwgSi47IEN1
bGxlbiwgUi4gVy5dIElsbGlub2lzIFN0YXRlIFVuaXYsIFNjaCBGYW1pbHkgJmFtcDsgQ29uc3Vt
ZXIgU2NpLCBOb3JtYWwsIElMIDYxNzYxIFVTQS4mI3hEO0t1cmthLCBKTSAocmVwcmludCBhdXRo
b3IpLCA1MDAgTiAzcmQgU3QsIFBob2VuaXgsIEFaIDg1MDA0IFVTQS4mI3hEO2prdXJrYUBhc3Uu
ZWR1PC9hdXRoLWFkZHJlc3M+PHRpdGxlcz48dGl0bGU+Q29tYmluZWQgaW5jcmVhc2VzIGluIG11
c2NsZS0gc3RyZW5ndGhlbmluZyBhY3Rpdml0eSBmcmVxdWVuY3kgYW5kIHByb3RlaW4gaW50YWtl
IHJldmVhbCBncmFkZWQgcmVsYXRpb25zaGlwIHdpdGggZmF0LWZyZWUgbWFzcyBwZXJjZW50YWdl
IGluIFUuUy4gYWR1bHRzLCBOSEFORVMgKDE5OTktMjAwNCk8L3RpdGxlPjxzZWNvbmRhcnktdGl0
bGU+Sm91cm5hbCBvZiBGcmFpbHR5ICZhbXA7IEFnaW5nPC9zZWNvbmRhcnktdGl0bGU+PGFsdC10
aXRsZT5KLiBGcmFsaXR5IEFnaW5nPC9hbHQtdGl0bGU+PC90aXRsZXM+PHBlcmlvZGljYWw+PGZ1
bGwtdGl0bGU+Sm91cm5hbCBvZiBGcmFpbHR5ICZhbXA7IEFnaW5nPC9mdWxsLXRpdGxlPjxhYmJy
LTE+Si4gRnJhbGl0eSBBZ2luZzwvYWJici0xPjwvcGVyaW9kaWNhbD48YWx0LXBlcmlvZGljYWw+
PGZ1bGwtdGl0bGU+Sm91cm5hbCBvZiBGcmFpbHR5ICZhbXA7IEFnaW5nPC9mdWxsLXRpdGxlPjxh
YmJyLTE+Si4gRnJhbGl0eSBBZ2luZzwvYWJici0xPjwvYWx0LXBlcmlvZGljYWw+PHBhZ2VzPjI2
LTMzPC9wYWdlcz48dm9sdW1lPjQ8L3ZvbHVtZT48bnVtYmVyPjE8L251bWJlcj48a2V5d29yZHM+
PGtleXdvcmQ+RmF0LWZyZWUgbWFzczwva2V5d29yZD48a2V5d29yZD5udXRyaXRpb248L2tleXdv
cmQ+PGtleXdvcmQ+cmVzaXN0YW5jZSB0cmFpbmluZzwva2V5d29yZD48a2V5d29yZD5OSEFORVM8
L2tleXdvcmQ+PGtleXdvcmQ+R2VyaWF0cmljcyAmYW1wOyBHZXJvbnRvbG9neTwva2V5d29yZD48
L2tleXdvcmRzPjxkYXRlcz48eWVhcj4yMDE1PC95ZWFyPjwvZGF0ZXM+PGlzYm4+MjI2MC0xMzQx
PC9pc2JuPjxhY2Nlc3Npb24tbnVtPldPUzowMDA0NDk4NjM1MDAwMDU8L2FjY2Vzc2lvbi1udW0+
PHVybHM+PC91cmxzPjxlbGVjdHJvbmljLXJlc291cmNlLW51bT4xMC4xNDI4My9qZmEuMjAxNS4z
NzwvZWxlY3Ryb25pYy1yZXNvdXJjZS1udW0+PHJlbW90ZS1kYXRhYmFzZS1uYW1lPl9XT1M8L3Jl
bW90ZS1kYXRhYmFzZS1uYW1lPjxyZW1vdGUtZGF0YWJhc2UtcHJvdmlkZXI+X1dPUzwvcmVtb3Rl
LWRhdGFiYXNlLXByb3ZpZGVyPjxyZXNlYXJjaC1ub3Rlcz5JTkNMX1BIQVNFXzI8L3Jlc2VhcmNo
LW5vdGVzPjxsYW5ndWFnZT5FbmdsaXNoPC9sYW5ndWFnZT48L3JlY29yZD48L0NpdGU+PC9FbmRO
b3RlPn==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130</w:t>
            </w:r>
            <w:r>
              <w:rPr>
                <w:rFonts w:ascii="Times New Roman" w:eastAsia="Times New Roman" w:hAnsi="Times New Roman" w:cs="Times New Roman"/>
                <w:color w:val="000000"/>
                <w:sz w:val="20"/>
                <w:szCs w:val="20"/>
                <w:lang w:eastAsia="en-AU"/>
              </w:rPr>
              <w:fldChar w:fldCharType="end"/>
            </w:r>
          </w:p>
        </w:tc>
      </w:tr>
      <w:tr w:rsidR="001B5252" w:rsidRPr="00533927" w14:paraId="10C1CE7C" w14:textId="77777777" w:rsidTr="005E1631">
        <w:trPr>
          <w:gridAfter w:val="1"/>
          <w:wAfter w:w="41" w:type="dxa"/>
          <w:trHeight w:val="379"/>
        </w:trPr>
        <w:tc>
          <w:tcPr>
            <w:tcW w:w="851" w:type="dxa"/>
            <w:tcBorders>
              <w:top w:val="nil"/>
              <w:bottom w:val="nil"/>
              <w:right w:val="single" w:sz="4" w:space="0" w:color="auto"/>
            </w:tcBorders>
          </w:tcPr>
          <w:p w14:paraId="057D17C8" w14:textId="730D0DDF" w:rsidR="001B5252" w:rsidRDefault="001B5252" w:rsidP="001B5252">
            <w:pPr>
              <w:spacing w:after="0" w:line="360" w:lineRule="auto"/>
              <w:rPr>
                <w:rFonts w:ascii="Times New Roman" w:eastAsia="Times New Roman" w:hAnsi="Times New Roman" w:cs="Times New Roman"/>
                <w:color w:val="000000"/>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2B061645" w14:textId="53EAAED7" w:rsidR="001B5252" w:rsidRPr="00F9228A" w:rsidRDefault="001B5252" w:rsidP="001B5252">
            <w:pPr>
              <w:spacing w:after="0" w:line="360" w:lineRule="auto"/>
              <w:rPr>
                <w:rFonts w:ascii="Times New Roman" w:eastAsia="Times New Roman" w:hAnsi="Times New Roman" w:cs="Times New Roman"/>
                <w:color w:val="000000"/>
                <w:sz w:val="20"/>
                <w:szCs w:val="20"/>
                <w:lang w:eastAsia="en-AU"/>
              </w:rPr>
            </w:pPr>
            <w:r w:rsidRPr="000820AD">
              <w:rPr>
                <w:rFonts w:ascii="Times New Roman" w:eastAsia="Times New Roman" w:hAnsi="Times New Roman" w:cs="Times New Roman"/>
                <w:color w:val="000000"/>
                <w:sz w:val="20"/>
                <w:szCs w:val="20"/>
                <w:lang w:eastAsia="en-AU"/>
              </w:rPr>
              <w:t>‘Over the past 30 days, did you do any physical activities specifically designed to strengthen your muscles such as lifting weights, push-ups or sit-ups?’ (response yes/no).</w:t>
            </w:r>
          </w:p>
        </w:tc>
        <w:tc>
          <w:tcPr>
            <w:tcW w:w="567" w:type="dxa"/>
            <w:tcBorders>
              <w:top w:val="single" w:sz="4" w:space="0" w:color="auto"/>
              <w:left w:val="single" w:sz="4" w:space="0" w:color="auto"/>
              <w:bottom w:val="single" w:sz="4" w:space="0" w:color="auto"/>
            </w:tcBorders>
            <w:shd w:val="clear" w:color="auto" w:fill="auto"/>
          </w:tcPr>
          <w:p w14:paraId="23911AE7" w14:textId="57765E50" w:rsidR="001B5252" w:rsidRDefault="001B5252" w:rsidP="001B525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&lt;EndNote&gt;&lt;Cite&gt;&lt;Author&gt;Loenneke&lt;/Author&gt;&lt;Year&gt;2018&lt;/Year&gt;&lt;RecNum&gt;590&lt;/RecNum&gt;&lt;DisplayText&gt;&lt;style face="superscript"&gt;131&lt;/style&gt;&lt;/DisplayText&gt;&lt;record&gt;&lt;rec-number&gt;590&lt;/rec-number&gt;&lt;foreign-keys&gt;&lt;key app="EN" db-id="f59wzwx04wd9r9ezwvmp2vasw2f9xtdrzedw" timestamp="1560839493"&gt;590&lt;/key&gt;&lt;/foreign-keys&gt;&lt;ref-type name="Journal Article"&gt;17&lt;/ref-type&gt;&lt;contributors&gt;&lt;authors&gt;&lt;author&gt;Loenneke, Jeremy P.&lt;/author&gt;&lt;author&gt;Loprinzi, Paul D.&lt;/author&gt;&lt;/authors&gt;&lt;/contributors&gt;&lt;titles&gt;&lt;title&gt;Statin use may reduce lower extremity peak force via reduced engagement in muscle-strengthening activities&lt;/title&gt;&lt;secondary-title&gt;Clinical Physiology and Functional Imaging&lt;/secondary-title&gt;&lt;/titles&gt;&lt;periodical&gt;&lt;full-title&gt;Clinical Physiology and Functional Imaging&lt;/full-title&gt;&lt;abbr-1&gt;Clin. Physiol. Funct. Imaging&lt;/abbr-1&gt;&lt;/periodical&gt;&lt;pages&gt;151-154&lt;/pages&gt;&lt;volume&gt;38&lt;/volume&gt;&lt;number&gt;1&lt;/number&gt;&lt;keywords&gt;&lt;keyword&gt;*MUSCLE strength&lt;/keyword&gt;&lt;keyword&gt;*EPIDEMIOLOGY&lt;/keyword&gt;&lt;keyword&gt;*MUSCLE diseases&lt;/keyword&gt;&lt;keyword&gt;*MUSCULOSKELETAL system&lt;/keyword&gt;&lt;keyword&gt;STATINS (Cardiovascular agents)&lt;/keyword&gt;&lt;keyword&gt;epidemiology&lt;/keyword&gt;&lt;keyword&gt;function&lt;/keyword&gt;&lt;keyword&gt;myopathy&lt;/keyword&gt;&lt;keyword&gt;statin&lt;/keyword&gt;&lt;keyword&gt;strength&lt;/keyword&gt;&lt;/keywords&gt;&lt;dates&gt;&lt;year&gt;2018&lt;/year&gt;&lt;/dates&gt;&lt;isbn&gt;14750961&lt;/isbn&gt;&lt;accession-num&gt;126723738&lt;/accession-num&gt;&lt;urls&gt;&lt;/urls&gt;&lt;electronic-resource-num&gt;10.1111/cpf.12375&lt;/electronic-resource-num&gt;&lt;remote-database-name&gt;s3h&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131</w:t>
            </w:r>
            <w:r>
              <w:rPr>
                <w:rFonts w:ascii="Times New Roman" w:eastAsia="Times New Roman" w:hAnsi="Times New Roman" w:cs="Times New Roman"/>
                <w:color w:val="000000"/>
                <w:sz w:val="20"/>
                <w:szCs w:val="20"/>
                <w:lang w:eastAsia="en-AU"/>
              </w:rPr>
              <w:fldChar w:fldCharType="end"/>
            </w:r>
          </w:p>
        </w:tc>
      </w:tr>
      <w:tr w:rsidR="001B5252" w:rsidRPr="00533927" w14:paraId="326BE27A" w14:textId="77777777" w:rsidTr="005E1631">
        <w:trPr>
          <w:gridAfter w:val="1"/>
          <w:wAfter w:w="41" w:type="dxa"/>
          <w:trHeight w:val="379"/>
        </w:trPr>
        <w:tc>
          <w:tcPr>
            <w:tcW w:w="851" w:type="dxa"/>
            <w:tcBorders>
              <w:top w:val="nil"/>
              <w:bottom w:val="nil"/>
              <w:right w:val="single" w:sz="4" w:space="0" w:color="auto"/>
            </w:tcBorders>
          </w:tcPr>
          <w:p w14:paraId="67E5D8ED" w14:textId="10C36518" w:rsidR="001B5252" w:rsidRDefault="001B5252" w:rsidP="001B5252">
            <w:pPr>
              <w:spacing w:after="0" w:line="360" w:lineRule="auto"/>
              <w:rPr>
                <w:rFonts w:ascii="Times New Roman" w:eastAsia="Times New Roman" w:hAnsi="Times New Roman" w:cs="Times New Roman"/>
                <w:color w:val="000000"/>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77BFE645" w14:textId="557F1DF2" w:rsidR="001B5252" w:rsidRPr="00F9228A" w:rsidRDefault="001B5252" w:rsidP="001B5252">
            <w:pPr>
              <w:spacing w:after="0" w:line="360" w:lineRule="auto"/>
              <w:rPr>
                <w:rFonts w:ascii="Times New Roman" w:eastAsia="Times New Roman" w:hAnsi="Times New Roman" w:cs="Times New Roman"/>
                <w:color w:val="000000"/>
                <w:sz w:val="20"/>
                <w:szCs w:val="20"/>
                <w:lang w:eastAsia="en-AU"/>
              </w:rPr>
            </w:pPr>
            <w:r w:rsidRPr="00F6049C">
              <w:rPr>
                <w:rFonts w:ascii="Times New Roman" w:eastAsia="Times New Roman" w:hAnsi="Times New Roman" w:cs="Times New Roman"/>
                <w:color w:val="000000"/>
                <w:sz w:val="20"/>
                <w:szCs w:val="20"/>
                <w:lang w:eastAsia="en-AU"/>
              </w:rPr>
              <w:t>(1) ‘‘Over the past 30 days, did you do any physical activities specifically designed to strengthen your muscles such as lifting weights, pushups or sit-ups?’’ (response option: yes or no) and (2) among those answering yes to this first question, they were asked, ‘‘Over the past 30 days, how many times did you do these activities designed to strengthen your muscles such as lifting weights, push-ups, or sit-ups?’’</w:t>
            </w:r>
          </w:p>
        </w:tc>
        <w:tc>
          <w:tcPr>
            <w:tcW w:w="567" w:type="dxa"/>
            <w:tcBorders>
              <w:top w:val="single" w:sz="4" w:space="0" w:color="auto"/>
              <w:left w:val="single" w:sz="4" w:space="0" w:color="auto"/>
              <w:bottom w:val="single" w:sz="4" w:space="0" w:color="auto"/>
            </w:tcBorders>
            <w:shd w:val="clear" w:color="auto" w:fill="auto"/>
          </w:tcPr>
          <w:p w14:paraId="17F1CDAB" w14:textId="0DFF288D" w:rsidR="001B5252" w:rsidRDefault="001B5252" w:rsidP="001B525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PEVuZE5vdGU+PENpdGU+PEF1dGhvcj5Mb3ByaW56aTwvQXV0aG9yPjxZZWFyPjIwMTY8L1llYXI+
PFJlY051bT41OTczPC9SZWNOdW0+PERpc3BsYXlUZXh0PjxzdHlsZSBmYWNlPSJzdXBlcnNjcmlw
dCI+MTMyLCAxMzc8L3N0eWxlPjwvRGlzcGxheVRleHQ+PHJlY29yZD48cmVjLW51bWJlcj41OTcz
PC9yZWMtbnVtYmVyPjxmb3JlaWduLWtleXM+PGtleSBhcHA9IkVOIiBkYi1pZD0iZjU5d3p3eDA0
d2Q5cjllend2bXAydmFzdzJmOXh0ZHJ6ZWR3IiB0aW1lc3RhbXA9IjE1NjA4Mzk5ODgiPjU5NzM8
L2tleT48L2ZvcmVpZ24ta2V5cz48cmVmLXR5cGUgbmFtZT0iSm91cm5hbCBBcnRpY2xlIj4xNzwv
cmVmLXR5cGU+PGNvbnRyaWJ1dG9ycz48YXV0aG9ycz48YXV0aG9yPkxvcHJpbnppLCBQYXVsIEQu
PC9hdXRob3I+PC9hdXRob3JzPjwvY29udHJpYnV0b3JzPjxhdXRoLWFkZHJlc3M+RGVwYXJ0bWVu
dCBvZiBIZWFsdGgsIEV4ZXJjaXNlIFNjaWVuY2UgYW5kIFJlY3JlYXRpb24gTWFuYWdlbWVudCwg
Q2VudGVyIGZvciBIZWFsdGggQmVoYXZpb3IgUmVzZWFyY2gsIFRoZSBVbml2ZXJzaXR5IG9mIE1p
c3Npc3NpcHBpLCBVbml2ZXJzaXR5LCBNUywgVVNBPC9hdXRoLWFkZHJlc3M+PHRpdGxlcz48dGl0
bGU+RXBpZGVtaW9sb2dpY2FsIGludmVzdGlnYXRpb24gb2YgbXVzY2xlLXN0cmVuZ3RoZW5pbmcg
YWN0aXZpdGllcyBhbmQgY29nbml0aXZlIGZ1bmN0aW9uIGFtb25nIG9sZGVyIGFkdWx0czwvdGl0
bGU+PHNlY29uZGFyeS10aXRsZT5DaHJvbmljIElsbG5lc3M8L3NlY29uZGFyeS10aXRsZT48L3Rp
dGxlcz48cGVyaW9kaWNhbD48ZnVsbC10aXRsZT5DaHJvbmljIElsbG5lc3M8L2Z1bGwtdGl0bGU+
PC9wZXJpb2RpY2FsPjxwYWdlcz4xNTctMTYyPC9wYWdlcz48dm9sdW1lPjEyPC92b2x1bWU+PG51
bWJlcj4yPC9udW1iZXI+PGtleXdvcmRzPjxrZXl3b3JkPlJlc2lzdGFuY2UgVHJhaW5pbmcgLS0g
RXZhbHVhdGlvbiAtLSBVbml0ZWQgU3RhdGVzPC9rZXl3b3JkPjxrZXl3b3JkPkNvZ25pdGlvbiAt
LSBFdmFsdWF0aW9uIC0tIFVuaXRlZCBTdGF0ZXM8L2tleXdvcmQ+PGtleXdvcmQ+UGh5c2ljYWwg
QWN0aXZpdHkgLS0gRXZhbHVhdGlvbiAtLSBVbml0ZWQgU3RhdGVzPC9rZXl3b3JkPjxrZXl3b3Jk
PkVwaWRlbWlvbG9neTwva2V5d29yZD48a2V5d29yZD5IdW1hbjwva2V5d29yZD48a2V5d29yZD5T
dXJ2ZXlzPC9rZXl3b3JkPjxrZXl3b3JkPlVuaXRlZCBTdGF0ZXM8L2tleXdvcmQ+PGtleXdvcmQ+
TWlkZGxlIEFnZTwva2V5d29yZD48a2V5d29yZD5BZ2VkPC9rZXl3b3JkPjxrZXl3b3JkPkFnZWQs
IDgwIGFuZCBPdmVyPC9rZXl3b3JkPjxrZXl3b3JkPkRlc2NyaXB0aXZlIFN0YXRpc3RpY3M8L2tl
eXdvcmQ+PGtleXdvcmQ+Q29uZmlkZW5jZSBJbnRlcnZhbHM8L2tleXdvcmQ+PGtleXdvcmQ+QWVy
b2JpYyBFeGVyY2lzZXM8L2tleXdvcmQ+PGtleXdvcmQ+UC1WYWx1ZTwva2V5d29yZD48a2V5d29y
ZD5DbGluaWNhbCBBc3Nlc3NtZW50IFRvb2xzPC9rZXl3b3JkPjwva2V5d29yZHM+PGRhdGVzPjx5
ZWFyPjIwMTY8L3llYXI+PC9kYXRlcz48cHVibGlzaGVyPlNhZ2UgUHVibGljYXRpb25zLCBMdGQu
PC9wdWJsaXNoZXI+PGlzYm4+MTc0Mi0zOTUzPC9pc2JuPjxhY2Nlc3Npb24tbnVtPjExNTM1ODEx
Ny4gTGFuZ3VhZ2U6IEVuZ2xpc2guIEVudHJ5IERhdGU6IDIwMTYwNTE5LiBSZXZpc2lvbiBEYXRl
OiAyMDE2MDUyMC4gUHVibGljYXRpb24gVHlwZTogQXJ0aWNsZTwvYWNjZXNzaW9uLW51bT48dXJs
cz48L3VybHM+PGVsZWN0cm9uaWMtcmVzb3VyY2UtbnVtPjEwLjExNzcvMTc0MjM5NTMxNjY0MTk5
ODwvZWxlY3Ryb25pYy1yZXNvdXJjZS1udW0+PHJlbW90ZS1kYXRhYmFzZS1uYW1lPmM4aDwvcmVt
b3RlLWRhdGFiYXNlLW5hbWU+PHJlbW90ZS1kYXRhYmFzZS1wcm92aWRlcj5FQlNDT2hvc3Q8L3Jl
bW90ZS1kYXRhYmFzZS1wcm92aWRlcj48cmVzZWFyY2gtbm90ZXM+SU5DTF9QSEFTRV8yPC9yZXNl
YXJjaC1ub3Rlcz48L3JlY29yZD48L0NpdGU+PENpdGU+PEF1dGhvcj5Mb3ByaW56aTwvQXV0aG9y
PjxZZWFyPjIwMTc8L1llYXI+PFJlY051bT41NDQ0PC9SZWNOdW0+PHJlY29yZD48cmVjLW51bWJl
cj41NDQ0PC9yZWMtbnVtYmVyPjxmb3JlaWduLWtleXM+PGtleSBhcHA9IkVOIiBkYi1pZD0iZjU5
d3p3eDA0d2Q5cjllend2bXAydmFzdzJmOXh0ZHJ6ZWR3IiB0aW1lc3RhbXA9IjE1NjA4Mzk5ODci
PjU0NDQ8L2tleT48L2ZvcmVpZ24ta2V5cz48cmVmLXR5cGUgbmFtZT0iSm91cm5hbCBBcnRpY2xl
Ij4xNzwvcmVmLXR5cGU+PGNvbnRyaWJ1dG9ycz48YXV0aG9ycz48YXV0aG9yPkxvcHJpbnppLCBQ
YXVsIEQuPC9hdXRob3I+PGF1dGhvcj5BZGRvaCwgT3Z1b2tlcmllPC9hdXRob3I+PGF1dGhvcj5X
b25nIFNhcnZlciwgTmluYTwvYXV0aG9yPjxhdXRob3I+RXNwaW5vemEsIEluZ3JpZDwvYXV0aG9y
PjxhdXRob3I+TWFubiwgSm9zaHVhIFIuPC9hdXRob3I+PC9hdXRob3JzPjwvY29udHJpYnV0b3Jz
PjxhdXRoLWFkZHJlc3M+UGh5c2ljYWwgQWN0aXZpdHkgRXBpZGVtaW9sb2d5IExhYm9yYXRvcnks
IEV4ZXJjaXNlIFBzeWNob2xvZ3kgTGFib3JhdG9yeSwgRGVwYXJ0bWVudCBvZiBIZWFsdGgsIEV4
ZXJjaXNlIFNjaWVuY2UgYW5kIFJlY3JlYXRpb24gTWFuYWdlbWVudCwgVW5pdmVyc2l0eSBvZiBN
aXNzaXNzaXBwaSwgVW5pdmVyc2l0eSwgTVMsIFVTQSYjeEQ7RGVwYXJ0bWVudCBvZiBQZWRpYXRy
aWNzLCBDZW50ZXIgZm9yIEFkdmFuY2VtZW50IG9mIFlvdXRoLCBVbml2ZXJzaXR5IG9mIE1pc3Np
c3NpcHBpIE1lZGljYWwgQ2VudGVyLCBNUywgVVNBJiN4RDtEZXBhcnRtZW50IG9mIFByZXZlbnRp
dmUgTWVkaWNpbmUsIFNjaG9vbCBvZiBNZWRpY2luZSBhbmQgSm9obiBELiBCb3dlciBTY2hvb2wg
b2YgUG9wdWxhdGlvbiBIZWFsdGgsIFVuaXZlcnNpdHkgb2YgTWlzc2lzc2lwcGkgTWVkaWNhbCBD
ZW50ZXIsIEphY2tzb24sIE1TLCBVU0E8L2F1dGgtYWRkcmVzcz48dGl0bGVzPjx0aXRsZT5Dcm9z
cy1zZWN0aW9uYWwgYXNzb2NpYXRpb24gb2YgZXhlcmNpc2UsIHN0cmVuZ3RoZW5pbmcgYWN0aXZp
dGllcywgYW5kIGNhcmRpb3Jlc3BpcmF0b3J5IGZpdG5lc3Mgb24gZ2VuZXJhbGl6ZWQgYW54aWV0
eSwgcGFuaWMgYW5kIGRlcHJlc3NpdmUgc3ltcHRvbXM8L3RpdGxlPjxzZWNvbmRhcnktdGl0bGU+
UG9zdGdyYWR1YXRlIE1lZGljaW5lPC9zZWNvbmRhcnktdGl0bGU+PC90aXRsZXM+PHBlcmlvZGlj
YWw+PGZ1bGwtdGl0bGU+UG9zdGdyYWR1YXRlIE1lZGljaW5lPC9mdWxsLXRpdGxlPjwvcGVyaW9k
aWNhbD48cGFnZXM+Njc2LTY4NTwvcGFnZXM+PHZvbHVtZT4xMjk8L3ZvbHVtZT48bnVtYmVyPjc8
L251bWJlcj48a2V5d29yZHM+PGtleXdvcmQ+RGVwcmVzc2lvbiAtLSBUaGVyYXB5PC9rZXl3b3Jk
PjxrZXl3b3JkPlJlc2lzdGFuY2UgVHJhaW5pbmc8L2tleXdvcmQ+PGtleXdvcmQ+RXhlcmNpc2U8
L2tleXdvcmQ+PGtleXdvcmQ+UGFuaWMgRGlzb3JkZXIgLS0gVGhlcmFweTwva2V5d29yZD48a2V5
d29yZD5NYWxlPC9rZXl3b3JkPjxrZXl3b3JkPkFkdWx0PC9rZXl3b3JkPjxrZXl3b3JkPkh1bWFu
PC9rZXl3b3JkPjxrZXl3b3JkPkNyb3NzIFNlY3Rpb25hbCBTdHVkaWVzPC9rZXl3b3JkPjxrZXl3
b3JkPkZlbWFsZTwva2V5d29yZD48a2V5d29yZD5Zb3VuZyBBZHVsdDwva2V5d29yZD48a2V5d29y
ZD5TZXggRmFjdG9yczwva2V5d29yZD48a2V5d29yZD5WYWxpZGF0aW9uIFN0dWRpZXM8L2tleXdv
cmQ+PGtleXdvcmQ+Q29tcGFyYXRpdmUgU3R1ZGllczwva2V5d29yZD48a2V5d29yZD5FdmFsdWF0
aW9uIFJlc2VhcmNoPC9rZXl3b3JkPjxrZXl3b3JkPk11bHRpY2VudGVyIFN0dWRpZXM8L2tleXdv
cmQ+PGtleXdvcmQ+SW50ZXJ2aWV3IEd1aWRlczwva2V5d29yZD48a2V5d29yZD5RdWVzdGlvbm5h
aXJlczwva2V5d29yZD48L2tleXdvcmRzPjxkYXRlcz48eWVhcj4yMDE3PC95ZWFyPjwvZGF0ZXM+
PHB1Yi1sb2NhdGlvbj5QaGlsYWRlbHBoaWEsIFBlbm5zeWx2YW5pYTwvcHViLWxvY2F0aW9uPjxw
dWJsaXNoZXI+VGF5bG9yICZhbXA7IEZyYW5jaXMgTHRkPC9wdWJsaXNoZXI+PGlzYm4+MDAzMi01
NDgxPC9pc2JuPjxhY2Nlc3Npb24tbnVtPjEyNDg5NzU3Ni4gTGFuZ3VhZ2U6IEVuZ2xpc2guIEVu
dHJ5IERhdGU6IDIwMTcwOTEwLiBSZXZpc2lvbiBEYXRlOiAyMDE5MDMxNS4gUHVibGljYXRpb24g
VHlwZTogam91cm5hbCBhcnRpY2xlPC9hY2Nlc3Npb24tbnVtPjx1cmxzPjwvdXJscz48ZWxlY3Ry
b25pYy1yZXNvdXJjZS1udW0+MTAuMTA4MC8wMDMyNTQ4MS4yMDE3LjEzMzYwNTQ8L2VsZWN0cm9u
aWMtcmVzb3VyY2UtbnVtPjxyZW1vdGUtZGF0YWJhc2UtbmFtZT5jOGg8L3JlbW90ZS1kYXRhYmFz
ZS1uYW1lPjxyZW1vdGUtZGF0YWJhc2UtcHJvdmlkZXI+RUJTQ09ob3N0PC9yZW1vdGUtZGF0YWJh
c2UtcHJvdmlkZXI+PHJlc2VhcmNoLW5vdGVzPklOQ0xfUEhBU0VfMjwvcmVzZWFyY2gtbm90ZXM+
PC9yZWNvcmQ+PC9DaXRlPjwvRW5kTm90ZT4A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PEVuZE5vdGU+PENpdGU+PEF1dGhvcj5Mb3ByaW56aTwvQXV0aG9yPjxZZWFyPjIwMTY8L1llYXI+
PFJlY051bT41OTczPC9SZWNOdW0+PERpc3BsYXlUZXh0PjxzdHlsZSBmYWNlPSJzdXBlcnNjcmlw
dCI+MTMyLCAxMzc8L3N0eWxlPjwvRGlzcGxheVRleHQ+PHJlY29yZD48cmVjLW51bWJlcj41OTcz
PC9yZWMtbnVtYmVyPjxmb3JlaWduLWtleXM+PGtleSBhcHA9IkVOIiBkYi1pZD0iZjU5d3p3eDA0
d2Q5cjllend2bXAydmFzdzJmOXh0ZHJ6ZWR3IiB0aW1lc3RhbXA9IjE1NjA4Mzk5ODgiPjU5NzM8
L2tleT48L2ZvcmVpZ24ta2V5cz48cmVmLXR5cGUgbmFtZT0iSm91cm5hbCBBcnRpY2xlIj4xNzwv
cmVmLXR5cGU+PGNvbnRyaWJ1dG9ycz48YXV0aG9ycz48YXV0aG9yPkxvcHJpbnppLCBQYXVsIEQu
PC9hdXRob3I+PC9hdXRob3JzPjwvY29udHJpYnV0b3JzPjxhdXRoLWFkZHJlc3M+RGVwYXJ0bWVu
dCBvZiBIZWFsdGgsIEV4ZXJjaXNlIFNjaWVuY2UgYW5kIFJlY3JlYXRpb24gTWFuYWdlbWVudCwg
Q2VudGVyIGZvciBIZWFsdGggQmVoYXZpb3IgUmVzZWFyY2gsIFRoZSBVbml2ZXJzaXR5IG9mIE1p
c3Npc3NpcHBpLCBVbml2ZXJzaXR5LCBNUywgVVNBPC9hdXRoLWFkZHJlc3M+PHRpdGxlcz48dGl0
bGU+RXBpZGVtaW9sb2dpY2FsIGludmVzdGlnYXRpb24gb2YgbXVzY2xlLXN0cmVuZ3RoZW5pbmcg
YWN0aXZpdGllcyBhbmQgY29nbml0aXZlIGZ1bmN0aW9uIGFtb25nIG9sZGVyIGFkdWx0czwvdGl0
bGU+PHNlY29uZGFyeS10aXRsZT5DaHJvbmljIElsbG5lc3M8L3NlY29uZGFyeS10aXRsZT48L3Rp
dGxlcz48cGVyaW9kaWNhbD48ZnVsbC10aXRsZT5DaHJvbmljIElsbG5lc3M8L2Z1bGwtdGl0bGU+
PC9wZXJpb2RpY2FsPjxwYWdlcz4xNTctMTYyPC9wYWdlcz48dm9sdW1lPjEyPC92b2x1bWU+PG51
bWJlcj4yPC9udW1iZXI+PGtleXdvcmRzPjxrZXl3b3JkPlJlc2lzdGFuY2UgVHJhaW5pbmcgLS0g
RXZhbHVhdGlvbiAtLSBVbml0ZWQgU3RhdGVzPC9rZXl3b3JkPjxrZXl3b3JkPkNvZ25pdGlvbiAt
LSBFdmFsdWF0aW9uIC0tIFVuaXRlZCBTdGF0ZXM8L2tleXdvcmQ+PGtleXdvcmQ+UGh5c2ljYWwg
QWN0aXZpdHkgLS0gRXZhbHVhdGlvbiAtLSBVbml0ZWQgU3RhdGVzPC9rZXl3b3JkPjxrZXl3b3Jk
PkVwaWRlbWlvbG9neTwva2V5d29yZD48a2V5d29yZD5IdW1hbjwva2V5d29yZD48a2V5d29yZD5T
dXJ2ZXlzPC9rZXl3b3JkPjxrZXl3b3JkPlVuaXRlZCBTdGF0ZXM8L2tleXdvcmQ+PGtleXdvcmQ+
TWlkZGxlIEFnZTwva2V5d29yZD48a2V5d29yZD5BZ2VkPC9rZXl3b3JkPjxrZXl3b3JkPkFnZWQs
IDgwIGFuZCBPdmVyPC9rZXl3b3JkPjxrZXl3b3JkPkRlc2NyaXB0aXZlIFN0YXRpc3RpY3M8L2tl
eXdvcmQ+PGtleXdvcmQ+Q29uZmlkZW5jZSBJbnRlcnZhbHM8L2tleXdvcmQ+PGtleXdvcmQ+QWVy
b2JpYyBFeGVyY2lzZXM8L2tleXdvcmQ+PGtleXdvcmQ+UC1WYWx1ZTwva2V5d29yZD48a2V5d29y
ZD5DbGluaWNhbCBBc3Nlc3NtZW50IFRvb2xzPC9rZXl3b3JkPjwva2V5d29yZHM+PGRhdGVzPjx5
ZWFyPjIwMTY8L3llYXI+PC9kYXRlcz48cHVibGlzaGVyPlNhZ2UgUHVibGljYXRpb25zLCBMdGQu
PC9wdWJsaXNoZXI+PGlzYm4+MTc0Mi0zOTUzPC9pc2JuPjxhY2Nlc3Npb24tbnVtPjExNTM1ODEx
Ny4gTGFuZ3VhZ2U6IEVuZ2xpc2guIEVudHJ5IERhdGU6IDIwMTYwNTE5LiBSZXZpc2lvbiBEYXRl
OiAyMDE2MDUyMC4gUHVibGljYXRpb24gVHlwZTogQXJ0aWNsZTwvYWNjZXNzaW9uLW51bT48dXJs
cz48L3VybHM+PGVsZWN0cm9uaWMtcmVzb3VyY2UtbnVtPjEwLjExNzcvMTc0MjM5NTMxNjY0MTk5
ODwvZWxlY3Ryb25pYy1yZXNvdXJjZS1udW0+PHJlbW90ZS1kYXRhYmFzZS1uYW1lPmM4aDwvcmVt
b3RlLWRhdGFiYXNlLW5hbWU+PHJlbW90ZS1kYXRhYmFzZS1wcm92aWRlcj5FQlNDT2hvc3Q8L3Jl
bW90ZS1kYXRhYmFzZS1wcm92aWRlcj48cmVzZWFyY2gtbm90ZXM+SU5DTF9QSEFTRV8yPC9yZXNl
YXJjaC1ub3Rlcz48L3JlY29yZD48L0NpdGU+PENpdGU+PEF1dGhvcj5Mb3ByaW56aTwvQXV0aG9y
PjxZZWFyPjIwMTc8L1llYXI+PFJlY051bT41NDQ0PC9SZWNOdW0+PHJlY29yZD48cmVjLW51bWJl
cj41NDQ0PC9yZWMtbnVtYmVyPjxmb3JlaWduLWtleXM+PGtleSBhcHA9IkVOIiBkYi1pZD0iZjU5
d3p3eDA0d2Q5cjllend2bXAydmFzdzJmOXh0ZHJ6ZWR3IiB0aW1lc3RhbXA9IjE1NjA4Mzk5ODci
PjU0NDQ8L2tleT48L2ZvcmVpZ24ta2V5cz48cmVmLXR5cGUgbmFtZT0iSm91cm5hbCBBcnRpY2xl
Ij4xNzwvcmVmLXR5cGU+PGNvbnRyaWJ1dG9ycz48YXV0aG9ycz48YXV0aG9yPkxvcHJpbnppLCBQ
YXVsIEQuPC9hdXRob3I+PGF1dGhvcj5BZGRvaCwgT3Z1b2tlcmllPC9hdXRob3I+PGF1dGhvcj5X
b25nIFNhcnZlciwgTmluYTwvYXV0aG9yPjxhdXRob3I+RXNwaW5vemEsIEluZ3JpZDwvYXV0aG9y
PjxhdXRob3I+TWFubiwgSm9zaHVhIFIuPC9hdXRob3I+PC9hdXRob3JzPjwvY29udHJpYnV0b3Jz
PjxhdXRoLWFkZHJlc3M+UGh5c2ljYWwgQWN0aXZpdHkgRXBpZGVtaW9sb2d5IExhYm9yYXRvcnks
IEV4ZXJjaXNlIFBzeWNob2xvZ3kgTGFib3JhdG9yeSwgRGVwYXJ0bWVudCBvZiBIZWFsdGgsIEV4
ZXJjaXNlIFNjaWVuY2UgYW5kIFJlY3JlYXRpb24gTWFuYWdlbWVudCwgVW5pdmVyc2l0eSBvZiBN
aXNzaXNzaXBwaSwgVW5pdmVyc2l0eSwgTVMsIFVTQSYjeEQ7RGVwYXJ0bWVudCBvZiBQZWRpYXRy
aWNzLCBDZW50ZXIgZm9yIEFkdmFuY2VtZW50IG9mIFlvdXRoLCBVbml2ZXJzaXR5IG9mIE1pc3Np
c3NpcHBpIE1lZGljYWwgQ2VudGVyLCBNUywgVVNBJiN4RDtEZXBhcnRtZW50IG9mIFByZXZlbnRp
dmUgTWVkaWNpbmUsIFNjaG9vbCBvZiBNZWRpY2luZSBhbmQgSm9obiBELiBCb3dlciBTY2hvb2wg
b2YgUG9wdWxhdGlvbiBIZWFsdGgsIFVuaXZlcnNpdHkgb2YgTWlzc2lzc2lwcGkgTWVkaWNhbCBD
ZW50ZXIsIEphY2tzb24sIE1TLCBVU0E8L2F1dGgtYWRkcmVzcz48dGl0bGVzPjx0aXRsZT5Dcm9z
cy1zZWN0aW9uYWwgYXNzb2NpYXRpb24gb2YgZXhlcmNpc2UsIHN0cmVuZ3RoZW5pbmcgYWN0aXZp
dGllcywgYW5kIGNhcmRpb3Jlc3BpcmF0b3J5IGZpdG5lc3Mgb24gZ2VuZXJhbGl6ZWQgYW54aWV0
eSwgcGFuaWMgYW5kIGRlcHJlc3NpdmUgc3ltcHRvbXM8L3RpdGxlPjxzZWNvbmRhcnktdGl0bGU+
UG9zdGdyYWR1YXRlIE1lZGljaW5lPC9zZWNvbmRhcnktdGl0bGU+PC90aXRsZXM+PHBlcmlvZGlj
YWw+PGZ1bGwtdGl0bGU+UG9zdGdyYWR1YXRlIE1lZGljaW5lPC9mdWxsLXRpdGxlPjwvcGVyaW9k
aWNhbD48cGFnZXM+Njc2LTY4NTwvcGFnZXM+PHZvbHVtZT4xMjk8L3ZvbHVtZT48bnVtYmVyPjc8
L251bWJlcj48a2V5d29yZHM+PGtleXdvcmQ+RGVwcmVzc2lvbiAtLSBUaGVyYXB5PC9rZXl3b3Jk
PjxrZXl3b3JkPlJlc2lzdGFuY2UgVHJhaW5pbmc8L2tleXdvcmQ+PGtleXdvcmQ+RXhlcmNpc2U8
L2tleXdvcmQ+PGtleXdvcmQ+UGFuaWMgRGlzb3JkZXIgLS0gVGhlcmFweTwva2V5d29yZD48a2V5
d29yZD5NYWxlPC9rZXl3b3JkPjxrZXl3b3JkPkFkdWx0PC9rZXl3b3JkPjxrZXl3b3JkPkh1bWFu
PC9rZXl3b3JkPjxrZXl3b3JkPkNyb3NzIFNlY3Rpb25hbCBTdHVkaWVzPC9rZXl3b3JkPjxrZXl3
b3JkPkZlbWFsZTwva2V5d29yZD48a2V5d29yZD5Zb3VuZyBBZHVsdDwva2V5d29yZD48a2V5d29y
ZD5TZXggRmFjdG9yczwva2V5d29yZD48a2V5d29yZD5WYWxpZGF0aW9uIFN0dWRpZXM8L2tleXdv
cmQ+PGtleXdvcmQ+Q29tcGFyYXRpdmUgU3R1ZGllczwva2V5d29yZD48a2V5d29yZD5FdmFsdWF0
aW9uIFJlc2VhcmNoPC9rZXl3b3JkPjxrZXl3b3JkPk11bHRpY2VudGVyIFN0dWRpZXM8L2tleXdv
cmQ+PGtleXdvcmQ+SW50ZXJ2aWV3IEd1aWRlczwva2V5d29yZD48a2V5d29yZD5RdWVzdGlvbm5h
aXJlczwva2V5d29yZD48L2tleXdvcmRzPjxkYXRlcz48eWVhcj4yMDE3PC95ZWFyPjwvZGF0ZXM+
PHB1Yi1sb2NhdGlvbj5QaGlsYWRlbHBoaWEsIFBlbm5zeWx2YW5pYTwvcHViLWxvY2F0aW9uPjxw
dWJsaXNoZXI+VGF5bG9yICZhbXA7IEZyYW5jaXMgTHRkPC9wdWJsaXNoZXI+PGlzYm4+MDAzMi01
NDgxPC9pc2JuPjxhY2Nlc3Npb24tbnVtPjEyNDg5NzU3Ni4gTGFuZ3VhZ2U6IEVuZ2xpc2guIEVu
dHJ5IERhdGU6IDIwMTcwOTEwLiBSZXZpc2lvbiBEYXRlOiAyMDE5MDMxNS4gUHVibGljYXRpb24g
VHlwZTogam91cm5hbCBhcnRpY2xlPC9hY2Nlc3Npb24tbnVtPjx1cmxzPjwvdXJscz48ZWxlY3Ry
b25pYy1yZXNvdXJjZS1udW0+MTAuMTA4MC8wMDMyNTQ4MS4yMDE3LjEzMzYwNTQ8L2VsZWN0cm9u
aWMtcmVzb3VyY2UtbnVtPjxyZW1vdGUtZGF0YWJhc2UtbmFtZT5jOGg8L3JlbW90ZS1kYXRhYmFz
ZS1uYW1lPjxyZW1vdGUtZGF0YWJhc2UtcHJvdmlkZXI+RUJTQ09ob3N0PC9yZW1vdGUtZGF0YWJh
c2UtcHJvdmlkZXI+PHJlc2VhcmNoLW5vdGVzPklOQ0xfUEhBU0VfMjwvcmVzZWFyY2gtbm90ZXM+
PC9yZWNvcmQ+PC9DaXRlPjwvRW5kTm90ZT4A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132, 137</w:t>
            </w:r>
            <w:r>
              <w:rPr>
                <w:rFonts w:ascii="Times New Roman" w:eastAsia="Times New Roman" w:hAnsi="Times New Roman" w:cs="Times New Roman"/>
                <w:color w:val="000000"/>
                <w:sz w:val="20"/>
                <w:szCs w:val="20"/>
                <w:lang w:eastAsia="en-AU"/>
              </w:rPr>
              <w:fldChar w:fldCharType="end"/>
            </w:r>
          </w:p>
        </w:tc>
      </w:tr>
      <w:tr w:rsidR="001B5252" w:rsidRPr="00533927" w14:paraId="4D1A77B1" w14:textId="77777777" w:rsidTr="005E1631">
        <w:trPr>
          <w:gridAfter w:val="1"/>
          <w:wAfter w:w="41" w:type="dxa"/>
          <w:trHeight w:val="379"/>
        </w:trPr>
        <w:tc>
          <w:tcPr>
            <w:tcW w:w="851" w:type="dxa"/>
            <w:tcBorders>
              <w:top w:val="nil"/>
              <w:bottom w:val="nil"/>
              <w:right w:val="single" w:sz="4" w:space="0" w:color="auto"/>
            </w:tcBorders>
          </w:tcPr>
          <w:p w14:paraId="622D8C92" w14:textId="16ACF79A" w:rsidR="001B5252" w:rsidRDefault="001B5252" w:rsidP="001B5252">
            <w:pPr>
              <w:spacing w:after="0" w:line="360" w:lineRule="auto"/>
              <w:rPr>
                <w:rFonts w:ascii="Times New Roman" w:eastAsia="Times New Roman" w:hAnsi="Times New Roman" w:cs="Times New Roman"/>
                <w:color w:val="000000"/>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0876B9B9" w14:textId="2612F561" w:rsidR="001B5252" w:rsidRPr="00F9228A" w:rsidRDefault="001B5252" w:rsidP="001B5252">
            <w:pPr>
              <w:spacing w:after="0" w:line="360" w:lineRule="auto"/>
              <w:rPr>
                <w:rFonts w:ascii="Times New Roman" w:eastAsia="Times New Roman" w:hAnsi="Times New Roman" w:cs="Times New Roman"/>
                <w:color w:val="000000"/>
                <w:sz w:val="20"/>
                <w:szCs w:val="20"/>
                <w:lang w:eastAsia="en-AU"/>
              </w:rPr>
            </w:pPr>
            <w:r w:rsidRPr="00F6049C">
              <w:rPr>
                <w:rFonts w:ascii="Times New Roman" w:eastAsia="Times New Roman" w:hAnsi="Times New Roman" w:cs="Times New Roman"/>
                <w:color w:val="000000"/>
                <w:sz w:val="20"/>
                <w:szCs w:val="20"/>
                <w:lang w:eastAsia="en-AU"/>
              </w:rPr>
              <w:t>“Over the past 30 days, did you do any physical activities specifically designed to strengthen your muscles such as lifting weights, push-ups or sit-ups?”</w:t>
            </w:r>
          </w:p>
        </w:tc>
        <w:tc>
          <w:tcPr>
            <w:tcW w:w="567" w:type="dxa"/>
            <w:tcBorders>
              <w:top w:val="single" w:sz="4" w:space="0" w:color="auto"/>
              <w:left w:val="single" w:sz="4" w:space="0" w:color="auto"/>
              <w:bottom w:val="single" w:sz="4" w:space="0" w:color="auto"/>
            </w:tcBorders>
            <w:shd w:val="clear" w:color="auto" w:fill="auto"/>
          </w:tcPr>
          <w:p w14:paraId="4DBFAB46" w14:textId="1A3C4EEF" w:rsidR="001B5252" w:rsidRDefault="001B5252" w:rsidP="001B525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PEVuZE5vdGU+PENpdGU+PEF1dGhvcj5Mb3ByaW56aTwvQXV0aG9yPjxZZWFyPjIwMTg8L1llYXI+
PFJlY051bT4yOTY4MjwvUmVjTnVtPjxEaXNwbGF5VGV4dD48c3R5bGUgZmFjZT0ic3VwZXJzY3Jp
cHQiPjEzNTwvc3R5bGU+PC9EaXNwbGF5VGV4dD48cmVjb3JkPjxyZWMtbnVtYmVyPjI5NjgyPC9y
ZWMtbnVtYmVyPjxmb3JlaWduLWtleXM+PGtleSBhcHA9IkVOIiBkYi1pZD0iZjU5d3p3eDA0d2Q5
cjllend2bXAydmFzdzJmOXh0ZHJ6ZWR3IiB0aW1lc3RhbXA9IjE1NjA4OTY3NDgiPjI5NjgyPC9r
ZXk+PC9mb3JlaWduLWtleXM+PHJlZi10eXBlIG5hbWU9IkpvdXJuYWwgQXJ0aWNsZSI+MTc8L3Jl
Zi10eXBlPjxjb250cmlidXRvcnM+PGF1dGhvcnM+PGF1dGhvcj5Mb3ByaW56aSwgUGF1bCBELjwv
YXV0aG9yPjxhdXRob3I+TG9lbm5la2UsIEouIFAuPC9hdXRob3I+PC9hdXRob3JzPjwvY29udHJp
YnV0b3JzPjxhdXRoLWFkZHJlc3M+W0xvcHJpbnppLCBQYXVsIEQuXSBVbml2IE1pc3Npc3NpcHBp
LCBEZXB0IEhsdGggRXhlcmNpc2UgU2NpICZhbXA7IFJlY3JlYXQgTWFuYWdlbWVudCwgRXhlcmNp
c2UgUHN5Y2hvbCBMYWIsIFBoeXMgQWN0IEVwaWRlbWlvbCBMYWIsIFVuaXZlcnNpdHksIE1TIDM4
Njc3IFVTQS4gW0xvZW5uZWtlLCBKZXJlbXkgUC5dIFVuaXYgTWlzc2lzc2lwcGksIERlcHQgSGx0
aCBFeGVyY2lzZSBTY2kgJmFtcDsgUmVjcmVhdCBNYW5hZ2VtZW50LCBLZXZzZXIgRXJtaW4gQXBw
bCBQaHlzaW9sIExhYiwgVW5pdmVyc2l0eSwgTVMgMzg2NzcgVVNBLiYjeEQ7TG9wcmluemksIFBE
IChyZXByaW50IGF1dGhvciksIFVuaXYgTWlzc2lzc2lwcGksIERlcHQgSGx0aCBFeGVyY2lzZSBT
Y2kgJmFtcDsgUmVjcmVhdCBNYW5hZ2VtZW50LCAyMjkgVHVybmVyIEN0ciwgVW5pdmVyc2l0eSwg
TVMgMzg2NzcgVVNBLiYjeEQ7cGRsb3ByaW5Ab2xlbWlzcy5lZHU8L2F1dGgtYWRkcmVzcz48dGl0
bGVzPjx0aXRsZT5MZXVrb2N5dGUgdGVsb21lcmUgbGVuZ3RoIGFuZCBtb3J0YWxpdHkgYW1vbmcg
VVMgYWR1bHRzOiBFZmZlY3QgbW9kaWZpY2F0aW9uIGJ5IHBoeXNpY2FsIGFjdGl2aXR5IGJlaGF2
aW91cjwvdGl0bGU+PHNlY29uZGFyeS10aXRsZT5Kb3VybmFsIG9mIFNwb3J0cyBTY2llbmNlczwv
c2Vjb25kYXJ5LXRpdGxlPjxhbHQtdGl0bGU+Si4gU3BvcnRzIFNjaS48L2FsdC10aXRsZT48L3Rp
dGxlcz48cGVyaW9kaWNhbD48ZnVsbC10aXRsZT5Kb3VybmFsIG9mIFNwb3J0cyBTY2llbmNlczwv
ZnVsbC10aXRsZT48L3BlcmlvZGljYWw+PHBhZ2VzPjIxMy0yMTk8L3BhZ2VzPjx2b2x1bWU+MzY8
L3ZvbHVtZT48bnVtYmVyPjI8L251bWJlcj48a2V5d29yZHM+PGtleXdvcmQ+QWdpbmc8L2tleXdv
cmQ+PGtleXdvcmQ+YXBvcHRvc2lzPC9rZXl3b3JkPjxrZXl3b3JkPmVwaWRlbWlvbG9neTwva2V5
d29yZD48a2V5d29yZD5leGVyY2lzZTwva2V5d29yZD48a2V5d29yZD5nZW5vbWljIGludGVncml0
eTwva2V5d29yZD48a2V5d29yZD5zdXJ2aXZhbDwva2V5d29yZD48a2V5d29yZD5udXRyaXRpb24g
ZXhhbWluYXRpb24gc3VydmV5PC9rZXl3b3JkPjxrZXl3b3JkPm5hdGlvbmFsLWhlYWx0aDwva2V5
d29yZD48a2V5d29yZD5hc3NvY2lhdGlvbjwva2V5d29yZD48a2V5d29yZD5kZW1lbnRpYTwva2V5
d29yZD48a2V5d29yZD5kaXNlYXNlPC9rZXl3b3JkPjxrZXl3b3JkPlNwb3J0IFNjaWVuY2VzPC9r
ZXl3b3JkPjwva2V5d29yZHM+PGRhdGVzPjx5ZWFyPjIwMTg8L3llYXI+PC9kYXRlcz48aXNibj4w
MjY0LTA0MTQ8L2lzYm4+PGFjY2Vzc2lvbi1udW0+V09TOjAwMDQyNjQ3MjQwMDAxMjwvYWNjZXNz
aW9uLW51bT48dXJscz48L3VybHM+PGVsZWN0cm9uaWMtcmVzb3VyY2UtbnVtPjEwLjEwODAvMDI2
NDA0MTQuMjAxNy4xMjkzMjgwPC9lbGVjdHJvbmljLXJlc291cmNlLW51bT48cmVtb3RlLWRhdGFi
YXNlLW5hbWU+X1dPUzwvcmVtb3RlLWRhdGFiYXNlLW5hbWU+PHJlbW90ZS1kYXRhYmFzZS1wcm92
aWRlcj5fV09TPC9yZW1vdGUtZGF0YWJhc2UtcHJvdmlkZXI+PHJlc2VhcmNoLW5vdGVzPklOQ0xf
UEhBU0VfMjwvcmVzZWFyY2gtbm90ZXM+PGxhbmd1YWdlPkVuZ2xpc2g8L2xhbmd1YWdlPjwvcmVj
b3JkPjwvQ2l0ZT48L0VuZE5vdGU+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PEVuZE5vdGU+PENpdGU+PEF1dGhvcj5Mb3ByaW56aTwvQXV0aG9yPjxZZWFyPjIwMTg8L1llYXI+
PFJlY051bT4yOTY4MjwvUmVjTnVtPjxEaXNwbGF5VGV4dD48c3R5bGUgZmFjZT0ic3VwZXJzY3Jp
cHQiPjEzNTwvc3R5bGU+PC9EaXNwbGF5VGV4dD48cmVjb3JkPjxyZWMtbnVtYmVyPjI5NjgyPC9y
ZWMtbnVtYmVyPjxmb3JlaWduLWtleXM+PGtleSBhcHA9IkVOIiBkYi1pZD0iZjU5d3p3eDA0d2Q5
cjllend2bXAydmFzdzJmOXh0ZHJ6ZWR3IiB0aW1lc3RhbXA9IjE1NjA4OTY3NDgiPjI5NjgyPC9r
ZXk+PC9mb3JlaWduLWtleXM+PHJlZi10eXBlIG5hbWU9IkpvdXJuYWwgQXJ0aWNsZSI+MTc8L3Jl
Zi10eXBlPjxjb250cmlidXRvcnM+PGF1dGhvcnM+PGF1dGhvcj5Mb3ByaW56aSwgUGF1bCBELjwv
YXV0aG9yPjxhdXRob3I+TG9lbm5la2UsIEouIFAuPC9hdXRob3I+PC9hdXRob3JzPjwvY29udHJp
YnV0b3JzPjxhdXRoLWFkZHJlc3M+W0xvcHJpbnppLCBQYXVsIEQuXSBVbml2IE1pc3Npc3NpcHBp
LCBEZXB0IEhsdGggRXhlcmNpc2UgU2NpICZhbXA7IFJlY3JlYXQgTWFuYWdlbWVudCwgRXhlcmNp
c2UgUHN5Y2hvbCBMYWIsIFBoeXMgQWN0IEVwaWRlbWlvbCBMYWIsIFVuaXZlcnNpdHksIE1TIDM4
Njc3IFVTQS4gW0xvZW5uZWtlLCBKZXJlbXkgUC5dIFVuaXYgTWlzc2lzc2lwcGksIERlcHQgSGx0
aCBFeGVyY2lzZSBTY2kgJmFtcDsgUmVjcmVhdCBNYW5hZ2VtZW50LCBLZXZzZXIgRXJtaW4gQXBw
bCBQaHlzaW9sIExhYiwgVW5pdmVyc2l0eSwgTVMgMzg2NzcgVVNBLiYjeEQ7TG9wcmluemksIFBE
IChyZXByaW50IGF1dGhvciksIFVuaXYgTWlzc2lzc2lwcGksIERlcHQgSGx0aCBFeGVyY2lzZSBT
Y2kgJmFtcDsgUmVjcmVhdCBNYW5hZ2VtZW50LCAyMjkgVHVybmVyIEN0ciwgVW5pdmVyc2l0eSwg
TVMgMzg2NzcgVVNBLiYjeEQ7cGRsb3ByaW5Ab2xlbWlzcy5lZHU8L2F1dGgtYWRkcmVzcz48dGl0
bGVzPjx0aXRsZT5MZXVrb2N5dGUgdGVsb21lcmUgbGVuZ3RoIGFuZCBtb3J0YWxpdHkgYW1vbmcg
VVMgYWR1bHRzOiBFZmZlY3QgbW9kaWZpY2F0aW9uIGJ5IHBoeXNpY2FsIGFjdGl2aXR5IGJlaGF2
aW91cjwvdGl0bGU+PHNlY29uZGFyeS10aXRsZT5Kb3VybmFsIG9mIFNwb3J0cyBTY2llbmNlczwv
c2Vjb25kYXJ5LXRpdGxlPjxhbHQtdGl0bGU+Si4gU3BvcnRzIFNjaS48L2FsdC10aXRsZT48L3Rp
dGxlcz48cGVyaW9kaWNhbD48ZnVsbC10aXRsZT5Kb3VybmFsIG9mIFNwb3J0cyBTY2llbmNlczwv
ZnVsbC10aXRsZT48L3BlcmlvZGljYWw+PHBhZ2VzPjIxMy0yMTk8L3BhZ2VzPjx2b2x1bWU+MzY8
L3ZvbHVtZT48bnVtYmVyPjI8L251bWJlcj48a2V5d29yZHM+PGtleXdvcmQ+QWdpbmc8L2tleXdv
cmQ+PGtleXdvcmQ+YXBvcHRvc2lzPC9rZXl3b3JkPjxrZXl3b3JkPmVwaWRlbWlvbG9neTwva2V5
d29yZD48a2V5d29yZD5leGVyY2lzZTwva2V5d29yZD48a2V5d29yZD5nZW5vbWljIGludGVncml0
eTwva2V5d29yZD48a2V5d29yZD5zdXJ2aXZhbDwva2V5d29yZD48a2V5d29yZD5udXRyaXRpb24g
ZXhhbWluYXRpb24gc3VydmV5PC9rZXl3b3JkPjxrZXl3b3JkPm5hdGlvbmFsLWhlYWx0aDwva2V5
d29yZD48a2V5d29yZD5hc3NvY2lhdGlvbjwva2V5d29yZD48a2V5d29yZD5kZW1lbnRpYTwva2V5
d29yZD48a2V5d29yZD5kaXNlYXNlPC9rZXl3b3JkPjxrZXl3b3JkPlNwb3J0IFNjaWVuY2VzPC9r
ZXl3b3JkPjwva2V5d29yZHM+PGRhdGVzPjx5ZWFyPjIwMTg8L3llYXI+PC9kYXRlcz48aXNibj4w
MjY0LTA0MTQ8L2lzYm4+PGFjY2Vzc2lvbi1udW0+V09TOjAwMDQyNjQ3MjQwMDAxMjwvYWNjZXNz
aW9uLW51bT48dXJscz48L3VybHM+PGVsZWN0cm9uaWMtcmVzb3VyY2UtbnVtPjEwLjEwODAvMDI2
NDA0MTQuMjAxNy4xMjkzMjgwPC9lbGVjdHJvbmljLXJlc291cmNlLW51bT48cmVtb3RlLWRhdGFi
YXNlLW5hbWU+X1dPUzwvcmVtb3RlLWRhdGFiYXNlLW5hbWU+PHJlbW90ZS1kYXRhYmFzZS1wcm92
aWRlcj5fV09TPC9yZW1vdGUtZGF0YWJhc2UtcHJvdmlkZXI+PHJlc2VhcmNoLW5vdGVzPklOQ0xf
UEhBU0VfMjwvcmVzZWFyY2gtbm90ZXM+PGxhbmd1YWdlPkVuZ2xpc2g8L2xhbmd1YWdlPjwvcmVj
b3JkPjwvQ2l0ZT48L0VuZE5vdGU+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135</w:t>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t xml:space="preserve"> </w:t>
            </w: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&lt;EndNote&gt;&lt;Cite&gt;&lt;Author&gt;Loprinzi&lt;/Author&gt;&lt;Year&gt;2015&lt;/Year&gt;&lt;RecNum&gt;1402&lt;/RecNum&gt;&lt;DisplayText&gt;&lt;style face="superscript"&gt;139&lt;/style&gt;&lt;/DisplayText&gt;&lt;record&gt;&lt;rec-number&gt;1402&lt;/rec-number&gt;&lt;foreign-keys&gt;&lt;key app="EN" db-id="f59wzwx04wd9r9ezwvmp2vasw2f9xtdrzedw" timestamp="1560839493"&gt;1402&lt;/key&gt;&lt;/foreign-keys&gt;&lt;ref-type name="Journal Article"&gt;17&lt;/ref-type&gt;&lt;contributors&gt;&lt;authors&gt;&lt;author&gt;Loprinzi, Paul D.&lt;/author&gt;&lt;author&gt;Loenneke, Jeremy P.&lt;/author&gt;&lt;author&gt;Blackburn, Elizabeth H.&lt;/author&gt;&lt;/authors&gt;&lt;/contributors&gt;&lt;titles&gt;&lt;title&gt;Movement-based behaviors and leukocyte telomere length among US adults&lt;/title&gt;&lt;secondary-title&gt;Medicine &amp;amp; Science in Sports &amp;amp; Exercise&lt;/secondary-title&gt;&lt;/titles&gt;&lt;periodical&gt;&lt;full-title&gt;Medicine &amp;amp; Science in Sports &amp;amp; Exercise&lt;/full-title&gt;&lt;/periodical&gt;&lt;pages&gt;2347-2352&lt;/pages&gt;&lt;volume&gt;47&lt;/volume&gt;&lt;number&gt;11&lt;/number&gt;&lt;keywords&gt;&lt;keyword&gt;*AGING&lt;/keyword&gt;&lt;keyword&gt;*HEALTH behavior&lt;/keyword&gt;&lt;keyword&gt;*LEUCOCYTES&lt;/keyword&gt;&lt;keyword&gt;*BODY movement&lt;/keyword&gt;&lt;keyword&gt;DOSE-response relationship (Biochemistry)&lt;/keyword&gt;&lt;keyword&gt;QUESTIONNAIRES&lt;/keyword&gt;&lt;keyword&gt;TELOMERES&lt;/keyword&gt;&lt;keyword&gt;DATA analysis software&lt;/keyword&gt;&lt;keyword&gt;DESCRIPTIVE statistics&lt;/keyword&gt;&lt;keyword&gt;ODDS ratio&lt;/keyword&gt;&lt;keyword&gt;UNITED States&lt;/keyword&gt;&lt;keyword&gt;EPIDEMIOLOGY&lt;/keyword&gt;&lt;keyword&gt;NHANES&lt;/keyword&gt;&lt;keyword&gt;PHYSICAL ACTIVITY&lt;/keyword&gt;&lt;/keywords&gt;&lt;dates&gt;&lt;year&gt;2015&lt;/year&gt;&lt;/dates&gt;&lt;isbn&gt;01959131&lt;/isbn&gt;&lt;accession-num&gt;110468686&lt;/accession-num&gt;&lt;urls&gt;&lt;/urls&gt;&lt;electronic-resource-num&gt;10.1249/MSS.0000000000000695&lt;/electronic-resource-num&gt;&lt;remote-database-name&gt;s3h&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139</w:t>
            </w:r>
            <w:r>
              <w:rPr>
                <w:rFonts w:ascii="Times New Roman" w:eastAsia="Times New Roman" w:hAnsi="Times New Roman" w:cs="Times New Roman"/>
                <w:color w:val="000000"/>
                <w:sz w:val="20"/>
                <w:szCs w:val="20"/>
                <w:lang w:eastAsia="en-AU"/>
              </w:rPr>
              <w:fldChar w:fldCharType="end"/>
            </w:r>
          </w:p>
        </w:tc>
      </w:tr>
      <w:tr w:rsidR="001B5252" w:rsidRPr="00533927" w14:paraId="5534EA37" w14:textId="77777777" w:rsidTr="005E1631">
        <w:trPr>
          <w:gridAfter w:val="1"/>
          <w:wAfter w:w="41" w:type="dxa"/>
          <w:trHeight w:val="379"/>
        </w:trPr>
        <w:tc>
          <w:tcPr>
            <w:tcW w:w="851" w:type="dxa"/>
            <w:tcBorders>
              <w:top w:val="nil"/>
              <w:bottom w:val="nil"/>
              <w:right w:val="single" w:sz="4" w:space="0" w:color="auto"/>
            </w:tcBorders>
          </w:tcPr>
          <w:p w14:paraId="28BADCC5" w14:textId="21EA9AA8" w:rsidR="001B5252" w:rsidRDefault="001B5252" w:rsidP="001B5252">
            <w:pPr>
              <w:spacing w:after="0" w:line="360" w:lineRule="auto"/>
              <w:rPr>
                <w:rFonts w:ascii="Times New Roman" w:eastAsia="Times New Roman" w:hAnsi="Times New Roman" w:cs="Times New Roman"/>
                <w:color w:val="000000"/>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23B42B6A" w14:textId="5C6D55C0" w:rsidR="001B5252" w:rsidRPr="00F9228A" w:rsidRDefault="001B5252" w:rsidP="001B5252">
            <w:pPr>
              <w:spacing w:after="0" w:line="360" w:lineRule="auto"/>
              <w:rPr>
                <w:rFonts w:ascii="Times New Roman" w:eastAsia="Times New Roman" w:hAnsi="Times New Roman" w:cs="Times New Roman"/>
                <w:color w:val="000000"/>
                <w:sz w:val="20"/>
                <w:szCs w:val="20"/>
                <w:lang w:eastAsia="en-AU"/>
              </w:rPr>
            </w:pPr>
            <w:r w:rsidRPr="00F6049C">
              <w:rPr>
                <w:rFonts w:ascii="Times New Roman" w:eastAsia="Times New Roman" w:hAnsi="Times New Roman" w:cs="Times New Roman"/>
                <w:color w:val="000000"/>
                <w:sz w:val="20"/>
                <w:szCs w:val="20"/>
                <w:lang w:eastAsia="en-AU"/>
              </w:rPr>
              <w:t>‘‘Over the past 30 days, did you do any physical activity specifically designed to strengthen your muscles such as LW, push-ups or sit-ups?’’</w:t>
            </w:r>
          </w:p>
        </w:tc>
        <w:tc>
          <w:tcPr>
            <w:tcW w:w="567" w:type="dxa"/>
            <w:tcBorders>
              <w:top w:val="single" w:sz="4" w:space="0" w:color="auto"/>
              <w:left w:val="single" w:sz="4" w:space="0" w:color="auto"/>
              <w:bottom w:val="single" w:sz="4" w:space="0" w:color="auto"/>
            </w:tcBorders>
            <w:shd w:val="clear" w:color="auto" w:fill="auto"/>
          </w:tcPr>
          <w:p w14:paraId="51F23DAD" w14:textId="39C050DA" w:rsidR="001B5252" w:rsidRDefault="001B5252" w:rsidP="001B525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PEVuZE5vdGU+PENpdGU+PEF1dGhvcj5NYWd5YXJpPC9BdXRob3I+PFllYXI+MjAxMjwvWWVhcj48
UmVjTnVtPjQ0MDc5PC9SZWNOdW0+PERpc3BsYXlUZXh0PjxzdHlsZSBmYWNlPSJzdXBlcnNjcmlw
dCI+MTQwPC9zdHlsZT48L0Rpc3BsYXlUZXh0PjxyZWNvcmQ+PHJlYy1udW1iZXI+NDQwNzk8L3Jl
Yy1udW1iZXI+PGZvcmVpZ24ta2V5cz48a2V5IGFwcD0iRU4iIGRiLWlkPSJmNTl3end4MDR3ZDly
OWV6d3ZtcDJ2YXN3MmY5eHRkcnplZHciIHRpbWVzdGFtcD0iMTU2MDg5ODIzMCI+NDQwNzk8L2tl
eT48L2ZvcmVpZ24ta2V5cz48cmVmLXR5cGUgbmFtZT0iSm91cm5hbCBBcnRpY2xlIj4xNzwvcmVm
LXR5cGU+PGNvbnRyaWJ1dG9ycz48YXV0aG9ycz48YXV0aG9yPk1hZ3lhcmksIFAuIE0uPC9hdXRo
b3I+PGF1dGhvcj5DaHVyaWxsYSwgSi4gUi48L2F1dGhvcj48L2F1dGhvcnM+PC9jb250cmlidXRv
cnM+PGF1dGgtYWRkcmVzcz5bTWFneWFyaSwgUGV0ZXIgTS47IENodXJpbGxhLCBKYW1lcyBSLl0g
VW5pdiBOIEZsb3JpZGEsIEJyb29rcyBDb2xsIEhsdGgsIERlcHQgQ2xpbiAmYW1wOyBBcHBsIE1v
dmVtZW50IFNjaSwgSmFja3NvbnZpbGxlLCBGTCAzMjIyNCBVU0EuJiN4RDtNYWd5YXJpLCBQTSAo
cmVwcmludCBhdXRob3IpLCBVbml2IE4gRmxvcmlkYSwgQnJvb2tzIENvbGwgSGx0aCwgRGVwdCBD
bGluICZhbXA7IEFwcGwgTW92ZW1lbnQgU2NpLCBKYWNrc29udmlsbGUsIEZMIDMyMjI0IFVTQS4m
I3hEO3AubWFneWFyaUB1bmYuZWR1PC9hdXRoLWFkZHJlc3M+PHRpdGxlcz48dGl0bGU+QXNzb2Np
YXRpb24gYmV0d2VlbiBsaWZ0aW5nIHdlaWdodHMgYW5kIG1ldGFib2xpYyBzeW5kcm9tZSBhbW9u
ZyBVUyBhZHVsdHM6IDE5OTktMjAwNCBuYXRpb25hbCBoZWFsdGggYW5kIG51dHJpdGlvbiBleGFt
aW5hdGlvbiBzdXJ2ZXk8L3RpdGxlPjxzZWNvbmRhcnktdGl0bGU+Sm91cm5hbCBvZiBTdHJlbmd0
aCBhbmQgQ29uZGl0aW9uaW5nIFJlc2VhcmNoPC9zZWNvbmRhcnktdGl0bGU+PGFsdC10aXRsZT5K
LiBTdHJlbmd0aCBDb25kLiBSZXMuPC9hbHQtdGl0bGU+PC90aXRsZXM+PHBlcmlvZGljYWw+PGZ1
bGwtdGl0bGU+Sm91cm5hbCBvZiBTdHJlbmd0aCBhbmQgQ29uZGl0aW9uaW5nIFJlc2VhcmNoPC9m
dWxsLXRpdGxlPjxhYmJyLTE+Si4gU3RyZW5ndGggQ29uZC4gUmVzLjwvYWJici0xPjwvcGVyaW9k
aWNhbD48YWx0LXBlcmlvZGljYWw+PGZ1bGwtdGl0bGU+Sm91cm5hbCBvZiBTdHJlbmd0aCBhbmQg
Q29uZGl0aW9uaW5nIFJlc2VhcmNoPC9mdWxsLXRpdGxlPjxhYmJyLTE+Si4gU3RyZW5ndGggQ29u
ZC4gUmVzLjwvYWJici0xPjwvYWx0LXBlcmlvZGljYWw+PHBhZ2VzPjMxMTMtMzExNzwvcGFnZXM+
PHZvbHVtZT4yNjwvdm9sdW1lPjxudW1iZXI+MTE8L251bWJlcj48a2V5d29yZHM+PGtleXdvcmQ+
cmVzaXN0YW5jZSBleGVyY2lzZTwva2V5d29yZD48a2V5d29yZD5yZXNpc3RhbmNlIHRyYWluaW5n
PC9rZXl3b3JkPjxrZXl3b3JkPmVwaWRlbWlvbG9neTwva2V5d29yZD48a2V5d29yZD5tZXRhYm9s
aWMgcmlzazwva2V5d29yZD48a2V5d29yZD5waHlzaWNhbCBhY3Rpdml0eTwva2V5d29yZD48a2V5
d29yZD5waHlzaWNhbC1hY3Rpdml0eTwva2V5d29yZD48a2V5d29yZD5tdXNjdWxhciBzdHJlbmd0
aDwva2V5d29yZD48a2V5d29yZD5tdXNjbGUgc3RyZW5ndGg8L2tleXdvcmQ+PGtleXdvcmQ+YWVy
b2JpYyBmaXRuZXNzPC9rZXl3b3JkPjxrZXl3b3JkPmV4ZXJjaXNlPC9rZXl3b3JkPjxrZXl3b3Jk
PnJpc2s8L2tleXdvcmQ+PGtleXdvcmQ+ZXBpZGVtaW9sb2d5PC9rZXl3b3JkPjxrZXl3b3JkPnBy
ZXZlbnRpb248L2tleXdvcmQ+PGtleXdvcmQ+U3BvcnQgU2NpZW5jZXM8L2tleXdvcmQ+PC9rZXl3
b3Jkcz48ZGF0ZXM+PHllYXI+MjAxMjwveWVhcj48cHViLWRhdGVzPjxkYXRlPk5vdjwvZGF0ZT48
L3B1Yi1kYXRlcz48L2RhdGVzPjxpc2JuPjEwNjQtODAxMTwvaXNibj48YWNjZXNzaW9uLW51bT5X
T1M6MDAwMzEwNTY5OTAwMDI5PC9hY2Nlc3Npb24tbnVtPjx1cmxzPjwvdXJscz48ZWxlY3Ryb25p
Yy1yZXNvdXJjZS1udW0+MTAuMTUxOS9KU0MuMGIwMTNlMzE4MjQ3MmY5NTwvZWxlY3Ryb25pYy1y
ZXNvdXJjZS1udW0+PHJlbW90ZS1kYXRhYmFzZS1uYW1lPl9XT1M8L3JlbW90ZS1kYXRhYmFzZS1u
YW1lPjxyZW1vdGUtZGF0YWJhc2UtcHJvdmlkZXI+X1dPUzwvcmVtb3RlLWRhdGFiYXNlLXByb3Zp
ZGVyPjxyZXNlYXJjaC1ub3Rlcz5JTkNMX1BIQVNFXzI8L3Jlc2VhcmNoLW5vdGVzPjxsYW5ndWFn
ZT5FbmdsaXNoPC9sYW5ndWFnZT48L3JlY29yZD48L0NpdGU+PC9FbmROb3RlPn==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PEVuZE5vdGU+PENpdGU+PEF1dGhvcj5NYWd5YXJpPC9BdXRob3I+PFllYXI+MjAxMjwvWWVhcj48
UmVjTnVtPjQ0MDc5PC9SZWNOdW0+PERpc3BsYXlUZXh0PjxzdHlsZSBmYWNlPSJzdXBlcnNjcmlw
dCI+MTQwPC9zdHlsZT48L0Rpc3BsYXlUZXh0PjxyZWNvcmQ+PHJlYy1udW1iZXI+NDQwNzk8L3Jl
Yy1udW1iZXI+PGZvcmVpZ24ta2V5cz48a2V5IGFwcD0iRU4iIGRiLWlkPSJmNTl3end4MDR3ZDly
OWV6d3ZtcDJ2YXN3MmY5eHRkcnplZHciIHRpbWVzdGFtcD0iMTU2MDg5ODIzMCI+NDQwNzk8L2tl
eT48L2ZvcmVpZ24ta2V5cz48cmVmLXR5cGUgbmFtZT0iSm91cm5hbCBBcnRpY2xlIj4xNzwvcmVm
LXR5cGU+PGNvbnRyaWJ1dG9ycz48YXV0aG9ycz48YXV0aG9yPk1hZ3lhcmksIFAuIE0uPC9hdXRo
b3I+PGF1dGhvcj5DaHVyaWxsYSwgSi4gUi48L2F1dGhvcj48L2F1dGhvcnM+PC9jb250cmlidXRv
cnM+PGF1dGgtYWRkcmVzcz5bTWFneWFyaSwgUGV0ZXIgTS47IENodXJpbGxhLCBKYW1lcyBSLl0g
VW5pdiBOIEZsb3JpZGEsIEJyb29rcyBDb2xsIEhsdGgsIERlcHQgQ2xpbiAmYW1wOyBBcHBsIE1v
dmVtZW50IFNjaSwgSmFja3NvbnZpbGxlLCBGTCAzMjIyNCBVU0EuJiN4RDtNYWd5YXJpLCBQTSAo
cmVwcmludCBhdXRob3IpLCBVbml2IE4gRmxvcmlkYSwgQnJvb2tzIENvbGwgSGx0aCwgRGVwdCBD
bGluICZhbXA7IEFwcGwgTW92ZW1lbnQgU2NpLCBKYWNrc29udmlsbGUsIEZMIDMyMjI0IFVTQS4m
I3hEO3AubWFneWFyaUB1bmYuZWR1PC9hdXRoLWFkZHJlc3M+PHRpdGxlcz48dGl0bGU+QXNzb2Np
YXRpb24gYmV0d2VlbiBsaWZ0aW5nIHdlaWdodHMgYW5kIG1ldGFib2xpYyBzeW5kcm9tZSBhbW9u
ZyBVUyBhZHVsdHM6IDE5OTktMjAwNCBuYXRpb25hbCBoZWFsdGggYW5kIG51dHJpdGlvbiBleGFt
aW5hdGlvbiBzdXJ2ZXk8L3RpdGxlPjxzZWNvbmRhcnktdGl0bGU+Sm91cm5hbCBvZiBTdHJlbmd0
aCBhbmQgQ29uZGl0aW9uaW5nIFJlc2VhcmNoPC9zZWNvbmRhcnktdGl0bGU+PGFsdC10aXRsZT5K
LiBTdHJlbmd0aCBDb25kLiBSZXMuPC9hbHQtdGl0bGU+PC90aXRsZXM+PHBlcmlvZGljYWw+PGZ1
bGwtdGl0bGU+Sm91cm5hbCBvZiBTdHJlbmd0aCBhbmQgQ29uZGl0aW9uaW5nIFJlc2VhcmNoPC9m
dWxsLXRpdGxlPjxhYmJyLTE+Si4gU3RyZW5ndGggQ29uZC4gUmVzLjwvYWJici0xPjwvcGVyaW9k
aWNhbD48YWx0LXBlcmlvZGljYWw+PGZ1bGwtdGl0bGU+Sm91cm5hbCBvZiBTdHJlbmd0aCBhbmQg
Q29uZGl0aW9uaW5nIFJlc2VhcmNoPC9mdWxsLXRpdGxlPjxhYmJyLTE+Si4gU3RyZW5ndGggQ29u
ZC4gUmVzLjwvYWJici0xPjwvYWx0LXBlcmlvZGljYWw+PHBhZ2VzPjMxMTMtMzExNzwvcGFnZXM+
PHZvbHVtZT4yNjwvdm9sdW1lPjxudW1iZXI+MTE8L251bWJlcj48a2V5d29yZHM+PGtleXdvcmQ+
cmVzaXN0YW5jZSBleGVyY2lzZTwva2V5d29yZD48a2V5d29yZD5yZXNpc3RhbmNlIHRyYWluaW5n
PC9rZXl3b3JkPjxrZXl3b3JkPmVwaWRlbWlvbG9neTwva2V5d29yZD48a2V5d29yZD5tZXRhYm9s
aWMgcmlzazwva2V5d29yZD48a2V5d29yZD5waHlzaWNhbCBhY3Rpdml0eTwva2V5d29yZD48a2V5
d29yZD5waHlzaWNhbC1hY3Rpdml0eTwva2V5d29yZD48a2V5d29yZD5tdXNjdWxhciBzdHJlbmd0
aDwva2V5d29yZD48a2V5d29yZD5tdXNjbGUgc3RyZW5ndGg8L2tleXdvcmQ+PGtleXdvcmQ+YWVy
b2JpYyBmaXRuZXNzPC9rZXl3b3JkPjxrZXl3b3JkPmV4ZXJjaXNlPC9rZXl3b3JkPjxrZXl3b3Jk
PnJpc2s8L2tleXdvcmQ+PGtleXdvcmQ+ZXBpZGVtaW9sb2d5PC9rZXl3b3JkPjxrZXl3b3JkPnBy
ZXZlbnRpb248L2tleXdvcmQ+PGtleXdvcmQ+U3BvcnQgU2NpZW5jZXM8L2tleXdvcmQ+PC9rZXl3
b3Jkcz48ZGF0ZXM+PHllYXI+MjAxMjwveWVhcj48cHViLWRhdGVzPjxkYXRlPk5vdjwvZGF0ZT48
L3B1Yi1kYXRlcz48L2RhdGVzPjxpc2JuPjEwNjQtODAxMTwvaXNibj48YWNjZXNzaW9uLW51bT5X
T1M6MDAwMzEwNTY5OTAwMDI5PC9hY2Nlc3Npb24tbnVtPjx1cmxzPjwvdXJscz48ZWxlY3Ryb25p
Yy1yZXNvdXJjZS1udW0+MTAuMTUxOS9KU0MuMGIwMTNlMzE4MjQ3MmY5NTwvZWxlY3Ryb25pYy1y
ZXNvdXJjZS1udW0+PHJlbW90ZS1kYXRhYmFzZS1uYW1lPl9XT1M8L3JlbW90ZS1kYXRhYmFzZS1u
YW1lPjxyZW1vdGUtZGF0YWJhc2UtcHJvdmlkZXI+X1dPUzwvcmVtb3RlLWRhdGFiYXNlLXByb3Zp
ZGVyPjxyZXNlYXJjaC1ub3Rlcz5JTkNMX1BIQVNFXzI8L3Jlc2VhcmNoLW5vdGVzPjxsYW5ndWFn
ZT5FbmdsaXNoPC9sYW5ndWFnZT48L3JlY29yZD48L0NpdGU+PC9FbmROb3RlPn==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140</w:t>
            </w:r>
            <w:r>
              <w:rPr>
                <w:rFonts w:ascii="Times New Roman" w:eastAsia="Times New Roman" w:hAnsi="Times New Roman" w:cs="Times New Roman"/>
                <w:color w:val="000000"/>
                <w:sz w:val="20"/>
                <w:szCs w:val="20"/>
                <w:lang w:eastAsia="en-AU"/>
              </w:rPr>
              <w:fldChar w:fldCharType="end"/>
            </w:r>
          </w:p>
        </w:tc>
      </w:tr>
      <w:tr w:rsidR="001B5252" w:rsidRPr="00533927" w14:paraId="1915F8A1" w14:textId="77777777" w:rsidTr="005E1631">
        <w:trPr>
          <w:gridAfter w:val="1"/>
          <w:wAfter w:w="41" w:type="dxa"/>
          <w:trHeight w:val="379"/>
        </w:trPr>
        <w:tc>
          <w:tcPr>
            <w:tcW w:w="851" w:type="dxa"/>
            <w:tcBorders>
              <w:top w:val="nil"/>
              <w:bottom w:val="nil"/>
              <w:right w:val="single" w:sz="4" w:space="0" w:color="auto"/>
            </w:tcBorders>
          </w:tcPr>
          <w:p w14:paraId="6F8D3300" w14:textId="12624286" w:rsidR="001B5252" w:rsidRDefault="001B5252" w:rsidP="001B5252">
            <w:pPr>
              <w:spacing w:after="0" w:line="360" w:lineRule="auto"/>
              <w:rPr>
                <w:rFonts w:ascii="Times New Roman" w:eastAsia="Times New Roman" w:hAnsi="Times New Roman" w:cs="Times New Roman"/>
                <w:color w:val="000000"/>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16EA76B9" w14:textId="1E4170B9" w:rsidR="001B5252" w:rsidRPr="00F9228A" w:rsidRDefault="001B5252" w:rsidP="001B5252">
            <w:pPr>
              <w:spacing w:after="0" w:line="360" w:lineRule="auto"/>
              <w:rPr>
                <w:rFonts w:ascii="Times New Roman" w:eastAsia="Times New Roman" w:hAnsi="Times New Roman" w:cs="Times New Roman"/>
                <w:color w:val="000000"/>
                <w:sz w:val="20"/>
                <w:szCs w:val="20"/>
                <w:lang w:eastAsia="en-AU"/>
              </w:rPr>
            </w:pPr>
            <w:r w:rsidRPr="00B40865">
              <w:rPr>
                <w:rFonts w:ascii="Times New Roman" w:eastAsia="Times New Roman" w:hAnsi="Times New Roman" w:cs="Times New Roman"/>
                <w:color w:val="000000"/>
                <w:sz w:val="20"/>
                <w:szCs w:val="20"/>
                <w:lang w:eastAsia="en-AU"/>
              </w:rPr>
              <w:t>Participants were asked which vigorous activities from a list of examples they performed over the past 30 days. Vigorous activity was defined as those “that caused heavy sweating, or large increases in breathing or heart rate?” VPA activities were defined as a having corresponding metabolic equivalent level (MET) level of 6.0. For each activity reported, the number of times performed over the past 30 days and the average duration in minutes was collected. The same process was used to collect the frequency and duration of moderate activities performed over the past 30 days, defined as activities “that caused light sweating or a slight to moderate increase in your heart rate or breathing.” MPA activity was defined by NHANES as an activity with a corresponding MET level of 3.0–5.9.</w:t>
            </w:r>
          </w:p>
        </w:tc>
        <w:tc>
          <w:tcPr>
            <w:tcW w:w="567" w:type="dxa"/>
            <w:tcBorders>
              <w:top w:val="single" w:sz="4" w:space="0" w:color="auto"/>
              <w:left w:val="single" w:sz="4" w:space="0" w:color="auto"/>
              <w:bottom w:val="single" w:sz="4" w:space="0" w:color="auto"/>
            </w:tcBorders>
            <w:shd w:val="clear" w:color="auto" w:fill="auto"/>
          </w:tcPr>
          <w:p w14:paraId="3BD94417" w14:textId="0D626250" w:rsidR="001B5252" w:rsidRDefault="001B5252" w:rsidP="001B525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&lt;EndNote&gt;&lt;Cite&gt;&lt;Author&gt;Spees&lt;/Author&gt;&lt;Year&gt;2012&lt;/Year&gt;&lt;RecNum&gt;45583&lt;/RecNum&gt;&lt;DisplayText&gt;&lt;style face="superscript"&gt;141&lt;/style&gt;&lt;/DisplayText&gt;&lt;record&gt;&lt;rec-number&gt;45583&lt;/rec-number&gt;&lt;foreign-keys&gt;&lt;key app="EN" db-id="f59wzwx04wd9r9ezwvmp2vasw2f9xtdrzedw" timestamp="1560898358"&gt;45583&lt;/key&gt;&lt;/foreign-keys&gt;&lt;ref-type name="Journal Article"&gt;17&lt;/ref-type&gt;&lt;contributors&gt;&lt;authors&gt;&lt;author&gt;Spees, C. K.&lt;/author&gt;&lt;author&gt;Scott, J. M.&lt;/author&gt;&lt;author&gt;Taylor, C. A.&lt;/author&gt;&lt;/authors&gt;&lt;/contributors&gt;&lt;auth-address&gt;[Spees, Colleen K.; Scott, Jonathan M.; Taylor, Christopher A.] Ohio State Univ, Coll Med, Columbus, OH 43210 USA.&amp;#xD;Spees, CK (reprint author), Ohio State Univ, Coll Med, Columbus, OH 43210 USA.&amp;#xD;taylor.1043@osu.edu&lt;/auth-address&gt;&lt;titles&gt;&lt;title&gt;Differences in amounts and types of physical activity by obesity status in US adults&lt;/title&gt;&lt;secondary-title&gt;American Journal of Health Behavior&lt;/secondary-title&gt;&lt;alt-title&gt;Am. J. Health Behav.&lt;/alt-title&gt;&lt;/titles&gt;&lt;periodical&gt;&lt;full-title&gt;American Journal of Health Behavior&lt;/full-title&gt;&lt;/periodical&gt;&lt;pages&gt;56-65&lt;/pages&gt;&lt;volume&gt;36&lt;/volume&gt;&lt;number&gt;1&lt;/number&gt;&lt;keywords&gt;&lt;keyword&gt;obesity&lt;/keyword&gt;&lt;keyword&gt;BMI&lt;/keyword&gt;&lt;keyword&gt;waist circumference&lt;/keyword&gt;&lt;keyword&gt;physical activity&lt;/keyword&gt;&lt;keyword&gt;NHANES&lt;/keyword&gt;&lt;keyword&gt;public-health&lt;/keyword&gt;&lt;keyword&gt;aerobic exercise&lt;/keyword&gt;&lt;keyword&gt;united-states&lt;/keyword&gt;&lt;keyword&gt;body-weight&lt;/keyword&gt;&lt;keyword&gt;life-style&lt;/keyword&gt;&lt;keyword&gt;overweight&lt;/keyword&gt;&lt;keyword&gt;time&lt;/keyword&gt;&lt;keyword&gt;prevention&lt;/keyword&gt;&lt;keyword&gt;epidemic&lt;/keyword&gt;&lt;keyword&gt;fitness&lt;/keyword&gt;&lt;keyword&gt;Public, Environmental &amp;amp; Occupational Health&lt;/keyword&gt;&lt;/keywords&gt;&lt;dates&gt;&lt;year&gt;2012&lt;/year&gt;&lt;/dates&gt;&lt;isbn&gt;1945-7359&lt;/isbn&gt;&lt;accession-num&gt;WOS:000301568300006&lt;/accession-num&gt;&lt;urls&gt;&lt;/urls&gt;&lt;electronic-resource-num&gt;10.5993/ajhb.36.1.6&lt;/electronic-resource-num&gt;&lt;remote-database-name&gt;_WOS&lt;/remote-database-name&gt;&lt;remote-database-provider&gt;_WOS&lt;/remote-database-provider&gt;&lt;research-notes&gt;INCL_PHASE_2&lt;/research-notes&gt;&lt;language&gt;English&lt;/language&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141</w:t>
            </w:r>
            <w:r>
              <w:rPr>
                <w:rFonts w:ascii="Times New Roman" w:eastAsia="Times New Roman" w:hAnsi="Times New Roman" w:cs="Times New Roman"/>
                <w:color w:val="000000"/>
                <w:sz w:val="20"/>
                <w:szCs w:val="20"/>
                <w:lang w:eastAsia="en-AU"/>
              </w:rPr>
              <w:fldChar w:fldCharType="end"/>
            </w:r>
          </w:p>
        </w:tc>
      </w:tr>
      <w:tr w:rsidR="001B5252" w:rsidRPr="00533927" w14:paraId="0C61577A" w14:textId="77777777" w:rsidTr="005E1631">
        <w:trPr>
          <w:gridAfter w:val="1"/>
          <w:wAfter w:w="41" w:type="dxa"/>
          <w:trHeight w:val="379"/>
        </w:trPr>
        <w:tc>
          <w:tcPr>
            <w:tcW w:w="851" w:type="dxa"/>
            <w:tcBorders>
              <w:top w:val="nil"/>
              <w:bottom w:val="single" w:sz="4" w:space="0" w:color="auto"/>
              <w:right w:val="single" w:sz="4" w:space="0" w:color="auto"/>
            </w:tcBorders>
          </w:tcPr>
          <w:p w14:paraId="1812A00F" w14:textId="5510A502" w:rsidR="001B5252" w:rsidRPr="00B40865" w:rsidRDefault="001B5252" w:rsidP="001B5252">
            <w:pPr>
              <w:spacing w:after="0" w:line="360" w:lineRule="auto"/>
              <w:rPr>
                <w:rFonts w:ascii="Times New Roman" w:eastAsia="Times New Roman" w:hAnsi="Times New Roman" w:cs="Times New Roman"/>
                <w:color w:val="000000"/>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1D931600" w14:textId="77777777" w:rsidR="001B5252" w:rsidRDefault="001B5252" w:rsidP="001B5252">
            <w:pPr>
              <w:spacing w:after="0" w:line="360" w:lineRule="auto"/>
              <w:rPr>
                <w:rFonts w:ascii="Times New Roman" w:eastAsia="Times New Roman" w:hAnsi="Times New Roman" w:cs="Times New Roman"/>
                <w:color w:val="000000"/>
                <w:sz w:val="20"/>
                <w:szCs w:val="20"/>
                <w:lang w:eastAsia="en-AU"/>
              </w:rPr>
            </w:pPr>
            <w:r w:rsidRPr="00B40865">
              <w:rPr>
                <w:rFonts w:ascii="Times New Roman" w:eastAsia="Times New Roman" w:hAnsi="Times New Roman" w:cs="Times New Roman"/>
                <w:color w:val="000000"/>
                <w:sz w:val="20"/>
                <w:szCs w:val="20"/>
                <w:lang w:eastAsia="en-AU"/>
              </w:rPr>
              <w:t>(1) “Over the past 30 days, did you do any physical activities specifically designed to strengthen your</w:t>
            </w:r>
            <w:r>
              <w:rPr>
                <w:rFonts w:ascii="Times New Roman" w:eastAsia="Times New Roman" w:hAnsi="Times New Roman" w:cs="Times New Roman"/>
                <w:color w:val="000000"/>
                <w:sz w:val="20"/>
                <w:szCs w:val="20"/>
                <w:lang w:eastAsia="en-AU"/>
              </w:rPr>
              <w:t xml:space="preserve"> </w:t>
            </w:r>
            <w:r w:rsidRPr="00B40865">
              <w:rPr>
                <w:rFonts w:ascii="Times New Roman" w:eastAsia="Times New Roman" w:hAnsi="Times New Roman" w:cs="Times New Roman"/>
                <w:color w:val="000000"/>
                <w:sz w:val="20"/>
                <w:szCs w:val="20"/>
                <w:lang w:eastAsia="en-AU"/>
              </w:rPr>
              <w:t>muscles such as lifting weights, push-ups or sit-ups?” and (2) “Over the past 30 days, how many times did you do these physical activities?”</w:t>
            </w:r>
          </w:p>
        </w:tc>
        <w:tc>
          <w:tcPr>
            <w:tcW w:w="567" w:type="dxa"/>
            <w:tcBorders>
              <w:top w:val="single" w:sz="4" w:space="0" w:color="auto"/>
              <w:left w:val="single" w:sz="4" w:space="0" w:color="auto"/>
              <w:bottom w:val="single" w:sz="4" w:space="0" w:color="auto"/>
            </w:tcBorders>
            <w:shd w:val="clear" w:color="auto" w:fill="auto"/>
          </w:tcPr>
          <w:p w14:paraId="2EBFBA78" w14:textId="277BD7C0" w:rsidR="001B5252" w:rsidRDefault="001B5252" w:rsidP="001B525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&lt;EndNote&gt;&lt;Cite&gt;&lt;Author&gt;Zhao&lt;/Author&gt;&lt;Year&gt;2014&lt;/Year&gt;&lt;RecNum&gt;1744&lt;/RecNum&gt;&lt;DisplayText&gt;&lt;style face="superscript"&gt;142&lt;/style&gt;&lt;/DisplayText&gt;&lt;record&gt;&lt;rec-number&gt;1744&lt;/rec-number&gt;&lt;foreign-keys&gt;&lt;key app="EN" db-id="f59wzwx04wd9r9ezwvmp2vasw2f9xtdrzedw" timestamp="1560839493"&gt;1744&lt;/key&gt;&lt;/foreign-keys&gt;&lt;ref-type name="Journal Article"&gt;17&lt;/ref-type&gt;&lt;contributors&gt;&lt;authors&gt;&lt;author&gt;Zhao, Guixiang&lt;/author&gt;&lt;author&gt;Li, Chaoyang&lt;/author&gt;&lt;author&gt;Ford, Earl S.&lt;/author&gt;&lt;author&gt;Fulton, Janet F.&lt;/author&gt;&lt;author&gt;Carlson, Susan A.&lt;/author&gt;&lt;author&gt;Okoro, Catherine A. &lt;/author&gt;&lt;author&gt;Wen, Xiao Jun&lt;/author&gt;&lt;author&gt;Balluz, Lina S.&lt;/author&gt;&lt;/authors&gt;&lt;/contributors&gt;&lt;titles&gt;&lt;title&gt;Leisure-time aerobic physical activity, muscle-strengthening activity and mortality risks among US adults: the NHANES linked mortality study&lt;/title&gt;&lt;secondary-title&gt;British Journal of Sports Medicine&lt;/secondary-title&gt;&lt;/titles&gt;&lt;periodical&gt;&lt;full-title&gt;British Journal of Sports Medicine&lt;/full-title&gt;&lt;/periodical&gt;&lt;pages&gt;244-249&lt;/pages&gt;&lt;volume&gt;48&lt;/volume&gt;&lt;number&gt;3&lt;/number&gt;&lt;keywords&gt;&lt;keyword&gt;*AEROBIC exercises -- Physiological aspects&lt;/keyword&gt;&lt;keyword&gt;*PHYSICAL activity&lt;/keyword&gt;&lt;keyword&gt;*LEISURE&lt;/keyword&gt;&lt;keyword&gt;*PHYSIOLOGY&lt;/keyword&gt;&lt;keyword&gt;PREVENTION of chronic diseases&lt;/keyword&gt;&lt;keyword&gt;CARDIOVASCULAR disease prevention&lt;/keyword&gt;&lt;/keywords&gt;&lt;dates&gt;&lt;year&gt;2014&lt;/year&gt;&lt;/dates&gt;&lt;isbn&gt;03063674&lt;/isbn&gt;&lt;accession-num&gt;94073554&lt;/accession-num&gt;&lt;urls&gt;&lt;/urls&gt;&lt;electronic-resource-num&gt;10.1136/bjsports-2013-092731&lt;/electronic-resource-num&gt;&lt;remote-database-name&gt;s3h&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142</w:t>
            </w:r>
            <w:r>
              <w:rPr>
                <w:rFonts w:ascii="Times New Roman" w:eastAsia="Times New Roman" w:hAnsi="Times New Roman" w:cs="Times New Roman"/>
                <w:color w:val="000000"/>
                <w:sz w:val="20"/>
                <w:szCs w:val="20"/>
                <w:lang w:eastAsia="en-AU"/>
              </w:rPr>
              <w:fldChar w:fldCharType="end"/>
            </w:r>
          </w:p>
        </w:tc>
      </w:tr>
      <w:tr w:rsidR="001B5252" w:rsidRPr="00533927" w14:paraId="1911DCF0" w14:textId="77777777" w:rsidTr="005E1631">
        <w:trPr>
          <w:gridAfter w:val="1"/>
          <w:wAfter w:w="41" w:type="dxa"/>
          <w:trHeight w:val="379"/>
        </w:trPr>
        <w:tc>
          <w:tcPr>
            <w:tcW w:w="851" w:type="dxa"/>
            <w:tcBorders>
              <w:top w:val="single" w:sz="4" w:space="0" w:color="auto"/>
              <w:bottom w:val="nil"/>
              <w:right w:val="single" w:sz="4" w:space="0" w:color="auto"/>
            </w:tcBorders>
          </w:tcPr>
          <w:p w14:paraId="30BDB5F2" w14:textId="55E0ADE4" w:rsidR="001B5252" w:rsidRPr="00DC668A" w:rsidRDefault="001B5252" w:rsidP="001B525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2003</w:t>
            </w:r>
          </w:p>
        </w:tc>
        <w:tc>
          <w:tcPr>
            <w:tcW w:w="12616" w:type="dxa"/>
            <w:tcBorders>
              <w:top w:val="single" w:sz="4" w:space="0" w:color="auto"/>
              <w:left w:val="single" w:sz="4" w:space="0" w:color="auto"/>
              <w:bottom w:val="single" w:sz="4" w:space="0" w:color="auto"/>
            </w:tcBorders>
            <w:shd w:val="clear" w:color="auto" w:fill="auto"/>
          </w:tcPr>
          <w:p w14:paraId="78F9E08C" w14:textId="77777777" w:rsidR="001B5252" w:rsidRPr="000C2E0E" w:rsidRDefault="001B5252" w:rsidP="001B5252">
            <w:pPr>
              <w:spacing w:after="0" w:line="360" w:lineRule="auto"/>
              <w:rPr>
                <w:rFonts w:ascii="Times New Roman" w:eastAsia="Times New Roman" w:hAnsi="Times New Roman" w:cs="Times New Roman"/>
                <w:color w:val="000000"/>
                <w:sz w:val="20"/>
                <w:szCs w:val="20"/>
                <w:lang w:eastAsia="en-AU"/>
              </w:rPr>
            </w:pPr>
            <w:r w:rsidRPr="00DC668A">
              <w:rPr>
                <w:rFonts w:ascii="Times New Roman" w:eastAsia="Times New Roman" w:hAnsi="Times New Roman" w:cs="Times New Roman"/>
                <w:color w:val="000000"/>
                <w:sz w:val="20"/>
                <w:szCs w:val="20"/>
                <w:lang w:eastAsia="en-AU"/>
              </w:rPr>
              <w:t>i) ‘Over the past 30 days, did you do any physical activities specifically designed to strengthen your muscles such as lifting weights, push-ups or sit-ups?’ (response option: yes or no), and (ii) among those answering yes to this first question, they were asked, ‘Over the past 30 days, how many times did you do these activities designed to strengthen your muscles such as lifting weights, push-ups, or sit-ups?’</w:t>
            </w:r>
          </w:p>
        </w:tc>
        <w:tc>
          <w:tcPr>
            <w:tcW w:w="567" w:type="dxa"/>
            <w:tcBorders>
              <w:top w:val="single" w:sz="4" w:space="0" w:color="auto"/>
              <w:left w:val="single" w:sz="4" w:space="0" w:color="auto"/>
              <w:bottom w:val="single" w:sz="4" w:space="0" w:color="auto"/>
            </w:tcBorders>
            <w:shd w:val="clear" w:color="auto" w:fill="auto"/>
          </w:tcPr>
          <w:p w14:paraId="252860AF" w14:textId="60206572" w:rsidR="001B5252" w:rsidRDefault="001B5252" w:rsidP="001B525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PEVuZE5vdGU+PENpdGU+PEF1dGhvcj5CdWNrbmVyPC9BdXRob3I+PFllYXI+MjAxNzwvWWVhcj48
UmVjTnVtPjMwMzQ4PC9SZWNOdW0+PERpc3BsYXlUZXh0PjxzdHlsZSBmYWNlPSJzdXBlcnNjcmlw
dCI+MTA3PC9zdHlsZT48L0Rpc3BsYXlUZXh0PjxyZWNvcmQ+PHJlYy1udW1iZXI+MzAzNDg8L3Jl
Yy1udW1iZXI+PGZvcmVpZ24ta2V5cz48a2V5IGFwcD0iRU4iIGRiLWlkPSJmNTl3end4MDR3ZDly
OWV6d3ZtcDJ2YXN3MmY5eHRkcnplZHciIHRpbWVzdGFtcD0iMTU2MDg5Njc5NSI+MzAzNDg8L2tl
eT48L2ZvcmVpZ24ta2V5cz48cmVmLXR5cGUgbmFtZT0iSm91cm5hbCBBcnRpY2xlIj4xNzwvcmVm
LXR5cGU+PGNvbnRyaWJ1dG9ycz48YXV0aG9ycz48YXV0aG9yPkJ1Y2tuZXIsIFMuIEwuPC9hdXRo
b3I+PGF1dGhvcj5Mb2VubmVrZSwgSi4gUC48L2F1dGhvcj48YXV0aG9yPkxvcHJpbnppLCBQLiBE
LjwvYXV0aG9yPjwvYXV0aG9ycz48L2NvbnRyaWJ1dG9ycz48YXV0aC1hZGRyZXNzPltCdWNrbmVy
LCBTYW11ZWwgTC47IExvZW5uZWtlLCBKZXJlbXkgUC5dIFVuaXYgTWlzc2lzc2lwcGksIEtldnNl
ciBFcm1pbiBBcHBsIFBoeXNpb2wgTGFiLCBEZXB0IEhsdGggRXhlcmNpc2UgU2NpICZhbXA7IFJl
Y3JlYXQgTWFuYWdlbWVudCwgVW5pdmVyc2l0eSwgTVMgMzg2NzcgVVNBLiBbTG9wcmluemksIFBh
dWwgRC5dIFVuaXYgTWlzc2lzc2lwcGksIEN0ciBIbHRoIEJlaGF2IFJlcywgRGVwdCBIbHRoIEV4
ZXJjaXNlIFNjaSAmYW1wOyBSZWNyZWF0IE1hbmFnZW1lbnQsIDIyOSBUdXJuZXIgQ3RyLCBVbml2
ZXJzaXR5LCBNUyAzODY3NyBVU0EuJiN4RDtMb3ByaW56aSwgUEQgKHJlcHJpbnQgYXV0aG9yKSwg
VW5pdiBNaXNzaXNzaXBwaSwgQ3RyIEhsdGggQmVoYXYgUmVzLCBEZXB0IEhsdGggRXhlcmNpc2Ug
U2NpICZhbXA7IFJlY3JlYXQgTWFuYWdlbWVudCwgMjI5IFR1cm5lciBDdHIsIFVuaXZlcnNpdHks
IE1TIDM4Njc3IFVTQS4mI3hEO3BkbG9wcmluQG9sZW1pc3MuZWR1PC9hdXRoLWFkZHJlc3M+PHRp
dGxlcz48dGl0bGU+U2luZ2xlIGFuZCBjb21iaW5lZCBhc3NvY2lhdGlvbnMgb2YgYWNjZWxlcm9t
ZXRlci1hc3Nlc3NlZCBwaHlzaWNhbCBhY3Rpdml0eSBhbmQgbXVzY2xlLXN0cmVuZ3RoZW5pbmcg
YWN0aXZpdGllcyBvbiBwbGFzbWEgaG9tb2N5c3RlaW5lIGluYSBuYXRpb25hbCBzYW1wbGU8L3Rp
dGxlPjxzZWNvbmRhcnktdGl0bGU+Q2xpbmljYWwgUGh5c2lvbG9neSBhbmQgRnVuY3Rpb25hbCBJ
bWFnaW5nPC9zZWNvbmRhcnktdGl0bGU+PGFsdC10aXRsZT5DbGluLiBQaHlzaW9sLiBGdW5jdC4g
SW1hZ2luZzwvYWx0LXRpdGxlPjwvdGl0bGVzPjxwZXJpb2RpY2FsPjxmdWxsLXRpdGxlPkNsaW5p
Y2FsIFBoeXNpb2xvZ3kgYW5kIEZ1bmN0aW9uYWwgSW1hZ2luZzwvZnVsbC10aXRsZT48YWJici0x
PkNsaW4uIFBoeXNpb2wuIEZ1bmN0LiBJbWFnaW5nPC9hYmJyLTE+PC9wZXJpb2RpY2FsPjxhbHQt
cGVyaW9kaWNhbD48ZnVsbC10aXRsZT5DbGluaWNhbCBQaHlzaW9sb2d5IGFuZCBGdW5jdGlvbmFs
IEltYWdpbmc8L2Z1bGwtdGl0bGU+PGFiYnItMT5DbGluLiBQaHlzaW9sLiBGdW5jdC4gSW1hZ2lu
ZzwvYWJici0xPjwvYWx0LXBlcmlvZGljYWw+PHBhZ2VzPjY2OS02NzQ8L3BhZ2VzPjx2b2x1bWU+
Mzc8L3ZvbHVtZT48bnVtYmVyPjY8L251bWJlcj48a2V5d29yZHM+PGtleXdvcmQ+ZW5kb3RoZWxp
YWwgZHlzZnVuY3Rpb248L2tleXdvcmQ+PGtleXdvcmQ+Z3VpZGVsaW5lczwva2V5d29yZD48a2V5
d29yZD5oZWFsdGg8L2tleXdvcmQ+PGtleXdvcmQ+Y29yb25hcnktYXJ0ZXJ5LWRpc2Vhc2U8L2tl
eXdvcmQ+PGtleXdvcmQ+cHJvdGVpbi1jIGFjdGl2YXRpb248L2tleXdvcmQ+PGtleXdvcmQ+bWV0
YWJvbGljIHN5bmRyb21lPC9rZXl3b3JkPjxrZXl3b3JkPmVuZG90aGVsaWFsLWNlbGxzPC9rZXl3
b3JkPjxrZXl3b3JkPnJlYWN0aXZlIHByb3RlaW48L2tleXdvcmQ+PGtleXdvcmQ+dmFzY3VsYXIt
ZGlzZWFzZTwva2V5d29yZD48a2V5d29yZD5yZWxheGluZyBmYWN0b3I8L2tleXdvcmQ+PGtleXdv
cmQ+Ymxvb2QtcHJlc3N1cmU8L2tleXdvcmQ+PGtleXdvcmQ+b2xkZXItYWR1bHRzPC9rZXl3b3Jk
PjxrZXl3b3JkPnJpc2stZmFjdG9yPC9rZXl3b3JkPjxrZXl3b3JkPlBoeXNpb2xvZ3k8L2tleXdv
cmQ+PC9rZXl3b3Jkcz48ZGF0ZXM+PHllYXI+MjAxNzwveWVhcj48cHViLWRhdGVzPjxkYXRlPk5v
djwvZGF0ZT48L3B1Yi1kYXRlcz48L2RhdGVzPjxpc2JuPjE0NzUtMDk2MTwvaXNibj48YWNjZXNz
aW9uLW51bT5XT1M6MDAwNDEzNjc4NDAwMDE3PC9hY2Nlc3Npb24tbnVtPjx1cmxzPjwvdXJscz48
ZWxlY3Ryb25pYy1yZXNvdXJjZS1udW0+MTAuMTExMS9jcGYuMTIzNTY8L2VsZWN0cm9uaWMtcmVz
b3VyY2UtbnVtPjxyZW1vdGUtZGF0YWJhc2UtbmFtZT5fV09TPC9yZW1vdGUtZGF0YWJhc2UtbmFt
ZT48cmVtb3RlLWRhdGFiYXNlLXByb3ZpZGVyPl9XT1M8L3JlbW90ZS1kYXRhYmFzZS1wcm92aWRl
cj48cmVzZWFyY2gtbm90ZXM+SU5DTF9QSEFTRV8yPC9yZXNlYXJjaC1ub3Rlcz48bGFuZ3VhZ2U+
RW5nbGlzaDwvbGFuZ3VhZ2U+PC9yZWNvcmQ+PC9DaXRlPjwvRW5kTm90ZT4A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PEVuZE5vdGU+PENpdGU+PEF1dGhvcj5CdWNrbmVyPC9BdXRob3I+PFllYXI+MjAxNzwvWWVhcj48
UmVjTnVtPjMwMzQ4PC9SZWNOdW0+PERpc3BsYXlUZXh0PjxzdHlsZSBmYWNlPSJzdXBlcnNjcmlw
dCI+MTA3PC9zdHlsZT48L0Rpc3BsYXlUZXh0PjxyZWNvcmQ+PHJlYy1udW1iZXI+MzAzNDg8L3Jl
Yy1udW1iZXI+PGZvcmVpZ24ta2V5cz48a2V5IGFwcD0iRU4iIGRiLWlkPSJmNTl3end4MDR3ZDly
OWV6d3ZtcDJ2YXN3MmY5eHRkcnplZHciIHRpbWVzdGFtcD0iMTU2MDg5Njc5NSI+MzAzNDg8L2tl
eT48L2ZvcmVpZ24ta2V5cz48cmVmLXR5cGUgbmFtZT0iSm91cm5hbCBBcnRpY2xlIj4xNzwvcmVm
LXR5cGU+PGNvbnRyaWJ1dG9ycz48YXV0aG9ycz48YXV0aG9yPkJ1Y2tuZXIsIFMuIEwuPC9hdXRo
b3I+PGF1dGhvcj5Mb2VubmVrZSwgSi4gUC48L2F1dGhvcj48YXV0aG9yPkxvcHJpbnppLCBQLiBE
LjwvYXV0aG9yPjwvYXV0aG9ycz48L2NvbnRyaWJ1dG9ycz48YXV0aC1hZGRyZXNzPltCdWNrbmVy
LCBTYW11ZWwgTC47IExvZW5uZWtlLCBKZXJlbXkgUC5dIFVuaXYgTWlzc2lzc2lwcGksIEtldnNl
ciBFcm1pbiBBcHBsIFBoeXNpb2wgTGFiLCBEZXB0IEhsdGggRXhlcmNpc2UgU2NpICZhbXA7IFJl
Y3JlYXQgTWFuYWdlbWVudCwgVW5pdmVyc2l0eSwgTVMgMzg2NzcgVVNBLiBbTG9wcmluemksIFBh
dWwgRC5dIFVuaXYgTWlzc2lzc2lwcGksIEN0ciBIbHRoIEJlaGF2IFJlcywgRGVwdCBIbHRoIEV4
ZXJjaXNlIFNjaSAmYW1wOyBSZWNyZWF0IE1hbmFnZW1lbnQsIDIyOSBUdXJuZXIgQ3RyLCBVbml2
ZXJzaXR5LCBNUyAzODY3NyBVU0EuJiN4RDtMb3ByaW56aSwgUEQgKHJlcHJpbnQgYXV0aG9yKSwg
VW5pdiBNaXNzaXNzaXBwaSwgQ3RyIEhsdGggQmVoYXYgUmVzLCBEZXB0IEhsdGggRXhlcmNpc2Ug
U2NpICZhbXA7IFJlY3JlYXQgTWFuYWdlbWVudCwgMjI5IFR1cm5lciBDdHIsIFVuaXZlcnNpdHks
IE1TIDM4Njc3IFVTQS4mI3hEO3BkbG9wcmluQG9sZW1pc3MuZWR1PC9hdXRoLWFkZHJlc3M+PHRp
dGxlcz48dGl0bGU+U2luZ2xlIGFuZCBjb21iaW5lZCBhc3NvY2lhdGlvbnMgb2YgYWNjZWxlcm9t
ZXRlci1hc3Nlc3NlZCBwaHlzaWNhbCBhY3Rpdml0eSBhbmQgbXVzY2xlLXN0cmVuZ3RoZW5pbmcg
YWN0aXZpdGllcyBvbiBwbGFzbWEgaG9tb2N5c3RlaW5lIGluYSBuYXRpb25hbCBzYW1wbGU8L3Rp
dGxlPjxzZWNvbmRhcnktdGl0bGU+Q2xpbmljYWwgUGh5c2lvbG9neSBhbmQgRnVuY3Rpb25hbCBJ
bWFnaW5nPC9zZWNvbmRhcnktdGl0bGU+PGFsdC10aXRsZT5DbGluLiBQaHlzaW9sLiBGdW5jdC4g
SW1hZ2luZzwvYWx0LXRpdGxlPjwvdGl0bGVzPjxwZXJpb2RpY2FsPjxmdWxsLXRpdGxlPkNsaW5p
Y2FsIFBoeXNpb2xvZ3kgYW5kIEZ1bmN0aW9uYWwgSW1hZ2luZzwvZnVsbC10aXRsZT48YWJici0x
PkNsaW4uIFBoeXNpb2wuIEZ1bmN0LiBJbWFnaW5nPC9hYmJyLTE+PC9wZXJpb2RpY2FsPjxhbHQt
cGVyaW9kaWNhbD48ZnVsbC10aXRsZT5DbGluaWNhbCBQaHlzaW9sb2d5IGFuZCBGdW5jdGlvbmFs
IEltYWdpbmc8L2Z1bGwtdGl0bGU+PGFiYnItMT5DbGluLiBQaHlzaW9sLiBGdW5jdC4gSW1hZ2lu
ZzwvYWJici0xPjwvYWx0LXBlcmlvZGljYWw+PHBhZ2VzPjY2OS02NzQ8L3BhZ2VzPjx2b2x1bWU+
Mzc8L3ZvbHVtZT48bnVtYmVyPjY8L251bWJlcj48a2V5d29yZHM+PGtleXdvcmQ+ZW5kb3RoZWxp
YWwgZHlzZnVuY3Rpb248L2tleXdvcmQ+PGtleXdvcmQ+Z3VpZGVsaW5lczwva2V5d29yZD48a2V5
d29yZD5oZWFsdGg8L2tleXdvcmQ+PGtleXdvcmQ+Y29yb25hcnktYXJ0ZXJ5LWRpc2Vhc2U8L2tl
eXdvcmQ+PGtleXdvcmQ+cHJvdGVpbi1jIGFjdGl2YXRpb248L2tleXdvcmQ+PGtleXdvcmQ+bWV0
YWJvbGljIHN5bmRyb21lPC9rZXl3b3JkPjxrZXl3b3JkPmVuZG90aGVsaWFsLWNlbGxzPC9rZXl3
b3JkPjxrZXl3b3JkPnJlYWN0aXZlIHByb3RlaW48L2tleXdvcmQ+PGtleXdvcmQ+dmFzY3VsYXIt
ZGlzZWFzZTwva2V5d29yZD48a2V5d29yZD5yZWxheGluZyBmYWN0b3I8L2tleXdvcmQ+PGtleXdv
cmQ+Ymxvb2QtcHJlc3N1cmU8L2tleXdvcmQ+PGtleXdvcmQ+b2xkZXItYWR1bHRzPC9rZXl3b3Jk
PjxrZXl3b3JkPnJpc2stZmFjdG9yPC9rZXl3b3JkPjxrZXl3b3JkPlBoeXNpb2xvZ3k8L2tleXdv
cmQ+PC9rZXl3b3Jkcz48ZGF0ZXM+PHllYXI+MjAxNzwveWVhcj48cHViLWRhdGVzPjxkYXRlPk5v
djwvZGF0ZT48L3B1Yi1kYXRlcz48L2RhdGVzPjxpc2JuPjE0NzUtMDk2MTwvaXNibj48YWNjZXNz
aW9uLW51bT5XT1M6MDAwNDEzNjc4NDAwMDE3PC9hY2Nlc3Npb24tbnVtPjx1cmxzPjwvdXJscz48
ZWxlY3Ryb25pYy1yZXNvdXJjZS1udW0+MTAuMTExMS9jcGYuMTIzNTY8L2VsZWN0cm9uaWMtcmVz
b3VyY2UtbnVtPjxyZW1vdGUtZGF0YWJhc2UtbmFtZT5fV09TPC9yZW1vdGUtZGF0YWJhc2UtbmFt
ZT48cmVtb3RlLWRhdGFiYXNlLXByb3ZpZGVyPl9XT1M8L3JlbW90ZS1kYXRhYmFzZS1wcm92aWRl
cj48cmVzZWFyY2gtbm90ZXM+SU5DTF9QSEFTRV8yPC9yZXNlYXJjaC1ub3Rlcz48bGFuZ3VhZ2U+
RW5nbGlzaDwvbGFuZ3VhZ2U+PC9yZWNvcmQ+PC9DaXRlPjwvRW5kTm90ZT4A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107</w:t>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t xml:space="preserve"> </w:t>
            </w:r>
            <w:r>
              <w:rPr>
                <w:rFonts w:ascii="Times New Roman" w:eastAsia="Times New Roman" w:hAnsi="Times New Roman" w:cs="Times New Roman"/>
                <w:color w:val="000000"/>
                <w:sz w:val="20"/>
                <w:szCs w:val="20"/>
                <w:lang w:eastAsia="en-AU"/>
              </w:rPr>
              <w:fldChar w:fldCharType="begin">
                <w:fldData xml:space="preserve">PEVuZE5vdGU+PENpdGU+PEF1dGhvcj5Mb3ByaW56aTwvQXV0aG9yPjxZZWFyPjIwMTc8L1llYXI+
PFJlY051bT41NjI4PC9SZWNOdW0+PERpc3BsYXlUZXh0PjxzdHlsZSBmYWNlPSJzdXBlcnNjcmlw
dCI+MTM2PC9zdHlsZT48L0Rpc3BsYXlUZXh0PjxyZWNvcmQ+PHJlYy1udW1iZXI+NTYyODwvcmVj
LW51bWJlcj48Zm9yZWlnbi1rZXlzPjxrZXkgYXBwPSJFTiIgZGItaWQ9ImY1OXd6d3gwNHdkOXI5
ZXp3dm1wMnZhc3cyZjl4dGRyemVkdyIgdGltZXN0YW1wPSIxNTYwODM5OTg4Ij41NjI4PC9rZXk+
PC9mb3JlaWduLWtleXM+PHJlZi10eXBlIG5hbWU9IkpvdXJuYWwgQXJ0aWNsZSI+MTc8L3JlZi10
eXBlPjxjb250cmlidXRvcnM+PGF1dGhvcnM+PGF1dGhvcj5Mb3ByaW56aSwgUGF1bCBELjwvYXV0
aG9yPjxhdXRob3I+QWRkb2gsIE92dW9rZXJpZTwvYXV0aG9yPjxhdXRob3I+TWFubiwgSm9zaHVh
IFIuPC9hdXRob3I+PC9hdXRob3JzPjwvY29udHJpYnV0b3JzPjxhdXRoLWFkZHJlc3M+UGh5c2lj
YWwgQWN0aXZpdHkgRXBpZGVtaW9sb2d5IExhYm9yYXRvcnksIEV4ZXJjaXNlIFBzeWNob2xvZ3kg
TGFib3JhdG9yeSwgRGVwYXJ0bWVudCBvZiBIZWFsdGgsIEV4ZXJjaXNlIFNjaWVuY2UgYW5kIFJl
Y3JlYXRpb24gTWFuYWdlbWVudCwgVW5pdmVyc2l0eSBvZiBNaXNzaXNzaXBwaSwgVW5pdGVkIFN0
YXRlcyYjeEQ7RGVwYXJ0bWVudCBvZiBQcmV2ZW50aXZlIE1lZGljaW5lLCBVbml2ZXJzaXR5IG9m
IE1pc3Npc3NpcHBpIE1lZGljYWwgQ2VudGVyLCBVbml0ZWQgU3RhdGVzPC9hdXRoLWFkZHJlc3M+
PHRpdGxlcz48dGl0bGU+QXNzb2NpYXRpb24gYmV0d2VlbiBtdXNjbGUgc3RyZW5ndGhlbmluZyBw
aHlzaWNhbCBhY3Rpdml0aWVzIGFuZCBtb3J0YWxpdHkgYW1vbmcgQW1lcmljYW4gYWR1bHRzIHdp
dGggbW9iaWxpdHkgbGltaXRhdGlvbnM8L3RpdGxlPjxzZWNvbmRhcnktdGl0bGU+UHJldmVudGl2
ZSBNZWRpY2luZTwvc2Vjb25kYXJ5LXRpdGxlPjwvdGl0bGVzPjxwZXJpb2RpY2FsPjxmdWxsLXRp
dGxlPlByZXZlbnRpdmUgTWVkaWNpbmU8L2Z1bGwtdGl0bGU+PC9wZXJpb2RpY2FsPjxwYWdlcz4y
MDctMjEwPC9wYWdlcz48dm9sdW1lPjk5PC92b2x1bWU+PGtleXdvcmRzPjxrZXl3b3JkPk11c2Ns
ZSBTdHJlbmd0aCAtLSBQaHlzaW9sb2d5PC9rZXl3b3JkPjxrZXl3b3JkPlN5bXB0b21zPC9rZXl3
b3JkPjxrZXl3b3JkPk1vcnRhbGl0eSAtLSBUcmVuZHM8L2tleXdvcmQ+PGtleXdvcmQ+RXhlcmNp
c2U8L2tleXdvcmQ+PGtleXdvcmQ+Q2FyZGlvdmFzY3VsYXIgRGlzZWFzZXMgLS0gTW9ydGFsaXR5
PC9rZXl3b3JkPjxrZXl3b3JkPkZlbWFsZTwva2V5d29yZD48a2V5d29yZD5FeGVyY2lzZSAtLSBQ
c3ljaG9zb2NpYWwgRmFjdG9yczwva2V5d29yZD48a2V5d29yZD5OZW9wbGFzbXMgLS0gTW9ydGFs
aXR5PC9rZXl3b3JkPjxrZXl3b3JkPk1pZGRsZSBBZ2U8L2tleXdvcmQ+PGtleXdvcmQ+TWFsZTwv
a2V5d29yZD48a2V5d29yZD5TdXJ2ZXlzPC9rZXl3b3JkPjxrZXl3b3JkPkh1bWFuPC9rZXl3b3Jk
Pjwva2V5d29yZHM+PGRhdGVzPjx5ZWFyPjIwMTc8L3llYXI+PC9kYXRlcz48cHViLWxvY2F0aW9u
PkJ1cmxpbmd0b24sIE1hc3NhY2h1c2V0dHM8L3B1Yi1sb2NhdGlvbj48cHVibGlzaGVyPkFjYWRl
bWljIFByZXNzIEluYy48L3B1Ymxpc2hlcj48aXNibj4wMDkxLTc0MzU8L2lzYm4+PGFjY2Vzc2lv
bi1udW0+MTIzMDEzNjI5LiBMYW5ndWFnZTogRW5nbGlzaC4gRW50cnkgRGF0ZTogMjAxODA0Mjgu
IFJldmlzaW9uIERhdGU6IDIwMTgwOTI0LiBQdWJsaWNhdGlvbiBUeXBlOiBqb3VybmFsIGFydGlj
bGUuIEpvdXJuYWwgU3Vic2V0OiBCaW9tZWRpY2FsPC9hY2Nlc3Npb24tbnVtPjx1cmxzPjwvdXJs
cz48ZWxlY3Ryb25pYy1yZXNvdXJjZS1udW0+MTAuMTAxNi9qLnlwbWVkLjIwMTcuMDIuMDEzPC9l
bGVjdHJvbmljLXJlc291cmNlLW51bT48cmVtb3RlLWRhdGFiYXNlLW5hbWU+YzhoPC9yZW1vdGUt
ZGF0YWJhc2UtbmFtZT48cmVtb3RlLWRhdGFiYXNlLXByb3ZpZGVyPkVCU0NPaG9zdDwvcmVtb3Rl
LWRhdGFiYXNlLXByb3ZpZGVyPjxyZXNlYXJjaC1ub3Rlcz5JTkNMX1BIQVNFXzI8L3Jlc2VhcmNo
LW5vdGVzPjwvcmVjb3JkPjwvQ2l0ZT48L0VuZE5vdGU+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PEVuZE5vdGU+PENpdGU+PEF1dGhvcj5Mb3ByaW56aTwvQXV0aG9yPjxZZWFyPjIwMTc8L1llYXI+
PFJlY051bT41NjI4PC9SZWNOdW0+PERpc3BsYXlUZXh0PjxzdHlsZSBmYWNlPSJzdXBlcnNjcmlw
dCI+MTM2PC9zdHlsZT48L0Rpc3BsYXlUZXh0PjxyZWNvcmQ+PHJlYy1udW1iZXI+NTYyODwvcmVj
LW51bWJlcj48Zm9yZWlnbi1rZXlzPjxrZXkgYXBwPSJFTiIgZGItaWQ9ImY1OXd6d3gwNHdkOXI5
ZXp3dm1wMnZhc3cyZjl4dGRyemVkdyIgdGltZXN0YW1wPSIxNTYwODM5OTg4Ij41NjI4PC9rZXk+
PC9mb3JlaWduLWtleXM+PHJlZi10eXBlIG5hbWU9IkpvdXJuYWwgQXJ0aWNsZSI+MTc8L3JlZi10
eXBlPjxjb250cmlidXRvcnM+PGF1dGhvcnM+PGF1dGhvcj5Mb3ByaW56aSwgUGF1bCBELjwvYXV0
aG9yPjxhdXRob3I+QWRkb2gsIE92dW9rZXJpZTwvYXV0aG9yPjxhdXRob3I+TWFubiwgSm9zaHVh
IFIuPC9hdXRob3I+PC9hdXRob3JzPjwvY29udHJpYnV0b3JzPjxhdXRoLWFkZHJlc3M+UGh5c2lj
YWwgQWN0aXZpdHkgRXBpZGVtaW9sb2d5IExhYm9yYXRvcnksIEV4ZXJjaXNlIFBzeWNob2xvZ3kg
TGFib3JhdG9yeSwgRGVwYXJ0bWVudCBvZiBIZWFsdGgsIEV4ZXJjaXNlIFNjaWVuY2UgYW5kIFJl
Y3JlYXRpb24gTWFuYWdlbWVudCwgVW5pdmVyc2l0eSBvZiBNaXNzaXNzaXBwaSwgVW5pdGVkIFN0
YXRlcyYjeEQ7RGVwYXJ0bWVudCBvZiBQcmV2ZW50aXZlIE1lZGljaW5lLCBVbml2ZXJzaXR5IG9m
IE1pc3Npc3NpcHBpIE1lZGljYWwgQ2VudGVyLCBVbml0ZWQgU3RhdGVzPC9hdXRoLWFkZHJlc3M+
PHRpdGxlcz48dGl0bGU+QXNzb2NpYXRpb24gYmV0d2VlbiBtdXNjbGUgc3RyZW5ndGhlbmluZyBw
aHlzaWNhbCBhY3Rpdml0aWVzIGFuZCBtb3J0YWxpdHkgYW1vbmcgQW1lcmljYW4gYWR1bHRzIHdp
dGggbW9iaWxpdHkgbGltaXRhdGlvbnM8L3RpdGxlPjxzZWNvbmRhcnktdGl0bGU+UHJldmVudGl2
ZSBNZWRpY2luZTwvc2Vjb25kYXJ5LXRpdGxlPjwvdGl0bGVzPjxwZXJpb2RpY2FsPjxmdWxsLXRp
dGxlPlByZXZlbnRpdmUgTWVkaWNpbmU8L2Z1bGwtdGl0bGU+PC9wZXJpb2RpY2FsPjxwYWdlcz4y
MDctMjEwPC9wYWdlcz48dm9sdW1lPjk5PC92b2x1bWU+PGtleXdvcmRzPjxrZXl3b3JkPk11c2Ns
ZSBTdHJlbmd0aCAtLSBQaHlzaW9sb2d5PC9rZXl3b3JkPjxrZXl3b3JkPlN5bXB0b21zPC9rZXl3
b3JkPjxrZXl3b3JkPk1vcnRhbGl0eSAtLSBUcmVuZHM8L2tleXdvcmQ+PGtleXdvcmQ+RXhlcmNp
c2U8L2tleXdvcmQ+PGtleXdvcmQ+Q2FyZGlvdmFzY3VsYXIgRGlzZWFzZXMgLS0gTW9ydGFsaXR5
PC9rZXl3b3JkPjxrZXl3b3JkPkZlbWFsZTwva2V5d29yZD48a2V5d29yZD5FeGVyY2lzZSAtLSBQ
c3ljaG9zb2NpYWwgRmFjdG9yczwva2V5d29yZD48a2V5d29yZD5OZW9wbGFzbXMgLS0gTW9ydGFs
aXR5PC9rZXl3b3JkPjxrZXl3b3JkPk1pZGRsZSBBZ2U8L2tleXdvcmQ+PGtleXdvcmQ+TWFsZTwv
a2V5d29yZD48a2V5d29yZD5TdXJ2ZXlzPC9rZXl3b3JkPjxrZXl3b3JkPkh1bWFuPC9rZXl3b3Jk
Pjwva2V5d29yZHM+PGRhdGVzPjx5ZWFyPjIwMTc8L3llYXI+PC9kYXRlcz48cHViLWxvY2F0aW9u
PkJ1cmxpbmd0b24sIE1hc3NhY2h1c2V0dHM8L3B1Yi1sb2NhdGlvbj48cHVibGlzaGVyPkFjYWRl
bWljIFByZXNzIEluYy48L3B1Ymxpc2hlcj48aXNibj4wMDkxLTc0MzU8L2lzYm4+PGFjY2Vzc2lv
bi1udW0+MTIzMDEzNjI5LiBMYW5ndWFnZTogRW5nbGlzaC4gRW50cnkgRGF0ZTogMjAxODA0Mjgu
IFJldmlzaW9uIERhdGU6IDIwMTgwOTI0LiBQdWJsaWNhdGlvbiBUeXBlOiBqb3VybmFsIGFydGlj
bGUuIEpvdXJuYWwgU3Vic2V0OiBCaW9tZWRpY2FsPC9hY2Nlc3Npb24tbnVtPjx1cmxzPjwvdXJs
cz48ZWxlY3Ryb25pYy1yZXNvdXJjZS1udW0+MTAuMTAxNi9qLnlwbWVkLjIwMTcuMDIuMDEzPC9l
bGVjdHJvbmljLXJlc291cmNlLW51bT48cmVtb3RlLWRhdGFiYXNlLW5hbWU+YzhoPC9yZW1vdGUt
ZGF0YWJhc2UtbmFtZT48cmVtb3RlLWRhdGFiYXNlLXByb3ZpZGVyPkVCU0NPaG9zdDwvcmVtb3Rl
LWRhdGFiYXNlLXByb3ZpZGVyPjxyZXNlYXJjaC1ub3Rlcz5JTkNMX1BIQVNFXzI8L3Jlc2VhcmNo
LW5vdGVzPjwvcmVjb3JkPjwvQ2l0ZT48L0VuZE5vdGU+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136</w:t>
            </w:r>
            <w:r>
              <w:rPr>
                <w:rFonts w:ascii="Times New Roman" w:eastAsia="Times New Roman" w:hAnsi="Times New Roman" w:cs="Times New Roman"/>
                <w:color w:val="000000"/>
                <w:sz w:val="20"/>
                <w:szCs w:val="20"/>
                <w:lang w:eastAsia="en-AU"/>
              </w:rPr>
              <w:fldChar w:fldCharType="end"/>
            </w:r>
          </w:p>
        </w:tc>
      </w:tr>
      <w:tr w:rsidR="001B5252" w:rsidRPr="00533927" w14:paraId="3D8C0133" w14:textId="77777777" w:rsidTr="005E1631">
        <w:trPr>
          <w:gridAfter w:val="1"/>
          <w:wAfter w:w="41" w:type="dxa"/>
          <w:trHeight w:val="379"/>
        </w:trPr>
        <w:tc>
          <w:tcPr>
            <w:tcW w:w="851" w:type="dxa"/>
            <w:tcBorders>
              <w:top w:val="nil"/>
              <w:bottom w:val="nil"/>
              <w:right w:val="single" w:sz="4" w:space="0" w:color="auto"/>
            </w:tcBorders>
          </w:tcPr>
          <w:p w14:paraId="1B1A3B3E" w14:textId="7BE9E3E3" w:rsidR="001B5252" w:rsidRDefault="001B5252" w:rsidP="001B5252">
            <w:pPr>
              <w:spacing w:after="0" w:line="360" w:lineRule="auto"/>
              <w:rPr>
                <w:rFonts w:ascii="Times New Roman" w:eastAsia="Times New Roman" w:hAnsi="Times New Roman" w:cs="Times New Roman"/>
                <w:color w:val="000000"/>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585F88DF" w14:textId="5E5D75DA" w:rsidR="001B5252" w:rsidRPr="00DC668A" w:rsidRDefault="001B5252" w:rsidP="001B5252">
            <w:pPr>
              <w:spacing w:after="0" w:line="360" w:lineRule="auto"/>
              <w:rPr>
                <w:rFonts w:ascii="Times New Roman" w:eastAsia="Times New Roman" w:hAnsi="Times New Roman" w:cs="Times New Roman"/>
                <w:color w:val="000000"/>
                <w:sz w:val="20"/>
                <w:szCs w:val="20"/>
                <w:lang w:eastAsia="en-AU"/>
              </w:rPr>
            </w:pPr>
            <w:r w:rsidRPr="00DC668A">
              <w:rPr>
                <w:rFonts w:ascii="Times New Roman" w:eastAsia="Times New Roman" w:hAnsi="Times New Roman" w:cs="Times New Roman"/>
                <w:color w:val="000000"/>
                <w:sz w:val="20"/>
                <w:szCs w:val="20"/>
                <w:lang w:eastAsia="en-AU"/>
              </w:rPr>
              <w:t>(1) “Over the past 30 days, did you do any physical activities specifically designed to strengthen your muscles such as lifting weights, push-ups or sit-ups?” and, if so, (2) “Over the past 30 days, how many times did you do these activities designed to strengthen your muscles such as lifting weights, push-ups or sit-ups?”</w:t>
            </w:r>
          </w:p>
        </w:tc>
        <w:tc>
          <w:tcPr>
            <w:tcW w:w="567" w:type="dxa"/>
            <w:tcBorders>
              <w:top w:val="single" w:sz="4" w:space="0" w:color="auto"/>
              <w:left w:val="single" w:sz="4" w:space="0" w:color="auto"/>
              <w:bottom w:val="single" w:sz="4" w:space="0" w:color="auto"/>
            </w:tcBorders>
            <w:shd w:val="clear" w:color="auto" w:fill="auto"/>
          </w:tcPr>
          <w:p w14:paraId="6412BA90" w14:textId="186BD57D" w:rsidR="001B5252" w:rsidRDefault="001B5252" w:rsidP="001B525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PEVuZE5vdGU+PENpdGU+PEF1dGhvcj5EYW5rZWw8L0F1dGhvcj48WWVhcj4yMDE1PC9ZZWFyPjxS
ZWNOdW0+Njc5NzwvUmVjTnVtPjxEaXNwbGF5VGV4dD48c3R5bGUgZmFjZT0ic3VwZXJzY3JpcHQi
PjExNTwvc3R5bGU+PC9EaXNwbGF5VGV4dD48cmVjb3JkPjxyZWMtbnVtYmVyPjY3OTc8L3JlYy1u
dW1iZXI+PGZvcmVpZ24ta2V5cz48a2V5IGFwcD0iRU4iIGRiLWlkPSJmNTl3end4MDR3ZDlyOWV6
d3ZtcDJ2YXN3MmY5eHRkcnplZHciIHRpbWVzdGFtcD0iMTU2MDgzOTk4OCI+Njc5Nzwva2V5Pjwv
Zm9yZWlnbi1rZXlzPjxyZWYtdHlwZSBuYW1lPSJKb3VybmFsIEFydGljbGUiPjE3PC9yZWYtdHlw
ZT48Y29udHJpYnV0b3JzPjxhdXRob3JzPjxhdXRob3I+RGFua2VsLCBTLiBKLjwvYXV0aG9yPjxh
dXRob3I+TG9lbm5la2UsIEouIFAuPC9hdXRob3I+PGF1dGhvcj5Mb3ByaW56aSwgUC4gRC48L2F1
dGhvcj48L2F1dGhvcnM+PC9jb250cmlidXRvcnM+PGF1dGgtYWRkcmVzcz5LZXZzZXIgRXJtaW4g
QXBwbGllZCBQaHlzaW9sb2d5IExhYm9yYXRvcnksIERlcGFydG1lbnQgb2YgSGVhbHRoLCBFeGVy
Y2lzZSBTY2llbmNlLCBhbmQgUmVjcmVhdGlvbiBNYW5hZ2VtZW50LCBUaGUgVW5pdmVyc2l0eSBv
ZiBNaXNzaXNzaXBwaSwgVW5pdmVyc2l0eSwgTVMsIFVTQSYjeEQ7Q2VudGVyIGZvciBIZWFsdGgg
QmVoYXZpb3IgUmVzZWFyY2gsIERlcGFydG1lbnQgb2YgSGVhbHRoLCBFeGVyY2lzZSBTY2llbmNl
LCBhbmQgUmVjcmVhdGlvbiBNYW5hZ2VtZW50LCBUaGUgVW5pdmVyc2l0eSBvZiBNaXNzaXNzaXBw
aSwgVW5pdmVyc2l0eSwgTVMsIFVTQTwvYXV0aC1hZGRyZXNzPjx0aXRsZXM+PHRpdGxlPlBhcnRp
Y2lwYXRpb24gaW4gbXVzY2xlLXN0cmVuZ3RoZW5pbmcgYWN0aXZpdGllcyBhcyBhbiBhbHRlcm5h
dGl2ZSBtZXRob2QgZm9yIHRoZSBwcmV2ZW50aW9uIG9mIG11bHRpbW9yYmlkaXR5PC90aXRsZT48
c2Vjb25kYXJ5LXRpdGxlPlByZXZlbnRpdmUgTWVkaWNpbmU8L3NlY29uZGFyeS10aXRsZT48L3Rp
dGxlcz48cGVyaW9kaWNhbD48ZnVsbC10aXRsZT5QcmV2ZW50aXZlIE1lZGljaW5lPC9mdWxsLXRp
dGxlPjwvcGVyaW9kaWNhbD48cGFnZXM+NTQtNTc8L3BhZ2VzPjx2b2x1bWU+ODE8L3ZvbHVtZT48
a2V5d29yZHM+PGtleXdvcmQ+RXhlcmNpc2U8L2tleXdvcmQ+PGtleXdvcmQ+Q2hyb25pYyBEaXNl
YXNlIC0tIFByZXZlbnRpb24gYW5kIENvbnRyb2w8L2tleXdvcmQ+PGtleXdvcmQ+UmVzaXN0YW5j
ZSBUcmFpbmluZyAtLSBNZXRob2RzPC9rZXl3b3JkPjxrZXl3b3JkPkhlYWx0aCBTdGF0dXM8L2tl
eXdvcmQ+PGtleXdvcmQ+QWNjZWxlcm9tZXRyeSAtLSBNZXRob2RzPC9rZXl3b3JkPjxrZXl3b3Jk
Pk1pZGRsZSBBZ2U8L2tleXdvcmQ+PGtleXdvcmQ+QWR1bHQ8L2tleXdvcmQ+PGtleXdvcmQ+U3Vy
dmV5czwva2V5d29yZD48a2V5d29yZD5Dcm9zcyBTZWN0aW9uYWwgU3R1ZGllczwva2V5d29yZD48
a2V5d29yZD5NYWxlPC9rZXl3b3JkPjxrZXl3b3JkPkZlbWFsZTwva2V5d29yZD48a2V5d29yZD5S
aXNrIEZhY3RvcnM8L2tleXdvcmQ+PGtleXdvcmQ+U2VsZiBSZXBvcnQ8L2tleXdvcmQ+PGtleXdv
cmQ+SHVtYW48L2tleXdvcmQ+PGtleXdvcmQ+UXVlc3Rpb25uYWlyZXM8L2tleXdvcmQ+PC9rZXl3
b3Jkcz48ZGF0ZXM+PHllYXI+MjAxNTwveWVhcj48L2RhdGVzPjxwdWItbG9jYXRpb24+QnVybGlu
Z3RvbiwgTWFzc2FjaHVzZXR0czwvcHViLWxvY2F0aW9uPjxwdWJsaXNoZXI+QWNhZGVtaWMgUHJl
c3MgSW5jLjwvcHVibGlzaGVyPjxpc2JuPjAwOTEtNzQzNTwvaXNibj48YWNjZXNzaW9uLW51bT4x
MTEzNDQwMzkuIExhbmd1YWdlOiBFbmdsaXNoLiBFbnRyeSBEYXRlOiAyMDE2MDgwMy4gUmV2aXNp
b24gRGF0ZTogMjAxODA3MDkuIFB1YmxpY2F0aW9uIFR5cGU6IGpvdXJuYWwgYXJ0aWNsZTwvYWNj
ZXNzaW9uLW51bT48dXJscz48L3VybHM+PGVsZWN0cm9uaWMtcmVzb3VyY2UtbnVtPjEwLjEwMTYv
ai55cG1lZC4yMDE1LjA4LjAwMjwvZWxlY3Ryb25pYy1yZXNvdXJjZS1udW0+PHJlbW90ZS1kYXRh
YmFzZS1uYW1lPmM4aDwvcmVtb3RlLWRhdGFiYXNlLW5hbWU+PHJlbW90ZS1kYXRhYmFzZS1wcm92
aWRlcj5FQlNDT2hvc3Q8L3JlbW90ZS1kYXRhYmFzZS1wcm92aWRlcj48cmVzZWFyY2gtbm90ZXM+
SU5DTF9QSEFTRV8yPC9yZXNlYXJjaC1ub3Rlcz48L3JlY29yZD48L0NpdGU+PC9FbmROb3RlPgB=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PEVuZE5vdGU+PENpdGU+PEF1dGhvcj5EYW5rZWw8L0F1dGhvcj48WWVhcj4yMDE1PC9ZZWFyPjxS
ZWNOdW0+Njc5NzwvUmVjTnVtPjxEaXNwbGF5VGV4dD48c3R5bGUgZmFjZT0ic3VwZXJzY3JpcHQi
PjExNTwvc3R5bGU+PC9EaXNwbGF5VGV4dD48cmVjb3JkPjxyZWMtbnVtYmVyPjY3OTc8L3JlYy1u
dW1iZXI+PGZvcmVpZ24ta2V5cz48a2V5IGFwcD0iRU4iIGRiLWlkPSJmNTl3end4MDR3ZDlyOWV6
d3ZtcDJ2YXN3MmY5eHRkcnplZHciIHRpbWVzdGFtcD0iMTU2MDgzOTk4OCI+Njc5Nzwva2V5Pjwv
Zm9yZWlnbi1rZXlzPjxyZWYtdHlwZSBuYW1lPSJKb3VybmFsIEFydGljbGUiPjE3PC9yZWYtdHlw
ZT48Y29udHJpYnV0b3JzPjxhdXRob3JzPjxhdXRob3I+RGFua2VsLCBTLiBKLjwvYXV0aG9yPjxh
dXRob3I+TG9lbm5la2UsIEouIFAuPC9hdXRob3I+PGF1dGhvcj5Mb3ByaW56aSwgUC4gRC48L2F1
dGhvcj48L2F1dGhvcnM+PC9jb250cmlidXRvcnM+PGF1dGgtYWRkcmVzcz5LZXZzZXIgRXJtaW4g
QXBwbGllZCBQaHlzaW9sb2d5IExhYm9yYXRvcnksIERlcGFydG1lbnQgb2YgSGVhbHRoLCBFeGVy
Y2lzZSBTY2llbmNlLCBhbmQgUmVjcmVhdGlvbiBNYW5hZ2VtZW50LCBUaGUgVW5pdmVyc2l0eSBv
ZiBNaXNzaXNzaXBwaSwgVW5pdmVyc2l0eSwgTVMsIFVTQSYjeEQ7Q2VudGVyIGZvciBIZWFsdGgg
QmVoYXZpb3IgUmVzZWFyY2gsIERlcGFydG1lbnQgb2YgSGVhbHRoLCBFeGVyY2lzZSBTY2llbmNl
LCBhbmQgUmVjcmVhdGlvbiBNYW5hZ2VtZW50LCBUaGUgVW5pdmVyc2l0eSBvZiBNaXNzaXNzaXBw
aSwgVW5pdmVyc2l0eSwgTVMsIFVTQTwvYXV0aC1hZGRyZXNzPjx0aXRsZXM+PHRpdGxlPlBhcnRp
Y2lwYXRpb24gaW4gbXVzY2xlLXN0cmVuZ3RoZW5pbmcgYWN0aXZpdGllcyBhcyBhbiBhbHRlcm5h
dGl2ZSBtZXRob2QgZm9yIHRoZSBwcmV2ZW50aW9uIG9mIG11bHRpbW9yYmlkaXR5PC90aXRsZT48
c2Vjb25kYXJ5LXRpdGxlPlByZXZlbnRpdmUgTWVkaWNpbmU8L3NlY29uZGFyeS10aXRsZT48L3Rp
dGxlcz48cGVyaW9kaWNhbD48ZnVsbC10aXRsZT5QcmV2ZW50aXZlIE1lZGljaW5lPC9mdWxsLXRp
dGxlPjwvcGVyaW9kaWNhbD48cGFnZXM+NTQtNTc8L3BhZ2VzPjx2b2x1bWU+ODE8L3ZvbHVtZT48
a2V5d29yZHM+PGtleXdvcmQ+RXhlcmNpc2U8L2tleXdvcmQ+PGtleXdvcmQ+Q2hyb25pYyBEaXNl
YXNlIC0tIFByZXZlbnRpb24gYW5kIENvbnRyb2w8L2tleXdvcmQ+PGtleXdvcmQ+UmVzaXN0YW5j
ZSBUcmFpbmluZyAtLSBNZXRob2RzPC9rZXl3b3JkPjxrZXl3b3JkPkhlYWx0aCBTdGF0dXM8L2tl
eXdvcmQ+PGtleXdvcmQ+QWNjZWxlcm9tZXRyeSAtLSBNZXRob2RzPC9rZXl3b3JkPjxrZXl3b3Jk
Pk1pZGRsZSBBZ2U8L2tleXdvcmQ+PGtleXdvcmQ+QWR1bHQ8L2tleXdvcmQ+PGtleXdvcmQ+U3Vy
dmV5czwva2V5d29yZD48a2V5d29yZD5Dcm9zcyBTZWN0aW9uYWwgU3R1ZGllczwva2V5d29yZD48
a2V5d29yZD5NYWxlPC9rZXl3b3JkPjxrZXl3b3JkPkZlbWFsZTwva2V5d29yZD48a2V5d29yZD5S
aXNrIEZhY3RvcnM8L2tleXdvcmQ+PGtleXdvcmQ+U2VsZiBSZXBvcnQ8L2tleXdvcmQ+PGtleXdv
cmQ+SHVtYW48L2tleXdvcmQ+PGtleXdvcmQ+UXVlc3Rpb25uYWlyZXM8L2tleXdvcmQ+PC9rZXl3
b3Jkcz48ZGF0ZXM+PHllYXI+MjAxNTwveWVhcj48L2RhdGVzPjxwdWItbG9jYXRpb24+QnVybGlu
Z3RvbiwgTWFzc2FjaHVzZXR0czwvcHViLWxvY2F0aW9uPjxwdWJsaXNoZXI+QWNhZGVtaWMgUHJl
c3MgSW5jLjwvcHVibGlzaGVyPjxpc2JuPjAwOTEtNzQzNTwvaXNibj48YWNjZXNzaW9uLW51bT4x
MTEzNDQwMzkuIExhbmd1YWdlOiBFbmdsaXNoLiBFbnRyeSBEYXRlOiAyMDE2MDgwMy4gUmV2aXNp
b24gRGF0ZTogMjAxODA3MDkuIFB1YmxpY2F0aW9uIFR5cGU6IGpvdXJuYWwgYXJ0aWNsZTwvYWNj
ZXNzaW9uLW51bT48dXJscz48L3VybHM+PGVsZWN0cm9uaWMtcmVzb3VyY2UtbnVtPjEwLjEwMTYv
ai55cG1lZC4yMDE1LjA4LjAwMjwvZWxlY3Ryb25pYy1yZXNvdXJjZS1udW0+PHJlbW90ZS1kYXRh
YmFzZS1uYW1lPmM4aDwvcmVtb3RlLWRhdGFiYXNlLW5hbWU+PHJlbW90ZS1kYXRhYmFzZS1wcm92
aWRlcj5FQlNDT2hvc3Q8L3JlbW90ZS1kYXRhYmFzZS1wcm92aWRlcj48cmVzZWFyY2gtbm90ZXM+
SU5DTF9QSEFTRV8yPC9yZXNlYXJjaC1ub3Rlcz48L3JlY29yZD48L0NpdGU+PC9FbmROb3RlPgB=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115</w:t>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t xml:space="preserve"> </w:t>
            </w:r>
            <w:r>
              <w:rPr>
                <w:rFonts w:ascii="Times New Roman" w:eastAsia="Times New Roman" w:hAnsi="Times New Roman" w:cs="Times New Roman"/>
                <w:color w:val="000000"/>
                <w:sz w:val="20"/>
                <w:szCs w:val="20"/>
                <w:lang w:eastAsia="en-AU"/>
              </w:rPr>
              <w:fldChar w:fldCharType="begin">
                <w:fldData xml:space="preserve">PEVuZE5vdGU+PENpdGU+PEF1dGhvcj5EYW5rZWw8L0F1dGhvcj48WWVhcj4yMDE2PC9ZZWFyPjxS
ZWNOdW0+MzM2NzI8L1JlY051bT48RGlzcGxheVRleHQ+PHN0eWxlIGZhY2U9InN1cGVyc2NyaXB0
Ij4xMTc8L3N0eWxlPjwvRGlzcGxheVRleHQ+PHJlY29yZD48cmVjLW51bWJlcj4zMzY3MjwvcmVj
LW51bWJlcj48Zm9yZWlnbi1rZXlzPjxrZXkgYXBwPSJFTiIgZGItaWQ9ImY1OXd6d3gwNHdkOXI5
ZXp3dm1wMnZhc3cyZjl4dGRyemVkdyIgdGltZXN0YW1wPSIxNTYwODk3MTcwIj4zMzY3Mjwva2V5
PjwvZm9yZWlnbi1rZXlzPjxyZWYtdHlwZSBuYW1lPSJKb3VybmFsIEFydGljbGUiPjE3PC9yZWYt
dHlwZT48Y29udHJpYnV0b3JzPjxhdXRob3JzPjxhdXRob3I+RGFua2VsLCBTLiBKLjwvYXV0aG9y
PjxhdXRob3I+TG9lbm5la2UsIEouIFAuPC9hdXRob3I+PGF1dGhvcj5Mb3ByaW56aSwgUC4gRC48
L2F1dGhvcj48L2F1dGhvcnM+PC9jb250cmlidXRvcnM+PGF1dGgtYWRkcmVzcz5bRGFua2VsLCBT
Y290dCBKLjsgTG9lbm5la2UsIEplcmVteSBQLl0gVW5pdiBNaXNzaXNzaXBwaSwgRGVwdCBIbHRo
IEV4ZXJjaXNlIFNjaSAmYW1wOyBSZWNyZWF0IE1hbmFnZW1lbnQsIEtldnNlciBFcm1pbiBBcHBs
IFBoeXNpb2wgTGFiLCBVbml2ZXJzaXR5LCBNUyAzODY3NyBVU0EuIFtMb3ByaW56aSwgUGF1bCBE
Ll0gVW5pdiBNaXNzaXNzaXBwaSwgRGVwdCBIbHRoIEV4ZXJjaXNlIFNjaSAmYW1wOyBSZWNyZWF0
IE1hbmFnZW1lbnQsIFBoeXMgQWN0IEVwaWRlbWlvbCBMYWIsIFR1cm5lciBDdHIgMjI5LCBVbml2
ZXJzaXR5LCBNUyAzODY3NyBVU0EuJiN4RDtMb3ByaW56aSwgUEQgKHJlcHJpbnQgYXV0aG9yKSwg
VW5pdiBNaXNzaXNzaXBwaSwgRGVwdCBIbHRoIEV4ZXJjaXNlIFNjaSAmYW1wOyBSZWNyZWF0IE1h
bmFnZW1lbnQsIFBoeXMgQWN0IEVwaWRlbWlvbCBMYWIsIFR1cm5lciBDdHIgMjI5LCBVbml2ZXJz
aXR5LCBNUyAzODY3NyBVU0EuJiN4RDtwZGxvcHJpbkBvbGVtaXNzLmVkdTwvYXV0aC1hZGRyZXNz
Pjx0aXRsZXM+PHRpdGxlPkRvc2UtZGVwZW5kZW50IGFzc29jaWF0aW9uIGJldHdlZW4gbXVzY2xl
LXN0cmVuZ3RoZW5pbmcgYWN0aXZpdGllcyBhbmQgYWxsLWNhdXNlIG1vcnRhbGl0eTogUHJvc3Bl
Y3RpdmUgY29ob3J0IHN0dWR5IGFtb25nIGEgbmF0aW9uYWwgc2FtcGxlIG9mIGFkdWx0cyBpbiB0
aGUgVVNBPC90aXRsZT48c2Vjb25kYXJ5LXRpdGxlPkFyY2hpdmVzIG9mIENhcmRpb3Zhc2N1bGFy
IERpc2Vhc2VzPC9zZWNvbmRhcnktdGl0bGU+PGFsdC10aXRsZT5BcmNoLiBDYXJkaW92YXNjLiBE
aXMuPC9hbHQtdGl0bGU+PC90aXRsZXM+PHBlcmlvZGljYWw+PGZ1bGwtdGl0bGU+QXJjaGl2ZXMg
b2YgQ2FyZGlvdmFzY3VsYXIgRGlzZWFzZXM8L2Z1bGwtdGl0bGU+PGFiYnItMT5BcmNoLiBDYXJk
aW92YXNjLiBEaXMuPC9hYmJyLTE+PC9wZXJpb2RpY2FsPjxhbHQtcGVyaW9kaWNhbD48ZnVsbC10
aXRsZT5BcmNoaXZlcyBvZiBDYXJkaW92YXNjdWxhciBEaXNlYXNlczwvZnVsbC10aXRsZT48YWJi
ci0xPkFyY2guIENhcmRpb3Zhc2MuIERpcy48L2FiYnItMT48L2FsdC1wZXJpb2RpY2FsPjxwYWdl
cz42MjYtNjMzPC9wYWdlcz48dm9sdW1lPjEwOTwvdm9sdW1lPjxudW1iZXI+MTE8L251bWJlcj48
a2V5d29yZHM+PGtleXdvcmQ+RXBpZGVtaW9sb2d5PC9rZXl3b3JkPjxrZXl3b3JkPkhlYWx0aCBw
cm9tb3Rpb248L2tleXdvcmQ+PGtleXdvcmQ+TkhBTkVTPC9rZXl3b3JkPjxrZXl3b3JkPlN0cmVu
Z3RoPC9rZXl3b3JkPjxrZXl3b3JkPlJlc2lzdGFuY2UgdHJhaW5pbmc8L2tleXdvcmQ+PGtleXdv
cmQ+Y2VudHJhbCBhcnRlcmlhbCBjb21wbGlhbmNlPC9rZXl3b3JkPjxrZXl3b3JkPnBoeXNpY2Fs
LWFjdGl2aXR5PC9rZXl3b3JkPjxrZXl3b3JkPmhhbmRncmlwIHN0cmVuZ3RoPC9rZXl3b3JkPjxr
ZXl3b3JkPmdyaXA8L2tleXdvcmQ+PGtleXdvcmQ+c3RyZW5ndGg8L2tleXdvcmQ+PGtleXdvcmQ+
Y2FyZGlvdmFzY3VsYXItZGlzZWFzZTwva2V5d29yZD48a2V5d29yZD5hY3Rpdml0eSBndWlkZWxp
bmVzPC9rZXl3b3JkPjxrZXl3b3JkPmJvZHktY29tcG9zaXRpb248L2tleXdvcmQ+PGtleXdvcmQ+
Ymxvb2QtZmxvdzwva2V5d29yZD48a2V5d29yZD5yZXNpc3RhbmNlPC9rZXl3b3JkPjxrZXl3b3Jk
PmV4ZXJjaXNlPC9rZXl3b3JkPjxrZXl3b3JkPkNhcmRpb3Zhc2N1bGFyIFN5c3RlbSAmYW1wOyBD
YXJkaW9sb2d5PC9rZXl3b3JkPjwva2V5d29yZHM+PGRhdGVzPjx5ZWFyPjIwMTY8L3llYXI+PHB1
Yi1kYXRlcz48ZGF0ZT5Ob3Y8L2RhdGU+PC9wdWItZGF0ZXM+PC9kYXRlcz48aXNibj4xODc1LTIx
MzY8L2lzYm4+PGFjY2Vzc2lvbi1udW0+V09TOjAwMDM5MTM0NjIwMDAwNjwvYWNjZXNzaW9uLW51
bT48dXJscz48L3VybHM+PGVsZWN0cm9uaWMtcmVzb3VyY2UtbnVtPjEwLjEwMTYvai5hY3ZkLjIw
MTYuMDQuMDA1PC9lbGVjdHJvbmljLXJlc291cmNlLW51bT48cmVtb3RlLWRhdGFiYXNlLW5hbWU+
X1dPUzwvcmVtb3RlLWRhdGFiYXNlLW5hbWU+PHJlbW90ZS1kYXRhYmFzZS1wcm92aWRlcj5fV09T
PC9yZW1vdGUtZGF0YWJhc2UtcHJvdmlkZXI+PHJlc2VhcmNoLW5vdGVzPklOQ0xfUEhBU0VfMjwv
cmVzZWFyY2gtbm90ZXM+PGxhbmd1YWdlPkVuZ2xpc2g8L2xhbmd1YWdlPjwvcmVjb3JkPjwvQ2l0
ZT48L0VuZE5vdGU+AG==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PEVuZE5vdGU+PENpdGU+PEF1dGhvcj5EYW5rZWw8L0F1dGhvcj48WWVhcj4yMDE2PC9ZZWFyPjxS
ZWNOdW0+MzM2NzI8L1JlY051bT48RGlzcGxheVRleHQ+PHN0eWxlIGZhY2U9InN1cGVyc2NyaXB0
Ij4xMTc8L3N0eWxlPjwvRGlzcGxheVRleHQ+PHJlY29yZD48cmVjLW51bWJlcj4zMzY3MjwvcmVj
LW51bWJlcj48Zm9yZWlnbi1rZXlzPjxrZXkgYXBwPSJFTiIgZGItaWQ9ImY1OXd6d3gwNHdkOXI5
ZXp3dm1wMnZhc3cyZjl4dGRyemVkdyIgdGltZXN0YW1wPSIxNTYwODk3MTcwIj4zMzY3Mjwva2V5
PjwvZm9yZWlnbi1rZXlzPjxyZWYtdHlwZSBuYW1lPSJKb3VybmFsIEFydGljbGUiPjE3PC9yZWYt
dHlwZT48Y29udHJpYnV0b3JzPjxhdXRob3JzPjxhdXRob3I+RGFua2VsLCBTLiBKLjwvYXV0aG9y
PjxhdXRob3I+TG9lbm5la2UsIEouIFAuPC9hdXRob3I+PGF1dGhvcj5Mb3ByaW56aSwgUC4gRC48
L2F1dGhvcj48L2F1dGhvcnM+PC9jb250cmlidXRvcnM+PGF1dGgtYWRkcmVzcz5bRGFua2VsLCBT
Y290dCBKLjsgTG9lbm5la2UsIEplcmVteSBQLl0gVW5pdiBNaXNzaXNzaXBwaSwgRGVwdCBIbHRo
IEV4ZXJjaXNlIFNjaSAmYW1wOyBSZWNyZWF0IE1hbmFnZW1lbnQsIEtldnNlciBFcm1pbiBBcHBs
IFBoeXNpb2wgTGFiLCBVbml2ZXJzaXR5LCBNUyAzODY3NyBVU0EuIFtMb3ByaW56aSwgUGF1bCBE
Ll0gVW5pdiBNaXNzaXNzaXBwaSwgRGVwdCBIbHRoIEV4ZXJjaXNlIFNjaSAmYW1wOyBSZWNyZWF0
IE1hbmFnZW1lbnQsIFBoeXMgQWN0IEVwaWRlbWlvbCBMYWIsIFR1cm5lciBDdHIgMjI5LCBVbml2
ZXJzaXR5LCBNUyAzODY3NyBVU0EuJiN4RDtMb3ByaW56aSwgUEQgKHJlcHJpbnQgYXV0aG9yKSwg
VW5pdiBNaXNzaXNzaXBwaSwgRGVwdCBIbHRoIEV4ZXJjaXNlIFNjaSAmYW1wOyBSZWNyZWF0IE1h
bmFnZW1lbnQsIFBoeXMgQWN0IEVwaWRlbWlvbCBMYWIsIFR1cm5lciBDdHIgMjI5LCBVbml2ZXJz
aXR5LCBNUyAzODY3NyBVU0EuJiN4RDtwZGxvcHJpbkBvbGVtaXNzLmVkdTwvYXV0aC1hZGRyZXNz
Pjx0aXRsZXM+PHRpdGxlPkRvc2UtZGVwZW5kZW50IGFzc29jaWF0aW9uIGJldHdlZW4gbXVzY2xl
LXN0cmVuZ3RoZW5pbmcgYWN0aXZpdGllcyBhbmQgYWxsLWNhdXNlIG1vcnRhbGl0eTogUHJvc3Bl
Y3RpdmUgY29ob3J0IHN0dWR5IGFtb25nIGEgbmF0aW9uYWwgc2FtcGxlIG9mIGFkdWx0cyBpbiB0
aGUgVVNBPC90aXRsZT48c2Vjb25kYXJ5LXRpdGxlPkFyY2hpdmVzIG9mIENhcmRpb3Zhc2N1bGFy
IERpc2Vhc2VzPC9zZWNvbmRhcnktdGl0bGU+PGFsdC10aXRsZT5BcmNoLiBDYXJkaW92YXNjLiBE
aXMuPC9hbHQtdGl0bGU+PC90aXRsZXM+PHBlcmlvZGljYWw+PGZ1bGwtdGl0bGU+QXJjaGl2ZXMg
b2YgQ2FyZGlvdmFzY3VsYXIgRGlzZWFzZXM8L2Z1bGwtdGl0bGU+PGFiYnItMT5BcmNoLiBDYXJk
aW92YXNjLiBEaXMuPC9hYmJyLTE+PC9wZXJpb2RpY2FsPjxhbHQtcGVyaW9kaWNhbD48ZnVsbC10
aXRsZT5BcmNoaXZlcyBvZiBDYXJkaW92YXNjdWxhciBEaXNlYXNlczwvZnVsbC10aXRsZT48YWJi
ci0xPkFyY2guIENhcmRpb3Zhc2MuIERpcy48L2FiYnItMT48L2FsdC1wZXJpb2RpY2FsPjxwYWdl
cz42MjYtNjMzPC9wYWdlcz48dm9sdW1lPjEwOTwvdm9sdW1lPjxudW1iZXI+MTE8L251bWJlcj48
a2V5d29yZHM+PGtleXdvcmQ+RXBpZGVtaW9sb2d5PC9rZXl3b3JkPjxrZXl3b3JkPkhlYWx0aCBw
cm9tb3Rpb248L2tleXdvcmQ+PGtleXdvcmQ+TkhBTkVTPC9rZXl3b3JkPjxrZXl3b3JkPlN0cmVu
Z3RoPC9rZXl3b3JkPjxrZXl3b3JkPlJlc2lzdGFuY2UgdHJhaW5pbmc8L2tleXdvcmQ+PGtleXdv
cmQ+Y2VudHJhbCBhcnRlcmlhbCBjb21wbGlhbmNlPC9rZXl3b3JkPjxrZXl3b3JkPnBoeXNpY2Fs
LWFjdGl2aXR5PC9rZXl3b3JkPjxrZXl3b3JkPmhhbmRncmlwIHN0cmVuZ3RoPC9rZXl3b3JkPjxr
ZXl3b3JkPmdyaXA8L2tleXdvcmQ+PGtleXdvcmQ+c3RyZW5ndGg8L2tleXdvcmQ+PGtleXdvcmQ+
Y2FyZGlvdmFzY3VsYXItZGlzZWFzZTwva2V5d29yZD48a2V5d29yZD5hY3Rpdml0eSBndWlkZWxp
bmVzPC9rZXl3b3JkPjxrZXl3b3JkPmJvZHktY29tcG9zaXRpb248L2tleXdvcmQ+PGtleXdvcmQ+
Ymxvb2QtZmxvdzwva2V5d29yZD48a2V5d29yZD5yZXNpc3RhbmNlPC9rZXl3b3JkPjxrZXl3b3Jk
PmV4ZXJjaXNlPC9rZXl3b3JkPjxrZXl3b3JkPkNhcmRpb3Zhc2N1bGFyIFN5c3RlbSAmYW1wOyBD
YXJkaW9sb2d5PC9rZXl3b3JkPjwva2V5d29yZHM+PGRhdGVzPjx5ZWFyPjIwMTY8L3llYXI+PHB1
Yi1kYXRlcz48ZGF0ZT5Ob3Y8L2RhdGU+PC9wdWItZGF0ZXM+PC9kYXRlcz48aXNibj4xODc1LTIx
MzY8L2lzYm4+PGFjY2Vzc2lvbi1udW0+V09TOjAwMDM5MTM0NjIwMDAwNjwvYWNjZXNzaW9uLW51
bT48dXJscz48L3VybHM+PGVsZWN0cm9uaWMtcmVzb3VyY2UtbnVtPjEwLjEwMTYvai5hY3ZkLjIw
MTYuMDQuMDA1PC9lbGVjdHJvbmljLXJlc291cmNlLW51bT48cmVtb3RlLWRhdGFiYXNlLW5hbWU+
X1dPUzwvcmVtb3RlLWRhdGFiYXNlLW5hbWU+PHJlbW90ZS1kYXRhYmFzZS1wcm92aWRlcj5fV09T
PC9yZW1vdGUtZGF0YWJhc2UtcHJvdmlkZXI+PHJlc2VhcmNoLW5vdGVzPklOQ0xfUEhBU0VfMjwv
cmVzZWFyY2gtbm90ZXM+PGxhbmd1YWdlPkVuZ2xpc2g8L2xhbmd1YWdlPjwvcmVjb3JkPjwvQ2l0
ZT48L0VuZE5vdGU+AG==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117</w:t>
            </w:r>
            <w:r>
              <w:rPr>
                <w:rFonts w:ascii="Times New Roman" w:eastAsia="Times New Roman" w:hAnsi="Times New Roman" w:cs="Times New Roman"/>
                <w:color w:val="000000"/>
                <w:sz w:val="20"/>
                <w:szCs w:val="20"/>
                <w:lang w:eastAsia="en-AU"/>
              </w:rPr>
              <w:fldChar w:fldCharType="end"/>
            </w:r>
          </w:p>
        </w:tc>
      </w:tr>
      <w:tr w:rsidR="001B5252" w:rsidRPr="00533927" w14:paraId="37CDBA5F" w14:textId="77777777" w:rsidTr="005E1631">
        <w:trPr>
          <w:gridAfter w:val="1"/>
          <w:wAfter w:w="41" w:type="dxa"/>
          <w:trHeight w:val="379"/>
        </w:trPr>
        <w:tc>
          <w:tcPr>
            <w:tcW w:w="851" w:type="dxa"/>
            <w:tcBorders>
              <w:top w:val="nil"/>
              <w:bottom w:val="nil"/>
              <w:right w:val="single" w:sz="4" w:space="0" w:color="auto"/>
            </w:tcBorders>
          </w:tcPr>
          <w:p w14:paraId="1A803E58" w14:textId="18CBB93C" w:rsidR="001B5252" w:rsidRDefault="001B5252" w:rsidP="001B5252">
            <w:pPr>
              <w:spacing w:after="0" w:line="360" w:lineRule="auto"/>
              <w:rPr>
                <w:rFonts w:ascii="Times New Roman" w:eastAsia="Times New Roman" w:hAnsi="Times New Roman" w:cs="Times New Roman"/>
                <w:color w:val="000000"/>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44E4725C" w14:textId="632B28B4" w:rsidR="001B5252" w:rsidRPr="00DC668A" w:rsidRDefault="001B5252" w:rsidP="001B5252">
            <w:pPr>
              <w:spacing w:after="0" w:line="360" w:lineRule="auto"/>
              <w:rPr>
                <w:rFonts w:ascii="Times New Roman" w:eastAsia="Times New Roman" w:hAnsi="Times New Roman" w:cs="Times New Roman"/>
                <w:color w:val="000000"/>
                <w:sz w:val="20"/>
                <w:szCs w:val="20"/>
                <w:lang w:eastAsia="en-AU"/>
              </w:rPr>
            </w:pPr>
            <w:r w:rsidRPr="00DC668A">
              <w:rPr>
                <w:rFonts w:ascii="Times New Roman" w:eastAsia="Times New Roman" w:hAnsi="Times New Roman" w:cs="Times New Roman"/>
                <w:color w:val="000000"/>
                <w:sz w:val="20"/>
                <w:szCs w:val="20"/>
                <w:lang w:eastAsia="en-AU"/>
              </w:rPr>
              <w:t>(1) “Over the past 30 days, did you do any physical activities specifically designed to strengthen your muscles such as lifting weight, push-ups or sit-ups?” and if yes (2) “Over the past 30 days, how many times did you do these activities designed to strengthen your muscles such as lifting weights, push-ups or sit-ups?”</w:t>
            </w:r>
          </w:p>
        </w:tc>
        <w:tc>
          <w:tcPr>
            <w:tcW w:w="567" w:type="dxa"/>
            <w:tcBorders>
              <w:top w:val="single" w:sz="4" w:space="0" w:color="auto"/>
              <w:left w:val="single" w:sz="4" w:space="0" w:color="auto"/>
              <w:bottom w:val="single" w:sz="4" w:space="0" w:color="auto"/>
            </w:tcBorders>
            <w:shd w:val="clear" w:color="auto" w:fill="auto"/>
          </w:tcPr>
          <w:p w14:paraId="0B041CB3" w14:textId="1295D2FC" w:rsidR="001B5252" w:rsidRDefault="001B5252" w:rsidP="001B525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PEVuZE5vdGU+PENpdGU+PEF1dGhvcj5EYW5rZWw8L0F1dGhvcj48WWVhcj4yMDE2PC9ZZWFyPjxS
ZWNOdW0+MzM1Mzc8L1JlY051bT48RGlzcGxheVRleHQ+PHN0eWxlIGZhY2U9InN1cGVyc2NyaXB0
Ij4xMTg8L3N0eWxlPjwvRGlzcGxheVRleHQ+PHJlY29yZD48cmVjLW51bWJlcj4zMzUzNzwvcmVj
LW51bWJlcj48Zm9yZWlnbi1rZXlzPjxrZXkgYXBwPSJFTiIgZGItaWQ9ImY1OXd6d3gwNHdkOXI5
ZXp3dm1wMnZhc3cyZjl4dGRyemVkdyIgdGltZXN0YW1wPSIxNTYwODk3MDkyIj4zMzUzNzwva2V5
PjwvZm9yZWlnbi1rZXlzPjxyZWYtdHlwZSBuYW1lPSJKb3VybmFsIEFydGljbGUiPjE3PC9yZWYt
dHlwZT48Y29udHJpYnV0b3JzPjxhdXRob3JzPjxhdXRob3I+RGFua2VsLCBTLiBKLjwvYXV0aG9y
PjxhdXRob3I+TG9lbm5la2UsIEouIFAuPC9hdXRob3I+PGF1dGhvcj5Mb3ByaW56aSwgUC4gRC48
L2F1dGhvcj48L2F1dGhvcnM+PC9jb250cmlidXRvcnM+PGF1dGgtYWRkcmVzcz5bRGFua2VsLCBT
Y290dCBKLjsgTG9lbm5la2UsIEplcmVteSBQLl0gVW5pdiBNaXNzaXNzaXBwaSwgS2V2c2VyIEVy
bWluIEFwcGwgUGh5c2lvbCBMYWIsIERlcHQgSGx0aCBFeGVyY2lzZSBTY2kgJmFtcDsgUmVjcmVh
dCBNYW5hZ2VtZW50LCAyMjkgVHVybmVyIEN0ciwgVW5pdmVyc2l0eSwgTVMgMzg2NzcgVVNBLiBb
TG9wcmluemksIFBhdWwgRC5dIFVuaXYgTWlzc2lzc2lwcGksIEV4ZXJjaXNlIFNjaSAmYW1wOyBS
ZWNyZWF0IE1hbmFnZW1lbnQgUGh5cyBBY3RpdiBFcGlkLCBEZXB0IEhsdGgsIFVuaXZlcnNpdHks
IE1TIDM4Njc3IFVTQS4mI3hEO0xvcHJpbnppLCBQRCAocmVwcmludCBhdXRob3IpLCBVbml2IE1p
c3Npc3NpcHBpLCBFeGVyY2lzZSBTY2kgJmFtcDsgUmVjcmVhdCBNYW5hZ2VtZW50IFBoeXMgQWN0
aXYgRXBpZCwgRGVwdCBIbHRoLCBVbml2ZXJzaXR5LCBNUyAzODY3NyBVU0EuJiN4RDtwZGxvcHJp
bkBvbGVtaXNzLmVkdTwvYXV0aC1hZGRyZXNzPjx0aXRsZXM+PHRpdGxlPlRoZSBpbmRpdmlkdWFs
LCBqb2ludCwgYW5kIGFkZGl0aXZlIGludGVyYWN0aW9uIGFzc29jaWF0aW9ucyBvZiBhZXJvYmlj
LWJhc2VkIHBoeXNpY2FsIGFjdGl2aXR5IGFuZCBtdXNjbGUgc3RyZW5ndGhlbmluZyBhY3Rpdml0
aWVzIG9uIG1ldGFib2xpYyBzeW5kcm9tZTwvdGl0bGU+PHNlY29uZGFyeS10aXRsZT5JbnRlcm5h
dGlvbmFsIEpvdXJuYWwgb2YgQmVoYXZpb3JhbCBNZWRpY2luZTwvc2Vjb25kYXJ5LXRpdGxlPjxh
bHQtdGl0bGU+SW50LiBKLiBCZWhhdi4gTWVkLjwvYWx0LXRpdGxlPjwvdGl0bGVzPjxwZXJpb2Rp
Y2FsPjxmdWxsLXRpdGxlPkludGVybmF0aW9uYWwgSm91cm5hbCBvZiBCZWhhdmlvcmFsIE1lZGlj
aW5lPC9mdWxsLXRpdGxlPjwvcGVyaW9kaWNhbD48cGFnZXM+NzA3LTcxMzwvcGFnZXM+PHZvbHVt
ZT4yMzwvdm9sdW1lPjxudW1iZXI+NjwvbnVtYmVyPjxrZXl3b3Jkcz48a2V5d29yZD5DYXJkaW92
YXNjdWxhciBkaXNlYXNlPC9rZXl3b3JkPjxrZXl3b3JkPkNvbmN1cnJlbnQgdHJhaW5pbmc8L2tl
eXdvcmQ+PGtleXdvcmQ+RGlhYmV0ZXM8L2tleXdvcmQ+PGtleXdvcmQ+RW5kdXJhbmNlPC9rZXl3
b3JkPjxrZXl3b3JkPlJlc2lzdGFuY2UgZXhlcmNpc2U8L2tleXdvcmQ+PGtleXdvcmQ+U3RyZW5n
dGggdHJhaW5pbmc8L2tleXdvcmQ+PGtleXdvcmQ+bXVzY3VsYXIgc3RyZW5ndGg8L2tleXdvcmQ+
PGtleXdvcmQ+dXMgYWR1bHRzPC9rZXl3b3JkPjxrZXl3b3JkPnJpc2s8L2tleXdvcmQ+PGtleXdv
cmQ+Zml0bmVzczwva2V5d29yZD48a2V5d29yZD5jb2hvcnQ8L2tleXdvcmQ+PGtleXdvcmQ+bWVu
PC9rZXl3b3JkPjxrZXl3b3JkPmFjY2VsZXJvbWV0ZXI8L2tleXdvcmQ+PGtleXdvcmQ+bW9ydGFs
aXR5PC9rZXl3b3JkPjxrZXl3b3JkPmV4ZXJjaXNlPC9rZXl3b3JkPjxrZXl3b3JkPmhlYWx0aDwv
a2V5d29yZD48a2V5d29yZD5Qc3ljaG9sb2d5PC9rZXl3b3JkPjwva2V5d29yZHM+PGRhdGVzPjx5
ZWFyPjIwMTY8L3llYXI+PHB1Yi1kYXRlcz48ZGF0ZT5EZWM8L2RhdGU+PC9wdWItZGF0ZXM+PC9k
YXRlcz48aXNibj4xMDcwLTU1MDM8L2lzYm4+PGFjY2Vzc2lvbi1udW0+V09TOjAwMDM4ODkzODYw
MDAwNzwvYWNjZXNzaW9uLW51bT48dXJscz48L3VybHM+PGVsZWN0cm9uaWMtcmVzb3VyY2UtbnVt
PjEwLjEwMDcvczEyNTI5LTAxNi05NTcwLXk8L2VsZWN0cm9uaWMtcmVzb3VyY2UtbnVtPjxyZW1v
dGUtZGF0YWJhc2UtbmFtZT5fV09TPC9yZW1vdGUtZGF0YWJhc2UtbmFtZT48cmVtb3RlLWRhdGFi
YXNlLXByb3ZpZGVyPl9XT1M8L3JlbW90ZS1kYXRhYmFzZS1wcm92aWRlcj48cmVzZWFyY2gtbm90
ZXM+SU5DTF9QSEFTRV8yPC9yZXNlYXJjaC1ub3Rlcz48bGFuZ3VhZ2U+RW5nbGlzaDwvbGFuZ3Vh
Z2U+PC9yZWNvcmQ+PC9DaXRlPjwvRW5kTm90ZT4A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PEVuZE5vdGU+PENpdGU+PEF1dGhvcj5EYW5rZWw8L0F1dGhvcj48WWVhcj4yMDE2PC9ZZWFyPjxS
ZWNOdW0+MzM1Mzc8L1JlY051bT48RGlzcGxheVRleHQ+PHN0eWxlIGZhY2U9InN1cGVyc2NyaXB0
Ij4xMTg8L3N0eWxlPjwvRGlzcGxheVRleHQ+PHJlY29yZD48cmVjLW51bWJlcj4zMzUzNzwvcmVj
LW51bWJlcj48Zm9yZWlnbi1rZXlzPjxrZXkgYXBwPSJFTiIgZGItaWQ9ImY1OXd6d3gwNHdkOXI5
ZXp3dm1wMnZhc3cyZjl4dGRyemVkdyIgdGltZXN0YW1wPSIxNTYwODk3MDkyIj4zMzUzNzwva2V5
PjwvZm9yZWlnbi1rZXlzPjxyZWYtdHlwZSBuYW1lPSJKb3VybmFsIEFydGljbGUiPjE3PC9yZWYt
dHlwZT48Y29udHJpYnV0b3JzPjxhdXRob3JzPjxhdXRob3I+RGFua2VsLCBTLiBKLjwvYXV0aG9y
PjxhdXRob3I+TG9lbm5la2UsIEouIFAuPC9hdXRob3I+PGF1dGhvcj5Mb3ByaW56aSwgUC4gRC48
L2F1dGhvcj48L2F1dGhvcnM+PC9jb250cmlidXRvcnM+PGF1dGgtYWRkcmVzcz5bRGFua2VsLCBT
Y290dCBKLjsgTG9lbm5la2UsIEplcmVteSBQLl0gVW5pdiBNaXNzaXNzaXBwaSwgS2V2c2VyIEVy
bWluIEFwcGwgUGh5c2lvbCBMYWIsIERlcHQgSGx0aCBFeGVyY2lzZSBTY2kgJmFtcDsgUmVjcmVh
dCBNYW5hZ2VtZW50LCAyMjkgVHVybmVyIEN0ciwgVW5pdmVyc2l0eSwgTVMgMzg2NzcgVVNBLiBb
TG9wcmluemksIFBhdWwgRC5dIFVuaXYgTWlzc2lzc2lwcGksIEV4ZXJjaXNlIFNjaSAmYW1wOyBS
ZWNyZWF0IE1hbmFnZW1lbnQgUGh5cyBBY3RpdiBFcGlkLCBEZXB0IEhsdGgsIFVuaXZlcnNpdHks
IE1TIDM4Njc3IFVTQS4mI3hEO0xvcHJpbnppLCBQRCAocmVwcmludCBhdXRob3IpLCBVbml2IE1p
c3Npc3NpcHBpLCBFeGVyY2lzZSBTY2kgJmFtcDsgUmVjcmVhdCBNYW5hZ2VtZW50IFBoeXMgQWN0
aXYgRXBpZCwgRGVwdCBIbHRoLCBVbml2ZXJzaXR5LCBNUyAzODY3NyBVU0EuJiN4RDtwZGxvcHJp
bkBvbGVtaXNzLmVkdTwvYXV0aC1hZGRyZXNzPjx0aXRsZXM+PHRpdGxlPlRoZSBpbmRpdmlkdWFs
LCBqb2ludCwgYW5kIGFkZGl0aXZlIGludGVyYWN0aW9uIGFzc29jaWF0aW9ucyBvZiBhZXJvYmlj
LWJhc2VkIHBoeXNpY2FsIGFjdGl2aXR5IGFuZCBtdXNjbGUgc3RyZW5ndGhlbmluZyBhY3Rpdml0
aWVzIG9uIG1ldGFib2xpYyBzeW5kcm9tZTwvdGl0bGU+PHNlY29uZGFyeS10aXRsZT5JbnRlcm5h
dGlvbmFsIEpvdXJuYWwgb2YgQmVoYXZpb3JhbCBNZWRpY2luZTwvc2Vjb25kYXJ5LXRpdGxlPjxh
bHQtdGl0bGU+SW50LiBKLiBCZWhhdi4gTWVkLjwvYWx0LXRpdGxlPjwvdGl0bGVzPjxwZXJpb2Rp
Y2FsPjxmdWxsLXRpdGxlPkludGVybmF0aW9uYWwgSm91cm5hbCBvZiBCZWhhdmlvcmFsIE1lZGlj
aW5lPC9mdWxsLXRpdGxlPjwvcGVyaW9kaWNhbD48cGFnZXM+NzA3LTcxMzwvcGFnZXM+PHZvbHVt
ZT4yMzwvdm9sdW1lPjxudW1iZXI+NjwvbnVtYmVyPjxrZXl3b3Jkcz48a2V5d29yZD5DYXJkaW92
YXNjdWxhciBkaXNlYXNlPC9rZXl3b3JkPjxrZXl3b3JkPkNvbmN1cnJlbnQgdHJhaW5pbmc8L2tl
eXdvcmQ+PGtleXdvcmQ+RGlhYmV0ZXM8L2tleXdvcmQ+PGtleXdvcmQ+RW5kdXJhbmNlPC9rZXl3
b3JkPjxrZXl3b3JkPlJlc2lzdGFuY2UgZXhlcmNpc2U8L2tleXdvcmQ+PGtleXdvcmQ+U3RyZW5n
dGggdHJhaW5pbmc8L2tleXdvcmQ+PGtleXdvcmQ+bXVzY3VsYXIgc3RyZW5ndGg8L2tleXdvcmQ+
PGtleXdvcmQ+dXMgYWR1bHRzPC9rZXl3b3JkPjxrZXl3b3JkPnJpc2s8L2tleXdvcmQ+PGtleXdv
cmQ+Zml0bmVzczwva2V5d29yZD48a2V5d29yZD5jb2hvcnQ8L2tleXdvcmQ+PGtleXdvcmQ+bWVu
PC9rZXl3b3JkPjxrZXl3b3JkPmFjY2VsZXJvbWV0ZXI8L2tleXdvcmQ+PGtleXdvcmQ+bW9ydGFs
aXR5PC9rZXl3b3JkPjxrZXl3b3JkPmV4ZXJjaXNlPC9rZXl3b3JkPjxrZXl3b3JkPmhlYWx0aDwv
a2V5d29yZD48a2V5d29yZD5Qc3ljaG9sb2d5PC9rZXl3b3JkPjwva2V5d29yZHM+PGRhdGVzPjx5
ZWFyPjIwMTY8L3llYXI+PHB1Yi1kYXRlcz48ZGF0ZT5EZWM8L2RhdGU+PC9wdWItZGF0ZXM+PC9k
YXRlcz48aXNibj4xMDcwLTU1MDM8L2lzYm4+PGFjY2Vzc2lvbi1udW0+V09TOjAwMDM4ODkzODYw
MDAwNzwvYWNjZXNzaW9uLW51bT48dXJscz48L3VybHM+PGVsZWN0cm9uaWMtcmVzb3VyY2UtbnVt
PjEwLjEwMDcvczEyNTI5LTAxNi05NTcwLXk8L2VsZWN0cm9uaWMtcmVzb3VyY2UtbnVtPjxyZW1v
dGUtZGF0YWJhc2UtbmFtZT5fV09TPC9yZW1vdGUtZGF0YWJhc2UtbmFtZT48cmVtb3RlLWRhdGFi
YXNlLXByb3ZpZGVyPl9XT1M8L3JlbW90ZS1kYXRhYmFzZS1wcm92aWRlcj48cmVzZWFyY2gtbm90
ZXM+SU5DTF9QSEFTRV8yPC9yZXNlYXJjaC1ub3Rlcz48bGFuZ3VhZ2U+RW5nbGlzaDwvbGFuZ3Vh
Z2U+PC9yZWNvcmQ+PC9DaXRlPjwvRW5kTm90ZT4A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118</w:t>
            </w:r>
            <w:r>
              <w:rPr>
                <w:rFonts w:ascii="Times New Roman" w:eastAsia="Times New Roman" w:hAnsi="Times New Roman" w:cs="Times New Roman"/>
                <w:color w:val="000000"/>
                <w:sz w:val="20"/>
                <w:szCs w:val="20"/>
                <w:lang w:eastAsia="en-AU"/>
              </w:rPr>
              <w:fldChar w:fldCharType="end"/>
            </w:r>
          </w:p>
        </w:tc>
      </w:tr>
      <w:tr w:rsidR="001B5252" w:rsidRPr="00533927" w14:paraId="5DE448EF" w14:textId="77777777" w:rsidTr="005E1631">
        <w:trPr>
          <w:gridAfter w:val="1"/>
          <w:wAfter w:w="41" w:type="dxa"/>
          <w:trHeight w:val="379"/>
        </w:trPr>
        <w:tc>
          <w:tcPr>
            <w:tcW w:w="851" w:type="dxa"/>
            <w:tcBorders>
              <w:top w:val="nil"/>
              <w:bottom w:val="nil"/>
              <w:right w:val="single" w:sz="4" w:space="0" w:color="auto"/>
            </w:tcBorders>
          </w:tcPr>
          <w:p w14:paraId="70B08814" w14:textId="036AD061" w:rsidR="001B5252" w:rsidRDefault="001B5252" w:rsidP="001B5252">
            <w:pPr>
              <w:spacing w:after="0" w:line="360" w:lineRule="auto"/>
              <w:rPr>
                <w:rFonts w:ascii="Times New Roman" w:eastAsia="Times New Roman" w:hAnsi="Times New Roman" w:cs="Times New Roman"/>
                <w:color w:val="000000"/>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3F616AEA" w14:textId="01F6C750" w:rsidR="001B5252" w:rsidRPr="00DC668A" w:rsidRDefault="001B5252" w:rsidP="001B5252">
            <w:pPr>
              <w:spacing w:after="0" w:line="360" w:lineRule="auto"/>
              <w:rPr>
                <w:rFonts w:ascii="Times New Roman" w:eastAsia="Times New Roman" w:hAnsi="Times New Roman" w:cs="Times New Roman"/>
                <w:color w:val="000000"/>
                <w:sz w:val="20"/>
                <w:szCs w:val="20"/>
                <w:lang w:eastAsia="en-AU"/>
              </w:rPr>
            </w:pPr>
            <w:r w:rsidRPr="00DC668A">
              <w:rPr>
                <w:rFonts w:ascii="Times New Roman" w:eastAsia="Times New Roman" w:hAnsi="Times New Roman" w:cs="Times New Roman"/>
                <w:color w:val="000000"/>
                <w:sz w:val="20"/>
                <w:szCs w:val="20"/>
                <w:lang w:eastAsia="en-AU"/>
              </w:rPr>
              <w:t>(1) ‘‘Over the past 30 days, did you do any physical activities specifically designed to strengthen your muscles such as lifting weight, push-ups, or sit-ups?’’, (2) ‘‘Over the past 30 days, how many times did you do these activities designed to strengthen your muscles such as lifting weights, pushups, or sit-ups?’</w:t>
            </w:r>
          </w:p>
        </w:tc>
        <w:tc>
          <w:tcPr>
            <w:tcW w:w="567" w:type="dxa"/>
            <w:tcBorders>
              <w:top w:val="single" w:sz="4" w:space="0" w:color="auto"/>
              <w:left w:val="single" w:sz="4" w:space="0" w:color="auto"/>
              <w:bottom w:val="single" w:sz="4" w:space="0" w:color="auto"/>
            </w:tcBorders>
            <w:shd w:val="clear" w:color="auto" w:fill="auto"/>
          </w:tcPr>
          <w:p w14:paraId="174F7265" w14:textId="599D524A" w:rsidR="001B5252" w:rsidRDefault="001B5252" w:rsidP="001B525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&lt;EndNote&gt;&lt;Cite&gt;&lt;Author&gt;Dankel&lt;/Author&gt;&lt;Year&gt;2017&lt;/Year&gt;&lt;RecNum&gt;289&lt;/RecNum&gt;&lt;DisplayText&gt;&lt;style face="superscript"&gt;119&lt;/style&gt;&lt;/DisplayText&gt;&lt;record&gt;&lt;rec-number&gt;289&lt;/rec-number&gt;&lt;foreign-keys&gt;&lt;key app="EN" db-id="f59wzwx04wd9r9ezwvmp2vasw2f9xtdrzedw" timestamp="1560839493"&gt;289&lt;/key&gt;&lt;/foreign-keys&gt;&lt;ref-type name="Journal Article"&gt;17&lt;/ref-type&gt;&lt;contributors&gt;&lt;authors&gt;&lt;author&gt;Dankel, S. J.&lt;/author&gt;&lt;author&gt;Loenneke, J. P.&lt;/author&gt;&lt;author&gt;Loprinzi, P. D.&lt;/author&gt;&lt;/authors&gt;&lt;/contributors&gt;&lt;titles&gt;&lt;title&gt;Combined associations of muscle-strengthening activities and accelerometer-assessed physical activity on multimorbidity: Findings from NHANES&lt;/title&gt;&lt;secondary-title&gt;American Journal of Health Promotion&lt;/secondary-title&gt;&lt;/titles&gt;&lt;periodical&gt;&lt;full-title&gt;American Journal of Health Promotion&lt;/full-title&gt;&lt;/periodical&gt;&lt;pages&gt;274-277&lt;/pages&gt;&lt;volume&gt;31&lt;/volume&gt;&lt;number&gt;4&lt;/number&gt;&lt;keywords&gt;&lt;keyword&gt;*MUSCLE strength&lt;/keyword&gt;&lt;keyword&gt;*ACCELEROMETERS&lt;/keyword&gt;&lt;keyword&gt;*PHYSICAL activity&lt;/keyword&gt;&lt;keyword&gt;*COMORBIDITY&lt;/keyword&gt;&lt;keyword&gt;GUIDELINES&lt;/keyword&gt;&lt;keyword&gt;Chronic Disease&lt;/keyword&gt;&lt;keyword&gt;Concurrent Training&lt;/keyword&gt;&lt;keyword&gt;Endurance Training&lt;/keyword&gt;&lt;keyword&gt;Prevention Research&lt;/keyword&gt;&lt;keyword&gt;Resistance Training&lt;/keyword&gt;&lt;keyword&gt;Strength&lt;/keyword&gt;&lt;/keywords&gt;&lt;dates&gt;&lt;year&gt;2017&lt;/year&gt;&lt;/dates&gt;&lt;isbn&gt;08901171&lt;/isbn&gt;&lt;accession-num&gt;123720100&lt;/accession-num&gt;&lt;urls&gt;&lt;/urls&gt;&lt;electronic-resource-num&gt;10.4278/ajhp.150520-QUAN-894&lt;/electronic-resource-num&gt;&lt;remote-database-name&gt;s3h&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119</w:t>
            </w:r>
            <w:r>
              <w:rPr>
                <w:rFonts w:ascii="Times New Roman" w:eastAsia="Times New Roman" w:hAnsi="Times New Roman" w:cs="Times New Roman"/>
                <w:color w:val="000000"/>
                <w:sz w:val="20"/>
                <w:szCs w:val="20"/>
                <w:lang w:eastAsia="en-AU"/>
              </w:rPr>
              <w:fldChar w:fldCharType="end"/>
            </w:r>
          </w:p>
        </w:tc>
      </w:tr>
      <w:tr w:rsidR="001B5252" w:rsidRPr="00533927" w14:paraId="5BA31559" w14:textId="77777777" w:rsidTr="005E1631">
        <w:trPr>
          <w:gridAfter w:val="1"/>
          <w:wAfter w:w="41" w:type="dxa"/>
          <w:trHeight w:val="379"/>
        </w:trPr>
        <w:tc>
          <w:tcPr>
            <w:tcW w:w="851" w:type="dxa"/>
            <w:tcBorders>
              <w:top w:val="nil"/>
              <w:bottom w:val="nil"/>
              <w:right w:val="single" w:sz="4" w:space="0" w:color="auto"/>
            </w:tcBorders>
          </w:tcPr>
          <w:p w14:paraId="15D752B2" w14:textId="36C00F40" w:rsidR="001B5252" w:rsidRDefault="001B5252" w:rsidP="001B5252">
            <w:pPr>
              <w:spacing w:after="0" w:line="360" w:lineRule="auto"/>
              <w:rPr>
                <w:rFonts w:ascii="Times New Roman" w:eastAsia="Times New Roman" w:hAnsi="Times New Roman" w:cs="Times New Roman"/>
                <w:color w:val="000000"/>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008C37B5" w14:textId="18D7FFD6" w:rsidR="001B5252" w:rsidRPr="00DC668A" w:rsidRDefault="001B5252" w:rsidP="001B5252">
            <w:pPr>
              <w:spacing w:after="0" w:line="360" w:lineRule="auto"/>
              <w:rPr>
                <w:rFonts w:ascii="Times New Roman" w:eastAsia="Times New Roman" w:hAnsi="Times New Roman" w:cs="Times New Roman"/>
                <w:color w:val="000000"/>
                <w:sz w:val="20"/>
                <w:szCs w:val="20"/>
                <w:lang w:eastAsia="en-AU"/>
              </w:rPr>
            </w:pPr>
            <w:r w:rsidRPr="00DC668A">
              <w:rPr>
                <w:rFonts w:ascii="Times New Roman" w:eastAsia="Times New Roman" w:hAnsi="Times New Roman" w:cs="Times New Roman"/>
                <w:color w:val="000000"/>
                <w:sz w:val="20"/>
                <w:szCs w:val="20"/>
                <w:lang w:eastAsia="en-AU"/>
              </w:rPr>
              <w:t xml:space="preserve">~ </w:t>
            </w:r>
            <w:r>
              <w:rPr>
                <w:rFonts w:ascii="Times New Roman" w:eastAsia="Times New Roman" w:hAnsi="Times New Roman" w:cs="Times New Roman"/>
                <w:color w:val="000000"/>
                <w:sz w:val="20"/>
                <w:szCs w:val="20"/>
                <w:lang w:eastAsia="en-AU"/>
              </w:rPr>
              <w:t>[</w:t>
            </w:r>
            <w:r w:rsidRPr="00DC668A">
              <w:rPr>
                <w:rFonts w:ascii="Times New Roman" w:eastAsia="Times New Roman" w:hAnsi="Times New Roman" w:cs="Times New Roman"/>
                <w:color w:val="000000"/>
                <w:sz w:val="20"/>
                <w:szCs w:val="20"/>
                <w:lang w:eastAsia="en-AU"/>
              </w:rPr>
              <w:t>Strengthening ≥2 times/week 1 time/week None</w:t>
            </w:r>
            <w:r>
              <w:rPr>
                <w:rFonts w:ascii="Times New Roman" w:eastAsia="Times New Roman" w:hAnsi="Times New Roman" w:cs="Times New Roman"/>
                <w:color w:val="000000"/>
                <w:sz w:val="20"/>
                <w:szCs w:val="20"/>
                <w:lang w:eastAsia="en-AU"/>
              </w:rPr>
              <w:t>]</w:t>
            </w:r>
          </w:p>
        </w:tc>
        <w:tc>
          <w:tcPr>
            <w:tcW w:w="567" w:type="dxa"/>
            <w:tcBorders>
              <w:top w:val="single" w:sz="4" w:space="0" w:color="auto"/>
              <w:left w:val="single" w:sz="4" w:space="0" w:color="auto"/>
              <w:bottom w:val="single" w:sz="4" w:space="0" w:color="auto"/>
            </w:tcBorders>
            <w:shd w:val="clear" w:color="auto" w:fill="auto"/>
          </w:tcPr>
          <w:p w14:paraId="1E41C158" w14:textId="74B74ADE" w:rsidR="001B5252" w:rsidRDefault="001B5252" w:rsidP="001B525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PEVuZE5vdGU+PENpdGU+PEF1dGhvcj5FdmVuc29uPC9BdXRob3I+PFllYXI+MjAxNjwvWWVhcj48
UmVjTnVtPjMzNzEzPC9SZWNOdW0+PERpc3BsYXlUZXh0PjxzdHlsZSBmYWNlPSJzdXBlcnNjcmlw
dCI+MTI0PC9zdHlsZT48L0Rpc3BsYXlUZXh0PjxyZWNvcmQ+PHJlYy1udW1iZXI+MzM3MTM8L3Jl
Yy1udW1iZXI+PGZvcmVpZ24ta2V5cz48a2V5IGFwcD0iRU4iIGRiLWlkPSJmNTl3end4MDR3ZDly
OWV6d3ZtcDJ2YXN3MmY5eHRkcnplZHciIHRpbWVzdGFtcD0iMTU2MDg5NzE3MCI+MzM3MTM8L2tl
eT48L2ZvcmVpZ24ta2V5cz48cmVmLXR5cGUgbmFtZT0iSm91cm5hbCBBcnRpY2xlIj4xNzwvcmVm
LXR5cGU+PGNvbnRyaWJ1dG9ycz48YXV0aG9ycz48YXV0aG9yPkV2ZW5zb24sIEsuIFIuPC9hdXRo
b3I+PGF1dGhvcj5XZW4sIEYuPC9hdXRob3I+PGF1dGhvcj5IZXJyaW5nLCBBLiBILjwvYXV0aG9y
PjwvYXV0aG9ycz48L2NvbnRyaWJ1dG9ycz48YXV0aC1hZGRyZXNzPltFdmVuc29uLCBLZWxseSBS
LjsgV2VuLCBGYW5nXSBVbml2IE5vcnRoIENhcm9saW5hIENoYXBlbCBIaWxsLCBHaWxsaW5ncyBT
Y2ggR2xvYmFsIFB1YmwgSGx0aCwgRGVwdCBFcGlkZW1pb2wsIENoYXBlbCBIaWxsLCBOQyBVU0Eu
IFtIZXJyaW5nLCBBbXkgSC5dIFVuaXYgTm9ydGggQ2Fyb2xpbmEgQ2hhcGVsIEhpbGwsIEdpbGxp
bmdzIFNjaCBHbG9iYWwgUHVibCBIbHRoLCBEZXB0IEJpb3N0YXQsIENoYXBlbCBIaWxsLCBOQyBV
U0EuJiN4RDtFdmVuc29uLCBLUiAocmVwcmludCBhdXRob3IpLCBVbml2IE4gQ2Fyb2xpbmEsIEdp
bGxpbmdzIFNjaCBHbG9iYWwgUHVibCBIbHRoLCBEZXB0IEVwaWRlbWlvbCwgMTM3IEVhc3QgRnJh
bmtsaW4gU3QsU3VpdGUgMzA2LCBDaGFwZWwgSGlsbCwgTkMgMjc1MTQgVVNBLiYjeEQ7a2VsbHlf
ZXZlbnNvbkB1bmMuZWR1PC9hdXRoLWFkZHJlc3M+PHRpdGxlcz48dGl0bGU+QXNzb2NpYXRpb25z
IG9mIGFjY2VsZXJvbWV0cnktYXNzZXNzZWQgYW5kIHNlbGYtcmVwb3J0ZWQgcGh5c2ljYWwgYWN0
aXZpdHkgYW5kIHNlZGVudGFyeSBiZWhhdmlvciB3aXRoIGFsbC1jYXVzZSBhbmQgY2FyZGlvdmFz
Y3VsYXIgbW9ydGFsaXR5IGFtb25nIFVTIGFkdWx0czwvdGl0bGU+PHNlY29uZGFyeS10aXRsZT5B
bWVyaWNhbiBKb3VybmFsIG9mIEVwaWRlbWlvbG9neTwvc2Vjb25kYXJ5LXRpdGxlPjxhbHQtdGl0
bGU+QW0uIEouIEVwaWRlbWlvbC48L2FsdC10aXRsZT48L3RpdGxlcz48cGVyaW9kaWNhbD48ZnVs
bC10aXRsZT5BbWVyaWNhbiBKb3VybmFsIG9mIEVwaWRlbWlvbG9neTwvZnVsbC10aXRsZT48L3Bl
cmlvZGljYWw+PHBhZ2VzPjYyMS02MzI8L3BhZ2VzPjx2b2x1bWU+MTg0PC92b2x1bWU+PG51bWJl
cj45PC9udW1iZXI+PGtleXdvcmRzPjxrZXl3b3JkPmFjY2VsZXJvbWV0cnk8L2tleXdvcmQ+PGtl
eXdvcmQ+YWVyb2JpYyBleGVyY2lzZTwva2V5d29yZD48a2V5d29yZD5jb2hvcnQgc3R1ZHk8L2tl
eXdvcmQ+PGtleXdvcmQ+bGVpc3VyZSBhY3Rpdml0eTwva2V5d29yZD48a2V5d29yZD5saWdodDwv
a2V5d29yZD48a2V5d29yZD5hY3Rpdml0eTwva2V5d29yZD48a2V5d29yZD5zdHJlbmd0aCB0cmFp
bmluZzwva2V5d29yZD48a2V5d29yZD50cmFuc3BvcnRhdGlvbiBhY3Rpdml0eTwva2V5d29yZD48
a2V5d29yZD53YWxraW5nPC9rZXl3b3JkPjxrZXl3b3JkPmhlYXJ0LWRpc2Vhc2U8L2tleXdvcmQ+
PGtleXdvcmQ+dW5pdGVkLXN0YXRlczwva2V5d29yZD48a2V5d29yZD5tZXRhYW5hbHlzaXM8L2tl
eXdvcmQ+PGtleXdvcmQ+Y29ob3J0PC9rZXl3b3JkPjxrZXl3b3JkPnRpbWU8L2tleXdvcmQ+PGtl
eXdvcmQ+cHJldmVudGlvbjwva2V5d29yZD48a2V5d29yZD5pbnRlbnNpdHk8L2tleXdvcmQ+PGtl
eXdvcmQ+cmlzazwva2V5d29yZD48a2V5d29yZD5tZW48L2tleXdvcmQ+PGtleXdvcmQ+UHVibGlj
LCBFbnZpcm9ubWVudGFsICZhbXA7IE9jY3VwYXRpb25hbCBIZWFsdGg8L2tleXdvcmQ+PC9rZXl3
b3Jkcz48ZGF0ZXM+PHllYXI+MjAxNjwveWVhcj48cHViLWRhdGVzPjxkYXRlPk5vdjwvZGF0ZT48
L3B1Yi1kYXRlcz48L2RhdGVzPjxpc2JuPjAwMDItOTI2MjwvaXNibj48YWNjZXNzaW9uLW51bT5X
T1M6MDAwMzg4NTI2OTAwMDA0PC9hY2Nlc3Npb24tbnVtPjx1cmxzPjwvdXJscz48ZWxlY3Ryb25p
Yy1yZXNvdXJjZS1udW0+MTAuMTA5My9hamUva3d3MDcwPC9lbGVjdHJvbmljLXJlc291cmNlLW51
bT48cmVtb3RlLWRhdGFiYXNlLW5hbWU+X1dPUzwvcmVtb3RlLWRhdGFiYXNlLW5hbWU+PHJlbW90
ZS1kYXRhYmFzZS1wcm92aWRlcj5fV09TPC9yZW1vdGUtZGF0YWJhc2UtcHJvdmlkZXI+PHJlc2Vh
cmNoLW5vdGVzPklOQ0xfUEhBU0VfMjwvcmVzZWFyY2gtbm90ZXM+PGxhbmd1YWdlPkVuZ2xpc2g8
L2xhbmd1YWdlPjwvcmVjb3JkPjwvQ2l0ZT48L0VuZE5vdGU+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PEVuZE5vdGU+PENpdGU+PEF1dGhvcj5FdmVuc29uPC9BdXRob3I+PFllYXI+MjAxNjwvWWVhcj48
UmVjTnVtPjMzNzEzPC9SZWNOdW0+PERpc3BsYXlUZXh0PjxzdHlsZSBmYWNlPSJzdXBlcnNjcmlw
dCI+MTI0PC9zdHlsZT48L0Rpc3BsYXlUZXh0PjxyZWNvcmQ+PHJlYy1udW1iZXI+MzM3MTM8L3Jl
Yy1udW1iZXI+PGZvcmVpZ24ta2V5cz48a2V5IGFwcD0iRU4iIGRiLWlkPSJmNTl3end4MDR3ZDly
OWV6d3ZtcDJ2YXN3MmY5eHRkcnplZHciIHRpbWVzdGFtcD0iMTU2MDg5NzE3MCI+MzM3MTM8L2tl
eT48L2ZvcmVpZ24ta2V5cz48cmVmLXR5cGUgbmFtZT0iSm91cm5hbCBBcnRpY2xlIj4xNzwvcmVm
LXR5cGU+PGNvbnRyaWJ1dG9ycz48YXV0aG9ycz48YXV0aG9yPkV2ZW5zb24sIEsuIFIuPC9hdXRo
b3I+PGF1dGhvcj5XZW4sIEYuPC9hdXRob3I+PGF1dGhvcj5IZXJyaW5nLCBBLiBILjwvYXV0aG9y
PjwvYXV0aG9ycz48L2NvbnRyaWJ1dG9ycz48YXV0aC1hZGRyZXNzPltFdmVuc29uLCBLZWxseSBS
LjsgV2VuLCBGYW5nXSBVbml2IE5vcnRoIENhcm9saW5hIENoYXBlbCBIaWxsLCBHaWxsaW5ncyBT
Y2ggR2xvYmFsIFB1YmwgSGx0aCwgRGVwdCBFcGlkZW1pb2wsIENoYXBlbCBIaWxsLCBOQyBVU0Eu
IFtIZXJyaW5nLCBBbXkgSC5dIFVuaXYgTm9ydGggQ2Fyb2xpbmEgQ2hhcGVsIEhpbGwsIEdpbGxp
bmdzIFNjaCBHbG9iYWwgUHVibCBIbHRoLCBEZXB0IEJpb3N0YXQsIENoYXBlbCBIaWxsLCBOQyBV
U0EuJiN4RDtFdmVuc29uLCBLUiAocmVwcmludCBhdXRob3IpLCBVbml2IE4gQ2Fyb2xpbmEsIEdp
bGxpbmdzIFNjaCBHbG9iYWwgUHVibCBIbHRoLCBEZXB0IEVwaWRlbWlvbCwgMTM3IEVhc3QgRnJh
bmtsaW4gU3QsU3VpdGUgMzA2LCBDaGFwZWwgSGlsbCwgTkMgMjc1MTQgVVNBLiYjeEQ7a2VsbHlf
ZXZlbnNvbkB1bmMuZWR1PC9hdXRoLWFkZHJlc3M+PHRpdGxlcz48dGl0bGU+QXNzb2NpYXRpb25z
IG9mIGFjY2VsZXJvbWV0cnktYXNzZXNzZWQgYW5kIHNlbGYtcmVwb3J0ZWQgcGh5c2ljYWwgYWN0
aXZpdHkgYW5kIHNlZGVudGFyeSBiZWhhdmlvciB3aXRoIGFsbC1jYXVzZSBhbmQgY2FyZGlvdmFz
Y3VsYXIgbW9ydGFsaXR5IGFtb25nIFVTIGFkdWx0czwvdGl0bGU+PHNlY29uZGFyeS10aXRsZT5B
bWVyaWNhbiBKb3VybmFsIG9mIEVwaWRlbWlvbG9neTwvc2Vjb25kYXJ5LXRpdGxlPjxhbHQtdGl0
bGU+QW0uIEouIEVwaWRlbWlvbC48L2FsdC10aXRsZT48L3RpdGxlcz48cGVyaW9kaWNhbD48ZnVs
bC10aXRsZT5BbWVyaWNhbiBKb3VybmFsIG9mIEVwaWRlbWlvbG9neTwvZnVsbC10aXRsZT48L3Bl
cmlvZGljYWw+PHBhZ2VzPjYyMS02MzI8L3BhZ2VzPjx2b2x1bWU+MTg0PC92b2x1bWU+PG51bWJl
cj45PC9udW1iZXI+PGtleXdvcmRzPjxrZXl3b3JkPmFjY2VsZXJvbWV0cnk8L2tleXdvcmQ+PGtl
eXdvcmQ+YWVyb2JpYyBleGVyY2lzZTwva2V5d29yZD48a2V5d29yZD5jb2hvcnQgc3R1ZHk8L2tl
eXdvcmQ+PGtleXdvcmQ+bGVpc3VyZSBhY3Rpdml0eTwva2V5d29yZD48a2V5d29yZD5saWdodDwv
a2V5d29yZD48a2V5d29yZD5hY3Rpdml0eTwva2V5d29yZD48a2V5d29yZD5zdHJlbmd0aCB0cmFp
bmluZzwva2V5d29yZD48a2V5d29yZD50cmFuc3BvcnRhdGlvbiBhY3Rpdml0eTwva2V5d29yZD48
a2V5d29yZD53YWxraW5nPC9rZXl3b3JkPjxrZXl3b3JkPmhlYXJ0LWRpc2Vhc2U8L2tleXdvcmQ+
PGtleXdvcmQ+dW5pdGVkLXN0YXRlczwva2V5d29yZD48a2V5d29yZD5tZXRhYW5hbHlzaXM8L2tl
eXdvcmQ+PGtleXdvcmQ+Y29ob3J0PC9rZXl3b3JkPjxrZXl3b3JkPnRpbWU8L2tleXdvcmQ+PGtl
eXdvcmQ+cHJldmVudGlvbjwva2V5d29yZD48a2V5d29yZD5pbnRlbnNpdHk8L2tleXdvcmQ+PGtl
eXdvcmQ+cmlzazwva2V5d29yZD48a2V5d29yZD5tZW48L2tleXdvcmQ+PGtleXdvcmQ+UHVibGlj
LCBFbnZpcm9ubWVudGFsICZhbXA7IE9jY3VwYXRpb25hbCBIZWFsdGg8L2tleXdvcmQ+PC9rZXl3
b3Jkcz48ZGF0ZXM+PHllYXI+MjAxNjwveWVhcj48cHViLWRhdGVzPjxkYXRlPk5vdjwvZGF0ZT48
L3B1Yi1kYXRlcz48L2RhdGVzPjxpc2JuPjAwMDItOTI2MjwvaXNibj48YWNjZXNzaW9uLW51bT5X
T1M6MDAwMzg4NTI2OTAwMDA0PC9hY2Nlc3Npb24tbnVtPjx1cmxzPjwvdXJscz48ZWxlY3Ryb25p
Yy1yZXNvdXJjZS1udW0+MTAuMTA5My9hamUva3d3MDcwPC9lbGVjdHJvbmljLXJlc291cmNlLW51
bT48cmVtb3RlLWRhdGFiYXNlLW5hbWU+X1dPUzwvcmVtb3RlLWRhdGFiYXNlLW5hbWU+PHJlbW90
ZS1kYXRhYmFzZS1wcm92aWRlcj5fV09TPC9yZW1vdGUtZGF0YWJhc2UtcHJvdmlkZXI+PHJlc2Vh
cmNoLW5vdGVzPklOQ0xfUEhBU0VfMjwvcmVzZWFyY2gtbm90ZXM+PGxhbmd1YWdlPkVuZ2xpc2g8
L2xhbmd1YWdlPjwvcmVjb3JkPjwvQ2l0ZT48L0VuZE5vdGU+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124</w:t>
            </w:r>
            <w:r>
              <w:rPr>
                <w:rFonts w:ascii="Times New Roman" w:eastAsia="Times New Roman" w:hAnsi="Times New Roman" w:cs="Times New Roman"/>
                <w:color w:val="000000"/>
                <w:sz w:val="20"/>
                <w:szCs w:val="20"/>
                <w:lang w:eastAsia="en-AU"/>
              </w:rPr>
              <w:fldChar w:fldCharType="end"/>
            </w:r>
          </w:p>
        </w:tc>
      </w:tr>
      <w:tr w:rsidR="001B5252" w:rsidRPr="00533927" w14:paraId="42F90AB4" w14:textId="77777777" w:rsidTr="005E1631">
        <w:trPr>
          <w:gridAfter w:val="1"/>
          <w:wAfter w:w="41" w:type="dxa"/>
          <w:trHeight w:val="379"/>
        </w:trPr>
        <w:tc>
          <w:tcPr>
            <w:tcW w:w="851" w:type="dxa"/>
            <w:tcBorders>
              <w:top w:val="nil"/>
              <w:bottom w:val="nil"/>
              <w:right w:val="single" w:sz="4" w:space="0" w:color="auto"/>
            </w:tcBorders>
          </w:tcPr>
          <w:p w14:paraId="3B7460A3" w14:textId="5B88A99E" w:rsidR="001B5252" w:rsidRDefault="001B5252" w:rsidP="001B5252">
            <w:pPr>
              <w:spacing w:after="0" w:line="360" w:lineRule="auto"/>
              <w:rPr>
                <w:rFonts w:ascii="Times New Roman" w:eastAsia="Times New Roman" w:hAnsi="Times New Roman" w:cs="Times New Roman"/>
                <w:color w:val="000000"/>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32C83CBC" w14:textId="77777777" w:rsidR="001B5252" w:rsidRPr="00DC668A" w:rsidRDefault="001B5252" w:rsidP="001B5252">
            <w:pPr>
              <w:spacing w:after="0" w:line="360" w:lineRule="auto"/>
              <w:rPr>
                <w:rFonts w:ascii="Times New Roman" w:eastAsia="Times New Roman" w:hAnsi="Times New Roman" w:cs="Times New Roman"/>
                <w:color w:val="000000"/>
                <w:sz w:val="20"/>
                <w:szCs w:val="20"/>
                <w:lang w:eastAsia="en-AU"/>
              </w:rPr>
            </w:pPr>
            <w:r w:rsidRPr="00DC668A">
              <w:rPr>
                <w:rFonts w:ascii="Times New Roman" w:eastAsia="Times New Roman" w:hAnsi="Times New Roman" w:cs="Times New Roman"/>
                <w:color w:val="000000"/>
                <w:sz w:val="20"/>
                <w:szCs w:val="20"/>
                <w:lang w:eastAsia="en-AU"/>
              </w:rPr>
              <w:t xml:space="preserve">~ </w:t>
            </w:r>
            <w:r>
              <w:rPr>
                <w:rFonts w:ascii="Times New Roman" w:eastAsia="Times New Roman" w:hAnsi="Times New Roman" w:cs="Times New Roman"/>
                <w:color w:val="000000"/>
                <w:sz w:val="20"/>
                <w:szCs w:val="20"/>
                <w:lang w:eastAsia="en-AU"/>
              </w:rPr>
              <w:t>[</w:t>
            </w:r>
            <w:r w:rsidRPr="00DC668A">
              <w:rPr>
                <w:rFonts w:ascii="Times New Roman" w:eastAsia="Times New Roman" w:hAnsi="Times New Roman" w:cs="Times New Roman"/>
                <w:color w:val="000000"/>
                <w:sz w:val="20"/>
                <w:szCs w:val="20"/>
                <w:lang w:eastAsia="en-AU"/>
              </w:rPr>
              <w:t>All PA</w:t>
            </w:r>
          </w:p>
          <w:p w14:paraId="46CEBCDB" w14:textId="77777777" w:rsidR="001B5252" w:rsidRPr="00DC668A" w:rsidRDefault="001B5252" w:rsidP="001B5252">
            <w:pPr>
              <w:spacing w:after="0" w:line="360" w:lineRule="auto"/>
              <w:rPr>
                <w:rFonts w:ascii="Times New Roman" w:eastAsia="Times New Roman" w:hAnsi="Times New Roman" w:cs="Times New Roman"/>
                <w:color w:val="000000"/>
                <w:sz w:val="20"/>
                <w:szCs w:val="20"/>
                <w:lang w:eastAsia="en-AU"/>
              </w:rPr>
            </w:pPr>
            <w:r w:rsidRPr="00DC668A">
              <w:rPr>
                <w:rFonts w:ascii="Times New Roman" w:eastAsia="Times New Roman" w:hAnsi="Times New Roman" w:cs="Times New Roman"/>
                <w:color w:val="000000"/>
                <w:sz w:val="20"/>
                <w:szCs w:val="20"/>
                <w:lang w:eastAsia="en-AU"/>
              </w:rPr>
              <w:t>3) Type of PA: numb</w:t>
            </w:r>
            <w:r>
              <w:rPr>
                <w:rFonts w:ascii="Times New Roman" w:eastAsia="Times New Roman" w:hAnsi="Times New Roman" w:cs="Times New Roman"/>
                <w:color w:val="000000"/>
                <w:sz w:val="20"/>
                <w:szCs w:val="20"/>
                <w:lang w:eastAsia="en-AU"/>
              </w:rPr>
              <w:t xml:space="preserve">er of sessions per month cardio </w:t>
            </w:r>
            <w:r w:rsidRPr="00DC668A">
              <w:rPr>
                <w:rFonts w:ascii="Times New Roman" w:eastAsia="Times New Roman" w:hAnsi="Times New Roman" w:cs="Times New Roman"/>
                <w:color w:val="000000"/>
                <w:sz w:val="20"/>
                <w:szCs w:val="20"/>
                <w:lang w:eastAsia="en-AU"/>
              </w:rPr>
              <w:t>strengthening Flexibility</w:t>
            </w:r>
          </w:p>
          <w:p w14:paraId="7AAC2328" w14:textId="042FFF1F" w:rsidR="001B5252" w:rsidRPr="00DC668A" w:rsidRDefault="001B5252" w:rsidP="001B525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 xml:space="preserve">Total MeT-minutes cardio </w:t>
            </w:r>
            <w:r w:rsidRPr="00DC668A">
              <w:rPr>
                <w:rFonts w:ascii="Times New Roman" w:eastAsia="Times New Roman" w:hAnsi="Times New Roman" w:cs="Times New Roman"/>
                <w:color w:val="000000"/>
                <w:sz w:val="20"/>
                <w:szCs w:val="20"/>
                <w:lang w:eastAsia="en-AU"/>
              </w:rPr>
              <w:t>strengthening Flexibility</w:t>
            </w:r>
            <w:r>
              <w:rPr>
                <w:rFonts w:ascii="Times New Roman" w:eastAsia="Times New Roman" w:hAnsi="Times New Roman" w:cs="Times New Roman"/>
                <w:color w:val="000000"/>
                <w:sz w:val="20"/>
                <w:szCs w:val="20"/>
                <w:lang w:eastAsia="en-AU"/>
              </w:rPr>
              <w:t>]</w:t>
            </w:r>
          </w:p>
        </w:tc>
        <w:tc>
          <w:tcPr>
            <w:tcW w:w="567" w:type="dxa"/>
            <w:tcBorders>
              <w:top w:val="single" w:sz="4" w:space="0" w:color="auto"/>
              <w:left w:val="single" w:sz="4" w:space="0" w:color="auto"/>
              <w:bottom w:val="single" w:sz="4" w:space="0" w:color="auto"/>
            </w:tcBorders>
            <w:shd w:val="clear" w:color="auto" w:fill="auto"/>
          </w:tcPr>
          <w:p w14:paraId="38CD9C7C" w14:textId="20D30C39" w:rsidR="001B5252" w:rsidRDefault="001B5252" w:rsidP="001B5252">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&lt;EndNote&gt;&lt;Cite&gt;&lt;Author&gt;Fan&lt;/Author&gt;&lt;Year&gt;2009&lt;/Year&gt;&lt;RecNum&gt;65294&lt;/RecNum&gt;&lt;DisplayText&gt;&lt;style face="superscript"&gt;125&lt;/style&gt;&lt;/DisplayText&gt;&lt;record&gt;&lt;rec-number&gt;65294&lt;/rec-number&gt;&lt;foreign-keys&gt;&lt;key app="EN" db-id="f59wzwx04wd9r9ezwvmp2vasw2f9xtdrzedw" timestamp="1560903532"&gt;65294&lt;/key&gt;&lt;/foreign-keys&gt;&lt;ref-type name="Journal Article"&gt;17&lt;/ref-type&gt;&lt;contributors&gt;&lt;authors&gt;&lt;author&gt;Fan, A. Z.&lt;/author&gt;&lt;author&gt;Ham, S. A.&lt;/author&gt;&lt;author&gt;Muppidi, S. R.&lt;/author&gt;&lt;author&gt;Mokdad, A. H.&lt;/author&gt;&lt;/authors&gt;&lt;/contributors&gt;&lt;auth-address&gt;Behavioral Surveillance Branch, Division of Adult and Community Health, Centers for Disease Control and Prevention, 4770 Buford Highway, NE, Atlanta, GA 30341, United States&amp;#xD;Physical Activity and Health Branch, Division of Nutrition, Physical Activity, and Obesity, Centers for Disease Control and Prevention, Atlanta, GA, United States&amp;#xD;College of Public Health, University of Georgia, Athens, GA, United States&amp;#xD;Institute for Health Metrics and Evaluation, University of Washington, Seattle, WA, United States&lt;/auth-address&gt;&lt;titles&gt;&lt;title&gt;Validation of reported physical activity for cholesterol control using two different physical activity instruments&lt;/title&gt;&lt;secondary-title&gt;Vascular Health and Risk Management&lt;/secondary-title&gt;&lt;/titles&gt;&lt;periodical&gt;&lt;full-title&gt;Vascular Health and Risk Management&lt;/full-title&gt;&lt;abbr-1&gt;Vasc. Health Risk Manag.&lt;/abbr-1&gt;&lt;/periodical&gt;&lt;pages&gt;649-661&lt;/pages&gt;&lt;volume&gt;5&lt;/volume&gt;&lt;keywords&gt;&lt;keyword&gt;Accelerometer&lt;/keyword&gt;&lt;keyword&gt;Cardiovascular diseases&lt;/keyword&gt;&lt;keyword&gt;Hypercholesterolemia&lt;/keyword&gt;&lt;keyword&gt;Physical activity&lt;/keyword&gt;&lt;keyword&gt;Risk reduction behavior&lt;/keyword&gt;&lt;/keywords&gt;&lt;dates&gt;&lt;year&gt;2009&lt;/year&gt;&lt;/dates&gt;&lt;urls&gt;&lt;/urls&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125</w:t>
            </w:r>
            <w:r>
              <w:rPr>
                <w:rFonts w:ascii="Times New Roman" w:eastAsia="Times New Roman" w:hAnsi="Times New Roman" w:cs="Times New Roman"/>
                <w:color w:val="000000"/>
                <w:sz w:val="20"/>
                <w:szCs w:val="20"/>
                <w:lang w:eastAsia="en-AU"/>
              </w:rPr>
              <w:fldChar w:fldCharType="end"/>
            </w:r>
          </w:p>
        </w:tc>
      </w:tr>
      <w:tr w:rsidR="00E8662E" w:rsidRPr="00533927" w14:paraId="1C66047D" w14:textId="77777777" w:rsidTr="005E1631">
        <w:trPr>
          <w:gridAfter w:val="1"/>
          <w:wAfter w:w="41" w:type="dxa"/>
          <w:trHeight w:val="379"/>
        </w:trPr>
        <w:tc>
          <w:tcPr>
            <w:tcW w:w="851" w:type="dxa"/>
            <w:tcBorders>
              <w:top w:val="nil"/>
              <w:bottom w:val="nil"/>
              <w:right w:val="single" w:sz="4" w:space="0" w:color="auto"/>
            </w:tcBorders>
          </w:tcPr>
          <w:p w14:paraId="72EB2B57" w14:textId="542491ED" w:rsidR="00E8662E" w:rsidRDefault="00E8662E" w:rsidP="00E8662E">
            <w:pPr>
              <w:spacing w:after="0" w:line="360" w:lineRule="auto"/>
              <w:rPr>
                <w:rFonts w:ascii="Times New Roman" w:eastAsia="Times New Roman" w:hAnsi="Times New Roman" w:cs="Times New Roman"/>
                <w:color w:val="000000"/>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42EA9F11" w14:textId="3DDABFE8" w:rsidR="00E8662E" w:rsidRPr="00DC668A" w:rsidRDefault="00E8662E" w:rsidP="00E8662E">
            <w:pPr>
              <w:spacing w:after="0" w:line="360" w:lineRule="auto"/>
              <w:rPr>
                <w:rFonts w:ascii="Times New Roman" w:eastAsia="Times New Roman" w:hAnsi="Times New Roman" w:cs="Times New Roman"/>
                <w:color w:val="000000"/>
                <w:sz w:val="20"/>
                <w:szCs w:val="20"/>
                <w:lang w:eastAsia="en-AU"/>
              </w:rPr>
            </w:pPr>
            <w:r w:rsidRPr="00DD2541">
              <w:rPr>
                <w:rFonts w:ascii="Times New Roman" w:eastAsia="Times New Roman" w:hAnsi="Times New Roman" w:cs="Times New Roman"/>
                <w:color w:val="000000"/>
                <w:sz w:val="20"/>
                <w:szCs w:val="20"/>
                <w:lang w:eastAsia="en-AU"/>
              </w:rPr>
              <w:t>The PA questionnaire data consisted of participants' responses to whether or not they participated in leisure-time MVPA and activities in other PA domains (e,g,, transportation related or domesfic PA), and if yes, what were the type, frequency, and duration of fhe specific activities participants performed in the past 30 d</w:t>
            </w:r>
          </w:p>
        </w:tc>
        <w:tc>
          <w:tcPr>
            <w:tcW w:w="567" w:type="dxa"/>
            <w:tcBorders>
              <w:top w:val="single" w:sz="4" w:space="0" w:color="auto"/>
              <w:left w:val="single" w:sz="4" w:space="0" w:color="auto"/>
              <w:bottom w:val="single" w:sz="4" w:space="0" w:color="auto"/>
            </w:tcBorders>
            <w:shd w:val="clear" w:color="auto" w:fill="auto"/>
          </w:tcPr>
          <w:p w14:paraId="3DE52FC2" w14:textId="596A0A93"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PEVuZE5vdGU+PENpdGU+PEF1dGhvcj5HYW88L0F1dGhvcj48WWVhcj4yMDExPC9ZZWFyPjxSZWNO
dW0+NDY2NjE8L1JlY051bT48RGlzcGxheVRleHQ+PHN0eWxlIGZhY2U9InN1cGVyc2NyaXB0Ij4x
Mjc8L3N0eWxlPjwvRGlzcGxheVRleHQ+PHJlY29yZD48cmVjLW51bWJlcj40NjY2MTwvcmVjLW51
bWJlcj48Zm9yZWlnbi1rZXlzPjxrZXkgYXBwPSJFTiIgZGItaWQ9ImY1OXd6d3gwNHdkOXI5ZXp3
dm1wMnZhc3cyZjl4dGRyemVkdyIgdGltZXN0YW1wPSIxNTYwODk4NDQ1Ij40NjY2MTwva2V5Pjwv
Zm9yZWlnbi1rZXlzPjxyZWYtdHlwZSBuYW1lPSJKb3VybmFsIEFydGljbGUiPjE3PC9yZWYtdHlw
ZT48Y29udHJpYnV0b3JzPjxhdXRob3JzPjxhdXRob3I+R2FvLCBZLjwvYXV0aG9yPjxhdXRob3I+
Wmh1LCBXLiBNLjwvYXV0aG9yPjwvYXV0aG9ycz48L2NvbnRyaWJ1dG9ycz48YXV0aC1hZGRyZXNz
PltHYW8sIFlvbmddIEJvaXNlIFN0YXRlIFVuaXYsIERlcHQgS2luZXNpb2wsIEJvaXNlLCBJRCA4
MzcyNSBVU0EuIFtaaHUsIFdlaW1vXSBVbml2IElsbGlub2lzLCBVcmJhbmEsIElMIFVTQS4mI3hE
O0dhbywgWSAocmVwcmludCBhdXRob3IpLCBCb2lzZSBTdGF0ZSBVbml2LCBEZXB0IEtpbmVzaW9s
LCAxOTEwIFVuaXYgRHIsIEJvaXNlLCBJRCA4MzcyNSBVU0EuJiN4RDt5b25nZ2FvQGJvaXNlc3Rh
dGUuZWR1PC9hdXRoLWFkZHJlc3M+PHRpdGxlcz48dGl0bGU+SWRlbnRpZnlpbmcgZ3JvdXAtc2Vu
c2l0aXZlIHBoeXNpY2FsIGFjdGl2aXRpZXM6IEEgZGlmZmVyZW50aWFsIGl0ZW0gZnVuY3Rpb25p
bmcgYW5hbHlzaXMgb2YgTkhBTkVTIGRhdGE8L3RpdGxlPjxzZWNvbmRhcnktdGl0bGU+TWVkaWNp
bmUgJmFtcDsgU2NpZW5jZSBpbiBTcG9ydHMgJmFtcDsgRXhlcmNpc2U8L3NlY29uZGFyeS10aXRs
ZT48YWx0LXRpdGxlPk1lZC4gU2NpLiBTcG9ydHMgRXhlcmMuPC9hbHQtdGl0bGU+PC90aXRsZXM+
PHBlcmlvZGljYWw+PGZ1bGwtdGl0bGU+TWVkaWNpbmUgJmFtcDsgU2NpZW5jZSBpbiBTcG9ydHMg
JmFtcDsgRXhlcmNpc2U8L2Z1bGwtdGl0bGU+PC9wZXJpb2RpY2FsPjxhbHQtcGVyaW9kaWNhbD48
ZnVsbC10aXRsZT5NZWRpY2luZSBhbmQgU2NpZW5jZSBpbiBTcG9ydHMgYW5kIEV4ZXJjaXNlPC9m
dWxsLXRpdGxlPjxhYmJyLTE+TWVkLiBTY2kuIFNwb3J0cyBFeGVyYy48L2FiYnItMT48L2FsdC1w
ZXJpb2RpY2FsPjxwYWdlcz45MjItOTI5PC9wYWdlcz48dm9sdW1lPjQzPC92b2x1bWU+PG51bWJl
cj41PC9udW1iZXI+PGtleXdvcmRzPjxrZXl3b3JkPmRpZmZlcmVudGlhbCBpdGVtIGZ1bmN0aW9u
aW5nPC9rZXl3b3JkPjxrZXl3b3JkPnBoeXNpY2FsIGFjdGl2aXR5IGludGVydmVudGlvbjwva2V5
d29yZD48a2V5d29yZD5ncm91cC1zZW5zaXRpdmUgY29tcG9uZW50czwva2V5d29yZD48a2V5d29y
ZD5waHlzaWNhbCBhY3Rpdml0eSBxdWVzdGlvbm5haXJlPC9rZXl3b3JkPjxrZXl3b3JkPm1hbnRl
bC1oYWVuc3plbCBtZXRob2Q8L2tleXdvcmQ+PGtleXdvcmQ+c2lidGVzdDwva2V5d29yZD48a2V5
d29yZD5hY3Rpdml0eSBxdWVzdGlvbm5haXJlPC9rZXl3b3JkPjxrZXl3b3JkPmRpZjwva2V5d29y
ZD48a2V5d29yZD5pbnRlcnZlbnRpb25zPC9rZXl3b3JkPjxrZXl3b3JkPnBvcHVsYXRpb25zPC9r
ZXl3b3JkPjxrZXl3b3JkPmFtZXJpY2FuPC9rZXl3b3JkPjxrZXl3b3JkPlNwb3J0IFNjaWVuY2Vz
PC9rZXl3b3JkPjwva2V5d29yZHM+PGRhdGVzPjx5ZWFyPjIwMTE8L3llYXI+PHB1Yi1kYXRlcz48
ZGF0ZT5NYXk8L2RhdGU+PC9wdWItZGF0ZXM+PC9kYXRlcz48aXNibj4wMTk1LTkxMzE8L2lzYm4+
PGFjY2Vzc2lvbi1udW0+V09TOjAwMDI4OTU1NzEwMDAyNTwvYWNjZXNzaW9uLW51bT48dXJscz48
L3VybHM+PGVsZWN0cm9uaWMtcmVzb3VyY2UtbnVtPjEwLjEyNDkvTVNTLjBiMDEzZTMxODFmZGNj
MjU8L2VsZWN0cm9uaWMtcmVzb3VyY2UtbnVtPjxyZW1vdGUtZGF0YWJhc2UtbmFtZT5fV09TPC9y
ZW1vdGUtZGF0YWJhc2UtbmFtZT48cmVtb3RlLWRhdGFiYXNlLXByb3ZpZGVyPl9XT1M8L3JlbW90
ZS1kYXRhYmFzZS1wcm92aWRlcj48cmVzZWFyY2gtbm90ZXM+SU5DTF9QSEFTRV8yPC9yZXNlYXJj
aC1ub3Rlcz48bGFuZ3VhZ2U+RW5nbGlzaDwvbGFuZ3VhZ2U+PC9yZWNvcmQ+PC9DaXRlPjwvRW5k
Tm90ZT4A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PEVuZE5vdGU+PENpdGU+PEF1dGhvcj5HYW88L0F1dGhvcj48WWVhcj4yMDExPC9ZZWFyPjxSZWNO
dW0+NDY2NjE8L1JlY051bT48RGlzcGxheVRleHQ+PHN0eWxlIGZhY2U9InN1cGVyc2NyaXB0Ij4x
Mjc8L3N0eWxlPjwvRGlzcGxheVRleHQ+PHJlY29yZD48cmVjLW51bWJlcj40NjY2MTwvcmVjLW51
bWJlcj48Zm9yZWlnbi1rZXlzPjxrZXkgYXBwPSJFTiIgZGItaWQ9ImY1OXd6d3gwNHdkOXI5ZXp3
dm1wMnZhc3cyZjl4dGRyemVkdyIgdGltZXN0YW1wPSIxNTYwODk4NDQ1Ij40NjY2MTwva2V5Pjwv
Zm9yZWlnbi1rZXlzPjxyZWYtdHlwZSBuYW1lPSJKb3VybmFsIEFydGljbGUiPjE3PC9yZWYtdHlw
ZT48Y29udHJpYnV0b3JzPjxhdXRob3JzPjxhdXRob3I+R2FvLCBZLjwvYXV0aG9yPjxhdXRob3I+
Wmh1LCBXLiBNLjwvYXV0aG9yPjwvYXV0aG9ycz48L2NvbnRyaWJ1dG9ycz48YXV0aC1hZGRyZXNz
PltHYW8sIFlvbmddIEJvaXNlIFN0YXRlIFVuaXYsIERlcHQgS2luZXNpb2wsIEJvaXNlLCBJRCA4
MzcyNSBVU0EuIFtaaHUsIFdlaW1vXSBVbml2IElsbGlub2lzLCBVcmJhbmEsIElMIFVTQS4mI3hE
O0dhbywgWSAocmVwcmludCBhdXRob3IpLCBCb2lzZSBTdGF0ZSBVbml2LCBEZXB0IEtpbmVzaW9s
LCAxOTEwIFVuaXYgRHIsIEJvaXNlLCBJRCA4MzcyNSBVU0EuJiN4RDt5b25nZ2FvQGJvaXNlc3Rh
dGUuZWR1PC9hdXRoLWFkZHJlc3M+PHRpdGxlcz48dGl0bGU+SWRlbnRpZnlpbmcgZ3JvdXAtc2Vu
c2l0aXZlIHBoeXNpY2FsIGFjdGl2aXRpZXM6IEEgZGlmZmVyZW50aWFsIGl0ZW0gZnVuY3Rpb25p
bmcgYW5hbHlzaXMgb2YgTkhBTkVTIGRhdGE8L3RpdGxlPjxzZWNvbmRhcnktdGl0bGU+TWVkaWNp
bmUgJmFtcDsgU2NpZW5jZSBpbiBTcG9ydHMgJmFtcDsgRXhlcmNpc2U8L3NlY29uZGFyeS10aXRs
ZT48YWx0LXRpdGxlPk1lZC4gU2NpLiBTcG9ydHMgRXhlcmMuPC9hbHQtdGl0bGU+PC90aXRsZXM+
PHBlcmlvZGljYWw+PGZ1bGwtdGl0bGU+TWVkaWNpbmUgJmFtcDsgU2NpZW5jZSBpbiBTcG9ydHMg
JmFtcDsgRXhlcmNpc2U8L2Z1bGwtdGl0bGU+PC9wZXJpb2RpY2FsPjxhbHQtcGVyaW9kaWNhbD48
ZnVsbC10aXRsZT5NZWRpY2luZSBhbmQgU2NpZW5jZSBpbiBTcG9ydHMgYW5kIEV4ZXJjaXNlPC9m
dWxsLXRpdGxlPjxhYmJyLTE+TWVkLiBTY2kuIFNwb3J0cyBFeGVyYy48L2FiYnItMT48L2FsdC1w
ZXJpb2RpY2FsPjxwYWdlcz45MjItOTI5PC9wYWdlcz48dm9sdW1lPjQzPC92b2x1bWU+PG51bWJl
cj41PC9udW1iZXI+PGtleXdvcmRzPjxrZXl3b3JkPmRpZmZlcmVudGlhbCBpdGVtIGZ1bmN0aW9u
aW5nPC9rZXl3b3JkPjxrZXl3b3JkPnBoeXNpY2FsIGFjdGl2aXR5IGludGVydmVudGlvbjwva2V5
d29yZD48a2V5d29yZD5ncm91cC1zZW5zaXRpdmUgY29tcG9uZW50czwva2V5d29yZD48a2V5d29y
ZD5waHlzaWNhbCBhY3Rpdml0eSBxdWVzdGlvbm5haXJlPC9rZXl3b3JkPjxrZXl3b3JkPm1hbnRl
bC1oYWVuc3plbCBtZXRob2Q8L2tleXdvcmQ+PGtleXdvcmQ+c2lidGVzdDwva2V5d29yZD48a2V5
d29yZD5hY3Rpdml0eSBxdWVzdGlvbm5haXJlPC9rZXl3b3JkPjxrZXl3b3JkPmRpZjwva2V5d29y
ZD48a2V5d29yZD5pbnRlcnZlbnRpb25zPC9rZXl3b3JkPjxrZXl3b3JkPnBvcHVsYXRpb25zPC9r
ZXl3b3JkPjxrZXl3b3JkPmFtZXJpY2FuPC9rZXl3b3JkPjxrZXl3b3JkPlNwb3J0IFNjaWVuY2Vz
PC9rZXl3b3JkPjwva2V5d29yZHM+PGRhdGVzPjx5ZWFyPjIwMTE8L3llYXI+PHB1Yi1kYXRlcz48
ZGF0ZT5NYXk8L2RhdGU+PC9wdWItZGF0ZXM+PC9kYXRlcz48aXNibj4wMTk1LTkxMzE8L2lzYm4+
PGFjY2Vzc2lvbi1udW0+V09TOjAwMDI4OTU1NzEwMDAyNTwvYWNjZXNzaW9uLW51bT48dXJscz48
L3VybHM+PGVsZWN0cm9uaWMtcmVzb3VyY2UtbnVtPjEwLjEyNDkvTVNTLjBiMDEzZTMxODFmZGNj
MjU8L2VsZWN0cm9uaWMtcmVzb3VyY2UtbnVtPjxyZW1vdGUtZGF0YWJhc2UtbmFtZT5fV09TPC9y
ZW1vdGUtZGF0YWJhc2UtbmFtZT48cmVtb3RlLWRhdGFiYXNlLXByb3ZpZGVyPl9XT1M8L3JlbW90
ZS1kYXRhYmFzZS1wcm92aWRlcj48cmVzZWFyY2gtbm90ZXM+SU5DTF9QSEFTRV8yPC9yZXNlYXJj
aC1ub3Rlcz48bGFuZ3VhZ2U+RW5nbGlzaDwvbGFuZ3VhZ2U+PC9yZWNvcmQ+PC9DaXRlPjwvRW5k
Tm90ZT4A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127</w:t>
            </w:r>
            <w:r>
              <w:rPr>
                <w:rFonts w:ascii="Times New Roman" w:eastAsia="Times New Roman" w:hAnsi="Times New Roman" w:cs="Times New Roman"/>
                <w:color w:val="000000"/>
                <w:sz w:val="20"/>
                <w:szCs w:val="20"/>
                <w:lang w:eastAsia="en-AU"/>
              </w:rPr>
              <w:fldChar w:fldCharType="end"/>
            </w:r>
          </w:p>
        </w:tc>
      </w:tr>
      <w:tr w:rsidR="00E8662E" w:rsidRPr="00533927" w14:paraId="6ECEAD6D" w14:textId="77777777" w:rsidTr="005E1631">
        <w:trPr>
          <w:gridAfter w:val="1"/>
          <w:wAfter w:w="41" w:type="dxa"/>
          <w:trHeight w:val="379"/>
        </w:trPr>
        <w:tc>
          <w:tcPr>
            <w:tcW w:w="851" w:type="dxa"/>
            <w:tcBorders>
              <w:top w:val="nil"/>
              <w:bottom w:val="nil"/>
              <w:right w:val="single" w:sz="4" w:space="0" w:color="auto"/>
            </w:tcBorders>
          </w:tcPr>
          <w:p w14:paraId="0890B38E" w14:textId="08C4BF0D" w:rsidR="00E8662E" w:rsidRDefault="00E8662E" w:rsidP="00E8662E">
            <w:pPr>
              <w:spacing w:after="0" w:line="360" w:lineRule="auto"/>
              <w:rPr>
                <w:rFonts w:ascii="Times New Roman" w:eastAsia="Times New Roman" w:hAnsi="Times New Roman" w:cs="Times New Roman"/>
                <w:color w:val="000000"/>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32450FC6" w14:textId="18E3A100" w:rsidR="00E8662E" w:rsidRPr="00DC668A" w:rsidRDefault="00E8662E" w:rsidP="00E8662E">
            <w:pPr>
              <w:spacing w:after="0" w:line="360" w:lineRule="auto"/>
              <w:rPr>
                <w:rFonts w:ascii="Times New Roman" w:eastAsia="Times New Roman" w:hAnsi="Times New Roman" w:cs="Times New Roman"/>
                <w:color w:val="000000"/>
                <w:sz w:val="20"/>
                <w:szCs w:val="20"/>
                <w:lang w:eastAsia="en-AU"/>
              </w:rPr>
            </w:pPr>
            <w:r w:rsidRPr="00DD2541">
              <w:rPr>
                <w:rFonts w:ascii="Times New Roman" w:eastAsia="Times New Roman" w:hAnsi="Times New Roman" w:cs="Times New Roman"/>
                <w:color w:val="000000"/>
                <w:sz w:val="20"/>
                <w:szCs w:val="20"/>
                <w:lang w:eastAsia="en-AU"/>
              </w:rPr>
              <w:t>Participants were asked two questions related to engagement in MSA: (1) ‘Over the past 30 days, did you do any physical activities specifically designed to strengthen your muscles such as lifting weights, push-ups or sit-ups?’ (response option: yes or no), and (2) among those answering yes to this first question, they were asked, ‘Over the past 30 days, how many times did you do these activities designed to strengthen your muscles such as lifting weights, pushups, or sit-ups?’</w:t>
            </w:r>
          </w:p>
        </w:tc>
        <w:tc>
          <w:tcPr>
            <w:tcW w:w="567" w:type="dxa"/>
            <w:tcBorders>
              <w:top w:val="single" w:sz="4" w:space="0" w:color="auto"/>
              <w:left w:val="single" w:sz="4" w:space="0" w:color="auto"/>
              <w:bottom w:val="single" w:sz="4" w:space="0" w:color="auto"/>
            </w:tcBorders>
            <w:shd w:val="clear" w:color="auto" w:fill="auto"/>
          </w:tcPr>
          <w:p w14:paraId="1E7AF9D2" w14:textId="689A7699"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PEVuZE5vdGU+PENpdGU+PEF1dGhvcj5Mb3ByaW56aTwvQXV0aG9yPjxZZWFyPjIwMTY8L1llYXI+
PFJlY051bT41MDUxPC9SZWNOdW0+PERpc3BsYXlUZXh0PjxzdHlsZSBmYWNlPSJzdXBlcnNjcmlw
dCI+MTMzLCAxMzg8L3N0eWxlPjwvRGlzcGxheVRleHQ+PHJlY29yZD48cmVjLW51bWJlcj41MDUx
PC9yZWMtbnVtYmVyPjxmb3JlaWduLWtleXM+PGtleSBhcHA9IkVOIiBkYi1pZD0iZjU5d3p3eDA0
d2Q5cjllend2bXAydmFzdzJmOXh0ZHJ6ZWR3IiB0aW1lc3RhbXA9IjE1NjA4Mzk5ODciPjUwNTE8
L2tleT48L2ZvcmVpZ24ta2V5cz48cmVmLXR5cGUgbmFtZT0iSm91cm5hbCBBcnRpY2xlIj4xNzwv
cmVmLXR5cGU+PGNvbnRyaWJ1dG9ycz48YXV0aG9ycz48YXV0aG9yPkxvcHJpbnppLCBQYXVsIEQu
PC9hdXRob3I+PC9hdXRob3JzPjwvY29udHJpYnV0b3JzPjxhdXRoLWFkZHJlc3M+RGVwYXJ0bWVu
dCBvZiBIZWFsdGgsIEV4ZXJjaXNlIFNjaWVuY2UsIGFuZCBSZWNyZWF0aW9uIE1hbmFnZW1lbnQs
IFVuaXZlcnNpdHksIFRoZSBVbml2ZXJzaXR5IG9mIE1pc3Npc3NpcHBpLCBVU0E8L2F1dGgtYWRk
cmVzcz48dGl0bGVzPjx0aXRsZT5NdXNjbGUgc3RyZW5ndGhlbmluZyBhY3Rpdml0aWVzIGFuZCBt
b3J0YWxpdHkgd2l0aCBjb25zaWRlcmF0aW9ucyBieSBoZWFyaW5nIHNlbnNpdGl2aXR5PC90aXRs
ZT48c2Vjb25kYXJ5LXRpdGxlPkludGVybmF0aW9uYWwgSm91cm5hbCBvZiBBdWRpb2xvZ3k8L3Nl
Y29uZGFyeS10aXRsZT48L3RpdGxlcz48cGVyaW9kaWNhbD48ZnVsbC10aXRsZT5JbnRlcm5hdGlv
bmFsIEpvdXJuYWwgb2YgQXVkaW9sb2d5PC9mdWxsLXRpdGxlPjwvcGVyaW9kaWNhbD48cGFnZXM+
MzIwLTMyMjwvcGFnZXM+PHZvbHVtZT41NTwvdm9sdW1lPjxudW1iZXI+NTwvbnVtYmVyPjxrZXl3
b3Jkcz48a2V5d29yZD5NdXNjbGUgU3RyZW5ndGhlbmluZzwva2V5d29yZD48a2V5d29yZD5Nb3J0
YWxpdHk8L2tleXdvcmQ+PGtleXdvcmQ+SGVhcmluZzwva2V5d29yZD48a2V5d29yZD5IdW1hbjwv
a2V5d29yZD48a2V5d29yZD5FeGVyY2lzZTwva2V5d29yZD48a2V5d29yZD5TdXJ2aXZhbDwva2V5
d29yZD48a2V5d29yZD5BY2NlbGVyb21ldHJ5PC9rZXl3b3JkPjxrZXl3b3JkPk1hbGU8L2tleXdv
cmQ+PGtleXdvcmQ+RmVtYWxlPC9rZXl3b3JkPjxrZXl3b3JkPkFkdWx0PC9rZXl3b3JkPjxrZXl3
b3JkPk1pZGRsZSBBZ2U8L2tleXdvcmQ+PGtleXdvcmQ+QWdlZDwva2V5d29yZD48a2V5d29yZD5B
Z2VkLCA4MCBhbmQgT3Zlcjwva2V5d29yZD48a2V5d29yZD5Qcm9zcGVjdGl2ZSBTdHVkaWVzPC9r
ZXl3b3JkPjxrZXl3b3JkPlRpbWUgRmFjdG9yczwva2V5d29yZD48L2tleXdvcmRzPjxkYXRlcz48
eWVhcj4yMDE2PC95ZWFyPjwvZGF0ZXM+PHB1Yi1sb2NhdGlvbj5QaGlsYWRlbHBoaWEsIFBlbm5z
eWx2YW5pYTwvcHViLWxvY2F0aW9uPjxwdWJsaXNoZXI+VGF5bG9yICZhbXA7IEZyYW5jaXMgTHRk
PC9wdWJsaXNoZXI+PGlzYm4+MTQ5OS0yMDI3PC9pc2JuPjxhY2Nlc3Npb24tbnVtPjExNDMyODQz
My4gTGFuZ3VhZ2U6IEVuZ2xpc2guIEVudHJ5IERhdGU6IDIwMTYwNDExLiBSZXZpc2lvbiBEYXRl
OiAyMDE5MDMxMS4gUHVibGljYXRpb24gVHlwZTogQXJ0aWNsZTwvYWNjZXNzaW9uLW51bT48dXJs
cz48L3VybHM+PGVsZWN0cm9uaWMtcmVzb3VyY2UtbnVtPjEwLjMxMDkvMTQ5OTIwMjcuMjAxNi4x
MTQwMjMzPC9lbGVjdHJvbmljLXJlc291cmNlLW51bT48cmVtb3RlLWRhdGFiYXNlLW5hbWU+Yzho
PC9yZW1vdGUtZGF0YWJhc2UtbmFtZT48cmVtb3RlLWRhdGFiYXNlLXByb3ZpZGVyPkVCU0NPaG9z
dDwvcmVtb3RlLWRhdGFiYXNlLXByb3ZpZGVyPjxyZXNlYXJjaC1ub3Rlcz5JTkNMX1BIQVNFXzI8
L3Jlc2VhcmNoLW5vdGVzPjwvcmVjb3JkPjwvQ2l0ZT48Q2l0ZT48QXV0aG9yPkxvcHJpbnppPC9B
dXRob3I+PFllYXI+MjAxNTwvWWVhcj48UmVjTnVtPjc2NDU8L1JlY051bT48cmVjb3JkPjxyZWMt
bnVtYmVyPjc2NDU8L3JlYy1udW1iZXI+PGZvcmVpZ24ta2V5cz48a2V5IGFwcD0iRU4iIGRiLWlk
PSJmNTl3end4MDR3ZDlyOWV6d3ZtcDJ2YXN3MmY5eHRkcnplZHciIHRpbWVzdGFtcD0iMTU2MDgz
OTk4OSI+NzY0NTwva2V5PjwvZm9yZWlnbi1rZXlzPjxyZWYtdHlwZSBuYW1lPSJKb3VybmFsIEFy
dGljbGUiPjE3PC9yZWYtdHlwZT48Y29udHJpYnV0b3JzPjxhdXRob3JzPjxhdXRob3I+TG9wcmlu
emksIFBhdWwgRC48L2F1dGhvcj48YXV0aG9yPkxvZW5uZWtlLCBKZXJlbXkgUC48L2F1dGhvcj48
YXV0aG9yPkFiZSwgVGFrYXNoaTwvYXV0aG9yPjwvYXV0aG9ycz48L2NvbnRyaWJ1dG9ycz48dGl0
bGVzPjx0aXRsZT5UaGUgYXNzb2NpYXRpb24gYmV0d2VlbiBtdXNjbGUgc3RyZW5ndGhlbmluZyBh
Y3Rpdml0aWVzIGFuZCByZWQgYmxvb2QgY2VsbCBkaXN0cmlidXRpb24gd2lkdGggYW1vbmcgYSBu
YXRpb25hbCBzYW1wbGUgb2YgVS5TLiBhZHVsdHM8L3RpdGxlPjxzZWNvbmRhcnktdGl0bGU+UHJl
dmVudGl2ZSBNZWRpY2luZTwvc2Vjb25kYXJ5LXRpdGxlPjwvdGl0bGVzPjxwZXJpb2RpY2FsPjxm
dWxsLXRpdGxlPlByZXZlbnRpdmUgTWVkaWNpbmU8L2Z1bGwtdGl0bGU+PC9wZXJpb2RpY2FsPjxw
YWdlcz4xMzAtMTMyPC9wYWdlcz48dm9sdW1lPjczPC92b2x1bWU+PGRhdGVzPjx5ZWFyPjIwMTU8
L3llYXI+PC9kYXRlcz48cHViLWxvY2F0aW9uPkJ1cmxpbmd0b24sIE1hc3NhY2h1c2V0dHM8L3B1
Yi1sb2NhdGlvbj48cHVibGlzaGVyPkFjYWRlbWljIFByZXNzIEluYy48L3B1Ymxpc2hlcj48aXNi
bj4wMDkxLTc0MzU8L2lzYm4+PGFjY2Vzc2lvbi1udW0+MTA5NzA3NzY0LiBMYW5ndWFnZTogRW5n
bGlzaC4gRW50cnkgRGF0ZTogMjAxNTA5MjMuIFJldmlzaW9uIERhdGU6IDIwMTUwOTIzLiBQdWJs
aWNhdGlvbiBUeXBlOiBKb3VybmFsIEFydGljbGUuIEpvdXJuYWwgU3Vic2V0OiBCaW9tZWRpY2Fs
PC9hY2Nlc3Npb24tbnVtPjx1cmxzPjwvdXJscz48ZWxlY3Ryb25pYy1yZXNvdXJjZS1udW0+MTAu
MTAxNi9qLnlwbWVkLjIwMTUuMDEuMDExPC9lbGVjdHJvbmljLXJlc291cmNlLW51bT48cmVtb3Rl
LWRhdGFiYXNlLW5hbWU+YzhoPC9yZW1vdGUtZGF0YWJhc2UtbmFtZT48cmVtb3RlLWRhdGFiYXNl
LXByb3ZpZGVyPkVCU0NPaG9zdDwvcmVtb3RlLWRhdGFiYXNlLXByb3ZpZGVyPjxyZXNlYXJjaC1u
b3Rlcz5JTkNMX1BIQVNFXzI8L3Jlc2VhcmNoLW5vdGVzPjwvcmVjb3JkPjwvQ2l0ZT48L0VuZE5v
dGU+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PEVuZE5vdGU+PENpdGU+PEF1dGhvcj5Mb3ByaW56aTwvQXV0aG9yPjxZZWFyPjIwMTY8L1llYXI+
PFJlY051bT41MDUxPC9SZWNOdW0+PERpc3BsYXlUZXh0PjxzdHlsZSBmYWNlPSJzdXBlcnNjcmlw
dCI+MTMzLCAxMzg8L3N0eWxlPjwvRGlzcGxheVRleHQ+PHJlY29yZD48cmVjLW51bWJlcj41MDUx
PC9yZWMtbnVtYmVyPjxmb3JlaWduLWtleXM+PGtleSBhcHA9IkVOIiBkYi1pZD0iZjU5d3p3eDA0
d2Q5cjllend2bXAydmFzdzJmOXh0ZHJ6ZWR3IiB0aW1lc3RhbXA9IjE1NjA4Mzk5ODciPjUwNTE8
L2tleT48L2ZvcmVpZ24ta2V5cz48cmVmLXR5cGUgbmFtZT0iSm91cm5hbCBBcnRpY2xlIj4xNzwv
cmVmLXR5cGU+PGNvbnRyaWJ1dG9ycz48YXV0aG9ycz48YXV0aG9yPkxvcHJpbnppLCBQYXVsIEQu
PC9hdXRob3I+PC9hdXRob3JzPjwvY29udHJpYnV0b3JzPjxhdXRoLWFkZHJlc3M+RGVwYXJ0bWVu
dCBvZiBIZWFsdGgsIEV4ZXJjaXNlIFNjaWVuY2UsIGFuZCBSZWNyZWF0aW9uIE1hbmFnZW1lbnQs
IFVuaXZlcnNpdHksIFRoZSBVbml2ZXJzaXR5IG9mIE1pc3Npc3NpcHBpLCBVU0E8L2F1dGgtYWRk
cmVzcz48dGl0bGVzPjx0aXRsZT5NdXNjbGUgc3RyZW5ndGhlbmluZyBhY3Rpdml0aWVzIGFuZCBt
b3J0YWxpdHkgd2l0aCBjb25zaWRlcmF0aW9ucyBieSBoZWFyaW5nIHNlbnNpdGl2aXR5PC90aXRs
ZT48c2Vjb25kYXJ5LXRpdGxlPkludGVybmF0aW9uYWwgSm91cm5hbCBvZiBBdWRpb2xvZ3k8L3Nl
Y29uZGFyeS10aXRsZT48L3RpdGxlcz48cGVyaW9kaWNhbD48ZnVsbC10aXRsZT5JbnRlcm5hdGlv
bmFsIEpvdXJuYWwgb2YgQXVkaW9sb2d5PC9mdWxsLXRpdGxlPjwvcGVyaW9kaWNhbD48cGFnZXM+
MzIwLTMyMjwvcGFnZXM+PHZvbHVtZT41NTwvdm9sdW1lPjxudW1iZXI+NTwvbnVtYmVyPjxrZXl3
b3Jkcz48a2V5d29yZD5NdXNjbGUgU3RyZW5ndGhlbmluZzwva2V5d29yZD48a2V5d29yZD5Nb3J0
YWxpdHk8L2tleXdvcmQ+PGtleXdvcmQ+SGVhcmluZzwva2V5d29yZD48a2V5d29yZD5IdW1hbjwv
a2V5d29yZD48a2V5d29yZD5FeGVyY2lzZTwva2V5d29yZD48a2V5d29yZD5TdXJ2aXZhbDwva2V5
d29yZD48a2V5d29yZD5BY2NlbGVyb21ldHJ5PC9rZXl3b3JkPjxrZXl3b3JkPk1hbGU8L2tleXdv
cmQ+PGtleXdvcmQ+RmVtYWxlPC9rZXl3b3JkPjxrZXl3b3JkPkFkdWx0PC9rZXl3b3JkPjxrZXl3
b3JkPk1pZGRsZSBBZ2U8L2tleXdvcmQ+PGtleXdvcmQ+QWdlZDwva2V5d29yZD48a2V5d29yZD5B
Z2VkLCA4MCBhbmQgT3Zlcjwva2V5d29yZD48a2V5d29yZD5Qcm9zcGVjdGl2ZSBTdHVkaWVzPC9r
ZXl3b3JkPjxrZXl3b3JkPlRpbWUgRmFjdG9yczwva2V5d29yZD48L2tleXdvcmRzPjxkYXRlcz48
eWVhcj4yMDE2PC95ZWFyPjwvZGF0ZXM+PHB1Yi1sb2NhdGlvbj5QaGlsYWRlbHBoaWEsIFBlbm5z
eWx2YW5pYTwvcHViLWxvY2F0aW9uPjxwdWJsaXNoZXI+VGF5bG9yICZhbXA7IEZyYW5jaXMgTHRk
PC9wdWJsaXNoZXI+PGlzYm4+MTQ5OS0yMDI3PC9pc2JuPjxhY2Nlc3Npb24tbnVtPjExNDMyODQz
My4gTGFuZ3VhZ2U6IEVuZ2xpc2guIEVudHJ5IERhdGU6IDIwMTYwNDExLiBSZXZpc2lvbiBEYXRl
OiAyMDE5MDMxMS4gUHVibGljYXRpb24gVHlwZTogQXJ0aWNsZTwvYWNjZXNzaW9uLW51bT48dXJs
cz48L3VybHM+PGVsZWN0cm9uaWMtcmVzb3VyY2UtbnVtPjEwLjMxMDkvMTQ5OTIwMjcuMjAxNi4x
MTQwMjMzPC9lbGVjdHJvbmljLXJlc291cmNlLW51bT48cmVtb3RlLWRhdGFiYXNlLW5hbWU+Yzho
PC9yZW1vdGUtZGF0YWJhc2UtbmFtZT48cmVtb3RlLWRhdGFiYXNlLXByb3ZpZGVyPkVCU0NPaG9z
dDwvcmVtb3RlLWRhdGFiYXNlLXByb3ZpZGVyPjxyZXNlYXJjaC1ub3Rlcz5JTkNMX1BIQVNFXzI8
L3Jlc2VhcmNoLW5vdGVzPjwvcmVjb3JkPjwvQ2l0ZT48Q2l0ZT48QXV0aG9yPkxvcHJpbnppPC9B
dXRob3I+PFllYXI+MjAxNTwvWWVhcj48UmVjTnVtPjc2NDU8L1JlY051bT48cmVjb3JkPjxyZWMt
bnVtYmVyPjc2NDU8L3JlYy1udW1iZXI+PGZvcmVpZ24ta2V5cz48a2V5IGFwcD0iRU4iIGRiLWlk
PSJmNTl3end4MDR3ZDlyOWV6d3ZtcDJ2YXN3MmY5eHRkcnplZHciIHRpbWVzdGFtcD0iMTU2MDgz
OTk4OSI+NzY0NTwva2V5PjwvZm9yZWlnbi1rZXlzPjxyZWYtdHlwZSBuYW1lPSJKb3VybmFsIEFy
dGljbGUiPjE3PC9yZWYtdHlwZT48Y29udHJpYnV0b3JzPjxhdXRob3JzPjxhdXRob3I+TG9wcmlu
emksIFBhdWwgRC48L2F1dGhvcj48YXV0aG9yPkxvZW5uZWtlLCBKZXJlbXkgUC48L2F1dGhvcj48
YXV0aG9yPkFiZSwgVGFrYXNoaTwvYXV0aG9yPjwvYXV0aG9ycz48L2NvbnRyaWJ1dG9ycz48dGl0
bGVzPjx0aXRsZT5UaGUgYXNzb2NpYXRpb24gYmV0d2VlbiBtdXNjbGUgc3RyZW5ndGhlbmluZyBh
Y3Rpdml0aWVzIGFuZCByZWQgYmxvb2QgY2VsbCBkaXN0cmlidXRpb24gd2lkdGggYW1vbmcgYSBu
YXRpb25hbCBzYW1wbGUgb2YgVS5TLiBhZHVsdHM8L3RpdGxlPjxzZWNvbmRhcnktdGl0bGU+UHJl
dmVudGl2ZSBNZWRpY2luZTwvc2Vjb25kYXJ5LXRpdGxlPjwvdGl0bGVzPjxwZXJpb2RpY2FsPjxm
dWxsLXRpdGxlPlByZXZlbnRpdmUgTWVkaWNpbmU8L2Z1bGwtdGl0bGU+PC9wZXJpb2RpY2FsPjxw
YWdlcz4xMzAtMTMyPC9wYWdlcz48dm9sdW1lPjczPC92b2x1bWU+PGRhdGVzPjx5ZWFyPjIwMTU8
L3llYXI+PC9kYXRlcz48cHViLWxvY2F0aW9uPkJ1cmxpbmd0b24sIE1hc3NhY2h1c2V0dHM8L3B1
Yi1sb2NhdGlvbj48cHVibGlzaGVyPkFjYWRlbWljIFByZXNzIEluYy48L3B1Ymxpc2hlcj48aXNi
bj4wMDkxLTc0MzU8L2lzYm4+PGFjY2Vzc2lvbi1udW0+MTA5NzA3NzY0LiBMYW5ndWFnZTogRW5n
bGlzaC4gRW50cnkgRGF0ZTogMjAxNTA5MjMuIFJldmlzaW9uIERhdGU6IDIwMTUwOTIzLiBQdWJs
aWNhdGlvbiBUeXBlOiBKb3VybmFsIEFydGljbGUuIEpvdXJuYWwgU3Vic2V0OiBCaW9tZWRpY2Fs
PC9hY2Nlc3Npb24tbnVtPjx1cmxzPjwvdXJscz48ZWxlY3Ryb25pYy1yZXNvdXJjZS1udW0+MTAu
MTAxNi9qLnlwbWVkLjIwMTUuMDEuMDExPC9lbGVjdHJvbmljLXJlc291cmNlLW51bT48cmVtb3Rl
LWRhdGFiYXNlLW5hbWU+YzhoPC9yZW1vdGUtZGF0YWJhc2UtbmFtZT48cmVtb3RlLWRhdGFiYXNl
LXByb3ZpZGVyPkVCU0NPaG9zdDwvcmVtb3RlLWRhdGFiYXNlLXByb3ZpZGVyPjxyZXNlYXJjaC1u
b3Rlcz5JTkNMX1BIQVNFXzI8L3Jlc2VhcmNoLW5vdGVzPjwvcmVjb3JkPjwvQ2l0ZT48L0VuZE5v
dGU+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133, 138</w:t>
            </w:r>
            <w:r>
              <w:rPr>
                <w:rFonts w:ascii="Times New Roman" w:eastAsia="Times New Roman" w:hAnsi="Times New Roman" w:cs="Times New Roman"/>
                <w:color w:val="000000"/>
                <w:sz w:val="20"/>
                <w:szCs w:val="20"/>
                <w:lang w:eastAsia="en-AU"/>
              </w:rPr>
              <w:fldChar w:fldCharType="end"/>
            </w:r>
          </w:p>
        </w:tc>
      </w:tr>
      <w:tr w:rsidR="00E8662E" w:rsidRPr="00533927" w14:paraId="45E69DDD" w14:textId="77777777" w:rsidTr="005E1631">
        <w:trPr>
          <w:gridAfter w:val="1"/>
          <w:wAfter w:w="41" w:type="dxa"/>
          <w:trHeight w:val="379"/>
        </w:trPr>
        <w:tc>
          <w:tcPr>
            <w:tcW w:w="851" w:type="dxa"/>
            <w:tcBorders>
              <w:top w:val="single" w:sz="4" w:space="0" w:color="auto"/>
              <w:bottom w:val="nil"/>
              <w:right w:val="single" w:sz="4" w:space="0" w:color="auto"/>
            </w:tcBorders>
          </w:tcPr>
          <w:p w14:paraId="51CD8BA4" w14:textId="77777777" w:rsidR="00E8662E" w:rsidRPr="00F331CA" w:rsidRDefault="00E8662E" w:rsidP="00F82F5B">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2005</w:t>
            </w:r>
          </w:p>
        </w:tc>
        <w:tc>
          <w:tcPr>
            <w:tcW w:w="12616" w:type="dxa"/>
            <w:tcBorders>
              <w:top w:val="single" w:sz="4" w:space="0" w:color="auto"/>
              <w:left w:val="single" w:sz="4" w:space="0" w:color="auto"/>
              <w:bottom w:val="single" w:sz="4" w:space="0" w:color="auto"/>
            </w:tcBorders>
            <w:shd w:val="clear" w:color="auto" w:fill="auto"/>
          </w:tcPr>
          <w:p w14:paraId="5572FE40" w14:textId="77777777" w:rsidR="00E8662E" w:rsidRPr="000C2E0E" w:rsidRDefault="00E8662E" w:rsidP="00F82F5B">
            <w:pPr>
              <w:spacing w:after="0" w:line="360" w:lineRule="auto"/>
              <w:rPr>
                <w:rFonts w:ascii="Times New Roman" w:eastAsia="Times New Roman" w:hAnsi="Times New Roman" w:cs="Times New Roman"/>
                <w:color w:val="000000"/>
                <w:sz w:val="20"/>
                <w:szCs w:val="20"/>
                <w:lang w:eastAsia="en-AU"/>
              </w:rPr>
            </w:pPr>
            <w:r w:rsidRPr="00F331CA">
              <w:rPr>
                <w:rFonts w:ascii="Times New Roman" w:eastAsia="Times New Roman" w:hAnsi="Times New Roman" w:cs="Times New Roman"/>
                <w:color w:val="000000"/>
                <w:sz w:val="20"/>
                <w:szCs w:val="20"/>
                <w:lang w:eastAsia="en-AU"/>
              </w:rPr>
              <w:t>Participants were also asked if they participated in specific physical activities (not in the workplace) in the previous 30 days including …….., and muscle strengthening activities.</w:t>
            </w:r>
          </w:p>
        </w:tc>
        <w:tc>
          <w:tcPr>
            <w:tcW w:w="567" w:type="dxa"/>
            <w:tcBorders>
              <w:top w:val="single" w:sz="4" w:space="0" w:color="auto"/>
              <w:left w:val="single" w:sz="4" w:space="0" w:color="auto"/>
              <w:bottom w:val="single" w:sz="4" w:space="0" w:color="auto"/>
            </w:tcBorders>
            <w:shd w:val="clear" w:color="auto" w:fill="auto"/>
          </w:tcPr>
          <w:p w14:paraId="3790B7C4" w14:textId="77777777" w:rsidR="00E8662E" w:rsidRDefault="00E8662E" w:rsidP="00F82F5B">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&lt;EndNote&gt;&lt;Cite&gt;&lt;Author&gt;Czwornog&lt;/Author&gt;&lt;Year&gt;2015&lt;/Year&gt;&lt;RecNum&gt;36990&lt;/RecNum&gt;&lt;DisplayText&gt;&lt;style face="superscript"&gt;114&lt;/style&gt;&lt;/DisplayText&gt;&lt;record&gt;&lt;rec-number&gt;36990&lt;/rec-number&gt;&lt;foreign-keys&gt;&lt;key app="EN" db-id="f59wzwx04wd9r9ezwvmp2vasw2f9xtdrzedw" timestamp="1560897527"&gt;36990&lt;/key&gt;&lt;/foreign-keys&gt;&lt;ref-type name="Journal Article"&gt;17&lt;/ref-type&gt;&lt;contributors&gt;&lt;authors&gt;&lt;author&gt;Czwornog, J. L.&lt;/author&gt;&lt;author&gt;Austin, G. L.&lt;/author&gt;&lt;/authors&gt;&lt;/contributors&gt;&lt;auth-address&gt;[Czwornog, Jennifer L.; Austin, Gregory L.] Univ Colorado, Div Gastroenterol &amp;amp; Hepatol, Aurora, CO 80045 USA.&amp;#xD;Czwornog, JL (reprint author), Univ Colorado, Div Gastroenterol &amp;amp; Hepatol, Anschutz Med Campus 12631 E 17th Ave,Room 7619, Aurora, CO 80045 USA.&amp;#xD;jennifer.czwornog@ucdenver.edu; gregory.austin@ucdenver.edu&lt;/auth-address&gt;&lt;titles&gt;&lt;title&gt;Association of proton pump inhibitor (PPI) use with energy intake, physical activity, and weight gain&lt;/title&gt;&lt;secondary-title&gt;Nutrients&lt;/secondary-title&gt;&lt;alt-title&gt;Nutrients&lt;/alt-title&gt;&lt;/titles&gt;&lt;periodical&gt;&lt;full-title&gt;Nutrients&lt;/full-title&gt;&lt;/periodical&gt;&lt;alt-periodical&gt;&lt;full-title&gt;Nutrients&lt;/full-title&gt;&lt;/alt-periodical&gt;&lt;pages&gt;8592-8601&lt;/pages&gt;&lt;volume&gt;7&lt;/volume&gt;&lt;number&gt;10&lt;/number&gt;&lt;keywords&gt;&lt;keyword&gt;proton pump inhibitor&lt;/keyword&gt;&lt;keyword&gt;weight&lt;/keyword&gt;&lt;keyword&gt;energy intake&lt;/keyword&gt;&lt;keyword&gt;physical activity&lt;/keyword&gt;&lt;keyword&gt;y gastric bypass&lt;/keyword&gt;&lt;keyword&gt;life-style&lt;/keyword&gt;&lt;keyword&gt;obesity&lt;/keyword&gt;&lt;keyword&gt;prevalence&lt;/keyword&gt;&lt;keyword&gt;strength&lt;/keyword&gt;&lt;keyword&gt;risk&lt;/keyword&gt;&lt;keyword&gt;men&lt;/keyword&gt;&lt;keyword&gt;Nutrition &amp;amp; Dietetics&lt;/keyword&gt;&lt;/keywords&gt;&lt;dates&gt;&lt;year&gt;2015&lt;/year&gt;&lt;pub-dates&gt;&lt;date&gt;Oct&lt;/date&gt;&lt;/pub-dates&gt;&lt;/dates&gt;&lt;isbn&gt;2072-6643&lt;/isbn&gt;&lt;accession-num&gt;WOS:000364231700027&lt;/accession-num&gt;&lt;urls&gt;&lt;/urls&gt;&lt;electronic-resource-num&gt;10.3390/nu7105416&lt;/electronic-resource-num&gt;&lt;remote-database-name&gt;_WOS&lt;/remote-database-name&gt;&lt;remote-database-provider&gt;_WOS&lt;/remote-database-provider&gt;&lt;research-notes&gt;INCL_PHASE_2&lt;/research-notes&gt;&lt;language&gt;English&lt;/language&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114</w:t>
            </w:r>
            <w:r>
              <w:rPr>
                <w:rFonts w:ascii="Times New Roman" w:eastAsia="Times New Roman" w:hAnsi="Times New Roman" w:cs="Times New Roman"/>
                <w:color w:val="000000"/>
                <w:sz w:val="20"/>
                <w:szCs w:val="20"/>
                <w:lang w:eastAsia="en-AU"/>
              </w:rPr>
              <w:fldChar w:fldCharType="end"/>
            </w:r>
          </w:p>
        </w:tc>
      </w:tr>
      <w:tr w:rsidR="00E8662E" w:rsidRPr="00533927" w14:paraId="62B5EFA3" w14:textId="77777777" w:rsidTr="005E1631">
        <w:trPr>
          <w:gridAfter w:val="1"/>
          <w:wAfter w:w="41" w:type="dxa"/>
          <w:trHeight w:val="379"/>
        </w:trPr>
        <w:tc>
          <w:tcPr>
            <w:tcW w:w="851" w:type="dxa"/>
            <w:tcBorders>
              <w:top w:val="nil"/>
              <w:bottom w:val="nil"/>
              <w:right w:val="single" w:sz="4" w:space="0" w:color="auto"/>
            </w:tcBorders>
          </w:tcPr>
          <w:p w14:paraId="37FE862F" w14:textId="161142D0" w:rsidR="00E8662E" w:rsidRDefault="00E8662E" w:rsidP="00E8662E">
            <w:pPr>
              <w:spacing w:after="0" w:line="360" w:lineRule="auto"/>
              <w:rPr>
                <w:rFonts w:ascii="Times New Roman" w:eastAsia="Times New Roman" w:hAnsi="Times New Roman" w:cs="Times New Roman"/>
                <w:color w:val="000000"/>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3A6E81C1" w14:textId="6D53A1DD" w:rsidR="00E8662E" w:rsidRPr="00DC668A" w:rsidRDefault="00E8662E" w:rsidP="00E8662E">
            <w:pPr>
              <w:spacing w:after="0" w:line="360" w:lineRule="auto"/>
              <w:rPr>
                <w:rFonts w:ascii="Times New Roman" w:eastAsia="Times New Roman" w:hAnsi="Times New Roman" w:cs="Times New Roman"/>
                <w:color w:val="000000"/>
                <w:sz w:val="20"/>
                <w:szCs w:val="20"/>
                <w:lang w:eastAsia="en-AU"/>
              </w:rPr>
            </w:pPr>
            <w:r w:rsidRPr="00B004DE">
              <w:rPr>
                <w:rFonts w:ascii="Times New Roman" w:eastAsia="Times New Roman" w:hAnsi="Times New Roman" w:cs="Times New Roman"/>
                <w:color w:val="000000"/>
                <w:sz w:val="20"/>
                <w:szCs w:val="20"/>
                <w:lang w:eastAsia="en-AU"/>
              </w:rPr>
              <w:t>Participants were also asked if they participated in specific physical activities (not in the workplace) in the previous 30 days including ...........muscle strengthening activities. If they answered yes, they were asked about the frequency and the average duration of time they engaged in those activities</w:t>
            </w:r>
          </w:p>
        </w:tc>
        <w:tc>
          <w:tcPr>
            <w:tcW w:w="567" w:type="dxa"/>
            <w:tcBorders>
              <w:top w:val="single" w:sz="4" w:space="0" w:color="auto"/>
              <w:left w:val="single" w:sz="4" w:space="0" w:color="auto"/>
              <w:bottom w:val="single" w:sz="4" w:space="0" w:color="auto"/>
            </w:tcBorders>
            <w:shd w:val="clear" w:color="auto" w:fill="auto"/>
          </w:tcPr>
          <w:p w14:paraId="3C74AA4C" w14:textId="2E0522B5"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&lt;EndNote&gt;&lt;Cite&gt;&lt;Author&gt;Jensen-Otsu&lt;/Author&gt;&lt;Year&gt;2015&lt;/Year&gt;&lt;RecNum&gt;73074&lt;/RecNum&gt;&lt;DisplayText&gt;&lt;style face="superscript"&gt;128&lt;/style&gt;&lt;/DisplayText&gt;&lt;record&gt;&lt;rec-number&gt;73074&lt;/rec-number&gt;&lt;foreign-keys&gt;&lt;key app="EN" db-id="f59wzwx04wd9r9ezwvmp2vasw2f9xtdrzedw" timestamp="1560904461"&gt;73074&lt;/key&gt;&lt;/foreign-keys&gt;&lt;ref-type name="Journal Article"&gt;17&lt;/ref-type&gt;&lt;contributors&gt;&lt;authors&gt;&lt;author&gt;Jensen-Otsu, E.&lt;/author&gt;&lt;author&gt;Austin, G. L.&lt;/author&gt;&lt;/authors&gt;&lt;/contributors&gt;&lt;auth-address&gt;Division of Gastroenterology, University of Washington, 1959 NE Pacific Street, Seattle, WA 98195, United States&amp;#xD;Division of Gastroenterology and Hepatology, University of Colorado Anschutz Medical Campus, 12631 E. 17th Ave, Aurora, CO 80045, United States&lt;/auth-address&gt;&lt;titles&gt;&lt;title&gt;Antidepressant use is associated with increased energy intake and similar levels of physical activity&lt;/title&gt;&lt;secondary-title&gt;Nutrients&lt;/secondary-title&gt;&lt;/titles&gt;&lt;periodical&gt;&lt;full-title&gt;Nutrients&lt;/full-title&gt;&lt;/periodical&gt;&lt;pages&gt;9662-9671&lt;/pages&gt;&lt;volume&gt;7&lt;/volume&gt;&lt;number&gt;11&lt;/number&gt;&lt;keywords&gt;&lt;keyword&gt;Antidepressants&lt;/keyword&gt;&lt;keyword&gt;Diet composition&lt;/keyword&gt;&lt;keyword&gt;Food intake&lt;/keyword&gt;&lt;keyword&gt;Macronutrients&lt;/keyword&gt;&lt;keyword&gt;Physical activity&lt;/keyword&gt;&lt;/keywords&gt;&lt;dates&gt;&lt;year&gt;2015&lt;/year&gt;&lt;/dates&gt;&lt;urls&gt;&lt;/urls&gt;&lt;electronic-resource-num&gt;10.3390/nu7115489&lt;/electronic-resource-num&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128</w:t>
            </w:r>
            <w:r>
              <w:rPr>
                <w:rFonts w:ascii="Times New Roman" w:eastAsia="Times New Roman" w:hAnsi="Times New Roman" w:cs="Times New Roman"/>
                <w:color w:val="000000"/>
                <w:sz w:val="20"/>
                <w:szCs w:val="20"/>
                <w:lang w:eastAsia="en-AU"/>
              </w:rPr>
              <w:fldChar w:fldCharType="end"/>
            </w:r>
          </w:p>
        </w:tc>
      </w:tr>
      <w:tr w:rsidR="00E8662E" w:rsidRPr="00533927" w14:paraId="07D3340B" w14:textId="77777777" w:rsidTr="005E1631">
        <w:trPr>
          <w:gridAfter w:val="1"/>
          <w:wAfter w:w="41" w:type="dxa"/>
          <w:trHeight w:val="379"/>
        </w:trPr>
        <w:tc>
          <w:tcPr>
            <w:tcW w:w="851" w:type="dxa"/>
            <w:tcBorders>
              <w:top w:val="nil"/>
              <w:bottom w:val="single" w:sz="4" w:space="0" w:color="auto"/>
              <w:right w:val="single" w:sz="4" w:space="0" w:color="auto"/>
            </w:tcBorders>
          </w:tcPr>
          <w:p w14:paraId="72BD08AD" w14:textId="12ED7656" w:rsidR="00E8662E" w:rsidRPr="00800CE7" w:rsidRDefault="00E8662E" w:rsidP="00E8662E">
            <w:pPr>
              <w:spacing w:after="0" w:line="360" w:lineRule="auto"/>
              <w:rPr>
                <w:rFonts w:ascii="Times New Roman" w:eastAsia="Times New Roman" w:hAnsi="Times New Roman" w:cs="Times New Roman"/>
                <w:color w:val="000000"/>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5902DC9E" w14:textId="77777777" w:rsidR="00E8662E" w:rsidRPr="000C2E0E" w:rsidRDefault="00E8662E" w:rsidP="00E8662E">
            <w:pPr>
              <w:spacing w:after="0" w:line="360" w:lineRule="auto"/>
              <w:rPr>
                <w:rFonts w:ascii="Times New Roman" w:eastAsia="Times New Roman" w:hAnsi="Times New Roman" w:cs="Times New Roman"/>
                <w:color w:val="000000"/>
                <w:sz w:val="20"/>
                <w:szCs w:val="20"/>
                <w:lang w:eastAsia="en-AU"/>
              </w:rPr>
            </w:pPr>
            <w:r w:rsidRPr="00800CE7">
              <w:rPr>
                <w:rFonts w:ascii="Times New Roman" w:eastAsia="Times New Roman" w:hAnsi="Times New Roman" w:cs="Times New Roman"/>
                <w:color w:val="000000"/>
                <w:sz w:val="20"/>
                <w:szCs w:val="20"/>
                <w:lang w:eastAsia="en-AU"/>
              </w:rPr>
              <w:t>1) “Over the past 30 days, did you do any physical activities specifically designed to strengthen your muscles such as lifting weights, push-ups or sit-ups?” (response option: yes or no), and 2) among those answering yes to this first question, they were asked, “Over the past 30 days, how many times did you do these activities designed to strengthen your muscles such as lifting weights, push-ups, or sit-ups?”</w:t>
            </w:r>
          </w:p>
        </w:tc>
        <w:tc>
          <w:tcPr>
            <w:tcW w:w="567" w:type="dxa"/>
            <w:tcBorders>
              <w:top w:val="single" w:sz="4" w:space="0" w:color="auto"/>
              <w:left w:val="single" w:sz="4" w:space="0" w:color="auto"/>
              <w:bottom w:val="single" w:sz="4" w:space="0" w:color="auto"/>
            </w:tcBorders>
            <w:shd w:val="clear" w:color="auto" w:fill="auto"/>
          </w:tcPr>
          <w:p w14:paraId="5DD67855" w14:textId="3F1B3C84"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&lt;EndNote&gt;&lt;Cite&gt;&lt;Author&gt;Loprinzi&lt;/Author&gt;&lt;Year&gt;2015&lt;/Year&gt;&lt;RecNum&gt;73933&lt;/RecNum&gt;&lt;DisplayText&gt;&lt;style face="superscript"&gt;134&lt;/style&gt;&lt;/DisplayText&gt;&lt;record&gt;&lt;rec-number&gt;73933&lt;/rec-number&gt;&lt;foreign-keys&gt;&lt;key app="EN" db-id="f59wzwx04wd9r9ezwvmp2vasw2f9xtdrzedw" timestamp="1560904462"&gt;73933&lt;/key&gt;&lt;/foreign-keys&gt;&lt;ref-type name="Journal Article"&gt;17&lt;/ref-type&gt;&lt;contributors&gt;&lt;authors&gt;&lt;author&gt;Loprinzi, Paul D.&lt;/author&gt;&lt;author&gt;Loenneke, J. P.&lt;/author&gt;&lt;/authors&gt;&lt;/contributors&gt;&lt;auth-address&gt;Center for Health Behavior Research, Department of Health, Exercise Science, and Recreation Management, The University of MississippiMS 38677, United States&amp;#xD;Kevser Ermin Applied Physiology Laboratory, Department of Health, Exercise Science, and Recreation Management, The University of Mississippi, University, MS, United States&lt;/auth-address&gt;&lt;titles&gt;&lt;title&gt;Engagement in muscular strengthening activities is associated with better sleep&lt;/title&gt;&lt;secondary-title&gt;Preventive Medicine Reports&lt;/secondary-title&gt;&lt;/titles&gt;&lt;periodical&gt;&lt;full-title&gt;Preventive Medicine Reports&lt;/full-title&gt;&lt;/periodical&gt;&lt;pages&gt;927-929&lt;/pages&gt;&lt;volume&gt;2&lt;/volume&gt;&lt;keywords&gt;&lt;keyword&gt;Fatigue&lt;/keyword&gt;&lt;keyword&gt;Resistance training&lt;/keyword&gt;&lt;keyword&gt;Sleep patterns&lt;/keyword&gt;&lt;/keywords&gt;&lt;dates&gt;&lt;year&gt;2015&lt;/year&gt;&lt;/dates&gt;&lt;urls&gt;&lt;/urls&gt;&lt;electronic-resource-num&gt;10.1016/j.pmedr.2015.10.013&lt;/electronic-resource-num&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134</w:t>
            </w:r>
            <w:r>
              <w:rPr>
                <w:rFonts w:ascii="Times New Roman" w:eastAsia="Times New Roman" w:hAnsi="Times New Roman" w:cs="Times New Roman"/>
                <w:color w:val="000000"/>
                <w:sz w:val="20"/>
                <w:szCs w:val="20"/>
                <w:lang w:eastAsia="en-AU"/>
              </w:rPr>
              <w:fldChar w:fldCharType="end"/>
            </w:r>
          </w:p>
        </w:tc>
      </w:tr>
      <w:tr w:rsidR="00E8662E" w:rsidRPr="00533927" w14:paraId="6FE258C6" w14:textId="77777777" w:rsidTr="005E1631">
        <w:trPr>
          <w:gridAfter w:val="1"/>
          <w:wAfter w:w="41" w:type="dxa"/>
          <w:trHeight w:val="379"/>
        </w:trPr>
        <w:tc>
          <w:tcPr>
            <w:tcW w:w="14034" w:type="dxa"/>
            <w:gridSpan w:val="3"/>
            <w:tcBorders>
              <w:top w:val="nil"/>
              <w:bottom w:val="single" w:sz="4" w:space="0" w:color="auto"/>
            </w:tcBorders>
            <w:shd w:val="clear" w:color="auto" w:fill="F2F2F2" w:themeFill="background1" w:themeFillShade="F2"/>
          </w:tcPr>
          <w:p w14:paraId="50A89ED6" w14:textId="5F89A8BD" w:rsidR="00E8662E" w:rsidRDefault="00E8662E" w:rsidP="00E8662E">
            <w:pPr>
              <w:spacing w:after="0" w:line="360" w:lineRule="auto"/>
              <w:rPr>
                <w:rFonts w:ascii="Times New Roman" w:eastAsia="Times New Roman" w:hAnsi="Times New Roman" w:cs="Times New Roman"/>
                <w:color w:val="000000"/>
                <w:sz w:val="20"/>
                <w:szCs w:val="20"/>
                <w:lang w:eastAsia="en-AU"/>
              </w:rPr>
            </w:pPr>
            <w:r w:rsidRPr="000C2E0E">
              <w:rPr>
                <w:rFonts w:ascii="Times New Roman" w:eastAsia="Times New Roman" w:hAnsi="Times New Roman" w:cs="Times New Roman"/>
                <w:color w:val="000000"/>
                <w:sz w:val="20"/>
                <w:szCs w:val="20"/>
                <w:lang w:eastAsia="en-AU"/>
              </w:rPr>
              <w:t>Behavioral Risk Factor Surveillance System</w:t>
            </w:r>
          </w:p>
        </w:tc>
      </w:tr>
      <w:tr w:rsidR="00E8662E" w:rsidRPr="00533927" w14:paraId="5C7C2E2D" w14:textId="77777777" w:rsidTr="005E1631">
        <w:trPr>
          <w:gridAfter w:val="1"/>
          <w:wAfter w:w="41" w:type="dxa"/>
          <w:trHeight w:val="379"/>
        </w:trPr>
        <w:tc>
          <w:tcPr>
            <w:tcW w:w="851" w:type="dxa"/>
            <w:tcBorders>
              <w:top w:val="single" w:sz="4" w:space="0" w:color="auto"/>
              <w:bottom w:val="single" w:sz="4" w:space="0" w:color="auto"/>
              <w:right w:val="single" w:sz="4" w:space="0" w:color="auto"/>
            </w:tcBorders>
          </w:tcPr>
          <w:p w14:paraId="1EF10EA2" w14:textId="219EAE77"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1989</w:t>
            </w:r>
          </w:p>
        </w:tc>
        <w:tc>
          <w:tcPr>
            <w:tcW w:w="12616" w:type="dxa"/>
            <w:tcBorders>
              <w:top w:val="single" w:sz="4" w:space="0" w:color="auto"/>
              <w:left w:val="single" w:sz="4" w:space="0" w:color="auto"/>
            </w:tcBorders>
            <w:shd w:val="clear" w:color="auto" w:fill="auto"/>
          </w:tcPr>
          <w:p w14:paraId="20D62F2A" w14:textId="2A7988C1" w:rsidR="00E8662E" w:rsidRPr="000C2E0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w:t>
            </w:r>
          </w:p>
        </w:tc>
        <w:tc>
          <w:tcPr>
            <w:tcW w:w="567" w:type="dxa"/>
            <w:tcBorders>
              <w:top w:val="single" w:sz="4" w:space="0" w:color="auto"/>
              <w:left w:val="single" w:sz="4" w:space="0" w:color="auto"/>
            </w:tcBorders>
            <w:shd w:val="clear" w:color="auto" w:fill="auto"/>
          </w:tcPr>
          <w:p w14:paraId="3E3398DD" w14:textId="29DD15EB" w:rsidR="00E8662E" w:rsidRPr="00533927"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&lt;EndNote&gt;&lt;Cite&gt;&lt;Author&gt;Dipietro&lt;/Author&gt;&lt;Year&gt;1993&lt;/Year&gt;&lt;RecNum&gt;57737&lt;/RecNum&gt;&lt;DisplayText&gt;&lt;style face="superscript"&gt;84&lt;/style&gt;&lt;/DisplayText&gt;&lt;record&gt;&lt;rec-number&gt;57737&lt;/rec-number&gt;&lt;foreign-keys&gt;&lt;key app="EN" db-id="f59wzwx04wd9r9ezwvmp2vasw2f9xtdrzedw" timestamp="1560899316"&gt;57737&lt;/key&gt;&lt;/foreign-keys&gt;&lt;ref-type name="Journal Article"&gt;17&lt;/ref-type&gt;&lt;contributors&gt;&lt;authors&gt;&lt;author&gt;Dipietro, L.&lt;/author&gt;&lt;author&gt;Williamson, D. F.&lt;/author&gt;&lt;author&gt;Caspersen, C. J.&lt;/author&gt;&lt;author&gt;Eaker, E.&lt;/author&gt;&lt;/authors&gt;&lt;/contributors&gt;&lt;auth-address&gt;CTR DIS CONTROL,NATL CTR CHRON DIS PREVENT &amp;amp; HLTH PROMOT,ATLANTA,GA 30333. CTR DIS CONTROL,CTR CHRON DIS PREVENT &amp;amp; HLTH PROMOT,DIV NUTR,EPIDEMIOL BRANCH,ATLANTA,GA 30333.&lt;/auth-address&gt;&lt;titles&gt;&lt;title&gt;The descriptive epidemiology of selected physical activities and body-weight among adults trying to lose weight - The behavioral risk factor surveillance system survey, 1989&lt;/title&gt;&lt;secondary-title&gt;International Journal of Obesity&lt;/secondary-title&gt;&lt;alt-title&gt;Int. J. Obes.&lt;/alt-title&gt;&lt;/titles&gt;&lt;periodical&gt;&lt;full-title&gt;International Journal of Obesity&lt;/full-title&gt;&lt;/periodical&gt;&lt;pages&gt;69-76&lt;/pages&gt;&lt;volume&gt;17&lt;/volume&gt;&lt;number&gt;2&lt;/number&gt;&lt;keywords&gt;&lt;keyword&gt;exercise&lt;/keyword&gt;&lt;keyword&gt;physical activity&lt;/keyword&gt;&lt;keyword&gt;walking&lt;/keyword&gt;&lt;keyword&gt;weight&lt;/keyword&gt;&lt;keyword&gt;fitness&lt;/keyword&gt;&lt;keyword&gt;women&lt;/keyword&gt;&lt;keyword&gt;obesity&lt;/keyword&gt;&lt;keyword&gt;disease&lt;/keyword&gt;&lt;keyword&gt;health&lt;/keyword&gt;&lt;keyword&gt;Endocrinology &amp;amp; Metabolism&lt;/keyword&gt;&lt;keyword&gt;Nutrition &amp;amp; Dietetics&lt;/keyword&gt;&lt;/keywords&gt;&lt;dates&gt;&lt;year&gt;1993&lt;/year&gt;&lt;pub-dates&gt;&lt;date&gt;Feb&lt;/date&gt;&lt;/pub-dates&gt;&lt;/dates&gt;&lt;isbn&gt;0307-0565&lt;/isbn&gt;&lt;accession-num&gt;WOS:A1993KL82500002&lt;/accession-num&gt;&lt;urls&gt;&lt;/urls&gt;&lt;remote-database-name&gt;_WOS&lt;/remote-database-name&gt;&lt;remote-database-provider&gt;_WOS&lt;/remote-database-provider&gt;&lt;research-notes&gt;INCL_PHASE_2&amp;#xD;Received 5.11.19&amp;#xD;Interlibrary loan requested 1.11.19&lt;/research-notes&gt;&lt;language&gt;English&lt;/language&gt;&lt;/record&gt;&lt;/Cite&gt;&lt;/EndNote&gt;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84</w:t>
            </w:r>
            <w:r>
              <w:rPr>
                <w:rFonts w:ascii="Times New Roman" w:eastAsia="Times New Roman" w:hAnsi="Times New Roman" w:cs="Times New Roman"/>
                <w:color w:val="000000"/>
                <w:sz w:val="20"/>
                <w:szCs w:val="20"/>
                <w:lang w:eastAsia="en-AU"/>
              </w:rPr>
              <w:fldChar w:fldCharType="end"/>
            </w:r>
          </w:p>
        </w:tc>
      </w:tr>
      <w:tr w:rsidR="00E8662E" w:rsidRPr="00533927" w14:paraId="6A4ABD17" w14:textId="77777777" w:rsidTr="005E1631">
        <w:trPr>
          <w:gridAfter w:val="1"/>
          <w:wAfter w:w="41" w:type="dxa"/>
          <w:trHeight w:val="379"/>
        </w:trPr>
        <w:tc>
          <w:tcPr>
            <w:tcW w:w="851" w:type="dxa"/>
            <w:tcBorders>
              <w:top w:val="single" w:sz="4" w:space="0" w:color="auto"/>
              <w:bottom w:val="nil"/>
              <w:right w:val="single" w:sz="4" w:space="0" w:color="auto"/>
            </w:tcBorders>
          </w:tcPr>
          <w:p w14:paraId="61F8C73E" w14:textId="55654A37" w:rsidR="00E8662E" w:rsidRPr="005952FF"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2000</w:t>
            </w:r>
          </w:p>
        </w:tc>
        <w:tc>
          <w:tcPr>
            <w:tcW w:w="12616" w:type="dxa"/>
            <w:tcBorders>
              <w:top w:val="single" w:sz="4" w:space="0" w:color="auto"/>
              <w:left w:val="single" w:sz="4" w:space="0" w:color="auto"/>
              <w:bottom w:val="single" w:sz="4" w:space="0" w:color="auto"/>
            </w:tcBorders>
            <w:shd w:val="clear" w:color="auto" w:fill="auto"/>
          </w:tcPr>
          <w:p w14:paraId="200085D8" w14:textId="77777777" w:rsidR="00E8662E" w:rsidRPr="00F9228A" w:rsidRDefault="00E8662E" w:rsidP="00E8662E">
            <w:pPr>
              <w:spacing w:after="0" w:line="360" w:lineRule="auto"/>
              <w:rPr>
                <w:rFonts w:ascii="Times New Roman" w:eastAsia="Times New Roman" w:hAnsi="Times New Roman" w:cs="Times New Roman"/>
                <w:color w:val="000000"/>
                <w:sz w:val="20"/>
                <w:szCs w:val="20"/>
                <w:lang w:eastAsia="en-AU"/>
              </w:rPr>
            </w:pPr>
            <w:r w:rsidRPr="005952FF">
              <w:rPr>
                <w:rFonts w:ascii="Times New Roman" w:eastAsia="Times New Roman" w:hAnsi="Times New Roman" w:cs="Times New Roman"/>
                <w:color w:val="000000"/>
                <w:sz w:val="20"/>
                <w:szCs w:val="20"/>
                <w:lang w:eastAsia="en-AU"/>
              </w:rPr>
              <w:t>“During the past month, did you participate in any physical activities or exercises such as running, calisthenics, golf, gardening, or walking for exercise?” Those who answered affirmatively then were asked to provide information about the type, frequency, and duration of up to two activities.</w:t>
            </w:r>
          </w:p>
        </w:tc>
        <w:tc>
          <w:tcPr>
            <w:tcW w:w="567" w:type="dxa"/>
            <w:tcBorders>
              <w:top w:val="single" w:sz="4" w:space="0" w:color="auto"/>
              <w:left w:val="single" w:sz="4" w:space="0" w:color="auto"/>
              <w:bottom w:val="single" w:sz="4" w:space="0" w:color="auto"/>
            </w:tcBorders>
            <w:shd w:val="clear" w:color="auto" w:fill="auto"/>
          </w:tcPr>
          <w:p w14:paraId="4F1B6DA9" w14:textId="0F51EFB2"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PEVuZE5vdGU+PENpdGU+PEF1dGhvcj5Gb3JkPC9BdXRob3I+PFllYXI+MjAwMzwvWWVhcj48UmVj
TnVtPjEwMzY5PC9SZWNOdW0+PERpc3BsYXlUZXh0PjxzdHlsZSBmYWNlPSJzdXBlcnNjcmlwdCI+
ODU8L3N0eWxlPjwvRGlzcGxheVRleHQ+PHJlY29yZD48cmVjLW51bWJlcj4xMDM2OTwvcmVjLW51
bWJlcj48Zm9yZWlnbi1rZXlzPjxrZXkgYXBwPSJFTiIgZGItaWQ9ImY1OXd6d3gwNHdkOXI5ZXp3
dm1wMnZhc3cyZjl4dGRyemVkdyIgdGltZXN0YW1wPSIxNTYwODM5OTkwIj4xMDM2OTwva2V5Pjwv
Zm9yZWlnbi1rZXlzPjxyZWYtdHlwZSBuYW1lPSJKb3VybmFsIEFydGljbGUiPjE3PC9yZWYtdHlw
ZT48Y29udHJpYnV0b3JzPjxhdXRob3JzPjxhdXRob3I+Rm9yZCwgRS4gUy48L2F1dGhvcj48YXV0
aG9yPkhlYXRoLCBHLiBXLjwvYXV0aG9yPjxhdXRob3I+TWFubmlubywgRC4gTS48L2F1dGhvcj48
YXV0aG9yPlJlZGQsIFMuIEMuPC9hdXRob3I+PGF1dGhvcj5Gb3JkLCBFYXJsIFMuPC9hdXRob3I+
PGF1dGhvcj5IZWF0aCwgR3JlZ29yeSBXLjwvYXV0aG9yPjxhdXRob3I+TWFubmlubywgRGF2aWQg
TS48L2F1dGhvcj48YXV0aG9yPlJlZGQsIFN0ZXBoZW4gQy48L2F1dGhvcj48L2F1dGhvcnM+PC9j
b250cmlidXRvcnM+PGF1dGgtYWRkcmVzcz5EaXZpc2lvbiBvZiBFbnZpcm9ubWVudGFsIEhhemFy
ZHMgYW5kIEhlYWx0aCBFZmZlY3RzLCBOYXRpb25hbCBDZW50ZXIgZm9yIEVudmlyb25tZW50YWwg
SGVhbHRoLCBDZW50ZXJzIGZvciBEaXNlYXNlIENvbnRyb2wgYW5kIFByZXZlbnRpb24sIEF0bGFu
dGEsIEdBIDMwMzMzLCBVU0EmI3hEO0RpdmlzaW9uIG9mIEVudmlyb25tZW50YWwgSGF6YXJkcyBh
bmQgSGVhbHRoIEVmZmVjdHMsIE5hdGlvbmFsIENlbnRlciBmb3IgRW52aXJvbm1lbnRhbCBIZWFs
dGgsIENlbnRlcnMgZm9yIERpc2Vhc2UgQ29udHJvbCBhbmQgUHJldmVudGlvbiwgMTYwMCBDbGlm
dG9uIFJkLCBNUyBFMTcsIEF0bGFudGEsIEdBIDMwMzMzOyBlZnMyQGNkYy5nb3Y8L2F1dGgtYWRk
cmVzcz48dGl0bGVzPjx0aXRsZT5MZWlzdXJlLXRpbWUgcGh5c2ljYWwgYWN0aXZpdHkgcGF0dGVy
bnMgYW1vbmcgVVMgYWR1bHRzIHdpdGggYXN0aG1hPC90aXRsZT48c2Vjb25kYXJ5LXRpdGxlPkNI
RVNUPC9zZWNvbmRhcnktdGl0bGU+PC90aXRsZXM+PHBlcmlvZGljYWw+PGZ1bGwtdGl0bGU+Q0hF
U1Q8L2Z1bGwtdGl0bGU+PC9wZXJpb2RpY2FsPjxwYWdlcz40MzItNDM3PC9wYWdlcz48dm9sdW1l
PjEyNDwvdm9sdW1lPjxudW1iZXI+MjwvbnVtYmVyPjxrZXl3b3Jkcz48a2V5d29yZD5Bc3RobWEg
LS0gSW4gQWR1bHRob29kPC9rZXl3b3JkPjxrZXl3b3JkPlBoeXNpY2FsIEFjdGl2aXR5IC0tIElu
IEFkdWx0aG9vZDwva2V5d29yZD48a2V5d29yZD5BZHVsdDwva2V5d29yZD48a2V5d29yZD5BZXJv
YmljIEV4ZXJjaXNlczwva2V5d29yZD48a2V5d29yZD5BZ2UgRmFjdG9yczwva2V5d29yZD48a2V5
d29yZD5DZW50ZXJzIGZvciBEaXNlYXNlIENvbnRyb2wgYW5kIFByZXZlbnRpb24gKFUuUy4pPC9r
ZXl3b3JkPjxrZXl3b3JkPkNyb3NzIFNlY3Rpb25hbCBTdHVkaWVzPC9rZXl3b3JkPjxrZXl3b3Jk
PkRlc2NyaXB0aXZlIFN0YXRpc3RpY3M8L2tleXdvcmQ+PGtleXdvcmQ+RW5lcmd5IE1ldGFib2xp
c208L2tleXdvcmQ+PGtleXdvcmQ+RXBpZGVtaW9sb2dpY2FsIFJlc2VhcmNoPC9rZXl3b3JkPjxr
ZXl3b3JkPkZlbWFsZTwva2V5d29yZD48a2V5d29yZD5NYWxlPC9rZXl3b3JkPjxrZXl3b3JkPlF1
ZXN0aW9ubmFpcmVzPC9rZXl3b3JkPjxrZXl3b3JkPlNlbGYgUmVwb3J0PC9rZXl3b3JkPjxrZXl3
b3JkPlN1cnZleXM8L2tleXdvcmQ+PGtleXdvcmQ+VGVsZXBob25lPC9rZXl3b3JkPjxrZXl3b3Jk
PlVuaXRlZCBTdGF0ZXM8L2tleXdvcmQ+PGtleXdvcmQ+SHVtYW48L2tleXdvcmQ+PC9rZXl3b3Jk
cz48ZGF0ZXM+PHllYXI+MjAwMzwveWVhcj48L2RhdGVzPjxwdWItbG9jYXRpb24+R2xlbnZpZXcs
IElsbGlub2lzPC9wdWItbG9jYXRpb24+PHB1Ymxpc2hlcj5BbWVyaWNhbiBDb2xsZWdlIG9mIENo
ZXN0IFBoeXNpY2lhbnM8L3B1Ymxpc2hlcj48aXNibj4wMDEyLTM2OTI8L2lzYm4+PGFjY2Vzc2lv
bi1udW0+MTA2NzIyNDE5LiBMYW5ndWFnZTogRW5nbGlzaC4gRW50cnkgRGF0ZTogMjAwNDA0MDku
IFJldmlzaW9uIERhdGU6IDIwMTkwNTI2LiBQdWJsaWNhdGlvbiBUeXBlOiBqb3VybmFsIGFydGlj
bGU8L2FjY2Vzc2lvbi1udW0+PHVybHM+PC91cmxzPjxlbGVjdHJvbmljLXJlc291cmNlLW51bT4x
MC4xMzc4L2NoZXN0LjEyNC4yLjQzMjwvZWxlY3Ryb25pYy1yZXNvdXJjZS1udW0+PHJlbW90ZS1k
YXRhYmFzZS1uYW1lPmM4aDwvcmVtb3RlLWRhdGFiYXNlLW5hbWU+PHJlbW90ZS1kYXRhYmFzZS1w
cm92aWRlcj5FQlNDT2hvc3Q8L3JlbW90ZS1kYXRhYmFzZS1wcm92aWRlcj48cmVzZWFyY2gtbm90
ZXM+SU5DTF9QSEFTRV8yPC9yZXNlYXJjaC1ub3Rlcz48L3JlY29yZD48L0NpdGU+PC9FbmROb3Rl
PgB=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PEVuZE5vdGU+PENpdGU+PEF1dGhvcj5Gb3JkPC9BdXRob3I+PFllYXI+MjAwMzwvWWVhcj48UmVj
TnVtPjEwMzY5PC9SZWNOdW0+PERpc3BsYXlUZXh0PjxzdHlsZSBmYWNlPSJzdXBlcnNjcmlwdCI+
ODU8L3N0eWxlPjwvRGlzcGxheVRleHQ+PHJlY29yZD48cmVjLW51bWJlcj4xMDM2OTwvcmVjLW51
bWJlcj48Zm9yZWlnbi1rZXlzPjxrZXkgYXBwPSJFTiIgZGItaWQ9ImY1OXd6d3gwNHdkOXI5ZXp3
dm1wMnZhc3cyZjl4dGRyemVkdyIgdGltZXN0YW1wPSIxNTYwODM5OTkwIj4xMDM2OTwva2V5Pjwv
Zm9yZWlnbi1rZXlzPjxyZWYtdHlwZSBuYW1lPSJKb3VybmFsIEFydGljbGUiPjE3PC9yZWYtdHlw
ZT48Y29udHJpYnV0b3JzPjxhdXRob3JzPjxhdXRob3I+Rm9yZCwgRS4gUy48L2F1dGhvcj48YXV0
aG9yPkhlYXRoLCBHLiBXLjwvYXV0aG9yPjxhdXRob3I+TWFubmlubywgRC4gTS48L2F1dGhvcj48
YXV0aG9yPlJlZGQsIFMuIEMuPC9hdXRob3I+PGF1dGhvcj5Gb3JkLCBFYXJsIFMuPC9hdXRob3I+
PGF1dGhvcj5IZWF0aCwgR3JlZ29yeSBXLjwvYXV0aG9yPjxhdXRob3I+TWFubmlubywgRGF2aWQg
TS48L2F1dGhvcj48YXV0aG9yPlJlZGQsIFN0ZXBoZW4gQy48L2F1dGhvcj48L2F1dGhvcnM+PC9j
b250cmlidXRvcnM+PGF1dGgtYWRkcmVzcz5EaXZpc2lvbiBvZiBFbnZpcm9ubWVudGFsIEhhemFy
ZHMgYW5kIEhlYWx0aCBFZmZlY3RzLCBOYXRpb25hbCBDZW50ZXIgZm9yIEVudmlyb25tZW50YWwg
SGVhbHRoLCBDZW50ZXJzIGZvciBEaXNlYXNlIENvbnRyb2wgYW5kIFByZXZlbnRpb24sIEF0bGFu
dGEsIEdBIDMwMzMzLCBVU0EmI3hEO0RpdmlzaW9uIG9mIEVudmlyb25tZW50YWwgSGF6YXJkcyBh
bmQgSGVhbHRoIEVmZmVjdHMsIE5hdGlvbmFsIENlbnRlciBmb3IgRW52aXJvbm1lbnRhbCBIZWFs
dGgsIENlbnRlcnMgZm9yIERpc2Vhc2UgQ29udHJvbCBhbmQgUHJldmVudGlvbiwgMTYwMCBDbGlm
dG9uIFJkLCBNUyBFMTcsIEF0bGFudGEsIEdBIDMwMzMzOyBlZnMyQGNkYy5nb3Y8L2F1dGgtYWRk
cmVzcz48dGl0bGVzPjx0aXRsZT5MZWlzdXJlLXRpbWUgcGh5c2ljYWwgYWN0aXZpdHkgcGF0dGVy
bnMgYW1vbmcgVVMgYWR1bHRzIHdpdGggYXN0aG1hPC90aXRsZT48c2Vjb25kYXJ5LXRpdGxlPkNI
RVNUPC9zZWNvbmRhcnktdGl0bGU+PC90aXRsZXM+PHBlcmlvZGljYWw+PGZ1bGwtdGl0bGU+Q0hF
U1Q8L2Z1bGwtdGl0bGU+PC9wZXJpb2RpY2FsPjxwYWdlcz40MzItNDM3PC9wYWdlcz48dm9sdW1l
PjEyNDwvdm9sdW1lPjxudW1iZXI+MjwvbnVtYmVyPjxrZXl3b3Jkcz48a2V5d29yZD5Bc3RobWEg
LS0gSW4gQWR1bHRob29kPC9rZXl3b3JkPjxrZXl3b3JkPlBoeXNpY2FsIEFjdGl2aXR5IC0tIElu
IEFkdWx0aG9vZDwva2V5d29yZD48a2V5d29yZD5BZHVsdDwva2V5d29yZD48a2V5d29yZD5BZXJv
YmljIEV4ZXJjaXNlczwva2V5d29yZD48a2V5d29yZD5BZ2UgRmFjdG9yczwva2V5d29yZD48a2V5
d29yZD5DZW50ZXJzIGZvciBEaXNlYXNlIENvbnRyb2wgYW5kIFByZXZlbnRpb24gKFUuUy4pPC9r
ZXl3b3JkPjxrZXl3b3JkPkNyb3NzIFNlY3Rpb25hbCBTdHVkaWVzPC9rZXl3b3JkPjxrZXl3b3Jk
PkRlc2NyaXB0aXZlIFN0YXRpc3RpY3M8L2tleXdvcmQ+PGtleXdvcmQ+RW5lcmd5IE1ldGFib2xp
c208L2tleXdvcmQ+PGtleXdvcmQ+RXBpZGVtaW9sb2dpY2FsIFJlc2VhcmNoPC9rZXl3b3JkPjxr
ZXl3b3JkPkZlbWFsZTwva2V5d29yZD48a2V5d29yZD5NYWxlPC9rZXl3b3JkPjxrZXl3b3JkPlF1
ZXN0aW9ubmFpcmVzPC9rZXl3b3JkPjxrZXl3b3JkPlNlbGYgUmVwb3J0PC9rZXl3b3JkPjxrZXl3
b3JkPlN1cnZleXM8L2tleXdvcmQ+PGtleXdvcmQ+VGVsZXBob25lPC9rZXl3b3JkPjxrZXl3b3Jk
PlVuaXRlZCBTdGF0ZXM8L2tleXdvcmQ+PGtleXdvcmQ+SHVtYW48L2tleXdvcmQ+PC9rZXl3b3Jk
cz48ZGF0ZXM+PHllYXI+MjAwMzwveWVhcj48L2RhdGVzPjxwdWItbG9jYXRpb24+R2xlbnZpZXcs
IElsbGlub2lzPC9wdWItbG9jYXRpb24+PHB1Ymxpc2hlcj5BbWVyaWNhbiBDb2xsZWdlIG9mIENo
ZXN0IFBoeXNpY2lhbnM8L3B1Ymxpc2hlcj48aXNibj4wMDEyLTM2OTI8L2lzYm4+PGFjY2Vzc2lv
bi1udW0+MTA2NzIyNDE5LiBMYW5ndWFnZTogRW5nbGlzaC4gRW50cnkgRGF0ZTogMjAwNDA0MDku
IFJldmlzaW9uIERhdGU6IDIwMTkwNTI2LiBQdWJsaWNhdGlvbiBUeXBlOiBqb3VybmFsIGFydGlj
bGU8L2FjY2Vzc2lvbi1udW0+PHVybHM+PC91cmxzPjxlbGVjdHJvbmljLXJlc291cmNlLW51bT4x
MC4xMzc4L2NoZXN0LjEyNC4yLjQzMjwvZWxlY3Ryb25pYy1yZXNvdXJjZS1udW0+PHJlbW90ZS1k
YXRhYmFzZS1uYW1lPmM4aDwvcmVtb3RlLWRhdGFiYXNlLW5hbWU+PHJlbW90ZS1kYXRhYmFzZS1w
cm92aWRlcj5FQlNDT2hvc3Q8L3JlbW90ZS1kYXRhYmFzZS1wcm92aWRlcj48cmVzZWFyY2gtbm90
ZXM+SU5DTF9QSEFTRV8yPC9yZXNlYXJjaC1ub3Rlcz48L3JlY29yZD48L0NpdGU+PC9FbmROb3Rl
PgB=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85</w:t>
            </w:r>
            <w:r>
              <w:rPr>
                <w:rFonts w:ascii="Times New Roman" w:eastAsia="Times New Roman" w:hAnsi="Times New Roman" w:cs="Times New Roman"/>
                <w:color w:val="000000"/>
                <w:sz w:val="20"/>
                <w:szCs w:val="20"/>
                <w:lang w:eastAsia="en-AU"/>
              </w:rPr>
              <w:fldChar w:fldCharType="end"/>
            </w:r>
          </w:p>
        </w:tc>
      </w:tr>
      <w:tr w:rsidR="00E8662E" w:rsidRPr="00533927" w14:paraId="2635A80B" w14:textId="77777777" w:rsidTr="005E1631">
        <w:trPr>
          <w:gridAfter w:val="1"/>
          <w:wAfter w:w="41" w:type="dxa"/>
          <w:trHeight w:val="379"/>
        </w:trPr>
        <w:tc>
          <w:tcPr>
            <w:tcW w:w="851" w:type="dxa"/>
            <w:tcBorders>
              <w:top w:val="nil"/>
              <w:bottom w:val="single" w:sz="4" w:space="0" w:color="auto"/>
              <w:right w:val="single" w:sz="4" w:space="0" w:color="auto"/>
            </w:tcBorders>
          </w:tcPr>
          <w:p w14:paraId="041A0754" w14:textId="13E690E9" w:rsidR="00E8662E" w:rsidRPr="005952FF" w:rsidRDefault="00E8662E" w:rsidP="00E8662E">
            <w:pPr>
              <w:spacing w:after="0" w:line="360" w:lineRule="auto"/>
              <w:rPr>
                <w:rFonts w:ascii="Times New Roman" w:eastAsia="Times New Roman" w:hAnsi="Times New Roman" w:cs="Times New Roman"/>
                <w:color w:val="000000"/>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7597C208" w14:textId="77777777" w:rsidR="00E8662E" w:rsidRPr="00F9228A" w:rsidRDefault="00E8662E" w:rsidP="00E8662E">
            <w:pPr>
              <w:spacing w:after="0" w:line="360" w:lineRule="auto"/>
              <w:rPr>
                <w:rFonts w:ascii="Times New Roman" w:eastAsia="Times New Roman" w:hAnsi="Times New Roman" w:cs="Times New Roman"/>
                <w:color w:val="000000"/>
                <w:sz w:val="20"/>
                <w:szCs w:val="20"/>
                <w:lang w:eastAsia="en-AU"/>
              </w:rPr>
            </w:pPr>
            <w:r w:rsidRPr="005952FF">
              <w:rPr>
                <w:rFonts w:ascii="Times New Roman" w:eastAsia="Times New Roman" w:hAnsi="Times New Roman" w:cs="Times New Roman"/>
                <w:color w:val="000000"/>
                <w:sz w:val="20"/>
                <w:szCs w:val="20"/>
                <w:lang w:eastAsia="en-AU"/>
              </w:rPr>
              <w:t>What type of physical activity or exercise did you spend the most time doing during the past month? and What other type of</w:t>
            </w:r>
            <w:r>
              <w:rPr>
                <w:rFonts w:ascii="Times New Roman" w:eastAsia="Times New Roman" w:hAnsi="Times New Roman" w:cs="Times New Roman"/>
                <w:color w:val="000000"/>
                <w:sz w:val="20"/>
                <w:szCs w:val="20"/>
                <w:lang w:eastAsia="en-AU"/>
              </w:rPr>
              <w:t xml:space="preserve"> </w:t>
            </w:r>
            <w:r w:rsidRPr="005952FF">
              <w:rPr>
                <w:rFonts w:ascii="Times New Roman" w:eastAsia="Times New Roman" w:hAnsi="Times New Roman" w:cs="Times New Roman"/>
                <w:color w:val="000000"/>
                <w:sz w:val="20"/>
                <w:szCs w:val="20"/>
                <w:lang w:eastAsia="en-AU"/>
              </w:rPr>
              <w:t>physical activity gave you the next most exercise during the past month?, providing the</w:t>
            </w:r>
            <w:r>
              <w:rPr>
                <w:rFonts w:ascii="Times New Roman" w:eastAsia="Times New Roman" w:hAnsi="Times New Roman" w:cs="Times New Roman"/>
                <w:color w:val="000000"/>
                <w:sz w:val="20"/>
                <w:szCs w:val="20"/>
                <w:lang w:eastAsia="en-AU"/>
              </w:rPr>
              <w:t>ir two most common activities.</w:t>
            </w:r>
          </w:p>
        </w:tc>
        <w:tc>
          <w:tcPr>
            <w:tcW w:w="567" w:type="dxa"/>
            <w:tcBorders>
              <w:top w:val="single" w:sz="4" w:space="0" w:color="auto"/>
              <w:left w:val="single" w:sz="4" w:space="0" w:color="auto"/>
              <w:bottom w:val="single" w:sz="4" w:space="0" w:color="auto"/>
            </w:tcBorders>
            <w:shd w:val="clear" w:color="auto" w:fill="auto"/>
          </w:tcPr>
          <w:p w14:paraId="59FBA6AA" w14:textId="5FA339A0"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PEVuZE5vdGU+PENpdGU+PEF1dGhvcj5TY2lhbWFubmE8L0F1dGhvcj48WWVhcj4yMDE3PC9ZZWFy
PjxSZWNOdW0+MzMzMzY8L1JlY051bT48RGlzcGxheVRleHQ+PHN0eWxlIGZhY2U9InN1cGVyc2Ny
aXB0Ij44OTwvc3R5bGU+PC9EaXNwbGF5VGV4dD48cmVjb3JkPjxyZWMtbnVtYmVyPjMzMzM2PC9y
ZWMtbnVtYmVyPjxmb3JlaWduLWtleXM+PGtleSBhcHA9IkVOIiBkYi1pZD0iZjU5d3p3eDA0d2Q5
cjllend2bXAydmFzdzJmOXh0ZHJ6ZWR3IiB0aW1lc3RhbXA9IjE1NjA4OTcwOTIiPjMzMzM2PC9r
ZXk+PC9mb3JlaWduLWtleXM+PHJlZi10eXBlIG5hbWU9IkpvdXJuYWwgQXJ0aWNsZSI+MTc8L3Jl
Zi10eXBlPjxjb250cmlidXRvcnM+PGF1dGhvcnM+PGF1dGhvcj5TY2lhbWFubmEsIEMuIE4uPC9h
dXRob3I+PGF1dGhvcj5TbXl0aCwgSi4gTS48L2F1dGhvcj48YXV0aG9yPkRvZXJrc2VuLCBTLiBF
LjwvYXV0aG9yPjxhdXRob3I+UmljaGFyZCwgQi4gUi48L2F1dGhvcj48YXV0aG9yPktyYXNjaG5l
d3NraSwgSi4gTC48L2F1dGhvcj48YXV0aG9yPk1vd2VuLCBBLiBKLjwvYXV0aG9yPjxhdXRob3I+
SGlja2Vyc29uLCBCLiBELjwvYXV0aG9yPjxhdXRob3I+Um92bmlhaywgTC4gUy48L2F1dGhvcj48
YXV0aG9yPkxlaG1hbiwgRS4gQi48L2F1dGhvcj48YXV0aG9yPllhbmcsIEMuIFcuPC9hdXRob3I+
PC9hdXRob3JzPjwvY29udHJpYnV0b3JzPjxhdXRoLWFkZHJlc3M+W1NjaWFtYW5uYSwgQ2hyaXN0
b3BoZXIgTi47IFJpY2hhcmQsIEJhcnJldHQgUi47IEtyYXNjaG5ld3NraSwgSmVubmlmZXIgTC47
IFJvdm5pYWssIExpemEgUy5dIFBlbm4gU3RhdGUgTWlsdG9uIFMgSGVyc2hleSBNZWQgQ3RyLCBQ
ZW5uIFN0YXRlIENvbGwgTWVkLCBEZXB0IE1lZCwgSGVyc2hleSwgUEEgVVNBLiBbU2NpYW1hbm5h
LCBDaHJpc3RvcGhlciBOLjsgS3Jhc2NobmV3c2tpLCBKZW5uaWZlciBMLjsgUm92bmlhaywgTGl6
YSBTLjsgTGVobWFuLCBFcmlrIEIuOyBZYW5nLCBDaGVuZ3d1XSBQZW5uIFN0YXRlIFVuaXYsIFBl
bm4gU3RhdGUgQ29sbCBNZWQsIERlcHQgUHVibCBIbHRoIFNjaSwgU3RhdGUgQ29sbCwgUEEgVVNB
LiBbU215dGgsIEpvc2h1YSBNLl0gUGVubiBTdGF0ZSBVbml2LCBEZXB0IEJpb2JlaGF2IEhsdGgs
IFVuaXZlcnNpdHkgUGssIFBBIDE2ODAyIFVTQS4gW0RvZXJrc2VuLCBTaGF3bmEgRS5dIFNEQyBJ
bnNpZ2h0cyBMTEMsIFN0YXRlIENvbGwsIFBBIFVTQS4gW01vd2VuLCBBbmRyZXcgSi5dIFBlbm4g
U3RhdGUgVW5pdiwgRGVwdCBSZWNyZWF0IFBrICZhbXA7IFRvdXJpc20gTWFuYWdlbWVudCwgVW5p
dmVyc2l0eSBQaywgUEEgMTY4MDIgVVNBLiBbSGlja2Vyc29uLCBCZW5qYW1pbiBELl0gVW5pdiBO
IENhcm9saW5hLCBEZXB0IENvbW11bml0eSAmYW1wOyBUaGVyYXBldXQgUmVjcmVhdCwgR3JlZW5z
Ym9ybywgTkMgMjc0MTIgVVNBLiBbWWFuZywgQ2hlbmd3dV0gUGVubiBTdGF0ZSBDb2xsIE1lZCwg
T2ZmIFNjaG9sYXJzaGlwIExlYXJuaW5nICZhbXA7IEVkdWMgUmVzLCBIZXJzaGV5LCBQQSBVU0Eu
JiN4RDtTY2lhbWFubmEsIENOIChyZXByaW50IGF1dGhvciksIFBlbm4gU3RhdGUgSGVyc2hleSBJ
bnRlcm5hbCBNZWQsIFdlc3QgQ2FtcHVzIEhsdGggQ2xpbiwgV2VzdCBDYW1wdXMsQ2FtcHVzIERy
LDUwMCBVbml2IERyLCBIZXJzaGV5LCBQQSAxNzAzMyBVU0EuJiN4RDtjbnMxMEBwc3UuZWR1PC9h
dXRoLWFkZHJlc3M+PHRpdGxlcz48dGl0bGU+UGh5c2ljYWwgYWN0aXZpdHkgbW9kZSBhbmQgbWVu
dGFsIGRpc3RyZXNzIGluIGFkdWx0aG9vZDwvdGl0bGU+PHNlY29uZGFyeS10aXRsZT5BbWVyaWNh
biBKb3VybmFsIG9mIFByZXZlbnRpdmUgTWVkaWNpbmU8L3NlY29uZGFyeS10aXRsZT48YWx0LXRp
dGxlPkFtLiBKLiBQcmV2LiBNZWQuPC9hbHQtdGl0bGU+PC90aXRsZXM+PHBlcmlvZGljYWw+PGZ1
bGwtdGl0bGU+QW1lcmljYW4gSm91cm5hbCBvZiBQcmV2ZW50aXZlIE1lZGljaW5lPC9mdWxsLXRp
dGxlPjwvcGVyaW9kaWNhbD48cGFnZXM+ODUtOTM8L3BhZ2VzPjx2b2x1bWU+NTI8L3ZvbHVtZT48
bnVtYmVyPjE8L251bWJlcj48a2V5d29yZHM+PGtleXdvcmQ+ZGlzb3JkZXJzPC9rZXl3b3JkPjxr
ZXl3b3JkPm9sZGVyPC9rZXl3b3JkPjxrZXl3b3JkPnN1cnZlaWxsYW5jZTwva2V5d29yZD48a2V5
d29yZD5yZWxpYWJpbGl0eTwva2V5d29yZD48a2V5d29yZD5sb25lbGluZXNzPC9rZXl3b3JkPjxr
ZXl3b3JkPmV4ZXJjaXNlPC9rZXl3b3JkPjxrZXl3b3JkPnZhbGlkaXR5PC9rZXl3b3JkPjxrZXl3
b3JkPm9iZXNpdHk8L2tleXdvcmQ+PGtleXdvcmQ+aGVhbHRoPC9rZXl3b3JkPjxrZXl3b3JkPnJp
c2s8L2tleXdvcmQ+PGtleXdvcmQ+UHVibGljLCBFbnZpcm9ubWVudGFsICZhbXA7IE9jY3VwYXRp
b25hbCBIZWFsdGg8L2tleXdvcmQ+PGtleXdvcmQ+R2VuZXJhbCAmYW1wOyBJbnRlcm5hbCBNZWRp
Y2luZTwva2V5d29yZD48L2tleXdvcmRzPjxkYXRlcz48eWVhcj4yMDE3PC95ZWFyPjxwdWItZGF0
ZXM+PGRhdGU+SmFuPC9kYXRlPjwvcHViLWRhdGVzPjwvZGF0ZXM+PGlzYm4+MDc0OS0zNzk3PC9p
c2JuPjxhY2Nlc3Npb24tbnVtPldPUzowMDAzOTA2Njc0MDAwMTQ8L2FjY2Vzc2lvbi1udW0+PHVy
bHM+PC91cmxzPjxlbGVjdHJvbmljLXJlc291cmNlLW51bT4xMC4xMDE2L2ouYW1lcHJlLjIwMTYu
MDkuMDE0PC9lbGVjdHJvbmljLXJlc291cmNlLW51bT48cmVtb3RlLWRhdGFiYXNlLW5hbWU+X1dP
UzwvcmVtb3RlLWRhdGFiYXNlLW5hbWU+PHJlbW90ZS1kYXRhYmFzZS1wcm92aWRlcj5fV09TPC9y
ZW1vdGUtZGF0YWJhc2UtcHJvdmlkZXI+PHJlc2VhcmNoLW5vdGVzPklOQ0xfUEhBU0VfMjwvcmVz
ZWFyY2gtbm90ZXM+PGxhbmd1YWdlPkVuZ2xpc2g8L2xhbmd1YWdlPjwvcmVjb3JkPjwvQ2l0ZT48
L0VuZE5vdGU+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PEVuZE5vdGU+PENpdGU+PEF1dGhvcj5TY2lhbWFubmE8L0F1dGhvcj48WWVhcj4yMDE3PC9ZZWFy
PjxSZWNOdW0+MzMzMzY8L1JlY051bT48RGlzcGxheVRleHQ+PHN0eWxlIGZhY2U9InN1cGVyc2Ny
aXB0Ij44OTwvc3R5bGU+PC9EaXNwbGF5VGV4dD48cmVjb3JkPjxyZWMtbnVtYmVyPjMzMzM2PC9y
ZWMtbnVtYmVyPjxmb3JlaWduLWtleXM+PGtleSBhcHA9IkVOIiBkYi1pZD0iZjU5d3p3eDA0d2Q5
cjllend2bXAydmFzdzJmOXh0ZHJ6ZWR3IiB0aW1lc3RhbXA9IjE1NjA4OTcwOTIiPjMzMzM2PC9r
ZXk+PC9mb3JlaWduLWtleXM+PHJlZi10eXBlIG5hbWU9IkpvdXJuYWwgQXJ0aWNsZSI+MTc8L3Jl
Zi10eXBlPjxjb250cmlidXRvcnM+PGF1dGhvcnM+PGF1dGhvcj5TY2lhbWFubmEsIEMuIE4uPC9h
dXRob3I+PGF1dGhvcj5TbXl0aCwgSi4gTS48L2F1dGhvcj48YXV0aG9yPkRvZXJrc2VuLCBTLiBF
LjwvYXV0aG9yPjxhdXRob3I+UmljaGFyZCwgQi4gUi48L2F1dGhvcj48YXV0aG9yPktyYXNjaG5l
d3NraSwgSi4gTC48L2F1dGhvcj48YXV0aG9yPk1vd2VuLCBBLiBKLjwvYXV0aG9yPjxhdXRob3I+
SGlja2Vyc29uLCBCLiBELjwvYXV0aG9yPjxhdXRob3I+Um92bmlhaywgTC4gUy48L2F1dGhvcj48
YXV0aG9yPkxlaG1hbiwgRS4gQi48L2F1dGhvcj48YXV0aG9yPllhbmcsIEMuIFcuPC9hdXRob3I+
PC9hdXRob3JzPjwvY29udHJpYnV0b3JzPjxhdXRoLWFkZHJlc3M+W1NjaWFtYW5uYSwgQ2hyaXN0
b3BoZXIgTi47IFJpY2hhcmQsIEJhcnJldHQgUi47IEtyYXNjaG5ld3NraSwgSmVubmlmZXIgTC47
IFJvdm5pYWssIExpemEgUy5dIFBlbm4gU3RhdGUgTWlsdG9uIFMgSGVyc2hleSBNZWQgQ3RyLCBQ
ZW5uIFN0YXRlIENvbGwgTWVkLCBEZXB0IE1lZCwgSGVyc2hleSwgUEEgVVNBLiBbU2NpYW1hbm5h
LCBDaHJpc3RvcGhlciBOLjsgS3Jhc2NobmV3c2tpLCBKZW5uaWZlciBMLjsgUm92bmlhaywgTGl6
YSBTLjsgTGVobWFuLCBFcmlrIEIuOyBZYW5nLCBDaGVuZ3d1XSBQZW5uIFN0YXRlIFVuaXYsIFBl
bm4gU3RhdGUgQ29sbCBNZWQsIERlcHQgUHVibCBIbHRoIFNjaSwgU3RhdGUgQ29sbCwgUEEgVVNB
LiBbU215dGgsIEpvc2h1YSBNLl0gUGVubiBTdGF0ZSBVbml2LCBEZXB0IEJpb2JlaGF2IEhsdGgs
IFVuaXZlcnNpdHkgUGssIFBBIDE2ODAyIFVTQS4gW0RvZXJrc2VuLCBTaGF3bmEgRS5dIFNEQyBJ
bnNpZ2h0cyBMTEMsIFN0YXRlIENvbGwsIFBBIFVTQS4gW01vd2VuLCBBbmRyZXcgSi5dIFBlbm4g
U3RhdGUgVW5pdiwgRGVwdCBSZWNyZWF0IFBrICZhbXA7IFRvdXJpc20gTWFuYWdlbWVudCwgVW5p
dmVyc2l0eSBQaywgUEEgMTY4MDIgVVNBLiBbSGlja2Vyc29uLCBCZW5qYW1pbiBELl0gVW5pdiBO
IENhcm9saW5hLCBEZXB0IENvbW11bml0eSAmYW1wOyBUaGVyYXBldXQgUmVjcmVhdCwgR3JlZW5z
Ym9ybywgTkMgMjc0MTIgVVNBLiBbWWFuZywgQ2hlbmd3dV0gUGVubiBTdGF0ZSBDb2xsIE1lZCwg
T2ZmIFNjaG9sYXJzaGlwIExlYXJuaW5nICZhbXA7IEVkdWMgUmVzLCBIZXJzaGV5LCBQQSBVU0Eu
JiN4RDtTY2lhbWFubmEsIENOIChyZXByaW50IGF1dGhvciksIFBlbm4gU3RhdGUgSGVyc2hleSBJ
bnRlcm5hbCBNZWQsIFdlc3QgQ2FtcHVzIEhsdGggQ2xpbiwgV2VzdCBDYW1wdXMsQ2FtcHVzIERy
LDUwMCBVbml2IERyLCBIZXJzaGV5LCBQQSAxNzAzMyBVU0EuJiN4RDtjbnMxMEBwc3UuZWR1PC9h
dXRoLWFkZHJlc3M+PHRpdGxlcz48dGl0bGU+UGh5c2ljYWwgYWN0aXZpdHkgbW9kZSBhbmQgbWVu
dGFsIGRpc3RyZXNzIGluIGFkdWx0aG9vZDwvdGl0bGU+PHNlY29uZGFyeS10aXRsZT5BbWVyaWNh
biBKb3VybmFsIG9mIFByZXZlbnRpdmUgTWVkaWNpbmU8L3NlY29uZGFyeS10aXRsZT48YWx0LXRp
dGxlPkFtLiBKLiBQcmV2LiBNZWQuPC9hbHQtdGl0bGU+PC90aXRsZXM+PHBlcmlvZGljYWw+PGZ1
bGwtdGl0bGU+QW1lcmljYW4gSm91cm5hbCBvZiBQcmV2ZW50aXZlIE1lZGljaW5lPC9mdWxsLXRp
dGxlPjwvcGVyaW9kaWNhbD48cGFnZXM+ODUtOTM8L3BhZ2VzPjx2b2x1bWU+NTI8L3ZvbHVtZT48
bnVtYmVyPjE8L251bWJlcj48a2V5d29yZHM+PGtleXdvcmQ+ZGlzb3JkZXJzPC9rZXl3b3JkPjxr
ZXl3b3JkPm9sZGVyPC9rZXl3b3JkPjxrZXl3b3JkPnN1cnZlaWxsYW5jZTwva2V5d29yZD48a2V5
d29yZD5yZWxpYWJpbGl0eTwva2V5d29yZD48a2V5d29yZD5sb25lbGluZXNzPC9rZXl3b3JkPjxr
ZXl3b3JkPmV4ZXJjaXNlPC9rZXl3b3JkPjxrZXl3b3JkPnZhbGlkaXR5PC9rZXl3b3JkPjxrZXl3
b3JkPm9iZXNpdHk8L2tleXdvcmQ+PGtleXdvcmQ+aGVhbHRoPC9rZXl3b3JkPjxrZXl3b3JkPnJp
c2s8L2tleXdvcmQ+PGtleXdvcmQ+UHVibGljLCBFbnZpcm9ubWVudGFsICZhbXA7IE9jY3VwYXRp
b25hbCBIZWFsdGg8L2tleXdvcmQ+PGtleXdvcmQ+R2VuZXJhbCAmYW1wOyBJbnRlcm5hbCBNZWRp
Y2luZTwva2V5d29yZD48L2tleXdvcmRzPjxkYXRlcz48eWVhcj4yMDE3PC95ZWFyPjxwdWItZGF0
ZXM+PGRhdGU+SmFuPC9kYXRlPjwvcHViLWRhdGVzPjwvZGF0ZXM+PGlzYm4+MDc0OS0zNzk3PC9p
c2JuPjxhY2Nlc3Npb24tbnVtPldPUzowMDAzOTA2Njc0MDAwMTQ8L2FjY2Vzc2lvbi1udW0+PHVy
bHM+PC91cmxzPjxlbGVjdHJvbmljLXJlc291cmNlLW51bT4xMC4xMDE2L2ouYW1lcHJlLjIwMTYu
MDkuMDE0PC9lbGVjdHJvbmljLXJlc291cmNlLW51bT48cmVtb3RlLWRhdGFiYXNlLW5hbWU+X1dP
UzwvcmVtb3RlLWRhdGFiYXNlLW5hbWU+PHJlbW90ZS1kYXRhYmFzZS1wcm92aWRlcj5fV09TPC9y
ZW1vdGUtZGF0YWJhc2UtcHJvdmlkZXI+PHJlc2VhcmNoLW5vdGVzPklOQ0xfUEhBU0VfMjwvcmVz
ZWFyY2gtbm90ZXM+PGxhbmd1YWdlPkVuZ2xpc2g8L2xhbmd1YWdlPjwvcmVjb3JkPjwvQ2l0ZT48
L0VuZE5vdGU+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89</w:t>
            </w:r>
            <w:r>
              <w:rPr>
                <w:rFonts w:ascii="Times New Roman" w:eastAsia="Times New Roman" w:hAnsi="Times New Roman" w:cs="Times New Roman"/>
                <w:color w:val="000000"/>
                <w:sz w:val="20"/>
                <w:szCs w:val="20"/>
                <w:lang w:eastAsia="en-AU"/>
              </w:rPr>
              <w:fldChar w:fldCharType="end"/>
            </w:r>
          </w:p>
        </w:tc>
      </w:tr>
      <w:tr w:rsidR="00E8662E" w:rsidRPr="00533927" w14:paraId="478BE0C6" w14:textId="77777777" w:rsidTr="005E1631">
        <w:trPr>
          <w:gridAfter w:val="1"/>
          <w:wAfter w:w="41" w:type="dxa"/>
          <w:trHeight w:val="204"/>
        </w:trPr>
        <w:tc>
          <w:tcPr>
            <w:tcW w:w="851" w:type="dxa"/>
            <w:tcBorders>
              <w:top w:val="single" w:sz="4" w:space="0" w:color="auto"/>
              <w:bottom w:val="nil"/>
              <w:right w:val="single" w:sz="4" w:space="0" w:color="auto"/>
            </w:tcBorders>
          </w:tcPr>
          <w:p w14:paraId="2D9D331E" w14:textId="577C8911" w:rsidR="00E8662E" w:rsidRPr="00557C51" w:rsidRDefault="00E8662E" w:rsidP="00E8662E">
            <w:pPr>
              <w:spacing w:after="0" w:line="360" w:lineRule="auto"/>
              <w:rPr>
                <w:rFonts w:ascii="Times New Roman" w:hAnsi="Times New Roman" w:cs="Times New Roman"/>
                <w:sz w:val="20"/>
                <w:szCs w:val="20"/>
                <w:lang w:eastAsia="en-AU"/>
              </w:rPr>
            </w:pPr>
            <w:r>
              <w:rPr>
                <w:rFonts w:ascii="Times New Roman" w:eastAsia="Times New Roman" w:hAnsi="Times New Roman" w:cs="Times New Roman"/>
                <w:color w:val="000000"/>
                <w:sz w:val="20"/>
                <w:szCs w:val="20"/>
                <w:lang w:eastAsia="en-AU"/>
              </w:rPr>
              <w:t>2011</w:t>
            </w:r>
          </w:p>
        </w:tc>
        <w:tc>
          <w:tcPr>
            <w:tcW w:w="12616" w:type="dxa"/>
            <w:tcBorders>
              <w:top w:val="single" w:sz="4" w:space="0" w:color="auto"/>
              <w:left w:val="single" w:sz="4" w:space="0" w:color="auto"/>
              <w:bottom w:val="single" w:sz="4" w:space="0" w:color="auto"/>
            </w:tcBorders>
            <w:shd w:val="clear" w:color="auto" w:fill="auto"/>
          </w:tcPr>
          <w:p w14:paraId="02BEC60B" w14:textId="77777777" w:rsidR="00E8662E" w:rsidRPr="0012559A" w:rsidRDefault="00E8662E" w:rsidP="00E8662E">
            <w:pPr>
              <w:spacing w:after="0" w:line="360" w:lineRule="auto"/>
              <w:rPr>
                <w:rFonts w:ascii="Times New Roman" w:hAnsi="Times New Roman" w:cs="Times New Roman"/>
                <w:sz w:val="20"/>
                <w:szCs w:val="20"/>
                <w:lang w:eastAsia="en-AU"/>
              </w:rPr>
            </w:pPr>
            <w:r w:rsidRPr="00557C51">
              <w:rPr>
                <w:rFonts w:ascii="Times New Roman" w:hAnsi="Times New Roman" w:cs="Times New Roman"/>
                <w:sz w:val="20"/>
                <w:szCs w:val="20"/>
                <w:lang w:eastAsia="en-AU"/>
              </w:rPr>
              <w:t>Respondents’ PA levels were determined using six items on the BRFSS that assessed ………….. the frequency of engaging in muscle strengthening exercises</w:t>
            </w:r>
          </w:p>
        </w:tc>
        <w:tc>
          <w:tcPr>
            <w:tcW w:w="567" w:type="dxa"/>
            <w:tcBorders>
              <w:top w:val="single" w:sz="4" w:space="0" w:color="auto"/>
              <w:left w:val="single" w:sz="4" w:space="0" w:color="auto"/>
              <w:bottom w:val="single" w:sz="4" w:space="0" w:color="auto"/>
            </w:tcBorders>
            <w:shd w:val="clear" w:color="auto" w:fill="auto"/>
          </w:tcPr>
          <w:p w14:paraId="6BC033B0" w14:textId="52EFE04B"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PEVuZE5vdGU+PENpdGU+PEF1dGhvcj5LYW1pbC1Sb3NlbmJlcmc8L0F1dGhvcj48WWVhcj4yMDE5
PC9ZZWFyPjxSZWNOdW0+MTE8L1JlY051bT48RGlzcGxheVRleHQ+PHN0eWxlIGZhY2U9InN1cGVy
c2NyaXB0Ij44Njwvc3R5bGU+PC9EaXNwbGF5VGV4dD48cmVjb3JkPjxyZWMtbnVtYmVyPjExPC9y
ZWMtbnVtYmVyPjxmb3JlaWduLWtleXM+PGtleSBhcHA9IkVOIiBkYi1pZD0iZjU5d3p3eDA0d2Q5
cjllend2bXAydmFzdzJmOXh0ZHJ6ZWR3IiB0aW1lc3RhbXA9IjE1NjA4Mzk0OTMiPjExPC9rZXk+
PC9mb3JlaWduLWtleXM+PHJlZi10eXBlIG5hbWU9IkpvdXJuYWwgQXJ0aWNsZSI+MTc8L3JlZi10
eXBlPjxjb250cmlidXRvcnM+PGF1dGhvcnM+PGF1dGhvcj5LYW1pbC1Sb3NlbmJlcmcsIFNoaXJp
dDwvYXV0aG9yPjxhdXRob3I+R3JlYW5leSwgTWFyeSBMLjwvYXV0aG9yPjxhdXRob3I+SG9jaG1h
biwgVHNpdmlhPC9hdXRob3I+PGF1dGhvcj5HYXJiZXIsIENhcm9sIEV3aW5nPC9hdXRob3I+PC9h
dXRob3JzPjwvY29udHJpYnV0b3JzPjx0aXRsZXM+PHRpdGxlPkhvdyBkbyBwaHlzaWNhbCBhY3Rp
dml0eSBhbmQgaGVhbHRoIHZhcnkgYW1vbmcgeW91bmdlciwgbWlkZGxlLWFnZWQsIGFuZCBvbGRl
ciBhZHVsdHMgd2l0aCBhbmQgd2l0aG91dCBkaXNhYmlsaXR5PzwvdGl0bGU+PHNlY29uZGFyeS10
aXRsZT5Kb3VybmFsIG9mIEFnaW5nIGFuZCBQaHlzaWNhbCBBY3Rpdml0eTwvc2Vjb25kYXJ5LXRp
dGxlPjwvdGl0bGVzPjxwZXJpb2RpY2FsPjxmdWxsLXRpdGxlPkpvdXJuYWwgb2YgQWdpbmcgYW5k
IFBoeXNpY2FsIEFjdGl2aXR5PC9mdWxsLXRpdGxlPjwvcGVyaW9kaWNhbD48cGFnZXM+MjM0LTI0
MTwvcGFnZXM+PHZvbHVtZT4yNzwvdm9sdW1lPjxudW1iZXI+MjwvbnVtYmVyPjxrZXl3b3Jkcz48
a2V5d29yZD4qTElGRSBza2lsbHM8L2tleXdvcmQ+PGtleXdvcmQ+KkFFUk9CSUMgZXhlcmNpc2Vz
PC9rZXl3b3JkPjxrZXl3b3JkPipDSFJPTklDIGRpc2Vhc2VzPC9rZXl3b3JkPjxrZXl3b3JkPipI
RUFMVEggYmVoYXZpb3I8L2tleXdvcmQ+PGtleXdvcmQ+KkhFQUxUSCBwcm9tb3Rpb248L2tleXdv
cmQ+PGtleXdvcmQ+KkhFQUxUSCBzdGF0dXMgaW5kaWNhdG9yczwva2V5d29yZD48a2V5d29yZD4q
UEVPUExFIHdpdGggZGlzYWJpbGl0aWVzPC9rZXl3b3JkPjxrZXl3b3JkPipQU1lDSE9MT0dZPC9r
ZXl3b3JkPjxrZXl3b3JkPipQSFlTSUNBTCBhY3Rpdml0eTwva2V5d29yZD48a2V5d29yZD4qUkVT
SVNUQU5DRSB0cmFpbmluZzwva2V5d29yZD48a2V5d29yZD5QU1lDSE9MT0dJQ0FMIGFzcGVjdHMg
b2YgYWdpbmc8L2tleXdvcmQ+PGtleXdvcmQ+UFNZQ0hPTE9HSUNBTCBhc3BlY3RzPC9rZXl3b3Jk
PjxrZXl3b3JkPkFHRSBkaXN0cmlidXRpb248L2tleXdvcmQ+PGtleXdvcmQ+QkVIQVZJT1IgbW9k
aWZpY2F0aW9uPC9rZXl3b3JkPjxrZXl3b3JkPlJBQ0U8L2tleXdvcmQ+PGtleXdvcmQ+U0VYIGRp
c3RyaWJ1dGlvbjwva2V5d29yZD48a2V5d29yZD5TT0NJT0VDT05PTUlDIGZhY3RvcnM8L2tleXdv
cmQ+PGtleXdvcmQ+REVTQ1JJUFRJVkUgc3RhdGlzdGljczwva2V5d29yZD48a2V5d29yZD5hZXJv
YmljPC9rZXl3b3JkPjxrZXl3b3JkPmFnaW5nPC9rZXl3b3JkPjxrZXl3b3JkPmV4ZXJjaXNlPC9r
ZXl3b3JkPjxrZXl3b3JkPnBoeXNpY2FsIGxpbWl0YXRpb25zPC9rZXl3b3JkPjxrZXl3b3JkPnJl
c2lzdGFuY2UgdHJhaW5pbmc8L2tleXdvcmQ+PGtleXdvcmQ+c29jaW9kZW1vZ3JhcGhpY3M8L2tl
eXdvcmQ+PC9rZXl3b3Jkcz48ZGF0ZXM+PHllYXI+MjAxOTwveWVhcj48L2RhdGVzPjxpc2JuPjEw
NjM4NjUyPC9pc2JuPjxhY2Nlc3Npb24tbnVtPjEzNTE4NTkxMjwvYWNjZXNzaW9uLW51bT48dXJs
cz48L3VybHM+PGVsZWN0cm9uaWMtcmVzb3VyY2UtbnVtPjEwLjExMjMvamFwYS4yMDE3LTAyMTU8
L2VsZWN0cm9uaWMtcmVzb3VyY2UtbnVtPjxyZW1vdGUtZGF0YWJhc2UtbmFtZT5zM2g8L3JlbW90
ZS1kYXRhYmFzZS1uYW1lPjxyZW1vdGUtZGF0YWJhc2UtcHJvdmlkZXI+RUJTQ09ob3N0PC9yZW1v
dGUtZGF0YWJhc2UtcHJvdmlkZXI+PHJlc2VhcmNoLW5vdGVzPklOQ0xfUEhBU0VfMjwvcmVzZWFy
Y2gtbm90ZXM+PC9yZWNvcmQ+PC9DaXRlPjwvRW5kTm90ZT5=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PEVuZE5vdGU+PENpdGU+PEF1dGhvcj5LYW1pbC1Sb3NlbmJlcmc8L0F1dGhvcj48WWVhcj4yMDE5
PC9ZZWFyPjxSZWNOdW0+MTE8L1JlY051bT48RGlzcGxheVRleHQ+PHN0eWxlIGZhY2U9InN1cGVy
c2NyaXB0Ij44Njwvc3R5bGU+PC9EaXNwbGF5VGV4dD48cmVjb3JkPjxyZWMtbnVtYmVyPjExPC9y
ZWMtbnVtYmVyPjxmb3JlaWduLWtleXM+PGtleSBhcHA9IkVOIiBkYi1pZD0iZjU5d3p3eDA0d2Q5
cjllend2bXAydmFzdzJmOXh0ZHJ6ZWR3IiB0aW1lc3RhbXA9IjE1NjA4Mzk0OTMiPjExPC9rZXk+
PC9mb3JlaWduLWtleXM+PHJlZi10eXBlIG5hbWU9IkpvdXJuYWwgQXJ0aWNsZSI+MTc8L3JlZi10
eXBlPjxjb250cmlidXRvcnM+PGF1dGhvcnM+PGF1dGhvcj5LYW1pbC1Sb3NlbmJlcmcsIFNoaXJp
dDwvYXV0aG9yPjxhdXRob3I+R3JlYW5leSwgTWFyeSBMLjwvYXV0aG9yPjxhdXRob3I+SG9jaG1h
biwgVHNpdmlhPC9hdXRob3I+PGF1dGhvcj5HYXJiZXIsIENhcm9sIEV3aW5nPC9hdXRob3I+PC9h
dXRob3JzPjwvY29udHJpYnV0b3JzPjx0aXRsZXM+PHRpdGxlPkhvdyBkbyBwaHlzaWNhbCBhY3Rp
dml0eSBhbmQgaGVhbHRoIHZhcnkgYW1vbmcgeW91bmdlciwgbWlkZGxlLWFnZWQsIGFuZCBvbGRl
ciBhZHVsdHMgd2l0aCBhbmQgd2l0aG91dCBkaXNhYmlsaXR5PzwvdGl0bGU+PHNlY29uZGFyeS10
aXRsZT5Kb3VybmFsIG9mIEFnaW5nIGFuZCBQaHlzaWNhbCBBY3Rpdml0eTwvc2Vjb25kYXJ5LXRp
dGxlPjwvdGl0bGVzPjxwZXJpb2RpY2FsPjxmdWxsLXRpdGxlPkpvdXJuYWwgb2YgQWdpbmcgYW5k
IFBoeXNpY2FsIEFjdGl2aXR5PC9mdWxsLXRpdGxlPjwvcGVyaW9kaWNhbD48cGFnZXM+MjM0LTI0
MTwvcGFnZXM+PHZvbHVtZT4yNzwvdm9sdW1lPjxudW1iZXI+MjwvbnVtYmVyPjxrZXl3b3Jkcz48
a2V5d29yZD4qTElGRSBza2lsbHM8L2tleXdvcmQ+PGtleXdvcmQ+KkFFUk9CSUMgZXhlcmNpc2Vz
PC9rZXl3b3JkPjxrZXl3b3JkPipDSFJPTklDIGRpc2Vhc2VzPC9rZXl3b3JkPjxrZXl3b3JkPipI
RUFMVEggYmVoYXZpb3I8L2tleXdvcmQ+PGtleXdvcmQ+KkhFQUxUSCBwcm9tb3Rpb248L2tleXdv
cmQ+PGtleXdvcmQ+KkhFQUxUSCBzdGF0dXMgaW5kaWNhdG9yczwva2V5d29yZD48a2V5d29yZD4q
UEVPUExFIHdpdGggZGlzYWJpbGl0aWVzPC9rZXl3b3JkPjxrZXl3b3JkPipQU1lDSE9MT0dZPC9r
ZXl3b3JkPjxrZXl3b3JkPipQSFlTSUNBTCBhY3Rpdml0eTwva2V5d29yZD48a2V5d29yZD4qUkVT
SVNUQU5DRSB0cmFpbmluZzwva2V5d29yZD48a2V5d29yZD5QU1lDSE9MT0dJQ0FMIGFzcGVjdHMg
b2YgYWdpbmc8L2tleXdvcmQ+PGtleXdvcmQ+UFNZQ0hPTE9HSUNBTCBhc3BlY3RzPC9rZXl3b3Jk
PjxrZXl3b3JkPkFHRSBkaXN0cmlidXRpb248L2tleXdvcmQ+PGtleXdvcmQ+QkVIQVZJT1IgbW9k
aWZpY2F0aW9uPC9rZXl3b3JkPjxrZXl3b3JkPlJBQ0U8L2tleXdvcmQ+PGtleXdvcmQ+U0VYIGRp
c3RyaWJ1dGlvbjwva2V5d29yZD48a2V5d29yZD5TT0NJT0VDT05PTUlDIGZhY3RvcnM8L2tleXdv
cmQ+PGtleXdvcmQ+REVTQ1JJUFRJVkUgc3RhdGlzdGljczwva2V5d29yZD48a2V5d29yZD5hZXJv
YmljPC9rZXl3b3JkPjxrZXl3b3JkPmFnaW5nPC9rZXl3b3JkPjxrZXl3b3JkPmV4ZXJjaXNlPC9r
ZXl3b3JkPjxrZXl3b3JkPnBoeXNpY2FsIGxpbWl0YXRpb25zPC9rZXl3b3JkPjxrZXl3b3JkPnJl
c2lzdGFuY2UgdHJhaW5pbmc8L2tleXdvcmQ+PGtleXdvcmQ+c29jaW9kZW1vZ3JhcGhpY3M8L2tl
eXdvcmQ+PC9rZXl3b3Jkcz48ZGF0ZXM+PHllYXI+MjAxOTwveWVhcj48L2RhdGVzPjxpc2JuPjEw
NjM4NjUyPC9pc2JuPjxhY2Nlc3Npb24tbnVtPjEzNTE4NTkxMjwvYWNjZXNzaW9uLW51bT48dXJs
cz48L3VybHM+PGVsZWN0cm9uaWMtcmVzb3VyY2UtbnVtPjEwLjExMjMvamFwYS4yMDE3LTAyMTU8
L2VsZWN0cm9uaWMtcmVzb3VyY2UtbnVtPjxyZW1vdGUtZGF0YWJhc2UtbmFtZT5zM2g8L3JlbW90
ZS1kYXRhYmFzZS1uYW1lPjxyZW1vdGUtZGF0YWJhc2UtcHJvdmlkZXI+RUJTQ09ob3N0PC9yZW1v
dGUtZGF0YWJhc2UtcHJvdmlkZXI+PHJlc2VhcmNoLW5vdGVzPklOQ0xfUEhBU0VfMjwvcmVzZWFy
Y2gtbm90ZXM+PC9yZWNvcmQ+PC9DaXRlPjwvRW5kTm90ZT5=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86</w:t>
            </w:r>
            <w:r>
              <w:rPr>
                <w:rFonts w:ascii="Times New Roman" w:eastAsia="Times New Roman" w:hAnsi="Times New Roman" w:cs="Times New Roman"/>
                <w:color w:val="000000"/>
                <w:sz w:val="20"/>
                <w:szCs w:val="20"/>
                <w:lang w:eastAsia="en-AU"/>
              </w:rPr>
              <w:fldChar w:fldCharType="end"/>
            </w:r>
          </w:p>
        </w:tc>
      </w:tr>
      <w:tr w:rsidR="00E8662E" w:rsidRPr="00533927" w14:paraId="05A647F1" w14:textId="77777777" w:rsidTr="005E1631">
        <w:trPr>
          <w:gridAfter w:val="1"/>
          <w:wAfter w:w="41" w:type="dxa"/>
          <w:trHeight w:val="204"/>
        </w:trPr>
        <w:tc>
          <w:tcPr>
            <w:tcW w:w="851" w:type="dxa"/>
            <w:tcBorders>
              <w:top w:val="nil"/>
              <w:bottom w:val="nil"/>
              <w:right w:val="single" w:sz="4" w:space="0" w:color="auto"/>
            </w:tcBorders>
          </w:tcPr>
          <w:p w14:paraId="5A42CB99" w14:textId="30F8C6D0" w:rsidR="00E8662E" w:rsidRPr="00557C51" w:rsidRDefault="00E8662E" w:rsidP="00E8662E">
            <w:pPr>
              <w:spacing w:after="0" w:line="360" w:lineRule="auto"/>
              <w:rPr>
                <w:rFonts w:ascii="Times New Roman" w:hAnsi="Times New Roman" w:cs="Times New Roman"/>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4F89A464" w14:textId="77777777" w:rsidR="00E8662E" w:rsidRPr="0012559A" w:rsidRDefault="00E8662E" w:rsidP="00E8662E">
            <w:pPr>
              <w:spacing w:after="0" w:line="360" w:lineRule="auto"/>
              <w:rPr>
                <w:rFonts w:ascii="Times New Roman" w:hAnsi="Times New Roman" w:cs="Times New Roman"/>
                <w:sz w:val="20"/>
                <w:szCs w:val="20"/>
                <w:lang w:eastAsia="en-AU"/>
              </w:rPr>
            </w:pPr>
            <w:r w:rsidRPr="00557C51">
              <w:rPr>
                <w:rFonts w:ascii="Times New Roman" w:hAnsi="Times New Roman" w:cs="Times New Roman"/>
                <w:sz w:val="20"/>
                <w:szCs w:val="20"/>
                <w:lang w:eastAsia="en-AU"/>
              </w:rPr>
              <w:t>2) the frequency of physical activities or exercises to strengthen their muscles (excluding aerobic activities but including yoga, sit-ups, push-ups, and exercises using weights or elastic bands).</w:t>
            </w:r>
          </w:p>
        </w:tc>
        <w:tc>
          <w:tcPr>
            <w:tcW w:w="567" w:type="dxa"/>
            <w:tcBorders>
              <w:top w:val="single" w:sz="4" w:space="0" w:color="auto"/>
              <w:left w:val="single" w:sz="4" w:space="0" w:color="auto"/>
              <w:bottom w:val="single" w:sz="4" w:space="0" w:color="auto"/>
            </w:tcBorders>
            <w:shd w:val="clear" w:color="auto" w:fill="auto"/>
          </w:tcPr>
          <w:p w14:paraId="6E747B2C" w14:textId="1A4A5703"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&lt;EndNote&gt;&lt;Cite&gt;&lt;Author&gt;Mu&lt;/Author&gt;&lt;Year&gt;2014&lt;/Year&gt;&lt;RecNum&gt;71654&lt;/RecNum&gt;&lt;DisplayText&gt;&lt;style face="superscript"&gt;25&lt;/style&gt;&lt;/DisplayText&gt;&lt;record&gt;&lt;rec-number&gt;71654&lt;/rec-number&gt;&lt;foreign-keys&gt;&lt;key app="EN" db-id="f59wzwx04wd9r9ezwvmp2vasw2f9xtdrzedw" timestamp="1560904258"&gt;71654&lt;/key&gt;&lt;/foreign-keys&gt;&lt;ref-type name="Journal Article"&gt;17&lt;/ref-type&gt;&lt;contributors&gt;&lt;authors&gt;&lt;author&gt;Mu, L.&lt;/author&gt;&lt;author&gt;Cohen, A. J.&lt;/author&gt;&lt;author&gt;Mukamal, K. J.&lt;/author&gt;&lt;/authors&gt;&lt;/contributors&gt;&lt;auth-address&gt;Department of Medicine, Beth Israel Deaconess Medical Center, Boston, MA, United States&amp;#xD;Harvard Medical School, Boston, MA, United States&lt;/auth-address&gt;&lt;titles&gt;&lt;title&gt;Resistance and aerobic exercise among adults with diabetes in the U.S&lt;/title&gt;&lt;secondary-title&gt;Diabetes Care&lt;/secondary-title&gt;&lt;/titles&gt;&lt;periodical&gt;&lt;full-title&gt;Diabetes Care&lt;/full-title&gt;&lt;/periodical&gt;&lt;pages&gt;e175-e176&lt;/pages&gt;&lt;volume&gt;37&lt;/volume&gt;&lt;number&gt;8&lt;/number&gt;&lt;dates&gt;&lt;year&gt;2014&lt;/year&gt;&lt;/dates&gt;&lt;urls&gt;&lt;/urls&gt;&lt;electronic-resource-num&gt;10.2337/dc14-0619&lt;/electronic-resource-num&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25</w:t>
            </w:r>
            <w:r>
              <w:rPr>
                <w:rFonts w:ascii="Times New Roman" w:eastAsia="Times New Roman" w:hAnsi="Times New Roman" w:cs="Times New Roman"/>
                <w:color w:val="000000"/>
                <w:sz w:val="20"/>
                <w:szCs w:val="20"/>
                <w:lang w:eastAsia="en-AU"/>
              </w:rPr>
              <w:fldChar w:fldCharType="end"/>
            </w:r>
          </w:p>
        </w:tc>
      </w:tr>
      <w:tr w:rsidR="00E8662E" w:rsidRPr="00533927" w14:paraId="21D290E1" w14:textId="77777777" w:rsidTr="005E1631">
        <w:trPr>
          <w:gridAfter w:val="1"/>
          <w:wAfter w:w="41" w:type="dxa"/>
          <w:trHeight w:val="204"/>
        </w:trPr>
        <w:tc>
          <w:tcPr>
            <w:tcW w:w="851" w:type="dxa"/>
            <w:tcBorders>
              <w:top w:val="nil"/>
              <w:bottom w:val="nil"/>
              <w:right w:val="single" w:sz="4" w:space="0" w:color="auto"/>
            </w:tcBorders>
          </w:tcPr>
          <w:p w14:paraId="6383E456" w14:textId="65056040" w:rsidR="00E8662E" w:rsidRPr="00557C51" w:rsidRDefault="00E8662E" w:rsidP="00E8662E">
            <w:pPr>
              <w:spacing w:after="0" w:line="360" w:lineRule="auto"/>
              <w:rPr>
                <w:rFonts w:ascii="Times New Roman" w:hAnsi="Times New Roman" w:cs="Times New Roman"/>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3DFCB7A8" w14:textId="77777777" w:rsidR="00F82F5B" w:rsidRDefault="00E8662E" w:rsidP="00F82F5B">
            <w:pPr>
              <w:spacing w:after="0" w:line="360" w:lineRule="auto"/>
              <w:rPr>
                <w:rFonts w:ascii="Times New Roman" w:hAnsi="Times New Roman" w:cs="Times New Roman"/>
                <w:sz w:val="20"/>
                <w:szCs w:val="20"/>
                <w:lang w:eastAsia="en-AU"/>
              </w:rPr>
            </w:pPr>
            <w:r w:rsidRPr="00557C51">
              <w:rPr>
                <w:rFonts w:ascii="Times New Roman" w:hAnsi="Times New Roman" w:cs="Times New Roman"/>
                <w:sz w:val="20"/>
                <w:szCs w:val="20"/>
                <w:lang w:eastAsia="en-AU"/>
              </w:rPr>
              <w:t xml:space="preserve">They also reported, during the past month, </w:t>
            </w:r>
          </w:p>
          <w:p w14:paraId="55DBAB74" w14:textId="4A767895" w:rsidR="00E8662E" w:rsidRPr="0012559A" w:rsidRDefault="00E8662E" w:rsidP="00F82F5B">
            <w:pPr>
              <w:spacing w:after="0" w:line="360" w:lineRule="auto"/>
              <w:rPr>
                <w:rFonts w:ascii="Times New Roman" w:hAnsi="Times New Roman" w:cs="Times New Roman"/>
                <w:sz w:val="20"/>
                <w:szCs w:val="20"/>
                <w:lang w:eastAsia="en-AU"/>
              </w:rPr>
            </w:pPr>
            <w:r w:rsidRPr="00557C51">
              <w:rPr>
                <w:rFonts w:ascii="Times New Roman" w:hAnsi="Times New Roman" w:cs="Times New Roman"/>
                <w:sz w:val="20"/>
                <w:szCs w:val="20"/>
                <w:lang w:eastAsia="en-AU"/>
              </w:rPr>
              <w:t>(2) the frequency of physical activities or exercises to strengthen their muscles</w:t>
            </w:r>
          </w:p>
        </w:tc>
        <w:tc>
          <w:tcPr>
            <w:tcW w:w="567" w:type="dxa"/>
            <w:tcBorders>
              <w:top w:val="single" w:sz="4" w:space="0" w:color="auto"/>
              <w:left w:val="single" w:sz="4" w:space="0" w:color="auto"/>
              <w:bottom w:val="single" w:sz="4" w:space="0" w:color="auto"/>
            </w:tcBorders>
            <w:shd w:val="clear" w:color="auto" w:fill="auto"/>
          </w:tcPr>
          <w:p w14:paraId="674D76C7" w14:textId="56F736FD"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&lt;EndNote&gt;&lt;Cite&gt;&lt;Author&gt;Mu&lt;/Author&gt;&lt;Year&gt;2015&lt;/Year&gt;&lt;RecNum&gt;20084&lt;/RecNum&gt;&lt;DisplayText&gt;&lt;style face="superscript"&gt;26&lt;/style&gt;&lt;/DisplayText&gt;&lt;record&gt;&lt;rec-number&gt;20084&lt;/rec-number&gt;&lt;foreign-keys&gt;&lt;key app="EN" db-id="f59wzwx04wd9r9ezwvmp2vasw2f9xtdrzedw" timestamp="1560840954"&gt;20084&lt;/key&gt;&lt;/foreign-keys&gt;&lt;ref-type name="Journal Article"&gt;17&lt;/ref-type&gt;&lt;contributors&gt;&lt;authors&gt;&lt;author&gt;Mu, L.&lt;/author&gt;&lt;author&gt;Cohen, A. J.&lt;/author&gt;&lt;author&gt;Mukamal, K. J.&lt;/author&gt;&lt;/authors&gt;&lt;/contributors&gt;&lt;titles&gt;&lt;title&gt;Prevalence and predictors of resistance and aerobic exercise among hypertensive adults in the United States&lt;/title&gt;&lt;secondary-title&gt;Journal of Human Hypertension&lt;/secondary-title&gt;&lt;/titles&gt;&lt;periodical&gt;&lt;full-title&gt;Journal of Human Hypertension&lt;/full-title&gt;&lt;/periodical&gt;&lt;pages&gt;394-395&lt;/pages&gt;&lt;volume&gt;29&lt;/volume&gt;&lt;number&gt;6&lt;/number&gt;&lt;keywords&gt;&lt;keyword&gt;AEROBIC exercises&lt;/keyword&gt;&lt;keyword&gt;ISOMETRIC exercise&lt;/keyword&gt;&lt;keyword&gt;CARDIOVASCULAR disease prevention&lt;/keyword&gt;&lt;keyword&gt;HYPERTENSION&lt;/keyword&gt;&lt;keyword&gt;THERAPEUTICS&lt;/keyword&gt;&lt;keyword&gt;PATIENTS&lt;/keyword&gt;&lt;/keywords&gt;&lt;dates&gt;&lt;year&gt;2015&lt;/year&gt;&lt;/dates&gt;&lt;publisher&gt;Springer Nature&lt;/publisher&gt;&lt;isbn&gt;09509240&lt;/isbn&gt;&lt;accession-num&gt;102450834&lt;/accession-num&gt;&lt;urls&gt;&lt;/urls&gt;&lt;electronic-resource-num&gt;10.1038/jhh.2014.104&lt;/electronic-resource-num&gt;&lt;remote-database-name&gt;asn&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26</w:t>
            </w:r>
            <w:r>
              <w:rPr>
                <w:rFonts w:ascii="Times New Roman" w:eastAsia="Times New Roman" w:hAnsi="Times New Roman" w:cs="Times New Roman"/>
                <w:color w:val="000000"/>
                <w:sz w:val="20"/>
                <w:szCs w:val="20"/>
                <w:lang w:eastAsia="en-AU"/>
              </w:rPr>
              <w:fldChar w:fldCharType="end"/>
            </w:r>
          </w:p>
        </w:tc>
      </w:tr>
      <w:tr w:rsidR="00E8662E" w:rsidRPr="00533927" w14:paraId="43C65410" w14:textId="77777777" w:rsidTr="005E1631">
        <w:trPr>
          <w:gridAfter w:val="1"/>
          <w:wAfter w:w="41" w:type="dxa"/>
          <w:trHeight w:val="204"/>
        </w:trPr>
        <w:tc>
          <w:tcPr>
            <w:tcW w:w="851" w:type="dxa"/>
            <w:tcBorders>
              <w:top w:val="nil"/>
              <w:bottom w:val="single" w:sz="4" w:space="0" w:color="auto"/>
              <w:right w:val="single" w:sz="4" w:space="0" w:color="auto"/>
            </w:tcBorders>
          </w:tcPr>
          <w:p w14:paraId="523D55BA" w14:textId="6C74C6B0" w:rsidR="00E8662E" w:rsidRPr="00557C51" w:rsidRDefault="00E8662E" w:rsidP="00E8662E">
            <w:pPr>
              <w:spacing w:after="0" w:line="360" w:lineRule="auto"/>
              <w:rPr>
                <w:rFonts w:ascii="Times New Roman" w:hAnsi="Times New Roman" w:cs="Times New Roman"/>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160EB084" w14:textId="77777777" w:rsidR="00E8662E" w:rsidRPr="0012559A" w:rsidRDefault="00E8662E" w:rsidP="00E8662E">
            <w:pPr>
              <w:spacing w:after="0" w:line="360" w:lineRule="auto"/>
              <w:rPr>
                <w:rFonts w:ascii="Times New Roman" w:hAnsi="Times New Roman" w:cs="Times New Roman"/>
                <w:sz w:val="20"/>
                <w:szCs w:val="20"/>
                <w:lang w:eastAsia="en-AU"/>
              </w:rPr>
            </w:pPr>
            <w:r w:rsidRPr="00557C51">
              <w:rPr>
                <w:rFonts w:ascii="Times New Roman" w:hAnsi="Times New Roman" w:cs="Times New Roman"/>
                <w:sz w:val="20"/>
                <w:szCs w:val="20"/>
                <w:lang w:eastAsia="en-AU"/>
              </w:rPr>
              <w:t>‘During the past month, how many times per week or per month did you do physical activities or exercises to STRENGTHEN your muscles? Do NOT count aerobic activities like walking, running, or bicycling. Count activities using your own body weight like yoga, situps or push-ups and those using weight machines, free weights, or elastic bands.’</w:t>
            </w:r>
          </w:p>
        </w:tc>
        <w:tc>
          <w:tcPr>
            <w:tcW w:w="567" w:type="dxa"/>
            <w:tcBorders>
              <w:top w:val="single" w:sz="4" w:space="0" w:color="auto"/>
              <w:left w:val="single" w:sz="4" w:space="0" w:color="auto"/>
              <w:bottom w:val="single" w:sz="4" w:space="0" w:color="auto"/>
            </w:tcBorders>
            <w:shd w:val="clear" w:color="auto" w:fill="auto"/>
          </w:tcPr>
          <w:p w14:paraId="4C9679AA" w14:textId="00C3A3EF"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PEVuZE5vdGU+PENpdGU+PEF1dGhvcj5QYWJheW88L0F1dGhvcj48WWVhcj4yMDE4PC9ZZWFyPjxS
ZWNOdW0+Mzk5MjwvUmVjTnVtPjxEaXNwbGF5VGV4dD48c3R5bGUgZmFjZT0ic3VwZXJzY3JpcHQi
Pjg3PC9zdHlsZT48L0Rpc3BsYXlUZXh0PjxyZWNvcmQ+PHJlYy1udW1iZXI+Mzk5MjwvcmVjLW51
bWJlcj48Zm9yZWlnbi1rZXlzPjxrZXkgYXBwPSJFTiIgZGItaWQ9ImY1OXd6d3gwNHdkOXI5ZXp3
dm1wMnZhc3cyZjl4dGRyemVkdyIgdGltZXN0YW1wPSIxNTYwODM5OTg3Ij4zOTkyPC9rZXk+PC9m
b3JlaWduLWtleXM+PHJlZi10eXBlIG5hbWU9IkpvdXJuYWwgQXJ0aWNsZSI+MTc8L3JlZi10eXBl
Pjxjb250cmlidXRvcnM+PGF1dGhvcnM+PGF1dGhvcj5QYWJheW8sIFIuPC9hdXRob3I+PGF1dGhv
cj5GdWxsZXIsIEQuPC9hdXRob3I+PGF1dGhvcj5MZWUsIEUuWS48L2F1dGhvcj48YXV0aG9yPkhv
cmlubywgTS48L2F1dGhvcj48YXV0aG9yPkthd2FjaGksIEkuPC9hdXRob3I+PC9hdXRob3JzPjwv
Y29udHJpYnV0b3JzPjx0aXRsZXM+PHRpdGxlPlN0YXRlLWxldmVsIGluY29tZSBpbmVxdWFsaXR5
IGFuZCBtZWV0aW5nIHBoeXNpY2FsIGFjdGl2aXR5IGd1aWRlbGluZXM7IERpZmZlcmVudGlhbCBh
c3NvY2lhdGlvbnMgYW1vbmcgVVMgbWVuIGFuZCB3b21lbjwvdGl0bGU+PHNlY29uZGFyeS10aXRs
ZT5Kb3VybmFsIG9mIFB1YmxpYyBIZWFsdGg8L3NlY29uZGFyeS10aXRsZT48L3RpdGxlcz48cGVy
aW9kaWNhbD48ZnVsbC10aXRsZT5Kb3VybmFsIG9mIFB1YmxpYyBIZWFsdGg8L2Z1bGwtdGl0bGU+
PC9wZXJpb2RpY2FsPjxwYWdlcz4yMjktMjM2PC9wYWdlcz48dm9sdW1lPjQwPC92b2x1bWU+PG51
bWJlcj4yPC9udW1iZXI+PGtleXdvcmRzPjxrZXl3b3JkPkluY29tZTwva2V5d29yZD48a2V5d29y
ZD5QaHlzaWNhbCBBY3Rpdml0eSAtLSBFdmFsdWF0aW9uIC0tIFVuaXRlZCBTdGF0ZXM8L2tleXdv
cmQ+PGtleXdvcmQ+SHVtYW48L2tleXdvcmQ+PGtleXdvcmQ+TWFsZTwva2V5d29yZD48a2V5d29y
ZD5GZW1hbGU8L2tleXdvcmQ+PGtleXdvcmQ+VW5pdGVkIFN0YXRlczwva2V5d29yZD48a2V5d29y
ZD5TZXggRmFjdG9yczwva2V5d29yZD48a2V5d29yZD5TdXJ2ZXlzPC9rZXl3b3JkPjxrZXl3b3Jk
PkNyb3NzIFNlY3Rpb25hbCBTdHVkaWVzPC9rZXl3b3JkPjxrZXl3b3JkPlJlc2lzdGFuY2UgVHJh
aW5pbmc8L2tleXdvcmQ+PGtleXdvcmQ+T2RkcyBSYXRpbzwva2V5d29yZD48a2V5d29yZD5Db21w
YXJhdGl2ZSBTdHVkaWVzPC9rZXl3b3JkPjxrZXl3b3JkPkNvbmZpZGVuY2UgSW50ZXJ2YWxzPC9r
ZXl3b3JkPjxrZXl3b3JkPkFlcm9iaWMgRXhlcmNpc2VzPC9rZXl3b3JkPjxrZXl3b3JkPlNvY2lv
ZWNvbm9taWMgRmFjdG9yczwva2V5d29yZD48a2V5d29yZD5HZW9ncmFwaGljIEZhY3RvcnM8L2tl
eXdvcmQ+PGtleXdvcmQ+RGVzY3JpcHRpdmUgU3RhdGlzdGljczwva2V5d29yZD48a2V5d29yZD5S
YWNlIEZhY3RvcnM8L2tleXdvcmQ+PGtleXdvcmQ+QWR1bHQ8L2tleXdvcmQ+PGtleXdvcmQ+TWlk
ZGxlIEFnZTwva2V5d29yZD48a2V5d29yZD5BZ2VkPC9rZXl3b3JkPjxrZXl3b3JkPk91dGNvbWVz
IFJlc2VhcmNoPC9rZXl3b3JkPjwva2V5d29yZHM+PGRhdGVzPjx5ZWFyPjIwMTg8L3llYXI+PC9k
YXRlcz48cHVibGlzaGVyPk94Zm9yZCBVbml2ZXJzaXR5IFByZXNzIC8gVVNBPC9wdWJsaXNoZXI+
PGlzYm4+MTc0MS0zODQyPC9pc2JuPjxhY2Nlc3Npb24tbnVtPjEzMTE0ODYxMi4gTGFuZ3VhZ2U6
IEVuZ2xpc2guIEVudHJ5IERhdGU6IDIwMTgwODE0LiBSZXZpc2lvbiBEYXRlOiAyMDE5MDYwMy4g
UHVibGljYXRpb24gVHlwZTogQXJ0aWNsZS4gSm91cm5hbCBTdWJzZXQ6IEV1cm9wZTwvYWNjZXNz
aW9uLW51bT48dXJscz48L3VybHM+PGVsZWN0cm9uaWMtcmVzb3VyY2UtbnVtPjEwLjEwOTMvcHVi
bWVkL2ZkeDA4MjwvZWxlY3Ryb25pYy1yZXNvdXJjZS1udW0+PHJlbW90ZS1kYXRhYmFzZS1uYW1l
PmM4aDwvcmVtb3RlLWRhdGFiYXNlLW5hbWU+PHJlbW90ZS1kYXRhYmFzZS1wcm92aWRlcj5FQlND
T2hvc3Q8L3JlbW90ZS1kYXRhYmFzZS1wcm92aWRlcj48cmVzZWFyY2gtbm90ZXM+SU5DTF9QSEFT
RV8yPC9yZXNlYXJjaC1ub3Rlcz48L3JlY29yZD48L0NpdGU+PC9FbmROb3RlPgB=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PEVuZE5vdGU+PENpdGU+PEF1dGhvcj5QYWJheW88L0F1dGhvcj48WWVhcj4yMDE4PC9ZZWFyPjxS
ZWNOdW0+Mzk5MjwvUmVjTnVtPjxEaXNwbGF5VGV4dD48c3R5bGUgZmFjZT0ic3VwZXJzY3JpcHQi
Pjg3PC9zdHlsZT48L0Rpc3BsYXlUZXh0PjxyZWNvcmQ+PHJlYy1udW1iZXI+Mzk5MjwvcmVjLW51
bWJlcj48Zm9yZWlnbi1rZXlzPjxrZXkgYXBwPSJFTiIgZGItaWQ9ImY1OXd6d3gwNHdkOXI5ZXp3
dm1wMnZhc3cyZjl4dGRyemVkdyIgdGltZXN0YW1wPSIxNTYwODM5OTg3Ij4zOTkyPC9rZXk+PC9m
b3JlaWduLWtleXM+PHJlZi10eXBlIG5hbWU9IkpvdXJuYWwgQXJ0aWNsZSI+MTc8L3JlZi10eXBl
Pjxjb250cmlidXRvcnM+PGF1dGhvcnM+PGF1dGhvcj5QYWJheW8sIFIuPC9hdXRob3I+PGF1dGhv
cj5GdWxsZXIsIEQuPC9hdXRob3I+PGF1dGhvcj5MZWUsIEUuWS48L2F1dGhvcj48YXV0aG9yPkhv
cmlubywgTS48L2F1dGhvcj48YXV0aG9yPkthd2FjaGksIEkuPC9hdXRob3I+PC9hdXRob3JzPjwv
Y29udHJpYnV0b3JzPjx0aXRsZXM+PHRpdGxlPlN0YXRlLWxldmVsIGluY29tZSBpbmVxdWFsaXR5
IGFuZCBtZWV0aW5nIHBoeXNpY2FsIGFjdGl2aXR5IGd1aWRlbGluZXM7IERpZmZlcmVudGlhbCBh
c3NvY2lhdGlvbnMgYW1vbmcgVVMgbWVuIGFuZCB3b21lbjwvdGl0bGU+PHNlY29uZGFyeS10aXRs
ZT5Kb3VybmFsIG9mIFB1YmxpYyBIZWFsdGg8L3NlY29uZGFyeS10aXRsZT48L3RpdGxlcz48cGVy
aW9kaWNhbD48ZnVsbC10aXRsZT5Kb3VybmFsIG9mIFB1YmxpYyBIZWFsdGg8L2Z1bGwtdGl0bGU+
PC9wZXJpb2RpY2FsPjxwYWdlcz4yMjktMjM2PC9wYWdlcz48dm9sdW1lPjQwPC92b2x1bWU+PG51
bWJlcj4yPC9udW1iZXI+PGtleXdvcmRzPjxrZXl3b3JkPkluY29tZTwva2V5d29yZD48a2V5d29y
ZD5QaHlzaWNhbCBBY3Rpdml0eSAtLSBFdmFsdWF0aW9uIC0tIFVuaXRlZCBTdGF0ZXM8L2tleXdv
cmQ+PGtleXdvcmQ+SHVtYW48L2tleXdvcmQ+PGtleXdvcmQ+TWFsZTwva2V5d29yZD48a2V5d29y
ZD5GZW1hbGU8L2tleXdvcmQ+PGtleXdvcmQ+VW5pdGVkIFN0YXRlczwva2V5d29yZD48a2V5d29y
ZD5TZXggRmFjdG9yczwva2V5d29yZD48a2V5d29yZD5TdXJ2ZXlzPC9rZXl3b3JkPjxrZXl3b3Jk
PkNyb3NzIFNlY3Rpb25hbCBTdHVkaWVzPC9rZXl3b3JkPjxrZXl3b3JkPlJlc2lzdGFuY2UgVHJh
aW5pbmc8L2tleXdvcmQ+PGtleXdvcmQ+T2RkcyBSYXRpbzwva2V5d29yZD48a2V5d29yZD5Db21w
YXJhdGl2ZSBTdHVkaWVzPC9rZXl3b3JkPjxrZXl3b3JkPkNvbmZpZGVuY2UgSW50ZXJ2YWxzPC9r
ZXl3b3JkPjxrZXl3b3JkPkFlcm9iaWMgRXhlcmNpc2VzPC9rZXl3b3JkPjxrZXl3b3JkPlNvY2lv
ZWNvbm9taWMgRmFjdG9yczwva2V5d29yZD48a2V5d29yZD5HZW9ncmFwaGljIEZhY3RvcnM8L2tl
eXdvcmQ+PGtleXdvcmQ+RGVzY3JpcHRpdmUgU3RhdGlzdGljczwva2V5d29yZD48a2V5d29yZD5S
YWNlIEZhY3RvcnM8L2tleXdvcmQ+PGtleXdvcmQ+QWR1bHQ8L2tleXdvcmQ+PGtleXdvcmQ+TWlk
ZGxlIEFnZTwva2V5d29yZD48a2V5d29yZD5BZ2VkPC9rZXl3b3JkPjxrZXl3b3JkPk91dGNvbWVz
IFJlc2VhcmNoPC9rZXl3b3JkPjwva2V5d29yZHM+PGRhdGVzPjx5ZWFyPjIwMTg8L3llYXI+PC9k
YXRlcz48cHVibGlzaGVyPk94Zm9yZCBVbml2ZXJzaXR5IFByZXNzIC8gVVNBPC9wdWJsaXNoZXI+
PGlzYm4+MTc0MS0zODQyPC9pc2JuPjxhY2Nlc3Npb24tbnVtPjEzMTE0ODYxMi4gTGFuZ3VhZ2U6
IEVuZ2xpc2guIEVudHJ5IERhdGU6IDIwMTgwODE0LiBSZXZpc2lvbiBEYXRlOiAyMDE5MDYwMy4g
UHVibGljYXRpb24gVHlwZTogQXJ0aWNsZS4gSm91cm5hbCBTdWJzZXQ6IEV1cm9wZTwvYWNjZXNz
aW9uLW51bT48dXJscz48L3VybHM+PGVsZWN0cm9uaWMtcmVzb3VyY2UtbnVtPjEwLjEwOTMvcHVi
bWVkL2ZkeDA4MjwvZWxlY3Ryb25pYy1yZXNvdXJjZS1udW0+PHJlbW90ZS1kYXRhYmFzZS1uYW1l
PmM4aDwvcmVtb3RlLWRhdGFiYXNlLW5hbWU+PHJlbW90ZS1kYXRhYmFzZS1wcm92aWRlcj5FQlND
T2hvc3Q8L3JlbW90ZS1kYXRhYmFzZS1wcm92aWRlcj48cmVzZWFyY2gtbm90ZXM+SU5DTF9QSEFT
RV8yPC9yZXNlYXJjaC1ub3Rlcz48L3JlY29yZD48L0NpdGU+PC9FbmROb3RlPgB=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87</w:t>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t xml:space="preserve"> </w:t>
            </w:r>
            <w:r>
              <w:rPr>
                <w:rFonts w:ascii="Times New Roman" w:eastAsia="Times New Roman" w:hAnsi="Times New Roman" w:cs="Times New Roman"/>
                <w:color w:val="000000"/>
                <w:sz w:val="20"/>
                <w:szCs w:val="20"/>
                <w:lang w:eastAsia="en-AU"/>
              </w:rPr>
              <w:fldChar w:fldCharType="begin">
                <w:fldData xml:space="preserve">PEVuZE5vdGU+PENpdGU+PEF1dGhvcj5WZXppbmE8L0F1dGhvcj48WWVhcj4yMDE0PC9ZZWFyPjxS
ZWNOdW0+MTAwNTI8L1JlY051bT48RGlzcGxheVRleHQ+PHN0eWxlIGZhY2U9InN1cGVyc2NyaXB0
Ij45MDwvc3R5bGU+PC9EaXNwbGF5VGV4dD48cmVjb3JkPjxyZWMtbnVtYmVyPjEwMDUyPC9yZWMt
bnVtYmVyPjxmb3JlaWduLWtleXM+PGtleSBhcHA9IkVOIiBkYi1pZD0iZjU5d3p3eDA0d2Q5cjll
end2bXAydmFzdzJmOXh0ZHJ6ZWR3IiB0aW1lc3RhbXA9IjE1NjA4Mzk5OTAiPjEwMDUyPC9rZXk+
PC9mb3JlaWduLWtleXM+PHJlZi10eXBlIG5hbWU9IkpvdXJuYWwgQXJ0aWNsZSI+MTc8L3JlZi10
eXBlPjxjb250cmlidXRvcnM+PGF1dGhvcnM+PGF1dGhvcj5WZXppbmEsIEplc3NlIFcuPC9hdXRo
b3I+PGF1dGhvcj5EZXIgQW5hbmlhbiwgQ2hlcnlsIEEuPC9hdXRob3I+PGF1dGhvcj5HcmVlbmJl
cmcsIEVkd2FyZDwvYXV0aG9yPjxhdXRob3I+S3Vya2EsIEpvbmF0aGFuPC9hdXRob3I+PC9hdXRo
b3JzPjwvY29udHJpYnV0b3JzPjxhdXRoLWFkZHJlc3M+QXJpem9uYSBTdGF0ZSBVbml2ZXJzaXR5
LCA1NTAgTi4gM3JkIFN0LCBQaG9lbml4LCBBWiA4NTAwNC4gRS1tYWlsOiBqdmV6aW5hQGFzdS5l
ZHUuJiN4RDtBcml6b25hIFN0YXRlIFVuaXZlcnNpdHksIFBob2VuaXgsIEFyaXpvbmEuPC9hdXRo
LWFkZHJlc3M+PHRpdGxlcz48dGl0bGU+U29jaW9kZW1vZ3JhcGhpYyBjb3JyZWxhdGVzIG9mIG1l
ZXRpbmcgVVMgZGVwYXJ0bWVudCBvZiBoZWFsdGggYW5kIGh1bWFuIHNlcnZpY2VzIG11c2NsZSBz
dHJlbmd0aGVuaW5nIHJlY29tbWVuZGF0aW9ucyBpbiBtaWRkbGUtYWdlZCBhbmQgb2xkZXIgYWR1
bHRzPC90aXRsZT48c2Vjb25kYXJ5LXRpdGxlPlByZXZlbnRpbmcgQ2hyb25pYyBEaXNlYXNlPC9z
ZWNvbmRhcnktdGl0bGU+PC90aXRsZXM+PHBlcmlvZGljYWw+PGZ1bGwtdGl0bGU+UHJldmVudGlu
ZyBDaHJvbmljIERpc2Vhc2U8L2Z1bGwtdGl0bGU+PC9wZXJpb2RpY2FsPjxwYWdlcz4xLTEwPC9w
YWdlcz48dm9sdW1lPjExPC92b2x1bWU+PG51bWJlcj5FMTYyPC9udW1iZXI+PGtleXdvcmRzPjxr
ZXl3b3JkPk11c2NsZSBTdHJlbmd0aCAtLSBQaHlzaW9sb2d5PC9rZXl3b3JkPjxrZXl3b3JkPlVu
aXRlZCBTdGF0ZXMgRGVwYXJ0bWVudCBvZiBIZWFsdGggYW5kIEh1bWFuIFNlcnZpY2VzIC0tIFN0
YW5kYXJkczwva2V5d29yZD48a2V5d29yZD5BZ2VkPC9rZXl3b3JkPjxrZXl3b3JkPkFnZWQsIDgw
IGFuZCBPdmVyPC9rZXl3b3JkPjxrZXl3b3JkPkZlbWFsZTwva2V5d29yZD48a2V5d29yZD5IdW1h
bjwva2V5d29yZD48a2V5d29yZD5NYWxlPC9rZXl3b3JkPjxrZXl3b3JkPk1pZGRsZSBBZ2U8L2tl
eXdvcmQ+PGtleXdvcmQ+U29jaW9lY29ub21pYyBGYWN0b3JzPC9rZXl3b3JkPjxrZXl3b3JkPlVu
aXRlZCBTdGF0ZXM8L2tleXdvcmQ+PC9rZXl3b3Jkcz48ZGF0ZXM+PHllYXI+MjAxNDwveWVhcj48
L2RhdGVzPjxwdWItbG9jYXRpb24+QXRsYW50YSwgR2VvcmdpYTwvcHViLWxvY2F0aW9uPjxwdWJs
aXNoZXI+TmF0aW9uYWwgQ2VudGVyIGZvciBDaHJvbmljIERpc2Vhc2UgUHJldmVudGlvbiAmYW1w
OyBIZWFsdGggUHJvbW90aW9uPC9wdWJsaXNoZXI+PGlzYm4+MTU0NS0xMTUxPC9pc2JuPjxhY2Nl
c3Npb24tbnVtPjEwNzgwMTc5Ny4gTGFuZ3VhZ2U6IEVuZ2xpc2guIEVudHJ5IERhdGU6IDIwMTUw
MjA2LiBSZXZpc2lvbiBEYXRlOiAyMDE2MDMyMC4gUHVibGljYXRpb24gVHlwZTogam91cm5hbCBh
cnRpY2xlPC9hY2Nlc3Npb24tbnVtPjx1cmxzPjwvdXJscz48ZWxlY3Ryb25pYy1yZXNvdXJjZS1u
dW0+MTAuNTg4OC9wY2QxMS4xNDAwMDc8L2VsZWN0cm9uaWMtcmVzb3VyY2UtbnVtPjxyZW1vdGUt
ZGF0YWJhc2UtbmFtZT5jOGg8L3JlbW90ZS1kYXRhYmFzZS1uYW1lPjxyZW1vdGUtZGF0YWJhc2Ut
cHJvdmlkZXI+RUJTQ09ob3N0PC9yZW1vdGUtZGF0YWJhc2UtcHJvdmlkZXI+PHJlc2VhcmNoLW5v
dGVzPklOQ0xfUEhBU0VfMjwvcmVzZWFyY2gtbm90ZXM+PC9yZWNvcmQ+PC9DaXRlPjwvRW5kTm90
ZT5=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PEVuZE5vdGU+PENpdGU+PEF1dGhvcj5WZXppbmE8L0F1dGhvcj48WWVhcj4yMDE0PC9ZZWFyPjxS
ZWNOdW0+MTAwNTI8L1JlY051bT48RGlzcGxheVRleHQ+PHN0eWxlIGZhY2U9InN1cGVyc2NyaXB0
Ij45MDwvc3R5bGU+PC9EaXNwbGF5VGV4dD48cmVjb3JkPjxyZWMtbnVtYmVyPjEwMDUyPC9yZWMt
bnVtYmVyPjxmb3JlaWduLWtleXM+PGtleSBhcHA9IkVOIiBkYi1pZD0iZjU5d3p3eDA0d2Q5cjll
end2bXAydmFzdzJmOXh0ZHJ6ZWR3IiB0aW1lc3RhbXA9IjE1NjA4Mzk5OTAiPjEwMDUyPC9rZXk+
PC9mb3JlaWduLWtleXM+PHJlZi10eXBlIG5hbWU9IkpvdXJuYWwgQXJ0aWNsZSI+MTc8L3JlZi10
eXBlPjxjb250cmlidXRvcnM+PGF1dGhvcnM+PGF1dGhvcj5WZXppbmEsIEplc3NlIFcuPC9hdXRo
b3I+PGF1dGhvcj5EZXIgQW5hbmlhbiwgQ2hlcnlsIEEuPC9hdXRob3I+PGF1dGhvcj5HcmVlbmJl
cmcsIEVkd2FyZDwvYXV0aG9yPjxhdXRob3I+S3Vya2EsIEpvbmF0aGFuPC9hdXRob3I+PC9hdXRo
b3JzPjwvY29udHJpYnV0b3JzPjxhdXRoLWFkZHJlc3M+QXJpem9uYSBTdGF0ZSBVbml2ZXJzaXR5
LCA1NTAgTi4gM3JkIFN0LCBQaG9lbml4LCBBWiA4NTAwNC4gRS1tYWlsOiBqdmV6aW5hQGFzdS5l
ZHUuJiN4RDtBcml6b25hIFN0YXRlIFVuaXZlcnNpdHksIFBob2VuaXgsIEFyaXpvbmEuPC9hdXRo
LWFkZHJlc3M+PHRpdGxlcz48dGl0bGU+U29jaW9kZW1vZ3JhcGhpYyBjb3JyZWxhdGVzIG9mIG1l
ZXRpbmcgVVMgZGVwYXJ0bWVudCBvZiBoZWFsdGggYW5kIGh1bWFuIHNlcnZpY2VzIG11c2NsZSBz
dHJlbmd0aGVuaW5nIHJlY29tbWVuZGF0aW9ucyBpbiBtaWRkbGUtYWdlZCBhbmQgb2xkZXIgYWR1
bHRzPC90aXRsZT48c2Vjb25kYXJ5LXRpdGxlPlByZXZlbnRpbmcgQ2hyb25pYyBEaXNlYXNlPC9z
ZWNvbmRhcnktdGl0bGU+PC90aXRsZXM+PHBlcmlvZGljYWw+PGZ1bGwtdGl0bGU+UHJldmVudGlu
ZyBDaHJvbmljIERpc2Vhc2U8L2Z1bGwtdGl0bGU+PC9wZXJpb2RpY2FsPjxwYWdlcz4xLTEwPC9w
YWdlcz48dm9sdW1lPjExPC92b2x1bWU+PG51bWJlcj5FMTYyPC9udW1iZXI+PGtleXdvcmRzPjxr
ZXl3b3JkPk11c2NsZSBTdHJlbmd0aCAtLSBQaHlzaW9sb2d5PC9rZXl3b3JkPjxrZXl3b3JkPlVu
aXRlZCBTdGF0ZXMgRGVwYXJ0bWVudCBvZiBIZWFsdGggYW5kIEh1bWFuIFNlcnZpY2VzIC0tIFN0
YW5kYXJkczwva2V5d29yZD48a2V5d29yZD5BZ2VkPC9rZXl3b3JkPjxrZXl3b3JkPkFnZWQsIDgw
IGFuZCBPdmVyPC9rZXl3b3JkPjxrZXl3b3JkPkZlbWFsZTwva2V5d29yZD48a2V5d29yZD5IdW1h
bjwva2V5d29yZD48a2V5d29yZD5NYWxlPC9rZXl3b3JkPjxrZXl3b3JkPk1pZGRsZSBBZ2U8L2tl
eXdvcmQ+PGtleXdvcmQ+U29jaW9lY29ub21pYyBGYWN0b3JzPC9rZXl3b3JkPjxrZXl3b3JkPlVu
aXRlZCBTdGF0ZXM8L2tleXdvcmQ+PC9rZXl3b3Jkcz48ZGF0ZXM+PHllYXI+MjAxNDwveWVhcj48
L2RhdGVzPjxwdWItbG9jYXRpb24+QXRsYW50YSwgR2VvcmdpYTwvcHViLWxvY2F0aW9uPjxwdWJs
aXNoZXI+TmF0aW9uYWwgQ2VudGVyIGZvciBDaHJvbmljIERpc2Vhc2UgUHJldmVudGlvbiAmYW1w
OyBIZWFsdGggUHJvbW90aW9uPC9wdWJsaXNoZXI+PGlzYm4+MTU0NS0xMTUxPC9pc2JuPjxhY2Nl
c3Npb24tbnVtPjEwNzgwMTc5Ny4gTGFuZ3VhZ2U6IEVuZ2xpc2guIEVudHJ5IERhdGU6IDIwMTUw
MjA2LiBSZXZpc2lvbiBEYXRlOiAyMDE2MDMyMC4gUHVibGljYXRpb24gVHlwZTogam91cm5hbCBh
cnRpY2xlPC9hY2Nlc3Npb24tbnVtPjx1cmxzPjwvdXJscz48ZWxlY3Ryb25pYy1yZXNvdXJjZS1u
dW0+MTAuNTg4OC9wY2QxMS4xNDAwMDc8L2VsZWN0cm9uaWMtcmVzb3VyY2UtbnVtPjxyZW1vdGUt
ZGF0YWJhc2UtbmFtZT5jOGg8L3JlbW90ZS1kYXRhYmFzZS1uYW1lPjxyZW1vdGUtZGF0YWJhc2Ut
cHJvdmlkZXI+RUJTQ09ob3N0PC9yZW1vdGUtZGF0YWJhc2UtcHJvdmlkZXI+PHJlc2VhcmNoLW5v
dGVzPklOQ0xfUEhBU0VfMjwvcmVzZWFyY2gtbm90ZXM+PC9yZWNvcmQ+PC9DaXRlPjwvRW5kTm90
ZT5=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90</w:t>
            </w:r>
            <w:r>
              <w:rPr>
                <w:rFonts w:ascii="Times New Roman" w:eastAsia="Times New Roman" w:hAnsi="Times New Roman" w:cs="Times New Roman"/>
                <w:color w:val="000000"/>
                <w:sz w:val="20"/>
                <w:szCs w:val="20"/>
                <w:lang w:eastAsia="en-AU"/>
              </w:rPr>
              <w:fldChar w:fldCharType="end"/>
            </w:r>
          </w:p>
        </w:tc>
      </w:tr>
      <w:tr w:rsidR="00E8662E" w:rsidRPr="00533927" w14:paraId="001CE95E" w14:textId="77777777" w:rsidTr="005E1631">
        <w:trPr>
          <w:gridAfter w:val="1"/>
          <w:wAfter w:w="41" w:type="dxa"/>
          <w:trHeight w:val="204"/>
        </w:trPr>
        <w:tc>
          <w:tcPr>
            <w:tcW w:w="851" w:type="dxa"/>
            <w:tcBorders>
              <w:top w:val="single" w:sz="4" w:space="0" w:color="auto"/>
              <w:bottom w:val="nil"/>
              <w:right w:val="single" w:sz="4" w:space="0" w:color="auto"/>
            </w:tcBorders>
          </w:tcPr>
          <w:p w14:paraId="01B0E91A" w14:textId="6E34F5B9" w:rsidR="00E8662E" w:rsidRPr="0030599C" w:rsidRDefault="00E8662E" w:rsidP="00E8662E">
            <w:pPr>
              <w:spacing w:after="0" w:line="360" w:lineRule="auto"/>
              <w:rPr>
                <w:rFonts w:ascii="Times New Roman" w:hAnsi="Times New Roman" w:cs="Times New Roman"/>
                <w:sz w:val="20"/>
                <w:szCs w:val="20"/>
                <w:lang w:eastAsia="en-AU"/>
              </w:rPr>
            </w:pPr>
            <w:r>
              <w:rPr>
                <w:rFonts w:ascii="Times New Roman" w:eastAsia="Times New Roman" w:hAnsi="Times New Roman" w:cs="Times New Roman"/>
                <w:color w:val="000000"/>
                <w:sz w:val="20"/>
                <w:szCs w:val="20"/>
                <w:lang w:eastAsia="en-AU"/>
              </w:rPr>
              <w:t>2013</w:t>
            </w:r>
          </w:p>
        </w:tc>
        <w:tc>
          <w:tcPr>
            <w:tcW w:w="12616" w:type="dxa"/>
            <w:tcBorders>
              <w:top w:val="single" w:sz="4" w:space="0" w:color="auto"/>
              <w:left w:val="single" w:sz="4" w:space="0" w:color="auto"/>
              <w:bottom w:val="single" w:sz="4" w:space="0" w:color="auto"/>
            </w:tcBorders>
            <w:shd w:val="clear" w:color="auto" w:fill="auto"/>
          </w:tcPr>
          <w:p w14:paraId="7AEB2B56" w14:textId="77777777" w:rsidR="00E8662E" w:rsidRPr="0012559A" w:rsidRDefault="00E8662E" w:rsidP="00E8662E">
            <w:pPr>
              <w:spacing w:after="0" w:line="360" w:lineRule="auto"/>
              <w:rPr>
                <w:rFonts w:ascii="Times New Roman" w:hAnsi="Times New Roman" w:cs="Times New Roman"/>
                <w:sz w:val="20"/>
                <w:szCs w:val="20"/>
                <w:lang w:eastAsia="en-AU"/>
              </w:rPr>
            </w:pPr>
            <w:r w:rsidRPr="0030599C">
              <w:rPr>
                <w:rFonts w:ascii="Times New Roman" w:hAnsi="Times New Roman" w:cs="Times New Roman"/>
                <w:sz w:val="20"/>
                <w:szCs w:val="20"/>
                <w:lang w:eastAsia="en-AU"/>
              </w:rPr>
              <w:t>All individuals who indicated any activity in the past month also were asked whether in the past month they had engaged in physical activity, such as yoga, sit-ups, push-ups, and using weight machines, free weights, and elastic bands, to strengthen their muscles, and how many times per week or month they engaged in those activities.</w:t>
            </w:r>
          </w:p>
        </w:tc>
        <w:tc>
          <w:tcPr>
            <w:tcW w:w="567" w:type="dxa"/>
            <w:tcBorders>
              <w:top w:val="single" w:sz="4" w:space="0" w:color="auto"/>
              <w:left w:val="single" w:sz="4" w:space="0" w:color="auto"/>
              <w:bottom w:val="single" w:sz="4" w:space="0" w:color="auto"/>
            </w:tcBorders>
            <w:shd w:val="clear" w:color="auto" w:fill="auto"/>
          </w:tcPr>
          <w:p w14:paraId="2AEA787C" w14:textId="7183F402"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PEVuZE5vdGU+PENpdGU+PEF1dGhvcj5EZXNtb25kPC9BdXRob3I+PFllYXI+MjAxNTwvWWVhcj48
UmVjTnVtPjY0MTY8L1JlY051bT48RGlzcGxheVRleHQ+PHN0eWxlIGZhY2U9InN1cGVyc2NyaXB0
Ij44Mzwvc3R5bGU+PC9EaXNwbGF5VGV4dD48cmVjb3JkPjxyZWMtbnVtYmVyPjY0MTY8L3JlYy1u
dW1iZXI+PGZvcmVpZ24ta2V5cz48a2V5IGFwcD0iRU4iIGRiLWlkPSJmNTl3end4MDR3ZDlyOWV6
d3ZtcDJ2YXN3MmY5eHRkcnplZHciIHRpbWVzdGFtcD0iMTU2MDgzOTk4OCI+NjQxNjwva2V5Pjwv
Zm9yZWlnbi1rZXlzPjxyZWYtdHlwZSBuYW1lPSJKb3VybmFsIEFydGljbGUiPjE3PC9yZWYtdHlw
ZT48Y29udHJpYnV0b3JzPjxhdXRob3JzPjxhdXRob3I+RGVzbW9uZCwgUmVuZWU8L2F1dGhvcj48
YXV0aG9yPkphY2tzb24sIEJyYWRmb3JkIEUuPC9hdXRob3I+PGF1dGhvcj5IdW50ZXIsIEdhcnk8
L2F1dGhvcj48L2F1dGhvcnM+PC9jb250cmlidXRvcnM+PHRpdGxlcz48dGl0bGU+VXRpbGl6YXRp
b24gb2YgMjAxMyBCUkZTUyBwaHlzaWNhbCBhY3Rpdml0eSBkYXRhIGZvciBzdGF0ZSBjYW5jZXIg
Y29udHJvbCBwbGFuIG9iamVjdGl2ZXM6IEFsYWJhbWEgZGF0YTwvdGl0bGU+PHNlY29uZGFyeS10
aXRsZT5Tb3V0aGVybiBNZWRpY2FsIEpvdXJuYWw8L3NlY29uZGFyeS10aXRsZT48L3RpdGxlcz48
cGVyaW9kaWNhbD48ZnVsbC10aXRsZT5Tb3V0aGVybiBNZWRpY2FsIEpvdXJuYWw8L2Z1bGwtdGl0
bGU+PC9wZXJpb2RpY2FsPjxwYWdlcz4yOTAtMjk3PC9wYWdlcz48dm9sdW1lPjEwODwvdm9sdW1l
PjxudW1iZXI+NTwvbnVtYmVyPjxrZXl3b3Jkcz48a2V5d29yZD5FeGVyY2lzZTwva2V5d29yZD48
a2V5d29yZD5OZW9wbGFzbXMgLS0gUHJldmVudGlvbiBhbmQgQ29udHJvbDwva2V5d29yZD48a2V5
d29yZD5SZXNpc3RhbmNlIFRyYWluaW5nIC0tIFN0YXRpc3RpY3MgYW5kIE51bWVyaWNhbCBEYXRh
PC9rZXl3b3JkPjxrZXl3b3JkPlJpc2sgQXNzZXNzbWVudDwva2V5d29yZD48a2V5d29yZD5BZG9s
ZXNjZW5jZTwva2V5d29yZD48a2V5d29yZD5BZHVsdDwva2V5d29yZD48a2V5d29yZD5BZ2UgRmFj
dG9yczwva2V5d29yZD48a2V5d29yZD5BZ2VkPC9rZXl3b3JkPjxrZXl3b3JkPkFsYWJhbWE8L2tl
eXdvcmQ+PGtleXdvcmQ+RXhlcnRpb24gLS0gUGh5c2lvbG9neTwva2V5d29yZD48a2V5d29yZD5G
ZW1hbGU8L2tleXdvcmQ+PGtleXdvcmQ+SG9ydGljdWx0dXJlIC0tIFN0YXRpc3RpY3MgYW5kIE51
bWVyaWNhbCBEYXRhPC9rZXl3b3JkPjxrZXl3b3JkPkh1bWFuPC9rZXl3b3JkPjxrZXl3b3JkPk1h
bGU8L2tleXdvcmQ+PGtleXdvcmQ+TWlkZGxlIEFnZTwva2V5d29yZD48a2V5d29yZD5PeHlnZW4g
Q29uc3VtcHRpb248L2tleXdvcmQ+PGtleXdvcmQ+UHJhY3RpY2UgR3VpZGVsaW5lczwva2V5d29y
ZD48a2V5d29yZD5SdW5uaW5nIC0tIFN0YXRpc3RpY3MgYW5kIE51bWVyaWNhbCBEYXRhPC9rZXl3
b3JkPjxrZXl3b3JkPlNleCBGYWN0b3JzPC9rZXl3b3JkPjxrZXl3b3JkPlN0YXRlIEhlYWx0aCBQ
bGFuczwva2V5d29yZD48a2V5d29yZD5XYWxraW5nIC0tIFN0YXRpc3RpY3MgYW5kIE51bWVyaWNh
bCBEYXRhPC9rZXl3b3JkPjxrZXl3b3JkPldlaWdodCBMaWZ0aW5nIC0tIFN0YXRpc3RpY3MgYW5k
IE51bWVyaWNhbCBEYXRhPC9rZXl3b3JkPjxrZXl3b3JkPllvdW5nIEFkdWx0PC9rZXl3b3JkPjwv
a2V5d29yZHM+PGRhdGVzPjx5ZWFyPjIwMTU8L3llYXI+PC9kYXRlcz48cHViLWxvY2F0aW9uPkJh
bHRpbW9yZSwgTWFyeWxhbmQ8L3B1Yi1sb2NhdGlvbj48cHVibGlzaGVyPkxpcHBpbmNvdHQgV2ls
bGlhbXMgJmFtcDsgV2lsa2luczwvcHVibGlzaGVyPjxpc2JuPjAwMzgtNDM0ODwvaXNibj48YWNj
ZXNzaW9uLW51bT4xMDk3ODYxMzAuIExhbmd1YWdlOiBFbmdsaXNoLiBFbnRyeSBEYXRlOiAyMDE1
MDgyMS4gUmV2aXNpb24gRGF0ZTogMjAxNjExMTguIFB1YmxpY2F0aW9uIFR5cGU6IGpvdXJuYWwg
YXJ0aWNsZTwvYWNjZXNzaW9uLW51bT48dXJscz48L3VybHM+PGVsZWN0cm9uaWMtcmVzb3VyY2Ut
bnVtPjEwLjE0NDIzL1NNSi4wMDAwMDAwMDAwMDAwMjgyPC9lbGVjdHJvbmljLXJlc291cmNlLW51
bT48cmVtb3RlLWRhdGFiYXNlLW5hbWU+YzhoPC9yZW1vdGUtZGF0YWJhc2UtbmFtZT48cmVtb3Rl
LWRhdGFiYXNlLXByb3ZpZGVyPkVCU0NPaG9zdDwvcmVtb3RlLWRhdGFiYXNlLXByb3ZpZGVyPjxy
ZXNlYXJjaC1ub3Rlcz5JTkNMX1BIQVNFXzI8L3Jlc2VhcmNoLW5vdGVzPjwvcmVjb3JkPjwvQ2l0
ZT48L0VuZE5vdGU+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PEVuZE5vdGU+PENpdGU+PEF1dGhvcj5EZXNtb25kPC9BdXRob3I+PFllYXI+MjAxNTwvWWVhcj48
UmVjTnVtPjY0MTY8L1JlY051bT48RGlzcGxheVRleHQ+PHN0eWxlIGZhY2U9InN1cGVyc2NyaXB0
Ij44Mzwvc3R5bGU+PC9EaXNwbGF5VGV4dD48cmVjb3JkPjxyZWMtbnVtYmVyPjY0MTY8L3JlYy1u
dW1iZXI+PGZvcmVpZ24ta2V5cz48a2V5IGFwcD0iRU4iIGRiLWlkPSJmNTl3end4MDR3ZDlyOWV6
d3ZtcDJ2YXN3MmY5eHRkcnplZHciIHRpbWVzdGFtcD0iMTU2MDgzOTk4OCI+NjQxNjwva2V5Pjwv
Zm9yZWlnbi1rZXlzPjxyZWYtdHlwZSBuYW1lPSJKb3VybmFsIEFydGljbGUiPjE3PC9yZWYtdHlw
ZT48Y29udHJpYnV0b3JzPjxhdXRob3JzPjxhdXRob3I+RGVzbW9uZCwgUmVuZWU8L2F1dGhvcj48
YXV0aG9yPkphY2tzb24sIEJyYWRmb3JkIEUuPC9hdXRob3I+PGF1dGhvcj5IdW50ZXIsIEdhcnk8
L2F1dGhvcj48L2F1dGhvcnM+PC9jb250cmlidXRvcnM+PHRpdGxlcz48dGl0bGU+VXRpbGl6YXRp
b24gb2YgMjAxMyBCUkZTUyBwaHlzaWNhbCBhY3Rpdml0eSBkYXRhIGZvciBzdGF0ZSBjYW5jZXIg
Y29udHJvbCBwbGFuIG9iamVjdGl2ZXM6IEFsYWJhbWEgZGF0YTwvdGl0bGU+PHNlY29uZGFyeS10
aXRsZT5Tb3V0aGVybiBNZWRpY2FsIEpvdXJuYWw8L3NlY29uZGFyeS10aXRsZT48L3RpdGxlcz48
cGVyaW9kaWNhbD48ZnVsbC10aXRsZT5Tb3V0aGVybiBNZWRpY2FsIEpvdXJuYWw8L2Z1bGwtdGl0
bGU+PC9wZXJpb2RpY2FsPjxwYWdlcz4yOTAtMjk3PC9wYWdlcz48dm9sdW1lPjEwODwvdm9sdW1l
PjxudW1iZXI+NTwvbnVtYmVyPjxrZXl3b3Jkcz48a2V5d29yZD5FeGVyY2lzZTwva2V5d29yZD48
a2V5d29yZD5OZW9wbGFzbXMgLS0gUHJldmVudGlvbiBhbmQgQ29udHJvbDwva2V5d29yZD48a2V5
d29yZD5SZXNpc3RhbmNlIFRyYWluaW5nIC0tIFN0YXRpc3RpY3MgYW5kIE51bWVyaWNhbCBEYXRh
PC9rZXl3b3JkPjxrZXl3b3JkPlJpc2sgQXNzZXNzbWVudDwva2V5d29yZD48a2V5d29yZD5BZG9s
ZXNjZW5jZTwva2V5d29yZD48a2V5d29yZD5BZHVsdDwva2V5d29yZD48a2V5d29yZD5BZ2UgRmFj
dG9yczwva2V5d29yZD48a2V5d29yZD5BZ2VkPC9rZXl3b3JkPjxrZXl3b3JkPkFsYWJhbWE8L2tl
eXdvcmQ+PGtleXdvcmQ+RXhlcnRpb24gLS0gUGh5c2lvbG9neTwva2V5d29yZD48a2V5d29yZD5G
ZW1hbGU8L2tleXdvcmQ+PGtleXdvcmQ+SG9ydGljdWx0dXJlIC0tIFN0YXRpc3RpY3MgYW5kIE51
bWVyaWNhbCBEYXRhPC9rZXl3b3JkPjxrZXl3b3JkPkh1bWFuPC9rZXl3b3JkPjxrZXl3b3JkPk1h
bGU8L2tleXdvcmQ+PGtleXdvcmQ+TWlkZGxlIEFnZTwva2V5d29yZD48a2V5d29yZD5PeHlnZW4g
Q29uc3VtcHRpb248L2tleXdvcmQ+PGtleXdvcmQ+UHJhY3RpY2UgR3VpZGVsaW5lczwva2V5d29y
ZD48a2V5d29yZD5SdW5uaW5nIC0tIFN0YXRpc3RpY3MgYW5kIE51bWVyaWNhbCBEYXRhPC9rZXl3
b3JkPjxrZXl3b3JkPlNleCBGYWN0b3JzPC9rZXl3b3JkPjxrZXl3b3JkPlN0YXRlIEhlYWx0aCBQ
bGFuczwva2V5d29yZD48a2V5d29yZD5XYWxraW5nIC0tIFN0YXRpc3RpY3MgYW5kIE51bWVyaWNh
bCBEYXRhPC9rZXl3b3JkPjxrZXl3b3JkPldlaWdodCBMaWZ0aW5nIC0tIFN0YXRpc3RpY3MgYW5k
IE51bWVyaWNhbCBEYXRhPC9rZXl3b3JkPjxrZXl3b3JkPllvdW5nIEFkdWx0PC9rZXl3b3JkPjwv
a2V5d29yZHM+PGRhdGVzPjx5ZWFyPjIwMTU8L3llYXI+PC9kYXRlcz48cHViLWxvY2F0aW9uPkJh
bHRpbW9yZSwgTWFyeWxhbmQ8L3B1Yi1sb2NhdGlvbj48cHVibGlzaGVyPkxpcHBpbmNvdHQgV2ls
bGlhbXMgJmFtcDsgV2lsa2luczwvcHVibGlzaGVyPjxpc2JuPjAwMzgtNDM0ODwvaXNibj48YWNj
ZXNzaW9uLW51bT4xMDk3ODYxMzAuIExhbmd1YWdlOiBFbmdsaXNoLiBFbnRyeSBEYXRlOiAyMDE1
MDgyMS4gUmV2aXNpb24gRGF0ZTogMjAxNjExMTguIFB1YmxpY2F0aW9uIFR5cGU6IGpvdXJuYWwg
YXJ0aWNsZTwvYWNjZXNzaW9uLW51bT48dXJscz48L3VybHM+PGVsZWN0cm9uaWMtcmVzb3VyY2Ut
bnVtPjEwLjE0NDIzL1NNSi4wMDAwMDAwMDAwMDAwMjgyPC9lbGVjdHJvbmljLXJlc291cmNlLW51
bT48cmVtb3RlLWRhdGFiYXNlLW5hbWU+YzhoPC9yZW1vdGUtZGF0YWJhc2UtbmFtZT48cmVtb3Rl
LWRhdGFiYXNlLXByb3ZpZGVyPkVCU0NPaG9zdDwvcmVtb3RlLWRhdGFiYXNlLXByb3ZpZGVyPjxy
ZXNlYXJjaC1ub3Rlcz5JTkNMX1BIQVNFXzI8L3Jlc2VhcmNoLW5vdGVzPjwvcmVjb3JkPjwvQ2l0
ZT48L0VuZE5vdGU+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83</w:t>
            </w:r>
            <w:r>
              <w:rPr>
                <w:rFonts w:ascii="Times New Roman" w:eastAsia="Times New Roman" w:hAnsi="Times New Roman" w:cs="Times New Roman"/>
                <w:color w:val="000000"/>
                <w:sz w:val="20"/>
                <w:szCs w:val="20"/>
                <w:lang w:eastAsia="en-AU"/>
              </w:rPr>
              <w:fldChar w:fldCharType="end"/>
            </w:r>
          </w:p>
        </w:tc>
      </w:tr>
      <w:tr w:rsidR="00E8662E" w:rsidRPr="00533927" w14:paraId="4AC8DEB1" w14:textId="77777777" w:rsidTr="005E1631">
        <w:trPr>
          <w:gridAfter w:val="1"/>
          <w:wAfter w:w="41" w:type="dxa"/>
          <w:trHeight w:val="204"/>
        </w:trPr>
        <w:tc>
          <w:tcPr>
            <w:tcW w:w="851" w:type="dxa"/>
            <w:tcBorders>
              <w:top w:val="nil"/>
              <w:bottom w:val="single" w:sz="4" w:space="0" w:color="auto"/>
              <w:right w:val="single" w:sz="4" w:space="0" w:color="auto"/>
            </w:tcBorders>
          </w:tcPr>
          <w:p w14:paraId="34B2932F" w14:textId="1997D99C" w:rsidR="00E8662E" w:rsidRPr="0030599C" w:rsidRDefault="00E8662E" w:rsidP="00E8662E">
            <w:pPr>
              <w:spacing w:after="0" w:line="360" w:lineRule="auto"/>
              <w:rPr>
                <w:rFonts w:ascii="Times New Roman" w:hAnsi="Times New Roman" w:cs="Times New Roman"/>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41C5549B" w14:textId="77777777" w:rsidR="00E8662E" w:rsidRPr="0030599C" w:rsidRDefault="00E8662E" w:rsidP="00E8662E">
            <w:pPr>
              <w:spacing w:after="0" w:line="360" w:lineRule="auto"/>
              <w:rPr>
                <w:rFonts w:ascii="Times New Roman" w:hAnsi="Times New Roman" w:cs="Times New Roman"/>
                <w:sz w:val="20"/>
                <w:szCs w:val="20"/>
                <w:lang w:eastAsia="en-AU"/>
              </w:rPr>
            </w:pPr>
            <w:r w:rsidRPr="0030599C">
              <w:rPr>
                <w:rFonts w:ascii="Times New Roman" w:hAnsi="Times New Roman" w:cs="Times New Roman"/>
                <w:sz w:val="20"/>
                <w:szCs w:val="20"/>
                <w:lang w:eastAsia="en-AU"/>
              </w:rPr>
              <w:t>Meeting the muscle strengthening recommendations was assessed by asking</w:t>
            </w:r>
          </w:p>
          <w:p w14:paraId="4A4B92AD" w14:textId="77777777" w:rsidR="00E8662E" w:rsidRPr="0030599C" w:rsidRDefault="00E8662E" w:rsidP="00E8662E">
            <w:pPr>
              <w:spacing w:after="0" w:line="360" w:lineRule="auto"/>
              <w:rPr>
                <w:rFonts w:ascii="Times New Roman" w:hAnsi="Times New Roman" w:cs="Times New Roman"/>
                <w:sz w:val="20"/>
                <w:szCs w:val="20"/>
                <w:lang w:eastAsia="en-AU"/>
              </w:rPr>
            </w:pPr>
            <w:r w:rsidRPr="0030599C">
              <w:rPr>
                <w:rFonts w:ascii="Times New Roman" w:hAnsi="Times New Roman" w:cs="Times New Roman"/>
                <w:sz w:val="20"/>
                <w:szCs w:val="20"/>
                <w:lang w:eastAsia="en-AU"/>
              </w:rPr>
              <w:t>participants “what type of physical activity or exercise did you spend the most time doing during the past month?” followed up by “how many times per week or per month did you take part in this activity during the past month?” and followed up by “and when you took part in this activity, for how many minutes or hours did you usually keep at it?”</w:t>
            </w:r>
          </w:p>
        </w:tc>
        <w:tc>
          <w:tcPr>
            <w:tcW w:w="567" w:type="dxa"/>
            <w:tcBorders>
              <w:top w:val="single" w:sz="4" w:space="0" w:color="auto"/>
              <w:left w:val="single" w:sz="4" w:space="0" w:color="auto"/>
              <w:bottom w:val="single" w:sz="4" w:space="0" w:color="auto"/>
            </w:tcBorders>
            <w:shd w:val="clear" w:color="auto" w:fill="auto"/>
          </w:tcPr>
          <w:p w14:paraId="5046E4EB" w14:textId="54B407B0"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&lt;EndNote&gt;&lt;Cite&gt;&lt;Author&gt;Scarola&lt;/Author&gt;&lt;Year&gt;2016&lt;/Year&gt;&lt;RecNum&gt;83867&lt;/RecNum&gt;&lt;DisplayText&gt;&lt;style face="superscript"&gt;88&lt;/style&gt;&lt;/DisplayText&gt;&lt;record&gt;&lt;rec-number&gt;83867&lt;/rec-number&gt;&lt;foreign-keys&gt;&lt;key app="EN" db-id="f59wzwx04wd9r9ezwvmp2vasw2f9xtdrzedw" timestamp="1560910851"&gt;83867&lt;/key&gt;&lt;/foreign-keys&gt;&lt;ref-type name="Thesis"&gt;32&lt;/ref-type&gt;&lt;contributors&gt;&lt;authors&gt;&lt;author&gt;Scarola, Gregory T.&lt;/author&gt;&lt;/authors&gt;&lt;tertiary-authors&gt;&lt;author&gt;Piper, Crystal N.&lt;/author&gt;&lt;/tertiary-authors&gt;&lt;/contributors&gt;&lt;titles&gt;&lt;title&gt;Muscle strengthening activities and its association with self-rated health among diabetic persons in North Carolina: An examination of 2013 BRFSS data&lt;/title&gt;&lt;/titles&gt;&lt;pages&gt;48&lt;/pages&gt;&lt;volume&gt;10118012&lt;/volume&gt;&lt;keywords&gt;&lt;keyword&gt;Health and environmental sciences&lt;/keyword&gt;&lt;keyword&gt;Behavioral Risk Factor Surveillance System&lt;/keyword&gt;&lt;keyword&gt;Diabetes&lt;/keyword&gt;&lt;keyword&gt;Exercise&lt;/keyword&gt;&lt;keyword&gt;Muscle strengthening activities&lt;/keyword&gt;&lt;keyword&gt;Self-rated health&lt;/keyword&gt;&lt;keyword&gt;Public health&lt;/keyword&gt;&lt;keyword&gt;Kinesiology&lt;/keyword&gt;&lt;keyword&gt;Epidemiology&lt;/keyword&gt;&lt;keyword&gt;0575:Kinesiology&lt;/keyword&gt;&lt;keyword&gt;0573:Public health&lt;/keyword&gt;&lt;keyword&gt;0766:Epidemiology&lt;/keyword&gt;&lt;/keywords&gt;&lt;dates&gt;&lt;year&gt;2016&lt;/year&gt;&lt;pub-dates&gt;&lt;date&gt;2016&lt;/date&gt;&lt;/pub-dates&gt;&lt;/dates&gt;&lt;publisher&gt;The University of North Carolina at Charlotte&lt;/publisher&gt;&lt;isbn&gt;9781339793818&lt;/isbn&gt;&lt;accession-num&gt;1803308069&lt;/accession-num&gt;&lt;work-type&gt;M.S.&lt;/work-type&gt;&lt;urls&gt;&lt;/urls&gt;&lt;remote-database-name&gt;ProQuest Dissertations &amp;amp; Theses A&amp;amp;I&lt;/remote-database-name&gt;&lt;remote-database-provider&gt;_PROQUEST&lt;/remote-database-provider&gt;&lt;research-notes&gt;INCL_PHASE_2&lt;/research-notes&gt;&lt;language&gt;English&lt;/language&gt;&lt;/record&gt;&lt;/Cite&gt;&lt;/EndNote&gt;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88</w:t>
            </w:r>
            <w:r>
              <w:rPr>
                <w:rFonts w:ascii="Times New Roman" w:eastAsia="Times New Roman" w:hAnsi="Times New Roman" w:cs="Times New Roman"/>
                <w:color w:val="000000"/>
                <w:sz w:val="20"/>
                <w:szCs w:val="20"/>
                <w:lang w:eastAsia="en-AU"/>
              </w:rPr>
              <w:fldChar w:fldCharType="end"/>
            </w:r>
          </w:p>
        </w:tc>
      </w:tr>
      <w:tr w:rsidR="00E8662E" w:rsidRPr="00533927" w14:paraId="719181FF" w14:textId="77777777" w:rsidTr="005E1631">
        <w:trPr>
          <w:gridAfter w:val="1"/>
          <w:wAfter w:w="41" w:type="dxa"/>
          <w:trHeight w:val="204"/>
        </w:trPr>
        <w:tc>
          <w:tcPr>
            <w:tcW w:w="851" w:type="dxa"/>
            <w:tcBorders>
              <w:top w:val="single" w:sz="4" w:space="0" w:color="auto"/>
              <w:bottom w:val="nil"/>
              <w:right w:val="single" w:sz="4" w:space="0" w:color="auto"/>
            </w:tcBorders>
          </w:tcPr>
          <w:p w14:paraId="4E4F82F1" w14:textId="4EB36EF2" w:rsidR="00E8662E" w:rsidRPr="0030599C" w:rsidRDefault="00E8662E" w:rsidP="00E8662E">
            <w:pPr>
              <w:spacing w:after="0" w:line="360" w:lineRule="auto"/>
              <w:rPr>
                <w:rFonts w:ascii="Times New Roman" w:hAnsi="Times New Roman" w:cs="Times New Roman"/>
                <w:sz w:val="20"/>
                <w:szCs w:val="20"/>
                <w:lang w:eastAsia="en-AU"/>
              </w:rPr>
            </w:pPr>
            <w:r>
              <w:rPr>
                <w:rFonts w:ascii="Times New Roman" w:eastAsia="Times New Roman" w:hAnsi="Times New Roman" w:cs="Times New Roman"/>
                <w:color w:val="000000"/>
                <w:sz w:val="20"/>
                <w:szCs w:val="20"/>
                <w:lang w:eastAsia="en-AU"/>
              </w:rPr>
              <w:lastRenderedPageBreak/>
              <w:t>2015</w:t>
            </w:r>
          </w:p>
        </w:tc>
        <w:tc>
          <w:tcPr>
            <w:tcW w:w="12616" w:type="dxa"/>
            <w:tcBorders>
              <w:top w:val="single" w:sz="4" w:space="0" w:color="auto"/>
              <w:left w:val="single" w:sz="4" w:space="0" w:color="auto"/>
              <w:bottom w:val="single" w:sz="4" w:space="0" w:color="auto"/>
            </w:tcBorders>
            <w:shd w:val="clear" w:color="auto" w:fill="auto"/>
          </w:tcPr>
          <w:p w14:paraId="5B5F2EEA" w14:textId="77777777" w:rsidR="00E8662E" w:rsidRPr="0030599C" w:rsidRDefault="00E8662E" w:rsidP="00E8662E">
            <w:pPr>
              <w:spacing w:after="0" w:line="360" w:lineRule="auto"/>
              <w:rPr>
                <w:rFonts w:ascii="Times New Roman" w:hAnsi="Times New Roman" w:cs="Times New Roman"/>
                <w:sz w:val="20"/>
                <w:szCs w:val="20"/>
                <w:lang w:eastAsia="en-AU"/>
              </w:rPr>
            </w:pPr>
            <w:r w:rsidRPr="0030599C">
              <w:rPr>
                <w:rFonts w:ascii="Times New Roman" w:hAnsi="Times New Roman" w:cs="Times New Roman"/>
                <w:sz w:val="20"/>
                <w:szCs w:val="20"/>
                <w:lang w:eastAsia="en-AU"/>
              </w:rPr>
              <w:t>“During the past month, how many times per week or per month did you do physical activities or exercises to strengthen your muscles?”. “Do not count aerobic activities like walking, running, or bicycling. Count activities using your own body weight like yoga, sit-ups or push-ups and those using weight machines, free weights, or elastic bands”</w:t>
            </w:r>
          </w:p>
        </w:tc>
        <w:tc>
          <w:tcPr>
            <w:tcW w:w="567" w:type="dxa"/>
            <w:tcBorders>
              <w:top w:val="single" w:sz="4" w:space="0" w:color="auto"/>
              <w:left w:val="single" w:sz="4" w:space="0" w:color="auto"/>
              <w:bottom w:val="single" w:sz="4" w:space="0" w:color="auto"/>
            </w:tcBorders>
            <w:shd w:val="clear" w:color="auto" w:fill="auto"/>
          </w:tcPr>
          <w:p w14:paraId="6D97BF44" w14:textId="665B114C"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PEVuZE5vdGU+PENpdGU+PEF1dGhvcj5CZW5uaWU8L0F1dGhvcj48WWVhcj4yMDE5PC9ZZWFyPjxS
ZWNOdW0+NDcwODwvUmVjTnVtPjxEaXNwbGF5VGV4dD48c3R5bGUgZmFjZT0ic3VwZXJzY3JpcHQi
PjE3LCA4MCwgODE8L3N0eWxlPjwvRGlzcGxheVRleHQ+PHJlY29yZD48cmVjLW51bWJlcj40NzA4
PC9yZWMtbnVtYmVyPjxmb3JlaWduLWtleXM+PGtleSBhcHA9IkVOIiBkYi1pZD0iZjU5d3p3eDA0
d2Q5cjllend2bXAydmFzdzJmOXh0ZHJ6ZWR3IiB0aW1lc3RhbXA9IjE1NjA4Mzk5ODciPjQ3MDg8
L2tleT48L2ZvcmVpZ24ta2V5cz48cmVmLXR5cGUgbmFtZT0iSm91cm5hbCBBcnRpY2xlIj4xNzwv
cmVmLXR5cGU+PGNvbnRyaWJ1dG9ycz48YXV0aG9ycz48YXV0aG9yPkJlbm5pZSwgSmFzb24gQS48
L2F1dGhvcj48YXV0aG9yPkRlIENvY2tlciwgS2F0cmllbjwvYXV0aG9yPjxhdXRob3I+VGV5Y2hl
bm5lLCBNZWdhbiBKLjwvYXV0aG9yPjxhdXRob3I+QnJvd24sIFdlbmR5IEouPC9hdXRob3I+PGF1
dGhvcj5CaWRkbGUsIFN0dWFydCBKLiBILjwvYXV0aG9yPjwvYXV0aG9ycz48L2NvbnRyaWJ1dG9y
cz48YXV0aC1hZGRyZXNzPlBoeXNpY2FsbHkgQWN0aXZlIExpZmVzdHlsZXMgUmVzZWFyY2ggR3Jv
dXAgKFVTUSBQQUxzKSwgQ2VudHJlIGZvciBIZWFsdGgsIEluZm9ybWF0aWNzLCBhbmQgRWNvbm9t
aWNzIFJlc2VhcmNoLCBJbnN0aXR1dGUgZm9yIFJlc2lsaWVudCBSZWdpb25zLCBVbml2ZXJzaXR5
IG9mIFNvdXRoZXJuIFF1ZWVuc2xhbmQsIEVkdWNhdGlvbiBDaXR5LCBTcHJpbmdmaWVsZCBDZW50
cmFsLCA0MzAwLCBCcmlzYmFuZSwgUUxELCBBdXN0cmFsaWEmI3hEO0luc3RpdHV0ZSBmb3IgUGh5
c2ljYWwgQWN0aXZpdHkgYW5kIE51dHJpdGlvbiAoSVBBTiksIFNjaG9vbCBvZiBFeGVyY2lzZSBh
bmQgTnV0cml0aW9uIFNjaWVuY2VzLCBEZWFraW4gVW5pdmVyc2l0eSwgQnVpbGRpbmcgTEEsIDcw
LCBFbGdhciBSZCwgMzEyNSwgQnVyd29vZCwgVklDLCBBdXN0cmFsaWEmI3hEO0NlbnRyZSBmb3Ig
UmVzZWFyY2ggb24gRXhlcmNpc2UsIFBoeXNpY2FsIEFjdGl2aXR5IGFuZCBIZWFsdGgsIFNjaG9v
bCBvZiBIdW1hbiBNb3ZlbWVudCBhbmQgTnV0cml0aW9uIFNjaWVuY2VzLCBUaGUgVW5pdmVyc2l0
eSBvZiBRdWVlbnNsYW5kLCBIdW1hbiBNb3ZlbWVudCBTdHVkaWVzIEJ1aWxkaW5nLCA0MDY3LCBT
dCBMdWNpYSwgUUxELCBBdXN0cmFsaWE8L2F1dGgtYWRkcmVzcz48dGl0bGVzPjx0aXRsZT5UaGUg
ZXBpZGVtaW9sb2d5IG9mIGFlcm9iaWMgcGh5c2ljYWwgYWN0aXZpdHkgYW5kIG11c2NsZS1zdHJl
bmd0aGVuaW5nIGFjdGl2aXR5IGd1aWRlbGluZSBhZGhlcmVuY2UgYW1vbmcgMzgzLDkyOOKAiVUu
Uy4gYWR1bHRzPC90aXRsZT48c2Vjb25kYXJ5LXRpdGxlPkludGVybmF0aW9uYWwgSm91cm5hbCBv
ZiBCZWhhdmlvcmFsIE51dHJpdGlvbiBhbmQgUGh5c2ljYWwgQWN0aXZpdHk8L3NlY29uZGFyeS10
aXRsZT48L3RpdGxlcz48cGVyaW9kaWNhbD48ZnVsbC10aXRsZT5JbnRlcm5hdGlvbmFsIEpvdXJu
YWwgb2YgQmVoYXZpb3JhbCBOdXRyaXRpb24gYW5kIFBoeXNpY2FsIEFjdGl2aXR5PC9mdWxsLXRp
dGxlPjxhYmJyLTE+SW50LiBKLiBCZWhhdi4gTnV0ci4gUGh5cy4gQWN0LjwvYWJici0xPjwvcGVy
aW9kaWNhbD48cGFnZXM+MS0xMTwvcGFnZXM+PHZvbHVtZT4xNjwvdm9sdW1lPjxudW1iZXI+MTwv
bnVtYmVyPjxrZXl3b3Jkcz48a2V5d29yZD5BZXJvYmljIEV4ZXJjaXNlcyAtLSBVbml0ZWQgU3Rh
dGVzPC9rZXl3b3JkPjxrZXl3b3JkPlBoeXNpY2FsIEFjdGl2aXR5IC0tIFVuaXRlZCBTdGF0ZXM8
L2tleXdvcmQ+PGtleXdvcmQ+TXVzY2xlIFN0cmVuZ3RoZW5pbmcgLS0gVW5pdGVkIFN0YXRlczwv
a2V5d29yZD48a2V5d29yZD5HdWlkZWxpbmUgQWRoZXJlbmNlIC0tIFVuaXRlZCBTdGF0ZXM8L2tl
eXdvcmQ+PGtleXdvcmQ+Q2hyb25pYyBEaXNlYXNlIC0tIEVwaWRlbWlvbG9neSAtLSBVbml0ZWQg
U3RhdGVzPC9rZXl3b3JkPjxrZXl3b3JkPkNocm9uaWMgRGlzZWFzZSAtLSBSaXNrIEZhY3RvcnMg
LS0gVW5pdGVkIFN0YXRlczwva2V5d29yZD48a2V5d29yZD5IdW1hbjwva2V5d29yZD48a2V5d29y
ZD5Vbml0ZWQgU3RhdGVzPC9rZXl3b3JkPjxrZXl3b3JkPlByZXZhbGVuY2U8L2tleXdvcmQ+PGtl
eXdvcmQ+RXhlcmNpc2UgSW50ZW5zaXR5PC9rZXl3b3JkPjxrZXl3b3JkPkNyb3NzIFNlY3Rpb25h
bCBTdHVkaWVzPC9rZXl3b3JkPjxrZXl3b3JkPkludGVydmlld3M8L2tleXdvcmQ+PGtleXdvcmQ+
UXVlc3Rpb25uYWlyZXM8L2tleXdvcmQ+PGtleXdvcmQ+UG9pc3NvbiBEaXN0cmlidXRpb248L2tl
eXdvcmQ+PGtleXdvcmQ+UmVncmVzc2lvbjwva2V5d29yZD48a2V5d29yZD5BZ2UgRmFjdG9yczwv
a2V5d29yZD48a2V5d29yZD5TZXggRmFjdG9yczwva2V5d29yZD48a2V5d29yZD5FZHVjYXRpb25h
bCBTdGF0dXM8L2tleXdvcmQ+PGtleXdvcmQ+SW5jb21lPC9rZXl3b3JkPjxrZXl3b3JkPlJhY2Ug
RmFjdG9yczwva2V5d29yZD48a2V5d29yZD5FdGhuaWMgR3JvdXBzPC9rZXl3b3JkPjxrZXl3b3Jk
PkRpYWJldGVzIE1lbGxpdHVzIC0tIEVwaWRlbWlvbG9neSAtLSBVbml0ZWQgU3RhdGVzPC9rZXl3
b3JkPjxrZXl3b3JkPkNvcm9uYXJ5IERpc2Vhc2UgLS0gRXBpZGVtaW9sb2d5IC0tIFVuaXRlZCBT
dGF0ZXM8L2tleXdvcmQ+PGtleXdvcmQ+SHlwZXJ0ZW5zaW9uIC0tIEVwaWRlbWlvbG9neSAtLSBV
bml0ZWQgU3RhdGVzPC9rZXl3b3JkPjxrZXl3b3JkPkRlcHJlc3Npb24gLS0gRXBpZGVtaW9sb2d5
PC9rZXl3b3JkPjxrZXl3b3JkPkFkb2xlc2NlbmNlPC9rZXl3b3JkPjxrZXl3b3JkPllvdW5nIEFk
dWx0PC9rZXl3b3JkPjxrZXl3b3JkPkFkdWx0PC9rZXl3b3JkPjxrZXl3b3JkPk1pZGRsZSBBZ2U8
L2tleXdvcmQ+PGtleXdvcmQ+QWdlZDwva2V5d29yZD48a2V5d29yZD5BZ2VkLCA4MCBhbmQgT3Zl
cjwva2V5d29yZD48a2V5d29yZD5Db25maWRlbmNlIEludGVydmFsczwva2V5d29yZD48a2V5d29y
ZD5TZWxmIFJlcG9ydDwva2V5d29yZD48a2V5d29yZD5GZW1hbGU8L2tleXdvcmQ+PGtleXdvcmQ+
U21va2luZzwva2V5d29yZD48a2V5d29yZD5NYWxlPC9rZXl3b3JkPjwva2V5d29yZHM+PGRhdGVz
Pjx5ZWFyPjIwMTk8L3llYXI+PC9kYXRlcz48cHVibGlzaGVyPkJpb01lZCBDZW50cmFsPC9wdWJs
aXNoZXI+PGlzYm4+MTQ3OS01ODY4PC9pc2JuPjxhY2Nlc3Npb24tbnVtPjEzNTk2Mjg2MS4gTGFu
Z3VhZ2U6IEVuZ2xpc2guIEVudHJ5IERhdGU6IDIwMTkwNDIzLiBSZXZpc2lvbiBEYXRlOiAyMDE5
MDQyMy4gUHVibGljYXRpb24gVHlwZTogQXJ0aWNsZS4gSm91cm5hbCBTdWJzZXQ6IEFsbGllZCBI
ZWFsdGg8L2FjY2Vzc2lvbi1udW0+PHVybHM+PC91cmxzPjxlbGVjdHJvbmljLXJlc291cmNlLW51
bT4xMC4xMTg2L3MxMjk2Ni0wMTktMDc5Ny0yPC9lbGVjdHJvbmljLXJlc291cmNlLW51bT48cmVt
b3RlLWRhdGFiYXNlLW5hbWU+YzhoPC9yZW1vdGUtZGF0YWJhc2UtbmFtZT48cmVtb3RlLWRhdGFi
YXNlLXByb3ZpZGVyPkVCU0NPaG9zdDwvcmVtb3RlLWRhdGFiYXNlLXByb3ZpZGVyPjxyZXNlYXJj
aC1ub3Rlcz5JTkNMX1BIQVNFXzI8L3Jlc2VhcmNoLW5vdGVzPjwvcmVjb3JkPjwvQ2l0ZT48Q2l0
ZT48QXV0aG9yPkJlbm5pZTwvQXV0aG9yPjxZZWFyPjIwMTg8L1llYXI+PFJlY051bT40MzYxPC9S
ZWNOdW0+PHJlY29yZD48cmVjLW51bWJlcj40MzYxPC9yZWMtbnVtYmVyPjxmb3JlaWduLWtleXM+
PGtleSBhcHA9IkVOIiBkYi1pZD0iZjU5d3p3eDA0d2Q5cjllend2bXAydmFzdzJmOXh0ZHJ6ZWR3
IiB0aW1lc3RhbXA9IjE1NjA4Mzk5ODciPjQzNjE8L2tleT48L2ZvcmVpZ24ta2V5cz48cmVmLXR5
cGUgbmFtZT0iSm91cm5hbCBBcnRpY2xlIj4xNzwvcmVmLXR5cGU+PGNvbnRyaWJ1dG9ycz48YXV0
aG9ycz48YXV0aG9yPkJlbm5pZSwgSmFzb24gQS48L2F1dGhvcj48YXV0aG9yPkxlZSwgRHVjay1j
aHVsPC9hdXRob3I+PGF1dGhvcj5LaGFuLCBBc2FkdXp6YW1hbjwvYXV0aG9yPjxhdXRob3I+V2ll
c25lciwgR2xlbiBILjwvYXV0aG9yPjxhdXRob3I+QmF1bWFuLCBBZHJpYW4gRS48L2F1dGhvcj48
YXV0aG9yPlN0YW1hdGFraXMsIEVtbWFudWVsPC9hdXRob3I+PGF1dGhvcj5CaWRkbGUsIFN0dWFy
dCBKLiBILjwvYXV0aG9yPjwvYXV0aG9ycz48L2NvbnRyaWJ1dG9ycz48YXV0aC1hZGRyZXNzPlBo
eXNpY2FsbHkgQWN0aXZlIExpZmVzdHlsZXMgUmVzZWFyY2ggR3JvdXAgKFVTUSBQQUxzKSwgSW5z
dGl0dXRlIGZvciBSZXNpbGllbnQgUmVnaW9ucywgVW5pdmVyc2l0eSBvZiBTb3V0aGVybiBRdWVl
bnNsYW5kLCBTcHJpbmdmaWVsZCwgUXVlZW5zbGFuZCwgQXVzdHJhbGlhJiN4RDtEZXBhcnRtZW50
IG9mIEtpbmVzaW9sb2d5LCBJb3dhIFN0YXRlIFVuaXZlcnNpdHksIEFtZXMsIElvd2EmI3hEO1Nj
aG9vbCBvZiBIZWFsdGggYW5kIFJlaGFiaWxpdGF0aW9uIFNjaWVuY2VzLCBUaGUgVW5pdmVyc2l0
eSBvZiBRdWVlbnNsYW5kLCBCcmlzYmFuZSwgUXVlZW5zbGFuZCwgQXVzdHJhbGlhJiN4RDtBY3Rp
dmUgTGl2aW5nIGFuZCBQdWJsaWMgSGVhbHRoIFByb2dyYW0sIEluc3RpdHV0ZSBvZiBTcG9ydCwg
RXhlcmNpc2UgYW5kIEFjdGl2ZSBMaXZpbmcgKElTRUFMKSwgVmljdG9yaWEgVW5pdmVyc2l0eSwg
TWVsYm91cm5lLCBWaWN0b3JpYSwgQXVzdHJhbGlhJiN4RDtQcmV2ZW50aW9uIFJlc2VhcmNoIENv
bGxhYm9yYXRpb24sIFN5ZG5leSBTY2hvb2wgb2YgUHVibGljIEhlYWx0aCwgVW5pdmVyc2l0eSBv
ZiBTeWRuZXksIFN5ZG5leSwgTmV3IFNvdXRoIFdhbGVzLCBBdXN0cmFsaWEmI3hEO0NoYXJsZXMg
UGVya2lucyBDZW50cmUgRXBpZGVtaW9sb2d5IFVuaXQsIENoYXJsZXMgUGVya2lucyBDZW50cmUs
IFVuaXZlcnNpdHkgb2YgU3lkbmV5LCBTeWRuZXksIE5ldyBTb3V0aCBXYWxlcywgQXVzdHJhbGlh
PC9hdXRoLWFkZHJlc3M+PHRpdGxlcz48dGl0bGU+TXVzY2xlLXN0cmVuZ3RoZW5pbmcgZXhlcmNp
c2UgYW1vbmcgMzk3LDQyMyBVLlMuIGFkdWx0czogUHJldmFsZW5jZSwgY29ycmVsYXRlcywgYW5k
IGFzc29jaWF0aW9ucyB3aXRoIGhlYWx0aCBjb25kaXRpb25zPC90aXRsZT48c2Vjb25kYXJ5LXRp
dGxlPkFtZXJpY2FuIEpvdXJuYWwgb2YgUHJldmVudGl2ZSBNZWRpY2luZTwvc2Vjb25kYXJ5LXRp
dGxlPjwvdGl0bGVzPjxwZXJpb2RpY2FsPjxmdWxsLXRpdGxlPkFtZXJpY2FuIEpvdXJuYWwgb2Yg
UHJldmVudGl2ZSBNZWRpY2luZTwvZnVsbC10aXRsZT48L3BlcmlvZGljYWw+PHBhZ2VzPjg2NC04
NzQ8L3BhZ2VzPjx2b2x1bWU+NTU8L3ZvbHVtZT48bnVtYmVyPjY8L251bWJlcj48ZGF0ZXM+PHll
YXI+MjAxODwveWVhcj48L2RhdGVzPjxwdWItbG9jYXRpb24+TmV3IFlvcmssIE5ldyBZb3JrPC9w
dWItbG9jYXRpb24+PHB1Ymxpc2hlcj5FbHNldmllciBCLlYuPC9wdWJsaXNoZXI+PGlzYm4+MDc0
OS0zNzk3PC9pc2JuPjxhY2Nlc3Npb24tbnVtPjEzMjk3MDE2OS4gTGFuZ3VhZ2U6IEVuZ2xpc2gu
IEVudHJ5IERhdGU6IEluIFByb2Nlc3MuIFJldmlzaW9uIERhdGU6IDIwMTgxMTIyLiBQdWJsaWNh
dGlvbiBUeXBlOiBqb3VybmFsIGFydGljbGUuIEpvdXJuYWwgU3Vic2V0OiBCaW9tZWRpY2FsPC9h
Y2Nlc3Npb24tbnVtPjx1cmxzPjwvdXJscz48ZWxlY3Ryb25pYy1yZXNvdXJjZS1udW0+MTAuMTAx
Ni9qLmFtZXByZS4yMDE4LjA3LjAyMjwvZWxlY3Ryb25pYy1yZXNvdXJjZS1udW0+PHJlbW90ZS1k
YXRhYmFzZS1uYW1lPmM4aDwvcmVtb3RlLWRhdGFiYXNlLW5hbWU+PHJlbW90ZS1kYXRhYmFzZS1w
cm92aWRlcj5FQlNDT2hvc3Q8L3JlbW90ZS1kYXRhYmFzZS1wcm92aWRlcj48cmVzZWFyY2gtbm90
ZXM+SU5DTF9QSEFTRV8yPC9yZXNlYXJjaC1ub3Rlcz48L3JlY29yZD48L0NpdGU+PENpdGU+PEF1
dGhvcj5CZW5uaWU8L0F1dGhvcj48WWVhcj4yMDE5PC9ZZWFyPjxSZWNOdW0+Mzk2MzwvUmVjTnVt
PjxyZWNvcmQ+PHJlYy1udW1iZXI+Mzk2MzwvcmVjLW51bWJlcj48Zm9yZWlnbi1rZXlzPjxrZXkg
YXBwPSJFTiIgZGItaWQ9ImY1OXd6d3gwNHdkOXI5ZXp3dm1wMnZhc3cyZjl4dGRyemVkdyIgdGlt
ZXN0YW1wPSIxNTYwODM5OTg3Ij4zOTYzPC9rZXk+PC9mb3JlaWduLWtleXM+PHJlZi10eXBlIG5h
bWU9IkpvdXJuYWwgQXJ0aWNsZSI+MTc8L3JlZi10eXBlPjxjb250cmlidXRvcnM+PGF1dGhvcnM+
PGF1dGhvcj5CZW5uaWUsIEphc29uIEEuPC9hdXRob3I+PGF1dGhvcj5UZXljaGVubmUsIE1lZ2Fu
IEouPC9hdXRob3I+PGF1dGhvcj5EZSBDb2NrZXIsIEthdHJpZW48L2F1dGhvcj48YXV0aG9yPkJp
ZGRsZSwgU3R1YXJ0IEouIEguPC9hdXRob3I+PC9hdXRob3JzPjwvY29udHJpYnV0b3JzPjxhdXRo
LWFkZHJlc3M+UGh5c2ljYWxseSBBY3RpdmUgTGlmZXN0eWxlcyBSZXNlYXJjaCBHcm91cCAoVVNR
IFBBTHMpLCBJbnN0aXR1dGUgZm9yIFJlc2lsaWVudCBSZWdpb25zLCBVbml2ZXJzaXR5IG9mIFNv
dXRoZXJuIFF1ZWVuc2xhbmQsIFNwcmluZ2ZpZWxkLCBRdWVlbnNsYW5kLCBBdXN0cmFsaWE8L2F1
dGgtYWRkcmVzcz48dGl0bGVzPjx0aXRsZT5Bc3NvY2lhdGlvbnMgYmV0d2VlbiBhZXJvYmljIGFu
ZCBtdXNjbGUtc3RyZW5ndGhlbmluZyBleGVyY2lzZSB3aXRoIGRlcHJlc3NpdmUgc3ltcHRvbSBz
ZXZlcml0eSBhbW9uZyAxNyw4MzkgVS5TLiBhZHVsdHM8L3RpdGxlPjxzZWNvbmRhcnktdGl0bGU+
UHJldmVudGl2ZSBNZWRpY2luZTwvc2Vjb25kYXJ5LXRpdGxlPjwvdGl0bGVzPjxwZXJpb2RpY2Fs
PjxmdWxsLXRpdGxlPlByZXZlbnRpdmUgTWVkaWNpbmU8L2Z1bGwtdGl0bGU+PC9wZXJpb2RpY2Fs
PjxwYWdlcz4xMjEtMTI3PC9wYWdlcz48dm9sdW1lPjEyMTwvdm9sdW1lPjxkYXRlcz48eWVhcj4y
MDE5PC95ZWFyPjwvZGF0ZXM+PHB1Yi1sb2NhdGlvbj5CdXJsaW5ndG9uLCBNYXNzYWNodXNldHRz
PC9wdWItbG9jYXRpb24+PHB1Ymxpc2hlcj5BY2FkZW1pYyBQcmVzcyBJbmMuPC9wdWJsaXNoZXI+
PGlzYm4+MDA5MS03NDM1PC9pc2JuPjxhY2Nlc3Npb24tbnVtPjEzNDk4Nzk1Ny4gTGFuZ3VhZ2U6
IEVuZ2xpc2guIEVudHJ5IERhdGU6IEluIFByb2Nlc3MuIFJldmlzaW9uIERhdGU6IDIwMTkwMzA4
LiBQdWJsaWNhdGlvbiBUeXBlOiBqb3VybmFsIGFydGljbGUuIEpvdXJuYWwgU3Vic2V0OiBCaW9t
ZWRpY2FsPC9hY2Nlc3Npb24tbnVtPjx1cmxzPjwvdXJscz48ZWxlY3Ryb25pYy1yZXNvdXJjZS1u
dW0+MTAuMTAxNi9qLnlwbWVkLjIwMTkuMDIuMDIyPC9lbGVjdHJvbmljLXJlc291cmNlLW51bT48
cmVtb3RlLWRhdGFiYXNlLW5hbWU+YzhoPC9yZW1vdGUtZGF0YWJhc2UtbmFtZT48cmVtb3RlLWRh
dGFiYXNlLXByb3ZpZGVyPkVCU0NPaG9zdDwvcmVtb3RlLWRhdGFiYXNlLXByb3ZpZGVyPjxyZXNl
YXJjaC1ub3Rlcz5JTkNMX1BIQVNFXzI8L3Jlc2VhcmNoLW5vdGVzPjwvcmVjb3JkPjwvQ2l0ZT48
L0VuZE5vdGU+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PEVuZE5vdGU+PENpdGU+PEF1dGhvcj5CZW5uaWU8L0F1dGhvcj48WWVhcj4yMDE5PC9ZZWFyPjxS
ZWNOdW0+NDcwODwvUmVjTnVtPjxEaXNwbGF5VGV4dD48c3R5bGUgZmFjZT0ic3VwZXJzY3JpcHQi
PjE3LCA4MCwgODE8L3N0eWxlPjwvRGlzcGxheVRleHQ+PHJlY29yZD48cmVjLW51bWJlcj40NzA4
PC9yZWMtbnVtYmVyPjxmb3JlaWduLWtleXM+PGtleSBhcHA9IkVOIiBkYi1pZD0iZjU5d3p3eDA0
d2Q5cjllend2bXAydmFzdzJmOXh0ZHJ6ZWR3IiB0aW1lc3RhbXA9IjE1NjA4Mzk5ODciPjQ3MDg8
L2tleT48L2ZvcmVpZ24ta2V5cz48cmVmLXR5cGUgbmFtZT0iSm91cm5hbCBBcnRpY2xlIj4xNzwv
cmVmLXR5cGU+PGNvbnRyaWJ1dG9ycz48YXV0aG9ycz48YXV0aG9yPkJlbm5pZSwgSmFzb24gQS48
L2F1dGhvcj48YXV0aG9yPkRlIENvY2tlciwgS2F0cmllbjwvYXV0aG9yPjxhdXRob3I+VGV5Y2hl
bm5lLCBNZWdhbiBKLjwvYXV0aG9yPjxhdXRob3I+QnJvd24sIFdlbmR5IEouPC9hdXRob3I+PGF1
dGhvcj5CaWRkbGUsIFN0dWFydCBKLiBILjwvYXV0aG9yPjwvYXV0aG9ycz48L2NvbnRyaWJ1dG9y
cz48YXV0aC1hZGRyZXNzPlBoeXNpY2FsbHkgQWN0aXZlIExpZmVzdHlsZXMgUmVzZWFyY2ggR3Jv
dXAgKFVTUSBQQUxzKSwgQ2VudHJlIGZvciBIZWFsdGgsIEluZm9ybWF0aWNzLCBhbmQgRWNvbm9t
aWNzIFJlc2VhcmNoLCBJbnN0aXR1dGUgZm9yIFJlc2lsaWVudCBSZWdpb25zLCBVbml2ZXJzaXR5
IG9mIFNvdXRoZXJuIFF1ZWVuc2xhbmQsIEVkdWNhdGlvbiBDaXR5LCBTcHJpbmdmaWVsZCBDZW50
cmFsLCA0MzAwLCBCcmlzYmFuZSwgUUxELCBBdXN0cmFsaWEmI3hEO0luc3RpdHV0ZSBmb3IgUGh5
c2ljYWwgQWN0aXZpdHkgYW5kIE51dHJpdGlvbiAoSVBBTiksIFNjaG9vbCBvZiBFeGVyY2lzZSBh
bmQgTnV0cml0aW9uIFNjaWVuY2VzLCBEZWFraW4gVW5pdmVyc2l0eSwgQnVpbGRpbmcgTEEsIDcw
LCBFbGdhciBSZCwgMzEyNSwgQnVyd29vZCwgVklDLCBBdXN0cmFsaWEmI3hEO0NlbnRyZSBmb3Ig
UmVzZWFyY2ggb24gRXhlcmNpc2UsIFBoeXNpY2FsIEFjdGl2aXR5IGFuZCBIZWFsdGgsIFNjaG9v
bCBvZiBIdW1hbiBNb3ZlbWVudCBhbmQgTnV0cml0aW9uIFNjaWVuY2VzLCBUaGUgVW5pdmVyc2l0
eSBvZiBRdWVlbnNsYW5kLCBIdW1hbiBNb3ZlbWVudCBTdHVkaWVzIEJ1aWxkaW5nLCA0MDY3LCBT
dCBMdWNpYSwgUUxELCBBdXN0cmFsaWE8L2F1dGgtYWRkcmVzcz48dGl0bGVzPjx0aXRsZT5UaGUg
ZXBpZGVtaW9sb2d5IG9mIGFlcm9iaWMgcGh5c2ljYWwgYWN0aXZpdHkgYW5kIG11c2NsZS1zdHJl
bmd0aGVuaW5nIGFjdGl2aXR5IGd1aWRlbGluZSBhZGhlcmVuY2UgYW1vbmcgMzgzLDkyOOKAiVUu
Uy4gYWR1bHRzPC90aXRsZT48c2Vjb25kYXJ5LXRpdGxlPkludGVybmF0aW9uYWwgSm91cm5hbCBv
ZiBCZWhhdmlvcmFsIE51dHJpdGlvbiBhbmQgUGh5c2ljYWwgQWN0aXZpdHk8L3NlY29uZGFyeS10
aXRsZT48L3RpdGxlcz48cGVyaW9kaWNhbD48ZnVsbC10aXRsZT5JbnRlcm5hdGlvbmFsIEpvdXJu
YWwgb2YgQmVoYXZpb3JhbCBOdXRyaXRpb24gYW5kIFBoeXNpY2FsIEFjdGl2aXR5PC9mdWxsLXRp
dGxlPjxhYmJyLTE+SW50LiBKLiBCZWhhdi4gTnV0ci4gUGh5cy4gQWN0LjwvYWJici0xPjwvcGVy
aW9kaWNhbD48cGFnZXM+MS0xMTwvcGFnZXM+PHZvbHVtZT4xNjwvdm9sdW1lPjxudW1iZXI+MTwv
bnVtYmVyPjxrZXl3b3Jkcz48a2V5d29yZD5BZXJvYmljIEV4ZXJjaXNlcyAtLSBVbml0ZWQgU3Rh
dGVzPC9rZXl3b3JkPjxrZXl3b3JkPlBoeXNpY2FsIEFjdGl2aXR5IC0tIFVuaXRlZCBTdGF0ZXM8
L2tleXdvcmQ+PGtleXdvcmQ+TXVzY2xlIFN0cmVuZ3RoZW5pbmcgLS0gVW5pdGVkIFN0YXRlczwv
a2V5d29yZD48a2V5d29yZD5HdWlkZWxpbmUgQWRoZXJlbmNlIC0tIFVuaXRlZCBTdGF0ZXM8L2tl
eXdvcmQ+PGtleXdvcmQ+Q2hyb25pYyBEaXNlYXNlIC0tIEVwaWRlbWlvbG9neSAtLSBVbml0ZWQg
U3RhdGVzPC9rZXl3b3JkPjxrZXl3b3JkPkNocm9uaWMgRGlzZWFzZSAtLSBSaXNrIEZhY3RvcnMg
LS0gVW5pdGVkIFN0YXRlczwva2V5d29yZD48a2V5d29yZD5IdW1hbjwva2V5d29yZD48a2V5d29y
ZD5Vbml0ZWQgU3RhdGVzPC9rZXl3b3JkPjxrZXl3b3JkPlByZXZhbGVuY2U8L2tleXdvcmQ+PGtl
eXdvcmQ+RXhlcmNpc2UgSW50ZW5zaXR5PC9rZXl3b3JkPjxrZXl3b3JkPkNyb3NzIFNlY3Rpb25h
bCBTdHVkaWVzPC9rZXl3b3JkPjxrZXl3b3JkPkludGVydmlld3M8L2tleXdvcmQ+PGtleXdvcmQ+
UXVlc3Rpb25uYWlyZXM8L2tleXdvcmQ+PGtleXdvcmQ+UG9pc3NvbiBEaXN0cmlidXRpb248L2tl
eXdvcmQ+PGtleXdvcmQ+UmVncmVzc2lvbjwva2V5d29yZD48a2V5d29yZD5BZ2UgRmFjdG9yczwv
a2V5d29yZD48a2V5d29yZD5TZXggRmFjdG9yczwva2V5d29yZD48a2V5d29yZD5FZHVjYXRpb25h
bCBTdGF0dXM8L2tleXdvcmQ+PGtleXdvcmQ+SW5jb21lPC9rZXl3b3JkPjxrZXl3b3JkPlJhY2Ug
RmFjdG9yczwva2V5d29yZD48a2V5d29yZD5FdGhuaWMgR3JvdXBzPC9rZXl3b3JkPjxrZXl3b3Jk
PkRpYWJldGVzIE1lbGxpdHVzIC0tIEVwaWRlbWlvbG9neSAtLSBVbml0ZWQgU3RhdGVzPC9rZXl3
b3JkPjxrZXl3b3JkPkNvcm9uYXJ5IERpc2Vhc2UgLS0gRXBpZGVtaW9sb2d5IC0tIFVuaXRlZCBT
dGF0ZXM8L2tleXdvcmQ+PGtleXdvcmQ+SHlwZXJ0ZW5zaW9uIC0tIEVwaWRlbWlvbG9neSAtLSBV
bml0ZWQgU3RhdGVzPC9rZXl3b3JkPjxrZXl3b3JkPkRlcHJlc3Npb24gLS0gRXBpZGVtaW9sb2d5
PC9rZXl3b3JkPjxrZXl3b3JkPkFkb2xlc2NlbmNlPC9rZXl3b3JkPjxrZXl3b3JkPllvdW5nIEFk
dWx0PC9rZXl3b3JkPjxrZXl3b3JkPkFkdWx0PC9rZXl3b3JkPjxrZXl3b3JkPk1pZGRsZSBBZ2U8
L2tleXdvcmQ+PGtleXdvcmQ+QWdlZDwva2V5d29yZD48a2V5d29yZD5BZ2VkLCA4MCBhbmQgT3Zl
cjwva2V5d29yZD48a2V5d29yZD5Db25maWRlbmNlIEludGVydmFsczwva2V5d29yZD48a2V5d29y
ZD5TZWxmIFJlcG9ydDwva2V5d29yZD48a2V5d29yZD5GZW1hbGU8L2tleXdvcmQ+PGtleXdvcmQ+
U21va2luZzwva2V5d29yZD48a2V5d29yZD5NYWxlPC9rZXl3b3JkPjwva2V5d29yZHM+PGRhdGVz
Pjx5ZWFyPjIwMTk8L3llYXI+PC9kYXRlcz48cHVibGlzaGVyPkJpb01lZCBDZW50cmFsPC9wdWJs
aXNoZXI+PGlzYm4+MTQ3OS01ODY4PC9pc2JuPjxhY2Nlc3Npb24tbnVtPjEzNTk2Mjg2MS4gTGFu
Z3VhZ2U6IEVuZ2xpc2guIEVudHJ5IERhdGU6IDIwMTkwNDIzLiBSZXZpc2lvbiBEYXRlOiAyMDE5
MDQyMy4gUHVibGljYXRpb24gVHlwZTogQXJ0aWNsZS4gSm91cm5hbCBTdWJzZXQ6IEFsbGllZCBI
ZWFsdGg8L2FjY2Vzc2lvbi1udW0+PHVybHM+PC91cmxzPjxlbGVjdHJvbmljLXJlc291cmNlLW51
bT4xMC4xMTg2L3MxMjk2Ni0wMTktMDc5Ny0yPC9lbGVjdHJvbmljLXJlc291cmNlLW51bT48cmVt
b3RlLWRhdGFiYXNlLW5hbWU+YzhoPC9yZW1vdGUtZGF0YWJhc2UtbmFtZT48cmVtb3RlLWRhdGFi
YXNlLXByb3ZpZGVyPkVCU0NPaG9zdDwvcmVtb3RlLWRhdGFiYXNlLXByb3ZpZGVyPjxyZXNlYXJj
aC1ub3Rlcz5JTkNMX1BIQVNFXzI8L3Jlc2VhcmNoLW5vdGVzPjwvcmVjb3JkPjwvQ2l0ZT48Q2l0
ZT48QXV0aG9yPkJlbm5pZTwvQXV0aG9yPjxZZWFyPjIwMTg8L1llYXI+PFJlY051bT40MzYxPC9S
ZWNOdW0+PHJlY29yZD48cmVjLW51bWJlcj40MzYxPC9yZWMtbnVtYmVyPjxmb3JlaWduLWtleXM+
PGtleSBhcHA9IkVOIiBkYi1pZD0iZjU5d3p3eDA0d2Q5cjllend2bXAydmFzdzJmOXh0ZHJ6ZWR3
IiB0aW1lc3RhbXA9IjE1NjA4Mzk5ODciPjQzNjE8L2tleT48L2ZvcmVpZ24ta2V5cz48cmVmLXR5
cGUgbmFtZT0iSm91cm5hbCBBcnRpY2xlIj4xNzwvcmVmLXR5cGU+PGNvbnRyaWJ1dG9ycz48YXV0
aG9ycz48YXV0aG9yPkJlbm5pZSwgSmFzb24gQS48L2F1dGhvcj48YXV0aG9yPkxlZSwgRHVjay1j
aHVsPC9hdXRob3I+PGF1dGhvcj5LaGFuLCBBc2FkdXp6YW1hbjwvYXV0aG9yPjxhdXRob3I+V2ll
c25lciwgR2xlbiBILjwvYXV0aG9yPjxhdXRob3I+QmF1bWFuLCBBZHJpYW4gRS48L2F1dGhvcj48
YXV0aG9yPlN0YW1hdGFraXMsIEVtbWFudWVsPC9hdXRob3I+PGF1dGhvcj5CaWRkbGUsIFN0dWFy
dCBKLiBILjwvYXV0aG9yPjwvYXV0aG9ycz48L2NvbnRyaWJ1dG9ycz48YXV0aC1hZGRyZXNzPlBo
eXNpY2FsbHkgQWN0aXZlIExpZmVzdHlsZXMgUmVzZWFyY2ggR3JvdXAgKFVTUSBQQUxzKSwgSW5z
dGl0dXRlIGZvciBSZXNpbGllbnQgUmVnaW9ucywgVW5pdmVyc2l0eSBvZiBTb3V0aGVybiBRdWVl
bnNsYW5kLCBTcHJpbmdmaWVsZCwgUXVlZW5zbGFuZCwgQXVzdHJhbGlhJiN4RDtEZXBhcnRtZW50
IG9mIEtpbmVzaW9sb2d5LCBJb3dhIFN0YXRlIFVuaXZlcnNpdHksIEFtZXMsIElvd2EmI3hEO1Nj
aG9vbCBvZiBIZWFsdGggYW5kIFJlaGFiaWxpdGF0aW9uIFNjaWVuY2VzLCBUaGUgVW5pdmVyc2l0
eSBvZiBRdWVlbnNsYW5kLCBCcmlzYmFuZSwgUXVlZW5zbGFuZCwgQXVzdHJhbGlhJiN4RDtBY3Rp
dmUgTGl2aW5nIGFuZCBQdWJsaWMgSGVhbHRoIFByb2dyYW0sIEluc3RpdHV0ZSBvZiBTcG9ydCwg
RXhlcmNpc2UgYW5kIEFjdGl2ZSBMaXZpbmcgKElTRUFMKSwgVmljdG9yaWEgVW5pdmVyc2l0eSwg
TWVsYm91cm5lLCBWaWN0b3JpYSwgQXVzdHJhbGlhJiN4RDtQcmV2ZW50aW9uIFJlc2VhcmNoIENv
bGxhYm9yYXRpb24sIFN5ZG5leSBTY2hvb2wgb2YgUHVibGljIEhlYWx0aCwgVW5pdmVyc2l0eSBv
ZiBTeWRuZXksIFN5ZG5leSwgTmV3IFNvdXRoIFdhbGVzLCBBdXN0cmFsaWEmI3hEO0NoYXJsZXMg
UGVya2lucyBDZW50cmUgRXBpZGVtaW9sb2d5IFVuaXQsIENoYXJsZXMgUGVya2lucyBDZW50cmUs
IFVuaXZlcnNpdHkgb2YgU3lkbmV5LCBTeWRuZXksIE5ldyBTb3V0aCBXYWxlcywgQXVzdHJhbGlh
PC9hdXRoLWFkZHJlc3M+PHRpdGxlcz48dGl0bGU+TXVzY2xlLXN0cmVuZ3RoZW5pbmcgZXhlcmNp
c2UgYW1vbmcgMzk3LDQyMyBVLlMuIGFkdWx0czogUHJldmFsZW5jZSwgY29ycmVsYXRlcywgYW5k
IGFzc29jaWF0aW9ucyB3aXRoIGhlYWx0aCBjb25kaXRpb25zPC90aXRsZT48c2Vjb25kYXJ5LXRp
dGxlPkFtZXJpY2FuIEpvdXJuYWwgb2YgUHJldmVudGl2ZSBNZWRpY2luZTwvc2Vjb25kYXJ5LXRp
dGxlPjwvdGl0bGVzPjxwZXJpb2RpY2FsPjxmdWxsLXRpdGxlPkFtZXJpY2FuIEpvdXJuYWwgb2Yg
UHJldmVudGl2ZSBNZWRpY2luZTwvZnVsbC10aXRsZT48L3BlcmlvZGljYWw+PHBhZ2VzPjg2NC04
NzQ8L3BhZ2VzPjx2b2x1bWU+NTU8L3ZvbHVtZT48bnVtYmVyPjY8L251bWJlcj48ZGF0ZXM+PHll
YXI+MjAxODwveWVhcj48L2RhdGVzPjxwdWItbG9jYXRpb24+TmV3IFlvcmssIE5ldyBZb3JrPC9w
dWItbG9jYXRpb24+PHB1Ymxpc2hlcj5FbHNldmllciBCLlYuPC9wdWJsaXNoZXI+PGlzYm4+MDc0
OS0zNzk3PC9pc2JuPjxhY2Nlc3Npb24tbnVtPjEzMjk3MDE2OS4gTGFuZ3VhZ2U6IEVuZ2xpc2gu
IEVudHJ5IERhdGU6IEluIFByb2Nlc3MuIFJldmlzaW9uIERhdGU6IDIwMTgxMTIyLiBQdWJsaWNh
dGlvbiBUeXBlOiBqb3VybmFsIGFydGljbGUuIEpvdXJuYWwgU3Vic2V0OiBCaW9tZWRpY2FsPC9h
Y2Nlc3Npb24tbnVtPjx1cmxzPjwvdXJscz48ZWxlY3Ryb25pYy1yZXNvdXJjZS1udW0+MTAuMTAx
Ni9qLmFtZXByZS4yMDE4LjA3LjAyMjwvZWxlY3Ryb25pYy1yZXNvdXJjZS1udW0+PHJlbW90ZS1k
YXRhYmFzZS1uYW1lPmM4aDwvcmVtb3RlLWRhdGFiYXNlLW5hbWU+PHJlbW90ZS1kYXRhYmFzZS1w
cm92aWRlcj5FQlNDT2hvc3Q8L3JlbW90ZS1kYXRhYmFzZS1wcm92aWRlcj48cmVzZWFyY2gtbm90
ZXM+SU5DTF9QSEFTRV8yPC9yZXNlYXJjaC1ub3Rlcz48L3JlY29yZD48L0NpdGU+PENpdGU+PEF1
dGhvcj5CZW5uaWU8L0F1dGhvcj48WWVhcj4yMDE5PC9ZZWFyPjxSZWNOdW0+Mzk2MzwvUmVjTnVt
PjxyZWNvcmQ+PHJlYy1udW1iZXI+Mzk2MzwvcmVjLW51bWJlcj48Zm9yZWlnbi1rZXlzPjxrZXkg
YXBwPSJFTiIgZGItaWQ9ImY1OXd6d3gwNHdkOXI5ZXp3dm1wMnZhc3cyZjl4dGRyemVkdyIgdGlt
ZXN0YW1wPSIxNTYwODM5OTg3Ij4zOTYzPC9rZXk+PC9mb3JlaWduLWtleXM+PHJlZi10eXBlIG5h
bWU9IkpvdXJuYWwgQXJ0aWNsZSI+MTc8L3JlZi10eXBlPjxjb250cmlidXRvcnM+PGF1dGhvcnM+
PGF1dGhvcj5CZW5uaWUsIEphc29uIEEuPC9hdXRob3I+PGF1dGhvcj5UZXljaGVubmUsIE1lZ2Fu
IEouPC9hdXRob3I+PGF1dGhvcj5EZSBDb2NrZXIsIEthdHJpZW48L2F1dGhvcj48YXV0aG9yPkJp
ZGRsZSwgU3R1YXJ0IEouIEguPC9hdXRob3I+PC9hdXRob3JzPjwvY29udHJpYnV0b3JzPjxhdXRo
LWFkZHJlc3M+UGh5c2ljYWxseSBBY3RpdmUgTGlmZXN0eWxlcyBSZXNlYXJjaCBHcm91cCAoVVNR
IFBBTHMpLCBJbnN0aXR1dGUgZm9yIFJlc2lsaWVudCBSZWdpb25zLCBVbml2ZXJzaXR5IG9mIFNv
dXRoZXJuIFF1ZWVuc2xhbmQsIFNwcmluZ2ZpZWxkLCBRdWVlbnNsYW5kLCBBdXN0cmFsaWE8L2F1
dGgtYWRkcmVzcz48dGl0bGVzPjx0aXRsZT5Bc3NvY2lhdGlvbnMgYmV0d2VlbiBhZXJvYmljIGFu
ZCBtdXNjbGUtc3RyZW5ndGhlbmluZyBleGVyY2lzZSB3aXRoIGRlcHJlc3NpdmUgc3ltcHRvbSBz
ZXZlcml0eSBhbW9uZyAxNyw4MzkgVS5TLiBhZHVsdHM8L3RpdGxlPjxzZWNvbmRhcnktdGl0bGU+
UHJldmVudGl2ZSBNZWRpY2luZTwvc2Vjb25kYXJ5LXRpdGxlPjwvdGl0bGVzPjxwZXJpb2RpY2Fs
PjxmdWxsLXRpdGxlPlByZXZlbnRpdmUgTWVkaWNpbmU8L2Z1bGwtdGl0bGU+PC9wZXJpb2RpY2Fs
PjxwYWdlcz4xMjEtMTI3PC9wYWdlcz48dm9sdW1lPjEyMTwvdm9sdW1lPjxkYXRlcz48eWVhcj4y
MDE5PC95ZWFyPjwvZGF0ZXM+PHB1Yi1sb2NhdGlvbj5CdXJsaW5ndG9uLCBNYXNzYWNodXNldHRz
PC9wdWItbG9jYXRpb24+PHB1Ymxpc2hlcj5BY2FkZW1pYyBQcmVzcyBJbmMuPC9wdWJsaXNoZXI+
PGlzYm4+MDA5MS03NDM1PC9pc2JuPjxhY2Nlc3Npb24tbnVtPjEzNDk4Nzk1Ny4gTGFuZ3VhZ2U6
IEVuZ2xpc2guIEVudHJ5IERhdGU6IEluIFByb2Nlc3MuIFJldmlzaW9uIERhdGU6IDIwMTkwMzA4
LiBQdWJsaWNhdGlvbiBUeXBlOiBqb3VybmFsIGFydGljbGUuIEpvdXJuYWwgU3Vic2V0OiBCaW9t
ZWRpY2FsPC9hY2Nlc3Npb24tbnVtPjx1cmxzPjwvdXJscz48ZWxlY3Ryb25pYy1yZXNvdXJjZS1u
dW0+MTAuMTAxNi9qLnlwbWVkLjIwMTkuMDIuMDIyPC9lbGVjdHJvbmljLXJlc291cmNlLW51bT48
cmVtb3RlLWRhdGFiYXNlLW5hbWU+YzhoPC9yZW1vdGUtZGF0YWJhc2UtbmFtZT48cmVtb3RlLWRh
dGFiYXNlLXByb3ZpZGVyPkVCU0NPaG9zdDwvcmVtb3RlLWRhdGFiYXNlLXByb3ZpZGVyPjxyZXNl
YXJjaC1ub3Rlcz5JTkNMX1BIQVNFXzI8L3Jlc2VhcmNoLW5vdGVzPjwvcmVjb3JkPjwvQ2l0ZT48
L0VuZE5vdGU+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17, 80, 81</w:t>
            </w:r>
            <w:r>
              <w:rPr>
                <w:rFonts w:ascii="Times New Roman" w:eastAsia="Times New Roman" w:hAnsi="Times New Roman" w:cs="Times New Roman"/>
                <w:color w:val="000000"/>
                <w:sz w:val="20"/>
                <w:szCs w:val="20"/>
                <w:lang w:eastAsia="en-AU"/>
              </w:rPr>
              <w:fldChar w:fldCharType="end"/>
            </w:r>
          </w:p>
        </w:tc>
      </w:tr>
      <w:tr w:rsidR="00E8662E" w:rsidRPr="00533927" w14:paraId="765DABF6" w14:textId="77777777" w:rsidTr="005E1631">
        <w:trPr>
          <w:gridAfter w:val="1"/>
          <w:wAfter w:w="41" w:type="dxa"/>
          <w:trHeight w:val="204"/>
        </w:trPr>
        <w:tc>
          <w:tcPr>
            <w:tcW w:w="851" w:type="dxa"/>
            <w:tcBorders>
              <w:top w:val="nil"/>
              <w:bottom w:val="nil"/>
              <w:right w:val="single" w:sz="4" w:space="0" w:color="auto"/>
            </w:tcBorders>
          </w:tcPr>
          <w:p w14:paraId="1CAF6495" w14:textId="7B4021BC" w:rsidR="00E8662E" w:rsidRDefault="00E8662E" w:rsidP="00E8662E">
            <w:pPr>
              <w:spacing w:after="0" w:line="360" w:lineRule="auto"/>
              <w:rPr>
                <w:rFonts w:ascii="Times New Roman" w:eastAsia="Times New Roman" w:hAnsi="Times New Roman" w:cs="Times New Roman"/>
                <w:color w:val="000000"/>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0FB27A2E" w14:textId="5A101493" w:rsidR="00E8662E" w:rsidRPr="0030599C" w:rsidRDefault="00E8662E" w:rsidP="00E8662E">
            <w:pPr>
              <w:spacing w:after="0" w:line="360" w:lineRule="auto"/>
              <w:rPr>
                <w:rFonts w:ascii="Times New Roman" w:hAnsi="Times New Roman" w:cs="Times New Roman"/>
                <w:sz w:val="20"/>
                <w:szCs w:val="20"/>
                <w:lang w:eastAsia="en-AU"/>
              </w:rPr>
            </w:pPr>
            <w:r>
              <w:rPr>
                <w:rFonts w:ascii="Times New Roman" w:hAnsi="Times New Roman" w:cs="Times New Roman"/>
                <w:sz w:val="20"/>
                <w:szCs w:val="20"/>
                <w:lang w:eastAsia="en-AU"/>
              </w:rPr>
              <w:t>~</w:t>
            </w:r>
          </w:p>
        </w:tc>
        <w:tc>
          <w:tcPr>
            <w:tcW w:w="567" w:type="dxa"/>
            <w:tcBorders>
              <w:top w:val="single" w:sz="4" w:space="0" w:color="auto"/>
              <w:left w:val="single" w:sz="4" w:space="0" w:color="auto"/>
              <w:bottom w:val="single" w:sz="4" w:space="0" w:color="auto"/>
            </w:tcBorders>
            <w:shd w:val="clear" w:color="auto" w:fill="auto"/>
          </w:tcPr>
          <w:p w14:paraId="4D05E637" w14:textId="343BF559"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PEVuZE5vdGU+PENpdGU+PEF1dGhvcj5DaHVyaWxsYTwvQXV0aG9yPjxZZWFyPjIwMTg8L1llYXI+
PFJlY051bT4yOTYyMjwvUmVjTnVtPjxEaXNwbGF5VGV4dD48c3R5bGUgZmFjZT0ic3VwZXJzY3Jp
cHQiPjgyPC9zdHlsZT48L0Rpc3BsYXlUZXh0PjxyZWNvcmQ+PHJlYy1udW1iZXI+Mjk2MjI8L3Jl
Yy1udW1iZXI+PGZvcmVpZ24ta2V5cz48a2V5IGFwcD0iRU4iIGRiLWlkPSJmNTl3end4MDR3ZDly
OWV6d3ZtcDJ2YXN3MmY5eHRkcnplZHciIHRpbWVzdGFtcD0iMTU2MDg5Njc0OCI+Mjk2MjI8L2tl
eT48L2ZvcmVpZ24ta2V5cz48cmVmLXR5cGUgbmFtZT0iSm91cm5hbCBBcnRpY2xlIj4xNzwvcmVm
LXR5cGU+PGNvbnRyaWJ1dG9ycz48YXV0aG9ycz48YXV0aG9yPkNodXJpbGxhLCBKLiBSLjwvYXV0
aG9yPjxhdXRob3I+Sm9obnNvbiwgVC4gTS48L2F1dGhvcj48YXV0aG9yPlJpY2hhcmRzb24sIE0u
IFIuPC9hdXRob3I+PGF1dGhvcj5XaWxsaWFtcywgQi4gRC48L2F1dGhvcj48YXV0aG9yPlJhcmlk
ZW4sIEIuIFMuPC9hdXRob3I+PGF1dGhvcj5Cb2x0eiwgQS4gSi48L2F1dGhvcj48L2F1dGhvcnM+
PC9jb250cmlidXRvcnM+PGF1dGgtYWRkcmVzcz5bQ2h1cmlsbGEsIEphbWVzIFIuOyBKb2huc29u
LCBUYW1taWUgTS47IFJpY2hhcmRzb24sIE0uIFJ5YW47IFdpbGxpYW1zLCBCZXRoYW55IEQuOyBS
YXJpZGVuLCBCcmFuZGkgUy47IEJvbHR6LCBBZHJpYW4gSi5dIFVuaXYgTm9ydGggRmxvcmlkYSwg
RGVwdCBDbGluICZhbXA7IEFwcGwgTW92ZW1lbnQgU2NpLCBCcm9va3MgQ29sbCBIbHRoLCBCbGRn
IDM5LCBKYWNrc29udmlsbGUsIEZMIDMyMjI0IFVTQS4mI3hEO0NodXJpbGxhLCBKUiAocmVwcmlu
dCBhdXRob3IpLCBVbml2IE5vcnRoIEZsb3JpZGEsIERlcHQgQ2xpbiAmYW1wOyBBcHBsIE1vdmVt
ZW50IFNjaSwgQnJvb2tzIENvbGwgSGx0aCwgQmxkZyAzOSwgSmFja3NvbnZpbGxlLCBGTCAzMjIy
NCBVU0EuJiN4RDtqLmNodXJpbGxhQHVuZi5lZHU8L2F1dGgtYWRkcmVzcz48dGl0bGVzPjx0aXRs
ZT5Nb2RlIG9mIHBoeXNpY2FsIGFjdGl2aXR5IHBhcnRpY2lwYXRpb24gYnkgYm9keSBtYXNzIGlu
ZGV4OiAyMDE1IGJlaGF2aW91cmFsIHJpc2sgZmFjdG9yIHN1cnZlaWxsYW5jZSBzeXN0ZW08L3Rp
dGxlPjxzZWNvbmRhcnktdGl0bGU+UmVzZWFyY2ggaW4gU3BvcnRzIE1lZGljaW5lPC9zZWNvbmRh
cnktdGl0bGU+PGFsdC10aXRsZT5SZXMuIFNwb3J0cyBNZWQuPC9hbHQtdGl0bGU+PC90aXRsZXM+
PHBlcmlvZGljYWw+PGZ1bGwtdGl0bGU+UmVzZWFyY2ggaW4gU3BvcnRzIE1lZGljaW5lPC9mdWxs
LXRpdGxlPjwvcGVyaW9kaWNhbD48cGFnZXM+MTQ3LTE1NzwvcGFnZXM+PHZvbHVtZT4yNjwvdm9s
dW1lPjxudW1iZXI+MjwvbnVtYmVyPjxrZXl3b3Jkcz48a2V5d29yZD5FeGVyY2lzZTwva2V5d29y
ZD48a2V5d29yZD5waHlzaWNhbCBhY3Rpdml0eSByZWNvbW1lbmRhdGlvbjwva2V5d29yZD48a2V5
d29yZD5hZGlwb3NpdHk8L2tleXdvcmQ+PGtleXdvcmQ+bGVhbm5lc3M8L2tleXdvcmQ+PGtleXdv
cmQ+QlJGU1M8L2tleXdvcmQ+PGtleXdvcmQ+dXMgYWR1bHRzPC9rZXl3b3JkPjxrZXl3b3JkPm9i
ZXNpdHk8L2tleXdvcmQ+PGtleXdvcmQ+aGVhbHRoPC9rZXl3b3JkPjxrZXl3b3JkPmFzc29jaWF0
aW9uPC9rZXl3b3JkPjxrZXl3b3JkPm92ZXJ3ZWlnaHQ8L2tleXdvcmQ+PGtleXdvcmQ+bW9ydGFs
aXR5PC9rZXl3b3JkPjxrZXl3b3JkPmJyZnNzPC9rZXl3b3JkPjxrZXl3b3JkPnRpbWU8L2tleXdv
cmQ+PGtleXdvcmQ+U3BvcnQgU2NpZW5jZXM8L2tleXdvcmQ+PC9rZXl3b3Jkcz48ZGF0ZXM+PHll
YXI+MjAxODwveWVhcj48L2RhdGVzPjxpc2JuPjE1NDMtODYyNzwvaXNibj48YWNjZXNzaW9uLW51
bT5XT1M6MDAwNDI4NTk2OTAwMDAzPC9hY2Nlc3Npb24tbnVtPjx1cmxzPjwvdXJscz48ZWxlY3Ry
b25pYy1yZXNvdXJjZS1udW0+MTAuMTA4MC8xNTQzODYyNy4yMDE4LjE0MzE1MzE8L2VsZWN0cm9u
aWMtcmVzb3VyY2UtbnVtPjxyZW1vdGUtZGF0YWJhc2UtbmFtZT5fV09TPC9yZW1vdGUtZGF0YWJh
c2UtbmFtZT48cmVtb3RlLWRhdGFiYXNlLXByb3ZpZGVyPl9XT1M8L3JlbW90ZS1kYXRhYmFzZS1w
cm92aWRlcj48cmVzZWFyY2gtbm90ZXM+SU5DTF9QSEFTRV8yPC9yZXNlYXJjaC1ub3Rlcz48bGFu
Z3VhZ2U+RW5nbGlzaDwvbGFuZ3VhZ2U+PC9yZWNvcmQ+PC9DaXRlPjwvRW5kTm90ZT5=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PEVuZE5vdGU+PENpdGU+PEF1dGhvcj5DaHVyaWxsYTwvQXV0aG9yPjxZZWFyPjIwMTg8L1llYXI+
PFJlY051bT4yOTYyMjwvUmVjTnVtPjxEaXNwbGF5VGV4dD48c3R5bGUgZmFjZT0ic3VwZXJzY3Jp
cHQiPjgyPC9zdHlsZT48L0Rpc3BsYXlUZXh0PjxyZWNvcmQ+PHJlYy1udW1iZXI+Mjk2MjI8L3Jl
Yy1udW1iZXI+PGZvcmVpZ24ta2V5cz48a2V5IGFwcD0iRU4iIGRiLWlkPSJmNTl3end4MDR3ZDly
OWV6d3ZtcDJ2YXN3MmY5eHRkcnplZHciIHRpbWVzdGFtcD0iMTU2MDg5Njc0OCI+Mjk2MjI8L2tl
eT48L2ZvcmVpZ24ta2V5cz48cmVmLXR5cGUgbmFtZT0iSm91cm5hbCBBcnRpY2xlIj4xNzwvcmVm
LXR5cGU+PGNvbnRyaWJ1dG9ycz48YXV0aG9ycz48YXV0aG9yPkNodXJpbGxhLCBKLiBSLjwvYXV0
aG9yPjxhdXRob3I+Sm9obnNvbiwgVC4gTS48L2F1dGhvcj48YXV0aG9yPlJpY2hhcmRzb24sIE0u
IFIuPC9hdXRob3I+PGF1dGhvcj5XaWxsaWFtcywgQi4gRC48L2F1dGhvcj48YXV0aG9yPlJhcmlk
ZW4sIEIuIFMuPC9hdXRob3I+PGF1dGhvcj5Cb2x0eiwgQS4gSi48L2F1dGhvcj48L2F1dGhvcnM+
PC9jb250cmlidXRvcnM+PGF1dGgtYWRkcmVzcz5bQ2h1cmlsbGEsIEphbWVzIFIuOyBKb2huc29u
LCBUYW1taWUgTS47IFJpY2hhcmRzb24sIE0uIFJ5YW47IFdpbGxpYW1zLCBCZXRoYW55IEQuOyBS
YXJpZGVuLCBCcmFuZGkgUy47IEJvbHR6LCBBZHJpYW4gSi5dIFVuaXYgTm9ydGggRmxvcmlkYSwg
RGVwdCBDbGluICZhbXA7IEFwcGwgTW92ZW1lbnQgU2NpLCBCcm9va3MgQ29sbCBIbHRoLCBCbGRn
IDM5LCBKYWNrc29udmlsbGUsIEZMIDMyMjI0IFVTQS4mI3hEO0NodXJpbGxhLCBKUiAocmVwcmlu
dCBhdXRob3IpLCBVbml2IE5vcnRoIEZsb3JpZGEsIERlcHQgQ2xpbiAmYW1wOyBBcHBsIE1vdmVt
ZW50IFNjaSwgQnJvb2tzIENvbGwgSGx0aCwgQmxkZyAzOSwgSmFja3NvbnZpbGxlLCBGTCAzMjIy
NCBVU0EuJiN4RDtqLmNodXJpbGxhQHVuZi5lZHU8L2F1dGgtYWRkcmVzcz48dGl0bGVzPjx0aXRs
ZT5Nb2RlIG9mIHBoeXNpY2FsIGFjdGl2aXR5IHBhcnRpY2lwYXRpb24gYnkgYm9keSBtYXNzIGlu
ZGV4OiAyMDE1IGJlaGF2aW91cmFsIHJpc2sgZmFjdG9yIHN1cnZlaWxsYW5jZSBzeXN0ZW08L3Rp
dGxlPjxzZWNvbmRhcnktdGl0bGU+UmVzZWFyY2ggaW4gU3BvcnRzIE1lZGljaW5lPC9zZWNvbmRh
cnktdGl0bGU+PGFsdC10aXRsZT5SZXMuIFNwb3J0cyBNZWQuPC9hbHQtdGl0bGU+PC90aXRsZXM+
PHBlcmlvZGljYWw+PGZ1bGwtdGl0bGU+UmVzZWFyY2ggaW4gU3BvcnRzIE1lZGljaW5lPC9mdWxs
LXRpdGxlPjwvcGVyaW9kaWNhbD48cGFnZXM+MTQ3LTE1NzwvcGFnZXM+PHZvbHVtZT4yNjwvdm9s
dW1lPjxudW1iZXI+MjwvbnVtYmVyPjxrZXl3b3Jkcz48a2V5d29yZD5FeGVyY2lzZTwva2V5d29y
ZD48a2V5d29yZD5waHlzaWNhbCBhY3Rpdml0eSByZWNvbW1lbmRhdGlvbjwva2V5d29yZD48a2V5
d29yZD5hZGlwb3NpdHk8L2tleXdvcmQ+PGtleXdvcmQ+bGVhbm5lc3M8L2tleXdvcmQ+PGtleXdv
cmQ+QlJGU1M8L2tleXdvcmQ+PGtleXdvcmQ+dXMgYWR1bHRzPC9rZXl3b3JkPjxrZXl3b3JkPm9i
ZXNpdHk8L2tleXdvcmQ+PGtleXdvcmQ+aGVhbHRoPC9rZXl3b3JkPjxrZXl3b3JkPmFzc29jaWF0
aW9uPC9rZXl3b3JkPjxrZXl3b3JkPm92ZXJ3ZWlnaHQ8L2tleXdvcmQ+PGtleXdvcmQ+bW9ydGFs
aXR5PC9rZXl3b3JkPjxrZXl3b3JkPmJyZnNzPC9rZXl3b3JkPjxrZXl3b3JkPnRpbWU8L2tleXdv
cmQ+PGtleXdvcmQ+U3BvcnQgU2NpZW5jZXM8L2tleXdvcmQ+PC9rZXl3b3Jkcz48ZGF0ZXM+PHll
YXI+MjAxODwveWVhcj48L2RhdGVzPjxpc2JuPjE1NDMtODYyNzwvaXNibj48YWNjZXNzaW9uLW51
bT5XT1M6MDAwNDI4NTk2OTAwMDAzPC9hY2Nlc3Npb24tbnVtPjx1cmxzPjwvdXJscz48ZWxlY3Ry
b25pYy1yZXNvdXJjZS1udW0+MTAuMTA4MC8xNTQzODYyNy4yMDE4LjE0MzE1MzE8L2VsZWN0cm9u
aWMtcmVzb3VyY2UtbnVtPjxyZW1vdGUtZGF0YWJhc2UtbmFtZT5fV09TPC9yZW1vdGUtZGF0YWJh
c2UtbmFtZT48cmVtb3RlLWRhdGFiYXNlLXByb3ZpZGVyPl9XT1M8L3JlbW90ZS1kYXRhYmFzZS1w
cm92aWRlcj48cmVzZWFyY2gtbm90ZXM+SU5DTF9QSEFTRV8yPC9yZXNlYXJjaC1ub3Rlcz48bGFu
Z3VhZ2U+RW5nbGlzaDwvbGFuZ3VhZ2U+PC9yZWNvcmQ+PC9DaXRlPjwvRW5kTm90ZT5=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82</w:t>
            </w:r>
            <w:r>
              <w:rPr>
                <w:rFonts w:ascii="Times New Roman" w:eastAsia="Times New Roman" w:hAnsi="Times New Roman" w:cs="Times New Roman"/>
                <w:color w:val="000000"/>
                <w:sz w:val="20"/>
                <w:szCs w:val="20"/>
                <w:lang w:eastAsia="en-AU"/>
              </w:rPr>
              <w:fldChar w:fldCharType="end"/>
            </w:r>
          </w:p>
        </w:tc>
      </w:tr>
      <w:tr w:rsidR="00E8662E" w:rsidRPr="00533927" w14:paraId="39D2F315" w14:textId="77777777" w:rsidTr="005E1631">
        <w:trPr>
          <w:gridAfter w:val="1"/>
          <w:wAfter w:w="41" w:type="dxa"/>
          <w:trHeight w:val="379"/>
        </w:trPr>
        <w:tc>
          <w:tcPr>
            <w:tcW w:w="14034" w:type="dxa"/>
            <w:gridSpan w:val="3"/>
            <w:tcBorders>
              <w:top w:val="single" w:sz="4" w:space="0" w:color="auto"/>
              <w:bottom w:val="single" w:sz="4" w:space="0" w:color="auto"/>
            </w:tcBorders>
            <w:shd w:val="clear" w:color="auto" w:fill="F2F2F2" w:themeFill="background1" w:themeFillShade="F2"/>
          </w:tcPr>
          <w:p w14:paraId="2E6D7FF7" w14:textId="19E65447" w:rsidR="00E8662E" w:rsidRDefault="00E8662E" w:rsidP="00E8662E">
            <w:pPr>
              <w:spacing w:after="0" w:line="360" w:lineRule="auto"/>
              <w:rPr>
                <w:rFonts w:ascii="Times New Roman" w:eastAsia="Times New Roman" w:hAnsi="Times New Roman" w:cs="Times New Roman"/>
                <w:color w:val="000000"/>
                <w:sz w:val="20"/>
                <w:szCs w:val="20"/>
                <w:lang w:eastAsia="en-AU"/>
              </w:rPr>
            </w:pPr>
            <w:r w:rsidRPr="002E3536">
              <w:rPr>
                <w:rFonts w:ascii="Times New Roman" w:eastAsia="Times New Roman" w:hAnsi="Times New Roman" w:cs="Times New Roman"/>
                <w:color w:val="000000"/>
                <w:sz w:val="20"/>
                <w:szCs w:val="20"/>
                <w:lang w:eastAsia="en-AU"/>
              </w:rPr>
              <w:t>Cardiovascular Health Study</w:t>
            </w:r>
          </w:p>
        </w:tc>
      </w:tr>
      <w:tr w:rsidR="00E8662E" w:rsidRPr="00533927" w14:paraId="2B0EF6E1" w14:textId="77777777" w:rsidTr="005E1631">
        <w:trPr>
          <w:gridAfter w:val="1"/>
          <w:wAfter w:w="41" w:type="dxa"/>
          <w:trHeight w:val="379"/>
        </w:trPr>
        <w:tc>
          <w:tcPr>
            <w:tcW w:w="851" w:type="dxa"/>
            <w:tcBorders>
              <w:top w:val="single" w:sz="4" w:space="0" w:color="auto"/>
              <w:bottom w:val="single" w:sz="4" w:space="0" w:color="auto"/>
              <w:right w:val="single" w:sz="4" w:space="0" w:color="auto"/>
            </w:tcBorders>
          </w:tcPr>
          <w:p w14:paraId="2CED0DC5" w14:textId="06303A88" w:rsidR="00E8662E" w:rsidRPr="002E3536"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1989</w:t>
            </w:r>
          </w:p>
        </w:tc>
        <w:tc>
          <w:tcPr>
            <w:tcW w:w="12616" w:type="dxa"/>
            <w:tcBorders>
              <w:top w:val="single" w:sz="4" w:space="0" w:color="auto"/>
              <w:left w:val="single" w:sz="4" w:space="0" w:color="auto"/>
            </w:tcBorders>
            <w:shd w:val="clear" w:color="auto" w:fill="auto"/>
          </w:tcPr>
          <w:p w14:paraId="7ED306F3" w14:textId="5E340533" w:rsidR="00E8662E" w:rsidRPr="000C2E0E" w:rsidRDefault="00E8662E" w:rsidP="00E8662E">
            <w:pPr>
              <w:spacing w:after="0" w:line="360" w:lineRule="auto"/>
              <w:rPr>
                <w:rFonts w:ascii="Times New Roman" w:eastAsia="Times New Roman" w:hAnsi="Times New Roman" w:cs="Times New Roman"/>
                <w:color w:val="000000"/>
                <w:sz w:val="20"/>
                <w:szCs w:val="20"/>
                <w:lang w:eastAsia="en-AU"/>
              </w:rPr>
            </w:pPr>
            <w:r w:rsidRPr="002E3536">
              <w:rPr>
                <w:rFonts w:ascii="Times New Roman" w:eastAsia="Times New Roman" w:hAnsi="Times New Roman" w:cs="Times New Roman"/>
                <w:color w:val="000000"/>
                <w:sz w:val="20"/>
                <w:szCs w:val="20"/>
                <w:lang w:eastAsia="en-AU"/>
              </w:rPr>
              <w:t xml:space="preserve">~    </w:t>
            </w:r>
            <w:r>
              <w:rPr>
                <w:rFonts w:ascii="Times New Roman" w:eastAsia="Times New Roman" w:hAnsi="Times New Roman" w:cs="Times New Roman"/>
                <w:color w:val="000000"/>
                <w:sz w:val="20"/>
                <w:szCs w:val="20"/>
                <w:lang w:eastAsia="en-AU"/>
              </w:rPr>
              <w:t>[</w:t>
            </w:r>
            <w:r w:rsidRPr="002E3536">
              <w:rPr>
                <w:rFonts w:ascii="Times New Roman" w:eastAsia="Times New Roman" w:hAnsi="Times New Roman" w:cs="Times New Roman"/>
                <w:color w:val="000000"/>
                <w:sz w:val="20"/>
                <w:szCs w:val="20"/>
                <w:lang w:eastAsia="en-AU"/>
              </w:rPr>
              <w:t>duration per session × number of sessions in the last 2 weeks/2.</w:t>
            </w:r>
            <w:r>
              <w:rPr>
                <w:rFonts w:ascii="Times New Roman" w:eastAsia="Times New Roman" w:hAnsi="Times New Roman" w:cs="Times New Roman"/>
                <w:color w:val="000000"/>
                <w:sz w:val="20"/>
                <w:szCs w:val="20"/>
                <w:lang w:eastAsia="en-AU"/>
              </w:rPr>
              <w:t>]</w:t>
            </w:r>
          </w:p>
        </w:tc>
        <w:tc>
          <w:tcPr>
            <w:tcW w:w="567" w:type="dxa"/>
            <w:tcBorders>
              <w:top w:val="single" w:sz="4" w:space="0" w:color="auto"/>
              <w:left w:val="single" w:sz="4" w:space="0" w:color="auto"/>
            </w:tcBorders>
            <w:shd w:val="clear" w:color="auto" w:fill="auto"/>
          </w:tcPr>
          <w:p w14:paraId="00BE9962" w14:textId="305D4BC3" w:rsidR="00E8662E" w:rsidRPr="00533927"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PEVuZE5vdGU+PENpdGU+PEF1dGhvcj5Nb25pbjwvQXV0aG9yPjxZZWFyPjIwMTU8L1llYXI+PFJl
Y051bT4zNzEwNzwvUmVjTnVtPjxEaXNwbGF5VGV4dD48c3R5bGUgZmFjZT0ic3VwZXJzY3JpcHQi
PjkzPC9zdHlsZT48L0Rpc3BsYXlUZXh0PjxyZWNvcmQ+PHJlYy1udW1iZXI+MzcxMDc8L3JlYy1u
dW1iZXI+PGZvcmVpZ24ta2V5cz48a2V5IGFwcD0iRU4iIGRiLWlkPSJmNTl3end4MDR3ZDlyOWV6
d3ZtcDJ2YXN3MmY5eHRkcnplZHciIHRpbWVzdGFtcD0iMTU2MDg5NzU2NSI+MzcxMDc8L2tleT48
L2ZvcmVpZ24ta2V5cz48cmVmLXR5cGUgbmFtZT0iSm91cm5hbCBBcnRpY2xlIj4xNzwvcmVmLXR5
cGU+PGNvbnRyaWJ1dG9ycz48YXV0aG9ycz48YXV0aG9yPk1vbmluLCBKLiBLLjwvYXV0aG9yPjxh
dXRob3I+TGV2eSwgQi48L2F1dGhvcj48YXV0aG9yPkNoZW4sIEIuIEIuPC9hdXRob3I+PGF1dGhv
cj5GcmllZCwgVC48L2F1dGhvcj48YXV0aG9yPlN0YWhsLCBTLiBULjwvYXV0aG9yPjxhdXRob3I+
U2NodWx6LCBSLjwvYXV0aG9yPjxhdXRob3I+RG95bGUsIE0uPC9hdXRob3I+PGF1dGhvcj5LZXJz
aGF3LCBULjwvYXV0aG9yPjwvYXV0aG9ycz48L2NvbnRyaWJ1dG9ycz48YXV0aC1hZGRyZXNzPltN
b25pbiwgSm9hbiBLLjsgTGV2eSwgQmVjY2E7IENoZW4sIEJhaWJpbmc7IERveWxlLCBNYXJnYXJl
dDsgS2Vyc2hhdywgVHJhY2VdIFlhbGUgVW5pdiwgU2NoIFB1YmwgSGx0aCwgU29jaWFsICZhbXA7
IEJlaGF2IFNjaSwgTmV3IEhhdmVuLCBDVCAwNjUyMCBVU0EuIFtGcmllZCwgVGVycmldIFZBIENv
bm5lY3RpY3V0IEhlYWx0aGNhcmUgU3lzdCwgTmV3IEhhdmVuLCBDVCBVU0EuIFtGcmllZCwgVGVy
cmldIFlhbGUgVW5pdiwgU2NoIE1lZCwgR2VyaWF0ciwgTmV3IEhhdmVuLCBDVCBVU0EuIFtTdGFo
bCwgU2FyYWggVC47IFNjaHVseiwgUmljaGFyZF0gVW5pdiBQaXR0c2J1cmdoLCBVbml2IEN0ciBT
b2NpYWwgJmFtcDsgVXJiYW4gUmVzLCBQaXR0c2J1cmdoLCBQQSBVU0EuJiN4RDtNb25pbiwgSksg
KHJlcHJpbnQgYXV0aG9yKSwgWWFsZSBVbml2LCBTY2ggUHVibCBIbHRoLCBTb2NpYWwgJmFtcDsg
QmVoYXYgU2NpLCBOZXcgSGF2ZW4sIENUIDA2NTIwIFVTQS4mI3hEO2pvYW4ubW9uaW5AeWFsZS5l
ZHU8L2F1dGgtYWRkcmVzcz48dGl0bGVzPjx0aXRsZT5IdXNiYW5kcyZhcG9zOyBhbmQgd2l2ZXMm
YXBvczsgcGh5c2ljYWwgYWN0aXZpdHkgYW5kIGRlcHJlc3NpdmUgc3ltcHRvbXM6IExvbmdpdHVk
aW5hbCBmaW5kaW5ncyBmcm9tIHRoZSBjYXJkaW92YXNjdWxhciBoZWFsdGggc3R1ZHk8L3RpdGxl
PjxzZWNvbmRhcnktdGl0bGU+QW5uYWxzIG9mIEJlaGF2aW9yYWwgTWVkaWNpbmU8L3NlY29uZGFy
eS10aXRsZT48YWx0LXRpdGxlPkFubi4gQmVoYXYuIE1lZC48L2FsdC10aXRsZT48L3RpdGxlcz48
cGVyaW9kaWNhbD48ZnVsbC10aXRsZT5Bbm5hbHMgb2YgQmVoYXZpb3JhbCBNZWRpY2luZTwvZnVs
bC10aXRsZT48L3BlcmlvZGljYWw+PHBhZ2VzPjcwNC03MTQ8L3BhZ2VzPjx2b2x1bWU+NDk8L3Zv
bHVtZT48bnVtYmVyPjU8L251bWJlcj48a2V5d29yZHM+PGtleXdvcmQ+RGVwcmVzc2lvbjwva2V5
d29yZD48a2V5d29yZD5NYXJyaWFnZTwva2V5d29yZD48a2V5d29yZD5FeGVyY2lzZTwva2V5d29y
ZD48a2V5d29yZD5QZXJzb25hbCByZWxhdGlvbnNoaXBzPC9rZXl3b3JkPjxrZXl3b3JkPlBoeXNp
Y2FsPC9rZXl3b3JkPjxrZXl3b3JkPmZpdG5lc3M8L2tleXdvcmQ+PGtleXdvcmQ+R2VuZGVyPC9r
ZXl3b3JkPjxrZXl3b3JkPm9sZGVyIG1hcnJpZWQtY291cGxlczwva2V5d29yZD48a2V5d29yZD5z
b2NpYWwgc3VwcG9ydDwva2V5d29yZD48a2V5d29yZD5tYXJpdGFsLXN0YXR1czwva2V5d29yZD48
a2V5d29yZD5leGVyY2lzZTwva2V5d29yZD48a2V5d29yZD5zeW1wdG9tYXRvbG9neTwva2V5d29y
ZD48a2V5d29yZD5pbnRlcnZlbnRpb25zPC9rZXl3b3JkPjxrZXl3b3JkPnRyYWplY3Rvcmllczwv
a2V5d29yZD48a2V5d29yZD5jb25jb3JkYW5jZTwva2V5d29yZD48a2V5d29yZD5pbmNyZWFzZTwv
a2V5d29yZD48a2V5d29yZD5nZW5kZXI8L2tleXdvcmQ+PGtleXdvcmQ+UHN5Y2hvbG9neTwva2V5
d29yZD48L2tleXdvcmRzPjxkYXRlcz48eWVhcj4yMDE1PC95ZWFyPjxwdWItZGF0ZXM+PGRhdGU+
T2N0PC9kYXRlPjwvcHViLWRhdGVzPjwvZGF0ZXM+PGlzYm4+MDg4My02NjEyPC9pc2JuPjxhY2Nl
c3Npb24tbnVtPldPUzowMDAzNjA4MjkwMDAwMDc8L2FjY2Vzc2lvbi1udW0+PHVybHM+PC91cmxz
PjxlbGVjdHJvbmljLXJlc291cmNlLW51bT4xMC4xMDA3L3MxMjE2MC0wMTUtOTcwNS00PC9lbGVj
dHJvbmljLXJlc291cmNlLW51bT48cmVtb3RlLWRhdGFiYXNlLW5hbWU+X1dPUzwvcmVtb3RlLWRh
dGFiYXNlLW5hbWU+PHJlbW90ZS1kYXRhYmFzZS1wcm92aWRlcj5fV09TPC9yZW1vdGUtZGF0YWJh
c2UtcHJvdmlkZXI+PHJlc2VhcmNoLW5vdGVzPklOQ0xfUEhBU0VfMjwvcmVzZWFyY2gtbm90ZXM+
PGxhbmd1YWdlPkVuZ2xpc2g8L2xhbmd1YWdlPjwvcmVjb3JkPjwvQ2l0ZT48L0VuZE5vdGU+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PEVuZE5vdGU+PENpdGU+PEF1dGhvcj5Nb25pbjwvQXV0aG9yPjxZZWFyPjIwMTU8L1llYXI+PFJl
Y051bT4zNzEwNzwvUmVjTnVtPjxEaXNwbGF5VGV4dD48c3R5bGUgZmFjZT0ic3VwZXJzY3JpcHQi
PjkzPC9zdHlsZT48L0Rpc3BsYXlUZXh0PjxyZWNvcmQ+PHJlYy1udW1iZXI+MzcxMDc8L3JlYy1u
dW1iZXI+PGZvcmVpZ24ta2V5cz48a2V5IGFwcD0iRU4iIGRiLWlkPSJmNTl3end4MDR3ZDlyOWV6
d3ZtcDJ2YXN3MmY5eHRkcnplZHciIHRpbWVzdGFtcD0iMTU2MDg5NzU2NSI+MzcxMDc8L2tleT48
L2ZvcmVpZ24ta2V5cz48cmVmLXR5cGUgbmFtZT0iSm91cm5hbCBBcnRpY2xlIj4xNzwvcmVmLXR5
cGU+PGNvbnRyaWJ1dG9ycz48YXV0aG9ycz48YXV0aG9yPk1vbmluLCBKLiBLLjwvYXV0aG9yPjxh
dXRob3I+TGV2eSwgQi48L2F1dGhvcj48YXV0aG9yPkNoZW4sIEIuIEIuPC9hdXRob3I+PGF1dGhv
cj5GcmllZCwgVC48L2F1dGhvcj48YXV0aG9yPlN0YWhsLCBTLiBULjwvYXV0aG9yPjxhdXRob3I+
U2NodWx6LCBSLjwvYXV0aG9yPjxhdXRob3I+RG95bGUsIE0uPC9hdXRob3I+PGF1dGhvcj5LZXJz
aGF3LCBULjwvYXV0aG9yPjwvYXV0aG9ycz48L2NvbnRyaWJ1dG9ycz48YXV0aC1hZGRyZXNzPltN
b25pbiwgSm9hbiBLLjsgTGV2eSwgQmVjY2E7IENoZW4sIEJhaWJpbmc7IERveWxlLCBNYXJnYXJl
dDsgS2Vyc2hhdywgVHJhY2VdIFlhbGUgVW5pdiwgU2NoIFB1YmwgSGx0aCwgU29jaWFsICZhbXA7
IEJlaGF2IFNjaSwgTmV3IEhhdmVuLCBDVCAwNjUyMCBVU0EuIFtGcmllZCwgVGVycmldIFZBIENv
bm5lY3RpY3V0IEhlYWx0aGNhcmUgU3lzdCwgTmV3IEhhdmVuLCBDVCBVU0EuIFtGcmllZCwgVGVy
cmldIFlhbGUgVW5pdiwgU2NoIE1lZCwgR2VyaWF0ciwgTmV3IEhhdmVuLCBDVCBVU0EuIFtTdGFo
bCwgU2FyYWggVC47IFNjaHVseiwgUmljaGFyZF0gVW5pdiBQaXR0c2J1cmdoLCBVbml2IEN0ciBT
b2NpYWwgJmFtcDsgVXJiYW4gUmVzLCBQaXR0c2J1cmdoLCBQQSBVU0EuJiN4RDtNb25pbiwgSksg
KHJlcHJpbnQgYXV0aG9yKSwgWWFsZSBVbml2LCBTY2ggUHVibCBIbHRoLCBTb2NpYWwgJmFtcDsg
QmVoYXYgU2NpLCBOZXcgSGF2ZW4sIENUIDA2NTIwIFVTQS4mI3hEO2pvYW4ubW9uaW5AeWFsZS5l
ZHU8L2F1dGgtYWRkcmVzcz48dGl0bGVzPjx0aXRsZT5IdXNiYW5kcyZhcG9zOyBhbmQgd2l2ZXMm
YXBvczsgcGh5c2ljYWwgYWN0aXZpdHkgYW5kIGRlcHJlc3NpdmUgc3ltcHRvbXM6IExvbmdpdHVk
aW5hbCBmaW5kaW5ncyBmcm9tIHRoZSBjYXJkaW92YXNjdWxhciBoZWFsdGggc3R1ZHk8L3RpdGxl
PjxzZWNvbmRhcnktdGl0bGU+QW5uYWxzIG9mIEJlaGF2aW9yYWwgTWVkaWNpbmU8L3NlY29uZGFy
eS10aXRsZT48YWx0LXRpdGxlPkFubi4gQmVoYXYuIE1lZC48L2FsdC10aXRsZT48L3RpdGxlcz48
cGVyaW9kaWNhbD48ZnVsbC10aXRsZT5Bbm5hbHMgb2YgQmVoYXZpb3JhbCBNZWRpY2luZTwvZnVs
bC10aXRsZT48L3BlcmlvZGljYWw+PHBhZ2VzPjcwNC03MTQ8L3BhZ2VzPjx2b2x1bWU+NDk8L3Zv
bHVtZT48bnVtYmVyPjU8L251bWJlcj48a2V5d29yZHM+PGtleXdvcmQ+RGVwcmVzc2lvbjwva2V5
d29yZD48a2V5d29yZD5NYXJyaWFnZTwva2V5d29yZD48a2V5d29yZD5FeGVyY2lzZTwva2V5d29y
ZD48a2V5d29yZD5QZXJzb25hbCByZWxhdGlvbnNoaXBzPC9rZXl3b3JkPjxrZXl3b3JkPlBoeXNp
Y2FsPC9rZXl3b3JkPjxrZXl3b3JkPmZpdG5lc3M8L2tleXdvcmQ+PGtleXdvcmQ+R2VuZGVyPC9r
ZXl3b3JkPjxrZXl3b3JkPm9sZGVyIG1hcnJpZWQtY291cGxlczwva2V5d29yZD48a2V5d29yZD5z
b2NpYWwgc3VwcG9ydDwva2V5d29yZD48a2V5d29yZD5tYXJpdGFsLXN0YXR1czwva2V5d29yZD48
a2V5d29yZD5leGVyY2lzZTwva2V5d29yZD48a2V5d29yZD5zeW1wdG9tYXRvbG9neTwva2V5d29y
ZD48a2V5d29yZD5pbnRlcnZlbnRpb25zPC9rZXl3b3JkPjxrZXl3b3JkPnRyYWplY3Rvcmllczwv
a2V5d29yZD48a2V5d29yZD5jb25jb3JkYW5jZTwva2V5d29yZD48a2V5d29yZD5pbmNyZWFzZTwv
a2V5d29yZD48a2V5d29yZD5nZW5kZXI8L2tleXdvcmQ+PGtleXdvcmQ+UHN5Y2hvbG9neTwva2V5
d29yZD48L2tleXdvcmRzPjxkYXRlcz48eWVhcj4yMDE1PC95ZWFyPjxwdWItZGF0ZXM+PGRhdGU+
T2N0PC9kYXRlPjwvcHViLWRhdGVzPjwvZGF0ZXM+PGlzYm4+MDg4My02NjEyPC9pc2JuPjxhY2Nl
c3Npb24tbnVtPldPUzowMDAzNjA4MjkwMDAwMDc8L2FjY2Vzc2lvbi1udW0+PHVybHM+PC91cmxz
PjxlbGVjdHJvbmljLXJlc291cmNlLW51bT4xMC4xMDA3L3MxMjE2MC0wMTUtOTcwNS00PC9lbGVj
dHJvbmljLXJlc291cmNlLW51bT48cmVtb3RlLWRhdGFiYXNlLW5hbWU+X1dPUzwvcmVtb3RlLWRh
dGFiYXNlLW5hbWU+PHJlbW90ZS1kYXRhYmFzZS1wcm92aWRlcj5fV09TPC9yZW1vdGUtZGF0YWJh
c2UtcHJvdmlkZXI+PHJlc2VhcmNoLW5vdGVzPklOQ0xfUEhBU0VfMjwvcmVzZWFyY2gtbm90ZXM+
PGxhbmd1YWdlPkVuZ2xpc2g8L2xhbmd1YWdlPjwvcmVjb3JkPjwvQ2l0ZT48L0VuZE5vdGU+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93</w:t>
            </w:r>
            <w:r>
              <w:rPr>
                <w:rFonts w:ascii="Times New Roman" w:eastAsia="Times New Roman" w:hAnsi="Times New Roman" w:cs="Times New Roman"/>
                <w:color w:val="000000"/>
                <w:sz w:val="20"/>
                <w:szCs w:val="20"/>
                <w:lang w:eastAsia="en-AU"/>
              </w:rPr>
              <w:fldChar w:fldCharType="end"/>
            </w:r>
          </w:p>
        </w:tc>
      </w:tr>
      <w:tr w:rsidR="00E8662E" w:rsidRPr="00533927" w14:paraId="220E7809" w14:textId="77777777" w:rsidTr="005E1631">
        <w:trPr>
          <w:gridAfter w:val="1"/>
          <w:wAfter w:w="41" w:type="dxa"/>
          <w:trHeight w:val="379"/>
        </w:trPr>
        <w:tc>
          <w:tcPr>
            <w:tcW w:w="14034" w:type="dxa"/>
            <w:gridSpan w:val="3"/>
            <w:tcBorders>
              <w:top w:val="single" w:sz="4" w:space="0" w:color="auto"/>
              <w:bottom w:val="single" w:sz="4" w:space="0" w:color="auto"/>
            </w:tcBorders>
            <w:shd w:val="clear" w:color="auto" w:fill="F2F2F2" w:themeFill="background1" w:themeFillShade="F2"/>
          </w:tcPr>
          <w:p w14:paraId="530280A7" w14:textId="03FD8829" w:rsidR="00E8662E" w:rsidRDefault="00E8662E" w:rsidP="00E8662E">
            <w:pPr>
              <w:spacing w:after="0" w:line="360" w:lineRule="auto"/>
              <w:rPr>
                <w:rFonts w:ascii="Times New Roman" w:eastAsia="Times New Roman" w:hAnsi="Times New Roman" w:cs="Times New Roman"/>
                <w:color w:val="000000"/>
                <w:sz w:val="20"/>
                <w:szCs w:val="20"/>
                <w:lang w:eastAsia="en-AU"/>
              </w:rPr>
            </w:pPr>
            <w:r w:rsidRPr="002E3536">
              <w:rPr>
                <w:rFonts w:ascii="Times New Roman" w:eastAsia="Times New Roman" w:hAnsi="Times New Roman" w:cs="Times New Roman"/>
                <w:color w:val="000000"/>
                <w:sz w:val="20"/>
                <w:szCs w:val="20"/>
                <w:lang w:eastAsia="en-AU"/>
              </w:rPr>
              <w:t>National Health Interview Survey</w:t>
            </w:r>
          </w:p>
        </w:tc>
      </w:tr>
      <w:tr w:rsidR="00E8662E" w:rsidRPr="00533927" w14:paraId="4345D6FA" w14:textId="77777777" w:rsidTr="005E1631">
        <w:trPr>
          <w:gridAfter w:val="1"/>
          <w:wAfter w:w="41" w:type="dxa"/>
          <w:trHeight w:val="379"/>
        </w:trPr>
        <w:tc>
          <w:tcPr>
            <w:tcW w:w="851" w:type="dxa"/>
            <w:tcBorders>
              <w:top w:val="single" w:sz="4" w:space="0" w:color="auto"/>
              <w:bottom w:val="single" w:sz="4" w:space="0" w:color="auto"/>
              <w:right w:val="single" w:sz="4" w:space="0" w:color="auto"/>
            </w:tcBorders>
          </w:tcPr>
          <w:p w14:paraId="3DE8EFC0" w14:textId="55B7C9D2" w:rsidR="00E8662E" w:rsidRPr="002E3536"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1990</w:t>
            </w:r>
          </w:p>
        </w:tc>
        <w:tc>
          <w:tcPr>
            <w:tcW w:w="12616" w:type="dxa"/>
            <w:tcBorders>
              <w:top w:val="single" w:sz="4" w:space="0" w:color="auto"/>
              <w:left w:val="single" w:sz="4" w:space="0" w:color="auto"/>
              <w:bottom w:val="single" w:sz="4" w:space="0" w:color="auto"/>
            </w:tcBorders>
            <w:shd w:val="clear" w:color="auto" w:fill="auto"/>
          </w:tcPr>
          <w:p w14:paraId="14B7ED03" w14:textId="1D360EF8" w:rsidR="00E8662E" w:rsidRPr="000C2E0E" w:rsidRDefault="00E8662E" w:rsidP="00E8662E">
            <w:pPr>
              <w:spacing w:after="0" w:line="360" w:lineRule="auto"/>
              <w:rPr>
                <w:rFonts w:ascii="Times New Roman" w:eastAsia="Times New Roman" w:hAnsi="Times New Roman" w:cs="Times New Roman"/>
                <w:color w:val="000000"/>
                <w:sz w:val="20"/>
                <w:szCs w:val="20"/>
                <w:lang w:eastAsia="en-AU"/>
              </w:rPr>
            </w:pPr>
            <w:r w:rsidRPr="002E3536">
              <w:rPr>
                <w:rFonts w:ascii="Times New Roman" w:eastAsia="Times New Roman" w:hAnsi="Times New Roman" w:cs="Times New Roman"/>
                <w:color w:val="000000"/>
                <w:sz w:val="20"/>
                <w:szCs w:val="20"/>
                <w:lang w:eastAsia="en-AU"/>
              </w:rPr>
              <w:t>The Health Promotion and Disease Prevention supplement includes questions about physical activity</w:t>
            </w:r>
            <w:r>
              <w:rPr>
                <w:rFonts w:ascii="Times New Roman" w:eastAsia="Times New Roman" w:hAnsi="Times New Roman" w:cs="Times New Roman"/>
                <w:color w:val="000000"/>
                <w:sz w:val="20"/>
                <w:szCs w:val="20"/>
                <w:lang w:eastAsia="en-AU"/>
              </w:rPr>
              <w:t xml:space="preserve">. </w:t>
            </w:r>
            <w:r w:rsidRPr="002E3536">
              <w:rPr>
                <w:rFonts w:ascii="Times New Roman" w:eastAsia="Times New Roman" w:hAnsi="Times New Roman" w:cs="Times New Roman"/>
                <w:color w:val="000000"/>
                <w:sz w:val="20"/>
                <w:szCs w:val="20"/>
                <w:lang w:eastAsia="en-AU"/>
              </w:rPr>
              <w:t xml:space="preserve">Regular LTPA was defined as participation for 30 minutes or more </w:t>
            </w:r>
            <w:r>
              <w:rPr>
                <w:rFonts w:ascii="Times New Roman" w:eastAsia="Times New Roman" w:hAnsi="Times New Roman" w:cs="Times New Roman"/>
                <w:color w:val="000000"/>
                <w:sz w:val="20"/>
                <w:szCs w:val="20"/>
                <w:lang w:eastAsia="en-AU"/>
              </w:rPr>
              <w:t>at least</w:t>
            </w:r>
            <w:r w:rsidRPr="002E3536">
              <w:rPr>
                <w:rFonts w:ascii="Times New Roman" w:eastAsia="Times New Roman" w:hAnsi="Times New Roman" w:cs="Times New Roman"/>
                <w:color w:val="000000"/>
                <w:sz w:val="20"/>
                <w:szCs w:val="20"/>
                <w:lang w:eastAsia="en-AU"/>
              </w:rPr>
              <w:t xml:space="preserve"> 3 times a week during the past 2 weeks in 1 or more of the following physical activities: ......., calisthenics, .... weight lifting, ....... or up to 2 unspecified other activities.</w:t>
            </w:r>
          </w:p>
        </w:tc>
        <w:tc>
          <w:tcPr>
            <w:tcW w:w="567" w:type="dxa"/>
            <w:tcBorders>
              <w:top w:val="single" w:sz="4" w:space="0" w:color="auto"/>
              <w:left w:val="single" w:sz="4" w:space="0" w:color="auto"/>
              <w:bottom w:val="single" w:sz="4" w:space="0" w:color="auto"/>
            </w:tcBorders>
            <w:shd w:val="clear" w:color="auto" w:fill="auto"/>
          </w:tcPr>
          <w:p w14:paraId="6F0C3B24" w14:textId="62BBB265" w:rsidR="00E8662E" w:rsidRPr="00533927"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&lt;EndNote&gt;&lt;Cite&gt;&lt;Author&gt;Yusuf&lt;/Author&gt;&lt;Year&gt;1996&lt;/Year&gt;&lt;RecNum&gt;57187&lt;/RecNum&gt;&lt;DisplayText&gt;&lt;style face="superscript"&gt;164&lt;/style&gt;&lt;/DisplayText&gt;&lt;record&gt;&lt;rec-number&gt;57187&lt;/rec-number&gt;&lt;foreign-keys&gt;&lt;key app="EN" db-id="f59wzwx04wd9r9ezwvmp2vasw2f9xtdrzedw" timestamp="1560899252"&gt;57187&lt;/key&gt;&lt;/foreign-keys&gt;&lt;ref-type name="Journal Article"&gt;17&lt;/ref-type&gt;&lt;contributors&gt;&lt;authors&gt;&lt;author&gt;Yusuf, H. R.&lt;/author&gt;&lt;author&gt;Croft, J. B.&lt;/author&gt;&lt;author&gt;Giles, W. H.&lt;/author&gt;&lt;author&gt;Anda, R. F.&lt;/author&gt;&lt;author&gt;Casper, M. L.&lt;/author&gt;&lt;author&gt;Caspersen, C. J.&lt;/author&gt;&lt;author&gt;Jones, D. A.&lt;/author&gt;&lt;/authors&gt;&lt;/contributors&gt;&lt;auth-address&gt;Yusuf, HR (reprint author), CTR DIS CONTROL &amp;amp; PREVENT, CARDIOVASC HLTH STUDIES BRANCH, ATLANTA, GA 30341 USA.&lt;/auth-address&gt;&lt;titles&gt;&lt;title&gt;Leisure-time physical activity among older adults - United States, 1990&lt;/title&gt;&lt;secondary-title&gt;Archives of Internal Medicine&lt;/secondary-title&gt;&lt;alt-title&gt;Arch. Intern. Med.&lt;/alt-title&gt;&lt;/titles&gt;&lt;periodical&gt;&lt;full-title&gt;Archives of Internal Medicine&lt;/full-title&gt;&lt;/periodical&gt;&lt;pages&gt;1321-1326&lt;/pages&gt;&lt;volume&gt;156&lt;/volume&gt;&lt;number&gt;12&lt;/number&gt;&lt;keywords&gt;&lt;keyword&gt;exercise&lt;/keyword&gt;&lt;keyword&gt;risk&lt;/keyword&gt;&lt;keyword&gt;women&lt;/keyword&gt;&lt;keyword&gt;behavior&lt;/keyword&gt;&lt;keyword&gt;fitness&lt;/keyword&gt;&lt;keyword&gt;General &amp;amp; Internal Medicine&lt;/keyword&gt;&lt;/keywords&gt;&lt;dates&gt;&lt;year&gt;1996&lt;/year&gt;&lt;pub-dates&gt;&lt;date&gt;Jun&lt;/date&gt;&lt;/pub-dates&gt;&lt;/dates&gt;&lt;isbn&gt;0003-9926&lt;/isbn&gt;&lt;accession-num&gt;WOS:A1996UT70300010&lt;/accession-num&gt;&lt;urls&gt;&lt;/urls&gt;&lt;electronic-resource-num&gt;10.1001/archinte.1996.00440110093012&lt;/electronic-resource-num&gt;&lt;remote-database-name&gt;_WOS&lt;/remote-database-name&gt;&lt;remote-database-provider&gt;_WOS&lt;/remote-database-provider&gt;&lt;research-notes&gt;INCL_PHASE_2&lt;/research-notes&gt;&lt;language&gt;English&lt;/language&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164</w:t>
            </w:r>
            <w:r>
              <w:rPr>
                <w:rFonts w:ascii="Times New Roman" w:eastAsia="Times New Roman" w:hAnsi="Times New Roman" w:cs="Times New Roman"/>
                <w:color w:val="000000"/>
                <w:sz w:val="20"/>
                <w:szCs w:val="20"/>
                <w:lang w:eastAsia="en-AU"/>
              </w:rPr>
              <w:fldChar w:fldCharType="end"/>
            </w:r>
          </w:p>
        </w:tc>
      </w:tr>
      <w:tr w:rsidR="00E8662E" w:rsidRPr="00533927" w14:paraId="53F7A1C2" w14:textId="77777777" w:rsidTr="005E1631">
        <w:trPr>
          <w:gridAfter w:val="1"/>
          <w:wAfter w:w="41" w:type="dxa"/>
          <w:trHeight w:val="379"/>
        </w:trPr>
        <w:tc>
          <w:tcPr>
            <w:tcW w:w="851" w:type="dxa"/>
            <w:tcBorders>
              <w:top w:val="single" w:sz="4" w:space="0" w:color="auto"/>
              <w:bottom w:val="nil"/>
              <w:right w:val="single" w:sz="4" w:space="0" w:color="auto"/>
            </w:tcBorders>
          </w:tcPr>
          <w:p w14:paraId="658218AE" w14:textId="151BB356" w:rsidR="00E8662E" w:rsidRPr="00FC722D"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1996</w:t>
            </w:r>
          </w:p>
        </w:tc>
        <w:tc>
          <w:tcPr>
            <w:tcW w:w="12616" w:type="dxa"/>
            <w:tcBorders>
              <w:top w:val="single" w:sz="4" w:space="0" w:color="auto"/>
              <w:left w:val="single" w:sz="4" w:space="0" w:color="auto"/>
              <w:bottom w:val="single" w:sz="4" w:space="0" w:color="auto"/>
            </w:tcBorders>
            <w:shd w:val="clear" w:color="auto" w:fill="auto"/>
          </w:tcPr>
          <w:p w14:paraId="6848DDDB" w14:textId="117BFCFA" w:rsidR="00E8662E" w:rsidRPr="000C2E0E" w:rsidRDefault="00E8662E" w:rsidP="00E8662E">
            <w:pPr>
              <w:spacing w:after="0" w:line="360" w:lineRule="auto"/>
              <w:rPr>
                <w:rFonts w:ascii="Times New Roman" w:eastAsia="Times New Roman" w:hAnsi="Times New Roman" w:cs="Times New Roman"/>
                <w:color w:val="000000"/>
                <w:sz w:val="20"/>
                <w:szCs w:val="20"/>
                <w:lang w:eastAsia="en-AU"/>
              </w:rPr>
            </w:pPr>
            <w:r w:rsidRPr="00FC722D">
              <w:rPr>
                <w:rFonts w:ascii="Times New Roman" w:eastAsia="Times New Roman" w:hAnsi="Times New Roman" w:cs="Times New Roman"/>
                <w:color w:val="000000"/>
                <w:sz w:val="20"/>
                <w:szCs w:val="20"/>
                <w:lang w:eastAsia="en-AU"/>
              </w:rPr>
              <w:t>“How often do you do leisure-time physical activities specifically designed to strengthen your muscles, such as lifting weight or doing calisthenics?” Participant responses included both the number of times strength t</w:t>
            </w:r>
            <w:r>
              <w:rPr>
                <w:rFonts w:ascii="Times New Roman" w:eastAsia="Times New Roman" w:hAnsi="Times New Roman" w:cs="Times New Roman"/>
                <w:color w:val="000000"/>
                <w:sz w:val="20"/>
                <w:szCs w:val="20"/>
                <w:lang w:eastAsia="en-AU"/>
              </w:rPr>
              <w:t xml:space="preserve">raining </w:t>
            </w:r>
            <w:r w:rsidRPr="00FC722D">
              <w:rPr>
                <w:rFonts w:ascii="Times New Roman" w:eastAsia="Times New Roman" w:hAnsi="Times New Roman" w:cs="Times New Roman"/>
                <w:color w:val="000000"/>
                <w:sz w:val="20"/>
                <w:szCs w:val="20"/>
                <w:lang w:eastAsia="en-AU"/>
              </w:rPr>
              <w:t>was performed and the unit of time (i.e. “per week,”“per month”)</w:t>
            </w:r>
          </w:p>
        </w:tc>
        <w:tc>
          <w:tcPr>
            <w:tcW w:w="567" w:type="dxa"/>
            <w:tcBorders>
              <w:top w:val="single" w:sz="4" w:space="0" w:color="auto"/>
              <w:left w:val="single" w:sz="4" w:space="0" w:color="auto"/>
              <w:bottom w:val="single" w:sz="4" w:space="0" w:color="auto"/>
            </w:tcBorders>
            <w:shd w:val="clear" w:color="auto" w:fill="auto"/>
          </w:tcPr>
          <w:p w14:paraId="4E74052E" w14:textId="05C942FE"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PEVuZE5vdGU+PENpdGU+PEF1dGhvcj5LcmFzY2huZXdza2k8L0F1dGhvcj48WWVhcj4yMDE2PC9Z
ZWFyPjxSZWNOdW0+NjM5MTwvUmVjTnVtPjxEaXNwbGF5VGV4dD48c3R5bGUgZmFjZT0ic3VwZXJz
Y3JpcHQiPjE0ODwvc3R5bGU+PC9EaXNwbGF5VGV4dD48cmVjb3JkPjxyZWMtbnVtYmVyPjYzOTE8
L3JlYy1udW1iZXI+PGZvcmVpZ24ta2V5cz48a2V5IGFwcD0iRU4iIGRiLWlkPSJmNTl3end4MDR3
ZDlyOWV6d3ZtcDJ2YXN3MmY5eHRkcnplZHciIHRpbWVzdGFtcD0iMTU2MDgzOTk4OCI+NjM5MTwv
a2V5PjwvZm9yZWlnbi1rZXlzPjxyZWYtdHlwZSBuYW1lPSJKb3VybmFsIEFydGljbGUiPjE3PC9y
ZWYtdHlwZT48Y29udHJpYnV0b3JzPjxhdXRob3JzPjxhdXRob3I+S3Jhc2NobmV3c2tpLCBKZW5u
aWZlciBMLjwvYXV0aG9yPjxhdXRob3I+U2NpYW1hbm5hLCBDaHJpc3RvcGhlciBOLjwvYXV0aG9y
PjxhdXRob3I+UG9nZXIsIEplbm5pZmVyIE0uPC9hdXRob3I+PGF1dGhvcj5Sb3ZuaWFrLCBMaXph
IFMuPC9hdXRob3I+PGF1dGhvcj5MZWhtYW4sIEVyaWsgQi48L2F1dGhvcj48YXV0aG9yPkNvb3Bl
ciwgQW1hbmRhIEIuPC9hdXRob3I+PGF1dGhvcj5CYWxsZW50aW5lLCBOb2VsIEguPC9hdXRob3I+
PGF1dGhvcj5DaWNjb2xvLCBKb3NlcGggVC48L2F1dGhvcj48L2F1dGhvcnM+PC9jb250cmlidXRv
cnM+PGF1dGgtYWRkcmVzcz5EZXBhcnRtZW50IG9mIE1lZGljaW5lLCBQZW5uIFN0YXRlIENvbGxl
Z2Ugb2YgTWVkaWNpbmUsIFVuaXRlZCBTdGF0ZXMmI3hEO0RlcGFydG1lbnQgb2YgUHVibGljIEhl
YWx0aCBTY2llbmNlcywgUGVubiBTdGF0ZSBDb2xsZWdlIG9mIE1lZGljaW5lLCBVbml0ZWQgU3Rh
dGVzJiN4RDtEZXBhcnRtZW50IG9mIFN1cmdlcnksIFBlbm4gU3RhdGUgQ29sbGVnZSBvZiBNZWRp
Y2luZSwgVW5pdGVkIFN0YXRlcyYjeEQ7RGVwYXJ0bWVudCBvZiBBcHBsaWVkIFBoeXNpb2xvZ3ks
IENvbHVtYmlhIFVuaXZlcnNpdHksIFVuaXRlZCBTdGF0ZXM8L2F1dGgtYWRkcmVzcz48dGl0bGVz
Pjx0aXRsZT5JcyBzdHJlbmd0aCB0cmFpbmluZyBhc3NvY2lhdGVkIHdpdGggbW9ydGFsaXR5IGJl
bmVmaXRzPyBBIDE1IHllYXIgY29ob3J0IHN0dWR5IG9mIFVTIG9sZGVyIGFkdWx0czwvdGl0bGU+
PHNlY29uZGFyeS10aXRsZT5QcmV2ZW50aXZlIE1lZGljaW5lPC9zZWNvbmRhcnktdGl0bGU+PC90
aXRsZXM+PHBlcmlvZGljYWw+PGZ1bGwtdGl0bGU+UHJldmVudGl2ZSBNZWRpY2luZTwvZnVsbC10
aXRsZT48L3BlcmlvZGljYWw+PHBhZ2VzPjEyMS0xMjc8L3BhZ2VzPjx2b2x1bWU+ODc8L3ZvbHVt
ZT48a2V5d29yZHM+PGtleXdvcmQ+RXhlcmNpc2U8L2tleXdvcmQ+PGtleXdvcmQ+UmVzaXN0YW5j
ZSBUcmFpbmluZyAtLSBNZXRob2RzPC9rZXl3b3JkPjxrZXl3b3JkPk1vcnRhbGl0eTwva2V5d29y
ZD48a2V5d29yZD5NdXNjbGUgU3RyZW5ndGggLS0gUGh5c2lvbG9neTwva2V5d29yZD48a2V5d29y
ZD5IZWFsdGggQmVoYXZpb3I8L2tleXdvcmQ+PGtleXdvcmQ+UHJvc3BlY3RpdmUgU3R1ZGllczwv
a2V5d29yZD48a2V5d29yZD5BZ2VkPC9rZXl3b3JkPjxrZXl3b3JkPkZlbWFsZTwva2V5d29yZD48
a2V5d29yZD5BZ2VkLCA4MCBhbmQgT3Zlcjwva2V5d29yZD48a2V5d29yZD5NYWxlPC9rZXl3b3Jk
PjxrZXl3b3JkPkludGVydmlldyBHdWlkZXM8L2tleXdvcmQ+PGtleXdvcmQ+SHVtYW48L2tleXdv
cmQ+PC9rZXl3b3Jkcz48ZGF0ZXM+PHllYXI+MjAxNjwveWVhcj48L2RhdGVzPjxwdWItbG9jYXRp
b24+QnVybGluZ3RvbiwgTWFzc2FjaHVzZXR0czwvcHViLWxvY2F0aW9uPjxwdWJsaXNoZXI+QWNh
ZGVtaWMgUHJlc3MgSW5jLjwvcHVibGlzaGVyPjxpc2JuPjAwOTEtNzQzNTwvaXNibj48YWNjZXNz
aW9uLW51bT4xMTU1OTU0MzMuIExhbmd1YWdlOiBFbmdsaXNoLiBFbnRyeSBEYXRlOiAyMDE4MDcy
My4gUmV2aXNpb24gRGF0ZTogMjAxODA3MjUuIFB1YmxpY2F0aW9uIFR5cGU6IGpvdXJuYWwgYXJ0
aWNsZS4gSm91cm5hbCBTdWJzZXQ6IEJpb21lZGljYWw8L2FjY2Vzc2lvbi1udW0+PHVybHM+PC91
cmxzPjxlbGVjdHJvbmljLXJlc291cmNlLW51bT4xMC4xMDE2L2oueXBtZWQuMjAxNi4wMi4wMzg8
L2VsZWN0cm9uaWMtcmVzb3VyY2UtbnVtPjxyZW1vdGUtZGF0YWJhc2UtbmFtZT5jOGg8L3JlbW90
ZS1kYXRhYmFzZS1uYW1lPjxyZW1vdGUtZGF0YWJhc2UtcHJvdmlkZXI+RUJTQ09ob3N0PC9yZW1v
dGUtZGF0YWJhc2UtcHJvdmlkZXI+PHJlc2VhcmNoLW5vdGVzPklOQ0xfUEhBU0VfMjwvcmVzZWFy
Y2gtbm90ZXM+PC9yZWNvcmQ+PC9DaXRlPjwvRW5kTm90ZT4A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PEVuZE5vdGU+PENpdGU+PEF1dGhvcj5LcmFzY2huZXdza2k8L0F1dGhvcj48WWVhcj4yMDE2PC9Z
ZWFyPjxSZWNOdW0+NjM5MTwvUmVjTnVtPjxEaXNwbGF5VGV4dD48c3R5bGUgZmFjZT0ic3VwZXJz
Y3JpcHQiPjE0ODwvc3R5bGU+PC9EaXNwbGF5VGV4dD48cmVjb3JkPjxyZWMtbnVtYmVyPjYzOTE8
L3JlYy1udW1iZXI+PGZvcmVpZ24ta2V5cz48a2V5IGFwcD0iRU4iIGRiLWlkPSJmNTl3end4MDR3
ZDlyOWV6d3ZtcDJ2YXN3MmY5eHRkcnplZHciIHRpbWVzdGFtcD0iMTU2MDgzOTk4OCI+NjM5MTwv
a2V5PjwvZm9yZWlnbi1rZXlzPjxyZWYtdHlwZSBuYW1lPSJKb3VybmFsIEFydGljbGUiPjE3PC9y
ZWYtdHlwZT48Y29udHJpYnV0b3JzPjxhdXRob3JzPjxhdXRob3I+S3Jhc2NobmV3c2tpLCBKZW5u
aWZlciBMLjwvYXV0aG9yPjxhdXRob3I+U2NpYW1hbm5hLCBDaHJpc3RvcGhlciBOLjwvYXV0aG9y
PjxhdXRob3I+UG9nZXIsIEplbm5pZmVyIE0uPC9hdXRob3I+PGF1dGhvcj5Sb3ZuaWFrLCBMaXph
IFMuPC9hdXRob3I+PGF1dGhvcj5MZWhtYW4sIEVyaWsgQi48L2F1dGhvcj48YXV0aG9yPkNvb3Bl
ciwgQW1hbmRhIEIuPC9hdXRob3I+PGF1dGhvcj5CYWxsZW50aW5lLCBOb2VsIEguPC9hdXRob3I+
PGF1dGhvcj5DaWNjb2xvLCBKb3NlcGggVC48L2F1dGhvcj48L2F1dGhvcnM+PC9jb250cmlidXRv
cnM+PGF1dGgtYWRkcmVzcz5EZXBhcnRtZW50IG9mIE1lZGljaW5lLCBQZW5uIFN0YXRlIENvbGxl
Z2Ugb2YgTWVkaWNpbmUsIFVuaXRlZCBTdGF0ZXMmI3hEO0RlcGFydG1lbnQgb2YgUHVibGljIEhl
YWx0aCBTY2llbmNlcywgUGVubiBTdGF0ZSBDb2xsZWdlIG9mIE1lZGljaW5lLCBVbml0ZWQgU3Rh
dGVzJiN4RDtEZXBhcnRtZW50IG9mIFN1cmdlcnksIFBlbm4gU3RhdGUgQ29sbGVnZSBvZiBNZWRp
Y2luZSwgVW5pdGVkIFN0YXRlcyYjeEQ7RGVwYXJ0bWVudCBvZiBBcHBsaWVkIFBoeXNpb2xvZ3ks
IENvbHVtYmlhIFVuaXZlcnNpdHksIFVuaXRlZCBTdGF0ZXM8L2F1dGgtYWRkcmVzcz48dGl0bGVz
Pjx0aXRsZT5JcyBzdHJlbmd0aCB0cmFpbmluZyBhc3NvY2lhdGVkIHdpdGggbW9ydGFsaXR5IGJl
bmVmaXRzPyBBIDE1IHllYXIgY29ob3J0IHN0dWR5IG9mIFVTIG9sZGVyIGFkdWx0czwvdGl0bGU+
PHNlY29uZGFyeS10aXRsZT5QcmV2ZW50aXZlIE1lZGljaW5lPC9zZWNvbmRhcnktdGl0bGU+PC90
aXRsZXM+PHBlcmlvZGljYWw+PGZ1bGwtdGl0bGU+UHJldmVudGl2ZSBNZWRpY2luZTwvZnVsbC10
aXRsZT48L3BlcmlvZGljYWw+PHBhZ2VzPjEyMS0xMjc8L3BhZ2VzPjx2b2x1bWU+ODc8L3ZvbHVt
ZT48a2V5d29yZHM+PGtleXdvcmQ+RXhlcmNpc2U8L2tleXdvcmQ+PGtleXdvcmQ+UmVzaXN0YW5j
ZSBUcmFpbmluZyAtLSBNZXRob2RzPC9rZXl3b3JkPjxrZXl3b3JkPk1vcnRhbGl0eTwva2V5d29y
ZD48a2V5d29yZD5NdXNjbGUgU3RyZW5ndGggLS0gUGh5c2lvbG9neTwva2V5d29yZD48a2V5d29y
ZD5IZWFsdGggQmVoYXZpb3I8L2tleXdvcmQ+PGtleXdvcmQ+UHJvc3BlY3RpdmUgU3R1ZGllczwv
a2V5d29yZD48a2V5d29yZD5BZ2VkPC9rZXl3b3JkPjxrZXl3b3JkPkZlbWFsZTwva2V5d29yZD48
a2V5d29yZD5BZ2VkLCA4MCBhbmQgT3Zlcjwva2V5d29yZD48a2V5d29yZD5NYWxlPC9rZXl3b3Jk
PjxrZXl3b3JkPkludGVydmlldyBHdWlkZXM8L2tleXdvcmQ+PGtleXdvcmQ+SHVtYW48L2tleXdv
cmQ+PC9rZXl3b3Jkcz48ZGF0ZXM+PHllYXI+MjAxNjwveWVhcj48L2RhdGVzPjxwdWItbG9jYXRp
b24+QnVybGluZ3RvbiwgTWFzc2FjaHVzZXR0czwvcHViLWxvY2F0aW9uPjxwdWJsaXNoZXI+QWNh
ZGVtaWMgUHJlc3MgSW5jLjwvcHVibGlzaGVyPjxpc2JuPjAwOTEtNzQzNTwvaXNibj48YWNjZXNz
aW9uLW51bT4xMTU1OTU0MzMuIExhbmd1YWdlOiBFbmdsaXNoLiBFbnRyeSBEYXRlOiAyMDE4MDcy
My4gUmV2aXNpb24gRGF0ZTogMjAxODA3MjUuIFB1YmxpY2F0aW9uIFR5cGU6IGpvdXJuYWwgYXJ0
aWNsZS4gSm91cm5hbCBTdWJzZXQ6IEJpb21lZGljYWw8L2FjY2Vzc2lvbi1udW0+PHVybHM+PC91
cmxzPjxlbGVjdHJvbmljLXJlc291cmNlLW51bT4xMC4xMDE2L2oueXBtZWQuMjAxNi4wMi4wMzg8
L2VsZWN0cm9uaWMtcmVzb3VyY2UtbnVtPjxyZW1vdGUtZGF0YWJhc2UtbmFtZT5jOGg8L3JlbW90
ZS1kYXRhYmFzZS1uYW1lPjxyZW1vdGUtZGF0YWJhc2UtcHJvdmlkZXI+RUJTQ09ob3N0PC9yZW1v
dGUtZGF0YWJhc2UtcHJvdmlkZXI+PHJlc2VhcmNoLW5vdGVzPklOQ0xfUEhBU0VfMjwvcmVzZWFy
Y2gtbm90ZXM+PC9yZWNvcmQ+PC9DaXRlPjwvRW5kTm90ZT4A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148</w:t>
            </w:r>
            <w:r>
              <w:rPr>
                <w:rFonts w:ascii="Times New Roman" w:eastAsia="Times New Roman" w:hAnsi="Times New Roman" w:cs="Times New Roman"/>
                <w:color w:val="000000"/>
                <w:sz w:val="20"/>
                <w:szCs w:val="20"/>
                <w:lang w:eastAsia="en-AU"/>
              </w:rPr>
              <w:fldChar w:fldCharType="end"/>
            </w:r>
          </w:p>
        </w:tc>
      </w:tr>
      <w:tr w:rsidR="00E8662E" w:rsidRPr="00533927" w14:paraId="54DFB9BE" w14:textId="77777777" w:rsidTr="005E1631">
        <w:trPr>
          <w:gridAfter w:val="1"/>
          <w:wAfter w:w="41" w:type="dxa"/>
          <w:trHeight w:val="379"/>
        </w:trPr>
        <w:tc>
          <w:tcPr>
            <w:tcW w:w="851" w:type="dxa"/>
            <w:tcBorders>
              <w:top w:val="nil"/>
              <w:bottom w:val="single" w:sz="4" w:space="0" w:color="auto"/>
              <w:right w:val="single" w:sz="4" w:space="0" w:color="auto"/>
            </w:tcBorders>
          </w:tcPr>
          <w:p w14:paraId="08A90969" w14:textId="6A92335C" w:rsidR="00E8662E" w:rsidRPr="007E3139" w:rsidRDefault="00E8662E" w:rsidP="00E8662E">
            <w:pPr>
              <w:spacing w:after="0" w:line="360" w:lineRule="auto"/>
              <w:rPr>
                <w:rFonts w:ascii="Times New Roman" w:eastAsia="Times New Roman" w:hAnsi="Times New Roman" w:cs="Times New Roman"/>
                <w:color w:val="000000"/>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57DAB12C" w14:textId="77777777" w:rsidR="00E8662E" w:rsidRPr="000C2E0E" w:rsidRDefault="00E8662E" w:rsidP="00E8662E">
            <w:pPr>
              <w:spacing w:after="0" w:line="360" w:lineRule="auto"/>
              <w:rPr>
                <w:rFonts w:ascii="Times New Roman" w:eastAsia="Times New Roman" w:hAnsi="Times New Roman" w:cs="Times New Roman"/>
                <w:color w:val="000000"/>
                <w:sz w:val="20"/>
                <w:szCs w:val="20"/>
                <w:lang w:eastAsia="en-AU"/>
              </w:rPr>
            </w:pPr>
            <w:r w:rsidRPr="007E3139">
              <w:rPr>
                <w:rFonts w:ascii="Times New Roman" w:eastAsia="Times New Roman" w:hAnsi="Times New Roman" w:cs="Times New Roman"/>
                <w:color w:val="000000"/>
                <w:sz w:val="20"/>
                <w:szCs w:val="20"/>
                <w:lang w:eastAsia="en-AU"/>
              </w:rPr>
              <w:t>(5) How often do you do LEISURE-TIME physical activities specifıcally designed to STRENGTHEN your muscles such as lifting weights or doing calisthenics?</w:t>
            </w:r>
          </w:p>
        </w:tc>
        <w:tc>
          <w:tcPr>
            <w:tcW w:w="567" w:type="dxa"/>
            <w:tcBorders>
              <w:top w:val="single" w:sz="4" w:space="0" w:color="auto"/>
              <w:left w:val="single" w:sz="4" w:space="0" w:color="auto"/>
              <w:bottom w:val="single" w:sz="4" w:space="0" w:color="auto"/>
            </w:tcBorders>
            <w:shd w:val="clear" w:color="auto" w:fill="auto"/>
          </w:tcPr>
          <w:p w14:paraId="7BCBCF61" w14:textId="52B7A718"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&lt;EndNote&gt;&lt;Cite&gt;&lt;Author&gt;Schoenborn&lt;/Author&gt;&lt;Year&gt;2011&lt;/Year&gt;&lt;RecNum&gt;63927&lt;/RecNum&gt;&lt;DisplayText&gt;&lt;style face="superscript"&gt;156&lt;/style&gt;&lt;/DisplayText&gt;&lt;record&gt;&lt;rec-number&gt;63927&lt;/rec-number&gt;&lt;foreign-keys&gt;&lt;key app="EN" db-id="f59wzwx04wd9r9ezwvmp2vasw2f9xtdrzedw" timestamp="1560903244"&gt;63927&lt;/key&gt;&lt;/foreign-keys&gt;&lt;ref-type name="Journal Article"&gt;17&lt;/ref-type&gt;&lt;contributors&gt;&lt;authors&gt;&lt;author&gt;Schoenborn, C. A.&lt;/author&gt;&lt;author&gt;Stommel, M.&lt;/author&gt;&lt;/authors&gt;&lt;/contributors&gt;&lt;auth-address&gt;Division of Health Interview Statistics, National Center for Health Statistics/CDC, 3311 Toledo Road, Hyattsville, MD 20782, United States&amp;#xD;College of Nursing, Michigan State University (Stommel), East Lansing, MI, United States&lt;/auth-address&gt;&lt;titles&gt;&lt;title&gt;Adherence to the 2008 adult physical activity guidelines and mortality risk&lt;/title&gt;&lt;secondary-title&gt;American Journal of Preventive Medicine&lt;/secondary-title&gt;&lt;/titles&gt;&lt;periodical&gt;&lt;full-title&gt;American Journal of Preventive Medicine&lt;/full-title&gt;&lt;/periodical&gt;&lt;pages&gt;514-521&lt;/pages&gt;&lt;volume&gt;40&lt;/volume&gt;&lt;number&gt;5&lt;/number&gt;&lt;dates&gt;&lt;year&gt;2011&lt;/year&gt;&lt;/dates&gt;&lt;urls&gt;&lt;/urls&gt;&lt;electronic-resource-num&gt;10.1016/j.amepre.2010.12.029&lt;/electronic-resource-num&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156</w:t>
            </w:r>
            <w:r>
              <w:rPr>
                <w:rFonts w:ascii="Times New Roman" w:eastAsia="Times New Roman" w:hAnsi="Times New Roman" w:cs="Times New Roman"/>
                <w:color w:val="000000"/>
                <w:sz w:val="20"/>
                <w:szCs w:val="20"/>
                <w:lang w:eastAsia="en-AU"/>
              </w:rPr>
              <w:fldChar w:fldCharType="end"/>
            </w:r>
          </w:p>
        </w:tc>
      </w:tr>
      <w:tr w:rsidR="00E8662E" w:rsidRPr="00533927" w14:paraId="4676DBFA" w14:textId="77777777" w:rsidTr="005E1631">
        <w:trPr>
          <w:gridAfter w:val="1"/>
          <w:wAfter w:w="41" w:type="dxa"/>
          <w:trHeight w:val="379"/>
        </w:trPr>
        <w:tc>
          <w:tcPr>
            <w:tcW w:w="851" w:type="dxa"/>
            <w:tcBorders>
              <w:top w:val="single" w:sz="4" w:space="0" w:color="auto"/>
              <w:bottom w:val="nil"/>
              <w:right w:val="single" w:sz="4" w:space="0" w:color="auto"/>
            </w:tcBorders>
          </w:tcPr>
          <w:p w14:paraId="37B534D1" w14:textId="2451019D" w:rsidR="00E8662E" w:rsidRPr="007E3139"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1998</w:t>
            </w:r>
          </w:p>
        </w:tc>
        <w:tc>
          <w:tcPr>
            <w:tcW w:w="12616" w:type="dxa"/>
            <w:tcBorders>
              <w:top w:val="single" w:sz="4" w:space="0" w:color="auto"/>
              <w:left w:val="single" w:sz="4" w:space="0" w:color="auto"/>
              <w:bottom w:val="single" w:sz="4" w:space="0" w:color="auto"/>
            </w:tcBorders>
            <w:shd w:val="clear" w:color="auto" w:fill="auto"/>
          </w:tcPr>
          <w:p w14:paraId="3DB80606" w14:textId="77777777" w:rsidR="00E8662E" w:rsidRPr="000C2E0E" w:rsidRDefault="00E8662E" w:rsidP="00E8662E">
            <w:pPr>
              <w:spacing w:after="0" w:line="360" w:lineRule="auto"/>
              <w:rPr>
                <w:rFonts w:ascii="Times New Roman" w:eastAsia="Times New Roman" w:hAnsi="Times New Roman" w:cs="Times New Roman"/>
                <w:color w:val="000000"/>
                <w:sz w:val="20"/>
                <w:szCs w:val="20"/>
                <w:lang w:eastAsia="en-AU"/>
              </w:rPr>
            </w:pPr>
            <w:r w:rsidRPr="007E3139">
              <w:rPr>
                <w:rFonts w:ascii="Times New Roman" w:eastAsia="Times New Roman" w:hAnsi="Times New Roman" w:cs="Times New Roman"/>
                <w:color w:val="000000"/>
                <w:sz w:val="20"/>
                <w:szCs w:val="20"/>
                <w:lang w:eastAsia="en-AU"/>
              </w:rPr>
              <w:t>Respondents were also asked about their participation in leisure-time physical activities specifıcally designed to strengthen their muscles, such as lifting weights or doing calisthenics. Respondents were classifıed as meeting the muscle-strengthening guideline if they reported engaging in muscle-strengthening activity two or more times/week.</w:t>
            </w:r>
          </w:p>
        </w:tc>
        <w:tc>
          <w:tcPr>
            <w:tcW w:w="567" w:type="dxa"/>
            <w:tcBorders>
              <w:top w:val="single" w:sz="4" w:space="0" w:color="auto"/>
              <w:left w:val="single" w:sz="4" w:space="0" w:color="auto"/>
              <w:bottom w:val="single" w:sz="4" w:space="0" w:color="auto"/>
            </w:tcBorders>
            <w:shd w:val="clear" w:color="auto" w:fill="auto"/>
          </w:tcPr>
          <w:p w14:paraId="57CBF4B0" w14:textId="12A37876"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&lt;EndNote&gt;&lt;Cite&gt;&lt;Author&gt;Carlson&lt;/Author&gt;&lt;Year&gt;2010&lt;/Year&gt;&lt;RecNum&gt;22169&lt;/RecNum&gt;&lt;DisplayText&gt;&lt;style face="superscript"&gt;145&lt;/style&gt;&lt;/DisplayText&gt;&lt;record&gt;&lt;rec-number&gt;22169&lt;/rec-number&gt;&lt;foreign-keys&gt;&lt;key app="EN" db-id="f59wzwx04wd9r9ezwvmp2vasw2f9xtdrzedw" timestamp="1560840955"&gt;22169&lt;/key&gt;&lt;/foreign-keys&gt;&lt;ref-type name="Journal Article"&gt;17&lt;/ref-type&gt;&lt;contributors&gt;&lt;authors&gt;&lt;author&gt;Carlson, Susan A.&lt;/author&gt;&lt;author&gt;Fulton, Janet E.&lt;/author&gt;&lt;author&gt;Schoenborn, Charlotte A.&lt;/author&gt;&lt;author&gt;Loustalot, Fleetwood&lt;/author&gt;&lt;/authors&gt;&lt;/contributors&gt;&lt;titles&gt;&lt;title&gt;Trend and prevalence estimates based on the 2008 physical activity guidelines for Americans&lt;/title&gt;&lt;secondary-title&gt;American Journal of Preventive Medicine&lt;/secondary-title&gt;&lt;/titles&gt;&lt;periodical&gt;&lt;full-title&gt;American Journal of Preventive Medicine&lt;/full-title&gt;&lt;/periodical&gt;&lt;pages&gt;305-313&lt;/pages&gt;&lt;volume&gt;39&lt;/volume&gt;&lt;number&gt;4&lt;/number&gt;&lt;keywords&gt;&lt;keyword&gt;PHYSICAL activity&lt;/keyword&gt;&lt;keyword&gt;GUIDELINES&lt;/keyword&gt;&lt;keyword&gt;YOUNG adults&lt;/keyword&gt;&lt;keyword&gt;HEALTH&lt;/keyword&gt;&lt;keyword&gt;DISEASE prevalence&lt;/keyword&gt;&lt;keyword&gt;HEALTH surveys&lt;/keyword&gt;&lt;keyword&gt;MUSCLE strength&lt;/keyword&gt;&lt;keyword&gt;UNITED States&lt;/keyword&gt;&lt;/keywords&gt;&lt;dates&gt;&lt;year&gt;2010&lt;/year&gt;&lt;/dates&gt;&lt;isbn&gt;07493797&lt;/isbn&gt;&lt;accession-num&gt;53572950&lt;/accession-num&gt;&lt;urls&gt;&lt;/urls&gt;&lt;electronic-resource-num&gt;10.1016/j.amepre.2010.06.006&lt;/electronic-resource-num&gt;&lt;remote-database-name&gt;asn&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145</w:t>
            </w:r>
            <w:r>
              <w:rPr>
                <w:rFonts w:ascii="Times New Roman" w:eastAsia="Times New Roman" w:hAnsi="Times New Roman" w:cs="Times New Roman"/>
                <w:color w:val="000000"/>
                <w:sz w:val="20"/>
                <w:szCs w:val="20"/>
                <w:lang w:eastAsia="en-AU"/>
              </w:rPr>
              <w:fldChar w:fldCharType="end"/>
            </w:r>
          </w:p>
        </w:tc>
      </w:tr>
      <w:tr w:rsidR="00E8662E" w:rsidRPr="00533927" w14:paraId="5EF1247B" w14:textId="77777777" w:rsidTr="005E1631">
        <w:trPr>
          <w:gridAfter w:val="1"/>
          <w:wAfter w:w="41" w:type="dxa"/>
          <w:trHeight w:val="379"/>
        </w:trPr>
        <w:tc>
          <w:tcPr>
            <w:tcW w:w="851" w:type="dxa"/>
            <w:tcBorders>
              <w:top w:val="nil"/>
              <w:bottom w:val="nil"/>
              <w:right w:val="single" w:sz="4" w:space="0" w:color="auto"/>
            </w:tcBorders>
          </w:tcPr>
          <w:p w14:paraId="6EC3ABBE" w14:textId="3D6624ED" w:rsidR="00E8662E" w:rsidRPr="007E3139" w:rsidRDefault="00E8662E" w:rsidP="00E8662E">
            <w:pPr>
              <w:spacing w:after="0" w:line="360" w:lineRule="auto"/>
              <w:rPr>
                <w:rFonts w:ascii="Times New Roman" w:eastAsia="Times New Roman" w:hAnsi="Times New Roman" w:cs="Times New Roman"/>
                <w:color w:val="000000"/>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63A0839E" w14:textId="77777777" w:rsidR="00E8662E" w:rsidRPr="000C2E0E" w:rsidRDefault="00E8662E" w:rsidP="00E8662E">
            <w:pPr>
              <w:spacing w:after="0" w:line="360" w:lineRule="auto"/>
              <w:rPr>
                <w:rFonts w:ascii="Times New Roman" w:eastAsia="Times New Roman" w:hAnsi="Times New Roman" w:cs="Times New Roman"/>
                <w:color w:val="000000"/>
                <w:sz w:val="20"/>
                <w:szCs w:val="20"/>
                <w:lang w:eastAsia="en-AU"/>
              </w:rPr>
            </w:pPr>
            <w:r w:rsidRPr="007E3139">
              <w:rPr>
                <w:rFonts w:ascii="Times New Roman" w:eastAsia="Times New Roman" w:hAnsi="Times New Roman" w:cs="Times New Roman"/>
                <w:color w:val="000000"/>
                <w:sz w:val="20"/>
                <w:szCs w:val="20"/>
                <w:lang w:eastAsia="en-AU"/>
              </w:rPr>
              <w:t>“How often do you do physical activities designed to strengthen your muscles, such as lifting weights or doing calisthenics?”</w:t>
            </w:r>
          </w:p>
        </w:tc>
        <w:tc>
          <w:tcPr>
            <w:tcW w:w="567" w:type="dxa"/>
            <w:tcBorders>
              <w:top w:val="single" w:sz="4" w:space="0" w:color="auto"/>
              <w:left w:val="single" w:sz="4" w:space="0" w:color="auto"/>
              <w:bottom w:val="single" w:sz="4" w:space="0" w:color="auto"/>
            </w:tcBorders>
            <w:shd w:val="clear" w:color="auto" w:fill="auto"/>
          </w:tcPr>
          <w:p w14:paraId="1FE63E4F" w14:textId="01B95107"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&lt;EndNote&gt;&lt;Cite&gt;&lt;Author&gt;Kruger&lt;/Author&gt;&lt;Year&gt;2006&lt;/Year&gt;&lt;RecNum&gt;24391&lt;/RecNum&gt;&lt;DisplayText&gt;&lt;style face="superscript"&gt;149&lt;/style&gt;&lt;/DisplayText&gt;&lt;record&gt;&lt;rec-number&gt;24391&lt;/rec-number&gt;&lt;foreign-keys&gt;&lt;key app="EN" db-id="f59wzwx04wd9r9ezwvmp2vasw2f9xtdrzedw" timestamp="1560840956"&gt;24391&lt;/key&gt;&lt;/foreign-keys&gt;&lt;ref-type name="Journal Article"&gt;17&lt;/ref-type&gt;&lt;contributors&gt;&lt;authors&gt;&lt;author&gt;Kruger, J.&lt;/author&gt;&lt;author&gt;Carlson, S.&lt;/author&gt;&lt;author&gt;Kohl III, H.&lt;/author&gt;&lt;/authors&gt;&lt;/contributors&gt;&lt;titles&gt;&lt;title&gt;Trends in strength training--United States, 1998-2004&lt;/title&gt;&lt;secondary-title&gt;Journal of the American Medical Association&lt;/secondary-title&gt;&lt;/titles&gt;&lt;periodical&gt;&lt;full-title&gt;Journal of the American Medical Association&lt;/full-title&gt;&lt;/periodical&gt;&lt;pages&gt;1459-1460&lt;/pages&gt;&lt;volume&gt;296&lt;/volume&gt;&lt;number&gt;12&lt;/number&gt;&lt;keywords&gt;&lt;keyword&gt;WEIGHT training&lt;/keyword&gt;&lt;keyword&gt;MUSCLE strength&lt;/keyword&gt;&lt;keyword&gt;ADULTS&lt;/keyword&gt;&lt;keyword&gt;HEALTH&lt;/keyword&gt;&lt;keyword&gt;SURVEYS&lt;/keyword&gt;&lt;keyword&gt;RACE&lt;/keyword&gt;&lt;keyword&gt;ETHNICITY&lt;/keyword&gt;&lt;keyword&gt;PHYSICAL fitness&lt;/keyword&gt;&lt;keyword&gt;EXERCISE&lt;/keyword&gt;&lt;keyword&gt;UNITED States&lt;/keyword&gt;&lt;keyword&gt;CENTERS for Disease Control &amp;amp; Prevention (U.S.)&lt;/keyword&gt;&lt;/keywords&gt;&lt;dates&gt;&lt;year&gt;2006&lt;/year&gt;&lt;/dates&gt;&lt;isbn&gt;00987484&lt;/isbn&gt;&lt;accession-num&gt;22471549&lt;/accession-num&gt;&lt;urls&gt;&lt;/urls&gt;&lt;electronic-resource-num&gt;10.1001/jama.296.12.1459&lt;/electronic-resource-num&gt;&lt;remote-database-name&gt;asn&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149</w:t>
            </w:r>
            <w:r>
              <w:rPr>
                <w:rFonts w:ascii="Times New Roman" w:eastAsia="Times New Roman" w:hAnsi="Times New Roman" w:cs="Times New Roman"/>
                <w:color w:val="000000"/>
                <w:sz w:val="20"/>
                <w:szCs w:val="20"/>
                <w:lang w:eastAsia="en-AU"/>
              </w:rPr>
              <w:fldChar w:fldCharType="end"/>
            </w:r>
          </w:p>
        </w:tc>
      </w:tr>
      <w:tr w:rsidR="00E8662E" w:rsidRPr="00533927" w14:paraId="5A3FCE75" w14:textId="77777777" w:rsidTr="005E1631">
        <w:trPr>
          <w:gridAfter w:val="1"/>
          <w:wAfter w:w="41" w:type="dxa"/>
          <w:trHeight w:val="379"/>
        </w:trPr>
        <w:tc>
          <w:tcPr>
            <w:tcW w:w="851" w:type="dxa"/>
            <w:tcBorders>
              <w:top w:val="nil"/>
              <w:bottom w:val="single" w:sz="4" w:space="0" w:color="auto"/>
              <w:right w:val="single" w:sz="4" w:space="0" w:color="auto"/>
            </w:tcBorders>
          </w:tcPr>
          <w:p w14:paraId="09289194" w14:textId="466A93EA" w:rsidR="00E8662E" w:rsidRPr="007E3139" w:rsidRDefault="00E8662E" w:rsidP="00E8662E">
            <w:pPr>
              <w:spacing w:after="0" w:line="360" w:lineRule="auto"/>
              <w:rPr>
                <w:rFonts w:ascii="Times New Roman" w:eastAsia="Times New Roman" w:hAnsi="Times New Roman" w:cs="Times New Roman"/>
                <w:color w:val="000000"/>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74659B6D" w14:textId="77777777" w:rsidR="00E8662E" w:rsidRPr="000C2E0E" w:rsidRDefault="00E8662E" w:rsidP="00E8662E">
            <w:pPr>
              <w:spacing w:after="0" w:line="360" w:lineRule="auto"/>
              <w:rPr>
                <w:rFonts w:ascii="Times New Roman" w:eastAsia="Times New Roman" w:hAnsi="Times New Roman" w:cs="Times New Roman"/>
                <w:color w:val="000000"/>
                <w:sz w:val="20"/>
                <w:szCs w:val="20"/>
                <w:lang w:eastAsia="en-AU"/>
              </w:rPr>
            </w:pPr>
            <w:r w:rsidRPr="007E3139">
              <w:rPr>
                <w:rFonts w:ascii="Times New Roman" w:eastAsia="Times New Roman" w:hAnsi="Times New Roman" w:cs="Times New Roman"/>
                <w:color w:val="000000"/>
                <w:sz w:val="20"/>
                <w:szCs w:val="20"/>
                <w:lang w:eastAsia="en-AU"/>
              </w:rPr>
              <w:t>“How often do you do leisuretime physical activities specifically designed to strengthen your muscles such as lifting weights or doing calisthenics?”</w:t>
            </w:r>
          </w:p>
        </w:tc>
        <w:tc>
          <w:tcPr>
            <w:tcW w:w="567" w:type="dxa"/>
            <w:tcBorders>
              <w:top w:val="single" w:sz="4" w:space="0" w:color="auto"/>
              <w:left w:val="single" w:sz="4" w:space="0" w:color="auto"/>
              <w:bottom w:val="single" w:sz="4" w:space="0" w:color="auto"/>
            </w:tcBorders>
            <w:shd w:val="clear" w:color="auto" w:fill="auto"/>
          </w:tcPr>
          <w:p w14:paraId="79089B6E" w14:textId="1416B6AC"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PEVuZE5vdGU+PENpdGU+PEF1dGhvcj5TaWFocHVzaDwvQXV0aG9yPjxZZWFyPjIwMTk8L1llYXI+
PFJlY051bT4yNDY3ODwvUmVjTnVtPjxEaXNwbGF5VGV4dD48c3R5bGUgZmFjZT0ic3VwZXJzY3Jp
cHQiPjE1ODwvc3R5bGU+PC9EaXNwbGF5VGV4dD48cmVjb3JkPjxyZWMtbnVtYmVyPjI0Njc4PC9y
ZWMtbnVtYmVyPjxmb3JlaWduLWtleXM+PGtleSBhcHA9IkVOIiBkYi1pZD0iZjU5d3p3eDA0d2Q5
cjllend2bXAydmFzdzJmOXh0ZHJ6ZWR3IiB0aW1lc3RhbXA9IjE1NjA4OTU3MTUiPjI0Njc4PC9r
ZXk+PC9mb3JlaWduLWtleXM+PHJlZi10eXBlIG5hbWU9IkpvdXJuYWwgQXJ0aWNsZSI+MTc8L3Jl
Zi10eXBlPjxjb250cmlidXRvcnM+PGF1dGhvcnM+PGF1dGhvcj5TaWFocHVzaCwgTS48L2F1dGhv
cj48YXV0aG9yPkZhcmF6aSwgUC4gQS48L2F1dGhvcj48YXV0aG9yPldhbmcsIEguIE0uPC9hdXRo
b3I+PGF1dGhvcj5Sb2JiaW5zLCBSLiBFLjwvYXV0aG9yPjxhdXRob3I+U2luZ2gsIEcuIEsuPC9h
dXRob3I+PGF1dGhvcj5TdSwgRC4gSi48L2F1dGhvcj48L2F1dGhvcnM+PC9jb250cmlidXRvcnM+
PGF1dGgtYWRkcmVzcz5bU2lhaHB1c2gsIE1vaGFtYW1kOyBTdSwgRGVqdW5dIFVuaXYgTmVicmFz
a2EgTWVkIEN0ciwgRGVwdCBIbHRoIFByb21vdCwgQ29sbCBQdWJsIEhsdGgsIDk4NDM0MCBOZWJy
YXNrYSBNZWQgQ3RyLCBPbWFoYSwgTkUgNjgxOTggVVNBLiBbRmFyYXppLCBQYXJhc2tldmkgQS5d
IFVuaXYgTmVicmFza2EgTWVkIEN0ciwgRGVwdCBFcGlkZW1pb2wsIENvbGwgUHVibCBIbHRoLCA5
ODQzOTUgTmVicmFza2EgTWVkIEN0ciwgT21haGEsIE5FIFVTQS4gW1dhbmcsIEhvbmdtZWldIFVu
aXYgTmVicmFza2EgTWVkIEN0ciwgRGVwdCBIbHRoIFNlcnYgUmVzICZhbXA7IEFkbSwgQ29sbCBQ
dWJsIEhsdGgsIDk4NDM5NSBOZWJyYXNrYSBNZWQgQ3RyLCBPbWFoYSwgTkUgVVNBLiBbUm9iYmlu
cywgUmVnaW5hIEUuXSBVbml2IE5lYnJhc2thLCBEZXB0IFNvY2lvbCAmYW1wOyBBbnRocm9wb2ws
IDYwMDEgRG9kZ2UgU3QsIE9tYWhhLCBORSA2ODE4MiBVU0EuIFtTaW5naCwgR29wYWwgSy5dIFVT
IERlcHQgSEhTLCBPZmYgSGx0aCBFcXUsIEhsdGggUmVzb3VyY2VzICZhbXA7IFNlcnYgQWRtLCBS
b2NrdmlsbGUsIE1EIDIwODU3IFVTQS4mI3hEO1NpYWhwdXNoLCBNIChyZXByaW50IGF1dGhvciks
IFVuaXYgTmVicmFza2EgTWVkIEN0ciwgRGVwdCBIbHRoIFByb21vdCwgQ29sbCBQdWJsIEhsdGgs
IDk4NDM0MCBOZWJyYXNrYSBNZWQgQ3RyLCBPbWFoYSwgTkUgNjgxOTggVVNBLiYjeEQ7bXNpYWhw
dXNoQHVubWMuZWR1OyBldmkuZmFyYXppQHVubWMuZWR1OyBob25nbWVpd2FuZ0B1bm1jLmVkdTsg
cnJvYmJpbnNAdW5vbWFoYS5lZHU7IGdzaW5naEBocnNhLmdvdjsgZGVqdW4uc3VAdW5tYy5lZHU8
L2F1dGgtYWRkcmVzcz48dGl0bGVzPjx0aXRsZT5NdXNjbGUtc3RyZW5ndGhlbmluZyBwaHlzaWNh
bCBhY3Rpdml0eSBpcyBhc3NvY2lhdGVkIHdpdGggY2FuY2VyIG1vcnRhbGl0eTogUmVzdWx0cyBm
cm9tIHRoZSAxOTk4LTIwMTEgbmF0aW9uYWwgaGVhbHRoIGludGVydmlldyBzdXJ2ZXlzLCBuYXRp
b25hbCBkZWF0aCBpbmRleCByZWNvcmQgbGlua2FnZTwvdGl0bGU+PHNlY29uZGFyeS10aXRsZT5D
YW5jZXIgQ2F1c2VzICZhbXA7IENvbnRyb2w8L3NlY29uZGFyeS10aXRsZT48YWx0LXRpdGxlPkNh
bmNlciBDYXVzZXMgQ29udHJvbDwvYWx0LXRpdGxlPjwvdGl0bGVzPjxwZXJpb2RpY2FsPjxmdWxs
LXRpdGxlPkNhbmNlciBDYXVzZXMgJmFtcDsgQ29udHJvbDwvZnVsbC10aXRsZT48L3BlcmlvZGlj
YWw+PHBhZ2VzPjY2My02NzA8L3BhZ2VzPjx2b2x1bWU+MzA8L3ZvbHVtZT48bnVtYmVyPjY8L251
bWJlcj48a2V5d29yZHM+PGtleXdvcmQ+TXVzY2xlLXN0cmVuZ3RoZW5pbmcgcGh5c2ljYWwgYWN0
aXZpdHk8L2tleXdvcmQ+PGtleXdvcmQ+Q2FuY2VyIG1vcnRhbGl0eTwva2V5d29yZD48a2V5d29y
ZD5HdWlkZWxpbmVzIGZvcjwva2V5d29yZD48a2V5d29yZD5waHlzaWNhbCBhY3Rpdml0eTwva2V5
d29yZD48a2V5d29yZD5OYXRpb25hbCBIZWFsdGggSW50ZXJ2aWV3IFN1cnZleTwva2V5d29yZD48
a2V5d29yZD5pbmZsYW1tYXRvcnkgbWFya2Vyczwva2V5d29yZD48a2V5d29yZD5ib2R5LW1hc3M8
L2tleXdvcmQ+PGtleXdvcmQ+Zm9sbG93LXVwPC9rZXl3b3JkPjxrZXl3b3JkPnJpc2s8L2tleXdv
cmQ+PGtleXdvcmQ+ZXhlcmNpc2U8L2tleXdvcmQ+PGtleXdvcmQ+bWVuPC9rZXl3b3JkPjxrZXl3
b3JkPnByZXZlbnRpb248L2tleXdvcmQ+PGtleXdvcmQ+c3RyZXNzPC9rZXl3b3JkPjxrZXl3b3Jk
PmFkdWx0czwva2V5d29yZD48a2V5d29yZD53b21lbjwva2V5d29yZD48a2V5d29yZD5PbmNvbG9n
eTwva2V5d29yZD48a2V5d29yZD5QdWJsaWMsIEVudmlyb25tZW50YWwgJmFtcDsgT2NjdXBhdGlv
bmFsIEhlYWx0aDwva2V5d29yZD48L2tleXdvcmRzPjxkYXRlcz48eWVhcj4yMDE5PC95ZWFyPjxw
dWItZGF0ZXM+PGRhdGU+SnVuPC9kYXRlPjwvcHViLWRhdGVzPjwvZGF0ZXM+PGlzYm4+MDk1Ny01
MjQzPC9pc2JuPjxhY2Nlc3Npb24tbnVtPldPUzowMDA0Njc3OTY1MDAwMTA8L2FjY2Vzc2lvbi1u
dW0+PHVybHM+PC91cmxzPjxlbGVjdHJvbmljLXJlc291cmNlLW51bT4xMC4xMDA3L3MxMDU1Mi0w
MTktMDExNjktejwvZWxlY3Ryb25pYy1yZXNvdXJjZS1udW0+PHJlbW90ZS1kYXRhYmFzZS1uYW1l
Pl9XT1M8L3JlbW90ZS1kYXRhYmFzZS1uYW1lPjxyZW1vdGUtZGF0YWJhc2UtcHJvdmlkZXI+X1dP
UzwvcmVtb3RlLWRhdGFiYXNlLXByb3ZpZGVyPjxyZXNlYXJjaC1ub3Rlcz5JTkNMX1BIQVNFXzI8
L3Jlc2VhcmNoLW5vdGVzPjxsYW5ndWFnZT5FbmdsaXNoPC9sYW5ndWFnZT48L3JlY29yZD48L0Np
dGU+PC9FbmROb3RlPn==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PEVuZE5vdGU+PENpdGU+PEF1dGhvcj5TaWFocHVzaDwvQXV0aG9yPjxZZWFyPjIwMTk8L1llYXI+
PFJlY051bT4yNDY3ODwvUmVjTnVtPjxEaXNwbGF5VGV4dD48c3R5bGUgZmFjZT0ic3VwZXJzY3Jp
cHQiPjE1ODwvc3R5bGU+PC9EaXNwbGF5VGV4dD48cmVjb3JkPjxyZWMtbnVtYmVyPjI0Njc4PC9y
ZWMtbnVtYmVyPjxmb3JlaWduLWtleXM+PGtleSBhcHA9IkVOIiBkYi1pZD0iZjU5d3p3eDA0d2Q5
cjllend2bXAydmFzdzJmOXh0ZHJ6ZWR3IiB0aW1lc3RhbXA9IjE1NjA4OTU3MTUiPjI0Njc4PC9r
ZXk+PC9mb3JlaWduLWtleXM+PHJlZi10eXBlIG5hbWU9IkpvdXJuYWwgQXJ0aWNsZSI+MTc8L3Jl
Zi10eXBlPjxjb250cmlidXRvcnM+PGF1dGhvcnM+PGF1dGhvcj5TaWFocHVzaCwgTS48L2F1dGhv
cj48YXV0aG9yPkZhcmF6aSwgUC4gQS48L2F1dGhvcj48YXV0aG9yPldhbmcsIEguIE0uPC9hdXRo
b3I+PGF1dGhvcj5Sb2JiaW5zLCBSLiBFLjwvYXV0aG9yPjxhdXRob3I+U2luZ2gsIEcuIEsuPC9h
dXRob3I+PGF1dGhvcj5TdSwgRC4gSi48L2F1dGhvcj48L2F1dGhvcnM+PC9jb250cmlidXRvcnM+
PGF1dGgtYWRkcmVzcz5bU2lhaHB1c2gsIE1vaGFtYW1kOyBTdSwgRGVqdW5dIFVuaXYgTmVicmFz
a2EgTWVkIEN0ciwgRGVwdCBIbHRoIFByb21vdCwgQ29sbCBQdWJsIEhsdGgsIDk4NDM0MCBOZWJy
YXNrYSBNZWQgQ3RyLCBPbWFoYSwgTkUgNjgxOTggVVNBLiBbRmFyYXppLCBQYXJhc2tldmkgQS5d
IFVuaXYgTmVicmFza2EgTWVkIEN0ciwgRGVwdCBFcGlkZW1pb2wsIENvbGwgUHVibCBIbHRoLCA5
ODQzOTUgTmVicmFza2EgTWVkIEN0ciwgT21haGEsIE5FIFVTQS4gW1dhbmcsIEhvbmdtZWldIFVu
aXYgTmVicmFza2EgTWVkIEN0ciwgRGVwdCBIbHRoIFNlcnYgUmVzICZhbXA7IEFkbSwgQ29sbCBQ
dWJsIEhsdGgsIDk4NDM5NSBOZWJyYXNrYSBNZWQgQ3RyLCBPbWFoYSwgTkUgVVNBLiBbUm9iYmlu
cywgUmVnaW5hIEUuXSBVbml2IE5lYnJhc2thLCBEZXB0IFNvY2lvbCAmYW1wOyBBbnRocm9wb2ws
IDYwMDEgRG9kZ2UgU3QsIE9tYWhhLCBORSA2ODE4MiBVU0EuIFtTaW5naCwgR29wYWwgSy5dIFVT
IERlcHQgSEhTLCBPZmYgSGx0aCBFcXUsIEhsdGggUmVzb3VyY2VzICZhbXA7IFNlcnYgQWRtLCBS
b2NrdmlsbGUsIE1EIDIwODU3IFVTQS4mI3hEO1NpYWhwdXNoLCBNIChyZXByaW50IGF1dGhvciks
IFVuaXYgTmVicmFza2EgTWVkIEN0ciwgRGVwdCBIbHRoIFByb21vdCwgQ29sbCBQdWJsIEhsdGgs
IDk4NDM0MCBOZWJyYXNrYSBNZWQgQ3RyLCBPbWFoYSwgTkUgNjgxOTggVVNBLiYjeEQ7bXNpYWhw
dXNoQHVubWMuZWR1OyBldmkuZmFyYXppQHVubWMuZWR1OyBob25nbWVpd2FuZ0B1bm1jLmVkdTsg
cnJvYmJpbnNAdW5vbWFoYS5lZHU7IGdzaW5naEBocnNhLmdvdjsgZGVqdW4uc3VAdW5tYy5lZHU8
L2F1dGgtYWRkcmVzcz48dGl0bGVzPjx0aXRsZT5NdXNjbGUtc3RyZW5ndGhlbmluZyBwaHlzaWNh
bCBhY3Rpdml0eSBpcyBhc3NvY2lhdGVkIHdpdGggY2FuY2VyIG1vcnRhbGl0eTogUmVzdWx0cyBm
cm9tIHRoZSAxOTk4LTIwMTEgbmF0aW9uYWwgaGVhbHRoIGludGVydmlldyBzdXJ2ZXlzLCBuYXRp
b25hbCBkZWF0aCBpbmRleCByZWNvcmQgbGlua2FnZTwvdGl0bGU+PHNlY29uZGFyeS10aXRsZT5D
YW5jZXIgQ2F1c2VzICZhbXA7IENvbnRyb2w8L3NlY29uZGFyeS10aXRsZT48YWx0LXRpdGxlPkNh
bmNlciBDYXVzZXMgQ29udHJvbDwvYWx0LXRpdGxlPjwvdGl0bGVzPjxwZXJpb2RpY2FsPjxmdWxs
LXRpdGxlPkNhbmNlciBDYXVzZXMgJmFtcDsgQ29udHJvbDwvZnVsbC10aXRsZT48L3BlcmlvZGlj
YWw+PHBhZ2VzPjY2My02NzA8L3BhZ2VzPjx2b2x1bWU+MzA8L3ZvbHVtZT48bnVtYmVyPjY8L251
bWJlcj48a2V5d29yZHM+PGtleXdvcmQ+TXVzY2xlLXN0cmVuZ3RoZW5pbmcgcGh5c2ljYWwgYWN0
aXZpdHk8L2tleXdvcmQ+PGtleXdvcmQ+Q2FuY2VyIG1vcnRhbGl0eTwva2V5d29yZD48a2V5d29y
ZD5HdWlkZWxpbmVzIGZvcjwva2V5d29yZD48a2V5d29yZD5waHlzaWNhbCBhY3Rpdml0eTwva2V5
d29yZD48a2V5d29yZD5OYXRpb25hbCBIZWFsdGggSW50ZXJ2aWV3IFN1cnZleTwva2V5d29yZD48
a2V5d29yZD5pbmZsYW1tYXRvcnkgbWFya2Vyczwva2V5d29yZD48a2V5d29yZD5ib2R5LW1hc3M8
L2tleXdvcmQ+PGtleXdvcmQ+Zm9sbG93LXVwPC9rZXl3b3JkPjxrZXl3b3JkPnJpc2s8L2tleXdv
cmQ+PGtleXdvcmQ+ZXhlcmNpc2U8L2tleXdvcmQ+PGtleXdvcmQ+bWVuPC9rZXl3b3JkPjxrZXl3
b3JkPnByZXZlbnRpb248L2tleXdvcmQ+PGtleXdvcmQ+c3RyZXNzPC9rZXl3b3JkPjxrZXl3b3Jk
PmFkdWx0czwva2V5d29yZD48a2V5d29yZD53b21lbjwva2V5d29yZD48a2V5d29yZD5PbmNvbG9n
eTwva2V5d29yZD48a2V5d29yZD5QdWJsaWMsIEVudmlyb25tZW50YWwgJmFtcDsgT2NjdXBhdGlv
bmFsIEhlYWx0aDwva2V5d29yZD48L2tleXdvcmRzPjxkYXRlcz48eWVhcj4yMDE5PC95ZWFyPjxw
dWItZGF0ZXM+PGRhdGU+SnVuPC9kYXRlPjwvcHViLWRhdGVzPjwvZGF0ZXM+PGlzYm4+MDk1Ny01
MjQzPC9pc2JuPjxhY2Nlc3Npb24tbnVtPldPUzowMDA0Njc3OTY1MDAwMTA8L2FjY2Vzc2lvbi1u
dW0+PHVybHM+PC91cmxzPjxlbGVjdHJvbmljLXJlc291cmNlLW51bT4xMC4xMDA3L3MxMDU1Mi0w
MTktMDExNjktejwvZWxlY3Ryb25pYy1yZXNvdXJjZS1udW0+PHJlbW90ZS1kYXRhYmFzZS1uYW1l
Pl9XT1M8L3JlbW90ZS1kYXRhYmFzZS1uYW1lPjxyZW1vdGUtZGF0YWJhc2UtcHJvdmlkZXI+X1dP
UzwvcmVtb3RlLWRhdGFiYXNlLXByb3ZpZGVyPjxyZXNlYXJjaC1ub3Rlcz5JTkNMX1BIQVNFXzI8
L3Jlc2VhcmNoLW5vdGVzPjxsYW5ndWFnZT5FbmdsaXNoPC9sYW5ndWFnZT48L3JlY29yZD48L0Np
dGU+PC9FbmROb3RlPn==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158</w:t>
            </w:r>
            <w:r>
              <w:rPr>
                <w:rFonts w:ascii="Times New Roman" w:eastAsia="Times New Roman" w:hAnsi="Times New Roman" w:cs="Times New Roman"/>
                <w:color w:val="000000"/>
                <w:sz w:val="20"/>
                <w:szCs w:val="20"/>
                <w:lang w:eastAsia="en-AU"/>
              </w:rPr>
              <w:fldChar w:fldCharType="end"/>
            </w:r>
          </w:p>
        </w:tc>
      </w:tr>
      <w:tr w:rsidR="00E8662E" w:rsidRPr="00533927" w14:paraId="37925D27" w14:textId="77777777" w:rsidTr="005E1631">
        <w:trPr>
          <w:gridAfter w:val="1"/>
          <w:wAfter w:w="41" w:type="dxa"/>
          <w:trHeight w:val="379"/>
        </w:trPr>
        <w:tc>
          <w:tcPr>
            <w:tcW w:w="851" w:type="dxa"/>
            <w:tcBorders>
              <w:top w:val="single" w:sz="4" w:space="0" w:color="auto"/>
              <w:bottom w:val="nil"/>
              <w:right w:val="single" w:sz="4" w:space="0" w:color="auto"/>
            </w:tcBorders>
          </w:tcPr>
          <w:p w14:paraId="42EF245B" w14:textId="3A6A1E3C" w:rsidR="00E8662E" w:rsidRPr="00F6049C"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1999</w:t>
            </w:r>
          </w:p>
        </w:tc>
        <w:tc>
          <w:tcPr>
            <w:tcW w:w="12616" w:type="dxa"/>
            <w:tcBorders>
              <w:top w:val="single" w:sz="4" w:space="0" w:color="auto"/>
              <w:left w:val="single" w:sz="4" w:space="0" w:color="auto"/>
              <w:bottom w:val="single" w:sz="4" w:space="0" w:color="auto"/>
            </w:tcBorders>
            <w:shd w:val="clear" w:color="auto" w:fill="auto"/>
          </w:tcPr>
          <w:p w14:paraId="6B52A19B" w14:textId="77777777" w:rsidR="00E8662E" w:rsidRPr="000820AD" w:rsidRDefault="00E8662E" w:rsidP="00E8662E">
            <w:pPr>
              <w:spacing w:after="0" w:line="360" w:lineRule="auto"/>
              <w:rPr>
                <w:rFonts w:ascii="Times New Roman" w:eastAsia="Times New Roman" w:hAnsi="Times New Roman" w:cs="Times New Roman"/>
                <w:color w:val="000000"/>
                <w:sz w:val="20"/>
                <w:szCs w:val="20"/>
                <w:lang w:eastAsia="en-AU"/>
              </w:rPr>
            </w:pPr>
            <w:r w:rsidRPr="00F6049C">
              <w:rPr>
                <w:rFonts w:ascii="Times New Roman" w:eastAsia="Times New Roman" w:hAnsi="Times New Roman" w:cs="Times New Roman"/>
                <w:color w:val="000000"/>
                <w:sz w:val="20"/>
                <w:szCs w:val="20"/>
                <w:lang w:eastAsia="en-AU"/>
              </w:rPr>
              <w:t>AHB.130 How often do you do physical activities specifically designed to STRENGTHEN your muscles such as lifting weights or doing calisthenics? (Include all such activities even if you mentioned them before.</w:t>
            </w:r>
            <w:r>
              <w:rPr>
                <w:rFonts w:ascii="Times New Roman" w:eastAsia="Times New Roman" w:hAnsi="Times New Roman" w:cs="Times New Roman"/>
                <w:color w:val="000000"/>
                <w:sz w:val="20"/>
                <w:szCs w:val="20"/>
                <w:lang w:eastAsia="en-AU"/>
              </w:rPr>
              <w:t>) [Asked of all adults.]</w:t>
            </w:r>
          </w:p>
        </w:tc>
        <w:tc>
          <w:tcPr>
            <w:tcW w:w="567" w:type="dxa"/>
            <w:tcBorders>
              <w:top w:val="single" w:sz="4" w:space="0" w:color="auto"/>
              <w:left w:val="single" w:sz="4" w:space="0" w:color="auto"/>
              <w:bottom w:val="single" w:sz="4" w:space="0" w:color="auto"/>
            </w:tcBorders>
            <w:shd w:val="clear" w:color="auto" w:fill="auto"/>
          </w:tcPr>
          <w:p w14:paraId="5C0E9C63" w14:textId="16B1B499"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&lt;EndNote&gt;&lt;Cite&gt;&lt;Author&gt;Schoenborn&lt;/Author&gt;&lt;Year&gt;2004&lt;/Year&gt;&lt;RecNum&gt;63169&lt;/RecNum&gt;&lt;DisplayText&gt;&lt;style face="superscript"&gt;154&lt;/style&gt;&lt;/DisplayText&gt;&lt;record&gt;&lt;rec-number&gt;63169&lt;/rec-number&gt;&lt;foreign-keys&gt;&lt;key app="EN" db-id="f59wzwx04wd9r9ezwvmp2vasw2f9xtdrzedw" timestamp="1560902894"&gt;63169&lt;/key&gt;&lt;/foreign-keys&gt;&lt;ref-type name="Serial"&gt;57&lt;/ref-type&gt;&lt;contributors&gt;&lt;authors&gt;&lt;author&gt;Schoenborn, C. A.&lt;/author&gt;&lt;author&gt;Adams, P. F.&lt;/author&gt;&lt;author&gt;Barnes, P. M.&lt;/author&gt;&lt;author&gt;Vickerie, J. L.&lt;/author&gt;&lt;author&gt;Schiller, J. S.&lt;/author&gt;&lt;/authors&gt;&lt;/contributors&gt;&lt;auth-address&gt;Division of Health Interview Statistics, United States&lt;/auth-address&gt;&lt;titles&gt;&lt;title&gt;Health behaviors of adults: United States, 1999-2001&lt;/title&gt;&lt;secondary-title&gt;Vital and Health Statistics&lt;/secondary-title&gt;&lt;/titles&gt;&lt;periodical&gt;&lt;full-title&gt;Vital and Health Statistics&lt;/full-title&gt;&lt;/periodical&gt;&lt;volume&gt;10&lt;/volume&gt;&lt;number&gt;Series 10: Data from the National Health Survey&lt;/number&gt;&lt;keywords&gt;&lt;keyword&gt;Alcohol&lt;/keyword&gt;&lt;keyword&gt;Body weight&lt;/keyword&gt;&lt;keyword&gt;Cigarettes&lt;/keyword&gt;&lt;keyword&gt;Drinking&lt;/keyword&gt;&lt;keyword&gt;Exercise&lt;/keyword&gt;&lt;keyword&gt;Leisure-time physical activity&lt;/keyword&gt;&lt;keyword&gt;National Center for Health Statistics&lt;/keyword&gt;&lt;keyword&gt;National Health Interview Survey&lt;/keyword&gt;&lt;keyword&gt;Obesity&lt;/keyword&gt;&lt;keyword&gt;Overweight&lt;/keyword&gt;&lt;keyword&gt;Smoking&lt;/keyword&gt;&lt;keyword&gt;Smoking cessation&lt;/keyword&gt;&lt;/keywords&gt;&lt;dates&gt;&lt;year&gt;2004&lt;/year&gt;&lt;/dates&gt;&lt;urls&gt;&lt;/urls&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154</w:t>
            </w:r>
            <w:r>
              <w:rPr>
                <w:rFonts w:ascii="Times New Roman" w:eastAsia="Times New Roman" w:hAnsi="Times New Roman" w:cs="Times New Roman"/>
                <w:color w:val="000000"/>
                <w:sz w:val="20"/>
                <w:szCs w:val="20"/>
                <w:lang w:eastAsia="en-AU"/>
              </w:rPr>
              <w:fldChar w:fldCharType="end"/>
            </w:r>
          </w:p>
        </w:tc>
      </w:tr>
      <w:tr w:rsidR="00E8662E" w:rsidRPr="00533927" w14:paraId="167AEF09" w14:textId="77777777" w:rsidTr="005E1631">
        <w:trPr>
          <w:gridAfter w:val="1"/>
          <w:wAfter w:w="41" w:type="dxa"/>
          <w:trHeight w:val="379"/>
        </w:trPr>
        <w:tc>
          <w:tcPr>
            <w:tcW w:w="851" w:type="dxa"/>
            <w:tcBorders>
              <w:top w:val="nil"/>
              <w:bottom w:val="nil"/>
              <w:right w:val="single" w:sz="4" w:space="0" w:color="auto"/>
            </w:tcBorders>
          </w:tcPr>
          <w:p w14:paraId="4B2B29A6" w14:textId="1C26C71F" w:rsidR="00E8662E" w:rsidRPr="00B40865" w:rsidRDefault="00E8662E" w:rsidP="00E8662E">
            <w:pPr>
              <w:spacing w:after="0" w:line="360" w:lineRule="auto"/>
              <w:rPr>
                <w:rFonts w:ascii="Times New Roman" w:eastAsia="Times New Roman" w:hAnsi="Times New Roman" w:cs="Times New Roman"/>
                <w:color w:val="000000"/>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51E99A46" w14:textId="77777777" w:rsidR="00E8662E" w:rsidRPr="00F6049C" w:rsidRDefault="00E8662E" w:rsidP="00E8662E">
            <w:pPr>
              <w:spacing w:after="0" w:line="360" w:lineRule="auto"/>
              <w:rPr>
                <w:rFonts w:ascii="Times New Roman" w:eastAsia="Times New Roman" w:hAnsi="Times New Roman" w:cs="Times New Roman"/>
                <w:color w:val="000000"/>
                <w:sz w:val="20"/>
                <w:szCs w:val="20"/>
                <w:lang w:eastAsia="en-AU"/>
              </w:rPr>
            </w:pPr>
            <w:r w:rsidRPr="00B40865">
              <w:rPr>
                <w:rFonts w:ascii="Times New Roman" w:eastAsia="Times New Roman" w:hAnsi="Times New Roman" w:cs="Times New Roman"/>
                <w:color w:val="000000"/>
                <w:sz w:val="20"/>
                <w:szCs w:val="20"/>
                <w:lang w:eastAsia="en-AU"/>
              </w:rPr>
              <w:t>How often do you do physical activities specifically designed to strengthen your muscles such as lifting weights or doing calisthenics? (NCHS, 2003b, p. 365)</w:t>
            </w:r>
          </w:p>
        </w:tc>
        <w:tc>
          <w:tcPr>
            <w:tcW w:w="567" w:type="dxa"/>
            <w:tcBorders>
              <w:top w:val="single" w:sz="4" w:space="0" w:color="auto"/>
              <w:left w:val="single" w:sz="4" w:space="0" w:color="auto"/>
              <w:bottom w:val="single" w:sz="4" w:space="0" w:color="auto"/>
            </w:tcBorders>
            <w:shd w:val="clear" w:color="auto" w:fill="auto"/>
          </w:tcPr>
          <w:p w14:paraId="09D04886" w14:textId="60C5B7BD"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PEVuZE5vdGU+PENpdGU+PEF1dGhvcj5Td2FuPC9BdXRob3I+PFllYXI+MjAwODwvWWVhcj48UmVj
TnVtPjUwNTE3PC9SZWNOdW0+PERpc3BsYXlUZXh0PjxzdHlsZSBmYWNlPSJzdXBlcnNjcmlwdCI+
MTU5PC9zdHlsZT48L0Rpc3BsYXlUZXh0PjxyZWNvcmQ+PHJlYy1udW1iZXI+NTA1MTc8L3JlYy1u
dW1iZXI+PGZvcmVpZ24ta2V5cz48a2V5IGFwcD0iRU4iIGRiLWlkPSJmNTl3end4MDR3ZDlyOWV6
d3ZtcDJ2YXN3MmY5eHRkcnplZHciIHRpbWVzdGFtcD0iMTU2MDg5ODcyMiI+NTA1MTc8L2tleT48
L2ZvcmVpZ24ta2V5cz48cmVmLXR5cGUgbmFtZT0iSm91cm5hbCBBcnRpY2xlIj4xNzwvcmVmLXR5
cGU+PGNvbnRyaWJ1dG9ycz48YXV0aG9ycz48YXV0aG9yPlN3YW4sIEouIEguPC9hdXRob3I+PGF1
dGhvcj5GcmlpcywgUi48L2F1dGhvcj48YXV0aG9yPlR1cm5lciwgSy48L2F1dGhvcj48L2F1dGhv
cnM+PC9jb250cmlidXRvcnM+PGF1dGgtYWRkcmVzcz5bU3dhbiwgSmFtZXMgSC47IFR1cm5lciwg
S2VpdGhdIFVuaXYgTiBUZXhhcywgRGVwdCBBcHBsIEdlcm9udG9sLCBEZW50b24sIFRYIDc2MjAz
IFVTQS4gW0ZyaWlzLCBSb2JlcnRdIENhbGlmIFN0YXRlIFVuaXYgTG9uZyBCZWFjaCwgRGVwdCBI
bHRoIFNjaSwgTG9uZyBCZWFjaCwgQ0EgOTA4NDAgVVNBLiYjeEQ7U3dhbiwgSkggKHJlcHJpbnQg
YXV0aG9yKSwgVW5pdiBOIFRleGFzLCBEZXB0IEFwcGwgR2Vyb250b2wsIERlbnRvbiwgVFggNzYy
MDMgVVNBLjwvYXV0aC1hZGRyZXNzPjx0aXRsZXM+PHRpdGxlPkdldHRpbmcgdG91Z2hlciBmb3Ig
dGhlIGZvdXJ0aCBxdWFydGVyOiBCb29tZXJzIGFuZCBwaHlzaWNhbCBhY3Rpdml0eTwvdGl0bGU+
PHNlY29uZGFyeS10aXRsZT5Kb3VybmFsIG9mIEFnaW5nIGFuZCBQaHlzaWNhbCBBY3Rpdml0eTwv
c2Vjb25kYXJ5LXRpdGxlPjxhbHQtdGl0bGU+Si4gQWdpbmcgUGh5cy4gQWN0LjwvYWx0LXRpdGxl
PjwvdGl0bGVzPjxwZXJpb2RpY2FsPjxmdWxsLXRpdGxlPkpvdXJuYWwgb2YgQWdpbmcgYW5kIFBo
eXNpY2FsIEFjdGl2aXR5PC9mdWxsLXRpdGxlPjwvcGVyaW9kaWNhbD48cGFnZXM+MjYxLTI3OTwv
cGFnZXM+PHZvbHVtZT4xNjwvdm9sdW1lPjxudW1iZXI+MzwvbnVtYmVyPjxrZXl3b3Jkcz48a2V5
d29yZD5leGVyY2lzZTwva2V5d29yZD48a2V5d29yZD5hZ2UgY29ob3J0czwva2V5d29yZD48a2V5
d29yZD5oZWFsdGggcHJvbW90aW9uPC9rZXl3b3JkPjxrZXl3b3JkPmNhcmRpb3Jlc3BpcmF0b3J5
IGZpdG5lc3M8L2tleXdvcmQ+PGtleXdvcmQ+ZWxkZXJseSBwb3B1bGF0aW9uPC9rZXl3b3JkPjxr
ZXl3b3JkPndvbWVucyBoZWFsdGg8L2tleXdvcmQ+PGtleXdvcmQ+aGVhcnQtZGlzZWFzZTwva2V5
d29yZD48a2V5d29yZD5iYWJ5IGJvb21lcnM8L2tleXdvcmQ+PGtleXdvcmQ+b2xkZXItYWR1bHRz
PC9rZXl3b3JkPjxrZXl3b3JkPmFsbC1jYXVzZTwva2V5d29yZD48a2V5d29yZD5leGVyY2lzZTwv
a2V5d29yZD48a2V5d29yZD5tb3J0YWxpdHk8L2tleXdvcmQ+PGtleXdvcmQ+cmlzazwva2V5d29y
ZD48a2V5d29yZD5HZXJpYXRyaWNzICZhbXA7IEdlcm9udG9sb2d5PC9rZXl3b3JkPjxrZXl3b3Jk
PlNwb3J0IFNjaWVuY2VzPC9rZXl3b3JkPjwva2V5d29yZHM+PGRhdGVzPjx5ZWFyPjIwMDg8L3ll
YXI+PHB1Yi1kYXRlcz48ZGF0ZT5KdWw8L2RhdGU+PC9wdWItZGF0ZXM+PC9kYXRlcz48aXNibj4x
MDYzLTg2NTI8L2lzYm4+PGFjY2Vzc2lvbi1udW0+V09TOjAwMDI1ODA0NTQwMDAwMzwvYWNjZXNz
aW9uLW51bT48dXJscz48L3VybHM+PGVsZWN0cm9uaWMtcmVzb3VyY2UtbnVtPjEwLjExMjMvamFw
YS4xNi4zLjI2MTwvZWxlY3Ryb25pYy1yZXNvdXJjZS1udW0+PHJlbW90ZS1kYXRhYmFzZS1uYW1l
Pl9XT1M8L3JlbW90ZS1kYXRhYmFzZS1uYW1lPjxyZW1vdGUtZGF0YWJhc2UtcHJvdmlkZXI+X1dP
UzwvcmVtb3RlLWRhdGFiYXNlLXByb3ZpZGVyPjxyZXNlYXJjaC1ub3Rlcz5JTkNMX1BIQVNFXzI8
L3Jlc2VhcmNoLW5vdGVzPjxsYW5ndWFnZT5FbmdsaXNoPC9sYW5ndWFnZT48L3JlY29yZD48L0Np
dGU+PC9FbmROb3RlPgB=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PEVuZE5vdGU+PENpdGU+PEF1dGhvcj5Td2FuPC9BdXRob3I+PFllYXI+MjAwODwvWWVhcj48UmVj
TnVtPjUwNTE3PC9SZWNOdW0+PERpc3BsYXlUZXh0PjxzdHlsZSBmYWNlPSJzdXBlcnNjcmlwdCI+
MTU5PC9zdHlsZT48L0Rpc3BsYXlUZXh0PjxyZWNvcmQ+PHJlYy1udW1iZXI+NTA1MTc8L3JlYy1u
dW1iZXI+PGZvcmVpZ24ta2V5cz48a2V5IGFwcD0iRU4iIGRiLWlkPSJmNTl3end4MDR3ZDlyOWV6
d3ZtcDJ2YXN3MmY5eHRkcnplZHciIHRpbWVzdGFtcD0iMTU2MDg5ODcyMiI+NTA1MTc8L2tleT48
L2ZvcmVpZ24ta2V5cz48cmVmLXR5cGUgbmFtZT0iSm91cm5hbCBBcnRpY2xlIj4xNzwvcmVmLXR5
cGU+PGNvbnRyaWJ1dG9ycz48YXV0aG9ycz48YXV0aG9yPlN3YW4sIEouIEguPC9hdXRob3I+PGF1
dGhvcj5GcmlpcywgUi48L2F1dGhvcj48YXV0aG9yPlR1cm5lciwgSy48L2F1dGhvcj48L2F1dGhv
cnM+PC9jb250cmlidXRvcnM+PGF1dGgtYWRkcmVzcz5bU3dhbiwgSmFtZXMgSC47IFR1cm5lciwg
S2VpdGhdIFVuaXYgTiBUZXhhcywgRGVwdCBBcHBsIEdlcm9udG9sLCBEZW50b24sIFRYIDc2MjAz
IFVTQS4gW0ZyaWlzLCBSb2JlcnRdIENhbGlmIFN0YXRlIFVuaXYgTG9uZyBCZWFjaCwgRGVwdCBI
bHRoIFNjaSwgTG9uZyBCZWFjaCwgQ0EgOTA4NDAgVVNBLiYjeEQ7U3dhbiwgSkggKHJlcHJpbnQg
YXV0aG9yKSwgVW5pdiBOIFRleGFzLCBEZXB0IEFwcGwgR2Vyb250b2wsIERlbnRvbiwgVFggNzYy
MDMgVVNBLjwvYXV0aC1hZGRyZXNzPjx0aXRsZXM+PHRpdGxlPkdldHRpbmcgdG91Z2hlciBmb3Ig
dGhlIGZvdXJ0aCBxdWFydGVyOiBCb29tZXJzIGFuZCBwaHlzaWNhbCBhY3Rpdml0eTwvdGl0bGU+
PHNlY29uZGFyeS10aXRsZT5Kb3VybmFsIG9mIEFnaW5nIGFuZCBQaHlzaWNhbCBBY3Rpdml0eTwv
c2Vjb25kYXJ5LXRpdGxlPjxhbHQtdGl0bGU+Si4gQWdpbmcgUGh5cy4gQWN0LjwvYWx0LXRpdGxl
PjwvdGl0bGVzPjxwZXJpb2RpY2FsPjxmdWxsLXRpdGxlPkpvdXJuYWwgb2YgQWdpbmcgYW5kIFBo
eXNpY2FsIEFjdGl2aXR5PC9mdWxsLXRpdGxlPjwvcGVyaW9kaWNhbD48cGFnZXM+MjYxLTI3OTwv
cGFnZXM+PHZvbHVtZT4xNjwvdm9sdW1lPjxudW1iZXI+MzwvbnVtYmVyPjxrZXl3b3Jkcz48a2V5
d29yZD5leGVyY2lzZTwva2V5d29yZD48a2V5d29yZD5hZ2UgY29ob3J0czwva2V5d29yZD48a2V5
d29yZD5oZWFsdGggcHJvbW90aW9uPC9rZXl3b3JkPjxrZXl3b3JkPmNhcmRpb3Jlc3BpcmF0b3J5
IGZpdG5lc3M8L2tleXdvcmQ+PGtleXdvcmQ+ZWxkZXJseSBwb3B1bGF0aW9uPC9rZXl3b3JkPjxr
ZXl3b3JkPndvbWVucyBoZWFsdGg8L2tleXdvcmQ+PGtleXdvcmQ+aGVhcnQtZGlzZWFzZTwva2V5
d29yZD48a2V5d29yZD5iYWJ5IGJvb21lcnM8L2tleXdvcmQ+PGtleXdvcmQ+b2xkZXItYWR1bHRz
PC9rZXl3b3JkPjxrZXl3b3JkPmFsbC1jYXVzZTwva2V5d29yZD48a2V5d29yZD5leGVyY2lzZTwv
a2V5d29yZD48a2V5d29yZD5tb3J0YWxpdHk8L2tleXdvcmQ+PGtleXdvcmQ+cmlzazwva2V5d29y
ZD48a2V5d29yZD5HZXJpYXRyaWNzICZhbXA7IEdlcm9udG9sb2d5PC9rZXl3b3JkPjxrZXl3b3Jk
PlNwb3J0IFNjaWVuY2VzPC9rZXl3b3JkPjwva2V5d29yZHM+PGRhdGVzPjx5ZWFyPjIwMDg8L3ll
YXI+PHB1Yi1kYXRlcz48ZGF0ZT5KdWw8L2RhdGU+PC9wdWItZGF0ZXM+PC9kYXRlcz48aXNibj4x
MDYzLTg2NTI8L2lzYm4+PGFjY2Vzc2lvbi1udW0+V09TOjAwMDI1ODA0NTQwMDAwMzwvYWNjZXNz
aW9uLW51bT48dXJscz48L3VybHM+PGVsZWN0cm9uaWMtcmVzb3VyY2UtbnVtPjEwLjExMjMvamFw
YS4xNi4zLjI2MTwvZWxlY3Ryb25pYy1yZXNvdXJjZS1udW0+PHJlbW90ZS1kYXRhYmFzZS1uYW1l
Pl9XT1M8L3JlbW90ZS1kYXRhYmFzZS1uYW1lPjxyZW1vdGUtZGF0YWJhc2UtcHJvdmlkZXI+X1dP
UzwvcmVtb3RlLWRhdGFiYXNlLXByb3ZpZGVyPjxyZXNlYXJjaC1ub3Rlcz5JTkNMX1BIQVNFXzI8
L3Jlc2VhcmNoLW5vdGVzPjxsYW5ndWFnZT5FbmdsaXNoPC9sYW5ndWFnZT48L3JlY29yZD48L0Np
dGU+PC9FbmROb3RlPgB=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159</w:t>
            </w:r>
            <w:r>
              <w:rPr>
                <w:rFonts w:ascii="Times New Roman" w:eastAsia="Times New Roman" w:hAnsi="Times New Roman" w:cs="Times New Roman"/>
                <w:color w:val="000000"/>
                <w:sz w:val="20"/>
                <w:szCs w:val="20"/>
                <w:lang w:eastAsia="en-AU"/>
              </w:rPr>
              <w:fldChar w:fldCharType="end"/>
            </w:r>
          </w:p>
        </w:tc>
      </w:tr>
      <w:tr w:rsidR="00E8662E" w:rsidRPr="00533927" w14:paraId="1ABBBE71" w14:textId="77777777" w:rsidTr="005E1631">
        <w:trPr>
          <w:gridAfter w:val="1"/>
          <w:wAfter w:w="41" w:type="dxa"/>
          <w:trHeight w:val="379"/>
        </w:trPr>
        <w:tc>
          <w:tcPr>
            <w:tcW w:w="851" w:type="dxa"/>
            <w:tcBorders>
              <w:top w:val="nil"/>
              <w:bottom w:val="single" w:sz="4" w:space="0" w:color="auto"/>
              <w:right w:val="single" w:sz="4" w:space="0" w:color="auto"/>
            </w:tcBorders>
          </w:tcPr>
          <w:p w14:paraId="3F606FEC" w14:textId="5AA0AACF" w:rsidR="00E8662E" w:rsidRDefault="00E8662E" w:rsidP="00E8662E">
            <w:pPr>
              <w:spacing w:after="0" w:line="360" w:lineRule="auto"/>
              <w:rPr>
                <w:rFonts w:ascii="Times New Roman" w:eastAsia="Times New Roman" w:hAnsi="Times New Roman" w:cs="Times New Roman"/>
                <w:color w:val="000000"/>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71B27956" w14:textId="77777777" w:rsidR="00E8662E" w:rsidRPr="00B40865"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w:t>
            </w:r>
          </w:p>
        </w:tc>
        <w:tc>
          <w:tcPr>
            <w:tcW w:w="567" w:type="dxa"/>
            <w:tcBorders>
              <w:top w:val="single" w:sz="4" w:space="0" w:color="auto"/>
              <w:left w:val="single" w:sz="4" w:space="0" w:color="auto"/>
              <w:bottom w:val="single" w:sz="4" w:space="0" w:color="auto"/>
            </w:tcBorders>
            <w:shd w:val="clear" w:color="auto" w:fill="auto"/>
          </w:tcPr>
          <w:p w14:paraId="66E5D8D1" w14:textId="1D54D5F4"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PEVuZE5vdGU+PENpdGU+PEF1dGhvcj5UYXJhc2Vua288L0F1dGhvcj48WWVhcj4yMDE4PC9ZZWFy
PjxSZWNOdW0+MjgyOTU8L1JlY051bT48RGlzcGxheVRleHQ+PHN0eWxlIGZhY2U9InN1cGVyc2Ny
aXB0Ij4xNjE8L3N0eWxlPjwvRGlzcGxheVRleHQ+PHJlY29yZD48cmVjLW51bWJlcj4yODI5NTwv
cmVjLW51bWJlcj48Zm9yZWlnbi1rZXlzPjxrZXkgYXBwPSJFTiIgZGItaWQ9ImY1OXd6d3gwNHdk
OXI5ZXp3dm1wMnZhc3cyZjl4dGRyemVkdyIgdGltZXN0YW1wPSIxNTYwODk2NTcwIj4yODI5NTwv
a2V5PjwvZm9yZWlnbi1rZXlzPjxyZWYtdHlwZSBuYW1lPSJKb3VybmFsIEFydGljbGUiPjE3PC9y
ZWYtdHlwZT48Y29udHJpYnV0b3JzPjxhdXRob3JzPjxhdXRob3I+VGFyYXNlbmtvLCBZZWxlbmE8
L2F1dGhvcj48YXV0aG9yPkxpbmRlciwgRC4gRi48L2F1dGhvcj48YXV0aG9yPk1pbGxlciwgRS4g
QS48L2F1dGhvcj48L2F1dGhvcnM+PC9jb250cmlidXRvcnM+PGF1dGgtYWRkcmVzcz5bVGFyYXNl
bmtvLCBZZWxlbmEgTi5dIEdlb3JnaWEgU291dGhlcm4gVW5pdiwgSmlhbm4gUGluZyBIc3UgQ29s
bCBQdWJsIEhsdGgsIDUwMSBGb3Jlc3QgRHIsSGVuZHJpY2tzIEhhbGwgMjAxMiwgU3RhdGVzYm9y
bywgR0EgMzA0NjAgVVNBLiBbTGluZGVyLCBEYW5pZWwgRi5dIEF1Z3VzdGEgVW5pdiwgTWVkIENv
bGwgR2VvcmdpYSwgQXVndXN0YSwgR0EgVVNBLiBbTWlsbGVyLCBFcmljIEEuXSBOQ0ksIFJvY2t2
aWxsZSwgTUQgVVNBLiYjeEQ7VGFyYXNlbmtvLCBZTiAocmVwcmludCBhdXRob3IpLCBHZW9yZ2lh
IFNvdXRoZXJuIFVuaXYsIEppYW5uIFBpbmcgSHN1IENvbGwgUHVibCBIbHRoLCA1MDEgRm9yZXN0
IERyLEhlbmRyaWNrcyBIYWxsIDIwMTIsIFN0YXRlc2Jvcm8sIEdBIDMwNDYwIFVTQS4mI3hEO3l0
YXJhc2Vua29AZ2VvcmdpYXNvdXRoZXJuLmVkdTwvYXV0aC1hZGRyZXNzPjx0aXRsZXM+PHRpdGxl
Pk11c2NsZS1zdHJlbmd0aGVuaW5nIGFuZCBhZXJvYmljIGFjdGl2aXRpZXMgYW5kIG1vcnRhbGl0
eSBhbW9uZyAzK3llYXIgY2FuY2VyIHN1cnZpdm9ycyBpbiB0aGUgVVM8L3RpdGxlPjxzZWNvbmRh
cnktdGl0bGU+Q2FuY2VyIENhdXNlcyAmYW1wOyBDb250cm9sPC9zZWNvbmRhcnktdGl0bGU+PGFs
dC10aXRsZT5DYW5jZXIgQ2F1c2VzIENvbnRyb2w8L2FsdC10aXRsZT48L3RpdGxlcz48cGVyaW9k
aWNhbD48ZnVsbC10aXRsZT5DYW5jZXIgQ2F1c2VzICZhbXA7IENvbnRyb2w8L2Z1bGwtdGl0bGU+
PC9wZXJpb2RpY2FsPjxwYWdlcz40NzUtNDg0PC9wYWdlcz48dm9sdW1lPjI5PC92b2x1bWU+PG51
bWJlcj40LTU8L251bWJlcj48a2V5d29yZHM+PGtleXdvcmQ+Q2FuY2VyIHN1cnZpdm9yPC9rZXl3
b3JkPjxrZXl3b3JkPlN0cmVuZ3RoIHRyYWluaW5nPC9rZXl3b3JkPjxrZXl3b3JkPkV4ZXJjaXNl
PC9rZXl3b3JkPjxrZXl3b3JkPk1vcnRhbGl0eTwva2V5d29yZD48a2V5d29yZD5OSElTPC9rZXl3
b3JkPjxrZXl3b3JkPkxpbmtlZDwva2V5d29yZD48a2V5d29yZD5tb3J0YWxpdHkgZmlsZXM8L2tl
eXdvcmQ+PGtleXdvcmQ+cGh5c2ljYWwtYWN0aXZpdHkgZ3VpZGVsaW5lczwva2V5d29yZD48a2V5
d29yZD5hbGNvaG9sLWNvbnN1bXB0aW9uPC9rZXl3b3JkPjxrZXl3b3JkPmJyZWFzdC1jYW5jZXI8
L2tleXdvcmQ+PGtleXdvcmQ+dW5pdGVkLXN0YXRlczwva2V5d29yZD48a2V5d29yZD5lY29ub21p
YyBidXJkZW48L2tleXdvcmQ+PGtleXdvcmQ+ZnV0dXJlLXJlc2VhcmNoPC9rZXl3b3JkPjxrZXl3
b3JkPm1ldGFhbmFseXNpczwva2V5d29yZD48a2V5d29yZD5kaWFnbm9zaXM8L2tleXdvcmQ+PGtl
eXdvcmQ+ZXhlcmNpc2U8L2tleXdvcmQ+PGtleXdvcmQ+YWR1bHRzPC9rZXl3b3JkPjxrZXl3b3Jk
Pk9uY29sb2d5PC9rZXl3b3JkPjxrZXl3b3JkPlB1YmxpYywgRW52aXJvbm1lbnRhbCAmYW1wOyBP
Y2N1cGF0aW9uYWwgSGVhbHRoPC9rZXl3b3JkPjwva2V5d29yZHM+PGRhdGVzPjx5ZWFyPjIwMTg8
L3llYXI+PHB1Yi1kYXRlcz48ZGF0ZT5NYXk8L2RhdGU+PC9wdWItZGF0ZXM+PC9kYXRlcz48aXNi
bj4wOTU3LTUyNDM8L2lzYm4+PGFjY2Vzc2lvbi1udW0+V09TOjAwMDQyOTkzMTAwMDAwOTwvYWNj
ZXNzaW9uLW51bT48dXJscz48L3VybHM+PGVsZWN0cm9uaWMtcmVzb3VyY2UtbnVtPjEwLjEwMDcv
czEwNTUyLTAxOC0xMDE3LTA8L2VsZWN0cm9uaWMtcmVzb3VyY2UtbnVtPjxyZW1vdGUtZGF0YWJh
c2UtbmFtZT5fV09TPC9yZW1vdGUtZGF0YWJhc2UtbmFtZT48cmVtb3RlLWRhdGFiYXNlLXByb3Zp
ZGVyPl9XT1M8L3JlbW90ZS1kYXRhYmFzZS1wcm92aWRlcj48cmVzZWFyY2gtbm90ZXM+SU5DTF9Q
SEFTRV8yPC9yZXNlYXJjaC1ub3Rlcz48bGFuZ3VhZ2U+RW5nbGlzaDwvbGFuZ3VhZ2U+PC9yZWNv
cmQ+PC9DaXRlPjwvRW5kTm90ZT5=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PEVuZE5vdGU+PENpdGU+PEF1dGhvcj5UYXJhc2Vua288L0F1dGhvcj48WWVhcj4yMDE4PC9ZZWFy
PjxSZWNOdW0+MjgyOTU8L1JlY051bT48RGlzcGxheVRleHQ+PHN0eWxlIGZhY2U9InN1cGVyc2Ny
aXB0Ij4xNjE8L3N0eWxlPjwvRGlzcGxheVRleHQ+PHJlY29yZD48cmVjLW51bWJlcj4yODI5NTwv
cmVjLW51bWJlcj48Zm9yZWlnbi1rZXlzPjxrZXkgYXBwPSJFTiIgZGItaWQ9ImY1OXd6d3gwNHdk
OXI5ZXp3dm1wMnZhc3cyZjl4dGRyemVkdyIgdGltZXN0YW1wPSIxNTYwODk2NTcwIj4yODI5NTwv
a2V5PjwvZm9yZWlnbi1rZXlzPjxyZWYtdHlwZSBuYW1lPSJKb3VybmFsIEFydGljbGUiPjE3PC9y
ZWYtdHlwZT48Y29udHJpYnV0b3JzPjxhdXRob3JzPjxhdXRob3I+VGFyYXNlbmtvLCBZZWxlbmE8
L2F1dGhvcj48YXV0aG9yPkxpbmRlciwgRC4gRi48L2F1dGhvcj48YXV0aG9yPk1pbGxlciwgRS4g
QS48L2F1dGhvcj48L2F1dGhvcnM+PC9jb250cmlidXRvcnM+PGF1dGgtYWRkcmVzcz5bVGFyYXNl
bmtvLCBZZWxlbmEgTi5dIEdlb3JnaWEgU291dGhlcm4gVW5pdiwgSmlhbm4gUGluZyBIc3UgQ29s
bCBQdWJsIEhsdGgsIDUwMSBGb3Jlc3QgRHIsSGVuZHJpY2tzIEhhbGwgMjAxMiwgU3RhdGVzYm9y
bywgR0EgMzA0NjAgVVNBLiBbTGluZGVyLCBEYW5pZWwgRi5dIEF1Z3VzdGEgVW5pdiwgTWVkIENv
bGwgR2VvcmdpYSwgQXVndXN0YSwgR0EgVVNBLiBbTWlsbGVyLCBFcmljIEEuXSBOQ0ksIFJvY2t2
aWxsZSwgTUQgVVNBLiYjeEQ7VGFyYXNlbmtvLCBZTiAocmVwcmludCBhdXRob3IpLCBHZW9yZ2lh
IFNvdXRoZXJuIFVuaXYsIEppYW5uIFBpbmcgSHN1IENvbGwgUHVibCBIbHRoLCA1MDEgRm9yZXN0
IERyLEhlbmRyaWNrcyBIYWxsIDIwMTIsIFN0YXRlc2Jvcm8sIEdBIDMwNDYwIFVTQS4mI3hEO3l0
YXJhc2Vua29AZ2VvcmdpYXNvdXRoZXJuLmVkdTwvYXV0aC1hZGRyZXNzPjx0aXRsZXM+PHRpdGxl
Pk11c2NsZS1zdHJlbmd0aGVuaW5nIGFuZCBhZXJvYmljIGFjdGl2aXRpZXMgYW5kIG1vcnRhbGl0
eSBhbW9uZyAzK3llYXIgY2FuY2VyIHN1cnZpdm9ycyBpbiB0aGUgVVM8L3RpdGxlPjxzZWNvbmRh
cnktdGl0bGU+Q2FuY2VyIENhdXNlcyAmYW1wOyBDb250cm9sPC9zZWNvbmRhcnktdGl0bGU+PGFs
dC10aXRsZT5DYW5jZXIgQ2F1c2VzIENvbnRyb2w8L2FsdC10aXRsZT48L3RpdGxlcz48cGVyaW9k
aWNhbD48ZnVsbC10aXRsZT5DYW5jZXIgQ2F1c2VzICZhbXA7IENvbnRyb2w8L2Z1bGwtdGl0bGU+
PC9wZXJpb2RpY2FsPjxwYWdlcz40NzUtNDg0PC9wYWdlcz48dm9sdW1lPjI5PC92b2x1bWU+PG51
bWJlcj40LTU8L251bWJlcj48a2V5d29yZHM+PGtleXdvcmQ+Q2FuY2VyIHN1cnZpdm9yPC9rZXl3
b3JkPjxrZXl3b3JkPlN0cmVuZ3RoIHRyYWluaW5nPC9rZXl3b3JkPjxrZXl3b3JkPkV4ZXJjaXNl
PC9rZXl3b3JkPjxrZXl3b3JkPk1vcnRhbGl0eTwva2V5d29yZD48a2V5d29yZD5OSElTPC9rZXl3
b3JkPjxrZXl3b3JkPkxpbmtlZDwva2V5d29yZD48a2V5d29yZD5tb3J0YWxpdHkgZmlsZXM8L2tl
eXdvcmQ+PGtleXdvcmQ+cGh5c2ljYWwtYWN0aXZpdHkgZ3VpZGVsaW5lczwva2V5d29yZD48a2V5
d29yZD5hbGNvaG9sLWNvbnN1bXB0aW9uPC9rZXl3b3JkPjxrZXl3b3JkPmJyZWFzdC1jYW5jZXI8
L2tleXdvcmQ+PGtleXdvcmQ+dW5pdGVkLXN0YXRlczwva2V5d29yZD48a2V5d29yZD5lY29ub21p
YyBidXJkZW48L2tleXdvcmQ+PGtleXdvcmQ+ZnV0dXJlLXJlc2VhcmNoPC9rZXl3b3JkPjxrZXl3
b3JkPm1ldGFhbmFseXNpczwva2V5d29yZD48a2V5d29yZD5kaWFnbm9zaXM8L2tleXdvcmQ+PGtl
eXdvcmQ+ZXhlcmNpc2U8L2tleXdvcmQ+PGtleXdvcmQ+YWR1bHRzPC9rZXl3b3JkPjxrZXl3b3Jk
Pk9uY29sb2d5PC9rZXl3b3JkPjxrZXl3b3JkPlB1YmxpYywgRW52aXJvbm1lbnRhbCAmYW1wOyBP
Y2N1cGF0aW9uYWwgSGVhbHRoPC9rZXl3b3JkPjwva2V5d29yZHM+PGRhdGVzPjx5ZWFyPjIwMTg8
L3llYXI+PHB1Yi1kYXRlcz48ZGF0ZT5NYXk8L2RhdGU+PC9wdWItZGF0ZXM+PC9kYXRlcz48aXNi
bj4wOTU3LTUyNDM8L2lzYm4+PGFjY2Vzc2lvbi1udW0+V09TOjAwMDQyOTkzMTAwMDAwOTwvYWNj
ZXNzaW9uLW51bT48dXJscz48L3VybHM+PGVsZWN0cm9uaWMtcmVzb3VyY2UtbnVtPjEwLjEwMDcv
czEwNTUyLTAxOC0xMDE3LTA8L2VsZWN0cm9uaWMtcmVzb3VyY2UtbnVtPjxyZW1vdGUtZGF0YWJh
c2UtbmFtZT5fV09TPC9yZW1vdGUtZGF0YWJhc2UtbmFtZT48cmVtb3RlLWRhdGFiYXNlLXByb3Zp
ZGVyPl9XT1M8L3JlbW90ZS1kYXRhYmFzZS1wcm92aWRlcj48cmVzZWFyY2gtbm90ZXM+SU5DTF9Q
SEFTRV8yPC9yZXNlYXJjaC1ub3Rlcz48bGFuZ3VhZ2U+RW5nbGlzaDwvbGFuZ3VhZ2U+PC9yZWNv
cmQ+PC9DaXRlPjwvRW5kTm90ZT5=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161</w:t>
            </w:r>
            <w:r>
              <w:rPr>
                <w:rFonts w:ascii="Times New Roman" w:eastAsia="Times New Roman" w:hAnsi="Times New Roman" w:cs="Times New Roman"/>
                <w:color w:val="000000"/>
                <w:sz w:val="20"/>
                <w:szCs w:val="20"/>
                <w:lang w:eastAsia="en-AU"/>
              </w:rPr>
              <w:fldChar w:fldCharType="end"/>
            </w:r>
          </w:p>
        </w:tc>
      </w:tr>
      <w:tr w:rsidR="00E8662E" w:rsidRPr="00533927" w14:paraId="3944FC06" w14:textId="77777777" w:rsidTr="005E1631">
        <w:trPr>
          <w:gridAfter w:val="1"/>
          <w:wAfter w:w="41" w:type="dxa"/>
          <w:trHeight w:val="379"/>
        </w:trPr>
        <w:tc>
          <w:tcPr>
            <w:tcW w:w="851" w:type="dxa"/>
            <w:tcBorders>
              <w:top w:val="single" w:sz="4" w:space="0" w:color="auto"/>
              <w:bottom w:val="single" w:sz="4" w:space="0" w:color="auto"/>
              <w:right w:val="single" w:sz="4" w:space="0" w:color="auto"/>
            </w:tcBorders>
          </w:tcPr>
          <w:p w14:paraId="3AF963D5" w14:textId="3A27A0E9" w:rsidR="00E8662E" w:rsidRPr="00E04555"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2001</w:t>
            </w:r>
          </w:p>
        </w:tc>
        <w:tc>
          <w:tcPr>
            <w:tcW w:w="12616" w:type="dxa"/>
            <w:tcBorders>
              <w:top w:val="single" w:sz="4" w:space="0" w:color="auto"/>
              <w:left w:val="single" w:sz="4" w:space="0" w:color="auto"/>
              <w:bottom w:val="single" w:sz="4" w:space="0" w:color="auto"/>
            </w:tcBorders>
            <w:shd w:val="clear" w:color="auto" w:fill="auto"/>
          </w:tcPr>
          <w:p w14:paraId="0C77AC56" w14:textId="77777777" w:rsidR="00E8662E" w:rsidRPr="00F9228A" w:rsidRDefault="00E8662E" w:rsidP="00E8662E">
            <w:pPr>
              <w:spacing w:after="0" w:line="360" w:lineRule="auto"/>
              <w:rPr>
                <w:rFonts w:ascii="Times New Roman" w:eastAsia="Times New Roman" w:hAnsi="Times New Roman" w:cs="Times New Roman"/>
                <w:color w:val="000000"/>
                <w:sz w:val="20"/>
                <w:szCs w:val="20"/>
                <w:lang w:eastAsia="en-AU"/>
              </w:rPr>
            </w:pPr>
            <w:r w:rsidRPr="00E04555">
              <w:rPr>
                <w:rFonts w:ascii="Times New Roman" w:eastAsia="Times New Roman" w:hAnsi="Times New Roman" w:cs="Times New Roman"/>
                <w:color w:val="000000"/>
                <w:sz w:val="20"/>
                <w:szCs w:val="20"/>
                <w:lang w:eastAsia="en-AU"/>
              </w:rPr>
              <w:t>“How often do you do physical activities specifically designed to strengthen your muscles, such as lifting weights or doing calisthenics?”</w:t>
            </w:r>
          </w:p>
        </w:tc>
        <w:tc>
          <w:tcPr>
            <w:tcW w:w="567" w:type="dxa"/>
            <w:tcBorders>
              <w:top w:val="single" w:sz="4" w:space="0" w:color="auto"/>
              <w:left w:val="single" w:sz="4" w:space="0" w:color="auto"/>
              <w:bottom w:val="single" w:sz="4" w:space="0" w:color="auto"/>
            </w:tcBorders>
            <w:shd w:val="clear" w:color="auto" w:fill="auto"/>
          </w:tcPr>
          <w:p w14:paraId="661B1D6E" w14:textId="02600EE2"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&lt;EndNote&gt;&lt;Cite&gt;&lt;Author&gt;Kruger&lt;/Author&gt;&lt;Year&gt;2007&lt;/Year&gt;&lt;RecNum&gt;65029&lt;/RecNum&gt;&lt;DisplayText&gt;&lt;style face="superscript"&gt;150&lt;/style&gt;&lt;/DisplayText&gt;&lt;record&gt;&lt;rec-number&gt;65029&lt;/rec-number&gt;&lt;foreign-keys&gt;&lt;key app="EN" db-id="f59wzwx04wd9r9ezwvmp2vasw2f9xtdrzedw" timestamp="1560903245"&gt;65029&lt;/key&gt;&lt;/foreign-keys&gt;&lt;ref-type name="Journal Article"&gt;17&lt;/ref-type&gt;&lt;contributors&gt;&lt;authors&gt;&lt;author&gt;Kruger, J.&lt;/author&gt;&lt;author&gt;Carlson, S. A.&lt;/author&gt;&lt;author&gt;Buchner, D.&lt;/author&gt;&lt;/authors&gt;&lt;/contributors&gt;&lt;auth-address&gt;Physical Activity and Health Branch, Division of Nutrition and Physical Activity, Centers for Disease Control and Prevention, Mailstop K-46, 4770 Buford Hwy NE, Atlanta, GA 30341, United States&amp;#xD;Physical Activity and Health Branch, Division of Nutrition and Physical Activity, Centers for Disease Control and Prevention, Atlanta, GA, United States&lt;/auth-address&gt;&lt;titles&gt;&lt;title&gt;How active are older Americans?&lt;/title&gt;&lt;secondary-title&gt;Preventing Chronic Disease&lt;/secondary-title&gt;&lt;/titles&gt;&lt;periodical&gt;&lt;full-title&gt;Preventing Chronic Disease&lt;/full-title&gt;&lt;/periodical&gt;&lt;volume&gt;4&lt;/volume&gt;&lt;number&gt;3&lt;/number&gt;&lt;dates&gt;&lt;year&gt;2007&lt;/year&gt;&lt;/dates&gt;&lt;urls&gt;&lt;/urls&gt;&lt;custom7&gt;94&lt;/custom7&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150</w:t>
            </w:r>
            <w:r>
              <w:rPr>
                <w:rFonts w:ascii="Times New Roman" w:eastAsia="Times New Roman" w:hAnsi="Times New Roman" w:cs="Times New Roman"/>
                <w:color w:val="000000"/>
                <w:sz w:val="20"/>
                <w:szCs w:val="20"/>
                <w:lang w:eastAsia="en-AU"/>
              </w:rPr>
              <w:fldChar w:fldCharType="end"/>
            </w:r>
          </w:p>
        </w:tc>
      </w:tr>
      <w:tr w:rsidR="00E8662E" w:rsidRPr="00533927" w14:paraId="156F813F" w14:textId="77777777" w:rsidTr="005E1631">
        <w:trPr>
          <w:gridAfter w:val="1"/>
          <w:wAfter w:w="41" w:type="dxa"/>
          <w:trHeight w:val="379"/>
        </w:trPr>
        <w:tc>
          <w:tcPr>
            <w:tcW w:w="851" w:type="dxa"/>
            <w:tcBorders>
              <w:top w:val="single" w:sz="4" w:space="0" w:color="auto"/>
              <w:bottom w:val="single" w:sz="4" w:space="0" w:color="auto"/>
              <w:right w:val="single" w:sz="4" w:space="0" w:color="auto"/>
            </w:tcBorders>
          </w:tcPr>
          <w:p w14:paraId="07F0B17F" w14:textId="527C373D" w:rsidR="00E8662E" w:rsidRPr="00E04555"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lastRenderedPageBreak/>
              <w:t>2002</w:t>
            </w:r>
          </w:p>
        </w:tc>
        <w:tc>
          <w:tcPr>
            <w:tcW w:w="12616" w:type="dxa"/>
            <w:tcBorders>
              <w:top w:val="single" w:sz="4" w:space="0" w:color="auto"/>
              <w:left w:val="single" w:sz="4" w:space="0" w:color="auto"/>
              <w:bottom w:val="single" w:sz="4" w:space="0" w:color="auto"/>
            </w:tcBorders>
            <w:shd w:val="clear" w:color="auto" w:fill="auto"/>
          </w:tcPr>
          <w:p w14:paraId="37D61640" w14:textId="77777777" w:rsidR="00E8662E" w:rsidRPr="00F9228A" w:rsidRDefault="00E8662E" w:rsidP="00E8662E">
            <w:pPr>
              <w:spacing w:after="0" w:line="360" w:lineRule="auto"/>
              <w:rPr>
                <w:rFonts w:ascii="Times New Roman" w:eastAsia="Times New Roman" w:hAnsi="Times New Roman" w:cs="Times New Roman"/>
                <w:color w:val="000000"/>
                <w:sz w:val="20"/>
                <w:szCs w:val="20"/>
                <w:lang w:eastAsia="en-AU"/>
              </w:rPr>
            </w:pPr>
            <w:r w:rsidRPr="00E04555">
              <w:rPr>
                <w:rFonts w:ascii="Times New Roman" w:eastAsia="Times New Roman" w:hAnsi="Times New Roman" w:cs="Times New Roman"/>
                <w:color w:val="000000"/>
                <w:sz w:val="20"/>
                <w:szCs w:val="20"/>
                <w:lang w:eastAsia="en-AU"/>
              </w:rPr>
              <w:t>"How often do you do physical activities specifically designed to STRENGTHEN your muscles such as lifting weights or doing calisthenics? (Include all such activities even if you mentioned them before.) [Asked of all adults.]"</w:t>
            </w:r>
          </w:p>
        </w:tc>
        <w:tc>
          <w:tcPr>
            <w:tcW w:w="567" w:type="dxa"/>
            <w:tcBorders>
              <w:top w:val="single" w:sz="4" w:space="0" w:color="auto"/>
              <w:left w:val="single" w:sz="4" w:space="0" w:color="auto"/>
              <w:bottom w:val="single" w:sz="4" w:space="0" w:color="auto"/>
            </w:tcBorders>
            <w:shd w:val="clear" w:color="auto" w:fill="auto"/>
          </w:tcPr>
          <w:p w14:paraId="2B20692C" w14:textId="6E8DD6F4"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&lt;EndNote&gt;&lt;Cite&gt;&lt;Author&gt;Adams&lt;/Author&gt;&lt;Year&gt;2006&lt;/Year&gt;&lt;RecNum&gt;62101&lt;/RecNum&gt;&lt;DisplayText&gt;&lt;style face="superscript"&gt;143&lt;/style&gt;&lt;/DisplayText&gt;&lt;record&gt;&lt;rec-number&gt;62101&lt;/rec-number&gt;&lt;foreign-keys&gt;&lt;key app="EN" db-id="f59wzwx04wd9r9ezwvmp2vasw2f9xtdrzedw" timestamp="1560902893"&gt;62101&lt;/key&gt;&lt;/foreign-keys&gt;&lt;ref-type name="Serial"&gt;57&lt;/ref-type&gt;&lt;contributors&gt;&lt;authors&gt;&lt;author&gt;Adams, P. F.&lt;/author&gt;&lt;author&gt;Schoenborn, C. A.&lt;/author&gt;&lt;/authors&gt;&lt;/contributors&gt;&lt;auth-address&gt;Division of Health Interview Statistics, United States&lt;/auth-address&gt;&lt;titles&gt;&lt;title&gt;Health behaviors of adults: United States, 2002-04&lt;/title&gt;&lt;secondary-title&gt;Vital and Health Statistics&lt;/secondary-title&gt;&lt;/titles&gt;&lt;periodical&gt;&lt;full-title&gt;Vital and Health Statistics&lt;/full-title&gt;&lt;/periodical&gt;&lt;volume&gt;10&lt;/volume&gt;&lt;number&gt;Series 10: Data from the National Health Survey&lt;/number&gt;&lt;keywords&gt;&lt;keyword&gt;Alcohol&lt;/keyword&gt;&lt;keyword&gt;Body weight&lt;/keyword&gt;&lt;keyword&gt;Cigarettes&lt;/keyword&gt;&lt;keyword&gt;Drinking&lt;/keyword&gt;&lt;keyword&gt;Exercise&lt;/keyword&gt;&lt;keyword&gt;Leisure-time physical activity&lt;/keyword&gt;&lt;keyword&gt;Obesity&lt;/keyword&gt;&lt;keyword&gt;Overweight&lt;/keyword&gt;&lt;keyword&gt;Sleep&lt;/keyword&gt;&lt;keyword&gt;Smoking&lt;/keyword&gt;&lt;keyword&gt;Smoking cessation&lt;/keyword&gt;&lt;/keywords&gt;&lt;dates&gt;&lt;year&gt;2006&lt;/year&gt;&lt;/dates&gt;&lt;urls&gt;&lt;related-urls&gt;&lt;url&gt;https://pubmed.ncbi.nlm.nih.gov/17069199/&lt;/url&gt;&lt;/related-urls&gt;&lt;/urls&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143</w:t>
            </w:r>
            <w:r>
              <w:rPr>
                <w:rFonts w:ascii="Times New Roman" w:eastAsia="Times New Roman" w:hAnsi="Times New Roman" w:cs="Times New Roman"/>
                <w:color w:val="000000"/>
                <w:sz w:val="20"/>
                <w:szCs w:val="20"/>
                <w:lang w:eastAsia="en-AU"/>
              </w:rPr>
              <w:fldChar w:fldCharType="end"/>
            </w:r>
          </w:p>
        </w:tc>
      </w:tr>
      <w:tr w:rsidR="00E8662E" w:rsidRPr="00533927" w14:paraId="3FA3B3CB" w14:textId="77777777" w:rsidTr="005E1631">
        <w:trPr>
          <w:gridAfter w:val="1"/>
          <w:wAfter w:w="41" w:type="dxa"/>
          <w:trHeight w:val="379"/>
        </w:trPr>
        <w:tc>
          <w:tcPr>
            <w:tcW w:w="851" w:type="dxa"/>
            <w:tcBorders>
              <w:top w:val="single" w:sz="4" w:space="0" w:color="auto"/>
              <w:bottom w:val="single" w:sz="4" w:space="0" w:color="auto"/>
              <w:right w:val="single" w:sz="4" w:space="0" w:color="auto"/>
            </w:tcBorders>
          </w:tcPr>
          <w:p w14:paraId="25CD049C" w14:textId="2A934369" w:rsidR="00E8662E" w:rsidRPr="00DC668A"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2003</w:t>
            </w:r>
          </w:p>
        </w:tc>
        <w:tc>
          <w:tcPr>
            <w:tcW w:w="12616" w:type="dxa"/>
            <w:tcBorders>
              <w:top w:val="single" w:sz="4" w:space="0" w:color="auto"/>
              <w:left w:val="single" w:sz="4" w:space="0" w:color="auto"/>
              <w:bottom w:val="single" w:sz="4" w:space="0" w:color="auto"/>
            </w:tcBorders>
            <w:shd w:val="clear" w:color="auto" w:fill="auto"/>
          </w:tcPr>
          <w:p w14:paraId="4536AC6A" w14:textId="77777777" w:rsidR="00E8662E" w:rsidRPr="000C2E0E" w:rsidRDefault="00E8662E" w:rsidP="00E8662E">
            <w:pPr>
              <w:spacing w:after="0" w:line="360" w:lineRule="auto"/>
              <w:rPr>
                <w:rFonts w:ascii="Times New Roman" w:eastAsia="Times New Roman" w:hAnsi="Times New Roman" w:cs="Times New Roman"/>
                <w:color w:val="000000"/>
                <w:sz w:val="20"/>
                <w:szCs w:val="20"/>
                <w:lang w:eastAsia="en-AU"/>
              </w:rPr>
            </w:pPr>
            <w:r w:rsidRPr="00DC668A">
              <w:rPr>
                <w:rFonts w:ascii="Times New Roman" w:eastAsia="Times New Roman" w:hAnsi="Times New Roman" w:cs="Times New Roman"/>
                <w:color w:val="000000"/>
                <w:sz w:val="20"/>
                <w:szCs w:val="20"/>
                <w:lang w:eastAsia="en-AU"/>
              </w:rPr>
              <w:t>respondents were asked to report the frequency of ‘‘physical activities specifically designed to strengthen your muscles such as lifting weights or doing calisthenics.’’</w:t>
            </w:r>
          </w:p>
        </w:tc>
        <w:tc>
          <w:tcPr>
            <w:tcW w:w="567" w:type="dxa"/>
            <w:tcBorders>
              <w:top w:val="single" w:sz="4" w:space="0" w:color="auto"/>
              <w:left w:val="single" w:sz="4" w:space="0" w:color="auto"/>
              <w:bottom w:val="single" w:sz="4" w:space="0" w:color="auto"/>
            </w:tcBorders>
            <w:shd w:val="clear" w:color="auto" w:fill="auto"/>
          </w:tcPr>
          <w:p w14:paraId="5D812CE2" w14:textId="779F0517"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&lt;EndNote&gt;&lt;Cite&gt;&lt;Author&gt;Chevan&lt;/Author&gt;&lt;Year&gt;2008&lt;/Year&gt;&lt;RecNum&gt;2878&lt;/RecNum&gt;&lt;DisplayText&gt;&lt;style face="superscript"&gt;146&lt;/style&gt;&lt;/DisplayText&gt;&lt;record&gt;&lt;rec-number&gt;2878&lt;/rec-number&gt;&lt;foreign-keys&gt;&lt;key app="EN" db-id="f59wzwx04wd9r9ezwvmp2vasw2f9xtdrzedw" timestamp="1560839494"&gt;2878&lt;/key&gt;&lt;/foreign-keys&gt;&lt;ref-type name="Journal Article"&gt;17&lt;/ref-type&gt;&lt;contributors&gt;&lt;authors&gt;&lt;author&gt;Chevan, Julia&lt;/author&gt;&lt;/authors&gt;&lt;/contributors&gt;&lt;titles&gt;&lt;title&gt;Demographic determinants of participation in strength training activities among U.S. Adults&lt;/title&gt;&lt;secondary-title&gt;Journal of Strength and Conditioning Research&lt;/secondary-title&gt;&lt;alt-title&gt;(Lippincott Williams &amp;amp; Wilkins)&lt;/alt-title&gt;&lt;/titles&gt;&lt;periodical&gt;&lt;full-title&gt;Journal of Strength and Conditioning Research&lt;/full-title&gt;&lt;abbr-1&gt;J. Strength Cond. Res.&lt;/abbr-1&gt;&lt;/periodical&gt;&lt;pages&gt;553-558&lt;/pages&gt;&lt;volume&gt;22&lt;/volume&gt;&lt;number&gt;2&lt;/number&gt;&lt;keywords&gt;&lt;keyword&gt;*PUBLIC health&lt;/keyword&gt;&lt;keyword&gt;*SPORTS -- Research&lt;/keyword&gt;&lt;keyword&gt;*PHYSICAL education&lt;/keyword&gt;&lt;keyword&gt;DEMOGRAPHY&lt;/keyword&gt;&lt;keyword&gt;HUMAN services&lt;/keyword&gt;&lt;keyword&gt;UNITED States&lt;/keyword&gt;&lt;keyword&gt;health-promotion&lt;/keyword&gt;&lt;keyword&gt;population studies&lt;/keyword&gt;&lt;keyword&gt;resistance training&lt;/keyword&gt;&lt;/keywords&gt;&lt;dates&gt;&lt;year&gt;2008&lt;/year&gt;&lt;/dates&gt;&lt;isbn&gt;10648011&lt;/isbn&gt;&lt;accession-num&gt;34692811&lt;/accession-num&gt;&lt;urls&gt;&lt;/urls&gt;&lt;electronic-resource-num&gt;10.1519/JSC.0b013e3181636bee.&lt;/electronic-resource-num&gt;&lt;remote-database-name&gt;s3h&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146</w:t>
            </w:r>
            <w:r>
              <w:rPr>
                <w:rFonts w:ascii="Times New Roman" w:eastAsia="Times New Roman" w:hAnsi="Times New Roman" w:cs="Times New Roman"/>
                <w:color w:val="000000"/>
                <w:sz w:val="20"/>
                <w:szCs w:val="20"/>
                <w:lang w:eastAsia="en-AU"/>
              </w:rPr>
              <w:fldChar w:fldCharType="end"/>
            </w:r>
          </w:p>
        </w:tc>
      </w:tr>
      <w:tr w:rsidR="00E8662E" w:rsidRPr="00533927" w14:paraId="1469986D" w14:textId="77777777" w:rsidTr="005E1631">
        <w:trPr>
          <w:gridAfter w:val="1"/>
          <w:wAfter w:w="41" w:type="dxa"/>
          <w:trHeight w:val="379"/>
        </w:trPr>
        <w:tc>
          <w:tcPr>
            <w:tcW w:w="851" w:type="dxa"/>
            <w:tcBorders>
              <w:top w:val="single" w:sz="4" w:space="0" w:color="auto"/>
              <w:bottom w:val="nil"/>
              <w:right w:val="single" w:sz="4" w:space="0" w:color="auto"/>
            </w:tcBorders>
          </w:tcPr>
          <w:p w14:paraId="4DF391F2" w14:textId="6DB94528" w:rsidR="00E8662E" w:rsidRPr="00800CE7"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2005</w:t>
            </w:r>
          </w:p>
        </w:tc>
        <w:tc>
          <w:tcPr>
            <w:tcW w:w="12616" w:type="dxa"/>
            <w:tcBorders>
              <w:top w:val="single" w:sz="4" w:space="0" w:color="auto"/>
              <w:left w:val="single" w:sz="4" w:space="0" w:color="auto"/>
              <w:bottom w:val="single" w:sz="4" w:space="0" w:color="auto"/>
            </w:tcBorders>
            <w:shd w:val="clear" w:color="auto" w:fill="auto"/>
          </w:tcPr>
          <w:p w14:paraId="1432E2BC" w14:textId="77777777" w:rsidR="00E8662E" w:rsidRPr="000C2E0E" w:rsidRDefault="00E8662E" w:rsidP="00E8662E">
            <w:pPr>
              <w:spacing w:after="0" w:line="360" w:lineRule="auto"/>
              <w:rPr>
                <w:rFonts w:ascii="Times New Roman" w:eastAsia="Times New Roman" w:hAnsi="Times New Roman" w:cs="Times New Roman"/>
                <w:color w:val="000000"/>
                <w:sz w:val="20"/>
                <w:szCs w:val="20"/>
                <w:lang w:eastAsia="en-AU"/>
              </w:rPr>
            </w:pPr>
            <w:r w:rsidRPr="00800CE7">
              <w:rPr>
                <w:rFonts w:ascii="Times New Roman" w:eastAsia="Times New Roman" w:hAnsi="Times New Roman" w:cs="Times New Roman"/>
                <w:color w:val="000000"/>
                <w:sz w:val="20"/>
                <w:szCs w:val="20"/>
                <w:lang w:eastAsia="en-AU"/>
              </w:rPr>
              <w:t>Respondents were asked to report the frequency they engaged in strength training (per day, week, month, or year).</w:t>
            </w:r>
          </w:p>
        </w:tc>
        <w:tc>
          <w:tcPr>
            <w:tcW w:w="567" w:type="dxa"/>
            <w:tcBorders>
              <w:top w:val="single" w:sz="4" w:space="0" w:color="auto"/>
              <w:left w:val="single" w:sz="4" w:space="0" w:color="auto"/>
              <w:bottom w:val="single" w:sz="4" w:space="0" w:color="auto"/>
            </w:tcBorders>
            <w:shd w:val="clear" w:color="auto" w:fill="auto"/>
          </w:tcPr>
          <w:p w14:paraId="7F30F666" w14:textId="585270AB"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PEVuZE5vdGU+PENpdGU+PEF1dGhvcj5LcnVnZXI8L0F1dGhvcj48WWVhcj4yMDA5PC9ZZWFyPjxS
ZWNOdW0+MTEyNDc8L1JlY051bT48RGlzcGxheVRleHQ+PHN0eWxlIGZhY2U9InN1cGVyc2NyaXB0
Ij4xNTE8L3N0eWxlPjwvRGlzcGxheVRleHQ+PHJlY29yZD48cmVjLW51bWJlcj4xMTI0NzwvcmVj
LW51bWJlcj48Zm9yZWlnbi1rZXlzPjxrZXkgYXBwPSJFTiIgZGItaWQ9ImY1OXd6d3gwNHdkOXI5
ZXp3dm1wMnZhc3cyZjl4dGRyemVkdyIgdGltZXN0YW1wPSIxNTYwODM5OTkwIj4xMTI0Nzwva2V5
PjwvZm9yZWlnbi1rZXlzPjxyZWYtdHlwZSBuYW1lPSJKb3VybmFsIEFydGljbGUiPjE3PC9yZWYt
dHlwZT48Y29udHJpYnV0b3JzPjxhdXRob3JzPjxhdXRob3I+S3J1Z2VyLCBKLjwvYXV0aG9yPjxh
dXRob3I+SGFtLCBTLiBBLjwvYXV0aG9yPjxhdXRob3I+UHJvaGFza2EsIFQuIFIuPC9hdXRob3I+
PGF1dGhvcj5LcnVnZXIsIEp1ZHk8L2F1dGhvcj48YXV0aG9yPkhhbSwgU2FuZHJhIEEuPC9hdXRo
b3I+PGF1dGhvcj5Qcm9oYXNrYSwgVGhvbWFzIFIuPC9hdXRob3I+PC9hdXRob3JzPjwvY29udHJp
YnV0b3JzPjxhdXRoLWFkZHJlc3M+RGl2aXNpb24gb2YgTnV0cml0aW9uIGFuZCBQaHlzaWNhbCBB
Y3Rpdml0eSwgQ2VudGVycyBmb3IgRGlzZWFzZSBDb250cm9sIGFuZCBQcmV2ZW50aW9uLCA0Nzcw
IEJ1Zm9yZCBId3kgTkUsIE1haWwgU3RvcCBLLTQ2LCBBdGxhbnRhLCBHQSAzMDM0MS0zNzE3LCBV
U0EmI3hEO0RpdmlzaW9uIG9mIE51dHJpdGlvbiBhbmQgUGh5c2ljYWwgQWN0aXZpdHksIENlbnRl
cnMgZm9yIERpc2Vhc2UgQ29udHJvbCBhbmQgUHJldmVudGlvbiwgNDc3MCBCdWZvcmQgSHd5IE5F
LCBNYWlsIFN0b3AgSy00NiwgQXRsYW50YSwgR0EgMzAzNDEtMzcxNywgVVNBLiBlemswQGNkYy5n
b3Y8L2F1dGgtYWRkcmVzcz48dGl0bGVzPjx0aXRsZT5CZWhhdmlvcmFsIHJpc2sgZmFjdG9ycyBh
c3NvY2lhdGVkIHdpdGggb3ZlcndlaWdodCBhbmQgb2Jlc2l0eSBhbW9uZyBvbGRlciBhZHVsdHM6
IFRoZSAyMDA1IG5hdGlvbmFsIGhlYWx0aCBpbnRlcnZpZXcgc3VydmV5PC90aXRsZT48c2Vjb25k
YXJ5LXRpdGxlPlByZXZlbnRpbmcgQ2hyb25pYyBEaXNlYXNlPC9zZWNvbmRhcnktdGl0bGU+PC90
aXRsZXM+PHBlcmlvZGljYWw+PGZ1bGwtdGl0bGU+UHJldmVudGluZyBDaHJvbmljIERpc2Vhc2U8
L2Z1bGwtdGl0bGU+PC9wZXJpb2RpY2FsPjxwYWdlcz4xLTE3PC9wYWdlcz48dm9sdW1lPjY8L3Zv
bHVtZT48bnVtYmVyPjE8L251bWJlcj48a2V5d29yZHM+PGtleXdvcmQ+SGVhbHRoIEJlaGF2aW9y
PC9rZXl3b3JkPjxrZXl3b3JkPk9iZXNpdHk8L2tleXdvcmQ+PGtleXdvcmQ+QWdlZDwva2V5d29y
ZD48a2V5d29yZD5GZW1hbGU8L2tleXdvcmQ+PGtleXdvcmQ+SW50ZXJ2aWV3IEd1aWRlczwva2V5
d29yZD48a2V5d29yZD5NYWxlPC9rZXl3b3JkPjxrZXl3b3JkPk1pZGRsZSBBZ2U8L2tleXdvcmQ+
PGtleXdvcmQ+UmlzayBGYWN0b3JzPC9rZXl3b3JkPjxrZXl3b3JkPlN1cnZleXM8L2tleXdvcmQ+
PGtleXdvcmQ+SHVtYW48L2tleXdvcmQ+PC9rZXl3b3Jkcz48ZGF0ZXM+PHllYXI+MjAwOTwveWVh
cj48L2RhdGVzPjxwdWItbG9jYXRpb24+QXRsYW50YSwgR2VvcmdpYTwvcHViLWxvY2F0aW9uPjxw
dWJsaXNoZXI+TmF0aW9uYWwgQ2VudGVyIGZvciBDaHJvbmljIERpc2Vhc2UgUHJldmVudGlvbiAm
YW1wOyBIZWFsdGggUHJvbW90aW9uPC9wdWJsaXNoZXI+PGlzYm4+MTU0NS0xMTUxPC9pc2JuPjxh
Y2Nlc3Npb24tbnVtPjEwNTYxOTQwNi4gTGFuZ3VhZ2U6IEVuZ2xpc2guIEVudHJ5IERhdGU6IDIw
MDkwMjEzLiBSZXZpc2lvbiBEYXRlOiAyMDE2MDMyMC4gUHVibGljYXRpb24gVHlwZTogam91cm5h
bCBhcnRpY2xlPC9hY2Nlc3Npb24tbnVtPjx1cmxzPjwvdXJscz48cmVtb3RlLWRhdGFiYXNlLW5h
bWU+YzhoPC9yZW1vdGUtZGF0YWJhc2UtbmFtZT48cmVtb3RlLWRhdGFiYXNlLXByb3ZpZGVyPkVC
U0NPaG9zdDwvcmVtb3RlLWRhdGFiYXNlLXByb3ZpZGVyPjxyZXNlYXJjaC1ub3Rlcz5JTkNMX1BI
QVNFXzI8L3Jlc2VhcmNoLW5vdGVzPjwvcmVjb3JkPjwvQ2l0ZT48L0VuZE5vdGU+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PEVuZE5vdGU+PENpdGU+PEF1dGhvcj5LcnVnZXI8L0F1dGhvcj48WWVhcj4yMDA5PC9ZZWFyPjxS
ZWNOdW0+MTEyNDc8L1JlY051bT48RGlzcGxheVRleHQ+PHN0eWxlIGZhY2U9InN1cGVyc2NyaXB0
Ij4xNTE8L3N0eWxlPjwvRGlzcGxheVRleHQ+PHJlY29yZD48cmVjLW51bWJlcj4xMTI0NzwvcmVj
LW51bWJlcj48Zm9yZWlnbi1rZXlzPjxrZXkgYXBwPSJFTiIgZGItaWQ9ImY1OXd6d3gwNHdkOXI5
ZXp3dm1wMnZhc3cyZjl4dGRyemVkdyIgdGltZXN0YW1wPSIxNTYwODM5OTkwIj4xMTI0Nzwva2V5
PjwvZm9yZWlnbi1rZXlzPjxyZWYtdHlwZSBuYW1lPSJKb3VybmFsIEFydGljbGUiPjE3PC9yZWYt
dHlwZT48Y29udHJpYnV0b3JzPjxhdXRob3JzPjxhdXRob3I+S3J1Z2VyLCBKLjwvYXV0aG9yPjxh
dXRob3I+SGFtLCBTLiBBLjwvYXV0aG9yPjxhdXRob3I+UHJvaGFza2EsIFQuIFIuPC9hdXRob3I+
PGF1dGhvcj5LcnVnZXIsIEp1ZHk8L2F1dGhvcj48YXV0aG9yPkhhbSwgU2FuZHJhIEEuPC9hdXRo
b3I+PGF1dGhvcj5Qcm9oYXNrYSwgVGhvbWFzIFIuPC9hdXRob3I+PC9hdXRob3JzPjwvY29udHJp
YnV0b3JzPjxhdXRoLWFkZHJlc3M+RGl2aXNpb24gb2YgTnV0cml0aW9uIGFuZCBQaHlzaWNhbCBB
Y3Rpdml0eSwgQ2VudGVycyBmb3IgRGlzZWFzZSBDb250cm9sIGFuZCBQcmV2ZW50aW9uLCA0Nzcw
IEJ1Zm9yZCBId3kgTkUsIE1haWwgU3RvcCBLLTQ2LCBBdGxhbnRhLCBHQSAzMDM0MS0zNzE3LCBV
U0EmI3hEO0RpdmlzaW9uIG9mIE51dHJpdGlvbiBhbmQgUGh5c2ljYWwgQWN0aXZpdHksIENlbnRl
cnMgZm9yIERpc2Vhc2UgQ29udHJvbCBhbmQgUHJldmVudGlvbiwgNDc3MCBCdWZvcmQgSHd5IE5F
LCBNYWlsIFN0b3AgSy00NiwgQXRsYW50YSwgR0EgMzAzNDEtMzcxNywgVVNBLiBlemswQGNkYy5n
b3Y8L2F1dGgtYWRkcmVzcz48dGl0bGVzPjx0aXRsZT5CZWhhdmlvcmFsIHJpc2sgZmFjdG9ycyBh
c3NvY2lhdGVkIHdpdGggb3ZlcndlaWdodCBhbmQgb2Jlc2l0eSBhbW9uZyBvbGRlciBhZHVsdHM6
IFRoZSAyMDA1IG5hdGlvbmFsIGhlYWx0aCBpbnRlcnZpZXcgc3VydmV5PC90aXRsZT48c2Vjb25k
YXJ5LXRpdGxlPlByZXZlbnRpbmcgQ2hyb25pYyBEaXNlYXNlPC9zZWNvbmRhcnktdGl0bGU+PC90
aXRsZXM+PHBlcmlvZGljYWw+PGZ1bGwtdGl0bGU+UHJldmVudGluZyBDaHJvbmljIERpc2Vhc2U8
L2Z1bGwtdGl0bGU+PC9wZXJpb2RpY2FsPjxwYWdlcz4xLTE3PC9wYWdlcz48dm9sdW1lPjY8L3Zv
bHVtZT48bnVtYmVyPjE8L251bWJlcj48a2V5d29yZHM+PGtleXdvcmQ+SGVhbHRoIEJlaGF2aW9y
PC9rZXl3b3JkPjxrZXl3b3JkPk9iZXNpdHk8L2tleXdvcmQ+PGtleXdvcmQ+QWdlZDwva2V5d29y
ZD48a2V5d29yZD5GZW1hbGU8L2tleXdvcmQ+PGtleXdvcmQ+SW50ZXJ2aWV3IEd1aWRlczwva2V5
d29yZD48a2V5d29yZD5NYWxlPC9rZXl3b3JkPjxrZXl3b3JkPk1pZGRsZSBBZ2U8L2tleXdvcmQ+
PGtleXdvcmQ+UmlzayBGYWN0b3JzPC9rZXl3b3JkPjxrZXl3b3JkPlN1cnZleXM8L2tleXdvcmQ+
PGtleXdvcmQ+SHVtYW48L2tleXdvcmQ+PC9rZXl3b3Jkcz48ZGF0ZXM+PHllYXI+MjAwOTwveWVh
cj48L2RhdGVzPjxwdWItbG9jYXRpb24+QXRsYW50YSwgR2VvcmdpYTwvcHViLWxvY2F0aW9uPjxw
dWJsaXNoZXI+TmF0aW9uYWwgQ2VudGVyIGZvciBDaHJvbmljIERpc2Vhc2UgUHJldmVudGlvbiAm
YW1wOyBIZWFsdGggUHJvbW90aW9uPC9wdWJsaXNoZXI+PGlzYm4+MTU0NS0xMTUxPC9pc2JuPjxh
Y2Nlc3Npb24tbnVtPjEwNTYxOTQwNi4gTGFuZ3VhZ2U6IEVuZ2xpc2guIEVudHJ5IERhdGU6IDIw
MDkwMjEzLiBSZXZpc2lvbiBEYXRlOiAyMDE2MDMyMC4gUHVibGljYXRpb24gVHlwZTogam91cm5h
bCBhcnRpY2xlPC9hY2Nlc3Npb24tbnVtPjx1cmxzPjwvdXJscz48cmVtb3RlLWRhdGFiYXNlLW5h
bWU+YzhoPC9yZW1vdGUtZGF0YWJhc2UtbmFtZT48cmVtb3RlLWRhdGFiYXNlLXByb3ZpZGVyPkVC
U0NPaG9zdDwvcmVtb3RlLWRhdGFiYXNlLXByb3ZpZGVyPjxyZXNlYXJjaC1ub3Rlcz5JTkNMX1BI
QVNFXzI8L3Jlc2VhcmNoLW5vdGVzPjwvcmVjb3JkPjwvQ2l0ZT48L0VuZE5vdGU+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151</w:t>
            </w:r>
            <w:r>
              <w:rPr>
                <w:rFonts w:ascii="Times New Roman" w:eastAsia="Times New Roman" w:hAnsi="Times New Roman" w:cs="Times New Roman"/>
                <w:color w:val="000000"/>
                <w:sz w:val="20"/>
                <w:szCs w:val="20"/>
                <w:lang w:eastAsia="en-AU"/>
              </w:rPr>
              <w:fldChar w:fldCharType="end"/>
            </w:r>
          </w:p>
        </w:tc>
      </w:tr>
      <w:tr w:rsidR="00E8662E" w:rsidRPr="00533927" w14:paraId="52655D00" w14:textId="77777777" w:rsidTr="005E1631">
        <w:trPr>
          <w:gridAfter w:val="1"/>
          <w:wAfter w:w="41" w:type="dxa"/>
          <w:trHeight w:val="379"/>
        </w:trPr>
        <w:tc>
          <w:tcPr>
            <w:tcW w:w="851" w:type="dxa"/>
            <w:tcBorders>
              <w:top w:val="nil"/>
              <w:bottom w:val="single" w:sz="4" w:space="0" w:color="auto"/>
              <w:right w:val="single" w:sz="4" w:space="0" w:color="auto"/>
            </w:tcBorders>
          </w:tcPr>
          <w:p w14:paraId="270F9337" w14:textId="58769582" w:rsidR="00E8662E" w:rsidRPr="00800CE7" w:rsidRDefault="00E8662E" w:rsidP="00E8662E">
            <w:pPr>
              <w:spacing w:after="0" w:line="360" w:lineRule="auto"/>
              <w:rPr>
                <w:rFonts w:ascii="Times New Roman" w:eastAsia="Times New Roman" w:hAnsi="Times New Roman" w:cs="Times New Roman"/>
                <w:color w:val="000000"/>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1B8F71A2" w14:textId="77777777" w:rsidR="00E8662E" w:rsidRPr="000C2E0E" w:rsidRDefault="00E8662E" w:rsidP="00E8662E">
            <w:pPr>
              <w:spacing w:after="0" w:line="360" w:lineRule="auto"/>
              <w:rPr>
                <w:rFonts w:ascii="Times New Roman" w:eastAsia="Times New Roman" w:hAnsi="Times New Roman" w:cs="Times New Roman"/>
                <w:color w:val="000000"/>
                <w:sz w:val="20"/>
                <w:szCs w:val="20"/>
                <w:lang w:eastAsia="en-AU"/>
              </w:rPr>
            </w:pPr>
            <w:r w:rsidRPr="00800CE7">
              <w:rPr>
                <w:rFonts w:ascii="Times New Roman" w:eastAsia="Times New Roman" w:hAnsi="Times New Roman" w:cs="Times New Roman"/>
                <w:color w:val="000000"/>
                <w:sz w:val="20"/>
                <w:szCs w:val="20"/>
                <w:lang w:eastAsia="en-AU"/>
              </w:rPr>
              <w:t>AHB.130 How often do you do LEISURE-TIME physical activities specifically designed to STRENGTHEN your muscles such as lifting weights or doing calisthenics? (Include all such activities even if you mentioned them before.) [Asked of all adult</w:t>
            </w:r>
            <w:r>
              <w:rPr>
                <w:rFonts w:ascii="Times New Roman" w:eastAsia="Times New Roman" w:hAnsi="Times New Roman" w:cs="Times New Roman"/>
                <w:color w:val="000000"/>
                <w:sz w:val="20"/>
                <w:szCs w:val="20"/>
                <w:lang w:eastAsia="en-AU"/>
              </w:rPr>
              <w:t>s.]</w:t>
            </w:r>
          </w:p>
        </w:tc>
        <w:tc>
          <w:tcPr>
            <w:tcW w:w="567" w:type="dxa"/>
            <w:tcBorders>
              <w:top w:val="single" w:sz="4" w:space="0" w:color="auto"/>
              <w:left w:val="single" w:sz="4" w:space="0" w:color="auto"/>
              <w:bottom w:val="single" w:sz="4" w:space="0" w:color="auto"/>
            </w:tcBorders>
            <w:shd w:val="clear" w:color="auto" w:fill="auto"/>
          </w:tcPr>
          <w:p w14:paraId="690726B8" w14:textId="048E0C32"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&lt;EndNote&gt;&lt;Cite&gt;&lt;Author&gt;Schoenborn&lt;/Author&gt;&lt;Year&gt;2010&lt;/Year&gt;&lt;RecNum&gt;67115&lt;/RecNum&gt;&lt;DisplayText&gt;&lt;style face="superscript"&gt;153&lt;/style&gt;&lt;/DisplayText&gt;&lt;record&gt;&lt;rec-number&gt;67115&lt;/rec-number&gt;&lt;foreign-keys&gt;&lt;key app="EN" db-id="f59wzwx04wd9r9ezwvmp2vasw2f9xtdrzedw" timestamp="1560903714"&gt;67115&lt;/key&gt;&lt;/foreign-keys&gt;&lt;ref-type name="Serial"&gt;57&lt;/ref-type&gt;&lt;contributors&gt;&lt;authors&gt;&lt;author&gt;Schoenborn, C. A.&lt;/author&gt;&lt;author&gt;Adams, P. F.&lt;/author&gt;&lt;/authors&gt;&lt;/contributors&gt;&lt;auth-address&gt;Division of Health Interview Statistics&lt;/auth-address&gt;&lt;titles&gt;&lt;title&gt;Health behaviors of adults: United states, 2005-2007&lt;/title&gt;&lt;secondary-title&gt;Vital and Health Statistics&lt;/secondary-title&gt;&lt;/titles&gt;&lt;periodical&gt;&lt;full-title&gt;Vital and Health Statistics&lt;/full-title&gt;&lt;/periodical&gt;&lt;pages&gt;1-132&lt;/pages&gt;&lt;volume&gt;10&lt;/volume&gt;&lt;number&gt;Series 10: Data from the National Health Survey&lt;/number&gt;&lt;keywords&gt;&lt;keyword&gt;Body weight&lt;/keyword&gt;&lt;keyword&gt;Leisure-time physical activity&lt;/keyword&gt;&lt;keyword&gt;Sleep&lt;/keyword&gt;&lt;keyword&gt;Smoking&lt;/keyword&gt;&lt;/keywords&gt;&lt;dates&gt;&lt;year&gt;2010&lt;/year&gt;&lt;/dates&gt;&lt;urls&gt;&lt;/urls&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153</w:t>
            </w:r>
            <w:r>
              <w:rPr>
                <w:rFonts w:ascii="Times New Roman" w:eastAsia="Times New Roman" w:hAnsi="Times New Roman" w:cs="Times New Roman"/>
                <w:color w:val="000000"/>
                <w:sz w:val="20"/>
                <w:szCs w:val="20"/>
                <w:lang w:eastAsia="en-AU"/>
              </w:rPr>
              <w:fldChar w:fldCharType="end"/>
            </w:r>
          </w:p>
        </w:tc>
      </w:tr>
      <w:tr w:rsidR="00E8662E" w:rsidRPr="00533927" w14:paraId="70E0C001" w14:textId="77777777" w:rsidTr="005E1631">
        <w:trPr>
          <w:gridAfter w:val="1"/>
          <w:wAfter w:w="41" w:type="dxa"/>
          <w:trHeight w:val="425"/>
        </w:trPr>
        <w:tc>
          <w:tcPr>
            <w:tcW w:w="851" w:type="dxa"/>
            <w:tcBorders>
              <w:top w:val="single" w:sz="4" w:space="0" w:color="auto"/>
              <w:bottom w:val="nil"/>
              <w:right w:val="single" w:sz="4" w:space="0" w:color="auto"/>
            </w:tcBorders>
          </w:tcPr>
          <w:p w14:paraId="3378B00E" w14:textId="29FA5B51" w:rsidR="00E8662E" w:rsidRPr="005A3D4F" w:rsidRDefault="00E8662E" w:rsidP="00E8662E">
            <w:pPr>
              <w:spacing w:after="0" w:line="360" w:lineRule="auto"/>
              <w:rPr>
                <w:rFonts w:ascii="Times New Roman" w:hAnsi="Times New Roman" w:cs="Times New Roman"/>
                <w:sz w:val="20"/>
                <w:szCs w:val="20"/>
                <w:lang w:eastAsia="en-AU"/>
              </w:rPr>
            </w:pPr>
            <w:r>
              <w:rPr>
                <w:rFonts w:ascii="Times New Roman" w:eastAsia="Times New Roman" w:hAnsi="Times New Roman" w:cs="Times New Roman"/>
                <w:color w:val="000000"/>
                <w:sz w:val="20"/>
                <w:szCs w:val="20"/>
                <w:lang w:eastAsia="en-AU"/>
              </w:rPr>
              <w:t>2008</w:t>
            </w:r>
          </w:p>
        </w:tc>
        <w:tc>
          <w:tcPr>
            <w:tcW w:w="12616" w:type="dxa"/>
            <w:tcBorders>
              <w:top w:val="single" w:sz="4" w:space="0" w:color="auto"/>
              <w:left w:val="single" w:sz="4" w:space="0" w:color="auto"/>
              <w:bottom w:val="single" w:sz="4" w:space="0" w:color="auto"/>
            </w:tcBorders>
            <w:shd w:val="clear" w:color="auto" w:fill="auto"/>
          </w:tcPr>
          <w:p w14:paraId="3806C8DA" w14:textId="77777777" w:rsidR="00E8662E" w:rsidRPr="000314A5" w:rsidRDefault="00E8662E" w:rsidP="00E8662E">
            <w:pPr>
              <w:spacing w:after="0" w:line="360" w:lineRule="auto"/>
              <w:rPr>
                <w:rFonts w:ascii="Times New Roman" w:hAnsi="Times New Roman" w:cs="Times New Roman"/>
                <w:sz w:val="20"/>
                <w:szCs w:val="20"/>
                <w:lang w:eastAsia="en-AU"/>
              </w:rPr>
            </w:pPr>
            <w:r w:rsidRPr="005A3D4F">
              <w:rPr>
                <w:rFonts w:ascii="Times New Roman" w:hAnsi="Times New Roman" w:cs="Times New Roman"/>
                <w:sz w:val="20"/>
                <w:szCs w:val="20"/>
                <w:lang w:eastAsia="en-AU"/>
              </w:rPr>
              <w:t>‘How often do you do leisure-time muscle-strengthening activities (‘‘such as lifting weights or doing calisthenics’’)</w:t>
            </w:r>
          </w:p>
        </w:tc>
        <w:tc>
          <w:tcPr>
            <w:tcW w:w="567" w:type="dxa"/>
            <w:tcBorders>
              <w:top w:val="single" w:sz="4" w:space="0" w:color="auto"/>
              <w:left w:val="single" w:sz="4" w:space="0" w:color="auto"/>
              <w:bottom w:val="single" w:sz="4" w:space="0" w:color="auto"/>
            </w:tcBorders>
            <w:shd w:val="clear" w:color="auto" w:fill="auto"/>
          </w:tcPr>
          <w:p w14:paraId="77541CC6" w14:textId="01FEE095"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&lt;EndNote&gt;&lt;Cite&gt;&lt;Author&gt;Blackwell&lt;/Author&gt;&lt;Year&gt;2016&lt;/Year&gt;&lt;RecNum&gt;77290&lt;/RecNum&gt;&lt;DisplayText&gt;&lt;style face="superscript"&gt;144&lt;/style&gt;&lt;/DisplayText&gt;&lt;record&gt;&lt;rec-number&gt;77290&lt;/rec-number&gt;&lt;foreign-keys&gt;&lt;key app="EN" db-id="f59wzwx04wd9r9ezwvmp2vasw2f9xtdrzedw" timestamp="1560905095"&gt;77290&lt;/key&gt;&lt;/foreign-keys&gt;&lt;ref-type name="Serial"&gt;57&lt;/ref-type&gt;&lt;contributors&gt;&lt;authors&gt;&lt;author&gt;Blackwell, D. L.&lt;/author&gt;&lt;author&gt;Clarke, T. C.&lt;/author&gt;&lt;/authors&gt;&lt;/contributors&gt;&lt;auth-address&gt;Division of Health Interview Statistics, United States&lt;/auth-address&gt;&lt;titles&gt;&lt;title&gt;Occupational differences among employed adults who met 2008 federal guidelines for both aerobic and muscle-strengthening activities: United States, 2008–2014&lt;/title&gt;&lt;secondary-title&gt;National Health Statistics Reports&lt;/secondary-title&gt;&lt;/titles&gt;&lt;periodical&gt;&lt;full-title&gt;National health statistics reports&lt;/full-title&gt;&lt;/periodical&gt;&lt;volume&gt;2016&lt;/volume&gt;&lt;keywords&gt;&lt;keyword&gt;Employment&lt;/keyword&gt;&lt;keyword&gt;Leisure-time physical activity&lt;/keyword&gt;&lt;keyword&gt;National health interview survey&lt;/keyword&gt;&lt;keyword&gt;Work&lt;/keyword&gt;&lt;/keywords&gt;&lt;dates&gt;&lt;year&gt;2016&lt;/year&gt;&lt;/dates&gt;&lt;urls&gt;&lt;related-urls&gt;&lt;url&gt;https://pubmed.ncbi.nlm.nih.gov/27309030/&lt;/url&gt;&lt;/related-urls&gt;&lt;/urls&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144</w:t>
            </w:r>
            <w:r>
              <w:rPr>
                <w:rFonts w:ascii="Times New Roman" w:eastAsia="Times New Roman" w:hAnsi="Times New Roman" w:cs="Times New Roman"/>
                <w:color w:val="000000"/>
                <w:sz w:val="20"/>
                <w:szCs w:val="20"/>
                <w:lang w:eastAsia="en-AU"/>
              </w:rPr>
              <w:fldChar w:fldCharType="end"/>
            </w:r>
          </w:p>
        </w:tc>
      </w:tr>
      <w:tr w:rsidR="00E8662E" w:rsidRPr="00533927" w14:paraId="6CEC6E11" w14:textId="77777777" w:rsidTr="005E1631">
        <w:trPr>
          <w:gridAfter w:val="1"/>
          <w:wAfter w:w="41" w:type="dxa"/>
          <w:trHeight w:val="695"/>
        </w:trPr>
        <w:tc>
          <w:tcPr>
            <w:tcW w:w="851" w:type="dxa"/>
            <w:tcBorders>
              <w:top w:val="nil"/>
              <w:bottom w:val="single" w:sz="4" w:space="0" w:color="auto"/>
              <w:right w:val="single" w:sz="4" w:space="0" w:color="auto"/>
            </w:tcBorders>
          </w:tcPr>
          <w:p w14:paraId="2CBF08B9" w14:textId="7761E799" w:rsidR="00E8662E" w:rsidRPr="005A3D4F" w:rsidRDefault="00E8662E" w:rsidP="00E8662E">
            <w:pPr>
              <w:spacing w:after="0" w:line="360" w:lineRule="auto"/>
              <w:rPr>
                <w:rFonts w:ascii="Times New Roman" w:hAnsi="Times New Roman" w:cs="Times New Roman"/>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37BE6CCF" w14:textId="77777777" w:rsidR="00E8662E" w:rsidRPr="000314A5" w:rsidRDefault="00E8662E" w:rsidP="00E8662E">
            <w:pPr>
              <w:spacing w:after="0" w:line="360" w:lineRule="auto"/>
              <w:rPr>
                <w:rFonts w:ascii="Times New Roman" w:hAnsi="Times New Roman" w:cs="Times New Roman"/>
                <w:sz w:val="20"/>
                <w:szCs w:val="20"/>
                <w:lang w:eastAsia="en-AU"/>
              </w:rPr>
            </w:pPr>
            <w:r w:rsidRPr="005A3D4F">
              <w:rPr>
                <w:rFonts w:ascii="Times New Roman" w:hAnsi="Times New Roman" w:cs="Times New Roman"/>
                <w:sz w:val="20"/>
                <w:szCs w:val="20"/>
                <w:lang w:eastAsia="en-AU"/>
              </w:rPr>
              <w:t>AHB.130 How often do you do LEISURE-TIME physical activities specifically designed to STRENGTHEN your muscles such as lifting weights or doing calisthenics? (Include all such activities even if you mentioned them before.) [Asked of all sample adults.]</w:t>
            </w:r>
          </w:p>
        </w:tc>
        <w:tc>
          <w:tcPr>
            <w:tcW w:w="567" w:type="dxa"/>
            <w:tcBorders>
              <w:top w:val="single" w:sz="4" w:space="0" w:color="auto"/>
              <w:left w:val="single" w:sz="4" w:space="0" w:color="auto"/>
              <w:bottom w:val="single" w:sz="4" w:space="0" w:color="auto"/>
            </w:tcBorders>
            <w:shd w:val="clear" w:color="auto" w:fill="auto"/>
          </w:tcPr>
          <w:p w14:paraId="1F61259B" w14:textId="5D8FF975"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&lt;EndNote&gt;&lt;Cite&gt;&lt;Author&gt;Schoenborn&lt;/Author&gt;&lt;Year&gt;2013&lt;/Year&gt;&lt;RecNum&gt;70297&lt;/RecNum&gt;&lt;DisplayText&gt;&lt;style face="superscript"&gt;155&lt;/style&gt;&lt;/DisplayText&gt;&lt;record&gt;&lt;rec-number&gt;70297&lt;/rec-number&gt;&lt;foreign-keys&gt;&lt;key app="EN" db-id="f59wzwx04wd9r9ezwvmp2vasw2f9xtdrzedw" timestamp="1560904050"&gt;70297&lt;/key&gt;&lt;/foreign-keys&gt;&lt;ref-type name="Serial"&gt;57&lt;/ref-type&gt;&lt;contributors&gt;&lt;authors&gt;&lt;author&gt;Schoenborn, C. A.&lt;/author&gt;&lt;author&gt;Adams, P. F.&lt;/author&gt;&lt;author&gt;Peregoy, J. A.&lt;/author&gt;&lt;/authors&gt;&lt;/contributors&gt;&lt;auth-address&gt;Division of Health Interview Statistics, United States&lt;/auth-address&gt;&lt;titles&gt;&lt;title&gt;Health behaviors of adults: United States, 2008-2010&lt;/title&gt;&lt;secondary-title&gt;Vital and Health Statistics&lt;/secondary-title&gt;&lt;/titles&gt;&lt;periodical&gt;&lt;full-title&gt;Vital and Health Statistics&lt;/full-title&gt;&lt;/periodical&gt;&lt;number&gt;Series 10: Data from the National Health Survey&lt;/number&gt;&lt;keywords&gt;&lt;keyword&gt;Alcohol&lt;/keyword&gt;&lt;keyword&gt;Leisure-time physical activity&lt;/keyword&gt;&lt;keyword&gt;Sleep&lt;/keyword&gt;&lt;keyword&gt;Smoking&lt;/keyword&gt;&lt;/keywords&gt;&lt;dates&gt;&lt;year&gt;2013&lt;/year&gt;&lt;/dates&gt;&lt;urls&gt;&lt;/urls&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155</w:t>
            </w:r>
            <w:r>
              <w:rPr>
                <w:rFonts w:ascii="Times New Roman" w:eastAsia="Times New Roman" w:hAnsi="Times New Roman" w:cs="Times New Roman"/>
                <w:color w:val="000000"/>
                <w:sz w:val="20"/>
                <w:szCs w:val="20"/>
                <w:lang w:eastAsia="en-AU"/>
              </w:rPr>
              <w:fldChar w:fldCharType="end"/>
            </w:r>
          </w:p>
        </w:tc>
      </w:tr>
      <w:tr w:rsidR="00E8662E" w:rsidRPr="00533927" w14:paraId="1D646CA7" w14:textId="77777777" w:rsidTr="005E1631">
        <w:trPr>
          <w:gridAfter w:val="1"/>
          <w:wAfter w:w="41" w:type="dxa"/>
          <w:trHeight w:val="204"/>
        </w:trPr>
        <w:tc>
          <w:tcPr>
            <w:tcW w:w="851" w:type="dxa"/>
            <w:tcBorders>
              <w:top w:val="single" w:sz="4" w:space="0" w:color="auto"/>
              <w:bottom w:val="nil"/>
              <w:right w:val="single" w:sz="4" w:space="0" w:color="auto"/>
            </w:tcBorders>
          </w:tcPr>
          <w:p w14:paraId="79A7F465" w14:textId="250F788A" w:rsidR="00E8662E" w:rsidRPr="00557C51" w:rsidRDefault="00E8662E" w:rsidP="00E8662E">
            <w:pPr>
              <w:spacing w:after="0" w:line="360" w:lineRule="auto"/>
              <w:rPr>
                <w:rFonts w:ascii="Times New Roman" w:hAnsi="Times New Roman" w:cs="Times New Roman"/>
                <w:sz w:val="20"/>
                <w:szCs w:val="20"/>
                <w:lang w:eastAsia="en-AU"/>
              </w:rPr>
            </w:pPr>
            <w:r>
              <w:rPr>
                <w:rFonts w:ascii="Times New Roman" w:eastAsia="Times New Roman" w:hAnsi="Times New Roman" w:cs="Times New Roman"/>
                <w:color w:val="000000"/>
                <w:sz w:val="20"/>
                <w:szCs w:val="20"/>
                <w:lang w:eastAsia="en-AU"/>
              </w:rPr>
              <w:t>2011</w:t>
            </w:r>
          </w:p>
        </w:tc>
        <w:tc>
          <w:tcPr>
            <w:tcW w:w="12616" w:type="dxa"/>
            <w:tcBorders>
              <w:top w:val="single" w:sz="4" w:space="0" w:color="auto"/>
              <w:left w:val="single" w:sz="4" w:space="0" w:color="auto"/>
              <w:bottom w:val="single" w:sz="4" w:space="0" w:color="auto"/>
            </w:tcBorders>
            <w:shd w:val="clear" w:color="auto" w:fill="auto"/>
          </w:tcPr>
          <w:p w14:paraId="3B57C76B" w14:textId="77777777" w:rsidR="00E8662E" w:rsidRDefault="00E8662E" w:rsidP="00E8662E">
            <w:pPr>
              <w:spacing w:after="0" w:line="360" w:lineRule="auto"/>
              <w:rPr>
                <w:rFonts w:ascii="Times New Roman" w:hAnsi="Times New Roman" w:cs="Times New Roman"/>
                <w:sz w:val="20"/>
                <w:szCs w:val="20"/>
                <w:lang w:eastAsia="en-AU"/>
              </w:rPr>
            </w:pPr>
            <w:r w:rsidRPr="00557C51">
              <w:rPr>
                <w:rFonts w:ascii="Times New Roman" w:hAnsi="Times New Roman" w:cs="Times New Roman"/>
                <w:sz w:val="20"/>
                <w:szCs w:val="20"/>
                <w:lang w:eastAsia="en-AU"/>
              </w:rPr>
              <w:t>“How often do you do leisure-time physical activities specifically designed to strengthen your muscles such as lifting weights or doing calisthenics?” Participant responses included both the number of times ST was performed and the unit of time (i.e. “per week,”“per</w:t>
            </w:r>
            <w:r>
              <w:rPr>
                <w:rFonts w:ascii="Times New Roman" w:hAnsi="Times New Roman" w:cs="Times New Roman"/>
                <w:sz w:val="20"/>
                <w:szCs w:val="20"/>
                <w:lang w:eastAsia="en-AU"/>
              </w:rPr>
              <w:t xml:space="preserve"> </w:t>
            </w:r>
            <w:r w:rsidRPr="00557C51">
              <w:rPr>
                <w:rFonts w:ascii="Times New Roman" w:hAnsi="Times New Roman" w:cs="Times New Roman"/>
                <w:sz w:val="20"/>
                <w:szCs w:val="20"/>
                <w:lang w:eastAsia="en-AU"/>
              </w:rPr>
              <w:t>month”)</w:t>
            </w:r>
          </w:p>
        </w:tc>
        <w:tc>
          <w:tcPr>
            <w:tcW w:w="567" w:type="dxa"/>
            <w:tcBorders>
              <w:top w:val="single" w:sz="4" w:space="0" w:color="auto"/>
              <w:left w:val="single" w:sz="4" w:space="0" w:color="auto"/>
              <w:bottom w:val="single" w:sz="4" w:space="0" w:color="auto"/>
            </w:tcBorders>
            <w:shd w:val="clear" w:color="auto" w:fill="auto"/>
          </w:tcPr>
          <w:p w14:paraId="318A301C" w14:textId="3A7B3E3D"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PEVuZE5vdGU+PENpdGU+PEF1dGhvcj5LcmFzY2huZXdza2k8L0F1dGhvcj48WWVhcj4yMDE0PC9Z
ZWFyPjxSZWNOdW0+NzI2OTwvUmVjTnVtPjxEaXNwbGF5VGV4dD48c3R5bGUgZmFjZT0ic3VwZXJz
Y3JpcHQiPjE0Nzwvc3R5bGU+PC9EaXNwbGF5VGV4dD48cmVjb3JkPjxyZWMtbnVtYmVyPjcyNjk8
L3JlYy1udW1iZXI+PGZvcmVpZ24ta2V5cz48a2V5IGFwcD0iRU4iIGRiLWlkPSJmNTl3end4MDR3
ZDlyOWV6d3ZtcDJ2YXN3MmY5eHRkcnplZHciIHRpbWVzdGFtcD0iMTU2MDgzOTk4OCI+NzI2OTwv
a2V5PjwvZm9yZWlnbi1rZXlzPjxyZWYtdHlwZSBuYW1lPSJKb3VybmFsIEFydGljbGUiPjE3PC9y
ZWYtdHlwZT48Y29udHJpYnV0b3JzPjxhdXRob3JzPjxhdXRob3I+S3Jhc2NobmV3c2tpLCBKZW5u
aWZlciBMLjwvYXV0aG9yPjxhdXRob3I+U2NpYW1hbm5hLCBDaHJpc3RvcGhlciBOLjwvYXV0aG9y
PjxhdXRob3I+Q2ljY29sbywgSm9zZXBoIFQuPC9hdXRob3I+PGF1dGhvcj5Sb3ZuaWFrLCBMaXph
IFMuPC9hdXRob3I+PGF1dGhvcj5MZWhtYW4sIEVyaWsgQi48L2F1dGhvcj48YXV0aG9yPkNhbmRv
dHRpLCBDYXJvbGluYTwvYXV0aG9yPjxhdXRob3I+QmFsbGVudGluZSwgTm9lbCBILjwvYXV0aG9y
PjwvYXV0aG9ycz48L2NvbnRyaWJ1dG9ycz48YXV0aC1hZGRyZXNzPkRlcGFydG1lbnQgb2YgTWVk
aWNpbmUsIFBlbm4gU3RhdGUgSGVyc2hleSBNZWRpY2FsIENlbnRlciwgNTAwIFVuaXZlcnNpdHkg
RHJpdmUsIEhlcnNoZXksIFBBIDE3MDMzLCBVbml0ZWQgU3RhdGVzOyBEZXBhcnRtZW50IG9mIFB1
YmxpYyBIZWFsdGggU2NpZW5jZXMsIENvbGxlZ2Ugb2YgTWVkaWNpbmUsIFRoZSBQZW5uc3lsdmFu
aWEgU3RhdGUgVW5pdmVyc2l0eSwgNTAwIFVuaXZlcnNpdHkgRHJpdmUsIEhlcnNoZXksIFBBIDE3
MDMzLCBVbml0ZWQgU3RhdGVzLiBFbGVjdHJvbmljIGFkZHJlc3M6IGprcmFzY2huZXdza2lAaG1j
LnBzdS5lZHUuJiN4RDtEZXBhcnRtZW50IG9mIE1lZGljaW5lLCBQZW5uIFN0YXRlIEhlcnNoZXkg
TWVkaWNhbCBDZW50ZXIsIDUwMCBVbml2ZXJzaXR5IERyaXZlLCBIZXJzaGV5LCBQQSAxNzAzMywg
VW5pdGVkIFN0YXRlczsgRGVwYXJ0bWVudCBvZiBQdWJsaWMgSGVhbHRoIFNjaWVuY2VzLCBDb2xs
ZWdlIG9mIE1lZGljaW5lLCBUaGUgUGVubnN5bHZhbmlhIFN0YXRlIFVuaXZlcnNpdHksIDUwMCBV
bml2ZXJzaXR5IERyaXZlLCBIZXJzaGV5LCBQQSAxNzAzMywgVW5pdGVkIFN0YXRlcy4gRWxlY3Ry
b25pYyBhZGRyZXNzOiBjc2NpYW1hbm5hQGhtYy5wc3UuZWR1LiYjeEQ7RGVwYXJ0bWVudCBvZiBC
aW9iZWhhdmlvcmFsIFNjaWVuY2VzLCBUZWFjaGVycyBDb2xsZWdlLCBDb2x1bWJpYSBVbml2ZXJz
aXR5LCA1MjUgV2VzdCAxMjB0aCBTdC4sIE5ldyBZb3JrLCBOWSAxMDAyNywgVW5pdGVkIFN0YXRl
cy4gRWxlY3Ryb25pYyBhZGRyZXNzOiBjaWNjb2xvQHRjLmNvbHVtYmlhLmVkdS4mI3hEO0RlcGFy
dG1lbnQgb2YgTWVkaWNpbmUsIFBlbm4gU3RhdGUgSGVyc2hleSBNZWRpY2FsIENlbnRlciwgNTAw
IFVuaXZlcnNpdHkgRHJpdmUsIEhlcnNoZXksIFBBIDE3MDMzLCBVbml0ZWQgU3RhdGVzOyBEZXBh
cnRtZW50IG9mIFB1YmxpYyBIZWFsdGggU2NpZW5jZXMsIENvbGxlZ2Ugb2YgTWVkaWNpbmUsIFRo
ZSBQZW5uc3lsdmFuaWEgU3RhdGUgVW5pdmVyc2l0eSwgNTAwIFVuaXZlcnNpdHkgRHJpdmUsIEhl
cnNoZXksIFBBIDE3MDMzLCBVbml0ZWQgU3RhdGVzLiBFbGVjdHJvbmljIGFkZHJlc3M6IGxyb3Zu
aWFrQGhtYy5wc3UuZWR1LiYjeEQ7RGVwYXJ0bWVudCBvZiBQdWJsaWMgSGVhbHRoIFNjaWVuY2Vz
LCBDb2xsZWdlIG9mIE1lZGljaW5lLCBUaGUgUGVubnN5bHZhbmlhIFN0YXRlIFVuaXZlcnNpdHks
IDUwMCBVbml2ZXJzaXR5IERyaXZlLCBIZXJzaGV5LCBQQSAxNzAzMywgVW5pdGVkIFN0YXRlcy4g
RWxlY3Ryb25pYyBhZGRyZXNzOiBlbGVobWFuQHBocy5wc3UuZWR1LiYjeEQ7RGVwYXJ0bWVudCBv
ZiBNZWRpY2luZSwgUGVubiBTdGF0ZSBIZXJzaGV5IE1lZGljYWwgQ2VudGVyLCA1MDAgVW5pdmVy
c2l0eSBEcml2ZSwgSGVyc2hleSwgUEEgMTcwMzMsIFVuaXRlZCBTdGF0ZXMuIEVsZWN0cm9uaWMg
YWRkcmVzczogY2NhbmRvdHRpQGhtYy5wc3UuZWR1LiYjeEQ7RGVwYXJ0bWVudCBvZiBNZWRpY2lu
ZSwgUGVubiBTdGF0ZSBIZXJzaGV5IE1lZGljYWwgQ2VudGVyLCA1MDAgVW5pdmVyc2l0eSBEcml2
ZSwgSGVyc2hleSwgUEEgMTcwMzMsIFVuaXRlZCBTdGF0ZXMuIEVsZWN0cm9uaWMgYWRkcmVzczog
bmJhbGxlbnRpbmVAaG1jLnBzdS5lZHUuPC9hdXRoLWFkZHJlc3M+PHRpdGxlcz48dGl0bGU+SXMg
ZXhlcmNpc2UgdXNlZCBhcyBtZWRpY2luZT8gQXNzb2NpYXRpb24gb2YgbWVldGluZyBzdHJlbmd0
aCB0cmFpbmluZyBndWlkZWxpbmVzIGFuZCBmdW5jdGlvbmFsIGxpbWl0YXRpb25zIGFtb25nIG9s
ZGVyIFVTIGFkdWx0czwvdGl0bGU+PHNlY29uZGFyeS10aXRsZT5QcmV2ZW50aXZlIE1lZGljaW5l
PC9zZWNvbmRhcnktdGl0bGU+PC90aXRsZXM+PHBlcmlvZGljYWw+PGZ1bGwtdGl0bGU+UHJldmVu
dGl2ZSBNZWRpY2luZTwvZnVsbC10aXRsZT48L3BlcmlvZGljYWw+PHBhZ2VzPjEtNTwvcGFnZXM+
PHZvbHVtZT42Njwvdm9sdW1lPjxrZXl3b3Jkcz48a2V5d29yZD5FeGVyY2lzZTwva2V5d29yZD48
a2V5d29yZD5QaHlzaWNhbCBGaXRuZXNzIC0tIFBoeXNpb2xvZ3k8L2tleXdvcmQ+PGtleXdvcmQ+
UmVzaXN0YW5jZSBUcmFpbmluZzwva2V5d29yZD48a2V5d29yZD5BZ2VkPC9rZXl3b3JkPjxrZXl3
b3JkPkFnZWQsIDgwIGFuZCBPdmVyPC9rZXl3b3JkPjxrZXl3b3JkPkFnaW5nPC9rZXl3b3JkPjxr
ZXl3b3JkPkNyb3NzIFNlY3Rpb25hbCBTdHVkaWVzPC9rZXl3b3JkPjxrZXl3b3JkPkZlbWFsZTwv
a2V5d29yZD48a2V5d29yZD5IZWFsdGggQmVoYXZpb3I8L2tleXdvcmQ+PGtleXdvcmQ+SHVtYW48
L2tleXdvcmQ+PGtleXdvcmQ+TWFsZTwva2V5d29yZD48a2V5d29yZD5NdXNjbGUgU3RyZW5ndGg8
L2tleXdvcmQ+PGtleXdvcmQ+UHJldmVudGl2ZSBIZWFsdGggQ2FyZTwva2V5d29yZD48a2V5d29y
ZD5RdWFsaXR5IG9mIExpZmU8L2tleXdvcmQ+PGtleXdvcmQ+U3VydmV5czwva2V5d29yZD48a2V5
d29yZD5Vbml0ZWQgU3RhdGVzPC9rZXl3b3JkPjwva2V5d29yZHM+PGRhdGVzPjx5ZWFyPjIwMTQ8
L3llYXI+PC9kYXRlcz48cHViLWxvY2F0aW9uPkJ1cmxpbmd0b24sIE1hc3NhY2h1c2V0dHM8L3B1
Yi1sb2NhdGlvbj48cHVibGlzaGVyPkFjYWRlbWljIFByZXNzIEluYy48L3B1Ymxpc2hlcj48aXNi
bj4wMDkxLTc0MzU8L2lzYm4+PGFjY2Vzc2lvbi1udW0+MTAzODM4NjE2LiBMYW5ndWFnZTogRW5n
bGlzaC4gRW50cnkgRGF0ZTogMjAxNTA1MjIuIFJldmlzaW9uIERhdGU6IDIwMTYxMTE3LiBQdWJs
aWNhdGlvbiBUeXBlOiBqb3VybmFsIGFydGljbGU8L2FjY2Vzc2lvbi1udW0+PHVybHM+PC91cmxz
PjxlbGVjdHJvbmljLXJlc291cmNlLW51bT4xMC4xMDE2L2oueXBtZWQuMjAxNC4wNS4wMTI8L2Vs
ZWN0cm9uaWMtcmVzb3VyY2UtbnVtPjxyZW1vdGUtZGF0YWJhc2UtbmFtZT5jOGg8L3JlbW90ZS1k
YXRhYmFzZS1uYW1lPjxyZW1vdGUtZGF0YWJhc2UtcHJvdmlkZXI+RUJTQ09ob3N0PC9yZW1vdGUt
ZGF0YWJhc2UtcHJvdmlkZXI+PHJlc2VhcmNoLW5vdGVzPklOQ0xfUEhBU0VfMjwvcmVzZWFyY2gt
bm90ZXM+PC9yZWNvcmQ+PC9DaXRlPjwvRW5kTm90ZT4A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PEVuZE5vdGU+PENpdGU+PEF1dGhvcj5LcmFzY2huZXdza2k8L0F1dGhvcj48WWVhcj4yMDE0PC9Z
ZWFyPjxSZWNOdW0+NzI2OTwvUmVjTnVtPjxEaXNwbGF5VGV4dD48c3R5bGUgZmFjZT0ic3VwZXJz
Y3JpcHQiPjE0Nzwvc3R5bGU+PC9EaXNwbGF5VGV4dD48cmVjb3JkPjxyZWMtbnVtYmVyPjcyNjk8
L3JlYy1udW1iZXI+PGZvcmVpZ24ta2V5cz48a2V5IGFwcD0iRU4iIGRiLWlkPSJmNTl3end4MDR3
ZDlyOWV6d3ZtcDJ2YXN3MmY5eHRkcnplZHciIHRpbWVzdGFtcD0iMTU2MDgzOTk4OCI+NzI2OTwv
a2V5PjwvZm9yZWlnbi1rZXlzPjxyZWYtdHlwZSBuYW1lPSJKb3VybmFsIEFydGljbGUiPjE3PC9y
ZWYtdHlwZT48Y29udHJpYnV0b3JzPjxhdXRob3JzPjxhdXRob3I+S3Jhc2NobmV3c2tpLCBKZW5u
aWZlciBMLjwvYXV0aG9yPjxhdXRob3I+U2NpYW1hbm5hLCBDaHJpc3RvcGhlciBOLjwvYXV0aG9y
PjxhdXRob3I+Q2ljY29sbywgSm9zZXBoIFQuPC9hdXRob3I+PGF1dGhvcj5Sb3ZuaWFrLCBMaXph
IFMuPC9hdXRob3I+PGF1dGhvcj5MZWhtYW4sIEVyaWsgQi48L2F1dGhvcj48YXV0aG9yPkNhbmRv
dHRpLCBDYXJvbGluYTwvYXV0aG9yPjxhdXRob3I+QmFsbGVudGluZSwgTm9lbCBILjwvYXV0aG9y
PjwvYXV0aG9ycz48L2NvbnRyaWJ1dG9ycz48YXV0aC1hZGRyZXNzPkRlcGFydG1lbnQgb2YgTWVk
aWNpbmUsIFBlbm4gU3RhdGUgSGVyc2hleSBNZWRpY2FsIENlbnRlciwgNTAwIFVuaXZlcnNpdHkg
RHJpdmUsIEhlcnNoZXksIFBBIDE3MDMzLCBVbml0ZWQgU3RhdGVzOyBEZXBhcnRtZW50IG9mIFB1
YmxpYyBIZWFsdGggU2NpZW5jZXMsIENvbGxlZ2Ugb2YgTWVkaWNpbmUsIFRoZSBQZW5uc3lsdmFu
aWEgU3RhdGUgVW5pdmVyc2l0eSwgNTAwIFVuaXZlcnNpdHkgRHJpdmUsIEhlcnNoZXksIFBBIDE3
MDMzLCBVbml0ZWQgU3RhdGVzLiBFbGVjdHJvbmljIGFkZHJlc3M6IGprcmFzY2huZXdza2lAaG1j
LnBzdS5lZHUuJiN4RDtEZXBhcnRtZW50IG9mIE1lZGljaW5lLCBQZW5uIFN0YXRlIEhlcnNoZXkg
TWVkaWNhbCBDZW50ZXIsIDUwMCBVbml2ZXJzaXR5IERyaXZlLCBIZXJzaGV5LCBQQSAxNzAzMywg
VW5pdGVkIFN0YXRlczsgRGVwYXJ0bWVudCBvZiBQdWJsaWMgSGVhbHRoIFNjaWVuY2VzLCBDb2xs
ZWdlIG9mIE1lZGljaW5lLCBUaGUgUGVubnN5bHZhbmlhIFN0YXRlIFVuaXZlcnNpdHksIDUwMCBV
bml2ZXJzaXR5IERyaXZlLCBIZXJzaGV5LCBQQSAxNzAzMywgVW5pdGVkIFN0YXRlcy4gRWxlY3Ry
b25pYyBhZGRyZXNzOiBjc2NpYW1hbm5hQGhtYy5wc3UuZWR1LiYjeEQ7RGVwYXJ0bWVudCBvZiBC
aW9iZWhhdmlvcmFsIFNjaWVuY2VzLCBUZWFjaGVycyBDb2xsZWdlLCBDb2x1bWJpYSBVbml2ZXJz
aXR5LCA1MjUgV2VzdCAxMjB0aCBTdC4sIE5ldyBZb3JrLCBOWSAxMDAyNywgVW5pdGVkIFN0YXRl
cy4gRWxlY3Ryb25pYyBhZGRyZXNzOiBjaWNjb2xvQHRjLmNvbHVtYmlhLmVkdS4mI3hEO0RlcGFy
dG1lbnQgb2YgTWVkaWNpbmUsIFBlbm4gU3RhdGUgSGVyc2hleSBNZWRpY2FsIENlbnRlciwgNTAw
IFVuaXZlcnNpdHkgRHJpdmUsIEhlcnNoZXksIFBBIDE3MDMzLCBVbml0ZWQgU3RhdGVzOyBEZXBh
cnRtZW50IG9mIFB1YmxpYyBIZWFsdGggU2NpZW5jZXMsIENvbGxlZ2Ugb2YgTWVkaWNpbmUsIFRo
ZSBQZW5uc3lsdmFuaWEgU3RhdGUgVW5pdmVyc2l0eSwgNTAwIFVuaXZlcnNpdHkgRHJpdmUsIEhl
cnNoZXksIFBBIDE3MDMzLCBVbml0ZWQgU3RhdGVzLiBFbGVjdHJvbmljIGFkZHJlc3M6IGxyb3Zu
aWFrQGhtYy5wc3UuZWR1LiYjeEQ7RGVwYXJ0bWVudCBvZiBQdWJsaWMgSGVhbHRoIFNjaWVuY2Vz
LCBDb2xsZWdlIG9mIE1lZGljaW5lLCBUaGUgUGVubnN5bHZhbmlhIFN0YXRlIFVuaXZlcnNpdHks
IDUwMCBVbml2ZXJzaXR5IERyaXZlLCBIZXJzaGV5LCBQQSAxNzAzMywgVW5pdGVkIFN0YXRlcy4g
RWxlY3Ryb25pYyBhZGRyZXNzOiBlbGVobWFuQHBocy5wc3UuZWR1LiYjeEQ7RGVwYXJ0bWVudCBv
ZiBNZWRpY2luZSwgUGVubiBTdGF0ZSBIZXJzaGV5IE1lZGljYWwgQ2VudGVyLCA1MDAgVW5pdmVy
c2l0eSBEcml2ZSwgSGVyc2hleSwgUEEgMTcwMzMsIFVuaXRlZCBTdGF0ZXMuIEVsZWN0cm9uaWMg
YWRkcmVzczogY2NhbmRvdHRpQGhtYy5wc3UuZWR1LiYjeEQ7RGVwYXJ0bWVudCBvZiBNZWRpY2lu
ZSwgUGVubiBTdGF0ZSBIZXJzaGV5IE1lZGljYWwgQ2VudGVyLCA1MDAgVW5pdmVyc2l0eSBEcml2
ZSwgSGVyc2hleSwgUEEgMTcwMzMsIFVuaXRlZCBTdGF0ZXMuIEVsZWN0cm9uaWMgYWRkcmVzczog
bmJhbGxlbnRpbmVAaG1jLnBzdS5lZHUuPC9hdXRoLWFkZHJlc3M+PHRpdGxlcz48dGl0bGU+SXMg
ZXhlcmNpc2UgdXNlZCBhcyBtZWRpY2luZT8gQXNzb2NpYXRpb24gb2YgbWVldGluZyBzdHJlbmd0
aCB0cmFpbmluZyBndWlkZWxpbmVzIGFuZCBmdW5jdGlvbmFsIGxpbWl0YXRpb25zIGFtb25nIG9s
ZGVyIFVTIGFkdWx0czwvdGl0bGU+PHNlY29uZGFyeS10aXRsZT5QcmV2ZW50aXZlIE1lZGljaW5l
PC9zZWNvbmRhcnktdGl0bGU+PC90aXRsZXM+PHBlcmlvZGljYWw+PGZ1bGwtdGl0bGU+UHJldmVu
dGl2ZSBNZWRpY2luZTwvZnVsbC10aXRsZT48L3BlcmlvZGljYWw+PHBhZ2VzPjEtNTwvcGFnZXM+
PHZvbHVtZT42Njwvdm9sdW1lPjxrZXl3b3Jkcz48a2V5d29yZD5FeGVyY2lzZTwva2V5d29yZD48
a2V5d29yZD5QaHlzaWNhbCBGaXRuZXNzIC0tIFBoeXNpb2xvZ3k8L2tleXdvcmQ+PGtleXdvcmQ+
UmVzaXN0YW5jZSBUcmFpbmluZzwva2V5d29yZD48a2V5d29yZD5BZ2VkPC9rZXl3b3JkPjxrZXl3
b3JkPkFnZWQsIDgwIGFuZCBPdmVyPC9rZXl3b3JkPjxrZXl3b3JkPkFnaW5nPC9rZXl3b3JkPjxr
ZXl3b3JkPkNyb3NzIFNlY3Rpb25hbCBTdHVkaWVzPC9rZXl3b3JkPjxrZXl3b3JkPkZlbWFsZTwv
a2V5d29yZD48a2V5d29yZD5IZWFsdGggQmVoYXZpb3I8L2tleXdvcmQ+PGtleXdvcmQ+SHVtYW48
L2tleXdvcmQ+PGtleXdvcmQ+TWFsZTwva2V5d29yZD48a2V5d29yZD5NdXNjbGUgU3RyZW5ndGg8
L2tleXdvcmQ+PGtleXdvcmQ+UHJldmVudGl2ZSBIZWFsdGggQ2FyZTwva2V5d29yZD48a2V5d29y
ZD5RdWFsaXR5IG9mIExpZmU8L2tleXdvcmQ+PGtleXdvcmQ+U3VydmV5czwva2V5d29yZD48a2V5
d29yZD5Vbml0ZWQgU3RhdGVzPC9rZXl3b3JkPjwva2V5d29yZHM+PGRhdGVzPjx5ZWFyPjIwMTQ8
L3llYXI+PC9kYXRlcz48cHViLWxvY2F0aW9uPkJ1cmxpbmd0b24sIE1hc3NhY2h1c2V0dHM8L3B1
Yi1sb2NhdGlvbj48cHVibGlzaGVyPkFjYWRlbWljIFByZXNzIEluYy48L3B1Ymxpc2hlcj48aXNi
bj4wMDkxLTc0MzU8L2lzYm4+PGFjY2Vzc2lvbi1udW0+MTAzODM4NjE2LiBMYW5ndWFnZTogRW5n
bGlzaC4gRW50cnkgRGF0ZTogMjAxNTA1MjIuIFJldmlzaW9uIERhdGU6IDIwMTYxMTE3LiBQdWJs
aWNhdGlvbiBUeXBlOiBqb3VybmFsIGFydGljbGU8L2FjY2Vzc2lvbi1udW0+PHVybHM+PC91cmxz
PjxlbGVjdHJvbmljLXJlc291cmNlLW51bT4xMC4xMDE2L2oueXBtZWQuMjAxNC4wNS4wMTI8L2Vs
ZWN0cm9uaWMtcmVzb3VyY2UtbnVtPjxyZW1vdGUtZGF0YWJhc2UtbmFtZT5jOGg8L3JlbW90ZS1k
YXRhYmFzZS1uYW1lPjxyZW1vdGUtZGF0YWJhc2UtcHJvdmlkZXI+RUJTQ09ob3N0PC9yZW1vdGUt
ZGF0YWJhc2UtcHJvdmlkZXI+PHJlc2VhcmNoLW5vdGVzPklOQ0xfUEhBU0VfMjwvcmVzZWFyY2gt
bm90ZXM+PC9yZWNvcmQ+PC9DaXRlPjwvRW5kTm90ZT4A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147</w:t>
            </w:r>
            <w:r>
              <w:rPr>
                <w:rFonts w:ascii="Times New Roman" w:eastAsia="Times New Roman" w:hAnsi="Times New Roman" w:cs="Times New Roman"/>
                <w:color w:val="000000"/>
                <w:sz w:val="20"/>
                <w:szCs w:val="20"/>
                <w:lang w:eastAsia="en-AU"/>
              </w:rPr>
              <w:fldChar w:fldCharType="end"/>
            </w:r>
          </w:p>
        </w:tc>
      </w:tr>
      <w:tr w:rsidR="00E8662E" w:rsidRPr="00533927" w14:paraId="719B63F5" w14:textId="77777777" w:rsidTr="005E1631">
        <w:trPr>
          <w:gridAfter w:val="1"/>
          <w:wAfter w:w="41" w:type="dxa"/>
          <w:trHeight w:val="204"/>
        </w:trPr>
        <w:tc>
          <w:tcPr>
            <w:tcW w:w="851" w:type="dxa"/>
            <w:tcBorders>
              <w:top w:val="nil"/>
              <w:bottom w:val="single" w:sz="4" w:space="0" w:color="auto"/>
              <w:right w:val="single" w:sz="4" w:space="0" w:color="auto"/>
            </w:tcBorders>
          </w:tcPr>
          <w:p w14:paraId="602256A4" w14:textId="25C2BA8B" w:rsidR="00E8662E" w:rsidRPr="00CD78F1" w:rsidRDefault="00E8662E" w:rsidP="00E8662E">
            <w:pPr>
              <w:spacing w:after="0" w:line="360" w:lineRule="auto"/>
              <w:rPr>
                <w:rFonts w:ascii="Times New Roman" w:hAnsi="Times New Roman" w:cs="Times New Roman"/>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2062C618" w14:textId="77777777" w:rsidR="00E8662E" w:rsidRPr="00557C51" w:rsidRDefault="00E8662E" w:rsidP="00E8662E">
            <w:pPr>
              <w:spacing w:after="0" w:line="360" w:lineRule="auto"/>
              <w:rPr>
                <w:rFonts w:ascii="Times New Roman" w:hAnsi="Times New Roman" w:cs="Times New Roman"/>
                <w:sz w:val="20"/>
                <w:szCs w:val="20"/>
                <w:lang w:eastAsia="en-AU"/>
              </w:rPr>
            </w:pPr>
            <w:r w:rsidRPr="00CD78F1">
              <w:rPr>
                <w:rFonts w:ascii="Times New Roman" w:hAnsi="Times New Roman" w:cs="Times New Roman"/>
                <w:sz w:val="20"/>
                <w:szCs w:val="20"/>
                <w:lang w:eastAsia="en-AU"/>
              </w:rPr>
              <w:t>“How often do you do leisuretime physical activities specifically designed to strengthen your muscles such as lifting weights or doing calisthenics?”</w:t>
            </w:r>
          </w:p>
        </w:tc>
        <w:tc>
          <w:tcPr>
            <w:tcW w:w="567" w:type="dxa"/>
            <w:tcBorders>
              <w:top w:val="single" w:sz="4" w:space="0" w:color="auto"/>
              <w:left w:val="single" w:sz="4" w:space="0" w:color="auto"/>
              <w:bottom w:val="single" w:sz="4" w:space="0" w:color="auto"/>
            </w:tcBorders>
            <w:shd w:val="clear" w:color="auto" w:fill="auto"/>
          </w:tcPr>
          <w:p w14:paraId="08564B82" w14:textId="7730CA03"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&lt;EndNote&gt;&lt;Cite&gt;&lt;Author&gt;Sciamanna&lt;/Author&gt;&lt;Year&gt;2014&lt;/Year&gt;&lt;RecNum&gt;40820&lt;/RecNum&gt;&lt;DisplayText&gt;&lt;style face="superscript"&gt;157&lt;/style&gt;&lt;/DisplayText&gt;&lt;record&gt;&lt;rec-number&gt;40820&lt;/rec-number&gt;&lt;foreign-keys&gt;&lt;key app="EN" db-id="f59wzwx04wd9r9ezwvmp2vasw2f9xtdrzedw" timestamp="1560897856"&gt;40820&lt;/key&gt;&lt;/foreign-keys&gt;&lt;ref-type name="Journal Article"&gt;17&lt;/ref-type&gt;&lt;contributors&gt;&lt;authors&gt;&lt;author&gt;Sciamanna, C. N.&lt;/author&gt;&lt;author&gt;Kraschnewski, J.&lt;/author&gt;&lt;author&gt;Ciccolo, J.&lt;/author&gt;&lt;author&gt;Rovniakl, L. S.&lt;/author&gt;&lt;author&gt;Candotti, C.&lt;/author&gt;&lt;author&gt;Ballentine, N.&lt;/author&gt;&lt;/authors&gt;&lt;/contributors&gt;&lt;auth-address&gt;[Sciamanna, Christopher; Kraschnewski, Jennifer; Rovniak, Liza S.; Candotti, Carolina; Ballentine, Noel] Penn State Hershey, Hershey, PA USA. [Ciccolo, Joseph] Columbia Univ, New York, NY USA.&lt;/auth-address&gt;&lt;titles&gt;&lt;title&gt;Is exercise used as medicine? Association of functional limitations with meeting strength training guidelines among older US adults&lt;/title&gt;&lt;secondary-title&gt;Journal of General Internal Medicine&lt;/secondary-title&gt;&lt;alt-title&gt;J. Gen. Intern. Med.&lt;/alt-title&gt;&lt;/titles&gt;&lt;periodical&gt;&lt;full-title&gt;Journal of General Internal Medicine&lt;/full-title&gt;&lt;/periodical&gt;&lt;pages&gt;S132-S132&lt;/pages&gt;&lt;volume&gt;29&lt;/volume&gt;&lt;keywords&gt;&lt;keyword&gt;Health Care Sciences &amp;amp; Services&lt;/keyword&gt;&lt;keyword&gt;General &amp;amp; Internal Medicine&lt;/keyword&gt;&lt;/keywords&gt;&lt;dates&gt;&lt;year&gt;2014&lt;/year&gt;&lt;pub-dates&gt;&lt;date&gt;Apr&lt;/date&gt;&lt;/pub-dates&gt;&lt;/dates&gt;&lt;isbn&gt;0884-8734&lt;/isbn&gt;&lt;accession-num&gt;WOS:000340996200314&lt;/accession-num&gt;&lt;urls&gt;&lt;/urls&gt;&lt;electronic-resource-num&gt;10.1016/j.ypmed.2014.05.012.&lt;/electronic-resource-num&gt;&lt;remote-database-name&gt;_WOS&lt;/remote-database-name&gt;&lt;remote-database-provider&gt;_WOS&lt;/remote-database-provider&gt;&lt;research-notes&gt;INCL_PHASE_2&amp;#xD;&amp;#xD;Located the full paper &lt;/research-notes&gt;&lt;language&gt;English&lt;/language&gt;&lt;/record&gt;&lt;/Cite&gt;&lt;/EndNote&gt;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157</w:t>
            </w:r>
            <w:r>
              <w:rPr>
                <w:rFonts w:ascii="Times New Roman" w:eastAsia="Times New Roman" w:hAnsi="Times New Roman" w:cs="Times New Roman"/>
                <w:color w:val="000000"/>
                <w:sz w:val="20"/>
                <w:szCs w:val="20"/>
                <w:lang w:eastAsia="en-AU"/>
              </w:rPr>
              <w:fldChar w:fldCharType="end"/>
            </w:r>
          </w:p>
        </w:tc>
      </w:tr>
      <w:tr w:rsidR="00E8662E" w:rsidRPr="00533927" w14:paraId="679FF68C" w14:textId="77777777" w:rsidTr="005E1631">
        <w:trPr>
          <w:gridAfter w:val="1"/>
          <w:wAfter w:w="41" w:type="dxa"/>
          <w:trHeight w:val="204"/>
        </w:trPr>
        <w:tc>
          <w:tcPr>
            <w:tcW w:w="851" w:type="dxa"/>
            <w:tcBorders>
              <w:top w:val="single" w:sz="4" w:space="0" w:color="auto"/>
              <w:bottom w:val="single" w:sz="4" w:space="0" w:color="auto"/>
              <w:right w:val="single" w:sz="4" w:space="0" w:color="auto"/>
            </w:tcBorders>
          </w:tcPr>
          <w:p w14:paraId="19F6EAA5" w14:textId="52A74C8E" w:rsidR="00E8662E" w:rsidRPr="00C44379" w:rsidRDefault="00E8662E" w:rsidP="00E8662E">
            <w:pPr>
              <w:spacing w:after="0" w:line="360" w:lineRule="auto"/>
              <w:rPr>
                <w:rFonts w:ascii="Times New Roman" w:hAnsi="Times New Roman" w:cs="Times New Roman"/>
                <w:sz w:val="20"/>
                <w:szCs w:val="20"/>
                <w:lang w:eastAsia="en-AU"/>
              </w:rPr>
            </w:pPr>
            <w:r>
              <w:rPr>
                <w:rFonts w:ascii="Times New Roman" w:eastAsia="Times New Roman" w:hAnsi="Times New Roman" w:cs="Times New Roman"/>
                <w:color w:val="000000"/>
                <w:sz w:val="20"/>
                <w:szCs w:val="20"/>
                <w:lang w:eastAsia="en-AU"/>
              </w:rPr>
              <w:t>2012</w:t>
            </w:r>
          </w:p>
        </w:tc>
        <w:tc>
          <w:tcPr>
            <w:tcW w:w="12616" w:type="dxa"/>
            <w:tcBorders>
              <w:top w:val="single" w:sz="4" w:space="0" w:color="auto"/>
              <w:left w:val="single" w:sz="4" w:space="0" w:color="auto"/>
              <w:bottom w:val="single" w:sz="4" w:space="0" w:color="auto"/>
            </w:tcBorders>
            <w:shd w:val="clear" w:color="auto" w:fill="auto"/>
          </w:tcPr>
          <w:p w14:paraId="30947D5B" w14:textId="77777777" w:rsidR="00E8662E" w:rsidRDefault="00E8662E" w:rsidP="00E8662E">
            <w:pPr>
              <w:spacing w:after="0" w:line="360" w:lineRule="auto"/>
              <w:rPr>
                <w:rFonts w:ascii="Times New Roman" w:hAnsi="Times New Roman" w:cs="Times New Roman"/>
                <w:sz w:val="20"/>
                <w:szCs w:val="20"/>
                <w:lang w:eastAsia="en-AU"/>
              </w:rPr>
            </w:pPr>
            <w:r w:rsidRPr="00C44379">
              <w:rPr>
                <w:rFonts w:ascii="Times New Roman" w:hAnsi="Times New Roman" w:cs="Times New Roman"/>
                <w:sz w:val="20"/>
                <w:szCs w:val="20"/>
                <w:lang w:eastAsia="en-AU"/>
              </w:rPr>
              <w:t>How often do you do leisure-time activities specifically designed to strengthen your muscles such as lifting</w:t>
            </w:r>
            <w:r>
              <w:rPr>
                <w:rFonts w:ascii="Times New Roman" w:hAnsi="Times New Roman" w:cs="Times New Roman"/>
                <w:sz w:val="20"/>
                <w:szCs w:val="20"/>
                <w:lang w:eastAsia="en-AU"/>
              </w:rPr>
              <w:t xml:space="preserve"> weights or doing calisthenics?</w:t>
            </w:r>
          </w:p>
        </w:tc>
        <w:tc>
          <w:tcPr>
            <w:tcW w:w="567" w:type="dxa"/>
            <w:tcBorders>
              <w:top w:val="single" w:sz="4" w:space="0" w:color="auto"/>
              <w:left w:val="single" w:sz="4" w:space="0" w:color="auto"/>
              <w:bottom w:val="single" w:sz="4" w:space="0" w:color="auto"/>
            </w:tcBorders>
            <w:shd w:val="clear" w:color="auto" w:fill="auto"/>
          </w:tcPr>
          <w:p w14:paraId="4B99D57D" w14:textId="401076B8"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PEVuZE5vdGU+PENpdGU+PEF1dGhvcj5XdTwvQXV0aG9yPjxZZWFyPjIwMTY8L1llYXI+PFJlY051
bT4zNTIyMzwvUmVjTnVtPjxEaXNwbGF5VGV4dD48c3R5bGUgZmFjZT0ic3VwZXJzY3JpcHQiPjE2
Mjwvc3R5bGU+PC9EaXNwbGF5VGV4dD48cmVjb3JkPjxyZWMtbnVtYmVyPjM1MjIzPC9yZWMtbnVt
YmVyPjxmb3JlaWduLWtleXM+PGtleSBhcHA9IkVOIiBkYi1pZD0iZjU5d3p3eDA0d2Q5cjllend2
bXAydmFzdzJmOXh0ZHJ6ZWR3IiB0aW1lc3RhbXA9IjE1NjA4OTczNDYiPjM1MjIzPC9rZXk+PC9m
b3JlaWduLWtleXM+PHJlZi10eXBlIG5hbWU9IkpvdXJuYWwgQXJ0aWNsZSI+MTc8L3JlZi10eXBl
Pjxjb250cmlidXRvcnM+PGF1dGhvcnM+PGF1dGhvcj5XdSwgWS4gTC48L2F1dGhvcj48YXV0aG9y
PllhbmcsIEwuIEwuPC9hdXRob3I+PGF1dGhvcj5TaGVuLCBYLiBMLjwvYXV0aG9yPjxhdXRob3I+
WmhhaSwgTC48L2F1dGhvcj48YXV0aG9yPkZhbiwgQy4gWC48L2F1dGhvcj48YXV0aG9yPlpoYW5n
LCBELiBGLjwvYXV0aG9yPjwvYXV0aG9ycz48L2NvbnRyaWJ1dG9ycz48YXV0aC1hZGRyZXNzPltX
dSwgWWlsaTsgU2hlbiwgWGlhb2xpOyBaaGFpLCBMb25nOyBGYW4sIENodW54aWFvOyBaaGFuZywg
RG9uZ2ZlbmddIFFpbmdkYW8gVW5pdiwgQ29sbCBNZWQsIERlcHQgRXBpZGVtaW9sICZhbXA7IEhs
dGggU3RhdCwgMzggRGVuZyBaaG91IFN0LCBRaW5nZGFvIDI2NjAyMSwgUGVvcGxlcyBSIENoaW5h
LiBbWWFuZywgTGlsaV0gU2hhbmRvbmcgVW5pdiwgQ29sbCBQdWJsIEhsdGgsIERlcHQgRXBpZGVt
aW9sLCA0NCBXZW5odWF4aSBTdCwgSmluYW4gMjUwMDEyLCBQZW9wbGVzIFIgQ2hpbmEuJiN4RDtX
dSwgWUwgKHJlcHJpbnQgYXV0aG9yKSwgUWluZ2RhbyBVbml2LCBDb2xsIE1lZCwgRGVwdCBFcGlk
ZW1pb2wgJmFtcDsgSGx0aCBTdGF0LCAzOCBEZW5nIFpob3UgU3QsIFFpbmdkYW8gMjY2MDIxLCBQ
ZW9wbGVzIFIgQ2hpbmEuJiN4RDt5aWxpd3U3OUAxNjMuY29tPC9hdXRoLWFkZHJlc3M+PHRpdGxl
cz48dGl0bGU+RWZmZWN0IG9mIGxlaXN1cmUtdGltZSBhZXJvYmljIGV4ZXJjaXNlIGFuZCBtdXNj
bGUgc3RyZW5ndGggYWN0aXZpdHkgb24gc2xlZXAgZHVyYXRpb246IFJlc3VsdHMgZnJvbSB0aGUg
MjAxMiBuYXRpb25hbCBoZWFsdGggaW50ZXJ2aWV3IHN1cnZleTwvdGl0bGU+PHNlY29uZGFyeS10
aXRsZT5Kb3VybmFsIG9mIFB1YmxpYyBIZWFsdGg8L3NlY29uZGFyeS10aXRsZT48YWx0LXRpdGxl
PkouIFB1YmxpYyBIZWFsdGgtSGVpZGVsYmVyZzwvYWx0LXRpdGxlPjwvdGl0bGVzPjxwZXJpb2Rp
Y2FsPjxmdWxsLXRpdGxlPkpvdXJuYWwgb2YgUHVibGljIEhlYWx0aDwvZnVsbC10aXRsZT48L3Bl
cmlvZGljYWw+PGFsdC1wZXJpb2RpY2FsPjxmdWxsLXRpdGxlPkpvdXJuYWwgb2YgUHVibGljIEhl
YWx0aC1IZWlkZWxiZXJnPC9mdWxsLXRpdGxlPjxhYmJyLTE+Si4gUHVibGljIEhlYWx0aC1IZWlk
ZWxiZXJnPC9hYmJyLTE+PC9hbHQtcGVyaW9kaWNhbD48cGFnZXM+MTE3LTEyNDwvcGFnZXM+PHZv
bHVtZT4yNDwvdm9sdW1lPjxudW1iZXI+MjwvbnVtYmVyPjxrZXl3b3Jkcz48a2V5d29yZD5MZWlz
dXJlLXRpbWUgcGh5c2ljYWwgYWN0aXZpdHk8L2tleXdvcmQ+PGtleXdvcmQ+QWVyb2JpYyBleGVy
Y2lzZTwva2V5d29yZD48a2V5d29yZD5SZXNpc3RhbnQgZXhlcmNpc2U8L2tleXdvcmQ+PGtleXdv
cmQ+U2xlZXAgZHVyYXRpb248L2tleXdvcmQ+PGtleXdvcmQ+b2xkZXItYWR1bHRzPC9rZXl3b3Jk
PjxrZXl3b3JkPnBoeXNpY2FsLWFjdGl2aXR5PC9rZXl3b3JkPjxrZXl3b3JkPnJlc2lzdGFuY2Ug
ZXhlcmNpc2U8L2tleXdvcmQ+PGtleXdvcmQ+dW5pdGVkLXN0YXRlczwva2V5d29yZD48a2V5d29y
ZD5pbnNvbW5pYTwva2V5d29yZD48a2V5d29yZD5xdWFsaXR5PC9rZXl3b3JkPjxrZXl3b3JkPndv
bWVuPC9rZXl3b3JkPjxrZXl3b3JkPnBvcHVsYXRpb248L2tleXdvcmQ+PGtleXdvcmQ+UHVibGlj
LCBFbnZpcm9ubWVudGFsICZhbXA7IE9jY3VwYXRpb25hbCBIZWFsdGg8L2tleXdvcmQ+PC9rZXl3
b3Jkcz48ZGF0ZXM+PHllYXI+MjAxNjwveWVhcj48cHViLWRhdGVzPjxkYXRlPkFwcjwvZGF0ZT48
L3B1Yi1kYXRlcz48L2RhdGVzPjxpc2JuPjA5NDMtMTg1MzwvaXNibj48YWNjZXNzaW9uLW51bT5X
T1M6MDAwMzgyMjAxOTAwMDA1PC9hY2Nlc3Npb24tbnVtPjx1cmxzPjwvdXJscz48ZWxlY3Ryb25p
Yy1yZXNvdXJjZS1udW0+MTAuMTAwNy9zMTAzODktMDE1LTA3MDUtNDwvZWxlY3Ryb25pYy1yZXNv
dXJjZS1udW0+PHJlbW90ZS1kYXRhYmFzZS1uYW1lPl9XT1M8L3JlbW90ZS1kYXRhYmFzZS1uYW1l
PjxyZW1vdGUtZGF0YWJhc2UtcHJvdmlkZXI+X1dPUzwvcmVtb3RlLWRhdGFiYXNlLXByb3ZpZGVy
PjxyZXNlYXJjaC1ub3Rlcz5JTkNMX1BIQVNFXzI8L3Jlc2VhcmNoLW5vdGVzPjxsYW5ndWFnZT5F
bmdsaXNoPC9sYW5ndWFnZT48L3JlY29yZD48L0NpdGU+PC9FbmROb3RlPn==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PEVuZE5vdGU+PENpdGU+PEF1dGhvcj5XdTwvQXV0aG9yPjxZZWFyPjIwMTY8L1llYXI+PFJlY051
bT4zNTIyMzwvUmVjTnVtPjxEaXNwbGF5VGV4dD48c3R5bGUgZmFjZT0ic3VwZXJzY3JpcHQiPjE2
Mjwvc3R5bGU+PC9EaXNwbGF5VGV4dD48cmVjb3JkPjxyZWMtbnVtYmVyPjM1MjIzPC9yZWMtbnVt
YmVyPjxmb3JlaWduLWtleXM+PGtleSBhcHA9IkVOIiBkYi1pZD0iZjU5d3p3eDA0d2Q5cjllend2
bXAydmFzdzJmOXh0ZHJ6ZWR3IiB0aW1lc3RhbXA9IjE1NjA4OTczNDYiPjM1MjIzPC9rZXk+PC9m
b3JlaWduLWtleXM+PHJlZi10eXBlIG5hbWU9IkpvdXJuYWwgQXJ0aWNsZSI+MTc8L3JlZi10eXBl
Pjxjb250cmlidXRvcnM+PGF1dGhvcnM+PGF1dGhvcj5XdSwgWS4gTC48L2F1dGhvcj48YXV0aG9y
PllhbmcsIEwuIEwuPC9hdXRob3I+PGF1dGhvcj5TaGVuLCBYLiBMLjwvYXV0aG9yPjxhdXRob3I+
WmhhaSwgTC48L2F1dGhvcj48YXV0aG9yPkZhbiwgQy4gWC48L2F1dGhvcj48YXV0aG9yPlpoYW5n
LCBELiBGLjwvYXV0aG9yPjwvYXV0aG9ycz48L2NvbnRyaWJ1dG9ycz48YXV0aC1hZGRyZXNzPltX
dSwgWWlsaTsgU2hlbiwgWGlhb2xpOyBaaGFpLCBMb25nOyBGYW4sIENodW54aWFvOyBaaGFuZywg
RG9uZ2ZlbmddIFFpbmdkYW8gVW5pdiwgQ29sbCBNZWQsIERlcHQgRXBpZGVtaW9sICZhbXA7IEhs
dGggU3RhdCwgMzggRGVuZyBaaG91IFN0LCBRaW5nZGFvIDI2NjAyMSwgUGVvcGxlcyBSIENoaW5h
LiBbWWFuZywgTGlsaV0gU2hhbmRvbmcgVW5pdiwgQ29sbCBQdWJsIEhsdGgsIERlcHQgRXBpZGVt
aW9sLCA0NCBXZW5odWF4aSBTdCwgSmluYW4gMjUwMDEyLCBQZW9wbGVzIFIgQ2hpbmEuJiN4RDtX
dSwgWUwgKHJlcHJpbnQgYXV0aG9yKSwgUWluZ2RhbyBVbml2LCBDb2xsIE1lZCwgRGVwdCBFcGlk
ZW1pb2wgJmFtcDsgSGx0aCBTdGF0LCAzOCBEZW5nIFpob3UgU3QsIFFpbmdkYW8gMjY2MDIxLCBQ
ZW9wbGVzIFIgQ2hpbmEuJiN4RDt5aWxpd3U3OUAxNjMuY29tPC9hdXRoLWFkZHJlc3M+PHRpdGxl
cz48dGl0bGU+RWZmZWN0IG9mIGxlaXN1cmUtdGltZSBhZXJvYmljIGV4ZXJjaXNlIGFuZCBtdXNj
bGUgc3RyZW5ndGggYWN0aXZpdHkgb24gc2xlZXAgZHVyYXRpb246IFJlc3VsdHMgZnJvbSB0aGUg
MjAxMiBuYXRpb25hbCBoZWFsdGggaW50ZXJ2aWV3IHN1cnZleTwvdGl0bGU+PHNlY29uZGFyeS10
aXRsZT5Kb3VybmFsIG9mIFB1YmxpYyBIZWFsdGg8L3NlY29uZGFyeS10aXRsZT48YWx0LXRpdGxl
PkouIFB1YmxpYyBIZWFsdGgtSGVpZGVsYmVyZzwvYWx0LXRpdGxlPjwvdGl0bGVzPjxwZXJpb2Rp
Y2FsPjxmdWxsLXRpdGxlPkpvdXJuYWwgb2YgUHVibGljIEhlYWx0aDwvZnVsbC10aXRsZT48L3Bl
cmlvZGljYWw+PGFsdC1wZXJpb2RpY2FsPjxmdWxsLXRpdGxlPkpvdXJuYWwgb2YgUHVibGljIEhl
YWx0aC1IZWlkZWxiZXJnPC9mdWxsLXRpdGxlPjxhYmJyLTE+Si4gUHVibGljIEhlYWx0aC1IZWlk
ZWxiZXJnPC9hYmJyLTE+PC9hbHQtcGVyaW9kaWNhbD48cGFnZXM+MTE3LTEyNDwvcGFnZXM+PHZv
bHVtZT4yNDwvdm9sdW1lPjxudW1iZXI+MjwvbnVtYmVyPjxrZXl3b3Jkcz48a2V5d29yZD5MZWlz
dXJlLXRpbWUgcGh5c2ljYWwgYWN0aXZpdHk8L2tleXdvcmQ+PGtleXdvcmQ+QWVyb2JpYyBleGVy
Y2lzZTwva2V5d29yZD48a2V5d29yZD5SZXNpc3RhbnQgZXhlcmNpc2U8L2tleXdvcmQ+PGtleXdv
cmQ+U2xlZXAgZHVyYXRpb248L2tleXdvcmQ+PGtleXdvcmQ+b2xkZXItYWR1bHRzPC9rZXl3b3Jk
PjxrZXl3b3JkPnBoeXNpY2FsLWFjdGl2aXR5PC9rZXl3b3JkPjxrZXl3b3JkPnJlc2lzdGFuY2Ug
ZXhlcmNpc2U8L2tleXdvcmQ+PGtleXdvcmQ+dW5pdGVkLXN0YXRlczwva2V5d29yZD48a2V5d29y
ZD5pbnNvbW5pYTwva2V5d29yZD48a2V5d29yZD5xdWFsaXR5PC9rZXl3b3JkPjxrZXl3b3JkPndv
bWVuPC9rZXl3b3JkPjxrZXl3b3JkPnBvcHVsYXRpb248L2tleXdvcmQ+PGtleXdvcmQ+UHVibGlj
LCBFbnZpcm9ubWVudGFsICZhbXA7IE9jY3VwYXRpb25hbCBIZWFsdGg8L2tleXdvcmQ+PC9rZXl3
b3Jkcz48ZGF0ZXM+PHllYXI+MjAxNjwveWVhcj48cHViLWRhdGVzPjxkYXRlPkFwcjwvZGF0ZT48
L3B1Yi1kYXRlcz48L2RhdGVzPjxpc2JuPjA5NDMtMTg1MzwvaXNibj48YWNjZXNzaW9uLW51bT5X
T1M6MDAwMzgyMjAxOTAwMDA1PC9hY2Nlc3Npb24tbnVtPjx1cmxzPjwvdXJscz48ZWxlY3Ryb25p
Yy1yZXNvdXJjZS1udW0+MTAuMTAwNy9zMTAzODktMDE1LTA3MDUtNDwvZWxlY3Ryb25pYy1yZXNv
dXJjZS1udW0+PHJlbW90ZS1kYXRhYmFzZS1uYW1lPl9XT1M8L3JlbW90ZS1kYXRhYmFzZS1uYW1l
PjxyZW1vdGUtZGF0YWJhc2UtcHJvdmlkZXI+X1dPUzwvcmVtb3RlLWRhdGFiYXNlLXByb3ZpZGVy
PjxyZXNlYXJjaC1ub3Rlcz5JTkNMX1BIQVNFXzI8L3Jlc2VhcmNoLW5vdGVzPjxsYW5ndWFnZT5F
bmdsaXNoPC9sYW5ndWFnZT48L3JlY29yZD48L0NpdGU+PC9FbmROb3RlPn==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162</w:t>
            </w:r>
            <w:r>
              <w:rPr>
                <w:rFonts w:ascii="Times New Roman" w:eastAsia="Times New Roman" w:hAnsi="Times New Roman" w:cs="Times New Roman"/>
                <w:color w:val="000000"/>
                <w:sz w:val="20"/>
                <w:szCs w:val="20"/>
                <w:lang w:eastAsia="en-AU"/>
              </w:rPr>
              <w:fldChar w:fldCharType="end"/>
            </w:r>
          </w:p>
        </w:tc>
      </w:tr>
      <w:tr w:rsidR="00E8662E" w:rsidRPr="00533927" w14:paraId="4F42B4AA" w14:textId="77777777" w:rsidTr="005E1631">
        <w:trPr>
          <w:gridAfter w:val="1"/>
          <w:wAfter w:w="41" w:type="dxa"/>
          <w:trHeight w:val="204"/>
        </w:trPr>
        <w:tc>
          <w:tcPr>
            <w:tcW w:w="851" w:type="dxa"/>
            <w:tcBorders>
              <w:top w:val="single" w:sz="4" w:space="0" w:color="auto"/>
              <w:bottom w:val="single" w:sz="4" w:space="0" w:color="auto"/>
              <w:right w:val="single" w:sz="4" w:space="0" w:color="auto"/>
            </w:tcBorders>
          </w:tcPr>
          <w:p w14:paraId="54EBE46C" w14:textId="47987D6C" w:rsidR="00E8662E" w:rsidRDefault="00E8662E" w:rsidP="00E8662E">
            <w:pPr>
              <w:spacing w:after="0" w:line="360" w:lineRule="auto"/>
              <w:rPr>
                <w:rFonts w:ascii="Times New Roman" w:hAnsi="Times New Roman" w:cs="Times New Roman"/>
                <w:sz w:val="20"/>
                <w:szCs w:val="20"/>
                <w:lang w:eastAsia="en-AU"/>
              </w:rPr>
            </w:pPr>
            <w:r w:rsidRPr="00734328">
              <w:rPr>
                <w:rFonts w:ascii="Times New Roman" w:eastAsia="Times New Roman" w:hAnsi="Times New Roman" w:cs="Times New Roman"/>
                <w:color w:val="000000"/>
                <w:sz w:val="20"/>
                <w:szCs w:val="20"/>
                <w:lang w:eastAsia="en-AU"/>
              </w:rPr>
              <w:t>2014</w:t>
            </w:r>
          </w:p>
        </w:tc>
        <w:tc>
          <w:tcPr>
            <w:tcW w:w="12616" w:type="dxa"/>
            <w:tcBorders>
              <w:top w:val="single" w:sz="4" w:space="0" w:color="auto"/>
              <w:left w:val="single" w:sz="4" w:space="0" w:color="auto"/>
              <w:bottom w:val="single" w:sz="4" w:space="0" w:color="auto"/>
            </w:tcBorders>
            <w:shd w:val="clear" w:color="auto" w:fill="auto"/>
          </w:tcPr>
          <w:p w14:paraId="78A6DDE5" w14:textId="77777777" w:rsidR="00E8662E" w:rsidRPr="0030599C" w:rsidRDefault="00E8662E" w:rsidP="00E8662E">
            <w:pPr>
              <w:spacing w:after="0" w:line="360" w:lineRule="auto"/>
              <w:rPr>
                <w:rFonts w:ascii="Times New Roman" w:hAnsi="Times New Roman" w:cs="Times New Roman"/>
                <w:sz w:val="20"/>
                <w:szCs w:val="20"/>
                <w:lang w:eastAsia="en-AU"/>
              </w:rPr>
            </w:pPr>
            <w:r>
              <w:rPr>
                <w:rFonts w:ascii="Times New Roman" w:hAnsi="Times New Roman" w:cs="Times New Roman"/>
                <w:sz w:val="20"/>
                <w:szCs w:val="20"/>
                <w:lang w:eastAsia="en-AU"/>
              </w:rPr>
              <w:t>~</w:t>
            </w:r>
          </w:p>
        </w:tc>
        <w:tc>
          <w:tcPr>
            <w:tcW w:w="567" w:type="dxa"/>
            <w:tcBorders>
              <w:top w:val="single" w:sz="4" w:space="0" w:color="auto"/>
              <w:left w:val="single" w:sz="4" w:space="0" w:color="auto"/>
              <w:bottom w:val="single" w:sz="4" w:space="0" w:color="auto"/>
            </w:tcBorders>
            <w:shd w:val="clear" w:color="auto" w:fill="auto"/>
          </w:tcPr>
          <w:p w14:paraId="349B9227" w14:textId="3FD41E3A"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PEVuZE5vdGU+PENpdGU+PEF1dGhvcj5UYXJhc2Vua288L0F1dGhvcj48WWVhcj4yMDE3PC9ZZWFy
PjxSZWNOdW0+NTYzNDwvUmVjTnVtPjxEaXNwbGF5VGV4dD48c3R5bGUgZmFjZT0ic3VwZXJzY3Jp
cHQiPjE2MDwvc3R5bGU+PC9EaXNwbGF5VGV4dD48cmVjb3JkPjxyZWMtbnVtYmVyPjU2MzQ8L3Jl
Yy1udW1iZXI+PGZvcmVpZ24ta2V5cz48a2V5IGFwcD0iRU4iIGRiLWlkPSJmNTl3end4MDR3ZDly
OWV6d3ZtcDJ2YXN3MmY5eHRkcnplZHciIHRpbWVzdGFtcD0iMTU2MDgzOTk4OCI+NTYzNDwva2V5
PjwvZm9yZWlnbi1rZXlzPjxyZWYtdHlwZSBuYW1lPSJKb3VybmFsIEFydGljbGUiPjE3PC9yZWYt
dHlwZT48Y29udHJpYnV0b3JzPjxhdXRob3JzPjxhdXRob3I+VGFyYXNlbmtvLCBZZWxlbmE8L2F1
dGhvcj48YXV0aG9yPkNoZW4sIENoZW48L2F1dGhvcj48YXV0aG9yPlNjaG9lbmJlcmcsIE5hbmN5
PC9hdXRob3I+PC9hdXRob3JzPjwvY29udHJpYnV0b3JzPjxhdXRoLWFkZHJlc3M+RGVwYXJ0bWVu
dCBvZiBIZWFsdGggUG9saWN5IGFuZCBNYW5hZ2VtZW50LCBKaWFubuKAkFBpbmcgSHN1IENvbGxl
Z2Ugb2YgUHVibGljIEhlYWx0aCwgR2VvcmdpYSBTb3V0aGVybiBVbml2ZXJzaXR5LCBTdGF0ZXNi
b3JvIEdlb3JnaWEmI3hEO0RlcGFydG1lbnQgb2YgRXBpZGVtaW9sb2d5LCBKaWFubuKAkFBpbmcg
SHN1IENvbGxlZ2Ugb2YgUHVibGljIEhlYWx0aCwgR2VvcmdpYSBTb3V0aGVybiBVbml2ZXJzaXR5
LCBTdGF0ZXNib3JvIEdlb3JnaWEmI3hEO0NvbGxlZ2Ugb2YgTWVkaWNpbmUsIFVuaXZlcnNpdHkg
b2YgS2VudHVja3ksIExleGluZ3RvbiBLZW50dWNreSYjeEQ7Q29sbGVnZSBvZiBQdWJsaWMgSGVh
bHRoLCBVbml2ZXJzaXR5IG9mIEtlbnR1Y2t5LCBMZXhpbmd0b24gS2VudHVja3k8L2F1dGgtYWRk
cmVzcz48dGl0bGVzPjx0aXRsZT5TZWxmLXJlcG9ydGVkIHBoeXNpY2FsIGFjdGl2aXR5IGxldmVs
cyBvZiBvbGRlciBjYW5jZXIgc3Vydml2b3JzOiBSZXN1bHRzIGZyb20gdGhlIDIwMTQgbmF0aW9u
YWwgaGVhbHRoIGludGVydmlldyBzdXJ2ZXk8L3RpdGxlPjxzZWNvbmRhcnktdGl0bGU+Sm91cm5h
bCBvZiB0aGUgQW1lcmljYW4gR2VyaWF0cmljcyBTb2NpZXR5PC9zZWNvbmRhcnktdGl0bGU+PC90
aXRsZXM+PHBlcmlvZGljYWw+PGZ1bGwtdGl0bGU+Sm91cm5hbCBvZiB0aGUgQW1lcmljYW4gR2Vy
aWF0cmljcyBTb2NpZXR5PC9mdWxsLXRpdGxlPjwvcGVyaW9kaWNhbD48cGFnZXM+ZTM5LWU0NDwv
cGFnZXM+PHZvbHVtZT42NTwvdm9sdW1lPjxudW1iZXI+MjwvbnVtYmVyPjxrZXl3b3Jkcz48a2V5
d29yZD5QaHlzaWNhbCBBY3Rpdml0eSAtLSBJbiBPbGQgQWdlPC9rZXl3b3JkPjxrZXl3b3JkPkNh
bmNlciBTdXJ2aXZvcnMgLS0gSW4gT2xkIEFnZTwva2V5d29yZD48a2V5d29yZD5BZXJvYmljIEV4
ZXJjaXNlcyAtLSBJbiBPbGQgQWdlPC9rZXl3b3JkPjxrZXl3b3JkPk11c2NsZSBTdHJlbmd0aGVu
aW5nIC0tIEluIE9sZCBBZ2U8L2tleXdvcmQ+PGtleXdvcmQ+UGF0aWVudCBDb21wbGlhbmNlIC0t
IEluIE9sZCBBZ2U8L2tleXdvcmQ+PGtleXdvcmQ+UHJhY3RpY2UgR3VpZGVsaW5lczwva2V5d29y
ZD48a2V5d29yZD5BZ2UgRmFjdG9yczwva2V5d29yZD48a2V5d29yZD5Dcm9zcyBTZWN0aW9uYWwg
U3R1ZGllczwva2V5d29yZD48a2V5d29yZD5IdW1hbjwva2V5d29yZD48a2V5d29yZD5Vbml0ZWQg
U3RhdGVzPC9rZXl3b3JkPjxrZXl3b3JkPk1hbGU8L2tleXdvcmQ+PGtleXdvcmQ+RmVtYWxlPC9r
ZXl3b3JkPjxrZXl3b3JkPk1pZGRsZSBBZ2U8L2tleXdvcmQ+PGtleXdvcmQ+QWdlZDwva2V5d29y
ZD48a2V5d29yZD5BZ2VkLCA4MCBhbmQgT3Zlcjwva2V5d29yZD48a2V5d29yZD5NdWx0aXBsZSBM
b2dpc3RpYyBSZWdyZXNzaW9uPC9rZXl3b3JkPjxrZXl3b3JkPkxlaXN1cmUgQWN0aXZpdGllczwv
a2V5d29yZD48a2V5d29yZD5FeGVyY2lzZSBJbnRlbnNpdHk8L2tleXdvcmQ+PGtleXdvcmQ+U3Vt
bWF0ZWQgUmF0aW5nIFNjYWxpbmc8L2tleXdvcmQ+PGtleXdvcmQ+U2NhbGVzPC9rZXl3b3JkPjxr
ZXl3b3JkPlNlY29uZGFyeSBBbmFseXNpczwva2V5d29yZD48a2V5d29yZD5RdWVzdGlvbm5haXJl
czwva2V5d29yZD48a2V5d29yZD5TdXJ2ZXlzPC9rZXl3b3JkPjxrZXl3b3JkPlNvY2lvZWNvbm9t
aWMgRmFjdG9yczwva2V5d29yZD48a2V5d29yZD5IZWFsdGggU3RhdHVzPC9rZXl3b3JkPjxrZXl3
b3JkPkhlYWx0aCBCZWhhdmlvcjwva2V5d29yZD48a2V5d29yZD5Db21vcmJpZGl0eTwva2V5d29y
ZD48a2V5d29yZD5EYXRhIEFuYWx5c2lzIFNvZnR3YXJlPC9rZXl3b3JkPjxrZXl3b3JkPkNoaSBT
cXVhcmUgVGVzdDwva2V5d29yZD48a2V5d29yZD5Ud28tVGFpbGVkIFRlc3Q8L2tleXdvcmQ+PGtl
eXdvcmQ+Q29lZmZpY2llbnQgQWxwaGE8L2tleXdvcmQ+PGtleXdvcmQ+Qml2YXJpYXRlIFN0YXRp
c3RpY3M8L2tleXdvcmQ+PGtleXdvcmQ+U2VsZiBSZXBvcnQ8L2tleXdvcmQ+PGtleXdvcmQ+RGVz
Y3JpcHRpdmUgU3RhdGlzdGljczwva2V5d29yZD48L2tleXdvcmRzPjxkYXRlcz48eWVhcj4yMDE3
PC95ZWFyPjwvZGF0ZXM+PHB1Yi1sb2NhdGlvbj5NYWxkZW4sIE1hc3NhY2h1c2V0dHM8L3B1Yi1s
b2NhdGlvbj48cHVibGlzaGVyPldpbGV5LUJsYWNrd2VsbDwvcHVibGlzaGVyPjxpc2JuPjAwMDIt
ODYxNDwvaXNibj48YWNjZXNzaW9uLW51bT4xMjEyODk0NjEuIExhbmd1YWdlOiBFbmdsaXNoLiBF
bnRyeSBEYXRlOiAyMDE3MDIyMi4gUmV2aXNpb24gRGF0ZTogMjAxODAyMDEuIFB1YmxpY2F0aW9u
IFR5cGU6IEFydGljbGU8L2FjY2Vzc2lvbi1udW0+PHVybHM+PC91cmxzPjxlbGVjdHJvbmljLXJl
c291cmNlLW51bT4xMC4xMTExL2pncy4xNDU4OTwvZWxlY3Ryb25pYy1yZXNvdXJjZS1udW0+PHJl
bW90ZS1kYXRhYmFzZS1uYW1lPmM4aDwvcmVtb3RlLWRhdGFiYXNlLW5hbWU+PHJlbW90ZS1kYXRh
YmFzZS1wcm92aWRlcj5FQlNDT2hvc3Q8L3JlbW90ZS1kYXRhYmFzZS1wcm92aWRlcj48cmVzZWFy
Y2gtbm90ZXM+SU5DTF9QSEFTRV8yPC9yZXNlYXJjaC1ub3Rlcz48L3JlY29yZD48L0NpdGU+PC9F
bmROb3RlPgB=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PEVuZE5vdGU+PENpdGU+PEF1dGhvcj5UYXJhc2Vua288L0F1dGhvcj48WWVhcj4yMDE3PC9ZZWFy
PjxSZWNOdW0+NTYzNDwvUmVjTnVtPjxEaXNwbGF5VGV4dD48c3R5bGUgZmFjZT0ic3VwZXJzY3Jp
cHQiPjE2MDwvc3R5bGU+PC9EaXNwbGF5VGV4dD48cmVjb3JkPjxyZWMtbnVtYmVyPjU2MzQ8L3Jl
Yy1udW1iZXI+PGZvcmVpZ24ta2V5cz48a2V5IGFwcD0iRU4iIGRiLWlkPSJmNTl3end4MDR3ZDly
OWV6d3ZtcDJ2YXN3MmY5eHRkcnplZHciIHRpbWVzdGFtcD0iMTU2MDgzOTk4OCI+NTYzNDwva2V5
PjwvZm9yZWlnbi1rZXlzPjxyZWYtdHlwZSBuYW1lPSJKb3VybmFsIEFydGljbGUiPjE3PC9yZWYt
dHlwZT48Y29udHJpYnV0b3JzPjxhdXRob3JzPjxhdXRob3I+VGFyYXNlbmtvLCBZZWxlbmE8L2F1
dGhvcj48YXV0aG9yPkNoZW4sIENoZW48L2F1dGhvcj48YXV0aG9yPlNjaG9lbmJlcmcsIE5hbmN5
PC9hdXRob3I+PC9hdXRob3JzPjwvY29udHJpYnV0b3JzPjxhdXRoLWFkZHJlc3M+RGVwYXJ0bWVu
dCBvZiBIZWFsdGggUG9saWN5IGFuZCBNYW5hZ2VtZW50LCBKaWFubuKAkFBpbmcgSHN1IENvbGxl
Z2Ugb2YgUHVibGljIEhlYWx0aCwgR2VvcmdpYSBTb3V0aGVybiBVbml2ZXJzaXR5LCBTdGF0ZXNi
b3JvIEdlb3JnaWEmI3hEO0RlcGFydG1lbnQgb2YgRXBpZGVtaW9sb2d5LCBKaWFubuKAkFBpbmcg
SHN1IENvbGxlZ2Ugb2YgUHVibGljIEhlYWx0aCwgR2VvcmdpYSBTb3V0aGVybiBVbml2ZXJzaXR5
LCBTdGF0ZXNib3JvIEdlb3JnaWEmI3hEO0NvbGxlZ2Ugb2YgTWVkaWNpbmUsIFVuaXZlcnNpdHkg
b2YgS2VudHVja3ksIExleGluZ3RvbiBLZW50dWNreSYjeEQ7Q29sbGVnZSBvZiBQdWJsaWMgSGVh
bHRoLCBVbml2ZXJzaXR5IG9mIEtlbnR1Y2t5LCBMZXhpbmd0b24gS2VudHVja3k8L2F1dGgtYWRk
cmVzcz48dGl0bGVzPjx0aXRsZT5TZWxmLXJlcG9ydGVkIHBoeXNpY2FsIGFjdGl2aXR5IGxldmVs
cyBvZiBvbGRlciBjYW5jZXIgc3Vydml2b3JzOiBSZXN1bHRzIGZyb20gdGhlIDIwMTQgbmF0aW9u
YWwgaGVhbHRoIGludGVydmlldyBzdXJ2ZXk8L3RpdGxlPjxzZWNvbmRhcnktdGl0bGU+Sm91cm5h
bCBvZiB0aGUgQW1lcmljYW4gR2VyaWF0cmljcyBTb2NpZXR5PC9zZWNvbmRhcnktdGl0bGU+PC90
aXRsZXM+PHBlcmlvZGljYWw+PGZ1bGwtdGl0bGU+Sm91cm5hbCBvZiB0aGUgQW1lcmljYW4gR2Vy
aWF0cmljcyBTb2NpZXR5PC9mdWxsLXRpdGxlPjwvcGVyaW9kaWNhbD48cGFnZXM+ZTM5LWU0NDwv
cGFnZXM+PHZvbHVtZT42NTwvdm9sdW1lPjxudW1iZXI+MjwvbnVtYmVyPjxrZXl3b3Jkcz48a2V5
d29yZD5QaHlzaWNhbCBBY3Rpdml0eSAtLSBJbiBPbGQgQWdlPC9rZXl3b3JkPjxrZXl3b3JkPkNh
bmNlciBTdXJ2aXZvcnMgLS0gSW4gT2xkIEFnZTwva2V5d29yZD48a2V5d29yZD5BZXJvYmljIEV4
ZXJjaXNlcyAtLSBJbiBPbGQgQWdlPC9rZXl3b3JkPjxrZXl3b3JkPk11c2NsZSBTdHJlbmd0aGVu
aW5nIC0tIEluIE9sZCBBZ2U8L2tleXdvcmQ+PGtleXdvcmQ+UGF0aWVudCBDb21wbGlhbmNlIC0t
IEluIE9sZCBBZ2U8L2tleXdvcmQ+PGtleXdvcmQ+UHJhY3RpY2UgR3VpZGVsaW5lczwva2V5d29y
ZD48a2V5d29yZD5BZ2UgRmFjdG9yczwva2V5d29yZD48a2V5d29yZD5Dcm9zcyBTZWN0aW9uYWwg
U3R1ZGllczwva2V5d29yZD48a2V5d29yZD5IdW1hbjwva2V5d29yZD48a2V5d29yZD5Vbml0ZWQg
U3RhdGVzPC9rZXl3b3JkPjxrZXl3b3JkPk1hbGU8L2tleXdvcmQ+PGtleXdvcmQ+RmVtYWxlPC9r
ZXl3b3JkPjxrZXl3b3JkPk1pZGRsZSBBZ2U8L2tleXdvcmQ+PGtleXdvcmQ+QWdlZDwva2V5d29y
ZD48a2V5d29yZD5BZ2VkLCA4MCBhbmQgT3Zlcjwva2V5d29yZD48a2V5d29yZD5NdWx0aXBsZSBM
b2dpc3RpYyBSZWdyZXNzaW9uPC9rZXl3b3JkPjxrZXl3b3JkPkxlaXN1cmUgQWN0aXZpdGllczwv
a2V5d29yZD48a2V5d29yZD5FeGVyY2lzZSBJbnRlbnNpdHk8L2tleXdvcmQ+PGtleXdvcmQ+U3Vt
bWF0ZWQgUmF0aW5nIFNjYWxpbmc8L2tleXdvcmQ+PGtleXdvcmQ+U2NhbGVzPC9rZXl3b3JkPjxr
ZXl3b3JkPlNlY29uZGFyeSBBbmFseXNpczwva2V5d29yZD48a2V5d29yZD5RdWVzdGlvbm5haXJl
czwva2V5d29yZD48a2V5d29yZD5TdXJ2ZXlzPC9rZXl3b3JkPjxrZXl3b3JkPlNvY2lvZWNvbm9t
aWMgRmFjdG9yczwva2V5d29yZD48a2V5d29yZD5IZWFsdGggU3RhdHVzPC9rZXl3b3JkPjxrZXl3
b3JkPkhlYWx0aCBCZWhhdmlvcjwva2V5d29yZD48a2V5d29yZD5Db21vcmJpZGl0eTwva2V5d29y
ZD48a2V5d29yZD5EYXRhIEFuYWx5c2lzIFNvZnR3YXJlPC9rZXl3b3JkPjxrZXl3b3JkPkNoaSBT
cXVhcmUgVGVzdDwva2V5d29yZD48a2V5d29yZD5Ud28tVGFpbGVkIFRlc3Q8L2tleXdvcmQ+PGtl
eXdvcmQ+Q29lZmZpY2llbnQgQWxwaGE8L2tleXdvcmQ+PGtleXdvcmQ+Qml2YXJpYXRlIFN0YXRp
c3RpY3M8L2tleXdvcmQ+PGtleXdvcmQ+U2VsZiBSZXBvcnQ8L2tleXdvcmQ+PGtleXdvcmQ+RGVz
Y3JpcHRpdmUgU3RhdGlzdGljczwva2V5d29yZD48L2tleXdvcmRzPjxkYXRlcz48eWVhcj4yMDE3
PC95ZWFyPjwvZGF0ZXM+PHB1Yi1sb2NhdGlvbj5NYWxkZW4sIE1hc3NhY2h1c2V0dHM8L3B1Yi1s
b2NhdGlvbj48cHVibGlzaGVyPldpbGV5LUJsYWNrd2VsbDwvcHVibGlzaGVyPjxpc2JuPjAwMDIt
ODYxNDwvaXNibj48YWNjZXNzaW9uLW51bT4xMjEyODk0NjEuIExhbmd1YWdlOiBFbmdsaXNoLiBF
bnRyeSBEYXRlOiAyMDE3MDIyMi4gUmV2aXNpb24gRGF0ZTogMjAxODAyMDEuIFB1YmxpY2F0aW9u
IFR5cGU6IEFydGljbGU8L2FjY2Vzc2lvbi1udW0+PHVybHM+PC91cmxzPjxlbGVjdHJvbmljLXJl
c291cmNlLW51bT4xMC4xMTExL2pncy4xNDU4OTwvZWxlY3Ryb25pYy1yZXNvdXJjZS1udW0+PHJl
bW90ZS1kYXRhYmFzZS1uYW1lPmM4aDwvcmVtb3RlLWRhdGFiYXNlLW5hbWU+PHJlbW90ZS1kYXRh
YmFzZS1wcm92aWRlcj5FQlNDT2hvc3Q8L3JlbW90ZS1kYXRhYmFzZS1wcm92aWRlcj48cmVzZWFy
Y2gtbm90ZXM+SU5DTF9QSEFTRV8yPC9yZXNlYXJjaC1ub3Rlcz48L3JlY29yZD48L0NpdGU+PC9F
bmROb3RlPgB=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160</w:t>
            </w:r>
            <w:r>
              <w:rPr>
                <w:rFonts w:ascii="Times New Roman" w:eastAsia="Times New Roman" w:hAnsi="Times New Roman" w:cs="Times New Roman"/>
                <w:color w:val="000000"/>
                <w:sz w:val="20"/>
                <w:szCs w:val="20"/>
                <w:lang w:eastAsia="en-AU"/>
              </w:rPr>
              <w:fldChar w:fldCharType="end"/>
            </w:r>
          </w:p>
        </w:tc>
      </w:tr>
      <w:tr w:rsidR="00E8662E" w:rsidRPr="00533927" w14:paraId="54D8E68D" w14:textId="77777777" w:rsidTr="005E1631">
        <w:trPr>
          <w:gridAfter w:val="1"/>
          <w:wAfter w:w="41" w:type="dxa"/>
          <w:trHeight w:val="204"/>
        </w:trPr>
        <w:tc>
          <w:tcPr>
            <w:tcW w:w="851" w:type="dxa"/>
            <w:tcBorders>
              <w:top w:val="single" w:sz="4" w:space="0" w:color="auto"/>
              <w:bottom w:val="nil"/>
              <w:right w:val="single" w:sz="4" w:space="0" w:color="auto"/>
            </w:tcBorders>
          </w:tcPr>
          <w:p w14:paraId="65A6145C" w14:textId="55F8AB65" w:rsidR="00E8662E" w:rsidRPr="00081CA2" w:rsidRDefault="00E8662E" w:rsidP="00E8662E">
            <w:pPr>
              <w:spacing w:after="0" w:line="360" w:lineRule="auto"/>
              <w:rPr>
                <w:rFonts w:ascii="Times New Roman" w:hAnsi="Times New Roman" w:cs="Times New Roman"/>
                <w:sz w:val="20"/>
                <w:szCs w:val="20"/>
                <w:lang w:eastAsia="en-AU"/>
              </w:rPr>
            </w:pPr>
            <w:r>
              <w:rPr>
                <w:rFonts w:ascii="Times New Roman" w:hAnsi="Times New Roman" w:cs="Times New Roman"/>
                <w:sz w:val="20"/>
                <w:szCs w:val="20"/>
                <w:lang w:eastAsia="en-AU"/>
              </w:rPr>
              <w:t>2015</w:t>
            </w:r>
          </w:p>
        </w:tc>
        <w:tc>
          <w:tcPr>
            <w:tcW w:w="12616" w:type="dxa"/>
            <w:tcBorders>
              <w:top w:val="single" w:sz="4" w:space="0" w:color="auto"/>
              <w:left w:val="single" w:sz="4" w:space="0" w:color="auto"/>
              <w:bottom w:val="single" w:sz="4" w:space="0" w:color="auto"/>
            </w:tcBorders>
            <w:shd w:val="clear" w:color="auto" w:fill="auto"/>
          </w:tcPr>
          <w:p w14:paraId="2F67F859" w14:textId="77777777" w:rsidR="00E8662E" w:rsidRPr="0030599C" w:rsidRDefault="00E8662E" w:rsidP="00E8662E">
            <w:pPr>
              <w:spacing w:after="0" w:line="360" w:lineRule="auto"/>
              <w:rPr>
                <w:rFonts w:ascii="Times New Roman" w:hAnsi="Times New Roman" w:cs="Times New Roman"/>
                <w:sz w:val="20"/>
                <w:szCs w:val="20"/>
                <w:lang w:eastAsia="en-AU"/>
              </w:rPr>
            </w:pPr>
            <w:r w:rsidRPr="00081CA2">
              <w:rPr>
                <w:rFonts w:ascii="Times New Roman" w:hAnsi="Times New Roman" w:cs="Times New Roman"/>
                <w:sz w:val="20"/>
                <w:szCs w:val="20"/>
                <w:lang w:eastAsia="en-AU"/>
              </w:rPr>
              <w:t>Respondents reporting participation in leisure time physical activities specifically designed to strengthen their muscles (e.g., lifting weights, doing calisthenics) two or more times weekly were classified as meeting the muscle strengthening guideline.</w:t>
            </w:r>
          </w:p>
        </w:tc>
        <w:tc>
          <w:tcPr>
            <w:tcW w:w="567" w:type="dxa"/>
            <w:tcBorders>
              <w:top w:val="single" w:sz="4" w:space="0" w:color="auto"/>
              <w:left w:val="single" w:sz="4" w:space="0" w:color="auto"/>
              <w:bottom w:val="single" w:sz="4" w:space="0" w:color="auto"/>
            </w:tcBorders>
            <w:shd w:val="clear" w:color="auto" w:fill="auto"/>
          </w:tcPr>
          <w:p w14:paraId="42AF2987" w14:textId="1A269A43"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PEVuZE5vdGU+PENpdGU+PEF1dGhvcj5NdXJwaHk8L0F1dGhvcj48WWVhcj4yMDE3PC9ZZWFyPjxS
ZWNOdW0+NTM5NjwvUmVjTnVtPjxEaXNwbGF5VGV4dD48c3R5bGUgZmFjZT0ic3VwZXJzY3JpcHQi
PjE1Mjwvc3R5bGU+PC9EaXNwbGF5VGV4dD48cmVjb3JkPjxyZWMtbnVtYmVyPjUzOTY8L3JlYy1u
dW1iZXI+PGZvcmVpZ24ta2V5cz48a2V5IGFwcD0iRU4iIGRiLWlkPSJmNTl3end4MDR3ZDlyOWV6
d3ZtcDJ2YXN3MmY5eHRkcnplZHciIHRpbWVzdGFtcD0iMTU2MDgzOTk4NyI+NTM5Njwva2V5Pjwv
Zm9yZWlnbi1rZXlzPjxyZWYtdHlwZSBuYW1lPSJKb3VybmFsIEFydGljbGUiPjE3PC9yZWYtdHlw
ZT48Y29udHJpYnV0b3JzPjxhdXRob3JzPjxhdXRob3I+TXVycGh5LCBMb3Vpc2UgQi48L2F1dGhv
cj48YXV0aG9yPkhvb3RtYW4sIEplbm5pZmVyIE0uPC9hdXRob3I+PGF1dGhvcj5Cb3JpbmcsIE1p
Y2hhZWwgQS48L2F1dGhvcj48YXV0aG9yPkNhcmxzb24sIFN1c2FuIEEuPC9hdXRob3I+PGF1dGhv
cj5RaW4sIEppbjwvYXV0aG9yPjxhdXRob3I+QmFyYm91ciwgS2FtaWwgRS48L2F1dGhvcj48YXV0
aG9yPkJyYWR5LCBUZXJlc2EgSi48L2F1dGhvcj48YXV0aG9yPkhlbG1pY2ssIENoYXJsZXMgRy48
L2F1dGhvcj48L2F1dGhvcnM+PC9jb250cmlidXRvcnM+PGF1dGgtYWRkcmVzcz5BcnRocml0aXMg
UHJvZ3JhbSwgRGl2aXNpb24gb2YgUG9wdWxhdGlvbiBIZWFsdGgsIE5hdGlvbmFsIENlbnRlciBm
b3IgQ2hyb25pYyBEaXNlYXNlIFByZXZlbnRpb24gYW5kIEhlYWx0aCBQcm9tb3Rpb24sIENlbnRl
cnMgZm9yIERpc2Vhc2UgQ29udHJvbCBhbmQgUHJldmVudGlvbiwgQXRsYW50YSwgR2VvcmdpYSYj
eEQ7Q3V0dGluZyBFZGdlIFRlY2hub2xvZ2llcyBhbmQgU29sdXRpb25zLCBNZXNhLCBBcml6b25h
JiN4RDtQaHlzaWNhbCBBY3Rpdml0eSBhbmQgSGVhbHRoIEJyYW5jaCwgRGl2aXNpb24gb2YgTnV0
cml0aW9uLCBQaHlzaWNhbCBBY3Rpdml0eSwgYW5kIE9iZXNpdHksIE5hdGlvbmFsIENlbnRlciBm
b3IgQ2hyb25pYyBEaXNlYXNlIFByZXZlbnRpb24gYW5kIEhlYWx0aCBQcm9tb3Rpb24sIENlbnRl
cnMgZm9yIERpc2Vhc2UgQ29udHJvbCBhbmQgUHJldmVudGlvbiwgQXRsYW50YSwgR2VvcmdpYSYj
eEQ7RXBpZGVtaW9sb2d5IGFuZCBBcHBsaWVkIFJlc2VhcmNoIEJyYW5jaCwgRGl2aXNpb24gb2Yg
Q2FuY2VyIFByZXZlbnRpb24gYW5kIENvbnRyb2wsIE5hdGlvbmFsIENlbnRlciBmb3IgQ2hyb25p
YyBEaXNlYXNlIFByZXZlbnRpb24gYW5kIEhlYWx0aCBQcm9tb3Rpb24sIENlbnRlcnMgZm9yIERp
c2Vhc2UgQ29udHJvbCBhbmQgUHJldmVudGlvbiwgQXRsYW50YSwgR2VvcmdpYTwvYXV0aC1hZGRy
ZXNzPjx0aXRsZXM+PHRpdGxlPkxlaXN1cmUgdGltZSBwaHlzaWNhbCBhY3Rpdml0eSBhbW9uZyBV
LlMuIGFkdWx0cyB3aXRoIGFydGhyaXRpcywgMjAwOC0yMDE1PC90aXRsZT48c2Vjb25kYXJ5LXRp
dGxlPkFtZXJpY2FuIEpvdXJuYWwgb2YgUHJldmVudGl2ZSBNZWRpY2luZTwvc2Vjb25kYXJ5LXRp
dGxlPjwvdGl0bGVzPjxwZXJpb2RpY2FsPjxmdWxsLXRpdGxlPkFtZXJpY2FuIEpvdXJuYWwgb2Yg
UHJldmVudGl2ZSBNZWRpY2luZTwvZnVsbC10aXRsZT48L3BlcmlvZGljYWw+PHBhZ2VzPjM0NS0z
NTQ8L3BhZ2VzPjx2b2x1bWU+NTM8L3ZvbHVtZT48bnVtYmVyPjM8L251bWJlcj48a2V5d29yZHM+
PGtleXdvcmQ+QXJ0aHJpdGlzIC0tIFByZXZlbnRpb24gYW5kIENvbnRyb2w8L2tleXdvcmQ+PGtl
eXdvcmQ+U3RyZXNzLCBQc3ljaG9sb2dpY2FsIC0tIFBzeWNob3NvY2lhbCBGYWN0b3JzPC9rZXl3
b3JkPjxrZXl3b3JkPkVkdWNhdGlvbmFsIFN0YXR1czwva2V5d29yZD48a2V5d29yZD5FeGVyY2lz
ZSAtLSBQc3ljaG9zb2NpYWwgRmFjdG9yczwva2V5d29yZD48a2V5d29yZD5MZWlzdXJlIEFjdGl2
aXRpZXMgLS0gUHN5Y2hvc29jaWFsIEZhY3RvcnM8L2tleXdvcmQ+PGtleXdvcmQ+TWFsZTwva2V5
d29yZD48a2V5d29yZD5Vbml0ZWQgU3RhdGVzPC9rZXl3b3JkPjxrZXl3b3JkPlBhaW4gLS0gUHN5
Y2hvc29jaWFsIEZhY3RvcnM8L2tleXdvcmQ+PGtleXdvcmQ+UHJhY3RpY2UgR3VpZGVsaW5lczwv
a2V5d29yZD48a2V5d29yZD5BZ2UgRmFjdG9yczwva2V5d29yZD48a2V5d29yZD5NaWRkbGUgQWdl
PC9rZXl3b3JkPjxrZXl3b3JkPlBhaW4gLS0gRXRpb2xvZ3k8L2tleXdvcmQ+PGtleXdvcmQ+SHVt
YW48L2tleXdvcmQ+PGtleXdvcmQ+U3RyZXNzLCBQc3ljaG9sb2dpY2FsIC0tIEV0aW9sb2d5PC9r
ZXl3b3JkPjxrZXl3b3JkPkFkdWx0PC9rZXl3b3JkPjxrZXl3b3JkPlN1cnZleXM8L2tleXdvcmQ+
PGtleXdvcmQ+RmVtYWxlPC9rZXl3b3JkPjxrZXl3b3JkPllvdW5nIEFkdWx0PC9rZXl3b3JkPjxr
ZXl3b3JkPkFnZWQ8L2tleXdvcmQ+PGtleXdvcmQ+QXJ0aHJpdGlzIC0tIFBzeWNob3NvY2lhbCBG
YWN0b3JzPC9rZXl3b3JkPjxrZXl3b3JkPkFydGhyaXRpcyAtLSBDb21wbGljYXRpb25zPC9rZXl3
b3JkPjxrZXl3b3JkPlNlbGYgUmVwb3J0PC9rZXl3b3JkPjxrZXl3b3JkPlZhbGlkYXRpb24gU3R1
ZGllczwva2V5d29yZD48a2V5d29yZD5Db21wYXJhdGl2ZSBTdHVkaWVzPC9rZXl3b3JkPjxrZXl3
b3JkPkV2YWx1YXRpb24gUmVzZWFyY2g8L2tleXdvcmQ+PGtleXdvcmQ+TXVsdGljZW50ZXIgU3R1
ZGllczwva2V5d29yZD48L2tleXdvcmRzPjxkYXRlcz48eWVhcj4yMDE3PC95ZWFyPjwvZGF0ZXM+
PHB1Yi1sb2NhdGlvbj5OZXcgWW9yaywgTmV3IFlvcms8L3B1Yi1sb2NhdGlvbj48cHVibGlzaGVy
PkVsc2V2aWVyIEIuVi48L3B1Ymxpc2hlcj48aXNibj4wNzQ5LTM3OTc8L2lzYm4+PGFjY2Vzc2lv
bi1udW0+MTI0NTI3MzQ4LiBMYW5ndWFnZTogRW5nbGlzaC4gRW50cnkgRGF0ZTogMjAxODA3MTku
IFJldmlzaW9uIERhdGU6IDIwMTgwNzI3LiBQdWJsaWNhdGlvbiBUeXBlOiBqb3VybmFsIGFydGlj
bGU8L2FjY2Vzc2lvbi1udW0+PHVybHM+PC91cmxzPjxlbGVjdHJvbmljLXJlc291cmNlLW51bT4x
MC4xMDE2L2ouYW1lcHJlLjIwMTcuMDMuMDE3PC9lbGVjdHJvbmljLXJlc291cmNlLW51bT48cmVt
b3RlLWRhdGFiYXNlLW5hbWU+YzhoPC9yZW1vdGUtZGF0YWJhc2UtbmFtZT48cmVtb3RlLWRhdGFi
YXNlLXByb3ZpZGVyPkVCU0NPaG9zdDwvcmVtb3RlLWRhdGFiYXNlLXByb3ZpZGVyPjxyZXNlYXJj
aC1ub3Rlcz5JTkNMX1BIQVNFXzI8L3Jlc2VhcmNoLW5vdGVzPjwvcmVjb3JkPjwvQ2l0ZT48L0Vu
ZE5vdGU+AG==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PEVuZE5vdGU+PENpdGU+PEF1dGhvcj5NdXJwaHk8L0F1dGhvcj48WWVhcj4yMDE3PC9ZZWFyPjxS
ZWNOdW0+NTM5NjwvUmVjTnVtPjxEaXNwbGF5VGV4dD48c3R5bGUgZmFjZT0ic3VwZXJzY3JpcHQi
PjE1Mjwvc3R5bGU+PC9EaXNwbGF5VGV4dD48cmVjb3JkPjxyZWMtbnVtYmVyPjUzOTY8L3JlYy1u
dW1iZXI+PGZvcmVpZ24ta2V5cz48a2V5IGFwcD0iRU4iIGRiLWlkPSJmNTl3end4MDR3ZDlyOWV6
d3ZtcDJ2YXN3MmY5eHRkcnplZHciIHRpbWVzdGFtcD0iMTU2MDgzOTk4NyI+NTM5Njwva2V5Pjwv
Zm9yZWlnbi1rZXlzPjxyZWYtdHlwZSBuYW1lPSJKb3VybmFsIEFydGljbGUiPjE3PC9yZWYtdHlw
ZT48Y29udHJpYnV0b3JzPjxhdXRob3JzPjxhdXRob3I+TXVycGh5LCBMb3Vpc2UgQi48L2F1dGhv
cj48YXV0aG9yPkhvb3RtYW4sIEplbm5pZmVyIE0uPC9hdXRob3I+PGF1dGhvcj5Cb3JpbmcsIE1p
Y2hhZWwgQS48L2F1dGhvcj48YXV0aG9yPkNhcmxzb24sIFN1c2FuIEEuPC9hdXRob3I+PGF1dGhv
cj5RaW4sIEppbjwvYXV0aG9yPjxhdXRob3I+QmFyYm91ciwgS2FtaWwgRS48L2F1dGhvcj48YXV0
aG9yPkJyYWR5LCBUZXJlc2EgSi48L2F1dGhvcj48YXV0aG9yPkhlbG1pY2ssIENoYXJsZXMgRy48
L2F1dGhvcj48L2F1dGhvcnM+PC9jb250cmlidXRvcnM+PGF1dGgtYWRkcmVzcz5BcnRocml0aXMg
UHJvZ3JhbSwgRGl2aXNpb24gb2YgUG9wdWxhdGlvbiBIZWFsdGgsIE5hdGlvbmFsIENlbnRlciBm
b3IgQ2hyb25pYyBEaXNlYXNlIFByZXZlbnRpb24gYW5kIEhlYWx0aCBQcm9tb3Rpb24sIENlbnRl
cnMgZm9yIERpc2Vhc2UgQ29udHJvbCBhbmQgUHJldmVudGlvbiwgQXRsYW50YSwgR2VvcmdpYSYj
eEQ7Q3V0dGluZyBFZGdlIFRlY2hub2xvZ2llcyBhbmQgU29sdXRpb25zLCBNZXNhLCBBcml6b25h
JiN4RDtQaHlzaWNhbCBBY3Rpdml0eSBhbmQgSGVhbHRoIEJyYW5jaCwgRGl2aXNpb24gb2YgTnV0
cml0aW9uLCBQaHlzaWNhbCBBY3Rpdml0eSwgYW5kIE9iZXNpdHksIE5hdGlvbmFsIENlbnRlciBm
b3IgQ2hyb25pYyBEaXNlYXNlIFByZXZlbnRpb24gYW5kIEhlYWx0aCBQcm9tb3Rpb24sIENlbnRl
cnMgZm9yIERpc2Vhc2UgQ29udHJvbCBhbmQgUHJldmVudGlvbiwgQXRsYW50YSwgR2VvcmdpYSYj
eEQ7RXBpZGVtaW9sb2d5IGFuZCBBcHBsaWVkIFJlc2VhcmNoIEJyYW5jaCwgRGl2aXNpb24gb2Yg
Q2FuY2VyIFByZXZlbnRpb24gYW5kIENvbnRyb2wsIE5hdGlvbmFsIENlbnRlciBmb3IgQ2hyb25p
YyBEaXNlYXNlIFByZXZlbnRpb24gYW5kIEhlYWx0aCBQcm9tb3Rpb24sIENlbnRlcnMgZm9yIERp
c2Vhc2UgQ29udHJvbCBhbmQgUHJldmVudGlvbiwgQXRsYW50YSwgR2VvcmdpYTwvYXV0aC1hZGRy
ZXNzPjx0aXRsZXM+PHRpdGxlPkxlaXN1cmUgdGltZSBwaHlzaWNhbCBhY3Rpdml0eSBhbW9uZyBV
LlMuIGFkdWx0cyB3aXRoIGFydGhyaXRpcywgMjAwOC0yMDE1PC90aXRsZT48c2Vjb25kYXJ5LXRp
dGxlPkFtZXJpY2FuIEpvdXJuYWwgb2YgUHJldmVudGl2ZSBNZWRpY2luZTwvc2Vjb25kYXJ5LXRp
dGxlPjwvdGl0bGVzPjxwZXJpb2RpY2FsPjxmdWxsLXRpdGxlPkFtZXJpY2FuIEpvdXJuYWwgb2Yg
UHJldmVudGl2ZSBNZWRpY2luZTwvZnVsbC10aXRsZT48L3BlcmlvZGljYWw+PHBhZ2VzPjM0NS0z
NTQ8L3BhZ2VzPjx2b2x1bWU+NTM8L3ZvbHVtZT48bnVtYmVyPjM8L251bWJlcj48a2V5d29yZHM+
PGtleXdvcmQ+QXJ0aHJpdGlzIC0tIFByZXZlbnRpb24gYW5kIENvbnRyb2w8L2tleXdvcmQ+PGtl
eXdvcmQ+U3RyZXNzLCBQc3ljaG9sb2dpY2FsIC0tIFBzeWNob3NvY2lhbCBGYWN0b3JzPC9rZXl3
b3JkPjxrZXl3b3JkPkVkdWNhdGlvbmFsIFN0YXR1czwva2V5d29yZD48a2V5d29yZD5FeGVyY2lz
ZSAtLSBQc3ljaG9zb2NpYWwgRmFjdG9yczwva2V5d29yZD48a2V5d29yZD5MZWlzdXJlIEFjdGl2
aXRpZXMgLS0gUHN5Y2hvc29jaWFsIEZhY3RvcnM8L2tleXdvcmQ+PGtleXdvcmQ+TWFsZTwva2V5
d29yZD48a2V5d29yZD5Vbml0ZWQgU3RhdGVzPC9rZXl3b3JkPjxrZXl3b3JkPlBhaW4gLS0gUHN5
Y2hvc29jaWFsIEZhY3RvcnM8L2tleXdvcmQ+PGtleXdvcmQ+UHJhY3RpY2UgR3VpZGVsaW5lczwv
a2V5d29yZD48a2V5d29yZD5BZ2UgRmFjdG9yczwva2V5d29yZD48a2V5d29yZD5NaWRkbGUgQWdl
PC9rZXl3b3JkPjxrZXl3b3JkPlBhaW4gLS0gRXRpb2xvZ3k8L2tleXdvcmQ+PGtleXdvcmQ+SHVt
YW48L2tleXdvcmQ+PGtleXdvcmQ+U3RyZXNzLCBQc3ljaG9sb2dpY2FsIC0tIEV0aW9sb2d5PC9r
ZXl3b3JkPjxrZXl3b3JkPkFkdWx0PC9rZXl3b3JkPjxrZXl3b3JkPlN1cnZleXM8L2tleXdvcmQ+
PGtleXdvcmQ+RmVtYWxlPC9rZXl3b3JkPjxrZXl3b3JkPllvdW5nIEFkdWx0PC9rZXl3b3JkPjxr
ZXl3b3JkPkFnZWQ8L2tleXdvcmQ+PGtleXdvcmQ+QXJ0aHJpdGlzIC0tIFBzeWNob3NvY2lhbCBG
YWN0b3JzPC9rZXl3b3JkPjxrZXl3b3JkPkFydGhyaXRpcyAtLSBDb21wbGljYXRpb25zPC9rZXl3
b3JkPjxrZXl3b3JkPlNlbGYgUmVwb3J0PC9rZXl3b3JkPjxrZXl3b3JkPlZhbGlkYXRpb24gU3R1
ZGllczwva2V5d29yZD48a2V5d29yZD5Db21wYXJhdGl2ZSBTdHVkaWVzPC9rZXl3b3JkPjxrZXl3
b3JkPkV2YWx1YXRpb24gUmVzZWFyY2g8L2tleXdvcmQ+PGtleXdvcmQ+TXVsdGljZW50ZXIgU3R1
ZGllczwva2V5d29yZD48L2tleXdvcmRzPjxkYXRlcz48eWVhcj4yMDE3PC95ZWFyPjwvZGF0ZXM+
PHB1Yi1sb2NhdGlvbj5OZXcgWW9yaywgTmV3IFlvcms8L3B1Yi1sb2NhdGlvbj48cHVibGlzaGVy
PkVsc2V2aWVyIEIuVi48L3B1Ymxpc2hlcj48aXNibj4wNzQ5LTM3OTc8L2lzYm4+PGFjY2Vzc2lv
bi1udW0+MTI0NTI3MzQ4LiBMYW5ndWFnZTogRW5nbGlzaC4gRW50cnkgRGF0ZTogMjAxODA3MTku
IFJldmlzaW9uIERhdGU6IDIwMTgwNzI3LiBQdWJsaWNhdGlvbiBUeXBlOiBqb3VybmFsIGFydGlj
bGU8L2FjY2Vzc2lvbi1udW0+PHVybHM+PC91cmxzPjxlbGVjdHJvbmljLXJlc291cmNlLW51bT4x
MC4xMDE2L2ouYW1lcHJlLjIwMTcuMDMuMDE3PC9lbGVjdHJvbmljLXJlc291cmNlLW51bT48cmVt
b3RlLWRhdGFiYXNlLW5hbWU+YzhoPC9yZW1vdGUtZGF0YWJhc2UtbmFtZT48cmVtb3RlLWRhdGFi
YXNlLXByb3ZpZGVyPkVCU0NPaG9zdDwvcmVtb3RlLWRhdGFiYXNlLXByb3ZpZGVyPjxyZXNlYXJj
aC1ub3Rlcz5JTkNMX1BIQVNFXzI8L3Jlc2VhcmNoLW5vdGVzPjwvcmVjb3JkPjwvQ2l0ZT48L0Vu
ZE5vdGU+AG==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152</w:t>
            </w:r>
            <w:r>
              <w:rPr>
                <w:rFonts w:ascii="Times New Roman" w:eastAsia="Times New Roman" w:hAnsi="Times New Roman" w:cs="Times New Roman"/>
                <w:color w:val="000000"/>
                <w:sz w:val="20"/>
                <w:szCs w:val="20"/>
                <w:lang w:eastAsia="en-AU"/>
              </w:rPr>
              <w:fldChar w:fldCharType="end"/>
            </w:r>
          </w:p>
        </w:tc>
      </w:tr>
      <w:tr w:rsidR="00E8662E" w:rsidRPr="00533927" w14:paraId="0449D560" w14:textId="77777777" w:rsidTr="005E1631">
        <w:trPr>
          <w:gridAfter w:val="1"/>
          <w:wAfter w:w="41" w:type="dxa"/>
          <w:trHeight w:val="204"/>
        </w:trPr>
        <w:tc>
          <w:tcPr>
            <w:tcW w:w="851" w:type="dxa"/>
            <w:tcBorders>
              <w:top w:val="nil"/>
              <w:bottom w:val="single" w:sz="4" w:space="0" w:color="auto"/>
              <w:right w:val="single" w:sz="4" w:space="0" w:color="auto"/>
            </w:tcBorders>
          </w:tcPr>
          <w:p w14:paraId="5B53E187" w14:textId="0BFD9415" w:rsidR="00E8662E" w:rsidRPr="00081CA2" w:rsidRDefault="00E8662E" w:rsidP="00E8662E">
            <w:pPr>
              <w:spacing w:after="0" w:line="360" w:lineRule="auto"/>
              <w:rPr>
                <w:rFonts w:ascii="Times New Roman" w:hAnsi="Times New Roman" w:cs="Times New Roman"/>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3BFFD8B3" w14:textId="2A90C7F2" w:rsidR="00E8662E" w:rsidRPr="0030599C" w:rsidRDefault="00E8662E" w:rsidP="00E8662E">
            <w:pPr>
              <w:spacing w:after="0" w:line="360" w:lineRule="auto"/>
              <w:rPr>
                <w:rFonts w:ascii="Times New Roman" w:hAnsi="Times New Roman" w:cs="Times New Roman"/>
                <w:sz w:val="20"/>
                <w:szCs w:val="20"/>
                <w:lang w:eastAsia="en-AU"/>
              </w:rPr>
            </w:pPr>
            <w:r w:rsidRPr="00081CA2">
              <w:rPr>
                <w:rFonts w:ascii="Times New Roman" w:hAnsi="Times New Roman" w:cs="Times New Roman"/>
                <w:sz w:val="20"/>
                <w:szCs w:val="20"/>
                <w:lang w:eastAsia="en-AU"/>
              </w:rPr>
              <w:t>Morbidity and Mortality Weekly Report [looking at the</w:t>
            </w:r>
            <w:r>
              <w:rPr>
                <w:rFonts w:ascii="Times New Roman" w:hAnsi="Times New Roman" w:cs="Times New Roman"/>
                <w:sz w:val="20"/>
                <w:szCs w:val="20"/>
                <w:lang w:eastAsia="en-AU"/>
              </w:rPr>
              <w:t xml:space="preserve"> actual questionnaire</w:t>
            </w:r>
            <w:r w:rsidRPr="00081CA2">
              <w:rPr>
                <w:rFonts w:ascii="Times New Roman" w:hAnsi="Times New Roman" w:cs="Times New Roman"/>
                <w:sz w:val="20"/>
                <w:szCs w:val="20"/>
                <w:lang w:eastAsia="en-AU"/>
              </w:rPr>
              <w:t xml:space="preserve"> :-AHB.130_01.000: Strength activity freq: # of units</w:t>
            </w:r>
          </w:p>
        </w:tc>
        <w:tc>
          <w:tcPr>
            <w:tcW w:w="567" w:type="dxa"/>
            <w:tcBorders>
              <w:top w:val="single" w:sz="4" w:space="0" w:color="auto"/>
              <w:left w:val="single" w:sz="4" w:space="0" w:color="auto"/>
              <w:bottom w:val="single" w:sz="4" w:space="0" w:color="auto"/>
            </w:tcBorders>
            <w:shd w:val="clear" w:color="auto" w:fill="auto"/>
          </w:tcPr>
          <w:p w14:paraId="61293101" w14:textId="7B3DC6B9"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&lt;EndNote&gt;&lt;Cite&gt;&lt;Author&gt;Xu&lt;/Author&gt;&lt;Year&gt;2018&lt;/Year&gt;&lt;RecNum&gt;4163&lt;/RecNum&gt;&lt;DisplayText&gt;&lt;style face="superscript"&gt;163&lt;/style&gt;&lt;/DisplayText&gt;&lt;record&gt;&lt;rec-number&gt;4163&lt;/rec-number&gt;&lt;foreign-keys&gt;&lt;key app="EN" db-id="f59wzwx04wd9r9ezwvmp2vasw2f9xtdrzedw" timestamp="1560839987"&gt;4163&lt;/key&gt;&lt;/foreign-keys&gt;&lt;ref-type name="Journal Article"&gt;17&lt;/ref-type&gt;&lt;contributors&gt;&lt;authors&gt;&lt;author&gt;Xu, Fang&lt;/author&gt;&lt;author&gt;Dahlhamer, James M.&lt;/author&gt;&lt;author&gt;Zammitti, Emily P.&lt;/author&gt;&lt;author&gt;Wheaton, Anne G.&lt;/author&gt;&lt;author&gt;Croft, Janet B.&lt;/author&gt;&lt;/authors&gt;&lt;/contributors&gt;&lt;titles&gt;&lt;title&gt;Health-risk behaviors and chronic conditions among adults with inflammatory bowel disease - United States, 2015 and 2016&lt;/title&gt;&lt;secondary-title&gt;Morbidity and Mortality Weekly Report&lt;/secondary-title&gt;&lt;/titles&gt;&lt;periodical&gt;&lt;full-title&gt;Morbidity and Mortality Weekly Report&lt;/full-title&gt;&lt;/periodical&gt;&lt;pages&gt;190-195&lt;/pages&gt;&lt;volume&gt;67&lt;/volume&gt;&lt;number&gt;6&lt;/number&gt;&lt;dates&gt;&lt;year&gt;2018&lt;/year&gt;&lt;/dates&gt;&lt;pub-location&gt;Atlanta, Georgia&lt;/pub-location&gt;&lt;publisher&gt;Centers for Disease Control &amp;amp; Prevention (CDC)&lt;/publisher&gt;&lt;isbn&gt;0149-2195&lt;/isbn&gt;&lt;accession-num&gt;128081116. Language: English. Entry Date: In Process. Revision Date: 20180803. Publication Type: Article. Journal Subset: Biomedical&lt;/accession-num&gt;&lt;urls&gt;&lt;/urls&gt;&lt;electronic-resource-num&gt;10.15585/mmwr.mm6706a4&lt;/electronic-resource-num&gt;&lt;remote-database-name&gt;c8h&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163</w:t>
            </w:r>
            <w:r>
              <w:rPr>
                <w:rFonts w:ascii="Times New Roman" w:eastAsia="Times New Roman" w:hAnsi="Times New Roman" w:cs="Times New Roman"/>
                <w:color w:val="000000"/>
                <w:sz w:val="20"/>
                <w:szCs w:val="20"/>
                <w:lang w:eastAsia="en-AU"/>
              </w:rPr>
              <w:fldChar w:fldCharType="end"/>
            </w:r>
          </w:p>
        </w:tc>
      </w:tr>
      <w:tr w:rsidR="00E8662E" w:rsidRPr="00533927" w14:paraId="25FAFBE3" w14:textId="77777777" w:rsidTr="005E1631">
        <w:trPr>
          <w:gridAfter w:val="1"/>
          <w:wAfter w:w="41" w:type="dxa"/>
          <w:trHeight w:val="379"/>
        </w:trPr>
        <w:tc>
          <w:tcPr>
            <w:tcW w:w="14034" w:type="dxa"/>
            <w:gridSpan w:val="3"/>
            <w:tcBorders>
              <w:top w:val="single" w:sz="4" w:space="0" w:color="auto"/>
              <w:bottom w:val="single" w:sz="4" w:space="0" w:color="auto"/>
            </w:tcBorders>
            <w:shd w:val="clear" w:color="auto" w:fill="F2F2F2" w:themeFill="background1" w:themeFillShade="F2"/>
          </w:tcPr>
          <w:p w14:paraId="39D7C706" w14:textId="206C7128" w:rsidR="00E8662E" w:rsidRDefault="00E8662E" w:rsidP="00E8662E">
            <w:pPr>
              <w:spacing w:after="0" w:line="360" w:lineRule="auto"/>
              <w:rPr>
                <w:rFonts w:ascii="Times New Roman" w:eastAsia="Times New Roman" w:hAnsi="Times New Roman" w:cs="Times New Roman"/>
                <w:color w:val="000000"/>
                <w:sz w:val="20"/>
                <w:szCs w:val="20"/>
                <w:lang w:eastAsia="en-AU"/>
              </w:rPr>
            </w:pPr>
            <w:r w:rsidRPr="00013A30">
              <w:rPr>
                <w:rFonts w:ascii="Times New Roman" w:eastAsia="Times New Roman" w:hAnsi="Times New Roman" w:cs="Times New Roman"/>
                <w:color w:val="000000"/>
                <w:sz w:val="20"/>
                <w:szCs w:val="20"/>
                <w:lang w:eastAsia="en-AU"/>
              </w:rPr>
              <w:t>Women’s Health Study</w:t>
            </w:r>
          </w:p>
        </w:tc>
      </w:tr>
      <w:tr w:rsidR="00E8662E" w:rsidRPr="00533927" w14:paraId="32D8A734" w14:textId="77777777" w:rsidTr="005E1631">
        <w:trPr>
          <w:gridAfter w:val="1"/>
          <w:wAfter w:w="41" w:type="dxa"/>
          <w:trHeight w:val="379"/>
        </w:trPr>
        <w:tc>
          <w:tcPr>
            <w:tcW w:w="851" w:type="dxa"/>
            <w:tcBorders>
              <w:top w:val="single" w:sz="4" w:space="0" w:color="auto"/>
              <w:bottom w:val="nil"/>
              <w:right w:val="single" w:sz="4" w:space="0" w:color="auto"/>
            </w:tcBorders>
          </w:tcPr>
          <w:p w14:paraId="09757C16" w14:textId="767308D9" w:rsidR="00E8662E" w:rsidRPr="00013A30"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1992</w:t>
            </w:r>
          </w:p>
        </w:tc>
        <w:tc>
          <w:tcPr>
            <w:tcW w:w="12616" w:type="dxa"/>
            <w:tcBorders>
              <w:top w:val="single" w:sz="4" w:space="0" w:color="auto"/>
              <w:left w:val="single" w:sz="4" w:space="0" w:color="auto"/>
              <w:bottom w:val="single" w:sz="4" w:space="0" w:color="auto"/>
            </w:tcBorders>
            <w:shd w:val="clear" w:color="auto" w:fill="auto"/>
          </w:tcPr>
          <w:p w14:paraId="70BC5232" w14:textId="2C42604F" w:rsidR="00E8662E" w:rsidRPr="000C2E0E" w:rsidRDefault="00E8662E" w:rsidP="00E8662E">
            <w:pPr>
              <w:spacing w:after="0" w:line="360" w:lineRule="auto"/>
              <w:rPr>
                <w:rFonts w:ascii="Times New Roman" w:eastAsia="Times New Roman" w:hAnsi="Times New Roman" w:cs="Times New Roman"/>
                <w:color w:val="000000"/>
                <w:sz w:val="20"/>
                <w:szCs w:val="20"/>
                <w:lang w:eastAsia="en-AU"/>
              </w:rPr>
            </w:pPr>
            <w:r w:rsidRPr="00013A30">
              <w:rPr>
                <w:rFonts w:ascii="Times New Roman" w:eastAsia="Times New Roman" w:hAnsi="Times New Roman" w:cs="Times New Roman"/>
                <w:color w:val="000000"/>
                <w:sz w:val="20"/>
                <w:szCs w:val="20"/>
                <w:lang w:eastAsia="en-AU"/>
              </w:rPr>
              <w:t>During the past month, what was your approximate time per week spent at each of the following recreational activities? We</w:t>
            </w:r>
            <w:r>
              <w:rPr>
                <w:rFonts w:ascii="Times New Roman" w:eastAsia="Times New Roman" w:hAnsi="Times New Roman" w:cs="Times New Roman"/>
                <w:color w:val="000000"/>
                <w:sz w:val="20"/>
                <w:szCs w:val="20"/>
                <w:lang w:eastAsia="en-AU"/>
              </w:rPr>
              <w:t>ight lifting/strength training.</w:t>
            </w:r>
          </w:p>
        </w:tc>
        <w:tc>
          <w:tcPr>
            <w:tcW w:w="567" w:type="dxa"/>
            <w:tcBorders>
              <w:top w:val="single" w:sz="4" w:space="0" w:color="auto"/>
              <w:left w:val="single" w:sz="4" w:space="0" w:color="auto"/>
              <w:bottom w:val="single" w:sz="4" w:space="0" w:color="auto"/>
            </w:tcBorders>
            <w:shd w:val="clear" w:color="auto" w:fill="auto"/>
          </w:tcPr>
          <w:p w14:paraId="03AA2EF9" w14:textId="13531C58" w:rsidR="00E8662E" w:rsidRPr="00533927"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PEVuZE5vdGU+PENpdGU+PEF1dGhvcj5LYW1hZGE8L0F1dGhvcj48WWVhcj4yMDE3PC9ZZWFyPjxS
ZWNOdW0+ODY4OTU8L1JlY051bT48RGlzcGxheVRleHQ+PHN0eWxlIGZhY2U9InN1cGVyc2NyaXB0
Ij4xNzM8L3N0eWxlPjwvRGlzcGxheVRleHQ+PHJlY29yZD48cmVjLW51bWJlcj44Njg5NTwvcmVj
LW51bWJlcj48Zm9yZWlnbi1rZXlzPjxrZXkgYXBwPSJFTiIgZGItaWQ9ImY1OXd6d3gwNHdkOXI5
ZXp3dm1wMnZhc3cyZjl4dGRyemVkdyIgdGltZXN0YW1wPSIxNTc0NjQ2NzQ4Ij44Njg5NTwva2V5
PjwvZm9yZWlnbi1rZXlzPjxyZWYtdHlwZSBuYW1lPSJKb3VybmFsIEFydGljbGUiPjE3PC9yZWYt
dHlwZT48Y29udHJpYnV0b3JzPjxhdXRob3JzPjxhdXRob3I+S2FtYWRhLCBNLjwvYXV0aG9yPjxh
dXRob3I+U2hpcm9tYSwgRS4gSi48L2F1dGhvcj48YXV0aG9yPkJ1cmluZywgSi4gRS48L2F1dGhv
cj48YXV0aG9yPk1peWFjaGksIE0uPC9hdXRob3I+PGF1dGhvcj5MZWUsIEkuIE0uPC9hdXRob3I+
PC9hdXRob3JzPjwvY29udHJpYnV0b3JzPjxhdXRoLWFkZHJlc3M+RGVwYXJ0bWVudCBvZiBTb2Np
YWwgYW5kIEJlaGF2aW9yYWwgU2NpZW5jZXMsIEhhcnZhcmQgVC5ILiBDaGFuIFNjaG9vbCBvZiBQ
dWJsaWMgSGVhbHRoLCBCb3N0b24sIE1BLCBVbml0ZWQgU3RhdGVzJiN4RDtEZXBhcnRtZW50IG9m
IEVwaWRlbWlvbG9neSwgSGFydmFyZCBULkguIENoYW4gU2Nob29sIG9mIFB1YmxpYyBIZWFsdGgs
IEJvc3RvbiwgTUEsIFVuaXRlZCBTdGF0ZXMmI3hEO0RlcGFydG1lbnQgb2YgUGh5c2ljYWwgQWN0
aXZpdHkgUmVzZWFyY2gsIE5hdGlvbmFsIEluc3RpdHV0ZSBvZiBIZWFsdGggYW5kIE51dHJpdGlv
biwgTklCSU9ITiwgU2hpbmp1a3Uta3UsIFRva3lvLCBKYXBhbiYjeEQ7TGFib3JhdG9yeSBvZiBF
cGlkZW1pb2xvZ3kgYW5kIFBvcHVsYXRpb24gU2NpZW5jZSwgSW50cmFtdXJhbCBSZXNlYXJjaCBQ
cm9ncmFtIG9mIHRoZSBOYXRpb25hbCBJbnN0aXR1dGVzIG9mIEhlYWx0aCwgTmF0aW9uYWwgSW5z
dGl0dXRlIG9uIEFnaW5nLCBCZXRoZXNkYSwgTUQsIFVuaXRlZCBTdGF0ZXMmI3hEO0RpdmlzaW9u
IG9mIFByZXZlbnRpdmUgTWVkaWNpbmUsIEJyaWdoYW0gYW5kIFdvbWVuJmFwb3M7cyBIb3NwaXRh
bCwgSGFydmFyZCBNZWRpY2FsIFNjaG9vbCwgQm9zdG9uLCBNQSwgVW5pdGVkIFN0YXRlczwvYXV0
aC1hZGRyZXNzPjx0aXRsZXM+PHRpdGxlPlN0cmVuZ3RoIHRyYWluaW5nIGFuZCBhbGwtY2F1c2Us
IGNhcmRpb3Zhc2N1bGFyIGRpc2Vhc2UsIGFuZCBjYW5jZXIgbW9ydGFsaXR5IGluIG9sZGVyIHdv
bWVuOiBBIGNvaG9ydCBzdHVkeTwvdGl0bGU+PHNlY29uZGFyeS10aXRsZT5Kb3VybmFsIG9mIHRo
ZSBBbWVyaWNhbiBIZWFydCBBc3NvY2lhdGlvbjwvc2Vjb25kYXJ5LXRpdGxlPjwvdGl0bGVzPjxw
ZXJpb2RpY2FsPjxmdWxsLXRpdGxlPkpvdXJuYWwgb2YgdGhlIEFtZXJpY2FuIEhlYXJ0IEFzc29j
aWF0aW9uPC9mdWxsLXRpdGxlPjwvcGVyaW9kaWNhbD48cGFnZXM+MS05PC9wYWdlcz48dm9sdW1l
PjY8L3ZvbHVtZT48bnVtYmVyPjExPC9udW1iZXI+PGtleXdvcmRzPjxrZXl3b3JkPkV4ZXJjaXNl
PC9rZXl3b3JkPjxrZXl3b3JkPkxvbmdldml0eTwva2V5d29yZD48a2V5d29yZD5Mb25naXR1ZGlu
YWwgY29ob3J0IHN0dWR5PC9rZXl3b3JkPjxrZXl3b3JkPk11c2NsZS1zdHJlbmd0aGVuaW5nIGFj
dGl2aXR5PC9rZXl3b3JkPjxrZXl3b3JkPldlaWdodCB0cmFpbmluZzwva2V5d29yZD48L2tleXdv
cmRzPjxkYXRlcz48eWVhcj4yMDE3PC95ZWFyPjwvZGF0ZXM+PHVybHM+PC91cmxzPjxjdXN0b203
PmUwMDc2Nzc8L2N1c3RvbTc+PGVsZWN0cm9uaWMtcmVzb3VyY2UtbnVtPjEwLjExNjEvSkFIQS4x
MTcuMDA3Njc3PC9lbGVjdHJvbmljLXJlc291cmNlLW51bT48cmVtb3RlLWRhdGFiYXNlLW5hbWU+
U2NvcHVzPC9yZW1vdGUtZGF0YWJhc2UtbmFtZT48cmVzZWFyY2gtbm90ZXM+SU5DTFVERSAtIHBy
aW1hcnkgc3VwZXJ2aXNvciBjb25maXJtZWQgMTIuMy4yMDIwJiN4RDsmI3hEO0lOQ0xVREUgLSBD
aGVjayB3aXRoIEpCL0tkQy9TQiAoYW5jZXN0cnkpPC9yZXNlYXJjaC1ub3Rlcz48L3JlY29yZD48
L0NpdGU+PC9FbmROb3RlPgB=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PEVuZE5vdGU+PENpdGU+PEF1dGhvcj5LYW1hZGE8L0F1dGhvcj48WWVhcj4yMDE3PC9ZZWFyPjxS
ZWNOdW0+ODY4OTU8L1JlY051bT48RGlzcGxheVRleHQ+PHN0eWxlIGZhY2U9InN1cGVyc2NyaXB0
Ij4xNzM8L3N0eWxlPjwvRGlzcGxheVRleHQ+PHJlY29yZD48cmVjLW51bWJlcj44Njg5NTwvcmVj
LW51bWJlcj48Zm9yZWlnbi1rZXlzPjxrZXkgYXBwPSJFTiIgZGItaWQ9ImY1OXd6d3gwNHdkOXI5
ZXp3dm1wMnZhc3cyZjl4dGRyemVkdyIgdGltZXN0YW1wPSIxNTc0NjQ2NzQ4Ij44Njg5NTwva2V5
PjwvZm9yZWlnbi1rZXlzPjxyZWYtdHlwZSBuYW1lPSJKb3VybmFsIEFydGljbGUiPjE3PC9yZWYt
dHlwZT48Y29udHJpYnV0b3JzPjxhdXRob3JzPjxhdXRob3I+S2FtYWRhLCBNLjwvYXV0aG9yPjxh
dXRob3I+U2hpcm9tYSwgRS4gSi48L2F1dGhvcj48YXV0aG9yPkJ1cmluZywgSi4gRS48L2F1dGhv
cj48YXV0aG9yPk1peWFjaGksIE0uPC9hdXRob3I+PGF1dGhvcj5MZWUsIEkuIE0uPC9hdXRob3I+
PC9hdXRob3JzPjwvY29udHJpYnV0b3JzPjxhdXRoLWFkZHJlc3M+RGVwYXJ0bWVudCBvZiBTb2Np
YWwgYW5kIEJlaGF2aW9yYWwgU2NpZW5jZXMsIEhhcnZhcmQgVC5ILiBDaGFuIFNjaG9vbCBvZiBQ
dWJsaWMgSGVhbHRoLCBCb3N0b24sIE1BLCBVbml0ZWQgU3RhdGVzJiN4RDtEZXBhcnRtZW50IG9m
IEVwaWRlbWlvbG9neSwgSGFydmFyZCBULkguIENoYW4gU2Nob29sIG9mIFB1YmxpYyBIZWFsdGgs
IEJvc3RvbiwgTUEsIFVuaXRlZCBTdGF0ZXMmI3hEO0RlcGFydG1lbnQgb2YgUGh5c2ljYWwgQWN0
aXZpdHkgUmVzZWFyY2gsIE5hdGlvbmFsIEluc3RpdHV0ZSBvZiBIZWFsdGggYW5kIE51dHJpdGlv
biwgTklCSU9ITiwgU2hpbmp1a3Uta3UsIFRva3lvLCBKYXBhbiYjeEQ7TGFib3JhdG9yeSBvZiBF
cGlkZW1pb2xvZ3kgYW5kIFBvcHVsYXRpb24gU2NpZW5jZSwgSW50cmFtdXJhbCBSZXNlYXJjaCBQ
cm9ncmFtIG9mIHRoZSBOYXRpb25hbCBJbnN0aXR1dGVzIG9mIEhlYWx0aCwgTmF0aW9uYWwgSW5z
dGl0dXRlIG9uIEFnaW5nLCBCZXRoZXNkYSwgTUQsIFVuaXRlZCBTdGF0ZXMmI3hEO0RpdmlzaW9u
IG9mIFByZXZlbnRpdmUgTWVkaWNpbmUsIEJyaWdoYW0gYW5kIFdvbWVuJmFwb3M7cyBIb3NwaXRh
bCwgSGFydmFyZCBNZWRpY2FsIFNjaG9vbCwgQm9zdG9uLCBNQSwgVW5pdGVkIFN0YXRlczwvYXV0
aC1hZGRyZXNzPjx0aXRsZXM+PHRpdGxlPlN0cmVuZ3RoIHRyYWluaW5nIGFuZCBhbGwtY2F1c2Us
IGNhcmRpb3Zhc2N1bGFyIGRpc2Vhc2UsIGFuZCBjYW5jZXIgbW9ydGFsaXR5IGluIG9sZGVyIHdv
bWVuOiBBIGNvaG9ydCBzdHVkeTwvdGl0bGU+PHNlY29uZGFyeS10aXRsZT5Kb3VybmFsIG9mIHRo
ZSBBbWVyaWNhbiBIZWFydCBBc3NvY2lhdGlvbjwvc2Vjb25kYXJ5LXRpdGxlPjwvdGl0bGVzPjxw
ZXJpb2RpY2FsPjxmdWxsLXRpdGxlPkpvdXJuYWwgb2YgdGhlIEFtZXJpY2FuIEhlYXJ0IEFzc29j
aWF0aW9uPC9mdWxsLXRpdGxlPjwvcGVyaW9kaWNhbD48cGFnZXM+MS05PC9wYWdlcz48dm9sdW1l
PjY8L3ZvbHVtZT48bnVtYmVyPjExPC9udW1iZXI+PGtleXdvcmRzPjxrZXl3b3JkPkV4ZXJjaXNl
PC9rZXl3b3JkPjxrZXl3b3JkPkxvbmdldml0eTwva2V5d29yZD48a2V5d29yZD5Mb25naXR1ZGlu
YWwgY29ob3J0IHN0dWR5PC9rZXl3b3JkPjxrZXl3b3JkPk11c2NsZS1zdHJlbmd0aGVuaW5nIGFj
dGl2aXR5PC9rZXl3b3JkPjxrZXl3b3JkPldlaWdodCB0cmFpbmluZzwva2V5d29yZD48L2tleXdv
cmRzPjxkYXRlcz48eWVhcj4yMDE3PC95ZWFyPjwvZGF0ZXM+PHVybHM+PC91cmxzPjxjdXN0b203
PmUwMDc2Nzc8L2N1c3RvbTc+PGVsZWN0cm9uaWMtcmVzb3VyY2UtbnVtPjEwLjExNjEvSkFIQS4x
MTcuMDA3Njc3PC9lbGVjdHJvbmljLXJlc291cmNlLW51bT48cmVtb3RlLWRhdGFiYXNlLW5hbWU+
U2NvcHVzPC9yZW1vdGUtZGF0YWJhc2UtbmFtZT48cmVzZWFyY2gtbm90ZXM+SU5DTFVERSAtIHBy
aW1hcnkgc3VwZXJ2aXNvciBjb25maXJtZWQgMTIuMy4yMDIwJiN4RDsmI3hEO0lOQ0xVREUgLSBD
aGVjayB3aXRoIEpCL0tkQy9TQiAoYW5jZXN0cnkpPC9yZXNlYXJjaC1ub3Rlcz48L3JlY29yZD48
L0NpdGU+PC9FbmROb3RlPgB=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173</w:t>
            </w:r>
            <w:r>
              <w:rPr>
                <w:rFonts w:ascii="Times New Roman" w:eastAsia="Times New Roman" w:hAnsi="Times New Roman" w:cs="Times New Roman"/>
                <w:color w:val="000000"/>
                <w:sz w:val="20"/>
                <w:szCs w:val="20"/>
                <w:lang w:eastAsia="en-AU"/>
              </w:rPr>
              <w:fldChar w:fldCharType="end"/>
            </w:r>
          </w:p>
        </w:tc>
      </w:tr>
      <w:tr w:rsidR="00E8662E" w:rsidRPr="00533927" w14:paraId="74260465" w14:textId="77777777" w:rsidTr="005E1631">
        <w:trPr>
          <w:gridAfter w:val="1"/>
          <w:wAfter w:w="41" w:type="dxa"/>
          <w:trHeight w:val="379"/>
        </w:trPr>
        <w:tc>
          <w:tcPr>
            <w:tcW w:w="851" w:type="dxa"/>
            <w:tcBorders>
              <w:top w:val="nil"/>
              <w:right w:val="single" w:sz="4" w:space="0" w:color="auto"/>
            </w:tcBorders>
          </w:tcPr>
          <w:p w14:paraId="7EB7FF12" w14:textId="1796E81B" w:rsidR="00E8662E" w:rsidRPr="00013A30" w:rsidRDefault="00E8662E" w:rsidP="00E8662E">
            <w:pPr>
              <w:spacing w:after="0" w:line="360" w:lineRule="auto"/>
              <w:rPr>
                <w:rFonts w:ascii="Times New Roman" w:eastAsia="Times New Roman" w:hAnsi="Times New Roman" w:cs="Times New Roman"/>
                <w:color w:val="000000"/>
                <w:sz w:val="20"/>
                <w:szCs w:val="20"/>
                <w:lang w:eastAsia="en-AU"/>
              </w:rPr>
            </w:pPr>
          </w:p>
        </w:tc>
        <w:tc>
          <w:tcPr>
            <w:tcW w:w="12616" w:type="dxa"/>
            <w:tcBorders>
              <w:top w:val="single" w:sz="4" w:space="0" w:color="auto"/>
              <w:left w:val="single" w:sz="4" w:space="0" w:color="auto"/>
            </w:tcBorders>
            <w:shd w:val="clear" w:color="auto" w:fill="auto"/>
          </w:tcPr>
          <w:p w14:paraId="61224293" w14:textId="7B26131B" w:rsidR="00E8662E" w:rsidRPr="000C2E0E" w:rsidRDefault="00E8662E" w:rsidP="00E8662E">
            <w:pPr>
              <w:spacing w:after="0" w:line="360" w:lineRule="auto"/>
              <w:rPr>
                <w:rFonts w:ascii="Times New Roman" w:eastAsia="Times New Roman" w:hAnsi="Times New Roman" w:cs="Times New Roman"/>
                <w:color w:val="000000"/>
                <w:sz w:val="20"/>
                <w:szCs w:val="20"/>
                <w:lang w:eastAsia="en-AU"/>
              </w:rPr>
            </w:pPr>
            <w:r w:rsidRPr="00013A30">
              <w:rPr>
                <w:rFonts w:ascii="Times New Roman" w:eastAsia="Times New Roman" w:hAnsi="Times New Roman" w:cs="Times New Roman"/>
                <w:color w:val="000000"/>
                <w:sz w:val="20"/>
                <w:szCs w:val="20"/>
                <w:lang w:eastAsia="en-AU"/>
              </w:rPr>
              <w:t>During the past year, what was your approximate time per week spent at each of the following recreational activities? Weight lifting/strength training.</w:t>
            </w:r>
          </w:p>
        </w:tc>
        <w:tc>
          <w:tcPr>
            <w:tcW w:w="567" w:type="dxa"/>
            <w:tcBorders>
              <w:top w:val="single" w:sz="4" w:space="0" w:color="auto"/>
              <w:left w:val="single" w:sz="4" w:space="0" w:color="auto"/>
            </w:tcBorders>
            <w:shd w:val="clear" w:color="auto" w:fill="auto"/>
          </w:tcPr>
          <w:p w14:paraId="7A60F1B7" w14:textId="32378931" w:rsidR="00E8662E" w:rsidRPr="00533927"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&lt;EndNote&gt;&lt;Cite&gt;&lt;Author&gt;Shiroma&lt;/Author&gt;&lt;Year&gt;2016&lt;/Year&gt;&lt;RecNum&gt;86952&lt;/RecNum&gt;&lt;DisplayText&gt;&lt;style face="superscript"&gt;174&lt;/style&gt;&lt;/DisplayText&gt;&lt;record&gt;&lt;rec-number&gt;86952&lt;/rec-number&gt;&lt;foreign-keys&gt;&lt;key app="EN" db-id="f59wzwx04wd9r9ezwvmp2vasw2f9xtdrzedw" timestamp="1574647979"&gt;86952&lt;/key&gt;&lt;/foreign-keys&gt;&lt;ref-type name="Journal Article"&gt;17&lt;/ref-type&gt;&lt;contributors&gt;&lt;authors&gt;&lt;author&gt;Shiroma, E. J.&lt;/author&gt;&lt;author&gt;Cook, N. R.&lt;/author&gt;&lt;author&gt;Manson, J. E.&lt;/author&gt;&lt;author&gt;Moorthy, M.&lt;/author&gt;&lt;author&gt;Buring, J. E.&lt;/author&gt;&lt;author&gt;Rimm, E. B.&lt;/author&gt;&lt;author&gt;Lee, I. M.&lt;/author&gt;&lt;/authors&gt;&lt;/contributors&gt;&lt;auth-address&gt;Laboratory of Epidemiology and Population Science, Intramural Research Program of the National Institutes of Health, National Institute on Aging, 7201 Wisconsin Ave., Gateway Bldg., Bethesda, MD 20814, United States&amp;#xD;Division of Preventive Medicine, Brigham and Women&amp;apos;s Hospital, Harvard Medical School, Boston, MA, United States&amp;#xD;Department of Epidemiology, Harvard T.H. Chan School of Public Health, Boston, MA, United States&amp;#xD;Department of Nutrition, Harvard School of Public Health, Boston, United States&lt;/auth-address&gt;&lt;titles&gt;&lt;title&gt;Strength Training and the Risk of Type 2 Diabetes and Cardiovascular Disease&lt;/title&gt;&lt;secondary-title&gt;Medicine &amp;amp; Science in Sports &amp;amp; Exercise&lt;/secondary-title&gt;&lt;/titles&gt;&lt;periodical&gt;&lt;full-title&gt;Medicine &amp;amp; Science in Sports &amp;amp; Exercise&lt;/full-title&gt;&lt;/periodical&gt;&lt;pages&gt;40-46&lt;/pages&gt;&lt;volume&gt;49&lt;/volume&gt;&lt;number&gt;1&lt;/number&gt;&lt;keywords&gt;&lt;keyword&gt;EPIDEMIOLOGY&lt;/keyword&gt;&lt;keyword&gt;LONGITUDINAL STUDY&lt;/keyword&gt;&lt;keyword&gt;RESISTANCE TRAINING&lt;/keyword&gt;&lt;keyword&gt;WOMEN&lt;/keyword&gt;&lt;/keywords&gt;&lt;dates&gt;&lt;year&gt;2016&lt;/year&gt;&lt;/dates&gt;&lt;urls&gt;&lt;/urls&gt;&lt;electronic-resource-num&gt;10.1249/MSS.0000000000001063&lt;/electronic-resource-num&gt;&lt;remote-database-name&gt;Scopus&lt;/remote-database-name&gt;&lt;research-notes&gt;INCLUDE - primary supervisor confirmed 12.3.2020&amp;#xD;&amp;#xD;INCLUDE - check with JB/KdC/SB (ancestry)&lt;/research-notes&gt;&lt;/record&gt;&lt;/Cite&gt;&lt;/EndNote&gt;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174</w:t>
            </w:r>
            <w:r>
              <w:rPr>
                <w:rFonts w:ascii="Times New Roman" w:eastAsia="Times New Roman" w:hAnsi="Times New Roman" w:cs="Times New Roman"/>
                <w:color w:val="000000"/>
                <w:sz w:val="20"/>
                <w:szCs w:val="20"/>
                <w:lang w:eastAsia="en-AU"/>
              </w:rPr>
              <w:fldChar w:fldCharType="end"/>
            </w:r>
          </w:p>
        </w:tc>
      </w:tr>
      <w:tr w:rsidR="00E8662E" w:rsidRPr="00533927" w14:paraId="2C799B42" w14:textId="77777777" w:rsidTr="005E1631">
        <w:trPr>
          <w:gridAfter w:val="1"/>
          <w:wAfter w:w="41" w:type="dxa"/>
          <w:trHeight w:val="379"/>
        </w:trPr>
        <w:tc>
          <w:tcPr>
            <w:tcW w:w="14034" w:type="dxa"/>
            <w:gridSpan w:val="3"/>
            <w:tcBorders>
              <w:top w:val="single" w:sz="4" w:space="0" w:color="auto"/>
            </w:tcBorders>
            <w:shd w:val="clear" w:color="auto" w:fill="F2F2F2" w:themeFill="background1" w:themeFillShade="F2"/>
          </w:tcPr>
          <w:p w14:paraId="0AC46C40" w14:textId="246783C9" w:rsidR="00E8662E" w:rsidRDefault="00E8662E" w:rsidP="00E8662E">
            <w:pPr>
              <w:spacing w:after="0" w:line="360" w:lineRule="auto"/>
              <w:rPr>
                <w:rFonts w:ascii="Times New Roman" w:eastAsia="Times New Roman" w:hAnsi="Times New Roman" w:cs="Times New Roman"/>
                <w:color w:val="000000"/>
                <w:sz w:val="20"/>
                <w:szCs w:val="20"/>
                <w:lang w:eastAsia="en-AU"/>
              </w:rPr>
            </w:pPr>
            <w:r w:rsidRPr="00013A30">
              <w:rPr>
                <w:rFonts w:ascii="Times New Roman" w:eastAsia="Times New Roman" w:hAnsi="Times New Roman" w:cs="Times New Roman"/>
                <w:color w:val="000000"/>
                <w:sz w:val="20"/>
                <w:szCs w:val="20"/>
                <w:lang w:eastAsia="en-AU"/>
              </w:rPr>
              <w:t>National Population Health Survey</w:t>
            </w:r>
          </w:p>
        </w:tc>
      </w:tr>
      <w:tr w:rsidR="00E8662E" w:rsidRPr="00533927" w14:paraId="5BC6689E" w14:textId="77777777" w:rsidTr="005E1631">
        <w:trPr>
          <w:gridAfter w:val="1"/>
          <w:wAfter w:w="41" w:type="dxa"/>
          <w:trHeight w:val="379"/>
        </w:trPr>
        <w:tc>
          <w:tcPr>
            <w:tcW w:w="851" w:type="dxa"/>
            <w:tcBorders>
              <w:top w:val="single" w:sz="4" w:space="0" w:color="auto"/>
              <w:right w:val="single" w:sz="4" w:space="0" w:color="auto"/>
            </w:tcBorders>
          </w:tcPr>
          <w:p w14:paraId="5B3129B3" w14:textId="784007AD" w:rsidR="00E8662E" w:rsidRPr="00013A30"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lastRenderedPageBreak/>
              <w:t>1994</w:t>
            </w:r>
          </w:p>
        </w:tc>
        <w:tc>
          <w:tcPr>
            <w:tcW w:w="12616" w:type="dxa"/>
            <w:tcBorders>
              <w:top w:val="single" w:sz="4" w:space="0" w:color="auto"/>
              <w:left w:val="single" w:sz="4" w:space="0" w:color="auto"/>
            </w:tcBorders>
            <w:shd w:val="clear" w:color="auto" w:fill="auto"/>
          </w:tcPr>
          <w:p w14:paraId="796954BD" w14:textId="0756BF3B" w:rsidR="00E8662E" w:rsidRPr="000C2E0E" w:rsidRDefault="00E8662E" w:rsidP="00E8662E">
            <w:pPr>
              <w:spacing w:after="0" w:line="360" w:lineRule="auto"/>
              <w:rPr>
                <w:rFonts w:ascii="Times New Roman" w:eastAsia="Times New Roman" w:hAnsi="Times New Roman" w:cs="Times New Roman"/>
                <w:color w:val="000000"/>
                <w:sz w:val="20"/>
                <w:szCs w:val="20"/>
                <w:lang w:eastAsia="en-AU"/>
              </w:rPr>
            </w:pPr>
            <w:r w:rsidRPr="00013A30">
              <w:rPr>
                <w:rFonts w:ascii="Times New Roman" w:eastAsia="Times New Roman" w:hAnsi="Times New Roman" w:cs="Times New Roman"/>
                <w:color w:val="000000"/>
                <w:sz w:val="20"/>
                <w:szCs w:val="20"/>
                <w:lang w:eastAsia="en-AU"/>
              </w:rPr>
              <w:t>It is based on responses to questions asking respondents if they had participated in any of 23 activities in the past 3 months specified in the NPHS questionnaire and, if so, their duration and frequency of participation in these activities. For Cycle 1, the listed activities were: .</w:t>
            </w:r>
            <w:r>
              <w:rPr>
                <w:rFonts w:ascii="Times New Roman" w:eastAsia="Times New Roman" w:hAnsi="Times New Roman" w:cs="Times New Roman"/>
                <w:color w:val="000000"/>
                <w:sz w:val="20"/>
                <w:szCs w:val="20"/>
                <w:lang w:eastAsia="en-AU"/>
              </w:rPr>
              <w:t xml:space="preserve">  </w:t>
            </w:r>
            <w:r w:rsidRPr="00013A30">
              <w:rPr>
                <w:rFonts w:ascii="Times New Roman" w:eastAsia="Times New Roman" w:hAnsi="Times New Roman" w:cs="Times New Roman"/>
                <w:color w:val="000000"/>
                <w:sz w:val="20"/>
                <w:szCs w:val="20"/>
                <w:lang w:eastAsia="en-AU"/>
              </w:rPr>
              <w:t>, weight training,</w:t>
            </w:r>
            <w:r>
              <w:rPr>
                <w:rFonts w:ascii="Times New Roman" w:eastAsia="Times New Roman" w:hAnsi="Times New Roman" w:cs="Times New Roman"/>
                <w:color w:val="000000"/>
                <w:sz w:val="20"/>
                <w:szCs w:val="20"/>
                <w:lang w:eastAsia="en-AU"/>
              </w:rPr>
              <w:t xml:space="preserve">     </w:t>
            </w:r>
            <w:r w:rsidRPr="00013A30">
              <w:rPr>
                <w:rFonts w:ascii="Times New Roman" w:eastAsia="Times New Roman" w:hAnsi="Times New Roman" w:cs="Times New Roman"/>
                <w:color w:val="000000"/>
                <w:sz w:val="20"/>
                <w:szCs w:val="20"/>
                <w:lang w:eastAsia="en-AU"/>
              </w:rPr>
              <w:t>, and up to three other activities.</w:t>
            </w:r>
          </w:p>
        </w:tc>
        <w:tc>
          <w:tcPr>
            <w:tcW w:w="567" w:type="dxa"/>
            <w:tcBorders>
              <w:top w:val="single" w:sz="4" w:space="0" w:color="auto"/>
              <w:left w:val="single" w:sz="4" w:space="0" w:color="auto"/>
            </w:tcBorders>
            <w:shd w:val="clear" w:color="auto" w:fill="auto"/>
          </w:tcPr>
          <w:p w14:paraId="58E4C780" w14:textId="736802CA" w:rsidR="00E8662E" w:rsidRPr="00533927"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&lt;EndNote&gt;&lt;Cite&gt;&lt;Author&gt;Perks&lt;/Author&gt;&lt;Year&gt;2017&lt;/Year&gt;&lt;RecNum&gt;311&lt;/RecNum&gt;&lt;DisplayText&gt;&lt;style face="superscript"&gt;46&lt;/style&gt;&lt;/DisplayText&gt;&lt;record&gt;&lt;rec-number&gt;311&lt;/rec-number&gt;&lt;foreign-keys&gt;&lt;key app="EN" db-id="f59wzwx04wd9r9ezwvmp2vasw2f9xtdrzedw" timestamp="1560839493"&gt;311&lt;/key&gt;&lt;/foreign-keys&gt;&lt;ref-type name="Journal Article"&gt;17&lt;/ref-type&gt;&lt;contributors&gt;&lt;authors&gt;&lt;author&gt;Perks, Thomas A.&lt;/author&gt;&lt;/authors&gt;&lt;/contributors&gt;&lt;titles&gt;&lt;title&gt;Investigating the physical activity behaviors of Canadian adults over time: Multilevel sex and age group trajectories across 2 decades&lt;/title&gt;&lt;secondary-title&gt;Journal of Physical Activity and Health&lt;/secondary-title&gt;&lt;/titles&gt;&lt;periodical&gt;&lt;full-title&gt;Journal of Physical Activity and Health&lt;/full-title&gt;&lt;/periodical&gt;&lt;pages&gt;933-942&lt;/pages&gt;&lt;volume&gt;14&lt;/volume&gt;&lt;number&gt;12&lt;/number&gt;&lt;keywords&gt;&lt;keyword&gt;*LEISURE&lt;/keyword&gt;&lt;keyword&gt;*HEALTH&lt;/keyword&gt;&lt;keyword&gt;*PHYSICAL activity&lt;/keyword&gt;&lt;keyword&gt;*EXERCISE&lt;/keyword&gt;&lt;keyword&gt;ADULTS&lt;/keyword&gt;&lt;keyword&gt;DEMOGRAPHIC surveys&lt;/keyword&gt;&lt;keyword&gt;aging&lt;/keyword&gt;&lt;keyword&gt;energy expenditure&lt;/keyword&gt;&lt;keyword&gt;leisure-time physical activity&lt;/keyword&gt;&lt;keyword&gt;older adults&lt;/keyword&gt;&lt;keyword&gt;panel study&lt;/keyword&gt;&lt;/keywords&gt;&lt;dates&gt;&lt;year&gt;2017&lt;/year&gt;&lt;/dates&gt;&lt;isbn&gt;15433080&lt;/isbn&gt;&lt;accession-num&gt;126319251&lt;/accession-num&gt;&lt;urls&gt;&lt;/urls&gt;&lt;electronic-resource-num&gt;10.1123/jpah.2017-0130&lt;/electronic-resource-num&gt;&lt;remote-database-name&gt;s3h&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46</w:t>
            </w:r>
            <w:r>
              <w:rPr>
                <w:rFonts w:ascii="Times New Roman" w:eastAsia="Times New Roman" w:hAnsi="Times New Roman" w:cs="Times New Roman"/>
                <w:color w:val="000000"/>
                <w:sz w:val="20"/>
                <w:szCs w:val="20"/>
                <w:lang w:eastAsia="en-AU"/>
              </w:rPr>
              <w:fldChar w:fldCharType="end"/>
            </w:r>
          </w:p>
        </w:tc>
      </w:tr>
      <w:tr w:rsidR="00E8662E" w:rsidRPr="00533927" w14:paraId="7CBF3B94" w14:textId="77777777" w:rsidTr="005E1631">
        <w:trPr>
          <w:gridAfter w:val="1"/>
          <w:wAfter w:w="41" w:type="dxa"/>
          <w:trHeight w:val="379"/>
        </w:trPr>
        <w:tc>
          <w:tcPr>
            <w:tcW w:w="851" w:type="dxa"/>
            <w:tcBorders>
              <w:top w:val="single" w:sz="4" w:space="0" w:color="auto"/>
              <w:right w:val="single" w:sz="4" w:space="0" w:color="auto"/>
            </w:tcBorders>
          </w:tcPr>
          <w:p w14:paraId="4BA8624B" w14:textId="2A9A1017"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1996</w:t>
            </w:r>
          </w:p>
        </w:tc>
        <w:tc>
          <w:tcPr>
            <w:tcW w:w="12616" w:type="dxa"/>
            <w:tcBorders>
              <w:top w:val="single" w:sz="4" w:space="0" w:color="auto"/>
              <w:left w:val="single" w:sz="4" w:space="0" w:color="auto"/>
            </w:tcBorders>
            <w:shd w:val="clear" w:color="auto" w:fill="auto"/>
          </w:tcPr>
          <w:p w14:paraId="15CFA733" w14:textId="41F344F0" w:rsidR="00E8662E" w:rsidRPr="00013A30" w:rsidRDefault="00E8662E" w:rsidP="00E8662E">
            <w:pPr>
              <w:spacing w:after="0" w:line="360" w:lineRule="auto"/>
              <w:rPr>
                <w:rFonts w:ascii="Times New Roman" w:eastAsia="Times New Roman" w:hAnsi="Times New Roman" w:cs="Times New Roman"/>
                <w:color w:val="000000"/>
                <w:sz w:val="20"/>
                <w:szCs w:val="20"/>
                <w:lang w:eastAsia="en-AU"/>
              </w:rPr>
            </w:pPr>
            <w:r w:rsidRPr="0050605A">
              <w:rPr>
                <w:rFonts w:ascii="Times New Roman" w:eastAsia="Times New Roman" w:hAnsi="Times New Roman" w:cs="Times New Roman"/>
                <w:color w:val="000000"/>
                <w:sz w:val="20"/>
                <w:szCs w:val="20"/>
                <w:lang w:eastAsia="en-AU"/>
              </w:rPr>
              <w:t>Forms of LTPA were assessed by asking respondents whether they had participated in the past 3 months in LTPA, that is, activities not related to work. The interviewer read from a list of 20 such activities (i.e., walking for exercise, gardening or yardwork, swimming) and also inquired on any other activity not listed.</w:t>
            </w:r>
          </w:p>
        </w:tc>
        <w:tc>
          <w:tcPr>
            <w:tcW w:w="567" w:type="dxa"/>
            <w:tcBorders>
              <w:top w:val="single" w:sz="4" w:space="0" w:color="auto"/>
              <w:left w:val="single" w:sz="4" w:space="0" w:color="auto"/>
            </w:tcBorders>
            <w:shd w:val="clear" w:color="auto" w:fill="auto"/>
          </w:tcPr>
          <w:p w14:paraId="5A4DFBBC" w14:textId="208BB48C"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&lt;EndNote&gt;&lt;Cite&gt;&lt;Author&gt;Da Costa&lt;/Author&gt;&lt;Year&gt;2003&lt;/Year&gt;&lt;RecNum&gt;54430&lt;/RecNum&gt;&lt;DisplayText&gt;&lt;style face="superscript"&gt;45&lt;/style&gt;&lt;/DisplayText&gt;&lt;record&gt;&lt;rec-number&gt;54430&lt;/rec-number&gt;&lt;foreign-keys&gt;&lt;key app="EN" db-id="f59wzwx04wd9r9ezwvmp2vasw2f9xtdrzedw" timestamp="1560899025"&gt;54430&lt;/key&gt;&lt;/foreign-keys&gt;&lt;ref-type name="Journal Article"&gt;17&lt;/ref-type&gt;&lt;contributors&gt;&lt;authors&gt;&lt;author&gt;Da Costa, D.&lt;/author&gt;&lt;author&gt;Lowensteyn, I.&lt;/author&gt;&lt;author&gt;Dritsa, M.&lt;/author&gt;&lt;/authors&gt;&lt;/contributors&gt;&lt;auth-address&gt;Montreal Gen Hosp, Dept Clin Epidemiol, Montreal, PQ H3G 1A4, Canada.&amp;#xD;Da Costa, D (reprint author), Montreal Gen Hosp, Dept Clin Epidemiol, 1650 Cedar Ave, Montreal, PQ H3G 1A4, Canada.&amp;#xD;mbh1@musica.mcgill.ca&lt;/auth-address&gt;&lt;titles&gt;&lt;title&gt;Leisure-time physical activity patterns and relationship to generalized distress among Canadians with arthritis or rheumatism&lt;/title&gt;&lt;secondary-title&gt;Journal of Rheumatology&lt;/secondary-title&gt;&lt;alt-title&gt;J. Rheumatol.&lt;/alt-title&gt;&lt;/titles&gt;&lt;periodical&gt;&lt;full-title&gt;Journal of Rheumatology&lt;/full-title&gt;&lt;/periodical&gt;&lt;pages&gt;2476-2484&lt;/pages&gt;&lt;volume&gt;30&lt;/volume&gt;&lt;number&gt;11&lt;/number&gt;&lt;keywords&gt;&lt;keyword&gt;lesure-time physical activity&lt;/keyword&gt;&lt;keyword&gt;arthritis, prevalence&lt;/keyword&gt;&lt;keyword&gt;national-comorbidity-survey&lt;/keyword&gt;&lt;keyword&gt;united-states&lt;/keyword&gt;&lt;keyword&gt;older-adults&lt;/keyword&gt;&lt;keyword&gt;psychological&lt;/keyword&gt;&lt;keyword&gt;distress&lt;/keyword&gt;&lt;keyword&gt;major depression&lt;/keyword&gt;&lt;keyword&gt;mental-health&lt;/keyword&gt;&lt;keyword&gt;public-health&lt;/keyword&gt;&lt;keyword&gt;exercise&lt;/keyword&gt;&lt;keyword&gt;prevalence&lt;/keyword&gt;&lt;keyword&gt;population&lt;/keyword&gt;&lt;keyword&gt;Rheumatology&lt;/keyword&gt;&lt;/keywords&gt;&lt;dates&gt;&lt;year&gt;2003&lt;/year&gt;&lt;pub-dates&gt;&lt;date&gt;Nov&lt;/date&gt;&lt;/pub-dates&gt;&lt;/dates&gt;&lt;isbn&gt;0315-162X&lt;/isbn&gt;&lt;accession-num&gt;WOS:000186553500031&lt;/accession-num&gt;&lt;urls&gt;&lt;/urls&gt;&lt;remote-database-name&gt;_WOS&lt;/remote-database-name&gt;&lt;remote-database-provider&gt;_WOS&lt;/remote-database-provider&gt;&lt;research-notes&gt;INCL_PHASE_2&lt;/research-notes&gt;&lt;language&gt;English&lt;/language&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45</w:t>
            </w:r>
            <w:r>
              <w:rPr>
                <w:rFonts w:ascii="Times New Roman" w:eastAsia="Times New Roman" w:hAnsi="Times New Roman" w:cs="Times New Roman"/>
                <w:color w:val="000000"/>
                <w:sz w:val="20"/>
                <w:szCs w:val="20"/>
                <w:lang w:eastAsia="en-AU"/>
              </w:rPr>
              <w:fldChar w:fldCharType="end"/>
            </w:r>
          </w:p>
        </w:tc>
      </w:tr>
      <w:tr w:rsidR="00E8662E" w:rsidRPr="00533927" w14:paraId="263DCCDF" w14:textId="77777777" w:rsidTr="005E1631">
        <w:trPr>
          <w:gridAfter w:val="1"/>
          <w:wAfter w:w="41" w:type="dxa"/>
          <w:trHeight w:val="379"/>
        </w:trPr>
        <w:tc>
          <w:tcPr>
            <w:tcW w:w="14034" w:type="dxa"/>
            <w:gridSpan w:val="3"/>
            <w:tcBorders>
              <w:top w:val="single" w:sz="4" w:space="0" w:color="auto"/>
              <w:bottom w:val="single" w:sz="4" w:space="0" w:color="auto"/>
            </w:tcBorders>
            <w:shd w:val="clear" w:color="auto" w:fill="F2F2F2" w:themeFill="background1" w:themeFillShade="F2"/>
          </w:tcPr>
          <w:p w14:paraId="3C1FAD07" w14:textId="335A0C04" w:rsidR="00E8662E" w:rsidRDefault="00E8662E" w:rsidP="00E8662E">
            <w:pPr>
              <w:spacing w:after="0" w:line="360" w:lineRule="auto"/>
              <w:rPr>
                <w:rFonts w:ascii="Times New Roman" w:eastAsia="Times New Roman" w:hAnsi="Times New Roman" w:cs="Times New Roman"/>
                <w:color w:val="000000"/>
                <w:sz w:val="20"/>
                <w:szCs w:val="20"/>
                <w:lang w:eastAsia="en-AU"/>
              </w:rPr>
            </w:pPr>
            <w:r w:rsidRPr="00DC6C4A">
              <w:rPr>
                <w:rFonts w:ascii="Times New Roman" w:eastAsia="Times New Roman" w:hAnsi="Times New Roman" w:cs="Times New Roman"/>
                <w:color w:val="000000"/>
                <w:sz w:val="20"/>
                <w:szCs w:val="20"/>
                <w:lang w:eastAsia="en-AU"/>
              </w:rPr>
              <w:t>Health Survey for England + Scottish Health Survey</w:t>
            </w:r>
          </w:p>
        </w:tc>
      </w:tr>
      <w:tr w:rsidR="00E8662E" w:rsidRPr="00533927" w14:paraId="06BF3A0E" w14:textId="77777777" w:rsidTr="005E1631">
        <w:trPr>
          <w:gridAfter w:val="1"/>
          <w:wAfter w:w="41" w:type="dxa"/>
          <w:trHeight w:val="379"/>
        </w:trPr>
        <w:tc>
          <w:tcPr>
            <w:tcW w:w="851" w:type="dxa"/>
            <w:tcBorders>
              <w:top w:val="single" w:sz="4" w:space="0" w:color="auto"/>
              <w:bottom w:val="single" w:sz="4" w:space="0" w:color="auto"/>
              <w:right w:val="single" w:sz="4" w:space="0" w:color="auto"/>
            </w:tcBorders>
          </w:tcPr>
          <w:p w14:paraId="5A98A551" w14:textId="6C68A8B7" w:rsidR="00E8662E" w:rsidRPr="00DC6C4A"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1994</w:t>
            </w:r>
          </w:p>
        </w:tc>
        <w:tc>
          <w:tcPr>
            <w:tcW w:w="12616" w:type="dxa"/>
            <w:tcBorders>
              <w:top w:val="single" w:sz="4" w:space="0" w:color="auto"/>
              <w:left w:val="single" w:sz="4" w:space="0" w:color="auto"/>
              <w:bottom w:val="single" w:sz="4" w:space="0" w:color="auto"/>
            </w:tcBorders>
            <w:shd w:val="clear" w:color="auto" w:fill="auto"/>
          </w:tcPr>
          <w:p w14:paraId="7F86CDE2" w14:textId="0819A341" w:rsidR="00E8662E" w:rsidRPr="000C2E0E" w:rsidRDefault="00E8662E" w:rsidP="00E8662E">
            <w:pPr>
              <w:spacing w:after="0" w:line="360" w:lineRule="auto"/>
              <w:rPr>
                <w:rFonts w:ascii="Times New Roman" w:eastAsia="Times New Roman" w:hAnsi="Times New Roman" w:cs="Times New Roman"/>
                <w:color w:val="000000"/>
                <w:sz w:val="20"/>
                <w:szCs w:val="20"/>
                <w:lang w:eastAsia="en-AU"/>
              </w:rPr>
            </w:pPr>
            <w:r w:rsidRPr="00DC6C4A">
              <w:rPr>
                <w:rFonts w:ascii="Times New Roman" w:eastAsia="Times New Roman" w:hAnsi="Times New Roman" w:cs="Times New Roman"/>
                <w:color w:val="000000"/>
                <w:sz w:val="20"/>
                <w:szCs w:val="20"/>
                <w:lang w:eastAsia="en-AU"/>
              </w:rPr>
              <w:t>Physical activity was asse</w:t>
            </w:r>
            <w:r>
              <w:rPr>
                <w:rFonts w:ascii="Times New Roman" w:eastAsia="Times New Roman" w:hAnsi="Times New Roman" w:cs="Times New Roman"/>
                <w:color w:val="000000"/>
                <w:sz w:val="20"/>
                <w:szCs w:val="20"/>
                <w:lang w:eastAsia="en-AU"/>
              </w:rPr>
              <w:t xml:space="preserve">ssed using a questionnaire </w:t>
            </w:r>
            <w:r w:rsidRPr="00DC6C4A">
              <w:rPr>
                <w:rFonts w:ascii="Times New Roman" w:eastAsia="Times New Roman" w:hAnsi="Times New Roman" w:cs="Times New Roman"/>
                <w:color w:val="000000"/>
                <w:sz w:val="20"/>
                <w:szCs w:val="20"/>
                <w:lang w:eastAsia="en-AU"/>
              </w:rPr>
              <w:t xml:space="preserve">that inquired about participation in sports and exercises during the 4 weeks prior to the interview. Participants were shown a card. For each positive response, participants were asked whether they had participated in the activity for at least 15 minutes, the frequency of activity (number of occasions), and the duration of activity per occasion.  </w:t>
            </w:r>
          </w:p>
        </w:tc>
        <w:tc>
          <w:tcPr>
            <w:tcW w:w="567" w:type="dxa"/>
            <w:tcBorders>
              <w:top w:val="single" w:sz="4" w:space="0" w:color="auto"/>
              <w:left w:val="single" w:sz="4" w:space="0" w:color="auto"/>
              <w:bottom w:val="single" w:sz="4" w:space="0" w:color="auto"/>
            </w:tcBorders>
            <w:shd w:val="clear" w:color="auto" w:fill="auto"/>
          </w:tcPr>
          <w:p w14:paraId="71954684" w14:textId="4D2A576C" w:rsidR="00E8662E" w:rsidRPr="00533927"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PEVuZE5vdGU+PENpdGU+PEF1dGhvcj5TdGFtYXRha2lzPC9BdXRob3I+PFllYXI+MjAxODwvWWVh
cj48UmVjTnVtPjQ4MTM8L1JlY051bT48RGlzcGxheVRleHQ+PHN0eWxlIGZhY2U9InN1cGVyc2Ny
aXB0Ij43Mzwvc3R5bGU+PC9EaXNwbGF5VGV4dD48cmVjb3JkPjxyZWMtbnVtYmVyPjQ4MTM8L3Jl
Yy1udW1iZXI+PGZvcmVpZ24ta2V5cz48a2V5IGFwcD0iRU4iIGRiLWlkPSJmNTl3end4MDR3ZDly
OWV6d3ZtcDJ2YXN3MmY5eHRkcnplZHciIHRpbWVzdGFtcD0iMTU2MDgzOTk4NyI+NDgxMzwva2V5
PjwvZm9yZWlnbi1rZXlzPjxyZWYtdHlwZSBuYW1lPSJKb3VybmFsIEFydGljbGUiPjE3PC9yZWYt
dHlwZT48Y29udHJpYnV0b3JzPjxhdXRob3JzPjxhdXRob3I+U3RhbWF0YWtpcywgRS48L2F1dGhv
cj48YXV0aG9yPkkuIC1NaW4gTGVlPC9hdXRob3I+PGF1dGhvcj5CZW5uaWUsIEphc29uPC9hdXRo
b3I+PGF1dGhvcj5GcmVlc3RvbiwgSm9uYXRoYW48L2F1dGhvcj48YXV0aG9yPkhhbWVyLCBNYXJr
PC9hdXRob3I+PGF1dGhvcj5PJmFwb3M7RG9ub3ZhbiwgR2FyeTwvYXV0aG9yPjxhdXRob3I+RGlu
ZywgRGluZzwvYXV0aG9yPjxhdXRob3I+QmF1bWFuLCBBZHJpYW48L2F1dGhvcj48YXV0aG9yPk1h
dnJvcywgWW9yZ2k8L2F1dGhvcj48L2F1dGhvcnM+PC9jb250cmlidXRvcnM+PGF1dGgtYWRkcmVz
cz5FcGlkZW1pb2xvZ3kgVW5pdCwgQ2hhcmxlcyBQZXJraW5zIENlbnRyZSwgVW5pdmVyc2l0eSBv
ZiBTeWRuZXksIFN5ZG5leSwgTmV3IFNvdXRoIFdhbGVzLCBBdXN0cmFsaWEmI3hEO1ByZXZlbnRp
b24gUmVzZWFyY2ggQ29sbGFib3JhdGlvbiwgU3lkbmV5IFNjaG9vbCBvZiBQdWJsaWMgSGVhbHRo
LCBVbml2ZXJzaXR5IG9mIFN5ZG5leSwgU3lkbmV5LCBOZXcgU291dGggV2FsZXMsIEF1c3RyYWxp
YSYjeEQ7RGl2aXNpb24gb2YgUHJldmVudGl2ZSBNZWRpY2luZSwgQnJpZ2hhbSBhbmQgV29tZW4m
YXBvcztzIEhvc3BpdGFsLCBIYXJ2YXJkIE1lZGljYWwgU2Nob29sLCBCb3N0b24sIE1hc3NhY2h1
c2V0dHMmI3hEO0RlcGFydG1lbnQgb2YgRXBpZGVtaW9sb2d5LCBIYXJ2YXJkIFQuSC4gQ2hhbiBT
Y2hvb2wgb2YgUHVibGljIEhlYWx0aCwgQm9zdG9uLCBNYXNzYWNodXNldHRzJiN4RDtJbnN0aXR1
dGUgb2YgU3BvcnQsIEV4ZXJjaXNlIGFuZCBBY3RpdmUgTGl2aW5nLCBWaWN0b3JpYSBVbml2ZXJz
aXR5LCBNZWxib3VybmUsIFZpY3RvcmlhLCBBdXN0cmFsaWEmI3hEO0V4ZXJjaXNlIEhlYWx0aCBh
bmQgUGVyZm9ybWFuY2UgRmFjdWx0eSBSZXNlYXJjaCBHcm91cCwgRmFjdWx0eSBvZiBIZWFsdGgg
U2NpZW5jZXMsIFVuaXZlcnNpdHkgb2YgU3lkbmV5LCBTeWRuZXksIE5ldyBTb3V0aCBXYWxlcywg
QXVzdHJhbGlhJiN4RDtSZXNlYXJjaCBEZXBhcnRtZW50IG9mIEVwaWRlbWlvbG9neSBhbmQgUHVi
bGljIEhlYWx0aCwgSW5zdGl0dXRlIG9mIEVwaWRlbWlvbG9neSBhbmQgSGVhbHRoIENhcmUgYW5k
IEZhY3VsdHkgb2YgUG9wdWxhdGlvbiBIZWFsdGggU2NpZW5jZXMsIFVuaXZlcnNpdHkgQ29sbGVn
ZSBMb25kb24sIExvbmRvbiwgVW5pdGVkIEtpbmdkb20mI3hEO05hdGlvbmFsIENlbnRlciBmb3Ig
U3BvcnQgYW5kIEV4ZXJjaXNlIE1lZGljaW5lLUVhc3QgTWlkbGFuZHMsIExvdWdoYm9yb3VnaCBV
bml2ZXJzaXR5LCBMb3VnaGJvcm91Z2gsIFVuaXRlZCBLaW5nZG9tPC9hdXRoLWFkZHJlc3M+PHRp
dGxlcz48dGl0bGU+RG9lcyBzdHJlbmd0aC1wcm9tb3RpbmcgZXhlcmNpc2UgY29uZmVyIHVuaXF1
ZSBoZWFsdGggYmVuZWZpdHM/IEEgcG9vbGVkIGFuYWx5c2lzIG9mIGRhdGEgb24gMTEgcG9wdWxh
dGlvbiBjb2hvcnRzIHdpdGggYWxsLWNhdXNlLCBjYW5jZXIsIGFuZCBjYXJkaW92YXNjdWxhciBt
b3J0YWxpdHkgZW5kcG9pbnRzPC90aXRsZT48c2Vjb25kYXJ5LXRpdGxlPkFtZXJpY2FuIEpvdXJu
YWwgb2YgRXBpZGVtaW9sb2d5PC9zZWNvbmRhcnktdGl0bGU+PC90aXRsZXM+PHBlcmlvZGljYWw+
PGZ1bGwtdGl0bGU+QW1lcmljYW4gSm91cm5hbCBvZiBFcGlkZW1pb2xvZ3k8L2Z1bGwtdGl0bGU+
PC9wZXJpb2RpY2FsPjxwYWdlcz4xMTAyLTExMTI8L3BhZ2VzPjx2b2x1bWU+MTg3PC92b2x1bWU+
PG51bWJlcj41PC9udW1iZXI+PGtleXdvcmRzPjxrZXl3b3JkPk5lb3BsYXNtcyAtLSBNb3J0YWxp
dHk8L2tleXdvcmQ+PGtleXdvcmQ+Q2FyZGlvdmFzY3VsYXIgRGlzZWFzZXMgLS0gTW9ydGFsaXR5
PC9rZXl3b3JkPjxrZXl3b3JkPk11c2NsZSBTdHJlbmd0aGVuaW5nPC9rZXl3b3JkPjxrZXl3b3Jk
Pkh1bWFuPC9rZXl3b3JkPjxrZXl3b3JkPlByb3NwZWN0aXZlIFN0dWRpZXM8L2tleXdvcmQ+PGtl
eXdvcmQ+U3VydmV5czwva2V5d29yZD48a2V5d29yZD5FbmdsYW5kPC9rZXl3b3JkPjxrZXl3b3Jk
PlNjb3RsYW5kPC9rZXl3b3JkPjxrZXl3b3JkPkJvZHkgV2VpZ2h0PC9rZXl3b3JkPjxrZXl3b3Jk
Pk11bHRpdmFyaWF0ZSBBbmFseXNpczwva2V5d29yZD48a2V5d29yZD5Db3ggUHJvcG9ydGlvbmFs
IEhhemFyZHMgTW9kZWw8L2tleXdvcmQ+PGtleXdvcmQ+UmVncmVzc2lvbjwva2V5d29yZD48a2V5
d29yZD5HdWlkZWxpbmUgQWRoZXJlbmNlPC9rZXl3b3JkPjxrZXl3b3JkPkFkdWx0PC9rZXl3b3Jk
PjxrZXl3b3JkPlByZXZhbGVuY2U8L2tleXdvcmQ+PGtleXdvcmQ+T2RkcyBSYXRpbzwva2V5d29y
ZD48a2V5d29yZD5Db25maWRlbmNlIEludGVydmFsczwva2V5d29yZD48a2V5d29yZD5QaHlzaWNh
bCBBY3Rpdml0eTwva2V5d29yZD48a2V5d29yZD5GaXRuZXNzIENlbnRlcnM8L2tleXdvcmQ+PGtl
eXdvcmQ+TWlkZGxlIEFnZTwva2V5d29yZD48a2V5d29yZD5BZ2VkPC9rZXl3b3JkPjxrZXl3b3Jk
PkFnZWQsIDgwIGFuZCBPdmVyPC9rZXl3b3JkPjxrZXl3b3JkPkFlcm9iaWMgRXhlcmNpc2VzPC9r
ZXl3b3JkPjwva2V5d29yZHM+PGRhdGVzPjx5ZWFyPjIwMTg8L3llYXI+PC9kYXRlcz48cHVibGlz
aGVyPk94Zm9yZCBVbml2ZXJzaXR5IFByZXNzIC8gVVNBPC9wdWJsaXNoZXI+PGlzYm4+MDAwMi05
MjYyPC9pc2JuPjxhY2Nlc3Npb24tbnVtPjEyOTQwNjkxOC4gTGFuZ3VhZ2U6IEVuZ2xpc2guIEVu
dHJ5IERhdGU6IDIwMTgwNTA1LiBSZXZpc2lvbiBEYXRlOiAyMDE5MDUwMS4gUHVibGljYXRpb24g
VHlwZTogQXJ0aWNsZTwvYWNjZXNzaW9uLW51bT48dXJscz48L3VybHM+PGVsZWN0cm9uaWMtcmVz
b3VyY2UtbnVtPjEwLjEwOTMvYWplL2t3eDM0NTwvZWxlY3Ryb25pYy1yZXNvdXJjZS1udW0+PHJl
bW90ZS1kYXRhYmFzZS1uYW1lPmM4aDwvcmVtb3RlLWRhdGFiYXNlLW5hbWU+PHJlbW90ZS1kYXRh
YmFzZS1wcm92aWRlcj5FQlNDT2hvc3Q8L3JlbW90ZS1kYXRhYmFzZS1wcm92aWRlcj48cmVzZWFy
Y2gtbm90ZXM+SU5DTF9QSEFTRV8yPC9yZXNlYXJjaC1ub3Rlcz48L3JlY29yZD48L0NpdGU+PC9F
bmROb3RlPgB=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PEVuZE5vdGU+PENpdGU+PEF1dGhvcj5TdGFtYXRha2lzPC9BdXRob3I+PFllYXI+MjAxODwvWWVh
cj48UmVjTnVtPjQ4MTM8L1JlY051bT48RGlzcGxheVRleHQ+PHN0eWxlIGZhY2U9InN1cGVyc2Ny
aXB0Ij43Mzwvc3R5bGU+PC9EaXNwbGF5VGV4dD48cmVjb3JkPjxyZWMtbnVtYmVyPjQ4MTM8L3Jl
Yy1udW1iZXI+PGZvcmVpZ24ta2V5cz48a2V5IGFwcD0iRU4iIGRiLWlkPSJmNTl3end4MDR3ZDly
OWV6d3ZtcDJ2YXN3MmY5eHRkcnplZHciIHRpbWVzdGFtcD0iMTU2MDgzOTk4NyI+NDgxMzwva2V5
PjwvZm9yZWlnbi1rZXlzPjxyZWYtdHlwZSBuYW1lPSJKb3VybmFsIEFydGljbGUiPjE3PC9yZWYt
dHlwZT48Y29udHJpYnV0b3JzPjxhdXRob3JzPjxhdXRob3I+U3RhbWF0YWtpcywgRS48L2F1dGhv
cj48YXV0aG9yPkkuIC1NaW4gTGVlPC9hdXRob3I+PGF1dGhvcj5CZW5uaWUsIEphc29uPC9hdXRo
b3I+PGF1dGhvcj5GcmVlc3RvbiwgSm9uYXRoYW48L2F1dGhvcj48YXV0aG9yPkhhbWVyLCBNYXJr
PC9hdXRob3I+PGF1dGhvcj5PJmFwb3M7RG9ub3ZhbiwgR2FyeTwvYXV0aG9yPjxhdXRob3I+RGlu
ZywgRGluZzwvYXV0aG9yPjxhdXRob3I+QmF1bWFuLCBBZHJpYW48L2F1dGhvcj48YXV0aG9yPk1h
dnJvcywgWW9yZ2k8L2F1dGhvcj48L2F1dGhvcnM+PC9jb250cmlidXRvcnM+PGF1dGgtYWRkcmVz
cz5FcGlkZW1pb2xvZ3kgVW5pdCwgQ2hhcmxlcyBQZXJraW5zIENlbnRyZSwgVW5pdmVyc2l0eSBv
ZiBTeWRuZXksIFN5ZG5leSwgTmV3IFNvdXRoIFdhbGVzLCBBdXN0cmFsaWEmI3hEO1ByZXZlbnRp
b24gUmVzZWFyY2ggQ29sbGFib3JhdGlvbiwgU3lkbmV5IFNjaG9vbCBvZiBQdWJsaWMgSGVhbHRo
LCBVbml2ZXJzaXR5IG9mIFN5ZG5leSwgU3lkbmV5LCBOZXcgU291dGggV2FsZXMsIEF1c3RyYWxp
YSYjeEQ7RGl2aXNpb24gb2YgUHJldmVudGl2ZSBNZWRpY2luZSwgQnJpZ2hhbSBhbmQgV29tZW4m
YXBvcztzIEhvc3BpdGFsLCBIYXJ2YXJkIE1lZGljYWwgU2Nob29sLCBCb3N0b24sIE1hc3NhY2h1
c2V0dHMmI3hEO0RlcGFydG1lbnQgb2YgRXBpZGVtaW9sb2d5LCBIYXJ2YXJkIFQuSC4gQ2hhbiBT
Y2hvb2wgb2YgUHVibGljIEhlYWx0aCwgQm9zdG9uLCBNYXNzYWNodXNldHRzJiN4RDtJbnN0aXR1
dGUgb2YgU3BvcnQsIEV4ZXJjaXNlIGFuZCBBY3RpdmUgTGl2aW5nLCBWaWN0b3JpYSBVbml2ZXJz
aXR5LCBNZWxib3VybmUsIFZpY3RvcmlhLCBBdXN0cmFsaWEmI3hEO0V4ZXJjaXNlIEhlYWx0aCBh
bmQgUGVyZm9ybWFuY2UgRmFjdWx0eSBSZXNlYXJjaCBHcm91cCwgRmFjdWx0eSBvZiBIZWFsdGgg
U2NpZW5jZXMsIFVuaXZlcnNpdHkgb2YgU3lkbmV5LCBTeWRuZXksIE5ldyBTb3V0aCBXYWxlcywg
QXVzdHJhbGlhJiN4RDtSZXNlYXJjaCBEZXBhcnRtZW50IG9mIEVwaWRlbWlvbG9neSBhbmQgUHVi
bGljIEhlYWx0aCwgSW5zdGl0dXRlIG9mIEVwaWRlbWlvbG9neSBhbmQgSGVhbHRoIENhcmUgYW5k
IEZhY3VsdHkgb2YgUG9wdWxhdGlvbiBIZWFsdGggU2NpZW5jZXMsIFVuaXZlcnNpdHkgQ29sbGVn
ZSBMb25kb24sIExvbmRvbiwgVW5pdGVkIEtpbmdkb20mI3hEO05hdGlvbmFsIENlbnRlciBmb3Ig
U3BvcnQgYW5kIEV4ZXJjaXNlIE1lZGljaW5lLUVhc3QgTWlkbGFuZHMsIExvdWdoYm9yb3VnaCBV
bml2ZXJzaXR5LCBMb3VnaGJvcm91Z2gsIFVuaXRlZCBLaW5nZG9tPC9hdXRoLWFkZHJlc3M+PHRp
dGxlcz48dGl0bGU+RG9lcyBzdHJlbmd0aC1wcm9tb3RpbmcgZXhlcmNpc2UgY29uZmVyIHVuaXF1
ZSBoZWFsdGggYmVuZWZpdHM/IEEgcG9vbGVkIGFuYWx5c2lzIG9mIGRhdGEgb24gMTEgcG9wdWxh
dGlvbiBjb2hvcnRzIHdpdGggYWxsLWNhdXNlLCBjYW5jZXIsIGFuZCBjYXJkaW92YXNjdWxhciBt
b3J0YWxpdHkgZW5kcG9pbnRzPC90aXRsZT48c2Vjb25kYXJ5LXRpdGxlPkFtZXJpY2FuIEpvdXJu
YWwgb2YgRXBpZGVtaW9sb2d5PC9zZWNvbmRhcnktdGl0bGU+PC90aXRsZXM+PHBlcmlvZGljYWw+
PGZ1bGwtdGl0bGU+QW1lcmljYW4gSm91cm5hbCBvZiBFcGlkZW1pb2xvZ3k8L2Z1bGwtdGl0bGU+
PC9wZXJpb2RpY2FsPjxwYWdlcz4xMTAyLTExMTI8L3BhZ2VzPjx2b2x1bWU+MTg3PC92b2x1bWU+
PG51bWJlcj41PC9udW1iZXI+PGtleXdvcmRzPjxrZXl3b3JkPk5lb3BsYXNtcyAtLSBNb3J0YWxp
dHk8L2tleXdvcmQ+PGtleXdvcmQ+Q2FyZGlvdmFzY3VsYXIgRGlzZWFzZXMgLS0gTW9ydGFsaXR5
PC9rZXl3b3JkPjxrZXl3b3JkPk11c2NsZSBTdHJlbmd0aGVuaW5nPC9rZXl3b3JkPjxrZXl3b3Jk
Pkh1bWFuPC9rZXl3b3JkPjxrZXl3b3JkPlByb3NwZWN0aXZlIFN0dWRpZXM8L2tleXdvcmQ+PGtl
eXdvcmQ+U3VydmV5czwva2V5d29yZD48a2V5d29yZD5FbmdsYW5kPC9rZXl3b3JkPjxrZXl3b3Jk
PlNjb3RsYW5kPC9rZXl3b3JkPjxrZXl3b3JkPkJvZHkgV2VpZ2h0PC9rZXl3b3JkPjxrZXl3b3Jk
Pk11bHRpdmFyaWF0ZSBBbmFseXNpczwva2V5d29yZD48a2V5d29yZD5Db3ggUHJvcG9ydGlvbmFs
IEhhemFyZHMgTW9kZWw8L2tleXdvcmQ+PGtleXdvcmQ+UmVncmVzc2lvbjwva2V5d29yZD48a2V5
d29yZD5HdWlkZWxpbmUgQWRoZXJlbmNlPC9rZXl3b3JkPjxrZXl3b3JkPkFkdWx0PC9rZXl3b3Jk
PjxrZXl3b3JkPlByZXZhbGVuY2U8L2tleXdvcmQ+PGtleXdvcmQ+T2RkcyBSYXRpbzwva2V5d29y
ZD48a2V5d29yZD5Db25maWRlbmNlIEludGVydmFsczwva2V5d29yZD48a2V5d29yZD5QaHlzaWNh
bCBBY3Rpdml0eTwva2V5d29yZD48a2V5d29yZD5GaXRuZXNzIENlbnRlcnM8L2tleXdvcmQ+PGtl
eXdvcmQ+TWlkZGxlIEFnZTwva2V5d29yZD48a2V5d29yZD5BZ2VkPC9rZXl3b3JkPjxrZXl3b3Jk
PkFnZWQsIDgwIGFuZCBPdmVyPC9rZXl3b3JkPjxrZXl3b3JkPkFlcm9iaWMgRXhlcmNpc2VzPC9r
ZXl3b3JkPjwva2V5d29yZHM+PGRhdGVzPjx5ZWFyPjIwMTg8L3llYXI+PC9kYXRlcz48cHVibGlz
aGVyPk94Zm9yZCBVbml2ZXJzaXR5IFByZXNzIC8gVVNBPC9wdWJsaXNoZXI+PGlzYm4+MDAwMi05
MjYyPC9pc2JuPjxhY2Nlc3Npb24tbnVtPjEyOTQwNjkxOC4gTGFuZ3VhZ2U6IEVuZ2xpc2guIEVu
dHJ5IERhdGU6IDIwMTgwNTA1LiBSZXZpc2lvbiBEYXRlOiAyMDE5MDUwMS4gUHVibGljYXRpb24g
VHlwZTogQXJ0aWNsZTwvYWNjZXNzaW9uLW51bT48dXJscz48L3VybHM+PGVsZWN0cm9uaWMtcmVz
b3VyY2UtbnVtPjEwLjEwOTMvYWplL2t3eDM0NTwvZWxlY3Ryb25pYy1yZXNvdXJjZS1udW0+PHJl
bW90ZS1kYXRhYmFzZS1uYW1lPmM4aDwvcmVtb3RlLWRhdGFiYXNlLW5hbWU+PHJlbW90ZS1kYXRh
YmFzZS1wcm92aWRlcj5FQlNDT2hvc3Q8L3JlbW90ZS1kYXRhYmFzZS1wcm92aWRlcj48cmVzZWFy
Y2gtbm90ZXM+SU5DTF9QSEFTRV8yPC9yZXNlYXJjaC1ub3Rlcz48L3JlY29yZD48L0NpdGU+PC9F
bmROb3RlPgB=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73</w:t>
            </w:r>
            <w:r>
              <w:rPr>
                <w:rFonts w:ascii="Times New Roman" w:eastAsia="Times New Roman" w:hAnsi="Times New Roman" w:cs="Times New Roman"/>
                <w:color w:val="000000"/>
                <w:sz w:val="20"/>
                <w:szCs w:val="20"/>
                <w:lang w:eastAsia="en-AU"/>
              </w:rPr>
              <w:fldChar w:fldCharType="end"/>
            </w:r>
          </w:p>
        </w:tc>
      </w:tr>
      <w:tr w:rsidR="00E8662E" w:rsidRPr="00533927" w14:paraId="2BF4218B" w14:textId="77777777" w:rsidTr="005E1631">
        <w:trPr>
          <w:gridAfter w:val="1"/>
          <w:wAfter w:w="41" w:type="dxa"/>
          <w:trHeight w:val="379"/>
        </w:trPr>
        <w:tc>
          <w:tcPr>
            <w:tcW w:w="14034" w:type="dxa"/>
            <w:gridSpan w:val="3"/>
            <w:tcBorders>
              <w:top w:val="single" w:sz="4" w:space="0" w:color="auto"/>
              <w:bottom w:val="single" w:sz="4" w:space="0" w:color="auto"/>
            </w:tcBorders>
            <w:shd w:val="clear" w:color="auto" w:fill="F2F2F2" w:themeFill="background1" w:themeFillShade="F2"/>
          </w:tcPr>
          <w:p w14:paraId="0D81144A" w14:textId="179BC03B" w:rsidR="00E8662E" w:rsidRDefault="00E8662E" w:rsidP="00E8662E">
            <w:pPr>
              <w:spacing w:after="0" w:line="360" w:lineRule="auto"/>
              <w:rPr>
                <w:rFonts w:ascii="Times New Roman" w:eastAsia="Times New Roman" w:hAnsi="Times New Roman" w:cs="Times New Roman"/>
                <w:color w:val="000000"/>
                <w:sz w:val="20"/>
                <w:szCs w:val="20"/>
                <w:lang w:eastAsia="en-AU"/>
              </w:rPr>
            </w:pPr>
            <w:r w:rsidRPr="00A51546">
              <w:rPr>
                <w:rFonts w:ascii="Times New Roman" w:eastAsia="Times New Roman" w:hAnsi="Times New Roman" w:cs="Times New Roman"/>
                <w:color w:val="000000"/>
                <w:sz w:val="20"/>
                <w:szCs w:val="20"/>
                <w:lang w:eastAsia="en-AU"/>
              </w:rPr>
              <w:t>Brazilian Living Standards Measurement Survey</w:t>
            </w:r>
          </w:p>
        </w:tc>
      </w:tr>
      <w:tr w:rsidR="00E8662E" w:rsidRPr="00533927" w14:paraId="25E05604" w14:textId="77777777" w:rsidTr="005E1631">
        <w:trPr>
          <w:gridAfter w:val="1"/>
          <w:wAfter w:w="41" w:type="dxa"/>
          <w:trHeight w:val="379"/>
        </w:trPr>
        <w:tc>
          <w:tcPr>
            <w:tcW w:w="851" w:type="dxa"/>
            <w:tcBorders>
              <w:top w:val="single" w:sz="4" w:space="0" w:color="auto"/>
              <w:bottom w:val="single" w:sz="4" w:space="0" w:color="auto"/>
              <w:right w:val="single" w:sz="4" w:space="0" w:color="auto"/>
            </w:tcBorders>
          </w:tcPr>
          <w:p w14:paraId="43B7A9D3" w14:textId="71B03B52" w:rsidR="00E8662E" w:rsidRPr="00A51546"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1996</w:t>
            </w:r>
          </w:p>
        </w:tc>
        <w:tc>
          <w:tcPr>
            <w:tcW w:w="12616" w:type="dxa"/>
            <w:tcBorders>
              <w:top w:val="single" w:sz="4" w:space="0" w:color="auto"/>
              <w:left w:val="single" w:sz="4" w:space="0" w:color="auto"/>
              <w:bottom w:val="single" w:sz="4" w:space="0" w:color="auto"/>
            </w:tcBorders>
            <w:shd w:val="clear" w:color="auto" w:fill="auto"/>
          </w:tcPr>
          <w:p w14:paraId="03391437" w14:textId="0064E791" w:rsidR="00E8662E" w:rsidRPr="000C2E0E" w:rsidRDefault="00E8662E" w:rsidP="00E8662E">
            <w:pPr>
              <w:spacing w:after="0" w:line="360" w:lineRule="auto"/>
              <w:rPr>
                <w:rFonts w:ascii="Times New Roman" w:eastAsia="Times New Roman" w:hAnsi="Times New Roman" w:cs="Times New Roman"/>
                <w:color w:val="000000"/>
                <w:sz w:val="20"/>
                <w:szCs w:val="20"/>
                <w:lang w:eastAsia="en-AU"/>
              </w:rPr>
            </w:pPr>
            <w:r w:rsidRPr="00A51546">
              <w:rPr>
                <w:rFonts w:ascii="Times New Roman" w:eastAsia="Times New Roman" w:hAnsi="Times New Roman" w:cs="Times New Roman"/>
                <w:color w:val="000000"/>
                <w:sz w:val="20"/>
                <w:szCs w:val="20"/>
                <w:lang w:eastAsia="en-AU"/>
              </w:rPr>
              <w:t>The questionnaire included six questions: (1) Do you engage in any physical exercise or sport?; (2) What kind of exercise or sport do you perform? (Please mark the mos</w:t>
            </w:r>
            <w:r>
              <w:rPr>
                <w:rFonts w:ascii="Times New Roman" w:eastAsia="Times New Roman" w:hAnsi="Times New Roman" w:cs="Times New Roman"/>
                <w:color w:val="000000"/>
                <w:sz w:val="20"/>
                <w:szCs w:val="20"/>
                <w:lang w:eastAsia="en-AU"/>
              </w:rPr>
              <w:t xml:space="preserve">t frequent group:    </w:t>
            </w:r>
            <w:r w:rsidRPr="00A51546">
              <w:rPr>
                <w:rFonts w:ascii="Times New Roman" w:eastAsia="Times New Roman" w:hAnsi="Times New Roman" w:cs="Times New Roman"/>
                <w:color w:val="000000"/>
                <w:sz w:val="20"/>
                <w:szCs w:val="20"/>
                <w:lang w:eastAsia="en-AU"/>
              </w:rPr>
              <w:t xml:space="preserve">, gym/muscular exercise, </w:t>
            </w:r>
            <w:r>
              <w:rPr>
                <w:rFonts w:ascii="Times New Roman" w:eastAsia="Times New Roman" w:hAnsi="Times New Roman" w:cs="Times New Roman"/>
                <w:color w:val="000000"/>
                <w:sz w:val="20"/>
                <w:szCs w:val="20"/>
                <w:lang w:eastAsia="en-AU"/>
              </w:rPr>
              <w:t xml:space="preserve">   </w:t>
            </w:r>
            <w:r w:rsidRPr="00A51546">
              <w:rPr>
                <w:rFonts w:ascii="Times New Roman" w:eastAsia="Times New Roman" w:hAnsi="Times New Roman" w:cs="Times New Roman"/>
                <w:color w:val="000000"/>
                <w:sz w:val="20"/>
                <w:szCs w:val="20"/>
                <w:lang w:eastAsia="en-AU"/>
              </w:rPr>
              <w:t>, other sports.); (3) Do you perform exercise or a sport every week?; (4) How many days per week? (Please include all exercise and sports.); (5) How many minutes or hours in each day? (Please include all exercise and sports.); (6) What is your main reason for engaging in exercise or sport? (recreation, health/medical counseling, esthetics/ beauty, other reason).</w:t>
            </w:r>
          </w:p>
        </w:tc>
        <w:tc>
          <w:tcPr>
            <w:tcW w:w="567" w:type="dxa"/>
            <w:tcBorders>
              <w:top w:val="single" w:sz="4" w:space="0" w:color="auto"/>
              <w:left w:val="single" w:sz="4" w:space="0" w:color="auto"/>
              <w:bottom w:val="single" w:sz="4" w:space="0" w:color="auto"/>
            </w:tcBorders>
            <w:shd w:val="clear" w:color="auto" w:fill="auto"/>
          </w:tcPr>
          <w:p w14:paraId="3FC93AC4" w14:textId="722ADEBF" w:rsidR="00E8662E" w:rsidRPr="00533927"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&lt;EndNote&gt;&lt;Cite&gt;&lt;Author&gt;Monteiro&lt;/Author&gt;&lt;Year&gt;2003&lt;/Year&gt;&lt;RecNum&gt;60170&lt;/RecNum&gt;&lt;DisplayText&gt;&lt;style face="superscript"&gt;39&lt;/style&gt;&lt;/DisplayText&gt;&lt;record&gt;&lt;rec-number&gt;60170&lt;/rec-number&gt;&lt;foreign-keys&gt;&lt;key app="EN" db-id="f59wzwx04wd9r9ezwvmp2vasw2f9xtdrzedw" timestamp="1560901933"&gt;60170&lt;/key&gt;&lt;/foreign-keys&gt;&lt;ref-type name="Journal Article"&gt;17&lt;/ref-type&gt;&lt;contributors&gt;&lt;authors&gt;&lt;author&gt;Monteiro, C. A.&lt;/author&gt;&lt;author&gt;Conde, W. L.&lt;/author&gt;&lt;author&gt;Matsudo, S. M.&lt;/author&gt;&lt;author&gt;Matsudo, V. R.&lt;/author&gt;&lt;author&gt;Bonseñor, I. M.&lt;/author&gt;&lt;author&gt;Lotufo, P. A.&lt;/author&gt;&lt;/authors&gt;&lt;/contributors&gt;&lt;auth-address&gt;University of São Paulo, School of Public Health, Department of Nutrition, São Paulo, Brazil&amp;#xD;University of São Paulo, School of Public Health, Department of Nutrition, Ave. Dr. Arnaldo, 715-01246-904, Sao Paulo, Brazil&amp;#xD;Centro de Estudos do Laboratorio, Programa Agita São Paulo, São Paulo, Brazil&amp;#xD;University of São Paulo, School of Medicine, Department of Internal Medicine, São Paulo, São Paulo, Brazil&lt;/auth-address&gt;&lt;titles&gt;&lt;title&gt;A descriptive epidemiology of leisure-time physical activity in Brazil, 1996-1997&lt;/title&gt;&lt;secondary-title&gt;Pan American Journal of Public Health&lt;/secondary-title&gt;&lt;alt-title&gt;Revista Panamericana de Salud Publica&lt;/alt-title&gt;&lt;/titles&gt;&lt;alt-periodical&gt;&lt;full-title&gt;Revista Panamericana de Salud Publica&lt;/full-title&gt;&lt;/alt-periodical&gt;&lt;pages&gt;246-254&lt;/pages&gt;&lt;volume&gt;14&lt;/volume&gt;&lt;number&gt;4&lt;/number&gt;&lt;keywords&gt;&lt;keyword&gt;Age factors&lt;/keyword&gt;&lt;keyword&gt;Brazil&lt;/keyword&gt;&lt;keyword&gt;Exercise&lt;/keyword&gt;&lt;keyword&gt;Physical fitness&lt;/keyword&gt;&lt;keyword&gt;Sports&lt;/keyword&gt;&lt;/keywords&gt;&lt;dates&gt;&lt;year&gt;2003&lt;/year&gt;&lt;/dates&gt;&lt;urls&gt;&lt;/urls&gt;&lt;electronic-resource-num&gt;10.1590/S1020-49892003000900005&lt;/electronic-resource-num&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39</w:t>
            </w:r>
            <w:r>
              <w:rPr>
                <w:rFonts w:ascii="Times New Roman" w:eastAsia="Times New Roman" w:hAnsi="Times New Roman" w:cs="Times New Roman"/>
                <w:color w:val="000000"/>
                <w:sz w:val="20"/>
                <w:szCs w:val="20"/>
                <w:lang w:eastAsia="en-AU"/>
              </w:rPr>
              <w:fldChar w:fldCharType="end"/>
            </w:r>
          </w:p>
        </w:tc>
      </w:tr>
      <w:tr w:rsidR="00E8662E" w:rsidRPr="00533927" w14:paraId="2B666220" w14:textId="77777777" w:rsidTr="005E1631">
        <w:trPr>
          <w:gridAfter w:val="1"/>
          <w:wAfter w:w="41" w:type="dxa"/>
          <w:trHeight w:val="379"/>
        </w:trPr>
        <w:tc>
          <w:tcPr>
            <w:tcW w:w="14034" w:type="dxa"/>
            <w:gridSpan w:val="3"/>
            <w:tcBorders>
              <w:top w:val="single" w:sz="4" w:space="0" w:color="auto"/>
              <w:bottom w:val="single" w:sz="4" w:space="0" w:color="auto"/>
            </w:tcBorders>
            <w:shd w:val="clear" w:color="auto" w:fill="F2F2F2" w:themeFill="background1" w:themeFillShade="F2"/>
          </w:tcPr>
          <w:p w14:paraId="6F124823" w14:textId="4D2A7DD9" w:rsidR="00E8662E" w:rsidRDefault="00E8662E" w:rsidP="00E8662E">
            <w:pPr>
              <w:spacing w:after="0" w:line="360" w:lineRule="auto"/>
              <w:rPr>
                <w:rFonts w:ascii="Times New Roman" w:eastAsia="Times New Roman" w:hAnsi="Times New Roman" w:cs="Times New Roman"/>
                <w:color w:val="000000"/>
                <w:sz w:val="20"/>
                <w:szCs w:val="20"/>
                <w:lang w:eastAsia="en-AU"/>
              </w:rPr>
            </w:pPr>
            <w:r w:rsidRPr="00FC722D">
              <w:rPr>
                <w:rFonts w:ascii="Times New Roman" w:eastAsia="Times New Roman" w:hAnsi="Times New Roman" w:cs="Times New Roman"/>
                <w:color w:val="000000"/>
                <w:sz w:val="20"/>
                <w:szCs w:val="20"/>
                <w:lang w:eastAsia="en-AU"/>
              </w:rPr>
              <w:t>North/South Ireland Food Consumption Survey</w:t>
            </w:r>
            <w:r>
              <w:rPr>
                <w:rFonts w:ascii="Times New Roman" w:eastAsia="Times New Roman" w:hAnsi="Times New Roman" w:cs="Times New Roman"/>
                <w:color w:val="000000"/>
                <w:sz w:val="20"/>
                <w:szCs w:val="20"/>
                <w:lang w:eastAsia="en-AU"/>
              </w:rPr>
              <w:t xml:space="preserve"> (</w:t>
            </w:r>
            <w:r w:rsidRPr="00FC722D">
              <w:rPr>
                <w:rFonts w:ascii="Times New Roman" w:eastAsia="Times New Roman" w:hAnsi="Times New Roman" w:cs="Times New Roman"/>
                <w:color w:val="000000"/>
                <w:sz w:val="20"/>
                <w:szCs w:val="20"/>
                <w:lang w:eastAsia="en-AU"/>
              </w:rPr>
              <w:t>NSIFCS based on the validated Minnesota Leisure Time Activity Questionnaire</w:t>
            </w:r>
            <w:r>
              <w:rPr>
                <w:rFonts w:ascii="Times New Roman" w:eastAsia="Times New Roman" w:hAnsi="Times New Roman" w:cs="Times New Roman"/>
                <w:color w:val="000000"/>
                <w:sz w:val="20"/>
                <w:szCs w:val="20"/>
                <w:lang w:eastAsia="en-AU"/>
              </w:rPr>
              <w:t>)</w:t>
            </w:r>
          </w:p>
        </w:tc>
      </w:tr>
      <w:tr w:rsidR="00E8662E" w:rsidRPr="00533927" w14:paraId="7283AA6B" w14:textId="77777777" w:rsidTr="005E1631">
        <w:trPr>
          <w:gridAfter w:val="1"/>
          <w:wAfter w:w="41" w:type="dxa"/>
          <w:trHeight w:val="379"/>
        </w:trPr>
        <w:tc>
          <w:tcPr>
            <w:tcW w:w="851" w:type="dxa"/>
            <w:tcBorders>
              <w:top w:val="single" w:sz="4" w:space="0" w:color="auto"/>
              <w:bottom w:val="single" w:sz="4" w:space="0" w:color="auto"/>
              <w:right w:val="single" w:sz="4" w:space="0" w:color="auto"/>
            </w:tcBorders>
          </w:tcPr>
          <w:p w14:paraId="6F509DEE" w14:textId="461B4A88" w:rsidR="00E8662E" w:rsidRPr="00FC722D"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1996</w:t>
            </w:r>
          </w:p>
        </w:tc>
        <w:tc>
          <w:tcPr>
            <w:tcW w:w="12616" w:type="dxa"/>
            <w:tcBorders>
              <w:top w:val="single" w:sz="4" w:space="0" w:color="auto"/>
              <w:left w:val="single" w:sz="4" w:space="0" w:color="auto"/>
              <w:bottom w:val="single" w:sz="4" w:space="0" w:color="auto"/>
            </w:tcBorders>
            <w:shd w:val="clear" w:color="auto" w:fill="auto"/>
          </w:tcPr>
          <w:p w14:paraId="4039EBCC" w14:textId="48F16230" w:rsidR="00E8662E" w:rsidRPr="000C2E0E" w:rsidRDefault="00E8662E" w:rsidP="00E8662E">
            <w:pPr>
              <w:spacing w:after="0" w:line="360" w:lineRule="auto"/>
              <w:rPr>
                <w:rFonts w:ascii="Times New Roman" w:eastAsia="Times New Roman" w:hAnsi="Times New Roman" w:cs="Times New Roman"/>
                <w:color w:val="000000"/>
                <w:sz w:val="20"/>
                <w:szCs w:val="20"/>
                <w:lang w:eastAsia="en-AU"/>
              </w:rPr>
            </w:pPr>
            <w:r w:rsidRPr="00FC722D">
              <w:rPr>
                <w:rFonts w:ascii="Times New Roman" w:eastAsia="Times New Roman" w:hAnsi="Times New Roman" w:cs="Times New Roman"/>
                <w:color w:val="000000"/>
                <w:sz w:val="20"/>
                <w:szCs w:val="20"/>
                <w:lang w:eastAsia="en-AU"/>
              </w:rPr>
              <w:t>Levels of customary physical activity were assessed by a self-administered questionnaire that was developed at the Institute of Public Health, University of Cambridge.    In each case, questions were closed rather than open-ended, to make them easy to complete and to facilitate large-scale data entry. Respondents were asked to identify the frequency and duration of their participation in 36 named recreational pursuits, including sports and gardening activities. For each activity, respondents indicated the number of times they performed the activity in the past year and the average duration per episode.</w:t>
            </w:r>
          </w:p>
        </w:tc>
        <w:tc>
          <w:tcPr>
            <w:tcW w:w="567" w:type="dxa"/>
            <w:tcBorders>
              <w:top w:val="single" w:sz="4" w:space="0" w:color="auto"/>
              <w:left w:val="single" w:sz="4" w:space="0" w:color="auto"/>
              <w:bottom w:val="single" w:sz="4" w:space="0" w:color="auto"/>
            </w:tcBorders>
            <w:shd w:val="clear" w:color="auto" w:fill="auto"/>
          </w:tcPr>
          <w:p w14:paraId="0917D644" w14:textId="7FBB0E29"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PEVuZE5vdGU+PENpdGU+PEF1dGhvcj5MaXZpbmdzdG9uZTwvQXV0aG9yPjxZZWFyPjIwMDE8L1ll
YXI+PFJlY051bT41NTQxNTwvUmVjTnVtPjxEaXNwbGF5VGV4dD48c3R5bGUgZmFjZT0ic3VwZXJz
Y3JpcHQiPjQ4PC9zdHlsZT48L0Rpc3BsYXlUZXh0PjxyZWNvcmQ+PHJlYy1udW1iZXI+NTU0MTU8
L3JlYy1udW1iZXI+PGZvcmVpZ24ta2V5cz48a2V5IGFwcD0iRU4iIGRiLWlkPSJmNTl3end4MDR3
ZDlyOWV6d3ZtcDJ2YXN3MmY5eHRkcnplZHciIHRpbWVzdGFtcD0iMTU2MDg5OTA5OCI+NTU0MTU8
L2tleT48L2ZvcmVpZ24ta2V5cz48cmVmLXR5cGUgbmFtZT0iSm91cm5hbCBBcnRpY2xlIj4xNzwv
cmVmLXR5cGU+PGNvbnRyaWJ1dG9ycz48YXV0aG9ycz48YXV0aG9yPkxpdmluZ3N0b25lLCBNLiBC
LiBFLjwvYXV0aG9yPjxhdXRob3I+Um9ic29uLCBQLiBKLjwvYXV0aG9yPjxhdXRob3I+TWNDYXJ0
aHksIFMuPC9hdXRob3I+PGF1dGhvcj5LaWVseSwgTS48L2F1dGhvcj48YXV0aG9yPkhhcnJpbmd0
b24sIEsuPC9hdXRob3I+PGF1dGhvcj5Ccm93bmUsIFAuPC9hdXRob3I+PGF1dGhvcj5HYWx2aW4s
IE0uPC9hdXRob3I+PGF1dGhvcj5XYXJlaGFtLCBOLiBKLjwvYXV0aG9yPjxhdXRob3I+UmVubmll
LCBLLiBMLjwvYXV0aG9yPjwvYXV0aG9ycz48L2NvbnRyaWJ1dG9ycz48YXV0aC1hZGRyZXNzPlVu
aXYgVWxzdGVyLCBOSUNIRSwgTm8gSXJlbGFuZCBDdHIgRGlldCAmYW1wOyBIbHRoLCBDb2xlcmFp
bmUgQlQ1MiAxU0EsIExvbmRvbmRlcnJ5LCBOb3J0aCBJcmVsYW5kLiBTdCBKYW1lcyBIb3NwLCBU
cmluaXR5IEN0ciBIbHRoIFNjaSwgRGVwdCBDbGluIE1lZCwgRHVibGluIDgsIElyZWxhbmQuIFVu
aXYgQ29sbCwgRGVwdCBGb29kIFNjaSAmYW1wOyBUZWNobm9sLCBDb3JrLCBJcmVsYW5kLiBVbml2
IENhbWJyaWRnZSwgSW5zdCBQdWJsIEhsdGgsIENhbWJyaWRnZSBDQjIgMlNSLCBFbmdsYW5kLiYj
eEQ7TGl2aW5nc3RvbmUsIE1CRSAocmVwcmludCBhdXRob3IpLCBVbml2IFVsc3RlciwgTklDSEUs
IE5vIElyZWxhbmQgQ3RyIERpZXQgJmFtcDsgSGx0aCwgQ29sZXJhaW5lIEJUNTIgMVNBLCBMb25k
b25kZXJyeSwgTm9ydGggSXJlbGFuZC4mI3hEO21iZS5saXZpbmdzdG9uZUB1bHN0LmFjLnVrPC9h
dXRoLWFkZHJlc3M+PHRpdGxlcz48dGl0bGU+UGh5c2ljYWwgYWN0aXZpdHkgcGF0dGVybnMgaW4g
YSBuYXRpb25hbGx5IHJlcHJlc2VudGF0aXZlIHNhbXBsZSBvZiBhZHVsdHMgaW4gSXJlbGFuZDwv
dGl0bGU+PHNlY29uZGFyeS10aXRsZT5QdWJsaWMgSGVhbHRoIE51dHJpdGlvbjwvc2Vjb25kYXJ5
LXRpdGxlPjxhbHQtdGl0bGU+UHVibGljIEhlYWx0aCBOdXRyLjwvYWx0LXRpdGxlPjwvdGl0bGVz
PjxwZXJpb2RpY2FsPjxmdWxsLXRpdGxlPlB1YmxpYyBIZWFsdGggTnV0cml0aW9uPC9mdWxsLXRp
dGxlPjwvcGVyaW9kaWNhbD48cGFnZXM+MTEwNy0xMTE2PC9wYWdlcz48dm9sdW1lPjQ8L3ZvbHVt
ZT48bnVtYmVyPjVBPC9udW1iZXI+PGtleXdvcmRzPjxrZXl3b3JkPnBoeXNpY2FsIGFjdGl2aXR5
IHBhdHRlcm5zPC9rZXl3b3JkPjxrZXl3b3JkPm92ZXJ3ZWlnaHQ8L2tleXdvcmQ+PGtleXdvcmQ+
b2Jlc2l0eTwva2V5d29yZD48a2V5d29yZD5JcmVsYW5kPC9rZXl3b3JkPjxrZXl3b3JkPnNvZGFs
IGNsYXNzPC9rZXl3b3JkPjxrZXl3b3JkPmNyb3NzLXNlcnRpb25hbCBzdXJ2ZXk8L2tleXdvcmQ+
PGtleXdvcmQ+Y29yb25hcnkgaGVhcnQtZGlzZWFzZTwva2V5d29yZD48a2V5d29yZD5jYXJkaW92
YXNjdWxhciByaXNrLWZhY3RvcnM8L2tleXdvcmQ+PGtleXdvcmQ+YWxsLWNhdXNlPC9rZXl3b3Jk
PjxrZXl3b3JkPm1vcnRhbGl0eTwva2V5d29yZD48a2V5d29yZD5ob21lLWJhc2VkIGV4ZXJjaXNl
PC9rZXl3b3JkPjxrZXl3b3JkPmxlaXN1cmUtdGltZTwva2V5d29yZD48a2V5d29yZD5lbmVyZ3kt
ZXhwZW5kaXR1cmU8L2tleXdvcmQ+PGtleXdvcmQ+d2VpZ2h0PC9rZXl3b3JkPjxrZXl3b3JkPmNo
YW5nZTwva2V5d29yZD48a2V5d29yZD5jYXJkaW9yZXNwaXJhdG9yeSBmaXRuZXNzPC9rZXl3b3Jk
PjxrZXl3b3JkPmFjdGl2aXR5IHF1ZXN0aW9ubmFpcmU8L2tleXdvcmQ+PGtleXdvcmQ+cG9zdG1l
bm9wYXVzYWwgd29tZW48L2tleXdvcmQ+PGtleXdvcmQ+UHVibGljLCBFbnZpcm9ubWVudGFsICZh
bXA7IE9jY3VwYXRpb25hbCBIZWFsdGg8L2tleXdvcmQ+PGtleXdvcmQ+TnV0cml0aW9uICZhbXA7
IERpZXRldGljczwva2V5d29yZD48L2tleXdvcmRzPjxkYXRlcz48eWVhcj4yMDAxPC95ZWFyPjxw
dWItZGF0ZXM+PGRhdGU+T2N0PC9kYXRlPjwvcHViLWRhdGVzPjwvZGF0ZXM+PGlzYm4+MTM2OC05
ODAwPC9pc2JuPjxhY2Nlc3Npb24tbnVtPldPUzowMDAxNzM3OTg2MDAwMTE8L2FjY2Vzc2lvbi1u
dW0+PHVybHM+PC91cmxzPjxlbGVjdHJvbmljLXJlc291cmNlLW51bT4xMC4xMDc5L3BobjIwMDEx
OTI8L2VsZWN0cm9uaWMtcmVzb3VyY2UtbnVtPjxyZW1vdGUtZGF0YWJhc2UtbmFtZT5fV09TPC9y
ZW1vdGUtZGF0YWJhc2UtbmFtZT48cmVtb3RlLWRhdGFiYXNlLXByb3ZpZGVyPl9XT1M8L3JlbW90
ZS1kYXRhYmFzZS1wcm92aWRlcj48cmVzZWFyY2gtbm90ZXM+SU5DTF9QSEFTRV8yPC9yZXNlYXJj
aC1ub3Rlcz48bGFuZ3VhZ2U+RW5nbGlzaDwvbGFuZ3VhZ2U+PC9yZWNvcmQ+PC9DaXRlPjwvRW5k
Tm90ZT5=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PEVuZE5vdGU+PENpdGU+PEF1dGhvcj5MaXZpbmdzdG9uZTwvQXV0aG9yPjxZZWFyPjIwMDE8L1ll
YXI+PFJlY051bT41NTQxNTwvUmVjTnVtPjxEaXNwbGF5VGV4dD48c3R5bGUgZmFjZT0ic3VwZXJz
Y3JpcHQiPjQ4PC9zdHlsZT48L0Rpc3BsYXlUZXh0PjxyZWNvcmQ+PHJlYy1udW1iZXI+NTU0MTU8
L3JlYy1udW1iZXI+PGZvcmVpZ24ta2V5cz48a2V5IGFwcD0iRU4iIGRiLWlkPSJmNTl3end4MDR3
ZDlyOWV6d3ZtcDJ2YXN3MmY5eHRkcnplZHciIHRpbWVzdGFtcD0iMTU2MDg5OTA5OCI+NTU0MTU8
L2tleT48L2ZvcmVpZ24ta2V5cz48cmVmLXR5cGUgbmFtZT0iSm91cm5hbCBBcnRpY2xlIj4xNzwv
cmVmLXR5cGU+PGNvbnRyaWJ1dG9ycz48YXV0aG9ycz48YXV0aG9yPkxpdmluZ3N0b25lLCBNLiBC
LiBFLjwvYXV0aG9yPjxhdXRob3I+Um9ic29uLCBQLiBKLjwvYXV0aG9yPjxhdXRob3I+TWNDYXJ0
aHksIFMuPC9hdXRob3I+PGF1dGhvcj5LaWVseSwgTS48L2F1dGhvcj48YXV0aG9yPkhhcnJpbmd0
b24sIEsuPC9hdXRob3I+PGF1dGhvcj5Ccm93bmUsIFAuPC9hdXRob3I+PGF1dGhvcj5HYWx2aW4s
IE0uPC9hdXRob3I+PGF1dGhvcj5XYXJlaGFtLCBOLiBKLjwvYXV0aG9yPjxhdXRob3I+UmVubmll
LCBLLiBMLjwvYXV0aG9yPjwvYXV0aG9ycz48L2NvbnRyaWJ1dG9ycz48YXV0aC1hZGRyZXNzPlVu
aXYgVWxzdGVyLCBOSUNIRSwgTm8gSXJlbGFuZCBDdHIgRGlldCAmYW1wOyBIbHRoLCBDb2xlcmFp
bmUgQlQ1MiAxU0EsIExvbmRvbmRlcnJ5LCBOb3J0aCBJcmVsYW5kLiBTdCBKYW1lcyBIb3NwLCBU
cmluaXR5IEN0ciBIbHRoIFNjaSwgRGVwdCBDbGluIE1lZCwgRHVibGluIDgsIElyZWxhbmQuIFVu
aXYgQ29sbCwgRGVwdCBGb29kIFNjaSAmYW1wOyBUZWNobm9sLCBDb3JrLCBJcmVsYW5kLiBVbml2
IENhbWJyaWRnZSwgSW5zdCBQdWJsIEhsdGgsIENhbWJyaWRnZSBDQjIgMlNSLCBFbmdsYW5kLiYj
eEQ7TGl2aW5nc3RvbmUsIE1CRSAocmVwcmludCBhdXRob3IpLCBVbml2IFVsc3RlciwgTklDSEUs
IE5vIElyZWxhbmQgQ3RyIERpZXQgJmFtcDsgSGx0aCwgQ29sZXJhaW5lIEJUNTIgMVNBLCBMb25k
b25kZXJyeSwgTm9ydGggSXJlbGFuZC4mI3hEO21iZS5saXZpbmdzdG9uZUB1bHN0LmFjLnVrPC9h
dXRoLWFkZHJlc3M+PHRpdGxlcz48dGl0bGU+UGh5c2ljYWwgYWN0aXZpdHkgcGF0dGVybnMgaW4g
YSBuYXRpb25hbGx5IHJlcHJlc2VudGF0aXZlIHNhbXBsZSBvZiBhZHVsdHMgaW4gSXJlbGFuZDwv
dGl0bGU+PHNlY29uZGFyeS10aXRsZT5QdWJsaWMgSGVhbHRoIE51dHJpdGlvbjwvc2Vjb25kYXJ5
LXRpdGxlPjxhbHQtdGl0bGU+UHVibGljIEhlYWx0aCBOdXRyLjwvYWx0LXRpdGxlPjwvdGl0bGVz
PjxwZXJpb2RpY2FsPjxmdWxsLXRpdGxlPlB1YmxpYyBIZWFsdGggTnV0cml0aW9uPC9mdWxsLXRp
dGxlPjwvcGVyaW9kaWNhbD48cGFnZXM+MTEwNy0xMTE2PC9wYWdlcz48dm9sdW1lPjQ8L3ZvbHVt
ZT48bnVtYmVyPjVBPC9udW1iZXI+PGtleXdvcmRzPjxrZXl3b3JkPnBoeXNpY2FsIGFjdGl2aXR5
IHBhdHRlcm5zPC9rZXl3b3JkPjxrZXl3b3JkPm92ZXJ3ZWlnaHQ8L2tleXdvcmQ+PGtleXdvcmQ+
b2Jlc2l0eTwva2V5d29yZD48a2V5d29yZD5JcmVsYW5kPC9rZXl3b3JkPjxrZXl3b3JkPnNvZGFs
IGNsYXNzPC9rZXl3b3JkPjxrZXl3b3JkPmNyb3NzLXNlcnRpb25hbCBzdXJ2ZXk8L2tleXdvcmQ+
PGtleXdvcmQ+Y29yb25hcnkgaGVhcnQtZGlzZWFzZTwva2V5d29yZD48a2V5d29yZD5jYXJkaW92
YXNjdWxhciByaXNrLWZhY3RvcnM8L2tleXdvcmQ+PGtleXdvcmQ+YWxsLWNhdXNlPC9rZXl3b3Jk
PjxrZXl3b3JkPm1vcnRhbGl0eTwva2V5d29yZD48a2V5d29yZD5ob21lLWJhc2VkIGV4ZXJjaXNl
PC9rZXl3b3JkPjxrZXl3b3JkPmxlaXN1cmUtdGltZTwva2V5d29yZD48a2V5d29yZD5lbmVyZ3kt
ZXhwZW5kaXR1cmU8L2tleXdvcmQ+PGtleXdvcmQ+d2VpZ2h0PC9rZXl3b3JkPjxrZXl3b3JkPmNo
YW5nZTwva2V5d29yZD48a2V5d29yZD5jYXJkaW9yZXNwaXJhdG9yeSBmaXRuZXNzPC9rZXl3b3Jk
PjxrZXl3b3JkPmFjdGl2aXR5IHF1ZXN0aW9ubmFpcmU8L2tleXdvcmQ+PGtleXdvcmQ+cG9zdG1l
bm9wYXVzYWwgd29tZW48L2tleXdvcmQ+PGtleXdvcmQ+UHVibGljLCBFbnZpcm9ubWVudGFsICZh
bXA7IE9jY3VwYXRpb25hbCBIZWFsdGg8L2tleXdvcmQ+PGtleXdvcmQ+TnV0cml0aW9uICZhbXA7
IERpZXRldGljczwva2V5d29yZD48L2tleXdvcmRzPjxkYXRlcz48eWVhcj4yMDAxPC95ZWFyPjxw
dWItZGF0ZXM+PGRhdGU+T2N0PC9kYXRlPjwvcHViLWRhdGVzPjwvZGF0ZXM+PGlzYm4+MTM2OC05
ODAwPC9pc2JuPjxhY2Nlc3Npb24tbnVtPldPUzowMDAxNzM3OTg2MDAwMTE8L2FjY2Vzc2lvbi1u
dW0+PHVybHM+PC91cmxzPjxlbGVjdHJvbmljLXJlc291cmNlLW51bT4xMC4xMDc5L3BobjIwMDEx
OTI8L2VsZWN0cm9uaWMtcmVzb3VyY2UtbnVtPjxyZW1vdGUtZGF0YWJhc2UtbmFtZT5fV09TPC9y
ZW1vdGUtZGF0YWJhc2UtbmFtZT48cmVtb3RlLWRhdGFiYXNlLXByb3ZpZGVyPl9XT1M8L3JlbW90
ZS1kYXRhYmFzZS1wcm92aWRlcj48cmVzZWFyY2gtbm90ZXM+SU5DTF9QSEFTRV8yPC9yZXNlYXJj
aC1ub3Rlcz48bGFuZ3VhZ2U+RW5nbGlzaDwvbGFuZ3VhZ2U+PC9yZWNvcmQ+PC9DaXRlPjwvRW5k
Tm90ZT5=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48</w:t>
            </w:r>
            <w:r>
              <w:rPr>
                <w:rFonts w:ascii="Times New Roman" w:eastAsia="Times New Roman" w:hAnsi="Times New Roman" w:cs="Times New Roman"/>
                <w:color w:val="000000"/>
                <w:sz w:val="20"/>
                <w:szCs w:val="20"/>
                <w:lang w:eastAsia="en-AU"/>
              </w:rPr>
              <w:fldChar w:fldCharType="end"/>
            </w:r>
          </w:p>
        </w:tc>
      </w:tr>
      <w:tr w:rsidR="00E8662E" w:rsidRPr="00533927" w14:paraId="551C8403" w14:textId="77777777" w:rsidTr="005E1631">
        <w:trPr>
          <w:gridAfter w:val="1"/>
          <w:wAfter w:w="41" w:type="dxa"/>
          <w:trHeight w:val="379"/>
        </w:trPr>
        <w:tc>
          <w:tcPr>
            <w:tcW w:w="14034" w:type="dxa"/>
            <w:gridSpan w:val="3"/>
            <w:tcBorders>
              <w:top w:val="single" w:sz="4" w:space="0" w:color="auto"/>
              <w:bottom w:val="single" w:sz="4" w:space="0" w:color="auto"/>
            </w:tcBorders>
            <w:shd w:val="clear" w:color="auto" w:fill="F2F2F2" w:themeFill="background1" w:themeFillShade="F2"/>
          </w:tcPr>
          <w:p w14:paraId="2AD8AAC8" w14:textId="6872307D" w:rsidR="00E8662E" w:rsidRDefault="00E8662E" w:rsidP="00E8662E">
            <w:pPr>
              <w:spacing w:after="0" w:line="360" w:lineRule="auto"/>
              <w:rPr>
                <w:rFonts w:ascii="Times New Roman" w:eastAsia="Times New Roman" w:hAnsi="Times New Roman" w:cs="Times New Roman"/>
                <w:color w:val="000000"/>
                <w:sz w:val="20"/>
                <w:szCs w:val="20"/>
                <w:lang w:eastAsia="en-AU"/>
              </w:rPr>
            </w:pPr>
            <w:r w:rsidRPr="007E3139">
              <w:rPr>
                <w:rFonts w:ascii="Times New Roman" w:eastAsia="Times New Roman" w:hAnsi="Times New Roman" w:cs="Times New Roman"/>
                <w:color w:val="000000"/>
                <w:sz w:val="20"/>
                <w:szCs w:val="20"/>
                <w:lang w:eastAsia="en-AU"/>
              </w:rPr>
              <w:t>Health Survey for England</w:t>
            </w:r>
          </w:p>
        </w:tc>
      </w:tr>
      <w:tr w:rsidR="00E8662E" w:rsidRPr="00533927" w14:paraId="4CF2B861" w14:textId="77777777" w:rsidTr="005E1631">
        <w:trPr>
          <w:gridAfter w:val="1"/>
          <w:wAfter w:w="41" w:type="dxa"/>
          <w:trHeight w:val="379"/>
        </w:trPr>
        <w:tc>
          <w:tcPr>
            <w:tcW w:w="851" w:type="dxa"/>
            <w:tcBorders>
              <w:top w:val="single" w:sz="4" w:space="0" w:color="auto"/>
              <w:bottom w:val="single" w:sz="4" w:space="0" w:color="auto"/>
              <w:right w:val="single" w:sz="4" w:space="0" w:color="auto"/>
            </w:tcBorders>
          </w:tcPr>
          <w:p w14:paraId="5E787381" w14:textId="62D679C1" w:rsidR="00E8662E" w:rsidRPr="007E3139"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1996</w:t>
            </w:r>
          </w:p>
        </w:tc>
        <w:tc>
          <w:tcPr>
            <w:tcW w:w="12616" w:type="dxa"/>
            <w:tcBorders>
              <w:top w:val="single" w:sz="4" w:space="0" w:color="auto"/>
              <w:left w:val="single" w:sz="4" w:space="0" w:color="auto"/>
              <w:bottom w:val="single" w:sz="4" w:space="0" w:color="auto"/>
            </w:tcBorders>
            <w:shd w:val="clear" w:color="auto" w:fill="auto"/>
          </w:tcPr>
          <w:p w14:paraId="6F93511D" w14:textId="4E2E3A1E" w:rsidR="00E8662E" w:rsidRPr="000C2E0E" w:rsidRDefault="00E8662E" w:rsidP="00E8662E">
            <w:pPr>
              <w:spacing w:after="0" w:line="360" w:lineRule="auto"/>
              <w:rPr>
                <w:rFonts w:ascii="Times New Roman" w:eastAsia="Times New Roman" w:hAnsi="Times New Roman" w:cs="Times New Roman"/>
                <w:color w:val="000000"/>
                <w:sz w:val="20"/>
                <w:szCs w:val="20"/>
                <w:lang w:eastAsia="en-AU"/>
              </w:rPr>
            </w:pPr>
            <w:r w:rsidRPr="007E3139">
              <w:rPr>
                <w:rFonts w:ascii="Times New Roman" w:eastAsia="Times New Roman" w:hAnsi="Times New Roman" w:cs="Times New Roman"/>
                <w:color w:val="000000"/>
                <w:sz w:val="20"/>
                <w:szCs w:val="20"/>
                <w:lang w:eastAsia="en-AU"/>
              </w:rPr>
              <w:t>Sport and exercise participation was measured by showing respondents a card lis</w:t>
            </w:r>
            <w:r>
              <w:rPr>
                <w:rFonts w:ascii="Times New Roman" w:eastAsia="Times New Roman" w:hAnsi="Times New Roman" w:cs="Times New Roman"/>
                <w:color w:val="000000"/>
                <w:sz w:val="20"/>
                <w:szCs w:val="20"/>
                <w:lang w:eastAsia="en-AU"/>
              </w:rPr>
              <w:t>ting common activities such as</w:t>
            </w:r>
            <w:r w:rsidRPr="007E3139">
              <w:rPr>
                <w:rFonts w:ascii="Times New Roman" w:eastAsia="Times New Roman" w:hAnsi="Times New Roman" w:cs="Times New Roman"/>
                <w:color w:val="000000"/>
                <w:sz w:val="20"/>
                <w:szCs w:val="20"/>
                <w:lang w:eastAsia="en-AU"/>
              </w:rPr>
              <w:t>, gym workout,</w:t>
            </w:r>
            <w:r>
              <w:rPr>
                <w:rFonts w:ascii="Times New Roman" w:eastAsia="Times New Roman" w:hAnsi="Times New Roman" w:cs="Times New Roman"/>
                <w:color w:val="000000"/>
                <w:sz w:val="20"/>
                <w:szCs w:val="20"/>
                <w:lang w:eastAsia="en-AU"/>
              </w:rPr>
              <w:t xml:space="preserve">., keep-fit,  </w:t>
            </w:r>
            <w:r w:rsidRPr="007E3139">
              <w:rPr>
                <w:rFonts w:ascii="Times New Roman" w:eastAsia="Times New Roman" w:hAnsi="Times New Roman" w:cs="Times New Roman"/>
                <w:color w:val="000000"/>
                <w:sz w:val="20"/>
                <w:szCs w:val="20"/>
                <w:lang w:eastAsia="en-AU"/>
              </w:rPr>
              <w:t>and calisthenics.</w:t>
            </w:r>
          </w:p>
        </w:tc>
        <w:tc>
          <w:tcPr>
            <w:tcW w:w="567" w:type="dxa"/>
            <w:tcBorders>
              <w:top w:val="single" w:sz="4" w:space="0" w:color="auto"/>
              <w:left w:val="single" w:sz="4" w:space="0" w:color="auto"/>
              <w:bottom w:val="single" w:sz="4" w:space="0" w:color="auto"/>
            </w:tcBorders>
            <w:shd w:val="clear" w:color="auto" w:fill="auto"/>
          </w:tcPr>
          <w:p w14:paraId="019BB170" w14:textId="32EA5548"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&lt;EndNote&gt;&lt;Cite&gt;&lt;Author&gt;Stamatakis&lt;/Author&gt;&lt;Year&gt;2008&lt;/Year&gt;&lt;RecNum&gt;2734&lt;/RecNum&gt;&lt;DisplayText&gt;&lt;style face="superscript"&gt;72&lt;/style&gt;&lt;/DisplayText&gt;&lt;record&gt;&lt;rec-number&gt;2734&lt;/rec-number&gt;&lt;foreign-keys&gt;&lt;key app="EN" db-id="f59wzwx04wd9r9ezwvmp2vasw2f9xtdrzedw" timestamp="1560839494"&gt;2734&lt;/key&gt;&lt;/foreign-keys&gt;&lt;ref-type name="Journal Article"&gt;17&lt;/ref-type&gt;&lt;contributors&gt;&lt;authors&gt;&lt;author&gt;Stamatakis, E.&lt;/author&gt;&lt;author&gt;Chaudhury, M.&lt;/author&gt;&lt;/authors&gt;&lt;/contributors&gt;&lt;titles&gt;&lt;title&gt;Temporal trends in adults&amp;apos; sports participation patterns in England between 1997 and 2006: The health survey for England&lt;/title&gt;&lt;secondary-title&gt;British Journal of Sports Medicine&lt;/secondary-title&gt;&lt;/titles&gt;&lt;periodical&gt;&lt;full-title&gt;British Journal of Sports Medicine&lt;/full-title&gt;&lt;/periodical&gt;&lt;pages&gt;601-608&lt;/pages&gt;&lt;volume&gt;42&lt;/volume&gt;&lt;number&gt;11&lt;/number&gt;&lt;keywords&gt;&lt;keyword&gt;*PHYSICAL fitness&lt;/keyword&gt;&lt;keyword&gt;*SPORTS medicine&lt;/keyword&gt;&lt;keyword&gt;*HEALTH risk assessment&lt;/keyword&gt;&lt;keyword&gt;*SPORTS participation&lt;/keyword&gt;&lt;keyword&gt;*HEALTH surveys&lt;/keyword&gt;&lt;keyword&gt;*ATHLETICS&lt;/keyword&gt;&lt;keyword&gt;YOUNG men&lt;/keyword&gt;&lt;keyword&gt;HEALTH outcome assessment&lt;/keyword&gt;&lt;keyword&gt;ENGLAND&lt;/keyword&gt;&lt;/keywords&gt;&lt;dates&gt;&lt;year&gt;2008&lt;/year&gt;&lt;/dates&gt;&lt;isbn&gt;03063674&lt;/isbn&gt;&lt;accession-num&gt;35578124&lt;/accession-num&gt;&lt;urls&gt;&lt;/urls&gt;&lt;electronic-resource-num&gt;10.1136/bjsm.2008.048082&lt;/electronic-resource-num&gt;&lt;remote-database-name&gt;s3h&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72</w:t>
            </w:r>
            <w:r>
              <w:rPr>
                <w:rFonts w:ascii="Times New Roman" w:eastAsia="Times New Roman" w:hAnsi="Times New Roman" w:cs="Times New Roman"/>
                <w:color w:val="000000"/>
                <w:sz w:val="20"/>
                <w:szCs w:val="20"/>
                <w:lang w:eastAsia="en-AU"/>
              </w:rPr>
              <w:fldChar w:fldCharType="end"/>
            </w:r>
          </w:p>
        </w:tc>
      </w:tr>
      <w:tr w:rsidR="00E8662E" w:rsidRPr="00533927" w14:paraId="4B5E5730" w14:textId="77777777" w:rsidTr="005E1631">
        <w:trPr>
          <w:gridAfter w:val="1"/>
          <w:wAfter w:w="41" w:type="dxa"/>
          <w:trHeight w:val="379"/>
        </w:trPr>
        <w:tc>
          <w:tcPr>
            <w:tcW w:w="14034" w:type="dxa"/>
            <w:gridSpan w:val="3"/>
            <w:tcBorders>
              <w:top w:val="nil"/>
              <w:bottom w:val="single" w:sz="4" w:space="0" w:color="auto"/>
            </w:tcBorders>
            <w:shd w:val="clear" w:color="auto" w:fill="F2F2F2" w:themeFill="background1" w:themeFillShade="F2"/>
          </w:tcPr>
          <w:p w14:paraId="7745C9DF" w14:textId="0A2119E0" w:rsidR="00E8662E" w:rsidRDefault="00E8662E" w:rsidP="00E8662E">
            <w:pPr>
              <w:spacing w:after="0" w:line="360" w:lineRule="auto"/>
              <w:rPr>
                <w:rFonts w:ascii="Times New Roman" w:eastAsia="Times New Roman" w:hAnsi="Times New Roman" w:cs="Times New Roman"/>
                <w:color w:val="000000"/>
                <w:sz w:val="20"/>
                <w:szCs w:val="20"/>
                <w:lang w:eastAsia="en-AU"/>
              </w:rPr>
            </w:pPr>
            <w:r w:rsidRPr="000820AD">
              <w:rPr>
                <w:rFonts w:ascii="Times New Roman" w:eastAsia="Times New Roman" w:hAnsi="Times New Roman" w:cs="Times New Roman"/>
                <w:color w:val="000000"/>
                <w:sz w:val="20"/>
                <w:szCs w:val="20"/>
                <w:lang w:eastAsia="en-AU"/>
              </w:rPr>
              <w:t>Korea National Health and Nutrition Examination Survey</w:t>
            </w:r>
          </w:p>
        </w:tc>
      </w:tr>
      <w:tr w:rsidR="00E8662E" w:rsidRPr="00533927" w14:paraId="5CD574EE" w14:textId="77777777" w:rsidTr="005E1631">
        <w:trPr>
          <w:gridAfter w:val="1"/>
          <w:wAfter w:w="41" w:type="dxa"/>
          <w:trHeight w:val="379"/>
        </w:trPr>
        <w:tc>
          <w:tcPr>
            <w:tcW w:w="851" w:type="dxa"/>
            <w:tcBorders>
              <w:top w:val="nil"/>
              <w:bottom w:val="single" w:sz="4" w:space="0" w:color="auto"/>
              <w:right w:val="single" w:sz="4" w:space="0" w:color="auto"/>
            </w:tcBorders>
          </w:tcPr>
          <w:p w14:paraId="12FF63A3" w14:textId="499DA9F1" w:rsidR="00E8662E" w:rsidRPr="000820AD"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lastRenderedPageBreak/>
              <w:t>1999</w:t>
            </w:r>
          </w:p>
        </w:tc>
        <w:tc>
          <w:tcPr>
            <w:tcW w:w="12616" w:type="dxa"/>
            <w:tcBorders>
              <w:top w:val="single" w:sz="4" w:space="0" w:color="auto"/>
              <w:left w:val="single" w:sz="4" w:space="0" w:color="auto"/>
              <w:bottom w:val="single" w:sz="4" w:space="0" w:color="auto"/>
            </w:tcBorders>
            <w:shd w:val="clear" w:color="auto" w:fill="auto"/>
          </w:tcPr>
          <w:p w14:paraId="53C509B5" w14:textId="346B49EA" w:rsidR="00E8662E" w:rsidRPr="007E3139" w:rsidRDefault="00E8662E" w:rsidP="00E8662E">
            <w:pPr>
              <w:spacing w:after="0" w:line="360" w:lineRule="auto"/>
              <w:rPr>
                <w:rFonts w:ascii="Times New Roman" w:eastAsia="Times New Roman" w:hAnsi="Times New Roman" w:cs="Times New Roman"/>
                <w:color w:val="000000"/>
                <w:sz w:val="20"/>
                <w:szCs w:val="20"/>
                <w:lang w:eastAsia="en-AU"/>
              </w:rPr>
            </w:pPr>
            <w:r w:rsidRPr="000820AD">
              <w:rPr>
                <w:rFonts w:ascii="Times New Roman" w:eastAsia="Times New Roman" w:hAnsi="Times New Roman" w:cs="Times New Roman"/>
                <w:color w:val="000000"/>
                <w:sz w:val="20"/>
                <w:szCs w:val="20"/>
                <w:lang w:eastAsia="en-AU"/>
              </w:rPr>
              <w:t>used five answers from IPAQ, which for that week of the survey identified the number of days the participants did vigorous physical activity, moderate physical activity, walking, strength, and flexibility, for at least 10 min at a time.</w:t>
            </w:r>
          </w:p>
        </w:tc>
        <w:tc>
          <w:tcPr>
            <w:tcW w:w="567" w:type="dxa"/>
            <w:tcBorders>
              <w:top w:val="single" w:sz="4" w:space="0" w:color="auto"/>
              <w:left w:val="single" w:sz="4" w:space="0" w:color="auto"/>
              <w:bottom w:val="single" w:sz="4" w:space="0" w:color="auto"/>
            </w:tcBorders>
            <w:shd w:val="clear" w:color="auto" w:fill="auto"/>
          </w:tcPr>
          <w:p w14:paraId="4912445D" w14:textId="051D2193"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PEVuZE5vdGU+PENpdGU+PEF1dGhvcj5MZWU8L0F1dGhvcj48WWVhcj4yMDE2PC9ZZWFyPjxSZWNO
dW0+MzM4MjE8L1JlY051bT48RGlzcGxheVRleHQ+PHN0eWxlIGZhY2U9InN1cGVyc2NyaXB0Ij42
MTwvc3R5bGU+PC9EaXNwbGF5VGV4dD48cmVjb3JkPjxyZWMtbnVtYmVyPjMzODIxPC9yZWMtbnVt
YmVyPjxmb3JlaWduLWtleXM+PGtleSBhcHA9IkVOIiBkYi1pZD0iZjU5d3p3eDA0d2Q5cjllend2
bXAydmFzdzJmOXh0ZHJ6ZWR3IiB0aW1lc3RhbXA9IjE1NjA4OTcxNzAiPjMzODIxPC9rZXk+PC9m
b3JlaWduLWtleXM+PHJlZi10eXBlIG5hbWU9IkpvdXJuYWwgQXJ0aWNsZSI+MTc8L3JlZi10eXBl
Pjxjb250cmlidXRvcnM+PGF1dGhvcnM+PGF1dGhvcj5MZWUsIEouPC9hdXRob3I+PGF1dGhvcj5L
aW0sIFkuPC9hdXRob3I+PGF1dGhvcj5KZW9uLCBKLiBZLjwvYXV0aG9yPjwvYXV0aG9ycz48L2Nv
bnRyaWJ1dG9ycz48YXV0aC1hZGRyZXNzPltMZWUsIEp1bmdhOyBLaW0sIFlvb25teXVuZzsgSmVv
biwgSnVzdGluIFkuXSBZb25zZWkgVW5pdiwgRGVwdCBTcG9ydCAmYW1wOyBMZWlzdXJlIFN0dWRp
ZXMsIFNlb3VsLCBTb3V0aCBLb3JlYS4gW0xlZSwgSnVuZ2E7IEplb24sIEp1c3RpbiBZLl0gWW9u
c2VpIFVuaXYsIEV4ZXJjaXNlIE1lZCBDdHIgRGlhYmV0ICZhbXA7IENhbmMgUGF0aWVudHMsIFNl
b3VsLCBTb3V0aCBLb3JlYS4mI3hEO0xlZSwgSjsgS2ltLCBZOyBKZW9uLCBKWSAocmVwcmludCBh
dXRob3IpLCBZb25zZWkgVW5pdiwgRGVwdCBTcG9ydCAmYW1wOyBMZWlzdXJlIFN0dWRpZXMsIFNl
b3VsLCBTb3V0aCBLb3JlYS47IExlZSwgSjsgSmVvbiwgSlkgKHJlcHJpbnQgYXV0aG9yKSwgWW9u
c2VpIFVuaXYsIEV4ZXJjaXNlIE1lZCBDdHIgRGlhYmV0ICZhbXA7IENhbmMgUGF0aWVudHMsIFNl
b3VsLCBTb3V0aCBLb3JlYS4mI3hEO2p1bmdhNjEzQGdtYWlsLmNvbTsgeW9vbmtpbUB5b25zZWku
YWMua3I7IGpqZW9uQHlvbnNlaS5hYy5rcjwvYXV0aC1hZGRyZXNzPjx0aXRsZXM+PHRpdGxlPkFz
c29jaWF0aW9uIGJldHdlZW4gcGh5c2ljYWwgYWN0aXZpdHkgYW5kIHRoZSBwcmV2YWxlbmNlIG9m
IG1ldGFib2xpYyBzeW5kcm9tZTogZnJvbSB0aGUgS29yZWFuIG5hdGlvbmFsIGhlYWx0aCBhbmQg
bnV0cml0aW9uIGV4YW1pbmF0aW9uIHN1cnZleSwgMTk5OS0yMDEyPC90aXRsZT48c2Vjb25kYXJ5
LXRpdGxlPlNwcmluZ2VyUGx1czwvc2Vjb25kYXJ5LXRpdGxlPjxhbHQtdGl0bGU+U3ByaW5nZXJQ
bHVzPC9hbHQtdGl0bGU+PC90aXRsZXM+PHBlcmlvZGljYWw+PGZ1bGwtdGl0bGU+U3ByaW5nZXJQ
bHVzPC9mdWxsLXRpdGxlPjwvcGVyaW9kaWNhbD48YWx0LXBlcmlvZGljYWw+PGZ1bGwtdGl0bGU+
U3ByaW5nZXJQbHVzPC9mdWxsLXRpdGxlPjwvYWx0LXBlcmlvZGljYWw+PHBhZ2VzPjEtMTI8L3Bh
Z2VzPjx2b2x1bWU+NTwvdm9sdW1lPjxrZXl3b3Jkcz48a2V5d29yZD5QaHlzaWNhbCBhY3Rpdml0
eTwva2V5d29yZD48a2V5d29yZD5NZXRhYm9saWMgc3luZHJvbWU8L2tleXdvcmQ+PGtleXdvcmQ+
S29yZWFuPC9rZXl3b3JkPjxrZXl3b3JkPmNhcmRpb3Jlc3BpcmF0b3J5IGZpdG5lc3M8L2tleXdv
cmQ+PGtleXdvcmQ+ZXhlcmNpc2U8L2tleXdvcmQ+PGtleXdvcmQ+bGVpc3VyZTwva2V5d29yZD48
a2V5d29yZD53b21lbjwva2V5d29yZD48a2V5d29yZD5yaXNrPC9rZXl3b3JkPjxrZXl3b3JkPnRp
bWU8L2tleXdvcmQ+PGtleXdvcmQ+bWV0YWFuYWx5c2lzPC9rZXl3b3JkPjxrZXl3b3JkPmludGVu
c2l0eTwva2V5d29yZD48a2V5d29yZD5hZHVsdHM8L2tleXdvcmQ+PGtleXdvcmQ+dm9sdW1lPC9r
ZXl3b3JkPjxrZXl3b3JkPlNjaWVuY2UgJmFtcDsgVGVjaG5vbG9neSAtIE90aGVyIFRvcGljczwv
a2V5d29yZD48L2tleXdvcmRzPjxkYXRlcz48eWVhcj4yMDE2PC95ZWFyPjxwdWItZGF0ZXM+PGRh
dGU+T2N0PC9kYXRlPjwvcHViLWRhdGVzPjwvZGF0ZXM+PGlzYm4+MjE5My0xODAxPC9pc2JuPjxh
Y2Nlc3Npb24tbnVtPldPUzowMDAzOTE4MTM1MDAwMDI8L2FjY2Vzc2lvbi1udW0+PHVybHM+PC91
cmxzPjxjdXN0b203PjE4NzA8L2N1c3RvbTc+PGVsZWN0cm9uaWMtcmVzb3VyY2UtbnVtPjEwLjEx
ODYvczQwMDY0LTAxNi0zNTE0LTU8L2VsZWN0cm9uaWMtcmVzb3VyY2UtbnVtPjxyZW1vdGUtZGF0
YWJhc2UtbmFtZT5fV09TPC9yZW1vdGUtZGF0YWJhc2UtbmFtZT48cmVtb3RlLWRhdGFiYXNlLXBy
b3ZpZGVyPl9XT1M8L3JlbW90ZS1kYXRhYmFzZS1wcm92aWRlcj48cmVzZWFyY2gtbm90ZXM+SU5D
TF9QSEFTRV8yPC9yZXNlYXJjaC1ub3Rlcz48bGFuZ3VhZ2U+RW5nbGlzaDwvbGFuZ3VhZ2U+PC9y
ZWNvcmQ+PC9DaXRlPjwvRW5kTm90ZT5=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PEVuZE5vdGU+PENpdGU+PEF1dGhvcj5MZWU8L0F1dGhvcj48WWVhcj4yMDE2PC9ZZWFyPjxSZWNO
dW0+MzM4MjE8L1JlY051bT48RGlzcGxheVRleHQ+PHN0eWxlIGZhY2U9InN1cGVyc2NyaXB0Ij42
MTwvc3R5bGU+PC9EaXNwbGF5VGV4dD48cmVjb3JkPjxyZWMtbnVtYmVyPjMzODIxPC9yZWMtbnVt
YmVyPjxmb3JlaWduLWtleXM+PGtleSBhcHA9IkVOIiBkYi1pZD0iZjU5d3p3eDA0d2Q5cjllend2
bXAydmFzdzJmOXh0ZHJ6ZWR3IiB0aW1lc3RhbXA9IjE1NjA4OTcxNzAiPjMzODIxPC9rZXk+PC9m
b3JlaWduLWtleXM+PHJlZi10eXBlIG5hbWU9IkpvdXJuYWwgQXJ0aWNsZSI+MTc8L3JlZi10eXBl
Pjxjb250cmlidXRvcnM+PGF1dGhvcnM+PGF1dGhvcj5MZWUsIEouPC9hdXRob3I+PGF1dGhvcj5L
aW0sIFkuPC9hdXRob3I+PGF1dGhvcj5KZW9uLCBKLiBZLjwvYXV0aG9yPjwvYXV0aG9ycz48L2Nv
bnRyaWJ1dG9ycz48YXV0aC1hZGRyZXNzPltMZWUsIEp1bmdhOyBLaW0sIFlvb25teXVuZzsgSmVv
biwgSnVzdGluIFkuXSBZb25zZWkgVW5pdiwgRGVwdCBTcG9ydCAmYW1wOyBMZWlzdXJlIFN0dWRp
ZXMsIFNlb3VsLCBTb3V0aCBLb3JlYS4gW0xlZSwgSnVuZ2E7IEplb24sIEp1c3RpbiBZLl0gWW9u
c2VpIFVuaXYsIEV4ZXJjaXNlIE1lZCBDdHIgRGlhYmV0ICZhbXA7IENhbmMgUGF0aWVudHMsIFNl
b3VsLCBTb3V0aCBLb3JlYS4mI3hEO0xlZSwgSjsgS2ltLCBZOyBKZW9uLCBKWSAocmVwcmludCBh
dXRob3IpLCBZb25zZWkgVW5pdiwgRGVwdCBTcG9ydCAmYW1wOyBMZWlzdXJlIFN0dWRpZXMsIFNl
b3VsLCBTb3V0aCBLb3JlYS47IExlZSwgSjsgSmVvbiwgSlkgKHJlcHJpbnQgYXV0aG9yKSwgWW9u
c2VpIFVuaXYsIEV4ZXJjaXNlIE1lZCBDdHIgRGlhYmV0ICZhbXA7IENhbmMgUGF0aWVudHMsIFNl
b3VsLCBTb3V0aCBLb3JlYS4mI3hEO2p1bmdhNjEzQGdtYWlsLmNvbTsgeW9vbmtpbUB5b25zZWku
YWMua3I7IGpqZW9uQHlvbnNlaS5hYy5rcjwvYXV0aC1hZGRyZXNzPjx0aXRsZXM+PHRpdGxlPkFz
c29jaWF0aW9uIGJldHdlZW4gcGh5c2ljYWwgYWN0aXZpdHkgYW5kIHRoZSBwcmV2YWxlbmNlIG9m
IG1ldGFib2xpYyBzeW5kcm9tZTogZnJvbSB0aGUgS29yZWFuIG5hdGlvbmFsIGhlYWx0aCBhbmQg
bnV0cml0aW9uIGV4YW1pbmF0aW9uIHN1cnZleSwgMTk5OS0yMDEyPC90aXRsZT48c2Vjb25kYXJ5
LXRpdGxlPlNwcmluZ2VyUGx1czwvc2Vjb25kYXJ5LXRpdGxlPjxhbHQtdGl0bGU+U3ByaW5nZXJQ
bHVzPC9hbHQtdGl0bGU+PC90aXRsZXM+PHBlcmlvZGljYWw+PGZ1bGwtdGl0bGU+U3ByaW5nZXJQ
bHVzPC9mdWxsLXRpdGxlPjwvcGVyaW9kaWNhbD48YWx0LXBlcmlvZGljYWw+PGZ1bGwtdGl0bGU+
U3ByaW5nZXJQbHVzPC9mdWxsLXRpdGxlPjwvYWx0LXBlcmlvZGljYWw+PHBhZ2VzPjEtMTI8L3Bh
Z2VzPjx2b2x1bWU+NTwvdm9sdW1lPjxrZXl3b3Jkcz48a2V5d29yZD5QaHlzaWNhbCBhY3Rpdml0
eTwva2V5d29yZD48a2V5d29yZD5NZXRhYm9saWMgc3luZHJvbWU8L2tleXdvcmQ+PGtleXdvcmQ+
S29yZWFuPC9rZXl3b3JkPjxrZXl3b3JkPmNhcmRpb3Jlc3BpcmF0b3J5IGZpdG5lc3M8L2tleXdv
cmQ+PGtleXdvcmQ+ZXhlcmNpc2U8L2tleXdvcmQ+PGtleXdvcmQ+bGVpc3VyZTwva2V5d29yZD48
a2V5d29yZD53b21lbjwva2V5d29yZD48a2V5d29yZD5yaXNrPC9rZXl3b3JkPjxrZXl3b3JkPnRp
bWU8L2tleXdvcmQ+PGtleXdvcmQ+bWV0YWFuYWx5c2lzPC9rZXl3b3JkPjxrZXl3b3JkPmludGVu
c2l0eTwva2V5d29yZD48a2V5d29yZD5hZHVsdHM8L2tleXdvcmQ+PGtleXdvcmQ+dm9sdW1lPC9r
ZXl3b3JkPjxrZXl3b3JkPlNjaWVuY2UgJmFtcDsgVGVjaG5vbG9neSAtIE90aGVyIFRvcGljczwv
a2V5d29yZD48L2tleXdvcmRzPjxkYXRlcz48eWVhcj4yMDE2PC95ZWFyPjxwdWItZGF0ZXM+PGRh
dGU+T2N0PC9kYXRlPjwvcHViLWRhdGVzPjwvZGF0ZXM+PGlzYm4+MjE5My0xODAxPC9pc2JuPjxh
Y2Nlc3Npb24tbnVtPldPUzowMDAzOTE4MTM1MDAwMDI8L2FjY2Vzc2lvbi1udW0+PHVybHM+PC91
cmxzPjxjdXN0b203PjE4NzA8L2N1c3RvbTc+PGVsZWN0cm9uaWMtcmVzb3VyY2UtbnVtPjEwLjEx
ODYvczQwMDY0LTAxNi0zNTE0LTU8L2VsZWN0cm9uaWMtcmVzb3VyY2UtbnVtPjxyZW1vdGUtZGF0
YWJhc2UtbmFtZT5fV09TPC9yZW1vdGUtZGF0YWJhc2UtbmFtZT48cmVtb3RlLWRhdGFiYXNlLXBy
b3ZpZGVyPl9XT1M8L3JlbW90ZS1kYXRhYmFzZS1wcm92aWRlcj48cmVzZWFyY2gtbm90ZXM+SU5D
TF9QSEFTRV8yPC9yZXNlYXJjaC1ub3Rlcz48bGFuZ3VhZ2U+RW5nbGlzaDwvbGFuZ3VhZ2U+PC9y
ZWNvcmQ+PC9DaXRlPjwvRW5kTm90ZT5=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61</w:t>
            </w:r>
            <w:r>
              <w:rPr>
                <w:rFonts w:ascii="Times New Roman" w:eastAsia="Times New Roman" w:hAnsi="Times New Roman" w:cs="Times New Roman"/>
                <w:color w:val="000000"/>
                <w:sz w:val="20"/>
                <w:szCs w:val="20"/>
                <w:lang w:eastAsia="en-AU"/>
              </w:rPr>
              <w:fldChar w:fldCharType="end"/>
            </w:r>
          </w:p>
        </w:tc>
      </w:tr>
      <w:tr w:rsidR="00E8662E" w:rsidRPr="00533927" w14:paraId="207835B5" w14:textId="77777777" w:rsidTr="005E1631">
        <w:trPr>
          <w:gridAfter w:val="1"/>
          <w:wAfter w:w="41" w:type="dxa"/>
          <w:trHeight w:val="284"/>
        </w:trPr>
        <w:tc>
          <w:tcPr>
            <w:tcW w:w="851" w:type="dxa"/>
            <w:tcBorders>
              <w:top w:val="single" w:sz="4" w:space="0" w:color="auto"/>
              <w:bottom w:val="single" w:sz="4" w:space="0" w:color="auto"/>
              <w:right w:val="single" w:sz="4" w:space="0" w:color="auto"/>
            </w:tcBorders>
          </w:tcPr>
          <w:p w14:paraId="6CC4FF01" w14:textId="283E9D16" w:rsidR="00E8662E" w:rsidRPr="008B17B6"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2007</w:t>
            </w:r>
          </w:p>
        </w:tc>
        <w:tc>
          <w:tcPr>
            <w:tcW w:w="12616" w:type="dxa"/>
            <w:tcBorders>
              <w:top w:val="single" w:sz="4" w:space="0" w:color="auto"/>
              <w:left w:val="single" w:sz="4" w:space="0" w:color="auto"/>
              <w:bottom w:val="single" w:sz="4" w:space="0" w:color="auto"/>
            </w:tcBorders>
            <w:shd w:val="clear" w:color="auto" w:fill="auto"/>
          </w:tcPr>
          <w:p w14:paraId="5C77AD64" w14:textId="77777777" w:rsidR="00E8662E" w:rsidRPr="000314A5" w:rsidRDefault="00E8662E" w:rsidP="00E8662E">
            <w:pPr>
              <w:spacing w:after="0" w:line="360" w:lineRule="auto"/>
              <w:rPr>
                <w:rFonts w:ascii="Times New Roman" w:hAnsi="Times New Roman" w:cs="Times New Roman"/>
                <w:sz w:val="20"/>
                <w:szCs w:val="20"/>
                <w:lang w:eastAsia="en-AU"/>
              </w:rPr>
            </w:pPr>
            <w:r w:rsidRPr="00AD6C8D">
              <w:rPr>
                <w:rFonts w:ascii="Times New Roman" w:hAnsi="Times New Roman" w:cs="Times New Roman"/>
                <w:sz w:val="20"/>
                <w:szCs w:val="20"/>
                <w:lang w:eastAsia="en-AU"/>
              </w:rPr>
              <w:t>how many days per week the individual spends on strengthening or stretching activity</w:t>
            </w:r>
          </w:p>
        </w:tc>
        <w:tc>
          <w:tcPr>
            <w:tcW w:w="567" w:type="dxa"/>
            <w:tcBorders>
              <w:top w:val="single" w:sz="4" w:space="0" w:color="auto"/>
              <w:left w:val="single" w:sz="4" w:space="0" w:color="auto"/>
              <w:bottom w:val="single" w:sz="4" w:space="0" w:color="auto"/>
            </w:tcBorders>
            <w:shd w:val="clear" w:color="auto" w:fill="auto"/>
          </w:tcPr>
          <w:p w14:paraId="7643C20C" w14:textId="1B1C503B"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&lt;EndNote&gt;&lt;Cite&gt;&lt;Author&gt;Yeom&lt;/Author&gt;&lt;Year&gt;2011&lt;/Year&gt;&lt;RecNum&gt;63843&lt;/RecNum&gt;&lt;DisplayText&gt;&lt;style face="superscript"&gt;64&lt;/style&gt;&lt;/DisplayText&gt;&lt;record&gt;&lt;rec-number&gt;63843&lt;/rec-number&gt;&lt;foreign-keys&gt;&lt;key app="EN" db-id="f59wzwx04wd9r9ezwvmp2vasw2f9xtdrzedw" timestamp="1560903244"&gt;63843&lt;/key&gt;&lt;/foreign-keys&gt;&lt;ref-type name="Journal Article"&gt;17&lt;/ref-type&gt;&lt;contributors&gt;&lt;authors&gt;&lt;author&gt;Yeom, H. A.&lt;/author&gt;&lt;author&gt;Jung, D.&lt;/author&gt;&lt;author&gt;Choi, M.&lt;/author&gt;&lt;/authors&gt;&lt;/contributors&gt;&lt;auth-address&gt;College of Nursing, Catholic University of Korea, Seoul, South Korea&amp;#xD;College of Nursing and Health Innovation, Arizona State University, AZ, United States&amp;#xD;Department of Nursing Science, College of Health Sciences, Ewha Womans University, Seoul, South Korea&amp;#xD;Nursing Policy Research Institute, College of Nursing, Yonsei University, Seoul, South Korea&lt;/auth-address&gt;&lt;titles&gt;&lt;title&gt;Adherence to physical activity among older adults using a geographic information system: Korean national health and nutrition examinations survey IV&lt;/title&gt;&lt;secondary-title&gt;Asian Nursing Research&lt;/secondary-title&gt;&lt;/titles&gt;&lt;periodical&gt;&lt;full-title&gt;Asian Nursing Research&lt;/full-title&gt;&lt;/periodical&gt;&lt;pages&gt;118-127&lt;/pages&gt;&lt;volume&gt;5&lt;/volume&gt;&lt;number&gt;2&lt;/number&gt;&lt;keywords&gt;&lt;keyword&gt;aged&lt;/keyword&gt;&lt;keyword&gt;geographic information systems&lt;/keyword&gt;&lt;keyword&gt;Koreans&lt;/keyword&gt;&lt;keyword&gt;motor activity&lt;/keyword&gt;&lt;/keywords&gt;&lt;dates&gt;&lt;year&gt;2011&lt;/year&gt;&lt;/dates&gt;&lt;urls&gt;&lt;/urls&gt;&lt;electronic-resource-num&gt;10.1016/S1976-1317(11)60020-0&lt;/electronic-resource-num&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64</w:t>
            </w:r>
            <w:r>
              <w:rPr>
                <w:rFonts w:ascii="Times New Roman" w:eastAsia="Times New Roman" w:hAnsi="Times New Roman" w:cs="Times New Roman"/>
                <w:color w:val="000000"/>
                <w:sz w:val="20"/>
                <w:szCs w:val="20"/>
                <w:lang w:eastAsia="en-AU"/>
              </w:rPr>
              <w:fldChar w:fldCharType="end"/>
            </w:r>
          </w:p>
        </w:tc>
      </w:tr>
      <w:tr w:rsidR="00E8662E" w:rsidRPr="00533927" w14:paraId="71C53965" w14:textId="77777777" w:rsidTr="005E1631">
        <w:trPr>
          <w:gridAfter w:val="1"/>
          <w:wAfter w:w="41" w:type="dxa"/>
          <w:trHeight w:val="695"/>
        </w:trPr>
        <w:tc>
          <w:tcPr>
            <w:tcW w:w="851" w:type="dxa"/>
            <w:tcBorders>
              <w:top w:val="single" w:sz="4" w:space="0" w:color="auto"/>
              <w:bottom w:val="nil"/>
              <w:right w:val="single" w:sz="4" w:space="0" w:color="auto"/>
            </w:tcBorders>
          </w:tcPr>
          <w:p w14:paraId="2C28EC1B" w14:textId="029EA493" w:rsidR="00E8662E" w:rsidRPr="008B17B6"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2008</w:t>
            </w:r>
          </w:p>
        </w:tc>
        <w:tc>
          <w:tcPr>
            <w:tcW w:w="12616" w:type="dxa"/>
            <w:tcBorders>
              <w:top w:val="single" w:sz="4" w:space="0" w:color="auto"/>
              <w:left w:val="single" w:sz="4" w:space="0" w:color="auto"/>
              <w:bottom w:val="single" w:sz="4" w:space="0" w:color="auto"/>
            </w:tcBorders>
            <w:shd w:val="clear" w:color="auto" w:fill="auto"/>
          </w:tcPr>
          <w:p w14:paraId="38F6A4F2" w14:textId="249A424C" w:rsidR="00E8662E" w:rsidRPr="000314A5" w:rsidRDefault="00E8662E" w:rsidP="00E8662E">
            <w:pPr>
              <w:spacing w:after="0" w:line="360" w:lineRule="auto"/>
              <w:rPr>
                <w:rFonts w:ascii="Times New Roman" w:hAnsi="Times New Roman" w:cs="Times New Roman"/>
                <w:sz w:val="20"/>
                <w:szCs w:val="20"/>
                <w:lang w:eastAsia="en-AU"/>
              </w:rPr>
            </w:pPr>
            <w:r w:rsidRPr="00AD6C8D">
              <w:rPr>
                <w:rFonts w:ascii="Times New Roman" w:hAnsi="Times New Roman" w:cs="Times New Roman"/>
                <w:sz w:val="20"/>
                <w:szCs w:val="20"/>
                <w:lang w:eastAsia="en-AU"/>
              </w:rPr>
              <w:t xml:space="preserve">~  </w:t>
            </w:r>
            <w:r>
              <w:rPr>
                <w:rFonts w:ascii="Times New Roman" w:hAnsi="Times New Roman" w:cs="Times New Roman"/>
                <w:sz w:val="20"/>
                <w:szCs w:val="20"/>
                <w:lang w:eastAsia="en-AU"/>
              </w:rPr>
              <w:t>[</w:t>
            </w:r>
            <w:r w:rsidRPr="00AD6C8D">
              <w:rPr>
                <w:rFonts w:ascii="Times New Roman" w:hAnsi="Times New Roman" w:cs="Times New Roman"/>
                <w:sz w:val="20"/>
                <w:szCs w:val="20"/>
                <w:lang w:eastAsia="en-AU"/>
              </w:rPr>
              <w:t>after adjustment for factors known to affect osteoporosis, such as age, gender, BMI, serum 25(OH) vitamin D level, menstruation status, hormone supplement use, menopausal status, and the number of days per week of muscular strength exercise.</w:t>
            </w:r>
            <w:r>
              <w:rPr>
                <w:rFonts w:ascii="Times New Roman" w:hAnsi="Times New Roman" w:cs="Times New Roman"/>
                <w:sz w:val="20"/>
                <w:szCs w:val="20"/>
                <w:lang w:eastAsia="en-AU"/>
              </w:rPr>
              <w:t>]</w:t>
            </w:r>
          </w:p>
        </w:tc>
        <w:tc>
          <w:tcPr>
            <w:tcW w:w="567" w:type="dxa"/>
            <w:tcBorders>
              <w:top w:val="single" w:sz="4" w:space="0" w:color="auto"/>
              <w:left w:val="single" w:sz="4" w:space="0" w:color="auto"/>
              <w:bottom w:val="single" w:sz="4" w:space="0" w:color="auto"/>
            </w:tcBorders>
            <w:shd w:val="clear" w:color="auto" w:fill="auto"/>
          </w:tcPr>
          <w:p w14:paraId="6922A949" w14:textId="3BB3FA85"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PEVuZE5vdGU+PENpdGU+PEF1dGhvcj5Ib25nPC9BdXRob3I+PFllYXI+MjAxMzwvWWVhcj48UmVj
TnVtPjQyMjMxPC9SZWNOdW0+PERpc3BsYXlUZXh0PjxzdHlsZSBmYWNlPSJzdXBlcnNjcmlwdCI+
NTg8L3N0eWxlPjwvRGlzcGxheVRleHQ+PHJlY29yZD48cmVjLW51bWJlcj40MjIzMTwvcmVjLW51
bWJlcj48Zm9yZWlnbi1rZXlzPjxrZXkgYXBwPSJFTiIgZGItaWQ9ImY1OXd6d3gwNHdkOXI5ZXp3
dm1wMnZhc3cyZjl4dGRyemVkdyIgdGltZXN0YW1wPSIxNTYwODk4MDQxIj40MjIzMTwva2V5Pjwv
Zm9yZWlnbi1rZXlzPjxyZWYtdHlwZSBuYW1lPSJKb3VybmFsIEFydGljbGUiPjE3PC9yZWYtdHlw
ZT48Y29udHJpYnV0b3JzPjxhdXRob3JzPjxhdXRob3I+SG9uZywgSC48L2F1dGhvcj48YXV0aG9y
PktpbSwgRS4gSy48L2F1dGhvcj48YXV0aG9yPkxlZSwgSi4gUy48L2F1dGhvcj48L2F1dGhvcnM+
PC9jb250cmlidXRvcnM+PGF1dGgtYWRkcmVzcz5bSG9uZywgSGVlb2tdIEtvbmt1ayBVbml2LCBT
Y2ggTWVkLCBEZXB0IE1lZCBTY2ksIFNlb3VsIDE0MzcwMSwgU291dGggS29yZWEuIFtLaW0sIEV1
bi1LeXVuZ10gUnVyYWwgRGV2IEFkbSwgTmF0bCBBY2FkIEFnciBTY2ksIFN1d29uIDQ0MTcwNywg
R3llb25nZ2ksIFNvdXRoIEtvcmVhLiBbTGVlLCBKdW5nLVN1Z10gRkFOU0EgRm9vZCAmYW1wOyBO
dXRyIFN0YXQgQW5hbCwgU2VvdWwgMTUzNzY0LCBTb3V0aCBLb3JlYS4mI3hEO0xlZSwgSlMgKHJl
cHJpbnQgYXV0aG9yKSwgRkFOU0EgRm9vZCAmYW1wOyBOdXRyIFN0YXQgQW5hbCwgNzkzIEdldW1o
YSBSbywgU2VvdWwgMTUzNzY0LCBTb3V0aCBLb3JlYS4mI3hEO2xlZWpzMTk0NUBoYW5tYWlsLm5l
dDwvYXV0aC1hZGRyZXNzPjx0aXRsZXM+PHRpdGxlPkVmZmVjdHMgb2YgY2FsY2l1bSBpbnRha2Us
IG1pbGsgYW5kIGRhaXJ5IHByb2R1Y3QgaW50YWtlLCBhbmQgYmxvb2Qgdml0YW1pbiBEIGxldmVs
IG9uIG9zdGVvcG9yb3NpcyByaXNrIGluIEtvcmVhbiBhZHVsdHM6IEFuYWx5c2lzIG9mIHRoZSAy
MDA4IGFuZCAyMDA5IEtvcmVhIG5hdGlvbmFsIGhlYWx0aCBhbmQgbnV0cml0aW9uIGV4YW1pbmF0
aW9uIHN1cnZleTwvdGl0bGU+PHNlY29uZGFyeS10aXRsZT5OdXRyaXRpb24gUmVzZWFyY2ggYW5k
IFByYWN0aWNlPC9zZWNvbmRhcnktdGl0bGU+PGFsdC10aXRsZT5OdXRyLiBSZXMuIFByYWN0Ljwv
YWx0LXRpdGxlPjwvdGl0bGVzPjxwZXJpb2RpY2FsPjxmdWxsLXRpdGxlPk51dHJpdGlvbiBSZXNl
YXJjaCBhbmQgUHJhY3RpY2U8L2Z1bGwtdGl0bGU+PGFiYnItMT5OdXRyLiBSZXMuIFByYWN0Ljwv
YWJici0xPjwvcGVyaW9kaWNhbD48YWx0LXBlcmlvZGljYWw+PGZ1bGwtdGl0bGU+TnV0cml0aW9u
IFJlc2VhcmNoIGFuZCBQcmFjdGljZTwvZnVsbC10aXRsZT48YWJici0xPk51dHIuIFJlcy4gUHJh
Y3QuPC9hYmJyLTE+PC9hbHQtcGVyaW9kaWNhbD48cGFnZXM+NDA5LTQxNzwvcGFnZXM+PHZvbHVt
ZT43PC92b2x1bWU+PG51bWJlcj41PC9udW1iZXI+PGtleXdvcmRzPjxrZXl3b3JkPkNhbGNpdW08
L2tleXdvcmQ+PGtleXdvcmQ+bWlsayBhbmQgZGFpcnkgcHJvZHVjdHM8L2tleXdvcmQ+PGtleXdv
cmQ+c2VydW0gdml0YW1pbiBEIGxldmVsPC9rZXl3b3JkPjxrZXl3b3JkPm9zdGVvcG9yb3Npczwv
a2V5d29yZD48a2V5d29yZD5ib25lIG1pbmVyYWwgZGVuc2l0eTwva2V5d29yZD48a2V5d29yZD5i
b25lLW1pbmVyYWwgZGVuc2l0eTwva2V5d29yZD48a2V5d29yZD5kaWV0YXJ5IGNhbGNpdW08L2tl
eXdvcmQ+PGtleXdvcmQ+d29tZW48L2tleXdvcmQ+PGtleXdvcmQ+YXNzb2NpYXRpb248L2tleXdv
cmQ+PGtleXdvcmQ+ZnJhY3R1cmU8L2tleXdvcmQ+PGtleXdvcmQ+Y2hpbGRyZW48L2tleXdvcmQ+
PGtleXdvcmQ+Y29uc3VtcHRpb248L2tleXdvcmQ+PGtleXdvcmQ+ZmVtYWxlczwva2V5d29yZD48
a2V5d29yZD5ncm93dGg8L2tleXdvcmQ+PGtleXdvcmQ+Y29ob3J0PC9rZXl3b3JkPjxrZXl3b3Jk
Pk51dHJpdGlvbiAmYW1wOyBEaWV0ZXRpY3M8L2tleXdvcmQ+PC9rZXl3b3Jkcz48ZGF0ZXM+PHll
YXI+MjAxMzwveWVhcj48cHViLWRhdGVzPjxkYXRlPk9jdDwvZGF0ZT48L3B1Yi1kYXRlcz48L2Rh
dGVzPjxpc2JuPjE5NzYtMTQ1NzwvaXNibj48YWNjZXNzaW9uLW51bT5XT1M6MDAwMzI1Mzg0OTAw
MDEwPC9hY2Nlc3Npb24tbnVtPjx1cmxzPjwvdXJscz48ZWxlY3Ryb25pYy1yZXNvdXJjZS1udW0+
MTAuNDE2Mi9ucnAuMjAxMy43LjUuNDA5PC9lbGVjdHJvbmljLXJlc291cmNlLW51bT48cmVtb3Rl
LWRhdGFiYXNlLW5hbWU+X1dPUzwvcmVtb3RlLWRhdGFiYXNlLW5hbWU+PHJlbW90ZS1kYXRhYmFz
ZS1wcm92aWRlcj5fV09TPC9yZW1vdGUtZGF0YWJhc2UtcHJvdmlkZXI+PHJlc2VhcmNoLW5vdGVz
PklOQ0xfUEhBU0VfMjwvcmVzZWFyY2gtbm90ZXM+PGxhbmd1YWdlPkVuZ2xpc2g8L2xhbmd1YWdl
PjwvcmVjb3JkPjwvQ2l0ZT48L0VuZE5vdGU+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PEVuZE5vdGU+PENpdGU+PEF1dGhvcj5Ib25nPC9BdXRob3I+PFllYXI+MjAxMzwvWWVhcj48UmVj
TnVtPjQyMjMxPC9SZWNOdW0+PERpc3BsYXlUZXh0PjxzdHlsZSBmYWNlPSJzdXBlcnNjcmlwdCI+
NTg8L3N0eWxlPjwvRGlzcGxheVRleHQ+PHJlY29yZD48cmVjLW51bWJlcj40MjIzMTwvcmVjLW51
bWJlcj48Zm9yZWlnbi1rZXlzPjxrZXkgYXBwPSJFTiIgZGItaWQ9ImY1OXd6d3gwNHdkOXI5ZXp3
dm1wMnZhc3cyZjl4dGRyemVkdyIgdGltZXN0YW1wPSIxNTYwODk4MDQxIj40MjIzMTwva2V5Pjwv
Zm9yZWlnbi1rZXlzPjxyZWYtdHlwZSBuYW1lPSJKb3VybmFsIEFydGljbGUiPjE3PC9yZWYtdHlw
ZT48Y29udHJpYnV0b3JzPjxhdXRob3JzPjxhdXRob3I+SG9uZywgSC48L2F1dGhvcj48YXV0aG9y
PktpbSwgRS4gSy48L2F1dGhvcj48YXV0aG9yPkxlZSwgSi4gUy48L2F1dGhvcj48L2F1dGhvcnM+
PC9jb250cmlidXRvcnM+PGF1dGgtYWRkcmVzcz5bSG9uZywgSGVlb2tdIEtvbmt1ayBVbml2LCBT
Y2ggTWVkLCBEZXB0IE1lZCBTY2ksIFNlb3VsIDE0MzcwMSwgU291dGggS29yZWEuIFtLaW0sIEV1
bi1LeXVuZ10gUnVyYWwgRGV2IEFkbSwgTmF0bCBBY2FkIEFnciBTY2ksIFN1d29uIDQ0MTcwNywg
R3llb25nZ2ksIFNvdXRoIEtvcmVhLiBbTGVlLCBKdW5nLVN1Z10gRkFOU0EgRm9vZCAmYW1wOyBO
dXRyIFN0YXQgQW5hbCwgU2VvdWwgMTUzNzY0LCBTb3V0aCBLb3JlYS4mI3hEO0xlZSwgSlMgKHJl
cHJpbnQgYXV0aG9yKSwgRkFOU0EgRm9vZCAmYW1wOyBOdXRyIFN0YXQgQW5hbCwgNzkzIEdldW1o
YSBSbywgU2VvdWwgMTUzNzY0LCBTb3V0aCBLb3JlYS4mI3hEO2xlZWpzMTk0NUBoYW5tYWlsLm5l
dDwvYXV0aC1hZGRyZXNzPjx0aXRsZXM+PHRpdGxlPkVmZmVjdHMgb2YgY2FsY2l1bSBpbnRha2Us
IG1pbGsgYW5kIGRhaXJ5IHByb2R1Y3QgaW50YWtlLCBhbmQgYmxvb2Qgdml0YW1pbiBEIGxldmVs
IG9uIG9zdGVvcG9yb3NpcyByaXNrIGluIEtvcmVhbiBhZHVsdHM6IEFuYWx5c2lzIG9mIHRoZSAy
MDA4IGFuZCAyMDA5IEtvcmVhIG5hdGlvbmFsIGhlYWx0aCBhbmQgbnV0cml0aW9uIGV4YW1pbmF0
aW9uIHN1cnZleTwvdGl0bGU+PHNlY29uZGFyeS10aXRsZT5OdXRyaXRpb24gUmVzZWFyY2ggYW5k
IFByYWN0aWNlPC9zZWNvbmRhcnktdGl0bGU+PGFsdC10aXRsZT5OdXRyLiBSZXMuIFByYWN0Ljwv
YWx0LXRpdGxlPjwvdGl0bGVzPjxwZXJpb2RpY2FsPjxmdWxsLXRpdGxlPk51dHJpdGlvbiBSZXNl
YXJjaCBhbmQgUHJhY3RpY2U8L2Z1bGwtdGl0bGU+PGFiYnItMT5OdXRyLiBSZXMuIFByYWN0Ljwv
YWJici0xPjwvcGVyaW9kaWNhbD48YWx0LXBlcmlvZGljYWw+PGZ1bGwtdGl0bGU+TnV0cml0aW9u
IFJlc2VhcmNoIGFuZCBQcmFjdGljZTwvZnVsbC10aXRsZT48YWJici0xPk51dHIuIFJlcy4gUHJh
Y3QuPC9hYmJyLTE+PC9hbHQtcGVyaW9kaWNhbD48cGFnZXM+NDA5LTQxNzwvcGFnZXM+PHZvbHVt
ZT43PC92b2x1bWU+PG51bWJlcj41PC9udW1iZXI+PGtleXdvcmRzPjxrZXl3b3JkPkNhbGNpdW08
L2tleXdvcmQ+PGtleXdvcmQ+bWlsayBhbmQgZGFpcnkgcHJvZHVjdHM8L2tleXdvcmQ+PGtleXdv
cmQ+c2VydW0gdml0YW1pbiBEIGxldmVsPC9rZXl3b3JkPjxrZXl3b3JkPm9zdGVvcG9yb3Npczwv
a2V5d29yZD48a2V5d29yZD5ib25lIG1pbmVyYWwgZGVuc2l0eTwva2V5d29yZD48a2V5d29yZD5i
b25lLW1pbmVyYWwgZGVuc2l0eTwva2V5d29yZD48a2V5d29yZD5kaWV0YXJ5IGNhbGNpdW08L2tl
eXdvcmQ+PGtleXdvcmQ+d29tZW48L2tleXdvcmQ+PGtleXdvcmQ+YXNzb2NpYXRpb248L2tleXdv
cmQ+PGtleXdvcmQ+ZnJhY3R1cmU8L2tleXdvcmQ+PGtleXdvcmQ+Y2hpbGRyZW48L2tleXdvcmQ+
PGtleXdvcmQ+Y29uc3VtcHRpb248L2tleXdvcmQ+PGtleXdvcmQ+ZmVtYWxlczwva2V5d29yZD48
a2V5d29yZD5ncm93dGg8L2tleXdvcmQ+PGtleXdvcmQ+Y29ob3J0PC9rZXl3b3JkPjxrZXl3b3Jk
Pk51dHJpdGlvbiAmYW1wOyBEaWV0ZXRpY3M8L2tleXdvcmQ+PC9rZXl3b3Jkcz48ZGF0ZXM+PHll
YXI+MjAxMzwveWVhcj48cHViLWRhdGVzPjxkYXRlPk9jdDwvZGF0ZT48L3B1Yi1kYXRlcz48L2Rh
dGVzPjxpc2JuPjE5NzYtMTQ1NzwvaXNibj48YWNjZXNzaW9uLW51bT5XT1M6MDAwMzI1Mzg0OTAw
MDEwPC9hY2Nlc3Npb24tbnVtPjx1cmxzPjwvdXJscz48ZWxlY3Ryb25pYy1yZXNvdXJjZS1udW0+
MTAuNDE2Mi9ucnAuMjAxMy43LjUuNDA5PC9lbGVjdHJvbmljLXJlc291cmNlLW51bT48cmVtb3Rl
LWRhdGFiYXNlLW5hbWU+X1dPUzwvcmVtb3RlLWRhdGFiYXNlLW5hbWU+PHJlbW90ZS1kYXRhYmFz
ZS1wcm92aWRlcj5fV09TPC9yZW1vdGUtZGF0YWJhc2UtcHJvdmlkZXI+PHJlc2VhcmNoLW5vdGVz
PklOQ0xfUEhBU0VfMjwvcmVzZWFyY2gtbm90ZXM+PGxhbmd1YWdlPkVuZ2xpc2g8L2xhbmd1YWdl
PjwvcmVjb3JkPjwvQ2l0ZT48L0VuZE5vdGU+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58</w:t>
            </w:r>
            <w:r>
              <w:rPr>
                <w:rFonts w:ascii="Times New Roman" w:eastAsia="Times New Roman" w:hAnsi="Times New Roman" w:cs="Times New Roman"/>
                <w:color w:val="000000"/>
                <w:sz w:val="20"/>
                <w:szCs w:val="20"/>
                <w:lang w:eastAsia="en-AU"/>
              </w:rPr>
              <w:fldChar w:fldCharType="end"/>
            </w:r>
          </w:p>
        </w:tc>
      </w:tr>
      <w:tr w:rsidR="00E8662E" w:rsidRPr="00533927" w14:paraId="71BF62A3" w14:textId="77777777" w:rsidTr="005E1631">
        <w:trPr>
          <w:gridAfter w:val="1"/>
          <w:wAfter w:w="41" w:type="dxa"/>
          <w:trHeight w:val="695"/>
        </w:trPr>
        <w:tc>
          <w:tcPr>
            <w:tcW w:w="851" w:type="dxa"/>
            <w:tcBorders>
              <w:top w:val="nil"/>
              <w:bottom w:val="single" w:sz="4" w:space="0" w:color="auto"/>
              <w:right w:val="single" w:sz="4" w:space="0" w:color="auto"/>
            </w:tcBorders>
          </w:tcPr>
          <w:p w14:paraId="181D1576" w14:textId="3AB7E409" w:rsidR="00E8662E" w:rsidRPr="005A3D4F" w:rsidRDefault="00E8662E" w:rsidP="00E8662E">
            <w:pPr>
              <w:spacing w:after="0" w:line="360" w:lineRule="auto"/>
              <w:rPr>
                <w:rFonts w:ascii="Times New Roman" w:hAnsi="Times New Roman" w:cs="Times New Roman"/>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2ECD0392" w14:textId="77777777" w:rsidR="00E8662E" w:rsidRPr="000314A5" w:rsidRDefault="00E8662E" w:rsidP="00E8662E">
            <w:pPr>
              <w:spacing w:after="0" w:line="360" w:lineRule="auto"/>
              <w:rPr>
                <w:rFonts w:ascii="Times New Roman" w:hAnsi="Times New Roman" w:cs="Times New Roman"/>
                <w:sz w:val="20"/>
                <w:szCs w:val="20"/>
                <w:lang w:eastAsia="en-AU"/>
              </w:rPr>
            </w:pPr>
            <w:r w:rsidRPr="005A3D4F">
              <w:rPr>
                <w:rFonts w:ascii="Times New Roman" w:hAnsi="Times New Roman" w:cs="Times New Roman"/>
                <w:sz w:val="20"/>
                <w:szCs w:val="20"/>
                <w:lang w:eastAsia="en-AU"/>
              </w:rPr>
              <w:t>Participants also recorded the frequency of resistance exercises such as push-ups, sit-ups, or training using dumbbells, weights, or a horizontal bar in the past week.</w:t>
            </w:r>
          </w:p>
        </w:tc>
        <w:tc>
          <w:tcPr>
            <w:tcW w:w="567" w:type="dxa"/>
            <w:tcBorders>
              <w:top w:val="single" w:sz="4" w:space="0" w:color="auto"/>
              <w:left w:val="single" w:sz="4" w:space="0" w:color="auto"/>
              <w:bottom w:val="single" w:sz="4" w:space="0" w:color="auto"/>
            </w:tcBorders>
            <w:shd w:val="clear" w:color="auto" w:fill="auto"/>
          </w:tcPr>
          <w:p w14:paraId="0A0EB842" w14:textId="07C564C7"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PEVuZE5vdGU+PENpdGU+PEF1dGhvcj5LaW08L0F1dGhvcj48WWVhcj4yMDE1PC9ZZWFyPjxSZWNO
dW0+NzE0OTwvUmVjTnVtPjxEaXNwbGF5VGV4dD48c3R5bGUgZmFjZT0ic3VwZXJzY3JpcHQiPjU5
PC9zdHlsZT48L0Rpc3BsYXlUZXh0PjxyZWNvcmQ+PHJlYy1udW1iZXI+NzE0OTwvcmVjLW51bWJl
cj48Zm9yZWlnbi1rZXlzPjxrZXkgYXBwPSJFTiIgZGItaWQ9ImY1OXd6d3gwNHdkOXI5ZXp3dm1w
MnZhc3cyZjl4dGRyemVkdyIgdGltZXN0YW1wPSIxNTYwODM5OTg4Ij43MTQ5PC9rZXk+PC9mb3Jl
aWduLWtleXM+PHJlZi10eXBlIG5hbWU9IkpvdXJuYWwgQXJ0aWNsZSI+MTc8L3JlZi10eXBlPjxj
b250cmlidXRvcnM+PGF1dGhvcnM+PGF1dGhvcj5LaW0sIEppbmhlZTwvYXV0aG9yPjxhdXRob3I+
TGVlLCBZdW5od2FuPC9hdXRob3I+PGF1dGhvcj5LeWUsIFNldW5naGVlPC9hdXRob3I+PGF1dGhv
cj5DaHVuZywgWW9vbi1Tb2s8L2F1dGhvcj48YXV0aG9yPktpbSwgS3dhbmctTWluPC9hdXRob3I+
PC9hdXRob3JzPjwvY29udHJpYnV0b3JzPjxhdXRoLWFkZHJlc3M+RGVwYXJ0bWVudCBvZiBQcmV2
ZW50aXZlIE1lZGljaW5lIGFuZCBQdWJsaWMgSGVhbHRoLCBTY2hvb2wgb2YgTWVkaWNpbmUsIEFq
b3UgVW5pdmVyc2l0eTsgSW5zdGl0dXRlIG9uIEFnaW5nLCBBam91IFVuaXZlcnNpdHkgTWVkaWNh
bCBDZW50ZXImI3hEO0RlcGFydG1lbnQgb2YgUHJldmVudGl2ZSBNZWRpY2luZSBhbmQgUHVibGlj
IEhlYWx0aCwgU2Nob29sIG9mIE1lZGljaW5lLCBBam91IFVuaXZlcnNpdHkmI3hEO0luc3RpdHV0
ZSBvbiBBZ2luZywgQWpvdSBVbml2ZXJzaXR5IE1lZGljYWwgQ2VudGVyOyBEZXBhcnRtZW50IG9m
IEVuZG9jcmlub2xvZ3kgYW5kIE1ldGFib2xpc20sIFNjaG9vbCBvZiBNZWRpY2luZSwgQWpvdSBV
bml2ZXJzaXR5JiN4RDtJbnN0aXR1dGUgb24gQWdpbmcsIEFqb3UgVW5pdmVyc2l0eSBNZWRpY2Fs
IENlbnRlcjsgRGVwYXJ0bWVudCBvZiBGYW1pbHkgUHJhY3RpY2UgYW5kIENvbW11bml0eSBIZWFs
dGgsIFNjaG9vbCBvZiBNZWRpY2luZSwgQWpvdSBVbml2ZXJzaXR5PC9hdXRoLWFkZHJlc3M+PHRp
dGxlcz48dGl0bGU+QXNzb2NpYXRpb24gYmV0d2VlbiBoZWFsdGh5IGRpZXQgYW5kIGV4ZXJjaXNl
IGFuZCBncmVhdGVyIG11c2NsZSBtYXNzIGluIG9sZGVyIGFkdWx0czwvdGl0bGU+PHNlY29uZGFy
eS10aXRsZT5Kb3VybmFsIG9mIHRoZSBBbWVyaWNhbiBHZXJpYXRyaWNzIFNvY2lldHk8L3NlY29u
ZGFyeS10aXRsZT48L3RpdGxlcz48cGVyaW9kaWNhbD48ZnVsbC10aXRsZT5Kb3VybmFsIG9mIHRo
ZSBBbWVyaWNhbiBHZXJpYXRyaWNzIFNvY2lldHk8L2Z1bGwtdGl0bGU+PC9wZXJpb2RpY2FsPjxw
YWdlcz44ODYtODkyPC9wYWdlcz48dm9sdW1lPjYzPC92b2x1bWU+PG51bWJlcj41PC9udW1iZXI+
PGtleXdvcmRzPjxrZXl3b3JkPk11c2NsZSwgU2tlbGV0YWwgLS0gUGh5c2lvbG9neSAtLSBJbiBP
bGQgQWdlPC9rZXl3b3JkPjxrZXl3b3JkPkhlYWx0aCBCZWhhdmlvcjwva2V5d29yZD48a2V5d29y
ZD5MaWZlIFN0eWxlPC9rZXl3b3JkPjxrZXl3b3JkPkRpZXQ8L2tleXdvcmQ+PGtleXdvcmQ+RXhl
cmNpc2U8L2tleXdvcmQ+PGtleXdvcmQ+U2FyY29wZW5pYSAtLSBSaXNrIEZhY3RvcnM8L2tleXdv
cmQ+PGtleXdvcmQ+VmVnZXRhYmxlczwva2V5d29yZD48a2V5d29yZD5IdW1hbjwva2V5d29yZD48
a2V5d29yZD5Lb3JlYTwva2V5d29yZD48a2V5d29yZD5Dcm9zcyBTZWN0aW9uYWwgU3R1ZGllczwv
a2V5d29yZD48a2V5d29yZD5GZW1hbGU8L2tleXdvcmQ+PGtleXdvcmQ+TWFsZTwva2V5d29yZD48
a2V5d29yZD5BZ2VkPC9rZXl3b3JkPjxrZXl3b3JkPkFnZWQsIDgwIGFuZCBPdmVyPC9rZXl3b3Jk
PjxrZXl3b3JkPlF1ZXN0aW9ubmFpcmVzPC9rZXl3b3JkPjxrZXl3b3JkPkFic29ycHRpb21ldHJ5
LCBQaG90b248L2tleXdvcmQ+PGtleXdvcmQ+TG9naXN0aWMgUmVncmVzc2lvbjwva2V5d29yZD48
a2V5d29yZD5EZXNjcmlwdGl2ZSBTdGF0aXN0aWNzPC9rZXl3b3JkPjxrZXl3b3JkPk9kZHMgUmF0
aW88L2tleXdvcmQ+PGtleXdvcmQ+Q29uZmlkZW5jZSBJbnRlcnZhbHM8L2tleXdvcmQ+PGtleXdv
cmQ+RGF0YSBBbmFseXNpcyBTb2Z0d2FyZTwva2V5d29yZD48a2V5d29yZD5TZXggRmFjdG9yczwv
a2V5d29yZD48a2V5d29yZD5GdW5kaW5nIFNvdXJjZTwva2V5d29yZD48L2tleXdvcmRzPjxkYXRl
cz48eWVhcj4yMDE1PC95ZWFyPjwvZGF0ZXM+PHB1Yi1sb2NhdGlvbj5NYWxkZW4sIE1hc3NhY2h1
c2V0dHM8L3B1Yi1sb2NhdGlvbj48cHVibGlzaGVyPldpbGV5LUJsYWNrd2VsbDwvcHVibGlzaGVy
Pjxpc2JuPjAwMDItODYxNDwvaXNibj48YWNjZXNzaW9uLW51bT4xMDM4MDI5NzkuIExhbmd1YWdl
OiBFbmdsaXNoLiBFbnRyeSBEYXRlOiAyMDE1MDUyMC4gUmV2aXNpb24gRGF0ZTogMjAxNjA1MDIu
IFB1YmxpY2F0aW9uIFR5cGU6IEpvdXJuYWwgQXJ0aWNsZTwvYWNjZXNzaW9uLW51bT48dXJscz48
L3VybHM+PGVsZWN0cm9uaWMtcmVzb3VyY2UtbnVtPjEwLjExMTEvamdzLjEzMzg2PC9lbGVjdHJv
bmljLXJlc291cmNlLW51bT48cmVtb3RlLWRhdGFiYXNlLW5hbWU+YzhoPC9yZW1vdGUtZGF0YWJh
c2UtbmFtZT48cmVtb3RlLWRhdGFiYXNlLXByb3ZpZGVyPkVCU0NPaG9zdDwvcmVtb3RlLWRhdGFi
YXNlLXByb3ZpZGVyPjxyZXNlYXJjaC1ub3Rlcz5JTkNMX1BIQVNFXzI8L3Jlc2VhcmNoLW5vdGVz
PjwvcmVjb3JkPjwvQ2l0ZT48L0VuZE5vdGU+AG==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PEVuZE5vdGU+PENpdGU+PEF1dGhvcj5LaW08L0F1dGhvcj48WWVhcj4yMDE1PC9ZZWFyPjxSZWNO
dW0+NzE0OTwvUmVjTnVtPjxEaXNwbGF5VGV4dD48c3R5bGUgZmFjZT0ic3VwZXJzY3JpcHQiPjU5
PC9zdHlsZT48L0Rpc3BsYXlUZXh0PjxyZWNvcmQ+PHJlYy1udW1iZXI+NzE0OTwvcmVjLW51bWJl
cj48Zm9yZWlnbi1rZXlzPjxrZXkgYXBwPSJFTiIgZGItaWQ9ImY1OXd6d3gwNHdkOXI5ZXp3dm1w
MnZhc3cyZjl4dGRyemVkdyIgdGltZXN0YW1wPSIxNTYwODM5OTg4Ij43MTQ5PC9rZXk+PC9mb3Jl
aWduLWtleXM+PHJlZi10eXBlIG5hbWU9IkpvdXJuYWwgQXJ0aWNsZSI+MTc8L3JlZi10eXBlPjxj
b250cmlidXRvcnM+PGF1dGhvcnM+PGF1dGhvcj5LaW0sIEppbmhlZTwvYXV0aG9yPjxhdXRob3I+
TGVlLCBZdW5od2FuPC9hdXRob3I+PGF1dGhvcj5LeWUsIFNldW5naGVlPC9hdXRob3I+PGF1dGhv
cj5DaHVuZywgWW9vbi1Tb2s8L2F1dGhvcj48YXV0aG9yPktpbSwgS3dhbmctTWluPC9hdXRob3I+
PC9hdXRob3JzPjwvY29udHJpYnV0b3JzPjxhdXRoLWFkZHJlc3M+RGVwYXJ0bWVudCBvZiBQcmV2
ZW50aXZlIE1lZGljaW5lIGFuZCBQdWJsaWMgSGVhbHRoLCBTY2hvb2wgb2YgTWVkaWNpbmUsIEFq
b3UgVW5pdmVyc2l0eTsgSW5zdGl0dXRlIG9uIEFnaW5nLCBBam91IFVuaXZlcnNpdHkgTWVkaWNh
bCBDZW50ZXImI3hEO0RlcGFydG1lbnQgb2YgUHJldmVudGl2ZSBNZWRpY2luZSBhbmQgUHVibGlj
IEhlYWx0aCwgU2Nob29sIG9mIE1lZGljaW5lLCBBam91IFVuaXZlcnNpdHkmI3hEO0luc3RpdHV0
ZSBvbiBBZ2luZywgQWpvdSBVbml2ZXJzaXR5IE1lZGljYWwgQ2VudGVyOyBEZXBhcnRtZW50IG9m
IEVuZG9jcmlub2xvZ3kgYW5kIE1ldGFib2xpc20sIFNjaG9vbCBvZiBNZWRpY2luZSwgQWpvdSBV
bml2ZXJzaXR5JiN4RDtJbnN0aXR1dGUgb24gQWdpbmcsIEFqb3UgVW5pdmVyc2l0eSBNZWRpY2Fs
IENlbnRlcjsgRGVwYXJ0bWVudCBvZiBGYW1pbHkgUHJhY3RpY2UgYW5kIENvbW11bml0eSBIZWFs
dGgsIFNjaG9vbCBvZiBNZWRpY2luZSwgQWpvdSBVbml2ZXJzaXR5PC9hdXRoLWFkZHJlc3M+PHRp
dGxlcz48dGl0bGU+QXNzb2NpYXRpb24gYmV0d2VlbiBoZWFsdGh5IGRpZXQgYW5kIGV4ZXJjaXNl
IGFuZCBncmVhdGVyIG11c2NsZSBtYXNzIGluIG9sZGVyIGFkdWx0czwvdGl0bGU+PHNlY29uZGFy
eS10aXRsZT5Kb3VybmFsIG9mIHRoZSBBbWVyaWNhbiBHZXJpYXRyaWNzIFNvY2lldHk8L3NlY29u
ZGFyeS10aXRsZT48L3RpdGxlcz48cGVyaW9kaWNhbD48ZnVsbC10aXRsZT5Kb3VybmFsIG9mIHRo
ZSBBbWVyaWNhbiBHZXJpYXRyaWNzIFNvY2lldHk8L2Z1bGwtdGl0bGU+PC9wZXJpb2RpY2FsPjxw
YWdlcz44ODYtODkyPC9wYWdlcz48dm9sdW1lPjYzPC92b2x1bWU+PG51bWJlcj41PC9udW1iZXI+
PGtleXdvcmRzPjxrZXl3b3JkPk11c2NsZSwgU2tlbGV0YWwgLS0gUGh5c2lvbG9neSAtLSBJbiBP
bGQgQWdlPC9rZXl3b3JkPjxrZXl3b3JkPkhlYWx0aCBCZWhhdmlvcjwva2V5d29yZD48a2V5d29y
ZD5MaWZlIFN0eWxlPC9rZXl3b3JkPjxrZXl3b3JkPkRpZXQ8L2tleXdvcmQ+PGtleXdvcmQ+RXhl
cmNpc2U8L2tleXdvcmQ+PGtleXdvcmQ+U2FyY29wZW5pYSAtLSBSaXNrIEZhY3RvcnM8L2tleXdv
cmQ+PGtleXdvcmQ+VmVnZXRhYmxlczwva2V5d29yZD48a2V5d29yZD5IdW1hbjwva2V5d29yZD48
a2V5d29yZD5Lb3JlYTwva2V5d29yZD48a2V5d29yZD5Dcm9zcyBTZWN0aW9uYWwgU3R1ZGllczwv
a2V5d29yZD48a2V5d29yZD5GZW1hbGU8L2tleXdvcmQ+PGtleXdvcmQ+TWFsZTwva2V5d29yZD48
a2V5d29yZD5BZ2VkPC9rZXl3b3JkPjxrZXl3b3JkPkFnZWQsIDgwIGFuZCBPdmVyPC9rZXl3b3Jk
PjxrZXl3b3JkPlF1ZXN0aW9ubmFpcmVzPC9rZXl3b3JkPjxrZXl3b3JkPkFic29ycHRpb21ldHJ5
LCBQaG90b248L2tleXdvcmQ+PGtleXdvcmQ+TG9naXN0aWMgUmVncmVzc2lvbjwva2V5d29yZD48
a2V5d29yZD5EZXNjcmlwdGl2ZSBTdGF0aXN0aWNzPC9rZXl3b3JkPjxrZXl3b3JkPk9kZHMgUmF0
aW88L2tleXdvcmQ+PGtleXdvcmQ+Q29uZmlkZW5jZSBJbnRlcnZhbHM8L2tleXdvcmQ+PGtleXdv
cmQ+RGF0YSBBbmFseXNpcyBTb2Z0d2FyZTwva2V5d29yZD48a2V5d29yZD5TZXggRmFjdG9yczwv
a2V5d29yZD48a2V5d29yZD5GdW5kaW5nIFNvdXJjZTwva2V5d29yZD48L2tleXdvcmRzPjxkYXRl
cz48eWVhcj4yMDE1PC95ZWFyPjwvZGF0ZXM+PHB1Yi1sb2NhdGlvbj5NYWxkZW4sIE1hc3NhY2h1
c2V0dHM8L3B1Yi1sb2NhdGlvbj48cHVibGlzaGVyPldpbGV5LUJsYWNrd2VsbDwvcHVibGlzaGVy
Pjxpc2JuPjAwMDItODYxNDwvaXNibj48YWNjZXNzaW9uLW51bT4xMDM4MDI5NzkuIExhbmd1YWdl
OiBFbmdsaXNoLiBFbnRyeSBEYXRlOiAyMDE1MDUyMC4gUmV2aXNpb24gRGF0ZTogMjAxNjA1MDIu
IFB1YmxpY2F0aW9uIFR5cGU6IEpvdXJuYWwgQXJ0aWNsZTwvYWNjZXNzaW9uLW51bT48dXJscz48
L3VybHM+PGVsZWN0cm9uaWMtcmVzb3VyY2UtbnVtPjEwLjExMTEvamdzLjEzMzg2PC9lbGVjdHJv
bmljLXJlc291cmNlLW51bT48cmVtb3RlLWRhdGFiYXNlLW5hbWU+YzhoPC9yZW1vdGUtZGF0YWJh
c2UtbmFtZT48cmVtb3RlLWRhdGFiYXNlLXByb3ZpZGVyPkVCU0NPaG9zdDwvcmVtb3RlLWRhdGFi
YXNlLXByb3ZpZGVyPjxyZXNlYXJjaC1ub3Rlcz5JTkNMX1BIQVNFXzI8L3Jlc2VhcmNoLW5vdGVz
PjwvcmVjb3JkPjwvQ2l0ZT48L0VuZE5vdGU+AG==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59</w:t>
            </w:r>
            <w:r>
              <w:rPr>
                <w:rFonts w:ascii="Times New Roman" w:eastAsia="Times New Roman" w:hAnsi="Times New Roman" w:cs="Times New Roman"/>
                <w:color w:val="000000"/>
                <w:sz w:val="20"/>
                <w:szCs w:val="20"/>
                <w:lang w:eastAsia="en-AU"/>
              </w:rPr>
              <w:fldChar w:fldCharType="end"/>
            </w:r>
          </w:p>
        </w:tc>
      </w:tr>
      <w:tr w:rsidR="00E8662E" w:rsidRPr="00533927" w14:paraId="50998B6F" w14:textId="77777777" w:rsidTr="005E1631">
        <w:trPr>
          <w:gridAfter w:val="1"/>
          <w:wAfter w:w="41" w:type="dxa"/>
          <w:trHeight w:val="204"/>
        </w:trPr>
        <w:tc>
          <w:tcPr>
            <w:tcW w:w="851" w:type="dxa"/>
            <w:tcBorders>
              <w:top w:val="single" w:sz="4" w:space="0" w:color="auto"/>
              <w:bottom w:val="nil"/>
              <w:right w:val="single" w:sz="4" w:space="0" w:color="auto"/>
            </w:tcBorders>
          </w:tcPr>
          <w:p w14:paraId="7D343BDF" w14:textId="3FE9CF60" w:rsidR="00E8662E" w:rsidRPr="008B17B6"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2014</w:t>
            </w:r>
          </w:p>
        </w:tc>
        <w:tc>
          <w:tcPr>
            <w:tcW w:w="12616" w:type="dxa"/>
            <w:tcBorders>
              <w:top w:val="single" w:sz="4" w:space="0" w:color="auto"/>
              <w:left w:val="single" w:sz="4" w:space="0" w:color="auto"/>
              <w:bottom w:val="single" w:sz="4" w:space="0" w:color="auto"/>
            </w:tcBorders>
            <w:shd w:val="clear" w:color="auto" w:fill="auto"/>
          </w:tcPr>
          <w:p w14:paraId="57E9E634" w14:textId="77777777" w:rsidR="00E8662E" w:rsidRPr="0030599C" w:rsidRDefault="00E8662E" w:rsidP="00E8662E">
            <w:pPr>
              <w:spacing w:after="0" w:line="360" w:lineRule="auto"/>
              <w:rPr>
                <w:rFonts w:ascii="Times New Roman" w:hAnsi="Times New Roman" w:cs="Times New Roman"/>
                <w:sz w:val="20"/>
                <w:szCs w:val="20"/>
                <w:lang w:eastAsia="en-AU"/>
              </w:rPr>
            </w:pPr>
            <w:r w:rsidRPr="0030599C">
              <w:rPr>
                <w:rFonts w:ascii="Times New Roman" w:hAnsi="Times New Roman" w:cs="Times New Roman"/>
                <w:sz w:val="20"/>
                <w:szCs w:val="20"/>
                <w:lang w:eastAsia="en-AU"/>
              </w:rPr>
              <w:t>‘Over the past 7 days, did you do any physical activities specifically designed to strengthen your muscles such as lifting weights, push-ups, or situps?’. Those who reported ‘yes’ were asked to report their MSE frequency (times/week). B</w:t>
            </w:r>
            <w:r>
              <w:rPr>
                <w:rFonts w:ascii="Times New Roman" w:hAnsi="Times New Roman" w:cs="Times New Roman"/>
                <w:sz w:val="20"/>
                <w:szCs w:val="20"/>
                <w:lang w:eastAsia="en-AU"/>
              </w:rPr>
              <w:t>ased on the Korean guidelines</w:t>
            </w:r>
          </w:p>
        </w:tc>
        <w:tc>
          <w:tcPr>
            <w:tcW w:w="567" w:type="dxa"/>
            <w:tcBorders>
              <w:top w:val="single" w:sz="4" w:space="0" w:color="auto"/>
              <w:left w:val="single" w:sz="4" w:space="0" w:color="auto"/>
              <w:bottom w:val="single" w:sz="4" w:space="0" w:color="auto"/>
            </w:tcBorders>
            <w:shd w:val="clear" w:color="auto" w:fill="auto"/>
          </w:tcPr>
          <w:p w14:paraId="43312D09" w14:textId="2AC76E93"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&lt;EndNote&gt;&lt;Cite&gt;&lt;Author&gt;Bennie&lt;/Author&gt;&lt;Year&gt;2018&lt;/Year&gt;&lt;RecNum&gt;75435&lt;/RecNum&gt;&lt;DisplayText&gt;&lt;style face="superscript"&gt;57&lt;/style&gt;&lt;/DisplayText&gt;&lt;record&gt;&lt;rec-number&gt;75435&lt;/rec-number&gt;&lt;foreign-keys&gt;&lt;key app="EN" db-id="f59wzwx04wd9r9ezwvmp2vasw2f9xtdrzedw" timestamp="1560904867"&gt;75435&lt;/key&gt;&lt;/foreign-keys&gt;&lt;ref-type name="Journal Article"&gt;17&lt;/ref-type&gt;&lt;contributors&gt;&lt;authors&gt;&lt;author&gt;Bennie, Jason A.&lt;/author&gt;&lt;author&gt;Ding, D.&lt;/author&gt;&lt;author&gt;Khan, A.&lt;/author&gt;&lt;author&gt;Stamatakis, E.&lt;/author&gt;&lt;author&gt;Biddle, S. J. H.&lt;/author&gt;&lt;author&gt;Kim, J.&lt;/author&gt;&lt;/authors&gt;&lt;/contributors&gt;&lt;auth-address&gt;Physically Active Lifestyles Research Group, Institute for Resilient Regions, University of Southern Queensland, Australia&amp;#xD;Prevention Research Collaboration, Sydney School of Public Health, University of Sydney, Australia&amp;#xD;Charles Perkins Centre, University of Sydney, Australia&amp;#xD;School of Health and Rehabilitation Sciences, The University of Queensland, Australia&amp;#xD;Sports and Exercise Medicine Laboratory, Korea Maritime and Ocean University, South Korea&lt;/auth-address&gt;&lt;titles&gt;&lt;title&gt;Run, lift, or both? Associations between concurrent aerobic–muscle strengthening exercise with adverse cardiometabolic biomarkers among Korean adults&lt;/title&gt;&lt;secondary-title&gt;European Journal of Preventive Cardiology&lt;/secondary-title&gt;&lt;/titles&gt;&lt;periodical&gt;&lt;full-title&gt;European Journal of Preventive Cardiology&lt;/full-title&gt;&lt;abbr-1&gt;Eur. J. Prev. Cardiol.&lt;/abbr-1&gt;&lt;/periodical&gt;&lt;pages&gt;1-11&lt;/pages&gt;&lt;keywords&gt;&lt;keyword&gt;cardiovascular disease&lt;/keyword&gt;&lt;keyword&gt;epidemiology&lt;/keyword&gt;&lt;keyword&gt;exercise&lt;/keyword&gt;&lt;keyword&gt;Physical activity&lt;/keyword&gt;&lt;keyword&gt;strength training&lt;/keyword&gt;&lt;/keywords&gt;&lt;dates&gt;&lt;year&gt;2018&lt;/year&gt;&lt;/dates&gt;&lt;urls&gt;&lt;/urls&gt;&lt;electronic-resource-num&gt;10.1177/2047487318817899&lt;/electronic-resource-num&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57</w:t>
            </w:r>
            <w:r>
              <w:rPr>
                <w:rFonts w:ascii="Times New Roman" w:eastAsia="Times New Roman" w:hAnsi="Times New Roman" w:cs="Times New Roman"/>
                <w:color w:val="000000"/>
                <w:sz w:val="20"/>
                <w:szCs w:val="20"/>
                <w:lang w:eastAsia="en-AU"/>
              </w:rPr>
              <w:fldChar w:fldCharType="end"/>
            </w:r>
          </w:p>
        </w:tc>
      </w:tr>
      <w:tr w:rsidR="00E8662E" w:rsidRPr="00533927" w14:paraId="09D6E0C6" w14:textId="77777777" w:rsidTr="005E1631">
        <w:trPr>
          <w:gridAfter w:val="1"/>
          <w:wAfter w:w="41" w:type="dxa"/>
          <w:trHeight w:val="204"/>
        </w:trPr>
        <w:tc>
          <w:tcPr>
            <w:tcW w:w="851" w:type="dxa"/>
            <w:tcBorders>
              <w:top w:val="nil"/>
              <w:bottom w:val="nil"/>
              <w:right w:val="single" w:sz="4" w:space="0" w:color="auto"/>
            </w:tcBorders>
          </w:tcPr>
          <w:p w14:paraId="2F3E81D8" w14:textId="59DA67A8" w:rsidR="00E8662E" w:rsidRPr="0030599C" w:rsidRDefault="00E8662E" w:rsidP="00E8662E">
            <w:pPr>
              <w:spacing w:after="0" w:line="360" w:lineRule="auto"/>
              <w:rPr>
                <w:rFonts w:ascii="Times New Roman" w:hAnsi="Times New Roman" w:cs="Times New Roman"/>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0C080653" w14:textId="77777777" w:rsidR="00E8662E" w:rsidRPr="0030599C" w:rsidRDefault="00E8662E" w:rsidP="00E8662E">
            <w:pPr>
              <w:spacing w:after="0" w:line="360" w:lineRule="auto"/>
              <w:rPr>
                <w:rFonts w:ascii="Times New Roman" w:hAnsi="Times New Roman" w:cs="Times New Roman"/>
                <w:sz w:val="20"/>
                <w:szCs w:val="20"/>
                <w:lang w:eastAsia="en-AU"/>
              </w:rPr>
            </w:pPr>
            <w:r w:rsidRPr="0030599C">
              <w:rPr>
                <w:rFonts w:ascii="Times New Roman" w:hAnsi="Times New Roman" w:cs="Times New Roman"/>
                <w:sz w:val="20"/>
                <w:szCs w:val="20"/>
                <w:lang w:eastAsia="en-AU"/>
              </w:rPr>
              <w:t>Based on the Global Physical activity questionnaire</w:t>
            </w:r>
            <w:r>
              <w:rPr>
                <w:rFonts w:ascii="Times New Roman" w:hAnsi="Times New Roman" w:cs="Times New Roman"/>
                <w:sz w:val="20"/>
                <w:szCs w:val="20"/>
                <w:lang w:eastAsia="en-AU"/>
              </w:rPr>
              <w:t>. A</w:t>
            </w:r>
            <w:r w:rsidRPr="0030599C">
              <w:rPr>
                <w:rFonts w:ascii="Times New Roman" w:hAnsi="Times New Roman" w:cs="Times New Roman"/>
                <w:sz w:val="20"/>
                <w:szCs w:val="20"/>
                <w:lang w:eastAsia="en-AU"/>
              </w:rPr>
              <w:t>nd the frequency of participating in MSE (1 item) were also self-reported.</w:t>
            </w:r>
          </w:p>
        </w:tc>
        <w:tc>
          <w:tcPr>
            <w:tcW w:w="567" w:type="dxa"/>
            <w:tcBorders>
              <w:top w:val="single" w:sz="4" w:space="0" w:color="auto"/>
              <w:left w:val="single" w:sz="4" w:space="0" w:color="auto"/>
              <w:bottom w:val="single" w:sz="4" w:space="0" w:color="auto"/>
            </w:tcBorders>
            <w:shd w:val="clear" w:color="auto" w:fill="auto"/>
          </w:tcPr>
          <w:p w14:paraId="2AE7633D" w14:textId="637D52B2"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&lt;EndNote&gt;&lt;Cite&gt;&lt;Author&gt;Lee&lt;/Author&gt;&lt;Year&gt;2019&lt;/Year&gt;&lt;RecNum&gt;78995&lt;/RecNum&gt;&lt;DisplayText&gt;&lt;style face="superscript"&gt;60&lt;/style&gt;&lt;/DisplayText&gt;&lt;record&gt;&lt;rec-number&gt;78995&lt;/rec-number&gt;&lt;foreign-keys&gt;&lt;key app="EN" db-id="f59wzwx04wd9r9ezwvmp2vasw2f9xtdrzedw" timestamp="1560905274"&gt;78995&lt;/key&gt;&lt;/foreign-keys&gt;&lt;ref-type name="Journal Article"&gt;17&lt;/ref-type&gt;&lt;contributors&gt;&lt;authors&gt;&lt;author&gt;Lee, E. Y.&lt;/author&gt;&lt;author&gt;Carson, V.&lt;/author&gt;&lt;author&gt;Jeon, J. Y.&lt;/author&gt;&lt;author&gt;Spence, J. C.&lt;/author&gt;&lt;author&gt;Tremblay, M. S.&lt;/author&gt;&lt;/authors&gt;&lt;/contributors&gt;&lt;auth-address&gt;School of Kinesiology and Health Studies, Queen&amp;apos;s University, Kingston, ON K7L 2N9, Canada&amp;#xD;Faculty of Kinesiology, Sport, and Recreation, University of Alberta, Edmonton, AB T6G 2H9, Canada&amp;#xD;Department of Sport Industry, Faculty of Education Sciences, Yonsei University, Seoul, 03722, South Korea&amp;#xD;Healthy Active Living and Obesity (HALO) Research Group, CHEO Research Institute, Ottawa, ON K1H 8L1, Canada&lt;/auth-address&gt;&lt;titles&gt;&lt;title&gt;Levels and correlates of 24-hour movement behaviors among South Koreans: Results from the Korea national health and nutrition examination surveys, 2014 and 2015&lt;/title&gt;&lt;secondary-title&gt;Journal of Sport and Health Science&lt;/secondary-title&gt;&lt;/titles&gt;&lt;periodical&gt;&lt;full-title&gt;Journal of Sport and Health Science&lt;/full-title&gt;&lt;abbr-1&gt;J. Sport Health Sci.&lt;/abbr-1&gt;&lt;/periodical&gt;&lt;pages&gt;376-385&lt;/pages&gt;&lt;volume&gt;8&lt;/volume&gt;&lt;keywords&gt;&lt;keyword&gt;24-h movement behavior&lt;/keyword&gt;&lt;keyword&gt;Behavioral epidemiology&lt;/keyword&gt;&lt;keyword&gt;Guideline adherence&lt;/keyword&gt;&lt;keyword&gt;Health behavior surveillance&lt;/keyword&gt;&lt;/keywords&gt;&lt;dates&gt;&lt;year&gt;2019&lt;/year&gt;&lt;/dates&gt;&lt;urls&gt;&lt;/urls&gt;&lt;electronic-resource-num&gt;10.1016/j.jshs.2018.11.007&lt;/electronic-resource-num&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60</w:t>
            </w:r>
            <w:r>
              <w:rPr>
                <w:rFonts w:ascii="Times New Roman" w:eastAsia="Times New Roman" w:hAnsi="Times New Roman" w:cs="Times New Roman"/>
                <w:color w:val="000000"/>
                <w:sz w:val="20"/>
                <w:szCs w:val="20"/>
                <w:lang w:eastAsia="en-AU"/>
              </w:rPr>
              <w:fldChar w:fldCharType="end"/>
            </w:r>
          </w:p>
        </w:tc>
      </w:tr>
      <w:tr w:rsidR="00E8662E" w:rsidRPr="00533927" w14:paraId="7F6E3556" w14:textId="77777777" w:rsidTr="005E1631">
        <w:trPr>
          <w:gridAfter w:val="1"/>
          <w:wAfter w:w="41" w:type="dxa"/>
          <w:trHeight w:val="204"/>
        </w:trPr>
        <w:tc>
          <w:tcPr>
            <w:tcW w:w="851" w:type="dxa"/>
            <w:tcBorders>
              <w:top w:val="nil"/>
              <w:bottom w:val="single" w:sz="4" w:space="0" w:color="auto"/>
              <w:right w:val="single" w:sz="4" w:space="0" w:color="auto"/>
            </w:tcBorders>
          </w:tcPr>
          <w:p w14:paraId="3F383B65" w14:textId="0FEF1ECD" w:rsidR="00E8662E" w:rsidRPr="0030599C" w:rsidRDefault="00E8662E" w:rsidP="00E8662E">
            <w:pPr>
              <w:spacing w:after="0" w:line="360" w:lineRule="auto"/>
              <w:rPr>
                <w:rFonts w:ascii="Times New Roman" w:hAnsi="Times New Roman" w:cs="Times New Roman"/>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6B4B6DDA" w14:textId="77777777" w:rsidR="00E8662E" w:rsidRPr="0030599C" w:rsidRDefault="00E8662E" w:rsidP="00E8662E">
            <w:pPr>
              <w:spacing w:after="0" w:line="360" w:lineRule="auto"/>
              <w:rPr>
                <w:rFonts w:ascii="Times New Roman" w:hAnsi="Times New Roman" w:cs="Times New Roman"/>
                <w:sz w:val="20"/>
                <w:szCs w:val="20"/>
                <w:lang w:eastAsia="en-AU"/>
              </w:rPr>
            </w:pPr>
            <w:r w:rsidRPr="0030599C">
              <w:rPr>
                <w:rFonts w:ascii="Times New Roman" w:hAnsi="Times New Roman" w:cs="Times New Roman"/>
                <w:sz w:val="20"/>
                <w:szCs w:val="20"/>
                <w:lang w:eastAsia="en-AU"/>
              </w:rPr>
              <w:t>Subjects who performed resistance exercise were defined as those who performed exercises such as push-ups, crunches, or chin-ups for 1 day or more in the past week</w:t>
            </w:r>
          </w:p>
        </w:tc>
        <w:tc>
          <w:tcPr>
            <w:tcW w:w="567" w:type="dxa"/>
            <w:tcBorders>
              <w:top w:val="single" w:sz="4" w:space="0" w:color="auto"/>
              <w:left w:val="single" w:sz="4" w:space="0" w:color="auto"/>
              <w:bottom w:val="single" w:sz="4" w:space="0" w:color="auto"/>
            </w:tcBorders>
            <w:shd w:val="clear" w:color="auto" w:fill="auto"/>
          </w:tcPr>
          <w:p w14:paraId="47C22E12" w14:textId="71BD8DA0"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PEVuZE5vdGU+PENpdGU+PEF1dGhvcj5PaDwvQXV0aG9yPjxZZWFyPjIwMTc8L1llYXI+PFJlY051
bT4xNjcyODwvUmVjTnVtPjxEaXNwbGF5VGV4dD48c3R5bGUgZmFjZT0ic3VwZXJzY3JpcHQiPjYy
LCA2Mzwvc3R5bGU+PC9EaXNwbGF5VGV4dD48cmVjb3JkPjxyZWMtbnVtYmVyPjE2NzI4PC9yZWMt
bnVtYmVyPjxmb3JlaWduLWtleXM+PGtleSBhcHA9IkVOIiBkYi1pZD0iZjU5d3p3eDA0d2Q5cjll
end2bXAydmFzdzJmOXh0ZHJ6ZWR3IiB0aW1lc3RhbXA9IjE1NjA4NDA5NTIiPjE2NzI4PC9rZXk+
PC9mb3JlaWduLWtleXM+PHJlZi10eXBlIG5hbWU9IkpvdXJuYWwgQXJ0aWNsZSI+MTc8L3JlZi10
eXBlPjxjb250cmlidXRvcnM+PGF1dGhvcnM+PGF1dGhvcj5PaCwgUy4gSC48L2F1dGhvcj48YXV0
aG9yPktpbSwgRG9uLUt5dTwvYXV0aG9yPjxhdXRob3I+TGVlLCBTaGktVWs8L2F1dGhvcj48YXV0
aG9yPkp1bmcsIFNlIEhlZTwvYXV0aG9yPjxhdXRob3I+TGVlLCBTYW5nIFlvb248L2F1dGhvcj48
L2F1dGhvcnM+PC9jb250cmlidXRvcnM+PHRpdGxlcz48dGl0bGU+QXNzb2NpYXRpb24gYmV0d2Vl
biBleGVyY2lzZSB0eXBlIGFuZCBxdWFsaXR5IG9mIGxpZmUgaW4gYSBjb21tdW5pdHktZHdlbGxp
bmcgb2xkZXIgcGVvcGxlOiBBIGNyb3NzLXNlY3Rpb25hbCBzdHVkeTwvdGl0bGU+PHNlY29uZGFy
eS10aXRsZT5QTE9TIE9ORTwvc2Vjb25kYXJ5LXRpdGxlPjwvdGl0bGVzPjxwZXJpb2RpY2FsPjxm
dWxsLXRpdGxlPlBMb1MgT05FPC9mdWxsLXRpdGxlPjwvcGVyaW9kaWNhbD48cGFnZXM+MS0xMTwv
cGFnZXM+PHZvbHVtZT4xMjwvdm9sdW1lPjxudW1iZXI+MTI8L251bWJlcj48a2V5d29yZHM+PGtl
eXdvcmQ+RVhFUkNJU0UgcGh5c2lvbG9neTwva2V5d29yZD48a2V5d29yZD5RVUFMSVRZIG9mIGxp
ZmU8L2tleXdvcmQ+PGtleXdvcmQ+SEVBTFRIIHNlbGYtY2FyZTwva2V5d29yZD48a2V5d29yZD5I
RUFMVEggb2Ygb2xkZXIgcGVvcGxlPC9rZXl3b3JkPjxrZXl3b3JkPkNST1NTLXNlY3Rpb25hbCBt
ZXRob2Q8L2tleXdvcmQ+PGtleXdvcmQ+TE9HSVNUSUMgcmVncmVzc2lvbiBhbmFseXNpczwva2V5
d29yZD48a2V5d29yZD5BZ2UgZ3JvdXBzPC9rZXl3b3JkPjxrZXl3b3JkPkJpb2xvZ2ljYWwgbG9j
b21vdGlvbjwva2V5d29yZD48a2V5d29yZD5CaW9sb2d5IGFuZCBsaWZlIHNjaWVuY2VzPC9rZXl3
b3JkPjxrZXl3b3JkPkVhcnRoIHNjaWVuY2VzPC9rZXl3b3JkPjxrZXl3b3JkPkVsZGVybHk8L2tl
eXdvcmQ+PGtleXdvcmQ+RXhlcmNpc2U8L2tleXdvcmQ+PGtleXdvcmQ+R2VvZ3JhcGhpYyBhcmVh
czwva2V5d29yZD48a2V5d29yZD5HZW9ncmFwaHk8L2tleXdvcmQ+PGtleXdvcmQ+TWF0aGVtYXRp
Y2FsIGFuZCBzdGF0aXN0aWNhbCB0ZWNobmlxdWVzPC9rZXl3b3JkPjxrZXl3b3JkPk1hdGhlbWF0
aWNzPC9rZXl3b3JkPjxrZXl3b3JkPk1lZGljaW5lIGFuZCBoZWFsdGggc2NpZW5jZXM8L2tleXdv
cmQ+PGtleXdvcmQ+TnV0cml0aW9uPC9rZXl3b3JkPjxrZXl3b3JkPlBlb3BsZSBhbmQgcGxhY2Vz
PC9rZXl3b3JkPjxrZXl3b3JkPlBoeXNpY2FsIGFjdGl2aXR5PC9rZXl3b3JkPjxrZXl3b3JkPlBo
eXNpY2FsIGZpdG5lc3M8L2tleXdvcmQ+PGtleXdvcmQ+UGh5c2ljYWwgc2NpZW5jZXM8L2tleXdv
cmQ+PGtleXdvcmQ+UGh5c2lvbG9neTwva2V5d29yZD48a2V5d29yZD5Qb3B1bGF0aW9uIGdyb3Vw
aW5nczwva2V5d29yZD48a2V5d29yZD5QdWJsaWMgYW5kIG9jY3VwYXRpb25hbCBoZWFsdGg8L2tl
eXdvcmQ+PGtleXdvcmQ+UmVncmVzc2lvbiBhbmFseXNpczwva2V5d29yZD48a2V5d29yZD5SZXNl
YXJjaCBhbmQgYW5hbHlzaXMgbWV0aG9kczwva2V5d29yZD48a2V5d29yZD5SZXNlYXJjaCBBcnRp
Y2xlPC9rZXl3b3JkPjxrZXl3b3JkPlNwb3J0cyBhbmQgZXhlcmNpc2UgbWVkaWNpbmU8L2tleXdv
cmQ+PGtleXdvcmQ+U3BvcnRzIHNjaWVuY2U8L2tleXdvcmQ+PGtleXdvcmQ+U3RhdGlzdGljYWwg
bWV0aG9kczwva2V5d29yZD48a2V5d29yZD5TdGF0aXN0aWNzIChtYXRoZW1hdGljcyk8L2tleXdv
cmQ+PGtleXdvcmQ+U3RyZW5ndGggdHJhaW5pbmc8L2tleXdvcmQ+PGtleXdvcmQ+VXJiYW4gYXJl
YXM8L2tleXdvcmQ+PGtleXdvcmQ+V2Fsa2luZzwva2V5d29yZD48L2tleXdvcmRzPjxkYXRlcz48
eWVhcj4yMDE3PC95ZWFyPjwvZGF0ZXM+PHB1Ymxpc2hlcj5QdWJsaWMgTGlicmFyeSBvZiBTY2ll
bmNlPC9wdWJsaXNoZXI+PGlzYm4+MTkzMjYyMDM8L2lzYm4+PGFjY2Vzc2lvbi1udW0+MTI2NjA4
MTY3PC9hY2Nlc3Npb24tbnVtPjx1cmxzPjwvdXJscz48ZWxlY3Ryb25pYy1yZXNvdXJjZS1udW0+
MTAuMTM3MS9qb3VybmFsLnBvbmUuMDE4ODMzNTwvZWxlY3Ryb25pYy1yZXNvdXJjZS1udW0+PHJl
bW90ZS1kYXRhYmFzZS1uYW1lPmFzbjwvcmVtb3RlLWRhdGFiYXNlLW5hbWU+PHJlbW90ZS1kYXRh
YmFzZS1wcm92aWRlcj5FQlNDT2hvc3Q8L3JlbW90ZS1kYXRhYmFzZS1wcm92aWRlcj48cmVzZWFy
Y2gtbm90ZXM+SU5DTF9QSEFTRV8yPC9yZXNlYXJjaC1ub3Rlcz48L3JlY29yZD48L0NpdGU+PENp
dGU+PEF1dGhvcj5PaDwvQXV0aG9yPjxZZWFyPjIwMTc8L1llYXI+PFJlY051bT4zMTg1ODwvUmVj
TnVtPjxyZWNvcmQ+PHJlYy1udW1iZXI+MzE4NTg8L3JlYy1udW1iZXI+PGZvcmVpZ24ta2V5cz48
a2V5IGFwcD0iRU4iIGRiLWlkPSJmNTl3end4MDR3ZDlyOWV6d3ZtcDJ2YXN3MmY5eHRkcnplZHci
IHRpbWVzdGFtcD0iMTU2MDg5Njk0OSI+MzE4NTg8L2tleT48L2ZvcmVpZ24ta2V5cz48cmVmLXR5
cGUgbmFtZT0iSm91cm5hbCBBcnRpY2xlIj4xNzwvcmVmLXR5cGU+PGNvbnRyaWJ1dG9ycz48YXV0
aG9ycz48YXV0aG9yPk9oLCBTLiBILjwvYXV0aG9yPjxhdXRob3I+U29uLCBTLiBILjwvYXV0aG9y
PjxhdXRob3I+S2FuZywgUy4gSC48L2F1dGhvcj48YXV0aG9yPktpbSwgRC4gSy48L2F1dGhvcj48
YXV0aG9yPlNlbywgSy4gTS48L2F1dGhvcj48YXV0aG9yPkxlZSwgUy4gWS48L2F1dGhvcj48L2F1
dGhvcnM+PC9jb250cmlidXRvcnM+PGF1dGgtYWRkcmVzcz5bT2gsIFNhbmcgSG87IFNvbiwgU3Vu
IEhhbjsgS2FuZywgU2kgSHl1bjsgS2ltLCBEb24tS3l1OyBTZW8sIEt5dW5nIE1vb2s7IExlZSwg
U2FuZyBZb29uXSBDaHVuZyBBbmcgVW5pdiwgQ29sbCBNZWQsIERlcHQgUGh5cyBNZWQgJmFtcDsg
UmVoYWJpbCwgU2VvdWwsIFNvdXRoIEtvcmVhLiBbTGVlLCBTYW5nIFlvb25dIFNlb3VsIE5hdGwg
VW5pdiwgQm9yYW1hZSBNZWQgQ3RyLCBEZXB0IFJlaGFiaWwgTWVkLCBTZW91bCwgU291dGggS29y
ZWEuJiN4RDtMZWUsIFNZIChyZXByaW50IGF1dGhvciksIENodW5nIEFuZyBVbml2IEhvc3AsIERl
cHQgUGh5cyBNZWQgJmFtcDsgUmVoYWJpbCwgMTAyIEhldWtzZW9rIFJvLCBTZW91bCAwNjk3Mywg
U291dGggS29yZWEuJiN4RDtyZWhhYmlsZWVAZ21haWwuY29tPC9hdXRoLWFkZHJlc3M+PHRpdGxl
cz48dGl0bGU+UmVsYXRpb25zaGlwIGJldHdlZW4gdHlwZXMgb2YgZXhlcmNpc2UgYW5kIHF1YWxp
dHkgb2YgbGlmZSBpbiBhIEtvcmVhbiBtZXRhYm9saWMgc3luZHJvbWUgcG9wdWxhdGlvbjogQSBj
cm9zcy1zZWN0aW9uYWwgc3R1ZHk8L3RpdGxlPjxzZWNvbmRhcnktdGl0bGU+TWV0YWJvbGljIFN5
bmRyb21lIGFuZCBSZWxhdGVkIERpc29yZGVyczwvc2Vjb25kYXJ5LXRpdGxlPjxhbHQtdGl0bGU+
TWV0YWIuIFN5bmRyLiBSZWxhdC4gRGlzb3JkLjwvYWx0LXRpdGxlPjwvdGl0bGVzPjxwZXJpb2Rp
Y2FsPjxmdWxsLXRpdGxlPk1ldGFib2xpYyBTeW5kcm9tZSBhbmQgUmVsYXRlZCBEaXNvcmRlcnM8
L2Z1bGwtdGl0bGU+PGFiYnItMT5NZXRhYi4gU3luZHIuIFJlbGF0LiBEaXNvcmQuPC9hYmJyLTE+
PC9wZXJpb2RpY2FsPjxhbHQtcGVyaW9kaWNhbD48ZnVsbC10aXRsZT5NZXRhYm9saWMgU3luZHJv
bWUgYW5kIFJlbGF0ZWQgRGlzb3JkZXJzPC9mdWxsLXRpdGxlPjxhYmJyLTE+TWV0YWIuIFN5bmRy
LiBSZWxhdC4gRGlzb3JkLjwvYWJici0xPjwvYWx0LXBlcmlvZGljYWw+PHBhZ2VzPjE5OS0yMDU8
L3BhZ2VzPjx2b2x1bWU+MTU8L3ZvbHVtZT48bnVtYmVyPjQ8L251bWJlcj48a2V5d29yZHM+PGtl
eXdvcmQ+bWV0YWJvbGljIHN5bmRyb21lIFg8L2tleXdvcmQ+PGtleXdvcmQ+cXVhbGl0eSBvZiBs
aWZlPC9rZXl3b3JkPjxrZXl3b3JkPnJlc2lzdGFuY2UgdHJhaW5pbmc8L2tleXdvcmQ+PGtleXdv
cmQ+bXVzY2xlPC9rZXl3b3JkPjxrZXl3b3JkPnN0cmV0Y2hpbmcgZXhlcmNpc2U8L2tleXdvcmQ+
PGtleXdvcmQ+d2Fsa2luZzwva2V5d29yZD48a2V5d29yZD5waHlzaWNhbC1hY3Rpdml0eTwva2V5
d29yZD48a2V5d29yZD5yaXNrLWZhY3RvcnM8L2tleXdvcmQ+PGtleXdvcmQ+aW50ZXJ2ZW50aW9u
IHByb2dyYW08L2tleXdvcmQ+PGtleXdvcmQ+YWR1bHRzPC9rZXl3b3JkPjxrZXl3b3JkPmVxLTVk
PC9rZXl3b3JkPjxrZXl3b3JkPmNhbmNlcjwva2V5d29yZD48a2V5d29yZD5pbmRpdmlkdWFsczwv
a2V5d29yZD48a2V5d29yZD5hc3NvY2lhdGlvbjwva2V5d29yZD48a2V5d29yZD52YWxpZGF0aW9u
PC9rZXl3b3JkPjxrZXl3b3JkPnZhbGlkaXR5PC9rZXl3b3JkPjxrZXl3b3JkPlJlc2VhcmNoICZh
bXA7IEV4cGVyaW1lbnRhbCBNZWRpY2luZTwva2V5d29yZD48L2tleXdvcmRzPjxkYXRlcz48eWVh
cj4yMDE3PC95ZWFyPjxwdWItZGF0ZXM+PGRhdGU+TWF5PC9kYXRlPjwvcHViLWRhdGVzPjwvZGF0
ZXM+PGlzYm4+MTU0MC00MTk2PC9pc2JuPjxhY2Nlc3Npb24tbnVtPldPUzowMDA0MDAxMDY3MDAw
MDc8L2FjY2Vzc2lvbi1udW0+PHVybHM+PC91cmxzPjxlbGVjdHJvbmljLXJlc291cmNlLW51bT4x
MC4xMDg5L21ldC4yMDE2LjAxNTE8L2VsZWN0cm9uaWMtcmVzb3VyY2UtbnVtPjxyZW1vdGUtZGF0
YWJhc2UtbmFtZT5fV09TPC9yZW1vdGUtZGF0YWJhc2UtbmFtZT48cmVtb3RlLWRhdGFiYXNlLXBy
b3ZpZGVyPl9XT1M8L3JlbW90ZS1kYXRhYmFzZS1wcm92aWRlcj48cmVzZWFyY2gtbm90ZXM+SU5D
TF9QSEFTRV8yPC9yZXNlYXJjaC1ub3Rlcz48bGFuZ3VhZ2U+RW5nbGlzaDwvbGFuZ3VhZ2U+PC9y
ZWNvcmQ+PC9DaXRlPjwvRW5kTm90ZT5=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PEVuZE5vdGU+PENpdGU+PEF1dGhvcj5PaDwvQXV0aG9yPjxZZWFyPjIwMTc8L1llYXI+PFJlY051
bT4xNjcyODwvUmVjTnVtPjxEaXNwbGF5VGV4dD48c3R5bGUgZmFjZT0ic3VwZXJzY3JpcHQiPjYy
LCA2Mzwvc3R5bGU+PC9EaXNwbGF5VGV4dD48cmVjb3JkPjxyZWMtbnVtYmVyPjE2NzI4PC9yZWMt
bnVtYmVyPjxmb3JlaWduLWtleXM+PGtleSBhcHA9IkVOIiBkYi1pZD0iZjU5d3p3eDA0d2Q5cjll
end2bXAydmFzdzJmOXh0ZHJ6ZWR3IiB0aW1lc3RhbXA9IjE1NjA4NDA5NTIiPjE2NzI4PC9rZXk+
PC9mb3JlaWduLWtleXM+PHJlZi10eXBlIG5hbWU9IkpvdXJuYWwgQXJ0aWNsZSI+MTc8L3JlZi10
eXBlPjxjb250cmlidXRvcnM+PGF1dGhvcnM+PGF1dGhvcj5PaCwgUy4gSC48L2F1dGhvcj48YXV0
aG9yPktpbSwgRG9uLUt5dTwvYXV0aG9yPjxhdXRob3I+TGVlLCBTaGktVWs8L2F1dGhvcj48YXV0
aG9yPkp1bmcsIFNlIEhlZTwvYXV0aG9yPjxhdXRob3I+TGVlLCBTYW5nIFlvb248L2F1dGhvcj48
L2F1dGhvcnM+PC9jb250cmlidXRvcnM+PHRpdGxlcz48dGl0bGU+QXNzb2NpYXRpb24gYmV0d2Vl
biBleGVyY2lzZSB0eXBlIGFuZCBxdWFsaXR5IG9mIGxpZmUgaW4gYSBjb21tdW5pdHktZHdlbGxp
bmcgb2xkZXIgcGVvcGxlOiBBIGNyb3NzLXNlY3Rpb25hbCBzdHVkeTwvdGl0bGU+PHNlY29uZGFy
eS10aXRsZT5QTE9TIE9ORTwvc2Vjb25kYXJ5LXRpdGxlPjwvdGl0bGVzPjxwZXJpb2RpY2FsPjxm
dWxsLXRpdGxlPlBMb1MgT05FPC9mdWxsLXRpdGxlPjwvcGVyaW9kaWNhbD48cGFnZXM+MS0xMTwv
cGFnZXM+PHZvbHVtZT4xMjwvdm9sdW1lPjxudW1iZXI+MTI8L251bWJlcj48a2V5d29yZHM+PGtl
eXdvcmQ+RVhFUkNJU0UgcGh5c2lvbG9neTwva2V5d29yZD48a2V5d29yZD5RVUFMSVRZIG9mIGxp
ZmU8L2tleXdvcmQ+PGtleXdvcmQ+SEVBTFRIIHNlbGYtY2FyZTwva2V5d29yZD48a2V5d29yZD5I
RUFMVEggb2Ygb2xkZXIgcGVvcGxlPC9rZXl3b3JkPjxrZXl3b3JkPkNST1NTLXNlY3Rpb25hbCBt
ZXRob2Q8L2tleXdvcmQ+PGtleXdvcmQ+TE9HSVNUSUMgcmVncmVzc2lvbiBhbmFseXNpczwva2V5
d29yZD48a2V5d29yZD5BZ2UgZ3JvdXBzPC9rZXl3b3JkPjxrZXl3b3JkPkJpb2xvZ2ljYWwgbG9j
b21vdGlvbjwva2V5d29yZD48a2V5d29yZD5CaW9sb2d5IGFuZCBsaWZlIHNjaWVuY2VzPC9rZXl3
b3JkPjxrZXl3b3JkPkVhcnRoIHNjaWVuY2VzPC9rZXl3b3JkPjxrZXl3b3JkPkVsZGVybHk8L2tl
eXdvcmQ+PGtleXdvcmQ+RXhlcmNpc2U8L2tleXdvcmQ+PGtleXdvcmQ+R2VvZ3JhcGhpYyBhcmVh
czwva2V5d29yZD48a2V5d29yZD5HZW9ncmFwaHk8L2tleXdvcmQ+PGtleXdvcmQ+TWF0aGVtYXRp
Y2FsIGFuZCBzdGF0aXN0aWNhbCB0ZWNobmlxdWVzPC9rZXl3b3JkPjxrZXl3b3JkPk1hdGhlbWF0
aWNzPC9rZXl3b3JkPjxrZXl3b3JkPk1lZGljaW5lIGFuZCBoZWFsdGggc2NpZW5jZXM8L2tleXdv
cmQ+PGtleXdvcmQ+TnV0cml0aW9uPC9rZXl3b3JkPjxrZXl3b3JkPlBlb3BsZSBhbmQgcGxhY2Vz
PC9rZXl3b3JkPjxrZXl3b3JkPlBoeXNpY2FsIGFjdGl2aXR5PC9rZXl3b3JkPjxrZXl3b3JkPlBo
eXNpY2FsIGZpdG5lc3M8L2tleXdvcmQ+PGtleXdvcmQ+UGh5c2ljYWwgc2NpZW5jZXM8L2tleXdv
cmQ+PGtleXdvcmQ+UGh5c2lvbG9neTwva2V5d29yZD48a2V5d29yZD5Qb3B1bGF0aW9uIGdyb3Vw
aW5nczwva2V5d29yZD48a2V5d29yZD5QdWJsaWMgYW5kIG9jY3VwYXRpb25hbCBoZWFsdGg8L2tl
eXdvcmQ+PGtleXdvcmQ+UmVncmVzc2lvbiBhbmFseXNpczwva2V5d29yZD48a2V5d29yZD5SZXNl
YXJjaCBhbmQgYW5hbHlzaXMgbWV0aG9kczwva2V5d29yZD48a2V5d29yZD5SZXNlYXJjaCBBcnRp
Y2xlPC9rZXl3b3JkPjxrZXl3b3JkPlNwb3J0cyBhbmQgZXhlcmNpc2UgbWVkaWNpbmU8L2tleXdv
cmQ+PGtleXdvcmQ+U3BvcnRzIHNjaWVuY2U8L2tleXdvcmQ+PGtleXdvcmQ+U3RhdGlzdGljYWwg
bWV0aG9kczwva2V5d29yZD48a2V5d29yZD5TdGF0aXN0aWNzIChtYXRoZW1hdGljcyk8L2tleXdv
cmQ+PGtleXdvcmQ+U3RyZW5ndGggdHJhaW5pbmc8L2tleXdvcmQ+PGtleXdvcmQ+VXJiYW4gYXJl
YXM8L2tleXdvcmQ+PGtleXdvcmQ+V2Fsa2luZzwva2V5d29yZD48L2tleXdvcmRzPjxkYXRlcz48
eWVhcj4yMDE3PC95ZWFyPjwvZGF0ZXM+PHB1Ymxpc2hlcj5QdWJsaWMgTGlicmFyeSBvZiBTY2ll
bmNlPC9wdWJsaXNoZXI+PGlzYm4+MTkzMjYyMDM8L2lzYm4+PGFjY2Vzc2lvbi1udW0+MTI2NjA4
MTY3PC9hY2Nlc3Npb24tbnVtPjx1cmxzPjwvdXJscz48ZWxlY3Ryb25pYy1yZXNvdXJjZS1udW0+
MTAuMTM3MS9qb3VybmFsLnBvbmUuMDE4ODMzNTwvZWxlY3Ryb25pYy1yZXNvdXJjZS1udW0+PHJl
bW90ZS1kYXRhYmFzZS1uYW1lPmFzbjwvcmVtb3RlLWRhdGFiYXNlLW5hbWU+PHJlbW90ZS1kYXRh
YmFzZS1wcm92aWRlcj5FQlNDT2hvc3Q8L3JlbW90ZS1kYXRhYmFzZS1wcm92aWRlcj48cmVzZWFy
Y2gtbm90ZXM+SU5DTF9QSEFTRV8yPC9yZXNlYXJjaC1ub3Rlcz48L3JlY29yZD48L0NpdGU+PENp
dGU+PEF1dGhvcj5PaDwvQXV0aG9yPjxZZWFyPjIwMTc8L1llYXI+PFJlY051bT4zMTg1ODwvUmVj
TnVtPjxyZWNvcmQ+PHJlYy1udW1iZXI+MzE4NTg8L3JlYy1udW1iZXI+PGZvcmVpZ24ta2V5cz48
a2V5IGFwcD0iRU4iIGRiLWlkPSJmNTl3end4MDR3ZDlyOWV6d3ZtcDJ2YXN3MmY5eHRkcnplZHci
IHRpbWVzdGFtcD0iMTU2MDg5Njk0OSI+MzE4NTg8L2tleT48L2ZvcmVpZ24ta2V5cz48cmVmLXR5
cGUgbmFtZT0iSm91cm5hbCBBcnRpY2xlIj4xNzwvcmVmLXR5cGU+PGNvbnRyaWJ1dG9ycz48YXV0
aG9ycz48YXV0aG9yPk9oLCBTLiBILjwvYXV0aG9yPjxhdXRob3I+U29uLCBTLiBILjwvYXV0aG9y
PjxhdXRob3I+S2FuZywgUy4gSC48L2F1dGhvcj48YXV0aG9yPktpbSwgRC4gSy48L2F1dGhvcj48
YXV0aG9yPlNlbywgSy4gTS48L2F1dGhvcj48YXV0aG9yPkxlZSwgUy4gWS48L2F1dGhvcj48L2F1
dGhvcnM+PC9jb250cmlidXRvcnM+PGF1dGgtYWRkcmVzcz5bT2gsIFNhbmcgSG87IFNvbiwgU3Vu
IEhhbjsgS2FuZywgU2kgSHl1bjsgS2ltLCBEb24tS3l1OyBTZW8sIEt5dW5nIE1vb2s7IExlZSwg
U2FuZyBZb29uXSBDaHVuZyBBbmcgVW5pdiwgQ29sbCBNZWQsIERlcHQgUGh5cyBNZWQgJmFtcDsg
UmVoYWJpbCwgU2VvdWwsIFNvdXRoIEtvcmVhLiBbTGVlLCBTYW5nIFlvb25dIFNlb3VsIE5hdGwg
VW5pdiwgQm9yYW1hZSBNZWQgQ3RyLCBEZXB0IFJlaGFiaWwgTWVkLCBTZW91bCwgU291dGggS29y
ZWEuJiN4RDtMZWUsIFNZIChyZXByaW50IGF1dGhvciksIENodW5nIEFuZyBVbml2IEhvc3AsIERl
cHQgUGh5cyBNZWQgJmFtcDsgUmVoYWJpbCwgMTAyIEhldWtzZW9rIFJvLCBTZW91bCAwNjk3Mywg
U291dGggS29yZWEuJiN4RDtyZWhhYmlsZWVAZ21haWwuY29tPC9hdXRoLWFkZHJlc3M+PHRpdGxl
cz48dGl0bGU+UmVsYXRpb25zaGlwIGJldHdlZW4gdHlwZXMgb2YgZXhlcmNpc2UgYW5kIHF1YWxp
dHkgb2YgbGlmZSBpbiBhIEtvcmVhbiBtZXRhYm9saWMgc3luZHJvbWUgcG9wdWxhdGlvbjogQSBj
cm9zcy1zZWN0aW9uYWwgc3R1ZHk8L3RpdGxlPjxzZWNvbmRhcnktdGl0bGU+TWV0YWJvbGljIFN5
bmRyb21lIGFuZCBSZWxhdGVkIERpc29yZGVyczwvc2Vjb25kYXJ5LXRpdGxlPjxhbHQtdGl0bGU+
TWV0YWIuIFN5bmRyLiBSZWxhdC4gRGlzb3JkLjwvYWx0LXRpdGxlPjwvdGl0bGVzPjxwZXJpb2Rp
Y2FsPjxmdWxsLXRpdGxlPk1ldGFib2xpYyBTeW5kcm9tZSBhbmQgUmVsYXRlZCBEaXNvcmRlcnM8
L2Z1bGwtdGl0bGU+PGFiYnItMT5NZXRhYi4gU3luZHIuIFJlbGF0LiBEaXNvcmQuPC9hYmJyLTE+
PC9wZXJpb2RpY2FsPjxhbHQtcGVyaW9kaWNhbD48ZnVsbC10aXRsZT5NZXRhYm9saWMgU3luZHJv
bWUgYW5kIFJlbGF0ZWQgRGlzb3JkZXJzPC9mdWxsLXRpdGxlPjxhYmJyLTE+TWV0YWIuIFN5bmRy
LiBSZWxhdC4gRGlzb3JkLjwvYWJici0xPjwvYWx0LXBlcmlvZGljYWw+PHBhZ2VzPjE5OS0yMDU8
L3BhZ2VzPjx2b2x1bWU+MTU8L3ZvbHVtZT48bnVtYmVyPjQ8L251bWJlcj48a2V5d29yZHM+PGtl
eXdvcmQ+bWV0YWJvbGljIHN5bmRyb21lIFg8L2tleXdvcmQ+PGtleXdvcmQ+cXVhbGl0eSBvZiBs
aWZlPC9rZXl3b3JkPjxrZXl3b3JkPnJlc2lzdGFuY2UgdHJhaW5pbmc8L2tleXdvcmQ+PGtleXdv
cmQ+bXVzY2xlPC9rZXl3b3JkPjxrZXl3b3JkPnN0cmV0Y2hpbmcgZXhlcmNpc2U8L2tleXdvcmQ+
PGtleXdvcmQ+d2Fsa2luZzwva2V5d29yZD48a2V5d29yZD5waHlzaWNhbC1hY3Rpdml0eTwva2V5
d29yZD48a2V5d29yZD5yaXNrLWZhY3RvcnM8L2tleXdvcmQ+PGtleXdvcmQ+aW50ZXJ2ZW50aW9u
IHByb2dyYW08L2tleXdvcmQ+PGtleXdvcmQ+YWR1bHRzPC9rZXl3b3JkPjxrZXl3b3JkPmVxLTVk
PC9rZXl3b3JkPjxrZXl3b3JkPmNhbmNlcjwva2V5d29yZD48a2V5d29yZD5pbmRpdmlkdWFsczwv
a2V5d29yZD48a2V5d29yZD5hc3NvY2lhdGlvbjwva2V5d29yZD48a2V5d29yZD52YWxpZGF0aW9u
PC9rZXl3b3JkPjxrZXl3b3JkPnZhbGlkaXR5PC9rZXl3b3JkPjxrZXl3b3JkPlJlc2VhcmNoICZh
bXA7IEV4cGVyaW1lbnRhbCBNZWRpY2luZTwva2V5d29yZD48L2tleXdvcmRzPjxkYXRlcz48eWVh
cj4yMDE3PC95ZWFyPjxwdWItZGF0ZXM+PGRhdGU+TWF5PC9kYXRlPjwvcHViLWRhdGVzPjwvZGF0
ZXM+PGlzYm4+MTU0MC00MTk2PC9pc2JuPjxhY2Nlc3Npb24tbnVtPldPUzowMDA0MDAxMDY3MDAw
MDc8L2FjY2Vzc2lvbi1udW0+PHVybHM+PC91cmxzPjxlbGVjdHJvbmljLXJlc291cmNlLW51bT4x
MC4xMDg5L21ldC4yMDE2LjAxNTE8L2VsZWN0cm9uaWMtcmVzb3VyY2UtbnVtPjxyZW1vdGUtZGF0
YWJhc2UtbmFtZT5fV09TPC9yZW1vdGUtZGF0YWJhc2UtbmFtZT48cmVtb3RlLWRhdGFiYXNlLXBy
b3ZpZGVyPl9XT1M8L3JlbW90ZS1kYXRhYmFzZS1wcm92aWRlcj48cmVzZWFyY2gtbm90ZXM+SU5D
TF9QSEFTRV8yPC9yZXNlYXJjaC1ub3Rlcz48bGFuZ3VhZ2U+RW5nbGlzaDwvbGFuZ3VhZ2U+PC9y
ZWNvcmQ+PC9DaXRlPjwvRW5kTm90ZT5=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62, 63</w:t>
            </w:r>
            <w:r>
              <w:rPr>
                <w:rFonts w:ascii="Times New Roman" w:eastAsia="Times New Roman" w:hAnsi="Times New Roman" w:cs="Times New Roman"/>
                <w:color w:val="000000"/>
                <w:sz w:val="20"/>
                <w:szCs w:val="20"/>
                <w:lang w:eastAsia="en-AU"/>
              </w:rPr>
              <w:fldChar w:fldCharType="end"/>
            </w:r>
          </w:p>
        </w:tc>
      </w:tr>
      <w:tr w:rsidR="00E8662E" w:rsidRPr="00533927" w14:paraId="4E6437C8" w14:textId="77777777" w:rsidTr="005E1631">
        <w:trPr>
          <w:gridAfter w:val="1"/>
          <w:wAfter w:w="41" w:type="dxa"/>
          <w:trHeight w:val="379"/>
        </w:trPr>
        <w:tc>
          <w:tcPr>
            <w:tcW w:w="14034" w:type="dxa"/>
            <w:gridSpan w:val="3"/>
            <w:tcBorders>
              <w:top w:val="nil"/>
              <w:bottom w:val="single" w:sz="4" w:space="0" w:color="auto"/>
            </w:tcBorders>
            <w:shd w:val="clear" w:color="auto" w:fill="F2F2F2" w:themeFill="background1" w:themeFillShade="F2"/>
          </w:tcPr>
          <w:p w14:paraId="1553E426" w14:textId="5AD3284A" w:rsidR="00E8662E" w:rsidRDefault="00E8662E" w:rsidP="00E8662E">
            <w:pPr>
              <w:spacing w:after="0" w:line="360" w:lineRule="auto"/>
              <w:rPr>
                <w:rFonts w:ascii="Times New Roman" w:eastAsia="Times New Roman" w:hAnsi="Times New Roman" w:cs="Times New Roman"/>
                <w:color w:val="000000"/>
                <w:sz w:val="20"/>
                <w:szCs w:val="20"/>
                <w:lang w:eastAsia="en-AU"/>
              </w:rPr>
            </w:pPr>
            <w:r w:rsidRPr="00704F48">
              <w:rPr>
                <w:rFonts w:ascii="Times New Roman" w:eastAsia="Times New Roman" w:hAnsi="Times New Roman" w:cs="Times New Roman"/>
                <w:color w:val="000000"/>
                <w:sz w:val="20"/>
                <w:szCs w:val="20"/>
                <w:lang w:eastAsia="en-AU"/>
              </w:rPr>
              <w:t>National Health Interview Survey + Behavioral Risk Factor Surveillance System + National Physical Activity Survey</w:t>
            </w:r>
          </w:p>
        </w:tc>
      </w:tr>
      <w:tr w:rsidR="00E8662E" w:rsidRPr="00533927" w14:paraId="596086E8" w14:textId="77777777" w:rsidTr="005E1631">
        <w:trPr>
          <w:gridAfter w:val="1"/>
          <w:wAfter w:w="41" w:type="dxa"/>
          <w:trHeight w:val="379"/>
        </w:trPr>
        <w:tc>
          <w:tcPr>
            <w:tcW w:w="851" w:type="dxa"/>
            <w:tcBorders>
              <w:top w:val="nil"/>
              <w:bottom w:val="single" w:sz="4" w:space="0" w:color="auto"/>
              <w:right w:val="single" w:sz="4" w:space="0" w:color="auto"/>
            </w:tcBorders>
          </w:tcPr>
          <w:p w14:paraId="7D41D7D6" w14:textId="1B26FF8D" w:rsidR="00E8662E" w:rsidRPr="00704F48"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1999</w:t>
            </w:r>
          </w:p>
        </w:tc>
        <w:tc>
          <w:tcPr>
            <w:tcW w:w="12616" w:type="dxa"/>
            <w:tcBorders>
              <w:top w:val="single" w:sz="4" w:space="0" w:color="auto"/>
              <w:left w:val="single" w:sz="4" w:space="0" w:color="auto"/>
              <w:bottom w:val="single" w:sz="4" w:space="0" w:color="auto"/>
            </w:tcBorders>
            <w:shd w:val="clear" w:color="auto" w:fill="auto"/>
          </w:tcPr>
          <w:p w14:paraId="5200ADB2" w14:textId="4E3C6029" w:rsidR="00E8662E" w:rsidRDefault="00E8662E" w:rsidP="00E8662E">
            <w:pPr>
              <w:spacing w:after="0" w:line="360" w:lineRule="auto"/>
              <w:rPr>
                <w:rFonts w:ascii="Times New Roman" w:eastAsia="Times New Roman" w:hAnsi="Times New Roman" w:cs="Times New Roman"/>
                <w:color w:val="000000"/>
                <w:sz w:val="20"/>
                <w:szCs w:val="20"/>
                <w:lang w:eastAsia="en-AU"/>
              </w:rPr>
            </w:pPr>
            <w:r w:rsidRPr="00704F48">
              <w:rPr>
                <w:rFonts w:ascii="Times New Roman" w:eastAsia="Times New Roman" w:hAnsi="Times New Roman" w:cs="Times New Roman"/>
                <w:color w:val="000000"/>
                <w:sz w:val="20"/>
                <w:szCs w:val="20"/>
                <w:lang w:eastAsia="en-AU"/>
              </w:rPr>
              <w:t>The NHIS used examples of strengthening activities (e.g., lifting weights, calisthenics).</w:t>
            </w:r>
          </w:p>
          <w:p w14:paraId="7F1455E9" w14:textId="77777777" w:rsidR="00E8662E" w:rsidRDefault="00E8662E" w:rsidP="00E8662E">
            <w:pPr>
              <w:spacing w:after="0" w:line="360" w:lineRule="auto"/>
              <w:rPr>
                <w:rFonts w:ascii="Times New Roman" w:eastAsia="Times New Roman" w:hAnsi="Times New Roman" w:cs="Times New Roman"/>
                <w:color w:val="000000"/>
                <w:sz w:val="20"/>
                <w:szCs w:val="20"/>
                <w:lang w:eastAsia="en-AU"/>
              </w:rPr>
            </w:pPr>
            <w:r w:rsidRPr="00704F48">
              <w:rPr>
                <w:rFonts w:ascii="Times New Roman" w:eastAsia="Times New Roman" w:hAnsi="Times New Roman" w:cs="Times New Roman"/>
                <w:color w:val="000000"/>
                <w:sz w:val="20"/>
                <w:szCs w:val="20"/>
                <w:lang w:eastAsia="en-AU"/>
              </w:rPr>
              <w:t>The BRFSS used examples of activities for strengthening (e.g., lifting weight</w:t>
            </w:r>
            <w:r>
              <w:rPr>
                <w:rFonts w:ascii="Times New Roman" w:eastAsia="Times New Roman" w:hAnsi="Times New Roman" w:cs="Times New Roman"/>
                <w:color w:val="000000"/>
                <w:sz w:val="20"/>
                <w:szCs w:val="20"/>
                <w:lang w:eastAsia="en-AU"/>
              </w:rPr>
              <w:t>s, pull-ups, push-ups, sit-ups).</w:t>
            </w:r>
          </w:p>
          <w:p w14:paraId="4A30BA17" w14:textId="77777777" w:rsidR="00E8662E" w:rsidRPr="00704F48" w:rsidRDefault="00E8662E" w:rsidP="00E8662E">
            <w:pPr>
              <w:spacing w:after="0" w:line="360" w:lineRule="auto"/>
              <w:rPr>
                <w:rFonts w:ascii="Times New Roman" w:eastAsia="Times New Roman" w:hAnsi="Times New Roman" w:cs="Times New Roman"/>
                <w:color w:val="000000"/>
                <w:sz w:val="20"/>
                <w:szCs w:val="20"/>
                <w:lang w:eastAsia="en-AU"/>
              </w:rPr>
            </w:pPr>
            <w:r w:rsidRPr="00704F48">
              <w:rPr>
                <w:rFonts w:ascii="Times New Roman" w:eastAsia="Times New Roman" w:hAnsi="Times New Roman" w:cs="Times New Roman"/>
                <w:color w:val="000000"/>
                <w:sz w:val="20"/>
                <w:szCs w:val="20"/>
                <w:lang w:eastAsia="en-AU"/>
              </w:rPr>
              <w:t>The NPAS terms were identical to the BRFSS study</w:t>
            </w:r>
          </w:p>
        </w:tc>
        <w:tc>
          <w:tcPr>
            <w:tcW w:w="567" w:type="dxa"/>
            <w:tcBorders>
              <w:top w:val="single" w:sz="4" w:space="0" w:color="auto"/>
              <w:left w:val="single" w:sz="4" w:space="0" w:color="auto"/>
              <w:bottom w:val="single" w:sz="4" w:space="0" w:color="auto"/>
            </w:tcBorders>
            <w:shd w:val="clear" w:color="auto" w:fill="auto"/>
          </w:tcPr>
          <w:p w14:paraId="4A5FD44E" w14:textId="542B45F1"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&lt;EndNote&gt;&lt;Cite&gt;&lt;Author&gt;Ham&lt;/Author&gt;&lt;Year&gt;2004&lt;/Year&gt;&lt;RecNum&gt;63045&lt;/RecNum&gt;&lt;DisplayText&gt;&lt;style face="superscript"&gt;92&lt;/style&gt;&lt;/DisplayText&gt;&lt;record&gt;&lt;rec-number&gt;63045&lt;/rec-number&gt;&lt;foreign-keys&gt;&lt;key app="EN" db-id="f59wzwx04wd9r9ezwvmp2vasw2f9xtdrzedw" timestamp="1560902894"&gt;63045&lt;/key&gt;&lt;/foreign-keys&gt;&lt;ref-type name="Journal Article"&gt;17&lt;/ref-type&gt;&lt;contributors&gt;&lt;authors&gt;&lt;author&gt;Ham, S. A.&lt;/author&gt;&lt;author&gt;Macera, C. A.&lt;/author&gt;&lt;author&gt;Jones, D. A.&lt;/author&gt;&lt;author&gt;Ainsworth, B. E.&lt;/author&gt;&lt;author&gt;Turczyn, K. M.&lt;/author&gt;&lt;/authors&gt;&lt;/contributors&gt;&lt;auth-address&gt;Centers for Disease Control and Prevention, Atlanta, GA 30341, United States&amp;#xD;Graduate School of Public Health, Department of Exercise and Nutritional Sciences, San Diego State University, San Diego, CA 92182, United States&lt;/auth-address&gt;&lt;titles&gt;&lt;title&gt;Considerations for physical activity research: Variations on a theme&lt;/title&gt;&lt;secondary-title&gt;Journal of Physical Activity and Health&lt;/secondary-title&gt;&lt;/titles&gt;&lt;periodical&gt;&lt;full-title&gt;Journal of Physical Activity and Health&lt;/full-title&gt;&lt;/periodical&gt;&lt;pages&gt;98-113&lt;/pages&gt;&lt;volume&gt;1&lt;/volume&gt;&lt;number&gt;2&lt;/number&gt;&lt;keywords&gt;&lt;keyword&gt;Exercise&lt;/keyword&gt;&lt;keyword&gt;Prevalence&lt;/keyword&gt;&lt;keyword&gt;Socioeconomic status&lt;/keyword&gt;&lt;/keywords&gt;&lt;dates&gt;&lt;year&gt;2004&lt;/year&gt;&lt;/dates&gt;&lt;urls&gt;&lt;/urls&gt;&lt;electronic-resource-num&gt;10.1123/jpah.1.2.98&lt;/electronic-resource-num&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92</w:t>
            </w:r>
            <w:r>
              <w:rPr>
                <w:rFonts w:ascii="Times New Roman" w:eastAsia="Times New Roman" w:hAnsi="Times New Roman" w:cs="Times New Roman"/>
                <w:color w:val="000000"/>
                <w:sz w:val="20"/>
                <w:szCs w:val="20"/>
                <w:lang w:eastAsia="en-AU"/>
              </w:rPr>
              <w:fldChar w:fldCharType="end"/>
            </w:r>
          </w:p>
        </w:tc>
      </w:tr>
      <w:tr w:rsidR="00E8662E" w:rsidRPr="00533927" w14:paraId="6897921D" w14:textId="77777777" w:rsidTr="005E1631">
        <w:trPr>
          <w:gridAfter w:val="1"/>
          <w:wAfter w:w="41" w:type="dxa"/>
          <w:trHeight w:val="379"/>
        </w:trPr>
        <w:tc>
          <w:tcPr>
            <w:tcW w:w="14034" w:type="dxa"/>
            <w:gridSpan w:val="3"/>
            <w:tcBorders>
              <w:top w:val="nil"/>
              <w:bottom w:val="single" w:sz="4" w:space="0" w:color="auto"/>
            </w:tcBorders>
            <w:shd w:val="clear" w:color="auto" w:fill="F2F2F2" w:themeFill="background1" w:themeFillShade="F2"/>
          </w:tcPr>
          <w:p w14:paraId="02113129" w14:textId="7EA67D8B" w:rsidR="00E8662E" w:rsidRDefault="00E8662E" w:rsidP="00E8662E">
            <w:pPr>
              <w:spacing w:after="0" w:line="360" w:lineRule="auto"/>
              <w:rPr>
                <w:rFonts w:ascii="Times New Roman" w:eastAsia="Times New Roman" w:hAnsi="Times New Roman" w:cs="Times New Roman"/>
                <w:color w:val="000000"/>
                <w:sz w:val="20"/>
                <w:szCs w:val="20"/>
                <w:lang w:eastAsia="en-AU"/>
              </w:rPr>
            </w:pPr>
            <w:r w:rsidRPr="00F9228A">
              <w:rPr>
                <w:rFonts w:ascii="Times New Roman" w:eastAsia="Times New Roman" w:hAnsi="Times New Roman" w:cs="Times New Roman"/>
                <w:color w:val="000000"/>
                <w:sz w:val="20"/>
                <w:szCs w:val="20"/>
                <w:lang w:eastAsia="en-AU"/>
              </w:rPr>
              <w:t>PEAK-25 Cohort  Self-administered questionnaire</w:t>
            </w:r>
            <w:r>
              <w:rPr>
                <w:rFonts w:ascii="Times New Roman" w:eastAsia="Times New Roman" w:hAnsi="Times New Roman" w:cs="Times New Roman"/>
                <w:color w:val="000000"/>
                <w:sz w:val="20"/>
                <w:szCs w:val="20"/>
                <w:lang w:eastAsia="en-AU"/>
              </w:rPr>
              <w:t xml:space="preserve"> (Questionnaire)</w:t>
            </w:r>
          </w:p>
        </w:tc>
      </w:tr>
      <w:tr w:rsidR="00E8662E" w:rsidRPr="00533927" w14:paraId="2502269D" w14:textId="77777777" w:rsidTr="005E1631">
        <w:trPr>
          <w:gridAfter w:val="1"/>
          <w:wAfter w:w="41" w:type="dxa"/>
          <w:trHeight w:val="379"/>
        </w:trPr>
        <w:tc>
          <w:tcPr>
            <w:tcW w:w="851" w:type="dxa"/>
            <w:tcBorders>
              <w:top w:val="nil"/>
              <w:bottom w:val="single" w:sz="4" w:space="0" w:color="auto"/>
              <w:right w:val="single" w:sz="4" w:space="0" w:color="auto"/>
            </w:tcBorders>
          </w:tcPr>
          <w:p w14:paraId="08F32CB2" w14:textId="213B333B" w:rsidR="00E8662E" w:rsidRPr="00F9228A"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1999</w:t>
            </w:r>
          </w:p>
        </w:tc>
        <w:tc>
          <w:tcPr>
            <w:tcW w:w="12616" w:type="dxa"/>
            <w:tcBorders>
              <w:top w:val="single" w:sz="4" w:space="0" w:color="auto"/>
              <w:left w:val="single" w:sz="4" w:space="0" w:color="auto"/>
              <w:bottom w:val="single" w:sz="4" w:space="0" w:color="auto"/>
            </w:tcBorders>
            <w:shd w:val="clear" w:color="auto" w:fill="auto"/>
          </w:tcPr>
          <w:p w14:paraId="0F4FC6D0" w14:textId="62022FDD" w:rsidR="00E8662E" w:rsidRPr="007E3139" w:rsidRDefault="00E8662E" w:rsidP="00E8662E">
            <w:pPr>
              <w:spacing w:after="0" w:line="360" w:lineRule="auto"/>
              <w:rPr>
                <w:rFonts w:ascii="Times New Roman" w:eastAsia="Times New Roman" w:hAnsi="Times New Roman" w:cs="Times New Roman"/>
                <w:color w:val="000000"/>
                <w:sz w:val="20"/>
                <w:szCs w:val="20"/>
                <w:lang w:eastAsia="en-AU"/>
              </w:rPr>
            </w:pPr>
            <w:r w:rsidRPr="00F9228A">
              <w:rPr>
                <w:rFonts w:ascii="Times New Roman" w:eastAsia="Times New Roman" w:hAnsi="Times New Roman" w:cs="Times New Roman"/>
                <w:color w:val="000000"/>
                <w:sz w:val="20"/>
                <w:szCs w:val="20"/>
                <w:lang w:eastAsia="en-AU"/>
              </w:rPr>
              <w:t>The subjects were asked to grade their own overall activity level; to describe the types of exercise they performed; to estimate the amount of time spent on each specific activity; and to specify seasonal variations in their activity.</w:t>
            </w:r>
          </w:p>
        </w:tc>
        <w:tc>
          <w:tcPr>
            <w:tcW w:w="567" w:type="dxa"/>
            <w:tcBorders>
              <w:top w:val="single" w:sz="4" w:space="0" w:color="auto"/>
              <w:left w:val="single" w:sz="4" w:space="0" w:color="auto"/>
              <w:bottom w:val="single" w:sz="4" w:space="0" w:color="auto"/>
            </w:tcBorders>
            <w:shd w:val="clear" w:color="auto" w:fill="auto"/>
          </w:tcPr>
          <w:p w14:paraId="028AE1B9" w14:textId="0F4D3D74"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&lt;EndNote&gt;&lt;Cite&gt;&lt;Author&gt;Callréus&lt;/Author&gt;&lt;Year&gt;2012&lt;/Year&gt;&lt;RecNum&gt;21605&lt;/RecNum&gt;&lt;DisplayText&gt;&lt;style face="superscript"&gt;68&lt;/style&gt;&lt;/DisplayText&gt;&lt;record&gt;&lt;rec-number&gt;21605&lt;/rec-number&gt;&lt;foreign-keys&gt;&lt;key app="EN" db-id="f59wzwx04wd9r9ezwvmp2vasw2f9xtdrzedw" timestamp="1560840954"&gt;21605&lt;/key&gt;&lt;/foreign-keys&gt;&lt;ref-type name="Journal Article"&gt;17&lt;/ref-type&gt;&lt;contributors&gt;&lt;authors&gt;&lt;author&gt;Callréus, M.&lt;/author&gt;&lt;author&gt;McGuigan, F.&lt;/author&gt;&lt;author&gt;Ringsberg, K.&lt;/author&gt;&lt;author&gt;Åkesson, K.&lt;/author&gt;&lt;/authors&gt;&lt;/contributors&gt;&lt;titles&gt;&lt;title&gt;Self-reported recreational exercise combining regularity and impact is necessary to maximize bone mineral density in young adult women&lt;/title&gt;&lt;secondary-title&gt;Osteoporosis International&lt;/secondary-title&gt;&lt;/titles&gt;&lt;periodical&gt;&lt;full-title&gt;Osteoporosis International&lt;/full-title&gt;&lt;/periodical&gt;&lt;pages&gt;2517-2526&lt;/pages&gt;&lt;volume&gt;23&lt;/volume&gt;&lt;number&gt;10&lt;/number&gt;&lt;keywords&gt;&lt;keyword&gt;OSTEOPOROSIS prevention&lt;/keyword&gt;&lt;keyword&gt;ANTHROPOMETRY&lt;/keyword&gt;&lt;keyword&gt;CONFIDENCE intervals&lt;/keyword&gt;&lt;keyword&gt;EXERCISE&lt;/keyword&gt;&lt;keyword&gt;RESEARCH funding&lt;/keyword&gt;&lt;keyword&gt;SELF-evaluation&lt;/keyword&gt;&lt;keyword&gt;BONE density&lt;/keyword&gt;&lt;keyword&gt;ADULTS&lt;/keyword&gt;&lt;keyword&gt;Bone mineral density&lt;/keyword&gt;&lt;keyword&gt;Ground reaction force&lt;/keyword&gt;&lt;keyword&gt;Impact load&lt;/keyword&gt;&lt;keyword&gt;Physical activity&lt;/keyword&gt;&lt;keyword&gt;Young females&lt;/keyword&gt;&lt;/keywords&gt;&lt;dates&gt;&lt;year&gt;2012&lt;/year&gt;&lt;/dates&gt;&lt;isbn&gt;0937941X&lt;/isbn&gt;&lt;accession-num&gt;80027539&lt;/accession-num&gt;&lt;urls&gt;&lt;/urls&gt;&lt;electronic-resource-num&gt;10.1007/s00198-011-1886-5&lt;/electronic-resource-num&gt;&lt;remote-database-name&gt;asn&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68</w:t>
            </w:r>
            <w:r>
              <w:rPr>
                <w:rFonts w:ascii="Times New Roman" w:eastAsia="Times New Roman" w:hAnsi="Times New Roman" w:cs="Times New Roman"/>
                <w:color w:val="000000"/>
                <w:sz w:val="20"/>
                <w:szCs w:val="20"/>
                <w:lang w:eastAsia="en-AU"/>
              </w:rPr>
              <w:fldChar w:fldCharType="end"/>
            </w:r>
          </w:p>
        </w:tc>
      </w:tr>
      <w:tr w:rsidR="00E8662E" w:rsidRPr="00533927" w14:paraId="6073F728" w14:textId="77777777" w:rsidTr="005E1631">
        <w:trPr>
          <w:gridAfter w:val="1"/>
          <w:wAfter w:w="41" w:type="dxa"/>
          <w:trHeight w:val="379"/>
        </w:trPr>
        <w:tc>
          <w:tcPr>
            <w:tcW w:w="14034" w:type="dxa"/>
            <w:gridSpan w:val="3"/>
            <w:tcBorders>
              <w:top w:val="nil"/>
              <w:bottom w:val="single" w:sz="4" w:space="0" w:color="auto"/>
            </w:tcBorders>
            <w:shd w:val="clear" w:color="auto" w:fill="F2F2F2" w:themeFill="background1" w:themeFillShade="F2"/>
          </w:tcPr>
          <w:p w14:paraId="147826C4" w14:textId="0FAD8829" w:rsidR="00E8662E" w:rsidRDefault="00E8662E" w:rsidP="00E8662E">
            <w:pPr>
              <w:spacing w:after="0" w:line="360" w:lineRule="auto"/>
              <w:rPr>
                <w:rFonts w:ascii="Times New Roman" w:eastAsia="Times New Roman" w:hAnsi="Times New Roman" w:cs="Times New Roman"/>
                <w:color w:val="000000"/>
                <w:sz w:val="20"/>
                <w:szCs w:val="20"/>
                <w:lang w:eastAsia="en-AU"/>
              </w:rPr>
            </w:pPr>
            <w:r w:rsidRPr="005952FF">
              <w:rPr>
                <w:rFonts w:ascii="Times New Roman" w:eastAsia="Times New Roman" w:hAnsi="Times New Roman" w:cs="Times New Roman"/>
                <w:color w:val="000000"/>
                <w:sz w:val="20"/>
                <w:szCs w:val="20"/>
                <w:lang w:eastAsia="en-AU"/>
              </w:rPr>
              <w:t>Nurses' Health Study + Nurses’ Health Study II</w:t>
            </w:r>
          </w:p>
        </w:tc>
      </w:tr>
      <w:tr w:rsidR="00E8662E" w:rsidRPr="00533927" w14:paraId="6DDC7251" w14:textId="77777777" w:rsidTr="005E1631">
        <w:trPr>
          <w:gridAfter w:val="1"/>
          <w:wAfter w:w="41" w:type="dxa"/>
          <w:trHeight w:val="379"/>
        </w:trPr>
        <w:tc>
          <w:tcPr>
            <w:tcW w:w="851" w:type="dxa"/>
            <w:tcBorders>
              <w:top w:val="nil"/>
              <w:bottom w:val="single" w:sz="4" w:space="0" w:color="auto"/>
              <w:right w:val="single" w:sz="4" w:space="0" w:color="auto"/>
            </w:tcBorders>
          </w:tcPr>
          <w:p w14:paraId="33D5B3C5" w14:textId="69A13E9B" w:rsidR="00E8662E" w:rsidRPr="005952FF"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2000</w:t>
            </w:r>
          </w:p>
        </w:tc>
        <w:tc>
          <w:tcPr>
            <w:tcW w:w="12616" w:type="dxa"/>
            <w:tcBorders>
              <w:top w:val="single" w:sz="4" w:space="0" w:color="auto"/>
              <w:left w:val="single" w:sz="4" w:space="0" w:color="auto"/>
              <w:bottom w:val="single" w:sz="4" w:space="0" w:color="auto"/>
            </w:tcBorders>
            <w:shd w:val="clear" w:color="auto" w:fill="auto"/>
          </w:tcPr>
          <w:p w14:paraId="03E24C66" w14:textId="7384419A" w:rsidR="00E8662E" w:rsidRPr="00F9228A" w:rsidRDefault="00E8662E" w:rsidP="00E8662E">
            <w:pPr>
              <w:spacing w:after="0" w:line="360" w:lineRule="auto"/>
              <w:rPr>
                <w:rFonts w:ascii="Times New Roman" w:eastAsia="Times New Roman" w:hAnsi="Times New Roman" w:cs="Times New Roman"/>
                <w:color w:val="000000"/>
                <w:sz w:val="20"/>
                <w:szCs w:val="20"/>
                <w:lang w:eastAsia="en-AU"/>
              </w:rPr>
            </w:pPr>
            <w:r w:rsidRPr="005952FF">
              <w:rPr>
                <w:rFonts w:ascii="Times New Roman" w:eastAsia="Times New Roman" w:hAnsi="Times New Roman" w:cs="Times New Roman"/>
                <w:color w:val="000000"/>
                <w:sz w:val="20"/>
                <w:szCs w:val="20"/>
                <w:lang w:eastAsia="en-AU"/>
              </w:rPr>
              <w:t>each participant reported her average weekly amount of resistance exercise, lower intensity exercise (yoga, stretching, toning), and aerobic physical activities.</w:t>
            </w:r>
          </w:p>
        </w:tc>
        <w:tc>
          <w:tcPr>
            <w:tcW w:w="567" w:type="dxa"/>
            <w:tcBorders>
              <w:top w:val="single" w:sz="4" w:space="0" w:color="auto"/>
              <w:left w:val="single" w:sz="4" w:space="0" w:color="auto"/>
              <w:bottom w:val="single" w:sz="4" w:space="0" w:color="auto"/>
            </w:tcBorders>
            <w:shd w:val="clear" w:color="auto" w:fill="auto"/>
          </w:tcPr>
          <w:p w14:paraId="1B999456" w14:textId="0A01297C"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PEVuZE5vdGU+PENpdGU+PEF1dGhvcj5Hcm9udHZlZDwvQXV0aG9yPjxZZWFyPjIwMTQ8L1llYXI+
PFJlY051bT40MTUxNzwvUmVjTnVtPjxEaXNwbGF5VGV4dD48c3R5bGUgZmFjZT0ic3VwZXJzY3Jp
cHQiPjE3MDwvc3R5bGU+PC9EaXNwbGF5VGV4dD48cmVjb3JkPjxyZWMtbnVtYmVyPjQxNTE3PC9y
ZWMtbnVtYmVyPjxmb3JlaWduLWtleXM+PGtleSBhcHA9IkVOIiBkYi1pZD0iZjU5d3p3eDA0d2Q5
cjllend2bXAydmFzdzJmOXh0ZHJ6ZWR3IiB0aW1lc3RhbXA9IjE1NjA4OTc4OTMiPjQxNTE3PC9r
ZXk+PC9mb3JlaWduLWtleXM+PHJlZi10eXBlIG5hbWU9IkpvdXJuYWwgQXJ0aWNsZSI+MTc8L3Jl
Zi10eXBlPjxjb250cmlidXRvcnM+PGF1dGhvcnM+PGF1dGhvcj5Hcm9udHZlZCwgQS48L2F1dGhv
cj48YXV0aG9yPlBhbiwgQS48L2F1dGhvcj48YXV0aG9yPk1la2FyeSwgUi4gQS48L2F1dGhvcj48
YXV0aG9yPlN0YW1wZmVyLCBNLjwvYXV0aG9yPjxhdXRob3I+V2lsbGV0dCwgVy4gQy48L2F1dGhv
cj48YXV0aG9yPk1hbnNvbiwgSi4gRS48L2F1dGhvcj48YXV0aG9yPkh1LCBGLiBCLjwvYXV0aG9y
PjwvYXV0aG9ycz48L2NvbnRyaWJ1dG9ycz48YXV0aC1hZGRyZXNzPltHcm9udHZlZCwgQW5kZXJz
OyBQYW4sIEFuOyBNZWthcnksIFJhbmlhIEEuOyBXaWxsZXR0LCBXYWx0ZXIgQy47IEh1LCBGcmFu
ayBCLl0gSGFydmFyZCBVbml2LCBTY2ggUHVibCBIbHRoLCBEZXB0IE51dHIsIEJvc3RvbiwgTUEg
MDIxMTUgVVNBLiBbR3JvbnR2ZWQsIEFuZGVyc10gVW5pdiBTb3V0aGVybiBEZW5tYXJrLCBEZXB0
IFNwb3J0IFNjaSAmYW1wOyBDbGluIEJpb21lY2gsIFJlcyBVbml0IEV4ZXJjaXNlIEVwaWRlbWlv
bCwgT2RlbnNlLCBEZW5tYXJrLiBbR3JvbnR2ZWQsIEFuZGVyc10gVW5pdiBTb3V0aGVybiBEZW5t
YXJrLCBDdHIgUmVzIENoaWxkaG9vZCBIbHRoLCBPZGVuc2UsIERlbm1hcmsuIFtQYW4sIEFuXSBO
YXRsIFVuaXYgU2luZ2Fwb3JlLCBTYXcgU3dlZSBIb2NrIFNjaCBQdWJsIEhsdGgsIFNpbmdhcG9y
ZSAxMTc1NDgsIFNpbmdhcG9yZS4gW1BhbiwgQW5dIE5hdGwgVW5pdiBTaW5nYXBvcmUsIFlvbmcg
TG9vIExpbiBTY2ggTWVkLCBTaW5nYXBvcmUgMTE3NTk1LCBTaW5nYXBvcmUuIFtQYW4sIEFuXSBO
YXRsIFVuaXYgSGx0aCBTeXN0LCBTaW5nYXBvcmUsIFNpbmdhcG9yZS4gW01la2FyeSwgUmFuaWEg
QS5dIE1hc3NhY2h1c2V0dHMgQ29sbCBQaGFybSAmYW1wOyBIbHRoIFNjaSBVbml2LCBEZXB0IFBo
YXJtYWNldXQgU2NpLCBCb3N0b24sIE1BIDAyMjE1IFVTQS4gW1N0YW1wZmVyLCBNZWlyOyBNYW5z
b24sIEpvQW5uIEUuXSBIYXJ2YXJkIFVuaXYsIFNjaCBNZWQsIERlcHQgTWVkLCBCb3N0b24sIE1B
IFVTQS4gW1N0YW1wZmVyLCBNZWlyOyBXaWxsZXR0LCBXYWx0ZXIgQy47IE1hbnNvbiwgSm9Bbm4g
RS47IEh1LCBGcmFuayBCLl0gQnJpZ2hhbSAmYW1wOyBXb21lbnMgSG9zcCwgQm9zdG9uLCBNQSAw
MjExNSBVU0EuIFtTdGFtcGZlciwgTWVpcjsgV2lsbGV0dCwgV2FsdGVyIEMuOyBIdSwgRnJhbmsg
Qi5dIEhhcnZhcmQgVW5pdiwgU2NoIE1lZCwgRGVwdCBNZWQsIENoYW5uaW5nIERpdiBOZXR3b3Jr
IE1lZCwgQm9zdG9uLCBNQSBVU0EuIFtXaWxsZXR0LCBXYWx0ZXIgQy47IE1hbnNvbiwgSm9Bbm4g
RS47IEh1LCBGcmFuayBCLl0gSGFydmFyZCBVbml2LCBTY2ggUHVibCBIbHRoLCBEZXB0IEVwaWRl
bWlvbCwgQm9zdG9uLCBNQSAwMjExNSBVU0EuJiN4RDtHcm9udHZlZCwgQSAocmVwcmludCBhdXRo
b3IpLCBIYXJ2YXJkIFVuaXYsIFNjaCBQdWJsIEhsdGgsIERlcHQgTnV0ciwgQm9zdG9uLCBNQSAw
MjExNSBVU0EuJiN4RDthZ3JvZW50dmVkQGhlYWx0aC5zZHUuZGs7IGZyYW5rLmh1QGNoYW5uaW5n
LmhhcnZhcmQuZWR1PC9hdXRoLWFkZHJlc3M+PHRpdGxlcz48dGl0bGU+TXVzY2xlLXN0cmVuZ3Ro
ZW5pbmcgYW5kIGNvbmRpdGlvbmluZyBhY3Rpdml0aWVzIGFuZCByaXNrIG9mIHR5cGUgMiBkaWFi
ZXRlczogQSBwcm9zcGVjdGl2ZSBzdHVkeSBpbiB0d28gY29ob3J0cyBvZiBVUyB3b21lbjwvdGl0
bGU+PHNlY29uZGFyeS10aXRsZT5QTE9TIE1lZGljaW5lPC9zZWNvbmRhcnktdGl0bGU+PGFsdC10
aXRsZT5QTG9zIE1lZC48L2FsdC10aXRsZT48L3RpdGxlcz48cGVyaW9kaWNhbD48ZnVsbC10aXRs
ZT5QTG9TIE1lZGljaW5lPC9mdWxsLXRpdGxlPjwvcGVyaW9kaWNhbD48cGFnZXM+MTU8L3BhZ2Vz
Pjx2b2x1bWU+MTE8L3ZvbHVtZT48bnVtYmVyPjE8L251bWJlcj48a2V5d29yZHM+PGtleXdvcmQ+
cmFuZG9taXplZCBjb250cm9sbGVkLXRyaWFsPC9rZXl3b3JkPjxrZXl3b3JkPnBoeXNpY2FsLWFj
dGl2aXR5PC9rZXl3b3JkPjxrZXl3b3JkPmdseWNlbWljIGNvbnRyb2w8L2tleXdvcmQ+PGtleXdv
cmQ+c2tlbGV0YWwtbXVzY2xlPC9rZXl3b3JkPjxrZXl3b3JkPm9sZGVyLWFkdWx0czwva2V5d29y
ZD48a2V5d29yZD5tZWxsaXR1czwva2V5d29yZD48a2V5d29yZD5leGVyY2lzZTwva2V5d29yZD48
a2V5d29yZD55b2dhPC9rZXl3b3JkPjxrZXl3b3JkPnJlcHJvZHVjaWJpbGl0eTwva2V5d29yZD48
a2V5d29yZD5xdWVzdGlvbm5haXJlPC9rZXl3b3JkPjxrZXl3b3JkPkdlbmVyYWwgJmFtcDsgSW50
ZXJuYWwgTWVkaWNpbmU8L2tleXdvcmQ+PC9rZXl3b3Jkcz48ZGF0ZXM+PHllYXI+MjAxNDwveWVh
cj48cHViLWRhdGVzPjxkYXRlPkphbjwvZGF0ZT48L3B1Yi1kYXRlcz48L2RhdGVzPjxpc2JuPjE1
NDktMTY3NjwvaXNibj48YWNjZXNzaW9uLW51bT5XT1M6MDAwMzM3OTc1NjAwMDA3PC9hY2Nlc3Np
b24tbnVtPjx1cmxzPjwvdXJscz48Y3VzdG9tNz5lMTAwMTU4NzwvY3VzdG9tNz48ZWxlY3Ryb25p
Yy1yZXNvdXJjZS1udW0+MTAuMTM3MS9qb3VybmFsLnBtZWQuMTAwMTU4NzwvZWxlY3Ryb25pYy1y
ZXNvdXJjZS1udW0+PHJlbW90ZS1kYXRhYmFzZS1uYW1lPl9XT1M8L3JlbW90ZS1kYXRhYmFzZS1u
YW1lPjxyZW1vdGUtZGF0YWJhc2UtcHJvdmlkZXI+X1dPUzwvcmVtb3RlLWRhdGFiYXNlLXByb3Zp
ZGVyPjxyZXNlYXJjaC1ub3Rlcz5JTkNMX1BIQVNFXzI8L3Jlc2VhcmNoLW5vdGVzPjxsYW5ndWFn
ZT5FbmdsaXNoPC9sYW5ndWFnZT48L3JlY29yZD48L0NpdGU+PC9FbmROb3RlPn==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PEVuZE5vdGU+PENpdGU+PEF1dGhvcj5Hcm9udHZlZDwvQXV0aG9yPjxZZWFyPjIwMTQ8L1llYXI+
PFJlY051bT40MTUxNzwvUmVjTnVtPjxEaXNwbGF5VGV4dD48c3R5bGUgZmFjZT0ic3VwZXJzY3Jp
cHQiPjE3MDwvc3R5bGU+PC9EaXNwbGF5VGV4dD48cmVjb3JkPjxyZWMtbnVtYmVyPjQxNTE3PC9y
ZWMtbnVtYmVyPjxmb3JlaWduLWtleXM+PGtleSBhcHA9IkVOIiBkYi1pZD0iZjU5d3p3eDA0d2Q5
cjllend2bXAydmFzdzJmOXh0ZHJ6ZWR3IiB0aW1lc3RhbXA9IjE1NjA4OTc4OTMiPjQxNTE3PC9r
ZXk+PC9mb3JlaWduLWtleXM+PHJlZi10eXBlIG5hbWU9IkpvdXJuYWwgQXJ0aWNsZSI+MTc8L3Jl
Zi10eXBlPjxjb250cmlidXRvcnM+PGF1dGhvcnM+PGF1dGhvcj5Hcm9udHZlZCwgQS48L2F1dGhv
cj48YXV0aG9yPlBhbiwgQS48L2F1dGhvcj48YXV0aG9yPk1la2FyeSwgUi4gQS48L2F1dGhvcj48
YXV0aG9yPlN0YW1wZmVyLCBNLjwvYXV0aG9yPjxhdXRob3I+V2lsbGV0dCwgVy4gQy48L2F1dGhv
cj48YXV0aG9yPk1hbnNvbiwgSi4gRS48L2F1dGhvcj48YXV0aG9yPkh1LCBGLiBCLjwvYXV0aG9y
PjwvYXV0aG9ycz48L2NvbnRyaWJ1dG9ycz48YXV0aC1hZGRyZXNzPltHcm9udHZlZCwgQW5kZXJz
OyBQYW4sIEFuOyBNZWthcnksIFJhbmlhIEEuOyBXaWxsZXR0LCBXYWx0ZXIgQy47IEh1LCBGcmFu
ayBCLl0gSGFydmFyZCBVbml2LCBTY2ggUHVibCBIbHRoLCBEZXB0IE51dHIsIEJvc3RvbiwgTUEg
MDIxMTUgVVNBLiBbR3JvbnR2ZWQsIEFuZGVyc10gVW5pdiBTb3V0aGVybiBEZW5tYXJrLCBEZXB0
IFNwb3J0IFNjaSAmYW1wOyBDbGluIEJpb21lY2gsIFJlcyBVbml0IEV4ZXJjaXNlIEVwaWRlbWlv
bCwgT2RlbnNlLCBEZW5tYXJrLiBbR3JvbnR2ZWQsIEFuZGVyc10gVW5pdiBTb3V0aGVybiBEZW5t
YXJrLCBDdHIgUmVzIENoaWxkaG9vZCBIbHRoLCBPZGVuc2UsIERlbm1hcmsuIFtQYW4sIEFuXSBO
YXRsIFVuaXYgU2luZ2Fwb3JlLCBTYXcgU3dlZSBIb2NrIFNjaCBQdWJsIEhsdGgsIFNpbmdhcG9y
ZSAxMTc1NDgsIFNpbmdhcG9yZS4gW1BhbiwgQW5dIE5hdGwgVW5pdiBTaW5nYXBvcmUsIFlvbmcg
TG9vIExpbiBTY2ggTWVkLCBTaW5nYXBvcmUgMTE3NTk1LCBTaW5nYXBvcmUuIFtQYW4sIEFuXSBO
YXRsIFVuaXYgSGx0aCBTeXN0LCBTaW5nYXBvcmUsIFNpbmdhcG9yZS4gW01la2FyeSwgUmFuaWEg
QS5dIE1hc3NhY2h1c2V0dHMgQ29sbCBQaGFybSAmYW1wOyBIbHRoIFNjaSBVbml2LCBEZXB0IFBo
YXJtYWNldXQgU2NpLCBCb3N0b24sIE1BIDAyMjE1IFVTQS4gW1N0YW1wZmVyLCBNZWlyOyBNYW5z
b24sIEpvQW5uIEUuXSBIYXJ2YXJkIFVuaXYsIFNjaCBNZWQsIERlcHQgTWVkLCBCb3N0b24sIE1B
IFVTQS4gW1N0YW1wZmVyLCBNZWlyOyBXaWxsZXR0LCBXYWx0ZXIgQy47IE1hbnNvbiwgSm9Bbm4g
RS47IEh1LCBGcmFuayBCLl0gQnJpZ2hhbSAmYW1wOyBXb21lbnMgSG9zcCwgQm9zdG9uLCBNQSAw
MjExNSBVU0EuIFtTdGFtcGZlciwgTWVpcjsgV2lsbGV0dCwgV2FsdGVyIEMuOyBIdSwgRnJhbmsg
Qi5dIEhhcnZhcmQgVW5pdiwgU2NoIE1lZCwgRGVwdCBNZWQsIENoYW5uaW5nIERpdiBOZXR3b3Jr
IE1lZCwgQm9zdG9uLCBNQSBVU0EuIFtXaWxsZXR0LCBXYWx0ZXIgQy47IE1hbnNvbiwgSm9Bbm4g
RS47IEh1LCBGcmFuayBCLl0gSGFydmFyZCBVbml2LCBTY2ggUHVibCBIbHRoLCBEZXB0IEVwaWRl
bWlvbCwgQm9zdG9uLCBNQSAwMjExNSBVU0EuJiN4RDtHcm9udHZlZCwgQSAocmVwcmludCBhdXRo
b3IpLCBIYXJ2YXJkIFVuaXYsIFNjaCBQdWJsIEhsdGgsIERlcHQgTnV0ciwgQm9zdG9uLCBNQSAw
MjExNSBVU0EuJiN4RDthZ3JvZW50dmVkQGhlYWx0aC5zZHUuZGs7IGZyYW5rLmh1QGNoYW5uaW5n
LmhhcnZhcmQuZWR1PC9hdXRoLWFkZHJlc3M+PHRpdGxlcz48dGl0bGU+TXVzY2xlLXN0cmVuZ3Ro
ZW5pbmcgYW5kIGNvbmRpdGlvbmluZyBhY3Rpdml0aWVzIGFuZCByaXNrIG9mIHR5cGUgMiBkaWFi
ZXRlczogQSBwcm9zcGVjdGl2ZSBzdHVkeSBpbiB0d28gY29ob3J0cyBvZiBVUyB3b21lbjwvdGl0
bGU+PHNlY29uZGFyeS10aXRsZT5QTE9TIE1lZGljaW5lPC9zZWNvbmRhcnktdGl0bGU+PGFsdC10
aXRsZT5QTG9zIE1lZC48L2FsdC10aXRsZT48L3RpdGxlcz48cGVyaW9kaWNhbD48ZnVsbC10aXRs
ZT5QTG9TIE1lZGljaW5lPC9mdWxsLXRpdGxlPjwvcGVyaW9kaWNhbD48cGFnZXM+MTU8L3BhZ2Vz
Pjx2b2x1bWU+MTE8L3ZvbHVtZT48bnVtYmVyPjE8L251bWJlcj48a2V5d29yZHM+PGtleXdvcmQ+
cmFuZG9taXplZCBjb250cm9sbGVkLXRyaWFsPC9rZXl3b3JkPjxrZXl3b3JkPnBoeXNpY2FsLWFj
dGl2aXR5PC9rZXl3b3JkPjxrZXl3b3JkPmdseWNlbWljIGNvbnRyb2w8L2tleXdvcmQ+PGtleXdv
cmQ+c2tlbGV0YWwtbXVzY2xlPC9rZXl3b3JkPjxrZXl3b3JkPm9sZGVyLWFkdWx0czwva2V5d29y
ZD48a2V5d29yZD5tZWxsaXR1czwva2V5d29yZD48a2V5d29yZD5leGVyY2lzZTwva2V5d29yZD48
a2V5d29yZD55b2dhPC9rZXl3b3JkPjxrZXl3b3JkPnJlcHJvZHVjaWJpbGl0eTwva2V5d29yZD48
a2V5d29yZD5xdWVzdGlvbm5haXJlPC9rZXl3b3JkPjxrZXl3b3JkPkdlbmVyYWwgJmFtcDsgSW50
ZXJuYWwgTWVkaWNpbmU8L2tleXdvcmQ+PC9rZXl3b3Jkcz48ZGF0ZXM+PHllYXI+MjAxNDwveWVh
cj48cHViLWRhdGVzPjxkYXRlPkphbjwvZGF0ZT48L3B1Yi1kYXRlcz48L2RhdGVzPjxpc2JuPjE1
NDktMTY3NjwvaXNibj48YWNjZXNzaW9uLW51bT5XT1M6MDAwMzM3OTc1NjAwMDA3PC9hY2Nlc3Np
b24tbnVtPjx1cmxzPjwvdXJscz48Y3VzdG9tNz5lMTAwMTU4NzwvY3VzdG9tNz48ZWxlY3Ryb25p
Yy1yZXNvdXJjZS1udW0+MTAuMTM3MS9qb3VybmFsLnBtZWQuMTAwMTU4NzwvZWxlY3Ryb25pYy1y
ZXNvdXJjZS1udW0+PHJlbW90ZS1kYXRhYmFzZS1uYW1lPl9XT1M8L3JlbW90ZS1kYXRhYmFzZS1u
YW1lPjxyZW1vdGUtZGF0YWJhc2UtcHJvdmlkZXI+X1dPUzwvcmVtb3RlLWRhdGFiYXNlLXByb3Zp
ZGVyPjxyZXNlYXJjaC1ub3Rlcz5JTkNMX1BIQVNFXzI8L3Jlc2VhcmNoLW5vdGVzPjxsYW5ndWFn
ZT5FbmdsaXNoPC9sYW5ndWFnZT48L3JlY29yZD48L0NpdGU+PC9FbmROb3RlPn==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170</w:t>
            </w:r>
            <w:r>
              <w:rPr>
                <w:rFonts w:ascii="Times New Roman" w:eastAsia="Times New Roman" w:hAnsi="Times New Roman" w:cs="Times New Roman"/>
                <w:color w:val="000000"/>
                <w:sz w:val="20"/>
                <w:szCs w:val="20"/>
                <w:lang w:eastAsia="en-AU"/>
              </w:rPr>
              <w:fldChar w:fldCharType="end"/>
            </w:r>
          </w:p>
        </w:tc>
      </w:tr>
      <w:tr w:rsidR="00E8662E" w:rsidRPr="00533927" w14:paraId="7F459871" w14:textId="77777777" w:rsidTr="005E1631">
        <w:trPr>
          <w:gridAfter w:val="1"/>
          <w:wAfter w:w="41" w:type="dxa"/>
          <w:trHeight w:val="379"/>
        </w:trPr>
        <w:tc>
          <w:tcPr>
            <w:tcW w:w="14034" w:type="dxa"/>
            <w:gridSpan w:val="3"/>
            <w:tcBorders>
              <w:top w:val="nil"/>
              <w:bottom w:val="single" w:sz="4" w:space="0" w:color="auto"/>
            </w:tcBorders>
            <w:shd w:val="clear" w:color="auto" w:fill="F2F2F2" w:themeFill="background1" w:themeFillShade="F2"/>
          </w:tcPr>
          <w:p w14:paraId="7CD12A02" w14:textId="0DEAF68D" w:rsidR="00E8662E" w:rsidRDefault="00E8662E" w:rsidP="00E8662E">
            <w:pPr>
              <w:spacing w:after="0" w:line="360" w:lineRule="auto"/>
              <w:rPr>
                <w:rFonts w:ascii="Times New Roman" w:eastAsia="Times New Roman" w:hAnsi="Times New Roman" w:cs="Times New Roman"/>
                <w:color w:val="000000"/>
                <w:sz w:val="20"/>
                <w:szCs w:val="20"/>
                <w:lang w:eastAsia="en-AU"/>
              </w:rPr>
            </w:pPr>
            <w:r w:rsidRPr="005952FF">
              <w:rPr>
                <w:rFonts w:ascii="Times New Roman" w:eastAsia="Times New Roman" w:hAnsi="Times New Roman" w:cs="Times New Roman"/>
                <w:color w:val="000000"/>
                <w:sz w:val="20"/>
                <w:szCs w:val="20"/>
                <w:lang w:eastAsia="en-AU"/>
              </w:rPr>
              <w:t>VITamins And Lifestyle study</w:t>
            </w:r>
            <w:r>
              <w:rPr>
                <w:rFonts w:ascii="Times New Roman" w:eastAsia="Times New Roman" w:hAnsi="Times New Roman" w:cs="Times New Roman"/>
                <w:color w:val="000000"/>
                <w:sz w:val="20"/>
                <w:szCs w:val="20"/>
                <w:lang w:eastAsia="en-AU"/>
              </w:rPr>
              <w:t xml:space="preserve"> (Questionnaire)</w:t>
            </w:r>
          </w:p>
        </w:tc>
      </w:tr>
      <w:tr w:rsidR="00E8662E" w:rsidRPr="00533927" w14:paraId="5F2BB514" w14:textId="77777777" w:rsidTr="005E1631">
        <w:trPr>
          <w:gridAfter w:val="1"/>
          <w:wAfter w:w="41" w:type="dxa"/>
          <w:trHeight w:val="379"/>
        </w:trPr>
        <w:tc>
          <w:tcPr>
            <w:tcW w:w="851" w:type="dxa"/>
            <w:tcBorders>
              <w:top w:val="nil"/>
              <w:bottom w:val="single" w:sz="4" w:space="0" w:color="auto"/>
              <w:right w:val="single" w:sz="4" w:space="0" w:color="auto"/>
            </w:tcBorders>
          </w:tcPr>
          <w:p w14:paraId="4965EBA0" w14:textId="27EC3114" w:rsidR="00E8662E" w:rsidRPr="005952FF"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2000</w:t>
            </w:r>
          </w:p>
        </w:tc>
        <w:tc>
          <w:tcPr>
            <w:tcW w:w="12616" w:type="dxa"/>
            <w:tcBorders>
              <w:top w:val="single" w:sz="4" w:space="0" w:color="auto"/>
              <w:left w:val="single" w:sz="4" w:space="0" w:color="auto"/>
              <w:bottom w:val="single" w:sz="4" w:space="0" w:color="auto"/>
            </w:tcBorders>
            <w:shd w:val="clear" w:color="auto" w:fill="auto"/>
          </w:tcPr>
          <w:p w14:paraId="16EC50F0" w14:textId="285E6C1A" w:rsidR="00E8662E" w:rsidRPr="00F9228A" w:rsidRDefault="00E8662E" w:rsidP="00E8662E">
            <w:pPr>
              <w:spacing w:after="0" w:line="360" w:lineRule="auto"/>
              <w:rPr>
                <w:rFonts w:ascii="Times New Roman" w:eastAsia="Times New Roman" w:hAnsi="Times New Roman" w:cs="Times New Roman"/>
                <w:color w:val="000000"/>
                <w:sz w:val="20"/>
                <w:szCs w:val="20"/>
                <w:lang w:eastAsia="en-AU"/>
              </w:rPr>
            </w:pPr>
            <w:r w:rsidRPr="005952FF">
              <w:rPr>
                <w:rFonts w:ascii="Times New Roman" w:eastAsia="Times New Roman" w:hAnsi="Times New Roman" w:cs="Times New Roman"/>
                <w:color w:val="000000"/>
                <w:sz w:val="20"/>
                <w:szCs w:val="20"/>
                <w:lang w:eastAsia="en-AU"/>
              </w:rPr>
              <w:t>Respondents were instructed to only report activities carried out regularly, defined as at least once per week for at least 1 y in the previous 10y. Participants reported the number of years in the last 10 that they did each activity, along with the days per week and the minutes per day.</w:t>
            </w:r>
          </w:p>
        </w:tc>
        <w:tc>
          <w:tcPr>
            <w:tcW w:w="567" w:type="dxa"/>
            <w:tcBorders>
              <w:top w:val="single" w:sz="4" w:space="0" w:color="auto"/>
              <w:left w:val="single" w:sz="4" w:space="0" w:color="auto"/>
              <w:bottom w:val="single" w:sz="4" w:space="0" w:color="auto"/>
            </w:tcBorders>
            <w:shd w:val="clear" w:color="auto" w:fill="auto"/>
          </w:tcPr>
          <w:p w14:paraId="02E9D20B" w14:textId="4EF85546"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PEVuZE5vdGU+PENpdGU+PEF1dGhvcj5MaXR0bWFuPC9BdXRob3I+PFllYXI+MjAwNTwvWWVhcj48
UmVjTnVtPjE0OTcyPC9SZWNOdW0+PERpc3BsYXlUZXh0PjxzdHlsZSBmYWNlPSJzdXBlcnNjcmlw
dCI+MTcyPC9zdHlsZT48L0Rpc3BsYXlUZXh0PjxyZWNvcmQ+PHJlYy1udW1iZXI+MTQ5NzI8L3Jl
Yy1udW1iZXI+PGZvcmVpZ24ta2V5cz48a2V5IGFwcD0iRU4iIGRiLWlkPSJmNTl3end4MDR3ZDly
OWV6d3ZtcDJ2YXN3MmY5eHRkcnplZHciIHRpbWVzdGFtcD0iMTU2MDg0MDQ3NCI+MTQ5NzI8L2tl
eT48L2ZvcmVpZ24ta2V5cz48cmVmLXR5cGUgbmFtZT0iSm91cm5hbCBBcnRpY2xlIj4xNzwvcmVm
LXR5cGU+PGNvbnRyaWJ1dG9ycz48YXV0aG9ycz48YXV0aG9yPkxpdHRtYW4sIEEuIEouPC9hdXRo
b3I+PGF1dGhvcj5LcmlzdGFsLCBBLiBSLjwvYXV0aG9yPjxhdXRob3I+V2hpdGUsIEUuPC9hdXRo
b3I+PC9hdXRob3JzPjwvY29udHJpYnV0b3JzPjxhdXRoLWFkZHJlc3M+TGl0dG1hbiwgQS4gSi4s
IEZyZWQgSHV0Y2hpbnNvbiBDYW5jZXIgUmVzZWFyY2ggQ2VudGVyLCAxMTAwIEZhaXJ2aWV3IEF2
ZW51ZSBOb3J0aCwgTTQgQjQwMiwgUE8gQm94IDE5MDI0LCBTZWF0dGxlLCBXQSwgVVMsIDk4MTA5
LTEwMjQ8L2F1dGgtYWRkcmVzcz48dGl0bGVzPjx0aXRsZT5FZmZlY3RzIG9mIHBoeXNpY2FsIGFj
dGl2aXR5IGludGVuc2l0eSwgZnJlcXVlbmN5LCBhbmQgYWN0aXZpdHkgdHlwZSBvbiAxMC15IHdl
aWdodCBjaGFuZ2UgaW4gbWlkZGxlLWFnZWQgbWVuIGFuZCB3b21lbjwvdGl0bGU+PHNlY29uZGFy
eS10aXRsZT5JbnRlcm5hdGlvbmFsIEpvdXJuYWwgb2YgT2Jlc2l0eTwvc2Vjb25kYXJ5LXRpdGxl
PjwvdGl0bGVzPjxwZXJpb2RpY2FsPjxmdWxsLXRpdGxlPkludGVybmF0aW9uYWwgSm91cm5hbCBv
ZiBPYmVzaXR5PC9mdWxsLXRpdGxlPjwvcGVyaW9kaWNhbD48cGFnZXM+NTI0LTUzMzwvcGFnZXM+
PHZvbHVtZT4yOTwvdm9sdW1lPjxudW1iZXI+NTwvbnVtYmVyPjxrZXl3b3Jkcz48a2V5d29yZD5y
ZWNyZWF0aW9uYWwgcGh5c2ljYWwgYWN0aXZpdHk8L2tleXdvcmQ+PGtleXdvcmQ+d2VpZ2h0IGNo
YW5nZTwva2V5d29yZD48a2V5d29yZD5CaWN5Y2xpbmc8L2tleXdvcmQ+PGtleXdvcmQ+Qm9keSBI
ZWlnaHQ8L2tleXdvcmQ+PGtleXdvcmQ+Qm9keSBNYXNzIEluZGV4PC9rZXl3b3JkPjxrZXl3b3Jk
PkJvZHkgV2VpZ2h0PC9rZXl3b3JkPjxrZXl3b3JkPkV4ZXJjaXNlPC9rZXl3b3JkPjxrZXl3b3Jk
PkZlbWFsZTwva2V5d29yZD48a2V5d29yZD5IdW1hbnM8L2tleXdvcmQ+PGtleXdvcmQ+TWFsZTwv
a2V5d29yZD48a2V5d29yZD5NaWRkbGUgQWdlZDwva2V5d29yZD48a2V5d29yZD5PYmVzaXR5PC9r
ZXl3b3JkPjxrZXl3b3JkPlJ1bm5pbmc8L2tleXdvcmQ+PGtleXdvcmQ+U2V4IEZhY3RvcnM8L2tl
eXdvcmQ+PGtleXdvcmQ+V2Fsa2luZzwva2V5d29yZD48a2V5d29yZD5XZWlnaHQgR2Fpbjwva2V5
d29yZD48a2V5d29yZD5XZWlnaHQgTG9zczwva2V5d29yZD48a2V5d29yZD5Nb3RvciBQcm9jZXNz
ZXM8L2tleXdvcmQ+PGtleXdvcmQ+UGh5c2ljYWwgQWN0aXZpdHk8L2tleXdvcmQ+PGtleXdvcmQ+
UmVjcmVhdGlvbjwva2V5d29yZD48a2V5d29yZD5XZWlnaHQgQ29udHJvbDwva2V5d29yZD48L2tl
eXdvcmRzPjxkYXRlcz48eWVhcj4yMDA1PC95ZWFyPjwvZGF0ZXM+PHB1Ymxpc2hlcj5OYXR1cmUg
UHVibGlzaGluZyBHcm91cDwvcHVibGlzaGVyPjxpc2JuPjAzMDctMDU2NSYjeEQ7MTQ3Ni01NDk3
PC9pc2JuPjxhY2Nlc3Npb24tbnVtPjIwMDUtMDQzMjgtMDA1PC9hY2Nlc3Npb24tbnVtPjx1cmxz
PjwvdXJscz48ZWxlY3Ryb25pYy1yZXNvdXJjZS1udW0+MTAuMTAzOC9zai5pam8uMDgwMjg4Njwv
ZWxlY3Ryb25pYy1yZXNvdXJjZS1udW0+PHJlbW90ZS1kYXRhYmFzZS1uYW1lPnBzeWg8L3JlbW90
ZS1kYXRhYmFzZS1uYW1lPjxyZW1vdGUtZGF0YWJhc2UtcHJvdmlkZXI+RUJTQ09ob3N0PC9yZW1v
dGUtZGF0YWJhc2UtcHJvdmlkZXI+PHJlc2VhcmNoLW5vdGVzPklOQ0xfUEhBU0VfMjwvcmVzZWFy
Y2gtbm90ZXM+PC9yZWNvcmQ+PC9DaXRlPjwvRW5kTm90ZT4A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PEVuZE5vdGU+PENpdGU+PEF1dGhvcj5MaXR0bWFuPC9BdXRob3I+PFllYXI+MjAwNTwvWWVhcj48
UmVjTnVtPjE0OTcyPC9SZWNOdW0+PERpc3BsYXlUZXh0PjxzdHlsZSBmYWNlPSJzdXBlcnNjcmlw
dCI+MTcyPC9zdHlsZT48L0Rpc3BsYXlUZXh0PjxyZWNvcmQ+PHJlYy1udW1iZXI+MTQ5NzI8L3Jl
Yy1udW1iZXI+PGZvcmVpZ24ta2V5cz48a2V5IGFwcD0iRU4iIGRiLWlkPSJmNTl3end4MDR3ZDly
OWV6d3ZtcDJ2YXN3MmY5eHRkcnplZHciIHRpbWVzdGFtcD0iMTU2MDg0MDQ3NCI+MTQ5NzI8L2tl
eT48L2ZvcmVpZ24ta2V5cz48cmVmLXR5cGUgbmFtZT0iSm91cm5hbCBBcnRpY2xlIj4xNzwvcmVm
LXR5cGU+PGNvbnRyaWJ1dG9ycz48YXV0aG9ycz48YXV0aG9yPkxpdHRtYW4sIEEuIEouPC9hdXRo
b3I+PGF1dGhvcj5LcmlzdGFsLCBBLiBSLjwvYXV0aG9yPjxhdXRob3I+V2hpdGUsIEUuPC9hdXRo
b3I+PC9hdXRob3JzPjwvY29udHJpYnV0b3JzPjxhdXRoLWFkZHJlc3M+TGl0dG1hbiwgQS4gSi4s
IEZyZWQgSHV0Y2hpbnNvbiBDYW5jZXIgUmVzZWFyY2ggQ2VudGVyLCAxMTAwIEZhaXJ2aWV3IEF2
ZW51ZSBOb3J0aCwgTTQgQjQwMiwgUE8gQm94IDE5MDI0LCBTZWF0dGxlLCBXQSwgVVMsIDk4MTA5
LTEwMjQ8L2F1dGgtYWRkcmVzcz48dGl0bGVzPjx0aXRsZT5FZmZlY3RzIG9mIHBoeXNpY2FsIGFj
dGl2aXR5IGludGVuc2l0eSwgZnJlcXVlbmN5LCBhbmQgYWN0aXZpdHkgdHlwZSBvbiAxMC15IHdl
aWdodCBjaGFuZ2UgaW4gbWlkZGxlLWFnZWQgbWVuIGFuZCB3b21lbjwvdGl0bGU+PHNlY29uZGFy
eS10aXRsZT5JbnRlcm5hdGlvbmFsIEpvdXJuYWwgb2YgT2Jlc2l0eTwvc2Vjb25kYXJ5LXRpdGxl
PjwvdGl0bGVzPjxwZXJpb2RpY2FsPjxmdWxsLXRpdGxlPkludGVybmF0aW9uYWwgSm91cm5hbCBv
ZiBPYmVzaXR5PC9mdWxsLXRpdGxlPjwvcGVyaW9kaWNhbD48cGFnZXM+NTI0LTUzMzwvcGFnZXM+
PHZvbHVtZT4yOTwvdm9sdW1lPjxudW1iZXI+NTwvbnVtYmVyPjxrZXl3b3Jkcz48a2V5d29yZD5y
ZWNyZWF0aW9uYWwgcGh5c2ljYWwgYWN0aXZpdHk8L2tleXdvcmQ+PGtleXdvcmQ+d2VpZ2h0IGNo
YW5nZTwva2V5d29yZD48a2V5d29yZD5CaWN5Y2xpbmc8L2tleXdvcmQ+PGtleXdvcmQ+Qm9keSBI
ZWlnaHQ8L2tleXdvcmQ+PGtleXdvcmQ+Qm9keSBNYXNzIEluZGV4PC9rZXl3b3JkPjxrZXl3b3Jk
PkJvZHkgV2VpZ2h0PC9rZXl3b3JkPjxrZXl3b3JkPkV4ZXJjaXNlPC9rZXl3b3JkPjxrZXl3b3Jk
PkZlbWFsZTwva2V5d29yZD48a2V5d29yZD5IdW1hbnM8L2tleXdvcmQ+PGtleXdvcmQ+TWFsZTwv
a2V5d29yZD48a2V5d29yZD5NaWRkbGUgQWdlZDwva2V5d29yZD48a2V5d29yZD5PYmVzaXR5PC9r
ZXl3b3JkPjxrZXl3b3JkPlJ1bm5pbmc8L2tleXdvcmQ+PGtleXdvcmQ+U2V4IEZhY3RvcnM8L2tl
eXdvcmQ+PGtleXdvcmQ+V2Fsa2luZzwva2V5d29yZD48a2V5d29yZD5XZWlnaHQgR2Fpbjwva2V5
d29yZD48a2V5d29yZD5XZWlnaHQgTG9zczwva2V5d29yZD48a2V5d29yZD5Nb3RvciBQcm9jZXNz
ZXM8L2tleXdvcmQ+PGtleXdvcmQ+UGh5c2ljYWwgQWN0aXZpdHk8L2tleXdvcmQ+PGtleXdvcmQ+
UmVjcmVhdGlvbjwva2V5d29yZD48a2V5d29yZD5XZWlnaHQgQ29udHJvbDwva2V5d29yZD48L2tl
eXdvcmRzPjxkYXRlcz48eWVhcj4yMDA1PC95ZWFyPjwvZGF0ZXM+PHB1Ymxpc2hlcj5OYXR1cmUg
UHVibGlzaGluZyBHcm91cDwvcHVibGlzaGVyPjxpc2JuPjAzMDctMDU2NSYjeEQ7MTQ3Ni01NDk3
PC9pc2JuPjxhY2Nlc3Npb24tbnVtPjIwMDUtMDQzMjgtMDA1PC9hY2Nlc3Npb24tbnVtPjx1cmxz
PjwvdXJscz48ZWxlY3Ryb25pYy1yZXNvdXJjZS1udW0+MTAuMTAzOC9zai5pam8uMDgwMjg4Njwv
ZWxlY3Ryb25pYy1yZXNvdXJjZS1udW0+PHJlbW90ZS1kYXRhYmFzZS1uYW1lPnBzeWg8L3JlbW90
ZS1kYXRhYmFzZS1uYW1lPjxyZW1vdGUtZGF0YWJhc2UtcHJvdmlkZXI+RUJTQ09ob3N0PC9yZW1v
dGUtZGF0YWJhc2UtcHJvdmlkZXI+PHJlc2VhcmNoLW5vdGVzPklOQ0xfUEhBU0VfMjwvcmVzZWFy
Y2gtbm90ZXM+PC9yZWNvcmQ+PC9DaXRlPjwvRW5kTm90ZT4A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172</w:t>
            </w:r>
            <w:r>
              <w:rPr>
                <w:rFonts w:ascii="Times New Roman" w:eastAsia="Times New Roman" w:hAnsi="Times New Roman" w:cs="Times New Roman"/>
                <w:color w:val="000000"/>
                <w:sz w:val="20"/>
                <w:szCs w:val="20"/>
                <w:lang w:eastAsia="en-AU"/>
              </w:rPr>
              <w:fldChar w:fldCharType="end"/>
            </w:r>
          </w:p>
        </w:tc>
      </w:tr>
      <w:tr w:rsidR="00E8662E" w:rsidRPr="00533927" w14:paraId="4A41EFB2" w14:textId="77777777" w:rsidTr="005E1631">
        <w:trPr>
          <w:gridAfter w:val="1"/>
          <w:wAfter w:w="41" w:type="dxa"/>
          <w:trHeight w:val="379"/>
        </w:trPr>
        <w:tc>
          <w:tcPr>
            <w:tcW w:w="14034" w:type="dxa"/>
            <w:gridSpan w:val="3"/>
            <w:tcBorders>
              <w:top w:val="single" w:sz="4" w:space="0" w:color="auto"/>
              <w:bottom w:val="nil"/>
            </w:tcBorders>
            <w:shd w:val="clear" w:color="auto" w:fill="F2F2F2" w:themeFill="background1" w:themeFillShade="F2"/>
          </w:tcPr>
          <w:p w14:paraId="1E9160F9" w14:textId="76484E7F" w:rsidR="00E8662E" w:rsidRDefault="00E8662E" w:rsidP="00E8662E">
            <w:pPr>
              <w:spacing w:after="0" w:line="360" w:lineRule="auto"/>
              <w:rPr>
                <w:rFonts w:ascii="Times New Roman" w:eastAsia="Times New Roman" w:hAnsi="Times New Roman" w:cs="Times New Roman"/>
                <w:color w:val="000000"/>
                <w:sz w:val="20"/>
                <w:szCs w:val="20"/>
                <w:lang w:eastAsia="en-AU"/>
              </w:rPr>
            </w:pPr>
            <w:r w:rsidRPr="00E04555">
              <w:rPr>
                <w:rFonts w:ascii="Times New Roman" w:eastAsia="Times New Roman" w:hAnsi="Times New Roman" w:cs="Times New Roman"/>
                <w:color w:val="000000"/>
                <w:sz w:val="20"/>
                <w:szCs w:val="20"/>
                <w:lang w:eastAsia="en-AU"/>
              </w:rPr>
              <w:lastRenderedPageBreak/>
              <w:t>Exercise, Recreation and Sport Survey</w:t>
            </w:r>
          </w:p>
        </w:tc>
      </w:tr>
      <w:tr w:rsidR="00E8662E" w:rsidRPr="00533927" w14:paraId="4470C149" w14:textId="77777777" w:rsidTr="005E1631">
        <w:trPr>
          <w:gridAfter w:val="1"/>
          <w:wAfter w:w="41" w:type="dxa"/>
          <w:trHeight w:val="379"/>
        </w:trPr>
        <w:tc>
          <w:tcPr>
            <w:tcW w:w="851" w:type="dxa"/>
            <w:tcBorders>
              <w:top w:val="single" w:sz="4" w:space="0" w:color="auto"/>
              <w:bottom w:val="nil"/>
              <w:right w:val="single" w:sz="4" w:space="0" w:color="auto"/>
            </w:tcBorders>
          </w:tcPr>
          <w:p w14:paraId="22664B0B" w14:textId="54AECE54" w:rsidR="00E8662E" w:rsidRPr="00E04555"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2001</w:t>
            </w:r>
          </w:p>
        </w:tc>
        <w:tc>
          <w:tcPr>
            <w:tcW w:w="12616" w:type="dxa"/>
            <w:tcBorders>
              <w:top w:val="single" w:sz="4" w:space="0" w:color="auto"/>
              <w:left w:val="single" w:sz="4" w:space="0" w:color="auto"/>
              <w:bottom w:val="single" w:sz="4" w:space="0" w:color="auto"/>
            </w:tcBorders>
            <w:shd w:val="clear" w:color="auto" w:fill="auto"/>
          </w:tcPr>
          <w:p w14:paraId="634576DF" w14:textId="77777777" w:rsidR="00E8662E" w:rsidRDefault="00E8662E" w:rsidP="00E8662E">
            <w:pPr>
              <w:spacing w:after="0" w:line="360" w:lineRule="auto"/>
              <w:rPr>
                <w:rFonts w:ascii="Times New Roman" w:eastAsia="Times New Roman" w:hAnsi="Times New Roman" w:cs="Times New Roman"/>
                <w:color w:val="000000"/>
                <w:sz w:val="20"/>
                <w:szCs w:val="20"/>
                <w:lang w:eastAsia="en-AU"/>
              </w:rPr>
            </w:pPr>
            <w:r w:rsidRPr="00E04555">
              <w:rPr>
                <w:rFonts w:ascii="Times New Roman" w:eastAsia="Times New Roman" w:hAnsi="Times New Roman" w:cs="Times New Roman"/>
                <w:color w:val="000000"/>
                <w:sz w:val="20"/>
                <w:szCs w:val="20"/>
                <w:lang w:eastAsia="en-AU"/>
              </w:rPr>
              <w:t>participation in leisure-time physical activity, defined as; ‘any physical activity done for exercise, recreation or sport in the past 12 months’. Respondents were asked to exclude ‘any physical activity associated with work, household or garden chores’.</w:t>
            </w:r>
          </w:p>
          <w:p w14:paraId="3CF90CE9" w14:textId="6761E8C1" w:rsidR="00E8662E" w:rsidRPr="00F9228A" w:rsidRDefault="00E8662E" w:rsidP="00E8662E">
            <w:pPr>
              <w:spacing w:after="0" w:line="360" w:lineRule="auto"/>
              <w:rPr>
                <w:rFonts w:ascii="Times New Roman" w:eastAsia="Times New Roman" w:hAnsi="Times New Roman" w:cs="Times New Roman"/>
                <w:color w:val="000000"/>
                <w:sz w:val="20"/>
                <w:szCs w:val="20"/>
                <w:lang w:eastAsia="en-AU"/>
              </w:rPr>
            </w:pPr>
            <w:r w:rsidRPr="00E04555">
              <w:rPr>
                <w:rFonts w:ascii="Times New Roman" w:eastAsia="Times New Roman" w:hAnsi="Times New Roman" w:cs="Times New Roman"/>
                <w:color w:val="000000"/>
                <w:sz w:val="20"/>
                <w:szCs w:val="20"/>
                <w:lang w:eastAsia="en-AU"/>
              </w:rPr>
              <w:t>Those who indicated participation were asked to list the types of leisuretime physical activity undertaken, whether each activity was organised or non-organised, and the number of times they participated in each activity during the previous 12 months.  From 2005 onwards, participants were also asked about the frequency and average session duration in the past two weeks.</w:t>
            </w:r>
          </w:p>
        </w:tc>
        <w:tc>
          <w:tcPr>
            <w:tcW w:w="567" w:type="dxa"/>
            <w:tcBorders>
              <w:top w:val="single" w:sz="4" w:space="0" w:color="auto"/>
              <w:left w:val="single" w:sz="4" w:space="0" w:color="auto"/>
              <w:bottom w:val="single" w:sz="4" w:space="0" w:color="auto"/>
            </w:tcBorders>
            <w:shd w:val="clear" w:color="auto" w:fill="auto"/>
          </w:tcPr>
          <w:p w14:paraId="397123A2" w14:textId="59DED56E"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PEVuZE5vdGU+PENpdGU+PEF1dGhvcj5CZW5uaWU8L0F1dGhvcj48WWVhcj4yMDE2PC9ZZWFyPjxS
ZWNOdW0+MTY0ODE8L1JlY051bT48RGlzcGxheVRleHQ+PHN0eWxlIGZhY2U9InN1cGVyc2NyaXB0
Ij4xNjwvc3R5bGU+PC9EaXNwbGF5VGV4dD48cmVjb3JkPjxyZWMtbnVtYmVyPjE2NDgxPC9yZWMt
bnVtYmVyPjxmb3JlaWduLWtleXM+PGtleSBhcHA9IkVOIiBkYi1pZD0iZjU5d3p3eDA0d2Q5cjll
end2bXAydmFzdzJmOXh0ZHJ6ZWR3IiB0aW1lc3RhbXA9IjE1NjA4NDA5NTIiPjE2NDgxPC9rZXk+
PC9mb3JlaWduLWtleXM+PHJlZi10eXBlIG5hbWU9IkpvdXJuYWwgQXJ0aWNsZSI+MTc8L3JlZi10
eXBlPjxjb250cmlidXRvcnM+PGF1dGhvcnM+PGF1dGhvcj5CZW5uaWUsIEphc29uIEEuPC9hdXRo
b3I+PGF1dGhvcj5QZWRpxaFpxIcsIMW9PC9hdXRob3I+PGF1dGhvcj52YW4gVWZmZWxlbiwgSmFu
bmlxdWUgRy4gWi48L2F1dGhvcj48YXV0aG9yPkNoYXJpdHksIE1lbGFuaWUgSi48L2F1dGhvcj48
YXV0aG9yPkhhcnZleSwgSmFjayBULjwvYXV0aG9yPjxhdXRob3I+QmFudGluZywgTGF1cmVuIEsu
PC9hdXRob3I+PGF1dGhvcj5WZXJnZWVyLCBJbmVrZTwvYXV0aG9yPjxhdXRob3I+QmlkZGxlLCBT
dHVhcnQgSi4gSC48L2F1dGhvcj48YXV0aG9yPkVpbWUsIFJvY2hlbGxlIE0uPC9hdXRob3I+PC9h
dXRob3JzPjwvY29udHJpYnV0b3JzPjx0aXRsZXM+PHRpdGxlPlB1bXBpbmcgaXJvbiBpbiBBdXN0
cmFsaWE6IFByZXZhbGVuY2UsIHRyZW5kcyBhbmQgc29jaW9kZW1vZ3JhcGhpYyBjb3JyZWxhdGVz
IG9mIG11c2NsZSBzdHJlbmd0aGVuaW5nIGFjdGl2aXR5IHBhcnRpY2lwYXRpb24gZnJvbSBhIG5h
dGlvbmFsIHNhbXBsZSBvZiAxOTUsOTI2IGFkdWx0czwvdGl0bGU+PHNlY29uZGFyeS10aXRsZT5Q
TE9TIE9ORTwvc2Vjb25kYXJ5LXRpdGxlPjwvdGl0bGVzPjxwZXJpb2RpY2FsPjxmdWxsLXRpdGxl
PlBMb1MgT05FPC9mdWxsLXRpdGxlPjwvcGVyaW9kaWNhbD48cGFnZXM+MS0xNTwvcGFnZXM+PHZv
bHVtZT4xMTwvdm9sdW1lPjxudW1iZXI+NDwvbnVtYmVyPjxrZXl3b3Jkcz48a2V5d29yZD5JUk9O
PC9rZXl3b3JkPjxrZXl3b3JkPkRJU0VBU0UgcHJldmFsZW5jZTwva2V5d29yZD48a2V5d29yZD5T
T0NJT0RFTU9HUkFQSElDIGZhY3RvcnM8L2tleXdvcmQ+PGtleXdvcmQ+Q09SUkVMQVRJT04gKFN0
YXRpc3RpY3MpPC9rZXl3b3JkPjxrZXl3b3JkPk1VU0NMRSBzdHJlbmd0aDwva2V5d29yZD48a2V5
d29yZD5BVVNUUkFMSUE8L2tleXdvcmQ+PGtleXdvcmQ+QmVoYXZpb3I8L2tleXdvcmQ+PGtleXdv
cmQ+QmlvbG9neSBhbmQgbGlmZSBzY2llbmNlczwva2V5d29yZD48a2V5d29yZD5FeGVyY2lzZTwv
a2V5d29yZD48a2V5d29yZD5HZW9ncmFwaGljYWwgbG9jYXRpb25zPC9rZXl3b3JkPjxrZXl3b3Jk
Pk1lZGljaW5lIGFuZCBoZWFsdGggc2NpZW5jZXM8L2tleXdvcmQ+PGtleXdvcmQ+T2NlYW5pYTwv
a2V5d29yZD48a2V5d29yZD5QZW9wbGUgYW5kIHBsYWNlczwva2V5d29yZD48a2V5d29yZD5QaHlz
aWNhbCBhY3Rpdml0eTwva2V5d29yZD48a2V5d29yZD5QaHlzaWNhbCBmaXRuZXNzPC9rZXl3b3Jk
PjxrZXl3b3JkPlB1YmxpYyBhbmQgb2NjdXBhdGlvbmFsIGhlYWx0aDwva2V5d29yZD48a2V5d29y
ZD5SZWNyZWF0aW9uPC9rZXl3b3JkPjxrZXl3b3JkPlJlc2VhcmNoIGFuZCBhbmFseXNpcyBtZXRo
b2RzPC9rZXl3b3JkPjxrZXl3b3JkPlJlc2VhcmNoIEFydGljbGU8L2tleXdvcmQ+PGtleXdvcmQ+
UmVzZWFyY2ggZGVzaWduPC9rZXl3b3JkPjxrZXl3b3JkPlNwb3J0czwva2V5d29yZD48a2V5d29y
ZD5TcG9ydHMgYW5kIGV4ZXJjaXNlIG1lZGljaW5lPC9rZXl3b3JkPjxrZXl3b3JkPlNwb3J0cyBz
Y2llbmNlPC9rZXl3b3JkPjxrZXl3b3JkPlN0cmVuZ3RoIHRyYWluaW5nPC9rZXl3b3JkPjxrZXl3
b3JkPlN1cnZleSByZXNlYXJjaDwva2V5d29yZD48a2V5d29yZD5TdXJ2ZXlzPC9rZXl3b3JkPjwv
a2V5d29yZHM+PGRhdGVzPjx5ZWFyPjIwMTY8L3llYXI+PC9kYXRlcz48cHVibGlzaGVyPlB1Ymxp
YyBMaWJyYXJ5IG9mIFNjaWVuY2U8L3B1Ymxpc2hlcj48aXNibj4xOTMyNjIwMzwvaXNibj48YWNj
ZXNzaW9uLW51bT4xMTQ4Nzc1NzU8L2FjY2Vzc2lvbi1udW0+PHVybHM+PC91cmxzPjxlbGVjdHJv
bmljLXJlc291cmNlLW51bT4xMC4xMzcxL2pvdXJuYWwucG9uZS4wMTUzMjI1PC9lbGVjdHJvbmlj
LXJlc291cmNlLW51bT48cmVtb3RlLWRhdGFiYXNlLW5hbWU+YXNuPC9yZW1vdGUtZGF0YWJhc2Ut
bmFtZT48cmVtb3RlLWRhdGFiYXNlLXByb3ZpZGVyPkVCU0NPaG9zdDwvcmVtb3RlLWRhdGFiYXNl
LXByb3ZpZGVyPjxyZXNlYXJjaC1ub3Rlcz5JTkNMX1BIQVNFXzI8L3Jlc2VhcmNoLW5vdGVzPjwv
cmVjb3JkPjwvQ2l0ZT48L0VuZE5vdGU+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PEVuZE5vdGU+PENpdGU+PEF1dGhvcj5CZW5uaWU8L0F1dGhvcj48WWVhcj4yMDE2PC9ZZWFyPjxS
ZWNOdW0+MTY0ODE8L1JlY051bT48RGlzcGxheVRleHQ+PHN0eWxlIGZhY2U9InN1cGVyc2NyaXB0
Ij4xNjwvc3R5bGU+PC9EaXNwbGF5VGV4dD48cmVjb3JkPjxyZWMtbnVtYmVyPjE2NDgxPC9yZWMt
bnVtYmVyPjxmb3JlaWduLWtleXM+PGtleSBhcHA9IkVOIiBkYi1pZD0iZjU5d3p3eDA0d2Q5cjll
end2bXAydmFzdzJmOXh0ZHJ6ZWR3IiB0aW1lc3RhbXA9IjE1NjA4NDA5NTIiPjE2NDgxPC9rZXk+
PC9mb3JlaWduLWtleXM+PHJlZi10eXBlIG5hbWU9IkpvdXJuYWwgQXJ0aWNsZSI+MTc8L3JlZi10
eXBlPjxjb250cmlidXRvcnM+PGF1dGhvcnM+PGF1dGhvcj5CZW5uaWUsIEphc29uIEEuPC9hdXRo
b3I+PGF1dGhvcj5QZWRpxaFpxIcsIMW9PC9hdXRob3I+PGF1dGhvcj52YW4gVWZmZWxlbiwgSmFu
bmlxdWUgRy4gWi48L2F1dGhvcj48YXV0aG9yPkNoYXJpdHksIE1lbGFuaWUgSi48L2F1dGhvcj48
YXV0aG9yPkhhcnZleSwgSmFjayBULjwvYXV0aG9yPjxhdXRob3I+QmFudGluZywgTGF1cmVuIEsu
PC9hdXRob3I+PGF1dGhvcj5WZXJnZWVyLCBJbmVrZTwvYXV0aG9yPjxhdXRob3I+QmlkZGxlLCBT
dHVhcnQgSi4gSC48L2F1dGhvcj48YXV0aG9yPkVpbWUsIFJvY2hlbGxlIE0uPC9hdXRob3I+PC9h
dXRob3JzPjwvY29udHJpYnV0b3JzPjx0aXRsZXM+PHRpdGxlPlB1bXBpbmcgaXJvbiBpbiBBdXN0
cmFsaWE6IFByZXZhbGVuY2UsIHRyZW5kcyBhbmQgc29jaW9kZW1vZ3JhcGhpYyBjb3JyZWxhdGVz
IG9mIG11c2NsZSBzdHJlbmd0aGVuaW5nIGFjdGl2aXR5IHBhcnRpY2lwYXRpb24gZnJvbSBhIG5h
dGlvbmFsIHNhbXBsZSBvZiAxOTUsOTI2IGFkdWx0czwvdGl0bGU+PHNlY29uZGFyeS10aXRsZT5Q
TE9TIE9ORTwvc2Vjb25kYXJ5LXRpdGxlPjwvdGl0bGVzPjxwZXJpb2RpY2FsPjxmdWxsLXRpdGxl
PlBMb1MgT05FPC9mdWxsLXRpdGxlPjwvcGVyaW9kaWNhbD48cGFnZXM+MS0xNTwvcGFnZXM+PHZv
bHVtZT4xMTwvdm9sdW1lPjxudW1iZXI+NDwvbnVtYmVyPjxrZXl3b3Jkcz48a2V5d29yZD5JUk9O
PC9rZXl3b3JkPjxrZXl3b3JkPkRJU0VBU0UgcHJldmFsZW5jZTwva2V5d29yZD48a2V5d29yZD5T
T0NJT0RFTU9HUkFQSElDIGZhY3RvcnM8L2tleXdvcmQ+PGtleXdvcmQ+Q09SUkVMQVRJT04gKFN0
YXRpc3RpY3MpPC9rZXl3b3JkPjxrZXl3b3JkPk1VU0NMRSBzdHJlbmd0aDwva2V5d29yZD48a2V5
d29yZD5BVVNUUkFMSUE8L2tleXdvcmQ+PGtleXdvcmQ+QmVoYXZpb3I8L2tleXdvcmQ+PGtleXdv
cmQ+QmlvbG9neSBhbmQgbGlmZSBzY2llbmNlczwva2V5d29yZD48a2V5d29yZD5FeGVyY2lzZTwv
a2V5d29yZD48a2V5d29yZD5HZW9ncmFwaGljYWwgbG9jYXRpb25zPC9rZXl3b3JkPjxrZXl3b3Jk
Pk1lZGljaW5lIGFuZCBoZWFsdGggc2NpZW5jZXM8L2tleXdvcmQ+PGtleXdvcmQ+T2NlYW5pYTwv
a2V5d29yZD48a2V5d29yZD5QZW9wbGUgYW5kIHBsYWNlczwva2V5d29yZD48a2V5d29yZD5QaHlz
aWNhbCBhY3Rpdml0eTwva2V5d29yZD48a2V5d29yZD5QaHlzaWNhbCBmaXRuZXNzPC9rZXl3b3Jk
PjxrZXl3b3JkPlB1YmxpYyBhbmQgb2NjdXBhdGlvbmFsIGhlYWx0aDwva2V5d29yZD48a2V5d29y
ZD5SZWNyZWF0aW9uPC9rZXl3b3JkPjxrZXl3b3JkPlJlc2VhcmNoIGFuZCBhbmFseXNpcyBtZXRo
b2RzPC9rZXl3b3JkPjxrZXl3b3JkPlJlc2VhcmNoIEFydGljbGU8L2tleXdvcmQ+PGtleXdvcmQ+
UmVzZWFyY2ggZGVzaWduPC9rZXl3b3JkPjxrZXl3b3JkPlNwb3J0czwva2V5d29yZD48a2V5d29y
ZD5TcG9ydHMgYW5kIGV4ZXJjaXNlIG1lZGljaW5lPC9rZXl3b3JkPjxrZXl3b3JkPlNwb3J0cyBz
Y2llbmNlPC9rZXl3b3JkPjxrZXl3b3JkPlN0cmVuZ3RoIHRyYWluaW5nPC9rZXl3b3JkPjxrZXl3
b3JkPlN1cnZleSByZXNlYXJjaDwva2V5d29yZD48a2V5d29yZD5TdXJ2ZXlzPC9rZXl3b3JkPjwv
a2V5d29yZHM+PGRhdGVzPjx5ZWFyPjIwMTY8L3llYXI+PC9kYXRlcz48cHVibGlzaGVyPlB1Ymxp
YyBMaWJyYXJ5IG9mIFNjaWVuY2U8L3B1Ymxpc2hlcj48aXNibj4xOTMyNjIwMzwvaXNibj48YWNj
ZXNzaW9uLW51bT4xMTQ4Nzc1NzU8L2FjY2Vzc2lvbi1udW0+PHVybHM+PC91cmxzPjxlbGVjdHJv
bmljLXJlc291cmNlLW51bT4xMC4xMzcxL2pvdXJuYWwucG9uZS4wMTUzMjI1PC9lbGVjdHJvbmlj
LXJlc291cmNlLW51bT48cmVtb3RlLWRhdGFiYXNlLW5hbWU+YXNuPC9yZW1vdGUtZGF0YWJhc2Ut
bmFtZT48cmVtb3RlLWRhdGFiYXNlLXByb3ZpZGVyPkVCU0NPaG9zdDwvcmVtb3RlLWRhdGFiYXNl
LXByb3ZpZGVyPjxyZXNlYXJjaC1ub3Rlcz5JTkNMX1BIQVNFXzI8L3Jlc2VhcmNoLW5vdGVzPjwv
cmVjb3JkPjwvQ2l0ZT48L0VuZE5vdGU+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E04555">
              <w:rPr>
                <w:rFonts w:ascii="Times New Roman" w:eastAsia="Times New Roman" w:hAnsi="Times New Roman" w:cs="Times New Roman"/>
                <w:noProof/>
                <w:color w:val="000000"/>
                <w:sz w:val="20"/>
                <w:szCs w:val="20"/>
                <w:vertAlign w:val="superscript"/>
                <w:lang w:eastAsia="en-AU"/>
              </w:rPr>
              <w:t>16</w:t>
            </w:r>
            <w:r>
              <w:rPr>
                <w:rFonts w:ascii="Times New Roman" w:eastAsia="Times New Roman" w:hAnsi="Times New Roman" w:cs="Times New Roman"/>
                <w:color w:val="000000"/>
                <w:sz w:val="20"/>
                <w:szCs w:val="20"/>
                <w:lang w:eastAsia="en-AU"/>
              </w:rPr>
              <w:fldChar w:fldCharType="end"/>
            </w:r>
          </w:p>
        </w:tc>
      </w:tr>
      <w:tr w:rsidR="00E8662E" w:rsidRPr="00533927" w14:paraId="141A5AB7" w14:textId="77777777" w:rsidTr="005E1631">
        <w:trPr>
          <w:gridAfter w:val="1"/>
          <w:wAfter w:w="41" w:type="dxa"/>
          <w:trHeight w:val="379"/>
        </w:trPr>
        <w:tc>
          <w:tcPr>
            <w:tcW w:w="851" w:type="dxa"/>
            <w:tcBorders>
              <w:top w:val="nil"/>
              <w:bottom w:val="single" w:sz="4" w:space="0" w:color="auto"/>
              <w:right w:val="single" w:sz="4" w:space="0" w:color="auto"/>
            </w:tcBorders>
          </w:tcPr>
          <w:p w14:paraId="1101002E" w14:textId="71014C73" w:rsidR="00E8662E" w:rsidRDefault="00E8662E" w:rsidP="00E8662E">
            <w:pPr>
              <w:spacing w:after="0" w:line="360" w:lineRule="auto"/>
              <w:rPr>
                <w:rFonts w:ascii="Times New Roman" w:eastAsia="Times New Roman" w:hAnsi="Times New Roman" w:cs="Times New Roman"/>
                <w:color w:val="000000"/>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0DA50D6F" w14:textId="4959B1A6" w:rsidR="00E8662E" w:rsidRPr="00F9228A"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 xml:space="preserve">participants were asked about </w:t>
            </w:r>
            <w:r w:rsidRPr="00E04555">
              <w:rPr>
                <w:rFonts w:ascii="Times New Roman" w:eastAsia="Times New Roman" w:hAnsi="Times New Roman" w:cs="Times New Roman"/>
                <w:color w:val="000000"/>
                <w:sz w:val="20"/>
                <w:szCs w:val="20"/>
                <w:lang w:eastAsia="en-AU"/>
              </w:rPr>
              <w:t>any physical activity done for exercise, recreation or sport in the past 12 months.</w:t>
            </w:r>
          </w:p>
        </w:tc>
        <w:tc>
          <w:tcPr>
            <w:tcW w:w="567" w:type="dxa"/>
            <w:tcBorders>
              <w:top w:val="single" w:sz="4" w:space="0" w:color="auto"/>
              <w:left w:val="single" w:sz="4" w:space="0" w:color="auto"/>
              <w:bottom w:val="single" w:sz="4" w:space="0" w:color="auto"/>
            </w:tcBorders>
            <w:shd w:val="clear" w:color="auto" w:fill="auto"/>
          </w:tcPr>
          <w:p w14:paraId="100111F3" w14:textId="3A29CF45"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&lt;EndNote&gt;&lt;Cite&gt;&lt;Author&gt;Merom&lt;/Author&gt;&lt;Year&gt;2012&lt;/Year&gt;&lt;RecNum&gt;2291&lt;/RecNum&gt;&lt;DisplayText&gt;&lt;style face="superscript"&gt;33&lt;/style&gt;&lt;/DisplayText&gt;&lt;record&gt;&lt;rec-number&gt;2291&lt;/rec-number&gt;&lt;foreign-keys&gt;&lt;key app="EN" db-id="f59wzwx04wd9r9ezwvmp2vasw2f9xtdrzedw" timestamp="1560839494"&gt;2291&lt;/key&gt;&lt;/foreign-keys&gt;&lt;ref-type name="Journal Article"&gt;17&lt;/ref-type&gt;&lt;contributors&gt;&lt;authors&gt;&lt;author&gt;Merom, Dafna&lt;/author&gt;&lt;author&gt;Cosgrove, Carmen&lt;/author&gt;&lt;author&gt;Venugopal, Kamalesh&lt;/author&gt;&lt;author&gt;Bauman, Adrian &lt;/author&gt;&lt;/authors&gt;&lt;/contributors&gt;&lt;titles&gt;&lt;title&gt;How diverse was the leisure time physical activity of older Australians over the past decade?&lt;/title&gt;&lt;secondary-title&gt;Journal of Science and Medicine in Sport&lt;/secondary-title&gt;&lt;/titles&gt;&lt;periodical&gt;&lt;full-title&gt;Journal of Science and Medicine in Sport&lt;/full-title&gt;&lt;/periodical&gt;&lt;pages&gt;213-219&lt;/pages&gt;&lt;volume&gt;15&lt;/volume&gt;&lt;number&gt;3&lt;/number&gt;&lt;keywords&gt;&lt;keyword&gt;*PHYSICAL activity&lt;/keyword&gt;&lt;keyword&gt;*PUBLIC health&lt;/keyword&gt;&lt;keyword&gt;*OLDER people&lt;/keyword&gt;&lt;keyword&gt;*LEISURE&lt;/keyword&gt;&lt;keyword&gt;*AEROBIC exercises&lt;/keyword&gt;&lt;keyword&gt;*WEIGHT training&lt;/keyword&gt;&lt;keyword&gt;AUSTRALIANS&lt;/keyword&gt;&lt;keyword&gt;Diversity&lt;/keyword&gt;&lt;keyword&gt;Elderly&lt;/keyword&gt;&lt;keyword&gt;Organised sport&lt;/keyword&gt;&lt;keyword&gt;Physical activity&lt;/keyword&gt;&lt;keyword&gt;Surveillance&lt;/keyword&gt;&lt;/keywords&gt;&lt;dates&gt;&lt;year&gt;2012&lt;/year&gt;&lt;/dates&gt;&lt;isbn&gt;14402440&lt;/isbn&gt;&lt;accession-num&gt;75171384&lt;/accession-num&gt;&lt;urls&gt;&lt;/urls&gt;&lt;electronic-resource-num&gt;10.1016/j.jsams.2011.10.009&lt;/electronic-resource-num&gt;&lt;remote-database-name&gt;s3h&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33</w:t>
            </w:r>
            <w:r>
              <w:rPr>
                <w:rFonts w:ascii="Times New Roman" w:eastAsia="Times New Roman" w:hAnsi="Times New Roman" w:cs="Times New Roman"/>
                <w:color w:val="000000"/>
                <w:sz w:val="20"/>
                <w:szCs w:val="20"/>
                <w:lang w:eastAsia="en-AU"/>
              </w:rPr>
              <w:fldChar w:fldCharType="end"/>
            </w:r>
          </w:p>
        </w:tc>
      </w:tr>
      <w:tr w:rsidR="00E8662E" w:rsidRPr="00533927" w14:paraId="2E98EDAD" w14:textId="77777777" w:rsidTr="005E1631">
        <w:trPr>
          <w:gridAfter w:val="1"/>
          <w:wAfter w:w="41" w:type="dxa"/>
          <w:trHeight w:val="379"/>
        </w:trPr>
        <w:tc>
          <w:tcPr>
            <w:tcW w:w="851" w:type="dxa"/>
            <w:tcBorders>
              <w:top w:val="single" w:sz="4" w:space="0" w:color="auto"/>
              <w:bottom w:val="single" w:sz="4" w:space="0" w:color="auto"/>
              <w:right w:val="single" w:sz="4" w:space="0" w:color="auto"/>
            </w:tcBorders>
          </w:tcPr>
          <w:p w14:paraId="2AFE4558" w14:textId="20D8D9D7" w:rsidR="00E8662E" w:rsidRPr="000314A5"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2006</w:t>
            </w:r>
          </w:p>
        </w:tc>
        <w:tc>
          <w:tcPr>
            <w:tcW w:w="12616" w:type="dxa"/>
            <w:tcBorders>
              <w:top w:val="single" w:sz="4" w:space="0" w:color="auto"/>
              <w:left w:val="single" w:sz="4" w:space="0" w:color="auto"/>
              <w:bottom w:val="single" w:sz="4" w:space="0" w:color="auto"/>
            </w:tcBorders>
            <w:shd w:val="clear" w:color="auto" w:fill="auto"/>
          </w:tcPr>
          <w:p w14:paraId="77B71064" w14:textId="77777777" w:rsidR="00E8662E" w:rsidRPr="000C2E0E" w:rsidRDefault="00E8662E" w:rsidP="00E8662E">
            <w:pPr>
              <w:spacing w:after="0" w:line="360" w:lineRule="auto"/>
              <w:rPr>
                <w:rFonts w:ascii="Times New Roman" w:eastAsia="Times New Roman" w:hAnsi="Times New Roman" w:cs="Times New Roman"/>
                <w:color w:val="000000"/>
                <w:sz w:val="20"/>
                <w:szCs w:val="20"/>
                <w:lang w:eastAsia="en-AU"/>
              </w:rPr>
            </w:pPr>
            <w:r w:rsidRPr="000314A5">
              <w:rPr>
                <w:rFonts w:ascii="Times New Roman" w:eastAsia="Times New Roman" w:hAnsi="Times New Roman" w:cs="Times New Roman"/>
                <w:color w:val="000000"/>
                <w:sz w:val="20"/>
                <w:szCs w:val="20"/>
                <w:lang w:eastAsia="en-AU"/>
              </w:rPr>
              <w:t>Respondents were asked if they participated in any physical activity for exercise, recreation and sport during the last 12 months, excluding activities that were part of</w:t>
            </w:r>
            <w:r>
              <w:rPr>
                <w:rFonts w:ascii="Times New Roman" w:eastAsia="Times New Roman" w:hAnsi="Times New Roman" w:cs="Times New Roman"/>
                <w:color w:val="000000"/>
                <w:sz w:val="20"/>
                <w:szCs w:val="20"/>
                <w:lang w:eastAsia="en-AU"/>
              </w:rPr>
              <w:t xml:space="preserve"> </w:t>
            </w:r>
            <w:r w:rsidRPr="000314A5">
              <w:rPr>
                <w:rFonts w:ascii="Times New Roman" w:eastAsia="Times New Roman" w:hAnsi="Times New Roman" w:cs="Times New Roman"/>
                <w:color w:val="000000"/>
                <w:sz w:val="20"/>
                <w:szCs w:val="20"/>
                <w:lang w:eastAsia="en-AU"/>
              </w:rPr>
              <w:t>work or household and garden chores. Those who indicated participation were asked to list up to 10 specific activities that were coded by the interviewer against a list of 166 activities (including two “other” options). Respondents reported the number of sessions they engaged in each activity over the previous 12 months. For the three activities with the highest frequency of participation over the previous 12 months, respondents also reported the number of sessions and average minutes per session of each activity during the previous 2 weeks.</w:t>
            </w:r>
          </w:p>
        </w:tc>
        <w:tc>
          <w:tcPr>
            <w:tcW w:w="567" w:type="dxa"/>
            <w:tcBorders>
              <w:top w:val="single" w:sz="4" w:space="0" w:color="auto"/>
              <w:left w:val="single" w:sz="4" w:space="0" w:color="auto"/>
              <w:bottom w:val="single" w:sz="4" w:space="0" w:color="auto"/>
            </w:tcBorders>
            <w:shd w:val="clear" w:color="auto" w:fill="auto"/>
          </w:tcPr>
          <w:p w14:paraId="44FCBAD9" w14:textId="39522EC4" w:rsidR="00E8662E" w:rsidRPr="00533927"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&lt;EndNote&gt;&lt;Cite&gt;&lt;Author&gt;Mealing&lt;/Author&gt;&lt;Year&gt;2011&lt;/Year&gt;&lt;RecNum&gt;2510&lt;/RecNum&gt;&lt;DisplayText&gt;&lt;style face="superscript"&gt;35&lt;/style&gt;&lt;/DisplayText&gt;&lt;record&gt;&lt;rec-number&gt;2510&lt;/rec-number&gt;&lt;foreign-keys&gt;&lt;key app="EN" db-id="f59wzwx04wd9r9ezwvmp2vasw2f9xtdrzedw" timestamp="1560839494"&gt;2510&lt;/key&gt;&lt;/foreign-keys&gt;&lt;ref-type name="Journal Article"&gt;17&lt;/ref-type&gt;&lt;contributors&gt;&lt;authors&gt;&lt;author&gt;Mealing, Nicole M.&lt;/author&gt;&lt;author&gt;Bowles, Heather R.&lt;/author&gt;&lt;author&gt;Merom, Dafna&lt;/author&gt;&lt;author&gt;Bauman, Adrian&lt;/author&gt;&lt;/authors&gt;&lt;/contributors&gt;&lt;titles&gt;&lt;title&gt;Impact of scoring algorithm on physical activity prevalence estimates in Australian adults&lt;/title&gt;&lt;secondary-title&gt;Journal of Science and Medicine in Sport&lt;/secondary-title&gt;&lt;/titles&gt;&lt;periodical&gt;&lt;full-title&gt;Journal of Science and Medicine in Sport&lt;/full-title&gt;&lt;/periodical&gt;&lt;pages&gt;27-32&lt;/pages&gt;&lt;volume&gt;14&lt;/volume&gt;&lt;number&gt;1&lt;/number&gt;&lt;keywords&gt;&lt;keyword&gt;*SPORTS officiating&lt;/keyword&gt;&lt;keyword&gt;*PHYSICAL activity&lt;/keyword&gt;&lt;keyword&gt;*DISEASE prevalence&lt;/keyword&gt;&lt;keyword&gt;*PUBLIC health&lt;/keyword&gt;&lt;keyword&gt;*EDUCATIONAL attainment&lt;/keyword&gt;&lt;keyword&gt;ALGORITHMS&lt;/keyword&gt;&lt;keyword&gt;Exercise&lt;/keyword&gt;&lt;keyword&gt;Guidelines&lt;/keyword&gt;&lt;keyword&gt;Scoring methods&lt;/keyword&gt;&lt;keyword&gt;Surveillance&lt;/keyword&gt;&lt;/keywords&gt;&lt;dates&gt;&lt;year&gt;2011&lt;/year&gt;&lt;/dates&gt;&lt;isbn&gt;14402440&lt;/isbn&gt;&lt;accession-num&gt;57080207&lt;/accession-num&gt;&lt;urls&gt;&lt;/urls&gt;&lt;electronic-resource-num&gt;10.1016/j.jsams.2010.05.003&lt;/electronic-resource-num&gt;&lt;remote-database-name&gt;s3h&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35</w:t>
            </w:r>
            <w:r>
              <w:rPr>
                <w:rFonts w:ascii="Times New Roman" w:eastAsia="Times New Roman" w:hAnsi="Times New Roman" w:cs="Times New Roman"/>
                <w:color w:val="000000"/>
                <w:sz w:val="20"/>
                <w:szCs w:val="20"/>
                <w:lang w:eastAsia="en-AU"/>
              </w:rPr>
              <w:fldChar w:fldCharType="end"/>
            </w:r>
          </w:p>
        </w:tc>
      </w:tr>
      <w:tr w:rsidR="00E8662E" w:rsidRPr="00533927" w14:paraId="756B3F45" w14:textId="77777777" w:rsidTr="005E1631">
        <w:trPr>
          <w:gridAfter w:val="1"/>
          <w:wAfter w:w="41" w:type="dxa"/>
          <w:trHeight w:val="204"/>
        </w:trPr>
        <w:tc>
          <w:tcPr>
            <w:tcW w:w="851" w:type="dxa"/>
            <w:tcBorders>
              <w:top w:val="single" w:sz="4" w:space="0" w:color="auto"/>
              <w:bottom w:val="single" w:sz="4" w:space="0" w:color="auto"/>
              <w:right w:val="single" w:sz="4" w:space="0" w:color="auto"/>
            </w:tcBorders>
          </w:tcPr>
          <w:p w14:paraId="08FC0A11" w14:textId="67761D62" w:rsidR="00E8662E" w:rsidRPr="008557C7"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2010</w:t>
            </w:r>
          </w:p>
        </w:tc>
        <w:tc>
          <w:tcPr>
            <w:tcW w:w="12616" w:type="dxa"/>
            <w:tcBorders>
              <w:top w:val="single" w:sz="4" w:space="0" w:color="auto"/>
              <w:left w:val="single" w:sz="4" w:space="0" w:color="auto"/>
              <w:bottom w:val="single" w:sz="4" w:space="0" w:color="auto"/>
            </w:tcBorders>
            <w:shd w:val="clear" w:color="auto" w:fill="auto"/>
          </w:tcPr>
          <w:p w14:paraId="4259733D" w14:textId="77777777" w:rsidR="00E8662E" w:rsidRDefault="00E8662E" w:rsidP="00E8662E">
            <w:pPr>
              <w:spacing w:after="0" w:line="360" w:lineRule="auto"/>
              <w:rPr>
                <w:rFonts w:ascii="Times New Roman" w:hAnsi="Times New Roman" w:cs="Times New Roman"/>
                <w:sz w:val="20"/>
                <w:szCs w:val="20"/>
                <w:lang w:eastAsia="en-AU"/>
              </w:rPr>
            </w:pPr>
            <w:r w:rsidRPr="0012559A">
              <w:rPr>
                <w:rFonts w:ascii="Times New Roman" w:hAnsi="Times New Roman" w:cs="Times New Roman"/>
                <w:sz w:val="20"/>
                <w:szCs w:val="20"/>
                <w:lang w:eastAsia="en-AU"/>
              </w:rPr>
              <w:t xml:space="preserve">Interviewers asked respondents if they had participated in any LTPA for exercise, recreation or sport in the last 12 months (as opposed to PA associated with employment, housework or garden chores). If the response was ‘yes’, respondents were then asked to report what activities they had participated in during this time period (up to a maximum of 10 activities).        </w:t>
            </w:r>
          </w:p>
          <w:p w14:paraId="481AF6B5" w14:textId="7FC1A164" w:rsidR="00E8662E" w:rsidRPr="000314A5" w:rsidRDefault="00E8662E" w:rsidP="00E8662E">
            <w:pPr>
              <w:spacing w:after="0" w:line="360" w:lineRule="auto"/>
              <w:rPr>
                <w:rFonts w:ascii="Times New Roman" w:hAnsi="Times New Roman" w:cs="Times New Roman"/>
                <w:sz w:val="20"/>
                <w:szCs w:val="20"/>
                <w:lang w:eastAsia="en-AU"/>
              </w:rPr>
            </w:pPr>
            <w:r w:rsidRPr="0012559A">
              <w:rPr>
                <w:rFonts w:ascii="Times New Roman" w:hAnsi="Times New Roman" w:cs="Times New Roman"/>
                <w:sz w:val="20"/>
                <w:szCs w:val="20"/>
                <w:lang w:eastAsia="en-AU"/>
              </w:rPr>
              <w:t>Respondents were also asked how many times (sessions or episodes) they had participated in each of their nominated types of activity during the previous 12 months.</w:t>
            </w:r>
          </w:p>
        </w:tc>
        <w:tc>
          <w:tcPr>
            <w:tcW w:w="567" w:type="dxa"/>
            <w:tcBorders>
              <w:top w:val="single" w:sz="4" w:space="0" w:color="auto"/>
              <w:left w:val="single" w:sz="4" w:space="0" w:color="auto"/>
              <w:bottom w:val="single" w:sz="4" w:space="0" w:color="auto"/>
            </w:tcBorders>
            <w:shd w:val="clear" w:color="auto" w:fill="auto"/>
          </w:tcPr>
          <w:p w14:paraId="4D775100" w14:textId="5300F9A5"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PEVuZE5vdGU+PENpdGU+PEF1dGhvcj5FaW1lPC9BdXRob3I+PFllYXI+MjAxNTwvWWVhcj48UmVj
TnVtPjM3MzYxPC9SZWNOdW0+PERpc3BsYXlUZXh0PjxzdHlsZSBmYWNlPSJzdXBlcnNjcmlwdCI+
MzQ8L3N0eWxlPjwvRGlzcGxheVRleHQ+PHJlY29yZD48cmVjLW51bWJlcj4zNzM2MTwvcmVjLW51
bWJlcj48Zm9yZWlnbi1rZXlzPjxrZXkgYXBwPSJFTiIgZGItaWQ9ImY1OXd6d3gwNHdkOXI5ZXp3
dm1wMnZhc3cyZjl4dGRyemVkdyIgdGltZXN0YW1wPSIxNTYwODk3NTY1Ij4zNzM2MTwva2V5Pjwv
Zm9yZWlnbi1rZXlzPjxyZWYtdHlwZSBuYW1lPSJKb3VybmFsIEFydGljbGUiPjE3PC9yZWYtdHlw
ZT48Y29udHJpYnV0b3JzPjxhdXRob3JzPjxhdXRob3I+RWltZSwgUi4gTS48L2F1dGhvcj48YXV0
aG9yPkhhcnZleSwgSi4gVC48L2F1dGhvcj48YXV0aG9yPkNoYXJpdHksIE0uIEouPC9hdXRob3I+
PGF1dGhvcj5DYXNleSwgTS4gTS48L2F1dGhvcj48YXV0aG9yPnZhbiBVZmZlbGVuLCBKLiBHLiBa
LjwvYXV0aG9yPjxhdXRob3I+UGF5bmUsIFcuIFIuPC9hdXRob3I+PC9hdXRob3JzPjwvY29udHJp
YnV0b3JzPjxhdXRoLWFkZHJlc3M+W0VpbWUsIFIuIE0uOyBDaGFyaXR5LCBNLiBKLjsgdmFuIFVm
ZmVsZW4sIEouIEcuIFouOyBQYXluZSwgVy4gUi5dIFZpY3RvcmlhIFVuaXYsIEluc3QgU3BvcnQg
RXhlcmNpc2UgJmFtcDsgQWN0IExpdmluZywgTWVsYm91cm5lLCBWaWMgODAwMSwgQXVzdHJhbGlh
LiBbRWltZSwgUi4gTS47IEhhcnZleSwgSi4gVC47IENoYXJpdHksIE0uIEouOyBDYXNleSwgTS4g
TS5dIEZlZGVyYXQgVW5pdiBBdXN0cmFsaWEsIFNjaCBIbHRoIFNjaSAmYW1wOyBQc3ljaG9sLCBC
YWxsYXJhdCwgVmljIDMzNTMsIEF1c3RyYWxpYS4mI3hEO0VpbWUsIFJNIChyZXByaW50IGF1dGhv
ciksIFZpY3RvcmlhIFVuaXYsIEluc3QgU3BvcnQgRXhlcmNpc2UgJmFtcDsgQWN0IExpdmluZywg
UE9CIDE0NDI4LCBNZWxib3VybmUsIFZpYyA4MDAxLCBBdXN0cmFsaWEuJiN4RDtSb2NoZWxsZS5l
aW1lQHZ1LmVkdS5hdTwvYXV0aC1hZGRyZXNzPjx0aXRsZXM+PHRpdGxlPlRoZSBjb250cmlidXRp
b24gb2Ygc3BvcnQgcGFydGljaXBhdGlvbiB0byBvdmVyYWxsIGhlYWx0aCBlbmhhbmNpbmcgcGh5
c2ljYWwgYWN0aXZpdHkgbGV2ZWxzIGluIEF1c3RyYWxpYTogQSBwb3B1bGF0aW9uLWJhc2VkIHN0
dWR5PC90aXRsZT48c2Vjb25kYXJ5LXRpdGxlPkJNQyBQdWJsaWMgSGVhbHRoPC9zZWNvbmRhcnkt
dGl0bGU+PGFsdC10aXRsZT5CTUMgUHVibGljIEhlYWx0aDwvYWx0LXRpdGxlPjwvdGl0bGVzPjxw
ZXJpb2RpY2FsPjxmdWxsLXRpdGxlPkJNQyBQdWJsaWMgSGVhbHRoPC9mdWxsLXRpdGxlPjwvcGVy
aW9kaWNhbD48YWx0LXBlcmlvZGljYWw+PGZ1bGwtdGl0bGU+Qk1DIFB1YmxpYyBIZWFsdGg8L2Z1
bGwtdGl0bGU+PC9hbHQtcGVyaW9kaWNhbD48cGFnZXM+MTI8L3BhZ2VzPjx2b2x1bWU+MTU8L3Zv
bHVtZT48a2V5d29yZHM+PGtleXdvcmQ+cXVhbGl0eS1vZi1saWZlPC9rZXl3b3JkPjxrZXl3b3Jk
PmFkb2xlc2NlbnQgZ2lybHM8L2tleXdvcmQ+PGtleXdvcmQ+ZW52aXJvbm1lbnRzPC9rZXl3b3Jk
PjxrZXl3b3JkPnByb21vdGlvbjwva2V5d29yZD48a2V5d29yZD5hc3NvY2lhdGlvbnM8L2tleXdv
cmQ+PGtleXdvcmQ+ZXhlcmNpc2U8L2tleXdvcmQ+PGtleXdvcmQ+d29tZW48L2tleXdvcmQ+PGtl
eXdvcmQ+Y2x1YnM8L2tleXdvcmQ+PGtleXdvcmQ+bW9kZWw8L2tleXdvcmQ+PGtleXdvcmQ+UHVi
bGljLCBFbnZpcm9ubWVudGFsICZhbXA7IE9jY3VwYXRpb25hbCBIZWFsdGg8L2tleXdvcmQ+PC9r
ZXl3b3Jkcz48ZGF0ZXM+PHllYXI+MjAxNTwveWVhcj48cHViLWRhdGVzPjxkYXRlPkF1ZzwvZGF0
ZT48L3B1Yi1kYXRlcz48L2RhdGVzPjxpc2JuPjE0NzEtMjQ1ODwvaXNibj48YWNjZXNzaW9uLW51
bT5XT1M6MDAwMzU5NjkwOTAwMDA1PC9hY2Nlc3Npb24tbnVtPjx1cmxzPjwvdXJscz48Y3VzdG9t
Nz44MDY8L2N1c3RvbTc+PGVsZWN0cm9uaWMtcmVzb3VyY2UtbnVtPjEwLjExODYvczEyODg5LTAx
NS0yMTU2LTk8L2VsZWN0cm9uaWMtcmVzb3VyY2UtbnVtPjxyZW1vdGUtZGF0YWJhc2UtbmFtZT5f
V09TPC9yZW1vdGUtZGF0YWJhc2UtbmFtZT48cmVtb3RlLWRhdGFiYXNlLXByb3ZpZGVyPl9XT1M8
L3JlbW90ZS1kYXRhYmFzZS1wcm92aWRlcj48cmVzZWFyY2gtbm90ZXM+SU5DTF9QSEFTRV8yPC9y
ZXNlYXJjaC1ub3Rlcz48bGFuZ3VhZ2U+RW5nbGlzaDwvbGFuZ3VhZ2U+PC9yZWNvcmQ+PC9DaXRl
PjwvRW5kTm90ZT4A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PEVuZE5vdGU+PENpdGU+PEF1dGhvcj5FaW1lPC9BdXRob3I+PFllYXI+MjAxNTwvWWVhcj48UmVj
TnVtPjM3MzYxPC9SZWNOdW0+PERpc3BsYXlUZXh0PjxzdHlsZSBmYWNlPSJzdXBlcnNjcmlwdCI+
MzQ8L3N0eWxlPjwvRGlzcGxheVRleHQ+PHJlY29yZD48cmVjLW51bWJlcj4zNzM2MTwvcmVjLW51
bWJlcj48Zm9yZWlnbi1rZXlzPjxrZXkgYXBwPSJFTiIgZGItaWQ9ImY1OXd6d3gwNHdkOXI5ZXp3
dm1wMnZhc3cyZjl4dGRyemVkdyIgdGltZXN0YW1wPSIxNTYwODk3NTY1Ij4zNzM2MTwva2V5Pjwv
Zm9yZWlnbi1rZXlzPjxyZWYtdHlwZSBuYW1lPSJKb3VybmFsIEFydGljbGUiPjE3PC9yZWYtdHlw
ZT48Y29udHJpYnV0b3JzPjxhdXRob3JzPjxhdXRob3I+RWltZSwgUi4gTS48L2F1dGhvcj48YXV0
aG9yPkhhcnZleSwgSi4gVC48L2F1dGhvcj48YXV0aG9yPkNoYXJpdHksIE0uIEouPC9hdXRob3I+
PGF1dGhvcj5DYXNleSwgTS4gTS48L2F1dGhvcj48YXV0aG9yPnZhbiBVZmZlbGVuLCBKLiBHLiBa
LjwvYXV0aG9yPjxhdXRob3I+UGF5bmUsIFcuIFIuPC9hdXRob3I+PC9hdXRob3JzPjwvY29udHJp
YnV0b3JzPjxhdXRoLWFkZHJlc3M+W0VpbWUsIFIuIE0uOyBDaGFyaXR5LCBNLiBKLjsgdmFuIFVm
ZmVsZW4sIEouIEcuIFouOyBQYXluZSwgVy4gUi5dIFZpY3RvcmlhIFVuaXYsIEluc3QgU3BvcnQg
RXhlcmNpc2UgJmFtcDsgQWN0IExpdmluZywgTWVsYm91cm5lLCBWaWMgODAwMSwgQXVzdHJhbGlh
LiBbRWltZSwgUi4gTS47IEhhcnZleSwgSi4gVC47IENoYXJpdHksIE0uIEouOyBDYXNleSwgTS4g
TS5dIEZlZGVyYXQgVW5pdiBBdXN0cmFsaWEsIFNjaCBIbHRoIFNjaSAmYW1wOyBQc3ljaG9sLCBC
YWxsYXJhdCwgVmljIDMzNTMsIEF1c3RyYWxpYS4mI3hEO0VpbWUsIFJNIChyZXByaW50IGF1dGhv
ciksIFZpY3RvcmlhIFVuaXYsIEluc3QgU3BvcnQgRXhlcmNpc2UgJmFtcDsgQWN0IExpdmluZywg
UE9CIDE0NDI4LCBNZWxib3VybmUsIFZpYyA4MDAxLCBBdXN0cmFsaWEuJiN4RDtSb2NoZWxsZS5l
aW1lQHZ1LmVkdS5hdTwvYXV0aC1hZGRyZXNzPjx0aXRsZXM+PHRpdGxlPlRoZSBjb250cmlidXRp
b24gb2Ygc3BvcnQgcGFydGljaXBhdGlvbiB0byBvdmVyYWxsIGhlYWx0aCBlbmhhbmNpbmcgcGh5
c2ljYWwgYWN0aXZpdHkgbGV2ZWxzIGluIEF1c3RyYWxpYTogQSBwb3B1bGF0aW9uLWJhc2VkIHN0
dWR5PC90aXRsZT48c2Vjb25kYXJ5LXRpdGxlPkJNQyBQdWJsaWMgSGVhbHRoPC9zZWNvbmRhcnkt
dGl0bGU+PGFsdC10aXRsZT5CTUMgUHVibGljIEhlYWx0aDwvYWx0LXRpdGxlPjwvdGl0bGVzPjxw
ZXJpb2RpY2FsPjxmdWxsLXRpdGxlPkJNQyBQdWJsaWMgSGVhbHRoPC9mdWxsLXRpdGxlPjwvcGVy
aW9kaWNhbD48YWx0LXBlcmlvZGljYWw+PGZ1bGwtdGl0bGU+Qk1DIFB1YmxpYyBIZWFsdGg8L2Z1
bGwtdGl0bGU+PC9hbHQtcGVyaW9kaWNhbD48cGFnZXM+MTI8L3BhZ2VzPjx2b2x1bWU+MTU8L3Zv
bHVtZT48a2V5d29yZHM+PGtleXdvcmQ+cXVhbGl0eS1vZi1saWZlPC9rZXl3b3JkPjxrZXl3b3Jk
PmFkb2xlc2NlbnQgZ2lybHM8L2tleXdvcmQ+PGtleXdvcmQ+ZW52aXJvbm1lbnRzPC9rZXl3b3Jk
PjxrZXl3b3JkPnByb21vdGlvbjwva2V5d29yZD48a2V5d29yZD5hc3NvY2lhdGlvbnM8L2tleXdv
cmQ+PGtleXdvcmQ+ZXhlcmNpc2U8L2tleXdvcmQ+PGtleXdvcmQ+d29tZW48L2tleXdvcmQ+PGtl
eXdvcmQ+Y2x1YnM8L2tleXdvcmQ+PGtleXdvcmQ+bW9kZWw8L2tleXdvcmQ+PGtleXdvcmQ+UHVi
bGljLCBFbnZpcm9ubWVudGFsICZhbXA7IE9jY3VwYXRpb25hbCBIZWFsdGg8L2tleXdvcmQ+PC9r
ZXl3b3Jkcz48ZGF0ZXM+PHllYXI+MjAxNTwveWVhcj48cHViLWRhdGVzPjxkYXRlPkF1ZzwvZGF0
ZT48L3B1Yi1kYXRlcz48L2RhdGVzPjxpc2JuPjE0NzEtMjQ1ODwvaXNibj48YWNjZXNzaW9uLW51
bT5XT1M6MDAwMzU5NjkwOTAwMDA1PC9hY2Nlc3Npb24tbnVtPjx1cmxzPjwvdXJscz48Y3VzdG9t
Nz44MDY8L2N1c3RvbTc+PGVsZWN0cm9uaWMtcmVzb3VyY2UtbnVtPjEwLjExODYvczEyODg5LTAx
NS0yMTU2LTk8L2VsZWN0cm9uaWMtcmVzb3VyY2UtbnVtPjxyZW1vdGUtZGF0YWJhc2UtbmFtZT5f
V09TPC9yZW1vdGUtZGF0YWJhc2UtbmFtZT48cmVtb3RlLWRhdGFiYXNlLXByb3ZpZGVyPl9XT1M8
L3JlbW90ZS1kYXRhYmFzZS1wcm92aWRlcj48cmVzZWFyY2gtbm90ZXM+SU5DTF9QSEFTRV8yPC9y
ZXNlYXJjaC1ub3Rlcz48bGFuZ3VhZ2U+RW5nbGlzaDwvbGFuZ3VhZ2U+PC9yZWNvcmQ+PC9DaXRl
PjwvRW5kTm90ZT4A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34</w:t>
            </w:r>
            <w:r>
              <w:rPr>
                <w:rFonts w:ascii="Times New Roman" w:eastAsia="Times New Roman" w:hAnsi="Times New Roman" w:cs="Times New Roman"/>
                <w:color w:val="000000"/>
                <w:sz w:val="20"/>
                <w:szCs w:val="20"/>
                <w:lang w:eastAsia="en-AU"/>
              </w:rPr>
              <w:fldChar w:fldCharType="end"/>
            </w:r>
          </w:p>
        </w:tc>
      </w:tr>
      <w:tr w:rsidR="00E8662E" w:rsidRPr="00533927" w14:paraId="47E00BE8" w14:textId="77777777" w:rsidTr="005E1631">
        <w:trPr>
          <w:gridAfter w:val="1"/>
          <w:wAfter w:w="41" w:type="dxa"/>
          <w:trHeight w:val="379"/>
        </w:trPr>
        <w:tc>
          <w:tcPr>
            <w:tcW w:w="14034" w:type="dxa"/>
            <w:gridSpan w:val="3"/>
            <w:tcBorders>
              <w:top w:val="nil"/>
              <w:bottom w:val="single" w:sz="4" w:space="0" w:color="auto"/>
            </w:tcBorders>
            <w:shd w:val="clear" w:color="auto" w:fill="F2F2F2" w:themeFill="background1" w:themeFillShade="F2"/>
          </w:tcPr>
          <w:p w14:paraId="15F3DFDE" w14:textId="490EAC9E" w:rsidR="00E8662E" w:rsidRDefault="00E8662E" w:rsidP="00E8662E">
            <w:pPr>
              <w:spacing w:after="0" w:line="360" w:lineRule="auto"/>
              <w:rPr>
                <w:rFonts w:ascii="Times New Roman" w:eastAsia="Times New Roman" w:hAnsi="Times New Roman" w:cs="Times New Roman"/>
                <w:color w:val="000000"/>
                <w:sz w:val="20"/>
                <w:szCs w:val="20"/>
                <w:lang w:eastAsia="en-AU"/>
              </w:rPr>
            </w:pPr>
            <w:r w:rsidRPr="00E04555">
              <w:rPr>
                <w:rFonts w:ascii="Times New Roman" w:eastAsia="Times New Roman" w:hAnsi="Times New Roman" w:cs="Times New Roman"/>
                <w:color w:val="000000"/>
                <w:sz w:val="20"/>
                <w:szCs w:val="20"/>
                <w:lang w:eastAsia="en-AU"/>
              </w:rPr>
              <w:t>Modified CHAMPS questionnaire</w:t>
            </w:r>
          </w:p>
        </w:tc>
      </w:tr>
      <w:tr w:rsidR="00E8662E" w:rsidRPr="00533927" w14:paraId="0E530CAD" w14:textId="77777777" w:rsidTr="005E1631">
        <w:trPr>
          <w:gridAfter w:val="1"/>
          <w:wAfter w:w="41" w:type="dxa"/>
          <w:trHeight w:val="379"/>
        </w:trPr>
        <w:tc>
          <w:tcPr>
            <w:tcW w:w="851" w:type="dxa"/>
            <w:tcBorders>
              <w:top w:val="nil"/>
              <w:bottom w:val="single" w:sz="4" w:space="0" w:color="auto"/>
              <w:right w:val="single" w:sz="4" w:space="0" w:color="auto"/>
            </w:tcBorders>
          </w:tcPr>
          <w:p w14:paraId="72BCC9A9" w14:textId="58C0F959" w:rsidR="00E8662E" w:rsidRPr="00E04555"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2002</w:t>
            </w:r>
          </w:p>
        </w:tc>
        <w:tc>
          <w:tcPr>
            <w:tcW w:w="12616" w:type="dxa"/>
            <w:tcBorders>
              <w:top w:val="single" w:sz="4" w:space="0" w:color="auto"/>
              <w:left w:val="single" w:sz="4" w:space="0" w:color="auto"/>
              <w:bottom w:val="single" w:sz="4" w:space="0" w:color="auto"/>
            </w:tcBorders>
            <w:shd w:val="clear" w:color="auto" w:fill="auto"/>
          </w:tcPr>
          <w:p w14:paraId="51513CA1" w14:textId="658D2477" w:rsidR="00E8662E" w:rsidRDefault="00E8662E" w:rsidP="00E8662E">
            <w:pPr>
              <w:spacing w:after="0" w:line="360" w:lineRule="auto"/>
              <w:rPr>
                <w:rFonts w:ascii="Times New Roman" w:eastAsia="Times New Roman" w:hAnsi="Times New Roman" w:cs="Times New Roman"/>
                <w:color w:val="000000"/>
                <w:sz w:val="20"/>
                <w:szCs w:val="20"/>
                <w:lang w:eastAsia="en-AU"/>
              </w:rPr>
            </w:pPr>
            <w:r w:rsidRPr="00E04555">
              <w:rPr>
                <w:rFonts w:ascii="Times New Roman" w:eastAsia="Times New Roman" w:hAnsi="Times New Roman" w:cs="Times New Roman"/>
                <w:color w:val="000000"/>
                <w:sz w:val="20"/>
                <w:szCs w:val="20"/>
                <w:lang w:eastAsia="en-AU"/>
              </w:rPr>
              <w:t>The participants were first asked whether they had done each of these activities in a typical week during the last month (yes/no). Those who answered no were referred to the next item. Those who answered yes then responded to the frequency question “how many times a week?” and the duration question “how many hours a week?” with six response options (&lt;1, 1–2, 3–4, 5–6, 7–8, and ≥9 hr).</w:t>
            </w:r>
          </w:p>
        </w:tc>
        <w:tc>
          <w:tcPr>
            <w:tcW w:w="567" w:type="dxa"/>
            <w:tcBorders>
              <w:top w:val="single" w:sz="4" w:space="0" w:color="auto"/>
              <w:left w:val="single" w:sz="4" w:space="0" w:color="auto"/>
              <w:bottom w:val="single" w:sz="4" w:space="0" w:color="auto"/>
            </w:tcBorders>
            <w:shd w:val="clear" w:color="auto" w:fill="auto"/>
          </w:tcPr>
          <w:p w14:paraId="348FDE61" w14:textId="4306037F"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&lt;EndNote&gt;&lt;Cite&gt;&lt;Author&gt;Zizzi&lt;/Author&gt;&lt;Year&gt;2006&lt;/Year&gt;&lt;RecNum&gt;2070&lt;/RecNum&gt;&lt;DisplayText&gt;&lt;style face="superscript"&gt;103&lt;/style&gt;&lt;/DisplayText&gt;&lt;record&gt;&lt;rec-number&gt;2070&lt;/rec-number&gt;&lt;foreign-keys&gt;&lt;key app="EN" db-id="f59wzwx04wd9r9ezwvmp2vasw2f9xtdrzedw" timestamp="1560839494"&gt;2070&lt;/key&gt;&lt;/foreign-keys&gt;&lt;ref-type name="Journal Article"&gt;17&lt;/ref-type&gt;&lt;contributors&gt;&lt;authors&gt;&lt;author&gt;Zizzi, Sam&lt;/author&gt;&lt;author&gt;Goodrich, Dave&lt;/author&gt;&lt;author&gt;Wu, Ying&lt;/author&gt;&lt;author&gt;Parker, Lindsey&lt;/author&gt;&lt;author&gt;Rye, Sheila&lt;/author&gt;&lt;author&gt;Pawar, Vivek&lt;/author&gt;&lt;author&gt;Mangone, Carol&lt;/author&gt;&lt;author&gt;Tessaro, Irene&lt;/author&gt;&lt;/authors&gt;&lt;/contributors&gt;&lt;titles&gt;&lt;title&gt;Correlates of physical activity in a community sample of older adults in appalachia&lt;/title&gt;&lt;secondary-title&gt;Journal of Aging and Physical Activity&lt;/secondary-title&gt;&lt;/titles&gt;&lt;periodical&gt;&lt;full-title&gt;Journal of Aging and Physical Activity&lt;/full-title&gt;&lt;/periodical&gt;&lt;pages&gt;423-438&lt;/pages&gt;&lt;volume&gt;14&lt;/volume&gt;&lt;number&gt;4&lt;/number&gt;&lt;keywords&gt;&lt;keyword&gt;*PHYSICAL fitness for older people&lt;/keyword&gt;&lt;keyword&gt;*EXERCISE for older people&lt;/keyword&gt;&lt;keyword&gt;*RECREATION for older people&lt;/keyword&gt;&lt;keyword&gt;*COLON cancer&lt;/keyword&gt;&lt;keyword&gt;*SELF-efficacy&lt;/keyword&gt;&lt;keyword&gt;*HEALTH promotion&lt;/keyword&gt;&lt;keyword&gt;*HEALTH behavior&lt;/keyword&gt;&lt;keyword&gt;RURAL elderly&lt;/keyword&gt;&lt;keyword&gt;RURAL churches&lt;/keyword&gt;&lt;keyword&gt;CHURCH membership&lt;/keyword&gt;&lt;keyword&gt;RESEARCH&lt;/keyword&gt;&lt;keyword&gt;church members&lt;/keyword&gt;&lt;keyword&gt;colorectal cancer&lt;/keyword&gt;&lt;keyword&gt;rural&lt;/keyword&gt;&lt;keyword&gt;self-efficacy&lt;/keyword&gt;&lt;/keywords&gt;&lt;dates&gt;&lt;year&gt;2006&lt;/year&gt;&lt;/dates&gt;&lt;isbn&gt;10638652&lt;/isbn&gt;&lt;accession-num&gt;22663413&lt;/accession-num&gt;&lt;urls&gt;&lt;/urls&gt;&lt;electronic-resource-num&gt;10.1123/japa.14.4.423&lt;/electronic-resource-num&gt;&lt;remote-database-name&gt;s3h&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103</w:t>
            </w:r>
            <w:r>
              <w:rPr>
                <w:rFonts w:ascii="Times New Roman" w:eastAsia="Times New Roman" w:hAnsi="Times New Roman" w:cs="Times New Roman"/>
                <w:color w:val="000000"/>
                <w:sz w:val="20"/>
                <w:szCs w:val="20"/>
                <w:lang w:eastAsia="en-AU"/>
              </w:rPr>
              <w:fldChar w:fldCharType="end"/>
            </w:r>
          </w:p>
        </w:tc>
      </w:tr>
      <w:tr w:rsidR="00E8662E" w:rsidRPr="00533927" w14:paraId="7C6439F4" w14:textId="77777777" w:rsidTr="005E1631">
        <w:trPr>
          <w:gridAfter w:val="1"/>
          <w:wAfter w:w="41" w:type="dxa"/>
          <w:trHeight w:val="379"/>
        </w:trPr>
        <w:tc>
          <w:tcPr>
            <w:tcW w:w="14034" w:type="dxa"/>
            <w:gridSpan w:val="3"/>
            <w:tcBorders>
              <w:top w:val="single" w:sz="4" w:space="0" w:color="auto"/>
              <w:bottom w:val="nil"/>
            </w:tcBorders>
            <w:shd w:val="clear" w:color="auto" w:fill="F2F2F2" w:themeFill="background1" w:themeFillShade="F2"/>
          </w:tcPr>
          <w:p w14:paraId="08B3FFAD" w14:textId="17C03034" w:rsidR="00E8662E" w:rsidRDefault="00E8662E" w:rsidP="00E8662E">
            <w:pPr>
              <w:spacing w:after="0" w:line="360" w:lineRule="auto"/>
              <w:rPr>
                <w:rFonts w:ascii="Times New Roman" w:eastAsia="Times New Roman" w:hAnsi="Times New Roman" w:cs="Times New Roman"/>
                <w:color w:val="000000"/>
                <w:sz w:val="20"/>
                <w:szCs w:val="20"/>
                <w:lang w:eastAsia="en-AU"/>
              </w:rPr>
            </w:pPr>
            <w:r w:rsidRPr="00E04555">
              <w:rPr>
                <w:rFonts w:ascii="Times New Roman" w:eastAsia="Times New Roman" w:hAnsi="Times New Roman" w:cs="Times New Roman"/>
                <w:color w:val="000000"/>
                <w:sz w:val="20"/>
                <w:szCs w:val="20"/>
                <w:lang w:eastAsia="en-AU"/>
              </w:rPr>
              <w:t>National Physical Activity and Weight Loss Survey</w:t>
            </w:r>
          </w:p>
        </w:tc>
      </w:tr>
      <w:tr w:rsidR="00E8662E" w:rsidRPr="00533927" w14:paraId="1B1D008A" w14:textId="77777777" w:rsidTr="005E1631">
        <w:trPr>
          <w:gridAfter w:val="1"/>
          <w:wAfter w:w="41" w:type="dxa"/>
          <w:trHeight w:val="379"/>
        </w:trPr>
        <w:tc>
          <w:tcPr>
            <w:tcW w:w="851" w:type="dxa"/>
            <w:tcBorders>
              <w:top w:val="single" w:sz="4" w:space="0" w:color="auto"/>
              <w:bottom w:val="nil"/>
              <w:right w:val="single" w:sz="4" w:space="0" w:color="auto"/>
            </w:tcBorders>
          </w:tcPr>
          <w:p w14:paraId="7E02AAA5" w14:textId="204F3111" w:rsidR="00E8662E" w:rsidRPr="00E04555"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2002</w:t>
            </w:r>
          </w:p>
        </w:tc>
        <w:tc>
          <w:tcPr>
            <w:tcW w:w="12616" w:type="dxa"/>
            <w:tcBorders>
              <w:top w:val="single" w:sz="4" w:space="0" w:color="auto"/>
              <w:left w:val="single" w:sz="4" w:space="0" w:color="auto"/>
              <w:bottom w:val="single" w:sz="4" w:space="0" w:color="auto"/>
            </w:tcBorders>
            <w:shd w:val="clear" w:color="auto" w:fill="auto"/>
          </w:tcPr>
          <w:p w14:paraId="254E502C" w14:textId="4E5A6C89" w:rsidR="00E8662E" w:rsidRPr="00F9228A" w:rsidRDefault="00E8662E" w:rsidP="00E8662E">
            <w:pPr>
              <w:spacing w:after="0" w:line="360" w:lineRule="auto"/>
              <w:rPr>
                <w:rFonts w:ascii="Times New Roman" w:eastAsia="Times New Roman" w:hAnsi="Times New Roman" w:cs="Times New Roman"/>
                <w:color w:val="000000"/>
                <w:sz w:val="20"/>
                <w:szCs w:val="20"/>
                <w:lang w:eastAsia="en-AU"/>
              </w:rPr>
            </w:pPr>
            <w:r w:rsidRPr="00E04555">
              <w:rPr>
                <w:rFonts w:ascii="Times New Roman" w:eastAsia="Times New Roman" w:hAnsi="Times New Roman" w:cs="Times New Roman"/>
                <w:color w:val="000000"/>
                <w:sz w:val="20"/>
                <w:szCs w:val="20"/>
                <w:lang w:eastAsia="en-AU"/>
              </w:rPr>
              <w:t>Respondents were asked whether they participated in any activities designed to increase muscle strength or tone in a usual week, and if so, how many days per week did they participate in such resistance-type activities</w:t>
            </w:r>
          </w:p>
        </w:tc>
        <w:tc>
          <w:tcPr>
            <w:tcW w:w="567" w:type="dxa"/>
            <w:tcBorders>
              <w:top w:val="single" w:sz="4" w:space="0" w:color="auto"/>
              <w:left w:val="single" w:sz="4" w:space="0" w:color="auto"/>
              <w:bottom w:val="single" w:sz="4" w:space="0" w:color="auto"/>
            </w:tcBorders>
            <w:shd w:val="clear" w:color="auto" w:fill="auto"/>
          </w:tcPr>
          <w:p w14:paraId="48666427" w14:textId="4FFC622D"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PEVuZE5vdGU+PENpdGU+PEF1dGhvcj5DaWNjb2xvPC9BdXRob3I+PFllYXI+MjAxMDwvWWVhcj48
UmVjTnVtPjQ4MTU4PC9SZWNOdW0+PERpc3BsYXlUZXh0PjxzdHlsZSBmYWNlPSJzdXBlcnNjcmlw
dCI+MTY1PC9zdHlsZT48L0Rpc3BsYXlUZXh0PjxyZWNvcmQ+PHJlYy1udW1iZXI+NDgxNTg8L3Jl
Yy1udW1iZXI+PGZvcmVpZ24ta2V5cz48a2V5IGFwcD0iRU4iIGRiLWlkPSJmNTl3end4MDR3ZDly
OWV6d3ZtcDJ2YXN3MmY5eHRkcnplZHciIHRpbWVzdGFtcD0iMTU2MDg5ODU2OSI+NDgxNTg8L2tl
eT48L2ZvcmVpZ24ta2V5cz48cmVmLXR5cGUgbmFtZT0iSm91cm5hbCBBcnRpY2xlIj4xNzwvcmVm
LXR5cGU+PGNvbnRyaWJ1dG9ycz48YXV0aG9ycz48YXV0aG9yPkNpY2NvbG8sIEpvc2VwaCBULjwv
YXV0aG9yPjxhdXRob3I+R2FicmllbCwgSy4gSy4gUC48L2F1dGhvcj48YXV0aG9yPk1hY2VyYSwg
Qy48L2F1dGhvcj48YXV0aG9yPkFpbnN3b3J0aCwgQi4gRS48L2F1dGhvcj48L2F1dGhvcnM+PC9j
b250cmlidXRvcnM+PGF1dGgtYWRkcmVzcz5bQ2ljY29sbywgSm9zZXBoIFQuXSBNaXJpYW0gSG9z
cCwgQnJvd24gTWVkIFNjaCwgUHJvdmlkZW5jZSwgUkkgMDI5MDYgVVNBLiBbQ2ljY29sbywgSm9z
ZXBoIFQuXSBNaXJpYW0gSG9zcCwgQ3RyIEJlaGF2ICZhbXA7IFByZXZlbnQgTWVkLCBQcm92aWRl
bmNlLCBSSSBVU0EuIFtHYWJyaWVsLCBLZWxsZXkgSy4gUGV0dGVlXSBVbml2IE5lYnJhc2thLCBN
ZWQgQ3RyLCBEZXB0IEhsdGggUHJvbW90IFNvY2lhbCAmYW1wOyBCZWhhdiBIbHRoLCBPbWFoYSwg
TkUgVVNBLiBbTWFjZXJhLCBDYXJvbGluZV0gU2FuIERpZWdvIFN0YXRlIFVuaXYsIFNjaCBQdWJs
IEhsdGgsIFNhbiBEaWVnbywgQ0EgOTIxODIgVVNBLiBbQWluc3dvcnRoLCBCYXJiYXJhIEUuXSBB
cml6b25hIFN0YXRlIFVuaXYgUG9seXRlY2ggQ2FtcHVzLCBEZXB0IEV4ZXJjaXNlICZhbXA7IFdl
bGxuZXNzLCBNZXNhLCBBWiBVU0EuJiN4RDtDaWNjb2xvLCBKVCAocmVwcmludCBhdXRob3IpLCBN
aXJpYW0gSG9zcCwgQnJvd24gTWVkIFNjaCwgUHJvdmlkZW5jZSwgUkkgMDI5MDYgVVNBLjwvYXV0
aC1hZGRyZXNzPjx0aXRsZXM+PHRpdGxlPkFzc29jaWF0aW9uIGJldHdlZW4gc2VsZi1yZXBvcnRl
ZCByZXNpc3RhbmNlIHRyYWluaW5nIGFuZCBzZWxmLXJhdGVkIGhlYWx0aCBpbiBhIG5hdGlvbmFs
IHNhbXBsZSBvZiBVUyBtZW4gYW5kIHdvbWVuPC90aXRsZT48c2Vjb25kYXJ5LXRpdGxlPkpvdXJu
YWwgb2YgUGh5c2ljYWwgQWN0aXZpdHkgYW5kIEhlYWx0aDwvc2Vjb25kYXJ5LXRpdGxlPjxhbHQt
dGl0bGU+Si4gUGh5cy4gQWN0LiBIZWFsdGg8L2FsdC10aXRsZT48L3RpdGxlcz48cGVyaW9kaWNh
bD48ZnVsbC10aXRsZT5Kb3VybmFsIG9mIFBoeXNpY2FsIEFjdGl2aXR5IGFuZCBIZWFsdGg8L2Z1
bGwtdGl0bGU+PC9wZXJpb2RpY2FsPjxwYWdlcz4yODktMjk4PC9wYWdlcz48dm9sdW1lPjc8L3Zv
bHVtZT48bnVtYmVyPjM8L251bWJlcj48a2V5d29yZHM+PGtleXdvcmQ+c3VydmV5IHJlc2VhcmNo
PC9rZXl3b3JkPjxrZXl3b3JkPmd1aWRlbGluZXMgYW5kIHJlY29tbWVuZGF0aW9uczwva2V5d29y
ZD48a2V5d29yZD5OUEFXTFM8L2tleXdvcmQ+PGtleXdvcmQ+dGltZSBwaHlzaWNhbC1hY3Rpdml0
eTwva2V5d29yZD48a2V5d29yZD5hbWVyaWNhbi1oZWFydC1hc3NvY2lhdGlvbjwva2V5d29yZD48
a2V5d29yZD5sZWlzdXJlLXRpbWU8L2tleXdvcmQ+PGtleXdvcmQ+cGVyY2VpdmVkIGhlYWx0aDwv
a2V5d29yZD48a2V5d29yZD5wdWJsaWMtaGVhbHRoPC9rZXl3b3JkPjxrZXl3b3JkPndoaXRlaGFs
bC1paTwva2V5d29yZD48a2V5d29yZD5vbGRlci1hZHVsdHM8L2tleXdvcmQ+PGtleXdvcmQ+Zm9s
bG93LXVwPC9rZXl3b3JkPjxrZXl3b3JkPm1vcnRhbGl0eTwva2V5d29yZD48a2V5d29yZD5wb3B1
bGF0aW9uPC9rZXl3b3JkPjxrZXl3b3JkPlB1YmxpYywgRW52aXJvbm1lbnRhbCAmYW1wOyBPY2N1
cGF0aW9uYWwgSGVhbHRoPC9rZXl3b3JkPjwva2V5d29yZHM+PGRhdGVzPjx5ZWFyPjIwMTA8L3ll
YXI+PHB1Yi1kYXRlcz48ZGF0ZT5NYXk8L2RhdGU+PC9wdWItZGF0ZXM+PC9kYXRlcz48aXNibj4x
NTQzLTMwODA8L2lzYm4+PGFjY2Vzc2lvbi1udW0+V09TOjAwMDI4MDczODEwMDAwMTwvYWNjZXNz
aW9uLW51bT48dXJscz48L3VybHM+PGVsZWN0cm9uaWMtcmVzb3VyY2UtbnVtPjEwLjExMjMvanBh
aC43LjMuMjg5PC9lbGVjdHJvbmljLXJlc291cmNlLW51bT48cmVtb3RlLWRhdGFiYXNlLW5hbWU+
X1dPUzwvcmVtb3RlLWRhdGFiYXNlLW5hbWU+PHJlbW90ZS1kYXRhYmFzZS1wcm92aWRlcj5fV09T
PC9yZW1vdGUtZGF0YWJhc2UtcHJvdmlkZXI+PHJlc2VhcmNoLW5vdGVzPklOQ0xfUEhBU0VfMjwv
cmVzZWFyY2gtbm90ZXM+PGxhbmd1YWdlPkVuZ2xpc2g8L2xhbmd1YWdlPjwvcmVjb3JkPjwvQ2l0
ZT48L0VuZE5vdGU+AG==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PEVuZE5vdGU+PENpdGU+PEF1dGhvcj5DaWNjb2xvPC9BdXRob3I+PFllYXI+MjAxMDwvWWVhcj48
UmVjTnVtPjQ4MTU4PC9SZWNOdW0+PERpc3BsYXlUZXh0PjxzdHlsZSBmYWNlPSJzdXBlcnNjcmlw
dCI+MTY1PC9zdHlsZT48L0Rpc3BsYXlUZXh0PjxyZWNvcmQ+PHJlYy1udW1iZXI+NDgxNTg8L3Jl
Yy1udW1iZXI+PGZvcmVpZ24ta2V5cz48a2V5IGFwcD0iRU4iIGRiLWlkPSJmNTl3end4MDR3ZDly
OWV6d3ZtcDJ2YXN3MmY5eHRkcnplZHciIHRpbWVzdGFtcD0iMTU2MDg5ODU2OSI+NDgxNTg8L2tl
eT48L2ZvcmVpZ24ta2V5cz48cmVmLXR5cGUgbmFtZT0iSm91cm5hbCBBcnRpY2xlIj4xNzwvcmVm
LXR5cGU+PGNvbnRyaWJ1dG9ycz48YXV0aG9ycz48YXV0aG9yPkNpY2NvbG8sIEpvc2VwaCBULjwv
YXV0aG9yPjxhdXRob3I+R2FicmllbCwgSy4gSy4gUC48L2F1dGhvcj48YXV0aG9yPk1hY2VyYSwg
Qy48L2F1dGhvcj48YXV0aG9yPkFpbnN3b3J0aCwgQi4gRS48L2F1dGhvcj48L2F1dGhvcnM+PC9j
b250cmlidXRvcnM+PGF1dGgtYWRkcmVzcz5bQ2ljY29sbywgSm9zZXBoIFQuXSBNaXJpYW0gSG9z
cCwgQnJvd24gTWVkIFNjaCwgUHJvdmlkZW5jZSwgUkkgMDI5MDYgVVNBLiBbQ2ljY29sbywgSm9z
ZXBoIFQuXSBNaXJpYW0gSG9zcCwgQ3RyIEJlaGF2ICZhbXA7IFByZXZlbnQgTWVkLCBQcm92aWRl
bmNlLCBSSSBVU0EuIFtHYWJyaWVsLCBLZWxsZXkgSy4gUGV0dGVlXSBVbml2IE5lYnJhc2thLCBN
ZWQgQ3RyLCBEZXB0IEhsdGggUHJvbW90IFNvY2lhbCAmYW1wOyBCZWhhdiBIbHRoLCBPbWFoYSwg
TkUgVVNBLiBbTWFjZXJhLCBDYXJvbGluZV0gU2FuIERpZWdvIFN0YXRlIFVuaXYsIFNjaCBQdWJs
IEhsdGgsIFNhbiBEaWVnbywgQ0EgOTIxODIgVVNBLiBbQWluc3dvcnRoLCBCYXJiYXJhIEUuXSBB
cml6b25hIFN0YXRlIFVuaXYgUG9seXRlY2ggQ2FtcHVzLCBEZXB0IEV4ZXJjaXNlICZhbXA7IFdl
bGxuZXNzLCBNZXNhLCBBWiBVU0EuJiN4RDtDaWNjb2xvLCBKVCAocmVwcmludCBhdXRob3IpLCBN
aXJpYW0gSG9zcCwgQnJvd24gTWVkIFNjaCwgUHJvdmlkZW5jZSwgUkkgMDI5MDYgVVNBLjwvYXV0
aC1hZGRyZXNzPjx0aXRsZXM+PHRpdGxlPkFzc29jaWF0aW9uIGJldHdlZW4gc2VsZi1yZXBvcnRl
ZCByZXNpc3RhbmNlIHRyYWluaW5nIGFuZCBzZWxmLXJhdGVkIGhlYWx0aCBpbiBhIG5hdGlvbmFs
IHNhbXBsZSBvZiBVUyBtZW4gYW5kIHdvbWVuPC90aXRsZT48c2Vjb25kYXJ5LXRpdGxlPkpvdXJu
YWwgb2YgUGh5c2ljYWwgQWN0aXZpdHkgYW5kIEhlYWx0aDwvc2Vjb25kYXJ5LXRpdGxlPjxhbHQt
dGl0bGU+Si4gUGh5cy4gQWN0LiBIZWFsdGg8L2FsdC10aXRsZT48L3RpdGxlcz48cGVyaW9kaWNh
bD48ZnVsbC10aXRsZT5Kb3VybmFsIG9mIFBoeXNpY2FsIEFjdGl2aXR5IGFuZCBIZWFsdGg8L2Z1
bGwtdGl0bGU+PC9wZXJpb2RpY2FsPjxwYWdlcz4yODktMjk4PC9wYWdlcz48dm9sdW1lPjc8L3Zv
bHVtZT48bnVtYmVyPjM8L251bWJlcj48a2V5d29yZHM+PGtleXdvcmQ+c3VydmV5IHJlc2VhcmNo
PC9rZXl3b3JkPjxrZXl3b3JkPmd1aWRlbGluZXMgYW5kIHJlY29tbWVuZGF0aW9uczwva2V5d29y
ZD48a2V5d29yZD5OUEFXTFM8L2tleXdvcmQ+PGtleXdvcmQ+dGltZSBwaHlzaWNhbC1hY3Rpdml0
eTwva2V5d29yZD48a2V5d29yZD5hbWVyaWNhbi1oZWFydC1hc3NvY2lhdGlvbjwva2V5d29yZD48
a2V5d29yZD5sZWlzdXJlLXRpbWU8L2tleXdvcmQ+PGtleXdvcmQ+cGVyY2VpdmVkIGhlYWx0aDwv
a2V5d29yZD48a2V5d29yZD5wdWJsaWMtaGVhbHRoPC9rZXl3b3JkPjxrZXl3b3JkPndoaXRlaGFs
bC1paTwva2V5d29yZD48a2V5d29yZD5vbGRlci1hZHVsdHM8L2tleXdvcmQ+PGtleXdvcmQ+Zm9s
bG93LXVwPC9rZXl3b3JkPjxrZXl3b3JkPm1vcnRhbGl0eTwva2V5d29yZD48a2V5d29yZD5wb3B1
bGF0aW9uPC9rZXl3b3JkPjxrZXl3b3JkPlB1YmxpYywgRW52aXJvbm1lbnRhbCAmYW1wOyBPY2N1
cGF0aW9uYWwgSGVhbHRoPC9rZXl3b3JkPjwva2V5d29yZHM+PGRhdGVzPjx5ZWFyPjIwMTA8L3ll
YXI+PHB1Yi1kYXRlcz48ZGF0ZT5NYXk8L2RhdGU+PC9wdWItZGF0ZXM+PC9kYXRlcz48aXNibj4x
NTQzLTMwODA8L2lzYm4+PGFjY2Vzc2lvbi1udW0+V09TOjAwMDI4MDczODEwMDAwMTwvYWNjZXNz
aW9uLW51bT48dXJscz48L3VybHM+PGVsZWN0cm9uaWMtcmVzb3VyY2UtbnVtPjEwLjExMjMvanBh
aC43LjMuMjg5PC9lbGVjdHJvbmljLXJlc291cmNlLW51bT48cmVtb3RlLWRhdGFiYXNlLW5hbWU+
X1dPUzwvcmVtb3RlLWRhdGFiYXNlLW5hbWU+PHJlbW90ZS1kYXRhYmFzZS1wcm92aWRlcj5fV09T
PC9yZW1vdGUtZGF0YWJhc2UtcHJvdmlkZXI+PHJlc2VhcmNoLW5vdGVzPklOQ0xfUEhBU0VfMjwv
cmVzZWFyY2gtbm90ZXM+PGxhbmd1YWdlPkVuZ2xpc2g8L2xhbmd1YWdlPjwvcmVjb3JkPjwvQ2l0
ZT48L0VuZE5vdGU+AG==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165</w:t>
            </w:r>
            <w:r>
              <w:rPr>
                <w:rFonts w:ascii="Times New Roman" w:eastAsia="Times New Roman" w:hAnsi="Times New Roman" w:cs="Times New Roman"/>
                <w:color w:val="000000"/>
                <w:sz w:val="20"/>
                <w:szCs w:val="20"/>
                <w:lang w:eastAsia="en-AU"/>
              </w:rPr>
              <w:fldChar w:fldCharType="end"/>
            </w:r>
          </w:p>
        </w:tc>
      </w:tr>
      <w:tr w:rsidR="00E8662E" w:rsidRPr="00533927" w14:paraId="39D6E8B0" w14:textId="77777777" w:rsidTr="005E1631">
        <w:trPr>
          <w:gridAfter w:val="1"/>
          <w:wAfter w:w="41" w:type="dxa"/>
          <w:trHeight w:val="379"/>
        </w:trPr>
        <w:tc>
          <w:tcPr>
            <w:tcW w:w="851" w:type="dxa"/>
            <w:tcBorders>
              <w:top w:val="nil"/>
              <w:bottom w:val="single" w:sz="4" w:space="0" w:color="auto"/>
              <w:right w:val="single" w:sz="4" w:space="0" w:color="auto"/>
            </w:tcBorders>
          </w:tcPr>
          <w:p w14:paraId="4B7E7155" w14:textId="10EC300F" w:rsidR="00E8662E" w:rsidRPr="00E04555" w:rsidRDefault="00E8662E" w:rsidP="00E8662E">
            <w:pPr>
              <w:spacing w:after="0" w:line="360" w:lineRule="auto"/>
              <w:rPr>
                <w:rFonts w:ascii="Times New Roman" w:eastAsia="Times New Roman" w:hAnsi="Times New Roman" w:cs="Times New Roman"/>
                <w:color w:val="000000"/>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25530AD7" w14:textId="475964D7" w:rsidR="00E8662E" w:rsidRPr="000C2E0E" w:rsidRDefault="00E8662E" w:rsidP="00E8662E">
            <w:pPr>
              <w:spacing w:after="0" w:line="360" w:lineRule="auto"/>
              <w:rPr>
                <w:rFonts w:ascii="Times New Roman" w:eastAsia="Times New Roman" w:hAnsi="Times New Roman" w:cs="Times New Roman"/>
                <w:color w:val="000000"/>
                <w:sz w:val="20"/>
                <w:szCs w:val="20"/>
                <w:lang w:eastAsia="en-AU"/>
              </w:rPr>
            </w:pPr>
            <w:r w:rsidRPr="00E04555">
              <w:rPr>
                <w:rFonts w:ascii="Times New Roman" w:eastAsia="Times New Roman" w:hAnsi="Times New Roman" w:cs="Times New Roman"/>
                <w:color w:val="000000"/>
                <w:sz w:val="20"/>
                <w:szCs w:val="20"/>
                <w:lang w:eastAsia="en-AU"/>
              </w:rPr>
              <w:t>“In a usual week, do you do any activities designed to increase muscle strength or tone, such as lifting weights, pull-ups, push-ups, or sit-ups?” Those who said yes were asked, “How many days per week do you do these activities?”</w:t>
            </w:r>
          </w:p>
        </w:tc>
        <w:tc>
          <w:tcPr>
            <w:tcW w:w="567" w:type="dxa"/>
            <w:tcBorders>
              <w:top w:val="single" w:sz="4" w:space="0" w:color="auto"/>
              <w:left w:val="single" w:sz="4" w:space="0" w:color="auto"/>
              <w:bottom w:val="single" w:sz="4" w:space="0" w:color="auto"/>
            </w:tcBorders>
            <w:shd w:val="clear" w:color="auto" w:fill="auto"/>
          </w:tcPr>
          <w:p w14:paraId="7DD39A64" w14:textId="50BA2A0E" w:rsidR="00E8662E" w:rsidRPr="00533927"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&lt;EndNote&gt;&lt;Cite&gt;&lt;Author&gt;Kruger&lt;/Author&gt;&lt;Year&gt;2008&lt;/Year&gt;&lt;RecNum&gt;2085&lt;/RecNum&gt;&lt;DisplayText&gt;&lt;style face="superscript"&gt;166&lt;/style&gt;&lt;/DisplayText&gt;&lt;record&gt;&lt;rec-number&gt;2085&lt;/rec-number&gt;&lt;foreign-keys&gt;&lt;key app="EN" db-id="f59wzwx04wd9r9ezwvmp2vasw2f9xtdrzedw" timestamp="1560839494"&gt;2085&lt;/key&gt;&lt;/foreign-keys&gt;&lt;ref-type name="Journal Article"&gt;17&lt;/ref-type&gt;&lt;contributors&gt;&lt;authors&gt;&lt;author&gt;Kruger, J.&lt;/author&gt;&lt;author&gt;Yore, Michelle M.&lt;/author&gt;&lt;author&gt;Ainsworth, Barbara E.&lt;/author&gt;&lt;author&gt;Macera, Caroline A.&lt;/author&gt;&lt;/authors&gt;&lt;/contributors&gt;&lt;titles&gt;&lt;title&gt;Physical activity patterns associated with weight-control status: Differences by race and sex&lt;/title&gt;&lt;secondary-title&gt;Journal of Physical Activity and Health&lt;/secondary-title&gt;&lt;/titles&gt;&lt;periodical&gt;&lt;full-title&gt;Journal of Physical Activity and Health&lt;/full-title&gt;&lt;/periodical&gt;&lt;pages&gt;456-468&lt;/pages&gt;&lt;volume&gt;5&lt;/volume&gt;&lt;number&gt;3&lt;/number&gt;&lt;keywords&gt;&lt;keyword&gt;*EXERCISE&lt;/keyword&gt;&lt;keyword&gt;*WEIGHT loss&lt;/keyword&gt;&lt;keyword&gt;*HEALTH behavior&lt;/keyword&gt;&lt;keyword&gt;RACIAL differences&lt;/keyword&gt;&lt;keyword&gt;SEX differences (Biology)&lt;/keyword&gt;&lt;keyword&gt;ethnicity&lt;/keyword&gt;&lt;keyword&gt;exercise&lt;/keyword&gt;&lt;keyword&gt;gender&lt;/keyword&gt;&lt;/keywords&gt;&lt;dates&gt;&lt;year&gt;2008&lt;/year&gt;&lt;/dates&gt;&lt;isbn&gt;15433080&lt;/isbn&gt;&lt;accession-num&gt;32666377&lt;/accession-num&gt;&lt;urls&gt;&lt;/urls&gt;&lt;electronic-resource-num&gt;10.1123/jpah.5.3.456 &lt;/electronic-resource-num&gt;&lt;remote-database-name&gt;s3h&lt;/remote-database-name&gt;&lt;remote-database-provider&gt;EBSCOhost&lt;/remote-database-provider&gt;&lt;research-notes&gt;INCL_PHASE_2&lt;/research-notes&gt;&lt;/record&gt;&lt;/Cite&gt;&lt;/EndNote&gt;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166</w:t>
            </w:r>
            <w:r>
              <w:rPr>
                <w:rFonts w:ascii="Times New Roman" w:eastAsia="Times New Roman" w:hAnsi="Times New Roman" w:cs="Times New Roman"/>
                <w:color w:val="000000"/>
                <w:sz w:val="20"/>
                <w:szCs w:val="20"/>
                <w:lang w:eastAsia="en-AU"/>
              </w:rPr>
              <w:fldChar w:fldCharType="end"/>
            </w:r>
          </w:p>
        </w:tc>
      </w:tr>
      <w:tr w:rsidR="00E8662E" w:rsidRPr="00533927" w14:paraId="37F7539A" w14:textId="77777777" w:rsidTr="005E1631">
        <w:trPr>
          <w:gridAfter w:val="1"/>
          <w:wAfter w:w="41" w:type="dxa"/>
          <w:trHeight w:val="379"/>
        </w:trPr>
        <w:tc>
          <w:tcPr>
            <w:tcW w:w="13467" w:type="dxa"/>
            <w:gridSpan w:val="2"/>
            <w:tcBorders>
              <w:top w:val="single" w:sz="4" w:space="0" w:color="auto"/>
              <w:bottom w:val="single" w:sz="4" w:space="0" w:color="auto"/>
            </w:tcBorders>
            <w:shd w:val="clear" w:color="auto" w:fill="F2F2F2" w:themeFill="background1" w:themeFillShade="F2"/>
          </w:tcPr>
          <w:p w14:paraId="602D63B1" w14:textId="5DA9A8B6" w:rsidR="00E8662E" w:rsidRPr="00C0793C" w:rsidRDefault="00E8662E" w:rsidP="00E8662E">
            <w:pPr>
              <w:spacing w:after="0" w:line="360" w:lineRule="auto"/>
              <w:rPr>
                <w:rFonts w:ascii="Times New Roman" w:eastAsia="Times New Roman" w:hAnsi="Times New Roman" w:cs="Times New Roman"/>
                <w:color w:val="000000"/>
                <w:sz w:val="20"/>
                <w:szCs w:val="20"/>
                <w:lang w:eastAsia="en-AU"/>
              </w:rPr>
            </w:pPr>
            <w:r w:rsidRPr="00C0793C">
              <w:rPr>
                <w:rFonts w:ascii="Times New Roman" w:eastAsia="Times New Roman" w:hAnsi="Times New Roman" w:cs="Times New Roman"/>
                <w:color w:val="000000"/>
                <w:sz w:val="20"/>
                <w:szCs w:val="20"/>
                <w:lang w:eastAsia="en-AU"/>
              </w:rPr>
              <w:t>American Time Use Survey</w:t>
            </w:r>
          </w:p>
        </w:tc>
        <w:tc>
          <w:tcPr>
            <w:tcW w:w="567" w:type="dxa"/>
            <w:tcBorders>
              <w:top w:val="single" w:sz="4" w:space="0" w:color="auto"/>
              <w:left w:val="single" w:sz="4" w:space="0" w:color="auto"/>
              <w:bottom w:val="single" w:sz="4" w:space="0" w:color="auto"/>
            </w:tcBorders>
            <w:shd w:val="clear" w:color="auto" w:fill="F2F2F2" w:themeFill="background1" w:themeFillShade="F2"/>
          </w:tcPr>
          <w:p w14:paraId="485675F0" w14:textId="0F196E50" w:rsidR="00E8662E" w:rsidRDefault="00E8662E" w:rsidP="00E8662E">
            <w:pPr>
              <w:spacing w:after="0" w:line="360" w:lineRule="auto"/>
              <w:rPr>
                <w:rFonts w:ascii="Times New Roman" w:eastAsia="Times New Roman" w:hAnsi="Times New Roman" w:cs="Times New Roman"/>
                <w:color w:val="000000"/>
                <w:sz w:val="20"/>
                <w:szCs w:val="20"/>
                <w:lang w:eastAsia="en-AU"/>
              </w:rPr>
            </w:pPr>
          </w:p>
        </w:tc>
      </w:tr>
      <w:tr w:rsidR="00E8662E" w:rsidRPr="00533927" w14:paraId="606DFD72" w14:textId="77777777" w:rsidTr="005E1631">
        <w:trPr>
          <w:gridAfter w:val="1"/>
          <w:wAfter w:w="41" w:type="dxa"/>
          <w:trHeight w:val="379"/>
        </w:trPr>
        <w:tc>
          <w:tcPr>
            <w:tcW w:w="851" w:type="dxa"/>
            <w:tcBorders>
              <w:top w:val="single" w:sz="4" w:space="0" w:color="auto"/>
              <w:bottom w:val="single" w:sz="4" w:space="0" w:color="auto"/>
              <w:right w:val="single" w:sz="4" w:space="0" w:color="auto"/>
            </w:tcBorders>
          </w:tcPr>
          <w:p w14:paraId="30B32144" w14:textId="46498FAB" w:rsidR="00E8662E" w:rsidRPr="00C0793C"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2003</w:t>
            </w:r>
          </w:p>
        </w:tc>
        <w:tc>
          <w:tcPr>
            <w:tcW w:w="12616" w:type="dxa"/>
            <w:tcBorders>
              <w:top w:val="single" w:sz="4" w:space="0" w:color="auto"/>
              <w:left w:val="single" w:sz="4" w:space="0" w:color="auto"/>
              <w:bottom w:val="single" w:sz="4" w:space="0" w:color="auto"/>
            </w:tcBorders>
            <w:shd w:val="clear" w:color="auto" w:fill="auto"/>
          </w:tcPr>
          <w:p w14:paraId="48D81E55" w14:textId="4CCEB2EE" w:rsidR="00E8662E" w:rsidRPr="000C2E0E" w:rsidRDefault="00E8662E" w:rsidP="00E8662E">
            <w:pPr>
              <w:spacing w:after="0" w:line="360" w:lineRule="auto"/>
              <w:rPr>
                <w:rFonts w:ascii="Times New Roman" w:eastAsia="Times New Roman" w:hAnsi="Times New Roman" w:cs="Times New Roman"/>
                <w:color w:val="000000"/>
                <w:sz w:val="20"/>
                <w:szCs w:val="20"/>
                <w:lang w:eastAsia="en-AU"/>
              </w:rPr>
            </w:pPr>
            <w:r w:rsidRPr="00C0793C">
              <w:rPr>
                <w:rFonts w:ascii="Times New Roman" w:eastAsia="Times New Roman" w:hAnsi="Times New Roman" w:cs="Times New Roman"/>
                <w:color w:val="000000"/>
                <w:sz w:val="20"/>
                <w:szCs w:val="20"/>
                <w:lang w:eastAsia="en-AU"/>
              </w:rPr>
              <w:t>Respondents were asked to sequentially describe each activity and its duration for the 24-h period beginning at 4:00 a.m. Follow-up questions assessed where and with whom each activity occurred. Each interview lasted approximately 15 to 20 min</w:t>
            </w:r>
          </w:p>
        </w:tc>
        <w:tc>
          <w:tcPr>
            <w:tcW w:w="567" w:type="dxa"/>
            <w:tcBorders>
              <w:top w:val="single" w:sz="4" w:space="0" w:color="auto"/>
              <w:left w:val="single" w:sz="4" w:space="0" w:color="auto"/>
              <w:bottom w:val="single" w:sz="4" w:space="0" w:color="auto"/>
            </w:tcBorders>
            <w:shd w:val="clear" w:color="auto" w:fill="auto"/>
          </w:tcPr>
          <w:p w14:paraId="2610753A" w14:textId="47348E72" w:rsidR="00E8662E" w:rsidRPr="00533927"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PEVuZE5vdGU+PENpdGU+PEF1dGhvcj5EdW50b248L0F1dGhvcj48WWVhcj4yMDA5PC9ZZWFyPjxS
ZWNOdW0+NDkxMzE8L1JlY051bT48RGlzcGxheVRleHQ+PHN0eWxlIGZhY2U9InN1cGVyc2NyaXB0
Ij43OTwvc3R5bGU+PC9EaXNwbGF5VGV4dD48cmVjb3JkPjxyZWMtbnVtYmVyPjQ5MTMxPC9yZWMt
bnVtYmVyPjxmb3JlaWduLWtleXM+PGtleSBhcHA9IkVOIiBkYi1pZD0iZjU5d3p3eDA0d2Q5cjll
end2bXAydmFzdzJmOXh0ZHJ6ZWR3IiB0aW1lc3RhbXA9IjE1NjA4OTg2NDQiPjQ5MTMxPC9rZXk+
PC9mb3JlaWduLWtleXM+PHJlZi10eXBlIG5hbWU9IkpvdXJuYWwgQXJ0aWNsZSI+MTc8L3JlZi10
eXBlPjxjb250cmlidXRvcnM+PGF1dGhvcnM+PGF1dGhvcj5EdW50b24sIEcuIEYuPC9hdXRob3I+
PGF1dGhvcj5CZXJyaWdhbiwgRC48L2F1dGhvcj48YXV0aG9yPkJhbGxhcmQtQmFyYmFzaCwgUi48
L2F1dGhvcj48YXV0aG9yPkdyYXViYXJkLCBCLiBJLjwvYXV0aG9yPjxhdXRob3I+QXRpZW56YSwg
QS4gQS48L2F1dGhvcj48L2F1dGhvcnM+PC9jb250cmlidXRvcnM+PGF1dGgtYWRkcmVzcz5bRHVu
dG9uLCBHZW5ldmlldmUgRi47IEF0aWVuemEsIEF1ZGllIEEuXSBOQ0ksIEhsdGggUHJvbW90IFJl
cyBCcmFuY2gsIEJlaGF2IFJlcyBQcm9ncmFtLCBEaXYgQ2FuYyBDb250cm9sICZhbXA7IFBvcHVs
YXQgU2NpLCBCZXRoZXNkYSwgTUQgMjA4OTIgVVNBLiBbQmVycmlnYW4sIERhdmlkOyBCYWxsYXJk
LUJhcmJhc2gsIFJhY2hlbF0gTkNJLCBBcHBsIFJlcyBQcm9ncmFtLCBEaXYgQ2FuYyBDb250cm9s
ICZhbXA7IFBvcHVsYXQgU2NpLCBCZXRoZXNkYSwgTUQgMjA4OTIgVVNBLiBbR3JhdWJhcmQsIEJh
cnJ5IEkuXSBOQ0ksIEVwaWRlbWlvbCAmYW1wOyBCaW9zdGF0IFByb2dyYW0sIERpdiBDYW5jIEVw
aWRlbWlvbCAmYW1wOyBCaW9zdGF0LCBCZXRoZXNkYSwgTUQgMjA4OTIgVVNBLiYjeEQ7RHVudG9u
LCBHRiAocmVwcmludCBhdXRob3IpLCBVbml2IFNvIENhbGlmLCBEZXB0IFByZXZlbnQgTWVkLCAx
MDAwIFMgRnJlbW9udCBBdmUsVW5pdCA4LEJsZGcgNSxSbSA1MjI5LCBBbGhhbWJyYSwgQ0EgOTE4
MDMgVVNBLiYjeEQ7ZHVudG9uQHVzYy5lZHU8L2F1dGgtYWRkcmVzcz48dGl0bGVzPjx0aXRsZT5F
bnZpcm9ubWVudGFsIEluZmx1ZW5jZXMgb24gZXhlcmNpc2UgaW50ZW5zaXR5IGFuZCBkdXJhdGlv
biBpbiBhIFVTIHRpbWUgdXNlIHN0dWR5PC90aXRsZT48c2Vjb25kYXJ5LXRpdGxlPk1lZGljaW5l
ICZhbXA7IFNjaWVuY2UgaW4gU3BvcnRzICZhbXA7IEV4ZXJjaXNlPC9zZWNvbmRhcnktdGl0bGU+
PGFsdC10aXRsZT5NZWQuIFNjaS4gU3BvcnRzIEV4ZXJjLjwvYWx0LXRpdGxlPjwvdGl0bGVzPjxw
ZXJpb2RpY2FsPjxmdWxsLXRpdGxlPk1lZGljaW5lICZhbXA7IFNjaWVuY2UgaW4gU3BvcnRzICZh
bXA7IEV4ZXJjaXNlPC9mdWxsLXRpdGxlPjwvcGVyaW9kaWNhbD48YWx0LXBlcmlvZGljYWw+PGZ1
bGwtdGl0bGU+TWVkaWNpbmUgYW5kIFNjaWVuY2UgaW4gU3BvcnRzIGFuZCBFeGVyY2lzZTwvZnVs
bC10aXRsZT48YWJici0xPk1lZC4gU2NpLiBTcG9ydHMgRXhlcmMuPC9hYmJyLTE+PC9hbHQtcGVy
aW9kaWNhbD48cGFnZXM+MTY5OC0xNzA1PC9wYWdlcz48dm9sdW1lPjQxPC92b2x1bWU+PG51bWJl
cj45PC9udW1iZXI+PGtleXdvcmRzPjxrZXl3b3JkPnNvY2lhbCBmYWN0b3JzPC9rZXl3b3JkPjxr
ZXl3b3JkPmhvbWU8L2tleXdvcmQ+PGtleXdvcmQ+d29yazwva2V5d29yZD48a2V5d29yZD5vdXRk
b29yczwva2V5d29yZD48a2V5d29yZD5zcG9ydHM8L2tleXdvcmQ+PGtleXdvcmQ+cG9wdWxhdGlv
biBzdHVkeTwva2V5d29yZD48a2V5d29yZD5waHlzaWNhbC1hY3Rpdml0eTwva2V5d29yZD48a2V5
d29yZD5pbnRyaW5zaWMgbW90aXZhdGlvbjwva2V5d29yZD48a2V5d29yZD5vbGRlci1hZHVsdHM8
L2tleXdvcmQ+PGtleXdvcmQ+d2Fsa2luZzwva2V5d29yZD48a2V5d29yZD5kZXRlcm1pbmFudHM8
L2tleXdvcmQ+PGtleXdvcmQ+cGFydGljaXBhdGlvbjwva2V5d29yZD48a2V5d29yZD5jb29wZXJh
dGlvbjwva2V5d29yZD48a2V5d29yZD5jb21wZXRpdGlvbjwva2V5d29yZD48a2V5d29yZD5hcHBy
YWlzYWw8L2tleXdvcmQ+PGtleXdvcmQ+c3BvcnRzPC9rZXl3b3JkPjxrZXl3b3JkPlNwb3J0IFNj
aWVuY2VzPC9rZXl3b3JkPjwva2V5d29yZHM+PGRhdGVzPjx5ZWFyPjIwMDk8L3llYXI+PHB1Yi1k
YXRlcz48ZGF0ZT5TZXA8L2RhdGU+PC9wdWItZGF0ZXM+PC9kYXRlcz48aXNibj4wMTk1LTkxMzE8
L2lzYm4+PGFjY2Vzc2lvbi1udW0+V09TOjAwMDI2OTMzODIwMDAwMjwvYWNjZXNzaW9uLW51bT48
dXJscz48L3VybHM+PGVsZWN0cm9uaWMtcmVzb3VyY2UtbnVtPjEwLjEyNDkvTVNTLjBiMDEzZTMx
ODFhMDZjOWI8L2VsZWN0cm9uaWMtcmVzb3VyY2UtbnVtPjxyZW1vdGUtZGF0YWJhc2UtbmFtZT5f
V09TPC9yZW1vdGUtZGF0YWJhc2UtbmFtZT48cmVtb3RlLWRhdGFiYXNlLXByb3ZpZGVyPl9XT1M8
L3JlbW90ZS1kYXRhYmFzZS1wcm92aWRlcj48cmVzZWFyY2gtbm90ZXM+SU5DTF9QSEFTRV8yPC9y
ZXNlYXJjaC1ub3Rlcz48bGFuZ3VhZ2U+RW5nbGlzaDwvbGFuZ3VhZ2U+PC9yZWNvcmQ+PC9DaXRl
PjwvRW5kTm90ZT4A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PEVuZE5vdGU+PENpdGU+PEF1dGhvcj5EdW50b248L0F1dGhvcj48WWVhcj4yMDA5PC9ZZWFyPjxS
ZWNOdW0+NDkxMzE8L1JlY051bT48RGlzcGxheVRleHQ+PHN0eWxlIGZhY2U9InN1cGVyc2NyaXB0
Ij43OTwvc3R5bGU+PC9EaXNwbGF5VGV4dD48cmVjb3JkPjxyZWMtbnVtYmVyPjQ5MTMxPC9yZWMt
bnVtYmVyPjxmb3JlaWduLWtleXM+PGtleSBhcHA9IkVOIiBkYi1pZD0iZjU5d3p3eDA0d2Q5cjll
end2bXAydmFzdzJmOXh0ZHJ6ZWR3IiB0aW1lc3RhbXA9IjE1NjA4OTg2NDQiPjQ5MTMxPC9rZXk+
PC9mb3JlaWduLWtleXM+PHJlZi10eXBlIG5hbWU9IkpvdXJuYWwgQXJ0aWNsZSI+MTc8L3JlZi10
eXBlPjxjb250cmlidXRvcnM+PGF1dGhvcnM+PGF1dGhvcj5EdW50b24sIEcuIEYuPC9hdXRob3I+
PGF1dGhvcj5CZXJyaWdhbiwgRC48L2F1dGhvcj48YXV0aG9yPkJhbGxhcmQtQmFyYmFzaCwgUi48
L2F1dGhvcj48YXV0aG9yPkdyYXViYXJkLCBCLiBJLjwvYXV0aG9yPjxhdXRob3I+QXRpZW56YSwg
QS4gQS48L2F1dGhvcj48L2F1dGhvcnM+PC9jb250cmlidXRvcnM+PGF1dGgtYWRkcmVzcz5bRHVu
dG9uLCBHZW5ldmlldmUgRi47IEF0aWVuemEsIEF1ZGllIEEuXSBOQ0ksIEhsdGggUHJvbW90IFJl
cyBCcmFuY2gsIEJlaGF2IFJlcyBQcm9ncmFtLCBEaXYgQ2FuYyBDb250cm9sICZhbXA7IFBvcHVs
YXQgU2NpLCBCZXRoZXNkYSwgTUQgMjA4OTIgVVNBLiBbQmVycmlnYW4sIERhdmlkOyBCYWxsYXJk
LUJhcmJhc2gsIFJhY2hlbF0gTkNJLCBBcHBsIFJlcyBQcm9ncmFtLCBEaXYgQ2FuYyBDb250cm9s
ICZhbXA7IFBvcHVsYXQgU2NpLCBCZXRoZXNkYSwgTUQgMjA4OTIgVVNBLiBbR3JhdWJhcmQsIEJh
cnJ5IEkuXSBOQ0ksIEVwaWRlbWlvbCAmYW1wOyBCaW9zdGF0IFByb2dyYW0sIERpdiBDYW5jIEVw
aWRlbWlvbCAmYW1wOyBCaW9zdGF0LCBCZXRoZXNkYSwgTUQgMjA4OTIgVVNBLiYjeEQ7RHVudG9u
LCBHRiAocmVwcmludCBhdXRob3IpLCBVbml2IFNvIENhbGlmLCBEZXB0IFByZXZlbnQgTWVkLCAx
MDAwIFMgRnJlbW9udCBBdmUsVW5pdCA4LEJsZGcgNSxSbSA1MjI5LCBBbGhhbWJyYSwgQ0EgOTE4
MDMgVVNBLiYjeEQ7ZHVudG9uQHVzYy5lZHU8L2F1dGgtYWRkcmVzcz48dGl0bGVzPjx0aXRsZT5F
bnZpcm9ubWVudGFsIEluZmx1ZW5jZXMgb24gZXhlcmNpc2UgaW50ZW5zaXR5IGFuZCBkdXJhdGlv
biBpbiBhIFVTIHRpbWUgdXNlIHN0dWR5PC90aXRsZT48c2Vjb25kYXJ5LXRpdGxlPk1lZGljaW5l
ICZhbXA7IFNjaWVuY2UgaW4gU3BvcnRzICZhbXA7IEV4ZXJjaXNlPC9zZWNvbmRhcnktdGl0bGU+
PGFsdC10aXRsZT5NZWQuIFNjaS4gU3BvcnRzIEV4ZXJjLjwvYWx0LXRpdGxlPjwvdGl0bGVzPjxw
ZXJpb2RpY2FsPjxmdWxsLXRpdGxlPk1lZGljaW5lICZhbXA7IFNjaWVuY2UgaW4gU3BvcnRzICZh
bXA7IEV4ZXJjaXNlPC9mdWxsLXRpdGxlPjwvcGVyaW9kaWNhbD48YWx0LXBlcmlvZGljYWw+PGZ1
bGwtdGl0bGU+TWVkaWNpbmUgYW5kIFNjaWVuY2UgaW4gU3BvcnRzIGFuZCBFeGVyY2lzZTwvZnVs
bC10aXRsZT48YWJici0xPk1lZC4gU2NpLiBTcG9ydHMgRXhlcmMuPC9hYmJyLTE+PC9hbHQtcGVy
aW9kaWNhbD48cGFnZXM+MTY5OC0xNzA1PC9wYWdlcz48dm9sdW1lPjQxPC92b2x1bWU+PG51bWJl
cj45PC9udW1iZXI+PGtleXdvcmRzPjxrZXl3b3JkPnNvY2lhbCBmYWN0b3JzPC9rZXl3b3JkPjxr
ZXl3b3JkPmhvbWU8L2tleXdvcmQ+PGtleXdvcmQ+d29yazwva2V5d29yZD48a2V5d29yZD5vdXRk
b29yczwva2V5d29yZD48a2V5d29yZD5zcG9ydHM8L2tleXdvcmQ+PGtleXdvcmQ+cG9wdWxhdGlv
biBzdHVkeTwva2V5d29yZD48a2V5d29yZD5waHlzaWNhbC1hY3Rpdml0eTwva2V5d29yZD48a2V5
d29yZD5pbnRyaW5zaWMgbW90aXZhdGlvbjwva2V5d29yZD48a2V5d29yZD5vbGRlci1hZHVsdHM8
L2tleXdvcmQ+PGtleXdvcmQ+d2Fsa2luZzwva2V5d29yZD48a2V5d29yZD5kZXRlcm1pbmFudHM8
L2tleXdvcmQ+PGtleXdvcmQ+cGFydGljaXBhdGlvbjwva2V5d29yZD48a2V5d29yZD5jb29wZXJh
dGlvbjwva2V5d29yZD48a2V5d29yZD5jb21wZXRpdGlvbjwva2V5d29yZD48a2V5d29yZD5hcHBy
YWlzYWw8L2tleXdvcmQ+PGtleXdvcmQ+c3BvcnRzPC9rZXl3b3JkPjxrZXl3b3JkPlNwb3J0IFNj
aWVuY2VzPC9rZXl3b3JkPjwva2V5d29yZHM+PGRhdGVzPjx5ZWFyPjIwMDk8L3llYXI+PHB1Yi1k
YXRlcz48ZGF0ZT5TZXA8L2RhdGU+PC9wdWItZGF0ZXM+PC9kYXRlcz48aXNibj4wMTk1LTkxMzE8
L2lzYm4+PGFjY2Vzc2lvbi1udW0+V09TOjAwMDI2OTMzODIwMDAwMjwvYWNjZXNzaW9uLW51bT48
dXJscz48L3VybHM+PGVsZWN0cm9uaWMtcmVzb3VyY2UtbnVtPjEwLjEyNDkvTVNTLjBiMDEzZTMx
ODFhMDZjOWI8L2VsZWN0cm9uaWMtcmVzb3VyY2UtbnVtPjxyZW1vdGUtZGF0YWJhc2UtbmFtZT5f
V09TPC9yZW1vdGUtZGF0YWJhc2UtbmFtZT48cmVtb3RlLWRhdGFiYXNlLXByb3ZpZGVyPl9XT1M8
L3JlbW90ZS1kYXRhYmFzZS1wcm92aWRlcj48cmVzZWFyY2gtbm90ZXM+SU5DTF9QSEFTRV8yPC9y
ZXNlYXJjaC1ub3Rlcz48bGFuZ3VhZ2U+RW5nbGlzaDwvbGFuZ3VhZ2U+PC9yZWNvcmQ+PC9DaXRl
PjwvRW5kTm90ZT4A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79</w:t>
            </w:r>
            <w:r>
              <w:rPr>
                <w:rFonts w:ascii="Times New Roman" w:eastAsia="Times New Roman" w:hAnsi="Times New Roman" w:cs="Times New Roman"/>
                <w:color w:val="000000"/>
                <w:sz w:val="20"/>
                <w:szCs w:val="20"/>
                <w:lang w:eastAsia="en-AU"/>
              </w:rPr>
              <w:fldChar w:fldCharType="end"/>
            </w:r>
          </w:p>
        </w:tc>
      </w:tr>
      <w:tr w:rsidR="00E8662E" w:rsidRPr="00533927" w14:paraId="769FAE43" w14:textId="77777777" w:rsidTr="005E1631">
        <w:trPr>
          <w:gridAfter w:val="1"/>
          <w:wAfter w:w="41" w:type="dxa"/>
          <w:trHeight w:val="379"/>
        </w:trPr>
        <w:tc>
          <w:tcPr>
            <w:tcW w:w="14034" w:type="dxa"/>
            <w:gridSpan w:val="3"/>
            <w:tcBorders>
              <w:top w:val="single" w:sz="4" w:space="0" w:color="auto"/>
              <w:bottom w:val="single" w:sz="4" w:space="0" w:color="auto"/>
            </w:tcBorders>
            <w:shd w:val="clear" w:color="auto" w:fill="F2F2F2" w:themeFill="background1" w:themeFillShade="F2"/>
          </w:tcPr>
          <w:p w14:paraId="1421FAD0" w14:textId="16C60EDA" w:rsidR="00E8662E" w:rsidRDefault="00E8662E" w:rsidP="00E8662E">
            <w:pPr>
              <w:spacing w:after="0" w:line="360" w:lineRule="auto"/>
              <w:rPr>
                <w:rFonts w:ascii="Times New Roman" w:eastAsia="Times New Roman" w:hAnsi="Times New Roman" w:cs="Times New Roman"/>
                <w:color w:val="000000"/>
                <w:sz w:val="20"/>
                <w:szCs w:val="20"/>
                <w:lang w:eastAsia="en-AU"/>
              </w:rPr>
            </w:pPr>
            <w:r w:rsidRPr="00714FD7">
              <w:rPr>
                <w:rFonts w:ascii="Times New Roman" w:eastAsia="Times New Roman" w:hAnsi="Times New Roman" w:cs="Times New Roman"/>
                <w:color w:val="000000"/>
                <w:sz w:val="20"/>
                <w:szCs w:val="20"/>
                <w:shd w:val="clear" w:color="auto" w:fill="F2F2F2" w:themeFill="background1" w:themeFillShade="F2"/>
                <w:lang w:eastAsia="en-AU"/>
              </w:rPr>
              <w:t>Go for the Gold” employee wellness program (the Wellsource Concise Assessment Plus Personal Wellness Profile)</w:t>
            </w:r>
          </w:p>
        </w:tc>
      </w:tr>
      <w:tr w:rsidR="00E8662E" w:rsidRPr="00533927" w14:paraId="2041A6EC" w14:textId="77777777" w:rsidTr="005E1631">
        <w:trPr>
          <w:gridAfter w:val="1"/>
          <w:wAfter w:w="41" w:type="dxa"/>
          <w:trHeight w:val="379"/>
        </w:trPr>
        <w:tc>
          <w:tcPr>
            <w:tcW w:w="851" w:type="dxa"/>
            <w:tcBorders>
              <w:top w:val="single" w:sz="4" w:space="0" w:color="auto"/>
              <w:bottom w:val="single" w:sz="4" w:space="0" w:color="auto"/>
              <w:right w:val="single" w:sz="4" w:space="0" w:color="auto"/>
            </w:tcBorders>
          </w:tcPr>
          <w:p w14:paraId="7449C75A" w14:textId="224EB829" w:rsidR="00E8662E" w:rsidRPr="00E4236F"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2003</w:t>
            </w:r>
          </w:p>
        </w:tc>
        <w:tc>
          <w:tcPr>
            <w:tcW w:w="12616" w:type="dxa"/>
            <w:tcBorders>
              <w:top w:val="single" w:sz="4" w:space="0" w:color="auto"/>
              <w:left w:val="single" w:sz="4" w:space="0" w:color="auto"/>
              <w:bottom w:val="single" w:sz="4" w:space="0" w:color="auto"/>
            </w:tcBorders>
            <w:shd w:val="clear" w:color="auto" w:fill="auto"/>
          </w:tcPr>
          <w:p w14:paraId="72240804" w14:textId="630FE825" w:rsidR="00E8662E" w:rsidRPr="000C2E0E" w:rsidRDefault="00E8662E" w:rsidP="00E8662E">
            <w:pPr>
              <w:spacing w:after="0" w:line="360" w:lineRule="auto"/>
              <w:rPr>
                <w:rFonts w:ascii="Times New Roman" w:eastAsia="Times New Roman" w:hAnsi="Times New Roman" w:cs="Times New Roman"/>
                <w:color w:val="000000"/>
                <w:sz w:val="20"/>
                <w:szCs w:val="20"/>
                <w:lang w:eastAsia="en-AU"/>
              </w:rPr>
            </w:pPr>
            <w:r w:rsidRPr="00E4236F">
              <w:rPr>
                <w:rFonts w:ascii="Times New Roman" w:eastAsia="Times New Roman" w:hAnsi="Times New Roman" w:cs="Times New Roman"/>
                <w:color w:val="000000"/>
                <w:sz w:val="20"/>
                <w:szCs w:val="20"/>
                <w:lang w:eastAsia="en-AU"/>
              </w:rPr>
              <w:t>Engaging in strength exercising (sit-ups, pushups, or use weight training equipment) Ho</w:t>
            </w:r>
            <w:r>
              <w:rPr>
                <w:rFonts w:ascii="Times New Roman" w:eastAsia="Times New Roman" w:hAnsi="Times New Roman" w:cs="Times New Roman"/>
                <w:color w:val="000000"/>
                <w:sz w:val="20"/>
                <w:szCs w:val="20"/>
                <w:lang w:eastAsia="en-AU"/>
              </w:rPr>
              <w:t xml:space="preserve">w many times per week do you do </w:t>
            </w:r>
            <w:r w:rsidRPr="00E4236F">
              <w:rPr>
                <w:rFonts w:ascii="Times New Roman" w:eastAsia="Times New Roman" w:hAnsi="Times New Roman" w:cs="Times New Roman"/>
                <w:color w:val="000000"/>
                <w:sz w:val="20"/>
                <w:szCs w:val="20"/>
                <w:lang w:eastAsia="en-AU"/>
              </w:rPr>
              <w:t>strength building exercises such as situps, pushups, or use weight training equipment?</w:t>
            </w:r>
          </w:p>
        </w:tc>
        <w:tc>
          <w:tcPr>
            <w:tcW w:w="567" w:type="dxa"/>
            <w:tcBorders>
              <w:top w:val="single" w:sz="4" w:space="0" w:color="auto"/>
              <w:left w:val="single" w:sz="4" w:space="0" w:color="auto"/>
              <w:bottom w:val="single" w:sz="4" w:space="0" w:color="auto"/>
            </w:tcBorders>
            <w:shd w:val="clear" w:color="auto" w:fill="auto"/>
          </w:tcPr>
          <w:p w14:paraId="6B5468B4" w14:textId="35F8BBF0" w:rsidR="00E8662E" w:rsidRPr="00533927"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PEVuZE5vdGU+PENpdGU+PEF1dGhvcj5CeXJuZTwvQXV0aG9yPjxZZWFyPjIwMTY8L1llYXI+PFJl
Y051bT42MTE5PC9SZWNOdW0+PERpc3BsYXlUZXh0PjxzdHlsZSBmYWNlPSJzdXBlcnNjcmlwdCI+
OTY8L3N0eWxlPjwvRGlzcGxheVRleHQ+PHJlY29yZD48cmVjLW51bWJlcj42MTE5PC9yZWMtbnVt
YmVyPjxmb3JlaWduLWtleXM+PGtleSBhcHA9IkVOIiBkYi1pZD0iZjU5d3p3eDA0d2Q5cjllend2
bXAydmFzdzJmOXh0ZHJ6ZWR3IiB0aW1lc3RhbXA9IjE1NjA4Mzk5ODgiPjYxMTk8L2tleT48L2Zv
cmVpZ24ta2V5cz48cmVmLXR5cGUgbmFtZT0iSm91cm5hbCBBcnRpY2xlIj4xNzwvcmVmLXR5cGU+
PGNvbnRyaWJ1dG9ycz48YXV0aG9ycz48YXV0aG9yPkJ5cm5lLCBEYW5pZWwgVy48L2F1dGhvcj48
YXV0aG9yPlJvbGFuZG8sIExvcmkgQS48L2F1dGhvcj48YXV0aG9yPkFsaXl1LCBNdWt0YXIgSC48
L2F1dGhvcj48YXV0aG9yPk1jR293biwgUGF1bGEgVy48L2F1dGhvcj48YXV0aG9yPkNvbm5vciwg
TGlzYSBSLjwvYXV0aG9yPjxhdXRob3I+QXdhbHQsIEJyYWRsZXkgTS48L2F1dGhvcj48YXV0aG9y
PkhvbG1lcywgTWFyaWx5biBDLjwvYXV0aG9yPjxhdXRob3I+V2FuZywgTGk8L2F1dGhvcj48YXV0
aG9yPllhcmJyb3VnaCwgTWFyeSBJLjwvYXV0aG9yPjwvYXV0aG9ycz48L2NvbnRyaWJ1dG9ycz48
YXV0aC1hZGRyZXNzPlZhbmRlcmJpbHQgRmFjdWx0eS9TdGFmZiBIZWFsdGggYW5kIFdlbGxuZXNz
LCBEaXZpc2lvbiBvZiBHZW5lcmFsIEludGVybmFsIE1lZGljaW5lIGFuZCBQdWJsaWMgSGVhbHRo
LCBWYW5kZXJiaWx0IFVuaXZlcnNpdHksIE5hc2h2aWxsZSwgVGVubmVzc2VlJiN4RDtEZXBhcnRt
ZW50IG9mIEJpb3N0YXRpc3RpY3MsIFZhbmRlcmJpbHQgVW5pdmVyc2l0eSwgTmFzaHZpbGxlLCBU
ZW5uZXNzZWUmI3hEO0RlcGFydG1lbnQgb2YgTWVkaWNpbmUsIFZhbmRlcmJpbHQgVW5pdmVyc2l0
eSwgTmFzaHZpbGxlLCBUZW5uZXNzZWUmI3hEO0RlcGFydG1lbnQgb2YgSGVhbHRoIFBvbGljeSwg
VmFuZGVyYmlsdCBVbml2ZXJzaXR5LCBOYXNodmlsbGUsIFRlbm5lc3NlZTwvYXV0aC1hZGRyZXNz
Pjx0aXRsZXM+PHRpdGxlPk1vZGlmaWFibGUgaGVhbHRoeSBsaWZlc3R5bGUgYmVoYXZpb3JzOiAx
MC15ZWFyIGhlYWx0aCBvdXRjb21lcyBmcm9tIGEgaGVhbHRoIHByb21vdGlvbiBwcm9ncmFtPC90
aXRsZT48c2Vjb25kYXJ5LXRpdGxlPkFtZXJpY2FuIEpvdXJuYWwgb2YgUHJldmVudGl2ZSBNZWRp
Y2luZTwvc2Vjb25kYXJ5LXRpdGxlPjwvdGl0bGVzPjxwZXJpb2RpY2FsPjxmdWxsLXRpdGxlPkFt
ZXJpY2FuIEpvdXJuYWwgb2YgUHJldmVudGl2ZSBNZWRpY2luZTwvZnVsbC10aXRsZT48L3Blcmlv
ZGljYWw+PHBhZ2VzPjEwMjctMTAzNzwvcGFnZXM+PHZvbHVtZT41MTwvdm9sdW1lPjxudW1iZXI+
NjwvbnVtYmVyPjxrZXl3b3Jkcz48a2V5d29yZD5PY2N1cGF0aW9uYWwgSGVhbHRoIFNlcnZpY2Vz
PC9rZXl3b3JkPjxrZXl3b3JkPkhlYWx0aCBQcm9tb3Rpb24gLS0gU3RhdGlzdGljcyBhbmQgTnVt
ZXJpY2FsIERhdGE8L2tleXdvcmQ+PGtleXdvcmQ+TWFsZTwva2V5d29yZD48a2V5d29yZD5GZW1h
bGU8L2tleXdvcmQ+PGtleXdvcmQ+QWRvbGVzY2VuY2U8L2tleXdvcmQ+PGtleXdvcmQ+QWR1bHQ8
L2tleXdvcmQ+PGtleXdvcmQ+UHJvc3BlY3RpdmUgU3R1ZGllczwva2V5d29yZD48a2V5d29yZD5X
b3JrIEVudmlyb25tZW50PC9rZXl3b3JkPjxrZXl3b3JkPk1pZGRsZSBBZ2U8L2tleXdvcmQ+PGtl
eXdvcmQ+WW91bmcgQWR1bHQ8L2tleXdvcmQ+PGtleXdvcmQ+QWdlZCwgODAgYW5kIE92ZXI8L2tl
eXdvcmQ+PGtleXdvcmQ+QWdlZDwva2V5d29yZD48a2V5d29yZD5IdW1hbjwva2V5d29yZD48L2tl
eXdvcmRzPjxkYXRlcz48eWVhcj4yMDE2PC95ZWFyPjwvZGF0ZXM+PHB1Yi1sb2NhdGlvbj5OZXcg
WW9yaywgTmV3IFlvcms8L3B1Yi1sb2NhdGlvbj48cHVibGlzaGVyPkVsc2V2aWVyIEIuVi48L3B1
Ymxpc2hlcj48aXNibj4wNzQ5LTM3OTc8L2lzYm4+PGFjY2Vzc2lvbi1udW0+MTE5MjkxNjQ1LiBM
YW5ndWFnZTogRW5nbGlzaC4gRW50cnkgRGF0ZTogMjAxODAxMDguIFJldmlzaW9uIERhdGU6IDIw
MTgwOTIzLiBQdWJsaWNhdGlvbiBUeXBlOiBqb3VybmFsIGFydGljbGU8L2FjY2Vzc2lvbi1udW0+
PHVybHM+PC91cmxzPjxlbGVjdHJvbmljLXJlc291cmNlLW51bT4xMC4xMDE2L2ouYW1lcHJlLjIw
MTYuMDkuMDEyPC9lbGVjdHJvbmljLXJlc291cmNlLW51bT48cmVtb3RlLWRhdGFiYXNlLW5hbWU+
YzhoPC9yZW1vdGUtZGF0YWJhc2UtbmFtZT48cmVtb3RlLWRhdGFiYXNlLXByb3ZpZGVyPkVCU0NP
aG9zdDwvcmVtb3RlLWRhdGFiYXNlLXByb3ZpZGVyPjxyZXNlYXJjaC1ub3Rlcz5JTkNMX1BIQVNF
XzI8L3Jlc2VhcmNoLW5vdGVzPjwvcmVjb3JkPjwvQ2l0ZT48L0VuZE5vdGU+AG==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PEVuZE5vdGU+PENpdGU+PEF1dGhvcj5CeXJuZTwvQXV0aG9yPjxZZWFyPjIwMTY8L1llYXI+PFJl
Y051bT42MTE5PC9SZWNOdW0+PERpc3BsYXlUZXh0PjxzdHlsZSBmYWNlPSJzdXBlcnNjcmlwdCI+
OTY8L3N0eWxlPjwvRGlzcGxheVRleHQ+PHJlY29yZD48cmVjLW51bWJlcj42MTE5PC9yZWMtbnVt
YmVyPjxmb3JlaWduLWtleXM+PGtleSBhcHA9IkVOIiBkYi1pZD0iZjU5d3p3eDA0d2Q5cjllend2
bXAydmFzdzJmOXh0ZHJ6ZWR3IiB0aW1lc3RhbXA9IjE1NjA4Mzk5ODgiPjYxMTk8L2tleT48L2Zv
cmVpZ24ta2V5cz48cmVmLXR5cGUgbmFtZT0iSm91cm5hbCBBcnRpY2xlIj4xNzwvcmVmLXR5cGU+
PGNvbnRyaWJ1dG9ycz48YXV0aG9ycz48YXV0aG9yPkJ5cm5lLCBEYW5pZWwgVy48L2F1dGhvcj48
YXV0aG9yPlJvbGFuZG8sIExvcmkgQS48L2F1dGhvcj48YXV0aG9yPkFsaXl1LCBNdWt0YXIgSC48
L2F1dGhvcj48YXV0aG9yPk1jR293biwgUGF1bGEgVy48L2F1dGhvcj48YXV0aG9yPkNvbm5vciwg
TGlzYSBSLjwvYXV0aG9yPjxhdXRob3I+QXdhbHQsIEJyYWRsZXkgTS48L2F1dGhvcj48YXV0aG9y
PkhvbG1lcywgTWFyaWx5biBDLjwvYXV0aG9yPjxhdXRob3I+V2FuZywgTGk8L2F1dGhvcj48YXV0
aG9yPllhcmJyb3VnaCwgTWFyeSBJLjwvYXV0aG9yPjwvYXV0aG9ycz48L2NvbnRyaWJ1dG9ycz48
YXV0aC1hZGRyZXNzPlZhbmRlcmJpbHQgRmFjdWx0eS9TdGFmZiBIZWFsdGggYW5kIFdlbGxuZXNz
LCBEaXZpc2lvbiBvZiBHZW5lcmFsIEludGVybmFsIE1lZGljaW5lIGFuZCBQdWJsaWMgSGVhbHRo
LCBWYW5kZXJiaWx0IFVuaXZlcnNpdHksIE5hc2h2aWxsZSwgVGVubmVzc2VlJiN4RDtEZXBhcnRt
ZW50IG9mIEJpb3N0YXRpc3RpY3MsIFZhbmRlcmJpbHQgVW5pdmVyc2l0eSwgTmFzaHZpbGxlLCBU
ZW5uZXNzZWUmI3hEO0RlcGFydG1lbnQgb2YgTWVkaWNpbmUsIFZhbmRlcmJpbHQgVW5pdmVyc2l0
eSwgTmFzaHZpbGxlLCBUZW5uZXNzZWUmI3hEO0RlcGFydG1lbnQgb2YgSGVhbHRoIFBvbGljeSwg
VmFuZGVyYmlsdCBVbml2ZXJzaXR5LCBOYXNodmlsbGUsIFRlbm5lc3NlZTwvYXV0aC1hZGRyZXNz
Pjx0aXRsZXM+PHRpdGxlPk1vZGlmaWFibGUgaGVhbHRoeSBsaWZlc3R5bGUgYmVoYXZpb3JzOiAx
MC15ZWFyIGhlYWx0aCBvdXRjb21lcyBmcm9tIGEgaGVhbHRoIHByb21vdGlvbiBwcm9ncmFtPC90
aXRsZT48c2Vjb25kYXJ5LXRpdGxlPkFtZXJpY2FuIEpvdXJuYWwgb2YgUHJldmVudGl2ZSBNZWRp
Y2luZTwvc2Vjb25kYXJ5LXRpdGxlPjwvdGl0bGVzPjxwZXJpb2RpY2FsPjxmdWxsLXRpdGxlPkFt
ZXJpY2FuIEpvdXJuYWwgb2YgUHJldmVudGl2ZSBNZWRpY2luZTwvZnVsbC10aXRsZT48L3Blcmlv
ZGljYWw+PHBhZ2VzPjEwMjctMTAzNzwvcGFnZXM+PHZvbHVtZT41MTwvdm9sdW1lPjxudW1iZXI+
NjwvbnVtYmVyPjxrZXl3b3Jkcz48a2V5d29yZD5PY2N1cGF0aW9uYWwgSGVhbHRoIFNlcnZpY2Vz
PC9rZXl3b3JkPjxrZXl3b3JkPkhlYWx0aCBQcm9tb3Rpb24gLS0gU3RhdGlzdGljcyBhbmQgTnVt
ZXJpY2FsIERhdGE8L2tleXdvcmQ+PGtleXdvcmQ+TWFsZTwva2V5d29yZD48a2V5d29yZD5GZW1h
bGU8L2tleXdvcmQ+PGtleXdvcmQ+QWRvbGVzY2VuY2U8L2tleXdvcmQ+PGtleXdvcmQ+QWR1bHQ8
L2tleXdvcmQ+PGtleXdvcmQ+UHJvc3BlY3RpdmUgU3R1ZGllczwva2V5d29yZD48a2V5d29yZD5X
b3JrIEVudmlyb25tZW50PC9rZXl3b3JkPjxrZXl3b3JkPk1pZGRsZSBBZ2U8L2tleXdvcmQ+PGtl
eXdvcmQ+WW91bmcgQWR1bHQ8L2tleXdvcmQ+PGtleXdvcmQ+QWdlZCwgODAgYW5kIE92ZXI8L2tl
eXdvcmQ+PGtleXdvcmQ+QWdlZDwva2V5d29yZD48a2V5d29yZD5IdW1hbjwva2V5d29yZD48L2tl
eXdvcmRzPjxkYXRlcz48eWVhcj4yMDE2PC95ZWFyPjwvZGF0ZXM+PHB1Yi1sb2NhdGlvbj5OZXcg
WW9yaywgTmV3IFlvcms8L3B1Yi1sb2NhdGlvbj48cHVibGlzaGVyPkVsc2V2aWVyIEIuVi48L3B1
Ymxpc2hlcj48aXNibj4wNzQ5LTM3OTc8L2lzYm4+PGFjY2Vzc2lvbi1udW0+MTE5MjkxNjQ1LiBM
YW5ndWFnZTogRW5nbGlzaC4gRW50cnkgRGF0ZTogMjAxODAxMDguIFJldmlzaW9uIERhdGU6IDIw
MTgwOTIzLiBQdWJsaWNhdGlvbiBUeXBlOiBqb3VybmFsIGFydGljbGU8L2FjY2Vzc2lvbi1udW0+
PHVybHM+PC91cmxzPjxlbGVjdHJvbmljLXJlc291cmNlLW51bT4xMC4xMDE2L2ouYW1lcHJlLjIw
MTYuMDkuMDEyPC9lbGVjdHJvbmljLXJlc291cmNlLW51bT48cmVtb3RlLWRhdGFiYXNlLW5hbWU+
YzhoPC9yZW1vdGUtZGF0YWJhc2UtbmFtZT48cmVtb3RlLWRhdGFiYXNlLXByb3ZpZGVyPkVCU0NP
aG9zdDwvcmVtb3RlLWRhdGFiYXNlLXByb3ZpZGVyPjxyZXNlYXJjaC1ub3Rlcz5JTkNMX1BIQVNF
XzI8L3Jlc2VhcmNoLW5vdGVzPjwvcmVjb3JkPjwvQ2l0ZT48L0VuZE5vdGU+AG==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96</w:t>
            </w:r>
            <w:r>
              <w:rPr>
                <w:rFonts w:ascii="Times New Roman" w:eastAsia="Times New Roman" w:hAnsi="Times New Roman" w:cs="Times New Roman"/>
                <w:color w:val="000000"/>
                <w:sz w:val="20"/>
                <w:szCs w:val="20"/>
                <w:lang w:eastAsia="en-AU"/>
              </w:rPr>
              <w:fldChar w:fldCharType="end"/>
            </w:r>
          </w:p>
        </w:tc>
      </w:tr>
      <w:tr w:rsidR="00E8662E" w:rsidRPr="00533927" w14:paraId="41CFF14D" w14:textId="77777777" w:rsidTr="005E1631">
        <w:trPr>
          <w:gridAfter w:val="1"/>
          <w:wAfter w:w="41" w:type="dxa"/>
          <w:trHeight w:val="379"/>
        </w:trPr>
        <w:tc>
          <w:tcPr>
            <w:tcW w:w="14034" w:type="dxa"/>
            <w:gridSpan w:val="3"/>
            <w:tcBorders>
              <w:top w:val="single" w:sz="4" w:space="0" w:color="auto"/>
              <w:bottom w:val="single" w:sz="4" w:space="0" w:color="auto"/>
            </w:tcBorders>
            <w:shd w:val="clear" w:color="auto" w:fill="F2F2F2" w:themeFill="background1" w:themeFillShade="F2"/>
          </w:tcPr>
          <w:p w14:paraId="6B8AAB06" w14:textId="458FBAA9" w:rsidR="00E8662E" w:rsidRDefault="00E8662E" w:rsidP="00E8662E">
            <w:pPr>
              <w:spacing w:after="0" w:line="360" w:lineRule="auto"/>
              <w:rPr>
                <w:rFonts w:ascii="Times New Roman" w:eastAsia="Times New Roman" w:hAnsi="Times New Roman" w:cs="Times New Roman"/>
                <w:color w:val="000000"/>
                <w:sz w:val="20"/>
                <w:szCs w:val="20"/>
                <w:lang w:eastAsia="en-AU"/>
              </w:rPr>
            </w:pPr>
            <w:r w:rsidRPr="00DD2541">
              <w:rPr>
                <w:rFonts w:ascii="Times New Roman" w:eastAsia="Times New Roman" w:hAnsi="Times New Roman" w:cs="Times New Roman"/>
                <w:color w:val="000000"/>
                <w:sz w:val="20"/>
                <w:szCs w:val="20"/>
                <w:lang w:eastAsia="en-AU"/>
              </w:rPr>
              <w:t>Australian Diabetes, Obesity and Lifestyle study</w:t>
            </w:r>
          </w:p>
        </w:tc>
      </w:tr>
      <w:tr w:rsidR="00E8662E" w:rsidRPr="00533927" w14:paraId="07081373" w14:textId="77777777" w:rsidTr="005E1631">
        <w:trPr>
          <w:gridAfter w:val="1"/>
          <w:wAfter w:w="41" w:type="dxa"/>
          <w:trHeight w:val="379"/>
        </w:trPr>
        <w:tc>
          <w:tcPr>
            <w:tcW w:w="851" w:type="dxa"/>
            <w:tcBorders>
              <w:top w:val="single" w:sz="4" w:space="0" w:color="auto"/>
              <w:bottom w:val="single" w:sz="4" w:space="0" w:color="auto"/>
              <w:right w:val="single" w:sz="4" w:space="0" w:color="auto"/>
            </w:tcBorders>
          </w:tcPr>
          <w:p w14:paraId="5FC69E60" w14:textId="56424645" w:rsidR="00E8662E" w:rsidRPr="00F331CA"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2004</w:t>
            </w:r>
          </w:p>
        </w:tc>
        <w:tc>
          <w:tcPr>
            <w:tcW w:w="12616" w:type="dxa"/>
            <w:tcBorders>
              <w:top w:val="single" w:sz="4" w:space="0" w:color="auto"/>
              <w:left w:val="single" w:sz="4" w:space="0" w:color="auto"/>
              <w:bottom w:val="single" w:sz="4" w:space="0" w:color="auto"/>
            </w:tcBorders>
            <w:shd w:val="clear" w:color="auto" w:fill="auto"/>
          </w:tcPr>
          <w:p w14:paraId="2ED90EFF" w14:textId="0E048DF5" w:rsidR="00E8662E" w:rsidRPr="000C2E0E" w:rsidRDefault="00E8662E" w:rsidP="00E8662E">
            <w:pPr>
              <w:spacing w:after="0" w:line="360" w:lineRule="auto"/>
              <w:rPr>
                <w:rFonts w:ascii="Times New Roman" w:eastAsia="Times New Roman" w:hAnsi="Times New Roman" w:cs="Times New Roman"/>
                <w:color w:val="000000"/>
                <w:sz w:val="20"/>
                <w:szCs w:val="20"/>
                <w:lang w:eastAsia="en-AU"/>
              </w:rPr>
            </w:pPr>
            <w:r w:rsidRPr="00F331CA">
              <w:rPr>
                <w:rFonts w:ascii="Times New Roman" w:eastAsia="Times New Roman" w:hAnsi="Times New Roman" w:cs="Times New Roman"/>
                <w:color w:val="000000"/>
                <w:sz w:val="20"/>
                <w:szCs w:val="20"/>
                <w:lang w:eastAsia="en-AU"/>
              </w:rPr>
              <w:t>‘‘How many times have you done any activities designed to increase muscle strength or tone, such as lifting weights, pull-ups, push-ups, or sit-ups?’’ In a separate question, ST duration was evaluated by asking, ‘‘What do you estimate was the total time that you spent in these activities in the last week?’’</w:t>
            </w:r>
          </w:p>
        </w:tc>
        <w:tc>
          <w:tcPr>
            <w:tcW w:w="567" w:type="dxa"/>
            <w:tcBorders>
              <w:top w:val="single" w:sz="4" w:space="0" w:color="auto"/>
              <w:left w:val="single" w:sz="4" w:space="0" w:color="auto"/>
              <w:bottom w:val="single" w:sz="4" w:space="0" w:color="auto"/>
            </w:tcBorders>
            <w:shd w:val="clear" w:color="auto" w:fill="auto"/>
          </w:tcPr>
          <w:p w14:paraId="58210D4C" w14:textId="74BEC96D"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PEVuZE5vdGU+PENpdGU+PEF1dGhvcj5NaW5nZXM8L0F1dGhvcj48WWVhcj4yMDEzPC9ZZWFyPjxS
ZWNOdW0+NDM1MDE8L1JlY051bT48RGlzcGxheVRleHQ+PHN0eWxlIGZhY2U9InN1cGVyc2NyaXB0
Ij4yODwvc3R5bGU+PC9EaXNwbGF5VGV4dD48cmVjb3JkPjxyZWMtbnVtYmVyPjQzNTAxPC9yZWMt
bnVtYmVyPjxmb3JlaWduLWtleXM+PGtleSBhcHA9IkVOIiBkYi1pZD0iZjU5d3p3eDA0d2Q5cjll
end2bXAydmFzdzJmOXh0ZHJ6ZWR3IiB0aW1lc3RhbXA9IjE1NjA4OTgxNTEiPjQzNTAxPC9rZXk+
PC9mb3JlaWduLWtleXM+PHJlZi10eXBlIG5hbWU9IkpvdXJuYWwgQXJ0aWNsZSI+MTc8L3JlZi10
eXBlPjxjb250cmlidXRvcnM+PGF1dGhvcnM+PGF1dGhvcj5NaW5nZXMsIEsuIEUuPC9hdXRob3I+
PGF1dGhvcj5NYWdsaWFubywgRC4gSi48L2F1dGhvcj48YXV0aG9yPk93ZW4sIE4uPC9hdXRob3I+
PGF1dGhvcj5EYWx5LCBSLiBNLjwvYXV0aG9yPjxhdXRob3I+U2FsbW9uLCBKLjwvYXV0aG9yPjxh
dXRob3I+U2hhdywgSi4gRS48L2F1dGhvcj48YXV0aG9yPlppbW1ldCwgUC4gWi48L2F1dGhvcj48
YXV0aG9yPkR1bnN0YW4sIEQuIFcuPC9hdXRob3I+PC9hdXRob3JzPjwvY29udHJpYnV0b3JzPjxh
dXRoLWFkZHJlc3M+W01pbmdlcywgS2FybCBFLjsgTWFnbGlhbm8sIERpYW5uYSBKLjsgT3dlbiwg
TmV2aWxsZTsgU2FsbW9uLCBKbzsgU2hhdywgSm9uYXRoYW4gRS47IFppbW1ldCwgUGF1bCBaLjsg
RHVuc3RhbiwgRGF2aWQgVy5dIEJha2VyIElESSBIZWFydCAmYW1wOyBEaWFiZXQgSW5zdCwgTWVs
Ym91cm5lLCBWaWMgMzAwNCwgQXVzdHJhbGlhLiBbTWFnbGlhbm8sIERpYW5uYSBKLjsgU2hhdywg
Sm9uYXRoYW4gRS47IER1bnN0YW4sIERhdmlkIFcuXSBNb25hc2ggVW5pdiwgRGVwdCBFcGlkZW1p
b2wgJmFtcDsgUHJldmVudCBNZWQsIENsYXl0b24sIFZpYyAzODAwLCBBdXN0cmFsaWEuIFtPd2Vu
LCBOZXZpbGxlOyBEdW5zdGFuLCBEYXZpZCBXLl0gVW5pdiBRdWVlbnNsYW5kLCBTY2ggUG9wdWxh
dCBIbHRoLCBDYW5jIFByZXZlbnQgUmVzIEN0ciwgQnJpc2JhbmUsIFFsZCwgQXVzdHJhbGlhLiBb
RGFseSwgUm9iaW4gTS47IFNhbG1vbiwgSm87IER1bnN0YW4sIERhdmlkIFcuXSBEZWFraW4gVW5p
diwgU2NoIEV4ZXJjaXNlICZhbXA7IE51dHIgU2NpLCBNZWxib3VybmUsIFZpYywgQXVzdHJhbGlh
LiBbRHVuc3RhbiwgRGF2aWQgVy5dIFVuaXYgV2VzdGVybiBBdXN0cmFsaWEsIFNjaCBTcG9ydCBT
Y2kgRXhlcmNpc2UgJmFtcDsgSGx0aCwgUGVydGgsIFdBIDYwMDksIEF1c3RyYWxpYS4mI3hEO0R1
bnN0YW4sIERXIChyZXByaW50IGF1dGhvciksIEJha2VyIElESSBIZWFydCAmYW1wOyBEaWFiZXQg
SW5zdCwgTGV2ZWwgNCBBbGZyZWQgQ3RyLDk5IENvbW1lcmNpYWwgUmQsIE1lbGJvdXJuZSwgVmlj
IDMwMDQsIEF1c3RyYWxpYS4mI3hEO0RhdmlkLkR1bnN0YW5AYmFrZXJpZGkuZWR1LmF1PC9hdXRo
LWFkZHJlc3M+PHRpdGxlcz48dGl0bGU+QXNzb2NpYXRpb25zIG9mIHN0cmVuZ3RoIHRyYWluaW5n
IHdpdGggaW1wYWlyZWQgZ2x1Y29zZSBtZXRhYm9saXNtOiBUaGUgQXVzRGlhYiBzdHVkeTwvdGl0
bGU+PHNlY29uZGFyeS10aXRsZT5NZWRpY2luZSAmYW1wOyBTY2llbmNlIGluIFNwb3J0cyAmYW1w
OyBFeGVyY2lzZTwvc2Vjb25kYXJ5LXRpdGxlPjxhbHQtdGl0bGU+TWVkLiBTY2kuIFNwb3J0cyBF
eGVyYy48L2FsdC10aXRsZT48L3RpdGxlcz48cGVyaW9kaWNhbD48ZnVsbC10aXRsZT5NZWRpY2lu
ZSAmYW1wOyBTY2llbmNlIGluIFNwb3J0cyAmYW1wOyBFeGVyY2lzZTwvZnVsbC10aXRsZT48L3Bl
cmlvZGljYWw+PGFsdC1wZXJpb2RpY2FsPjxmdWxsLXRpdGxlPk1lZGljaW5lIGFuZCBTY2llbmNl
IGluIFNwb3J0cyBhbmQgRXhlcmNpc2U8L2Z1bGwtdGl0bGU+PGFiYnItMT5NZWQuIFNjaS4gU3Bv
cnRzIEV4ZXJjLjwvYWJici0xPjwvYWx0LXBlcmlvZGljYWw+PHBhZ2VzPjI5OS0zMDM8L3BhZ2Vz
Pjx2b2x1bWU+NDU8L3ZvbHVtZT48bnVtYmVyPjI8L251bWJlcj48a2V5d29yZHM+PGtleXdvcmQ+
cmVzaXN0YW5jZSB0cmFpbmluZzwva2V5d29yZD48a2V5d29yZD5tdXNjbGUgc3RyZW5ndGhlbmlu
ZyBhY3Rpdml0eTwva2V5d29yZD48a2V5d29yZD5waHlzaWNhbCBhY3Rpdml0eTwva2V5d29yZD48
a2V5d29yZD5pbXBhaXJlZCBnbHVjb3NlIHRvbGVyYW5jZTwva2V5d29yZD48a2V5d29yZD5wcmVk
aWFiZXRlczwva2V5d29yZD48a2V5d29yZD5wb3B1bGF0aW9uIGJhc2VkPC9rZXl3b3JkPjxrZXl3
b3JkPmdseWNlbWljIGNvbnRyb2w8L2tleXdvcmQ+PGtleXdvcmQ+bGlmZS1zdHlsZTwva2V5d29y
ZD48a2V5d29yZD5hbWVyaWNhbi1jb2xsZWdlPC9rZXl3b3JkPjxrZXl3b3JkPnNwb3J0cy1tZWRp
Y2luZTwva2V5d29yZD48a2V5d29yZD5hbGwtY2F1c2U8L2tleXdvcmQ+PGtleXdvcmQ+cmVzaXN0
YW5jZTwva2V5d29yZD48a2V5d29yZD5vYmVzaXR5PC9rZXl3b3JkPjxrZXl3b3JkPmV4ZXJjaXNl
PC9rZXl3b3JkPjxrZXl3b3JkPmhlYWx0aDwva2V5d29yZD48a2V5d29yZD5yaXNrPC9rZXl3b3Jk
PjxrZXl3b3JkPlNwb3J0IFNjaWVuY2VzPC9rZXl3b3JkPjwva2V5d29yZHM+PGRhdGVzPjx5ZWFy
PjIwMTM8L3llYXI+PHB1Yi1kYXRlcz48ZGF0ZT5GZWI8L2RhdGU+PC9wdWItZGF0ZXM+PC9kYXRl
cz48aXNibj4wMTk1LTkxMzE8L2lzYm4+PGFjY2Vzc2lvbi1udW0+V09TOjAwMDMxMzcyNDMwMDAx
MjwvYWNjZXNzaW9uLW51bT48dXJscz48L3VybHM+PGVsZWN0cm9uaWMtcmVzb3VyY2UtbnVtPjEw
LjEyNDkvTVNTLjBiMDEzZTMxODI2ZTZjZDE8L2VsZWN0cm9uaWMtcmVzb3VyY2UtbnVtPjxyZW1v
dGUtZGF0YWJhc2UtbmFtZT5fV09TPC9yZW1vdGUtZGF0YWJhc2UtbmFtZT48cmVtb3RlLWRhdGFi
YXNlLXByb3ZpZGVyPl9XT1M8L3JlbW90ZS1kYXRhYmFzZS1wcm92aWRlcj48cmVzZWFyY2gtbm90
ZXM+SU5DTF9QSEFTRV8yPC9yZXNlYXJjaC1ub3Rlcz48bGFuZ3VhZ2U+RW5nbGlzaDwvbGFuZ3Vh
Z2U+PC9yZWNvcmQ+PC9DaXRlPjwvRW5kTm90ZT5=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PEVuZE5vdGU+PENpdGU+PEF1dGhvcj5NaW5nZXM8L0F1dGhvcj48WWVhcj4yMDEzPC9ZZWFyPjxS
ZWNOdW0+NDM1MDE8L1JlY051bT48RGlzcGxheVRleHQ+PHN0eWxlIGZhY2U9InN1cGVyc2NyaXB0
Ij4yODwvc3R5bGU+PC9EaXNwbGF5VGV4dD48cmVjb3JkPjxyZWMtbnVtYmVyPjQzNTAxPC9yZWMt
bnVtYmVyPjxmb3JlaWduLWtleXM+PGtleSBhcHA9IkVOIiBkYi1pZD0iZjU5d3p3eDA0d2Q5cjll
end2bXAydmFzdzJmOXh0ZHJ6ZWR3IiB0aW1lc3RhbXA9IjE1NjA4OTgxNTEiPjQzNTAxPC9rZXk+
PC9mb3JlaWduLWtleXM+PHJlZi10eXBlIG5hbWU9IkpvdXJuYWwgQXJ0aWNsZSI+MTc8L3JlZi10
eXBlPjxjb250cmlidXRvcnM+PGF1dGhvcnM+PGF1dGhvcj5NaW5nZXMsIEsuIEUuPC9hdXRob3I+
PGF1dGhvcj5NYWdsaWFubywgRC4gSi48L2F1dGhvcj48YXV0aG9yPk93ZW4sIE4uPC9hdXRob3I+
PGF1dGhvcj5EYWx5LCBSLiBNLjwvYXV0aG9yPjxhdXRob3I+U2FsbW9uLCBKLjwvYXV0aG9yPjxh
dXRob3I+U2hhdywgSi4gRS48L2F1dGhvcj48YXV0aG9yPlppbW1ldCwgUC4gWi48L2F1dGhvcj48
YXV0aG9yPkR1bnN0YW4sIEQuIFcuPC9hdXRob3I+PC9hdXRob3JzPjwvY29udHJpYnV0b3JzPjxh
dXRoLWFkZHJlc3M+W01pbmdlcywgS2FybCBFLjsgTWFnbGlhbm8sIERpYW5uYSBKLjsgT3dlbiwg
TmV2aWxsZTsgU2FsbW9uLCBKbzsgU2hhdywgSm9uYXRoYW4gRS47IFppbW1ldCwgUGF1bCBaLjsg
RHVuc3RhbiwgRGF2aWQgVy5dIEJha2VyIElESSBIZWFydCAmYW1wOyBEaWFiZXQgSW5zdCwgTWVs
Ym91cm5lLCBWaWMgMzAwNCwgQXVzdHJhbGlhLiBbTWFnbGlhbm8sIERpYW5uYSBKLjsgU2hhdywg
Sm9uYXRoYW4gRS47IER1bnN0YW4sIERhdmlkIFcuXSBNb25hc2ggVW5pdiwgRGVwdCBFcGlkZW1p
b2wgJmFtcDsgUHJldmVudCBNZWQsIENsYXl0b24sIFZpYyAzODAwLCBBdXN0cmFsaWEuIFtPd2Vu
LCBOZXZpbGxlOyBEdW5zdGFuLCBEYXZpZCBXLl0gVW5pdiBRdWVlbnNsYW5kLCBTY2ggUG9wdWxh
dCBIbHRoLCBDYW5jIFByZXZlbnQgUmVzIEN0ciwgQnJpc2JhbmUsIFFsZCwgQXVzdHJhbGlhLiBb
RGFseSwgUm9iaW4gTS47IFNhbG1vbiwgSm87IER1bnN0YW4sIERhdmlkIFcuXSBEZWFraW4gVW5p
diwgU2NoIEV4ZXJjaXNlICZhbXA7IE51dHIgU2NpLCBNZWxib3VybmUsIFZpYywgQXVzdHJhbGlh
LiBbRHVuc3RhbiwgRGF2aWQgVy5dIFVuaXYgV2VzdGVybiBBdXN0cmFsaWEsIFNjaCBTcG9ydCBT
Y2kgRXhlcmNpc2UgJmFtcDsgSGx0aCwgUGVydGgsIFdBIDYwMDksIEF1c3RyYWxpYS4mI3hEO0R1
bnN0YW4sIERXIChyZXByaW50IGF1dGhvciksIEJha2VyIElESSBIZWFydCAmYW1wOyBEaWFiZXQg
SW5zdCwgTGV2ZWwgNCBBbGZyZWQgQ3RyLDk5IENvbW1lcmNpYWwgUmQsIE1lbGJvdXJuZSwgVmlj
IDMwMDQsIEF1c3RyYWxpYS4mI3hEO0RhdmlkLkR1bnN0YW5AYmFrZXJpZGkuZWR1LmF1PC9hdXRo
LWFkZHJlc3M+PHRpdGxlcz48dGl0bGU+QXNzb2NpYXRpb25zIG9mIHN0cmVuZ3RoIHRyYWluaW5n
IHdpdGggaW1wYWlyZWQgZ2x1Y29zZSBtZXRhYm9saXNtOiBUaGUgQXVzRGlhYiBzdHVkeTwvdGl0
bGU+PHNlY29uZGFyeS10aXRsZT5NZWRpY2luZSAmYW1wOyBTY2llbmNlIGluIFNwb3J0cyAmYW1w
OyBFeGVyY2lzZTwvc2Vjb25kYXJ5LXRpdGxlPjxhbHQtdGl0bGU+TWVkLiBTY2kuIFNwb3J0cyBF
eGVyYy48L2FsdC10aXRsZT48L3RpdGxlcz48cGVyaW9kaWNhbD48ZnVsbC10aXRsZT5NZWRpY2lu
ZSAmYW1wOyBTY2llbmNlIGluIFNwb3J0cyAmYW1wOyBFeGVyY2lzZTwvZnVsbC10aXRsZT48L3Bl
cmlvZGljYWw+PGFsdC1wZXJpb2RpY2FsPjxmdWxsLXRpdGxlPk1lZGljaW5lIGFuZCBTY2llbmNl
IGluIFNwb3J0cyBhbmQgRXhlcmNpc2U8L2Z1bGwtdGl0bGU+PGFiYnItMT5NZWQuIFNjaS4gU3Bv
cnRzIEV4ZXJjLjwvYWJici0xPjwvYWx0LXBlcmlvZGljYWw+PHBhZ2VzPjI5OS0zMDM8L3BhZ2Vz
Pjx2b2x1bWU+NDU8L3ZvbHVtZT48bnVtYmVyPjI8L251bWJlcj48a2V5d29yZHM+PGtleXdvcmQ+
cmVzaXN0YW5jZSB0cmFpbmluZzwva2V5d29yZD48a2V5d29yZD5tdXNjbGUgc3RyZW5ndGhlbmlu
ZyBhY3Rpdml0eTwva2V5d29yZD48a2V5d29yZD5waHlzaWNhbCBhY3Rpdml0eTwva2V5d29yZD48
a2V5d29yZD5pbXBhaXJlZCBnbHVjb3NlIHRvbGVyYW5jZTwva2V5d29yZD48a2V5d29yZD5wcmVk
aWFiZXRlczwva2V5d29yZD48a2V5d29yZD5wb3B1bGF0aW9uIGJhc2VkPC9rZXl3b3JkPjxrZXl3
b3JkPmdseWNlbWljIGNvbnRyb2w8L2tleXdvcmQ+PGtleXdvcmQ+bGlmZS1zdHlsZTwva2V5d29y
ZD48a2V5d29yZD5hbWVyaWNhbi1jb2xsZWdlPC9rZXl3b3JkPjxrZXl3b3JkPnNwb3J0cy1tZWRp
Y2luZTwva2V5d29yZD48a2V5d29yZD5hbGwtY2F1c2U8L2tleXdvcmQ+PGtleXdvcmQ+cmVzaXN0
YW5jZTwva2V5d29yZD48a2V5d29yZD5vYmVzaXR5PC9rZXl3b3JkPjxrZXl3b3JkPmV4ZXJjaXNl
PC9rZXl3b3JkPjxrZXl3b3JkPmhlYWx0aDwva2V5d29yZD48a2V5d29yZD5yaXNrPC9rZXl3b3Jk
PjxrZXl3b3JkPlNwb3J0IFNjaWVuY2VzPC9rZXl3b3JkPjwva2V5d29yZHM+PGRhdGVzPjx5ZWFy
PjIwMTM8L3llYXI+PHB1Yi1kYXRlcz48ZGF0ZT5GZWI8L2RhdGU+PC9wdWItZGF0ZXM+PC9kYXRl
cz48aXNibj4wMTk1LTkxMzE8L2lzYm4+PGFjY2Vzc2lvbi1udW0+V09TOjAwMDMxMzcyNDMwMDAx
MjwvYWNjZXNzaW9uLW51bT48dXJscz48L3VybHM+PGVsZWN0cm9uaWMtcmVzb3VyY2UtbnVtPjEw
LjEyNDkvTVNTLjBiMDEzZTMxODI2ZTZjZDE8L2VsZWN0cm9uaWMtcmVzb3VyY2UtbnVtPjxyZW1v
dGUtZGF0YWJhc2UtbmFtZT5fV09TPC9yZW1vdGUtZGF0YWJhc2UtbmFtZT48cmVtb3RlLWRhdGFi
YXNlLXByb3ZpZGVyPl9XT1M8L3JlbW90ZS1kYXRhYmFzZS1wcm92aWRlcj48cmVzZWFyY2gtbm90
ZXM+SU5DTF9QSEFTRV8yPC9yZXNlYXJjaC1ub3Rlcz48bGFuZ3VhZ2U+RW5nbGlzaDwvbGFuZ3Vh
Z2U+PC9yZWNvcmQ+PC9DaXRlPjwvRW5kTm90ZT5=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28</w:t>
            </w:r>
            <w:r>
              <w:rPr>
                <w:rFonts w:ascii="Times New Roman" w:eastAsia="Times New Roman" w:hAnsi="Times New Roman" w:cs="Times New Roman"/>
                <w:color w:val="000000"/>
                <w:sz w:val="20"/>
                <w:szCs w:val="20"/>
                <w:lang w:eastAsia="en-AU"/>
              </w:rPr>
              <w:fldChar w:fldCharType="end"/>
            </w:r>
          </w:p>
        </w:tc>
      </w:tr>
      <w:tr w:rsidR="00E8662E" w:rsidRPr="00533927" w14:paraId="120AEBA7" w14:textId="77777777" w:rsidTr="005E1631">
        <w:trPr>
          <w:gridAfter w:val="1"/>
          <w:wAfter w:w="41" w:type="dxa"/>
          <w:trHeight w:val="379"/>
        </w:trPr>
        <w:tc>
          <w:tcPr>
            <w:tcW w:w="14034" w:type="dxa"/>
            <w:gridSpan w:val="3"/>
            <w:tcBorders>
              <w:top w:val="single" w:sz="4" w:space="0" w:color="auto"/>
              <w:bottom w:val="single" w:sz="4" w:space="0" w:color="auto"/>
            </w:tcBorders>
            <w:shd w:val="clear" w:color="auto" w:fill="F2F2F2" w:themeFill="background1" w:themeFillShade="F2"/>
          </w:tcPr>
          <w:p w14:paraId="3280CB7B" w14:textId="51CE5C7B" w:rsidR="00E8662E" w:rsidRDefault="00E8662E" w:rsidP="00E8662E">
            <w:pPr>
              <w:spacing w:after="0" w:line="360" w:lineRule="auto"/>
              <w:rPr>
                <w:rFonts w:ascii="Times New Roman" w:eastAsia="Times New Roman" w:hAnsi="Times New Roman" w:cs="Times New Roman"/>
                <w:color w:val="000000"/>
                <w:sz w:val="20"/>
                <w:szCs w:val="20"/>
                <w:lang w:eastAsia="en-AU"/>
              </w:rPr>
            </w:pPr>
            <w:r w:rsidRPr="00DD2541">
              <w:rPr>
                <w:rFonts w:ascii="Times New Roman" w:eastAsia="Times New Roman" w:hAnsi="Times New Roman" w:cs="Times New Roman"/>
                <w:color w:val="000000"/>
                <w:sz w:val="20"/>
                <w:szCs w:val="20"/>
                <w:lang w:eastAsia="en-AU"/>
              </w:rPr>
              <w:t>Education and Research Towards Health Study</w:t>
            </w:r>
            <w:r>
              <w:rPr>
                <w:rFonts w:ascii="Times New Roman" w:eastAsia="Times New Roman" w:hAnsi="Times New Roman" w:cs="Times New Roman"/>
                <w:color w:val="000000"/>
                <w:sz w:val="20"/>
                <w:szCs w:val="20"/>
                <w:lang w:eastAsia="en-AU"/>
              </w:rPr>
              <w:t xml:space="preserve"> (Questionnaire)</w:t>
            </w:r>
          </w:p>
        </w:tc>
      </w:tr>
      <w:tr w:rsidR="00E8662E" w:rsidRPr="00533927" w14:paraId="6078B643" w14:textId="77777777" w:rsidTr="005E1631">
        <w:trPr>
          <w:gridAfter w:val="1"/>
          <w:wAfter w:w="41" w:type="dxa"/>
          <w:trHeight w:val="379"/>
        </w:trPr>
        <w:tc>
          <w:tcPr>
            <w:tcW w:w="851" w:type="dxa"/>
            <w:tcBorders>
              <w:top w:val="single" w:sz="4" w:space="0" w:color="auto"/>
              <w:bottom w:val="single" w:sz="4" w:space="0" w:color="auto"/>
              <w:right w:val="single" w:sz="4" w:space="0" w:color="auto"/>
            </w:tcBorders>
          </w:tcPr>
          <w:p w14:paraId="36C525AB" w14:textId="4FF9D6B5" w:rsidR="00E8662E" w:rsidRPr="00F331CA"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2004</w:t>
            </w:r>
          </w:p>
        </w:tc>
        <w:tc>
          <w:tcPr>
            <w:tcW w:w="12616" w:type="dxa"/>
            <w:tcBorders>
              <w:top w:val="single" w:sz="4" w:space="0" w:color="auto"/>
              <w:left w:val="single" w:sz="4" w:space="0" w:color="auto"/>
              <w:bottom w:val="single" w:sz="4" w:space="0" w:color="auto"/>
            </w:tcBorders>
            <w:shd w:val="clear" w:color="auto" w:fill="auto"/>
          </w:tcPr>
          <w:p w14:paraId="33052251" w14:textId="61B6A42C" w:rsidR="00E8662E" w:rsidRPr="000C2E0E" w:rsidRDefault="00E8662E" w:rsidP="00E8662E">
            <w:pPr>
              <w:spacing w:after="0" w:line="360" w:lineRule="auto"/>
              <w:rPr>
                <w:rFonts w:ascii="Times New Roman" w:eastAsia="Times New Roman" w:hAnsi="Times New Roman" w:cs="Times New Roman"/>
                <w:color w:val="000000"/>
                <w:sz w:val="20"/>
                <w:szCs w:val="20"/>
                <w:lang w:eastAsia="en-AU"/>
              </w:rPr>
            </w:pPr>
            <w:r w:rsidRPr="00F331CA">
              <w:rPr>
                <w:rFonts w:ascii="Times New Roman" w:eastAsia="Times New Roman" w:hAnsi="Times New Roman" w:cs="Times New Roman"/>
                <w:color w:val="000000"/>
                <w:sz w:val="20"/>
                <w:szCs w:val="20"/>
                <w:lang w:eastAsia="en-AU"/>
              </w:rPr>
              <w:t>Questions about activities that are less frequently performed (traditional activities, leisure activities, and occupational activities) were asked in the manner of the Taylor questionnaire; participants chose from a list of individual activities and specified the length of time and frequency at which they were performed, for all activities, participants were asked to include only those lasting more than 10 minutes at a time, specify the days per week (or per month as applicable) of the activity, and specify the average time spent on each activity.</w:t>
            </w:r>
          </w:p>
        </w:tc>
        <w:tc>
          <w:tcPr>
            <w:tcW w:w="567" w:type="dxa"/>
            <w:tcBorders>
              <w:top w:val="single" w:sz="4" w:space="0" w:color="auto"/>
              <w:left w:val="single" w:sz="4" w:space="0" w:color="auto"/>
              <w:bottom w:val="single" w:sz="4" w:space="0" w:color="auto"/>
            </w:tcBorders>
            <w:shd w:val="clear" w:color="auto" w:fill="auto"/>
          </w:tcPr>
          <w:p w14:paraId="67025B62" w14:textId="4BBA952E"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PEVuZE5vdGU+PENpdGU+PEF1dGhvcj5SZWR3b29kPC9BdXRob3I+PFllYXI+MjAwOTwvWWVhcj48
UmVjTnVtPjY1NjY3PC9SZWNOdW0+PERpc3BsYXlUZXh0PjxzdHlsZSBmYWNlPSJzdXBlcnNjcmlw
dCI+OTU8L3N0eWxlPjwvRGlzcGxheVRleHQ+PHJlY29yZD48cmVjLW51bWJlcj42NTY2NzwvcmVj
LW51bWJlcj48Zm9yZWlnbi1rZXlzPjxrZXkgYXBwPSJFTiIgZGItaWQ9ImY1OXd6d3gwNHdkOXI5
ZXp3dm1wMnZhc3cyZjl4dGRyemVkdyIgdGltZXN0YW1wPSIxNTYwOTAzNTMzIj42NTY2Nzwva2V5
PjwvZm9yZWlnbi1rZXlzPjxyZWYtdHlwZSBuYW1lPSJKb3VybmFsIEFydGljbGUiPjE3PC9yZWYt
dHlwZT48Y29udHJpYnV0b3JzPjxhdXRob3JzPjxhdXRob3I+UmVkd29vZCwgRC48L2F1dGhvcj48
YXV0aG9yPlNjaHVtYWNoZXIsIE0uIEMuPC9hdXRob3I+PGF1dGhvcj5MYW5pZXIsIEEuIFAuPC9h
dXRob3I+PGF1dGhvcj5GZXJ1Y2NpLCBFLiBELjwvYXV0aG9yPjxhdXRob3I+QXNheSwgRS48L2F1
dGhvcj48YXV0aG9yPkhlaXplciwgTC4gSi48L2F1dGhvcj48YXV0aG9yPlRvbS1Pcm1lLCBMLjwv
YXV0aG9yPjxhdXRob3I+RWR3YXJkcywgUy4gTC48L2F1dGhvcj48YXV0aG9yPk11cnRhdWdoLCBN
LiBBLjwvYXV0aG9yPjxhdXRob3I+U2xhdHRlcnksIE0uIEwuPC9hdXRob3I+PC9hdXRob3JzPjwv
Y29udHJpYnV0b3JzPjxhdXRoLWFkZHJlc3M+QWxhc2thIE5hdGl2ZSBUcmliYWwgSGVhbHRoIENv
bnNvcnRpdW0sIDQwMDAgQW1iYXNzYWRvciBEcml2ZSwgQy1EQ0hTLCBBbmNob3JhZ2UsIEFMIDk5
NTA4LCBVbml0ZWQgU3RhdGVzJiN4RDtTb3V0aGNlbnRyYWwgRm91bmRhdGlvbiwgQW5jaG9yYWdl
LCBBTCwgVW5pdGVkIFN0YXRlcyYjeEQ7VW5pdmVyc2l0eSBvZiBVdGFoLCBTYWx0IExha2UgQ2l0
eSwgVVQsIFVuaXRlZCBTdGF0ZXM8L2F1dGgtYWRkcmVzcz48dGl0bGVzPjx0aXRsZT5QaHlzaWNh
bCBhY3Rpdml0eSBwYXR0ZXJucyBvZiBBbWVyaWNhbiBJbmRpYW4gYW5kIEFsYXNrYW4gbmF0aXZl
IHBlb3BsZSBsaXZpbmcgaW4gQWxhc2thIGFuZCB0aGUgU291dGh3ZXN0ZXJuIFVuaXRlZCBTdGF0
ZXM8L3RpdGxlPjxzZWNvbmRhcnktdGl0bGU+QW1lcmljYW4gSm91cm5hbCBvZiBIZWFsdGggUHJv
bW90aW9uPC9zZWNvbmRhcnktdGl0bGU+PC90aXRsZXM+PHBlcmlvZGljYWw+PGZ1bGwtdGl0bGU+
QW1lcmljYW4gSm91cm5hbCBvZiBIZWFsdGggUHJvbW90aW9uPC9mdWxsLXRpdGxlPjwvcGVyaW9k
aWNhbD48cGFnZXM+Mzg4LTM5NTwvcGFnZXM+PHZvbHVtZT4yMzwvdm9sdW1lPjxudW1iZXI+Njwv
bnVtYmVyPjxrZXl3b3Jkcz48a2V5d29yZD5BbGFza2FuIG5hdGl2ZTwva2V5d29yZD48a2V5d29y
ZD5BbWVyaWNhbiBpbmRpYW48L2tleXdvcmQ+PGtleXdvcmQ+QmlvbWV0cmljPC9rZXl3b3JkPjxr
ZXl3b3JkPkdlb2dyYXBoaWMgbG9jYXRpb248L2tleXdvcmQ+PGtleXdvcmQ+SGVhbHRoIGZvY3Vz
OiBGaXRuZXNzL3BoeXNpY2FsIGFjdGl2aXR5PC9rZXl3b3JkPjxrZXl3b3JkPk91dGNvbWUgbWVh
c3VyZTogQmVoYXZpb3JhbDwva2V5d29yZD48a2V5d29yZD5QaHlzaWNhbCBhY3Rpdml0eTwva2V5
d29yZD48a2V5d29yZD5QcmV2ZW50aW9uIHJlc2VhcmNoLiBNYW51c2NyaXB0IGZvcm1hdDogUmVz
ZWFyY2g8L2tleXdvcmQ+PGtleXdvcmQ+UmFjZS9ldGhuaWNpdHk8L2tleXdvcmQ+PGtleXdvcmQ+
UmVzZWFyY2ggcHVycG9zZTogRGVzY3JpcHRpdmU8L2tleXdvcmQ+PGtleXdvcmQ+U2V0dGluZzog
TG9jYWwgY29tbXVuaXR5PC9rZXl3b3JkPjxrZXl3b3JkPlN0cmF0ZWd5OiBDdWx0dXJlIGNoYW5n
ZTwva2V5d29yZD48a2V5d29yZD5TdHVkeSBkZXNpZ246IE5vbmV4cGVyaW1lbnRhbDwva2V5d29y
ZD48a2V5d29yZD5UYXJnZXQgcG9wdWxhdGlvbiBhZ2U6IEFkdWx0czwva2V5d29yZD48a2V5d29y
ZD5UYXJnZXQgcG9wdWxhdGlvbiBjaXJjdW1zdGFuY2VzOiBFZHVjYXRpb24vaW5jb21lIGxldmVs
PC9rZXl3b3JkPjwva2V5d29yZHM+PGRhdGVzPjx5ZWFyPjIwMDk8L3llYXI+PC9kYXRlcz48dXJs
cz48L3VybHM+PGVsZWN0cm9uaWMtcmVzb3VyY2UtbnVtPjEwLjQyNzgvYWpocC4wNzEyMTExMzA8
L2VsZWN0cm9uaWMtcmVzb3VyY2UtbnVtPjxyZW1vdGUtZGF0YWJhc2UtbmFtZT5TY29wdXM8L3Jl
bW90ZS1kYXRhYmFzZS1uYW1lPjxyZW1vdGUtZGF0YWJhc2UtcHJvdmlkZXI+X1NDT1BVUzwvcmVt
b3RlLWRhdGFiYXNlLXByb3ZpZGVyPjxyZXNlYXJjaC1ub3Rlcz5JTkNMX1BIQVNFXzI8L3Jlc2Vh
cmNoLW5vdGVzPjwvcmVjb3JkPjwvQ2l0ZT48L0VuZE5vdGU+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PEVuZE5vdGU+PENpdGU+PEF1dGhvcj5SZWR3b29kPC9BdXRob3I+PFllYXI+MjAwOTwvWWVhcj48
UmVjTnVtPjY1NjY3PC9SZWNOdW0+PERpc3BsYXlUZXh0PjxzdHlsZSBmYWNlPSJzdXBlcnNjcmlw
dCI+OTU8L3N0eWxlPjwvRGlzcGxheVRleHQ+PHJlY29yZD48cmVjLW51bWJlcj42NTY2NzwvcmVj
LW51bWJlcj48Zm9yZWlnbi1rZXlzPjxrZXkgYXBwPSJFTiIgZGItaWQ9ImY1OXd6d3gwNHdkOXI5
ZXp3dm1wMnZhc3cyZjl4dGRyemVkdyIgdGltZXN0YW1wPSIxNTYwOTAzNTMzIj42NTY2Nzwva2V5
PjwvZm9yZWlnbi1rZXlzPjxyZWYtdHlwZSBuYW1lPSJKb3VybmFsIEFydGljbGUiPjE3PC9yZWYt
dHlwZT48Y29udHJpYnV0b3JzPjxhdXRob3JzPjxhdXRob3I+UmVkd29vZCwgRC48L2F1dGhvcj48
YXV0aG9yPlNjaHVtYWNoZXIsIE0uIEMuPC9hdXRob3I+PGF1dGhvcj5MYW5pZXIsIEEuIFAuPC9h
dXRob3I+PGF1dGhvcj5GZXJ1Y2NpLCBFLiBELjwvYXV0aG9yPjxhdXRob3I+QXNheSwgRS48L2F1
dGhvcj48YXV0aG9yPkhlaXplciwgTC4gSi48L2F1dGhvcj48YXV0aG9yPlRvbS1Pcm1lLCBMLjwv
YXV0aG9yPjxhdXRob3I+RWR3YXJkcywgUy4gTC48L2F1dGhvcj48YXV0aG9yPk11cnRhdWdoLCBN
LiBBLjwvYXV0aG9yPjxhdXRob3I+U2xhdHRlcnksIE0uIEwuPC9hdXRob3I+PC9hdXRob3JzPjwv
Y29udHJpYnV0b3JzPjxhdXRoLWFkZHJlc3M+QWxhc2thIE5hdGl2ZSBUcmliYWwgSGVhbHRoIENv
bnNvcnRpdW0sIDQwMDAgQW1iYXNzYWRvciBEcml2ZSwgQy1EQ0hTLCBBbmNob3JhZ2UsIEFMIDk5
NTA4LCBVbml0ZWQgU3RhdGVzJiN4RDtTb3V0aGNlbnRyYWwgRm91bmRhdGlvbiwgQW5jaG9yYWdl
LCBBTCwgVW5pdGVkIFN0YXRlcyYjeEQ7VW5pdmVyc2l0eSBvZiBVdGFoLCBTYWx0IExha2UgQ2l0
eSwgVVQsIFVuaXRlZCBTdGF0ZXM8L2F1dGgtYWRkcmVzcz48dGl0bGVzPjx0aXRsZT5QaHlzaWNh
bCBhY3Rpdml0eSBwYXR0ZXJucyBvZiBBbWVyaWNhbiBJbmRpYW4gYW5kIEFsYXNrYW4gbmF0aXZl
IHBlb3BsZSBsaXZpbmcgaW4gQWxhc2thIGFuZCB0aGUgU291dGh3ZXN0ZXJuIFVuaXRlZCBTdGF0
ZXM8L3RpdGxlPjxzZWNvbmRhcnktdGl0bGU+QW1lcmljYW4gSm91cm5hbCBvZiBIZWFsdGggUHJv
bW90aW9uPC9zZWNvbmRhcnktdGl0bGU+PC90aXRsZXM+PHBlcmlvZGljYWw+PGZ1bGwtdGl0bGU+
QW1lcmljYW4gSm91cm5hbCBvZiBIZWFsdGggUHJvbW90aW9uPC9mdWxsLXRpdGxlPjwvcGVyaW9k
aWNhbD48cGFnZXM+Mzg4LTM5NTwvcGFnZXM+PHZvbHVtZT4yMzwvdm9sdW1lPjxudW1iZXI+Njwv
bnVtYmVyPjxrZXl3b3Jkcz48a2V5d29yZD5BbGFza2FuIG5hdGl2ZTwva2V5d29yZD48a2V5d29y
ZD5BbWVyaWNhbiBpbmRpYW48L2tleXdvcmQ+PGtleXdvcmQ+QmlvbWV0cmljPC9rZXl3b3JkPjxr
ZXl3b3JkPkdlb2dyYXBoaWMgbG9jYXRpb248L2tleXdvcmQ+PGtleXdvcmQ+SGVhbHRoIGZvY3Vz
OiBGaXRuZXNzL3BoeXNpY2FsIGFjdGl2aXR5PC9rZXl3b3JkPjxrZXl3b3JkPk91dGNvbWUgbWVh
c3VyZTogQmVoYXZpb3JhbDwva2V5d29yZD48a2V5d29yZD5QaHlzaWNhbCBhY3Rpdml0eTwva2V5
d29yZD48a2V5d29yZD5QcmV2ZW50aW9uIHJlc2VhcmNoLiBNYW51c2NyaXB0IGZvcm1hdDogUmVz
ZWFyY2g8L2tleXdvcmQ+PGtleXdvcmQ+UmFjZS9ldGhuaWNpdHk8L2tleXdvcmQ+PGtleXdvcmQ+
UmVzZWFyY2ggcHVycG9zZTogRGVzY3JpcHRpdmU8L2tleXdvcmQ+PGtleXdvcmQ+U2V0dGluZzog
TG9jYWwgY29tbXVuaXR5PC9rZXl3b3JkPjxrZXl3b3JkPlN0cmF0ZWd5OiBDdWx0dXJlIGNoYW5n
ZTwva2V5d29yZD48a2V5d29yZD5TdHVkeSBkZXNpZ246IE5vbmV4cGVyaW1lbnRhbDwva2V5d29y
ZD48a2V5d29yZD5UYXJnZXQgcG9wdWxhdGlvbiBhZ2U6IEFkdWx0czwva2V5d29yZD48a2V5d29y
ZD5UYXJnZXQgcG9wdWxhdGlvbiBjaXJjdW1zdGFuY2VzOiBFZHVjYXRpb24vaW5jb21lIGxldmVs
PC9rZXl3b3JkPjwva2V5d29yZHM+PGRhdGVzPjx5ZWFyPjIwMDk8L3llYXI+PC9kYXRlcz48dXJs
cz48L3VybHM+PGVsZWN0cm9uaWMtcmVzb3VyY2UtbnVtPjEwLjQyNzgvYWpocC4wNzEyMTExMzA8
L2VsZWN0cm9uaWMtcmVzb3VyY2UtbnVtPjxyZW1vdGUtZGF0YWJhc2UtbmFtZT5TY29wdXM8L3Jl
bW90ZS1kYXRhYmFzZS1uYW1lPjxyZW1vdGUtZGF0YWJhc2UtcHJvdmlkZXI+X1NDT1BVUzwvcmVt
b3RlLWRhdGFiYXNlLXByb3ZpZGVyPjxyZXNlYXJjaC1ub3Rlcz5JTkNMX1BIQVNFXzI8L3Jlc2Vh
cmNoLW5vdGVzPjwvcmVjb3JkPjwvQ2l0ZT48L0VuZE5vdGU+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95</w:t>
            </w:r>
            <w:r>
              <w:rPr>
                <w:rFonts w:ascii="Times New Roman" w:eastAsia="Times New Roman" w:hAnsi="Times New Roman" w:cs="Times New Roman"/>
                <w:color w:val="000000"/>
                <w:sz w:val="20"/>
                <w:szCs w:val="20"/>
                <w:lang w:eastAsia="en-AU"/>
              </w:rPr>
              <w:fldChar w:fldCharType="end"/>
            </w:r>
          </w:p>
        </w:tc>
      </w:tr>
      <w:tr w:rsidR="00E8662E" w:rsidRPr="00533927" w14:paraId="1142910D" w14:textId="77777777" w:rsidTr="005E1631">
        <w:trPr>
          <w:gridAfter w:val="1"/>
          <w:wAfter w:w="41" w:type="dxa"/>
          <w:trHeight w:val="379"/>
        </w:trPr>
        <w:tc>
          <w:tcPr>
            <w:tcW w:w="14034" w:type="dxa"/>
            <w:gridSpan w:val="3"/>
            <w:tcBorders>
              <w:top w:val="single" w:sz="4" w:space="0" w:color="auto"/>
              <w:bottom w:val="single" w:sz="4" w:space="0" w:color="auto"/>
            </w:tcBorders>
            <w:shd w:val="clear" w:color="auto" w:fill="F2F2F2" w:themeFill="background1" w:themeFillShade="F2"/>
          </w:tcPr>
          <w:p w14:paraId="5DEABC31" w14:textId="30FBECDD" w:rsidR="00E8662E" w:rsidRDefault="00E8662E" w:rsidP="00E8662E">
            <w:pPr>
              <w:spacing w:after="0" w:line="360" w:lineRule="auto"/>
              <w:rPr>
                <w:rFonts w:ascii="Times New Roman" w:eastAsia="Times New Roman" w:hAnsi="Times New Roman" w:cs="Times New Roman"/>
                <w:color w:val="000000"/>
                <w:sz w:val="20"/>
                <w:szCs w:val="20"/>
                <w:lang w:eastAsia="en-AU"/>
              </w:rPr>
            </w:pPr>
            <w:r w:rsidRPr="00DD2541">
              <w:rPr>
                <w:rFonts w:ascii="Times New Roman" w:eastAsia="Times New Roman" w:hAnsi="Times New Roman" w:cs="Times New Roman"/>
                <w:color w:val="000000"/>
                <w:sz w:val="20"/>
                <w:szCs w:val="20"/>
                <w:lang w:eastAsia="en-AU"/>
              </w:rPr>
              <w:t>Health risk survey</w:t>
            </w:r>
          </w:p>
        </w:tc>
      </w:tr>
      <w:tr w:rsidR="00E8662E" w:rsidRPr="00533927" w14:paraId="19C3D620" w14:textId="77777777" w:rsidTr="005E1631">
        <w:trPr>
          <w:gridAfter w:val="1"/>
          <w:wAfter w:w="41" w:type="dxa"/>
          <w:trHeight w:val="379"/>
        </w:trPr>
        <w:tc>
          <w:tcPr>
            <w:tcW w:w="851" w:type="dxa"/>
            <w:tcBorders>
              <w:top w:val="single" w:sz="4" w:space="0" w:color="auto"/>
              <w:bottom w:val="single" w:sz="4" w:space="0" w:color="auto"/>
              <w:right w:val="single" w:sz="4" w:space="0" w:color="auto"/>
            </w:tcBorders>
          </w:tcPr>
          <w:p w14:paraId="5625B213" w14:textId="7223278D" w:rsidR="00E8662E" w:rsidRPr="00F331CA"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2004</w:t>
            </w:r>
          </w:p>
        </w:tc>
        <w:tc>
          <w:tcPr>
            <w:tcW w:w="12616" w:type="dxa"/>
            <w:tcBorders>
              <w:top w:val="single" w:sz="4" w:space="0" w:color="auto"/>
              <w:left w:val="single" w:sz="4" w:space="0" w:color="auto"/>
              <w:bottom w:val="single" w:sz="4" w:space="0" w:color="auto"/>
            </w:tcBorders>
            <w:shd w:val="clear" w:color="auto" w:fill="auto"/>
          </w:tcPr>
          <w:p w14:paraId="5A6E0BBA" w14:textId="006A7F8B" w:rsidR="00E8662E" w:rsidRDefault="00E8662E" w:rsidP="00E8662E">
            <w:pPr>
              <w:spacing w:after="0" w:line="360" w:lineRule="auto"/>
              <w:rPr>
                <w:rFonts w:ascii="Times New Roman" w:eastAsia="Times New Roman" w:hAnsi="Times New Roman" w:cs="Times New Roman"/>
                <w:color w:val="000000"/>
                <w:sz w:val="20"/>
                <w:szCs w:val="20"/>
                <w:lang w:eastAsia="en-AU"/>
              </w:rPr>
            </w:pPr>
            <w:r w:rsidRPr="00F331CA">
              <w:rPr>
                <w:rFonts w:ascii="Times New Roman" w:eastAsia="Times New Roman" w:hAnsi="Times New Roman" w:cs="Times New Roman"/>
                <w:color w:val="000000"/>
                <w:sz w:val="20"/>
                <w:szCs w:val="20"/>
                <w:lang w:eastAsia="en-AU"/>
              </w:rPr>
              <w:t>Using survey items similar to those included i</w:t>
            </w:r>
            <w:r>
              <w:rPr>
                <w:rFonts w:ascii="Times New Roman" w:eastAsia="Times New Roman" w:hAnsi="Times New Roman" w:cs="Times New Roman"/>
                <w:color w:val="000000"/>
                <w:sz w:val="20"/>
                <w:szCs w:val="20"/>
                <w:lang w:eastAsia="en-AU"/>
              </w:rPr>
              <w:t xml:space="preserve">n national surveillance systems, </w:t>
            </w:r>
          </w:p>
          <w:p w14:paraId="01682E83" w14:textId="7E9CA4DF" w:rsidR="00E8662E" w:rsidRPr="000C2E0E" w:rsidRDefault="00E8662E" w:rsidP="00E8662E">
            <w:pPr>
              <w:spacing w:after="0" w:line="360" w:lineRule="auto"/>
              <w:rPr>
                <w:rFonts w:ascii="Times New Roman" w:eastAsia="Times New Roman" w:hAnsi="Times New Roman" w:cs="Times New Roman"/>
                <w:color w:val="000000"/>
                <w:sz w:val="20"/>
                <w:szCs w:val="20"/>
                <w:lang w:eastAsia="en-AU"/>
              </w:rPr>
            </w:pPr>
            <w:r w:rsidRPr="00F331CA">
              <w:rPr>
                <w:rFonts w:ascii="Times New Roman" w:eastAsia="Times New Roman" w:hAnsi="Times New Roman" w:cs="Times New Roman"/>
                <w:color w:val="000000"/>
                <w:sz w:val="20"/>
                <w:szCs w:val="20"/>
                <w:lang w:eastAsia="en-AU"/>
              </w:rPr>
              <w:t>Students also self-reported the number of days in the past week in which they engaged in stretching and/or strengthening exercises.</w:t>
            </w:r>
          </w:p>
        </w:tc>
        <w:tc>
          <w:tcPr>
            <w:tcW w:w="567" w:type="dxa"/>
            <w:tcBorders>
              <w:top w:val="single" w:sz="4" w:space="0" w:color="auto"/>
              <w:left w:val="single" w:sz="4" w:space="0" w:color="auto"/>
              <w:bottom w:val="single" w:sz="4" w:space="0" w:color="auto"/>
            </w:tcBorders>
            <w:shd w:val="clear" w:color="auto" w:fill="auto"/>
          </w:tcPr>
          <w:p w14:paraId="14CD0EF7" w14:textId="2E2C3CBF"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PEVuZE5vdGU+PENpdGU+PEF1dGhvcj5OZWxzb248L0F1dGhvcj48WWVhcj4yMDA4PC9ZZWFyPjxS
ZWNOdW0+NTA0ODc8L1JlY051bT48RGlzcGxheVRleHQ+PHN0eWxlIGZhY2U9InN1cGVyc2NyaXB0
Ij45OTwvc3R5bGU+PC9EaXNwbGF5VGV4dD48cmVjb3JkPjxyZWMtbnVtYmVyPjUwNDg3PC9yZWMt
bnVtYmVyPjxmb3JlaWduLWtleXM+PGtleSBhcHA9IkVOIiBkYi1pZD0iZjU5d3p3eDA0d2Q5cjll
end2bXAydmFzdzJmOXh0ZHJ6ZWR3IiB0aW1lc3RhbXA9IjE1NjA4OTg3MjIiPjUwNDg3PC9rZXk+
PC9mb3JlaWduLWtleXM+PHJlZi10eXBlIG5hbWU9IkpvdXJuYWwgQXJ0aWNsZSI+MTc8L3JlZi10
eXBlPjxjb250cmlidXRvcnM+PGF1dGhvcnM+PGF1dGhvcj5OZWxzb24sIE0uIEMuPC9hdXRob3I+
PGF1dGhvcj5MdXN0LCBLLjwvYXV0aG9yPjxhdXRob3I+U3RvcnksIE0uPC9hdXRob3I+PGF1dGhv
cj5FaGxpbmdlciwgRS48L2F1dGhvcj48L2F1dGhvcnM+PC9jb250cmlidXRvcnM+PGF1dGgtYWRk
cmVzcz5bTmVsc29uLCBNZWxpc3NhIEMuOyBTdG9yeSwgTWFyeV0gVW5pdiBNaW5uZXNvdGEsIERp
diBFcGlkZW1pb2wgJmFtcDsgQ29tbXVuaXR5IEhsdGgsIE1pbm5lYXBvbGlzLCBNTiA1NTQ1NCBV
U0EuIFtMdXN0LCBLYXRoZXJpbmU7IEVobGluZ2VyLCBFZF0gVW5pdiBNaW5uZXNvdGEsIEJveW50
b24gSGx0aCBTZXJ2LCBNaW5uZWFwb2xpcywgTU4gVVNBLiYjeEQ7TmVsc29uLCBNQyAocmVwcmlu
dCBhdXRob3IpLCBVbml2IE1pbm5lc290YSwgRGl2IEVwaWRlbWlvbCAmYW1wOyBDb21tdW5pdHkg
SGx0aCwgMTMwMCBTIDJuZCBTdCxXQk9CIFN1aXRlIDMwMCwgTWlubmVhcG9saXMsIE1OIDU1NDU0
IFVTQS4mI3hEO25lbHNvbkBlcGkudW1uLmVkdTwvYXV0aC1hZGRyZXNzPjx0aXRsZXM+PHRpdGxl
PkNyZWRpdCBjYXJkIGRlYnQsIHN0cmVzcyBhbmQga2V5IGhlYWx0aCByaXNrIGJlaGF2aW9ycyBh
bW9uZyBjb2xsZWdlIHN0dWRlbnRzPC90aXRsZT48c2Vjb25kYXJ5LXRpdGxlPkFtZXJpY2FuIEpv
dXJuYWwgb2YgSGVhbHRoIFByb21vdGlvbjwvc2Vjb25kYXJ5LXRpdGxlPjxhbHQtdGl0bGU+QW0u
IEouIEhlYWx0aCBQcm9tb3QuPC9hbHQtdGl0bGU+PC90aXRsZXM+PHBlcmlvZGljYWw+PGZ1bGwt
dGl0bGU+QW1lcmljYW4gSm91cm5hbCBvZiBIZWFsdGggUHJvbW90aW9uPC9mdWxsLXRpdGxlPjwv
cGVyaW9kaWNhbD48cGFnZXM+NDAwLTQwNzwvcGFnZXM+PHZvbHVtZT4yMjwvdm9sdW1lPjxudW1i
ZXI+NjwvbnVtYmVyPjxrZXl3b3Jkcz48a2V5d29yZD5vYmVzaXR5PC9rZXl3b3JkPjxrZXl3b3Jk
PmRpZXQ8L2tleXdvcmQ+PGtleXdvcmQ+ZXhlcmNpc2U8L2tleXdvcmQ+PGtleXdvcmQ+c3RyZXNz
IChwc3ljaG9sb2dpY2FsKTwva2V5d29yZD48a2V5d29yZD5zb2Npb2Vjb25vbWljIGZhY3RvcnM8
L2tleXdvcmQ+PGtleXdvcmQ+Y29sbGVnZSBoZWFsdGg8L2tleXdvcmQ+PGtleXdvcmQ+cHJldmVu
dGlvbiByZXNlYXJjaDwva2V5d29yZD48a2V5d29yZD5zb2Npb2Vjb25vbWljLXN0YXR1czwva2V5
d29yZD48a2V5d29yZD5waHlzaWNhbC1hY3Rpdml0eTwva2V5d29yZD48a2V5d29yZD5vYmVzaXR5
PC9rZXl3b3JkPjxrZXl3b3JkPndlaWdodDwva2V5d29yZD48a2V5d29yZD5kZXByZXNzaW9uPC9r
ZXl3b3JkPjxrZXl3b3JkPmV4ZXJjaXNlPC9rZXl3b3JkPjxrZXl3b3JkPmRpZXQ8L2tleXdvcmQ+
PGtleXdvcmQ+b3ZlcndlaWdodDwva2V5d29yZD48a2V5d29yZD5mcmVzaG1hbjwva2V5d29yZD48
a2V5d29yZD5hZHVsdHM8L2tleXdvcmQ+PGtleXdvcmQ+UHVibGljLCBFbnZpcm9ubWVudGFsICZh
bXA7IE9jY3VwYXRpb25hbCBIZWFsdGg8L2tleXdvcmQ+PC9rZXl3b3Jkcz48ZGF0ZXM+PHllYXI+
MjAwODwveWVhcj48cHViLWRhdGVzPjxkYXRlPkp1bC1BdWc8L2RhdGU+PC9wdWItZGF0ZXM+PC9k
YXRlcz48aXNibj4wODkwLTExNzE8L2lzYm4+PGFjY2Vzc2lvbi1udW0+V09TOjAwMDI1NzQ0NjMw
MDAwNjwvYWNjZXNzaW9uLW51bT48dXJscz48L3VybHM+PGVsZWN0cm9uaWMtcmVzb3VyY2UtbnVt
PjEwLjQyNzgvYWpocC4yMi42LjQwMDwvZWxlY3Ryb25pYy1yZXNvdXJjZS1udW0+PHJlbW90ZS1k
YXRhYmFzZS1uYW1lPl9XT1M8L3JlbW90ZS1kYXRhYmFzZS1uYW1lPjxyZW1vdGUtZGF0YWJhc2Ut
cHJvdmlkZXI+X1dPUzwvcmVtb3RlLWRhdGFiYXNlLXByb3ZpZGVyPjxyZXNlYXJjaC1ub3Rlcz5J
TkNMX1BIQVNFXzI8L3Jlc2VhcmNoLW5vdGVzPjxsYW5ndWFnZT5FbmdsaXNoPC9sYW5ndWFnZT48
L3JlY29yZD48L0NpdGU+PC9FbmROb3RlPgB=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PEVuZE5vdGU+PENpdGU+PEF1dGhvcj5OZWxzb248L0F1dGhvcj48WWVhcj4yMDA4PC9ZZWFyPjxS
ZWNOdW0+NTA0ODc8L1JlY051bT48RGlzcGxheVRleHQ+PHN0eWxlIGZhY2U9InN1cGVyc2NyaXB0
Ij45OTwvc3R5bGU+PC9EaXNwbGF5VGV4dD48cmVjb3JkPjxyZWMtbnVtYmVyPjUwNDg3PC9yZWMt
bnVtYmVyPjxmb3JlaWduLWtleXM+PGtleSBhcHA9IkVOIiBkYi1pZD0iZjU5d3p3eDA0d2Q5cjll
end2bXAydmFzdzJmOXh0ZHJ6ZWR3IiB0aW1lc3RhbXA9IjE1NjA4OTg3MjIiPjUwNDg3PC9rZXk+
PC9mb3JlaWduLWtleXM+PHJlZi10eXBlIG5hbWU9IkpvdXJuYWwgQXJ0aWNsZSI+MTc8L3JlZi10
eXBlPjxjb250cmlidXRvcnM+PGF1dGhvcnM+PGF1dGhvcj5OZWxzb24sIE0uIEMuPC9hdXRob3I+
PGF1dGhvcj5MdXN0LCBLLjwvYXV0aG9yPjxhdXRob3I+U3RvcnksIE0uPC9hdXRob3I+PGF1dGhv
cj5FaGxpbmdlciwgRS48L2F1dGhvcj48L2F1dGhvcnM+PC9jb250cmlidXRvcnM+PGF1dGgtYWRk
cmVzcz5bTmVsc29uLCBNZWxpc3NhIEMuOyBTdG9yeSwgTWFyeV0gVW5pdiBNaW5uZXNvdGEsIERp
diBFcGlkZW1pb2wgJmFtcDsgQ29tbXVuaXR5IEhsdGgsIE1pbm5lYXBvbGlzLCBNTiA1NTQ1NCBV
U0EuIFtMdXN0LCBLYXRoZXJpbmU7IEVobGluZ2VyLCBFZF0gVW5pdiBNaW5uZXNvdGEsIEJveW50
b24gSGx0aCBTZXJ2LCBNaW5uZWFwb2xpcywgTU4gVVNBLiYjeEQ7TmVsc29uLCBNQyAocmVwcmlu
dCBhdXRob3IpLCBVbml2IE1pbm5lc290YSwgRGl2IEVwaWRlbWlvbCAmYW1wOyBDb21tdW5pdHkg
SGx0aCwgMTMwMCBTIDJuZCBTdCxXQk9CIFN1aXRlIDMwMCwgTWlubmVhcG9saXMsIE1OIDU1NDU0
IFVTQS4mI3hEO25lbHNvbkBlcGkudW1uLmVkdTwvYXV0aC1hZGRyZXNzPjx0aXRsZXM+PHRpdGxl
PkNyZWRpdCBjYXJkIGRlYnQsIHN0cmVzcyBhbmQga2V5IGhlYWx0aCByaXNrIGJlaGF2aW9ycyBh
bW9uZyBjb2xsZWdlIHN0dWRlbnRzPC90aXRsZT48c2Vjb25kYXJ5LXRpdGxlPkFtZXJpY2FuIEpv
dXJuYWwgb2YgSGVhbHRoIFByb21vdGlvbjwvc2Vjb25kYXJ5LXRpdGxlPjxhbHQtdGl0bGU+QW0u
IEouIEhlYWx0aCBQcm9tb3QuPC9hbHQtdGl0bGU+PC90aXRsZXM+PHBlcmlvZGljYWw+PGZ1bGwt
dGl0bGU+QW1lcmljYW4gSm91cm5hbCBvZiBIZWFsdGggUHJvbW90aW9uPC9mdWxsLXRpdGxlPjwv
cGVyaW9kaWNhbD48cGFnZXM+NDAwLTQwNzwvcGFnZXM+PHZvbHVtZT4yMjwvdm9sdW1lPjxudW1i
ZXI+NjwvbnVtYmVyPjxrZXl3b3Jkcz48a2V5d29yZD5vYmVzaXR5PC9rZXl3b3JkPjxrZXl3b3Jk
PmRpZXQ8L2tleXdvcmQ+PGtleXdvcmQ+ZXhlcmNpc2U8L2tleXdvcmQ+PGtleXdvcmQ+c3RyZXNz
IChwc3ljaG9sb2dpY2FsKTwva2V5d29yZD48a2V5d29yZD5zb2Npb2Vjb25vbWljIGZhY3RvcnM8
L2tleXdvcmQ+PGtleXdvcmQ+Y29sbGVnZSBoZWFsdGg8L2tleXdvcmQ+PGtleXdvcmQ+cHJldmVu
dGlvbiByZXNlYXJjaDwva2V5d29yZD48a2V5d29yZD5zb2Npb2Vjb25vbWljLXN0YXR1czwva2V5
d29yZD48a2V5d29yZD5waHlzaWNhbC1hY3Rpdml0eTwva2V5d29yZD48a2V5d29yZD5vYmVzaXR5
PC9rZXl3b3JkPjxrZXl3b3JkPndlaWdodDwva2V5d29yZD48a2V5d29yZD5kZXByZXNzaW9uPC9r
ZXl3b3JkPjxrZXl3b3JkPmV4ZXJjaXNlPC9rZXl3b3JkPjxrZXl3b3JkPmRpZXQ8L2tleXdvcmQ+
PGtleXdvcmQ+b3ZlcndlaWdodDwva2V5d29yZD48a2V5d29yZD5mcmVzaG1hbjwva2V5d29yZD48
a2V5d29yZD5hZHVsdHM8L2tleXdvcmQ+PGtleXdvcmQ+UHVibGljLCBFbnZpcm9ubWVudGFsICZh
bXA7IE9jY3VwYXRpb25hbCBIZWFsdGg8L2tleXdvcmQ+PC9rZXl3b3Jkcz48ZGF0ZXM+PHllYXI+
MjAwODwveWVhcj48cHViLWRhdGVzPjxkYXRlPkp1bC1BdWc8L2RhdGU+PC9wdWItZGF0ZXM+PC9k
YXRlcz48aXNibj4wODkwLTExNzE8L2lzYm4+PGFjY2Vzc2lvbi1udW0+V09TOjAwMDI1NzQ0NjMw
MDAwNjwvYWNjZXNzaW9uLW51bT48dXJscz48L3VybHM+PGVsZWN0cm9uaWMtcmVzb3VyY2UtbnVt
PjEwLjQyNzgvYWpocC4yMi42LjQwMDwvZWxlY3Ryb25pYy1yZXNvdXJjZS1udW0+PHJlbW90ZS1k
YXRhYmFzZS1uYW1lPl9XT1M8L3JlbW90ZS1kYXRhYmFzZS1uYW1lPjxyZW1vdGUtZGF0YWJhc2Ut
cHJvdmlkZXI+X1dPUzwvcmVtb3RlLWRhdGFiYXNlLXByb3ZpZGVyPjxyZXNlYXJjaC1ub3Rlcz5J
TkNMX1BIQVNFXzI8L3Jlc2VhcmNoLW5vdGVzPjxsYW5ndWFnZT5FbmdsaXNoPC9sYW5ndWFnZT48
L3JlY29yZD48L0NpdGU+PC9FbmROb3RlPgB=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99</w:t>
            </w:r>
            <w:r>
              <w:rPr>
                <w:rFonts w:ascii="Times New Roman" w:eastAsia="Times New Roman" w:hAnsi="Times New Roman" w:cs="Times New Roman"/>
                <w:color w:val="000000"/>
                <w:sz w:val="20"/>
                <w:szCs w:val="20"/>
                <w:lang w:eastAsia="en-AU"/>
              </w:rPr>
              <w:fldChar w:fldCharType="end"/>
            </w:r>
          </w:p>
        </w:tc>
      </w:tr>
      <w:tr w:rsidR="00E8662E" w:rsidRPr="00533927" w14:paraId="79385176" w14:textId="77777777" w:rsidTr="005E1631">
        <w:trPr>
          <w:gridAfter w:val="1"/>
          <w:wAfter w:w="41" w:type="dxa"/>
          <w:trHeight w:val="379"/>
        </w:trPr>
        <w:tc>
          <w:tcPr>
            <w:tcW w:w="14034" w:type="dxa"/>
            <w:gridSpan w:val="3"/>
            <w:tcBorders>
              <w:top w:val="single" w:sz="4" w:space="0" w:color="auto"/>
              <w:bottom w:val="single" w:sz="4" w:space="0" w:color="auto"/>
            </w:tcBorders>
            <w:shd w:val="clear" w:color="auto" w:fill="F2F2F2" w:themeFill="background1" w:themeFillShade="F2"/>
          </w:tcPr>
          <w:p w14:paraId="45CA33F6" w14:textId="7C24E32D" w:rsidR="00E8662E" w:rsidRDefault="00E8662E" w:rsidP="00E8662E">
            <w:pPr>
              <w:spacing w:after="0" w:line="360" w:lineRule="auto"/>
              <w:rPr>
                <w:rFonts w:ascii="Times New Roman" w:eastAsia="Times New Roman" w:hAnsi="Times New Roman" w:cs="Times New Roman"/>
                <w:color w:val="000000"/>
                <w:sz w:val="20"/>
                <w:szCs w:val="20"/>
                <w:lang w:eastAsia="en-AU"/>
              </w:rPr>
            </w:pPr>
            <w:r w:rsidRPr="00F331CA">
              <w:rPr>
                <w:rFonts w:ascii="Times New Roman" w:eastAsia="Times New Roman" w:hAnsi="Times New Roman" w:cs="Times New Roman"/>
                <w:color w:val="000000"/>
                <w:sz w:val="20"/>
                <w:szCs w:val="20"/>
                <w:lang w:eastAsia="en-AU"/>
              </w:rPr>
              <w:t>HealthStyles Survey</w:t>
            </w:r>
          </w:p>
        </w:tc>
      </w:tr>
      <w:tr w:rsidR="00E8662E" w:rsidRPr="00533927" w14:paraId="12541815" w14:textId="77777777" w:rsidTr="005E1631">
        <w:trPr>
          <w:gridAfter w:val="1"/>
          <w:wAfter w:w="41" w:type="dxa"/>
          <w:trHeight w:val="379"/>
        </w:trPr>
        <w:tc>
          <w:tcPr>
            <w:tcW w:w="851" w:type="dxa"/>
            <w:tcBorders>
              <w:top w:val="single" w:sz="4" w:space="0" w:color="auto"/>
              <w:bottom w:val="single" w:sz="4" w:space="0" w:color="auto"/>
              <w:right w:val="single" w:sz="4" w:space="0" w:color="auto"/>
            </w:tcBorders>
          </w:tcPr>
          <w:p w14:paraId="096B80C9" w14:textId="4A494ADF" w:rsidR="00E8662E" w:rsidRPr="00F331CA"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2004</w:t>
            </w:r>
          </w:p>
        </w:tc>
        <w:tc>
          <w:tcPr>
            <w:tcW w:w="12616" w:type="dxa"/>
            <w:tcBorders>
              <w:top w:val="single" w:sz="4" w:space="0" w:color="auto"/>
              <w:left w:val="single" w:sz="4" w:space="0" w:color="auto"/>
              <w:bottom w:val="single" w:sz="4" w:space="0" w:color="auto"/>
            </w:tcBorders>
            <w:shd w:val="clear" w:color="auto" w:fill="auto"/>
          </w:tcPr>
          <w:p w14:paraId="15B26BFC" w14:textId="7F2D56E5" w:rsidR="00E8662E" w:rsidRPr="000C2E0E" w:rsidRDefault="00E8662E" w:rsidP="00E8662E">
            <w:pPr>
              <w:spacing w:after="0" w:line="360" w:lineRule="auto"/>
              <w:rPr>
                <w:rFonts w:ascii="Times New Roman" w:eastAsia="Times New Roman" w:hAnsi="Times New Roman" w:cs="Times New Roman"/>
                <w:color w:val="000000"/>
                <w:sz w:val="20"/>
                <w:szCs w:val="20"/>
                <w:lang w:eastAsia="en-AU"/>
              </w:rPr>
            </w:pPr>
            <w:r w:rsidRPr="00F331CA">
              <w:rPr>
                <w:rFonts w:ascii="Times New Roman" w:eastAsia="Times New Roman" w:hAnsi="Times New Roman" w:cs="Times New Roman"/>
                <w:color w:val="000000"/>
                <w:sz w:val="20"/>
                <w:szCs w:val="20"/>
                <w:lang w:eastAsia="en-AU"/>
              </w:rPr>
              <w:t>Respondents were also asked to report all physical activities/sports they engage in from a list of 18 specific activities: "Which of the following physical activities/sports do you participate in regularly?" These item</w:t>
            </w:r>
            <w:r>
              <w:rPr>
                <w:rFonts w:ascii="Times New Roman" w:eastAsia="Times New Roman" w:hAnsi="Times New Roman" w:cs="Times New Roman"/>
                <w:color w:val="000000"/>
                <w:sz w:val="20"/>
                <w:szCs w:val="20"/>
                <w:lang w:eastAsia="en-AU"/>
              </w:rPr>
              <w:t>s included …., lifting weights</w:t>
            </w:r>
          </w:p>
        </w:tc>
        <w:tc>
          <w:tcPr>
            <w:tcW w:w="567" w:type="dxa"/>
            <w:tcBorders>
              <w:top w:val="single" w:sz="4" w:space="0" w:color="auto"/>
              <w:left w:val="single" w:sz="4" w:space="0" w:color="auto"/>
              <w:bottom w:val="single" w:sz="4" w:space="0" w:color="auto"/>
            </w:tcBorders>
            <w:shd w:val="clear" w:color="auto" w:fill="auto"/>
          </w:tcPr>
          <w:p w14:paraId="78E55E00" w14:textId="7882BAE8"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&lt;EndNote&gt;&lt;Cite&gt;&lt;Author&gt;Kruger&lt;/Author&gt;&lt;Year&gt;2006&lt;/Year&gt;&lt;RecNum&gt;14805&lt;/RecNum&gt;&lt;DisplayText&gt;&lt;style face="superscript"&gt;100&lt;/style&gt;&lt;/DisplayText&gt;&lt;record&gt;&lt;rec-number&gt;14805&lt;/rec-number&gt;&lt;foreign-keys&gt;&lt;key app="EN" db-id="f59wzwx04wd9r9ezwvmp2vasw2f9xtdrzedw" timestamp="1560840474"&gt;14805&lt;/key&gt;&lt;/foreign-keys&gt;&lt;ref-type name="Journal Article"&gt;17&lt;/ref-type&gt;&lt;contributors&gt;&lt;authors&gt;&lt;author&gt;Kruger, J.&lt;/author&gt;&lt;author&gt;Blanck, Heidi Michels&lt;/author&gt;&lt;author&gt;Gillespie, Cathleen&lt;/author&gt;&lt;/authors&gt;&lt;/contributors&gt;&lt;auth-address&gt;Kruger, Judy, Physical Activity and Health Branch, Division of Nutrition and Physical Activity, Centers for Disease Control and Prevention, Atlanta, GA, US&lt;/auth-address&gt;&lt;titles&gt;&lt;title&gt;Dietary and physical activity behaviors among adults successful at weight loss maintenance&lt;/title&gt;&lt;secondary-title&gt;International Journal of Behavioral Nutrition and Physical Activity&lt;/secondary-title&gt;&lt;/titles&gt;&lt;periodical&gt;&lt;full-title&gt;International Journal of Behavioral Nutrition and Physical Activity&lt;/full-title&gt;&lt;abbr-1&gt;Int. J. Behav. Nutr. Phys. Act.&lt;/abbr-1&gt;&lt;/periodical&gt;&lt;volume&gt;3 &lt;/volume&gt;&lt;keywords&gt;&lt;keyword&gt;dietary behavior&lt;/keyword&gt;&lt;keyword&gt;physical activity&lt;/keyword&gt;&lt;keyword&gt;weight loss maintenance&lt;/keyword&gt;&lt;keyword&gt;weight loss&lt;/keyword&gt;&lt;keyword&gt;Diets&lt;/keyword&gt;&lt;keyword&gt;Weight Control&lt;/keyword&gt;&lt;/keywords&gt;&lt;dates&gt;&lt;year&gt;2006&lt;/year&gt;&lt;/dates&gt;&lt;publisher&gt;BioMed Central Limited&lt;/publisher&gt;&lt;isbn&gt;1479-5868&lt;/isbn&gt;&lt;accession-num&gt;2014-47769-001&lt;/accession-num&gt;&lt;urls&gt;&lt;/urls&gt;&lt;electronic-resource-num&gt;10.1186/1479-5868-3-17&lt;/electronic-resource-num&gt;&lt;remote-database-name&gt;psyh&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100</w:t>
            </w:r>
            <w:r>
              <w:rPr>
                <w:rFonts w:ascii="Times New Roman" w:eastAsia="Times New Roman" w:hAnsi="Times New Roman" w:cs="Times New Roman"/>
                <w:color w:val="000000"/>
                <w:sz w:val="20"/>
                <w:szCs w:val="20"/>
                <w:lang w:eastAsia="en-AU"/>
              </w:rPr>
              <w:fldChar w:fldCharType="end"/>
            </w:r>
          </w:p>
        </w:tc>
      </w:tr>
      <w:tr w:rsidR="00E8662E" w:rsidRPr="00533927" w14:paraId="3FE8B5B5" w14:textId="77777777" w:rsidTr="005E1631">
        <w:trPr>
          <w:gridAfter w:val="1"/>
          <w:wAfter w:w="41" w:type="dxa"/>
          <w:trHeight w:val="204"/>
        </w:trPr>
        <w:tc>
          <w:tcPr>
            <w:tcW w:w="851" w:type="dxa"/>
            <w:tcBorders>
              <w:top w:val="single" w:sz="4" w:space="0" w:color="auto"/>
              <w:bottom w:val="single" w:sz="4" w:space="0" w:color="auto"/>
              <w:right w:val="single" w:sz="4" w:space="0" w:color="auto"/>
            </w:tcBorders>
          </w:tcPr>
          <w:p w14:paraId="402CAD69" w14:textId="0A65A54A" w:rsidR="00E8662E" w:rsidRPr="00FA7219"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2009</w:t>
            </w:r>
          </w:p>
        </w:tc>
        <w:tc>
          <w:tcPr>
            <w:tcW w:w="12616" w:type="dxa"/>
            <w:tcBorders>
              <w:top w:val="single" w:sz="4" w:space="0" w:color="auto"/>
              <w:left w:val="single" w:sz="4" w:space="0" w:color="auto"/>
              <w:bottom w:val="single" w:sz="4" w:space="0" w:color="auto"/>
            </w:tcBorders>
            <w:shd w:val="clear" w:color="auto" w:fill="auto"/>
          </w:tcPr>
          <w:p w14:paraId="0D057C06" w14:textId="77777777" w:rsidR="00E8662E" w:rsidRPr="000314A5" w:rsidRDefault="00E8662E" w:rsidP="00E8662E">
            <w:pPr>
              <w:spacing w:after="0" w:line="360" w:lineRule="auto"/>
              <w:rPr>
                <w:rFonts w:ascii="Times New Roman" w:hAnsi="Times New Roman" w:cs="Times New Roman"/>
                <w:sz w:val="20"/>
                <w:szCs w:val="20"/>
                <w:lang w:eastAsia="en-AU"/>
              </w:rPr>
            </w:pPr>
            <w:r w:rsidRPr="0012559A">
              <w:rPr>
                <w:rFonts w:ascii="Times New Roman" w:hAnsi="Times New Roman" w:cs="Times New Roman"/>
                <w:sz w:val="20"/>
                <w:szCs w:val="20"/>
                <w:lang w:eastAsia="en-AU"/>
              </w:rPr>
              <w:t>Respondents were asked about muscle-strengthening participation (yes/no), frequency (days per week), inclusion of muscle group(s) (i.e., shoulders, arms, back, chest, abdomen, legs, and hips), and type and location of muscle strengthening activities performed during a usual week in the past month.</w:t>
            </w:r>
          </w:p>
        </w:tc>
        <w:tc>
          <w:tcPr>
            <w:tcW w:w="567" w:type="dxa"/>
            <w:tcBorders>
              <w:top w:val="single" w:sz="4" w:space="0" w:color="auto"/>
              <w:left w:val="single" w:sz="4" w:space="0" w:color="auto"/>
              <w:bottom w:val="single" w:sz="4" w:space="0" w:color="auto"/>
            </w:tcBorders>
            <w:shd w:val="clear" w:color="auto" w:fill="auto"/>
          </w:tcPr>
          <w:p w14:paraId="2673B4B8" w14:textId="22AE0E41"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&lt;EndNote&gt;&lt;Cite&gt;&lt;Author&gt;Loustalot&lt;/Author&gt;&lt;Year&gt;2013&lt;/Year&gt;&lt;RecNum&gt;996&lt;/RecNum&gt;&lt;DisplayText&gt;&lt;style face="superscript"&gt;101&lt;/style&gt;&lt;/DisplayText&gt;&lt;record&gt;&lt;rec-number&gt;996&lt;/rec-number&gt;&lt;foreign-keys&gt;&lt;key app="EN" db-id="f59wzwx04wd9r9ezwvmp2vasw2f9xtdrzedw" timestamp="1560839493"&gt;996&lt;/key&gt;&lt;/foreign-keys&gt;&lt;ref-type name="Journal Article"&gt;17&lt;/ref-type&gt;&lt;contributors&gt;&lt;authors&gt;&lt;author&gt;Loustalot, Fleetwood&lt;/author&gt;&lt;author&gt;Carlson, SusanA&lt;/author&gt;&lt;author&gt;Kruger, Judy&lt;/author&gt;&lt;author&gt;Buchner, DavidM&lt;/author&gt;&lt;author&gt;Fulton, JanetE&lt;/author&gt;&lt;/authors&gt;&lt;/contributors&gt;&lt;titles&gt;&lt;title&gt;Muscle-strengthening activities and participation among adults in the United States&lt;/title&gt;&lt;secondary-title&gt;Research Quarterly for Exercise and Sport&lt;/secondary-title&gt;&lt;/titles&gt;&lt;periodical&gt;&lt;full-title&gt;Research Quarterly for Exercise and Sport&lt;/full-title&gt;&lt;abbr-1&gt;Res. Q. Exerc. Sport&lt;/abbr-1&gt;&lt;/periodical&gt;&lt;pages&gt;30-38&lt;/pages&gt;&lt;volume&gt;84&lt;/volume&gt;&lt;number&gt;1&lt;/number&gt;&lt;keywords&gt;&lt;keyword&gt;*MUSCLE strength&lt;/keyword&gt;&lt;keyword&gt;*PHYSICAL fitness&lt;/keyword&gt;&lt;keyword&gt;PROCEDURE manuals&lt;/keyword&gt;&lt;keyword&gt;CITIZEN participation in public health&lt;/keyword&gt;&lt;keyword&gt;ADULTS&lt;/keyword&gt;&lt;keyword&gt;UNITED States -- Population&lt;/keyword&gt;&lt;keyword&gt;guidelines&lt;/keyword&gt;&lt;keyword&gt;physical activity&lt;/keyword&gt;&lt;keyword&gt;public health&lt;/keyword&gt;&lt;keyword&gt;strength training&lt;/keyword&gt;&lt;/keywords&gt;&lt;dates&gt;&lt;year&gt;2013&lt;/year&gt;&lt;/dates&gt;&lt;isbn&gt;02701367&lt;/isbn&gt;&lt;accession-num&gt;96356673&lt;/accession-num&gt;&lt;urls&gt;&lt;/urls&gt;&lt;electronic-resource-num&gt;10.1080/02701367.2013.762289&lt;/electronic-resource-num&gt;&lt;remote-database-name&gt;s3h&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101</w:t>
            </w:r>
            <w:r>
              <w:rPr>
                <w:rFonts w:ascii="Times New Roman" w:eastAsia="Times New Roman" w:hAnsi="Times New Roman" w:cs="Times New Roman"/>
                <w:color w:val="000000"/>
                <w:sz w:val="20"/>
                <w:szCs w:val="20"/>
                <w:lang w:eastAsia="en-AU"/>
              </w:rPr>
              <w:fldChar w:fldCharType="end"/>
            </w:r>
          </w:p>
        </w:tc>
      </w:tr>
      <w:tr w:rsidR="00E8662E" w:rsidRPr="00533927" w14:paraId="26072362" w14:textId="77777777" w:rsidTr="005E1631">
        <w:trPr>
          <w:gridAfter w:val="1"/>
          <w:wAfter w:w="41" w:type="dxa"/>
          <w:trHeight w:val="379"/>
        </w:trPr>
        <w:tc>
          <w:tcPr>
            <w:tcW w:w="14034" w:type="dxa"/>
            <w:gridSpan w:val="3"/>
            <w:tcBorders>
              <w:top w:val="single" w:sz="4" w:space="0" w:color="auto"/>
              <w:bottom w:val="single" w:sz="4" w:space="0" w:color="auto"/>
            </w:tcBorders>
            <w:shd w:val="clear" w:color="auto" w:fill="F2F2F2" w:themeFill="background1" w:themeFillShade="F2"/>
          </w:tcPr>
          <w:p w14:paraId="48A2BBB0" w14:textId="66B0AB71" w:rsidR="00E8662E" w:rsidRDefault="00E8662E" w:rsidP="00E8662E">
            <w:pPr>
              <w:spacing w:after="0" w:line="360" w:lineRule="auto"/>
              <w:rPr>
                <w:rFonts w:ascii="Times New Roman" w:eastAsia="Times New Roman" w:hAnsi="Times New Roman" w:cs="Times New Roman"/>
                <w:color w:val="000000"/>
                <w:sz w:val="20"/>
                <w:szCs w:val="20"/>
                <w:lang w:eastAsia="en-AU"/>
              </w:rPr>
            </w:pPr>
            <w:r w:rsidRPr="00F331CA">
              <w:rPr>
                <w:rFonts w:ascii="Times New Roman" w:eastAsia="Times New Roman" w:hAnsi="Times New Roman" w:cs="Times New Roman"/>
                <w:color w:val="000000"/>
                <w:sz w:val="20"/>
                <w:szCs w:val="20"/>
                <w:lang w:eastAsia="en-AU"/>
              </w:rPr>
              <w:t>Concord Health and Aging in Men Project</w:t>
            </w:r>
            <w:r>
              <w:rPr>
                <w:rFonts w:ascii="Times New Roman" w:eastAsia="Times New Roman" w:hAnsi="Times New Roman" w:cs="Times New Roman"/>
                <w:color w:val="000000"/>
                <w:sz w:val="20"/>
                <w:szCs w:val="20"/>
                <w:lang w:eastAsia="en-AU"/>
              </w:rPr>
              <w:t xml:space="preserve"> (PASE)</w:t>
            </w:r>
          </w:p>
        </w:tc>
      </w:tr>
      <w:tr w:rsidR="00E8662E" w:rsidRPr="00533927" w14:paraId="6F621E9C" w14:textId="77777777" w:rsidTr="005E1631">
        <w:trPr>
          <w:gridAfter w:val="1"/>
          <w:wAfter w:w="41" w:type="dxa"/>
          <w:trHeight w:val="379"/>
        </w:trPr>
        <w:tc>
          <w:tcPr>
            <w:tcW w:w="851" w:type="dxa"/>
            <w:tcBorders>
              <w:top w:val="single" w:sz="4" w:space="0" w:color="auto"/>
              <w:bottom w:val="single" w:sz="4" w:space="0" w:color="auto"/>
              <w:right w:val="single" w:sz="4" w:space="0" w:color="auto"/>
            </w:tcBorders>
          </w:tcPr>
          <w:p w14:paraId="2277B5F2" w14:textId="108C96AD" w:rsidR="00E8662E" w:rsidRPr="00F331CA"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lastRenderedPageBreak/>
              <w:t>2005</w:t>
            </w:r>
          </w:p>
        </w:tc>
        <w:tc>
          <w:tcPr>
            <w:tcW w:w="12616" w:type="dxa"/>
            <w:tcBorders>
              <w:top w:val="single" w:sz="4" w:space="0" w:color="auto"/>
              <w:left w:val="single" w:sz="4" w:space="0" w:color="auto"/>
              <w:bottom w:val="single" w:sz="4" w:space="0" w:color="auto"/>
            </w:tcBorders>
            <w:shd w:val="clear" w:color="auto" w:fill="auto"/>
          </w:tcPr>
          <w:p w14:paraId="42843FA6" w14:textId="766BD92E" w:rsidR="00E8662E" w:rsidRPr="000C2E0E" w:rsidRDefault="00E8662E" w:rsidP="00E8662E">
            <w:pPr>
              <w:spacing w:after="0" w:line="360" w:lineRule="auto"/>
              <w:rPr>
                <w:rFonts w:ascii="Times New Roman" w:eastAsia="Times New Roman" w:hAnsi="Times New Roman" w:cs="Times New Roman"/>
                <w:color w:val="000000"/>
                <w:sz w:val="20"/>
                <w:szCs w:val="20"/>
                <w:lang w:eastAsia="en-AU"/>
              </w:rPr>
            </w:pPr>
            <w:r w:rsidRPr="00F331CA">
              <w:rPr>
                <w:rFonts w:ascii="Times New Roman" w:eastAsia="Times New Roman" w:hAnsi="Times New Roman" w:cs="Times New Roman"/>
                <w:color w:val="000000"/>
                <w:sz w:val="20"/>
                <w:szCs w:val="20"/>
                <w:lang w:eastAsia="en-AU"/>
              </w:rPr>
              <w:t>Participants reported the frequency and time</w:t>
            </w:r>
            <w:r>
              <w:rPr>
                <w:rFonts w:ascii="Times New Roman" w:eastAsia="Times New Roman" w:hAnsi="Times New Roman" w:cs="Times New Roman"/>
                <w:color w:val="000000"/>
                <w:sz w:val="20"/>
                <w:szCs w:val="20"/>
                <w:lang w:eastAsia="en-AU"/>
              </w:rPr>
              <w:t xml:space="preserve"> spent in the past 7 days       </w:t>
            </w:r>
            <w:r w:rsidRPr="00F331CA">
              <w:rPr>
                <w:rFonts w:ascii="Times New Roman" w:eastAsia="Times New Roman" w:hAnsi="Times New Roman" w:cs="Times New Roman"/>
                <w:color w:val="000000"/>
                <w:sz w:val="20"/>
                <w:szCs w:val="20"/>
                <w:lang w:eastAsia="en-AU"/>
              </w:rPr>
              <w:t>in muscle strengthening exercise.</w:t>
            </w:r>
          </w:p>
        </w:tc>
        <w:tc>
          <w:tcPr>
            <w:tcW w:w="567" w:type="dxa"/>
            <w:tcBorders>
              <w:top w:val="single" w:sz="4" w:space="0" w:color="auto"/>
              <w:left w:val="single" w:sz="4" w:space="0" w:color="auto"/>
              <w:bottom w:val="single" w:sz="4" w:space="0" w:color="auto"/>
            </w:tcBorders>
            <w:shd w:val="clear" w:color="auto" w:fill="auto"/>
          </w:tcPr>
          <w:p w14:paraId="668AA17D" w14:textId="5FBDD476"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PEVuZE5vdGU+PENpdGU+PEF1dGhvcj5Ic3U8L0F1dGhvcj48WWVhcj4yMDE4PC9ZZWFyPjxSZWNO
dW0+Mjg4Mjg8L1JlY051bT48RGlzcGxheVRleHQ+PHN0eWxlIGZhY2U9InN1cGVyc2NyaXB0Ij4z
Mjwvc3R5bGU+PC9EaXNwbGF5VGV4dD48cmVjb3JkPjxyZWMtbnVtYmVyPjI4ODI4PC9yZWMtbnVt
YmVyPjxmb3JlaWduLWtleXM+PGtleSBhcHA9IkVOIiBkYi1pZD0iZjU5d3p3eDA0d2Q5cjllend2
bXAydmFzdzJmOXh0ZHJ6ZWR3IiB0aW1lc3RhbXA9IjE1NjA4OTY2NTUiPjI4ODI4PC9rZXk+PC9m
b3JlaWduLWtleXM+PHJlZi10eXBlIG5hbWU9IkpvdXJuYWwgQXJ0aWNsZSI+MTc8L3JlZi10eXBl
Pjxjb250cmlidXRvcnM+PGF1dGhvcnM+PGF1dGhvcj5Ic3UsIEIuPC9hdXRob3I+PGF1dGhvcj5N
ZXJvbSwgRC48L2F1dGhvcj48YXV0aG9yPkJseXRoLCBGLiBNLjwvYXV0aG9yPjxhdXRob3I+TmFn
YW5hdGhhbiwgVi48L2F1dGhvcj48YXV0aG9yPkhpcmFuaSwgVi48L2F1dGhvcj48YXV0aG9yPkxl
IENvdXRldXIsIEQuIEcuPC9hdXRob3I+PGF1dGhvcj5TZWliZWwsIE0uIEouPC9hdXRob3I+PGF1
dGhvcj5XYWl0ZSwgTC4gTS48L2F1dGhvcj48YXV0aG9yPkhhbmRlbHNtYW4sIEQuIEouPC9hdXRo
b3I+PGF1dGhvcj5DdW1taW5nLCBSLiBHLjwvYXV0aG9yPjwvYXV0aG9ycz48L2NvbnRyaWJ1dG9y
cz48YXV0aC1hZGRyZXNzPltIc3UsIEJlbmp1bWluOyBMZSBDb3V0ZXVyLCBEYXZpZCBHLjsgU2Vp
YmVsLCBNYXJrdXMgSi47IEhhbmRlbHNtYW4sIERhdmlkIEouOyBDdW1taW5nLCBSb2JlcnQgRy5d
IFVuaXYgU3lkbmV5LCBBTlpBQyBSZXMgSW5zdCwgU3lkbmV5LCBOU1csIEF1c3RyYWxpYS4gW0hz
dSwgQmVuanVtaW47IEJseXRoLCBGaW9uYSBNLjsgTmFnYW5hdGhhbiwgVmFzaTsgSGlyYW5pLCBW
YXNhbnQ7IExlIENvdXRldXIsIERhdmlkIEcuOyBTZWliZWwsIE1hcmt1cyBKLjsgV2FpdGUsIExv
dWlzZSBNLjsgSGFuZGVsc21hbiwgRGF2aWQgSi47IEN1bW1pbmcsIFJvYmVydCBHLl0gQ29uY29y
ZCBIb3NwLCBTeWRuZXksIE5TVywgQXVzdHJhbGlhLiBbSHN1LCBCZW5qdW1pbjsgQmx5dGgsIEZp
b25hIE0uOyBOYWdhbmF0aGFuLCBWYXNpOyBIaXJhbmksIFZhc2FudDsgTGUgQ291dGV1ciwgRGF2
aWQgRy47IFdhaXRlLCBMb3Vpc2UgTS47IEN1bW1pbmcsIFJvYmVydCBHLl0gVW5pdiBTeWRuZXks
IEN0ciBFZHVjICZhbXA7IFJlcyBBZ2luZywgU3lkbmV5LCBOU1csIEF1c3RyYWxpYS4gW0hzdSwg
QmVuanVtaW47IEN1bW1pbmcsIFJvYmVydCBHLl0gVW5pdiBTeWRuZXksIEFSQyBDdHIgRXhjZWxs
ZW5jZSBQb3B1bGF0IEFnaW5nIFJlcywgU3lkbmV5LCBOU1csIEF1c3RyYWxpYS4gW01lcm9tLCBE
YWZuYV0gV2VzdGVybiBTeWRuZXkgVW5pdiwgU2NoIFNjaSAmYW1wOyBIbHRoLCBTeWRuZXksIE5T
VywgQXVzdHJhbGlhLiBbQ3VtbWluZywgUm9iZXJ0IEcuXSBVbml2IFN5ZG5leSwgU2NoIFB1Ymwg
SGx0aCwgU3lkbmV5LCBOU1csIEF1c3RyYWxpYS4mI3hEO0hzdSwgQiAocmVwcmludCBhdXRob3Ip
LCBBTlpBQyBSZXMgSW5zdCwgU3lkbmV5LCBOU1cgMjEzOSwgQXVzdHJhbGlhLiYjeEQ7YmVuanVt
aW4uaHN1QHN5ZG5leS5lZHUuYXU8L2F1dGgtYWRkcmVzcz48dGl0bGVzPjx0aXRsZT5Ub3RhbCBw
aHlzaWNhbCBhY3Rpdml0eSwgZXhlcmNpc2UgaW50ZW5zaXR5LCBhbmQgd2Fsa2luZyBzcGVlZCBh
cyBwcmVkaWN0b3JzIG9mIGFsbC1jYXVzZSBhbmQgY2F1c2Utc3BlY2lmaWMgbW9ydGFsaXR5IG92
ZXIgNyB5ZWFycyBpbiBvbGRlciBtZW46IFRoZSBDb25jb3JkIGhlYWx0aCBhbmQgYWdpbmcgaW4g
bWVuIHByb2plY3Q8L3RpdGxlPjxzZWNvbmRhcnktdGl0bGU+Sm91cm5hbCBvZiB0aGUgQW1lcmlj
YW4gTWVkaWNhbCBEaXJlY3RvcnMgQXNzb2NpYXRpb248L3NlY29uZGFyeS10aXRsZT48YWx0LXRp
dGxlPkouIEFtLiBNZWQuIERpci4gQXNzb2MuPC9hbHQtdGl0bGU+PC90aXRsZXM+PHBlcmlvZGlj
YWw+PGZ1bGwtdGl0bGU+Sm91cm5hbCBvZiB0aGUgQW1lcmljYW4gTWVkaWNhbCBEaXJlY3RvcnMg
QXNzb2NpYXRpb248L2Z1bGwtdGl0bGU+PC9wZXJpb2RpY2FsPjxwYWdlcz4yMTYtMjIyPC9wYWdl
cz48dm9sdW1lPjE5PC92b2x1bWU+PG51bWJlcj4zPC9udW1iZXI+PGtleXdvcmRzPjxrZXl3b3Jk
PlBoeXNpY2FsIGFjdGl2aXR5PC9rZXl3b3JkPjxrZXl3b3JkPnBoeXNpY2FsIHBlcmZvcm1hbmNl
PC9rZXl3b3JkPjxrZXl3b3JkPmV4ZXJjaXNlPC9rZXl3b3JkPjxrZXl3b3JkPm1vcnRhbGl0eTwv
a2V5d29yZD48a2V5d29yZD5lcGlkZW1pb2xvZ3k8L2tleXdvcmQ+PGtleXdvcmQ+YW1lcmljYW4t
aGVhcnQtYXNzb2NpYXRpb248L2tleXdvcmQ+PGtleXdvcmQ+Y2FyZGlvdmFzY3VsYXItZGlzZWFz
ZTwva2V5d29yZD48a2V5d29yZD5zZWxmLXJlcG9ydDwva2V5d29yZD48a2V5d29yZD5jb2hvcnQ8
L2tleXdvcmQ+PGtleXdvcmQ+YWR1bHRzPC9rZXl3b3JkPjxrZXl3b3JkPnJpc2s8L2tleXdvcmQ+
PGtleXdvcmQ+bWV0YWFuYWx5c2lzPC9rZXl3b3JkPjxrZXl3b3JkPndvbWVuPC9rZXl3b3JkPjxr
ZXl3b3JkPnByZXNjcmlwdGlvbjwva2V5d29yZD48a2V5d29yZD5hdXN0cmFsaWFuczwva2V5d29y
ZD48a2V5d29yZD5HZXJpYXRyaWNzICZhbXA7IEdlcm9udG9sb2d5PC9rZXl3b3JkPjwva2V5d29y
ZHM+PGRhdGVzPjx5ZWFyPjIwMTg8L3llYXI+PHB1Yi1kYXRlcz48ZGF0ZT5NYXI8L2RhdGU+PC9w
dWItZGF0ZXM+PC9kYXRlcz48aXNibj4xNTI1LTg2MTA8L2lzYm4+PGFjY2Vzc2lvbi1udW0+V09T
OjAwMDQyNTcyMzUwMDA4MTwvYWNjZXNzaW9uLW51bT48dXJscz48L3VybHM+PGVsZWN0cm9uaWMt
cmVzb3VyY2UtbnVtPjEwLjEwMTYvai5qYW1kYS4yMDE3LjA4LjAxODwvZWxlY3Ryb25pYy1yZXNv
dXJjZS1udW0+PHJlbW90ZS1kYXRhYmFzZS1uYW1lPl9XT1M8L3JlbW90ZS1kYXRhYmFzZS1uYW1l
PjxyZW1vdGUtZGF0YWJhc2UtcHJvdmlkZXI+X1dPUzwvcmVtb3RlLWRhdGFiYXNlLXByb3ZpZGVy
PjxyZXNlYXJjaC1ub3Rlcz5JTkNMX1BIQVNFXzI8L3Jlc2VhcmNoLW5vdGVzPjxsYW5ndWFnZT5F
bmdsaXNoPC9sYW5ndWFnZT48L3JlY29yZD48L0NpdGU+PC9FbmROb3RlPgB=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PEVuZE5vdGU+PENpdGU+PEF1dGhvcj5Ic3U8L0F1dGhvcj48WWVhcj4yMDE4PC9ZZWFyPjxSZWNO
dW0+Mjg4Mjg8L1JlY051bT48RGlzcGxheVRleHQ+PHN0eWxlIGZhY2U9InN1cGVyc2NyaXB0Ij4z
Mjwvc3R5bGU+PC9EaXNwbGF5VGV4dD48cmVjb3JkPjxyZWMtbnVtYmVyPjI4ODI4PC9yZWMtbnVt
YmVyPjxmb3JlaWduLWtleXM+PGtleSBhcHA9IkVOIiBkYi1pZD0iZjU5d3p3eDA0d2Q5cjllend2
bXAydmFzdzJmOXh0ZHJ6ZWR3IiB0aW1lc3RhbXA9IjE1NjA4OTY2NTUiPjI4ODI4PC9rZXk+PC9m
b3JlaWduLWtleXM+PHJlZi10eXBlIG5hbWU9IkpvdXJuYWwgQXJ0aWNsZSI+MTc8L3JlZi10eXBl
Pjxjb250cmlidXRvcnM+PGF1dGhvcnM+PGF1dGhvcj5Ic3UsIEIuPC9hdXRob3I+PGF1dGhvcj5N
ZXJvbSwgRC48L2F1dGhvcj48YXV0aG9yPkJseXRoLCBGLiBNLjwvYXV0aG9yPjxhdXRob3I+TmFn
YW5hdGhhbiwgVi48L2F1dGhvcj48YXV0aG9yPkhpcmFuaSwgVi48L2F1dGhvcj48YXV0aG9yPkxl
IENvdXRldXIsIEQuIEcuPC9hdXRob3I+PGF1dGhvcj5TZWliZWwsIE0uIEouPC9hdXRob3I+PGF1
dGhvcj5XYWl0ZSwgTC4gTS48L2F1dGhvcj48YXV0aG9yPkhhbmRlbHNtYW4sIEQuIEouPC9hdXRo
b3I+PGF1dGhvcj5DdW1taW5nLCBSLiBHLjwvYXV0aG9yPjwvYXV0aG9ycz48L2NvbnRyaWJ1dG9y
cz48YXV0aC1hZGRyZXNzPltIc3UsIEJlbmp1bWluOyBMZSBDb3V0ZXVyLCBEYXZpZCBHLjsgU2Vp
YmVsLCBNYXJrdXMgSi47IEhhbmRlbHNtYW4sIERhdmlkIEouOyBDdW1taW5nLCBSb2JlcnQgRy5d
IFVuaXYgU3lkbmV5LCBBTlpBQyBSZXMgSW5zdCwgU3lkbmV5LCBOU1csIEF1c3RyYWxpYS4gW0hz
dSwgQmVuanVtaW47IEJseXRoLCBGaW9uYSBNLjsgTmFnYW5hdGhhbiwgVmFzaTsgSGlyYW5pLCBW
YXNhbnQ7IExlIENvdXRldXIsIERhdmlkIEcuOyBTZWliZWwsIE1hcmt1cyBKLjsgV2FpdGUsIExv
dWlzZSBNLjsgSGFuZGVsc21hbiwgRGF2aWQgSi47IEN1bW1pbmcsIFJvYmVydCBHLl0gQ29uY29y
ZCBIb3NwLCBTeWRuZXksIE5TVywgQXVzdHJhbGlhLiBbSHN1LCBCZW5qdW1pbjsgQmx5dGgsIEZp
b25hIE0uOyBOYWdhbmF0aGFuLCBWYXNpOyBIaXJhbmksIFZhc2FudDsgTGUgQ291dGV1ciwgRGF2
aWQgRy47IFdhaXRlLCBMb3Vpc2UgTS47IEN1bW1pbmcsIFJvYmVydCBHLl0gVW5pdiBTeWRuZXks
IEN0ciBFZHVjICZhbXA7IFJlcyBBZ2luZywgU3lkbmV5LCBOU1csIEF1c3RyYWxpYS4gW0hzdSwg
QmVuanVtaW47IEN1bW1pbmcsIFJvYmVydCBHLl0gVW5pdiBTeWRuZXksIEFSQyBDdHIgRXhjZWxs
ZW5jZSBQb3B1bGF0IEFnaW5nIFJlcywgU3lkbmV5LCBOU1csIEF1c3RyYWxpYS4gW01lcm9tLCBE
YWZuYV0gV2VzdGVybiBTeWRuZXkgVW5pdiwgU2NoIFNjaSAmYW1wOyBIbHRoLCBTeWRuZXksIE5T
VywgQXVzdHJhbGlhLiBbQ3VtbWluZywgUm9iZXJ0IEcuXSBVbml2IFN5ZG5leSwgU2NoIFB1Ymwg
SGx0aCwgU3lkbmV5LCBOU1csIEF1c3RyYWxpYS4mI3hEO0hzdSwgQiAocmVwcmludCBhdXRob3Ip
LCBBTlpBQyBSZXMgSW5zdCwgU3lkbmV5LCBOU1cgMjEzOSwgQXVzdHJhbGlhLiYjeEQ7YmVuanVt
aW4uaHN1QHN5ZG5leS5lZHUuYXU8L2F1dGgtYWRkcmVzcz48dGl0bGVzPjx0aXRsZT5Ub3RhbCBw
aHlzaWNhbCBhY3Rpdml0eSwgZXhlcmNpc2UgaW50ZW5zaXR5LCBhbmQgd2Fsa2luZyBzcGVlZCBh
cyBwcmVkaWN0b3JzIG9mIGFsbC1jYXVzZSBhbmQgY2F1c2Utc3BlY2lmaWMgbW9ydGFsaXR5IG92
ZXIgNyB5ZWFycyBpbiBvbGRlciBtZW46IFRoZSBDb25jb3JkIGhlYWx0aCBhbmQgYWdpbmcgaW4g
bWVuIHByb2plY3Q8L3RpdGxlPjxzZWNvbmRhcnktdGl0bGU+Sm91cm5hbCBvZiB0aGUgQW1lcmlj
YW4gTWVkaWNhbCBEaXJlY3RvcnMgQXNzb2NpYXRpb248L3NlY29uZGFyeS10aXRsZT48YWx0LXRp
dGxlPkouIEFtLiBNZWQuIERpci4gQXNzb2MuPC9hbHQtdGl0bGU+PC90aXRsZXM+PHBlcmlvZGlj
YWw+PGZ1bGwtdGl0bGU+Sm91cm5hbCBvZiB0aGUgQW1lcmljYW4gTWVkaWNhbCBEaXJlY3RvcnMg
QXNzb2NpYXRpb248L2Z1bGwtdGl0bGU+PC9wZXJpb2RpY2FsPjxwYWdlcz4yMTYtMjIyPC9wYWdl
cz48dm9sdW1lPjE5PC92b2x1bWU+PG51bWJlcj4zPC9udW1iZXI+PGtleXdvcmRzPjxrZXl3b3Jk
PlBoeXNpY2FsIGFjdGl2aXR5PC9rZXl3b3JkPjxrZXl3b3JkPnBoeXNpY2FsIHBlcmZvcm1hbmNl
PC9rZXl3b3JkPjxrZXl3b3JkPmV4ZXJjaXNlPC9rZXl3b3JkPjxrZXl3b3JkPm1vcnRhbGl0eTwv
a2V5d29yZD48a2V5d29yZD5lcGlkZW1pb2xvZ3k8L2tleXdvcmQ+PGtleXdvcmQ+YW1lcmljYW4t
aGVhcnQtYXNzb2NpYXRpb248L2tleXdvcmQ+PGtleXdvcmQ+Y2FyZGlvdmFzY3VsYXItZGlzZWFz
ZTwva2V5d29yZD48a2V5d29yZD5zZWxmLXJlcG9ydDwva2V5d29yZD48a2V5d29yZD5jb2hvcnQ8
L2tleXdvcmQ+PGtleXdvcmQ+YWR1bHRzPC9rZXl3b3JkPjxrZXl3b3JkPnJpc2s8L2tleXdvcmQ+
PGtleXdvcmQ+bWV0YWFuYWx5c2lzPC9rZXl3b3JkPjxrZXl3b3JkPndvbWVuPC9rZXl3b3JkPjxr
ZXl3b3JkPnByZXNjcmlwdGlvbjwva2V5d29yZD48a2V5d29yZD5hdXN0cmFsaWFuczwva2V5d29y
ZD48a2V5d29yZD5HZXJpYXRyaWNzICZhbXA7IEdlcm9udG9sb2d5PC9rZXl3b3JkPjwva2V5d29y
ZHM+PGRhdGVzPjx5ZWFyPjIwMTg8L3llYXI+PHB1Yi1kYXRlcz48ZGF0ZT5NYXI8L2RhdGU+PC9w
dWItZGF0ZXM+PC9kYXRlcz48aXNibj4xNTI1LTg2MTA8L2lzYm4+PGFjY2Vzc2lvbi1udW0+V09T
OjAwMDQyNTcyMzUwMDA4MTwvYWNjZXNzaW9uLW51bT48dXJscz48L3VybHM+PGVsZWN0cm9uaWMt
cmVzb3VyY2UtbnVtPjEwLjEwMTYvai5qYW1kYS4yMDE3LjA4LjAxODwvZWxlY3Ryb25pYy1yZXNv
dXJjZS1udW0+PHJlbW90ZS1kYXRhYmFzZS1uYW1lPl9XT1M8L3JlbW90ZS1kYXRhYmFzZS1uYW1l
PjxyZW1vdGUtZGF0YWJhc2UtcHJvdmlkZXI+X1dPUzwvcmVtb3RlLWRhdGFiYXNlLXByb3ZpZGVy
PjxyZXNlYXJjaC1ub3Rlcz5JTkNMX1BIQVNFXzI8L3Jlc2VhcmNoLW5vdGVzPjxsYW5ndWFnZT5F
bmdsaXNoPC9sYW5ndWFnZT48L3JlY29yZD48L0NpdGU+PC9FbmROb3RlPgB=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32</w:t>
            </w:r>
            <w:r>
              <w:rPr>
                <w:rFonts w:ascii="Times New Roman" w:eastAsia="Times New Roman" w:hAnsi="Times New Roman" w:cs="Times New Roman"/>
                <w:color w:val="000000"/>
                <w:sz w:val="20"/>
                <w:szCs w:val="20"/>
                <w:lang w:eastAsia="en-AU"/>
              </w:rPr>
              <w:fldChar w:fldCharType="end"/>
            </w:r>
          </w:p>
        </w:tc>
      </w:tr>
      <w:tr w:rsidR="00E8662E" w:rsidRPr="00533927" w14:paraId="3E579449" w14:textId="77777777" w:rsidTr="005E1631">
        <w:trPr>
          <w:gridAfter w:val="1"/>
          <w:wAfter w:w="41" w:type="dxa"/>
          <w:trHeight w:val="379"/>
        </w:trPr>
        <w:tc>
          <w:tcPr>
            <w:tcW w:w="14034" w:type="dxa"/>
            <w:gridSpan w:val="3"/>
            <w:tcBorders>
              <w:top w:val="single" w:sz="4" w:space="0" w:color="auto"/>
              <w:bottom w:val="nil"/>
            </w:tcBorders>
            <w:shd w:val="clear" w:color="auto" w:fill="F2F2F2" w:themeFill="background1" w:themeFillShade="F2"/>
          </w:tcPr>
          <w:p w14:paraId="12757008" w14:textId="161FDF15" w:rsidR="00E8662E" w:rsidRPr="00533927" w:rsidRDefault="00E8662E" w:rsidP="00E8662E">
            <w:pPr>
              <w:spacing w:after="0" w:line="360" w:lineRule="auto"/>
              <w:rPr>
                <w:rFonts w:ascii="Times New Roman" w:eastAsia="Times New Roman" w:hAnsi="Times New Roman" w:cs="Times New Roman"/>
                <w:color w:val="000000"/>
                <w:sz w:val="20"/>
                <w:szCs w:val="20"/>
                <w:lang w:eastAsia="en-AU"/>
              </w:rPr>
            </w:pPr>
            <w:r w:rsidRPr="00013A30">
              <w:rPr>
                <w:rFonts w:ascii="Times New Roman" w:eastAsia="Times New Roman" w:hAnsi="Times New Roman" w:cs="Times New Roman"/>
                <w:color w:val="000000"/>
                <w:sz w:val="20"/>
                <w:szCs w:val="20"/>
                <w:lang w:eastAsia="en-AU"/>
              </w:rPr>
              <w:t>Central Queensland Social Survey</w:t>
            </w:r>
          </w:p>
        </w:tc>
      </w:tr>
      <w:tr w:rsidR="00E8662E" w:rsidRPr="00533927" w14:paraId="09CFCDDA" w14:textId="77777777" w:rsidTr="005E1631">
        <w:trPr>
          <w:gridAfter w:val="1"/>
          <w:wAfter w:w="41" w:type="dxa"/>
          <w:trHeight w:val="379"/>
        </w:trPr>
        <w:tc>
          <w:tcPr>
            <w:tcW w:w="851" w:type="dxa"/>
            <w:tcBorders>
              <w:top w:val="single" w:sz="4" w:space="0" w:color="auto"/>
              <w:bottom w:val="nil"/>
              <w:right w:val="single" w:sz="4" w:space="0" w:color="auto"/>
            </w:tcBorders>
          </w:tcPr>
          <w:p w14:paraId="5FFE7C06" w14:textId="2546140F" w:rsidR="00E8662E" w:rsidRPr="000C2E0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2006</w:t>
            </w:r>
          </w:p>
        </w:tc>
        <w:tc>
          <w:tcPr>
            <w:tcW w:w="12616" w:type="dxa"/>
            <w:tcBorders>
              <w:top w:val="single" w:sz="4" w:space="0" w:color="auto"/>
              <w:left w:val="single" w:sz="4" w:space="0" w:color="auto"/>
              <w:bottom w:val="single" w:sz="4" w:space="0" w:color="auto"/>
            </w:tcBorders>
            <w:shd w:val="clear" w:color="auto" w:fill="auto"/>
          </w:tcPr>
          <w:p w14:paraId="2AA9970F" w14:textId="68C4C676" w:rsidR="00E8662E" w:rsidRPr="000C2E0E" w:rsidRDefault="00E8662E" w:rsidP="00E8662E">
            <w:pPr>
              <w:spacing w:after="0" w:line="360" w:lineRule="auto"/>
              <w:rPr>
                <w:rFonts w:ascii="Times New Roman" w:eastAsia="Times New Roman" w:hAnsi="Times New Roman" w:cs="Times New Roman"/>
                <w:color w:val="000000"/>
                <w:sz w:val="20"/>
                <w:szCs w:val="20"/>
                <w:lang w:eastAsia="en-AU"/>
              </w:rPr>
            </w:pPr>
            <w:r w:rsidRPr="000C2E0E">
              <w:rPr>
                <w:rFonts w:ascii="Times New Roman" w:eastAsia="Times New Roman" w:hAnsi="Times New Roman" w:cs="Times New Roman"/>
                <w:color w:val="000000"/>
                <w:sz w:val="20"/>
                <w:szCs w:val="20"/>
                <w:lang w:eastAsia="en-AU"/>
              </w:rPr>
              <w:t>‘In the last week, did you do any gym-based resistance training’?</w:t>
            </w:r>
          </w:p>
        </w:tc>
        <w:tc>
          <w:tcPr>
            <w:tcW w:w="567" w:type="dxa"/>
            <w:tcBorders>
              <w:top w:val="single" w:sz="4" w:space="0" w:color="auto"/>
              <w:left w:val="single" w:sz="4" w:space="0" w:color="auto"/>
              <w:bottom w:val="single" w:sz="4" w:space="0" w:color="auto"/>
            </w:tcBorders>
            <w:shd w:val="clear" w:color="auto" w:fill="auto"/>
          </w:tcPr>
          <w:p w14:paraId="4714F38A" w14:textId="7F456BD0" w:rsidR="00E8662E" w:rsidRPr="00533927" w:rsidRDefault="00E8662E" w:rsidP="00E8662E">
            <w:pPr>
              <w:spacing w:after="0" w:line="360" w:lineRule="auto"/>
              <w:rPr>
                <w:rFonts w:ascii="Times New Roman" w:eastAsia="Times New Roman" w:hAnsi="Times New Roman" w:cs="Times New Roman"/>
                <w:color w:val="000000"/>
                <w:sz w:val="20"/>
                <w:szCs w:val="20"/>
                <w:lang w:eastAsia="en-AU"/>
              </w:rPr>
            </w:pPr>
            <w:r w:rsidRPr="00533927">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&lt;EndNote&gt;&lt;Cite&gt;&lt;Author&gt;Humphries&lt;/Author&gt;&lt;Year&gt;2008&lt;/Year&gt;&lt;RecNum&gt;8608&lt;/RecNum&gt;&lt;DisplayText&gt;&lt;style face="superscript"&gt;30&lt;/style&gt;&lt;/DisplayText&gt;&lt;record&gt;&lt;rec-number&gt;8608&lt;/rec-number&gt;&lt;foreign-keys&gt;&lt;key app="EN" db-id="f59wzwx04wd9r9ezwvmp2vasw2f9xtdrzedw" timestamp="1562113742"&gt;8608&lt;/key&gt;&lt;key app="ENWeb" db-id=""&gt;0&lt;/key&gt;&lt;/foreign-keys&gt;&lt;ref-type name="Journal Article"&gt;17&lt;/ref-type&gt;&lt;contributors&gt;&lt;authors&gt;&lt;author&gt;Humphries, B.&lt;/author&gt;&lt;author&gt;Duncan, M. J.&lt;/author&gt;&lt;author&gt;Mummery, W. K.&lt;/author&gt;&lt;/authors&gt;&lt;/contributors&gt;&lt;auth-address&gt;Department of Health and Human Performance, CQ University, Bruce Highway, Rockhampton, Queensland 4702, Australia. B.Humphries2@cqn.edu.au.&lt;/auth-address&gt;&lt;titles&gt;&lt;title&gt;Prevalence and correlates of resistance training in a regional Australian population&lt;/title&gt;&lt;secondary-title&gt;British Journal of Sports Medicine&lt;/secondary-title&gt;&lt;/titles&gt;&lt;periodical&gt;&lt;full-title&gt;British Journal of Sports Medicine&lt;/full-title&gt;&lt;/periodical&gt;&lt;pages&gt;653-656&lt;/pages&gt;&lt;volume&gt;44&lt;/volume&gt;&lt;number&gt;9&lt;/number&gt;&lt;keywords&gt;&lt;keyword&gt;Muscle Strengthening -- Statistics and Numerical Data&lt;/keyword&gt;&lt;keyword&gt;Adult&lt;/keyword&gt;&lt;keyword&gt;Aged&lt;/keyword&gt;&lt;keyword&gt;Female&lt;/keyword&gt;&lt;keyword&gt;Male&lt;/keyword&gt;&lt;keyword&gt;Middle Age&lt;/keyword&gt;&lt;keyword&gt;Muscle Strength -- Physiology&lt;/keyword&gt;&lt;keyword&gt;Queensland&lt;/keyword&gt;&lt;keyword&gt;Urban Health&lt;/keyword&gt;&lt;keyword&gt;Young Adult&lt;/keyword&gt;&lt;/keywords&gt;&lt;dates&gt;&lt;year&gt;2008&lt;/year&gt;&lt;/dates&gt;&lt;publisher&gt;BMJ Publishing Group&lt;/publisher&gt;&lt;isbn&gt;0306-3674&lt;/isbn&gt;&lt;accession-num&gt;104911826. Language: English. Entry Date: 20121019. Revision Date: 20150711. Publication Type: Journal Article. Journal Subset: Allied Health&lt;/accession-num&gt;&lt;urls&gt;&lt;/urls&gt;&lt;electronic-resource-num&gt;10.1136/bjsm.2008.048975&lt;/electronic-resource-num&gt;&lt;remote-database-name&gt;c8h&lt;/remote-database-name&gt;&lt;remote-database-provider&gt;EBSCOhost&lt;/remote-database-provider&gt;&lt;research-notes&gt;INCL_PHASE_2&lt;/research-notes&gt;&lt;/record&gt;&lt;/Cite&gt;&lt;/EndNote&gt;</w:instrText>
            </w:r>
            <w:r w:rsidRPr="00533927">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30</w:t>
            </w:r>
            <w:r w:rsidRPr="00533927">
              <w:rPr>
                <w:rFonts w:ascii="Times New Roman" w:eastAsia="Times New Roman" w:hAnsi="Times New Roman" w:cs="Times New Roman"/>
                <w:color w:val="000000"/>
                <w:sz w:val="20"/>
                <w:szCs w:val="20"/>
                <w:lang w:eastAsia="en-AU"/>
              </w:rPr>
              <w:fldChar w:fldCharType="end"/>
            </w:r>
          </w:p>
        </w:tc>
      </w:tr>
      <w:tr w:rsidR="00E8662E" w:rsidRPr="00533927" w14:paraId="18978F5E" w14:textId="77777777" w:rsidTr="005E1631">
        <w:trPr>
          <w:gridAfter w:val="1"/>
          <w:wAfter w:w="41" w:type="dxa"/>
          <w:trHeight w:val="204"/>
        </w:trPr>
        <w:tc>
          <w:tcPr>
            <w:tcW w:w="851" w:type="dxa"/>
            <w:tcBorders>
              <w:top w:val="single" w:sz="4" w:space="0" w:color="auto"/>
              <w:bottom w:val="single" w:sz="4" w:space="0" w:color="auto"/>
              <w:right w:val="single" w:sz="4" w:space="0" w:color="auto"/>
            </w:tcBorders>
          </w:tcPr>
          <w:p w14:paraId="7B4F4064" w14:textId="1C0ECFC5" w:rsidR="00E8662E" w:rsidRPr="008E12B2"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hAnsi="Times New Roman" w:cs="Times New Roman"/>
                <w:sz w:val="20"/>
                <w:szCs w:val="20"/>
                <w:lang w:eastAsia="en-AU"/>
              </w:rPr>
              <w:t>unclear</w:t>
            </w:r>
          </w:p>
        </w:tc>
        <w:tc>
          <w:tcPr>
            <w:tcW w:w="12616" w:type="dxa"/>
            <w:tcBorders>
              <w:top w:val="single" w:sz="4" w:space="0" w:color="auto"/>
              <w:left w:val="single" w:sz="4" w:space="0" w:color="auto"/>
              <w:bottom w:val="single" w:sz="4" w:space="0" w:color="auto"/>
            </w:tcBorders>
            <w:shd w:val="clear" w:color="auto" w:fill="auto"/>
          </w:tcPr>
          <w:p w14:paraId="2A662A8D" w14:textId="77777777" w:rsidR="00E8662E" w:rsidRPr="003C1F89" w:rsidRDefault="00E8662E" w:rsidP="00E8662E">
            <w:pPr>
              <w:spacing w:after="0" w:line="360" w:lineRule="auto"/>
              <w:rPr>
                <w:rFonts w:ascii="Times New Roman" w:hAnsi="Times New Roman" w:cs="Times New Roman"/>
                <w:sz w:val="20"/>
                <w:szCs w:val="20"/>
                <w:lang w:eastAsia="en-AU"/>
              </w:rPr>
            </w:pPr>
            <w:r w:rsidRPr="003C1F89">
              <w:rPr>
                <w:rFonts w:ascii="Times New Roman" w:hAnsi="Times New Roman" w:cs="Times New Roman"/>
                <w:sz w:val="20"/>
                <w:szCs w:val="20"/>
                <w:lang w:eastAsia="en-AU"/>
              </w:rPr>
              <w:t xml:space="preserve">“Do you currently perform any strength based training to build or maintain muscle? This could include activities such as training at home or the gym using barbells, dumbbells, hand weights or weight machines.” </w:t>
            </w:r>
          </w:p>
          <w:p w14:paraId="2C7B1E31" w14:textId="77777777" w:rsidR="00E8662E" w:rsidRPr="003C1F89" w:rsidRDefault="00E8662E" w:rsidP="00E8662E">
            <w:pPr>
              <w:spacing w:after="0" w:line="360" w:lineRule="auto"/>
              <w:rPr>
                <w:rFonts w:ascii="Times New Roman" w:hAnsi="Times New Roman" w:cs="Times New Roman"/>
                <w:sz w:val="20"/>
                <w:szCs w:val="20"/>
                <w:lang w:eastAsia="en-AU"/>
              </w:rPr>
            </w:pPr>
            <w:r w:rsidRPr="003C1F89">
              <w:rPr>
                <w:rFonts w:ascii="Times New Roman" w:hAnsi="Times New Roman" w:cs="Times New Roman"/>
                <w:sz w:val="20"/>
                <w:szCs w:val="20"/>
                <w:lang w:eastAsia="en-AU"/>
              </w:rPr>
              <w:t xml:space="preserve">“How many days each week do you perform strength based training activities?” </w:t>
            </w:r>
          </w:p>
          <w:p w14:paraId="0A4215C5" w14:textId="77777777" w:rsidR="00E8662E" w:rsidRPr="003C1F89" w:rsidRDefault="00E8662E" w:rsidP="00E8662E">
            <w:pPr>
              <w:spacing w:after="0" w:line="360" w:lineRule="auto"/>
              <w:rPr>
                <w:rFonts w:ascii="Times New Roman" w:hAnsi="Times New Roman" w:cs="Times New Roman"/>
                <w:sz w:val="20"/>
                <w:szCs w:val="20"/>
                <w:lang w:eastAsia="en-AU"/>
              </w:rPr>
            </w:pPr>
            <w:r w:rsidRPr="003C1F89">
              <w:rPr>
                <w:rFonts w:ascii="Times New Roman" w:hAnsi="Times New Roman" w:cs="Times New Roman"/>
                <w:sz w:val="20"/>
                <w:szCs w:val="20"/>
                <w:lang w:eastAsia="en-AU"/>
              </w:rPr>
              <w:t xml:space="preserve">“When you perform the activities to build or maintain muscle, how many different exercises do you perform?” </w:t>
            </w:r>
          </w:p>
          <w:p w14:paraId="2449E37C" w14:textId="77777777" w:rsidR="00E8662E" w:rsidRPr="003C1F89" w:rsidRDefault="00E8662E" w:rsidP="00E8662E">
            <w:pPr>
              <w:spacing w:after="0" w:line="360" w:lineRule="auto"/>
              <w:rPr>
                <w:rFonts w:ascii="Times New Roman" w:hAnsi="Times New Roman" w:cs="Times New Roman"/>
                <w:sz w:val="20"/>
                <w:szCs w:val="20"/>
                <w:lang w:eastAsia="en-AU"/>
              </w:rPr>
            </w:pPr>
            <w:r w:rsidRPr="003C1F89">
              <w:rPr>
                <w:rFonts w:ascii="Times New Roman" w:hAnsi="Times New Roman" w:cs="Times New Roman"/>
                <w:sz w:val="20"/>
                <w:szCs w:val="20"/>
                <w:lang w:eastAsia="en-AU"/>
              </w:rPr>
              <w:t>“On average how many repetitions do you perform in each set?” and</w:t>
            </w:r>
          </w:p>
          <w:p w14:paraId="41A8D960" w14:textId="77777777" w:rsidR="00E8662E" w:rsidRPr="003C1F89" w:rsidRDefault="00E8662E" w:rsidP="00E8662E">
            <w:pPr>
              <w:spacing w:after="0" w:line="360" w:lineRule="auto"/>
              <w:rPr>
                <w:rFonts w:ascii="Times New Roman" w:hAnsi="Times New Roman" w:cs="Times New Roman"/>
                <w:sz w:val="20"/>
                <w:szCs w:val="20"/>
                <w:lang w:eastAsia="en-AU"/>
              </w:rPr>
            </w:pPr>
            <w:r w:rsidRPr="003C1F89">
              <w:rPr>
                <w:rFonts w:ascii="Times New Roman" w:hAnsi="Times New Roman" w:cs="Times New Roman"/>
                <w:sz w:val="20"/>
                <w:szCs w:val="20"/>
                <w:lang w:eastAsia="en-AU"/>
              </w:rPr>
              <w:t>“Thinking about the weight that you lift during your muscle strengthening sessions, we would like you to categorise the intensity of this weight on a scale of 1–10, where 1 means that it is no effort at all, 5 is moderate effort and 10 is the weight you can only lift once.”</w:t>
            </w:r>
          </w:p>
        </w:tc>
        <w:tc>
          <w:tcPr>
            <w:tcW w:w="567" w:type="dxa"/>
            <w:tcBorders>
              <w:top w:val="single" w:sz="4" w:space="0" w:color="auto"/>
              <w:left w:val="single" w:sz="4" w:space="0" w:color="auto"/>
              <w:bottom w:val="single" w:sz="4" w:space="0" w:color="auto"/>
            </w:tcBorders>
            <w:shd w:val="clear" w:color="auto" w:fill="auto"/>
          </w:tcPr>
          <w:p w14:paraId="05A7FCBD" w14:textId="33D8B7C5" w:rsidR="00E8662E" w:rsidRPr="008E12B2" w:rsidRDefault="00E8662E" w:rsidP="00E8662E">
            <w:pPr>
              <w:spacing w:after="0" w:line="360" w:lineRule="auto"/>
              <w:rPr>
                <w:rFonts w:ascii="Times New Roman" w:eastAsia="Times New Roman" w:hAnsi="Times New Roman" w:cs="Times New Roman"/>
                <w:color w:val="000000"/>
                <w:sz w:val="20"/>
                <w:szCs w:val="20"/>
                <w:vertAlign w:val="superscript"/>
                <w:lang w:eastAsia="en-AU"/>
              </w:rPr>
            </w:pPr>
            <w:r w:rsidRPr="008E12B2">
              <w:rPr>
                <w:rFonts w:ascii="Times New Roman" w:eastAsia="Times New Roman" w:hAnsi="Times New Roman" w:cs="Times New Roman"/>
                <w:color w:val="000000"/>
                <w:sz w:val="20"/>
                <w:szCs w:val="20"/>
                <w:vertAlign w:val="superscript"/>
                <w:lang w:eastAsia="en-AU"/>
              </w:rPr>
              <w:fldChar w:fldCharType="begin"/>
            </w:r>
            <w:r>
              <w:rPr>
                <w:rFonts w:ascii="Times New Roman" w:eastAsia="Times New Roman" w:hAnsi="Times New Roman" w:cs="Times New Roman"/>
                <w:color w:val="000000"/>
                <w:sz w:val="20"/>
                <w:szCs w:val="20"/>
                <w:vertAlign w:val="superscript"/>
                <w:lang w:eastAsia="en-AU"/>
              </w:rPr>
              <w:instrText xml:space="preserve"> ADDIN EN.CITE &lt;EndNote&gt;&lt;Cite&gt;&lt;Author&gt;Humphries&lt;/Author&gt;&lt;Year&gt;2018&lt;/Year&gt;&lt;RecNum&gt;380&lt;/RecNum&gt;&lt;DisplayText&gt;&lt;style face="superscript"&gt;31&lt;/style&gt;&lt;/DisplayText&gt;&lt;record&gt;&lt;rec-number&gt;380&lt;/rec-number&gt;&lt;foreign-keys&gt;&lt;key app="EN" db-id="f59wzwx04wd9r9ezwvmp2vasw2f9xtdrzedw" timestamp="1560839493"&gt;380&lt;/key&gt;&lt;/foreign-keys&gt;&lt;ref-type name="Journal Article"&gt;17&lt;/ref-type&gt;&lt;contributors&gt;&lt;authors&gt;&lt;author&gt;Humphries, B.&lt;/author&gt;&lt;author&gt;Stanton, Rob&lt;/author&gt;&lt;author&gt;Scanlan, Aaron&lt;/author&gt;&lt;author&gt;Duncan, Mitch J.&lt;/author&gt;&lt;/authors&gt;&lt;/contributors&gt;&lt;titles&gt;&lt;title&gt;The prevalence and performance of resistance exercise training activities in an Australian population in relation to health authority guidelines&lt;/title&gt;&lt;secondary-title&gt;Journal of Science and Medicine in Sport&lt;/secondary-title&gt;&lt;/titles&gt;&lt;periodical&gt;&lt;full-title&gt;Journal of Science and Medicine in Sport&lt;/full-title&gt;&lt;/periodical&gt;&lt;pages&gt;616-620&lt;/pages&gt;&lt;volume&gt;21&lt;/volume&gt;&lt;number&gt;6&lt;/number&gt;&lt;keywords&gt;&lt;keyword&gt;*RESISTANCE training&lt;/keyword&gt;&lt;keyword&gt;*DISEASE prevalence&lt;/keyword&gt;&lt;keyword&gt;*SPORTS participation&lt;/keyword&gt;&lt;keyword&gt;*HEALTH behavior&lt;/keyword&gt;&lt;keyword&gt;*PHYSICAL fitness&lt;/keyword&gt;&lt;keyword&gt;TASK performance&lt;/keyword&gt;&lt;keyword&gt;AMERICAN College of Sports Medicine&lt;/keyword&gt;&lt;keyword&gt;PATIENT compliance&lt;/keyword&gt;&lt;keyword&gt;QUEENSLAND&lt;/keyword&gt;&lt;keyword&gt;Exercise&lt;/keyword&gt;&lt;keyword&gt;Intensity&lt;/keyword&gt;&lt;keyword&gt;Resistance training&lt;/keyword&gt;&lt;keyword&gt;Strength&lt;/keyword&gt;&lt;/keywords&gt;&lt;dates&gt;&lt;year&gt;2018&lt;/year&gt;&lt;/dates&gt;&lt;isbn&gt;14402440&lt;/isbn&gt;&lt;accession-num&gt;129564626&lt;/accession-num&gt;&lt;urls&gt;&lt;/urls&gt;&lt;electronic-resource-num&gt;10.1016/j.jsams.2017.09.018&lt;/electronic-resource-num&gt;&lt;remote-database-name&gt;s3h&lt;/remote-database-name&gt;&lt;remote-database-provider&gt;EBSCOhost&lt;/remote-database-provider&gt;&lt;research-notes&gt;INCL_PHASE_2&lt;/research-notes&gt;&lt;/record&gt;&lt;/Cite&gt;&lt;/EndNote&gt;</w:instrText>
            </w:r>
            <w:r w:rsidRPr="008E12B2">
              <w:rPr>
                <w:rFonts w:ascii="Times New Roman" w:eastAsia="Times New Roman" w:hAnsi="Times New Roman" w:cs="Times New Roman"/>
                <w:color w:val="000000"/>
                <w:sz w:val="20"/>
                <w:szCs w:val="20"/>
                <w:vertAlign w:val="superscript"/>
                <w:lang w:eastAsia="en-AU"/>
              </w:rPr>
              <w:fldChar w:fldCharType="separate"/>
            </w:r>
            <w:r>
              <w:rPr>
                <w:rFonts w:ascii="Times New Roman" w:eastAsia="Times New Roman" w:hAnsi="Times New Roman" w:cs="Times New Roman"/>
                <w:noProof/>
                <w:color w:val="000000"/>
                <w:sz w:val="20"/>
                <w:szCs w:val="20"/>
                <w:vertAlign w:val="superscript"/>
                <w:lang w:eastAsia="en-AU"/>
              </w:rPr>
              <w:t>31</w:t>
            </w:r>
            <w:r w:rsidRPr="008E12B2">
              <w:rPr>
                <w:rFonts w:ascii="Times New Roman" w:eastAsia="Times New Roman" w:hAnsi="Times New Roman" w:cs="Times New Roman"/>
                <w:color w:val="000000"/>
                <w:sz w:val="20"/>
                <w:szCs w:val="20"/>
                <w:vertAlign w:val="superscript"/>
                <w:lang w:eastAsia="en-AU"/>
              </w:rPr>
              <w:fldChar w:fldCharType="end"/>
            </w:r>
          </w:p>
        </w:tc>
      </w:tr>
      <w:tr w:rsidR="00E8662E" w:rsidRPr="00533927" w14:paraId="66CD290B" w14:textId="77777777" w:rsidTr="005E1631">
        <w:trPr>
          <w:gridAfter w:val="1"/>
          <w:wAfter w:w="41" w:type="dxa"/>
          <w:trHeight w:val="204"/>
        </w:trPr>
        <w:tc>
          <w:tcPr>
            <w:tcW w:w="851" w:type="dxa"/>
            <w:tcBorders>
              <w:top w:val="single" w:sz="4" w:space="0" w:color="auto"/>
              <w:bottom w:val="single" w:sz="4" w:space="0" w:color="auto"/>
              <w:right w:val="single" w:sz="4" w:space="0" w:color="auto"/>
            </w:tcBorders>
          </w:tcPr>
          <w:p w14:paraId="49DA050D" w14:textId="6977CBF7" w:rsidR="00E8662E" w:rsidRPr="008E12B2"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2010</w:t>
            </w:r>
          </w:p>
        </w:tc>
        <w:tc>
          <w:tcPr>
            <w:tcW w:w="12616" w:type="dxa"/>
            <w:tcBorders>
              <w:top w:val="single" w:sz="4" w:space="0" w:color="auto"/>
              <w:left w:val="single" w:sz="4" w:space="0" w:color="auto"/>
              <w:bottom w:val="single" w:sz="4" w:space="0" w:color="auto"/>
            </w:tcBorders>
            <w:shd w:val="clear" w:color="auto" w:fill="auto"/>
          </w:tcPr>
          <w:p w14:paraId="4C009D7D" w14:textId="77777777" w:rsidR="00E8662E" w:rsidRPr="000314A5" w:rsidRDefault="00E8662E" w:rsidP="00E8662E">
            <w:pPr>
              <w:spacing w:after="0" w:line="360" w:lineRule="auto"/>
              <w:rPr>
                <w:rFonts w:ascii="Times New Roman" w:hAnsi="Times New Roman" w:cs="Times New Roman"/>
                <w:sz w:val="20"/>
                <w:szCs w:val="20"/>
                <w:lang w:eastAsia="en-AU"/>
              </w:rPr>
            </w:pPr>
            <w:r w:rsidRPr="0012559A">
              <w:rPr>
                <w:rFonts w:ascii="Times New Roman" w:hAnsi="Times New Roman" w:cs="Times New Roman"/>
                <w:sz w:val="20"/>
                <w:szCs w:val="20"/>
                <w:lang w:eastAsia="en-AU"/>
              </w:rPr>
              <w:t>‘Have you ever consistently, at least two times per week for at least six months, performed strength-based training to build or maintain muscle?’ If yes, participants were asked to report how long ago they strength trained, with one of the category choices being, ‘I currently strength train’.</w:t>
            </w:r>
          </w:p>
        </w:tc>
        <w:tc>
          <w:tcPr>
            <w:tcW w:w="567" w:type="dxa"/>
            <w:tcBorders>
              <w:top w:val="single" w:sz="4" w:space="0" w:color="auto"/>
              <w:left w:val="single" w:sz="4" w:space="0" w:color="auto"/>
              <w:bottom w:val="single" w:sz="4" w:space="0" w:color="auto"/>
            </w:tcBorders>
            <w:shd w:val="clear" w:color="auto" w:fill="auto"/>
          </w:tcPr>
          <w:p w14:paraId="4EA68F1D" w14:textId="62D3913D"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PEVuZE5vdGU+PENpdGU+PEF1dGhvcj5EYWxibzwvQXV0aG9yPjxZZWFyPjIwMTU8L1llYXI+PFJl
Y051bT40ODQzPC9SZWNOdW0+PERpc3BsYXlUZXh0PjxzdHlsZSBmYWNlPSJzdXBlcnNjcmlwdCI+
Mjk8L3N0eWxlPjwvRGlzcGxheVRleHQ+PHJlY29yZD48cmVjLW51bWJlcj40ODQzPC9yZWMtbnVt
YmVyPjxmb3JlaWduLWtleXM+PGtleSBhcHA9IkVOIiBkYi1pZD0iZjU5d3p3eDA0d2Q5cjllend2
bXAydmFzdzJmOXh0ZHJ6ZWR3IiB0aW1lc3RhbXA9IjE1NjA4Mzk5ODciPjQ4NDM8L2tleT48L2Zv
cmVpZ24ta2V5cz48cmVmLXR5cGUgbmFtZT0iSm91cm5hbCBBcnRpY2xlIj4xNzwvcmVmLXR5cGU+
PGNvbnRyaWJ1dG9ycz48YXV0aG9ycz48YXV0aG9yPkRhbGJvLCBWaW5jZW50IEouPC9hdXRob3I+
PGF1dGhvcj5DemVyZXB1c2tvLCBKYW1lcyBCLjwvYXV0aG9yPjxhdXRob3I+VHVja2VyLCBQYXRy
aWNrIFMuPC9hdXRob3I+PGF1dGhvcj5LaW5nc2xleSwgTWljaGFlbCBJLjwvYXV0aG9yPjxhdXRo
b3I+TW9vbiwgSm9yZGFuIFIuPC9hdXRob3I+PGF1dGhvcj5Zb3VuZywgS2FlbGluPC9hdXRob3I+
PGF1dGhvcj5TY2FubGFuLCBBYXJvbiBULjwvYXV0aG9yPjwvYXV0aG9ycz48L2NvbnRyaWJ1dG9y
cz48YXV0aC1hZGRyZXNzPkNsaW5pY2FsIEJpb2NoZW1pc3RyeSBMYWJvcmF0b3J5LCBDZW50cmFs
IFF1ZWVuc2xhbmQgVW5pdmVyc2l0eSwgUm9ja2hhbXB0b24gUXVlZW5zbGFuZCwgQXVzdHJhbGlh
JiN4RDtIdW1hbiBFeGVyY2lzZSBhbmQgVHJhaW5pbmcgTGFib3JhdG9yeSwgQ2VudHJhbCBRdWVl
bnNsYW5kIFVuaXZlcnNpdHksIFJvY2toYW1wdG9uIFF1ZWVuc2xhbmQsIEF1c3RyYWxpYSYjeEQ7
RGVwYXJ0bWVudCBvZiBCaW9sb2d5LCBVbml2ZXJzaXR5IG9mIEZsb3JpZGEsIEdhaW5lc3ZpbGxl
IEZsb3JpZGEsIFVTQSYjeEQ7TGEgVHJvYmUgUnVyYWwgSGVhbHRoIFNjaG9vbCwgTGEgVHJvYmUg
VW5pdmVyc2l0eSwgQmVuZGlnbyBWaWN0b3JpYSwgQXVzdHJhbGlhJiN4RDtEZXBhcnRtZW50IG9m
IFNwb3J0cyBGaXRuZXNzIGFuZCBIZWFsdGgsIFVuaXRlZCBTdGF0ZXMgU3BvcnRzIEFjYWRlbXks
IERhcGhuZSBBbGFiYW1hLCBVU0EmI3hEO0h1bWFuIFBlcmZvcm1hbmNlIFN0dWRpZXMsIFdpY2hp
dGEgU3RhdGUgVW5pdmVyc2l0eSwgV2ljaGl0YSBLYW5zYXMsIFVTQTwvYXV0aC1hZGRyZXNzPjx0
aXRsZXM+PHRpdGxlPk5vdCBzZW5kaW5nIHRoZSBtZXNzYWdlOiBBIGxvdyBwcmV2YWxlbmNlIG9m
IHN0cmVuZ3RoLWJhc2VkIGV4ZXJjaXNlIHBhcnRpY2lwYXRpb24gaW4gcnVyYWwgYW5kIHJlZ2lv
bmFsIENlbnRyYWwgUXVlZW5zbGFuZDwvdGl0bGU+PHNlY29uZGFyeS10aXRsZT5BdXN0cmFsaWFu
IEpvdXJuYWwgb2YgUnVyYWwgSGVhbHRoPC9zZWNvbmRhcnktdGl0bGU+PC90aXRsZXM+PHBlcmlv
ZGljYWw+PGZ1bGwtdGl0bGU+QXVzdHJhbGlhbiBKb3VybmFsIG9mIFJ1cmFsIEhlYWx0aDwvZnVs
bC10aXRsZT48L3BlcmlvZGljYWw+PHBhZ2VzPjI5NS0zMDE8L3BhZ2VzPjx2b2x1bWU+MjM8L3Zv
bHVtZT48bnVtYmVyPjU8L251bWJlcj48a2V5d29yZHM+PGtleXdvcmQ+RXhlcmNpc2U8L2tleXdv
cmQ+PGtleXdvcmQ+UGh5c2ljYWwgQWN0aXZpdHk8L2tleXdvcmQ+PGtleXdvcmQ+Q29uc3VtZXIg
UGFydGljaXBhdGlvbjwva2V5d29yZD48a2V5d29yZD5IdW1hbjwva2V5d29yZD48a2V5d29yZD5S
dXJhbCBBcmVhczwva2V5d29yZD48a2V5d29yZD5HZW9ncmFwaGljIEZhY3RvcnM8L2tleXdvcmQ+
PGtleXdvcmQ+Q3Jvc3MgU2VjdGlvbmFsIFN0dWRpZXM8L2tleXdvcmQ+PGtleXdvcmQ+U3VydmV5
czwva2V5d29yZD48a2V5d29yZD5FeHBlcmltZW50YWwgU3R1ZGllczwva2V5d29yZD48a2V5d29y
ZD5BZHVsdDwva2V5d29yZD48a2V5d29yZD5NaWRkbGUgQWdlPC9rZXl3b3JkPjxrZXl3b3JkPlNl
bGYgUmVwb3J0PC9rZXl3b3JkPjxrZXl3b3JkPlJhbmRvbSBTYW1wbGU8L2tleXdvcmQ+PGtleXdv
cmQ+RGF0YSBDb2xsZWN0aW9uLCBDb21wdXRlciBBc3Npc3RlZDwva2V5d29yZD48a2V5d29yZD5P
ZGRzIFJhdGlvPC9rZXl3b3JkPjxrZXl3b3JkPkxvZ2lzdGljIFJlZ3Jlc3Npb248L2tleXdvcmQ+
PGtleXdvcmQ+RGF0YSBBbmFseXNpcyBTb2Z0d2FyZTwva2V5d29yZD48a2V5d29yZD5Db25maWRl
bmNlIEludGVydmFsczwva2V5d29yZD48a2V5d29yZD5GdW5kaW5nIFNvdXJjZTwva2V5d29yZD48
a2V5d29yZD5FZHVjYXRpb25hbCBTdGF0dXM8L2tleXdvcmQ+PGtleXdvcmQ+Q29tbXVuaXR5IExp
dmluZzwva2V5d29yZD48L2tleXdvcmRzPjxkYXRlcz48eWVhcj4yMDE1PC95ZWFyPjwvZGF0ZXM+
PHB1Yi1sb2NhdGlvbj5NYWxkZW4sIE1hc3NhY2h1c2V0dHM8L3B1Yi1sb2NhdGlvbj48cHVibGlz
aGVyPldpbGV5LUJsYWNrd2VsbDwvcHVibGlzaGVyPjxpc2JuPjEwMzgtNTI4MjwvaXNibj48YWNj
ZXNzaW9uLW51bT4xMTAwNzM4MTMuIExhbmd1YWdlOiBFbmdsaXNoLiBFbnRyeSBEYXRlOiAyMDE1
MTAwMS4gUmV2aXNpb24gRGF0ZTogMjAxODA3MDYuIFB1YmxpY2F0aW9uIFR5cGU6IEFydGljbGU8
L2FjY2Vzc2lvbi1udW0+PHVybHM+PC91cmxzPjxlbGVjdHJvbmljLXJlc291cmNlLW51bT4xMC4x
MTExL2Fqci4xMjIwNzwvZWxlY3Ryb25pYy1yZXNvdXJjZS1udW0+PHJlbW90ZS1kYXRhYmFzZS1u
YW1lPmM4aDwvcmVtb3RlLWRhdGFiYXNlLW5hbWU+PHJlbW90ZS1kYXRhYmFzZS1wcm92aWRlcj5F
QlNDT2hvc3Q8L3JlbW90ZS1kYXRhYmFzZS1wcm92aWRlcj48cmVzZWFyY2gtbm90ZXM+SU5DTF9Q
SEFTRV8yPC9yZXNlYXJjaC1ub3Rlcz48L3JlY29yZD48L0NpdGU+PC9FbmROb3RlPn==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PEVuZE5vdGU+PENpdGU+PEF1dGhvcj5EYWxibzwvQXV0aG9yPjxZZWFyPjIwMTU8L1llYXI+PFJl
Y051bT40ODQzPC9SZWNOdW0+PERpc3BsYXlUZXh0PjxzdHlsZSBmYWNlPSJzdXBlcnNjcmlwdCI+
Mjk8L3N0eWxlPjwvRGlzcGxheVRleHQ+PHJlY29yZD48cmVjLW51bWJlcj40ODQzPC9yZWMtbnVt
YmVyPjxmb3JlaWduLWtleXM+PGtleSBhcHA9IkVOIiBkYi1pZD0iZjU5d3p3eDA0d2Q5cjllend2
bXAydmFzdzJmOXh0ZHJ6ZWR3IiB0aW1lc3RhbXA9IjE1NjA4Mzk5ODciPjQ4NDM8L2tleT48L2Zv
cmVpZ24ta2V5cz48cmVmLXR5cGUgbmFtZT0iSm91cm5hbCBBcnRpY2xlIj4xNzwvcmVmLXR5cGU+
PGNvbnRyaWJ1dG9ycz48YXV0aG9ycz48YXV0aG9yPkRhbGJvLCBWaW5jZW50IEouPC9hdXRob3I+
PGF1dGhvcj5DemVyZXB1c2tvLCBKYW1lcyBCLjwvYXV0aG9yPjxhdXRob3I+VHVja2VyLCBQYXRy
aWNrIFMuPC9hdXRob3I+PGF1dGhvcj5LaW5nc2xleSwgTWljaGFlbCBJLjwvYXV0aG9yPjxhdXRo
b3I+TW9vbiwgSm9yZGFuIFIuPC9hdXRob3I+PGF1dGhvcj5Zb3VuZywgS2FlbGluPC9hdXRob3I+
PGF1dGhvcj5TY2FubGFuLCBBYXJvbiBULjwvYXV0aG9yPjwvYXV0aG9ycz48L2NvbnRyaWJ1dG9y
cz48YXV0aC1hZGRyZXNzPkNsaW5pY2FsIEJpb2NoZW1pc3RyeSBMYWJvcmF0b3J5LCBDZW50cmFs
IFF1ZWVuc2xhbmQgVW5pdmVyc2l0eSwgUm9ja2hhbXB0b24gUXVlZW5zbGFuZCwgQXVzdHJhbGlh
JiN4RDtIdW1hbiBFeGVyY2lzZSBhbmQgVHJhaW5pbmcgTGFib3JhdG9yeSwgQ2VudHJhbCBRdWVl
bnNsYW5kIFVuaXZlcnNpdHksIFJvY2toYW1wdG9uIFF1ZWVuc2xhbmQsIEF1c3RyYWxpYSYjeEQ7
RGVwYXJ0bWVudCBvZiBCaW9sb2d5LCBVbml2ZXJzaXR5IG9mIEZsb3JpZGEsIEdhaW5lc3ZpbGxl
IEZsb3JpZGEsIFVTQSYjeEQ7TGEgVHJvYmUgUnVyYWwgSGVhbHRoIFNjaG9vbCwgTGEgVHJvYmUg
VW5pdmVyc2l0eSwgQmVuZGlnbyBWaWN0b3JpYSwgQXVzdHJhbGlhJiN4RDtEZXBhcnRtZW50IG9m
IFNwb3J0cyBGaXRuZXNzIGFuZCBIZWFsdGgsIFVuaXRlZCBTdGF0ZXMgU3BvcnRzIEFjYWRlbXks
IERhcGhuZSBBbGFiYW1hLCBVU0EmI3hEO0h1bWFuIFBlcmZvcm1hbmNlIFN0dWRpZXMsIFdpY2hp
dGEgU3RhdGUgVW5pdmVyc2l0eSwgV2ljaGl0YSBLYW5zYXMsIFVTQTwvYXV0aC1hZGRyZXNzPjx0
aXRsZXM+PHRpdGxlPk5vdCBzZW5kaW5nIHRoZSBtZXNzYWdlOiBBIGxvdyBwcmV2YWxlbmNlIG9m
IHN0cmVuZ3RoLWJhc2VkIGV4ZXJjaXNlIHBhcnRpY2lwYXRpb24gaW4gcnVyYWwgYW5kIHJlZ2lv
bmFsIENlbnRyYWwgUXVlZW5zbGFuZDwvdGl0bGU+PHNlY29uZGFyeS10aXRsZT5BdXN0cmFsaWFu
IEpvdXJuYWwgb2YgUnVyYWwgSGVhbHRoPC9zZWNvbmRhcnktdGl0bGU+PC90aXRsZXM+PHBlcmlv
ZGljYWw+PGZ1bGwtdGl0bGU+QXVzdHJhbGlhbiBKb3VybmFsIG9mIFJ1cmFsIEhlYWx0aDwvZnVs
bC10aXRsZT48L3BlcmlvZGljYWw+PHBhZ2VzPjI5NS0zMDE8L3BhZ2VzPjx2b2x1bWU+MjM8L3Zv
bHVtZT48bnVtYmVyPjU8L251bWJlcj48a2V5d29yZHM+PGtleXdvcmQ+RXhlcmNpc2U8L2tleXdv
cmQ+PGtleXdvcmQ+UGh5c2ljYWwgQWN0aXZpdHk8L2tleXdvcmQ+PGtleXdvcmQ+Q29uc3VtZXIg
UGFydGljaXBhdGlvbjwva2V5d29yZD48a2V5d29yZD5IdW1hbjwva2V5d29yZD48a2V5d29yZD5S
dXJhbCBBcmVhczwva2V5d29yZD48a2V5d29yZD5HZW9ncmFwaGljIEZhY3RvcnM8L2tleXdvcmQ+
PGtleXdvcmQ+Q3Jvc3MgU2VjdGlvbmFsIFN0dWRpZXM8L2tleXdvcmQ+PGtleXdvcmQ+U3VydmV5
czwva2V5d29yZD48a2V5d29yZD5FeHBlcmltZW50YWwgU3R1ZGllczwva2V5d29yZD48a2V5d29y
ZD5BZHVsdDwva2V5d29yZD48a2V5d29yZD5NaWRkbGUgQWdlPC9rZXl3b3JkPjxrZXl3b3JkPlNl
bGYgUmVwb3J0PC9rZXl3b3JkPjxrZXl3b3JkPlJhbmRvbSBTYW1wbGU8L2tleXdvcmQ+PGtleXdv
cmQ+RGF0YSBDb2xsZWN0aW9uLCBDb21wdXRlciBBc3Npc3RlZDwva2V5d29yZD48a2V5d29yZD5P
ZGRzIFJhdGlvPC9rZXl3b3JkPjxrZXl3b3JkPkxvZ2lzdGljIFJlZ3Jlc3Npb248L2tleXdvcmQ+
PGtleXdvcmQ+RGF0YSBBbmFseXNpcyBTb2Z0d2FyZTwva2V5d29yZD48a2V5d29yZD5Db25maWRl
bmNlIEludGVydmFsczwva2V5d29yZD48a2V5d29yZD5GdW5kaW5nIFNvdXJjZTwva2V5d29yZD48
a2V5d29yZD5FZHVjYXRpb25hbCBTdGF0dXM8L2tleXdvcmQ+PGtleXdvcmQ+Q29tbXVuaXR5IExp
dmluZzwva2V5d29yZD48L2tleXdvcmRzPjxkYXRlcz48eWVhcj4yMDE1PC95ZWFyPjwvZGF0ZXM+
PHB1Yi1sb2NhdGlvbj5NYWxkZW4sIE1hc3NhY2h1c2V0dHM8L3B1Yi1sb2NhdGlvbj48cHVibGlz
aGVyPldpbGV5LUJsYWNrd2VsbDwvcHVibGlzaGVyPjxpc2JuPjEwMzgtNTI4MjwvaXNibj48YWNj
ZXNzaW9uLW51bT4xMTAwNzM4MTMuIExhbmd1YWdlOiBFbmdsaXNoLiBFbnRyeSBEYXRlOiAyMDE1
MTAwMS4gUmV2aXNpb24gRGF0ZTogMjAxODA3MDYuIFB1YmxpY2F0aW9uIFR5cGU6IEFydGljbGU8
L2FjY2Vzc2lvbi1udW0+PHVybHM+PC91cmxzPjxlbGVjdHJvbmljLXJlc291cmNlLW51bT4xMC4x
MTExL2Fqci4xMjIwNzwvZWxlY3Ryb25pYy1yZXNvdXJjZS1udW0+PHJlbW90ZS1kYXRhYmFzZS1u
YW1lPmM4aDwvcmVtb3RlLWRhdGFiYXNlLW5hbWU+PHJlbW90ZS1kYXRhYmFzZS1wcm92aWRlcj5F
QlNDT2hvc3Q8L3JlbW90ZS1kYXRhYmFzZS1wcm92aWRlcj48cmVzZWFyY2gtbm90ZXM+SU5DTF9Q
SEFTRV8yPC9yZXNlYXJjaC1ub3Rlcz48L3JlY29yZD48L0NpdGU+PC9FbmROb3RlPn==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29</w:t>
            </w:r>
            <w:r>
              <w:rPr>
                <w:rFonts w:ascii="Times New Roman" w:eastAsia="Times New Roman" w:hAnsi="Times New Roman" w:cs="Times New Roman"/>
                <w:color w:val="000000"/>
                <w:sz w:val="20"/>
                <w:szCs w:val="20"/>
                <w:lang w:eastAsia="en-AU"/>
              </w:rPr>
              <w:fldChar w:fldCharType="end"/>
            </w:r>
          </w:p>
        </w:tc>
      </w:tr>
      <w:tr w:rsidR="00E8662E" w:rsidRPr="00533927" w14:paraId="7E12B9B6" w14:textId="77777777" w:rsidTr="005E1631">
        <w:trPr>
          <w:gridAfter w:val="1"/>
          <w:wAfter w:w="41" w:type="dxa"/>
          <w:trHeight w:val="329"/>
        </w:trPr>
        <w:tc>
          <w:tcPr>
            <w:tcW w:w="14034" w:type="dxa"/>
            <w:gridSpan w:val="3"/>
            <w:tcBorders>
              <w:top w:val="single" w:sz="4" w:space="0" w:color="auto"/>
              <w:bottom w:val="single" w:sz="4" w:space="0" w:color="auto"/>
            </w:tcBorders>
            <w:shd w:val="clear" w:color="auto" w:fill="F2F2F2" w:themeFill="background1" w:themeFillShade="F2"/>
          </w:tcPr>
          <w:p w14:paraId="7FA52894" w14:textId="6918431D" w:rsidR="00E8662E" w:rsidRDefault="00E8662E" w:rsidP="00E8662E">
            <w:pPr>
              <w:spacing w:after="0" w:line="360" w:lineRule="auto"/>
              <w:rPr>
                <w:rFonts w:ascii="Times New Roman" w:eastAsia="Times New Roman" w:hAnsi="Times New Roman" w:cs="Times New Roman"/>
                <w:color w:val="000000"/>
                <w:sz w:val="20"/>
                <w:szCs w:val="20"/>
                <w:lang w:eastAsia="en-AU"/>
              </w:rPr>
            </w:pPr>
            <w:r w:rsidRPr="000314A5">
              <w:rPr>
                <w:rFonts w:ascii="Times New Roman" w:eastAsia="Times New Roman" w:hAnsi="Times New Roman" w:cs="Times New Roman"/>
                <w:color w:val="000000"/>
                <w:sz w:val="20"/>
                <w:szCs w:val="20"/>
                <w:lang w:eastAsia="en-AU"/>
              </w:rPr>
              <w:t>Japan Epidemiology Collaboration on Occupational Health Study</w:t>
            </w:r>
          </w:p>
        </w:tc>
      </w:tr>
      <w:tr w:rsidR="00E8662E" w:rsidRPr="00533927" w14:paraId="3B2B52E0" w14:textId="77777777" w:rsidTr="005E1631">
        <w:trPr>
          <w:gridAfter w:val="1"/>
          <w:wAfter w:w="41" w:type="dxa"/>
          <w:trHeight w:val="404"/>
        </w:trPr>
        <w:tc>
          <w:tcPr>
            <w:tcW w:w="851" w:type="dxa"/>
            <w:tcBorders>
              <w:top w:val="single" w:sz="4" w:space="0" w:color="auto"/>
              <w:bottom w:val="single" w:sz="4" w:space="0" w:color="auto"/>
              <w:right w:val="single" w:sz="4" w:space="0" w:color="auto"/>
            </w:tcBorders>
          </w:tcPr>
          <w:p w14:paraId="6091C6AA" w14:textId="394F0AEA" w:rsidR="00E8662E" w:rsidRPr="000314A5"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2006</w:t>
            </w:r>
          </w:p>
        </w:tc>
        <w:tc>
          <w:tcPr>
            <w:tcW w:w="12616" w:type="dxa"/>
            <w:tcBorders>
              <w:top w:val="single" w:sz="4" w:space="0" w:color="auto"/>
              <w:left w:val="single" w:sz="4" w:space="0" w:color="auto"/>
              <w:bottom w:val="single" w:sz="4" w:space="0" w:color="auto"/>
            </w:tcBorders>
            <w:shd w:val="clear" w:color="auto" w:fill="auto"/>
          </w:tcPr>
          <w:p w14:paraId="1E7D900F" w14:textId="403C3388" w:rsidR="00E8662E" w:rsidRPr="000C2E0E" w:rsidRDefault="00E8662E" w:rsidP="00E8662E">
            <w:pPr>
              <w:spacing w:after="0" w:line="360" w:lineRule="auto"/>
              <w:rPr>
                <w:rFonts w:ascii="Times New Roman" w:eastAsia="Times New Roman" w:hAnsi="Times New Roman" w:cs="Times New Roman"/>
                <w:color w:val="000000"/>
                <w:sz w:val="20"/>
                <w:szCs w:val="20"/>
                <w:lang w:eastAsia="en-AU"/>
              </w:rPr>
            </w:pPr>
            <w:r w:rsidRPr="000314A5">
              <w:rPr>
                <w:rFonts w:ascii="Times New Roman" w:eastAsia="Times New Roman" w:hAnsi="Times New Roman" w:cs="Times New Roman"/>
                <w:color w:val="000000"/>
                <w:sz w:val="20"/>
                <w:szCs w:val="20"/>
                <w:lang w:eastAsia="en-AU"/>
              </w:rPr>
              <w:t>Participants were asked if they regularly engaged in any physical activity during leisure time incl</w:t>
            </w:r>
            <w:r>
              <w:rPr>
                <w:rFonts w:ascii="Times New Roman" w:eastAsia="Times New Roman" w:hAnsi="Times New Roman" w:cs="Times New Roman"/>
                <w:color w:val="000000"/>
                <w:sz w:val="20"/>
                <w:szCs w:val="20"/>
                <w:lang w:eastAsia="en-AU"/>
              </w:rPr>
              <w:t>uding muscle strength training,</w:t>
            </w:r>
          </w:p>
        </w:tc>
        <w:tc>
          <w:tcPr>
            <w:tcW w:w="567" w:type="dxa"/>
            <w:tcBorders>
              <w:top w:val="single" w:sz="4" w:space="0" w:color="auto"/>
              <w:left w:val="single" w:sz="4" w:space="0" w:color="auto"/>
              <w:bottom w:val="single" w:sz="4" w:space="0" w:color="auto"/>
            </w:tcBorders>
            <w:shd w:val="clear" w:color="auto" w:fill="auto"/>
          </w:tcPr>
          <w:p w14:paraId="520C4120" w14:textId="35C3F306" w:rsidR="00E8662E" w:rsidRPr="00BD14A1"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&lt;EndNote&gt;&lt;Cite&gt;&lt;Author&gt;Kuwahara&lt;/Author&gt;&lt;Year&gt;2015&lt;/Year&gt;&lt;RecNum&gt;91558&lt;/RecNum&gt;&lt;DisplayText&gt;&lt;style face="superscript"&gt;55&lt;/style&gt;&lt;/DisplayText&gt;&lt;record&gt;&lt;rec-number&gt;91558&lt;/rec-number&gt;&lt;foreign-keys&gt;&lt;key app="EN" db-id="f59wzwx04wd9r9ezwvmp2vasw2f9xtdrzedw" timestamp="1575338686"&gt;91558&lt;/key&gt;&lt;/foreign-keys&gt;&lt;ref-type name="Journal Article"&gt;17&lt;/ref-type&gt;&lt;contributors&gt;&lt;authors&gt;&lt;author&gt;Kuwahara, K.&lt;/author&gt;&lt;author&gt;Honda, T.&lt;/author&gt;&lt;author&gt;Nakagawa, T.&lt;/author&gt;&lt;author&gt;Yamamoto, S.&lt;/author&gt;&lt;author&gt;Nanri, A.&lt;/author&gt;&lt;author&gt;Kurotani, K.&lt;/author&gt;&lt;author&gt;Hayashi, T.&lt;/author&gt;&lt;author&gt;Mizoue, T.&lt;/author&gt;&lt;/authors&gt;&lt;/contributors&gt;&lt;auth-address&gt;Department of Epidemiology and Prevention, National Center for Global Health and Medicine, Tokyo, Japan&amp;#xD;Teikyo University Graduate School of Public Health, Tokyo, Japan&amp;#xD;Hitachi Health Care Center, Hitachi, Ltd., Ibaraki, Japan&lt;/auth-address&gt;&lt;titles&gt;&lt;title&gt;Strength training and risk of type 2 diabetes in a Japanese working population: A cohort study&lt;/title&gt;&lt;secondary-title&gt;Journal of Diabetes Investigation&lt;/secondary-title&gt;&lt;/titles&gt;&lt;periodical&gt;&lt;full-title&gt;Journal of Diabetes Investigation&lt;/full-title&gt;&lt;/periodical&gt;&lt;pages&gt;655-661&lt;/pages&gt;&lt;volume&gt;6&lt;/volume&gt;&lt;number&gt;6&lt;/number&gt;&lt;keywords&gt;&lt;keyword&gt;Cohort studies&lt;/keyword&gt;&lt;keyword&gt;Prevention&lt;/keyword&gt;&lt;keyword&gt;Resistance training&lt;/keyword&gt;&lt;/keywords&gt;&lt;dates&gt;&lt;year&gt;2015&lt;/year&gt;&lt;/dates&gt;&lt;urls&gt;&lt;/urls&gt;&lt;electronic-resource-num&gt;10.1111/jdi.12347&lt;/electronic-resource-num&gt;&lt;remote-database-name&gt;Scopus&lt;/remote-database-name&gt;&lt;research-notes&gt;INCLUDE - primary supervisor confirmed 12.3.2020&amp;#xD;&amp;#xD;INCLUDE - check with JB/KdC/SB (ancestry)&lt;/research-notes&gt;&lt;/record&gt;&lt;/Cite&gt;&lt;/EndNote&gt;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55</w:t>
            </w:r>
            <w:r>
              <w:rPr>
                <w:rFonts w:ascii="Times New Roman" w:eastAsia="Times New Roman" w:hAnsi="Times New Roman" w:cs="Times New Roman"/>
                <w:color w:val="000000"/>
                <w:sz w:val="20"/>
                <w:szCs w:val="20"/>
                <w:lang w:eastAsia="en-AU"/>
              </w:rPr>
              <w:fldChar w:fldCharType="end"/>
            </w:r>
          </w:p>
        </w:tc>
      </w:tr>
      <w:tr w:rsidR="00E8662E" w:rsidRPr="00533927" w14:paraId="415FA7FE" w14:textId="77777777" w:rsidTr="005E1631">
        <w:trPr>
          <w:gridAfter w:val="1"/>
          <w:wAfter w:w="41" w:type="dxa"/>
          <w:trHeight w:val="287"/>
        </w:trPr>
        <w:tc>
          <w:tcPr>
            <w:tcW w:w="14034" w:type="dxa"/>
            <w:gridSpan w:val="3"/>
            <w:tcBorders>
              <w:top w:val="single" w:sz="4" w:space="0" w:color="auto"/>
              <w:bottom w:val="single" w:sz="4" w:space="0" w:color="auto"/>
            </w:tcBorders>
            <w:shd w:val="clear" w:color="auto" w:fill="F2F2F2" w:themeFill="background1" w:themeFillShade="F2"/>
          </w:tcPr>
          <w:p w14:paraId="327804DF" w14:textId="7B7E4257" w:rsidR="00E8662E" w:rsidRPr="008E12B2" w:rsidRDefault="00E8662E" w:rsidP="00E8662E">
            <w:pPr>
              <w:spacing w:after="0" w:line="360" w:lineRule="auto"/>
              <w:rPr>
                <w:rFonts w:ascii="Times New Roman" w:hAnsi="Times New Roman" w:cs="Times New Roman"/>
                <w:sz w:val="20"/>
                <w:szCs w:val="20"/>
                <w:lang w:eastAsia="en-AU"/>
              </w:rPr>
            </w:pPr>
            <w:r w:rsidRPr="000314A5">
              <w:rPr>
                <w:rFonts w:ascii="Times New Roman" w:eastAsia="Times New Roman" w:hAnsi="Times New Roman" w:cs="Times New Roman"/>
                <w:color w:val="000000"/>
                <w:sz w:val="20"/>
                <w:szCs w:val="20"/>
                <w:lang w:eastAsia="en-AU"/>
              </w:rPr>
              <w:t>SSF National Sports-Life Survey</w:t>
            </w:r>
          </w:p>
        </w:tc>
      </w:tr>
      <w:tr w:rsidR="00E8662E" w:rsidRPr="00533927" w14:paraId="3C97FDA1" w14:textId="77777777" w:rsidTr="005E1631">
        <w:trPr>
          <w:gridAfter w:val="1"/>
          <w:wAfter w:w="41" w:type="dxa"/>
          <w:trHeight w:val="347"/>
        </w:trPr>
        <w:tc>
          <w:tcPr>
            <w:tcW w:w="851" w:type="dxa"/>
            <w:tcBorders>
              <w:top w:val="single" w:sz="4" w:space="0" w:color="auto"/>
              <w:bottom w:val="single" w:sz="4" w:space="0" w:color="auto"/>
              <w:right w:val="single" w:sz="4" w:space="0" w:color="auto"/>
            </w:tcBorders>
          </w:tcPr>
          <w:p w14:paraId="56E9FAE3" w14:textId="4B78B763" w:rsidR="00E8662E" w:rsidRPr="000314A5" w:rsidRDefault="00E8662E" w:rsidP="00E8662E">
            <w:pPr>
              <w:spacing w:after="0" w:line="360" w:lineRule="auto"/>
              <w:rPr>
                <w:rFonts w:ascii="Times New Roman" w:hAnsi="Times New Roman" w:cs="Times New Roman"/>
                <w:sz w:val="20"/>
                <w:szCs w:val="20"/>
                <w:lang w:eastAsia="en-AU"/>
              </w:rPr>
            </w:pPr>
            <w:r>
              <w:rPr>
                <w:rFonts w:ascii="Times New Roman" w:eastAsia="Times New Roman" w:hAnsi="Times New Roman" w:cs="Times New Roman"/>
                <w:color w:val="000000"/>
                <w:sz w:val="20"/>
                <w:szCs w:val="20"/>
                <w:lang w:eastAsia="en-AU"/>
              </w:rPr>
              <w:t>2006</w:t>
            </w:r>
          </w:p>
        </w:tc>
        <w:tc>
          <w:tcPr>
            <w:tcW w:w="12616" w:type="dxa"/>
            <w:tcBorders>
              <w:top w:val="single" w:sz="4" w:space="0" w:color="auto"/>
              <w:left w:val="single" w:sz="4" w:space="0" w:color="auto"/>
              <w:bottom w:val="single" w:sz="4" w:space="0" w:color="auto"/>
            </w:tcBorders>
            <w:shd w:val="clear" w:color="auto" w:fill="auto"/>
          </w:tcPr>
          <w:p w14:paraId="78501C54" w14:textId="537F54ED" w:rsidR="00E8662E" w:rsidRPr="000314A5" w:rsidRDefault="00E8662E" w:rsidP="00E8662E">
            <w:pPr>
              <w:spacing w:after="0" w:line="360" w:lineRule="auto"/>
              <w:rPr>
                <w:rFonts w:ascii="Times New Roman" w:eastAsia="Times New Roman" w:hAnsi="Times New Roman" w:cs="Times New Roman"/>
                <w:color w:val="000000"/>
                <w:sz w:val="20"/>
                <w:szCs w:val="20"/>
                <w:lang w:eastAsia="en-AU"/>
              </w:rPr>
            </w:pPr>
            <w:r w:rsidRPr="000314A5">
              <w:rPr>
                <w:rFonts w:ascii="Times New Roman" w:hAnsi="Times New Roman" w:cs="Times New Roman"/>
                <w:sz w:val="20"/>
                <w:szCs w:val="20"/>
                <w:lang w:eastAsia="en-AU"/>
              </w:rPr>
              <w:t>Questions 1 and 2 of the questionnaire were utilized for the engagement of strength training.</w:t>
            </w:r>
          </w:p>
        </w:tc>
        <w:tc>
          <w:tcPr>
            <w:tcW w:w="567" w:type="dxa"/>
            <w:tcBorders>
              <w:top w:val="single" w:sz="4" w:space="0" w:color="auto"/>
              <w:left w:val="single" w:sz="4" w:space="0" w:color="auto"/>
              <w:bottom w:val="single" w:sz="4" w:space="0" w:color="auto"/>
            </w:tcBorders>
            <w:shd w:val="clear" w:color="auto" w:fill="auto"/>
          </w:tcPr>
          <w:p w14:paraId="345BB0BC" w14:textId="35DF1D6D" w:rsidR="00E8662E" w:rsidRPr="00BD14A1"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&lt;EndNote&gt;&lt;Cite&gt;&lt;Author&gt;Harada&lt;/Author&gt;&lt;Year&gt;2008&lt;/Year&gt;&lt;RecNum&gt;87013&lt;/RecNum&gt;&lt;DisplayText&gt;&lt;style face="superscript"&gt;56&lt;/style&gt;&lt;/DisplayText&gt;&lt;record&gt;&lt;rec-number&gt;87013&lt;/rec-number&gt;&lt;foreign-keys&gt;&lt;key app="EN" db-id="f59wzwx04wd9r9ezwvmp2vasw2f9xtdrzedw" timestamp="1574652563"&gt;87013&lt;/key&gt;&lt;/foreign-keys&gt;&lt;ref-type name="Journal Article"&gt;17&lt;/ref-type&gt;&lt;contributors&gt;&lt;authors&gt;&lt;author&gt;Harada, Kazuhiro&lt;/author&gt;&lt;author&gt;Oka, Koichiro&lt;/author&gt;&lt;author&gt;Ota, Akemi&lt;/author&gt;&lt;author&gt;Shibata, Ai&lt;/author&gt;&lt;author&gt;Nakamura, Yoshio&lt;/author&gt;&lt;/authors&gt;&lt;/contributors&gt;&lt;titles&gt;&lt;title&gt;Prevalence and correlates of strength training among Japanese adults: Analysis of SSF national sports-life survey 2006&lt;/title&gt;&lt;secondary-title&gt;International Journal of Sport and Health Science&lt;/secondary-title&gt;&lt;alt-title&gt;Int J Sport Health Sci&lt;/alt-title&gt;&lt;/titles&gt;&lt;periodical&gt;&lt;full-title&gt;International Journal of Sport and Health Science&lt;/full-title&gt;&lt;/periodical&gt;&lt;alt-periodical&gt;&lt;full-title&gt;Int J Sport Health Sci&lt;/full-title&gt;&lt;/alt-periodical&gt;&lt;pages&gt;66-71&lt;/pages&gt;&lt;volume&gt;6&lt;/volume&gt;&lt;dates&gt;&lt;year&gt;2008&lt;/year&gt;&lt;/dates&gt;&lt;urls&gt;&lt;/urls&gt;&lt;electronic-resource-num&gt;10.5432/ijshs.6.66&lt;/electronic-resource-num&gt;&lt;remote-database-name&gt;Scopus&lt;/remote-database-name&gt;&lt;research-notes&gt;INCLUDE - primary supervisor confirmed 12.3.2020&amp;#xD;&amp;#xD;INCLUDE - check with JB/KdC/SB (ancestry)&lt;/research-notes&gt;&lt;/record&gt;&lt;/Cite&gt;&lt;/EndNote&gt;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56</w:t>
            </w:r>
            <w:r>
              <w:rPr>
                <w:rFonts w:ascii="Times New Roman" w:eastAsia="Times New Roman" w:hAnsi="Times New Roman" w:cs="Times New Roman"/>
                <w:color w:val="000000"/>
                <w:sz w:val="20"/>
                <w:szCs w:val="20"/>
                <w:lang w:eastAsia="en-AU"/>
              </w:rPr>
              <w:fldChar w:fldCharType="end"/>
            </w:r>
          </w:p>
        </w:tc>
      </w:tr>
      <w:tr w:rsidR="00E8662E" w:rsidRPr="00533927" w14:paraId="530D93F5" w14:textId="77777777" w:rsidTr="005E1631">
        <w:trPr>
          <w:gridAfter w:val="1"/>
          <w:wAfter w:w="41" w:type="dxa"/>
          <w:trHeight w:val="420"/>
        </w:trPr>
        <w:tc>
          <w:tcPr>
            <w:tcW w:w="14034" w:type="dxa"/>
            <w:gridSpan w:val="3"/>
            <w:tcBorders>
              <w:top w:val="single" w:sz="4" w:space="0" w:color="auto"/>
              <w:bottom w:val="single" w:sz="4" w:space="0" w:color="auto"/>
            </w:tcBorders>
            <w:shd w:val="clear" w:color="auto" w:fill="F2F2F2" w:themeFill="background1" w:themeFillShade="F2"/>
          </w:tcPr>
          <w:p w14:paraId="19A110C8" w14:textId="44F9953D" w:rsidR="00E8662E" w:rsidRPr="008E12B2" w:rsidRDefault="00E8662E" w:rsidP="00E8662E">
            <w:pPr>
              <w:spacing w:after="0" w:line="360" w:lineRule="auto"/>
              <w:rPr>
                <w:rFonts w:ascii="Times New Roman" w:hAnsi="Times New Roman" w:cs="Times New Roman"/>
                <w:sz w:val="20"/>
                <w:szCs w:val="20"/>
                <w:lang w:eastAsia="en-AU"/>
              </w:rPr>
            </w:pPr>
            <w:r w:rsidRPr="000314A5">
              <w:rPr>
                <w:rFonts w:ascii="Times New Roman" w:eastAsia="Times New Roman" w:hAnsi="Times New Roman" w:cs="Times New Roman"/>
                <w:color w:val="000000"/>
                <w:sz w:val="20"/>
                <w:szCs w:val="20"/>
                <w:lang w:eastAsia="en-AU"/>
              </w:rPr>
              <w:t>Canadian Community Health Survey</w:t>
            </w:r>
            <w:r>
              <w:rPr>
                <w:rFonts w:ascii="Times New Roman" w:eastAsia="Times New Roman" w:hAnsi="Times New Roman" w:cs="Times New Roman"/>
                <w:color w:val="000000"/>
                <w:sz w:val="20"/>
                <w:szCs w:val="20"/>
                <w:lang w:eastAsia="en-AU"/>
              </w:rPr>
              <w:t xml:space="preserve"> (</w:t>
            </w:r>
            <w:r w:rsidRPr="000314A5">
              <w:rPr>
                <w:rFonts w:ascii="Times New Roman" w:eastAsia="Times New Roman" w:hAnsi="Times New Roman" w:cs="Times New Roman"/>
                <w:color w:val="000000"/>
                <w:sz w:val="20"/>
                <w:szCs w:val="20"/>
                <w:lang w:eastAsia="en-AU"/>
              </w:rPr>
              <w:t>CHMS household questionnaire</w:t>
            </w:r>
            <w:r>
              <w:rPr>
                <w:rFonts w:ascii="Times New Roman" w:eastAsia="Times New Roman" w:hAnsi="Times New Roman" w:cs="Times New Roman"/>
                <w:color w:val="000000"/>
                <w:sz w:val="20"/>
                <w:szCs w:val="20"/>
                <w:lang w:eastAsia="en-AU"/>
              </w:rPr>
              <w:t>)</w:t>
            </w:r>
          </w:p>
        </w:tc>
      </w:tr>
      <w:tr w:rsidR="00E8662E" w:rsidRPr="00533927" w14:paraId="0588B58E" w14:textId="77777777" w:rsidTr="005E1631">
        <w:trPr>
          <w:gridAfter w:val="1"/>
          <w:wAfter w:w="41" w:type="dxa"/>
          <w:trHeight w:val="699"/>
        </w:trPr>
        <w:tc>
          <w:tcPr>
            <w:tcW w:w="851" w:type="dxa"/>
            <w:tcBorders>
              <w:top w:val="single" w:sz="4" w:space="0" w:color="auto"/>
              <w:bottom w:val="single" w:sz="4" w:space="0" w:color="auto"/>
              <w:right w:val="single" w:sz="4" w:space="0" w:color="auto"/>
            </w:tcBorders>
          </w:tcPr>
          <w:p w14:paraId="72ECDFE6" w14:textId="719ACAE9" w:rsidR="00E8662E" w:rsidRPr="000314A5" w:rsidRDefault="00E8662E" w:rsidP="00E8662E">
            <w:pPr>
              <w:spacing w:after="0" w:line="360" w:lineRule="auto"/>
              <w:rPr>
                <w:rFonts w:ascii="Times New Roman" w:hAnsi="Times New Roman" w:cs="Times New Roman"/>
                <w:sz w:val="20"/>
                <w:szCs w:val="20"/>
                <w:lang w:eastAsia="en-AU"/>
              </w:rPr>
            </w:pPr>
            <w:r>
              <w:rPr>
                <w:rFonts w:ascii="Times New Roman" w:eastAsia="Times New Roman" w:hAnsi="Times New Roman" w:cs="Times New Roman"/>
                <w:color w:val="000000"/>
                <w:sz w:val="20"/>
                <w:szCs w:val="20"/>
                <w:lang w:eastAsia="en-AU"/>
              </w:rPr>
              <w:t>2007</w:t>
            </w:r>
          </w:p>
        </w:tc>
        <w:tc>
          <w:tcPr>
            <w:tcW w:w="12616" w:type="dxa"/>
            <w:tcBorders>
              <w:top w:val="single" w:sz="4" w:space="0" w:color="auto"/>
              <w:left w:val="single" w:sz="4" w:space="0" w:color="auto"/>
              <w:bottom w:val="single" w:sz="4" w:space="0" w:color="auto"/>
            </w:tcBorders>
            <w:shd w:val="clear" w:color="auto" w:fill="auto"/>
          </w:tcPr>
          <w:p w14:paraId="0A18B690" w14:textId="694ABACB" w:rsidR="00E8662E" w:rsidRPr="000314A5" w:rsidRDefault="00E8662E" w:rsidP="00E8662E">
            <w:pPr>
              <w:spacing w:after="0" w:line="360" w:lineRule="auto"/>
              <w:rPr>
                <w:rFonts w:ascii="Times New Roman" w:hAnsi="Times New Roman" w:cs="Times New Roman"/>
                <w:sz w:val="20"/>
                <w:szCs w:val="20"/>
                <w:lang w:eastAsia="en-AU"/>
              </w:rPr>
            </w:pPr>
            <w:r w:rsidRPr="000314A5">
              <w:rPr>
                <w:rFonts w:ascii="Times New Roman" w:hAnsi="Times New Roman" w:cs="Times New Roman"/>
                <w:sz w:val="20"/>
                <w:szCs w:val="20"/>
                <w:lang w:eastAsia="en-AU"/>
              </w:rPr>
              <w:t>Respondents aged 12 or older were asked if they had engaged in any of the following activities in the previous three months:</w:t>
            </w:r>
            <w:r>
              <w:rPr>
                <w:rFonts w:ascii="Times New Roman" w:hAnsi="Times New Roman" w:cs="Times New Roman"/>
                <w:sz w:val="20"/>
                <w:szCs w:val="20"/>
                <w:lang w:eastAsia="en-AU"/>
              </w:rPr>
              <w:t xml:space="preserve">   </w:t>
            </w:r>
            <w:r w:rsidRPr="000314A5">
              <w:rPr>
                <w:rFonts w:ascii="Times New Roman" w:hAnsi="Times New Roman" w:cs="Times New Roman"/>
                <w:sz w:val="20"/>
                <w:szCs w:val="20"/>
                <w:lang w:eastAsia="en-AU"/>
              </w:rPr>
              <w:t>, home exercises,</w:t>
            </w:r>
            <w:r>
              <w:rPr>
                <w:rFonts w:ascii="Times New Roman" w:hAnsi="Times New Roman" w:cs="Times New Roman"/>
                <w:sz w:val="20"/>
                <w:szCs w:val="20"/>
                <w:lang w:eastAsia="en-AU"/>
              </w:rPr>
              <w:t xml:space="preserve">   </w:t>
            </w:r>
            <w:r w:rsidRPr="000314A5">
              <w:rPr>
                <w:rFonts w:ascii="Times New Roman" w:hAnsi="Times New Roman" w:cs="Times New Roman"/>
                <w:sz w:val="20"/>
                <w:szCs w:val="20"/>
                <w:lang w:eastAsia="en-AU"/>
              </w:rPr>
              <w:t>weight-training,</w:t>
            </w:r>
            <w:r>
              <w:rPr>
                <w:rFonts w:ascii="Times New Roman" w:hAnsi="Times New Roman" w:cs="Times New Roman"/>
                <w:sz w:val="20"/>
                <w:szCs w:val="20"/>
                <w:lang w:eastAsia="en-AU"/>
              </w:rPr>
              <w:t xml:space="preserve">   </w:t>
            </w:r>
            <w:r w:rsidRPr="000314A5">
              <w:rPr>
                <w:rFonts w:ascii="Times New Roman" w:hAnsi="Times New Roman" w:cs="Times New Roman"/>
                <w:sz w:val="20"/>
                <w:szCs w:val="20"/>
                <w:lang w:eastAsia="en-AU"/>
              </w:rPr>
              <w:t>or any other. For each activity reported, respondents were asked the frequency in the past three months, and the average duration of each session: 1 to 15 minutes, 16 to 30 minutes, 31 to 60 minutes, or more than one hour.</w:t>
            </w:r>
          </w:p>
        </w:tc>
        <w:tc>
          <w:tcPr>
            <w:tcW w:w="567" w:type="dxa"/>
            <w:tcBorders>
              <w:top w:val="single" w:sz="4" w:space="0" w:color="auto"/>
              <w:left w:val="single" w:sz="4" w:space="0" w:color="auto"/>
              <w:bottom w:val="single" w:sz="4" w:space="0" w:color="auto"/>
            </w:tcBorders>
            <w:shd w:val="clear" w:color="auto" w:fill="auto"/>
          </w:tcPr>
          <w:p w14:paraId="7120772C" w14:textId="129B79C2"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&lt;EndNote&gt;&lt;Cite&gt;&lt;Author&gt;Garriguet&lt;/Author&gt;&lt;Year&gt;2014&lt;/Year&gt;&lt;RecNum&gt;72499&lt;/RecNum&gt;&lt;DisplayText&gt;&lt;style face="superscript"&gt;40&lt;/style&gt;&lt;/DisplayText&gt;&lt;record&gt;&lt;rec-number&gt;72499&lt;/rec-number&gt;&lt;foreign-keys&gt;&lt;key app="EN" db-id="f59wzwx04wd9r9ezwvmp2vasw2f9xtdrzedw" timestamp="1560904259"&gt;72499&lt;/key&gt;&lt;/foreign-keys&gt;&lt;ref-type name="Journal Article"&gt;17&lt;/ref-type&gt;&lt;contributors&gt;&lt;authors&gt;&lt;author&gt;Garriguet, D.&lt;/author&gt;&lt;author&gt;Colley, R. C.&lt;/author&gt;&lt;/authors&gt;&lt;/contributors&gt;&lt;auth-address&gt;Health Analysis Division at Statistics Canada, Ottawa, ON, K1A 0T6, Canada&amp;#xD;Hospital of Eastern Ontario Research Institute, Health Analysis Division at Statistics Canada, Canada&lt;/auth-address&gt;&lt;titles&gt;&lt;title&gt;A comparison of self-reported leisuretime physical activity and measured moderate-to-vigorous physical activity in adolescents and adults&lt;/title&gt;&lt;secondary-title&gt;Statistics Canada&lt;/secondary-title&gt;&lt;alt-title&gt;Health Reports  &lt;/alt-title&gt;&lt;/titles&gt;&lt;periodical&gt;&lt;full-title&gt;Statistics Canada&lt;/full-title&gt;&lt;/periodical&gt;&lt;alt-periodical&gt;&lt;full-title&gt;Health Reports&lt;/full-title&gt;&lt;abbr-1&gt;Health Rep.&lt;/abbr-1&gt;&lt;/alt-periodical&gt;&lt;pages&gt;3-11&lt;/pages&gt;&lt;volume&gt;25&lt;/volume&gt;&lt;number&gt;7&lt;/number&gt;&lt;keywords&gt;&lt;keyword&gt;Data collection&lt;/keyword&gt;&lt;keyword&gt;Direct measure&lt;/keyword&gt;&lt;keyword&gt;Misclassification&lt;/keyword&gt;&lt;keyword&gt;Motor activity&lt;/keyword&gt;&lt;keyword&gt;Movement&lt;/keyword&gt;&lt;/keywords&gt;&lt;dates&gt;&lt;year&gt;2014&lt;/year&gt;&lt;/dates&gt;&lt;urls&gt;&lt;/urls&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40</w:t>
            </w:r>
            <w:r>
              <w:rPr>
                <w:rFonts w:ascii="Times New Roman" w:eastAsia="Times New Roman" w:hAnsi="Times New Roman" w:cs="Times New Roman"/>
                <w:color w:val="000000"/>
                <w:sz w:val="20"/>
                <w:szCs w:val="20"/>
                <w:lang w:eastAsia="en-AU"/>
              </w:rPr>
              <w:fldChar w:fldCharType="end"/>
            </w:r>
          </w:p>
        </w:tc>
      </w:tr>
      <w:tr w:rsidR="00E8662E" w:rsidRPr="00533927" w14:paraId="2C582A87" w14:textId="77777777" w:rsidTr="005E1631">
        <w:trPr>
          <w:gridAfter w:val="1"/>
          <w:wAfter w:w="41" w:type="dxa"/>
          <w:trHeight w:val="371"/>
        </w:trPr>
        <w:tc>
          <w:tcPr>
            <w:tcW w:w="14034" w:type="dxa"/>
            <w:gridSpan w:val="3"/>
            <w:tcBorders>
              <w:top w:val="single" w:sz="4" w:space="0" w:color="auto"/>
              <w:bottom w:val="single" w:sz="4" w:space="0" w:color="auto"/>
            </w:tcBorders>
            <w:shd w:val="clear" w:color="auto" w:fill="F2F2F2" w:themeFill="background1" w:themeFillShade="F2"/>
          </w:tcPr>
          <w:p w14:paraId="324C1897" w14:textId="30F71989" w:rsidR="00E8662E" w:rsidRPr="008E12B2" w:rsidRDefault="00E8662E" w:rsidP="00E8662E">
            <w:pPr>
              <w:spacing w:after="0" w:line="360" w:lineRule="auto"/>
              <w:rPr>
                <w:rFonts w:ascii="Times New Roman" w:hAnsi="Times New Roman" w:cs="Times New Roman"/>
                <w:sz w:val="20"/>
                <w:szCs w:val="20"/>
                <w:lang w:eastAsia="en-AU"/>
              </w:rPr>
            </w:pPr>
            <w:r w:rsidRPr="000314A5">
              <w:rPr>
                <w:rFonts w:ascii="Times New Roman" w:eastAsia="Times New Roman" w:hAnsi="Times New Roman" w:cs="Times New Roman"/>
                <w:color w:val="000000"/>
                <w:sz w:val="20"/>
                <w:szCs w:val="20"/>
                <w:lang w:eastAsia="en-AU"/>
              </w:rPr>
              <w:t>College Student Health Survey</w:t>
            </w:r>
          </w:p>
        </w:tc>
      </w:tr>
      <w:tr w:rsidR="00E8662E" w:rsidRPr="00533927" w14:paraId="5C12C6A1" w14:textId="77777777" w:rsidTr="005E1631">
        <w:trPr>
          <w:gridAfter w:val="1"/>
          <w:wAfter w:w="41" w:type="dxa"/>
          <w:trHeight w:val="391"/>
        </w:trPr>
        <w:tc>
          <w:tcPr>
            <w:tcW w:w="851" w:type="dxa"/>
            <w:tcBorders>
              <w:top w:val="single" w:sz="4" w:space="0" w:color="auto"/>
              <w:bottom w:val="single" w:sz="4" w:space="0" w:color="auto"/>
              <w:right w:val="single" w:sz="4" w:space="0" w:color="auto"/>
            </w:tcBorders>
          </w:tcPr>
          <w:p w14:paraId="04657997" w14:textId="59C623DD" w:rsidR="00E8662E" w:rsidRPr="00AD6C8D" w:rsidRDefault="00E8662E" w:rsidP="00E8662E">
            <w:pPr>
              <w:spacing w:after="0" w:line="360" w:lineRule="auto"/>
              <w:rPr>
                <w:rFonts w:ascii="Times New Roman" w:hAnsi="Times New Roman" w:cs="Times New Roman"/>
                <w:sz w:val="20"/>
                <w:szCs w:val="20"/>
                <w:lang w:eastAsia="en-AU"/>
              </w:rPr>
            </w:pPr>
            <w:r>
              <w:rPr>
                <w:rFonts w:ascii="Times New Roman" w:eastAsia="Times New Roman" w:hAnsi="Times New Roman" w:cs="Times New Roman"/>
                <w:color w:val="000000"/>
                <w:sz w:val="20"/>
                <w:szCs w:val="20"/>
                <w:lang w:eastAsia="en-AU"/>
              </w:rPr>
              <w:t>2007</w:t>
            </w:r>
          </w:p>
        </w:tc>
        <w:tc>
          <w:tcPr>
            <w:tcW w:w="12616" w:type="dxa"/>
            <w:tcBorders>
              <w:top w:val="single" w:sz="4" w:space="0" w:color="auto"/>
              <w:left w:val="single" w:sz="4" w:space="0" w:color="auto"/>
              <w:bottom w:val="single" w:sz="4" w:space="0" w:color="auto"/>
            </w:tcBorders>
            <w:shd w:val="clear" w:color="auto" w:fill="auto"/>
          </w:tcPr>
          <w:p w14:paraId="0624284B" w14:textId="045678D0" w:rsidR="00E8662E" w:rsidRPr="000314A5" w:rsidRDefault="00E8662E" w:rsidP="00E8662E">
            <w:pPr>
              <w:spacing w:after="0" w:line="360" w:lineRule="auto"/>
              <w:rPr>
                <w:rFonts w:ascii="Times New Roman" w:hAnsi="Times New Roman" w:cs="Times New Roman"/>
                <w:sz w:val="20"/>
                <w:szCs w:val="20"/>
                <w:lang w:eastAsia="en-AU"/>
              </w:rPr>
            </w:pPr>
            <w:r w:rsidRPr="00AD6C8D">
              <w:rPr>
                <w:rFonts w:ascii="Times New Roman" w:hAnsi="Times New Roman" w:cs="Times New Roman"/>
                <w:sz w:val="20"/>
                <w:szCs w:val="20"/>
                <w:lang w:eastAsia="en-AU"/>
              </w:rPr>
              <w:t>In the past 7 days, how many hours did you spend doing the following activities? (C) Exercises to strengthen or tone your muscles</w:t>
            </w:r>
          </w:p>
        </w:tc>
        <w:tc>
          <w:tcPr>
            <w:tcW w:w="567" w:type="dxa"/>
            <w:tcBorders>
              <w:top w:val="single" w:sz="4" w:space="0" w:color="auto"/>
              <w:left w:val="single" w:sz="4" w:space="0" w:color="auto"/>
              <w:bottom w:val="single" w:sz="4" w:space="0" w:color="auto"/>
            </w:tcBorders>
            <w:shd w:val="clear" w:color="auto" w:fill="auto"/>
          </w:tcPr>
          <w:p w14:paraId="342A768D" w14:textId="23323FCB"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&lt;EndNote&gt;&lt;Cite&gt;&lt;Author&gt;Vankim&lt;/Author&gt;&lt;Year&gt;2010&lt;/Year&gt;&lt;RecNum&gt;91901&lt;/RecNum&gt;&lt;DisplayText&gt;&lt;style face="superscript"&gt;94&lt;/style&gt;&lt;/DisplayText&gt;&lt;record&gt;&lt;rec-number&gt;91901&lt;/rec-number&gt;&lt;foreign-keys&gt;&lt;key app="EN" db-id="f59wzwx04wd9r9ezwvmp2vasw2f9xtdrzedw" timestamp="1575348614"&gt;91901&lt;/key&gt;&lt;/foreign-keys&gt;&lt;ref-type name="Journal Article"&gt;17&lt;/ref-type&gt;&lt;contributors&gt;&lt;authors&gt;&lt;author&gt;Vankim, N. A.&lt;/author&gt;&lt;author&gt;Ehlinger, E.&lt;/author&gt;&lt;author&gt;Lust, K.&lt;/author&gt;&lt;author&gt;Story, M.&lt;/author&gt;&lt;author&gt;Laska, M. N.&lt;/author&gt;&lt;/authors&gt;&lt;/contributors&gt;&lt;auth-address&gt;Division of Epidemiology and Community Health, University of Minnesota, Minneapolis, MN, United States&amp;#xD;Boynton Health Service, University of Minnesota, Minneapolis, MN, United States&lt;/auth-address&gt;&lt;titles&gt;&lt;title&gt;Understanding young adult physical activity, alcohol and tobacco use in community colleges and 4-year post-secondary institutions: A cross-sectional analysis of epidemiological surveillance data&lt;/title&gt;&lt;secondary-title&gt;BMC Public Health&lt;/secondary-title&gt;&lt;/titles&gt;&lt;periodical&gt;&lt;full-title&gt;BMC Public Health&lt;/full-title&gt;&lt;/periodical&gt;&lt;pages&gt;1-9&lt;/pages&gt;&lt;volume&gt;10&lt;/volume&gt;&lt;number&gt;208&lt;/number&gt;&lt;dates&gt;&lt;year&gt;2010&lt;/year&gt;&lt;/dates&gt;&lt;urls&gt;&lt;/urls&gt;&lt;custom7&gt;208&lt;/custom7&gt;&lt;electronic-resource-num&gt;10.1186/1471-2458-10-208&lt;/electronic-resource-num&gt;&lt;remote-database-name&gt;Scopus&lt;/remote-database-name&gt;&lt;research-notes&gt;INCLUDE - primary supervisor confirmed 12.3.2020&amp;#xD;&amp;#xD;INCLUDE - check with JB/KdC/SB (ancestry)&lt;/research-notes&gt;&lt;/record&gt;&lt;/Cite&gt;&lt;/EndNote&gt;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94</w:t>
            </w:r>
            <w:r>
              <w:rPr>
                <w:rFonts w:ascii="Times New Roman" w:eastAsia="Times New Roman" w:hAnsi="Times New Roman" w:cs="Times New Roman"/>
                <w:color w:val="000000"/>
                <w:sz w:val="20"/>
                <w:szCs w:val="20"/>
                <w:lang w:eastAsia="en-AU"/>
              </w:rPr>
              <w:fldChar w:fldCharType="end"/>
            </w:r>
          </w:p>
        </w:tc>
      </w:tr>
      <w:tr w:rsidR="00E8662E" w:rsidRPr="00533927" w14:paraId="4634D662" w14:textId="77777777" w:rsidTr="005E1631">
        <w:trPr>
          <w:gridAfter w:val="1"/>
          <w:wAfter w:w="41" w:type="dxa"/>
          <w:trHeight w:val="424"/>
        </w:trPr>
        <w:tc>
          <w:tcPr>
            <w:tcW w:w="14034" w:type="dxa"/>
            <w:gridSpan w:val="3"/>
            <w:tcBorders>
              <w:top w:val="single" w:sz="4" w:space="0" w:color="auto"/>
              <w:bottom w:val="single" w:sz="4" w:space="0" w:color="auto"/>
            </w:tcBorders>
            <w:shd w:val="clear" w:color="auto" w:fill="F2F2F2" w:themeFill="background1" w:themeFillShade="F2"/>
          </w:tcPr>
          <w:p w14:paraId="06495454" w14:textId="1DCB8176" w:rsidR="00E8662E" w:rsidRPr="008E12B2" w:rsidRDefault="00E8662E" w:rsidP="00E8662E">
            <w:pPr>
              <w:spacing w:after="0" w:line="360" w:lineRule="auto"/>
              <w:rPr>
                <w:rFonts w:ascii="Times New Roman" w:hAnsi="Times New Roman" w:cs="Times New Roman"/>
                <w:sz w:val="20"/>
                <w:szCs w:val="20"/>
                <w:lang w:eastAsia="en-AU"/>
              </w:rPr>
            </w:pPr>
            <w:r w:rsidRPr="000314A5">
              <w:rPr>
                <w:rFonts w:ascii="Times New Roman" w:eastAsia="Times New Roman" w:hAnsi="Times New Roman" w:cs="Times New Roman"/>
                <w:color w:val="000000"/>
                <w:sz w:val="20"/>
                <w:szCs w:val="20"/>
                <w:lang w:eastAsia="en-AU"/>
              </w:rPr>
              <w:t>General Student Health Survey</w:t>
            </w:r>
          </w:p>
        </w:tc>
      </w:tr>
      <w:tr w:rsidR="00E8662E" w:rsidRPr="00533927" w14:paraId="78D25DD4" w14:textId="77777777" w:rsidTr="005E1631">
        <w:trPr>
          <w:gridAfter w:val="1"/>
          <w:wAfter w:w="41" w:type="dxa"/>
          <w:trHeight w:val="695"/>
        </w:trPr>
        <w:tc>
          <w:tcPr>
            <w:tcW w:w="851" w:type="dxa"/>
            <w:tcBorders>
              <w:top w:val="single" w:sz="4" w:space="0" w:color="auto"/>
              <w:bottom w:val="single" w:sz="4" w:space="0" w:color="auto"/>
              <w:right w:val="single" w:sz="4" w:space="0" w:color="auto"/>
            </w:tcBorders>
          </w:tcPr>
          <w:p w14:paraId="5A317602" w14:textId="158D6053" w:rsidR="00E8662E" w:rsidRPr="00AD6C8D" w:rsidRDefault="00E8662E" w:rsidP="00E8662E">
            <w:pPr>
              <w:spacing w:after="0" w:line="360" w:lineRule="auto"/>
              <w:rPr>
                <w:rFonts w:ascii="Times New Roman" w:hAnsi="Times New Roman" w:cs="Times New Roman"/>
                <w:sz w:val="20"/>
                <w:szCs w:val="20"/>
                <w:lang w:eastAsia="en-AU"/>
              </w:rPr>
            </w:pPr>
            <w:r>
              <w:rPr>
                <w:rFonts w:ascii="Times New Roman" w:eastAsia="Times New Roman" w:hAnsi="Times New Roman" w:cs="Times New Roman"/>
                <w:color w:val="000000"/>
                <w:sz w:val="20"/>
                <w:szCs w:val="20"/>
                <w:lang w:eastAsia="en-AU"/>
              </w:rPr>
              <w:lastRenderedPageBreak/>
              <w:t>2007</w:t>
            </w:r>
          </w:p>
        </w:tc>
        <w:tc>
          <w:tcPr>
            <w:tcW w:w="12616" w:type="dxa"/>
            <w:tcBorders>
              <w:top w:val="single" w:sz="4" w:space="0" w:color="auto"/>
              <w:left w:val="single" w:sz="4" w:space="0" w:color="auto"/>
              <w:bottom w:val="single" w:sz="4" w:space="0" w:color="auto"/>
            </w:tcBorders>
            <w:shd w:val="clear" w:color="auto" w:fill="auto"/>
          </w:tcPr>
          <w:p w14:paraId="58FAE708" w14:textId="31D003F8" w:rsidR="00E8662E" w:rsidRPr="000314A5" w:rsidRDefault="00E8662E" w:rsidP="00E8662E">
            <w:pPr>
              <w:spacing w:after="0" w:line="360" w:lineRule="auto"/>
              <w:rPr>
                <w:rFonts w:ascii="Times New Roman" w:hAnsi="Times New Roman" w:cs="Times New Roman"/>
                <w:sz w:val="20"/>
                <w:szCs w:val="20"/>
                <w:lang w:eastAsia="en-AU"/>
              </w:rPr>
            </w:pPr>
            <w:r w:rsidRPr="00AD6C8D">
              <w:rPr>
                <w:rFonts w:ascii="Times New Roman" w:hAnsi="Times New Roman" w:cs="Times New Roman"/>
                <w:sz w:val="20"/>
                <w:szCs w:val="20"/>
                <w:lang w:eastAsia="en-AU"/>
              </w:rPr>
              <w:t>“On how many of the past 7 days did you do exercises to strengthen or tone muscles (push-ups, sit-ups, or weight lifting)?”</w:t>
            </w:r>
            <w:r>
              <w:rPr>
                <w:rFonts w:ascii="Times New Roman" w:hAnsi="Times New Roman" w:cs="Times New Roman"/>
                <w:sz w:val="20"/>
                <w:szCs w:val="20"/>
                <w:lang w:eastAsia="en-AU"/>
              </w:rPr>
              <w:t xml:space="preserve"> [United Kingdom]</w:t>
            </w:r>
          </w:p>
        </w:tc>
        <w:tc>
          <w:tcPr>
            <w:tcW w:w="567" w:type="dxa"/>
            <w:tcBorders>
              <w:top w:val="single" w:sz="4" w:space="0" w:color="auto"/>
              <w:left w:val="single" w:sz="4" w:space="0" w:color="auto"/>
              <w:bottom w:val="single" w:sz="4" w:space="0" w:color="auto"/>
            </w:tcBorders>
            <w:shd w:val="clear" w:color="auto" w:fill="auto"/>
          </w:tcPr>
          <w:p w14:paraId="2C7DFFFD" w14:textId="685B670E"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PEVuZE5vdGU+PENpdGU+PEF1dGhvcj5FbCBBbnNhcmk8L0F1dGhvcj48WWVhcj4yMDExPC9ZZWFy
PjxSZWNOdW0+ODg1Njg8L1JlY051bT48RGlzcGxheVRleHQ+PHN0eWxlIGZhY2U9InN1cGVyc2Ny
aXB0Ij43MTwvc3R5bGU+PC9EaXNwbGF5VGV4dD48cmVjb3JkPjxyZWMtbnVtYmVyPjg4NTY4PC9y
ZWMtbnVtYmVyPjxmb3JlaWduLWtleXM+PGtleSBhcHA9IkVOIiBkYi1pZD0iZjU5d3p3eDA0d2Q5
cjllend2bXAydmFzdzJmOXh0ZHJ6ZWR3IiB0aW1lc3RhbXA9IjE1NzQ4OTE4OTAiPjg4NTY4PC9r
ZXk+PC9mb3JlaWduLWtleXM+PHJlZi10eXBlIG5hbWU9IkpvdXJuYWwgQXJ0aWNsZSI+MTc8L3Jl
Zi10eXBlPjxjb250cmlidXRvcnM+PGF1dGhvcnM+PGF1dGhvcj5FbCBBbnNhcmksIFdhbGlkPC9h
dXRob3I+PGF1dGhvcj5TdG9jaywgQy48L2F1dGhvcj48YXV0aG9yPkpvaG4sIEouPC9hdXRob3I+
PGF1dGhvcj5EZWVueSwgUC48L2F1dGhvcj48YXV0aG9yPlBoaWxsaXBzLCBDLjwvYXV0aG9yPjxh
dXRob3I+U25lbGdyb3ZlLCBTLjwvYXV0aG9yPjxhdXRob3I+QWRldHVuamksIEguPC9hdXRob3I+
PGF1dGhvcj5IdSwgWC48L2F1dGhvcj48YXV0aG9yPlBhcmtlLCBTLjwvYXV0aG9yPjxhdXRob3I+
U3RvYXRlLCBNLjwvYXV0aG9yPjxhdXRob3I+TWFiaGFsYSwgQS48L2F1dGhvcj48L2F1dGhvcnM+
PC9jb250cmlidXRvcnM+PGF1dGgtYWRkcmVzcz5GYWN1bHR5IG9mIFNwb3J0LCBIZWFsdGggYW5k
IFNvY2lhbCBDYXJlLCBVbml2ZXJzaXR5IG9mIEdsb3VjZXN0ZXJzaGlyZSwgR2xvdWNlc3Rlciwg
VW5pdGVkIEtpbmdkb20mI3hEO1VuaXQgZm9yIEhlYWx0aCBQcm9tb3Rpb24gUmVzZWFyY2gsIElu
c3RpdHV0ZSBvZiBQdWJsaWMgSGVhbHRoLCBVbml2ZXJzaXR5IG9mIFNvdXRoZXJuIERlbm1hcmss
IEVzYmplcmcsIERlbm1hcmsmI3hEO1NjaG9vbCBvZiBIdW1hbiBhbmQgSGVhbHRoIFNjaWVuY2Vz
LCBTd2Fuc2VhIFVuaXZlcnNpdHksIFN3YW5zZWEsIFdhbGVzLCBVbml0ZWQgS2luZ2RvbSYjeEQ7
SW5zdGl0dXRlIG9mIE51cnNpbmcgUmVzZWFyY2gsIFNjaG9vbCBvZiBOdXJzaW5nLCBVbml2ZXJz
aXR5IG9mIFVsc3RlciwgTG9uZG9uZGVycnksIE5vcnRoZXJuIElyZWxhbmQsIFVuaXRlZCBLaW5n
ZG9tJiN4RDtTY2hvb2wgb2YgSGVhbHRoIGFuZCBTb2NpYWwgQ2FyZSwgT3hmb3JkIEJyb29rZXMg
VW5pdmVyc2l0eSwgT3hmb3JkLCBVbml0ZWQgS2luZ2RvbSYjeEQ7RmFjdWx0eSBvZiBCdXNpbmVz
cywgRWR1Y2F0aW9uIGFuZCBQcm9mZXNzaW9uYWwgU3R1ZGllcywgVW5pdmVyc2l0eSBvZiBHbG91
Y2VzdGVyc2hpcmUsIENoZWx0ZW5oYW0sIFVuaXRlZCBLaW5nZG9tJiN4RDtTY2hvb2wgb2YgU2Np
ZW5jZSwgU29jaWV0eSBhbmQgTWFuYWdlbWVudCwgQmF0aCBTcGEgVW5pdmVyc2l0eSwgQmF0aCwg
VW5pdGVkIEtpbmdkb20mI3hEO0ZhY3VsdHkgb2YgSGVhbHRoIGFuZCBTb2NpYWwgQ2FyZSwgVW5p
dmVyc2l0eSBvZiBDaGVzdGVyLCBDaGVzdGVyLCBVbml0ZWQgS2luZ2RvbTwvYXV0aC1hZGRyZXNz
Pjx0aXRsZXM+PHRpdGxlPkhlYWx0aCBwcm9tb3RpbmcgYmVoYXZpb3VycyBhbmQgbGlmZXN0eWxl
IGNoYXJhY3RlcmlzdGljcyBvZiBzdHVkZW50cyBhdCBzZXZlbiB1bml2ZXJzaXRpZXMgaW4gdGhl
IFVLPC90aXRsZT48c2Vjb25kYXJ5LXRpdGxlPkNlbnRyYWwgRXVyb3BlYW4gSm91cm5hbCBvZiBQ
dWJsaWMgSGVhbHRoPC9zZWNvbmRhcnktdGl0bGU+PC90aXRsZXM+PHBlcmlvZGljYWw+PGZ1bGwt
dGl0bGU+Q2VudHJhbCBFdXJvcGVhbiBKb3VybmFsIG9mIFB1YmxpYyBIZWFsdGg8L2Z1bGwtdGl0
bGU+PC9wZXJpb2RpY2FsPjxwYWdlcz4xOTctMjA0PC9wYWdlcz48dm9sdW1lPjE5PC92b2x1bWU+
PG51bWJlcj40PC9udW1iZXI+PGtleXdvcmRzPjxrZXl3b3JkPkFsY29ob2w8L2tleXdvcmQ+PGtl
eXdvcmQ+R2VuZGVyPC9rZXl3b3JkPjxrZXl3b3JkPkhlYWx0aHkgbnV0cml0aW9uPC9rZXl3b3Jk
PjxrZXl3b3JkPklsbGljaXQgZHJ1ZyB1c2U8L2tleXdvcmQ+PGtleXdvcmQ+UGh5c2ljYWwgYWN0
aXZpdHk8L2tleXdvcmQ+PGtleXdvcmQ+U21va2luZzwva2V5d29yZD48a2V5d29yZD5Vbml2ZXJz
aXR5IHN0dWRlbnRzPC9rZXl3b3JkPjwva2V5d29yZHM+PGRhdGVzPjx5ZWFyPjIwMTE8L3llYXI+
PC9kYXRlcz48dXJscz48L3VybHM+PGVsZWN0cm9uaWMtcmVzb3VyY2UtbnVtPjEwLjIxMTAxL2Nl
anBoLmEzNjg0PC9lbGVjdHJvbmljLXJlc291cmNlLW51bT48cmVtb3RlLWRhdGFiYXNlLW5hbWU+
U2NvcHVzPC9yZW1vdGUtZGF0YWJhc2UtbmFtZT48cmVzZWFyY2gtbm90ZXM+SU5DTFVERSAtIHBy
aW1hcnkgc3VwZXJ2aXNvciBjb25maXJtZWQgMTIuMy4yMDIwJiN4RDsmI3hEO0lOQ0xVREUgLSBj
aGVjayB3aXRoIEpCL0tkQy9TQiAoYW5jZXN0cnkpPC9yZXNlYXJjaC1ub3Rlcz48L3JlY29yZD48
L0NpdGU+PC9FbmROb3RlPgB=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PEVuZE5vdGU+PENpdGU+PEF1dGhvcj5FbCBBbnNhcmk8L0F1dGhvcj48WWVhcj4yMDExPC9ZZWFy
PjxSZWNOdW0+ODg1Njg8L1JlY051bT48RGlzcGxheVRleHQ+PHN0eWxlIGZhY2U9InN1cGVyc2Ny
aXB0Ij43MTwvc3R5bGU+PC9EaXNwbGF5VGV4dD48cmVjb3JkPjxyZWMtbnVtYmVyPjg4NTY4PC9y
ZWMtbnVtYmVyPjxmb3JlaWduLWtleXM+PGtleSBhcHA9IkVOIiBkYi1pZD0iZjU5d3p3eDA0d2Q5
cjllend2bXAydmFzdzJmOXh0ZHJ6ZWR3IiB0aW1lc3RhbXA9IjE1NzQ4OTE4OTAiPjg4NTY4PC9r
ZXk+PC9mb3JlaWduLWtleXM+PHJlZi10eXBlIG5hbWU9IkpvdXJuYWwgQXJ0aWNsZSI+MTc8L3Jl
Zi10eXBlPjxjb250cmlidXRvcnM+PGF1dGhvcnM+PGF1dGhvcj5FbCBBbnNhcmksIFdhbGlkPC9h
dXRob3I+PGF1dGhvcj5TdG9jaywgQy48L2F1dGhvcj48YXV0aG9yPkpvaG4sIEouPC9hdXRob3I+
PGF1dGhvcj5EZWVueSwgUC48L2F1dGhvcj48YXV0aG9yPlBoaWxsaXBzLCBDLjwvYXV0aG9yPjxh
dXRob3I+U25lbGdyb3ZlLCBTLjwvYXV0aG9yPjxhdXRob3I+QWRldHVuamksIEguPC9hdXRob3I+
PGF1dGhvcj5IdSwgWC48L2F1dGhvcj48YXV0aG9yPlBhcmtlLCBTLjwvYXV0aG9yPjxhdXRob3I+
U3RvYXRlLCBNLjwvYXV0aG9yPjxhdXRob3I+TWFiaGFsYSwgQS48L2F1dGhvcj48L2F1dGhvcnM+
PC9jb250cmlidXRvcnM+PGF1dGgtYWRkcmVzcz5GYWN1bHR5IG9mIFNwb3J0LCBIZWFsdGggYW5k
IFNvY2lhbCBDYXJlLCBVbml2ZXJzaXR5IG9mIEdsb3VjZXN0ZXJzaGlyZSwgR2xvdWNlc3Rlciwg
VW5pdGVkIEtpbmdkb20mI3hEO1VuaXQgZm9yIEhlYWx0aCBQcm9tb3Rpb24gUmVzZWFyY2gsIElu
c3RpdHV0ZSBvZiBQdWJsaWMgSGVhbHRoLCBVbml2ZXJzaXR5IG9mIFNvdXRoZXJuIERlbm1hcmss
IEVzYmplcmcsIERlbm1hcmsmI3hEO1NjaG9vbCBvZiBIdW1hbiBhbmQgSGVhbHRoIFNjaWVuY2Vz
LCBTd2Fuc2VhIFVuaXZlcnNpdHksIFN3YW5zZWEsIFdhbGVzLCBVbml0ZWQgS2luZ2RvbSYjeEQ7
SW5zdGl0dXRlIG9mIE51cnNpbmcgUmVzZWFyY2gsIFNjaG9vbCBvZiBOdXJzaW5nLCBVbml2ZXJz
aXR5IG9mIFVsc3RlciwgTG9uZG9uZGVycnksIE5vcnRoZXJuIElyZWxhbmQsIFVuaXRlZCBLaW5n
ZG9tJiN4RDtTY2hvb2wgb2YgSGVhbHRoIGFuZCBTb2NpYWwgQ2FyZSwgT3hmb3JkIEJyb29rZXMg
VW5pdmVyc2l0eSwgT3hmb3JkLCBVbml0ZWQgS2luZ2RvbSYjeEQ7RmFjdWx0eSBvZiBCdXNpbmVz
cywgRWR1Y2F0aW9uIGFuZCBQcm9mZXNzaW9uYWwgU3R1ZGllcywgVW5pdmVyc2l0eSBvZiBHbG91
Y2VzdGVyc2hpcmUsIENoZWx0ZW5oYW0sIFVuaXRlZCBLaW5nZG9tJiN4RDtTY2hvb2wgb2YgU2Np
ZW5jZSwgU29jaWV0eSBhbmQgTWFuYWdlbWVudCwgQmF0aCBTcGEgVW5pdmVyc2l0eSwgQmF0aCwg
VW5pdGVkIEtpbmdkb20mI3hEO0ZhY3VsdHkgb2YgSGVhbHRoIGFuZCBTb2NpYWwgQ2FyZSwgVW5p
dmVyc2l0eSBvZiBDaGVzdGVyLCBDaGVzdGVyLCBVbml0ZWQgS2luZ2RvbTwvYXV0aC1hZGRyZXNz
Pjx0aXRsZXM+PHRpdGxlPkhlYWx0aCBwcm9tb3RpbmcgYmVoYXZpb3VycyBhbmQgbGlmZXN0eWxl
IGNoYXJhY3RlcmlzdGljcyBvZiBzdHVkZW50cyBhdCBzZXZlbiB1bml2ZXJzaXRpZXMgaW4gdGhl
IFVLPC90aXRsZT48c2Vjb25kYXJ5LXRpdGxlPkNlbnRyYWwgRXVyb3BlYW4gSm91cm5hbCBvZiBQ
dWJsaWMgSGVhbHRoPC9zZWNvbmRhcnktdGl0bGU+PC90aXRsZXM+PHBlcmlvZGljYWw+PGZ1bGwt
dGl0bGU+Q2VudHJhbCBFdXJvcGVhbiBKb3VybmFsIG9mIFB1YmxpYyBIZWFsdGg8L2Z1bGwtdGl0
bGU+PC9wZXJpb2RpY2FsPjxwYWdlcz4xOTctMjA0PC9wYWdlcz48dm9sdW1lPjE5PC92b2x1bWU+
PG51bWJlcj40PC9udW1iZXI+PGtleXdvcmRzPjxrZXl3b3JkPkFsY29ob2w8L2tleXdvcmQ+PGtl
eXdvcmQ+R2VuZGVyPC9rZXl3b3JkPjxrZXl3b3JkPkhlYWx0aHkgbnV0cml0aW9uPC9rZXl3b3Jk
PjxrZXl3b3JkPklsbGljaXQgZHJ1ZyB1c2U8L2tleXdvcmQ+PGtleXdvcmQ+UGh5c2ljYWwgYWN0
aXZpdHk8L2tleXdvcmQ+PGtleXdvcmQ+U21va2luZzwva2V5d29yZD48a2V5d29yZD5Vbml2ZXJz
aXR5IHN0dWRlbnRzPC9rZXl3b3JkPjwva2V5d29yZHM+PGRhdGVzPjx5ZWFyPjIwMTE8L3llYXI+
PC9kYXRlcz48dXJscz48L3VybHM+PGVsZWN0cm9uaWMtcmVzb3VyY2UtbnVtPjEwLjIxMTAxL2Nl
anBoLmEzNjg0PC9lbGVjdHJvbmljLXJlc291cmNlLW51bT48cmVtb3RlLWRhdGFiYXNlLW5hbWU+
U2NvcHVzPC9yZW1vdGUtZGF0YWJhc2UtbmFtZT48cmVzZWFyY2gtbm90ZXM+SU5DTFVERSAtIHBy
aW1hcnkgc3VwZXJ2aXNvciBjb25maXJtZWQgMTIuMy4yMDIwJiN4RDsmI3hEO0lOQ0xVREUgLSBj
aGVjayB3aXRoIEpCL0tkQy9TQiAoYW5jZXN0cnkpPC9yZXNlYXJjaC1ub3Rlcz48L3JlY29yZD48
L0NpdGU+PC9FbmROb3RlPgB=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71</w:t>
            </w:r>
            <w:r>
              <w:rPr>
                <w:rFonts w:ascii="Times New Roman" w:eastAsia="Times New Roman" w:hAnsi="Times New Roman" w:cs="Times New Roman"/>
                <w:color w:val="000000"/>
                <w:sz w:val="20"/>
                <w:szCs w:val="20"/>
                <w:lang w:eastAsia="en-AU"/>
              </w:rPr>
              <w:fldChar w:fldCharType="end"/>
            </w:r>
          </w:p>
        </w:tc>
      </w:tr>
      <w:tr w:rsidR="00E8662E" w:rsidRPr="00533927" w14:paraId="22E0D9EE" w14:textId="77777777" w:rsidTr="005E1631">
        <w:trPr>
          <w:gridAfter w:val="1"/>
          <w:wAfter w:w="41" w:type="dxa"/>
          <w:trHeight w:val="695"/>
        </w:trPr>
        <w:tc>
          <w:tcPr>
            <w:tcW w:w="851" w:type="dxa"/>
            <w:tcBorders>
              <w:top w:val="single" w:sz="4" w:space="0" w:color="auto"/>
              <w:bottom w:val="single" w:sz="4" w:space="0" w:color="auto"/>
              <w:right w:val="single" w:sz="4" w:space="0" w:color="auto"/>
            </w:tcBorders>
          </w:tcPr>
          <w:p w14:paraId="06C3EA6F" w14:textId="795C6353" w:rsidR="00E8662E" w:rsidRPr="008E12B2"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2008</w:t>
            </w:r>
          </w:p>
        </w:tc>
        <w:tc>
          <w:tcPr>
            <w:tcW w:w="12616" w:type="dxa"/>
            <w:tcBorders>
              <w:top w:val="single" w:sz="4" w:space="0" w:color="auto"/>
              <w:left w:val="single" w:sz="4" w:space="0" w:color="auto"/>
              <w:bottom w:val="single" w:sz="4" w:space="0" w:color="auto"/>
            </w:tcBorders>
            <w:shd w:val="clear" w:color="auto" w:fill="auto"/>
          </w:tcPr>
          <w:p w14:paraId="25055032" w14:textId="71918192" w:rsidR="00E8662E" w:rsidRPr="000314A5" w:rsidRDefault="00E8662E" w:rsidP="00E8662E">
            <w:pPr>
              <w:spacing w:after="0" w:line="360" w:lineRule="auto"/>
              <w:rPr>
                <w:rFonts w:ascii="Times New Roman" w:hAnsi="Times New Roman" w:cs="Times New Roman"/>
                <w:sz w:val="20"/>
                <w:szCs w:val="20"/>
                <w:lang w:eastAsia="en-AU"/>
              </w:rPr>
            </w:pPr>
            <w:r w:rsidRPr="00AD6C8D">
              <w:rPr>
                <w:rFonts w:ascii="Times New Roman" w:hAnsi="Times New Roman" w:cs="Times New Roman"/>
                <w:sz w:val="20"/>
                <w:szCs w:val="20"/>
                <w:lang w:eastAsia="en-AU"/>
              </w:rPr>
              <w:t>“On how many of the past 7 days did you do exercises to strengthen or tone your muscles, such as push-ups, sit-ups, or weight lifting?” Participants answered 0–7 days</w:t>
            </w:r>
            <w:r>
              <w:rPr>
                <w:rFonts w:ascii="Times New Roman" w:hAnsi="Times New Roman" w:cs="Times New Roman"/>
                <w:sz w:val="20"/>
                <w:szCs w:val="20"/>
                <w:lang w:eastAsia="en-AU"/>
              </w:rPr>
              <w:t xml:space="preserve"> [Libya]</w:t>
            </w:r>
          </w:p>
        </w:tc>
        <w:tc>
          <w:tcPr>
            <w:tcW w:w="567" w:type="dxa"/>
            <w:tcBorders>
              <w:top w:val="single" w:sz="4" w:space="0" w:color="auto"/>
              <w:left w:val="single" w:sz="4" w:space="0" w:color="auto"/>
              <w:bottom w:val="single" w:sz="4" w:space="0" w:color="auto"/>
            </w:tcBorders>
            <w:shd w:val="clear" w:color="auto" w:fill="auto"/>
          </w:tcPr>
          <w:p w14:paraId="57E26245" w14:textId="35E04FA6"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&lt;EndNote&gt;&lt;Cite&gt;&lt;Author&gt;El Ansari&lt;/Author&gt;&lt;Year&gt;2014&lt;/Year&gt;&lt;RecNum&gt;18376&lt;/RecNum&gt;&lt;DisplayText&gt;&lt;style face="superscript"&gt;65&lt;/style&gt;&lt;/DisplayText&gt;&lt;record&gt;&lt;rec-number&gt;18376&lt;/rec-number&gt;&lt;foreign-keys&gt;&lt;key app="EN" db-id="f59wzwx04wd9r9ezwvmp2vasw2f9xtdrzedw" timestamp="1560840953"&gt;18376&lt;/key&gt;&lt;/foreign-keys&gt;&lt;ref-type name="Journal Article"&gt;17&lt;/ref-type&gt;&lt;contributors&gt;&lt;authors&gt;&lt;author&gt;El Ansari, Walid&lt;/author&gt;&lt;author&gt;Khalil, Khalid&lt;/author&gt;&lt;author&gt;Crone, Diane&lt;/author&gt;&lt;author&gt;Stock, Christiane&lt;/author&gt;&lt;/authors&gt;&lt;/contributors&gt;&lt;titles&gt;&lt;title&gt;Physical activity and gender differences: Correlates of compliance with recommended levels of five forms of physical activity among students at nine universities in Libya&lt;/title&gt;&lt;secondary-title&gt;Central European Journal of Public Health&lt;/secondary-title&gt;&lt;/titles&gt;&lt;periodical&gt;&lt;full-title&gt;Central European Journal of Public Health&lt;/full-title&gt;&lt;/periodical&gt;&lt;pages&gt;98-105&lt;/pages&gt;&lt;volume&gt;22&lt;/volume&gt;&lt;number&gt;2&lt;/number&gt;&lt;keywords&gt;&lt;keyword&gt;PHYSICAL activity&lt;/keyword&gt;&lt;keyword&gt;GENDER differences (Psychology)&lt;/keyword&gt;&lt;keyword&gt;CROSS-sectional method&lt;/keyword&gt;&lt;keyword&gt;HEALTH surveys&lt;/keyword&gt;&lt;keyword&gt;HEALTH of college students&lt;/keyword&gt;&lt;keyword&gt;SOCIODEMOGRAPHIC factors&lt;/keyword&gt;&lt;keyword&gt;GUIDELINES&lt;/keyword&gt;&lt;keyword&gt;LIBYA&lt;/keyword&gt;&lt;keyword&gt;college health&lt;/keyword&gt;&lt;keyword&gt;gender&lt;/keyword&gt;&lt;keyword&gt;university students&lt;/keyword&gt;&lt;/keywords&gt;&lt;dates&gt;&lt;year&gt;2014&lt;/year&gt;&lt;/dates&gt;&lt;publisher&gt;Central European Journal of Public Health&lt;/publisher&gt;&lt;isbn&gt;12107778&lt;/isbn&gt;&lt;accession-num&gt;97297092&lt;/accession-num&gt;&lt;urls&gt;&lt;/urls&gt;&lt;electronic-resource-num&gt;10.21101/cejph.a4011&lt;/electronic-resource-num&gt;&lt;remote-database-name&gt;asn&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65</w:t>
            </w:r>
            <w:r>
              <w:rPr>
                <w:rFonts w:ascii="Times New Roman" w:eastAsia="Times New Roman" w:hAnsi="Times New Roman" w:cs="Times New Roman"/>
                <w:color w:val="000000"/>
                <w:sz w:val="20"/>
                <w:szCs w:val="20"/>
                <w:lang w:eastAsia="en-AU"/>
              </w:rPr>
              <w:fldChar w:fldCharType="end"/>
            </w:r>
          </w:p>
        </w:tc>
      </w:tr>
      <w:tr w:rsidR="00E8662E" w:rsidRPr="00533927" w14:paraId="09E743F4" w14:textId="77777777" w:rsidTr="005E1631">
        <w:trPr>
          <w:gridAfter w:val="1"/>
          <w:wAfter w:w="41" w:type="dxa"/>
          <w:trHeight w:val="411"/>
        </w:trPr>
        <w:tc>
          <w:tcPr>
            <w:tcW w:w="14034" w:type="dxa"/>
            <w:gridSpan w:val="3"/>
            <w:tcBorders>
              <w:top w:val="single" w:sz="4" w:space="0" w:color="auto"/>
              <w:bottom w:val="single" w:sz="4" w:space="0" w:color="auto"/>
            </w:tcBorders>
            <w:shd w:val="clear" w:color="auto" w:fill="F2F2F2" w:themeFill="background1" w:themeFillShade="F2"/>
          </w:tcPr>
          <w:p w14:paraId="7134993A" w14:textId="5B67BD91" w:rsidR="00E8662E" w:rsidRPr="006F71D5" w:rsidRDefault="00E8662E" w:rsidP="00E8662E">
            <w:pPr>
              <w:spacing w:after="0" w:line="360" w:lineRule="auto"/>
              <w:rPr>
                <w:rFonts w:ascii="Times New Roman" w:hAnsi="Times New Roman" w:cs="Times New Roman"/>
                <w:sz w:val="20"/>
                <w:szCs w:val="20"/>
                <w:lang w:eastAsia="en-AU"/>
              </w:rPr>
            </w:pPr>
            <w:r w:rsidRPr="000314A5">
              <w:rPr>
                <w:rFonts w:ascii="Times New Roman" w:eastAsia="Times New Roman" w:hAnsi="Times New Roman" w:cs="Times New Roman"/>
                <w:color w:val="000000"/>
                <w:sz w:val="20"/>
                <w:szCs w:val="20"/>
                <w:lang w:eastAsia="en-AU"/>
              </w:rPr>
              <w:t>Millennium Cohort Study</w:t>
            </w:r>
          </w:p>
        </w:tc>
      </w:tr>
      <w:tr w:rsidR="00E8662E" w:rsidRPr="00533927" w14:paraId="43F635A7" w14:textId="77777777" w:rsidTr="005E1631">
        <w:trPr>
          <w:gridAfter w:val="1"/>
          <w:wAfter w:w="41" w:type="dxa"/>
          <w:trHeight w:val="695"/>
        </w:trPr>
        <w:tc>
          <w:tcPr>
            <w:tcW w:w="851" w:type="dxa"/>
            <w:tcBorders>
              <w:top w:val="single" w:sz="4" w:space="0" w:color="auto"/>
              <w:bottom w:val="single" w:sz="4" w:space="0" w:color="auto"/>
              <w:right w:val="single" w:sz="4" w:space="0" w:color="auto"/>
            </w:tcBorders>
          </w:tcPr>
          <w:p w14:paraId="33674D7A" w14:textId="2ED19005" w:rsidR="00E8662E" w:rsidRPr="00AD6C8D" w:rsidRDefault="00E8662E" w:rsidP="00E8662E">
            <w:pPr>
              <w:spacing w:after="0" w:line="360" w:lineRule="auto"/>
              <w:rPr>
                <w:rFonts w:ascii="Times New Roman" w:hAnsi="Times New Roman" w:cs="Times New Roman"/>
                <w:sz w:val="20"/>
                <w:szCs w:val="20"/>
                <w:lang w:eastAsia="en-AU"/>
              </w:rPr>
            </w:pPr>
            <w:r>
              <w:rPr>
                <w:rFonts w:ascii="Times New Roman" w:eastAsia="Times New Roman" w:hAnsi="Times New Roman" w:cs="Times New Roman"/>
                <w:color w:val="000000"/>
                <w:sz w:val="20"/>
                <w:szCs w:val="20"/>
                <w:lang w:eastAsia="en-AU"/>
              </w:rPr>
              <w:t>2007</w:t>
            </w:r>
          </w:p>
        </w:tc>
        <w:tc>
          <w:tcPr>
            <w:tcW w:w="12616" w:type="dxa"/>
            <w:tcBorders>
              <w:top w:val="single" w:sz="4" w:space="0" w:color="auto"/>
              <w:left w:val="single" w:sz="4" w:space="0" w:color="auto"/>
              <w:bottom w:val="single" w:sz="4" w:space="0" w:color="auto"/>
            </w:tcBorders>
            <w:shd w:val="clear" w:color="auto" w:fill="auto"/>
          </w:tcPr>
          <w:p w14:paraId="11B55164" w14:textId="03176416" w:rsidR="00E8662E" w:rsidRPr="000314A5" w:rsidRDefault="00E8662E" w:rsidP="00E8662E">
            <w:pPr>
              <w:spacing w:after="0" w:line="360" w:lineRule="auto"/>
              <w:rPr>
                <w:rFonts w:ascii="Times New Roman" w:hAnsi="Times New Roman" w:cs="Times New Roman"/>
                <w:sz w:val="20"/>
                <w:szCs w:val="20"/>
                <w:lang w:eastAsia="en-AU"/>
              </w:rPr>
            </w:pPr>
            <w:r w:rsidRPr="00AD6C8D">
              <w:rPr>
                <w:rFonts w:ascii="Times New Roman" w:hAnsi="Times New Roman" w:cs="Times New Roman"/>
                <w:sz w:val="20"/>
                <w:szCs w:val="20"/>
                <w:lang w:eastAsia="en-AU"/>
              </w:rPr>
              <w:t>"In a typical week, how much time do you spend participating in strength training or work that strengthens your muscles (such as lifting/pushing/pulling/weights)?”</w:t>
            </w:r>
          </w:p>
        </w:tc>
        <w:tc>
          <w:tcPr>
            <w:tcW w:w="567" w:type="dxa"/>
            <w:tcBorders>
              <w:top w:val="single" w:sz="4" w:space="0" w:color="auto"/>
              <w:left w:val="single" w:sz="4" w:space="0" w:color="auto"/>
              <w:bottom w:val="single" w:sz="4" w:space="0" w:color="auto"/>
            </w:tcBorders>
            <w:shd w:val="clear" w:color="auto" w:fill="auto"/>
          </w:tcPr>
          <w:p w14:paraId="740020C6" w14:textId="450D6B13"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PEVuZE5vdGU+PENpdGU+PEF1dGhvcj5kZSBsYSBNb3R0ZTwvQXV0aG9yPjxZZWFyPjIwMTk8L1ll
YXI+PFJlY051bT4yNTk1ODwvUmVjTnVtPjxEaXNwbGF5VGV4dD48c3R5bGUgZmFjZT0ic3VwZXJz
Y3JpcHQiPjEwMjwvc3R5bGU+PC9EaXNwbGF5VGV4dD48cmVjb3JkPjxyZWMtbnVtYmVyPjI1OTU4
PC9yZWMtbnVtYmVyPjxmb3JlaWduLWtleXM+PGtleSBhcHA9IkVOIiBkYi1pZD0iZjU5d3p3eDA0
d2Q5cjllend2bXAydmFzdzJmOXh0ZHJ6ZWR3IiB0aW1lc3RhbXA9IjE1NjA4OTYwNTkiPjI1OTU4
PC9rZXk+PC9mb3JlaWduLWtleXM+PHJlZi10eXBlIG5hbWU9IkpvdXJuYWwgQXJ0aWNsZSI+MTc8
L3JlZi10eXBlPjxjb250cmlidXRvcnM+PGF1dGhvcnM+PGF1dGhvcj5kZSBsYSBNb3R0ZSwgUy4g
Si48L2F1dGhvcj48YXV0aG9yPldlbHNoLCBNLiBNLjwvYXV0aG9yPjxhdXRob3I+Q2FzdGxlLCBW
LjwvYXV0aG9yPjxhdXRob3I+QnVybmV0dCwgRC48L2F1dGhvcj48YXV0aG9yPkdhY2tzdGV0dGVy
LCBHLiBELjwvYXV0aG9yPjxhdXRob3I+TGl0dG1hbiwgQS4gSi48L2F1dGhvcj48YXV0aG9yPkJv
eWtvLCBFLiBKLjwvYXV0aG9yPjxhdXRob3I+SG9vcGVyLCBULiBJLjwvYXV0aG9yPjwvYXV0aG9y
cz48L2NvbnRyaWJ1dG9ycz48YXV0aC1hZGRyZXNzPltkZSBsYSBNb3R0ZSwgU2FyYWggSi5dIFVu
aWZvcm1lZCBTZXJ2IFVuaXYgSGx0aCBTY2ksIERlcHQgTWlsICZhbXA7IEVtZXJnZW5jeSBNZWQs
IENvbnNvcnRpdW0gSGx0aCAmYW1wOyBNaWwgUGVyZm9ybWFuY2UsIEJldGhlc2RhLCBNRCBVU0Eu
IFtXZWxzaCwgTWFybGVlbiBNLjsgQnVybmV0dCwgRGFuOyBHYWNrc3RldHRlciwgR2FyeSBELjsg
SG9vcGVyLCBUb21va28gSS5dIFVuaWZvcm1lZCBTZXJ2IFVuaXYgSGx0aCBTY2ksIERlcHQgUHJl
dmVudCBNZWQgJmFtcDsgQmlvc3RhdCwgQmV0aGVzZGEsIE1EIFVTQS4gW0Nhc3RsZSwgVmFsZXJp
ZV0gQWlyIEZvcmNlIE1lZCBDb3JwcywgT2ZmIFN1cmcgR2VuLCBXYXNoaW5ndG9uLCBEQyBVU0Eu
IFtMaXR0bWFuLCBBbHlzb24gSi47IEJveWtvLCBFZHdhcmQgSi5dIFNlYXR0bGUgRXBpZGVtaW9s
IFJlcyAmYW1wOyBJbmZvcm1hdCBDdHIsIERlcHQgVmV0IEFmZmFpcnMgVkEsIFNlYXR0bGUsIFdB
IFVTQS4gW0xpdHRtYW4sIEFseXNvbiBKLl0gVkEgUHVnZXQgU291bmQgSGx0aCBDYXJlIFN5c3Qs
IEN0ciBJbm5vdmF0IFZldCBDdHIgJmFtcDsgVmFsdWUgRHJpdmVuIENhcmUsIFNlYXR0bGUsIFdB
IFVTQS4gW0xpdHRtYW4sIEFseXNvbiBKLl0gVW5pdiBXYXNoaW5ndG9uLCBEZXB0IEVwaWRlbWlv
bCwgU2VhdHRsZSwgV0EgOTgxOTUgVVNBLiYjeEQ7ZGUgbGEgTW90dGUsIFNKIChyZXByaW50IGF1
dGhvciksIFVuaWZvcm1lZCBTZXJ2IFVuaXYgSGx0aCBTY2ksIERlcHQgTWlsICZhbXA7IEVtZXJn
ZW5jeSBNZWQsIENvbnNvcnRpdW0gSGx0aCAmYW1wOyBNaWwgUGVyZm9ybWFuY2UsIEJldGhlc2Rh
LCBNRCBVU0EuJiN4RDtzYXJhaC5kZWxhbW90dGVAdXN1aHMuZWR1PC9hdXRoLWFkZHJlc3M+PHRp
dGxlcz48dGl0bGU+Q29tcGFyaW5nIHNlbGYtcmVwb3J0ZWQgcGh5c2ljYWwgYWN0aXZpdHkgYW5k
IHNlZGVudGFyeSB0aW1lIHRvIG9iamVjdGl2ZSBmaXRuZXNzIG1lYXN1cmVzIGluIGEgbWlsaXRh
cnkgY29ob3J0PC90aXRsZT48c2Vjb25kYXJ5LXRpdGxlPkpvdXJuYWwgb2YgU2NpZW5jZSBhbmQg
TWVkaWNpbmUgaW4gU3BvcnQ8L3NlY29uZGFyeS10aXRsZT48YWx0LXRpdGxlPkouIFNjaS4gTWVk
LiBTcG9ydDwvYWx0LXRpdGxlPjwvdGl0bGVzPjxwZXJpb2RpY2FsPjxmdWxsLXRpdGxlPkpvdXJu
YWwgb2YgU2NpZW5jZSBhbmQgTWVkaWNpbmUgaW4gU3BvcnQ8L2Z1bGwtdGl0bGU+PC9wZXJpb2Rp
Y2FsPjxwYWdlcz41OS02NDwvcGFnZXM+PHZvbHVtZT4yMjwvdm9sdW1lPjxudW1iZXI+MTwvbnVt
YmVyPjxrZXl3b3Jkcz48a2V5d29yZD5NaWxpdGFyeTwva2V5d29yZD48a2V5d29yZD5DYXJkaW9y
ZXNwaXJhdG9yeSBmaXRuZXNzPC9rZXl3b3JkPjxrZXl3b3JkPlNlcnZpY2UgbWVtYmVyPC9rZXl3
b3JkPjxrZXl3b3JkPlNlZGVudGFyeSBiZWhhdmlvcjwva2V5d29yZD48a2V5d29yZD5jYXJkaW9y
ZXNwaXJhdG9yeSBmaXRuZXNzPC9rZXl3b3JkPjxrZXl3b3JkPmxlaXN1cmUtdGltZTwva2V5d29y
ZD48a2V5d29yZD5hZHVsdHM8L2tleXdvcmQ+PGtleXdvcmQ+aGVhbHRoPC9rZXl3b3JkPjxrZXl3
b3JkPmRlYXRoPC9rZXl3b3JkPjxrZXl3b3JkPlNwb3J0IFNjaWVuY2VzPC9rZXl3b3JkPjwva2V5
d29yZHM+PGRhdGVzPjx5ZWFyPjIwMTk8L3llYXI+PHB1Yi1kYXRlcz48ZGF0ZT5KYW48L2RhdGU+
PC9wdWItZGF0ZXM+PC9kYXRlcz48aXNibj4xNDQwLTI0NDA8L2lzYm4+PGFjY2Vzc2lvbi1udW0+
V09TOjAwMDQ1NzgxNzcwMDAxMTwvYWNjZXNzaW9uLW51bT48dXJscz48L3VybHM+PGVsZWN0cm9u
aWMtcmVzb3VyY2UtbnVtPjEwLjEwMTYvai5qc2Ftcy4yMDE4LjA1LjAyMzwvZWxlY3Ryb25pYy1y
ZXNvdXJjZS1udW0+PHJlbW90ZS1kYXRhYmFzZS1uYW1lPl9XT1M8L3JlbW90ZS1kYXRhYmFzZS1u
YW1lPjxyZW1vdGUtZGF0YWJhc2UtcHJvdmlkZXI+X1dPUzwvcmVtb3RlLWRhdGFiYXNlLXByb3Zp
ZGVyPjxyZXNlYXJjaC1ub3Rlcz5JTkNMX1BIQVNFXzI8L3Jlc2VhcmNoLW5vdGVzPjxsYW5ndWFn
ZT5FbmdsaXNoPC9sYW5ndWFnZT48L3JlY29yZD48L0NpdGU+PC9FbmROb3RlPgB=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PEVuZE5vdGU+PENpdGU+PEF1dGhvcj5kZSBsYSBNb3R0ZTwvQXV0aG9yPjxZZWFyPjIwMTk8L1ll
YXI+PFJlY051bT4yNTk1ODwvUmVjTnVtPjxEaXNwbGF5VGV4dD48c3R5bGUgZmFjZT0ic3VwZXJz
Y3JpcHQiPjEwMjwvc3R5bGU+PC9EaXNwbGF5VGV4dD48cmVjb3JkPjxyZWMtbnVtYmVyPjI1OTU4
PC9yZWMtbnVtYmVyPjxmb3JlaWduLWtleXM+PGtleSBhcHA9IkVOIiBkYi1pZD0iZjU5d3p3eDA0
d2Q5cjllend2bXAydmFzdzJmOXh0ZHJ6ZWR3IiB0aW1lc3RhbXA9IjE1NjA4OTYwNTkiPjI1OTU4
PC9rZXk+PC9mb3JlaWduLWtleXM+PHJlZi10eXBlIG5hbWU9IkpvdXJuYWwgQXJ0aWNsZSI+MTc8
L3JlZi10eXBlPjxjb250cmlidXRvcnM+PGF1dGhvcnM+PGF1dGhvcj5kZSBsYSBNb3R0ZSwgUy4g
Si48L2F1dGhvcj48YXV0aG9yPldlbHNoLCBNLiBNLjwvYXV0aG9yPjxhdXRob3I+Q2FzdGxlLCBW
LjwvYXV0aG9yPjxhdXRob3I+QnVybmV0dCwgRC48L2F1dGhvcj48YXV0aG9yPkdhY2tzdGV0dGVy
LCBHLiBELjwvYXV0aG9yPjxhdXRob3I+TGl0dG1hbiwgQS4gSi48L2F1dGhvcj48YXV0aG9yPkJv
eWtvLCBFLiBKLjwvYXV0aG9yPjxhdXRob3I+SG9vcGVyLCBULiBJLjwvYXV0aG9yPjwvYXV0aG9y
cz48L2NvbnRyaWJ1dG9ycz48YXV0aC1hZGRyZXNzPltkZSBsYSBNb3R0ZSwgU2FyYWggSi5dIFVu
aWZvcm1lZCBTZXJ2IFVuaXYgSGx0aCBTY2ksIERlcHQgTWlsICZhbXA7IEVtZXJnZW5jeSBNZWQs
IENvbnNvcnRpdW0gSGx0aCAmYW1wOyBNaWwgUGVyZm9ybWFuY2UsIEJldGhlc2RhLCBNRCBVU0Eu
IFtXZWxzaCwgTWFybGVlbiBNLjsgQnVybmV0dCwgRGFuOyBHYWNrc3RldHRlciwgR2FyeSBELjsg
SG9vcGVyLCBUb21va28gSS5dIFVuaWZvcm1lZCBTZXJ2IFVuaXYgSGx0aCBTY2ksIERlcHQgUHJl
dmVudCBNZWQgJmFtcDsgQmlvc3RhdCwgQmV0aGVzZGEsIE1EIFVTQS4gW0Nhc3RsZSwgVmFsZXJp
ZV0gQWlyIEZvcmNlIE1lZCBDb3JwcywgT2ZmIFN1cmcgR2VuLCBXYXNoaW5ndG9uLCBEQyBVU0Eu
IFtMaXR0bWFuLCBBbHlzb24gSi47IEJveWtvLCBFZHdhcmQgSi5dIFNlYXR0bGUgRXBpZGVtaW9s
IFJlcyAmYW1wOyBJbmZvcm1hdCBDdHIsIERlcHQgVmV0IEFmZmFpcnMgVkEsIFNlYXR0bGUsIFdB
IFVTQS4gW0xpdHRtYW4sIEFseXNvbiBKLl0gVkEgUHVnZXQgU291bmQgSGx0aCBDYXJlIFN5c3Qs
IEN0ciBJbm5vdmF0IFZldCBDdHIgJmFtcDsgVmFsdWUgRHJpdmVuIENhcmUsIFNlYXR0bGUsIFdB
IFVTQS4gW0xpdHRtYW4sIEFseXNvbiBKLl0gVW5pdiBXYXNoaW5ndG9uLCBEZXB0IEVwaWRlbWlv
bCwgU2VhdHRsZSwgV0EgOTgxOTUgVVNBLiYjeEQ7ZGUgbGEgTW90dGUsIFNKIChyZXByaW50IGF1
dGhvciksIFVuaWZvcm1lZCBTZXJ2IFVuaXYgSGx0aCBTY2ksIERlcHQgTWlsICZhbXA7IEVtZXJn
ZW5jeSBNZWQsIENvbnNvcnRpdW0gSGx0aCAmYW1wOyBNaWwgUGVyZm9ybWFuY2UsIEJldGhlc2Rh
LCBNRCBVU0EuJiN4RDtzYXJhaC5kZWxhbW90dGVAdXN1aHMuZWR1PC9hdXRoLWFkZHJlc3M+PHRp
dGxlcz48dGl0bGU+Q29tcGFyaW5nIHNlbGYtcmVwb3J0ZWQgcGh5c2ljYWwgYWN0aXZpdHkgYW5k
IHNlZGVudGFyeSB0aW1lIHRvIG9iamVjdGl2ZSBmaXRuZXNzIG1lYXN1cmVzIGluIGEgbWlsaXRh
cnkgY29ob3J0PC90aXRsZT48c2Vjb25kYXJ5LXRpdGxlPkpvdXJuYWwgb2YgU2NpZW5jZSBhbmQg
TWVkaWNpbmUgaW4gU3BvcnQ8L3NlY29uZGFyeS10aXRsZT48YWx0LXRpdGxlPkouIFNjaS4gTWVk
LiBTcG9ydDwvYWx0LXRpdGxlPjwvdGl0bGVzPjxwZXJpb2RpY2FsPjxmdWxsLXRpdGxlPkpvdXJu
YWwgb2YgU2NpZW5jZSBhbmQgTWVkaWNpbmUgaW4gU3BvcnQ8L2Z1bGwtdGl0bGU+PC9wZXJpb2Rp
Y2FsPjxwYWdlcz41OS02NDwvcGFnZXM+PHZvbHVtZT4yMjwvdm9sdW1lPjxudW1iZXI+MTwvbnVt
YmVyPjxrZXl3b3Jkcz48a2V5d29yZD5NaWxpdGFyeTwva2V5d29yZD48a2V5d29yZD5DYXJkaW9y
ZXNwaXJhdG9yeSBmaXRuZXNzPC9rZXl3b3JkPjxrZXl3b3JkPlNlcnZpY2UgbWVtYmVyPC9rZXl3
b3JkPjxrZXl3b3JkPlNlZGVudGFyeSBiZWhhdmlvcjwva2V5d29yZD48a2V5d29yZD5jYXJkaW9y
ZXNwaXJhdG9yeSBmaXRuZXNzPC9rZXl3b3JkPjxrZXl3b3JkPmxlaXN1cmUtdGltZTwva2V5d29y
ZD48a2V5d29yZD5hZHVsdHM8L2tleXdvcmQ+PGtleXdvcmQ+aGVhbHRoPC9rZXl3b3JkPjxrZXl3
b3JkPmRlYXRoPC9rZXl3b3JkPjxrZXl3b3JkPlNwb3J0IFNjaWVuY2VzPC9rZXl3b3JkPjwva2V5
d29yZHM+PGRhdGVzPjx5ZWFyPjIwMTk8L3llYXI+PHB1Yi1kYXRlcz48ZGF0ZT5KYW48L2RhdGU+
PC9wdWItZGF0ZXM+PC9kYXRlcz48aXNibj4xNDQwLTI0NDA8L2lzYm4+PGFjY2Vzc2lvbi1udW0+
V09TOjAwMDQ1NzgxNzcwMDAxMTwvYWNjZXNzaW9uLW51bT48dXJscz48L3VybHM+PGVsZWN0cm9u
aWMtcmVzb3VyY2UtbnVtPjEwLjEwMTYvai5qc2Ftcy4yMDE4LjA1LjAyMzwvZWxlY3Ryb25pYy1y
ZXNvdXJjZS1udW0+PHJlbW90ZS1kYXRhYmFzZS1uYW1lPl9XT1M8L3JlbW90ZS1kYXRhYmFzZS1u
YW1lPjxyZW1vdGUtZGF0YWJhc2UtcHJvdmlkZXI+X1dPUzwvcmVtb3RlLWRhdGFiYXNlLXByb3Zp
ZGVyPjxyZXNlYXJjaC1ub3Rlcz5JTkNMX1BIQVNFXzI8L3Jlc2VhcmNoLW5vdGVzPjxsYW5ndWFn
ZT5FbmdsaXNoPC9sYW5ndWFnZT48L3JlY29yZD48L0NpdGU+PC9FbmROb3RlPgB=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102</w:t>
            </w:r>
            <w:r>
              <w:rPr>
                <w:rFonts w:ascii="Times New Roman" w:eastAsia="Times New Roman" w:hAnsi="Times New Roman" w:cs="Times New Roman"/>
                <w:color w:val="000000"/>
                <w:sz w:val="20"/>
                <w:szCs w:val="20"/>
                <w:lang w:eastAsia="en-AU"/>
              </w:rPr>
              <w:fldChar w:fldCharType="end"/>
            </w:r>
          </w:p>
        </w:tc>
      </w:tr>
      <w:tr w:rsidR="00E8662E" w:rsidRPr="00533927" w14:paraId="023D95C0" w14:textId="77777777" w:rsidTr="005E1631">
        <w:trPr>
          <w:gridAfter w:val="1"/>
          <w:wAfter w:w="41" w:type="dxa"/>
          <w:trHeight w:val="285"/>
        </w:trPr>
        <w:tc>
          <w:tcPr>
            <w:tcW w:w="14034" w:type="dxa"/>
            <w:gridSpan w:val="3"/>
            <w:tcBorders>
              <w:top w:val="single" w:sz="4" w:space="0" w:color="auto"/>
              <w:bottom w:val="single" w:sz="4" w:space="0" w:color="auto"/>
            </w:tcBorders>
            <w:shd w:val="clear" w:color="auto" w:fill="F2F2F2" w:themeFill="background1" w:themeFillShade="F2"/>
          </w:tcPr>
          <w:p w14:paraId="4266F123" w14:textId="19BEBAB5" w:rsidR="00E8662E" w:rsidRPr="006F71D5" w:rsidRDefault="00E8662E" w:rsidP="00E8662E">
            <w:pPr>
              <w:spacing w:after="0" w:line="360" w:lineRule="auto"/>
              <w:rPr>
                <w:rFonts w:ascii="Times New Roman" w:hAnsi="Times New Roman" w:cs="Times New Roman"/>
                <w:sz w:val="20"/>
                <w:szCs w:val="20"/>
                <w:lang w:eastAsia="en-AU"/>
              </w:rPr>
            </w:pPr>
            <w:r w:rsidRPr="00AD6C8D">
              <w:rPr>
                <w:rFonts w:ascii="Times New Roman" w:eastAsia="Times New Roman" w:hAnsi="Times New Roman" w:cs="Times New Roman"/>
                <w:color w:val="000000"/>
                <w:sz w:val="20"/>
                <w:szCs w:val="20"/>
                <w:lang w:eastAsia="en-AU"/>
              </w:rPr>
              <w:t>Health Professionals Follow-up Study</w:t>
            </w:r>
          </w:p>
        </w:tc>
      </w:tr>
      <w:tr w:rsidR="00E8662E" w:rsidRPr="00533927" w14:paraId="3CCC496A" w14:textId="77777777" w:rsidTr="005E1631">
        <w:trPr>
          <w:gridAfter w:val="1"/>
          <w:wAfter w:w="41" w:type="dxa"/>
          <w:trHeight w:val="361"/>
        </w:trPr>
        <w:tc>
          <w:tcPr>
            <w:tcW w:w="851" w:type="dxa"/>
            <w:tcBorders>
              <w:top w:val="single" w:sz="4" w:space="0" w:color="auto"/>
              <w:bottom w:val="single" w:sz="4" w:space="0" w:color="auto"/>
              <w:right w:val="single" w:sz="4" w:space="0" w:color="auto"/>
            </w:tcBorders>
          </w:tcPr>
          <w:p w14:paraId="41726A95" w14:textId="2212D9D1" w:rsidR="00E8662E" w:rsidRPr="00AD6C8D" w:rsidRDefault="00E8662E" w:rsidP="00E8662E">
            <w:pPr>
              <w:spacing w:after="0" w:line="360" w:lineRule="auto"/>
              <w:rPr>
                <w:rFonts w:ascii="Times New Roman" w:hAnsi="Times New Roman" w:cs="Times New Roman"/>
                <w:sz w:val="20"/>
                <w:szCs w:val="20"/>
                <w:lang w:eastAsia="en-AU"/>
              </w:rPr>
            </w:pPr>
            <w:r>
              <w:rPr>
                <w:rFonts w:ascii="Times New Roman" w:eastAsia="Times New Roman" w:hAnsi="Times New Roman" w:cs="Times New Roman"/>
                <w:color w:val="000000"/>
                <w:sz w:val="20"/>
                <w:szCs w:val="20"/>
                <w:lang w:eastAsia="en-AU"/>
              </w:rPr>
              <w:t>2008</w:t>
            </w:r>
          </w:p>
        </w:tc>
        <w:tc>
          <w:tcPr>
            <w:tcW w:w="12616" w:type="dxa"/>
            <w:tcBorders>
              <w:top w:val="single" w:sz="4" w:space="0" w:color="auto"/>
              <w:left w:val="single" w:sz="4" w:space="0" w:color="auto"/>
              <w:bottom w:val="single" w:sz="4" w:space="0" w:color="auto"/>
            </w:tcBorders>
            <w:shd w:val="clear" w:color="auto" w:fill="auto"/>
          </w:tcPr>
          <w:p w14:paraId="5031B762" w14:textId="77E90504" w:rsidR="00E8662E" w:rsidRPr="000314A5" w:rsidRDefault="00E8662E" w:rsidP="00E8662E">
            <w:pPr>
              <w:spacing w:after="0" w:line="360" w:lineRule="auto"/>
              <w:rPr>
                <w:rFonts w:ascii="Times New Roman" w:hAnsi="Times New Roman" w:cs="Times New Roman"/>
                <w:sz w:val="20"/>
                <w:szCs w:val="20"/>
                <w:lang w:eastAsia="en-AU"/>
              </w:rPr>
            </w:pPr>
            <w:r w:rsidRPr="00AD6C8D">
              <w:rPr>
                <w:rFonts w:ascii="Times New Roman" w:hAnsi="Times New Roman" w:cs="Times New Roman"/>
                <w:sz w:val="20"/>
                <w:szCs w:val="20"/>
                <w:lang w:eastAsia="en-AU"/>
              </w:rPr>
              <w:t>Participants were asked to report the average time spent per week in the previous year in each……. Calisthenics…., weightlifting/ weight machine…..</w:t>
            </w:r>
          </w:p>
        </w:tc>
        <w:tc>
          <w:tcPr>
            <w:tcW w:w="567" w:type="dxa"/>
            <w:tcBorders>
              <w:top w:val="single" w:sz="4" w:space="0" w:color="auto"/>
              <w:left w:val="single" w:sz="4" w:space="0" w:color="auto"/>
              <w:bottom w:val="single" w:sz="4" w:space="0" w:color="auto"/>
            </w:tcBorders>
            <w:shd w:val="clear" w:color="auto" w:fill="auto"/>
          </w:tcPr>
          <w:p w14:paraId="1E54F874" w14:textId="77DADB10"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PEVuZE5vdGU+PENpdGU+PEF1dGhvcj5NZWthcnk8L0F1dGhvcj48WWVhcj4yMDE1PC9ZZWFyPjxS
ZWNOdW0+Mzg3MjQ8L1JlY051bT48RGlzcGxheVRleHQ+PHN0eWxlIGZhY2U9InN1cGVyc2NyaXB0
Ij45ODwvc3R5bGU+PC9EaXNwbGF5VGV4dD48cmVjb3JkPjxyZWMtbnVtYmVyPjM4NzI0PC9yZWMt
bnVtYmVyPjxmb3JlaWduLWtleXM+PGtleSBhcHA9IkVOIiBkYi1pZD0iZjU5d3p3eDA0d2Q5cjll
end2bXAydmFzdzJmOXh0ZHJ6ZWR3IiB0aW1lc3RhbXA9IjE1NjA4OTc2OTEiPjM4NzI0PC9rZXk+
PC9mb3JlaWduLWtleXM+PHJlZi10eXBlIG5hbWU9IkpvdXJuYWwgQXJ0aWNsZSI+MTc8L3JlZi10
eXBlPjxjb250cmlidXRvcnM+PGF1dGhvcnM+PGF1dGhvcj5NZWthcnksIFIuIEEuPC9hdXRob3I+
PGF1dGhvcj5Hcm9udHZlZCwgQS48L2F1dGhvcj48YXV0aG9yPkRlc3ByZXMsIEouIFAuPC9hdXRo
b3I+PGF1dGhvcj5EZSBNb3VyYSwgTC4gUC48L2F1dGhvcj48YXV0aG9yPkFzZ2FyemFkZWgsIE0u
PC9hdXRob3I+PGF1dGhvcj5XaWxsZXR0LCBXLiBDLjwvYXV0aG9yPjxhdXRob3I+UmltbSwgRS4g
Qi48L2F1dGhvcj48YXV0aG9yPkdpb3Zhbm51Y2NpLCBFLjwvYXV0aG9yPjxhdXRob3I+SHUsIEYu
IEIuPC9hdXRob3I+PC9hdXRob3JzPjwvY29udHJpYnV0b3JzPjxhdXRoLWFkZHJlc3M+W01la2Fy
eSwgUmFuaWEgQS47IEdyb250dmVkLCBBbmRlcnM7IEFzZ2FyemFkZWgsIE1vcnRlemE7IFdpbGxl
dHQsIFdhbHRlciBDLjsgUmltbSwgRXJpYyBCLjsgR2lvdmFubnVjY2ksIEVkd2FyZDsgSHUsIEZy
YW5rIEIuXSBIYXJ2YXJkIFVuaXYsIFNjaCBQdWJsIEhsdGgsIERlcHQgTnV0ciwgQm9zdG9uLCBN
QSAwMjExNSBVU0EuIFtNZWthcnksIFJhbmlhIEEuXSBNYXNzYWNodXNldHRzIENvbGwgUGhhcm0g
JmFtcDsgSGx0aCBTY2kgVW5pdiwgQm9zdG9uLCBNQSBVU0EuIFtHcm9udHZlZCwgQW5kZXJzXSBV
bml2IFNvdXRoZXJuIERlbm1hcmssIERlcHQgU3BvcnRzIFNjaSAmYW1wOyBDbGluIEJpb21lY2gs
IE9kZW5zZSwgRGVubWFyay4gW0Rlc3ByZXMsIEplYW4tUGllcnJlXSBJbnN0IFVuaXYgQ2FyZGlv
bCAmYW1wOyBQbmV1bW9sIFF1ZWJlYywgUXVlYmVjIENpdHksIFBRLCBDYW5hZGEuIFtEZSBNb3Vy
YSwgTGVhbmRybyBQZXJlaXJhXSBCZXRoIElzcmFlbCBEZWFjb25lc3MgTWVkIEN0ciwgRGl2IEVu
ZG9jcmlub2wgRGlhYmV0ICZhbXA7IE1ldGFiLCBCb3N0b24sIE1BIDAyMjE1IFVTQS4gW0RlIE1v
dXJhLCBMZWFuZHJvIFBlcmVpcmFdIFNhbyBQYXVsbyBTdGF0ZSBVbml2IFVORVNQLCBQb3N0IEdy
YWQgUHJvZ3JhbSBNb3RvciBBY3QgU2NpLCBSaW8gQ2xhcm8sIFNQLCBCcmF6aWwuIFtXaWxsZXR0
LCBXYWx0ZXIgQy47IFJpbW0sIEVyaWMgQi47IEdpb3Zhbm51Y2NpLCBFZHdhcmQ7IEh1LCBGcmFu
ayBCLl0gSGFydmFyZCBVbml2LCBTY2ggUHVibCBIbHRoLCBEZXB0IEVwaWRlbWlvbCwgQm9zdG9u
LCBNQSAwMjExNSBVU0EuIFtXaWxsZXR0LCBXYWx0ZXIgQy47IFJpbW0sIEVyaWMgQi47IEdpb3Zh
bm51Y2NpLCBFZHdhcmQ7IEh1LCBGcmFuayBCLl0gQnJpZ2hhbSAmYW1wOyBXb21lbnMgSG9zcCwg
RGVwdCBNZWQsIENoYW5uaW5nIERpdiBOZXR3b3JrIE1lZCwgQm9zdG9uLCBNQSAwMjExNSBVU0Eu
IFtXaWxsZXR0LCBXYWx0ZXIgQy47IFJpbW0sIEVyaWMgQi47IEdpb3Zhbm51Y2NpLCBFZHdhcmQ7
IEh1LCBGcmFuayBCLl0gSGFydmFyZCBVbml2LCBTY2ggTWVkLCBCb3N0b24sIE1BIFVTQS4mI3hE
O01la2FyeSwgUkEgKHJlcHJpbnQgYXV0aG9yKSwgSGFydmFyZCBVbml2LCBTY2ggUHVibCBIbHRo
LCBEZXB0IE51dHIsIEJvc3RvbiwgTUEgMDIxMTUgVVNBLiYjeEQ7cmFuaWEubWVrYXJ5QGNoYW5u
aW5nLmhhcnZhcmQuZWR1PC9hdXRoLWFkZHJlc3M+PHRpdGxlcz48dGl0bGU+V2VpZ2h0IHRyYWlu
aW5nLCBhZXJvYmljIHBoeXNpY2FsIGFjdGl2aXRpZXMsIGFuZCBsb25nLXRlcm0gd2Fpc3QgY2ly
Y3VtZmVyZW5jZSBjaGFuZ2UgaW4gbWVuPC90aXRsZT48c2Vjb25kYXJ5LXRpdGxlPk9iZXNpdHk8
L3NlY29uZGFyeS10aXRsZT48YWx0LXRpdGxlPk9iZXNpdHk8L2FsdC10aXRsZT48L3RpdGxlcz48
cGVyaW9kaWNhbD48ZnVsbC10aXRsZT5PYmVzaXR5PC9mdWxsLXRpdGxlPjwvcGVyaW9kaWNhbD48
YWx0LXBlcmlvZGljYWw+PGZ1bGwtdGl0bGU+T2Jlc2l0eTwvZnVsbC10aXRsZT48L2FsdC1wZXJp
b2RpY2FsPjxwYWdlcz40NjEtNDY3PC9wYWdlcz48dm9sdW1lPjIzPC92b2x1bWU+PG51bWJlcj4y
PC9udW1iZXI+PGtleXdvcmRzPjxrZXl3b3JkPnR5cGUtMiBkaWFiZXRlcy1tZWxsaXR1czwva2V5
d29yZD48a2V5d29yZD5pbXByb3ZlcyBpbnN1bGluIHNlbnNpdGl2aXR5PC9rZXl3b3JkPjxrZXl3
b3JkPnJhbmRvbWl6ZWQ8L2tleXdvcmQ+PGtleXdvcmQ+Y29udHJvbGxlZC10cmlhbDwva2V5d29y
ZD48a2V5d29yZD5tYWxlIGhlYWx0aC1wcm9mZXNzaW9uYWxzPC9rZXl3b3JkPjxrZXl3b3JkPm9s
ZGVyLWFkdWx0czwva2V5d29yZD48a2V5d29yZD5wcmVtZW5vcGF1c2FsPC9rZXl3b3JkPjxrZXl3
b3JkPndvbWVuPC9rZXl3b3JkPjxrZXl3b3JkPmJvZHktY29tcG9zaXRpb248L2tleXdvcmQ+PGtl
eXdvcmQ+dmlzY2VyYWwgZmF0PC9rZXl3b3JkPjxrZXl3b3JkPnJpc2s8L2tleXdvcmQ+PGtleXdv
cmQ+ZXhlcmNpc2U8L2tleXdvcmQ+PGtleXdvcmQ+RW5kb2NyaW5vbG9neSAmYW1wOyBNZXRhYm9s
aXNtPC9rZXl3b3JkPjxrZXl3b3JkPk51dHJpdGlvbiAmYW1wOyBEaWV0ZXRpY3M8L2tleXdvcmQ+
PC9rZXl3b3Jkcz48ZGF0ZXM+PHllYXI+MjAxNTwveWVhcj48cHViLWRhdGVzPjxkYXRlPkZlYjwv
ZGF0ZT48L3B1Yi1kYXRlcz48L2RhdGVzPjxpc2JuPjE5MzAtNzM4MTwvaXNibj48YWNjZXNzaW9u
LW51bT5XT1M6MDAwMzQ5MDQwNDAwMDMyPC9hY2Nlc3Npb24tbnVtPjx1cmxzPjwvdXJscz48ZWxl
Y3Ryb25pYy1yZXNvdXJjZS1udW0+MTAuMTAwMi9vYnkuMjA5NDk8L2VsZWN0cm9uaWMtcmVzb3Vy
Y2UtbnVtPjxyZW1vdGUtZGF0YWJhc2UtbmFtZT5fV09TPC9yZW1vdGUtZGF0YWJhc2UtbmFtZT48
cmVtb3RlLWRhdGFiYXNlLXByb3ZpZGVyPl9XT1M8L3JlbW90ZS1kYXRhYmFzZS1wcm92aWRlcj48
cmVzZWFyY2gtbm90ZXM+SU5DTF9QSEFTRV8yPC9yZXNlYXJjaC1ub3Rlcz48bGFuZ3VhZ2U+RW5n
bGlzaDwvbGFuZ3VhZ2U+PC9yZWNvcmQ+PC9DaXRlPjwvRW5kTm90ZT4A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PEVuZE5vdGU+PENpdGU+PEF1dGhvcj5NZWthcnk8L0F1dGhvcj48WWVhcj4yMDE1PC9ZZWFyPjxS
ZWNOdW0+Mzg3MjQ8L1JlY051bT48RGlzcGxheVRleHQ+PHN0eWxlIGZhY2U9InN1cGVyc2NyaXB0
Ij45ODwvc3R5bGU+PC9EaXNwbGF5VGV4dD48cmVjb3JkPjxyZWMtbnVtYmVyPjM4NzI0PC9yZWMt
bnVtYmVyPjxmb3JlaWduLWtleXM+PGtleSBhcHA9IkVOIiBkYi1pZD0iZjU5d3p3eDA0d2Q5cjll
end2bXAydmFzdzJmOXh0ZHJ6ZWR3IiB0aW1lc3RhbXA9IjE1NjA4OTc2OTEiPjM4NzI0PC9rZXk+
PC9mb3JlaWduLWtleXM+PHJlZi10eXBlIG5hbWU9IkpvdXJuYWwgQXJ0aWNsZSI+MTc8L3JlZi10
eXBlPjxjb250cmlidXRvcnM+PGF1dGhvcnM+PGF1dGhvcj5NZWthcnksIFIuIEEuPC9hdXRob3I+
PGF1dGhvcj5Hcm9udHZlZCwgQS48L2F1dGhvcj48YXV0aG9yPkRlc3ByZXMsIEouIFAuPC9hdXRo
b3I+PGF1dGhvcj5EZSBNb3VyYSwgTC4gUC48L2F1dGhvcj48YXV0aG9yPkFzZ2FyemFkZWgsIE0u
PC9hdXRob3I+PGF1dGhvcj5XaWxsZXR0LCBXLiBDLjwvYXV0aG9yPjxhdXRob3I+UmltbSwgRS4g
Qi48L2F1dGhvcj48YXV0aG9yPkdpb3Zhbm51Y2NpLCBFLjwvYXV0aG9yPjxhdXRob3I+SHUsIEYu
IEIuPC9hdXRob3I+PC9hdXRob3JzPjwvY29udHJpYnV0b3JzPjxhdXRoLWFkZHJlc3M+W01la2Fy
eSwgUmFuaWEgQS47IEdyb250dmVkLCBBbmRlcnM7IEFzZ2FyemFkZWgsIE1vcnRlemE7IFdpbGxl
dHQsIFdhbHRlciBDLjsgUmltbSwgRXJpYyBCLjsgR2lvdmFubnVjY2ksIEVkd2FyZDsgSHUsIEZy
YW5rIEIuXSBIYXJ2YXJkIFVuaXYsIFNjaCBQdWJsIEhsdGgsIERlcHQgTnV0ciwgQm9zdG9uLCBN
QSAwMjExNSBVU0EuIFtNZWthcnksIFJhbmlhIEEuXSBNYXNzYWNodXNldHRzIENvbGwgUGhhcm0g
JmFtcDsgSGx0aCBTY2kgVW5pdiwgQm9zdG9uLCBNQSBVU0EuIFtHcm9udHZlZCwgQW5kZXJzXSBV
bml2IFNvdXRoZXJuIERlbm1hcmssIERlcHQgU3BvcnRzIFNjaSAmYW1wOyBDbGluIEJpb21lY2gs
IE9kZW5zZSwgRGVubWFyay4gW0Rlc3ByZXMsIEplYW4tUGllcnJlXSBJbnN0IFVuaXYgQ2FyZGlv
bCAmYW1wOyBQbmV1bW9sIFF1ZWJlYywgUXVlYmVjIENpdHksIFBRLCBDYW5hZGEuIFtEZSBNb3Vy
YSwgTGVhbmRybyBQZXJlaXJhXSBCZXRoIElzcmFlbCBEZWFjb25lc3MgTWVkIEN0ciwgRGl2IEVu
ZG9jcmlub2wgRGlhYmV0ICZhbXA7IE1ldGFiLCBCb3N0b24sIE1BIDAyMjE1IFVTQS4gW0RlIE1v
dXJhLCBMZWFuZHJvIFBlcmVpcmFdIFNhbyBQYXVsbyBTdGF0ZSBVbml2IFVORVNQLCBQb3N0IEdy
YWQgUHJvZ3JhbSBNb3RvciBBY3QgU2NpLCBSaW8gQ2xhcm8sIFNQLCBCcmF6aWwuIFtXaWxsZXR0
LCBXYWx0ZXIgQy47IFJpbW0sIEVyaWMgQi47IEdpb3Zhbm51Y2NpLCBFZHdhcmQ7IEh1LCBGcmFu
ayBCLl0gSGFydmFyZCBVbml2LCBTY2ggUHVibCBIbHRoLCBEZXB0IEVwaWRlbWlvbCwgQm9zdG9u
LCBNQSAwMjExNSBVU0EuIFtXaWxsZXR0LCBXYWx0ZXIgQy47IFJpbW0sIEVyaWMgQi47IEdpb3Zh
bm51Y2NpLCBFZHdhcmQ7IEh1LCBGcmFuayBCLl0gQnJpZ2hhbSAmYW1wOyBXb21lbnMgSG9zcCwg
RGVwdCBNZWQsIENoYW5uaW5nIERpdiBOZXR3b3JrIE1lZCwgQm9zdG9uLCBNQSAwMjExNSBVU0Eu
IFtXaWxsZXR0LCBXYWx0ZXIgQy47IFJpbW0sIEVyaWMgQi47IEdpb3Zhbm51Y2NpLCBFZHdhcmQ7
IEh1LCBGcmFuayBCLl0gSGFydmFyZCBVbml2LCBTY2ggTWVkLCBCb3N0b24sIE1BIFVTQS4mI3hE
O01la2FyeSwgUkEgKHJlcHJpbnQgYXV0aG9yKSwgSGFydmFyZCBVbml2LCBTY2ggUHVibCBIbHRo
LCBEZXB0IE51dHIsIEJvc3RvbiwgTUEgMDIxMTUgVVNBLiYjeEQ7cmFuaWEubWVrYXJ5QGNoYW5u
aW5nLmhhcnZhcmQuZWR1PC9hdXRoLWFkZHJlc3M+PHRpdGxlcz48dGl0bGU+V2VpZ2h0IHRyYWlu
aW5nLCBhZXJvYmljIHBoeXNpY2FsIGFjdGl2aXRpZXMsIGFuZCBsb25nLXRlcm0gd2Fpc3QgY2ly
Y3VtZmVyZW5jZSBjaGFuZ2UgaW4gbWVuPC90aXRsZT48c2Vjb25kYXJ5LXRpdGxlPk9iZXNpdHk8
L3NlY29uZGFyeS10aXRsZT48YWx0LXRpdGxlPk9iZXNpdHk8L2FsdC10aXRsZT48L3RpdGxlcz48
cGVyaW9kaWNhbD48ZnVsbC10aXRsZT5PYmVzaXR5PC9mdWxsLXRpdGxlPjwvcGVyaW9kaWNhbD48
YWx0LXBlcmlvZGljYWw+PGZ1bGwtdGl0bGU+T2Jlc2l0eTwvZnVsbC10aXRsZT48L2FsdC1wZXJp
b2RpY2FsPjxwYWdlcz40NjEtNDY3PC9wYWdlcz48dm9sdW1lPjIzPC92b2x1bWU+PG51bWJlcj4y
PC9udW1iZXI+PGtleXdvcmRzPjxrZXl3b3JkPnR5cGUtMiBkaWFiZXRlcy1tZWxsaXR1czwva2V5
d29yZD48a2V5d29yZD5pbXByb3ZlcyBpbnN1bGluIHNlbnNpdGl2aXR5PC9rZXl3b3JkPjxrZXl3
b3JkPnJhbmRvbWl6ZWQ8L2tleXdvcmQ+PGtleXdvcmQ+Y29udHJvbGxlZC10cmlhbDwva2V5d29y
ZD48a2V5d29yZD5tYWxlIGhlYWx0aC1wcm9mZXNzaW9uYWxzPC9rZXl3b3JkPjxrZXl3b3JkPm9s
ZGVyLWFkdWx0czwva2V5d29yZD48a2V5d29yZD5wcmVtZW5vcGF1c2FsPC9rZXl3b3JkPjxrZXl3
b3JkPndvbWVuPC9rZXl3b3JkPjxrZXl3b3JkPmJvZHktY29tcG9zaXRpb248L2tleXdvcmQ+PGtl
eXdvcmQ+dmlzY2VyYWwgZmF0PC9rZXl3b3JkPjxrZXl3b3JkPnJpc2s8L2tleXdvcmQ+PGtleXdv
cmQ+ZXhlcmNpc2U8L2tleXdvcmQ+PGtleXdvcmQ+RW5kb2NyaW5vbG9neSAmYW1wOyBNZXRhYm9s
aXNtPC9rZXl3b3JkPjxrZXl3b3JkPk51dHJpdGlvbiAmYW1wOyBEaWV0ZXRpY3M8L2tleXdvcmQ+
PC9rZXl3b3Jkcz48ZGF0ZXM+PHllYXI+MjAxNTwveWVhcj48cHViLWRhdGVzPjxkYXRlPkZlYjwv
ZGF0ZT48L3B1Yi1kYXRlcz48L2RhdGVzPjxpc2JuPjE5MzAtNzM4MTwvaXNibj48YWNjZXNzaW9u
LW51bT5XT1M6MDAwMzQ5MDQwNDAwMDMyPC9hY2Nlc3Npb24tbnVtPjx1cmxzPjwvdXJscz48ZWxl
Y3Ryb25pYy1yZXNvdXJjZS1udW0+MTAuMTAwMi9vYnkuMjA5NDk8L2VsZWN0cm9uaWMtcmVzb3Vy
Y2UtbnVtPjxyZW1vdGUtZGF0YWJhc2UtbmFtZT5fV09TPC9yZW1vdGUtZGF0YWJhc2UtbmFtZT48
cmVtb3RlLWRhdGFiYXNlLXByb3ZpZGVyPl9XT1M8L3JlbW90ZS1kYXRhYmFzZS1wcm92aWRlcj48
cmVzZWFyY2gtbm90ZXM+SU5DTF9QSEFTRV8yPC9yZXNlYXJjaC1ub3Rlcz48bGFuZ3VhZ2U+RW5n
bGlzaDwvbGFuZ3VhZ2U+PC9yZWNvcmQ+PC9DaXRlPjwvRW5kTm90ZT4A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98</w:t>
            </w:r>
            <w:r>
              <w:rPr>
                <w:rFonts w:ascii="Times New Roman" w:eastAsia="Times New Roman" w:hAnsi="Times New Roman" w:cs="Times New Roman"/>
                <w:color w:val="000000"/>
                <w:sz w:val="20"/>
                <w:szCs w:val="20"/>
                <w:lang w:eastAsia="en-AU"/>
              </w:rPr>
              <w:fldChar w:fldCharType="end"/>
            </w:r>
          </w:p>
        </w:tc>
      </w:tr>
      <w:tr w:rsidR="00E8662E" w:rsidRPr="00533927" w14:paraId="521CC5D1" w14:textId="77777777" w:rsidTr="005E1631">
        <w:trPr>
          <w:gridAfter w:val="1"/>
          <w:wAfter w:w="41" w:type="dxa"/>
          <w:trHeight w:val="357"/>
        </w:trPr>
        <w:tc>
          <w:tcPr>
            <w:tcW w:w="14034" w:type="dxa"/>
            <w:gridSpan w:val="3"/>
            <w:tcBorders>
              <w:top w:val="single" w:sz="4" w:space="0" w:color="auto"/>
              <w:bottom w:val="single" w:sz="4" w:space="0" w:color="auto"/>
            </w:tcBorders>
            <w:shd w:val="clear" w:color="auto" w:fill="F2F2F2" w:themeFill="background1" w:themeFillShade="F2"/>
          </w:tcPr>
          <w:p w14:paraId="5D459973" w14:textId="26933166" w:rsidR="00E8662E" w:rsidRPr="006F71D5" w:rsidRDefault="00E8662E" w:rsidP="00E8662E">
            <w:pPr>
              <w:spacing w:after="0" w:line="360" w:lineRule="auto"/>
              <w:rPr>
                <w:rFonts w:ascii="Times New Roman" w:hAnsi="Times New Roman" w:cs="Times New Roman"/>
                <w:sz w:val="20"/>
                <w:szCs w:val="20"/>
                <w:lang w:eastAsia="en-AU"/>
              </w:rPr>
            </w:pPr>
            <w:r w:rsidRPr="00AD6C8D">
              <w:rPr>
                <w:rFonts w:ascii="Times New Roman" w:eastAsia="Times New Roman" w:hAnsi="Times New Roman" w:cs="Times New Roman"/>
                <w:color w:val="000000"/>
                <w:sz w:val="20"/>
                <w:szCs w:val="20"/>
                <w:lang w:eastAsia="en-AU"/>
              </w:rPr>
              <w:t>National College Health Assessment</w:t>
            </w:r>
          </w:p>
        </w:tc>
      </w:tr>
      <w:tr w:rsidR="00E8662E" w:rsidRPr="00533927" w14:paraId="23792E92" w14:textId="77777777" w:rsidTr="005E1631">
        <w:trPr>
          <w:gridAfter w:val="1"/>
          <w:wAfter w:w="41" w:type="dxa"/>
          <w:trHeight w:val="329"/>
        </w:trPr>
        <w:tc>
          <w:tcPr>
            <w:tcW w:w="851" w:type="dxa"/>
            <w:tcBorders>
              <w:top w:val="single" w:sz="4" w:space="0" w:color="auto"/>
              <w:bottom w:val="single" w:sz="4" w:space="0" w:color="auto"/>
              <w:right w:val="single" w:sz="4" w:space="0" w:color="auto"/>
            </w:tcBorders>
          </w:tcPr>
          <w:p w14:paraId="1E7FA8A2" w14:textId="118E5388" w:rsidR="00E8662E" w:rsidRPr="00AD6C8D" w:rsidRDefault="00E8662E" w:rsidP="00E8662E">
            <w:pPr>
              <w:spacing w:after="0" w:line="360" w:lineRule="auto"/>
              <w:rPr>
                <w:rFonts w:ascii="Times New Roman" w:hAnsi="Times New Roman" w:cs="Times New Roman"/>
                <w:sz w:val="20"/>
                <w:szCs w:val="20"/>
                <w:lang w:eastAsia="en-AU"/>
              </w:rPr>
            </w:pPr>
            <w:r>
              <w:rPr>
                <w:rFonts w:ascii="Times New Roman" w:eastAsia="Times New Roman" w:hAnsi="Times New Roman" w:cs="Times New Roman"/>
                <w:color w:val="000000"/>
                <w:sz w:val="20"/>
                <w:szCs w:val="20"/>
                <w:lang w:eastAsia="en-AU"/>
              </w:rPr>
              <w:t>2008</w:t>
            </w:r>
          </w:p>
        </w:tc>
        <w:tc>
          <w:tcPr>
            <w:tcW w:w="12616" w:type="dxa"/>
            <w:tcBorders>
              <w:top w:val="single" w:sz="4" w:space="0" w:color="auto"/>
              <w:left w:val="single" w:sz="4" w:space="0" w:color="auto"/>
              <w:bottom w:val="single" w:sz="4" w:space="0" w:color="auto"/>
            </w:tcBorders>
            <w:shd w:val="clear" w:color="auto" w:fill="auto"/>
          </w:tcPr>
          <w:p w14:paraId="529FCAE9" w14:textId="7921EA2D" w:rsidR="00E8662E" w:rsidRPr="000314A5" w:rsidRDefault="00E8662E" w:rsidP="00E8662E">
            <w:pPr>
              <w:spacing w:after="0" w:line="360" w:lineRule="auto"/>
              <w:rPr>
                <w:rFonts w:ascii="Times New Roman" w:hAnsi="Times New Roman" w:cs="Times New Roman"/>
                <w:sz w:val="20"/>
                <w:szCs w:val="20"/>
                <w:lang w:eastAsia="en-AU"/>
              </w:rPr>
            </w:pPr>
            <w:r w:rsidRPr="00AD6C8D">
              <w:rPr>
                <w:rFonts w:ascii="Times New Roman" w:hAnsi="Times New Roman" w:cs="Times New Roman"/>
                <w:sz w:val="20"/>
                <w:szCs w:val="20"/>
                <w:lang w:eastAsia="en-AU"/>
              </w:rPr>
              <w:t>On how many of the past 7 days did you do 8 to 10 strength</w:t>
            </w:r>
            <w:r>
              <w:rPr>
                <w:rFonts w:ascii="Times New Roman" w:hAnsi="Times New Roman" w:cs="Times New Roman"/>
                <w:sz w:val="20"/>
                <w:szCs w:val="20"/>
                <w:lang w:eastAsia="en-AU"/>
              </w:rPr>
              <w:t xml:space="preserve"> </w:t>
            </w:r>
            <w:r w:rsidRPr="00AD6C8D">
              <w:rPr>
                <w:rFonts w:ascii="Times New Roman" w:hAnsi="Times New Roman" w:cs="Times New Roman"/>
                <w:sz w:val="20"/>
                <w:szCs w:val="20"/>
                <w:lang w:eastAsia="en-AU"/>
              </w:rPr>
              <w:t>training exercises (such as resistance training weight machines) for 8 to 12 repetitions each?</w:t>
            </w:r>
            <w:r>
              <w:rPr>
                <w:rFonts w:ascii="Times New Roman" w:hAnsi="Times New Roman" w:cs="Times New Roman"/>
                <w:sz w:val="20"/>
                <w:szCs w:val="20"/>
                <w:lang w:eastAsia="en-AU"/>
              </w:rPr>
              <w:t xml:space="preserve"> [United States]</w:t>
            </w:r>
          </w:p>
        </w:tc>
        <w:tc>
          <w:tcPr>
            <w:tcW w:w="567" w:type="dxa"/>
            <w:tcBorders>
              <w:top w:val="single" w:sz="4" w:space="0" w:color="auto"/>
              <w:left w:val="single" w:sz="4" w:space="0" w:color="auto"/>
              <w:bottom w:val="single" w:sz="4" w:space="0" w:color="auto"/>
            </w:tcBorders>
            <w:shd w:val="clear" w:color="auto" w:fill="auto"/>
          </w:tcPr>
          <w:p w14:paraId="57383C96" w14:textId="64EA74C3"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PEVuZE5vdGU+PENpdGU+PEF1dGhvcj5XYWxkPC9BdXRob3I+PFllYXI+MjAxNDwvWWVhcj48UmVj
TnVtPjIxMzU5PC9SZWNOdW0+PERpc3BsYXlUZXh0PjxzdHlsZSBmYWNlPSJzdXBlcnNjcmlwdCI+
MTA0PC9zdHlsZT48L0Rpc3BsYXlUZXh0PjxyZWNvcmQ+PHJlYy1udW1iZXI+MjEzNTk8L3JlYy1u
dW1iZXI+PGZvcmVpZ24ta2V5cz48a2V5IGFwcD0iRU4iIGRiLWlkPSJmNTl3end4MDR3ZDlyOWV6
d3ZtcDJ2YXN3MmY5eHRkcnplZHciIHRpbWVzdGFtcD0iMTU2MDg0MDk1NCI+MjEzNTk8L2tleT48
L2ZvcmVpZ24ta2V5cz48cmVmLXR5cGUgbmFtZT0iSm91cm5hbCBBcnRpY2xlIj4xNzwvcmVmLXR5
cGU+PGNvbnRyaWJ1dG9ycz48YXV0aG9ycz48YXV0aG9yPldhbGQsIEFkdmllbm5lPC9hdXRob3I+
PGF1dGhvcj5NdWVubmlnLCBQZXRlciBBLjwvYXV0aG9yPjxhdXRob3I+TyZhcG9zO0Nvbm5lbGws
IEthdGhsZWVuIEEuPC9hdXRob3I+PGF1dGhvcj5HYXJiZXIsIENhcm9sIEV3aW5nPC9hdXRob3I+
PC9hdXRob3JzPjwvY29udHJpYnV0b3JzPjx0aXRsZXM+PHRpdGxlPkFzc29jaWF0aW9ucyBiZXR3
ZWVuIGhlYWx0aHkgbGlmZXN0eWxlIGJlaGF2aW9ycyBhbmQgYWNhZGVtaWMgcGVyZm9ybWFuY2Ug
aW4gVS5TLiBVbmRlcmdyYWR1YXRlczogQSBzZWNvbmRhcnkgYW5hbHlzaXMgb2YgdGhlIEFtZXJp
Y2FuIGNvbGxlZ2UgaGVhbHRoIGFzc29jaWF0aW9uJmFwb3M7cyBuYXRpb25hbCBjb2xsZWdlIGhl
YWx0aCBhc3Nlc3NtZW50IGlpPC90aXRsZT48c2Vjb25kYXJ5LXRpdGxlPkFtZXJpY2FuIEpvdXJu
YWwgb2YgSGVhbHRoIFByb21vdGlvbjwvc2Vjb25kYXJ5LXRpdGxlPjwvdGl0bGVzPjxwZXJpb2Rp
Y2FsPjxmdWxsLXRpdGxlPkFtZXJpY2FuIEpvdXJuYWwgb2YgSGVhbHRoIFByb21vdGlvbjwvZnVs
bC10aXRsZT48L3BlcmlvZGljYWw+PHBhZ2VzPjI5OC0zMDU8L3BhZ2VzPjx2b2x1bWU+Mjg8L3Zv
bHVtZT48bnVtYmVyPjU8L251bWJlcj48a2V5d29yZHM+PGtleXdvcmQ+Q09MTEVHRSBzdHVkZW50
cyZhcG9zOyBjb25kdWN0IG9mIGxpZmU8L2tleXdvcmQ+PGtleXdvcmQ+SEVBTFRIIG9mIGNvbGxl
Z2Ugc3R1ZGVudHM8L2tleXdvcmQ+PGtleXdvcmQ+TElGRVNUWUxFUyAmYW1wOyBoZWFsdGg8L2tl
eXdvcmQ+PGtleXdvcmQ+SEVBTFRIIGJlaGF2aW9yIC0tIFJlc2VhcmNoPC9rZXl3b3JkPjxrZXl3
b3JkPkFDQURFTUlDIGFjaGlldmVtZW50IHJlc2VhcmNoPC9rZXl3b3JkPjxrZXl3b3JkPkhFQUxU
SCBzZWxmLWNhcmU8L2tleXdvcmQ+PGtleXdvcmQ+QWNoaWV2ZW1lbnQ8L2tleXdvcmQ+PGtleXdv
cmQ+RXhlcmNpc2U8L2tleXdvcmQ+PGtleXdvcmQ+Rm9vZCBIYWJpdHM8L2tleXdvcmQ+PGtleXdv
cmQ+SGVhbHRoIGJlaGF2aW9yPC9rZXl3b3JkPjxrZXl3b3JkPkhlYWx0aCBmb2N1czogcGh5c2lj
YWwgYWN0aXZpdHksIGRpZXRhcnkgYmVoYXZpb3IsIHNsZWVlcCwgaW50ZWxsZWN0dWFsIGhlPC9r
ZXl3b3JkPjxrZXl3b3JkPk91dGNvbWUgbWVhc3VyZTogZGVtb2dyYXBoaWNzLCBoZWFsdGggYmVo
YXZpb3IsIGhlYWx0aCwgYWNhZGVtaWMgYWNoaWV2ZW1lPC9rZXl3b3JkPjxrZXl3b3JkPlBvcHVs
YXRpb24gYWdlOiBhZG9sZXNjZW50cywgeW91bmcgYWR1bHRzPC9rZXl3b3JkPjxrZXl3b3JkPlBy
ZXZlbnRpb24gUmVzZWFyY2guIE1hbnVzY3JpcHQgZm9ybWF0IHJlc2VhcmNoPC9rZXl3b3JkPjxr
ZXl3b3JkPlJlc2VhcmNoIHB1cnBvc2U6IGRlc2NyaXB0aXZlLCBtb2RlbGluZy9yZWxhdGlvbnNo
aXAgdGVzdGluZzwva2V5d29yZD48a2V5d29yZD5TY2hvb2wtYWdlIHBvcHVsYXRpb248L2tleXdv
cmQ+PGtleXdvcmQ+U2V0dGluZzogc2Nob29sPC9rZXl3b3JkPjxrZXl3b3JkPlNsZWVwPC9rZXl3
b3JkPjxrZXl3b3JkPlN0cmF0ZWd5OiBlZHVjYXRpb24sIGhlYWx0aCBwcm9tb3Rpb248L2tleXdv
cmQ+PGtleXdvcmQ+U3R1ZHkgZGVzaWduOiBjcm9zcy1zZWN0aW9uYWwgb2JzZXJ2YXRpb25hbDwv
a2V5d29yZD48a2V5d29yZD5UYXJnZXQgcG9wdWxhdGlvbiBjaXJjdW1zdGFuY2VzOiBjb2xsZWdl
IHVuZGVyZ3JhZHVhdGUgc3R1ZGVudHMsIG5hdGlvbmU8L2tleXdvcmQ+PC9rZXl3b3Jkcz48ZGF0
ZXM+PHllYXI+MjAxNDwveWVhcj48L2RhdGVzPjxpc2JuPjA4OTAxMTcxPC9pc2JuPjxhY2Nlc3Np
b24tbnVtPjk1OTM0MjkyPC9hY2Nlc3Npb24tbnVtPjx1cmxzPjwvdXJscz48ZWxlY3Ryb25pYy1y
ZXNvdXJjZS1udW0+MTAuNDI3OC9hamhwLjEyMDUxOC1RVUFOLTI2NTwvZWxlY3Ryb25pYy1yZXNv
dXJjZS1udW0+PHJlbW90ZS1kYXRhYmFzZS1uYW1lPmFzbjwvcmVtb3RlLWRhdGFiYXNlLW5hbWU+
PHJlbW90ZS1kYXRhYmFzZS1wcm92aWRlcj5FQlNDT2hvc3Q8L3JlbW90ZS1kYXRhYmFzZS1wcm92
aWRlcj48cmVzZWFyY2gtbm90ZXM+SU5DTF9QSEFTRV8yPC9yZXNlYXJjaC1ub3Rlcz48L3JlY29y
ZD48L0NpdGU+PC9FbmROb3RlPn==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PEVuZE5vdGU+PENpdGU+PEF1dGhvcj5XYWxkPC9BdXRob3I+PFllYXI+MjAxNDwvWWVhcj48UmVj
TnVtPjIxMzU5PC9SZWNOdW0+PERpc3BsYXlUZXh0PjxzdHlsZSBmYWNlPSJzdXBlcnNjcmlwdCI+
MTA0PC9zdHlsZT48L0Rpc3BsYXlUZXh0PjxyZWNvcmQ+PHJlYy1udW1iZXI+MjEzNTk8L3JlYy1u
dW1iZXI+PGZvcmVpZ24ta2V5cz48a2V5IGFwcD0iRU4iIGRiLWlkPSJmNTl3end4MDR3ZDlyOWV6
d3ZtcDJ2YXN3MmY5eHRkcnplZHciIHRpbWVzdGFtcD0iMTU2MDg0MDk1NCI+MjEzNTk8L2tleT48
L2ZvcmVpZ24ta2V5cz48cmVmLXR5cGUgbmFtZT0iSm91cm5hbCBBcnRpY2xlIj4xNzwvcmVmLXR5
cGU+PGNvbnRyaWJ1dG9ycz48YXV0aG9ycz48YXV0aG9yPldhbGQsIEFkdmllbm5lPC9hdXRob3I+
PGF1dGhvcj5NdWVubmlnLCBQZXRlciBBLjwvYXV0aG9yPjxhdXRob3I+TyZhcG9zO0Nvbm5lbGws
IEthdGhsZWVuIEEuPC9hdXRob3I+PGF1dGhvcj5HYXJiZXIsIENhcm9sIEV3aW5nPC9hdXRob3I+
PC9hdXRob3JzPjwvY29udHJpYnV0b3JzPjx0aXRsZXM+PHRpdGxlPkFzc29jaWF0aW9ucyBiZXR3
ZWVuIGhlYWx0aHkgbGlmZXN0eWxlIGJlaGF2aW9ycyBhbmQgYWNhZGVtaWMgcGVyZm9ybWFuY2Ug
aW4gVS5TLiBVbmRlcmdyYWR1YXRlczogQSBzZWNvbmRhcnkgYW5hbHlzaXMgb2YgdGhlIEFtZXJp
Y2FuIGNvbGxlZ2UgaGVhbHRoIGFzc29jaWF0aW9uJmFwb3M7cyBuYXRpb25hbCBjb2xsZWdlIGhl
YWx0aCBhc3Nlc3NtZW50IGlpPC90aXRsZT48c2Vjb25kYXJ5LXRpdGxlPkFtZXJpY2FuIEpvdXJu
YWwgb2YgSGVhbHRoIFByb21vdGlvbjwvc2Vjb25kYXJ5LXRpdGxlPjwvdGl0bGVzPjxwZXJpb2Rp
Y2FsPjxmdWxsLXRpdGxlPkFtZXJpY2FuIEpvdXJuYWwgb2YgSGVhbHRoIFByb21vdGlvbjwvZnVs
bC10aXRsZT48L3BlcmlvZGljYWw+PHBhZ2VzPjI5OC0zMDU8L3BhZ2VzPjx2b2x1bWU+Mjg8L3Zv
bHVtZT48bnVtYmVyPjU8L251bWJlcj48a2V5d29yZHM+PGtleXdvcmQ+Q09MTEVHRSBzdHVkZW50
cyZhcG9zOyBjb25kdWN0IG9mIGxpZmU8L2tleXdvcmQ+PGtleXdvcmQ+SEVBTFRIIG9mIGNvbGxl
Z2Ugc3R1ZGVudHM8L2tleXdvcmQ+PGtleXdvcmQ+TElGRVNUWUxFUyAmYW1wOyBoZWFsdGg8L2tl
eXdvcmQ+PGtleXdvcmQ+SEVBTFRIIGJlaGF2aW9yIC0tIFJlc2VhcmNoPC9rZXl3b3JkPjxrZXl3
b3JkPkFDQURFTUlDIGFjaGlldmVtZW50IHJlc2VhcmNoPC9rZXl3b3JkPjxrZXl3b3JkPkhFQUxU
SCBzZWxmLWNhcmU8L2tleXdvcmQ+PGtleXdvcmQ+QWNoaWV2ZW1lbnQ8L2tleXdvcmQ+PGtleXdv
cmQ+RXhlcmNpc2U8L2tleXdvcmQ+PGtleXdvcmQ+Rm9vZCBIYWJpdHM8L2tleXdvcmQ+PGtleXdv
cmQ+SGVhbHRoIGJlaGF2aW9yPC9rZXl3b3JkPjxrZXl3b3JkPkhlYWx0aCBmb2N1czogcGh5c2lj
YWwgYWN0aXZpdHksIGRpZXRhcnkgYmVoYXZpb3IsIHNsZWVlcCwgaW50ZWxsZWN0dWFsIGhlPC9r
ZXl3b3JkPjxrZXl3b3JkPk91dGNvbWUgbWVhc3VyZTogZGVtb2dyYXBoaWNzLCBoZWFsdGggYmVo
YXZpb3IsIGhlYWx0aCwgYWNhZGVtaWMgYWNoaWV2ZW1lPC9rZXl3b3JkPjxrZXl3b3JkPlBvcHVs
YXRpb24gYWdlOiBhZG9sZXNjZW50cywgeW91bmcgYWR1bHRzPC9rZXl3b3JkPjxrZXl3b3JkPlBy
ZXZlbnRpb24gUmVzZWFyY2guIE1hbnVzY3JpcHQgZm9ybWF0IHJlc2VhcmNoPC9rZXl3b3JkPjxr
ZXl3b3JkPlJlc2VhcmNoIHB1cnBvc2U6IGRlc2NyaXB0aXZlLCBtb2RlbGluZy9yZWxhdGlvbnNo
aXAgdGVzdGluZzwva2V5d29yZD48a2V5d29yZD5TY2hvb2wtYWdlIHBvcHVsYXRpb248L2tleXdv
cmQ+PGtleXdvcmQ+U2V0dGluZzogc2Nob29sPC9rZXl3b3JkPjxrZXl3b3JkPlNsZWVwPC9rZXl3
b3JkPjxrZXl3b3JkPlN0cmF0ZWd5OiBlZHVjYXRpb24sIGhlYWx0aCBwcm9tb3Rpb248L2tleXdv
cmQ+PGtleXdvcmQ+U3R1ZHkgZGVzaWduOiBjcm9zcy1zZWN0aW9uYWwgb2JzZXJ2YXRpb25hbDwv
a2V5d29yZD48a2V5d29yZD5UYXJnZXQgcG9wdWxhdGlvbiBjaXJjdW1zdGFuY2VzOiBjb2xsZWdl
IHVuZGVyZ3JhZHVhdGUgc3R1ZGVudHMsIG5hdGlvbmU8L2tleXdvcmQ+PC9rZXl3b3Jkcz48ZGF0
ZXM+PHllYXI+MjAxNDwveWVhcj48L2RhdGVzPjxpc2JuPjA4OTAxMTcxPC9pc2JuPjxhY2Nlc3Np
b24tbnVtPjk1OTM0MjkyPC9hY2Nlc3Npb24tbnVtPjx1cmxzPjwvdXJscz48ZWxlY3Ryb25pYy1y
ZXNvdXJjZS1udW0+MTAuNDI3OC9hamhwLjEyMDUxOC1RVUFOLTI2NTwvZWxlY3Ryb25pYy1yZXNv
dXJjZS1udW0+PHJlbW90ZS1kYXRhYmFzZS1uYW1lPmFzbjwvcmVtb3RlLWRhdGFiYXNlLW5hbWU+
PHJlbW90ZS1kYXRhYmFzZS1wcm92aWRlcj5FQlNDT2hvc3Q8L3JlbW90ZS1kYXRhYmFzZS1wcm92
aWRlcj48cmVzZWFyY2gtbm90ZXM+SU5DTF9QSEFTRV8yPC9yZXNlYXJjaC1ub3Rlcz48L3JlY29y
ZD48L0NpdGU+PC9FbmROb3RlPn==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104</w:t>
            </w:r>
            <w:r>
              <w:rPr>
                <w:rFonts w:ascii="Times New Roman" w:eastAsia="Times New Roman" w:hAnsi="Times New Roman" w:cs="Times New Roman"/>
                <w:color w:val="000000"/>
                <w:sz w:val="20"/>
                <w:szCs w:val="20"/>
                <w:lang w:eastAsia="en-AU"/>
              </w:rPr>
              <w:fldChar w:fldCharType="end"/>
            </w:r>
          </w:p>
        </w:tc>
      </w:tr>
      <w:tr w:rsidR="00E8662E" w:rsidRPr="00533927" w14:paraId="068566F2" w14:textId="77777777" w:rsidTr="005E1631">
        <w:trPr>
          <w:gridAfter w:val="1"/>
          <w:wAfter w:w="41" w:type="dxa"/>
          <w:trHeight w:val="329"/>
        </w:trPr>
        <w:tc>
          <w:tcPr>
            <w:tcW w:w="851" w:type="dxa"/>
            <w:tcBorders>
              <w:top w:val="single" w:sz="4" w:space="0" w:color="auto"/>
              <w:bottom w:val="single" w:sz="4" w:space="0" w:color="auto"/>
              <w:right w:val="single" w:sz="4" w:space="0" w:color="auto"/>
            </w:tcBorders>
          </w:tcPr>
          <w:p w14:paraId="4D5EED1C" w14:textId="082DED04"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hAnsi="Times New Roman" w:cs="Times New Roman"/>
                <w:sz w:val="20"/>
                <w:szCs w:val="20"/>
                <w:lang w:eastAsia="en-AU"/>
              </w:rPr>
              <w:t>2013</w:t>
            </w:r>
          </w:p>
        </w:tc>
        <w:tc>
          <w:tcPr>
            <w:tcW w:w="12616" w:type="dxa"/>
            <w:tcBorders>
              <w:top w:val="single" w:sz="4" w:space="0" w:color="auto"/>
              <w:left w:val="single" w:sz="4" w:space="0" w:color="auto"/>
              <w:bottom w:val="single" w:sz="4" w:space="0" w:color="auto"/>
            </w:tcBorders>
            <w:shd w:val="clear" w:color="auto" w:fill="auto"/>
          </w:tcPr>
          <w:p w14:paraId="4DBB39C4" w14:textId="2CE21F97" w:rsidR="00E8662E" w:rsidRDefault="00E8662E" w:rsidP="00E8662E">
            <w:pPr>
              <w:spacing w:after="0" w:line="360" w:lineRule="auto"/>
              <w:rPr>
                <w:rFonts w:ascii="Times New Roman" w:hAnsi="Times New Roman" w:cs="Times New Roman"/>
                <w:sz w:val="20"/>
                <w:szCs w:val="20"/>
                <w:lang w:eastAsia="en-AU"/>
              </w:rPr>
            </w:pPr>
            <w:r w:rsidRPr="0030599C">
              <w:rPr>
                <w:rFonts w:ascii="Times New Roman" w:hAnsi="Times New Roman" w:cs="Times New Roman"/>
                <w:sz w:val="20"/>
                <w:szCs w:val="20"/>
                <w:lang w:eastAsia="en-AU"/>
              </w:rPr>
              <w:t>Participation in strength training activity was also assessed, using the question: In the past seven days, how many days did you exercise to strengthen muscles doing eight to ten repetitions?</w:t>
            </w:r>
            <w:r>
              <w:rPr>
                <w:rFonts w:ascii="Times New Roman" w:hAnsi="Times New Roman" w:cs="Times New Roman"/>
                <w:sz w:val="20"/>
                <w:szCs w:val="20"/>
                <w:lang w:eastAsia="en-AU"/>
              </w:rPr>
              <w:t xml:space="preserve"> [Canada]</w:t>
            </w:r>
          </w:p>
        </w:tc>
        <w:tc>
          <w:tcPr>
            <w:tcW w:w="567" w:type="dxa"/>
            <w:tcBorders>
              <w:top w:val="single" w:sz="4" w:space="0" w:color="auto"/>
              <w:left w:val="single" w:sz="4" w:space="0" w:color="auto"/>
              <w:bottom w:val="single" w:sz="4" w:space="0" w:color="auto"/>
            </w:tcBorders>
            <w:shd w:val="clear" w:color="auto" w:fill="auto"/>
          </w:tcPr>
          <w:p w14:paraId="22A3F1F1" w14:textId="472C43B2"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PEVuZE5vdGU+PENpdGU+PEF1dGhvcj5TY2FyYXBpY2NoaWE8L0F1dGhvcj48WWVhcj4yMDE1PC9Z
ZWFyPjxSZWNOdW0+MzgzOTM8L1JlY051bT48RGlzcGxheVRleHQ+PHN0eWxlIGZhY2U9InN1cGVy
c2NyaXB0Ij40NDwvc3R5bGU+PC9EaXNwbGF5VGV4dD48cmVjb3JkPjxyZWMtbnVtYmVyPjM4Mzkz
PC9yZWMtbnVtYmVyPjxmb3JlaWduLWtleXM+PGtleSBhcHA9IkVOIiBkYi1pZD0iZjU5d3p3eDA0
d2Q5cjllend2bXAydmFzdzJmOXh0ZHJ6ZWR3IiB0aW1lc3RhbXA9IjE1NjA4OTc2NDYiPjM4Mzkz
PC9rZXk+PC9mb3JlaWduLWtleXM+PHJlZi10eXBlIG5hbWU9IkpvdXJuYWwgQXJ0aWNsZSI+MTc8
L3JlZi10eXBlPjxjb250cmlidXRvcnM+PGF1dGhvcnM+PGF1dGhvcj5TY2FyYXBpY2NoaWEsIFQu
IE0uIEYuPC9hdXRob3I+PGF1dGhvcj5TYWJpc3RvbiwgQy4gTS48L2F1dGhvcj48YXV0aG9yPkZh
dWxrbmVyLCBHLjwvYXV0aG9yPjwvYXV0aG9ycz48L2NvbnRyaWJ1dG9ycz48YXV0aC1hZGRyZXNz
PltTY2FyYXBpY2NoaWEsIFRhbnlhIE0uIEYuOyBTYWJpc3RvbiwgQ2F0aGVyaW5lIE0uOyBGYXVs
a25lciwgR3V5XSBVbml2IFRvcm9udG8sIEZhYyBLaW5lc2lvbCAmYW1wOyBQaHlzIEVkdWMsIFRv
cm9udG8sIE9OIE01UyAyVzYsIENhbmFkYS4mI3hEO1NjYXJhcGljY2hpYSwgVE1GIChyZXByaW50
IGF1dGhvciksIFVuaXYgVG9yb250bywgRmFjIEtpbmVzaW9sICZhbXA7IFBoeXMgRWR1YywgNTUg
SGFyYm9yZCBTdCwgVG9yb250bywgT04gTTVTIDJXNiwgQ2FuYWRhLiYjeEQ7dGFueWEuc2NhcmFw
aWNjaGlhQG1haWwudXRvcm9udG8uY2E8L2F1dGgtYWRkcmVzcz48dGl0bGVzPjx0aXRsZT5FeHBs
b3JpbmcgdGhlIHByZXZhbGVuY2UgYW5kIGNvcnJlbGF0ZXMgb2YgbWVldGluZyBoZWFsdGggYmVo
YXZpb3VyIGd1aWRlbGluZXMgYW1vbmcgdW5pdmVyc2l0eSBzdHVkZW50czwvdGl0bGU+PHNlY29u
ZGFyeS10aXRsZT5DYW5hZGlhbiBKb3VybmFsIG9mIFB1YmxpYyBIZWFsdGg8L3NlY29uZGFyeS10
aXRsZT48YWx0LXRpdGxlPkNhbi4gSi4gUHVibGljIEhlYWx0aC1SZXYuIENhbi4gU2FudGUgUHVi
bC48L2FsdC10aXRsZT48L3RpdGxlcz48cGVyaW9kaWNhbD48ZnVsbC10aXRsZT5DYW5hZGlhbiBK
b3VybmFsIG9mIFB1YmxpYyBIZWFsdGg8L2Z1bGwtdGl0bGU+PC9wZXJpb2RpY2FsPjxhbHQtcGVy
aW9kaWNhbD48ZnVsbC10aXRsZT5DYW5hZGlhbiBKb3VybmFsIG9mIFB1YmxpYyBIZWFsdGgtUmV2
dWUgQ2FuYWRpZW5uZSBEZSBTYW50ZSBQdWJsaXF1ZTwvZnVsbC10aXRsZT48YWJici0xPkNhbi4g
Si4gUHVibGljIEhlYWx0aC1SZXYuIENhbi4gU2FudGUgUHVibC48L2FiYnItMT48L2FsdC1wZXJp
b2RpY2FsPjxwYWdlcz5FMTA5LUUxMTQ8L3BhZ2VzPjx2b2x1bWU+MTA2PC92b2x1bWU+PG51bWJl
cj4zPC9udW1iZXI+PGtleXdvcmRzPjxrZXl3b3JkPllvdW5nIGFkdWx0czwva2V5d29yZD48a2V5
d29yZD5leGVyY2lzZTwva2V5d29yZD48a2V5d29yZD5kaWV0YXJ5IGd1aWRlbGluZXM8L2tleXdv
cmQ+PGtleXdvcmQ+Ym9keSBtYXNzIGluZGV4PC9rZXl3b3JkPjxrZXl3b3JkPnNleDwva2V5d29y
ZD48a2V5d29yZD5waHlzaWNhbC1hY3Rpdml0eSBndWlkZWxpbmVzPC9rZXl3b3JkPjxrZXl3b3Jk
PmNvbGxlZ2Utc3R1ZGVudHM8L2tleXdvcmQ+PGtleXdvcmQ+dXMgYWR1bHRzPC9rZXl3b3JkPjxr
ZXl3b3JkPndlaWdodDwva2V5d29yZD48a2V5d29yZD5hc3NvY2lhdGlvbjwva2V5d29yZD48a2V5
d29yZD5vdmVyd2VpZ2h0PC9rZXl3b3JkPjxrZXl3b3JkPnNtb2tpbmc8L2tleXdvcmQ+PGtleXdv
cmQ+b2Jlc2l0eTwva2V5d29yZD48a2V5d29yZD5mcnVpdDwva2V5d29yZD48a2V5d29yZD5ibWk8
L2tleXdvcmQ+PGtleXdvcmQ+UHVibGljLCBFbnZpcm9ubWVudGFsICZhbXA7IE9jY3VwYXRpb25h
bCBIZWFsdGg8L2tleXdvcmQ+PC9rZXl3b3Jkcz48ZGF0ZXM+PHllYXI+MjAxNTwveWVhcj48cHVi
LWRhdGVzPjxkYXRlPk1hci1BcHI8L2RhdGU+PC9wdWItZGF0ZXM+PC9kYXRlcz48aXNibj4wMDA4
LTQyNjM8L2lzYm4+PGFjY2Vzc2lvbi1udW0+V09TOjAwMDM1OTg0MDcwMDAwNTwvYWNjZXNzaW9u
LW51bT48dXJscz48L3VybHM+PGVsZWN0cm9uaWMtcmVzb3VyY2UtbnVtPjEwLjE3MjY5L2NqcGgu
MTA2LjQ3ODQ8L2VsZWN0cm9uaWMtcmVzb3VyY2UtbnVtPjxyZW1vdGUtZGF0YWJhc2UtbmFtZT5f
V09TPC9yZW1vdGUtZGF0YWJhc2UtbmFtZT48cmVtb3RlLWRhdGFiYXNlLXByb3ZpZGVyPl9XT1M8
L3JlbW90ZS1kYXRhYmFzZS1wcm92aWRlcj48cmVzZWFyY2gtbm90ZXM+SU5DTF9QSEFTRV8yPC9y
ZXNlYXJjaC1ub3Rlcz48bGFuZ3VhZ2U+RW5nbGlzaDwvbGFuZ3VhZ2U+PC9yZWNvcmQ+PC9DaXRl
PjwvRW5kTm90ZT4A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PEVuZE5vdGU+PENpdGU+PEF1dGhvcj5TY2FyYXBpY2NoaWE8L0F1dGhvcj48WWVhcj4yMDE1PC9Z
ZWFyPjxSZWNOdW0+MzgzOTM8L1JlY051bT48RGlzcGxheVRleHQ+PHN0eWxlIGZhY2U9InN1cGVy
c2NyaXB0Ij40NDwvc3R5bGU+PC9EaXNwbGF5VGV4dD48cmVjb3JkPjxyZWMtbnVtYmVyPjM4Mzkz
PC9yZWMtbnVtYmVyPjxmb3JlaWduLWtleXM+PGtleSBhcHA9IkVOIiBkYi1pZD0iZjU5d3p3eDA0
d2Q5cjllend2bXAydmFzdzJmOXh0ZHJ6ZWR3IiB0aW1lc3RhbXA9IjE1NjA4OTc2NDYiPjM4Mzkz
PC9rZXk+PC9mb3JlaWduLWtleXM+PHJlZi10eXBlIG5hbWU9IkpvdXJuYWwgQXJ0aWNsZSI+MTc8
L3JlZi10eXBlPjxjb250cmlidXRvcnM+PGF1dGhvcnM+PGF1dGhvcj5TY2FyYXBpY2NoaWEsIFQu
IE0uIEYuPC9hdXRob3I+PGF1dGhvcj5TYWJpc3RvbiwgQy4gTS48L2F1dGhvcj48YXV0aG9yPkZh
dWxrbmVyLCBHLjwvYXV0aG9yPjwvYXV0aG9ycz48L2NvbnRyaWJ1dG9ycz48YXV0aC1hZGRyZXNz
PltTY2FyYXBpY2NoaWEsIFRhbnlhIE0uIEYuOyBTYWJpc3RvbiwgQ2F0aGVyaW5lIE0uOyBGYXVs
a25lciwgR3V5XSBVbml2IFRvcm9udG8sIEZhYyBLaW5lc2lvbCAmYW1wOyBQaHlzIEVkdWMsIFRv
cm9udG8sIE9OIE01UyAyVzYsIENhbmFkYS4mI3hEO1NjYXJhcGljY2hpYSwgVE1GIChyZXByaW50
IGF1dGhvciksIFVuaXYgVG9yb250bywgRmFjIEtpbmVzaW9sICZhbXA7IFBoeXMgRWR1YywgNTUg
SGFyYm9yZCBTdCwgVG9yb250bywgT04gTTVTIDJXNiwgQ2FuYWRhLiYjeEQ7dGFueWEuc2NhcmFw
aWNjaGlhQG1haWwudXRvcm9udG8uY2E8L2F1dGgtYWRkcmVzcz48dGl0bGVzPjx0aXRsZT5FeHBs
b3JpbmcgdGhlIHByZXZhbGVuY2UgYW5kIGNvcnJlbGF0ZXMgb2YgbWVldGluZyBoZWFsdGggYmVo
YXZpb3VyIGd1aWRlbGluZXMgYW1vbmcgdW5pdmVyc2l0eSBzdHVkZW50czwvdGl0bGU+PHNlY29u
ZGFyeS10aXRsZT5DYW5hZGlhbiBKb3VybmFsIG9mIFB1YmxpYyBIZWFsdGg8L3NlY29uZGFyeS10
aXRsZT48YWx0LXRpdGxlPkNhbi4gSi4gUHVibGljIEhlYWx0aC1SZXYuIENhbi4gU2FudGUgUHVi
bC48L2FsdC10aXRsZT48L3RpdGxlcz48cGVyaW9kaWNhbD48ZnVsbC10aXRsZT5DYW5hZGlhbiBK
b3VybmFsIG9mIFB1YmxpYyBIZWFsdGg8L2Z1bGwtdGl0bGU+PC9wZXJpb2RpY2FsPjxhbHQtcGVy
aW9kaWNhbD48ZnVsbC10aXRsZT5DYW5hZGlhbiBKb3VybmFsIG9mIFB1YmxpYyBIZWFsdGgtUmV2
dWUgQ2FuYWRpZW5uZSBEZSBTYW50ZSBQdWJsaXF1ZTwvZnVsbC10aXRsZT48YWJici0xPkNhbi4g
Si4gUHVibGljIEhlYWx0aC1SZXYuIENhbi4gU2FudGUgUHVibC48L2FiYnItMT48L2FsdC1wZXJp
b2RpY2FsPjxwYWdlcz5FMTA5LUUxMTQ8L3BhZ2VzPjx2b2x1bWU+MTA2PC92b2x1bWU+PG51bWJl
cj4zPC9udW1iZXI+PGtleXdvcmRzPjxrZXl3b3JkPllvdW5nIGFkdWx0czwva2V5d29yZD48a2V5
d29yZD5leGVyY2lzZTwva2V5d29yZD48a2V5d29yZD5kaWV0YXJ5IGd1aWRlbGluZXM8L2tleXdv
cmQ+PGtleXdvcmQ+Ym9keSBtYXNzIGluZGV4PC9rZXl3b3JkPjxrZXl3b3JkPnNleDwva2V5d29y
ZD48a2V5d29yZD5waHlzaWNhbC1hY3Rpdml0eSBndWlkZWxpbmVzPC9rZXl3b3JkPjxrZXl3b3Jk
PmNvbGxlZ2Utc3R1ZGVudHM8L2tleXdvcmQ+PGtleXdvcmQ+dXMgYWR1bHRzPC9rZXl3b3JkPjxr
ZXl3b3JkPndlaWdodDwva2V5d29yZD48a2V5d29yZD5hc3NvY2lhdGlvbjwva2V5d29yZD48a2V5
d29yZD5vdmVyd2VpZ2h0PC9rZXl3b3JkPjxrZXl3b3JkPnNtb2tpbmc8L2tleXdvcmQ+PGtleXdv
cmQ+b2Jlc2l0eTwva2V5d29yZD48a2V5d29yZD5mcnVpdDwva2V5d29yZD48a2V5d29yZD5ibWk8
L2tleXdvcmQ+PGtleXdvcmQ+UHVibGljLCBFbnZpcm9ubWVudGFsICZhbXA7IE9jY3VwYXRpb25h
bCBIZWFsdGg8L2tleXdvcmQ+PC9rZXl3b3Jkcz48ZGF0ZXM+PHllYXI+MjAxNTwveWVhcj48cHVi
LWRhdGVzPjxkYXRlPk1hci1BcHI8L2RhdGU+PC9wdWItZGF0ZXM+PC9kYXRlcz48aXNibj4wMDA4
LTQyNjM8L2lzYm4+PGFjY2Vzc2lvbi1udW0+V09TOjAwMDM1OTg0MDcwMDAwNTwvYWNjZXNzaW9u
LW51bT48dXJscz48L3VybHM+PGVsZWN0cm9uaWMtcmVzb3VyY2UtbnVtPjEwLjE3MjY5L2NqcGgu
MTA2LjQ3ODQ8L2VsZWN0cm9uaWMtcmVzb3VyY2UtbnVtPjxyZW1vdGUtZGF0YWJhc2UtbmFtZT5f
V09TPC9yZW1vdGUtZGF0YWJhc2UtbmFtZT48cmVtb3RlLWRhdGFiYXNlLXByb3ZpZGVyPl9XT1M8
L3JlbW90ZS1kYXRhYmFzZS1wcm92aWRlcj48cmVzZWFyY2gtbm90ZXM+SU5DTF9QSEFTRV8yPC9y
ZXNlYXJjaC1ub3Rlcz48bGFuZ3VhZ2U+RW5nbGlzaDwvbGFuZ3VhZ2U+PC9yZWNvcmQ+PC9DaXRl
PjwvRW5kTm90ZT4A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44</w:t>
            </w:r>
            <w:r>
              <w:rPr>
                <w:rFonts w:ascii="Times New Roman" w:eastAsia="Times New Roman" w:hAnsi="Times New Roman" w:cs="Times New Roman"/>
                <w:color w:val="000000"/>
                <w:sz w:val="20"/>
                <w:szCs w:val="20"/>
                <w:lang w:eastAsia="en-AU"/>
              </w:rPr>
              <w:fldChar w:fldCharType="end"/>
            </w:r>
          </w:p>
        </w:tc>
      </w:tr>
      <w:tr w:rsidR="00E8662E" w:rsidRPr="00533927" w14:paraId="3AD3C9FA" w14:textId="77777777" w:rsidTr="005E1631">
        <w:trPr>
          <w:gridAfter w:val="1"/>
          <w:wAfter w:w="41" w:type="dxa"/>
          <w:trHeight w:val="270"/>
        </w:trPr>
        <w:tc>
          <w:tcPr>
            <w:tcW w:w="14034" w:type="dxa"/>
            <w:gridSpan w:val="3"/>
            <w:tcBorders>
              <w:top w:val="single" w:sz="4" w:space="0" w:color="auto"/>
              <w:bottom w:val="nil"/>
            </w:tcBorders>
            <w:shd w:val="clear" w:color="auto" w:fill="F2F2F2" w:themeFill="background1" w:themeFillShade="F2"/>
          </w:tcPr>
          <w:p w14:paraId="0CD3F7BD" w14:textId="4AB2C494" w:rsidR="00E8662E" w:rsidRPr="006F71D5" w:rsidRDefault="00E8662E" w:rsidP="00E8662E">
            <w:pPr>
              <w:spacing w:after="0" w:line="360" w:lineRule="auto"/>
              <w:rPr>
                <w:rFonts w:ascii="Times New Roman" w:hAnsi="Times New Roman" w:cs="Times New Roman"/>
                <w:sz w:val="20"/>
                <w:szCs w:val="20"/>
                <w:lang w:eastAsia="en-AU"/>
              </w:rPr>
            </w:pPr>
            <w:r w:rsidRPr="0071366B">
              <w:rPr>
                <w:rFonts w:ascii="Times New Roman" w:eastAsia="Times New Roman" w:hAnsi="Times New Roman" w:cs="Times New Roman"/>
                <w:color w:val="000000"/>
                <w:sz w:val="20"/>
                <w:szCs w:val="20"/>
                <w:lang w:eastAsia="en-AU"/>
              </w:rPr>
              <w:t>COMMUNIty-wide CAmpaign To promote Exercise study</w:t>
            </w:r>
            <w:r>
              <w:rPr>
                <w:rFonts w:ascii="Times New Roman" w:eastAsia="Times New Roman" w:hAnsi="Times New Roman" w:cs="Times New Roman"/>
                <w:color w:val="000000"/>
                <w:sz w:val="20"/>
                <w:szCs w:val="20"/>
                <w:lang w:eastAsia="en-AU"/>
              </w:rPr>
              <w:t xml:space="preserve"> (</w:t>
            </w:r>
            <w:r w:rsidRPr="0071366B">
              <w:rPr>
                <w:rFonts w:ascii="Times New Roman" w:eastAsia="Times New Roman" w:hAnsi="Times New Roman" w:cs="Times New Roman"/>
                <w:color w:val="000000"/>
                <w:sz w:val="20"/>
                <w:szCs w:val="20"/>
                <w:lang w:eastAsia="en-AU"/>
              </w:rPr>
              <w:t>Questionnaire</w:t>
            </w:r>
            <w:r>
              <w:rPr>
                <w:rFonts w:ascii="Times New Roman" w:eastAsia="Times New Roman" w:hAnsi="Times New Roman" w:cs="Times New Roman"/>
                <w:color w:val="000000"/>
                <w:sz w:val="20"/>
                <w:szCs w:val="20"/>
                <w:lang w:eastAsia="en-AU"/>
              </w:rPr>
              <w:t>)</w:t>
            </w:r>
          </w:p>
        </w:tc>
      </w:tr>
      <w:tr w:rsidR="00E8662E" w:rsidRPr="00533927" w14:paraId="5F92A51D" w14:textId="77777777" w:rsidTr="005E1631">
        <w:trPr>
          <w:gridAfter w:val="1"/>
          <w:wAfter w:w="41" w:type="dxa"/>
          <w:trHeight w:val="270"/>
        </w:trPr>
        <w:tc>
          <w:tcPr>
            <w:tcW w:w="851" w:type="dxa"/>
            <w:tcBorders>
              <w:top w:val="single" w:sz="4" w:space="0" w:color="auto"/>
              <w:bottom w:val="nil"/>
              <w:right w:val="single" w:sz="4" w:space="0" w:color="auto"/>
            </w:tcBorders>
          </w:tcPr>
          <w:p w14:paraId="357006A2" w14:textId="0A297DA0" w:rsidR="00E8662E" w:rsidRPr="0071366B" w:rsidRDefault="00E8662E" w:rsidP="00E8662E">
            <w:pPr>
              <w:spacing w:after="0" w:line="360" w:lineRule="auto"/>
              <w:rPr>
                <w:rFonts w:ascii="Times New Roman" w:hAnsi="Times New Roman" w:cs="Times New Roman"/>
                <w:sz w:val="20"/>
                <w:szCs w:val="20"/>
                <w:lang w:eastAsia="en-AU"/>
              </w:rPr>
            </w:pPr>
            <w:r>
              <w:rPr>
                <w:rFonts w:ascii="Times New Roman" w:eastAsia="Times New Roman" w:hAnsi="Times New Roman" w:cs="Times New Roman"/>
                <w:color w:val="000000"/>
                <w:sz w:val="20"/>
                <w:szCs w:val="20"/>
                <w:lang w:eastAsia="en-AU"/>
              </w:rPr>
              <w:t>2009</w:t>
            </w:r>
          </w:p>
        </w:tc>
        <w:tc>
          <w:tcPr>
            <w:tcW w:w="12616" w:type="dxa"/>
            <w:tcBorders>
              <w:top w:val="single" w:sz="4" w:space="0" w:color="auto"/>
              <w:left w:val="single" w:sz="4" w:space="0" w:color="auto"/>
              <w:bottom w:val="single" w:sz="4" w:space="0" w:color="auto"/>
            </w:tcBorders>
            <w:shd w:val="clear" w:color="auto" w:fill="auto"/>
          </w:tcPr>
          <w:p w14:paraId="080CAA18" w14:textId="3B0477AD" w:rsidR="00E8662E" w:rsidRPr="000314A5" w:rsidRDefault="00E8662E" w:rsidP="00E8662E">
            <w:pPr>
              <w:spacing w:after="0" w:line="360" w:lineRule="auto"/>
              <w:rPr>
                <w:rFonts w:ascii="Times New Roman" w:hAnsi="Times New Roman" w:cs="Times New Roman"/>
                <w:sz w:val="20"/>
                <w:szCs w:val="20"/>
                <w:lang w:eastAsia="en-AU"/>
              </w:rPr>
            </w:pPr>
            <w:r w:rsidRPr="0071366B">
              <w:rPr>
                <w:rFonts w:ascii="Times New Roman" w:hAnsi="Times New Roman" w:cs="Times New Roman"/>
                <w:sz w:val="20"/>
                <w:szCs w:val="20"/>
                <w:lang w:eastAsia="en-AU"/>
              </w:rPr>
              <w:t>Respondents were asked about the weekly number of days performed was asked for muscle-strengthening activity.</w:t>
            </w:r>
          </w:p>
        </w:tc>
        <w:tc>
          <w:tcPr>
            <w:tcW w:w="567" w:type="dxa"/>
            <w:tcBorders>
              <w:top w:val="single" w:sz="4" w:space="0" w:color="auto"/>
              <w:left w:val="single" w:sz="4" w:space="0" w:color="auto"/>
              <w:bottom w:val="single" w:sz="4" w:space="0" w:color="auto"/>
            </w:tcBorders>
            <w:shd w:val="clear" w:color="auto" w:fill="auto"/>
          </w:tcPr>
          <w:p w14:paraId="68E62126" w14:textId="4AC1DC33"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PEVuZE5vdGU+PENpdGU+PEF1dGhvcj5LYW1hZGE8L0F1dGhvcj48WWVhcj4yMDE4PC9ZZWFyPjxS
ZWNOdW0+NDg1NTwvUmVjTnVtPjxEaXNwbGF5VGV4dD48c3R5bGUgZmFjZT0ic3VwZXJzY3JpcHQi
PjUyPC9zdHlsZT48L0Rpc3BsYXlUZXh0PjxyZWNvcmQ+PHJlYy1udW1iZXI+NDg1NTwvcmVjLW51
bWJlcj48Zm9yZWlnbi1rZXlzPjxrZXkgYXBwPSJFTiIgZGItaWQ9ImY1OXd6d3gwNHdkOXI5ZXp3
dm1wMnZhc3cyZjl4dGRyemVkdyIgdGltZXN0YW1wPSIxNTYwODM5OTg3Ij40ODU1PC9rZXk+PC9m
b3JlaWduLWtleXM+PHJlZi10eXBlIG5hbWU9IkpvdXJuYWwgQXJ0aWNsZSI+MTc8L3JlZi10eXBl
Pjxjb250cmlidXRvcnM+PGF1dGhvcnM+PGF1dGhvcj5LYW1hZGEsIE0uPC9hdXRob3I+PGF1dGhv
cj5LaXRheXVndWNoaSwgSnVuPC9hdXRob3I+PGF1dGhvcj5BYmUsIFRha2FmdW1pPC9hdXRob3I+
PGF1dGhvcj5UYWd1cmksIE1hc2F0YWthPC9hdXRob3I+PGF1dGhvcj5Jbm91ZSwgU2hpZ2VydTwv
YXV0aG9yPjxhdXRob3I+SXNoaWthd2EsIFlvc2hpa2k8L2F1dGhvcj48YXV0aG9yPkJhdW1hbiwg
QWRyaWFuPC9hdXRob3I+PGF1dGhvcj5MZWUsIEkuIE1pbjwvYXV0aG9yPjxhdXRob3I+TWl5YWNo
aSwgTW90b2hpa288L2F1dGhvcj48YXV0aG9yPkthd2FjaGksIEljaGlybzwvYXV0aG9yPjwvYXV0
aG9ycz48L2NvbnRyaWJ1dG9ycz48YXV0aC1hZGRyZXNzPkRlcGFydG1lbnQgb2YgU29jaWFsIGFu
ZCBCZWhhdmlvcmFsIFNjaWVuY2VzLCBIYXJ2YXJkIFQuSC4gQ2hhbiBTY2hvb2wgb2YgUHVibGlj
IEhlYWx0aCwgQm9zdG9uLCBNQSwgVVNBIERlcGFydG1lbnQgb2YgUGh5c2ljYWwgQWN0aXZpdHkg
UmVzZWFyY2gsIE5hdGlvbmFsIEluc3RpdHV0ZSBvZiBIZWFsdGggYW5kIE51dHJpdGlvbiwgTmF0
aW9uYWwgSW5zdGl0dXRlcyBvZiBCaW9tZWRpY2FsIElubm92YXRpb24sIEhlYWx0aCBhbmQgTnV0
cml0aW9uLCBTaGluanVrdS1rdSwgVG9reW8sIEphcGFuIFBoeXNpY2FsIEVkdWNhdGlvbiBhbmQg
TWVkaWNpbmUgUmVzZWFyY2ggQ2VudGVyIFVOTkFOLCBVbm5hbiwgU2hpbWFuLCBKYXBhbiYjeEQ7
UGh5c2ljYWwgRWR1Y2F0aW9uIGFuZCBNZWRpY2luZSBSZXNlYXJjaCBDZW50ZXIgVU5OQU4sIFVu
bmFuLCBTaGltYW4sIEphcGFuJiN4RDtQaHlzaWNhbCBFZHVjYXRpb24gYW5kIE1lZGljaW5lIFJl
c2VhcmNoIENlbnRlciBVTk5BTiwgVW5uYW4sIFNoaW1hbiwgSmFwYW4gQ2VudGVyIGZvciBDb21t
dW5pdHktQmFzZWQgSGVhbHRoY2FyZSBSZXNlYXJjaCBhbmQgRWR1Y2F0aW9uIChDb0hSRSksIFNo
aW1hbmUgVW5pdmVyc2l0eSwgSXp1bW8sIFNoaW1hbmUsIEphcGFuJiN4RDtEZXBhcnRtZW50IG9m
IEJpb3N0YXRpc3RpY3MgYW5kIEVwaWRlbWlvbG9neSwgR3JhZHVhdGUgU2Nob29sIG9mIE1lZGlj
aW5lLCBZb2tvaGFtYSBDaXR5IFVuaXZlcnNpdHksIFlva29oYW1hLCBLYW5hZ2F3YSwgSmFwYW4m
I3hEO0RlcGFydG1lbnQgb2YgUHJldmVudGl2ZSBNZWRpY2luZSBhbmQgUHVibGljIEhlYWx0aCwg
VG9reW8gTWVkaWNhbCBVbml2ZXJzaXR5LCBTaGluanVrdS1rdSwgVG9reW8sIEphcGFuJiN4RDtE
ZXBhcnRtZW50IG9mIEhlYWx0aCBhbmQgU29jaWFsIEJlaGF2aW9yLCBTY2hvb2wgb2YgUHVibGlj
IEhlYWx0aCwgVGhlIFVuaXZlcnNpdHkgb2YgVG9reW8sIEJ1bmt5by1rdSwgVG9reW8sIEphcGFu
JiN4RDtTY2hvb2wgb2YgUHVibGljIEhlYWx0aCwgVGhlIFVuaXZlcnNpdHkgb2YgU3lkbmV5LCBT
eWRuZXksIE5TVywgQXVzdHJhbGlhJiN4RDtEaXZpc2lvbiBvZiBQcmV2ZW50aXZlIE1lZGljaW5l
LCBCcmlnaGFtIGFuZCBXb21lbiZhcG9zO3MgSG9zcGl0YWwsIEhhcnZhcmQgTWVkaWNhbCBTY2hv
b2wsIEJvc3RvbiwgTUEsIFVTQSBEZXBhcnRtZW50IG9mIEVwaWRlbWlvbG9neSwgSGFydmFyZCBU
LkguIENoYW4gU2Nob29sIG9mIFB1YmxpYyBIZWFsdGgsIEJvc3RvbiwgTUEsIFVTQSYjeEQ7RGVw
YXJ0bWVudCBvZiBQaHlzaWNhbCBBY3Rpdml0eSBSZXNlYXJjaCwgTmF0aW9uYWwgSW5zdGl0dXRl
IG9mIEhlYWx0aCBhbmQgTnV0cml0aW9uLCBOYXRpb25hbCBJbnN0aXR1dGVzIG9mIEJpb21lZGlj
YWwgSW5ub3ZhdGlvbiwgSGVhbHRoIGFuZCBOdXRyaXRpb24sIFNoaW5qdWt1LWt1LCBUb2t5bywg
SmFwYW4mI3hEO0RlcGFydG1lbnQgb2YgU29jaWFsIGFuZCBCZWhhdmlvcmFsIFNjaWVuY2VzLCBI
YXJ2YXJkIFQuSC4gQ2hhbiBTY2hvb2wgb2YgUHVibGljIEhlYWx0aCwgQm9zdG9uLCBNQSwgVVNB
PC9hdXRoLWFkZHJlc3M+PHRpdGxlcz48dGl0bGU+Q29tbXVuaXR5LXdpZGUgaW50ZXJ2ZW50aW9u
IGFuZCBwb3B1bGF0aW9uLWxldmVsIHBoeXNpY2FsIGFjdGl2aXR5OiBBIDUteWVhciBjbHVzdGVy
IHJhbmRvbWl6ZWQgdHJpYWw8L3RpdGxlPjxzZWNvbmRhcnktdGl0bGU+SW50ZXJuYXRpb25hbCBK
b3VybmFsIG9mIEVwaWRlbWlvbG9neTwvc2Vjb25kYXJ5LXRpdGxlPjwvdGl0bGVzPjxwZXJpb2Rp
Y2FsPjxmdWxsLXRpdGxlPkludGVybmF0aW9uYWwgSm91cm5hbCBvZiBFcGlkZW1pb2xvZ3k8L2Z1
bGwtdGl0bGU+PC9wZXJpb2RpY2FsPjxwYWdlcz42NDItNjUzPC9wYWdlcz48dm9sdW1lPjQ3PC92
b2x1bWU+PG51bWJlcj4yPC9udW1iZXI+PGtleXdvcmRzPjxrZXl3b3JkPkxvdyBCYWNrIFBhaW4g
LS0gUmVoYWJpbGl0YXRpb248L2tleXdvcmQ+PGtleXdvcmQ+SGVhbHRoIFByb21vdGlvbiAtLSBN
ZXRob2RzPC9rZXl3b3JkPjxrZXl3b3JkPkV4ZXJjaXNlPC9rZXl3b3JkPjxrZXl3b3JkPlByb2dy
YW0gRXZhbHVhdGlvbjwva2V5d29yZD48a2V5d29yZD5IZWFsdGggYW5kIFdlbGZhcmUgUGxhbm5p
bmcgLS0gTWV0aG9kczwva2V5d29yZD48a2V5d29yZD5KYXBhbjwva2V5d29yZD48a2V5d29yZD5N
YWxlPC9rZXl3b3JkPjxrZXl3b3JkPkhlYWx0aCBQcm9tb3Rpb24gLS0gU3RhdGlzdGljcyBhbmQg
TnVtZXJpY2FsIERhdGE8L2tleXdvcmQ+PGtleXdvcmQ+QWR1bHQ8L2tleXdvcmQ+PGtleXdvcmQ+
RmVtYWxlPC9rZXl3b3JkPjxrZXl3b3JkPk1pZGRsZSBBZ2U8L2tleXdvcmQ+PGtleXdvcmQ+QWdl
ZDwva2V5d29yZD48a2V5d29yZD5SZXNpZGVuY2UgQ2hhcmFjdGVyaXN0aWNzPC9rZXl3b3JkPjxr
ZXl3b3JkPkh1bWFuPC9rZXl3b3JkPjxrZXl3b3JkPlJlZ3Jlc3Npb248L2tleXdvcmQ+PGtleXdv
cmQ+UGFpbiBNZWFzdXJlbWVudDwva2V5d29yZD48a2V5d29yZD5WYWxpZGF0aW9uIFN0dWRpZXM8
L2tleXdvcmQ+PGtleXdvcmQ+Q29tcGFyYXRpdmUgU3R1ZGllczwva2V5d29yZD48a2V5d29yZD5F
dmFsdWF0aW9uIFJlc2VhcmNoPC9rZXl3b3JkPjxrZXl3b3JkPk11bHRpY2VudGVyIFN0dWRpZXM8
L2tleXdvcmQ+PGtleXdvcmQ+U2NhbGVzPC9rZXl3b3JkPjxrZXl3b3JkPlNob3J0IFBvcnRhYmxl
IE1lbnRhbCBTdGF0dXMgUXVlc3Rpb25uYWlyZTwva2V5d29yZD48a2V5d29yZD5Tb2NpYWwgUmVh
ZGp1c3RtZW50IFJhdGluZyBTY2FsZTwva2V5d29yZD48L2tleXdvcmRzPjxkYXRlcz48eWVhcj4y
MDE4PC95ZWFyPjwvZGF0ZXM+PHB1Ymxpc2hlcj5PeGZvcmQgVW5pdmVyc2l0eSBQcmVzcyAvIFVT
QTwvcHVibGlzaGVyPjxpc2JuPjAzMDAtNTc3MTwvaXNibj48YWNjZXNzaW9uLW51bT4xMjkzNjU0
NTQuIExhbmd1YWdlOiBFbmdsaXNoLiBFbnRyeSBEYXRlOiAyMDE4MTAyMS4gUmV2aXNpb24gRGF0
ZTogMjAxOTA0MDEuIFB1YmxpY2F0aW9uIFR5cGU6IGpvdXJuYWwgYXJ0aWNsZS4gSm91cm5hbCBT
dWJzZXQ6IEJpb21lZGljYWw8L2FjY2Vzc2lvbi1udW0+PHVybHM+PC91cmxzPjxlbGVjdHJvbmlj
LXJlc291cmNlLW51bT4xMC4xMDkzL2lqZS9keXgyNDg8L2VsZWN0cm9uaWMtcmVzb3VyY2UtbnVt
PjxyZW1vdGUtZGF0YWJhc2UtbmFtZT5jOGg8L3JlbW90ZS1kYXRhYmFzZS1uYW1lPjxyZW1vdGUt
ZGF0YWJhc2UtcHJvdmlkZXI+RUJTQ09ob3N0PC9yZW1vdGUtZGF0YWJhc2UtcHJvdmlkZXI+PHJl
c2VhcmNoLW5vdGVzPklOQ0xfUEhBU0VfMjwvcmVzZWFyY2gtbm90ZXM+PC9yZWNvcmQ+PC9DaXRl
PjwvRW5kTm90ZT5=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PEVuZE5vdGU+PENpdGU+PEF1dGhvcj5LYW1hZGE8L0F1dGhvcj48WWVhcj4yMDE4PC9ZZWFyPjxS
ZWNOdW0+NDg1NTwvUmVjTnVtPjxEaXNwbGF5VGV4dD48c3R5bGUgZmFjZT0ic3VwZXJzY3JpcHQi
PjUyPC9zdHlsZT48L0Rpc3BsYXlUZXh0PjxyZWNvcmQ+PHJlYy1udW1iZXI+NDg1NTwvcmVjLW51
bWJlcj48Zm9yZWlnbi1rZXlzPjxrZXkgYXBwPSJFTiIgZGItaWQ9ImY1OXd6d3gwNHdkOXI5ZXp3
dm1wMnZhc3cyZjl4dGRyemVkdyIgdGltZXN0YW1wPSIxNTYwODM5OTg3Ij40ODU1PC9rZXk+PC9m
b3JlaWduLWtleXM+PHJlZi10eXBlIG5hbWU9IkpvdXJuYWwgQXJ0aWNsZSI+MTc8L3JlZi10eXBl
Pjxjb250cmlidXRvcnM+PGF1dGhvcnM+PGF1dGhvcj5LYW1hZGEsIE0uPC9hdXRob3I+PGF1dGhv
cj5LaXRheXVndWNoaSwgSnVuPC9hdXRob3I+PGF1dGhvcj5BYmUsIFRha2FmdW1pPC9hdXRob3I+
PGF1dGhvcj5UYWd1cmksIE1hc2F0YWthPC9hdXRob3I+PGF1dGhvcj5Jbm91ZSwgU2hpZ2VydTwv
YXV0aG9yPjxhdXRob3I+SXNoaWthd2EsIFlvc2hpa2k8L2F1dGhvcj48YXV0aG9yPkJhdW1hbiwg
QWRyaWFuPC9hdXRob3I+PGF1dGhvcj5MZWUsIEkuIE1pbjwvYXV0aG9yPjxhdXRob3I+TWl5YWNo
aSwgTW90b2hpa288L2F1dGhvcj48YXV0aG9yPkthd2FjaGksIEljaGlybzwvYXV0aG9yPjwvYXV0
aG9ycz48L2NvbnRyaWJ1dG9ycz48YXV0aC1hZGRyZXNzPkRlcGFydG1lbnQgb2YgU29jaWFsIGFu
ZCBCZWhhdmlvcmFsIFNjaWVuY2VzLCBIYXJ2YXJkIFQuSC4gQ2hhbiBTY2hvb2wgb2YgUHVibGlj
IEhlYWx0aCwgQm9zdG9uLCBNQSwgVVNBIERlcGFydG1lbnQgb2YgUGh5c2ljYWwgQWN0aXZpdHkg
UmVzZWFyY2gsIE5hdGlvbmFsIEluc3RpdHV0ZSBvZiBIZWFsdGggYW5kIE51dHJpdGlvbiwgTmF0
aW9uYWwgSW5zdGl0dXRlcyBvZiBCaW9tZWRpY2FsIElubm92YXRpb24sIEhlYWx0aCBhbmQgTnV0
cml0aW9uLCBTaGluanVrdS1rdSwgVG9reW8sIEphcGFuIFBoeXNpY2FsIEVkdWNhdGlvbiBhbmQg
TWVkaWNpbmUgUmVzZWFyY2ggQ2VudGVyIFVOTkFOLCBVbm5hbiwgU2hpbWFuLCBKYXBhbiYjeEQ7
UGh5c2ljYWwgRWR1Y2F0aW9uIGFuZCBNZWRpY2luZSBSZXNlYXJjaCBDZW50ZXIgVU5OQU4sIFVu
bmFuLCBTaGltYW4sIEphcGFuJiN4RDtQaHlzaWNhbCBFZHVjYXRpb24gYW5kIE1lZGljaW5lIFJl
c2VhcmNoIENlbnRlciBVTk5BTiwgVW5uYW4sIFNoaW1hbiwgSmFwYW4gQ2VudGVyIGZvciBDb21t
dW5pdHktQmFzZWQgSGVhbHRoY2FyZSBSZXNlYXJjaCBhbmQgRWR1Y2F0aW9uIChDb0hSRSksIFNo
aW1hbmUgVW5pdmVyc2l0eSwgSXp1bW8sIFNoaW1hbmUsIEphcGFuJiN4RDtEZXBhcnRtZW50IG9m
IEJpb3N0YXRpc3RpY3MgYW5kIEVwaWRlbWlvbG9neSwgR3JhZHVhdGUgU2Nob29sIG9mIE1lZGlj
aW5lLCBZb2tvaGFtYSBDaXR5IFVuaXZlcnNpdHksIFlva29oYW1hLCBLYW5hZ2F3YSwgSmFwYW4m
I3hEO0RlcGFydG1lbnQgb2YgUHJldmVudGl2ZSBNZWRpY2luZSBhbmQgUHVibGljIEhlYWx0aCwg
VG9reW8gTWVkaWNhbCBVbml2ZXJzaXR5LCBTaGluanVrdS1rdSwgVG9reW8sIEphcGFuJiN4RDtE
ZXBhcnRtZW50IG9mIEhlYWx0aCBhbmQgU29jaWFsIEJlaGF2aW9yLCBTY2hvb2wgb2YgUHVibGlj
IEhlYWx0aCwgVGhlIFVuaXZlcnNpdHkgb2YgVG9reW8sIEJ1bmt5by1rdSwgVG9reW8sIEphcGFu
JiN4RDtTY2hvb2wgb2YgUHVibGljIEhlYWx0aCwgVGhlIFVuaXZlcnNpdHkgb2YgU3lkbmV5LCBT
eWRuZXksIE5TVywgQXVzdHJhbGlhJiN4RDtEaXZpc2lvbiBvZiBQcmV2ZW50aXZlIE1lZGljaW5l
LCBCcmlnaGFtIGFuZCBXb21lbiZhcG9zO3MgSG9zcGl0YWwsIEhhcnZhcmQgTWVkaWNhbCBTY2hv
b2wsIEJvc3RvbiwgTUEsIFVTQSBEZXBhcnRtZW50IG9mIEVwaWRlbWlvbG9neSwgSGFydmFyZCBU
LkguIENoYW4gU2Nob29sIG9mIFB1YmxpYyBIZWFsdGgsIEJvc3RvbiwgTUEsIFVTQSYjeEQ7RGVw
YXJ0bWVudCBvZiBQaHlzaWNhbCBBY3Rpdml0eSBSZXNlYXJjaCwgTmF0aW9uYWwgSW5zdGl0dXRl
IG9mIEhlYWx0aCBhbmQgTnV0cml0aW9uLCBOYXRpb25hbCBJbnN0aXR1dGVzIG9mIEJpb21lZGlj
YWwgSW5ub3ZhdGlvbiwgSGVhbHRoIGFuZCBOdXRyaXRpb24sIFNoaW5qdWt1LWt1LCBUb2t5bywg
SmFwYW4mI3hEO0RlcGFydG1lbnQgb2YgU29jaWFsIGFuZCBCZWhhdmlvcmFsIFNjaWVuY2VzLCBI
YXJ2YXJkIFQuSC4gQ2hhbiBTY2hvb2wgb2YgUHVibGljIEhlYWx0aCwgQm9zdG9uLCBNQSwgVVNB
PC9hdXRoLWFkZHJlc3M+PHRpdGxlcz48dGl0bGU+Q29tbXVuaXR5LXdpZGUgaW50ZXJ2ZW50aW9u
IGFuZCBwb3B1bGF0aW9uLWxldmVsIHBoeXNpY2FsIGFjdGl2aXR5OiBBIDUteWVhciBjbHVzdGVy
IHJhbmRvbWl6ZWQgdHJpYWw8L3RpdGxlPjxzZWNvbmRhcnktdGl0bGU+SW50ZXJuYXRpb25hbCBK
b3VybmFsIG9mIEVwaWRlbWlvbG9neTwvc2Vjb25kYXJ5LXRpdGxlPjwvdGl0bGVzPjxwZXJpb2Rp
Y2FsPjxmdWxsLXRpdGxlPkludGVybmF0aW9uYWwgSm91cm5hbCBvZiBFcGlkZW1pb2xvZ3k8L2Z1
bGwtdGl0bGU+PC9wZXJpb2RpY2FsPjxwYWdlcz42NDItNjUzPC9wYWdlcz48dm9sdW1lPjQ3PC92
b2x1bWU+PG51bWJlcj4yPC9udW1iZXI+PGtleXdvcmRzPjxrZXl3b3JkPkxvdyBCYWNrIFBhaW4g
LS0gUmVoYWJpbGl0YXRpb248L2tleXdvcmQ+PGtleXdvcmQ+SGVhbHRoIFByb21vdGlvbiAtLSBN
ZXRob2RzPC9rZXl3b3JkPjxrZXl3b3JkPkV4ZXJjaXNlPC9rZXl3b3JkPjxrZXl3b3JkPlByb2dy
YW0gRXZhbHVhdGlvbjwva2V5d29yZD48a2V5d29yZD5IZWFsdGggYW5kIFdlbGZhcmUgUGxhbm5p
bmcgLS0gTWV0aG9kczwva2V5d29yZD48a2V5d29yZD5KYXBhbjwva2V5d29yZD48a2V5d29yZD5N
YWxlPC9rZXl3b3JkPjxrZXl3b3JkPkhlYWx0aCBQcm9tb3Rpb24gLS0gU3RhdGlzdGljcyBhbmQg
TnVtZXJpY2FsIERhdGE8L2tleXdvcmQ+PGtleXdvcmQ+QWR1bHQ8L2tleXdvcmQ+PGtleXdvcmQ+
RmVtYWxlPC9rZXl3b3JkPjxrZXl3b3JkPk1pZGRsZSBBZ2U8L2tleXdvcmQ+PGtleXdvcmQ+QWdl
ZDwva2V5d29yZD48a2V5d29yZD5SZXNpZGVuY2UgQ2hhcmFjdGVyaXN0aWNzPC9rZXl3b3JkPjxr
ZXl3b3JkPkh1bWFuPC9rZXl3b3JkPjxrZXl3b3JkPlJlZ3Jlc3Npb248L2tleXdvcmQ+PGtleXdv
cmQ+UGFpbiBNZWFzdXJlbWVudDwva2V5d29yZD48a2V5d29yZD5WYWxpZGF0aW9uIFN0dWRpZXM8
L2tleXdvcmQ+PGtleXdvcmQ+Q29tcGFyYXRpdmUgU3R1ZGllczwva2V5d29yZD48a2V5d29yZD5F
dmFsdWF0aW9uIFJlc2VhcmNoPC9rZXl3b3JkPjxrZXl3b3JkPk11bHRpY2VudGVyIFN0dWRpZXM8
L2tleXdvcmQ+PGtleXdvcmQ+U2NhbGVzPC9rZXl3b3JkPjxrZXl3b3JkPlNob3J0IFBvcnRhYmxl
IE1lbnRhbCBTdGF0dXMgUXVlc3Rpb25uYWlyZTwva2V5d29yZD48a2V5d29yZD5Tb2NpYWwgUmVh
ZGp1c3RtZW50IFJhdGluZyBTY2FsZTwva2V5d29yZD48L2tleXdvcmRzPjxkYXRlcz48eWVhcj4y
MDE4PC95ZWFyPjwvZGF0ZXM+PHB1Ymxpc2hlcj5PeGZvcmQgVW5pdmVyc2l0eSBQcmVzcyAvIFVT
QTwvcHVibGlzaGVyPjxpc2JuPjAzMDAtNTc3MTwvaXNibj48YWNjZXNzaW9uLW51bT4xMjkzNjU0
NTQuIExhbmd1YWdlOiBFbmdsaXNoLiBFbnRyeSBEYXRlOiAyMDE4MTAyMS4gUmV2aXNpb24gRGF0
ZTogMjAxOTA0MDEuIFB1YmxpY2F0aW9uIFR5cGU6IGpvdXJuYWwgYXJ0aWNsZS4gSm91cm5hbCBT
dWJzZXQ6IEJpb21lZGljYWw8L2FjY2Vzc2lvbi1udW0+PHVybHM+PC91cmxzPjxlbGVjdHJvbmlj
LXJlc291cmNlLW51bT4xMC4xMDkzL2lqZS9keXgyNDg8L2VsZWN0cm9uaWMtcmVzb3VyY2UtbnVt
PjxyZW1vdGUtZGF0YWJhc2UtbmFtZT5jOGg8L3JlbW90ZS1kYXRhYmFzZS1uYW1lPjxyZW1vdGUt
ZGF0YWJhc2UtcHJvdmlkZXI+RUJTQ09ob3N0PC9yZW1vdGUtZGF0YWJhc2UtcHJvdmlkZXI+PHJl
c2VhcmNoLW5vdGVzPklOQ0xfUEhBU0VfMjwvcmVzZWFyY2gtbm90ZXM+PC9yZWNvcmQ+PC9DaXRl
PjwvRW5kTm90ZT5=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52</w:t>
            </w:r>
            <w:r>
              <w:rPr>
                <w:rFonts w:ascii="Times New Roman" w:eastAsia="Times New Roman" w:hAnsi="Times New Roman" w:cs="Times New Roman"/>
                <w:color w:val="000000"/>
                <w:sz w:val="20"/>
                <w:szCs w:val="20"/>
                <w:lang w:eastAsia="en-AU"/>
              </w:rPr>
              <w:fldChar w:fldCharType="end"/>
            </w:r>
          </w:p>
        </w:tc>
      </w:tr>
      <w:tr w:rsidR="00E8662E" w:rsidRPr="00533927" w14:paraId="314EF248" w14:textId="77777777" w:rsidTr="005E1631">
        <w:trPr>
          <w:gridAfter w:val="1"/>
          <w:wAfter w:w="41" w:type="dxa"/>
          <w:trHeight w:val="204"/>
        </w:trPr>
        <w:tc>
          <w:tcPr>
            <w:tcW w:w="851" w:type="dxa"/>
            <w:tcBorders>
              <w:top w:val="nil"/>
              <w:bottom w:val="single" w:sz="4" w:space="0" w:color="auto"/>
              <w:right w:val="single" w:sz="4" w:space="0" w:color="auto"/>
            </w:tcBorders>
          </w:tcPr>
          <w:p w14:paraId="1C7C1CD9" w14:textId="181723B7" w:rsidR="00E8662E" w:rsidRPr="0071366B" w:rsidRDefault="00E8662E" w:rsidP="00E8662E">
            <w:pPr>
              <w:spacing w:after="0" w:line="360" w:lineRule="auto"/>
              <w:rPr>
                <w:rFonts w:ascii="Times New Roman" w:hAnsi="Times New Roman" w:cs="Times New Roman"/>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7010DBDF" w14:textId="25BB4613" w:rsidR="00E8662E" w:rsidRPr="000314A5" w:rsidRDefault="00E8662E" w:rsidP="00E8662E">
            <w:pPr>
              <w:spacing w:after="0" w:line="360" w:lineRule="auto"/>
              <w:rPr>
                <w:rFonts w:ascii="Times New Roman" w:hAnsi="Times New Roman" w:cs="Times New Roman"/>
                <w:sz w:val="20"/>
                <w:szCs w:val="20"/>
                <w:lang w:eastAsia="en-AU"/>
              </w:rPr>
            </w:pPr>
            <w:r w:rsidRPr="0071366B">
              <w:rPr>
                <w:rFonts w:ascii="Times New Roman" w:hAnsi="Times New Roman" w:cs="Times New Roman"/>
                <w:sz w:val="20"/>
                <w:szCs w:val="20"/>
                <w:lang w:eastAsia="en-AU"/>
              </w:rPr>
              <w:t>The weekly number of days engaged in muscle-strengthening activity was assessed by asking “Do you usually do activities to maintain and/or improve muscles and/or muscle strength (e.g., sit-ups, squats, knee extensions)?”</w:t>
            </w:r>
          </w:p>
        </w:tc>
        <w:tc>
          <w:tcPr>
            <w:tcW w:w="567" w:type="dxa"/>
            <w:tcBorders>
              <w:top w:val="single" w:sz="4" w:space="0" w:color="auto"/>
              <w:left w:val="single" w:sz="4" w:space="0" w:color="auto"/>
              <w:bottom w:val="single" w:sz="4" w:space="0" w:color="auto"/>
            </w:tcBorders>
            <w:shd w:val="clear" w:color="auto" w:fill="auto"/>
          </w:tcPr>
          <w:p w14:paraId="51CFF09F" w14:textId="5CF0AC84"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PEVuZE5vdGU+PENpdGU+PEF1dGhvcj5LYW1hZGE8L0F1dGhvcj48WWVhcj4yMDEzPC9ZZWFyPjxS
ZWNOdW0+NDMwNTg8L1JlY051bT48RGlzcGxheVRleHQ+PHN0eWxlIGZhY2U9InN1cGVyc2NyaXB0
Ij41Mzwvc3R5bGU+PC9EaXNwbGF5VGV4dD48cmVjb3JkPjxyZWMtbnVtYmVyPjQzMDU4PC9yZWMt
bnVtYmVyPjxmb3JlaWduLWtleXM+PGtleSBhcHA9IkVOIiBkYi1pZD0iZjU5d3p3eDA0d2Q5cjll
end2bXAydmFzdzJmOXh0ZHJ6ZWR3IiB0aW1lc3RhbXA9IjE1NjA4OTgxNTEiPjQzMDU4PC9rZXk+
PC9mb3JlaWduLWtleXM+PHJlZi10eXBlIG5hbWU9IkpvdXJuYWwgQXJ0aWNsZSI+MTc8L3JlZi10
eXBlPjxjb250cmlidXRvcnM+PGF1dGhvcnM+PGF1dGhvcj5LYW1hZGEsIE0uPC9hdXRob3I+PGF1
dGhvcj5LaXRheXVndWNoaSwgSi48L2F1dGhvcj48YXV0aG9yPklub3VlLCBTLjwvYXV0aG9yPjxh
dXRob3I+SXNoaWthd2EsIFkuPC9hdXRob3I+PGF1dGhvcj5OaXNoaXVjaGksIEguPC9hdXRob3I+
PGF1dGhvcj5Pa2FkYSwgUy48L2F1dGhvcj48YXV0aG9yPkhhcmFkYSwgSy48L2F1dGhvcj48YXV0
aG9yPkthbWlva2EsIEguPC9hdXRob3I+PGF1dGhvcj5TaGl3YWt1LCBLLjwvYXV0aG9yPjwvYXV0
aG9ycz48L2NvbnRyaWJ1dG9ycz48YXV0aC1hZGRyZXNzPltLYW1hZGEsIE1hc2FtaXRzdTsgU2hp
d2FrdSwgS3VuaW5vcmldIFNoaW1hbmUgVW5pdiwgU2NoIE1lZCwgRGVwdCBFbnZpcm9ubSAmYW1w
OyBQcmV2ZW50IE1lZCwgSXp1bW8sIFNoaW1hbmUgNjkzODUwMSwgSmFwYW4uIFtLYW1hZGEsIE1h
c2FtaXRzdTsgSGFyYWRhLCBLYXp1aGlyb10gSmFwYW4gU29jIFByb21vdCBTY2ksIENoaXlvZGEg
S3UsIFRva3lvIDEwMjg0NzEsIEphcGFuLiBbS2l0YXl1Z3VjaGksIEp1bl0gUGh5cyBFZHVjICZh
bXA7IE1lZCBSZXMgQ3RyIFVOTkFOLCBVbm5hbiwgU2hpbWFuZSA2OTAyNDA0LCBKYXBhbi4gW0lu
b3VlLCBTaGlnZXJ1XSBUb2t5byBNZWQgVW5pdiwgRGVwdCBQcmV2ZW50IE1lZCAmYW1wOyBQdWJs
IEhsdGgsIFNoaW5qdWt1IEt1LCBUb2t5byAxNjA4NDAyLCBKYXBhbi4gW0lzaGlrYXdhLCBZb3No
aWtpXSBKaWNoaSBNZWQgU2NoLCBEZXB0IFB1YmwgSGx0aCwgU2hpbW90c3VrZSwgVG9jaGlnaSAz
MjkwNDk4LCBKYXBhbi4gW05pc2hpdWNoaSwgSGlyb211XSBEYXRhIFNjaSBSZXMgSW5zdCwgTWlu
YXRvIEt1LCBUb2t5byAxMDcwMDYyLCBKYXBhbi4gW09rYWRhLCBTaGltcGVpXSBQaHlzIEVkdWMg
JmFtcDsgTWVkIFJlcyBGZG4sIE5hZ2FubyAzODkwNDAyLCBKYXBhbi4gW0hhcmFkYSwgS2F6dWhp
cm9dIFdhc2VkYSBVbml2LCBHcmFkIFNjaCBTcG9ydCBTY2ksIFRva29yb3phd2EsIFNhaXRhbWEg
MzU5MTE5MiwgSmFwYW4uIFtLYW1pb2thLCBIaXJvaGFydV0gVG9reW8gVW5pdiBBZ3IsIEZhYyBS
ZWcgRW52aXJvbm0gU2NpLCBTZXRhZ2F5YSBLdSwgVG9reW8gMTU2ODUwMiwgSmFwYW4uJiN4RDtL
YW1hZGEsIE0gKHJlcHJpbnQgYXV0aG9yKSwgU2hpbWFuZSBVbml2LCBTY2ggTWVkLCBEZXB0IEVu
dmlyb25tICZhbXA7IFByZXZlbnQgTWVkLCA4OS0xIEVueWEgQ2hvLCBJenVtbywgU2hpbWFuZSA2
OTM4NTAxLCBKYXBhbi4mI3hEO2thbWFkYUBnYWt1c2hpa2FpLmpwPC9hdXRoLWFkZHJlc3M+PHRp
dGxlcz48dGl0bGU+QSBjb21tdW5pdHktd2lkZSBjYW1wYWlnbiB0byBwcm9tb3RlIHBoeXNpY2Fs
IGFjdGl2aXR5IGluIG1pZGRsZS1hZ2VkIGFuZCBlbGRlcmx5IHBlb3BsZTogQSBjbHVzdGVyIHJh
bmRvbWl6ZWQgY29udHJvbGxlZCB0cmlhbDwvdGl0bGU+PHNlY29uZGFyeS10aXRsZT5JbnRlcm5h
dGlvbmFsIEpvdXJuYWwgb2YgQmVoYXZpb3JhbCBOdXRyaXRpb24gYW5kIFBoeXNpY2FsIEFjdGl2
aXR5PC9zZWNvbmRhcnktdGl0bGU+PGFsdC10aXRsZT5JbnQuIEouIEJlaGF2LiBOdXRyLiBQaHlz
LiBBY3QuPC9hbHQtdGl0bGU+PC90aXRsZXM+PHBlcmlvZGljYWw+PGZ1bGwtdGl0bGU+SW50ZXJu
YXRpb25hbCBKb3VybmFsIG9mIEJlaGF2aW9yYWwgTnV0cml0aW9uIGFuZCBQaHlzaWNhbCBBY3Rp
dml0eTwvZnVsbC10aXRsZT48YWJici0xPkludC4gSi4gQmVoYXYuIE51dHIuIFBoeXMuIEFjdC48
L2FiYnItMT48L3BlcmlvZGljYWw+PGFsdC1wZXJpb2RpY2FsPjxmdWxsLXRpdGxlPkludGVybmF0
aW9uYWwgSm91cm5hbCBvZiBCZWhhdmlvcmFsIE51dHJpdGlvbiBhbmQgUGh5c2ljYWwgQWN0aXZp
dHk8L2Z1bGwtdGl0bGU+PGFiYnItMT5JbnQuIEouIEJlaGF2LiBOdXRyLiBQaHlzLiBBY3QuPC9h
YmJyLTE+PC9hbHQtcGVyaW9kaWNhbD48cGFnZXM+MS0xNjwvcGFnZXM+PHZvbHVtZT4xMDwvdm9s
dW1lPjxudW1iZXI+NDQ8L251bWJlcj48a2V5d29yZHM+PGtleXdvcmQ+V2Fsa2luZzwva2V5d29y
ZD48a2V5d29yZD5NdXNjbGUgc3RyZXRjaGluZyBleGVyY2lzZXM8L2tleXdvcmQ+PGtleXdvcmQ+
UmVzaXN0YW5jZSB0cmFpbmluZzwva2V5d29yZD48a2V5d29yZD5NdXNjdWxvc2tlbGV0YWwgZGlz
ZWFzZXM8L2tleXdvcmQ+PGtleXdvcmQ+SGVhbHRoIGNvbW11bmljYXRpb248L2tleXdvcmQ+PGtl
eXdvcmQ+U29jaWFsIG1hcmtldGluZzwva2V5d29yZD48a2V5d29yZD5ydXJhbCBhZnJpY2FuLWFt
ZXJpY2FuPC9rZXl3b3JkPjxrZXl3b3JkPnB1YmxpYy1oZWFsdGg8L2tleXdvcmQ+PGtleXdvcmQ+
Y2FyZGlvdmFzY3VsYXItZGlzZWFzZTwva2V5d29yZD48a2V5d29yZD5lbmVyZ3ktZXhwZW5kaXR1
cmU8L2tleXdvcmQ+PGtleXdvcmQ+c3BvcnRzLW1lZGljaW5lPC9rZXl3b3JkPjxrZXl3b3JkPm9s
ZGVyLWFkdWx0czwva2V5d29yZD48a2V5d29yZD5leGVyY2lzZTwva2V5d29yZD48a2V5d29yZD5p
bnRlcnZlbnRpb248L2tleXdvcmQ+PGtleXdvcmQ+ZWR1Y2F0aW9uPC9rZXl3b3JkPjxrZXl3b3Jk
PndhbGtpbmc8L2tleXdvcmQ+PGtleXdvcmQ+TnV0cml0aW9uICZhbXA7IERpZXRldGljczwva2V5
d29yZD48a2V5d29yZD5QaHlzaW9sb2d5PC9rZXl3b3JkPjwva2V5d29yZHM+PGRhdGVzPjx5ZWFy
PjIwMTM8L3llYXI+PHB1Yi1kYXRlcz48ZGF0ZT5BcHI8L2RhdGU+PC9wdWItZGF0ZXM+PC9kYXRl
cz48aXNibj4xNDc5LTU4Njg8L2lzYm4+PGFjY2Vzc2lvbi1udW0+V09TOjAwMDMxODA2MzMwMDAw
MTwvYWNjZXNzaW9uLW51bT48dXJscz48L3VybHM+PGN1c3RvbTc+NDQ8L2N1c3RvbTc+PGVsZWN0
cm9uaWMtcmVzb3VyY2UtbnVtPjEwLjExODYvMTQ3OS01ODY4LTEwLTQ0PC9lbGVjdHJvbmljLXJl
c291cmNlLW51bT48cmVtb3RlLWRhdGFiYXNlLW5hbWU+X1dPUzwvcmVtb3RlLWRhdGFiYXNlLW5h
bWU+PHJlbW90ZS1kYXRhYmFzZS1wcm92aWRlcj5fV09TPC9yZW1vdGUtZGF0YWJhc2UtcHJvdmlk
ZXI+PHJlc2VhcmNoLW5vdGVzPklOQ0xfUEhBU0VfMjwvcmVzZWFyY2gtbm90ZXM+PGxhbmd1YWdl
PkVuZ2xpc2g8L2xhbmd1YWdlPjwvcmVjb3JkPjwvQ2l0ZT48L0VuZE5vdGU+AG==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PEVuZE5vdGU+PENpdGU+PEF1dGhvcj5LYW1hZGE8L0F1dGhvcj48WWVhcj4yMDEzPC9ZZWFyPjxS
ZWNOdW0+NDMwNTg8L1JlY051bT48RGlzcGxheVRleHQ+PHN0eWxlIGZhY2U9InN1cGVyc2NyaXB0
Ij41Mzwvc3R5bGU+PC9EaXNwbGF5VGV4dD48cmVjb3JkPjxyZWMtbnVtYmVyPjQzMDU4PC9yZWMt
bnVtYmVyPjxmb3JlaWduLWtleXM+PGtleSBhcHA9IkVOIiBkYi1pZD0iZjU5d3p3eDA0d2Q5cjll
end2bXAydmFzdzJmOXh0ZHJ6ZWR3IiB0aW1lc3RhbXA9IjE1NjA4OTgxNTEiPjQzMDU4PC9rZXk+
PC9mb3JlaWduLWtleXM+PHJlZi10eXBlIG5hbWU9IkpvdXJuYWwgQXJ0aWNsZSI+MTc8L3JlZi10
eXBlPjxjb250cmlidXRvcnM+PGF1dGhvcnM+PGF1dGhvcj5LYW1hZGEsIE0uPC9hdXRob3I+PGF1
dGhvcj5LaXRheXVndWNoaSwgSi48L2F1dGhvcj48YXV0aG9yPklub3VlLCBTLjwvYXV0aG9yPjxh
dXRob3I+SXNoaWthd2EsIFkuPC9hdXRob3I+PGF1dGhvcj5OaXNoaXVjaGksIEguPC9hdXRob3I+
PGF1dGhvcj5Pa2FkYSwgUy48L2F1dGhvcj48YXV0aG9yPkhhcmFkYSwgSy48L2F1dGhvcj48YXV0
aG9yPkthbWlva2EsIEguPC9hdXRob3I+PGF1dGhvcj5TaGl3YWt1LCBLLjwvYXV0aG9yPjwvYXV0
aG9ycz48L2NvbnRyaWJ1dG9ycz48YXV0aC1hZGRyZXNzPltLYW1hZGEsIE1hc2FtaXRzdTsgU2hp
d2FrdSwgS3VuaW5vcmldIFNoaW1hbmUgVW5pdiwgU2NoIE1lZCwgRGVwdCBFbnZpcm9ubSAmYW1w
OyBQcmV2ZW50IE1lZCwgSXp1bW8sIFNoaW1hbmUgNjkzODUwMSwgSmFwYW4uIFtLYW1hZGEsIE1h
c2FtaXRzdTsgSGFyYWRhLCBLYXp1aGlyb10gSmFwYW4gU29jIFByb21vdCBTY2ksIENoaXlvZGEg
S3UsIFRva3lvIDEwMjg0NzEsIEphcGFuLiBbS2l0YXl1Z3VjaGksIEp1bl0gUGh5cyBFZHVjICZh
bXA7IE1lZCBSZXMgQ3RyIFVOTkFOLCBVbm5hbiwgU2hpbWFuZSA2OTAyNDA0LCBKYXBhbi4gW0lu
b3VlLCBTaGlnZXJ1XSBUb2t5byBNZWQgVW5pdiwgRGVwdCBQcmV2ZW50IE1lZCAmYW1wOyBQdWJs
IEhsdGgsIFNoaW5qdWt1IEt1LCBUb2t5byAxNjA4NDAyLCBKYXBhbi4gW0lzaGlrYXdhLCBZb3No
aWtpXSBKaWNoaSBNZWQgU2NoLCBEZXB0IFB1YmwgSGx0aCwgU2hpbW90c3VrZSwgVG9jaGlnaSAz
MjkwNDk4LCBKYXBhbi4gW05pc2hpdWNoaSwgSGlyb211XSBEYXRhIFNjaSBSZXMgSW5zdCwgTWlu
YXRvIEt1LCBUb2t5byAxMDcwMDYyLCBKYXBhbi4gW09rYWRhLCBTaGltcGVpXSBQaHlzIEVkdWMg
JmFtcDsgTWVkIFJlcyBGZG4sIE5hZ2FubyAzODkwNDAyLCBKYXBhbi4gW0hhcmFkYSwgS2F6dWhp
cm9dIFdhc2VkYSBVbml2LCBHcmFkIFNjaCBTcG9ydCBTY2ksIFRva29yb3phd2EsIFNhaXRhbWEg
MzU5MTE5MiwgSmFwYW4uIFtLYW1pb2thLCBIaXJvaGFydV0gVG9reW8gVW5pdiBBZ3IsIEZhYyBS
ZWcgRW52aXJvbm0gU2NpLCBTZXRhZ2F5YSBLdSwgVG9reW8gMTU2ODUwMiwgSmFwYW4uJiN4RDtL
YW1hZGEsIE0gKHJlcHJpbnQgYXV0aG9yKSwgU2hpbWFuZSBVbml2LCBTY2ggTWVkLCBEZXB0IEVu
dmlyb25tICZhbXA7IFByZXZlbnQgTWVkLCA4OS0xIEVueWEgQ2hvLCBJenVtbywgU2hpbWFuZSA2
OTM4NTAxLCBKYXBhbi4mI3hEO2thbWFkYUBnYWt1c2hpa2FpLmpwPC9hdXRoLWFkZHJlc3M+PHRp
dGxlcz48dGl0bGU+QSBjb21tdW5pdHktd2lkZSBjYW1wYWlnbiB0byBwcm9tb3RlIHBoeXNpY2Fs
IGFjdGl2aXR5IGluIG1pZGRsZS1hZ2VkIGFuZCBlbGRlcmx5IHBlb3BsZTogQSBjbHVzdGVyIHJh
bmRvbWl6ZWQgY29udHJvbGxlZCB0cmlhbDwvdGl0bGU+PHNlY29uZGFyeS10aXRsZT5JbnRlcm5h
dGlvbmFsIEpvdXJuYWwgb2YgQmVoYXZpb3JhbCBOdXRyaXRpb24gYW5kIFBoeXNpY2FsIEFjdGl2
aXR5PC9zZWNvbmRhcnktdGl0bGU+PGFsdC10aXRsZT5JbnQuIEouIEJlaGF2LiBOdXRyLiBQaHlz
LiBBY3QuPC9hbHQtdGl0bGU+PC90aXRsZXM+PHBlcmlvZGljYWw+PGZ1bGwtdGl0bGU+SW50ZXJu
YXRpb25hbCBKb3VybmFsIG9mIEJlaGF2aW9yYWwgTnV0cml0aW9uIGFuZCBQaHlzaWNhbCBBY3Rp
dml0eTwvZnVsbC10aXRsZT48YWJici0xPkludC4gSi4gQmVoYXYuIE51dHIuIFBoeXMuIEFjdC48
L2FiYnItMT48L3BlcmlvZGljYWw+PGFsdC1wZXJpb2RpY2FsPjxmdWxsLXRpdGxlPkludGVybmF0
aW9uYWwgSm91cm5hbCBvZiBCZWhhdmlvcmFsIE51dHJpdGlvbiBhbmQgUGh5c2ljYWwgQWN0aXZp
dHk8L2Z1bGwtdGl0bGU+PGFiYnItMT5JbnQuIEouIEJlaGF2LiBOdXRyLiBQaHlzLiBBY3QuPC9h
YmJyLTE+PC9hbHQtcGVyaW9kaWNhbD48cGFnZXM+MS0xNjwvcGFnZXM+PHZvbHVtZT4xMDwvdm9s
dW1lPjxudW1iZXI+NDQ8L251bWJlcj48a2V5d29yZHM+PGtleXdvcmQ+V2Fsa2luZzwva2V5d29y
ZD48a2V5d29yZD5NdXNjbGUgc3RyZXRjaGluZyBleGVyY2lzZXM8L2tleXdvcmQ+PGtleXdvcmQ+
UmVzaXN0YW5jZSB0cmFpbmluZzwva2V5d29yZD48a2V5d29yZD5NdXNjdWxvc2tlbGV0YWwgZGlz
ZWFzZXM8L2tleXdvcmQ+PGtleXdvcmQ+SGVhbHRoIGNvbW11bmljYXRpb248L2tleXdvcmQ+PGtl
eXdvcmQ+U29jaWFsIG1hcmtldGluZzwva2V5d29yZD48a2V5d29yZD5ydXJhbCBhZnJpY2FuLWFt
ZXJpY2FuPC9rZXl3b3JkPjxrZXl3b3JkPnB1YmxpYy1oZWFsdGg8L2tleXdvcmQ+PGtleXdvcmQ+
Y2FyZGlvdmFzY3VsYXItZGlzZWFzZTwva2V5d29yZD48a2V5d29yZD5lbmVyZ3ktZXhwZW5kaXR1
cmU8L2tleXdvcmQ+PGtleXdvcmQ+c3BvcnRzLW1lZGljaW5lPC9rZXl3b3JkPjxrZXl3b3JkPm9s
ZGVyLWFkdWx0czwva2V5d29yZD48a2V5d29yZD5leGVyY2lzZTwva2V5d29yZD48a2V5d29yZD5p
bnRlcnZlbnRpb248L2tleXdvcmQ+PGtleXdvcmQ+ZWR1Y2F0aW9uPC9rZXl3b3JkPjxrZXl3b3Jk
PndhbGtpbmc8L2tleXdvcmQ+PGtleXdvcmQ+TnV0cml0aW9uICZhbXA7IERpZXRldGljczwva2V5
d29yZD48a2V5d29yZD5QaHlzaW9sb2d5PC9rZXl3b3JkPjwva2V5d29yZHM+PGRhdGVzPjx5ZWFy
PjIwMTM8L3llYXI+PHB1Yi1kYXRlcz48ZGF0ZT5BcHI8L2RhdGU+PC9wdWItZGF0ZXM+PC9kYXRl
cz48aXNibj4xNDc5LTU4Njg8L2lzYm4+PGFjY2Vzc2lvbi1udW0+V09TOjAwMDMxODA2MzMwMDAw
MTwvYWNjZXNzaW9uLW51bT48dXJscz48L3VybHM+PGN1c3RvbTc+NDQ8L2N1c3RvbTc+PGVsZWN0
cm9uaWMtcmVzb3VyY2UtbnVtPjEwLjExODYvMTQ3OS01ODY4LTEwLTQ0PC9lbGVjdHJvbmljLXJl
c291cmNlLW51bT48cmVtb3RlLWRhdGFiYXNlLW5hbWU+X1dPUzwvcmVtb3RlLWRhdGFiYXNlLW5h
bWU+PHJlbW90ZS1kYXRhYmFzZS1wcm92aWRlcj5fV09TPC9yZW1vdGUtZGF0YWJhc2UtcHJvdmlk
ZXI+PHJlc2VhcmNoLW5vdGVzPklOQ0xfUEhBU0VfMjwvcmVzZWFyY2gtbm90ZXM+PGxhbmd1YWdl
PkVuZ2xpc2g8L2xhbmd1YWdlPjwvcmVjb3JkPjwvQ2l0ZT48L0VuZE5vdGU+AG==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53</w:t>
            </w:r>
            <w:r>
              <w:rPr>
                <w:rFonts w:ascii="Times New Roman" w:eastAsia="Times New Roman" w:hAnsi="Times New Roman" w:cs="Times New Roman"/>
                <w:color w:val="000000"/>
                <w:sz w:val="20"/>
                <w:szCs w:val="20"/>
                <w:lang w:eastAsia="en-AU"/>
              </w:rPr>
              <w:fldChar w:fldCharType="end"/>
            </w:r>
          </w:p>
        </w:tc>
      </w:tr>
      <w:tr w:rsidR="00E8662E" w:rsidRPr="00533927" w14:paraId="2E37DCDA" w14:textId="77777777" w:rsidTr="005E1631">
        <w:trPr>
          <w:gridAfter w:val="1"/>
          <w:wAfter w:w="41" w:type="dxa"/>
          <w:trHeight w:val="204"/>
        </w:trPr>
        <w:tc>
          <w:tcPr>
            <w:tcW w:w="851" w:type="dxa"/>
            <w:tcBorders>
              <w:top w:val="single" w:sz="4" w:space="0" w:color="auto"/>
              <w:bottom w:val="single" w:sz="4" w:space="0" w:color="auto"/>
              <w:right w:val="single" w:sz="4" w:space="0" w:color="auto"/>
            </w:tcBorders>
          </w:tcPr>
          <w:p w14:paraId="7B51C748" w14:textId="4FC1E811" w:rsidR="00E8662E" w:rsidRPr="006F71D5"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2012</w:t>
            </w:r>
          </w:p>
        </w:tc>
        <w:tc>
          <w:tcPr>
            <w:tcW w:w="12616" w:type="dxa"/>
            <w:tcBorders>
              <w:top w:val="single" w:sz="4" w:space="0" w:color="auto"/>
              <w:left w:val="single" w:sz="4" w:space="0" w:color="auto"/>
              <w:bottom w:val="single" w:sz="4" w:space="0" w:color="auto"/>
            </w:tcBorders>
            <w:shd w:val="clear" w:color="auto" w:fill="auto"/>
          </w:tcPr>
          <w:p w14:paraId="0B570B2C" w14:textId="77777777" w:rsidR="00E8662E" w:rsidRPr="0012559A" w:rsidRDefault="00E8662E" w:rsidP="00E8662E">
            <w:pPr>
              <w:spacing w:after="0" w:line="360" w:lineRule="auto"/>
              <w:rPr>
                <w:rFonts w:ascii="Times New Roman" w:hAnsi="Times New Roman" w:cs="Times New Roman"/>
                <w:sz w:val="20"/>
                <w:szCs w:val="20"/>
                <w:lang w:eastAsia="en-AU"/>
              </w:rPr>
            </w:pPr>
            <w:r w:rsidRPr="00143A36">
              <w:rPr>
                <w:rFonts w:ascii="Times New Roman" w:hAnsi="Times New Roman" w:cs="Times New Roman"/>
                <w:sz w:val="20"/>
                <w:szCs w:val="20"/>
                <w:lang w:eastAsia="en-AU"/>
              </w:rPr>
              <w:t>The weekly number of days performed was asked for muscle-strengthening activity.</w:t>
            </w:r>
          </w:p>
        </w:tc>
        <w:tc>
          <w:tcPr>
            <w:tcW w:w="567" w:type="dxa"/>
            <w:tcBorders>
              <w:top w:val="single" w:sz="4" w:space="0" w:color="auto"/>
              <w:left w:val="single" w:sz="4" w:space="0" w:color="auto"/>
              <w:bottom w:val="single" w:sz="4" w:space="0" w:color="auto"/>
            </w:tcBorders>
            <w:shd w:val="clear" w:color="auto" w:fill="auto"/>
          </w:tcPr>
          <w:p w14:paraId="25544DC2" w14:textId="471D7297"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PEVuZE5vdGU+PENpdGU+PEF1dGhvcj5NYXNhbWl0c3U8L0F1dGhvcj48WWVhcj4yMDE1PC9ZZWFy
PjxSZWNOdW0+MTc5MTU8L1JlY051bT48RGlzcGxheVRleHQ+PHN0eWxlIGZhY2U9InN1cGVyc2Ny
aXB0Ij41NDwvc3R5bGU+PC9EaXNwbGF5VGV4dD48cmVjb3JkPjxyZWMtbnVtYmVyPjE3OTE1PC9y
ZWMtbnVtYmVyPjxmb3JlaWduLWtleXM+PGtleSBhcHA9IkVOIiBkYi1pZD0iZjU5d3p3eDA0d2Q5
cjllend2bXAydmFzdzJmOXh0ZHJ6ZWR3IiB0aW1lc3RhbXA9IjE1NjA4NDA5NTIiPjE3OTE1PC9r
ZXk+PC9mb3JlaWduLWtleXM+PHJlZi10eXBlIG5hbWU9IkpvdXJuYWwgQXJ0aWNsZSI+MTc8L3Jl
Zi10eXBlPjxjb250cmlidXRvcnM+PGF1dGhvcnM+PGF1dGhvcj5NYXNhbWl0c3UsIEthbWFkYTwv
YXV0aG9yPjxhdXRob3I+SnVuLCBLaXRheXVndWNoaTwvYXV0aG9yPjxhdXRob3I+VGFrYWZ1bWks
IEFiZTwvYXV0aG9yPjxhdXRob3I+TWFzYXRha2EsIFRhZ3VyaTwvYXV0aG9yPjxhdXRob3I+U2hp
Z2VydSwgSW5vdWU8L2F1dGhvcj48YXV0aG9yPllvc2hpa2ksIElzaGlrYXdhPC9hdXRob3I+PGF1
dGhvcj5LYXp1aGlybywgSGFyYWRhPC9hdXRob3I+PGF1dGhvcj5JLiBNaW4gTGVlPC9hdXRob3I+
PGF1dGhvcj5BZHJpYW4sIEJhdW1hbjwvYXV0aG9yPjxhdXRob3I+TW90b2hpa28sIE1peWFjaGk8
L2F1dGhvcj48L2F1dGhvcnM+PC9jb250cmlidXRvcnM+PHRpdGxlcz48dGl0bGU+Q29tbXVuaXR5
LXdpZGUgcHJvbW90aW9uIG9mIHBoeXNpY2FsIGFjdGl2aXR5IGluIG1pZGRsZS1hZ2VkIGFuZCBv
bGRlciBKYXBhbmVzZTogQSAzLXllYXIgZXZhbHVhdGlvbiBvZiBhIGNsdXN0ZXIgcmFuZG9taXpl
ZCB0cmlhbDwvdGl0bGU+PHNlY29uZGFyeS10aXRsZT5JbnRlcm5hdGlvbmFsIEpvdXJuYWwgb2Yg
QmVoYXZpb3JhbCBOdXRyaXRpb24gYW5kIFBoeXNpY2FsIEFjdGl2aXR5PC9zZWNvbmRhcnktdGl0
bGU+PC90aXRsZXM+PHBlcmlvZGljYWw+PGZ1bGwtdGl0bGU+SW50ZXJuYXRpb25hbCBKb3VybmFs
IG9mIEJlaGF2aW9yYWwgTnV0cml0aW9uIGFuZCBQaHlzaWNhbCBBY3Rpdml0eTwvZnVsbC10aXRs
ZT48YWJici0xPkludC4gSi4gQmVoYXYuIE51dHIuIFBoeXMuIEFjdC48L2FiYnItMT48L3Blcmlv
ZGljYWw+PHBhZ2VzPjEtMTM8L3BhZ2VzPjx2b2x1bWU+MTI8L3ZvbHVtZT48a2V5d29yZHM+PGtl
eXdvcmQ+QUVST0JJQyBleGVyY2lzZXM8L2tleXdvcmQ+PGtleXdvcmQ+Q0hJLXNxdWFyZWQgdGVz
dDwva2V5d29yZD48a2V5d29yZD5DTElOSUNBTCB0cmlhbHM8L2tleXdvcmQ+PGtleXdvcmQ+Q09N
TVVOSVRZIGhlYWx0aCBzZXJ2aWNlczwva2V5d29yZD48a2V5d29yZD5DT05GSURFTkNFIGludGVy
dmFsczwva2V5d29yZD48a2V5d29yZD5FWEVSQ0lTRTwva2V5d29yZD48a2V5d29yZD5IRUFMVEgg
YmVoYXZpb3I8L2tleXdvcmQ+PGtleXdvcmQ+SEVBTFRIIHByb21vdGlvbjwva2V5d29yZD48a2V5
d29yZD5MT05HSVRVRElOQUwgbWV0aG9kPC9rZXl3b3JkPjxrZXl3b3JkPk1VU0NMRSBzdHJlbmd0
aDwva2V5d29yZD48a2V5d29yZD5NVVNDVUxPU0tFTEVUQUwgc3lzdGVtPC9rZXl3b3JkPjxrZXl3
b3JkPlBST0JBQklMSVRZIHRoZW9yeTwva2V5d29yZD48a2V5d29yZD5RVUVTVElPTk5BSVJFUzwv
a2V5d29yZD48a2V5d29yZD5SRVNFQVJDSCBmdW5kaW5nPC9rZXl3b3JkPjxrZXl3b3JkPlNUQVRJ
U1RJQ0FMIHNhbXBsaW5nPC9rZXl3b3JkPjxrZXl3b3JkPlNPQ0lBTCBtYXJrZXRpbmc8L2tleXdv
cmQ+PGtleXdvcmQ+U1RBVElTVElDQUwgaHlwb3RoZXNpcyB0ZXN0aW5nPC9rZXl3b3JkPjxrZXl3
b3JkPlNUQVRJU1RJQ1M8L2tleXdvcmQ+PGtleXdvcmQ+U1RSRVRDSCAoUGh5c2lvbG9neSk8L2tl
eXdvcmQ+PGtleXdvcmQ+VElNRTwva2V5d29yZD48a2V5d29yZD5EQVRBIGFuYWx5c2lzPC9rZXl3
b3JkPjxrZXl3b3JkPlNUQVRJU1RJQ0FMIHJlbGlhYmlsaXR5PC9rZXl3b3JkPjxrZXl3b3JkPlBB
SU4gbWVhc3VyZW1lbnQ8L2tleXdvcmQ+PGtleXdvcmQ+Qk9EWSBtYXNzIGluZGV4PC9rZXl3b3Jk
PjxrZXl3b3JkPlJBTkRPTUlaRUQgY29udHJvbGxlZCB0cmlhbHM8L2tleXdvcmQ+PGtleXdvcmQ+
VklTVUFMIGFuYWxvZyBzY2FsZTwva2V5d29yZD48a2V5d29yZD5QUkUtdGVzdHMgJmFtcDsgcG9z
dC10ZXN0czwva2V5d29yZD48a2V5d29yZD5JTlRFUi1vYnNlcnZlciByZWxpYWJpbGl0eTwva2V5
d29yZD48a2V5d29yZD5QSFlTSUNBTCBhY3Rpdml0eTwva2V5d29yZD48a2V5d29yZD5EQVRBIGFu
YWx5c2lzIHNvZnR3YXJlPC9rZXl3b3JkPjxrZXl3b3JkPkpBUEFOPC9rZXl3b3JkPjxrZXl3b3Jk
PkhlYWx0aCBjb21tdW5pY2F0aW9uPC9rZXl3b3JkPjxrZXl3b3JkPk11c2NsZSBzdHJldGNoaW5n
IGV4ZXJjaXNlczwva2V5d29yZD48a2V5d29yZD5NdXNjdWxvc2tlbGV0YWwgZGlzZWFzZXM8L2tl
eXdvcmQ+PGtleXdvcmQ+UmVzaXN0YW5jZSB0cmFpbmluZzwva2V5d29yZD48a2V5d29yZD5XYWxr
aW5nPC9rZXl3b3JkPjwva2V5d29yZHM+PGRhdGVzPjx5ZWFyPjIwMTU8L3llYXI+PC9kYXRlcz48
cHVibGlzaGVyPkJpb01lZCBDZW50cmFsPC9wdWJsaXNoZXI+PGlzYm4+MTQ3OTU4Njg8L2lzYm4+
PGFjY2Vzc2lvbi1udW0+MTAzNzIxMTU5PC9hY2Nlc3Npb24tbnVtPjx1cmxzPjwvdXJscz48ZWxl
Y3Ryb25pYy1yZXNvdXJjZS1udW0+MTAuMTE4Ni9zMTI5NjYtMDE1LTAyNDItMDwvZWxlY3Ryb25p
Yy1yZXNvdXJjZS1udW0+PHJlbW90ZS1kYXRhYmFzZS1uYW1lPmFzbjwvcmVtb3RlLWRhdGFiYXNl
LW5hbWU+PHJlbW90ZS1kYXRhYmFzZS1wcm92aWRlcj5FQlNDT2hvc3Q8L3JlbW90ZS1kYXRhYmFz
ZS1wcm92aWRlcj48cmVzZWFyY2gtbm90ZXM+SU5DTF9QSEFTRV8yPC9yZXNlYXJjaC1ub3Rlcz48
L3JlY29yZD48L0NpdGU+PC9FbmROb3RlPn==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PEVuZE5vdGU+PENpdGU+PEF1dGhvcj5NYXNhbWl0c3U8L0F1dGhvcj48WWVhcj4yMDE1PC9ZZWFy
PjxSZWNOdW0+MTc5MTU8L1JlY051bT48RGlzcGxheVRleHQ+PHN0eWxlIGZhY2U9InN1cGVyc2Ny
aXB0Ij41NDwvc3R5bGU+PC9EaXNwbGF5VGV4dD48cmVjb3JkPjxyZWMtbnVtYmVyPjE3OTE1PC9y
ZWMtbnVtYmVyPjxmb3JlaWduLWtleXM+PGtleSBhcHA9IkVOIiBkYi1pZD0iZjU5d3p3eDA0d2Q5
cjllend2bXAydmFzdzJmOXh0ZHJ6ZWR3IiB0aW1lc3RhbXA9IjE1NjA4NDA5NTIiPjE3OTE1PC9r
ZXk+PC9mb3JlaWduLWtleXM+PHJlZi10eXBlIG5hbWU9IkpvdXJuYWwgQXJ0aWNsZSI+MTc8L3Jl
Zi10eXBlPjxjb250cmlidXRvcnM+PGF1dGhvcnM+PGF1dGhvcj5NYXNhbWl0c3UsIEthbWFkYTwv
YXV0aG9yPjxhdXRob3I+SnVuLCBLaXRheXVndWNoaTwvYXV0aG9yPjxhdXRob3I+VGFrYWZ1bWks
IEFiZTwvYXV0aG9yPjxhdXRob3I+TWFzYXRha2EsIFRhZ3VyaTwvYXV0aG9yPjxhdXRob3I+U2hp
Z2VydSwgSW5vdWU8L2F1dGhvcj48YXV0aG9yPllvc2hpa2ksIElzaGlrYXdhPC9hdXRob3I+PGF1
dGhvcj5LYXp1aGlybywgSGFyYWRhPC9hdXRob3I+PGF1dGhvcj5JLiBNaW4gTGVlPC9hdXRob3I+
PGF1dGhvcj5BZHJpYW4sIEJhdW1hbjwvYXV0aG9yPjxhdXRob3I+TW90b2hpa28sIE1peWFjaGk8
L2F1dGhvcj48L2F1dGhvcnM+PC9jb250cmlidXRvcnM+PHRpdGxlcz48dGl0bGU+Q29tbXVuaXR5
LXdpZGUgcHJvbW90aW9uIG9mIHBoeXNpY2FsIGFjdGl2aXR5IGluIG1pZGRsZS1hZ2VkIGFuZCBv
bGRlciBKYXBhbmVzZTogQSAzLXllYXIgZXZhbHVhdGlvbiBvZiBhIGNsdXN0ZXIgcmFuZG9taXpl
ZCB0cmlhbDwvdGl0bGU+PHNlY29uZGFyeS10aXRsZT5JbnRlcm5hdGlvbmFsIEpvdXJuYWwgb2Yg
QmVoYXZpb3JhbCBOdXRyaXRpb24gYW5kIFBoeXNpY2FsIEFjdGl2aXR5PC9zZWNvbmRhcnktdGl0
bGU+PC90aXRsZXM+PHBlcmlvZGljYWw+PGZ1bGwtdGl0bGU+SW50ZXJuYXRpb25hbCBKb3VybmFs
IG9mIEJlaGF2aW9yYWwgTnV0cml0aW9uIGFuZCBQaHlzaWNhbCBBY3Rpdml0eTwvZnVsbC10aXRs
ZT48YWJici0xPkludC4gSi4gQmVoYXYuIE51dHIuIFBoeXMuIEFjdC48L2FiYnItMT48L3Blcmlv
ZGljYWw+PHBhZ2VzPjEtMTM8L3BhZ2VzPjx2b2x1bWU+MTI8L3ZvbHVtZT48a2V5d29yZHM+PGtl
eXdvcmQ+QUVST0JJQyBleGVyY2lzZXM8L2tleXdvcmQ+PGtleXdvcmQ+Q0hJLXNxdWFyZWQgdGVz
dDwva2V5d29yZD48a2V5d29yZD5DTElOSUNBTCB0cmlhbHM8L2tleXdvcmQ+PGtleXdvcmQ+Q09N
TVVOSVRZIGhlYWx0aCBzZXJ2aWNlczwva2V5d29yZD48a2V5d29yZD5DT05GSURFTkNFIGludGVy
dmFsczwva2V5d29yZD48a2V5d29yZD5FWEVSQ0lTRTwva2V5d29yZD48a2V5d29yZD5IRUFMVEgg
YmVoYXZpb3I8L2tleXdvcmQ+PGtleXdvcmQ+SEVBTFRIIHByb21vdGlvbjwva2V5d29yZD48a2V5
d29yZD5MT05HSVRVRElOQUwgbWV0aG9kPC9rZXl3b3JkPjxrZXl3b3JkPk1VU0NMRSBzdHJlbmd0
aDwva2V5d29yZD48a2V5d29yZD5NVVNDVUxPU0tFTEVUQUwgc3lzdGVtPC9rZXl3b3JkPjxrZXl3
b3JkPlBST0JBQklMSVRZIHRoZW9yeTwva2V5d29yZD48a2V5d29yZD5RVUVTVElPTk5BSVJFUzwv
a2V5d29yZD48a2V5d29yZD5SRVNFQVJDSCBmdW5kaW5nPC9rZXl3b3JkPjxrZXl3b3JkPlNUQVRJ
U1RJQ0FMIHNhbXBsaW5nPC9rZXl3b3JkPjxrZXl3b3JkPlNPQ0lBTCBtYXJrZXRpbmc8L2tleXdv
cmQ+PGtleXdvcmQ+U1RBVElTVElDQUwgaHlwb3RoZXNpcyB0ZXN0aW5nPC9rZXl3b3JkPjxrZXl3
b3JkPlNUQVRJU1RJQ1M8L2tleXdvcmQ+PGtleXdvcmQ+U1RSRVRDSCAoUGh5c2lvbG9neSk8L2tl
eXdvcmQ+PGtleXdvcmQ+VElNRTwva2V5d29yZD48a2V5d29yZD5EQVRBIGFuYWx5c2lzPC9rZXl3
b3JkPjxrZXl3b3JkPlNUQVRJU1RJQ0FMIHJlbGlhYmlsaXR5PC9rZXl3b3JkPjxrZXl3b3JkPlBB
SU4gbWVhc3VyZW1lbnQ8L2tleXdvcmQ+PGtleXdvcmQ+Qk9EWSBtYXNzIGluZGV4PC9rZXl3b3Jk
PjxrZXl3b3JkPlJBTkRPTUlaRUQgY29udHJvbGxlZCB0cmlhbHM8L2tleXdvcmQ+PGtleXdvcmQ+
VklTVUFMIGFuYWxvZyBzY2FsZTwva2V5d29yZD48a2V5d29yZD5QUkUtdGVzdHMgJmFtcDsgcG9z
dC10ZXN0czwva2V5d29yZD48a2V5d29yZD5JTlRFUi1vYnNlcnZlciByZWxpYWJpbGl0eTwva2V5
d29yZD48a2V5d29yZD5QSFlTSUNBTCBhY3Rpdml0eTwva2V5d29yZD48a2V5d29yZD5EQVRBIGFu
YWx5c2lzIHNvZnR3YXJlPC9rZXl3b3JkPjxrZXl3b3JkPkpBUEFOPC9rZXl3b3JkPjxrZXl3b3Jk
PkhlYWx0aCBjb21tdW5pY2F0aW9uPC9rZXl3b3JkPjxrZXl3b3JkPk11c2NsZSBzdHJldGNoaW5n
IGV4ZXJjaXNlczwva2V5d29yZD48a2V5d29yZD5NdXNjdWxvc2tlbGV0YWwgZGlzZWFzZXM8L2tl
eXdvcmQ+PGtleXdvcmQ+UmVzaXN0YW5jZSB0cmFpbmluZzwva2V5d29yZD48a2V5d29yZD5XYWxr
aW5nPC9rZXl3b3JkPjwva2V5d29yZHM+PGRhdGVzPjx5ZWFyPjIwMTU8L3llYXI+PC9kYXRlcz48
cHVibGlzaGVyPkJpb01lZCBDZW50cmFsPC9wdWJsaXNoZXI+PGlzYm4+MTQ3OTU4Njg8L2lzYm4+
PGFjY2Vzc2lvbi1udW0+MTAzNzIxMTU5PC9hY2Nlc3Npb24tbnVtPjx1cmxzPjwvdXJscz48ZWxl
Y3Ryb25pYy1yZXNvdXJjZS1udW0+MTAuMTE4Ni9zMTI5NjYtMDE1LTAyNDItMDwvZWxlY3Ryb25p
Yy1yZXNvdXJjZS1udW0+PHJlbW90ZS1kYXRhYmFzZS1uYW1lPmFzbjwvcmVtb3RlLWRhdGFiYXNl
LW5hbWU+PHJlbW90ZS1kYXRhYmFzZS1wcm92aWRlcj5FQlNDT2hvc3Q8L3JlbW90ZS1kYXRhYmFz
ZS1wcm92aWRlcj48cmVzZWFyY2gtbm90ZXM+SU5DTF9QSEFTRV8yPC9yZXNlYXJjaC1ub3Rlcz48
L3JlY29yZD48L0NpdGU+PC9FbmROb3RlPn==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54</w:t>
            </w:r>
            <w:r>
              <w:rPr>
                <w:rFonts w:ascii="Times New Roman" w:eastAsia="Times New Roman" w:hAnsi="Times New Roman" w:cs="Times New Roman"/>
                <w:color w:val="000000"/>
                <w:sz w:val="20"/>
                <w:szCs w:val="20"/>
                <w:lang w:eastAsia="en-AU"/>
              </w:rPr>
              <w:fldChar w:fldCharType="end"/>
            </w:r>
          </w:p>
        </w:tc>
      </w:tr>
      <w:tr w:rsidR="00E8662E" w:rsidRPr="00533927" w14:paraId="77531B7C" w14:textId="77777777" w:rsidTr="005E1631">
        <w:trPr>
          <w:gridAfter w:val="1"/>
          <w:wAfter w:w="41" w:type="dxa"/>
          <w:trHeight w:val="204"/>
        </w:trPr>
        <w:tc>
          <w:tcPr>
            <w:tcW w:w="14034" w:type="dxa"/>
            <w:gridSpan w:val="3"/>
            <w:tcBorders>
              <w:top w:val="single" w:sz="4" w:space="0" w:color="auto"/>
              <w:bottom w:val="single" w:sz="4" w:space="0" w:color="auto"/>
            </w:tcBorders>
            <w:shd w:val="clear" w:color="auto" w:fill="F2F2F2" w:themeFill="background1" w:themeFillShade="F2"/>
          </w:tcPr>
          <w:p w14:paraId="46D51352" w14:textId="27BADF83" w:rsidR="00E8662E" w:rsidRPr="006F71D5" w:rsidRDefault="00E8662E" w:rsidP="00E8662E">
            <w:pPr>
              <w:spacing w:after="0" w:line="360" w:lineRule="auto"/>
              <w:rPr>
                <w:rFonts w:ascii="Times New Roman" w:hAnsi="Times New Roman" w:cs="Times New Roman"/>
                <w:sz w:val="20"/>
                <w:szCs w:val="20"/>
                <w:lang w:eastAsia="en-AU"/>
              </w:rPr>
            </w:pPr>
            <w:r w:rsidRPr="0012559A">
              <w:rPr>
                <w:rFonts w:ascii="Times New Roman" w:eastAsia="Times New Roman" w:hAnsi="Times New Roman" w:cs="Times New Roman"/>
                <w:color w:val="000000"/>
                <w:sz w:val="20"/>
                <w:szCs w:val="20"/>
                <w:lang w:eastAsia="en-AU"/>
              </w:rPr>
              <w:t>New South Wales Fall Prevention telephone survey</w:t>
            </w:r>
            <w:r>
              <w:rPr>
                <w:rFonts w:ascii="Times New Roman" w:eastAsia="Times New Roman" w:hAnsi="Times New Roman" w:cs="Times New Roman"/>
                <w:color w:val="000000"/>
                <w:sz w:val="20"/>
                <w:szCs w:val="20"/>
                <w:lang w:eastAsia="en-AU"/>
              </w:rPr>
              <w:t xml:space="preserve"> (</w:t>
            </w:r>
            <w:r w:rsidRPr="0012559A">
              <w:rPr>
                <w:rFonts w:ascii="Times New Roman" w:eastAsia="Times New Roman" w:hAnsi="Times New Roman" w:cs="Times New Roman"/>
                <w:color w:val="000000"/>
                <w:sz w:val="20"/>
                <w:szCs w:val="20"/>
                <w:lang w:eastAsia="en-AU"/>
              </w:rPr>
              <w:t>Questionnaire</w:t>
            </w:r>
            <w:r>
              <w:rPr>
                <w:rFonts w:ascii="Times New Roman" w:eastAsia="Times New Roman" w:hAnsi="Times New Roman" w:cs="Times New Roman"/>
                <w:color w:val="000000"/>
                <w:sz w:val="20"/>
                <w:szCs w:val="20"/>
                <w:lang w:eastAsia="en-AU"/>
              </w:rPr>
              <w:t>)</w:t>
            </w:r>
          </w:p>
        </w:tc>
      </w:tr>
      <w:tr w:rsidR="00E8662E" w:rsidRPr="00533927" w14:paraId="31C38EF9" w14:textId="77777777" w:rsidTr="005E1631">
        <w:trPr>
          <w:gridAfter w:val="1"/>
          <w:wAfter w:w="41" w:type="dxa"/>
          <w:trHeight w:val="204"/>
        </w:trPr>
        <w:tc>
          <w:tcPr>
            <w:tcW w:w="851" w:type="dxa"/>
            <w:tcBorders>
              <w:top w:val="single" w:sz="4" w:space="0" w:color="auto"/>
              <w:bottom w:val="single" w:sz="4" w:space="0" w:color="auto"/>
              <w:right w:val="single" w:sz="4" w:space="0" w:color="auto"/>
            </w:tcBorders>
          </w:tcPr>
          <w:p w14:paraId="40EBBCA1" w14:textId="5A6EAAA8" w:rsidR="00E8662E" w:rsidRPr="0012559A" w:rsidRDefault="00E8662E" w:rsidP="00E8662E">
            <w:pPr>
              <w:spacing w:after="0" w:line="360" w:lineRule="auto"/>
              <w:rPr>
                <w:rFonts w:ascii="Times New Roman" w:hAnsi="Times New Roman" w:cs="Times New Roman"/>
                <w:sz w:val="20"/>
                <w:szCs w:val="20"/>
                <w:lang w:eastAsia="en-AU"/>
              </w:rPr>
            </w:pPr>
            <w:r>
              <w:rPr>
                <w:rFonts w:ascii="Times New Roman" w:eastAsia="Times New Roman" w:hAnsi="Times New Roman" w:cs="Times New Roman"/>
                <w:color w:val="000000"/>
                <w:sz w:val="20"/>
                <w:szCs w:val="20"/>
                <w:lang w:eastAsia="en-AU"/>
              </w:rPr>
              <w:t>2009</w:t>
            </w:r>
          </w:p>
        </w:tc>
        <w:tc>
          <w:tcPr>
            <w:tcW w:w="12616" w:type="dxa"/>
            <w:tcBorders>
              <w:top w:val="single" w:sz="4" w:space="0" w:color="auto"/>
              <w:left w:val="single" w:sz="4" w:space="0" w:color="auto"/>
              <w:bottom w:val="single" w:sz="4" w:space="0" w:color="auto"/>
            </w:tcBorders>
            <w:shd w:val="clear" w:color="auto" w:fill="auto"/>
          </w:tcPr>
          <w:p w14:paraId="64D400B9" w14:textId="174804C5" w:rsidR="00E8662E" w:rsidRPr="000314A5" w:rsidRDefault="00E8662E" w:rsidP="00E8662E">
            <w:pPr>
              <w:spacing w:after="0" w:line="360" w:lineRule="auto"/>
              <w:rPr>
                <w:rFonts w:ascii="Times New Roman" w:hAnsi="Times New Roman" w:cs="Times New Roman"/>
                <w:sz w:val="20"/>
                <w:szCs w:val="20"/>
                <w:lang w:eastAsia="en-AU"/>
              </w:rPr>
            </w:pPr>
            <w:r w:rsidRPr="0012559A">
              <w:rPr>
                <w:rFonts w:ascii="Times New Roman" w:hAnsi="Times New Roman" w:cs="Times New Roman"/>
                <w:sz w:val="20"/>
                <w:szCs w:val="20"/>
                <w:lang w:eastAsia="en-AU"/>
              </w:rPr>
              <w:t>Participants were asked if in the past week they did “strength or resistance training such as lifting weights or push ups”.</w:t>
            </w:r>
          </w:p>
        </w:tc>
        <w:tc>
          <w:tcPr>
            <w:tcW w:w="567" w:type="dxa"/>
            <w:tcBorders>
              <w:top w:val="single" w:sz="4" w:space="0" w:color="auto"/>
              <w:left w:val="single" w:sz="4" w:space="0" w:color="auto"/>
              <w:bottom w:val="single" w:sz="4" w:space="0" w:color="auto"/>
            </w:tcBorders>
            <w:shd w:val="clear" w:color="auto" w:fill="auto"/>
          </w:tcPr>
          <w:p w14:paraId="342CB25E" w14:textId="5BFB801C"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PEVuZE5vdGU+PENpdGU+PEF1dGhvcj5NZXJvbTwvQXV0aG9yPjxZZWFyPjIwMTI8L1llYXI+PFJl
Y051bT4xMzcxNTwvUmVjTnVtPjxEaXNwbGF5VGV4dD48c3R5bGUgZmFjZT0ic3VwZXJzY3JpcHQi
PjM3PC9zdHlsZT48L0Rpc3BsYXlUZXh0PjxyZWNvcmQ+PHJlYy1udW1iZXI+MTM3MTU8L3JlYy1u
dW1iZXI+PGZvcmVpZ24ta2V5cz48a2V5IGFwcD0iRU4iIGRiLWlkPSJmNTl3end4MDR3ZDlyOWV6
d3ZtcDJ2YXN3MmY5eHRkcnplZHciIHRpbWVzdGFtcD0iMTU2MDg0MDQ3NCI+MTM3MTU8L2tleT48
L2ZvcmVpZ24ta2V5cz48cmVmLXR5cGUgbmFtZT0iSm91cm5hbCBBcnRpY2xlIj4xNzwvcmVmLXR5
cGU+PGNvbnRyaWJ1dG9ycz48YXV0aG9ycz48YXV0aG9yPk1lcm9tLCBEYWZuYTwvYXV0aG9yPjxh
dXRob3I+UHllLCBWaWN0b3JpYTwvYXV0aG9yPjxhdXRob3I+TWFjbml2ZW4sIFJvbmE8L2F1dGhv
cj48YXV0aG9yPnZhbiBkZXIgUGxvZWcsIEhpZGRlPC9hdXRob3I+PGF1dGhvcj5NaWxhdCwgQW5k
cmV3PC9hdXRob3I+PGF1dGhvcj5TaGVycmluZ3RvbiwgQ2F0aGVyaW5lPC9hdXRob3I+PGF1dGhv
cj5Mb3JkLCBTdGVwaGVuPC9hdXRob3I+PGF1dGhvcj5CYXVtYW4sIEFkcmlhbjwvYXV0aG9yPjwv
YXV0aG9ycz48L2NvbnRyaWJ1dG9ycz48YXV0aC1hZGRyZXNzPk1lcm9tLCBEYWZuYSwgU2Nob29s
IG9mIFNjaWVuY2UgYW5kIEhlYWx0aCwgVW5pdmVyc2l0eSBvZiBXZXN0ZXJuIFN5ZG5leSwgMjQu
NC4zMCwgQ2FtcGJlbGx0b3duIENhbXB1cyAsIExvY2tlZCBiYWcgMTc5NywgUGVucml0aCwgTlNX
LCBBdXN0cmFsaWEsIDI3NTE8L2F1dGgtYWRkcmVzcz48dGl0bGVzPjx0aXRsZT5QcmV2YWxlbmNl
IGFuZCBjb3JyZWxhdGVzIG9mIHBhcnRpY2lwYXRpb24gaW4gZmFsbCBwcmV2ZW50aW9uIGV4ZXJj
aXNlL3BoeXNpY2FsIGFjdGl2aXR5IGJ5IG9sZGVyIGFkdWx0czwvdGl0bGU+PHNlY29uZGFyeS10
aXRsZT5QcmV2ZW50aXZlIE1lZGljaW5lPC9zZWNvbmRhcnktdGl0bGU+PC90aXRsZXM+PHBlcmlv
ZGljYWw+PGZ1bGwtdGl0bGU+UHJldmVudGl2ZSBNZWRpY2luZTwvZnVsbC10aXRsZT48L3Blcmlv
ZGljYWw+PHBhZ2VzPjYxMy02MTc8L3BhZ2VzPjx2b2x1bWU+NTU8L3ZvbHVtZT48bnVtYmVyPjY8
L251bWJlcj48a2V5d29yZHM+PGtleXdvcmQ+ZmFsbCBwcmV2ZW50aW9uPC9rZXl3b3JkPjxrZXl3
b3JkPmV4ZXJjaXNlPC9rZXl3b3JkPjxrZXl3b3JkPnBoeXNpY2FsIGFjdGl2aXR5PC9rZXl3b3Jk
PjxrZXl3b3JkPm9sZGVyIGFkdWx0czwva2V5d29yZD48a2V5d29yZD5BY2NpZGVudGFsIEZhbGxz
PC9rZXl3b3JkPjxrZXl3b3JkPkFnZWQ8L2tleXdvcmQ+PGtleXdvcmQ+QWdlZCwgODAgYW5kIG92
ZXI8L2tleXdvcmQ+PGtleXdvcmQ+Q29uZmlkZW5jZSBJbnRlcnZhbHM8L2tleXdvcmQ+PGtleXdv
cmQ+RXhlcmNpc2UgTW92ZW1lbnQgVGVjaG5pcXVlczwva2V5d29yZD48a2V5d29yZD5GZW1hbGU8
L2tleXdvcmQ+PGtleXdvcmQ+SHVtYW5zPC9rZXl3b3JkPjxrZXl3b3JkPkxvZ2lzdGljIE1vZGVs
czwva2V5d29yZD48a2V5d29yZD5NYWxlPC9rZXl3b3JkPjxrZXl3b3JkPk5ldyBTb3V0aCBXYWxl
czwva2V5d29yZD48a2V5d29yZD5QYXRpZW50IENvbXBsaWFuY2U8L2tleXdvcmQ+PGtleXdvcmQ+
UG9zdHVyYWwgQmFsYW5jZTwva2V5d29yZD48a2V5d29yZD5RdWFsaXRhdGl2ZSBSZXNlYXJjaDwv
a2V5d29yZD48a2V5d29yZD5SZXNpc3RhbmNlIFRyYWluaW5nPC9rZXl3b3JkPjxrZXl3b3JkPkFn
aW5nPC9rZXl3b3JkPjxrZXl3b3JkPkZhbGxzPC9rZXl3b3JkPjxrZXl3b3JkPlByZXZlbnRpb248
L2tleXdvcmQ+PC9rZXl3b3Jkcz48ZGF0ZXM+PHllYXI+MjAxMjwveWVhcj48L2RhdGVzPjxwdWJs
aXNoZXI+RWxzZXZpZXIgU2NpZW5jZTwvcHVibGlzaGVyPjxpc2JuPjAwOTEtNzQzNTwvaXNibj48
YWNjZXNzaW9uLW51bT4yMDEyLTMzNDMzLTAzNDwvYWNjZXNzaW9uLW51bT48dXJscz48L3VybHM+
PGVsZWN0cm9uaWMtcmVzb3VyY2UtbnVtPjEwLjEwMTYvai55cG1lZC4yMDEyLjEwLjAwMTwvZWxl
Y3Ryb25pYy1yZXNvdXJjZS1udW0+PHJlbW90ZS1kYXRhYmFzZS1uYW1lPnBzeWg8L3JlbW90ZS1k
YXRhYmFzZS1uYW1lPjxyZW1vdGUtZGF0YWJhc2UtcHJvdmlkZXI+RUJTQ09ob3N0PC9yZW1vdGUt
ZGF0YWJhc2UtcHJvdmlkZXI+PHJlc2VhcmNoLW5vdGVzPklOQ0xfUEhBU0VfMjwvcmVzZWFyY2gt
bm90ZXM+PC9yZWNvcmQ+PC9DaXRlPjwvRW5kTm90ZT4A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PEVuZE5vdGU+PENpdGU+PEF1dGhvcj5NZXJvbTwvQXV0aG9yPjxZZWFyPjIwMTI8L1llYXI+PFJl
Y051bT4xMzcxNTwvUmVjTnVtPjxEaXNwbGF5VGV4dD48c3R5bGUgZmFjZT0ic3VwZXJzY3JpcHQi
PjM3PC9zdHlsZT48L0Rpc3BsYXlUZXh0PjxyZWNvcmQ+PHJlYy1udW1iZXI+MTM3MTU8L3JlYy1u
dW1iZXI+PGZvcmVpZ24ta2V5cz48a2V5IGFwcD0iRU4iIGRiLWlkPSJmNTl3end4MDR3ZDlyOWV6
d3ZtcDJ2YXN3MmY5eHRkcnplZHciIHRpbWVzdGFtcD0iMTU2MDg0MDQ3NCI+MTM3MTU8L2tleT48
L2ZvcmVpZ24ta2V5cz48cmVmLXR5cGUgbmFtZT0iSm91cm5hbCBBcnRpY2xlIj4xNzwvcmVmLXR5
cGU+PGNvbnRyaWJ1dG9ycz48YXV0aG9ycz48YXV0aG9yPk1lcm9tLCBEYWZuYTwvYXV0aG9yPjxh
dXRob3I+UHllLCBWaWN0b3JpYTwvYXV0aG9yPjxhdXRob3I+TWFjbml2ZW4sIFJvbmE8L2F1dGhv
cj48YXV0aG9yPnZhbiBkZXIgUGxvZWcsIEhpZGRlPC9hdXRob3I+PGF1dGhvcj5NaWxhdCwgQW5k
cmV3PC9hdXRob3I+PGF1dGhvcj5TaGVycmluZ3RvbiwgQ2F0aGVyaW5lPC9hdXRob3I+PGF1dGhv
cj5Mb3JkLCBTdGVwaGVuPC9hdXRob3I+PGF1dGhvcj5CYXVtYW4sIEFkcmlhbjwvYXV0aG9yPjwv
YXV0aG9ycz48L2NvbnRyaWJ1dG9ycz48YXV0aC1hZGRyZXNzPk1lcm9tLCBEYWZuYSwgU2Nob29s
IG9mIFNjaWVuY2UgYW5kIEhlYWx0aCwgVW5pdmVyc2l0eSBvZiBXZXN0ZXJuIFN5ZG5leSwgMjQu
NC4zMCwgQ2FtcGJlbGx0b3duIENhbXB1cyAsIExvY2tlZCBiYWcgMTc5NywgUGVucml0aCwgTlNX
LCBBdXN0cmFsaWEsIDI3NTE8L2F1dGgtYWRkcmVzcz48dGl0bGVzPjx0aXRsZT5QcmV2YWxlbmNl
IGFuZCBjb3JyZWxhdGVzIG9mIHBhcnRpY2lwYXRpb24gaW4gZmFsbCBwcmV2ZW50aW9uIGV4ZXJj
aXNlL3BoeXNpY2FsIGFjdGl2aXR5IGJ5IG9sZGVyIGFkdWx0czwvdGl0bGU+PHNlY29uZGFyeS10
aXRsZT5QcmV2ZW50aXZlIE1lZGljaW5lPC9zZWNvbmRhcnktdGl0bGU+PC90aXRsZXM+PHBlcmlv
ZGljYWw+PGZ1bGwtdGl0bGU+UHJldmVudGl2ZSBNZWRpY2luZTwvZnVsbC10aXRsZT48L3Blcmlv
ZGljYWw+PHBhZ2VzPjYxMy02MTc8L3BhZ2VzPjx2b2x1bWU+NTU8L3ZvbHVtZT48bnVtYmVyPjY8
L251bWJlcj48a2V5d29yZHM+PGtleXdvcmQ+ZmFsbCBwcmV2ZW50aW9uPC9rZXl3b3JkPjxrZXl3
b3JkPmV4ZXJjaXNlPC9rZXl3b3JkPjxrZXl3b3JkPnBoeXNpY2FsIGFjdGl2aXR5PC9rZXl3b3Jk
PjxrZXl3b3JkPm9sZGVyIGFkdWx0czwva2V5d29yZD48a2V5d29yZD5BY2NpZGVudGFsIEZhbGxz
PC9rZXl3b3JkPjxrZXl3b3JkPkFnZWQ8L2tleXdvcmQ+PGtleXdvcmQ+QWdlZCwgODAgYW5kIG92
ZXI8L2tleXdvcmQ+PGtleXdvcmQ+Q29uZmlkZW5jZSBJbnRlcnZhbHM8L2tleXdvcmQ+PGtleXdv
cmQ+RXhlcmNpc2UgTW92ZW1lbnQgVGVjaG5pcXVlczwva2V5d29yZD48a2V5d29yZD5GZW1hbGU8
L2tleXdvcmQ+PGtleXdvcmQ+SHVtYW5zPC9rZXl3b3JkPjxrZXl3b3JkPkxvZ2lzdGljIE1vZGVs
czwva2V5d29yZD48a2V5d29yZD5NYWxlPC9rZXl3b3JkPjxrZXl3b3JkPk5ldyBTb3V0aCBXYWxl
czwva2V5d29yZD48a2V5d29yZD5QYXRpZW50IENvbXBsaWFuY2U8L2tleXdvcmQ+PGtleXdvcmQ+
UG9zdHVyYWwgQmFsYW5jZTwva2V5d29yZD48a2V5d29yZD5RdWFsaXRhdGl2ZSBSZXNlYXJjaDwv
a2V5d29yZD48a2V5d29yZD5SZXNpc3RhbmNlIFRyYWluaW5nPC9rZXl3b3JkPjxrZXl3b3JkPkFn
aW5nPC9rZXl3b3JkPjxrZXl3b3JkPkZhbGxzPC9rZXl3b3JkPjxrZXl3b3JkPlByZXZlbnRpb248
L2tleXdvcmQ+PC9rZXl3b3Jkcz48ZGF0ZXM+PHllYXI+MjAxMjwveWVhcj48L2RhdGVzPjxwdWJs
aXNoZXI+RWxzZXZpZXIgU2NpZW5jZTwvcHVibGlzaGVyPjxpc2JuPjAwOTEtNzQzNTwvaXNibj48
YWNjZXNzaW9uLW51bT4yMDEyLTMzNDMzLTAzNDwvYWNjZXNzaW9uLW51bT48dXJscz48L3VybHM+
PGVsZWN0cm9uaWMtcmVzb3VyY2UtbnVtPjEwLjEwMTYvai55cG1lZC4yMDEyLjEwLjAwMTwvZWxl
Y3Ryb25pYy1yZXNvdXJjZS1udW0+PHJlbW90ZS1kYXRhYmFzZS1uYW1lPnBzeWg8L3JlbW90ZS1k
YXRhYmFzZS1uYW1lPjxyZW1vdGUtZGF0YWJhc2UtcHJvdmlkZXI+RUJTQ09ob3N0PC9yZW1vdGUt
ZGF0YWJhc2UtcHJvdmlkZXI+PHJlc2VhcmNoLW5vdGVzPklOQ0xfUEhBU0VfMjwvcmVzZWFyY2gt
bm90ZXM+PC9yZWNvcmQ+PC9DaXRlPjwvRW5kTm90ZT4A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37</w:t>
            </w:r>
            <w:r>
              <w:rPr>
                <w:rFonts w:ascii="Times New Roman" w:eastAsia="Times New Roman" w:hAnsi="Times New Roman" w:cs="Times New Roman"/>
                <w:color w:val="000000"/>
                <w:sz w:val="20"/>
                <w:szCs w:val="20"/>
                <w:lang w:eastAsia="en-AU"/>
              </w:rPr>
              <w:fldChar w:fldCharType="end"/>
            </w:r>
          </w:p>
        </w:tc>
      </w:tr>
      <w:tr w:rsidR="00E8662E" w:rsidRPr="00533927" w14:paraId="157BF3A8" w14:textId="77777777" w:rsidTr="005E1631">
        <w:trPr>
          <w:gridAfter w:val="1"/>
          <w:wAfter w:w="41" w:type="dxa"/>
          <w:trHeight w:val="204"/>
        </w:trPr>
        <w:tc>
          <w:tcPr>
            <w:tcW w:w="14034" w:type="dxa"/>
            <w:gridSpan w:val="3"/>
            <w:tcBorders>
              <w:top w:val="single" w:sz="4" w:space="0" w:color="auto"/>
              <w:bottom w:val="single" w:sz="4" w:space="0" w:color="auto"/>
            </w:tcBorders>
            <w:shd w:val="clear" w:color="auto" w:fill="F2F2F2" w:themeFill="background1" w:themeFillShade="F2"/>
          </w:tcPr>
          <w:p w14:paraId="60B832A6" w14:textId="52713498" w:rsidR="00E8662E" w:rsidRPr="006F71D5" w:rsidRDefault="00E8662E" w:rsidP="00E8662E">
            <w:pPr>
              <w:spacing w:after="0" w:line="360" w:lineRule="auto"/>
              <w:rPr>
                <w:rFonts w:ascii="Times New Roman" w:hAnsi="Times New Roman" w:cs="Times New Roman"/>
                <w:sz w:val="20"/>
                <w:szCs w:val="20"/>
                <w:lang w:eastAsia="en-AU"/>
              </w:rPr>
            </w:pPr>
            <w:r w:rsidRPr="0012559A">
              <w:rPr>
                <w:rFonts w:ascii="Times New Roman" w:eastAsia="Times New Roman" w:hAnsi="Times New Roman" w:cs="Times New Roman"/>
                <w:color w:val="000000"/>
                <w:sz w:val="20"/>
                <w:szCs w:val="20"/>
                <w:lang w:eastAsia="en-AU"/>
              </w:rPr>
              <w:t>General Social Survey</w:t>
            </w:r>
          </w:p>
        </w:tc>
      </w:tr>
      <w:tr w:rsidR="00E8662E" w:rsidRPr="00533927" w14:paraId="5427F95A" w14:textId="77777777" w:rsidTr="005E1631">
        <w:trPr>
          <w:gridAfter w:val="1"/>
          <w:wAfter w:w="41" w:type="dxa"/>
          <w:trHeight w:val="204"/>
        </w:trPr>
        <w:tc>
          <w:tcPr>
            <w:tcW w:w="851" w:type="dxa"/>
            <w:tcBorders>
              <w:top w:val="single" w:sz="4" w:space="0" w:color="auto"/>
              <w:bottom w:val="single" w:sz="4" w:space="0" w:color="auto"/>
              <w:right w:val="single" w:sz="4" w:space="0" w:color="auto"/>
            </w:tcBorders>
          </w:tcPr>
          <w:p w14:paraId="2B02FE73" w14:textId="5BF51412" w:rsidR="00E8662E" w:rsidRPr="0012559A" w:rsidRDefault="00E8662E" w:rsidP="00E8662E">
            <w:pPr>
              <w:spacing w:after="0" w:line="360" w:lineRule="auto"/>
              <w:rPr>
                <w:rFonts w:ascii="Times New Roman" w:hAnsi="Times New Roman" w:cs="Times New Roman"/>
                <w:sz w:val="20"/>
                <w:szCs w:val="20"/>
                <w:lang w:eastAsia="en-AU"/>
              </w:rPr>
            </w:pPr>
            <w:r>
              <w:rPr>
                <w:rFonts w:ascii="Times New Roman" w:eastAsia="Times New Roman" w:hAnsi="Times New Roman" w:cs="Times New Roman"/>
                <w:color w:val="000000"/>
                <w:sz w:val="20"/>
                <w:szCs w:val="20"/>
                <w:lang w:eastAsia="en-AU"/>
              </w:rPr>
              <w:t>2010</w:t>
            </w:r>
          </w:p>
        </w:tc>
        <w:tc>
          <w:tcPr>
            <w:tcW w:w="12616" w:type="dxa"/>
            <w:tcBorders>
              <w:top w:val="single" w:sz="4" w:space="0" w:color="auto"/>
              <w:left w:val="single" w:sz="4" w:space="0" w:color="auto"/>
              <w:bottom w:val="single" w:sz="4" w:space="0" w:color="auto"/>
            </w:tcBorders>
            <w:shd w:val="clear" w:color="auto" w:fill="auto"/>
          </w:tcPr>
          <w:p w14:paraId="3C43FEF4" w14:textId="61031232" w:rsidR="00E8662E" w:rsidRPr="000314A5" w:rsidRDefault="00E8662E" w:rsidP="00E8662E">
            <w:pPr>
              <w:spacing w:after="0" w:line="360" w:lineRule="auto"/>
              <w:rPr>
                <w:rFonts w:ascii="Times New Roman" w:hAnsi="Times New Roman" w:cs="Times New Roman"/>
                <w:sz w:val="20"/>
                <w:szCs w:val="20"/>
                <w:lang w:eastAsia="en-AU"/>
              </w:rPr>
            </w:pPr>
            <w:r w:rsidRPr="0012559A">
              <w:rPr>
                <w:rFonts w:ascii="Times New Roman" w:hAnsi="Times New Roman" w:cs="Times New Roman"/>
                <w:sz w:val="20"/>
                <w:szCs w:val="20"/>
                <w:lang w:eastAsia="en-AU"/>
              </w:rPr>
              <w:t>gather information regarding daily time-use by asking participants to estimate the number of</w:t>
            </w:r>
            <w:r>
              <w:rPr>
                <w:rFonts w:ascii="Times New Roman" w:hAnsi="Times New Roman" w:cs="Times New Roman"/>
                <w:sz w:val="20"/>
                <w:szCs w:val="20"/>
                <w:lang w:eastAsia="en-AU"/>
              </w:rPr>
              <w:t xml:space="preserve"> </w:t>
            </w:r>
            <w:r w:rsidRPr="0012559A">
              <w:rPr>
                <w:rFonts w:ascii="Times New Roman" w:hAnsi="Times New Roman" w:cs="Times New Roman"/>
                <w:sz w:val="20"/>
                <w:szCs w:val="20"/>
                <w:lang w:eastAsia="en-AU"/>
              </w:rPr>
              <w:t>minutes spent engaging in various leisure and work-related activities during a designated day of the week.</w:t>
            </w:r>
          </w:p>
        </w:tc>
        <w:tc>
          <w:tcPr>
            <w:tcW w:w="567" w:type="dxa"/>
            <w:tcBorders>
              <w:top w:val="single" w:sz="4" w:space="0" w:color="auto"/>
              <w:left w:val="single" w:sz="4" w:space="0" w:color="auto"/>
              <w:bottom w:val="single" w:sz="4" w:space="0" w:color="auto"/>
            </w:tcBorders>
            <w:shd w:val="clear" w:color="auto" w:fill="auto"/>
          </w:tcPr>
          <w:p w14:paraId="179898BB" w14:textId="65BE98B4"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&lt;EndNote&gt;&lt;Cite&gt;&lt;Author&gt;Panten&lt;/Author&gt;&lt;Year&gt;2017&lt;/Year&gt;&lt;RecNum&gt;81685&lt;/RecNum&gt;&lt;DisplayText&gt;&lt;style face="superscript"&gt;43&lt;/style&gt;&lt;/DisplayText&gt;&lt;record&gt;&lt;rec-number&gt;81685&lt;/rec-number&gt;&lt;foreign-keys&gt;&lt;key app="EN" db-id="f59wzwx04wd9r9ezwvmp2vasw2f9xtdrzedw" timestamp="1560905717"&gt;81685&lt;/key&gt;&lt;/foreign-keys&gt;&lt;ref-type name="Journal Article"&gt;17&lt;/ref-type&gt;&lt;contributors&gt;&lt;authors&gt;&lt;author&gt;Panten, J.&lt;/author&gt;&lt;author&gt;Stone, R. C.&lt;/author&gt;&lt;author&gt;Baker, J.&lt;/author&gt;&lt;/authors&gt;&lt;/contributors&gt;&lt;auth-address&gt;Carl von Ossietzky University of Oldenburg, Institute for Sport Science, Germany&amp;#xD;York University, School of Kinesiology &amp;amp; Health Science, Canada&lt;/auth-address&gt;&lt;titles&gt;&lt;title&gt;Balance is key: Exploring the impact of daily self-reported physical activity and sedentary behaviours on the subjective health status of older adults&lt;/title&gt;&lt;secondary-title&gt;Preventive Medicine&lt;/secondary-title&gt;&lt;/titles&gt;&lt;periodical&gt;&lt;full-title&gt;Preventive Medicine&lt;/full-title&gt;&lt;/periodical&gt;&lt;pages&gt;109-116&lt;/pages&gt;&lt;volume&gt;101&lt;/volume&gt;&lt;keywords&gt;&lt;keyword&gt;Aging&lt;/keyword&gt;&lt;keyword&gt;Health promotion&lt;/keyword&gt;&lt;keyword&gt;Leisure activities&lt;/keyword&gt;&lt;keyword&gt;Physical activity&lt;/keyword&gt;&lt;keyword&gt;Recreation&lt;/keyword&gt;&lt;keyword&gt;Sedentary lifestyle&lt;/keyword&gt;&lt;keyword&gt;Subjective health status&lt;/keyword&gt;&lt;/keywords&gt;&lt;dates&gt;&lt;year&gt;2017&lt;/year&gt;&lt;/dates&gt;&lt;urls&gt;&lt;/urls&gt;&lt;electronic-resource-num&gt;10.1016/j.ypmed.2017.05.020&lt;/electronic-resource-num&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43</w:t>
            </w:r>
            <w:r>
              <w:rPr>
                <w:rFonts w:ascii="Times New Roman" w:eastAsia="Times New Roman" w:hAnsi="Times New Roman" w:cs="Times New Roman"/>
                <w:color w:val="000000"/>
                <w:sz w:val="20"/>
                <w:szCs w:val="20"/>
                <w:lang w:eastAsia="en-AU"/>
              </w:rPr>
              <w:fldChar w:fldCharType="end"/>
            </w:r>
          </w:p>
        </w:tc>
      </w:tr>
      <w:tr w:rsidR="00E8662E" w:rsidRPr="00533927" w14:paraId="41BBF05A" w14:textId="77777777" w:rsidTr="005E1631">
        <w:trPr>
          <w:gridAfter w:val="1"/>
          <w:wAfter w:w="41" w:type="dxa"/>
          <w:trHeight w:val="204"/>
        </w:trPr>
        <w:tc>
          <w:tcPr>
            <w:tcW w:w="14034" w:type="dxa"/>
            <w:gridSpan w:val="3"/>
            <w:tcBorders>
              <w:top w:val="single" w:sz="4" w:space="0" w:color="auto"/>
              <w:bottom w:val="single" w:sz="4" w:space="0" w:color="auto"/>
            </w:tcBorders>
            <w:shd w:val="clear" w:color="auto" w:fill="F2F2F2" w:themeFill="background1" w:themeFillShade="F2"/>
          </w:tcPr>
          <w:p w14:paraId="199D4710" w14:textId="034E166A" w:rsidR="00E8662E" w:rsidRPr="006F71D5" w:rsidRDefault="00E8662E" w:rsidP="00E8662E">
            <w:pPr>
              <w:spacing w:after="0" w:line="360" w:lineRule="auto"/>
              <w:rPr>
                <w:rFonts w:ascii="Times New Roman" w:hAnsi="Times New Roman" w:cs="Times New Roman"/>
                <w:sz w:val="20"/>
                <w:szCs w:val="20"/>
                <w:lang w:eastAsia="en-AU"/>
              </w:rPr>
            </w:pPr>
            <w:r w:rsidRPr="0012559A">
              <w:rPr>
                <w:rFonts w:ascii="Times New Roman" w:eastAsia="Times New Roman" w:hAnsi="Times New Roman" w:cs="Times New Roman"/>
                <w:color w:val="000000"/>
                <w:sz w:val="20"/>
                <w:szCs w:val="20"/>
                <w:lang w:eastAsia="en-AU"/>
              </w:rPr>
              <w:t>Social Survey</w:t>
            </w:r>
            <w:r>
              <w:rPr>
                <w:rFonts w:ascii="Times New Roman" w:eastAsia="Times New Roman" w:hAnsi="Times New Roman" w:cs="Times New Roman"/>
                <w:color w:val="000000"/>
                <w:sz w:val="20"/>
                <w:szCs w:val="20"/>
                <w:lang w:eastAsia="en-AU"/>
              </w:rPr>
              <w:t xml:space="preserve"> (</w:t>
            </w:r>
            <w:r w:rsidRPr="0012559A">
              <w:rPr>
                <w:rFonts w:ascii="Times New Roman" w:eastAsia="Times New Roman" w:hAnsi="Times New Roman" w:cs="Times New Roman"/>
                <w:color w:val="000000"/>
                <w:sz w:val="20"/>
                <w:szCs w:val="20"/>
                <w:lang w:eastAsia="en-AU"/>
              </w:rPr>
              <w:t>Social Survey Questionnaire</w:t>
            </w:r>
            <w:r>
              <w:rPr>
                <w:rFonts w:ascii="Times New Roman" w:eastAsia="Times New Roman" w:hAnsi="Times New Roman" w:cs="Times New Roman"/>
                <w:color w:val="000000"/>
                <w:sz w:val="20"/>
                <w:szCs w:val="20"/>
                <w:lang w:eastAsia="en-AU"/>
              </w:rPr>
              <w:t>)</w:t>
            </w:r>
          </w:p>
        </w:tc>
      </w:tr>
      <w:tr w:rsidR="00E8662E" w:rsidRPr="00533927" w14:paraId="5455435E" w14:textId="77777777" w:rsidTr="005E1631">
        <w:trPr>
          <w:gridAfter w:val="1"/>
          <w:wAfter w:w="41" w:type="dxa"/>
          <w:trHeight w:val="204"/>
        </w:trPr>
        <w:tc>
          <w:tcPr>
            <w:tcW w:w="851" w:type="dxa"/>
            <w:tcBorders>
              <w:top w:val="single" w:sz="4" w:space="0" w:color="auto"/>
              <w:bottom w:val="single" w:sz="4" w:space="0" w:color="auto"/>
              <w:right w:val="single" w:sz="4" w:space="0" w:color="auto"/>
            </w:tcBorders>
          </w:tcPr>
          <w:p w14:paraId="6591964A" w14:textId="44ECC470" w:rsidR="00E8662E" w:rsidRPr="0012559A" w:rsidRDefault="00E8662E" w:rsidP="00E8662E">
            <w:pPr>
              <w:spacing w:after="0" w:line="360" w:lineRule="auto"/>
              <w:rPr>
                <w:rFonts w:ascii="Times New Roman" w:hAnsi="Times New Roman" w:cs="Times New Roman"/>
                <w:sz w:val="20"/>
                <w:szCs w:val="20"/>
                <w:lang w:eastAsia="en-AU"/>
              </w:rPr>
            </w:pPr>
            <w:r>
              <w:rPr>
                <w:rFonts w:ascii="Times New Roman" w:eastAsia="Times New Roman" w:hAnsi="Times New Roman" w:cs="Times New Roman"/>
                <w:color w:val="000000"/>
                <w:sz w:val="20"/>
                <w:szCs w:val="20"/>
                <w:lang w:eastAsia="en-AU"/>
              </w:rPr>
              <w:lastRenderedPageBreak/>
              <w:t>2010</w:t>
            </w:r>
          </w:p>
        </w:tc>
        <w:tc>
          <w:tcPr>
            <w:tcW w:w="12616" w:type="dxa"/>
            <w:tcBorders>
              <w:top w:val="single" w:sz="4" w:space="0" w:color="auto"/>
              <w:left w:val="single" w:sz="4" w:space="0" w:color="auto"/>
              <w:bottom w:val="single" w:sz="4" w:space="0" w:color="auto"/>
            </w:tcBorders>
            <w:shd w:val="clear" w:color="auto" w:fill="auto"/>
          </w:tcPr>
          <w:p w14:paraId="72B33024" w14:textId="2CE84451" w:rsidR="00E8662E" w:rsidRPr="000314A5" w:rsidRDefault="00E8662E" w:rsidP="00E8662E">
            <w:pPr>
              <w:spacing w:after="0" w:line="360" w:lineRule="auto"/>
              <w:rPr>
                <w:rFonts w:ascii="Times New Roman" w:hAnsi="Times New Roman" w:cs="Times New Roman"/>
                <w:sz w:val="20"/>
                <w:szCs w:val="20"/>
                <w:lang w:eastAsia="en-AU"/>
              </w:rPr>
            </w:pPr>
            <w:r w:rsidRPr="0012559A">
              <w:rPr>
                <w:rFonts w:ascii="Times New Roman" w:hAnsi="Times New Roman" w:cs="Times New Roman"/>
                <w:sz w:val="20"/>
                <w:szCs w:val="20"/>
                <w:lang w:eastAsia="en-AU"/>
              </w:rPr>
              <w:t>“Physical exercise to strengthen muscles is exercise intended to strengthen and build muscles, for example gymnastics, bodybuilding, and weightlifting. In the last three months, did you engage in exercise to strengthen muscles?</w:t>
            </w:r>
          </w:p>
        </w:tc>
        <w:tc>
          <w:tcPr>
            <w:tcW w:w="567" w:type="dxa"/>
            <w:tcBorders>
              <w:top w:val="single" w:sz="4" w:space="0" w:color="auto"/>
              <w:left w:val="single" w:sz="4" w:space="0" w:color="auto"/>
              <w:bottom w:val="single" w:sz="4" w:space="0" w:color="auto"/>
            </w:tcBorders>
            <w:shd w:val="clear" w:color="auto" w:fill="auto"/>
          </w:tcPr>
          <w:p w14:paraId="5F4AD188" w14:textId="35DEF1BE"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PEVuZE5vdGU+PENpdGU+PEF1dGhvcj5aYWNoPC9BdXRob3I+PFllYXI+MjAxNjwvWWVhcj48UmVj
TnVtPjM0NzA4PC9SZWNOdW0+PERpc3BsYXlUZXh0PjxzdHlsZSBmYWNlPSJzdXBlcnNjcmlwdCI+
NDk8L3N0eWxlPjwvRGlzcGxheVRleHQ+PHJlY29yZD48cmVjLW51bWJlcj4zNDcwODwvcmVjLW51
bWJlcj48Zm9yZWlnbi1rZXlzPjxrZXkgYXBwPSJFTiIgZGItaWQ9ImY1OXd6d3gwNHdkOXI5ZXp3
dm1wMnZhc3cyZjl4dGRyemVkdyIgdGltZXN0YW1wPSIxNTYwODk3MjkwIj4zNDcwODwva2V5Pjwv
Zm9yZWlnbi1rZXlzPjxyZWYtdHlwZSBuYW1lPSJKb3VybmFsIEFydGljbGUiPjE3PC9yZWYtdHlw
ZT48Y29udHJpYnV0b3JzPjxhdXRob3JzPjxhdXRob3I+WmFjaCwgUy48L2F1dGhvcj48YXV0aG9y
Pkxpc3NpdHNhLCBTLjwvYXV0aG9yPjwvYXV0aG9ycz48L2NvbnRyaWJ1dG9ycz48YXV0aC1hZGRy
ZXNzPltaYWNoLCBTaW1hXSBXaW5nYXRlIEluc3QgUGh5cyBFZHVjICZhbXA7IFNwb3J0cywgWmlu
bWFuIENvbGwgUGh5cyBFZHVjICZhbXA7IFNwb3J0IFNjaSwgSUwtNDI5MDIgTmV0YW55YSwgSXNy
YWVsLiBbTGlzc2l0c2EsIFNhYmluYV0gQXJpZWwgVW5pdiwgU2NoIENvbW11biwgQXJpZWwsIElz
cmFlbC4mI3hEO1phY2gsIFMgKHJlcHJpbnQgYXV0aG9yKSwgV2luZ2F0ZSBJbnN0IFBoeXMgRWR1
YyAmYW1wOyBTcG9ydHMsIFppbm1hbiBDb2xsIFBoeXMgRWR1YyAmYW1wOyBTcG9ydCBTY2ksIElM
LTQyOTAyIE5ldGFueWEsIElzcmFlbC4mI3hEO3NpbWF6QHdpbmNvbC5hYy5pbDwvYXV0aC1hZGRy
ZXNzPjx0aXRsZXM+PHRpdGxlPkludGVybmV0IHVzZSBhbmQgbGVpc3VyZSB0aW1lIHBoeXNpY2Fs
IGFjdGl2aXR5IG9mIGFkdWx0cyAtIEEgbmF0aW9ud2lkZSBzdXJ2ZXk8L3RpdGxlPjxzZWNvbmRh
cnktdGl0bGU+Q29tcHV0ZXJzIGluIEh1bWFuIEJlaGF2aW9yPC9zZWNvbmRhcnktdGl0bGU+PGFs
dC10aXRsZT5Db21wdXQuIEh1bS4gQmVoYXYuPC9hbHQtdGl0bGU+PC90aXRsZXM+PHBlcmlvZGlj
YWw+PGZ1bGwtdGl0bGU+Q29tcHV0ZXJzIGluIEh1bWFuIEJlaGF2aW9yPC9mdWxsLXRpdGxlPjwv
cGVyaW9kaWNhbD48cGFnZXM+NDgzLTQ5MTwvcGFnZXM+PHZvbHVtZT42MDwvdm9sdW1lPjxrZXl3
b3Jkcz48a2V5d29yZD5JbnRlcm5ldCB1c2U8L2tleXdvcmQ+PGtleXdvcmQ+RGlnaXRhbCB1c2Vz
PC9rZXl3b3JkPjxrZXl3b3JkPlBoeXNpY2FsIGFjdGl2aXR5IHBhdHRlcm5zPC9rZXl3b3JkPjxr
ZXl3b3JkPlRoZSB0aGVvcnkgb2Y8L2tleXdvcmQ+PGtleXdvcmQ+cGxhbm5lZCBiZWhhdmlvcjwv
a2V5d29yZD48a2V5d29yZD5UaGUgSEFQQSBtb2RlbDwva2V5d29yZD48a2V5d29yZD5xdWFsaXR5
LW9mLWxpZmU8L2tleXdvcmQ+PGtleXdvcmQ+aW5zdWxpbiBzZW5zaXRpdml0eTwva2V5d29yZD48
a2V5d29yZD5zZWxmLWVmZmljYWN5PC9rZXl3b3JkPjxrZXl3b3JkPnByZXZhbGVuY2U8L2tleXdv
cmQ+PGtleXdvcmQ+ZXhlcmNpc2U8L2tleXdvcmQ+PGtleXdvcmQ+YmVoYXZpb3I8L2tleXdvcmQ+
PGtleXdvcmQ+bW9vZDwva2V5d29yZD48a2V5d29yZD5wYXJ0aWNpcGF0aW9uPC9rZXl3b3JkPjxr
ZXl3b3JkPnNhdGlzZmFjdGlvbjwva2V5d29yZD48a2V5d29yZD5hc3NvY2lhdGlvbjwva2V5d29y
ZD48a2V5d29yZD5Qc3ljaG9sb2d5PC9rZXl3b3JkPjwva2V5d29yZHM+PGRhdGVzPjx5ZWFyPjIw
MTY8L3llYXI+PHB1Yi1kYXRlcz48ZGF0ZT5KdWw8L2RhdGU+PC9wdWItZGF0ZXM+PC9kYXRlcz48
aXNibj4wNzQ3LTU2MzI8L2lzYm4+PGFjY2Vzc2lvbi1udW0+V09TOjAwMDM3NTgxMTkwMDA0ODwv
YWNjZXNzaW9uLW51bT48dXJscz48L3VybHM+PGVsZWN0cm9uaWMtcmVzb3VyY2UtbnVtPjEwLjEw
MTYvai5jaGIuMjAxNi4wMi4wNzc8L2VsZWN0cm9uaWMtcmVzb3VyY2UtbnVtPjxyZW1vdGUtZGF0
YWJhc2UtbmFtZT5fV09TPC9yZW1vdGUtZGF0YWJhc2UtbmFtZT48cmVtb3RlLWRhdGFiYXNlLXBy
b3ZpZGVyPl9XT1M8L3JlbW90ZS1kYXRhYmFzZS1wcm92aWRlcj48cmVzZWFyY2gtbm90ZXM+SU5D
TF9QSEFTRV8yPC9yZXNlYXJjaC1ub3Rlcz48bGFuZ3VhZ2U+RW5nbGlzaDwvbGFuZ3VhZ2U+PC9y
ZWNvcmQ+PC9DaXRlPjwvRW5kTm90ZT5=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PEVuZE5vdGU+PENpdGU+PEF1dGhvcj5aYWNoPC9BdXRob3I+PFllYXI+MjAxNjwvWWVhcj48UmVj
TnVtPjM0NzA4PC9SZWNOdW0+PERpc3BsYXlUZXh0PjxzdHlsZSBmYWNlPSJzdXBlcnNjcmlwdCI+
NDk8L3N0eWxlPjwvRGlzcGxheVRleHQ+PHJlY29yZD48cmVjLW51bWJlcj4zNDcwODwvcmVjLW51
bWJlcj48Zm9yZWlnbi1rZXlzPjxrZXkgYXBwPSJFTiIgZGItaWQ9ImY1OXd6d3gwNHdkOXI5ZXp3
dm1wMnZhc3cyZjl4dGRyemVkdyIgdGltZXN0YW1wPSIxNTYwODk3MjkwIj4zNDcwODwva2V5Pjwv
Zm9yZWlnbi1rZXlzPjxyZWYtdHlwZSBuYW1lPSJKb3VybmFsIEFydGljbGUiPjE3PC9yZWYtdHlw
ZT48Y29udHJpYnV0b3JzPjxhdXRob3JzPjxhdXRob3I+WmFjaCwgUy48L2F1dGhvcj48YXV0aG9y
Pkxpc3NpdHNhLCBTLjwvYXV0aG9yPjwvYXV0aG9ycz48L2NvbnRyaWJ1dG9ycz48YXV0aC1hZGRy
ZXNzPltaYWNoLCBTaW1hXSBXaW5nYXRlIEluc3QgUGh5cyBFZHVjICZhbXA7IFNwb3J0cywgWmlu
bWFuIENvbGwgUGh5cyBFZHVjICZhbXA7IFNwb3J0IFNjaSwgSUwtNDI5MDIgTmV0YW55YSwgSXNy
YWVsLiBbTGlzc2l0c2EsIFNhYmluYV0gQXJpZWwgVW5pdiwgU2NoIENvbW11biwgQXJpZWwsIElz
cmFlbC4mI3hEO1phY2gsIFMgKHJlcHJpbnQgYXV0aG9yKSwgV2luZ2F0ZSBJbnN0IFBoeXMgRWR1
YyAmYW1wOyBTcG9ydHMsIFppbm1hbiBDb2xsIFBoeXMgRWR1YyAmYW1wOyBTcG9ydCBTY2ksIElM
LTQyOTAyIE5ldGFueWEsIElzcmFlbC4mI3hEO3NpbWF6QHdpbmNvbC5hYy5pbDwvYXV0aC1hZGRy
ZXNzPjx0aXRsZXM+PHRpdGxlPkludGVybmV0IHVzZSBhbmQgbGVpc3VyZSB0aW1lIHBoeXNpY2Fs
IGFjdGl2aXR5IG9mIGFkdWx0cyAtIEEgbmF0aW9ud2lkZSBzdXJ2ZXk8L3RpdGxlPjxzZWNvbmRh
cnktdGl0bGU+Q29tcHV0ZXJzIGluIEh1bWFuIEJlaGF2aW9yPC9zZWNvbmRhcnktdGl0bGU+PGFs
dC10aXRsZT5Db21wdXQuIEh1bS4gQmVoYXYuPC9hbHQtdGl0bGU+PC90aXRsZXM+PHBlcmlvZGlj
YWw+PGZ1bGwtdGl0bGU+Q29tcHV0ZXJzIGluIEh1bWFuIEJlaGF2aW9yPC9mdWxsLXRpdGxlPjwv
cGVyaW9kaWNhbD48cGFnZXM+NDgzLTQ5MTwvcGFnZXM+PHZvbHVtZT42MDwvdm9sdW1lPjxrZXl3
b3Jkcz48a2V5d29yZD5JbnRlcm5ldCB1c2U8L2tleXdvcmQ+PGtleXdvcmQ+RGlnaXRhbCB1c2Vz
PC9rZXl3b3JkPjxrZXl3b3JkPlBoeXNpY2FsIGFjdGl2aXR5IHBhdHRlcm5zPC9rZXl3b3JkPjxr
ZXl3b3JkPlRoZSB0aGVvcnkgb2Y8L2tleXdvcmQ+PGtleXdvcmQ+cGxhbm5lZCBiZWhhdmlvcjwv
a2V5d29yZD48a2V5d29yZD5UaGUgSEFQQSBtb2RlbDwva2V5d29yZD48a2V5d29yZD5xdWFsaXR5
LW9mLWxpZmU8L2tleXdvcmQ+PGtleXdvcmQ+aW5zdWxpbiBzZW5zaXRpdml0eTwva2V5d29yZD48
a2V5d29yZD5zZWxmLWVmZmljYWN5PC9rZXl3b3JkPjxrZXl3b3JkPnByZXZhbGVuY2U8L2tleXdv
cmQ+PGtleXdvcmQ+ZXhlcmNpc2U8L2tleXdvcmQ+PGtleXdvcmQ+YmVoYXZpb3I8L2tleXdvcmQ+
PGtleXdvcmQ+bW9vZDwva2V5d29yZD48a2V5d29yZD5wYXJ0aWNpcGF0aW9uPC9rZXl3b3JkPjxr
ZXl3b3JkPnNhdGlzZmFjdGlvbjwva2V5d29yZD48a2V5d29yZD5hc3NvY2lhdGlvbjwva2V5d29y
ZD48a2V5d29yZD5Qc3ljaG9sb2d5PC9rZXl3b3JkPjwva2V5d29yZHM+PGRhdGVzPjx5ZWFyPjIw
MTY8L3llYXI+PHB1Yi1kYXRlcz48ZGF0ZT5KdWw8L2RhdGU+PC9wdWItZGF0ZXM+PC9kYXRlcz48
aXNibj4wNzQ3LTU2MzI8L2lzYm4+PGFjY2Vzc2lvbi1udW0+V09TOjAwMDM3NTgxMTkwMDA0ODwv
YWNjZXNzaW9uLW51bT48dXJscz48L3VybHM+PGVsZWN0cm9uaWMtcmVzb3VyY2UtbnVtPjEwLjEw
MTYvai5jaGIuMjAxNi4wMi4wNzc8L2VsZWN0cm9uaWMtcmVzb3VyY2UtbnVtPjxyZW1vdGUtZGF0
YWJhc2UtbmFtZT5fV09TPC9yZW1vdGUtZGF0YWJhc2UtbmFtZT48cmVtb3RlLWRhdGFiYXNlLXBy
b3ZpZGVyPl9XT1M8L3JlbW90ZS1kYXRhYmFzZS1wcm92aWRlcj48cmVzZWFyY2gtbm90ZXM+SU5D
TF9QSEFTRV8yPC9yZXNlYXJjaC1ub3Rlcz48bGFuZ3VhZ2U+RW5nbGlzaDwvbGFuZ3VhZ2U+PC9y
ZWNvcmQ+PC9DaXRlPjwvRW5kTm90ZT5=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49</w:t>
            </w:r>
            <w:r>
              <w:rPr>
                <w:rFonts w:ascii="Times New Roman" w:eastAsia="Times New Roman" w:hAnsi="Times New Roman" w:cs="Times New Roman"/>
                <w:color w:val="000000"/>
                <w:sz w:val="20"/>
                <w:szCs w:val="20"/>
                <w:lang w:eastAsia="en-AU"/>
              </w:rPr>
              <w:fldChar w:fldCharType="end"/>
            </w:r>
          </w:p>
        </w:tc>
      </w:tr>
      <w:tr w:rsidR="00E8662E" w:rsidRPr="00533927" w14:paraId="544E9A3C" w14:textId="77777777" w:rsidTr="005E1631">
        <w:trPr>
          <w:gridAfter w:val="1"/>
          <w:wAfter w:w="41" w:type="dxa"/>
          <w:trHeight w:val="204"/>
        </w:trPr>
        <w:tc>
          <w:tcPr>
            <w:tcW w:w="14034" w:type="dxa"/>
            <w:gridSpan w:val="3"/>
            <w:tcBorders>
              <w:top w:val="single" w:sz="4" w:space="0" w:color="auto"/>
              <w:bottom w:val="single" w:sz="4" w:space="0" w:color="auto"/>
            </w:tcBorders>
            <w:shd w:val="clear" w:color="auto" w:fill="F2F2F2" w:themeFill="background1" w:themeFillShade="F2"/>
          </w:tcPr>
          <w:p w14:paraId="122C9B4D" w14:textId="239F6B2A" w:rsidR="00E8662E" w:rsidRPr="006F71D5" w:rsidRDefault="00E8662E" w:rsidP="00E8662E">
            <w:pPr>
              <w:spacing w:after="0" w:line="360" w:lineRule="auto"/>
              <w:rPr>
                <w:rFonts w:ascii="Times New Roman" w:hAnsi="Times New Roman" w:cs="Times New Roman"/>
                <w:sz w:val="20"/>
                <w:szCs w:val="20"/>
                <w:lang w:eastAsia="en-AU"/>
              </w:rPr>
            </w:pPr>
            <w:r w:rsidRPr="00CD78F1">
              <w:rPr>
                <w:rFonts w:ascii="Times New Roman" w:eastAsia="Times New Roman" w:hAnsi="Times New Roman" w:cs="Times New Roman"/>
                <w:color w:val="000000"/>
                <w:sz w:val="20"/>
                <w:szCs w:val="20"/>
                <w:lang w:eastAsia="en-AU"/>
              </w:rPr>
              <w:t>Health Information National Trends Survey</w:t>
            </w:r>
          </w:p>
        </w:tc>
      </w:tr>
      <w:tr w:rsidR="00E8662E" w:rsidRPr="00533927" w14:paraId="495DCD5B" w14:textId="77777777" w:rsidTr="005E1631">
        <w:trPr>
          <w:gridAfter w:val="1"/>
          <w:wAfter w:w="41" w:type="dxa"/>
          <w:trHeight w:val="204"/>
        </w:trPr>
        <w:tc>
          <w:tcPr>
            <w:tcW w:w="851" w:type="dxa"/>
            <w:tcBorders>
              <w:top w:val="single" w:sz="4" w:space="0" w:color="auto"/>
              <w:bottom w:val="single" w:sz="4" w:space="0" w:color="auto"/>
              <w:right w:val="single" w:sz="4" w:space="0" w:color="auto"/>
            </w:tcBorders>
          </w:tcPr>
          <w:p w14:paraId="01578FC5" w14:textId="50538D68" w:rsidR="00E8662E" w:rsidRPr="00CD78F1" w:rsidRDefault="00E8662E" w:rsidP="00E8662E">
            <w:pPr>
              <w:spacing w:after="0" w:line="360" w:lineRule="auto"/>
              <w:rPr>
                <w:rFonts w:ascii="Times New Roman" w:hAnsi="Times New Roman" w:cs="Times New Roman"/>
                <w:sz w:val="20"/>
                <w:szCs w:val="20"/>
                <w:lang w:eastAsia="en-AU"/>
              </w:rPr>
            </w:pPr>
            <w:r>
              <w:rPr>
                <w:rFonts w:ascii="Times New Roman" w:eastAsia="Times New Roman" w:hAnsi="Times New Roman" w:cs="Times New Roman"/>
                <w:color w:val="000000"/>
                <w:sz w:val="20"/>
                <w:szCs w:val="20"/>
                <w:lang w:eastAsia="en-AU"/>
              </w:rPr>
              <w:t>2011</w:t>
            </w:r>
          </w:p>
        </w:tc>
        <w:tc>
          <w:tcPr>
            <w:tcW w:w="12616" w:type="dxa"/>
            <w:tcBorders>
              <w:top w:val="single" w:sz="4" w:space="0" w:color="auto"/>
              <w:left w:val="single" w:sz="4" w:space="0" w:color="auto"/>
              <w:bottom w:val="single" w:sz="4" w:space="0" w:color="auto"/>
            </w:tcBorders>
            <w:shd w:val="clear" w:color="auto" w:fill="auto"/>
          </w:tcPr>
          <w:p w14:paraId="525D4ABB" w14:textId="4DC7B42A" w:rsidR="00E8662E" w:rsidRPr="00557C51" w:rsidRDefault="00E8662E" w:rsidP="00E8662E">
            <w:pPr>
              <w:spacing w:after="0" w:line="360" w:lineRule="auto"/>
              <w:rPr>
                <w:rFonts w:ascii="Times New Roman" w:hAnsi="Times New Roman" w:cs="Times New Roman"/>
                <w:sz w:val="20"/>
                <w:szCs w:val="20"/>
                <w:lang w:eastAsia="en-AU"/>
              </w:rPr>
            </w:pPr>
            <w:r w:rsidRPr="00CD78F1">
              <w:rPr>
                <w:rFonts w:ascii="Times New Roman" w:hAnsi="Times New Roman" w:cs="Times New Roman"/>
                <w:sz w:val="20"/>
                <w:szCs w:val="20"/>
                <w:lang w:eastAsia="en-AU"/>
              </w:rPr>
              <w:t>“In a typical week, outside of your job or work around the house, how many days do you do leisure-time physical activities specifically designed to strengthen your</w:t>
            </w:r>
            <w:r>
              <w:rPr>
                <w:rFonts w:ascii="Times New Roman" w:hAnsi="Times New Roman" w:cs="Times New Roman"/>
                <w:sz w:val="20"/>
                <w:szCs w:val="20"/>
                <w:lang w:eastAsia="en-AU"/>
              </w:rPr>
              <w:t xml:space="preserve"> </w:t>
            </w:r>
            <w:r w:rsidRPr="00CD78F1">
              <w:rPr>
                <w:rFonts w:ascii="Times New Roman" w:hAnsi="Times New Roman" w:cs="Times New Roman"/>
                <w:sz w:val="20"/>
                <w:szCs w:val="20"/>
                <w:lang w:eastAsia="en-AU"/>
              </w:rPr>
              <w:t>muscles such as lifting weights or circuit training (do not include cardio exercise such as walking, biking, or swimming)?”</w:t>
            </w:r>
          </w:p>
        </w:tc>
        <w:tc>
          <w:tcPr>
            <w:tcW w:w="567" w:type="dxa"/>
            <w:tcBorders>
              <w:top w:val="single" w:sz="4" w:space="0" w:color="auto"/>
              <w:left w:val="single" w:sz="4" w:space="0" w:color="auto"/>
              <w:bottom w:val="single" w:sz="4" w:space="0" w:color="auto"/>
            </w:tcBorders>
            <w:shd w:val="clear" w:color="auto" w:fill="auto"/>
          </w:tcPr>
          <w:p w14:paraId="6008B6E8" w14:textId="3A6503E7"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PEVuZE5vdGU+PENpdGU+PEF1dGhvcj5Sb2JlcnRzb248L0F1dGhvcj48WWVhcj4yMDE4PC9ZZWFy
PjxSZWNOdW0+MjcwNzI8L1JlY051bT48RGlzcGxheVRleHQ+PHN0eWxlIGZhY2U9InN1cGVyc2Ny
aXB0Ij45Nzwvc3R5bGU+PC9EaXNwbGF5VGV4dD48cmVjb3JkPjxyZWMtbnVtYmVyPjI3MDcyPC9y
ZWMtbnVtYmVyPjxmb3JlaWduLWtleXM+PGtleSBhcHA9IkVOIiBkYi1pZD0iZjU5d3p3eDA0d2Q5
cjllend2bXAydmFzdzJmOXh0ZHJ6ZWR3IiB0aW1lc3RhbXA9IjE1NjA4OTYzMjYiPjI3MDcyPC9r
ZXk+PC9mb3JlaWduLWtleXM+PHJlZi10eXBlIG5hbWU9IkpvdXJuYWwgQXJ0aWNsZSI+MTc8L3Jl
Zi10eXBlPjxjb250cmlidXRvcnM+PGF1dGhvcnM+PGF1dGhvcj5Sb2JlcnRzb24sIE0uIEMuPC9h
dXRob3I+PGF1dGhvcj5Tb25nLCBKLjwvYXV0aG9yPjxhdXRob3I+VGF5bG9yLCBXLiBDLjwvYXV0
aG9yPjxhdXRob3I+RHVyYW5kLCBDLiBQLjwvYXV0aG9yPjxhdXRob3I+QmFzZW4tRW5ncXVpc3Qs
IEsuIE0uPC9hdXRob3I+PC9hdXRob3JzPjwvY29udHJpYnV0b3JzPjxhdXRoLWFkZHJlc3M+W1Jv
YmVydHNvbiwgTWljaGFlbCBDLjsgU29uZywgSmFlam9vbjsgQmFzZW4tRW5ncXVpc3QsIEthcmVu
IE0uXSBVbml2IFRleGFzIE1EIEFuZGVyc29uIENhbmMgQ3RyLCBEZXB0IEJlaGF2IFNjaSwgQ3Ry
IEVuZXJneSBCYWxhbmNlLCBIb3VzdG9uLCBUWCA3NzAzMCBVU0EuIFtSb2JlcnRzb24sIE1pY2hh
ZWwgQy47IFRheWxvciwgV2VuZGVsbCBDLjsgRHVyYW5kLCBDYXNleSBQLl0gVW5pdiBUZXhhcyBI
b3VzdG9uLCBTY2ggUHVibCBIbHRoLCBIbHRoIFByb21vdCAmYW1wOyBCZWhhdiBTY2ksIEhvdXN0
b24sIFRYIFVTQS4mI3hEO0Jhc2VuLUVuZ3F1aXN0LCBLTSAocmVwcmludCBhdXRob3IpLCBVbml2
IFRleGFzIE1EIEFuZGVyc29uIENhbmMgQ3RyLCBEZXB0IEJlaGF2IFNjaSwgQ3RyIEVuZXJneSBC
YWxhbmNlLCBIb3VzdG9uLCBUWCA3NzAzMCBVU0EuJiN4RDtrYmFzZW5lbkBtZGFuZGVyc29uLm9y
ZzwvYXV0aC1hZGRyZXNzPjx0aXRsZXM+PHRpdGxlPlVyYmFuLXJ1cmFsIGRpZmZlcmVuY2VzIGlu
IGFlcm9iaWMgcGh5c2ljYWwgYWN0aXZpdHksIG11c2NsZSBzdHJlbmd0aGVuaW5nIGV4ZXJjaXNl
LCBhbmQgc2NyZWVuLXRpbWUgc2VkZW50YXJ5IGJlaGF2aW9yPC90aXRsZT48c2Vjb25kYXJ5LXRp
dGxlPkpvdXJuYWwgb2YgUnVyYWwgSGVhbHRoPC9zZWNvbmRhcnktdGl0bGU+PGFsdC10aXRsZT5K
b3VybmFsIG9mIFJ1cmFsIEhlYWx0aDwvYWx0LXRpdGxlPjwvdGl0bGVzPjxwZXJpb2RpY2FsPjxm
dWxsLXRpdGxlPkpvdXJuYWwgb2YgUnVyYWwgSGVhbHRoPC9mdWxsLXRpdGxlPjxhYmJyLTE+Si4g
UnVyYWwgSGVhbHRoPC9hYmJyLTE+PC9wZXJpb2RpY2FsPjxhbHQtcGVyaW9kaWNhbD48ZnVsbC10
aXRsZT5Kb3VybmFsIG9mIFJ1cmFsIEhlYWx0aDwvZnVsbC10aXRsZT48YWJici0xPkouIFJ1cmFs
IEhlYWx0aDwvYWJici0xPjwvYWx0LXBlcmlvZGljYWw+PHBhZ2VzPjQwMS00MTA8L3BhZ2VzPjx2
b2x1bWU+MzQ8L3ZvbHVtZT48bnVtYmVyPjQ8L251bWJlcj48a2V5d29yZHM+PGtleXdvcmQ+aGVh
bHRoIGRpc3Bhcml0aWVzPC9rZXl3b3JkPjxrZXl3b3JkPnBoeXNpY2FsIGFjdGl2aXR5PC9rZXl3
b3JkPjxrZXl3b3JkPnJlc2lzdGFuY2UgdHJhaW5pbmc8L2tleXdvcmQ+PGtleXdvcmQ+cnVyYWw8
L2tleXdvcmQ+PGtleXdvcmQ+aGVhbHRoPC9rZXl3b3JkPjxrZXl3b3JkPnNlZGVudGFyeSBiZWhh
dmlvcjwva2V5d29yZD48a2V5d29yZD5jb3JvbmFyeS1oZWFydC1kaXNlYXNlPC9rZXl3b3JkPjxr
ZXl3b3JkPmFsbC1jYXVzZSBtb3J0YWxpdHk8L2tleXdvcmQ+PGtleXdvcmQ+dW5pdGVkLXN0YXRl
czwva2V5d29yZD48a2V5d29yZD5sZWlzdXJlLXRpbWU8L2tleXdvcmQ+PGtleXdvcmQ+Y2FyZGlv
dmFzY3VsYXItZGlzZWFzZTwva2V5d29yZD48a2V5d29yZD5tdWx0aXBsZSBpbXB1dGF0aW9uPC9r
ZXl3b3JkPjxrZXl3b3JkPm9iZXNpdHk8L2tleXdvcmQ+PGtleXdvcmQ+YWR1bHRzPC9rZXl3b3Jk
PjxrZXl3b3JkPmhlYWx0aDwva2V5d29yZD48a2V5d29yZD5yaXNrPC9rZXl3b3JkPjxrZXl3b3Jk
PkhlYWx0aCBDYXJlIFNjaWVuY2VzICZhbXA7IFNlcnZpY2VzPC9rZXl3b3JkPjxrZXl3b3JkPlB1
YmxpYywgRW52aXJvbm1lbnRhbCAmYW1wOyBPY2N1cGF0aW9uYWw8L2tleXdvcmQ+PGtleXdvcmQ+
SGVhbHRoPC9rZXl3b3JkPjwva2V5d29yZHM+PGRhdGVzPjx5ZWFyPjIwMTg8L3llYXI+PHB1Yi1k
YXRlcz48ZGF0ZT5GYWw8L2RhdGU+PC9wdWItZGF0ZXM+PC9kYXRlcz48aXNibj4wODkwLTc2NVg8
L2lzYm4+PGFjY2Vzc2lvbi1udW0+V09TOjAwMDQ0NjQ2NDkwMDAwOTwvYWNjZXNzaW9uLW51bT48
dXJscz48L3VybHM+PGVsZWN0cm9uaWMtcmVzb3VyY2UtbnVtPjEwLjExMTEvanJoLjEyMjk1PC9l
bGVjdHJvbmljLXJlc291cmNlLW51bT48cmVtb3RlLWRhdGFiYXNlLW5hbWU+X1dPUzwvcmVtb3Rl
LWRhdGFiYXNlLW5hbWU+PHJlbW90ZS1kYXRhYmFzZS1wcm92aWRlcj5fV09TPC9yZW1vdGUtZGF0
YWJhc2UtcHJvdmlkZXI+PHJlc2VhcmNoLW5vdGVzPklOQ0xfUEhBU0VfMjwvcmVzZWFyY2gtbm90
ZXM+PGxhbmd1YWdlPkVuZ2xpc2g8L2xhbmd1YWdlPjwvcmVjb3JkPjwvQ2l0ZT48L0VuZE5vdGU+
AG==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PEVuZE5vdGU+PENpdGU+PEF1dGhvcj5Sb2JlcnRzb248L0F1dGhvcj48WWVhcj4yMDE4PC9ZZWFy
PjxSZWNOdW0+MjcwNzI8L1JlY051bT48RGlzcGxheVRleHQ+PHN0eWxlIGZhY2U9InN1cGVyc2Ny
aXB0Ij45Nzwvc3R5bGU+PC9EaXNwbGF5VGV4dD48cmVjb3JkPjxyZWMtbnVtYmVyPjI3MDcyPC9y
ZWMtbnVtYmVyPjxmb3JlaWduLWtleXM+PGtleSBhcHA9IkVOIiBkYi1pZD0iZjU5d3p3eDA0d2Q5
cjllend2bXAydmFzdzJmOXh0ZHJ6ZWR3IiB0aW1lc3RhbXA9IjE1NjA4OTYzMjYiPjI3MDcyPC9r
ZXk+PC9mb3JlaWduLWtleXM+PHJlZi10eXBlIG5hbWU9IkpvdXJuYWwgQXJ0aWNsZSI+MTc8L3Jl
Zi10eXBlPjxjb250cmlidXRvcnM+PGF1dGhvcnM+PGF1dGhvcj5Sb2JlcnRzb24sIE0uIEMuPC9h
dXRob3I+PGF1dGhvcj5Tb25nLCBKLjwvYXV0aG9yPjxhdXRob3I+VGF5bG9yLCBXLiBDLjwvYXV0
aG9yPjxhdXRob3I+RHVyYW5kLCBDLiBQLjwvYXV0aG9yPjxhdXRob3I+QmFzZW4tRW5ncXVpc3Qs
IEsuIE0uPC9hdXRob3I+PC9hdXRob3JzPjwvY29udHJpYnV0b3JzPjxhdXRoLWFkZHJlc3M+W1Jv
YmVydHNvbiwgTWljaGFlbCBDLjsgU29uZywgSmFlam9vbjsgQmFzZW4tRW5ncXVpc3QsIEthcmVu
IE0uXSBVbml2IFRleGFzIE1EIEFuZGVyc29uIENhbmMgQ3RyLCBEZXB0IEJlaGF2IFNjaSwgQ3Ry
IEVuZXJneSBCYWxhbmNlLCBIb3VzdG9uLCBUWCA3NzAzMCBVU0EuIFtSb2JlcnRzb24sIE1pY2hh
ZWwgQy47IFRheWxvciwgV2VuZGVsbCBDLjsgRHVyYW5kLCBDYXNleSBQLl0gVW5pdiBUZXhhcyBI
b3VzdG9uLCBTY2ggUHVibCBIbHRoLCBIbHRoIFByb21vdCAmYW1wOyBCZWhhdiBTY2ksIEhvdXN0
b24sIFRYIFVTQS4mI3hEO0Jhc2VuLUVuZ3F1aXN0LCBLTSAocmVwcmludCBhdXRob3IpLCBVbml2
IFRleGFzIE1EIEFuZGVyc29uIENhbmMgQ3RyLCBEZXB0IEJlaGF2IFNjaSwgQ3RyIEVuZXJneSBC
YWxhbmNlLCBIb3VzdG9uLCBUWCA3NzAzMCBVU0EuJiN4RDtrYmFzZW5lbkBtZGFuZGVyc29uLm9y
ZzwvYXV0aC1hZGRyZXNzPjx0aXRsZXM+PHRpdGxlPlVyYmFuLXJ1cmFsIGRpZmZlcmVuY2VzIGlu
IGFlcm9iaWMgcGh5c2ljYWwgYWN0aXZpdHksIG11c2NsZSBzdHJlbmd0aGVuaW5nIGV4ZXJjaXNl
LCBhbmQgc2NyZWVuLXRpbWUgc2VkZW50YXJ5IGJlaGF2aW9yPC90aXRsZT48c2Vjb25kYXJ5LXRp
dGxlPkpvdXJuYWwgb2YgUnVyYWwgSGVhbHRoPC9zZWNvbmRhcnktdGl0bGU+PGFsdC10aXRsZT5K
b3VybmFsIG9mIFJ1cmFsIEhlYWx0aDwvYWx0LXRpdGxlPjwvdGl0bGVzPjxwZXJpb2RpY2FsPjxm
dWxsLXRpdGxlPkpvdXJuYWwgb2YgUnVyYWwgSGVhbHRoPC9mdWxsLXRpdGxlPjxhYmJyLTE+Si4g
UnVyYWwgSGVhbHRoPC9hYmJyLTE+PC9wZXJpb2RpY2FsPjxhbHQtcGVyaW9kaWNhbD48ZnVsbC10
aXRsZT5Kb3VybmFsIG9mIFJ1cmFsIEhlYWx0aDwvZnVsbC10aXRsZT48YWJici0xPkouIFJ1cmFs
IEhlYWx0aDwvYWJici0xPjwvYWx0LXBlcmlvZGljYWw+PHBhZ2VzPjQwMS00MTA8L3BhZ2VzPjx2
b2x1bWU+MzQ8L3ZvbHVtZT48bnVtYmVyPjQ8L251bWJlcj48a2V5d29yZHM+PGtleXdvcmQ+aGVh
bHRoIGRpc3Bhcml0aWVzPC9rZXl3b3JkPjxrZXl3b3JkPnBoeXNpY2FsIGFjdGl2aXR5PC9rZXl3
b3JkPjxrZXl3b3JkPnJlc2lzdGFuY2UgdHJhaW5pbmc8L2tleXdvcmQ+PGtleXdvcmQ+cnVyYWw8
L2tleXdvcmQ+PGtleXdvcmQ+aGVhbHRoPC9rZXl3b3JkPjxrZXl3b3JkPnNlZGVudGFyeSBiZWhh
dmlvcjwva2V5d29yZD48a2V5d29yZD5jb3JvbmFyeS1oZWFydC1kaXNlYXNlPC9rZXl3b3JkPjxr
ZXl3b3JkPmFsbC1jYXVzZSBtb3J0YWxpdHk8L2tleXdvcmQ+PGtleXdvcmQ+dW5pdGVkLXN0YXRl
czwva2V5d29yZD48a2V5d29yZD5sZWlzdXJlLXRpbWU8L2tleXdvcmQ+PGtleXdvcmQ+Y2FyZGlv
dmFzY3VsYXItZGlzZWFzZTwva2V5d29yZD48a2V5d29yZD5tdWx0aXBsZSBpbXB1dGF0aW9uPC9r
ZXl3b3JkPjxrZXl3b3JkPm9iZXNpdHk8L2tleXdvcmQ+PGtleXdvcmQ+YWR1bHRzPC9rZXl3b3Jk
PjxrZXl3b3JkPmhlYWx0aDwva2V5d29yZD48a2V5d29yZD5yaXNrPC9rZXl3b3JkPjxrZXl3b3Jk
PkhlYWx0aCBDYXJlIFNjaWVuY2VzICZhbXA7IFNlcnZpY2VzPC9rZXl3b3JkPjxrZXl3b3JkPlB1
YmxpYywgRW52aXJvbm1lbnRhbCAmYW1wOyBPY2N1cGF0aW9uYWw8L2tleXdvcmQ+PGtleXdvcmQ+
SGVhbHRoPC9rZXl3b3JkPjwva2V5d29yZHM+PGRhdGVzPjx5ZWFyPjIwMTg8L3llYXI+PHB1Yi1k
YXRlcz48ZGF0ZT5GYWw8L2RhdGU+PC9wdWItZGF0ZXM+PC9kYXRlcz48aXNibj4wODkwLTc2NVg8
L2lzYm4+PGFjY2Vzc2lvbi1udW0+V09TOjAwMDQ0NjQ2NDkwMDAwOTwvYWNjZXNzaW9uLW51bT48
dXJscz48L3VybHM+PGVsZWN0cm9uaWMtcmVzb3VyY2UtbnVtPjEwLjExMTEvanJoLjEyMjk1PC9l
bGVjdHJvbmljLXJlc291cmNlLW51bT48cmVtb3RlLWRhdGFiYXNlLW5hbWU+X1dPUzwvcmVtb3Rl
LWRhdGFiYXNlLW5hbWU+PHJlbW90ZS1kYXRhYmFzZS1wcm92aWRlcj5fV09TPC9yZW1vdGUtZGF0
YWJhc2UtcHJvdmlkZXI+PHJlc2VhcmNoLW5vdGVzPklOQ0xfUEhBU0VfMjwvcmVzZWFyY2gtbm90
ZXM+PGxhbmd1YWdlPkVuZ2xpc2g8L2xhbmd1YWdlPjwvcmVjb3JkPjwvQ2l0ZT48L0VuZE5vdGU+
AG==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97</w:t>
            </w:r>
            <w:r>
              <w:rPr>
                <w:rFonts w:ascii="Times New Roman" w:eastAsia="Times New Roman" w:hAnsi="Times New Roman" w:cs="Times New Roman"/>
                <w:color w:val="000000"/>
                <w:sz w:val="20"/>
                <w:szCs w:val="20"/>
                <w:lang w:eastAsia="en-AU"/>
              </w:rPr>
              <w:fldChar w:fldCharType="end"/>
            </w:r>
          </w:p>
        </w:tc>
      </w:tr>
      <w:tr w:rsidR="00E8662E" w:rsidRPr="00533927" w14:paraId="63B5D10A" w14:textId="77777777" w:rsidTr="005E1631">
        <w:trPr>
          <w:gridAfter w:val="1"/>
          <w:wAfter w:w="41" w:type="dxa"/>
          <w:trHeight w:val="204"/>
        </w:trPr>
        <w:tc>
          <w:tcPr>
            <w:tcW w:w="14034" w:type="dxa"/>
            <w:gridSpan w:val="3"/>
            <w:tcBorders>
              <w:top w:val="single" w:sz="4" w:space="0" w:color="auto"/>
              <w:bottom w:val="single" w:sz="4" w:space="0" w:color="auto"/>
            </w:tcBorders>
            <w:shd w:val="clear" w:color="auto" w:fill="F2F2F2" w:themeFill="background1" w:themeFillShade="F2"/>
          </w:tcPr>
          <w:p w14:paraId="7F6869F5" w14:textId="43A8B643" w:rsidR="00E8662E" w:rsidRPr="00253EAC" w:rsidRDefault="00E8662E" w:rsidP="00E8662E">
            <w:pPr>
              <w:spacing w:after="0" w:line="360" w:lineRule="auto"/>
              <w:rPr>
                <w:rFonts w:ascii="Times New Roman" w:hAnsi="Times New Roman" w:cs="Times New Roman"/>
                <w:sz w:val="20"/>
                <w:szCs w:val="20"/>
                <w:lang w:eastAsia="en-AU"/>
              </w:rPr>
            </w:pPr>
            <w:r w:rsidRPr="00557C51">
              <w:rPr>
                <w:rFonts w:ascii="Times New Roman" w:eastAsia="Times New Roman" w:hAnsi="Times New Roman" w:cs="Times New Roman"/>
                <w:color w:val="000000"/>
                <w:sz w:val="20"/>
                <w:szCs w:val="20"/>
                <w:lang w:eastAsia="en-AU"/>
              </w:rPr>
              <w:t>National Health Interview Survey + Behavioral Risk Factor Surveillance System + National Health and Nutrition Examination Activity Survey</w:t>
            </w:r>
          </w:p>
        </w:tc>
      </w:tr>
      <w:tr w:rsidR="00E8662E" w:rsidRPr="00533927" w14:paraId="673BFE42" w14:textId="77777777" w:rsidTr="005E1631">
        <w:trPr>
          <w:gridAfter w:val="1"/>
          <w:wAfter w:w="41" w:type="dxa"/>
          <w:trHeight w:val="204"/>
        </w:trPr>
        <w:tc>
          <w:tcPr>
            <w:tcW w:w="851" w:type="dxa"/>
            <w:tcBorders>
              <w:top w:val="single" w:sz="4" w:space="0" w:color="auto"/>
              <w:bottom w:val="single" w:sz="4" w:space="0" w:color="auto"/>
              <w:right w:val="single" w:sz="4" w:space="0" w:color="auto"/>
            </w:tcBorders>
          </w:tcPr>
          <w:p w14:paraId="20E876C6" w14:textId="1DB53001" w:rsidR="00E8662E" w:rsidRPr="00557C51" w:rsidRDefault="00E8662E" w:rsidP="00E8662E">
            <w:pPr>
              <w:spacing w:after="0" w:line="360" w:lineRule="auto"/>
              <w:rPr>
                <w:rFonts w:ascii="Times New Roman" w:hAnsi="Times New Roman" w:cs="Times New Roman"/>
                <w:sz w:val="20"/>
                <w:szCs w:val="20"/>
                <w:lang w:eastAsia="en-AU"/>
              </w:rPr>
            </w:pPr>
            <w:r>
              <w:rPr>
                <w:rFonts w:ascii="Times New Roman" w:eastAsia="Times New Roman" w:hAnsi="Times New Roman" w:cs="Times New Roman"/>
                <w:color w:val="000000"/>
                <w:sz w:val="20"/>
                <w:szCs w:val="20"/>
                <w:lang w:eastAsia="en-AU"/>
              </w:rPr>
              <w:t>2011</w:t>
            </w:r>
          </w:p>
        </w:tc>
        <w:tc>
          <w:tcPr>
            <w:tcW w:w="12616" w:type="dxa"/>
            <w:tcBorders>
              <w:top w:val="single" w:sz="4" w:space="0" w:color="auto"/>
              <w:left w:val="single" w:sz="4" w:space="0" w:color="auto"/>
              <w:bottom w:val="single" w:sz="4" w:space="0" w:color="auto"/>
            </w:tcBorders>
            <w:shd w:val="clear" w:color="auto" w:fill="auto"/>
          </w:tcPr>
          <w:p w14:paraId="78172ED7" w14:textId="17332A3F" w:rsidR="00E8662E" w:rsidRDefault="00E8662E" w:rsidP="00E8662E">
            <w:pPr>
              <w:spacing w:after="0" w:line="360" w:lineRule="auto"/>
              <w:rPr>
                <w:rFonts w:ascii="Times New Roman" w:hAnsi="Times New Roman" w:cs="Times New Roman"/>
                <w:sz w:val="20"/>
                <w:szCs w:val="20"/>
                <w:lang w:eastAsia="en-AU"/>
              </w:rPr>
            </w:pPr>
            <w:r w:rsidRPr="00557C51">
              <w:rPr>
                <w:rFonts w:ascii="Times New Roman" w:hAnsi="Times New Roman" w:cs="Times New Roman"/>
                <w:sz w:val="20"/>
                <w:szCs w:val="20"/>
                <w:lang w:eastAsia="en-AU"/>
              </w:rPr>
              <w:t>NHANES only assessed muscle strengthening behaviors in 1999–2006, thus we did not report on these values due to the lack of recent data points. NHIS questionnaires included strength training from 1998 to 2013, BRFSS assessed strength training in 2011 and 2013.</w:t>
            </w:r>
          </w:p>
        </w:tc>
        <w:tc>
          <w:tcPr>
            <w:tcW w:w="567" w:type="dxa"/>
            <w:tcBorders>
              <w:top w:val="single" w:sz="4" w:space="0" w:color="auto"/>
              <w:left w:val="single" w:sz="4" w:space="0" w:color="auto"/>
              <w:bottom w:val="single" w:sz="4" w:space="0" w:color="auto"/>
            </w:tcBorders>
            <w:shd w:val="clear" w:color="auto" w:fill="auto"/>
          </w:tcPr>
          <w:p w14:paraId="2C6CDBE0" w14:textId="61F8B7EF"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PEVuZE5vdGU+PENpdGU+PEF1dGhvcj5LZWFkbGU8L0F1dGhvcj48WWVhcj4yMDE2PC9ZZWFyPjxS
ZWNOdW0+NjA4MzwvUmVjTnVtPjxEaXNwbGF5VGV4dD48c3R5bGUgZmFjZT0ic3VwZXJzY3JpcHQi
PjkxPC9zdHlsZT48L0Rpc3BsYXlUZXh0PjxyZWNvcmQ+PHJlYy1udW1iZXI+NjA4MzwvcmVjLW51
bWJlcj48Zm9yZWlnbi1rZXlzPjxrZXkgYXBwPSJFTiIgZGItaWQ9ImY1OXd6d3gwNHdkOXI5ZXp3
dm1wMnZhc3cyZjl4dGRyemVkdyIgdGltZXN0YW1wPSIxNTYwODM5OTg4Ij42MDgzPC9rZXk+PC9m
b3JlaWduLWtleXM+PHJlZi10eXBlIG5hbWU9IkpvdXJuYWwgQXJ0aWNsZSI+MTc8L3JlZi10eXBl
Pjxjb250cmlidXRvcnM+PGF1dGhvcnM+PGF1dGhvcj5LZWFkbGUsIFNhcmFoIEtvemV5PC9hdXRo
b3I+PGF1dGhvcj5NY0tpbm5vbiwgUm9iaW48L2F1dGhvcj48YXV0aG9yPkdyYXViYXJkLCBCYXJy
eSBJLjwvYXV0aG9yPjxhdXRob3I+VHJvaWFubywgUmljaGFyZCBQLjwvYXV0aG9yPjwvYXV0aG9y
cz48L2NvbnRyaWJ1dG9ycz48YXV0aC1hZGRyZXNzPk51dHJpdGlvbmFsIEVwaWRlbWlvbG9neSBC
cmFuY2gsIERpdmlzaW9uIG9mIENhbmNlciBFcGlkZW1pb2xvZ3kgYW5kIEdlbmV0aWNzLCBOYXRp
b25hbCBDYW5jZXIgSW5zdGl0dXRlLCBCZXRoZXNkYSwgTUQsIFVuaXRlZCBTdGF0ZXMmI3hEO0Nh
bmNlciBQcmV2ZW50aW9uIEZlbGxvd3NoaXAgUHJvZ3JhbSwgRGl2aXNpb24gb2YgQ2FuY2VyIFBy
ZXZlbnRpb24sIE5hdGlvbmFsIENhbmNlciBJbnN0aXR1dGUsIEJldGhlc2RhLCBNRCwgVW5pdGVk
IFN0YXRlcyYjeEQ7RGl2aXNpb24gb2YgQ2FuY2VyIENvbnRyb2wgYW5kIFBvcHVsYXRpb24gU2Np
ZW5jZXMsIE5hdGlvbmFsIENhbmNlciBJbnN0aXR1dGUsIEJldGhlc2RhLCBNRCwgVW5pdGVkIFN0
YXRlcyYjeEQ7Q2VudGVyIGZvciBGb29kIFNhZmV0eSBhbmQgQXBwbGllZCBOdXRyaXRpb24sIEZv
b2QgYW5kIERydWcgQWRtaW5pc3RyYXRpb24sIENvbGxlZ2UgUGFyaywgTUEsIFVuaXRlZCBTdGF0
ZXMmI3hEO0Jpb3N0YXRpc3RpY3MgQnJhbmNoLCBEaXZpc2lvbiBvZiBDYW5jZXIgRXBpZGVtaW9s
b2d5IGFuZCBHZW5ldGljcywgTmF0aW9uYWwgQ2FuY2VyIEluc3RpdHV0ZSwgQmV0aGVzZGEsIE1E
LCBVbml0ZWQgU3RhdGVzPC9hdXRoLWFkZHJlc3M+PHRpdGxlcz48dGl0bGU+UHJldmFsZW5jZSBh
bmQgdHJlbmRzIGluIHBoeXNpY2FsIGFjdGl2aXR5IGFtb25nIG9sZGVyIGFkdWx0cyBpbiB0aGUg
VW5pdGVkIFN0YXRlczogQSBjb21wYXJpc29uIGFjcm9zcyB0aHJlZSBuYXRpb25hbCBzdXJ2ZXlz
PC90aXRsZT48c2Vjb25kYXJ5LXRpdGxlPlByZXZlbnRpdmUgTWVkaWNpbmU8L3NlY29uZGFyeS10
aXRsZT48L3RpdGxlcz48cGVyaW9kaWNhbD48ZnVsbC10aXRsZT5QcmV2ZW50aXZlIE1lZGljaW5l
PC9mdWxsLXRpdGxlPjwvcGVyaW9kaWNhbD48cGFnZXM+MzctNDM8L3BhZ2VzPjx2b2x1bWU+ODk8
L3ZvbHVtZT48a2V5d29yZHM+PGtleXdvcmQ+RXhlcmNpc2U8L2tleXdvcmQ+PGtleXdvcmQ+SGVh
bHRoIEJlaGF2aW9yIC0tIEV0aG5vbG9neTwva2V5d29yZD48a2V5d29yZD5TdXJ2ZXlzPC9rZXl3
b3JkPjxrZXl3b3JkPlJpc2sgQXNzZXNzbWVudDwva2V5d29yZD48a2V5d29yZD5GZW1hbGU8L2tl
eXdvcmQ+PGtleXdvcmQ+SHVtYW48L2tleXdvcmQ+PGtleXdvcmQ+QWdlZCwgODAgYW5kIE92ZXI8
L2tleXdvcmQ+PGtleXdvcmQ+RXRobmljIEdyb3VwcyAtLSBTdGF0aXN0aWNzIGFuZCBOdW1lcmlj
YWwgRGF0YTwva2V5d29yZD48a2V5d29yZD5QcmV2YWxlbmNlPC9rZXl3b3JkPjxrZXl3b3JkPkFn
ZWQ8L2tleXdvcmQ+PGtleXdvcmQ+UG9wdWxhdGlvbjwva2V5d29yZD48a2V5d29yZD5Vbml0ZWQg
U3RhdGVzPC9rZXl3b3JkPjxrZXl3b3JkPk1hbGU8L2tleXdvcmQ+PGtleXdvcmQ+VmFsaWRhdGlv
biBTdHVkaWVzPC9rZXl3b3JkPjxrZXl3b3JkPkNvbXBhcmF0aXZlIFN0dWRpZXM8L2tleXdvcmQ+
PGtleXdvcmQ+RXZhbHVhdGlvbiBSZXNlYXJjaDwva2V5d29yZD48a2V5d29yZD5NdWx0aWNlbnRl
ciBTdHVkaWVzPC9rZXl3b3JkPjxrZXl3b3JkPkludGVydmlldyBHdWlkZXM8L2tleXdvcmQ+PGtl
eXdvcmQ+RnVuZGluZyBTb3VyY2U8L2tleXdvcmQ+PC9rZXl3b3Jkcz48ZGF0ZXM+PHllYXI+MjAx
NjwveWVhcj48L2RhdGVzPjxwdWItbG9jYXRpb24+QnVybGluZ3RvbiwgTWFzc2FjaHVzZXR0czwv
cHViLWxvY2F0aW9uPjxwdWJsaXNoZXI+QWNhZGVtaWMgUHJlc3MgSW5jLjwvcHVibGlzaGVyPjxp
c2JuPjAwOTEtNzQzNTwvaXNibj48YWNjZXNzaW9uLW51bT4xMTcwOTYyNzEuIExhbmd1YWdlOiBF
bmdsaXNoLiBFbnRyeSBEYXRlOiAyMDE3MTEwNC4gUmV2aXNpb24gRGF0ZTogMjAxODA1MjIuIFB1
YmxpY2F0aW9uIFR5cGU6IGpvdXJuYWwgYXJ0aWNsZTwvYWNjZXNzaW9uLW51bT48dXJscz48L3Vy
bHM+PGVsZWN0cm9uaWMtcmVzb3VyY2UtbnVtPjEwLjEwMTYvai55cG1lZC4yMDE2LjA1LjAwOTwv
ZWxlY3Ryb25pYy1yZXNvdXJjZS1udW0+PHJlbW90ZS1kYXRhYmFzZS1uYW1lPmM4aDwvcmVtb3Rl
LWRhdGFiYXNlLW5hbWU+PHJlbW90ZS1kYXRhYmFzZS1wcm92aWRlcj5FQlNDT2hvc3Q8L3JlbW90
ZS1kYXRhYmFzZS1wcm92aWRlcj48cmVzZWFyY2gtbm90ZXM+SU5DTF9QSEFTRV8yPC9yZXNlYXJj
aC1ub3Rlcz48L3JlY29yZD48L0NpdGU+PC9FbmROb3RlPgB=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PEVuZE5vdGU+PENpdGU+PEF1dGhvcj5LZWFkbGU8L0F1dGhvcj48WWVhcj4yMDE2PC9ZZWFyPjxS
ZWNOdW0+NjA4MzwvUmVjTnVtPjxEaXNwbGF5VGV4dD48c3R5bGUgZmFjZT0ic3VwZXJzY3JpcHQi
PjkxPC9zdHlsZT48L0Rpc3BsYXlUZXh0PjxyZWNvcmQ+PHJlYy1udW1iZXI+NjA4MzwvcmVjLW51
bWJlcj48Zm9yZWlnbi1rZXlzPjxrZXkgYXBwPSJFTiIgZGItaWQ9ImY1OXd6d3gwNHdkOXI5ZXp3
dm1wMnZhc3cyZjl4dGRyemVkdyIgdGltZXN0YW1wPSIxNTYwODM5OTg4Ij42MDgzPC9rZXk+PC9m
b3JlaWduLWtleXM+PHJlZi10eXBlIG5hbWU9IkpvdXJuYWwgQXJ0aWNsZSI+MTc8L3JlZi10eXBl
Pjxjb250cmlidXRvcnM+PGF1dGhvcnM+PGF1dGhvcj5LZWFkbGUsIFNhcmFoIEtvemV5PC9hdXRo
b3I+PGF1dGhvcj5NY0tpbm5vbiwgUm9iaW48L2F1dGhvcj48YXV0aG9yPkdyYXViYXJkLCBCYXJy
eSBJLjwvYXV0aG9yPjxhdXRob3I+VHJvaWFubywgUmljaGFyZCBQLjwvYXV0aG9yPjwvYXV0aG9y
cz48L2NvbnRyaWJ1dG9ycz48YXV0aC1hZGRyZXNzPk51dHJpdGlvbmFsIEVwaWRlbWlvbG9neSBC
cmFuY2gsIERpdmlzaW9uIG9mIENhbmNlciBFcGlkZW1pb2xvZ3kgYW5kIEdlbmV0aWNzLCBOYXRp
b25hbCBDYW5jZXIgSW5zdGl0dXRlLCBCZXRoZXNkYSwgTUQsIFVuaXRlZCBTdGF0ZXMmI3hEO0Nh
bmNlciBQcmV2ZW50aW9uIEZlbGxvd3NoaXAgUHJvZ3JhbSwgRGl2aXNpb24gb2YgQ2FuY2VyIFBy
ZXZlbnRpb24sIE5hdGlvbmFsIENhbmNlciBJbnN0aXR1dGUsIEJldGhlc2RhLCBNRCwgVW5pdGVk
IFN0YXRlcyYjeEQ7RGl2aXNpb24gb2YgQ2FuY2VyIENvbnRyb2wgYW5kIFBvcHVsYXRpb24gU2Np
ZW5jZXMsIE5hdGlvbmFsIENhbmNlciBJbnN0aXR1dGUsIEJldGhlc2RhLCBNRCwgVW5pdGVkIFN0
YXRlcyYjeEQ7Q2VudGVyIGZvciBGb29kIFNhZmV0eSBhbmQgQXBwbGllZCBOdXRyaXRpb24sIEZv
b2QgYW5kIERydWcgQWRtaW5pc3RyYXRpb24sIENvbGxlZ2UgUGFyaywgTUEsIFVuaXRlZCBTdGF0
ZXMmI3hEO0Jpb3N0YXRpc3RpY3MgQnJhbmNoLCBEaXZpc2lvbiBvZiBDYW5jZXIgRXBpZGVtaW9s
b2d5IGFuZCBHZW5ldGljcywgTmF0aW9uYWwgQ2FuY2VyIEluc3RpdHV0ZSwgQmV0aGVzZGEsIE1E
LCBVbml0ZWQgU3RhdGVzPC9hdXRoLWFkZHJlc3M+PHRpdGxlcz48dGl0bGU+UHJldmFsZW5jZSBh
bmQgdHJlbmRzIGluIHBoeXNpY2FsIGFjdGl2aXR5IGFtb25nIG9sZGVyIGFkdWx0cyBpbiB0aGUg
VW5pdGVkIFN0YXRlczogQSBjb21wYXJpc29uIGFjcm9zcyB0aHJlZSBuYXRpb25hbCBzdXJ2ZXlz
PC90aXRsZT48c2Vjb25kYXJ5LXRpdGxlPlByZXZlbnRpdmUgTWVkaWNpbmU8L3NlY29uZGFyeS10
aXRsZT48L3RpdGxlcz48cGVyaW9kaWNhbD48ZnVsbC10aXRsZT5QcmV2ZW50aXZlIE1lZGljaW5l
PC9mdWxsLXRpdGxlPjwvcGVyaW9kaWNhbD48cGFnZXM+MzctNDM8L3BhZ2VzPjx2b2x1bWU+ODk8
L3ZvbHVtZT48a2V5d29yZHM+PGtleXdvcmQ+RXhlcmNpc2U8L2tleXdvcmQ+PGtleXdvcmQ+SGVh
bHRoIEJlaGF2aW9yIC0tIEV0aG5vbG9neTwva2V5d29yZD48a2V5d29yZD5TdXJ2ZXlzPC9rZXl3
b3JkPjxrZXl3b3JkPlJpc2sgQXNzZXNzbWVudDwva2V5d29yZD48a2V5d29yZD5GZW1hbGU8L2tl
eXdvcmQ+PGtleXdvcmQ+SHVtYW48L2tleXdvcmQ+PGtleXdvcmQ+QWdlZCwgODAgYW5kIE92ZXI8
L2tleXdvcmQ+PGtleXdvcmQ+RXRobmljIEdyb3VwcyAtLSBTdGF0aXN0aWNzIGFuZCBOdW1lcmlj
YWwgRGF0YTwva2V5d29yZD48a2V5d29yZD5QcmV2YWxlbmNlPC9rZXl3b3JkPjxrZXl3b3JkPkFn
ZWQ8L2tleXdvcmQ+PGtleXdvcmQ+UG9wdWxhdGlvbjwva2V5d29yZD48a2V5d29yZD5Vbml0ZWQg
U3RhdGVzPC9rZXl3b3JkPjxrZXl3b3JkPk1hbGU8L2tleXdvcmQ+PGtleXdvcmQ+VmFsaWRhdGlv
biBTdHVkaWVzPC9rZXl3b3JkPjxrZXl3b3JkPkNvbXBhcmF0aXZlIFN0dWRpZXM8L2tleXdvcmQ+
PGtleXdvcmQ+RXZhbHVhdGlvbiBSZXNlYXJjaDwva2V5d29yZD48a2V5d29yZD5NdWx0aWNlbnRl
ciBTdHVkaWVzPC9rZXl3b3JkPjxrZXl3b3JkPkludGVydmlldyBHdWlkZXM8L2tleXdvcmQ+PGtl
eXdvcmQ+RnVuZGluZyBTb3VyY2U8L2tleXdvcmQ+PC9rZXl3b3Jkcz48ZGF0ZXM+PHllYXI+MjAx
NjwveWVhcj48L2RhdGVzPjxwdWItbG9jYXRpb24+QnVybGluZ3RvbiwgTWFzc2FjaHVzZXR0czwv
cHViLWxvY2F0aW9uPjxwdWJsaXNoZXI+QWNhZGVtaWMgUHJlc3MgSW5jLjwvcHVibGlzaGVyPjxp
c2JuPjAwOTEtNzQzNTwvaXNibj48YWNjZXNzaW9uLW51bT4xMTcwOTYyNzEuIExhbmd1YWdlOiBF
bmdsaXNoLiBFbnRyeSBEYXRlOiAyMDE3MTEwNC4gUmV2aXNpb24gRGF0ZTogMjAxODA1MjIuIFB1
YmxpY2F0aW9uIFR5cGU6IGpvdXJuYWwgYXJ0aWNsZTwvYWNjZXNzaW9uLW51bT48dXJscz48L3Vy
bHM+PGVsZWN0cm9uaWMtcmVzb3VyY2UtbnVtPjEwLjEwMTYvai55cG1lZC4yMDE2LjA1LjAwOTwv
ZWxlY3Ryb25pYy1yZXNvdXJjZS1udW0+PHJlbW90ZS1kYXRhYmFzZS1uYW1lPmM4aDwvcmVtb3Rl
LWRhdGFiYXNlLW5hbWU+PHJlbW90ZS1kYXRhYmFzZS1wcm92aWRlcj5FQlNDT2hvc3Q8L3JlbW90
ZS1kYXRhYmFzZS1wcm92aWRlcj48cmVzZWFyY2gtbm90ZXM+SU5DTF9QSEFTRV8yPC9yZXNlYXJj
aC1ub3Rlcz48L3JlY29yZD48L0NpdGU+PC9FbmROb3RlPgB=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91</w:t>
            </w:r>
            <w:r>
              <w:rPr>
                <w:rFonts w:ascii="Times New Roman" w:eastAsia="Times New Roman" w:hAnsi="Times New Roman" w:cs="Times New Roman"/>
                <w:color w:val="000000"/>
                <w:sz w:val="20"/>
                <w:szCs w:val="20"/>
                <w:lang w:eastAsia="en-AU"/>
              </w:rPr>
              <w:fldChar w:fldCharType="end"/>
            </w:r>
          </w:p>
        </w:tc>
      </w:tr>
      <w:tr w:rsidR="00E8662E" w:rsidRPr="00533927" w14:paraId="0983DA70" w14:textId="77777777" w:rsidTr="005E1631">
        <w:trPr>
          <w:gridAfter w:val="1"/>
          <w:wAfter w:w="41" w:type="dxa"/>
          <w:trHeight w:val="204"/>
        </w:trPr>
        <w:tc>
          <w:tcPr>
            <w:tcW w:w="14034" w:type="dxa"/>
            <w:gridSpan w:val="3"/>
            <w:tcBorders>
              <w:top w:val="single" w:sz="4" w:space="0" w:color="auto"/>
              <w:bottom w:val="nil"/>
            </w:tcBorders>
            <w:shd w:val="clear" w:color="auto" w:fill="F2F2F2" w:themeFill="background1" w:themeFillShade="F2"/>
          </w:tcPr>
          <w:p w14:paraId="2D1B4070" w14:textId="6705BB8B" w:rsidR="00E8662E" w:rsidRPr="00253EAC" w:rsidRDefault="00E8662E" w:rsidP="00E8662E">
            <w:pPr>
              <w:spacing w:after="0" w:line="360" w:lineRule="auto"/>
              <w:rPr>
                <w:rFonts w:ascii="Times New Roman" w:hAnsi="Times New Roman" w:cs="Times New Roman"/>
                <w:sz w:val="20"/>
                <w:szCs w:val="20"/>
                <w:lang w:eastAsia="en-AU"/>
              </w:rPr>
            </w:pPr>
            <w:r w:rsidRPr="00557C51">
              <w:rPr>
                <w:rFonts w:ascii="Times New Roman" w:eastAsia="Times New Roman" w:hAnsi="Times New Roman" w:cs="Times New Roman"/>
                <w:color w:val="000000"/>
                <w:sz w:val="20"/>
                <w:szCs w:val="20"/>
                <w:lang w:eastAsia="en-AU"/>
              </w:rPr>
              <w:t>National Nutrition and Physical Activity Survey</w:t>
            </w:r>
          </w:p>
        </w:tc>
      </w:tr>
      <w:tr w:rsidR="00E8662E" w:rsidRPr="00533927" w14:paraId="3FC068C1" w14:textId="77777777" w:rsidTr="005E1631">
        <w:trPr>
          <w:gridAfter w:val="1"/>
          <w:wAfter w:w="41" w:type="dxa"/>
          <w:trHeight w:val="204"/>
        </w:trPr>
        <w:tc>
          <w:tcPr>
            <w:tcW w:w="851" w:type="dxa"/>
            <w:tcBorders>
              <w:top w:val="single" w:sz="4" w:space="0" w:color="auto"/>
              <w:bottom w:val="nil"/>
              <w:right w:val="single" w:sz="4" w:space="0" w:color="auto"/>
            </w:tcBorders>
          </w:tcPr>
          <w:p w14:paraId="6B364C3C" w14:textId="71A2A281" w:rsidR="00E8662E" w:rsidRPr="00557C51" w:rsidRDefault="00E8662E" w:rsidP="00E8662E">
            <w:pPr>
              <w:spacing w:after="0" w:line="360" w:lineRule="auto"/>
              <w:rPr>
                <w:rFonts w:ascii="Times New Roman" w:hAnsi="Times New Roman" w:cs="Times New Roman"/>
                <w:sz w:val="20"/>
                <w:szCs w:val="20"/>
                <w:lang w:eastAsia="en-AU"/>
              </w:rPr>
            </w:pPr>
            <w:r>
              <w:rPr>
                <w:rFonts w:ascii="Times New Roman" w:eastAsia="Times New Roman" w:hAnsi="Times New Roman" w:cs="Times New Roman"/>
                <w:color w:val="000000"/>
                <w:sz w:val="20"/>
                <w:szCs w:val="20"/>
                <w:lang w:eastAsia="en-AU"/>
              </w:rPr>
              <w:t>2011</w:t>
            </w:r>
          </w:p>
        </w:tc>
        <w:tc>
          <w:tcPr>
            <w:tcW w:w="12616" w:type="dxa"/>
            <w:tcBorders>
              <w:top w:val="single" w:sz="4" w:space="0" w:color="auto"/>
              <w:left w:val="single" w:sz="4" w:space="0" w:color="auto"/>
              <w:bottom w:val="single" w:sz="4" w:space="0" w:color="auto"/>
            </w:tcBorders>
            <w:shd w:val="clear" w:color="auto" w:fill="auto"/>
          </w:tcPr>
          <w:p w14:paraId="7796B840" w14:textId="18D2D4B1" w:rsidR="00E8662E" w:rsidRPr="0012559A" w:rsidRDefault="00E8662E" w:rsidP="00E8662E">
            <w:pPr>
              <w:spacing w:after="0" w:line="360" w:lineRule="auto"/>
              <w:rPr>
                <w:rFonts w:ascii="Times New Roman" w:hAnsi="Times New Roman" w:cs="Times New Roman"/>
                <w:sz w:val="20"/>
                <w:szCs w:val="20"/>
                <w:lang w:eastAsia="en-AU"/>
              </w:rPr>
            </w:pPr>
            <w:r w:rsidRPr="00557C51">
              <w:rPr>
                <w:rFonts w:ascii="Times New Roman" w:hAnsi="Times New Roman" w:cs="Times New Roman"/>
                <w:sz w:val="20"/>
                <w:szCs w:val="20"/>
                <w:lang w:eastAsia="en-AU"/>
              </w:rPr>
              <w:t>“Including any activities already mentioned, in the last week did you do any strength or toning activities?”. If they answered positively, they were further asked: “How many times did you do any strength or toning activities in the last week?”.</w:t>
            </w:r>
          </w:p>
        </w:tc>
        <w:tc>
          <w:tcPr>
            <w:tcW w:w="567" w:type="dxa"/>
            <w:tcBorders>
              <w:top w:val="single" w:sz="4" w:space="0" w:color="auto"/>
              <w:left w:val="single" w:sz="4" w:space="0" w:color="auto"/>
              <w:bottom w:val="single" w:sz="4" w:space="0" w:color="auto"/>
            </w:tcBorders>
            <w:shd w:val="clear" w:color="auto" w:fill="auto"/>
          </w:tcPr>
          <w:p w14:paraId="6C276E53" w14:textId="42D49D48"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PEVuZE5vdGU+PENpdGU+PEF1dGhvcj5CZW5uaWU8L0F1dGhvcj48WWVhcj4yMDE2PC9ZZWFyPjxS
ZWNOdW0+NjE2MTwvUmVjTnVtPjxEaXNwbGF5VGV4dD48c3R5bGUgZmFjZT0ic3VwZXJzY3JpcHQi
PjE5PC9zdHlsZT48L0Rpc3BsYXlUZXh0PjxyZWNvcmQ+PHJlYy1udW1iZXI+NjE2MTwvcmVjLW51
bWJlcj48Zm9yZWlnbi1rZXlzPjxrZXkgYXBwPSJFTiIgZGItaWQ9ImY1OXd6d3gwNHdkOXI5ZXp3
dm1wMnZhc3cyZjl4dGRyemVkdyIgdGltZXN0YW1wPSIxNTYwODM5OTg4Ij42MTYxPC9rZXk+PC9m
b3JlaWduLWtleXM+PHJlZi10eXBlIG5hbWU9IkpvdXJuYWwgQXJ0aWNsZSI+MTc8L3JlZi10eXBl
Pjxjb250cmlidXRvcnM+PGF1dGhvcnM+PGF1dGhvcj5CZW5uaWUsIEphc29uIEEuPC9hdXRob3I+
PGF1dGhvcj5QZWRpxaFpxIcsIMW9PC9hdXRob3I+PGF1dGhvcj52YW4gVWZmZWxlbiwgSmFubmlx
dWUgRy4gWi48L2F1dGhvcj48YXV0aG9yPkdhbGUsIEpvYW5uZTwvYXV0aG9yPjxhdXRob3I+QmFu
dGluZywgTGF1cmVuIEsuPC9hdXRob3I+PGF1dGhvcj5WZXJnZWVyLCBJbmVrZTwvYXV0aG9yPjxh
dXRob3I+U3RhbWF0YWtpcywgRW1tYW51ZWw8L2F1dGhvcj48YXV0aG9yPkJhdW1hbiwgQWRyaWFu
IEUuPC9hdXRob3I+PGF1dGhvcj5CaWRkbGUsIFN0dWFydCBKLiBILjwvYXV0aG9yPjwvYXV0aG9y
cz48L2NvbnRyaWJ1dG9ycz48YXV0aC1hZGRyZXNzPkFjdGl2ZSBMaXZpbmcgYW5kIFB1YmxpYyBI
ZWFsdGggUHJvZ3JhbSwgSW5zdGl0dXRlIG9mIFNwb3J0LCBFeGVyY2lzZSBhbmQgQWN0aXZlIExp
dmluZyAoSVNFQUwpLCBWaWN0b3JpYSBVbml2ZXJzaXR5LCBNZWxib3VybmUsIFZJQywgQXVzdHJh
bGlhJiN4RDtQcmV2ZW50aW9uIFJlc2VhcmNoIENvbGxhYm9yYXRpb24sIFN5ZG5leSBTY2hvb2wg
b2YgUHVibGljIEhlYWx0aCwgVW5pdmVyc2l0eSBvZiBTeWRuZXksIFN5ZG5leSwgTlNXLCBBdXN0
cmFsaWEmI3hEO0NoYXJsZXMgUGVya2lucyBDZW50cmUsIFVuaXZlcnNpdHkgb2YgU3lkbmV5LCBT
eWRuZXksIE5TVywgQXVzdHJhbGlhJiN4RDtFeGVyY2lzZSBhbmQgU3BvcnQgU2NpZW5jZXMsIFVu
aXZlcnNpdHkgb2YgU3lkbmV5LCBTeWRuZXksIE5TVywgQXVzdHJhbGlhPC9hdXRoLWFkZHJlc3M+
PHRpdGxlcz48dGl0bGU+VGhlIGRlc2NyaXB0aXZlIGVwaWRlbWlvbG9neSBvZiB0b3RhbCBwaHlz
aWNhbCBhY3Rpdml0eSwgbXVzY2xlLXN0cmVuZ3RoZW5pbmcgZXhlcmNpc2VzIGFuZCBzZWRlbnRh
cnkgYmVoYXZpb3VyIGFtb25nIEF1c3RyYWxpYW4gYWR1bHRzLS1SZXN1bHRzIGZyb20gdGhlIG5h
dGlvbmFsIG51dHJpdGlvbiBhbmQgcGh5c2ljYWwgYWN0aXZpdHkgc3VydmV5PC90aXRsZT48c2Vj
b25kYXJ5LXRpdGxlPkJNQyBQdWJsaWMgSGVhbHRoPC9zZWNvbmRhcnktdGl0bGU+PC90aXRsZXM+
PHBlcmlvZGljYWw+PGZ1bGwtdGl0bGU+Qk1DIFB1YmxpYyBIZWFsdGg8L2Z1bGwtdGl0bGU+PC9w
ZXJpb2RpY2FsPjxwYWdlcz4xLTEzPC9wYWdlcz48dm9sdW1lPjE2PC92b2x1bWU+PG51bWJlcj4x
PC9udW1iZXI+PGtleXdvcmRzPjxrZXl3b3JkPk9iZXNpdHkgLS0gUHJldmVudGlvbiBhbmQgQ29u
dHJvbDwva2V5d29yZD48a2V5d29yZD5FeGVyY2lzZTwva2V5d29yZD48a2V5d29yZD5SZXNpc3Rh
bmNlIFRyYWluaW5nPC9rZXl3b3JkPjxrZXl3b3JkPkhlYWx0aCBCZWhhdmlvcjwva2V5d29yZD48
a2V5d29yZD5MaWZlIFN0eWxlLCBTZWRlbnRhcnk8L2tleXdvcmQ+PGtleXdvcmQ+VGhpbm5lc3M8
L2tleXdvcmQ+PGtleXdvcmQ+TG9naXN0aWMgUmVncmVzc2lvbjwva2V5d29yZD48a2V5d29yZD5B
dXN0cmFsaWE8L2tleXdvcmQ+PGtleXdvcmQ+QWdlZDwva2V5d29yZD48a2V5d29yZD5OdXRyaXRp
b25hbCBTdGF0dXM8L2tleXdvcmQ+PGtleXdvcmQ+UmlzayBGYWN0b3JzPC9rZXl3b3JkPjxrZXl3
b3JkPlByZXZhbGVuY2U8L2tleXdvcmQ+PGtleXdvcmQ+TWFsZTwva2V5d29yZD48a2V5d29yZD5P
YmVzaXR5IC0tIEVwaWRlbWlvbG9neTwva2V5d29yZD48a2V5d29yZD5GZW1hbGU8L2tleXdvcmQ+
PGtleXdvcmQ+TWlkZGxlIEFnZTwva2V5d29yZD48a2V5d29yZD5BZHVsdDwva2V5d29yZD48a2V5
d29yZD5IdW1hbjwva2V5d29yZD48L2tleXdvcmRzPjxkYXRlcz48eWVhcj4yMDE2PC95ZWFyPjwv
ZGF0ZXM+PHB1Ymxpc2hlcj5CaW9NZWQgQ2VudHJhbDwvcHVibGlzaGVyPjxpc2JuPjE0NzEtMjQ1
ODwvaXNibj48YWNjZXNzaW9uLW51bT4xMTI1NjU0ODQuIExhbmd1YWdlOiBFbmdsaXNoLiBFbnRy
eSBEYXRlOiAyMDE4MDcyMy4gUmV2aXNpb24gRGF0ZTogMjAxODA3MjMuIFB1YmxpY2F0aW9uIFR5
cGU6IGpvdXJuYWwgYXJ0aWNsZS4gSm91cm5hbCBTdWJzZXQ6IEJpb21lZGljYWw8L2FjY2Vzc2lv
bi1udW0+PHVybHM+PC91cmxzPjxlbGVjdHJvbmljLXJlc291cmNlLW51bT4xMC4xMTg2L3MxMjg4
OS0wMTYtMjczNi0zPC9lbGVjdHJvbmljLXJlc291cmNlLW51bT48cmVtb3RlLWRhdGFiYXNlLW5h
bWU+YzhoPC9yZW1vdGUtZGF0YWJhc2UtbmFtZT48cmVtb3RlLWRhdGFiYXNlLXByb3ZpZGVyPkVC
U0NPaG9zdDwvcmVtb3RlLWRhdGFiYXNlLXByb3ZpZGVyPjxyZXNlYXJjaC1ub3Rlcz5JTkNMX1BI
QVNFXzI8L3Jlc2VhcmNoLW5vdGVzPjwvcmVjb3JkPjwvQ2l0ZT48L0VuZE5vdGU+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PEVuZE5vdGU+PENpdGU+PEF1dGhvcj5CZW5uaWU8L0F1dGhvcj48WWVhcj4yMDE2PC9ZZWFyPjxS
ZWNOdW0+NjE2MTwvUmVjTnVtPjxEaXNwbGF5VGV4dD48c3R5bGUgZmFjZT0ic3VwZXJzY3JpcHQi
PjE5PC9zdHlsZT48L0Rpc3BsYXlUZXh0PjxyZWNvcmQ+PHJlYy1udW1iZXI+NjE2MTwvcmVjLW51
bWJlcj48Zm9yZWlnbi1rZXlzPjxrZXkgYXBwPSJFTiIgZGItaWQ9ImY1OXd6d3gwNHdkOXI5ZXp3
dm1wMnZhc3cyZjl4dGRyemVkdyIgdGltZXN0YW1wPSIxNTYwODM5OTg4Ij42MTYxPC9rZXk+PC9m
b3JlaWduLWtleXM+PHJlZi10eXBlIG5hbWU9IkpvdXJuYWwgQXJ0aWNsZSI+MTc8L3JlZi10eXBl
Pjxjb250cmlidXRvcnM+PGF1dGhvcnM+PGF1dGhvcj5CZW5uaWUsIEphc29uIEEuPC9hdXRob3I+
PGF1dGhvcj5QZWRpxaFpxIcsIMW9PC9hdXRob3I+PGF1dGhvcj52YW4gVWZmZWxlbiwgSmFubmlx
dWUgRy4gWi48L2F1dGhvcj48YXV0aG9yPkdhbGUsIEpvYW5uZTwvYXV0aG9yPjxhdXRob3I+QmFu
dGluZywgTGF1cmVuIEsuPC9hdXRob3I+PGF1dGhvcj5WZXJnZWVyLCBJbmVrZTwvYXV0aG9yPjxh
dXRob3I+U3RhbWF0YWtpcywgRW1tYW51ZWw8L2F1dGhvcj48YXV0aG9yPkJhdW1hbiwgQWRyaWFu
IEUuPC9hdXRob3I+PGF1dGhvcj5CaWRkbGUsIFN0dWFydCBKLiBILjwvYXV0aG9yPjwvYXV0aG9y
cz48L2NvbnRyaWJ1dG9ycz48YXV0aC1hZGRyZXNzPkFjdGl2ZSBMaXZpbmcgYW5kIFB1YmxpYyBI
ZWFsdGggUHJvZ3JhbSwgSW5zdGl0dXRlIG9mIFNwb3J0LCBFeGVyY2lzZSBhbmQgQWN0aXZlIExp
dmluZyAoSVNFQUwpLCBWaWN0b3JpYSBVbml2ZXJzaXR5LCBNZWxib3VybmUsIFZJQywgQXVzdHJh
bGlhJiN4RDtQcmV2ZW50aW9uIFJlc2VhcmNoIENvbGxhYm9yYXRpb24sIFN5ZG5leSBTY2hvb2wg
b2YgUHVibGljIEhlYWx0aCwgVW5pdmVyc2l0eSBvZiBTeWRuZXksIFN5ZG5leSwgTlNXLCBBdXN0
cmFsaWEmI3hEO0NoYXJsZXMgUGVya2lucyBDZW50cmUsIFVuaXZlcnNpdHkgb2YgU3lkbmV5LCBT
eWRuZXksIE5TVywgQXVzdHJhbGlhJiN4RDtFeGVyY2lzZSBhbmQgU3BvcnQgU2NpZW5jZXMsIFVu
aXZlcnNpdHkgb2YgU3lkbmV5LCBTeWRuZXksIE5TVywgQXVzdHJhbGlhPC9hdXRoLWFkZHJlc3M+
PHRpdGxlcz48dGl0bGU+VGhlIGRlc2NyaXB0aXZlIGVwaWRlbWlvbG9neSBvZiB0b3RhbCBwaHlz
aWNhbCBhY3Rpdml0eSwgbXVzY2xlLXN0cmVuZ3RoZW5pbmcgZXhlcmNpc2VzIGFuZCBzZWRlbnRh
cnkgYmVoYXZpb3VyIGFtb25nIEF1c3RyYWxpYW4gYWR1bHRzLS1SZXN1bHRzIGZyb20gdGhlIG5h
dGlvbmFsIG51dHJpdGlvbiBhbmQgcGh5c2ljYWwgYWN0aXZpdHkgc3VydmV5PC90aXRsZT48c2Vj
b25kYXJ5LXRpdGxlPkJNQyBQdWJsaWMgSGVhbHRoPC9zZWNvbmRhcnktdGl0bGU+PC90aXRsZXM+
PHBlcmlvZGljYWw+PGZ1bGwtdGl0bGU+Qk1DIFB1YmxpYyBIZWFsdGg8L2Z1bGwtdGl0bGU+PC9w
ZXJpb2RpY2FsPjxwYWdlcz4xLTEzPC9wYWdlcz48dm9sdW1lPjE2PC92b2x1bWU+PG51bWJlcj4x
PC9udW1iZXI+PGtleXdvcmRzPjxrZXl3b3JkPk9iZXNpdHkgLS0gUHJldmVudGlvbiBhbmQgQ29u
dHJvbDwva2V5d29yZD48a2V5d29yZD5FeGVyY2lzZTwva2V5d29yZD48a2V5d29yZD5SZXNpc3Rh
bmNlIFRyYWluaW5nPC9rZXl3b3JkPjxrZXl3b3JkPkhlYWx0aCBCZWhhdmlvcjwva2V5d29yZD48
a2V5d29yZD5MaWZlIFN0eWxlLCBTZWRlbnRhcnk8L2tleXdvcmQ+PGtleXdvcmQ+VGhpbm5lc3M8
L2tleXdvcmQ+PGtleXdvcmQ+TG9naXN0aWMgUmVncmVzc2lvbjwva2V5d29yZD48a2V5d29yZD5B
dXN0cmFsaWE8L2tleXdvcmQ+PGtleXdvcmQ+QWdlZDwva2V5d29yZD48a2V5d29yZD5OdXRyaXRp
b25hbCBTdGF0dXM8L2tleXdvcmQ+PGtleXdvcmQ+UmlzayBGYWN0b3JzPC9rZXl3b3JkPjxrZXl3
b3JkPlByZXZhbGVuY2U8L2tleXdvcmQ+PGtleXdvcmQ+TWFsZTwva2V5d29yZD48a2V5d29yZD5P
YmVzaXR5IC0tIEVwaWRlbWlvbG9neTwva2V5d29yZD48a2V5d29yZD5GZW1hbGU8L2tleXdvcmQ+
PGtleXdvcmQ+TWlkZGxlIEFnZTwva2V5d29yZD48a2V5d29yZD5BZHVsdDwva2V5d29yZD48a2V5
d29yZD5IdW1hbjwva2V5d29yZD48L2tleXdvcmRzPjxkYXRlcz48eWVhcj4yMDE2PC95ZWFyPjwv
ZGF0ZXM+PHB1Ymxpc2hlcj5CaW9NZWQgQ2VudHJhbDwvcHVibGlzaGVyPjxpc2JuPjE0NzEtMjQ1
ODwvaXNibj48YWNjZXNzaW9uLW51bT4xMTI1NjU0ODQuIExhbmd1YWdlOiBFbmdsaXNoLiBFbnRy
eSBEYXRlOiAyMDE4MDcyMy4gUmV2aXNpb24gRGF0ZTogMjAxODA3MjMuIFB1YmxpY2F0aW9uIFR5
cGU6IGpvdXJuYWwgYXJ0aWNsZS4gSm91cm5hbCBTdWJzZXQ6IEJpb21lZGljYWw8L2FjY2Vzc2lv
bi1udW0+PHVybHM+PC91cmxzPjxlbGVjdHJvbmljLXJlc291cmNlLW51bT4xMC4xMTg2L3MxMjg4
OS0wMTYtMjczNi0zPC9lbGVjdHJvbmljLXJlc291cmNlLW51bT48cmVtb3RlLWRhdGFiYXNlLW5h
bWU+YzhoPC9yZW1vdGUtZGF0YWJhc2UtbmFtZT48cmVtb3RlLWRhdGFiYXNlLXByb3ZpZGVyPkVC
U0NPaG9zdDwvcmVtb3RlLWRhdGFiYXNlLXByb3ZpZGVyPjxyZXNlYXJjaC1ub3Rlcz5JTkNMX1BI
QVNFXzI8L3Jlc2VhcmNoLW5vdGVzPjwvcmVjb3JkPjwvQ2l0ZT48L0VuZE5vdGU+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557C51">
              <w:rPr>
                <w:rFonts w:ascii="Times New Roman" w:eastAsia="Times New Roman" w:hAnsi="Times New Roman" w:cs="Times New Roman"/>
                <w:noProof/>
                <w:color w:val="000000"/>
                <w:sz w:val="20"/>
                <w:szCs w:val="20"/>
                <w:vertAlign w:val="superscript"/>
                <w:lang w:eastAsia="en-AU"/>
              </w:rPr>
              <w:t>19</w:t>
            </w:r>
            <w:r>
              <w:rPr>
                <w:rFonts w:ascii="Times New Roman" w:eastAsia="Times New Roman" w:hAnsi="Times New Roman" w:cs="Times New Roman"/>
                <w:color w:val="000000"/>
                <w:sz w:val="20"/>
                <w:szCs w:val="20"/>
                <w:lang w:eastAsia="en-AU"/>
              </w:rPr>
              <w:fldChar w:fldCharType="end"/>
            </w:r>
          </w:p>
        </w:tc>
      </w:tr>
      <w:tr w:rsidR="00E8662E" w:rsidRPr="00533927" w14:paraId="6DE8BFA0" w14:textId="77777777" w:rsidTr="005E1631">
        <w:trPr>
          <w:gridAfter w:val="1"/>
          <w:wAfter w:w="41" w:type="dxa"/>
          <w:trHeight w:val="204"/>
        </w:trPr>
        <w:tc>
          <w:tcPr>
            <w:tcW w:w="851" w:type="dxa"/>
            <w:tcBorders>
              <w:top w:val="nil"/>
              <w:bottom w:val="single" w:sz="4" w:space="0" w:color="auto"/>
              <w:right w:val="single" w:sz="4" w:space="0" w:color="auto"/>
            </w:tcBorders>
          </w:tcPr>
          <w:p w14:paraId="2C95CE18" w14:textId="2D236B35" w:rsidR="00E8662E" w:rsidRPr="00557C51" w:rsidRDefault="00E8662E" w:rsidP="00E8662E">
            <w:pPr>
              <w:spacing w:after="0" w:line="360" w:lineRule="auto"/>
              <w:rPr>
                <w:rFonts w:ascii="Times New Roman" w:hAnsi="Times New Roman" w:cs="Times New Roman"/>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5DB7C3C1" w14:textId="1D179402" w:rsidR="00E8662E" w:rsidRPr="0012559A" w:rsidRDefault="00E8662E" w:rsidP="00E8662E">
            <w:pPr>
              <w:spacing w:after="0" w:line="360" w:lineRule="auto"/>
              <w:rPr>
                <w:rFonts w:ascii="Times New Roman" w:hAnsi="Times New Roman" w:cs="Times New Roman"/>
                <w:sz w:val="20"/>
                <w:szCs w:val="20"/>
                <w:lang w:eastAsia="en-AU"/>
              </w:rPr>
            </w:pPr>
            <w:r w:rsidRPr="00557C51">
              <w:rPr>
                <w:rFonts w:ascii="Times New Roman" w:hAnsi="Times New Roman" w:cs="Times New Roman"/>
                <w:sz w:val="20"/>
                <w:szCs w:val="20"/>
                <w:lang w:eastAsia="en-AU"/>
              </w:rPr>
              <w:t>“In the last week, did you do any strength or toning activities? (For example; lifting</w:t>
            </w:r>
            <w:r>
              <w:rPr>
                <w:rFonts w:ascii="Times New Roman" w:hAnsi="Times New Roman" w:cs="Times New Roman"/>
                <w:sz w:val="20"/>
                <w:szCs w:val="20"/>
                <w:lang w:eastAsia="en-AU"/>
              </w:rPr>
              <w:t xml:space="preserve"> </w:t>
            </w:r>
            <w:r w:rsidRPr="00557C51">
              <w:rPr>
                <w:rFonts w:ascii="Times New Roman" w:hAnsi="Times New Roman" w:cs="Times New Roman"/>
                <w:sz w:val="20"/>
                <w:szCs w:val="20"/>
                <w:lang w:eastAsia="en-AU"/>
              </w:rPr>
              <w:t>weights, pull-ups, push-ups, or sit-ups)”. If</w:t>
            </w:r>
            <w:r>
              <w:rPr>
                <w:rFonts w:ascii="Times New Roman" w:hAnsi="Times New Roman" w:cs="Times New Roman"/>
                <w:sz w:val="20"/>
                <w:szCs w:val="20"/>
                <w:lang w:eastAsia="en-AU"/>
              </w:rPr>
              <w:t xml:space="preserve"> </w:t>
            </w:r>
            <w:r w:rsidRPr="00557C51">
              <w:rPr>
                <w:rFonts w:ascii="Times New Roman" w:hAnsi="Times New Roman" w:cs="Times New Roman"/>
                <w:sz w:val="20"/>
                <w:szCs w:val="20"/>
                <w:lang w:eastAsia="en-AU"/>
              </w:rPr>
              <w:t>they answered ‘yes’ they</w:t>
            </w:r>
            <w:r>
              <w:rPr>
                <w:rFonts w:ascii="Times New Roman" w:hAnsi="Times New Roman" w:cs="Times New Roman"/>
                <w:sz w:val="20"/>
                <w:szCs w:val="20"/>
                <w:lang w:eastAsia="en-AU"/>
              </w:rPr>
              <w:t xml:space="preserve"> </w:t>
            </w:r>
            <w:r w:rsidRPr="00557C51">
              <w:rPr>
                <w:rFonts w:ascii="Times New Roman" w:hAnsi="Times New Roman" w:cs="Times New Roman"/>
                <w:sz w:val="20"/>
                <w:szCs w:val="20"/>
                <w:lang w:eastAsia="en-AU"/>
              </w:rPr>
              <w:t>were then asked, “How</w:t>
            </w:r>
            <w:r>
              <w:rPr>
                <w:rFonts w:ascii="Times New Roman" w:hAnsi="Times New Roman" w:cs="Times New Roman"/>
                <w:sz w:val="20"/>
                <w:szCs w:val="20"/>
                <w:lang w:eastAsia="en-AU"/>
              </w:rPr>
              <w:t xml:space="preserve"> </w:t>
            </w:r>
            <w:r w:rsidRPr="00557C51">
              <w:rPr>
                <w:rFonts w:ascii="Times New Roman" w:hAnsi="Times New Roman" w:cs="Times New Roman"/>
                <w:sz w:val="20"/>
                <w:szCs w:val="20"/>
                <w:lang w:eastAsia="en-AU"/>
              </w:rPr>
              <w:t>many times did you do any strength or toning activities in the last week?” and “What was the total time that you spent doing strength or toning activities in the last week?”</w:t>
            </w:r>
          </w:p>
        </w:tc>
        <w:tc>
          <w:tcPr>
            <w:tcW w:w="567" w:type="dxa"/>
            <w:tcBorders>
              <w:top w:val="single" w:sz="4" w:space="0" w:color="auto"/>
              <w:left w:val="single" w:sz="4" w:space="0" w:color="auto"/>
              <w:bottom w:val="single" w:sz="4" w:space="0" w:color="auto"/>
            </w:tcBorders>
            <w:shd w:val="clear" w:color="auto" w:fill="auto"/>
          </w:tcPr>
          <w:p w14:paraId="6DDDB800" w14:textId="048CEB16"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PEVuZE5vdGU+PENpdGU+PEF1dGhvcj5GcmVlc3RvbjwvQXV0aG9yPjxZZWFyPjIwMTc8L1llYXI+
PFJlY051bT41MDU3PC9SZWNOdW0+PERpc3BsYXlUZXh0PjxzdHlsZSBmYWNlPSJzdXBlcnNjcmlw
dCI+MzY8L3N0eWxlPjwvRGlzcGxheVRleHQ+PHJlY29yZD48cmVjLW51bWJlcj41MDU3PC9yZWMt
bnVtYmVyPjxmb3JlaWduLWtleXM+PGtleSBhcHA9IkVOIiBkYi1pZD0iZjU5d3p3eDA0d2Q5cjll
end2bXAydmFzdzJmOXh0ZHJ6ZWR3IiB0aW1lc3RhbXA9IjE1NjA4Mzk5ODciPjUwNTc8L2tleT48
L2ZvcmVpZ24ta2V5cz48cmVmLXR5cGUgbmFtZT0iSm91cm5hbCBBcnRpY2xlIj4xNzwvcmVmLXR5
cGU+PGNvbnRyaWJ1dG9ycz48YXV0aG9ycz48YXV0aG9yPkZyZWVzdG9uLCBKb25hdGhhbjwvYXV0
aG9yPjxhdXRob3I+R2FsZSwgSm9hbm5lPC9hdXRob3I+PGF1dGhvcj5NYXZyb3MsIFlvcmdpPC9h
dXRob3I+PGF1dGhvcj5CZW5uaWUsIEphc29uIEEuPC9hdXRob3I+PGF1dGhvcj5QZWRpc2ljLCBa
ZWxqa288L2F1dGhvcj48YXV0aG9yPkJhdW1hbiwgQWRyaWFuIEUuPC9hdXRob3I+PGF1dGhvcj5T
dGFtYXRha2lzLCBFbW1hbnVlbDwvYXV0aG9yPjwvYXV0aG9ycz48L2NvbnRyaWJ1dG9ycz48YXV0
aC1hZGRyZXNzPkNoYXJsZXMgUGVya2lucyBDZW50cmUsIFVuaXZlcnNpdHkgb2YgU3lkbmV5LCBB
dXN0cmFsaWEmI3hEO0V4ZXJjaXNlIEhlYWx0aCBhbmQgUGVyZm9ybWFuY2UsIEZhY3VsdHkgb2Yg
SGVhbHRoIFNjaWVuY2VzLCBVbml2ZXJzaXR5IG9mIFN5ZG5leSwgQXVzdHJhbGlhJiN4RDtDaGFy
bGVzIFBlcmtpbnMgQ2VudHJlLCBQcmV2ZW50aW9uIFJlc2VhcmNoIENvbGxhYm9yYXRpb24sIFN5
ZG5leSBTY2hvb2wgb2YgUHVibGljIEhlYWx0aCwgVW5pdmVyc2l0eSBvZiBTeWRuZXksIEF1c3Ry
YWxpYSYjeEQ7QWN0aXZlIExpdmluZyBhbmQgUHVibGljIEhlYWx0aCBQcm9ncmFtLCBJbnN0aXR1
dGUgb2YgU3BvcnQsIEV4ZXJjaXNlIGFuZCBBY3RpdmUgTGl2aW5nIChJU0VBTCksIFZpY3Rvcmlh
IFVuaXZlcnNpdHksIE1lbGJvdXJuZSwgVklDLCBBdXN0cmFsaWEmI3hEO0RlcGFydG1lbnQgb2Yg
RXBpZGVtaW9sb2d5IGFuZCBQdWJsaWMgSGVhbHRoLCBJbnN0aXR1dGUgb2YgRXBpZGVtaW9sb2d5
IGFuZCBIZWFsdGhjYXJlLCBVbml2ZXJzaXR5IENvbGxlZ2UgTG9uZG9uLCBVSzwvYXV0aC1hZGRy
ZXNzPjx0aXRsZXM+PHRpdGxlPkFzc29jaWF0aW9ucyBiZXR3ZWVuIG11bHRpcGxlIGluZGljYXRv
cnMgb2Ygc29jaW8tZWNvbm9taWMgc3RhdHVzIGFuZCBtdXNjbGUtc3RyZW5ndGhlbmluZyBhY3Rp
dml0eSBwYXJ0aWNpcGF0aW9uIGluIGEgbmF0aW9uYWxseSByZXByZXNlbnRhdGl2ZSBwb3B1bGF0
aW9uIHNhbXBsZSBvZiBBdXN0cmFsaWFuIGFkdWx0czwvdGl0bGU+PHNlY29uZGFyeS10aXRsZT5Q
cmV2ZW50aXZlIE1lZGljaW5lPC9zZWNvbmRhcnktdGl0bGU+PC90aXRsZXM+PHBlcmlvZGljYWw+
PGZ1bGwtdGl0bGU+UHJldmVudGl2ZSBNZWRpY2luZTwvZnVsbC10aXRsZT48L3BlcmlvZGljYWw+
PHBhZ2VzPjQ0LTQ4PC9wYWdlcz48a2V5d29yZHM+PGtleXdvcmQ+U29jaW9lY29ub21pYyBGYWN0
b3JzPC9rZXl3b3JkPjxrZXl3b3JkPlJlc2lzdGFuY2UgVHJhaW5pbmc8L2tleXdvcmQ+PGtleXdv
cmQ+TXVzY2xlIFN0cmVuZ3RoIC0tIFBoeXNpb2xvZ3k8L2tleXdvcmQ+PGtleXdvcmQ+QWdlIEZh
Y3RvcnM8L2tleXdvcmQ+PGtleXdvcmQ+Q3Jvc3MgU2VjdGlvbmFsIFN0dWRpZXM8L2tleXdvcmQ+
PGtleXdvcmQ+RmVtYWxlPC9rZXl3b3JkPjxrZXl3b3JkPlNleCBGYWN0b3JzPC9rZXl3b3JkPjxr
ZXl3b3JkPlN1cnZleXM8L2tleXdvcmQ+PGtleXdvcmQ+TWFsZTwva2V5d29yZD48a2V5d29yZD5B
ZHVsdDwva2V5d29yZD48a2V5d29yZD5NaWRkbGUgQWdlPC9rZXl3b3JkPjxrZXl3b3JkPkF1c3Ry
YWxpYTwva2V5d29yZD48a2V5d29yZD5TY2FsZXM8L2tleXdvcmQ+PGtleXdvcmQ+SHVtYW48L2tl
eXdvcmQ+PC9rZXl3b3Jkcz48ZGF0ZXM+PHllYXI+MjAxNzwveWVhcj48L2RhdGVzPjxwdWItbG9j
YXRpb24+QnVybGluZ3RvbiwgTWFzc2FjaHVzZXR0czwvcHViLWxvY2F0aW9uPjxwdWJsaXNoZXI+
QWNhZGVtaWMgUHJlc3MgSW5jLjwvcHVibGlzaGVyPjxpc2JuPjAwOTEtNzQzNTwvaXNibj48YWNj
ZXNzaW9uLW51bT4xMjQ1Nzc4MDcuIExhbmd1YWdlOiBFbmdsaXNoLiBFbnRyeSBEYXRlOiAyMDE4
MDYxOS4gUmV2aXNpb24gRGF0ZTogMjAxODA3MTkuIFB1YmxpY2F0aW9uIFR5cGU6IGpvdXJuYWwg
YXJ0aWNsZS4gSm91cm5hbCBTdWJzZXQ6IEJpb21lZGljYWw8L2FjY2Vzc2lvbi1udW0+PHVybHM+
PC91cmxzPjxlbGVjdHJvbmljLXJlc291cmNlLW51bT4xMC4xMDE2L2oueXBtZWQuMjAxNy4wNi4w
MjA8L2VsZWN0cm9uaWMtcmVzb3VyY2UtbnVtPjxyZW1vdGUtZGF0YWJhc2UtbmFtZT5jOGg8L3Jl
bW90ZS1kYXRhYmFzZS1uYW1lPjxyZW1vdGUtZGF0YWJhc2UtcHJvdmlkZXI+RUJTQ09ob3N0PC9y
ZW1vdGUtZGF0YWJhc2UtcHJvdmlkZXI+PHJlc2VhcmNoLW5vdGVzPklOQ0xfUEhBU0VfMjwvcmVz
ZWFyY2gtbm90ZXM+PC9yZWNvcmQ+PC9DaXRlPjwvRW5kTm90ZT4A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PEVuZE5vdGU+PENpdGU+PEF1dGhvcj5GcmVlc3RvbjwvQXV0aG9yPjxZZWFyPjIwMTc8L1llYXI+
PFJlY051bT41MDU3PC9SZWNOdW0+PERpc3BsYXlUZXh0PjxzdHlsZSBmYWNlPSJzdXBlcnNjcmlw
dCI+MzY8L3N0eWxlPjwvRGlzcGxheVRleHQ+PHJlY29yZD48cmVjLW51bWJlcj41MDU3PC9yZWMt
bnVtYmVyPjxmb3JlaWduLWtleXM+PGtleSBhcHA9IkVOIiBkYi1pZD0iZjU5d3p3eDA0d2Q5cjll
end2bXAydmFzdzJmOXh0ZHJ6ZWR3IiB0aW1lc3RhbXA9IjE1NjA4Mzk5ODciPjUwNTc8L2tleT48
L2ZvcmVpZ24ta2V5cz48cmVmLXR5cGUgbmFtZT0iSm91cm5hbCBBcnRpY2xlIj4xNzwvcmVmLXR5
cGU+PGNvbnRyaWJ1dG9ycz48YXV0aG9ycz48YXV0aG9yPkZyZWVzdG9uLCBKb25hdGhhbjwvYXV0
aG9yPjxhdXRob3I+R2FsZSwgSm9hbm5lPC9hdXRob3I+PGF1dGhvcj5NYXZyb3MsIFlvcmdpPC9h
dXRob3I+PGF1dGhvcj5CZW5uaWUsIEphc29uIEEuPC9hdXRob3I+PGF1dGhvcj5QZWRpc2ljLCBa
ZWxqa288L2F1dGhvcj48YXV0aG9yPkJhdW1hbiwgQWRyaWFuIEUuPC9hdXRob3I+PGF1dGhvcj5T
dGFtYXRha2lzLCBFbW1hbnVlbDwvYXV0aG9yPjwvYXV0aG9ycz48L2NvbnRyaWJ1dG9ycz48YXV0
aC1hZGRyZXNzPkNoYXJsZXMgUGVya2lucyBDZW50cmUsIFVuaXZlcnNpdHkgb2YgU3lkbmV5LCBB
dXN0cmFsaWEmI3hEO0V4ZXJjaXNlIEhlYWx0aCBhbmQgUGVyZm9ybWFuY2UsIEZhY3VsdHkgb2Yg
SGVhbHRoIFNjaWVuY2VzLCBVbml2ZXJzaXR5IG9mIFN5ZG5leSwgQXVzdHJhbGlhJiN4RDtDaGFy
bGVzIFBlcmtpbnMgQ2VudHJlLCBQcmV2ZW50aW9uIFJlc2VhcmNoIENvbGxhYm9yYXRpb24sIFN5
ZG5leSBTY2hvb2wgb2YgUHVibGljIEhlYWx0aCwgVW5pdmVyc2l0eSBvZiBTeWRuZXksIEF1c3Ry
YWxpYSYjeEQ7QWN0aXZlIExpdmluZyBhbmQgUHVibGljIEhlYWx0aCBQcm9ncmFtLCBJbnN0aXR1
dGUgb2YgU3BvcnQsIEV4ZXJjaXNlIGFuZCBBY3RpdmUgTGl2aW5nIChJU0VBTCksIFZpY3Rvcmlh
IFVuaXZlcnNpdHksIE1lbGJvdXJuZSwgVklDLCBBdXN0cmFsaWEmI3hEO0RlcGFydG1lbnQgb2Yg
RXBpZGVtaW9sb2d5IGFuZCBQdWJsaWMgSGVhbHRoLCBJbnN0aXR1dGUgb2YgRXBpZGVtaW9sb2d5
IGFuZCBIZWFsdGhjYXJlLCBVbml2ZXJzaXR5IENvbGxlZ2UgTG9uZG9uLCBVSzwvYXV0aC1hZGRy
ZXNzPjx0aXRsZXM+PHRpdGxlPkFzc29jaWF0aW9ucyBiZXR3ZWVuIG11bHRpcGxlIGluZGljYXRv
cnMgb2Ygc29jaW8tZWNvbm9taWMgc3RhdHVzIGFuZCBtdXNjbGUtc3RyZW5ndGhlbmluZyBhY3Rp
dml0eSBwYXJ0aWNpcGF0aW9uIGluIGEgbmF0aW9uYWxseSByZXByZXNlbnRhdGl2ZSBwb3B1bGF0
aW9uIHNhbXBsZSBvZiBBdXN0cmFsaWFuIGFkdWx0czwvdGl0bGU+PHNlY29uZGFyeS10aXRsZT5Q
cmV2ZW50aXZlIE1lZGljaW5lPC9zZWNvbmRhcnktdGl0bGU+PC90aXRsZXM+PHBlcmlvZGljYWw+
PGZ1bGwtdGl0bGU+UHJldmVudGl2ZSBNZWRpY2luZTwvZnVsbC10aXRsZT48L3BlcmlvZGljYWw+
PHBhZ2VzPjQ0LTQ4PC9wYWdlcz48a2V5d29yZHM+PGtleXdvcmQ+U29jaW9lY29ub21pYyBGYWN0
b3JzPC9rZXl3b3JkPjxrZXl3b3JkPlJlc2lzdGFuY2UgVHJhaW5pbmc8L2tleXdvcmQ+PGtleXdv
cmQ+TXVzY2xlIFN0cmVuZ3RoIC0tIFBoeXNpb2xvZ3k8L2tleXdvcmQ+PGtleXdvcmQ+QWdlIEZh
Y3RvcnM8L2tleXdvcmQ+PGtleXdvcmQ+Q3Jvc3MgU2VjdGlvbmFsIFN0dWRpZXM8L2tleXdvcmQ+
PGtleXdvcmQ+RmVtYWxlPC9rZXl3b3JkPjxrZXl3b3JkPlNleCBGYWN0b3JzPC9rZXl3b3JkPjxr
ZXl3b3JkPlN1cnZleXM8L2tleXdvcmQ+PGtleXdvcmQ+TWFsZTwva2V5d29yZD48a2V5d29yZD5B
ZHVsdDwva2V5d29yZD48a2V5d29yZD5NaWRkbGUgQWdlPC9rZXl3b3JkPjxrZXl3b3JkPkF1c3Ry
YWxpYTwva2V5d29yZD48a2V5d29yZD5TY2FsZXM8L2tleXdvcmQ+PGtleXdvcmQ+SHVtYW48L2tl
eXdvcmQ+PC9rZXl3b3Jkcz48ZGF0ZXM+PHllYXI+MjAxNzwveWVhcj48L2RhdGVzPjxwdWItbG9j
YXRpb24+QnVybGluZ3RvbiwgTWFzc2FjaHVzZXR0czwvcHViLWxvY2F0aW9uPjxwdWJsaXNoZXI+
QWNhZGVtaWMgUHJlc3MgSW5jLjwvcHVibGlzaGVyPjxpc2JuPjAwOTEtNzQzNTwvaXNibj48YWNj
ZXNzaW9uLW51bT4xMjQ1Nzc4MDcuIExhbmd1YWdlOiBFbmdsaXNoLiBFbnRyeSBEYXRlOiAyMDE4
MDYxOS4gUmV2aXNpb24gRGF0ZTogMjAxODA3MTkuIFB1YmxpY2F0aW9uIFR5cGU6IGpvdXJuYWwg
YXJ0aWNsZS4gSm91cm5hbCBTdWJzZXQ6IEJpb21lZGljYWw8L2FjY2Vzc2lvbi1udW0+PHVybHM+
PC91cmxzPjxlbGVjdHJvbmljLXJlc291cmNlLW51bT4xMC4xMDE2L2oueXBtZWQuMjAxNy4wNi4w
MjA8L2VsZWN0cm9uaWMtcmVzb3VyY2UtbnVtPjxyZW1vdGUtZGF0YWJhc2UtbmFtZT5jOGg8L3Jl
bW90ZS1kYXRhYmFzZS1uYW1lPjxyZW1vdGUtZGF0YWJhc2UtcHJvdmlkZXI+RUJTQ09ob3N0PC9y
ZW1vdGUtZGF0YWJhc2UtcHJvdmlkZXI+PHJlc2VhcmNoLW5vdGVzPklOQ0xfUEhBU0VfMjwvcmVz
ZWFyY2gtbm90ZXM+PC9yZWNvcmQ+PC9DaXRlPjwvRW5kTm90ZT4A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36</w:t>
            </w:r>
            <w:r>
              <w:rPr>
                <w:rFonts w:ascii="Times New Roman" w:eastAsia="Times New Roman" w:hAnsi="Times New Roman" w:cs="Times New Roman"/>
                <w:color w:val="000000"/>
                <w:sz w:val="20"/>
                <w:szCs w:val="20"/>
                <w:lang w:eastAsia="en-AU"/>
              </w:rPr>
              <w:fldChar w:fldCharType="end"/>
            </w:r>
          </w:p>
        </w:tc>
      </w:tr>
      <w:tr w:rsidR="00E8662E" w:rsidRPr="00533927" w14:paraId="67B3C284" w14:textId="77777777" w:rsidTr="005E1631">
        <w:trPr>
          <w:gridAfter w:val="1"/>
          <w:wAfter w:w="41" w:type="dxa"/>
          <w:trHeight w:val="204"/>
        </w:trPr>
        <w:tc>
          <w:tcPr>
            <w:tcW w:w="14034" w:type="dxa"/>
            <w:gridSpan w:val="3"/>
            <w:tcBorders>
              <w:top w:val="single" w:sz="4" w:space="0" w:color="auto"/>
              <w:bottom w:val="nil"/>
            </w:tcBorders>
            <w:shd w:val="clear" w:color="auto" w:fill="F2F2F2" w:themeFill="background1" w:themeFillShade="F2"/>
          </w:tcPr>
          <w:p w14:paraId="72B0121C" w14:textId="1AA69ACA" w:rsidR="00E8662E" w:rsidRPr="00253EAC" w:rsidRDefault="00E8662E" w:rsidP="00E8662E">
            <w:pPr>
              <w:spacing w:after="0" w:line="360" w:lineRule="auto"/>
              <w:rPr>
                <w:rFonts w:ascii="Times New Roman" w:hAnsi="Times New Roman" w:cs="Times New Roman"/>
                <w:sz w:val="20"/>
                <w:szCs w:val="20"/>
                <w:lang w:eastAsia="en-AU"/>
              </w:rPr>
            </w:pPr>
            <w:r w:rsidRPr="00CD78F1">
              <w:rPr>
                <w:rFonts w:ascii="Times New Roman" w:eastAsia="Times New Roman" w:hAnsi="Times New Roman" w:cs="Times New Roman"/>
                <w:color w:val="000000"/>
                <w:sz w:val="20"/>
                <w:szCs w:val="20"/>
                <w:lang w:eastAsia="en-AU"/>
              </w:rPr>
              <w:t>New York City Neighborhood and Mental Health in the Elderly Study II, longitudinal study</w:t>
            </w:r>
            <w:r>
              <w:rPr>
                <w:rFonts w:ascii="Times New Roman" w:eastAsia="Times New Roman" w:hAnsi="Times New Roman" w:cs="Times New Roman"/>
                <w:color w:val="000000"/>
                <w:sz w:val="20"/>
                <w:szCs w:val="20"/>
                <w:lang w:eastAsia="en-AU"/>
              </w:rPr>
              <w:t xml:space="preserve"> (</w:t>
            </w:r>
            <w:r w:rsidRPr="00CD78F1">
              <w:rPr>
                <w:rFonts w:ascii="Times New Roman" w:hAnsi="Times New Roman" w:cs="Times New Roman"/>
                <w:sz w:val="20"/>
                <w:szCs w:val="20"/>
                <w:lang w:eastAsia="en-AU"/>
              </w:rPr>
              <w:t>Physical Activity Scale for the Elderly (PASE)</w:t>
            </w:r>
            <w:r>
              <w:rPr>
                <w:rFonts w:ascii="Times New Roman" w:hAnsi="Times New Roman" w:cs="Times New Roman"/>
                <w:sz w:val="20"/>
                <w:szCs w:val="20"/>
                <w:lang w:eastAsia="en-AU"/>
              </w:rPr>
              <w:t>)</w:t>
            </w:r>
          </w:p>
        </w:tc>
      </w:tr>
      <w:tr w:rsidR="00E8662E" w:rsidRPr="00533927" w14:paraId="0AF1BB68" w14:textId="77777777" w:rsidTr="005E1631">
        <w:trPr>
          <w:gridAfter w:val="1"/>
          <w:wAfter w:w="41" w:type="dxa"/>
          <w:trHeight w:val="204"/>
        </w:trPr>
        <w:tc>
          <w:tcPr>
            <w:tcW w:w="851" w:type="dxa"/>
            <w:tcBorders>
              <w:top w:val="single" w:sz="4" w:space="0" w:color="auto"/>
              <w:bottom w:val="nil"/>
              <w:right w:val="single" w:sz="4" w:space="0" w:color="auto"/>
            </w:tcBorders>
          </w:tcPr>
          <w:p w14:paraId="2C609745" w14:textId="4236AE1A" w:rsidR="00E8662E" w:rsidRPr="00CD78F1" w:rsidRDefault="00E8662E" w:rsidP="00E8662E">
            <w:pPr>
              <w:spacing w:after="0" w:line="360" w:lineRule="auto"/>
              <w:rPr>
                <w:rFonts w:ascii="Times New Roman" w:hAnsi="Times New Roman" w:cs="Times New Roman"/>
                <w:sz w:val="20"/>
                <w:szCs w:val="20"/>
                <w:lang w:eastAsia="en-AU"/>
              </w:rPr>
            </w:pPr>
            <w:r>
              <w:rPr>
                <w:rFonts w:ascii="Times New Roman" w:eastAsia="Times New Roman" w:hAnsi="Times New Roman" w:cs="Times New Roman"/>
                <w:color w:val="000000"/>
                <w:sz w:val="20"/>
                <w:szCs w:val="20"/>
                <w:lang w:eastAsia="en-AU"/>
              </w:rPr>
              <w:t>2011</w:t>
            </w:r>
          </w:p>
        </w:tc>
        <w:tc>
          <w:tcPr>
            <w:tcW w:w="12616" w:type="dxa"/>
            <w:tcBorders>
              <w:top w:val="single" w:sz="4" w:space="0" w:color="auto"/>
              <w:left w:val="single" w:sz="4" w:space="0" w:color="auto"/>
              <w:bottom w:val="single" w:sz="4" w:space="0" w:color="auto"/>
            </w:tcBorders>
            <w:shd w:val="clear" w:color="auto" w:fill="auto"/>
          </w:tcPr>
          <w:p w14:paraId="3C009BDF" w14:textId="0A103F7F" w:rsidR="00E8662E" w:rsidRPr="0012559A" w:rsidRDefault="00E8662E" w:rsidP="00E8662E">
            <w:pPr>
              <w:spacing w:after="0" w:line="360" w:lineRule="auto"/>
              <w:rPr>
                <w:rFonts w:ascii="Times New Roman" w:hAnsi="Times New Roman" w:cs="Times New Roman"/>
                <w:sz w:val="20"/>
                <w:szCs w:val="20"/>
                <w:lang w:eastAsia="en-AU"/>
              </w:rPr>
            </w:pPr>
            <w:r w:rsidRPr="00CD78F1">
              <w:rPr>
                <w:rFonts w:ascii="Times New Roman" w:hAnsi="Times New Roman" w:cs="Times New Roman"/>
                <w:sz w:val="20"/>
                <w:szCs w:val="20"/>
                <w:lang w:eastAsia="en-AU"/>
              </w:rPr>
              <w:t>All subjects who were followed up successfully were asked at each wave about past-week physical activity using 16 items derived from the Physical Activity Scale for the Elderly (PASE) (26–28)</w:t>
            </w:r>
          </w:p>
        </w:tc>
        <w:tc>
          <w:tcPr>
            <w:tcW w:w="567" w:type="dxa"/>
            <w:tcBorders>
              <w:top w:val="single" w:sz="4" w:space="0" w:color="auto"/>
              <w:left w:val="single" w:sz="4" w:space="0" w:color="auto"/>
              <w:bottom w:val="single" w:sz="4" w:space="0" w:color="auto"/>
            </w:tcBorders>
            <w:shd w:val="clear" w:color="auto" w:fill="auto"/>
          </w:tcPr>
          <w:p w14:paraId="7E688636" w14:textId="45AABD8D"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PEVuZE5vdGU+PENpdGU+PEF1dGhvcj5Nb29uZXk8L0F1dGhvcj48WWVhcj4yMDE4PC9ZZWFyPjxS
ZWNOdW0+NDY5NDwvUmVjTnVtPjxEaXNwbGF5VGV4dD48c3R5bGUgZmFjZT0ic3VwZXJzY3JpcHQi
PjE2Nzwvc3R5bGU+PC9EaXNwbGF5VGV4dD48cmVjb3JkPjxyZWMtbnVtYmVyPjQ2OTQ8L3JlYy1u
dW1iZXI+PGZvcmVpZ24ta2V5cz48a2V5IGFwcD0iRU4iIGRiLWlkPSJmNTl3end4MDR3ZDlyOWV6
d3ZtcDJ2YXN3MmY5eHRkcnplZHciIHRpbWVzdGFtcD0iMTU2MDgzOTk4NyI+NDY5NDwva2V5Pjwv
Zm9yZWlnbi1rZXlzPjxyZWYtdHlwZSBuYW1lPSJKb3VybmFsIEFydGljbGUiPjE3PC9yZWYtdHlw
ZT48Y29udHJpYnV0b3JzPjxhdXRob3JzPjxhdXRob3I+TW9vbmV5LCBTLiBKLjwvYXV0aG9yPjxh
dXRob3I+Sm9zaGksIFNwcnVoYTwvYXV0aG9yPjxhdXRob3I+Q2VyZMOhLCBNYWdkYWxlbmE8L2F1
dGhvcj48YXV0aG9yPktlbm5lZHksIEdhcnkgSi48L2F1dGhvcj48YXV0aG9yPkJlYXJkLCBKb2hu
IFIuPC9hdXRob3I+PGF1dGhvcj5SdW5kbGUsIEFuZHJldyBHLjwvYXV0aG9yPjwvYXV0aG9ycz48
L2NvbnRyaWJ1dG9ycz48YXV0aC1hZGRyZXNzPkhhcmJvcnZpZXcgSW5qdXJ5IFByZXZlbnRpb24g
JmFtcDsgUmVzZWFyY2ggQ2VudGVyLCBVbml2ZXJzaXR5IG9mIFdhc2hpbmd0b24sIFNlYXR0bGUs
IFdhc2hpbmd0b24mI3hEO0RpdmlzaW9uIG9mIEVwaWRlbWlvbG9neSBhbmQgQ29tbXVuaXR5IEhl
YWx0aCwgU2Nob29sIG9mIFB1YmxpYyBIZWFsdGgsIFVuaXZlcnNpdHkgb2YgTWlubmVzb3RhLCBN
aW5uZWFwb2xpcywgTWlubmVzb3RhJiN4RDtEZXBhcnRtZW50IG9mIEVtZXJnZW5jeSBNZWRpY2lu
ZSwgU2Nob29sIG9mIE1lZGljaW5lLCBVbml2ZXJzaXR5IG9mIENhbGlmb3JuaWEsIERhdmlzIGFu
ZCBVQyBEYXZpcyBIZWFsdGggU3lzdGVtLCBEYXZpcywgQ2FsaWZvcm5pYSYjeEQ7QWxiZXJ0IEVp
bnN0ZWluIENvbGxlZ2Ugb2YgTWVkaWNpbmUsIE5ldyBZb3JrLCBOZXcgWW9yayYjeEQ7RGVwYXJ0
bWVudCBvZiBBZ2VpbmcgYW5kIExpZmUgQ291cnNlLCBXb3JsZCBIZWFsdGggT3JnYW5pemF0aW9u
LCBHZW5ldmEsIFN3aXR6ZXJsYW5kJiN4RDtEZXBhcnRtZW50IG9mIEVwaWRlbWlvbG9neSwgTWFp
bG1hbiBTY2hvb2wgb2YgUHVibGljIEhlYWx0aCwgQ29sdW1iaWEgVW5pdmVyc2l0eSwgTmV3IFlv
cmssIE5ldyBZb3JrPC9hdXRoLWFkZHJlc3M+PHRpdGxlcz48dGl0bGU+TG9uZ2l0dWRpbmFsIHBh
dHRlcm5zIG9mIHBoeXNpY2FsIGFjdGl2aXR5IGFtb25nIG9sZGVyIGFkdWx0czogQSBsYXRlbnQg
dHJhbnNpdGlvbiBhbmFseXNpczwvdGl0bGU+PHNlY29uZGFyeS10aXRsZT5BbWVyaWNhbiBKb3Vy
bmFsIG9mIEVwaWRlbWlvbG9neTwvc2Vjb25kYXJ5LXRpdGxlPjwvdGl0bGVzPjxwZXJpb2RpY2Fs
PjxmdWxsLXRpdGxlPkFtZXJpY2FuIEpvdXJuYWwgb2YgRXBpZGVtaW9sb2d5PC9mdWxsLXRpdGxl
PjwvcGVyaW9kaWNhbD48cGFnZXM+MTU0OS0xNTU4PC9wYWdlcz48dm9sdW1lPjE4Nzwvdm9sdW1l
PjxudW1iZXI+NzwvbnVtYmVyPjxrZXl3b3Jkcz48a2V5d29yZD5QaHlzaWNhbCBBY3Rpdml0eSAt
LSBFdmFsdWF0aW9uIC0tIEluIE9sZCBBZ2U8L2tleXdvcmQ+PGtleXdvcmQ+TGF0ZW50IFN0cnVj
dHVyZSBBbmFseXNpcyAtLSBOZXcgWW9yazwva2V5d29yZD48a2V5d29yZD5SZXNpZGVuY2UgQ2hh
cmFjdGVyaXN0aWNzPC9rZXl3b3JkPjxrZXl3b3JkPkh1bWFuPC9rZXl3b3JkPjxrZXl3b3JkPkFn
ZWQ8L2tleXdvcmQ+PGtleXdvcmQ+UHJvc3BlY3RpdmUgU3R1ZGllczwva2V5d29yZD48a2V5d29y
ZD5OZXcgWW9yazwva2V5d29yZD48a2V5d29yZD5TdXJ2ZXlzPC9rZXl3b3JkPjxrZXl3b3JkPldh
bGtpbmc8L2tleXdvcmQ+PGtleXdvcmQ+RXhlcmNpc2U8L2tleXdvcmQ+PGtleXdvcmQ+SG9ydGlj
dWx0dXJlPC9rZXl3b3JkPjxrZXl3b3JkPlVuZW1wbG95bWVudDwva2V5d29yZD48L2tleXdvcmRz
PjxkYXRlcz48eWVhcj4yMDE4PC95ZWFyPjwvZGF0ZXM+PHB1Ymxpc2hlcj5PeGZvcmQgVW5pdmVy
c2l0eSBQcmVzcyAvIFVTQTwvcHVibGlzaGVyPjxpc2JuPjAwMDItOTI2MjwvaXNibj48YWNjZXNz
aW9uLW51bT4xMzA0NjUzNDguIExhbmd1YWdlOiBFbmdsaXNoLiBFbnRyeSBEYXRlOiAyMDE4MDcw
NS4gUmV2aXNpb24gRGF0ZTogMjAxODEwMDkuIFB1YmxpY2F0aW9uIFR5cGU6IEFydGljbGU8L2Fj
Y2Vzc2lvbi1udW0+PHVybHM+PC91cmxzPjxlbGVjdHJvbmljLXJlc291cmNlLW51bT4xMC4xMDkz
L2FqZS9rd3kwMjc8L2VsZWN0cm9uaWMtcmVzb3VyY2UtbnVtPjxyZW1vdGUtZGF0YWJhc2UtbmFt
ZT5jOGg8L3JlbW90ZS1kYXRhYmFzZS1uYW1lPjxyZW1vdGUtZGF0YWJhc2UtcHJvdmlkZXI+RUJT
Q09ob3N0PC9yZW1vdGUtZGF0YWJhc2UtcHJvdmlkZXI+PHJlc2VhcmNoLW5vdGVzPklOQ0xfUEhB
U0VfMjwvcmVzZWFyY2gtbm90ZXM+PC9yZWNvcmQ+PC9DaXRlPjwvRW5kTm90ZT5=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PEVuZE5vdGU+PENpdGU+PEF1dGhvcj5Nb29uZXk8L0F1dGhvcj48WWVhcj4yMDE4PC9ZZWFyPjxS
ZWNOdW0+NDY5NDwvUmVjTnVtPjxEaXNwbGF5VGV4dD48c3R5bGUgZmFjZT0ic3VwZXJzY3JpcHQi
PjE2Nzwvc3R5bGU+PC9EaXNwbGF5VGV4dD48cmVjb3JkPjxyZWMtbnVtYmVyPjQ2OTQ8L3JlYy1u
dW1iZXI+PGZvcmVpZ24ta2V5cz48a2V5IGFwcD0iRU4iIGRiLWlkPSJmNTl3end4MDR3ZDlyOWV6
d3ZtcDJ2YXN3MmY5eHRkcnplZHciIHRpbWVzdGFtcD0iMTU2MDgzOTk4NyI+NDY5NDwva2V5Pjwv
Zm9yZWlnbi1rZXlzPjxyZWYtdHlwZSBuYW1lPSJKb3VybmFsIEFydGljbGUiPjE3PC9yZWYtdHlw
ZT48Y29udHJpYnV0b3JzPjxhdXRob3JzPjxhdXRob3I+TW9vbmV5LCBTLiBKLjwvYXV0aG9yPjxh
dXRob3I+Sm9zaGksIFNwcnVoYTwvYXV0aG9yPjxhdXRob3I+Q2VyZMOhLCBNYWdkYWxlbmE8L2F1
dGhvcj48YXV0aG9yPktlbm5lZHksIEdhcnkgSi48L2F1dGhvcj48YXV0aG9yPkJlYXJkLCBKb2hu
IFIuPC9hdXRob3I+PGF1dGhvcj5SdW5kbGUsIEFuZHJldyBHLjwvYXV0aG9yPjwvYXV0aG9ycz48
L2NvbnRyaWJ1dG9ycz48YXV0aC1hZGRyZXNzPkhhcmJvcnZpZXcgSW5qdXJ5IFByZXZlbnRpb24g
JmFtcDsgUmVzZWFyY2ggQ2VudGVyLCBVbml2ZXJzaXR5IG9mIFdhc2hpbmd0b24sIFNlYXR0bGUs
IFdhc2hpbmd0b24mI3hEO0RpdmlzaW9uIG9mIEVwaWRlbWlvbG9neSBhbmQgQ29tbXVuaXR5IEhl
YWx0aCwgU2Nob29sIG9mIFB1YmxpYyBIZWFsdGgsIFVuaXZlcnNpdHkgb2YgTWlubmVzb3RhLCBN
aW5uZWFwb2xpcywgTWlubmVzb3RhJiN4RDtEZXBhcnRtZW50IG9mIEVtZXJnZW5jeSBNZWRpY2lu
ZSwgU2Nob29sIG9mIE1lZGljaW5lLCBVbml2ZXJzaXR5IG9mIENhbGlmb3JuaWEsIERhdmlzIGFu
ZCBVQyBEYXZpcyBIZWFsdGggU3lzdGVtLCBEYXZpcywgQ2FsaWZvcm5pYSYjeEQ7QWxiZXJ0IEVp
bnN0ZWluIENvbGxlZ2Ugb2YgTWVkaWNpbmUsIE5ldyBZb3JrLCBOZXcgWW9yayYjeEQ7RGVwYXJ0
bWVudCBvZiBBZ2VpbmcgYW5kIExpZmUgQ291cnNlLCBXb3JsZCBIZWFsdGggT3JnYW5pemF0aW9u
LCBHZW5ldmEsIFN3aXR6ZXJsYW5kJiN4RDtEZXBhcnRtZW50IG9mIEVwaWRlbWlvbG9neSwgTWFp
bG1hbiBTY2hvb2wgb2YgUHVibGljIEhlYWx0aCwgQ29sdW1iaWEgVW5pdmVyc2l0eSwgTmV3IFlv
cmssIE5ldyBZb3JrPC9hdXRoLWFkZHJlc3M+PHRpdGxlcz48dGl0bGU+TG9uZ2l0dWRpbmFsIHBh
dHRlcm5zIG9mIHBoeXNpY2FsIGFjdGl2aXR5IGFtb25nIG9sZGVyIGFkdWx0czogQSBsYXRlbnQg
dHJhbnNpdGlvbiBhbmFseXNpczwvdGl0bGU+PHNlY29uZGFyeS10aXRsZT5BbWVyaWNhbiBKb3Vy
bmFsIG9mIEVwaWRlbWlvbG9neTwvc2Vjb25kYXJ5LXRpdGxlPjwvdGl0bGVzPjxwZXJpb2RpY2Fs
PjxmdWxsLXRpdGxlPkFtZXJpY2FuIEpvdXJuYWwgb2YgRXBpZGVtaW9sb2d5PC9mdWxsLXRpdGxl
PjwvcGVyaW9kaWNhbD48cGFnZXM+MTU0OS0xNTU4PC9wYWdlcz48dm9sdW1lPjE4Nzwvdm9sdW1l
PjxudW1iZXI+NzwvbnVtYmVyPjxrZXl3b3Jkcz48a2V5d29yZD5QaHlzaWNhbCBBY3Rpdml0eSAt
LSBFdmFsdWF0aW9uIC0tIEluIE9sZCBBZ2U8L2tleXdvcmQ+PGtleXdvcmQ+TGF0ZW50IFN0cnVj
dHVyZSBBbmFseXNpcyAtLSBOZXcgWW9yazwva2V5d29yZD48a2V5d29yZD5SZXNpZGVuY2UgQ2hh
cmFjdGVyaXN0aWNzPC9rZXl3b3JkPjxrZXl3b3JkPkh1bWFuPC9rZXl3b3JkPjxrZXl3b3JkPkFn
ZWQ8L2tleXdvcmQ+PGtleXdvcmQ+UHJvc3BlY3RpdmUgU3R1ZGllczwva2V5d29yZD48a2V5d29y
ZD5OZXcgWW9yazwva2V5d29yZD48a2V5d29yZD5TdXJ2ZXlzPC9rZXl3b3JkPjxrZXl3b3JkPldh
bGtpbmc8L2tleXdvcmQ+PGtleXdvcmQ+RXhlcmNpc2U8L2tleXdvcmQ+PGtleXdvcmQ+SG9ydGlj
dWx0dXJlPC9rZXl3b3JkPjxrZXl3b3JkPlVuZW1wbG95bWVudDwva2V5d29yZD48L2tleXdvcmRz
PjxkYXRlcz48eWVhcj4yMDE4PC95ZWFyPjwvZGF0ZXM+PHB1Ymxpc2hlcj5PeGZvcmQgVW5pdmVy
c2l0eSBQcmVzcyAvIFVTQTwvcHVibGlzaGVyPjxpc2JuPjAwMDItOTI2MjwvaXNibj48YWNjZXNz
aW9uLW51bT4xMzA0NjUzNDguIExhbmd1YWdlOiBFbmdsaXNoLiBFbnRyeSBEYXRlOiAyMDE4MDcw
NS4gUmV2aXNpb24gRGF0ZTogMjAxODEwMDkuIFB1YmxpY2F0aW9uIFR5cGU6IEFydGljbGU8L2Fj
Y2Vzc2lvbi1udW0+PHVybHM+PC91cmxzPjxlbGVjdHJvbmljLXJlc291cmNlLW51bT4xMC4xMDkz
L2FqZS9rd3kwMjc8L2VsZWN0cm9uaWMtcmVzb3VyY2UtbnVtPjxyZW1vdGUtZGF0YWJhc2UtbmFt
ZT5jOGg8L3JlbW90ZS1kYXRhYmFzZS1uYW1lPjxyZW1vdGUtZGF0YWJhc2UtcHJvdmlkZXI+RUJT
Q09ob3N0PC9yZW1vdGUtZGF0YWJhc2UtcHJvdmlkZXI+PHJlc2VhcmNoLW5vdGVzPklOQ0xfUEhB
U0VfMjwvcmVzZWFyY2gtbm90ZXM+PC9yZWNvcmQ+PC9DaXRlPjwvRW5kTm90ZT5=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167</w:t>
            </w:r>
            <w:r>
              <w:rPr>
                <w:rFonts w:ascii="Times New Roman" w:eastAsia="Times New Roman" w:hAnsi="Times New Roman" w:cs="Times New Roman"/>
                <w:color w:val="000000"/>
                <w:sz w:val="20"/>
                <w:szCs w:val="20"/>
                <w:lang w:eastAsia="en-AU"/>
              </w:rPr>
              <w:fldChar w:fldCharType="end"/>
            </w:r>
          </w:p>
        </w:tc>
      </w:tr>
      <w:tr w:rsidR="00E8662E" w:rsidRPr="00533927" w14:paraId="6038D034" w14:textId="77777777" w:rsidTr="005E1631">
        <w:trPr>
          <w:gridAfter w:val="1"/>
          <w:wAfter w:w="41" w:type="dxa"/>
          <w:trHeight w:val="204"/>
        </w:trPr>
        <w:tc>
          <w:tcPr>
            <w:tcW w:w="851" w:type="dxa"/>
            <w:tcBorders>
              <w:top w:val="nil"/>
              <w:bottom w:val="single" w:sz="4" w:space="0" w:color="auto"/>
              <w:right w:val="single" w:sz="4" w:space="0" w:color="auto"/>
            </w:tcBorders>
          </w:tcPr>
          <w:p w14:paraId="33F975DC" w14:textId="1C74BE06" w:rsidR="00E8662E" w:rsidRPr="00CD78F1" w:rsidRDefault="00E8662E" w:rsidP="00E8662E">
            <w:pPr>
              <w:spacing w:after="0" w:line="360" w:lineRule="auto"/>
              <w:rPr>
                <w:rFonts w:ascii="Times New Roman" w:hAnsi="Times New Roman" w:cs="Times New Roman"/>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09189CAC" w14:textId="10980B62" w:rsidR="00E8662E" w:rsidRPr="0012559A" w:rsidRDefault="00E8662E" w:rsidP="00E8662E">
            <w:pPr>
              <w:spacing w:after="0" w:line="360" w:lineRule="auto"/>
              <w:rPr>
                <w:rFonts w:ascii="Times New Roman" w:hAnsi="Times New Roman" w:cs="Times New Roman"/>
                <w:sz w:val="20"/>
                <w:szCs w:val="20"/>
                <w:lang w:eastAsia="en-AU"/>
              </w:rPr>
            </w:pPr>
            <w:r w:rsidRPr="00CD78F1">
              <w:rPr>
                <w:rFonts w:ascii="Times New Roman" w:hAnsi="Times New Roman" w:cs="Times New Roman"/>
                <w:sz w:val="20"/>
                <w:szCs w:val="20"/>
                <w:lang w:eastAsia="en-AU"/>
              </w:rPr>
              <w:t>PASE asks subjects to recall past-week engagemen</w:t>
            </w:r>
            <w:r>
              <w:rPr>
                <w:rFonts w:ascii="Times New Roman" w:hAnsi="Times New Roman" w:cs="Times New Roman"/>
                <w:sz w:val="20"/>
                <w:szCs w:val="20"/>
                <w:lang w:eastAsia="en-AU"/>
              </w:rPr>
              <w:t>t in ……. muscle-strengthening</w:t>
            </w:r>
          </w:p>
        </w:tc>
        <w:tc>
          <w:tcPr>
            <w:tcW w:w="567" w:type="dxa"/>
            <w:tcBorders>
              <w:top w:val="single" w:sz="4" w:space="0" w:color="auto"/>
              <w:left w:val="single" w:sz="4" w:space="0" w:color="auto"/>
              <w:bottom w:val="single" w:sz="4" w:space="0" w:color="auto"/>
            </w:tcBorders>
            <w:shd w:val="clear" w:color="auto" w:fill="auto"/>
          </w:tcPr>
          <w:p w14:paraId="103F1C99" w14:textId="4611303F"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&lt;EndNote&gt;&lt;Cite&gt;&lt;Author&gt;Mooney&lt;/Author&gt;&lt;Year&gt;2015&lt;/Year&gt;&lt;RecNum&gt;73363&lt;/RecNum&gt;&lt;DisplayText&gt;&lt;style face="superscript"&gt;168&lt;/style&gt;&lt;/DisplayText&gt;&lt;record&gt;&lt;rec-number&gt;73363&lt;/rec-number&gt;&lt;foreign-keys&gt;&lt;key app="EN" db-id="f59wzwx04wd9r9ezwvmp2vasw2f9xtdrzedw" timestamp="1560904461"&gt;73363&lt;/key&gt;&lt;/foreign-keys&gt;&lt;ref-type name="Journal Article"&gt;17&lt;/ref-type&gt;&lt;contributors&gt;&lt;authors&gt;&lt;author&gt;Mooney, S. J.&lt;/author&gt;&lt;author&gt;Joshi, S.&lt;/author&gt;&lt;author&gt;Cerdá, M.&lt;/author&gt;&lt;author&gt;Quinn, J. W.&lt;/author&gt;&lt;author&gt;Beard, J. R.&lt;/author&gt;&lt;author&gt;Kennedy, G. J.&lt;/author&gt;&lt;author&gt;Benjamin, E. O.&lt;/author&gt;&lt;author&gt;Ompad, D. C.&lt;/author&gt;&lt;author&gt;Rundle, A. G.&lt;/author&gt;&lt;/authors&gt;&lt;/contributors&gt;&lt;auth-address&gt;Department of Epidemiology, Mailman School of Public Health, Columbia University, 722 West 168th Street, New York, NY 10032, United States&amp;#xD;Center for Evaluation and Applied Research, New York Academy of MedicineNY, United States&amp;#xD;Global Institute of Public Health and, Center for Health, Identity, Behavior, and Prevention Studies, New York UniversityNY, United States&amp;#xD;Department of Psychiatry and Behavioral Sciences, Montefiore Medical Center, Albert Einstein College of Medicine, Bronx, NY, United States&amp;#xD;School of Public Health, University of Sydney, Sydney, Australia&lt;/auth-address&gt;&lt;titles&gt;&lt;title&gt;Patterns of physical activity among older adults in New York City: A latent class approach&lt;/title&gt;&lt;secondary-title&gt;American Journal of Preventive Medicine&lt;/secondary-title&gt;&lt;/titles&gt;&lt;periodical&gt;&lt;full-title&gt;American Journal of Preventive Medicine&lt;/full-title&gt;&lt;/periodical&gt;&lt;pages&gt;e13-e22&lt;/pages&gt;&lt;volume&gt;49&lt;/volume&gt;&lt;number&gt;3&lt;/number&gt;&lt;dates&gt;&lt;year&gt;2015&lt;/year&gt;&lt;/dates&gt;&lt;urls&gt;&lt;/urls&gt;&lt;custom7&gt;4358&lt;/custom7&gt;&lt;electronic-resource-num&gt;10.1016/j.amepre.2015.02.015&lt;/electronic-resource-num&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168</w:t>
            </w:r>
            <w:r>
              <w:rPr>
                <w:rFonts w:ascii="Times New Roman" w:eastAsia="Times New Roman" w:hAnsi="Times New Roman" w:cs="Times New Roman"/>
                <w:color w:val="000000"/>
                <w:sz w:val="20"/>
                <w:szCs w:val="20"/>
                <w:lang w:eastAsia="en-AU"/>
              </w:rPr>
              <w:fldChar w:fldCharType="end"/>
            </w:r>
          </w:p>
        </w:tc>
      </w:tr>
      <w:tr w:rsidR="00E8662E" w:rsidRPr="00533927" w14:paraId="725E8D6D" w14:textId="77777777" w:rsidTr="005E1631">
        <w:trPr>
          <w:gridAfter w:val="1"/>
          <w:wAfter w:w="41" w:type="dxa"/>
          <w:trHeight w:val="204"/>
        </w:trPr>
        <w:tc>
          <w:tcPr>
            <w:tcW w:w="13467" w:type="dxa"/>
            <w:gridSpan w:val="2"/>
            <w:tcBorders>
              <w:top w:val="single" w:sz="4" w:space="0" w:color="auto"/>
              <w:bottom w:val="nil"/>
            </w:tcBorders>
            <w:shd w:val="clear" w:color="auto" w:fill="F2F2F2" w:themeFill="background1" w:themeFillShade="F2"/>
          </w:tcPr>
          <w:p w14:paraId="2E0C0D80" w14:textId="740D876C" w:rsidR="00E8662E" w:rsidRPr="00CD78F1" w:rsidRDefault="00E8662E" w:rsidP="00E8662E">
            <w:pPr>
              <w:spacing w:after="0" w:line="360" w:lineRule="auto"/>
              <w:rPr>
                <w:rFonts w:ascii="Times New Roman" w:hAnsi="Times New Roman" w:cs="Times New Roman"/>
                <w:sz w:val="20"/>
                <w:szCs w:val="20"/>
                <w:lang w:eastAsia="en-AU"/>
              </w:rPr>
            </w:pPr>
            <w:r w:rsidRPr="00CD78F1">
              <w:rPr>
                <w:rFonts w:ascii="Times New Roman" w:eastAsia="Times New Roman" w:hAnsi="Times New Roman" w:cs="Times New Roman"/>
                <w:color w:val="000000"/>
                <w:sz w:val="20"/>
                <w:szCs w:val="20"/>
                <w:lang w:eastAsia="en-AU"/>
              </w:rPr>
              <w:t>Not disclosed</w:t>
            </w:r>
            <w:r>
              <w:rPr>
                <w:rFonts w:ascii="Times New Roman" w:eastAsia="Times New Roman" w:hAnsi="Times New Roman" w:cs="Times New Roman"/>
                <w:color w:val="000000"/>
                <w:sz w:val="20"/>
                <w:szCs w:val="20"/>
                <w:lang w:eastAsia="en-AU"/>
              </w:rPr>
              <w:t xml:space="preserve"> (</w:t>
            </w:r>
            <w:r w:rsidRPr="00CD78F1">
              <w:rPr>
                <w:rFonts w:ascii="Times New Roman" w:eastAsia="Times New Roman" w:hAnsi="Times New Roman" w:cs="Times New Roman"/>
                <w:color w:val="000000"/>
                <w:sz w:val="20"/>
                <w:szCs w:val="20"/>
                <w:lang w:eastAsia="en-AU"/>
              </w:rPr>
              <w:t>Questionnaire</w:t>
            </w:r>
            <w:r>
              <w:rPr>
                <w:rFonts w:ascii="Times New Roman" w:eastAsia="Times New Roman" w:hAnsi="Times New Roman" w:cs="Times New Roman"/>
                <w:color w:val="000000"/>
                <w:sz w:val="20"/>
                <w:szCs w:val="20"/>
                <w:lang w:eastAsia="en-AU"/>
              </w:rPr>
              <w:t>)</w:t>
            </w:r>
          </w:p>
        </w:tc>
        <w:tc>
          <w:tcPr>
            <w:tcW w:w="567" w:type="dxa"/>
            <w:tcBorders>
              <w:top w:val="single" w:sz="4" w:space="0" w:color="auto"/>
              <w:left w:val="single" w:sz="4" w:space="0" w:color="auto"/>
              <w:bottom w:val="single" w:sz="4" w:space="0" w:color="auto"/>
            </w:tcBorders>
            <w:shd w:val="clear" w:color="auto" w:fill="F2F2F2" w:themeFill="background1" w:themeFillShade="F2"/>
          </w:tcPr>
          <w:p w14:paraId="1F6EA28C" w14:textId="40EA355A" w:rsidR="00E8662E" w:rsidRDefault="00E8662E" w:rsidP="00E8662E">
            <w:pPr>
              <w:spacing w:after="0" w:line="360" w:lineRule="auto"/>
              <w:rPr>
                <w:rFonts w:ascii="Times New Roman" w:eastAsia="Times New Roman" w:hAnsi="Times New Roman" w:cs="Times New Roman"/>
                <w:color w:val="000000"/>
                <w:sz w:val="20"/>
                <w:szCs w:val="20"/>
                <w:lang w:eastAsia="en-AU"/>
              </w:rPr>
            </w:pPr>
          </w:p>
        </w:tc>
      </w:tr>
      <w:tr w:rsidR="00E8662E" w:rsidRPr="00533927" w14:paraId="26C833DB" w14:textId="77777777" w:rsidTr="005E1631">
        <w:trPr>
          <w:gridAfter w:val="1"/>
          <w:wAfter w:w="41" w:type="dxa"/>
          <w:trHeight w:val="204"/>
        </w:trPr>
        <w:tc>
          <w:tcPr>
            <w:tcW w:w="851" w:type="dxa"/>
            <w:tcBorders>
              <w:top w:val="single" w:sz="4" w:space="0" w:color="auto"/>
              <w:bottom w:val="nil"/>
              <w:right w:val="single" w:sz="4" w:space="0" w:color="auto"/>
            </w:tcBorders>
          </w:tcPr>
          <w:p w14:paraId="0B9485B7" w14:textId="2C9DE86C" w:rsidR="00E8662E" w:rsidRPr="00CD78F1" w:rsidRDefault="00E8662E" w:rsidP="00E8662E">
            <w:pPr>
              <w:spacing w:after="0" w:line="360" w:lineRule="auto"/>
              <w:rPr>
                <w:rFonts w:ascii="Times New Roman" w:hAnsi="Times New Roman" w:cs="Times New Roman"/>
                <w:sz w:val="20"/>
                <w:szCs w:val="20"/>
                <w:lang w:eastAsia="en-AU"/>
              </w:rPr>
            </w:pPr>
            <w:r>
              <w:rPr>
                <w:rFonts w:ascii="Times New Roman" w:eastAsia="Times New Roman" w:hAnsi="Times New Roman" w:cs="Times New Roman"/>
                <w:color w:val="000000"/>
                <w:sz w:val="20"/>
                <w:szCs w:val="20"/>
                <w:lang w:eastAsia="en-AU"/>
              </w:rPr>
              <w:t>2011</w:t>
            </w:r>
          </w:p>
        </w:tc>
        <w:tc>
          <w:tcPr>
            <w:tcW w:w="12616" w:type="dxa"/>
            <w:tcBorders>
              <w:top w:val="single" w:sz="4" w:space="0" w:color="auto"/>
              <w:left w:val="single" w:sz="4" w:space="0" w:color="auto"/>
              <w:bottom w:val="single" w:sz="4" w:space="0" w:color="auto"/>
            </w:tcBorders>
            <w:shd w:val="clear" w:color="auto" w:fill="auto"/>
          </w:tcPr>
          <w:p w14:paraId="595F1D7C" w14:textId="6A50A93D" w:rsidR="00E8662E" w:rsidRPr="0012559A" w:rsidRDefault="00E8662E" w:rsidP="00E8662E">
            <w:pPr>
              <w:spacing w:after="0" w:line="360" w:lineRule="auto"/>
              <w:rPr>
                <w:rFonts w:ascii="Times New Roman" w:hAnsi="Times New Roman" w:cs="Times New Roman"/>
                <w:sz w:val="20"/>
                <w:szCs w:val="20"/>
                <w:lang w:eastAsia="en-AU"/>
              </w:rPr>
            </w:pPr>
            <w:r w:rsidRPr="00CD78F1">
              <w:rPr>
                <w:rFonts w:ascii="Times New Roman" w:hAnsi="Times New Roman" w:cs="Times New Roman"/>
                <w:sz w:val="20"/>
                <w:szCs w:val="20"/>
                <w:lang w:eastAsia="en-AU"/>
              </w:rPr>
              <w:t xml:space="preserve">~ </w:t>
            </w:r>
            <w:r>
              <w:rPr>
                <w:rFonts w:ascii="Times New Roman" w:hAnsi="Times New Roman" w:cs="Times New Roman"/>
                <w:sz w:val="20"/>
                <w:szCs w:val="20"/>
                <w:lang w:eastAsia="en-AU"/>
              </w:rPr>
              <w:t>[</w:t>
            </w:r>
            <w:r w:rsidRPr="00CD78F1">
              <w:rPr>
                <w:rFonts w:ascii="Times New Roman" w:hAnsi="Times New Roman" w:cs="Times New Roman"/>
                <w:sz w:val="20"/>
                <w:szCs w:val="20"/>
                <w:lang w:eastAsia="en-AU"/>
              </w:rPr>
              <w:t>Strength training was defined as all exercises that serve to enhance muscular strength and endurance, with regular strength training defined as 2 days or more per week. Respondents were categorized into two groups: those who engaged in regular strength-training behavior and those who did not. In addition, for those who reported regular training, the location (facility or home) was requested.</w:t>
            </w:r>
            <w:r>
              <w:rPr>
                <w:rFonts w:ascii="Times New Roman" w:hAnsi="Times New Roman" w:cs="Times New Roman"/>
                <w:sz w:val="20"/>
                <w:szCs w:val="20"/>
                <w:lang w:eastAsia="en-AU"/>
              </w:rPr>
              <w:t>] [Japan]</w:t>
            </w:r>
          </w:p>
        </w:tc>
        <w:tc>
          <w:tcPr>
            <w:tcW w:w="567" w:type="dxa"/>
            <w:tcBorders>
              <w:top w:val="single" w:sz="4" w:space="0" w:color="auto"/>
              <w:left w:val="single" w:sz="4" w:space="0" w:color="auto"/>
              <w:bottom w:val="single" w:sz="4" w:space="0" w:color="auto"/>
            </w:tcBorders>
            <w:shd w:val="clear" w:color="auto" w:fill="auto"/>
          </w:tcPr>
          <w:p w14:paraId="30FAF650" w14:textId="4F9BF1F3"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&lt;EndNote&gt;&lt;Cite&gt;&lt;Author&gt;Harada&lt;/Author&gt;&lt;Year&gt;2014&lt;/Year&gt;&lt;RecNum&gt;7050&lt;/RecNum&gt;&lt;DisplayText&gt;&lt;style face="superscript"&gt;24&lt;/style&gt;&lt;/DisplayText&gt;&lt;record&gt;&lt;rec-number&gt;7050&lt;/rec-number&gt;&lt;foreign-keys&gt;&lt;key app="EN" db-id="f59wzwx04wd9r9ezwvmp2vasw2f9xtdrzedw" timestamp="1560839988"&gt;7050&lt;/key&gt;&lt;/foreign-keys&gt;&lt;ref-type name="Journal Article"&gt;17&lt;/ref-type&gt;&lt;contributors&gt;&lt;authors&gt;&lt;author&gt;Harada, Kazuhiro&lt;/author&gt;&lt;author&gt;Shibata, Ai&lt;/author&gt;&lt;author&gt;Ishii, Kaori&lt;/author&gt;&lt;author&gt;Liao, Yung&lt;/author&gt;&lt;author&gt;Oka, Koichiro&lt;/author&gt;&lt;/authors&gt;&lt;/contributors&gt;&lt;auth-address&gt;Section for Motor Function Activation, National Center for Geriatrics and Gerontology, 35, Gengo, Morioka, Obu, Aichi, 474-8511, Japan, haradak@ncgg.go.jp.&lt;/auth-address&gt;&lt;titles&gt;&lt;title&gt;Perceived and objectively measured access to strength-training facilities and strength-training behavior&lt;/title&gt;&lt;secondary-title&gt;Annals of Behavioral Medicine&lt;/secondary-title&gt;&lt;/titles&gt;&lt;periodical&gt;&lt;full-title&gt;Annals of Behavioral Medicine&lt;/full-title&gt;&lt;/periodical&gt;&lt;pages&gt;120-124&lt;/pages&gt;&lt;volume&gt;48&lt;/volume&gt;&lt;number&gt;1&lt;/number&gt;&lt;keywords&gt;&lt;keyword&gt;Health Behavior&lt;/keyword&gt;&lt;keyword&gt;Health Services Accessibility -- Statistics and Numerical Data&lt;/keyword&gt;&lt;keyword&gt;Resistance Training&lt;/keyword&gt;&lt;keyword&gt;Self Report&lt;/keyword&gt;&lt;keyword&gt;Adult&lt;/keyword&gt;&lt;keyword&gt;Aged&lt;/keyword&gt;&lt;keyword&gt;Cross Sectional Studies&lt;/keyword&gt;&lt;keyword&gt;Female&lt;/keyword&gt;&lt;keyword&gt;Human&lt;/keyword&gt;&lt;keyword&gt;Male&lt;/keyword&gt;&lt;keyword&gt;Middle Age&lt;/keyword&gt;&lt;keyword&gt;Questionnaires&lt;/keyword&gt;&lt;/keywords&gt;&lt;dates&gt;&lt;year&gt;2014&lt;/year&gt;&lt;/dates&gt;&lt;publisher&gt;Oxford University Press / USA&lt;/publisher&gt;&lt;isbn&gt;0883-6612&lt;/isbn&gt;&lt;accession-num&gt;103834568. Language: English. Entry Date: 20150410. Revision Date: 20180307. Publication Type: journal article&lt;/accession-num&gt;&lt;urls&gt;&lt;/urls&gt;&lt;electronic-resource-num&gt;10.1007/s12160-013-9572-9&lt;/electronic-resource-num&gt;&lt;remote-database-name&gt;c8h&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24</w:t>
            </w:r>
            <w:r>
              <w:rPr>
                <w:rFonts w:ascii="Times New Roman" w:eastAsia="Times New Roman" w:hAnsi="Times New Roman" w:cs="Times New Roman"/>
                <w:color w:val="000000"/>
                <w:sz w:val="20"/>
                <w:szCs w:val="20"/>
                <w:lang w:eastAsia="en-AU"/>
              </w:rPr>
              <w:fldChar w:fldCharType="end"/>
            </w:r>
          </w:p>
        </w:tc>
      </w:tr>
      <w:tr w:rsidR="00E8662E" w:rsidRPr="00533927" w14:paraId="71F8EA2B" w14:textId="77777777" w:rsidTr="005E1631">
        <w:trPr>
          <w:gridAfter w:val="1"/>
          <w:wAfter w:w="41" w:type="dxa"/>
          <w:trHeight w:val="204"/>
        </w:trPr>
        <w:tc>
          <w:tcPr>
            <w:tcW w:w="851" w:type="dxa"/>
            <w:tcBorders>
              <w:top w:val="nil"/>
              <w:bottom w:val="single" w:sz="4" w:space="0" w:color="auto"/>
              <w:right w:val="single" w:sz="4" w:space="0" w:color="auto"/>
            </w:tcBorders>
          </w:tcPr>
          <w:p w14:paraId="67C18670" w14:textId="4A2D86DF" w:rsidR="00E8662E" w:rsidRPr="00CD78F1" w:rsidRDefault="00E8662E" w:rsidP="00E8662E">
            <w:pPr>
              <w:spacing w:after="0" w:line="360" w:lineRule="auto"/>
              <w:rPr>
                <w:rFonts w:ascii="Times New Roman" w:hAnsi="Times New Roman" w:cs="Times New Roman"/>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41A35946" w14:textId="18565D80" w:rsidR="00E8662E" w:rsidRPr="0012559A" w:rsidRDefault="00E8662E" w:rsidP="00E8662E">
            <w:pPr>
              <w:spacing w:after="0" w:line="360" w:lineRule="auto"/>
              <w:rPr>
                <w:rFonts w:ascii="Times New Roman" w:hAnsi="Times New Roman" w:cs="Times New Roman"/>
                <w:sz w:val="20"/>
                <w:szCs w:val="20"/>
                <w:lang w:eastAsia="en-AU"/>
              </w:rPr>
            </w:pPr>
            <w:r w:rsidRPr="00CD78F1">
              <w:rPr>
                <w:rFonts w:ascii="Times New Roman" w:hAnsi="Times New Roman" w:cs="Times New Roman"/>
                <w:sz w:val="20"/>
                <w:szCs w:val="20"/>
                <w:lang w:eastAsia="en-AU"/>
              </w:rPr>
              <w:t>Respondents were asked to report how many days they participated in each type of activity during a typical week</w:t>
            </w:r>
            <w:r>
              <w:rPr>
                <w:rFonts w:ascii="Times New Roman" w:hAnsi="Times New Roman" w:cs="Times New Roman"/>
                <w:sz w:val="20"/>
                <w:szCs w:val="20"/>
                <w:lang w:eastAsia="en-AU"/>
              </w:rPr>
              <w:t xml:space="preserve"> [Japan]</w:t>
            </w:r>
          </w:p>
        </w:tc>
        <w:tc>
          <w:tcPr>
            <w:tcW w:w="567" w:type="dxa"/>
            <w:tcBorders>
              <w:top w:val="single" w:sz="4" w:space="0" w:color="auto"/>
              <w:left w:val="single" w:sz="4" w:space="0" w:color="auto"/>
              <w:bottom w:val="single" w:sz="4" w:space="0" w:color="auto"/>
            </w:tcBorders>
            <w:shd w:val="clear" w:color="auto" w:fill="auto"/>
          </w:tcPr>
          <w:p w14:paraId="32A4A91F" w14:textId="4E91CB35"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&lt;EndNote&gt;&lt;Cite&gt;&lt;Author&gt;Harada&lt;/Author&gt;&lt;Year&gt;2015&lt;/Year&gt;&lt;RecNum&gt;746&lt;/RecNum&gt;&lt;DisplayText&gt;&lt;style face="superscript"&gt;51&lt;/style&gt;&lt;/DisplayText&gt;&lt;record&gt;&lt;rec-number&gt;746&lt;/rec-number&gt;&lt;foreign-keys&gt;&lt;key app="EN" db-id="f59wzwx04wd9r9ezwvmp2vasw2f9xtdrzedw" timestamp="1560839493"&gt;746&lt;/key&gt;&lt;/foreign-keys&gt;&lt;ref-type name="Journal Article"&gt;17&lt;/ref-type&gt;&lt;contributors&gt;&lt;authors&gt;&lt;author&gt;Harada, Kazuhiro&lt;/author&gt;&lt;author&gt;Shibata, Ai&lt;/author&gt;&lt;author&gt;Oka, Koichiro&lt;/author&gt;&lt;author&gt;Nakamura, Yoshio&lt;/author&gt;&lt;/authors&gt;&lt;/contributors&gt;&lt;titles&gt;&lt;title&gt;Association of muscle-strengthening activity with knee and low back pain, falls, and health-related quality of life among Japanese older adults: A cross-sectional survey&lt;/title&gt;&lt;secondary-title&gt;Journal of Aging and Physical Activity&lt;/secondary-title&gt;&lt;/titles&gt;&lt;periodical&gt;&lt;full-title&gt;Journal of Aging and Physical Activity&lt;/full-title&gt;&lt;/periodical&gt;&lt;pages&gt;1-8&lt;/pages&gt;&lt;volume&gt;23&lt;/volume&gt;&lt;number&gt;1&lt;/number&gt;&lt;keywords&gt;&lt;keyword&gt;*TREATMENT of backaches&lt;/keyword&gt;&lt;keyword&gt;*QUALITY of life&lt;/keyword&gt;&lt;keyword&gt;*PAIN management&lt;/keyword&gt;&lt;keyword&gt;*EXERCISE&lt;/keyword&gt;&lt;keyword&gt;*ACCIDENTAL falls&lt;/keyword&gt;&lt;keyword&gt;*KNEE&lt;/keyword&gt;&lt;keyword&gt;*MUSCLE strength&lt;/keyword&gt;&lt;keyword&gt;SURVEYS&lt;/keyword&gt;&lt;keyword&gt;CROSS-sectional method&lt;/keyword&gt;&lt;keyword&gt;DESCRIPTIVE statistics&lt;/keyword&gt;&lt;keyword&gt;OLD age&lt;/keyword&gt;&lt;keyword&gt;JAPAN&lt;/keyword&gt;&lt;keyword&gt;accidental falls&lt;/keyword&gt;&lt;keyword&gt;musculoskeletal pain&lt;/keyword&gt;&lt;keyword&gt;public health&lt;/keyword&gt;&lt;keyword&gt;quality of life&lt;/keyword&gt;&lt;keyword&gt;resistance training&lt;/keyword&gt;&lt;keyword&gt;sports medicine&lt;/keyword&gt;&lt;/keywords&gt;&lt;dates&gt;&lt;year&gt;2015&lt;/year&gt;&lt;/dates&gt;&lt;isbn&gt;10638652&lt;/isbn&gt;&lt;accession-num&gt;100269845&lt;/accession-num&gt;&lt;urls&gt;&lt;/urls&gt;&lt;electronic-resource-num&gt;10.1123/JAPA.2013-0038&lt;/electronic-resource-num&gt;&lt;remote-database-name&gt;s3h&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51</w:t>
            </w:r>
            <w:r>
              <w:rPr>
                <w:rFonts w:ascii="Times New Roman" w:eastAsia="Times New Roman" w:hAnsi="Times New Roman" w:cs="Times New Roman"/>
                <w:color w:val="000000"/>
                <w:sz w:val="20"/>
                <w:szCs w:val="20"/>
                <w:lang w:eastAsia="en-AU"/>
              </w:rPr>
              <w:fldChar w:fldCharType="end"/>
            </w:r>
          </w:p>
        </w:tc>
      </w:tr>
      <w:tr w:rsidR="00E8662E" w:rsidRPr="00533927" w14:paraId="7C9C82C9" w14:textId="77777777" w:rsidTr="005E1631">
        <w:trPr>
          <w:gridAfter w:val="1"/>
          <w:wAfter w:w="41" w:type="dxa"/>
          <w:trHeight w:val="204"/>
        </w:trPr>
        <w:tc>
          <w:tcPr>
            <w:tcW w:w="14034" w:type="dxa"/>
            <w:gridSpan w:val="3"/>
            <w:tcBorders>
              <w:top w:val="single" w:sz="4" w:space="0" w:color="auto"/>
              <w:bottom w:val="single" w:sz="4" w:space="0" w:color="auto"/>
            </w:tcBorders>
            <w:shd w:val="clear" w:color="auto" w:fill="F2F2F2" w:themeFill="background1" w:themeFillShade="F2"/>
          </w:tcPr>
          <w:p w14:paraId="6A73EEC9" w14:textId="41074293" w:rsidR="00E8662E" w:rsidRPr="00253EAC" w:rsidRDefault="00E8662E" w:rsidP="00E8662E">
            <w:pPr>
              <w:spacing w:after="0" w:line="360" w:lineRule="auto"/>
              <w:rPr>
                <w:rFonts w:ascii="Times New Roman" w:hAnsi="Times New Roman" w:cs="Times New Roman"/>
                <w:sz w:val="20"/>
                <w:szCs w:val="20"/>
                <w:lang w:eastAsia="en-AU"/>
              </w:rPr>
            </w:pPr>
            <w:r w:rsidRPr="00143A36">
              <w:rPr>
                <w:rFonts w:ascii="Times New Roman" w:eastAsia="Times New Roman" w:hAnsi="Times New Roman" w:cs="Times New Roman"/>
                <w:color w:val="000000"/>
                <w:sz w:val="20"/>
                <w:szCs w:val="20"/>
                <w:lang w:eastAsia="en-AU"/>
              </w:rPr>
              <w:t>Canadian Longitudinal Study on Aging</w:t>
            </w:r>
            <w:r>
              <w:rPr>
                <w:rFonts w:ascii="Times New Roman" w:eastAsia="Times New Roman" w:hAnsi="Times New Roman" w:cs="Times New Roman"/>
                <w:color w:val="000000"/>
                <w:sz w:val="20"/>
                <w:szCs w:val="20"/>
                <w:lang w:eastAsia="en-AU"/>
              </w:rPr>
              <w:t xml:space="preserve"> (</w:t>
            </w:r>
            <w:r w:rsidRPr="00143A36">
              <w:rPr>
                <w:rFonts w:ascii="Times New Roman" w:eastAsia="Times New Roman" w:hAnsi="Times New Roman" w:cs="Times New Roman"/>
                <w:color w:val="000000"/>
                <w:sz w:val="20"/>
                <w:szCs w:val="20"/>
                <w:lang w:eastAsia="en-AU"/>
              </w:rPr>
              <w:t>CLSA - modified Physical Activity Scale for Elderly (PASE)</w:t>
            </w:r>
            <w:r>
              <w:rPr>
                <w:rFonts w:ascii="Times New Roman" w:eastAsia="Times New Roman" w:hAnsi="Times New Roman" w:cs="Times New Roman"/>
                <w:color w:val="000000"/>
                <w:sz w:val="20"/>
                <w:szCs w:val="20"/>
                <w:lang w:eastAsia="en-AU"/>
              </w:rPr>
              <w:t>)</w:t>
            </w:r>
          </w:p>
        </w:tc>
      </w:tr>
      <w:tr w:rsidR="00E8662E" w:rsidRPr="00533927" w14:paraId="25E41E98" w14:textId="77777777" w:rsidTr="005E1631">
        <w:trPr>
          <w:gridAfter w:val="1"/>
          <w:wAfter w:w="41" w:type="dxa"/>
          <w:trHeight w:val="204"/>
        </w:trPr>
        <w:tc>
          <w:tcPr>
            <w:tcW w:w="851" w:type="dxa"/>
            <w:tcBorders>
              <w:top w:val="single" w:sz="4" w:space="0" w:color="auto"/>
              <w:bottom w:val="single" w:sz="4" w:space="0" w:color="auto"/>
              <w:right w:val="single" w:sz="4" w:space="0" w:color="auto"/>
            </w:tcBorders>
          </w:tcPr>
          <w:p w14:paraId="30A804FA" w14:textId="64B54B5A" w:rsidR="00E8662E" w:rsidRPr="00143A36" w:rsidRDefault="00E8662E" w:rsidP="00E8662E">
            <w:pPr>
              <w:spacing w:after="0" w:line="360" w:lineRule="auto"/>
              <w:rPr>
                <w:rFonts w:ascii="Times New Roman" w:hAnsi="Times New Roman" w:cs="Times New Roman"/>
                <w:sz w:val="20"/>
                <w:szCs w:val="20"/>
                <w:lang w:eastAsia="en-AU"/>
              </w:rPr>
            </w:pPr>
            <w:r>
              <w:rPr>
                <w:rFonts w:ascii="Times New Roman" w:eastAsia="Times New Roman" w:hAnsi="Times New Roman" w:cs="Times New Roman"/>
                <w:color w:val="000000"/>
                <w:sz w:val="20"/>
                <w:szCs w:val="20"/>
                <w:lang w:eastAsia="en-AU"/>
              </w:rPr>
              <w:t>2012</w:t>
            </w:r>
          </w:p>
        </w:tc>
        <w:tc>
          <w:tcPr>
            <w:tcW w:w="12616" w:type="dxa"/>
            <w:tcBorders>
              <w:top w:val="single" w:sz="4" w:space="0" w:color="auto"/>
              <w:left w:val="single" w:sz="4" w:space="0" w:color="auto"/>
              <w:bottom w:val="single" w:sz="4" w:space="0" w:color="auto"/>
            </w:tcBorders>
            <w:shd w:val="clear" w:color="auto" w:fill="auto"/>
          </w:tcPr>
          <w:p w14:paraId="46D4407A" w14:textId="064F70D3" w:rsidR="00E8662E" w:rsidRPr="0012559A" w:rsidRDefault="00E8662E" w:rsidP="00E8662E">
            <w:pPr>
              <w:spacing w:after="0" w:line="360" w:lineRule="auto"/>
              <w:rPr>
                <w:rFonts w:ascii="Times New Roman" w:hAnsi="Times New Roman" w:cs="Times New Roman"/>
                <w:sz w:val="20"/>
                <w:szCs w:val="20"/>
                <w:lang w:eastAsia="en-AU"/>
              </w:rPr>
            </w:pPr>
            <w:r w:rsidRPr="00143A36">
              <w:rPr>
                <w:rFonts w:ascii="Times New Roman" w:hAnsi="Times New Roman" w:cs="Times New Roman"/>
                <w:sz w:val="20"/>
                <w:szCs w:val="20"/>
                <w:lang w:eastAsia="en-AU"/>
              </w:rPr>
              <w:t>participants were asked how often they engaged in exercises specifically to increase muscle strength and endurance</w:t>
            </w:r>
          </w:p>
        </w:tc>
        <w:tc>
          <w:tcPr>
            <w:tcW w:w="567" w:type="dxa"/>
            <w:tcBorders>
              <w:top w:val="single" w:sz="4" w:space="0" w:color="auto"/>
              <w:left w:val="single" w:sz="4" w:space="0" w:color="auto"/>
              <w:bottom w:val="single" w:sz="4" w:space="0" w:color="auto"/>
            </w:tcBorders>
            <w:shd w:val="clear" w:color="auto" w:fill="auto"/>
          </w:tcPr>
          <w:p w14:paraId="57BA6C93" w14:textId="74F7E266"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&lt;EndNote&gt;&lt;Cite&gt;&lt;Author&gt;Copeland&lt;/Author&gt;&lt;Year&gt;2019&lt;/Year&gt;&lt;RecNum&gt;75437&lt;/RecNum&gt;&lt;DisplayText&gt;&lt;style face="superscript"&gt;41&lt;/style&gt;&lt;/DisplayText&gt;&lt;record&gt;&lt;rec-number&gt;75437&lt;/rec-number&gt;&lt;foreign-keys&gt;&lt;key app="EN" db-id="f59wzwx04wd9r9ezwvmp2vasw2f9xtdrzedw" timestamp="1560904867"&gt;75437&lt;/key&gt;&lt;/foreign-keys&gt;&lt;ref-type name="Journal Article"&gt;17&lt;/ref-type&gt;&lt;contributors&gt;&lt;authors&gt;&lt;author&gt;Copeland, J. L.&lt;/author&gt;&lt;author&gt;Good, J.&lt;/author&gt;&lt;author&gt;Dogra, S.&lt;/author&gt;&lt;/authors&gt;&lt;/contributors&gt;&lt;auth-address&gt;Department of Kinesiology and Physical Education, University of Lethbridge, 4401 University Drive, Lethbridge, AB, Canada&amp;#xD;Faculty of Health Sciences (Kinesiology), University of Ontario Institute of Technology, 2000 Simcoe St N, Oshawa, ON, Canada&lt;/auth-address&gt;&lt;titles&gt;&lt;title&gt;Strength training is associated with better functional fitness and perceived healthy aging among physically active older adults: A cross-sectional analysis of the Canadian longitudinal study on aging&lt;/title&gt;&lt;secondary-title&gt;Aging Clinical and Experimental Research&lt;/secondary-title&gt;&lt;/titles&gt;&lt;periodical&gt;&lt;full-title&gt;Aging Clinical and Experimental Research&lt;/full-title&gt;&lt;abbr-1&gt;Aging Clin. Exp. Res.&lt;/abbr-1&gt;&lt;/periodical&gt;&lt;pages&gt;1257-1263&lt;/pages&gt;&lt;volume&gt;31&lt;/volume&gt;&lt;keywords&gt;&lt;keyword&gt;Aging&lt;/keyword&gt;&lt;keyword&gt;CLSA&lt;/keyword&gt;&lt;keyword&gt;Function&lt;/keyword&gt;&lt;keyword&gt;Mobility&lt;/keyword&gt;&lt;keyword&gt;Resistance training&lt;/keyword&gt;&lt;/keywords&gt;&lt;dates&gt;&lt;year&gt;2019&lt;/year&gt;&lt;/dates&gt;&lt;urls&gt;&lt;/urls&gt;&lt;electronic-resource-num&gt;10.1007/s40520-018-1079-6&lt;/electronic-resource-num&gt;&lt;remote-database-name&gt;Scopus&lt;/remote-database-name&gt;&lt;remote-database-provider&gt;_SCOPUS&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41</w:t>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t xml:space="preserve"> </w:t>
            </w:r>
            <w:r>
              <w:rPr>
                <w:rFonts w:ascii="Times New Roman" w:eastAsia="Times New Roman" w:hAnsi="Times New Roman" w:cs="Times New Roman"/>
                <w:color w:val="000000"/>
                <w:sz w:val="20"/>
                <w:szCs w:val="20"/>
                <w:lang w:eastAsia="en-AU"/>
              </w:rPr>
              <w:fldChar w:fldCharType="begin">
                <w:fldData xml:space="preserve">PEVuZE5vdGU+PENpdGU+PEF1dGhvcj5Eb2dyYTwvQXV0aG9yPjxZZWFyPjIwMTg8L1llYXI+PFJl
Y051bT4yNzc5ODwvUmVjTnVtPjxEaXNwbGF5VGV4dD48c3R5bGUgZmFjZT0ic3VwZXJzY3JpcHQi
PjQyPC9zdHlsZT48L0Rpc3BsYXlUZXh0PjxyZWNvcmQ+PHJlYy1udW1iZXI+Mjc3OTg8L3JlYy1u
dW1iZXI+PGZvcmVpZ24ta2V5cz48a2V5IGFwcD0iRU4iIGRiLWlkPSJmNTl3end4MDR3ZDlyOWV6
d3ZtcDJ2YXN3MmY5eHRkcnplZHciIHRpbWVzdGFtcD0iMTU2MDg5NjQ4OCI+Mjc3OTg8L2tleT48
L2ZvcmVpZ24ta2V5cz48cmVmLXR5cGUgbmFtZT0iSm91cm5hbCBBcnRpY2xlIj4xNzwvcmVmLXR5
cGU+PGNvbnRyaWJ1dG9ycz48YXV0aG9ycz48YXV0aG9yPkRvZ3JhLCBTLjwvYXV0aG9yPjxhdXRo
b3I+R29vZCwgSi48L2F1dGhvcj48YXV0aG9yPkJ1bWFuLCBNLiBQLjwvYXV0aG9yPjxhdXRob3I+
R2FyZGluZXIsIFAuIEEuPC9hdXRob3I+PGF1dGhvcj5Db3BlbGFuZCwgSi4gTC48L2F1dGhvcj48
YXV0aG9yPlN0aWNrbGFuZCwgTS4gSy48L2F1dGhvcj48L2F1dGhvcnM+PC9jb250cmlidXRvcnM+
PGF1dGgtYWRkcmVzcz5bRG9ncmEsIFNoaWxwYTsgR29vZCwgSm9zaHVhXSBVbml2IE9udGFyaW8s
IEluc3QgVGVjaG5vbCwgRmFjIEhsdGggU2NpIEtpbmVzaW9sLCAyMDAwIFNpbWNvZSBTdCBOLCBP
c2hhd2EsIE9OIEwxSCA3SzQsIENhbmFkYS4gW0J1bWFuLCBNYXR0aGV3IFAuXSBBcml6b25hIFN0
YXRlIFVuaXYsIENvbGwgSGx0aCBTb2x1dCwgNTUwIE4gM3JkIFN0LCBQaG9lbml4LCBBWiA4NTAw
NCBVU0EuIFtHYXJkaW5lciwgUGF1bCBBLl0gVW5pdiBRdWVlbnNsYW5kLCBGYWMgTWVkLCBQcmlu
Y2VzcyBBbGV4YW5kcmEgSG9zcCwgTGV2ZWwgMixCbGRnIDMzLCBXb29sbG9vbmdhYmJhLCBRbGQg
NDEwMiwgQXVzdHJhbGlhLiBbQ29wZWxhbmQsIEplbm5pZmVyIEwuXSBVbml2IExldGhicmlkZ2Us
IERlcHQgS2luZXNpb2wgJmFtcDsgUGh5cyBFZHVjLCA0NDAxIFVuaXYgRHIsIExldGhicmlkZ2Us
IEFCIFQxSyAzTTQsIENhbmFkYS4gW1N0aWNrbGFuZCwgTWljaGFlbCBLLl0gVW5pdiBBbGJlcnRh
LCBGYWMgTWVkICZhbXA7IERlbnQsIDMtMTM1IENsaW4gU2NpIEJsZGcsMTEzMDQtODMgQXZlLCBF
ZG1vbnRvbiwgQUIgVDZHIDJKMywgQ2FuYWRhLiBbU3RpY2tsYW5kLCBNaWNoYWVsIEsuXSBHRiBN
YWNkb25hbGQgQ3RyIEx1bmcgSGx0aCwgMy0xMzUgQ2xpbiBTY2kgQmxkZywxMTMwNC04MyBBdmUs
IEVkbW9udG9uLCBBQiBUNkcgMkozLCBDYW5hZGEuJiN4RDtEb2dyYSwgUyAocmVwcmludCBhdXRo
b3IpLCBVbml2IE9udGFyaW8sIEluc3QgVGVjaG5vbCwgRmFjIEhsdGggU2NpIEtpbmVzaW9sLCAy
MDAwIFNpbWNvZSBTdCBOLCBPc2hhd2EsIE9OIEwxSCA3SzQsIENhbmFkYS4mI3hEO1NoaWxwYS5E
b2dyYUB1b2l0LmNhPC9hdXRoLWFkZHJlc3M+PHRpdGxlcz48dGl0bGU+UGh5c2ljYWwgYWN0aXZp
dHkgYW5kIHNlZGVudGFyeSB0aW1lIGFyZSByZWxhdGVkIHRvIGNsaW5pY2FsbHkgcmVsZXZhbnQg
aGVhbHRoIG91dGNvbWVzIGFtb25nIGFkdWx0cyB3aXRoIG9ic3RydWN0aXZlIGx1bmcgZGlzZWFz
ZTwvdGl0bGU+PHNlY29uZGFyeS10aXRsZT5CTUMgUHVsbW9uYXJ5IE1lZGljaW5lPC9zZWNvbmRh
cnktdGl0bGU+PGFsdC10aXRsZT5CTUMgUHVsbS4gTWVkLjwvYWx0LXRpdGxlPjwvdGl0bGVzPjxw
ZXJpb2RpY2FsPjxmdWxsLXRpdGxlPkJNQyBQdWxtb25hcnkgTWVkaWNpbmU8L2Z1bGwtdGl0bGU+
PC9wZXJpb2RpY2FsPjxwYWdlcz4xMzwvcGFnZXM+PHZvbHVtZT4xODwvdm9sdW1lPjxrZXl3b3Jk
cz48a2V5d29yZD5Bc3RobWE8L2tleXdvcmQ+PGtleXdvcmQ+Q09QRDwva2V5d29yZD48a2V5d29y
ZD5QaHlzaWNhbCBhY3Rpdml0eTwva2V5d29yZD48a2V5d29yZD5Ib3NwaXRhbGl6YXRpb248L2tl
eXdvcmQ+PGtleXdvcmQ+cXVhbGl0eS1vZi1saWZlPC9rZXl3b3JkPjxrZXl3b3JkPnB1bG1vbmFy
eS1kaXNlYXNlPC9rZXl3b3JkPjxrZXl3b3JkPmV4ZXJjaXNlIGNhcGFjaXR5PC9rZXl3b3JkPjxr
ZXl3b3JkPm9sZGVyLWFkdWx0czwva2V5d29yZD48a2V5d29yZD5jb3BkPC9rZXl3b3JkPjxrZXl3
b3JkPm1vcnRhbGl0eTwva2V5d29yZD48a2V5d29yZD5iZWhhdmlvcjwva2V5d29yZD48a2V5d29y
ZD5hc3RobWE8L2tleXdvcmQ+PGtleXdvcmQ+YXNzb2NpYXRpb25zPC9rZXl3b3JkPjxrZXl3b3Jk
PnByZXZhbGVuY2U8L2tleXdvcmQ+PGtleXdvcmQ+UmVzcGlyYXRvcnkgU3lzdGVtPC9rZXl3b3Jk
Pjwva2V5d29yZHM+PGRhdGVzPjx5ZWFyPjIwMTg8L3llYXI+PHB1Yi1kYXRlcz48ZGF0ZT5KdW48
L2RhdGU+PC9wdWItZGF0ZXM+PC9kYXRlcz48aXNibj4xNDcxLTI0NjY8L2lzYm4+PGFjY2Vzc2lv
bi1udW0+V09TOjAwMDQzNDk3MTUwMDAwMTwvYWNjZXNzaW9uLW51bT48dXJscz48L3VybHM+PGN1
c3RvbTc+OTg8L2N1c3RvbTc+PGVsZWN0cm9uaWMtcmVzb3VyY2UtbnVtPjEwLjExODYvczEyODkw
LTAxOC0wNjU5LTg8L2VsZWN0cm9uaWMtcmVzb3VyY2UtbnVtPjxyZW1vdGUtZGF0YWJhc2UtbmFt
ZT5fV09TPC9yZW1vdGUtZGF0YWJhc2UtbmFtZT48cmVtb3RlLWRhdGFiYXNlLXByb3ZpZGVyPl9X
T1M8L3JlbW90ZS1kYXRhYmFzZS1wcm92aWRlcj48cmVzZWFyY2gtbm90ZXM+SU5DTF9QSEFTRV8y
PC9yZXNlYXJjaC1ub3Rlcz48bGFuZ3VhZ2U+RW5nbGlzaDwvbGFuZ3VhZ2U+PC9yZWNvcmQ+PC9D
aXRlPjwvRW5kTm90ZT5=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PEVuZE5vdGU+PENpdGU+PEF1dGhvcj5Eb2dyYTwvQXV0aG9yPjxZZWFyPjIwMTg8L1llYXI+PFJl
Y051bT4yNzc5ODwvUmVjTnVtPjxEaXNwbGF5VGV4dD48c3R5bGUgZmFjZT0ic3VwZXJzY3JpcHQi
PjQyPC9zdHlsZT48L0Rpc3BsYXlUZXh0PjxyZWNvcmQ+PHJlYy1udW1iZXI+Mjc3OTg8L3JlYy1u
dW1iZXI+PGZvcmVpZ24ta2V5cz48a2V5IGFwcD0iRU4iIGRiLWlkPSJmNTl3end4MDR3ZDlyOWV6
d3ZtcDJ2YXN3MmY5eHRkcnplZHciIHRpbWVzdGFtcD0iMTU2MDg5NjQ4OCI+Mjc3OTg8L2tleT48
L2ZvcmVpZ24ta2V5cz48cmVmLXR5cGUgbmFtZT0iSm91cm5hbCBBcnRpY2xlIj4xNzwvcmVmLXR5
cGU+PGNvbnRyaWJ1dG9ycz48YXV0aG9ycz48YXV0aG9yPkRvZ3JhLCBTLjwvYXV0aG9yPjxhdXRo
b3I+R29vZCwgSi48L2F1dGhvcj48YXV0aG9yPkJ1bWFuLCBNLiBQLjwvYXV0aG9yPjxhdXRob3I+
R2FyZGluZXIsIFAuIEEuPC9hdXRob3I+PGF1dGhvcj5Db3BlbGFuZCwgSi4gTC48L2F1dGhvcj48
YXV0aG9yPlN0aWNrbGFuZCwgTS4gSy48L2F1dGhvcj48L2F1dGhvcnM+PC9jb250cmlidXRvcnM+
PGF1dGgtYWRkcmVzcz5bRG9ncmEsIFNoaWxwYTsgR29vZCwgSm9zaHVhXSBVbml2IE9udGFyaW8s
IEluc3QgVGVjaG5vbCwgRmFjIEhsdGggU2NpIEtpbmVzaW9sLCAyMDAwIFNpbWNvZSBTdCBOLCBP
c2hhd2EsIE9OIEwxSCA3SzQsIENhbmFkYS4gW0J1bWFuLCBNYXR0aGV3IFAuXSBBcml6b25hIFN0
YXRlIFVuaXYsIENvbGwgSGx0aCBTb2x1dCwgNTUwIE4gM3JkIFN0LCBQaG9lbml4LCBBWiA4NTAw
NCBVU0EuIFtHYXJkaW5lciwgUGF1bCBBLl0gVW5pdiBRdWVlbnNsYW5kLCBGYWMgTWVkLCBQcmlu
Y2VzcyBBbGV4YW5kcmEgSG9zcCwgTGV2ZWwgMixCbGRnIDMzLCBXb29sbG9vbmdhYmJhLCBRbGQg
NDEwMiwgQXVzdHJhbGlhLiBbQ29wZWxhbmQsIEplbm5pZmVyIEwuXSBVbml2IExldGhicmlkZ2Us
IERlcHQgS2luZXNpb2wgJmFtcDsgUGh5cyBFZHVjLCA0NDAxIFVuaXYgRHIsIExldGhicmlkZ2Us
IEFCIFQxSyAzTTQsIENhbmFkYS4gW1N0aWNrbGFuZCwgTWljaGFlbCBLLl0gVW5pdiBBbGJlcnRh
LCBGYWMgTWVkICZhbXA7IERlbnQsIDMtMTM1IENsaW4gU2NpIEJsZGcsMTEzMDQtODMgQXZlLCBF
ZG1vbnRvbiwgQUIgVDZHIDJKMywgQ2FuYWRhLiBbU3RpY2tsYW5kLCBNaWNoYWVsIEsuXSBHRiBN
YWNkb25hbGQgQ3RyIEx1bmcgSGx0aCwgMy0xMzUgQ2xpbiBTY2kgQmxkZywxMTMwNC04MyBBdmUs
IEVkbW9udG9uLCBBQiBUNkcgMkozLCBDYW5hZGEuJiN4RDtEb2dyYSwgUyAocmVwcmludCBhdXRo
b3IpLCBVbml2IE9udGFyaW8sIEluc3QgVGVjaG5vbCwgRmFjIEhsdGggU2NpIEtpbmVzaW9sLCAy
MDAwIFNpbWNvZSBTdCBOLCBPc2hhd2EsIE9OIEwxSCA3SzQsIENhbmFkYS4mI3hEO1NoaWxwYS5E
b2dyYUB1b2l0LmNhPC9hdXRoLWFkZHJlc3M+PHRpdGxlcz48dGl0bGU+UGh5c2ljYWwgYWN0aXZp
dHkgYW5kIHNlZGVudGFyeSB0aW1lIGFyZSByZWxhdGVkIHRvIGNsaW5pY2FsbHkgcmVsZXZhbnQg
aGVhbHRoIG91dGNvbWVzIGFtb25nIGFkdWx0cyB3aXRoIG9ic3RydWN0aXZlIGx1bmcgZGlzZWFz
ZTwvdGl0bGU+PHNlY29uZGFyeS10aXRsZT5CTUMgUHVsbW9uYXJ5IE1lZGljaW5lPC9zZWNvbmRh
cnktdGl0bGU+PGFsdC10aXRsZT5CTUMgUHVsbS4gTWVkLjwvYWx0LXRpdGxlPjwvdGl0bGVzPjxw
ZXJpb2RpY2FsPjxmdWxsLXRpdGxlPkJNQyBQdWxtb25hcnkgTWVkaWNpbmU8L2Z1bGwtdGl0bGU+
PC9wZXJpb2RpY2FsPjxwYWdlcz4xMzwvcGFnZXM+PHZvbHVtZT4xODwvdm9sdW1lPjxrZXl3b3Jk
cz48a2V5d29yZD5Bc3RobWE8L2tleXdvcmQ+PGtleXdvcmQ+Q09QRDwva2V5d29yZD48a2V5d29y
ZD5QaHlzaWNhbCBhY3Rpdml0eTwva2V5d29yZD48a2V5d29yZD5Ib3NwaXRhbGl6YXRpb248L2tl
eXdvcmQ+PGtleXdvcmQ+cXVhbGl0eS1vZi1saWZlPC9rZXl3b3JkPjxrZXl3b3JkPnB1bG1vbmFy
eS1kaXNlYXNlPC9rZXl3b3JkPjxrZXl3b3JkPmV4ZXJjaXNlIGNhcGFjaXR5PC9rZXl3b3JkPjxr
ZXl3b3JkPm9sZGVyLWFkdWx0czwva2V5d29yZD48a2V5d29yZD5jb3BkPC9rZXl3b3JkPjxrZXl3
b3JkPm1vcnRhbGl0eTwva2V5d29yZD48a2V5d29yZD5iZWhhdmlvcjwva2V5d29yZD48a2V5d29y
ZD5hc3RobWE8L2tleXdvcmQ+PGtleXdvcmQ+YXNzb2NpYXRpb25zPC9rZXl3b3JkPjxrZXl3b3Jk
PnByZXZhbGVuY2U8L2tleXdvcmQ+PGtleXdvcmQ+UmVzcGlyYXRvcnkgU3lzdGVtPC9rZXl3b3Jk
Pjwva2V5d29yZHM+PGRhdGVzPjx5ZWFyPjIwMTg8L3llYXI+PHB1Yi1kYXRlcz48ZGF0ZT5KdW48
L2RhdGU+PC9wdWItZGF0ZXM+PC9kYXRlcz48aXNibj4xNDcxLTI0NjY8L2lzYm4+PGFjY2Vzc2lv
bi1udW0+V09TOjAwMDQzNDk3MTUwMDAwMTwvYWNjZXNzaW9uLW51bT48dXJscz48L3VybHM+PGN1
c3RvbTc+OTg8L2N1c3RvbTc+PGVsZWN0cm9uaWMtcmVzb3VyY2UtbnVtPjEwLjExODYvczEyODkw
LTAxOC0wNjU5LTg8L2VsZWN0cm9uaWMtcmVzb3VyY2UtbnVtPjxyZW1vdGUtZGF0YWJhc2UtbmFt
ZT5fV09TPC9yZW1vdGUtZGF0YWJhc2UtbmFtZT48cmVtb3RlLWRhdGFiYXNlLXByb3ZpZGVyPl9X
T1M8L3JlbW90ZS1kYXRhYmFzZS1wcm92aWRlcj48cmVzZWFyY2gtbm90ZXM+SU5DTF9QSEFTRV8y
PC9yZXNlYXJjaC1ub3Rlcz48bGFuZ3VhZ2U+RW5nbGlzaDwvbGFuZ3VhZ2U+PC9yZWNvcmQ+PC9D
aXRlPjwvRW5kTm90ZT5=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42</w:t>
            </w:r>
            <w:r>
              <w:rPr>
                <w:rFonts w:ascii="Times New Roman" w:eastAsia="Times New Roman" w:hAnsi="Times New Roman" w:cs="Times New Roman"/>
                <w:color w:val="000000"/>
                <w:sz w:val="20"/>
                <w:szCs w:val="20"/>
                <w:lang w:eastAsia="en-AU"/>
              </w:rPr>
              <w:fldChar w:fldCharType="end"/>
            </w:r>
          </w:p>
        </w:tc>
      </w:tr>
      <w:tr w:rsidR="00E8662E" w:rsidRPr="00533927" w14:paraId="161723B5" w14:textId="77777777" w:rsidTr="005E1631">
        <w:trPr>
          <w:gridAfter w:val="1"/>
          <w:wAfter w:w="41" w:type="dxa"/>
          <w:trHeight w:val="204"/>
        </w:trPr>
        <w:tc>
          <w:tcPr>
            <w:tcW w:w="14034" w:type="dxa"/>
            <w:gridSpan w:val="3"/>
            <w:tcBorders>
              <w:top w:val="single" w:sz="4" w:space="0" w:color="auto"/>
              <w:bottom w:val="single" w:sz="4" w:space="0" w:color="auto"/>
            </w:tcBorders>
            <w:shd w:val="clear" w:color="auto" w:fill="F2F2F2" w:themeFill="background1" w:themeFillShade="F2"/>
          </w:tcPr>
          <w:p w14:paraId="46ED3BAD" w14:textId="527BDDC6" w:rsidR="00E8662E" w:rsidRPr="00253EAC" w:rsidRDefault="00E8662E" w:rsidP="00E8662E">
            <w:pPr>
              <w:spacing w:after="0" w:line="360" w:lineRule="auto"/>
              <w:rPr>
                <w:rFonts w:ascii="Times New Roman" w:hAnsi="Times New Roman" w:cs="Times New Roman"/>
                <w:sz w:val="20"/>
                <w:szCs w:val="20"/>
                <w:lang w:eastAsia="en-AU"/>
              </w:rPr>
            </w:pPr>
            <w:r w:rsidRPr="00C44379">
              <w:rPr>
                <w:rFonts w:ascii="Times New Roman" w:eastAsia="Times New Roman" w:hAnsi="Times New Roman" w:cs="Times New Roman"/>
                <w:color w:val="000000"/>
                <w:sz w:val="20"/>
                <w:szCs w:val="20"/>
                <w:lang w:eastAsia="en-AU"/>
              </w:rPr>
              <w:lastRenderedPageBreak/>
              <w:t>Scottish Health Survey</w:t>
            </w:r>
          </w:p>
        </w:tc>
      </w:tr>
      <w:tr w:rsidR="00E8662E" w:rsidRPr="00533927" w14:paraId="5BF6B22F" w14:textId="77777777" w:rsidTr="005E1631">
        <w:trPr>
          <w:gridAfter w:val="1"/>
          <w:wAfter w:w="41" w:type="dxa"/>
          <w:trHeight w:val="204"/>
        </w:trPr>
        <w:tc>
          <w:tcPr>
            <w:tcW w:w="851" w:type="dxa"/>
            <w:tcBorders>
              <w:top w:val="single" w:sz="4" w:space="0" w:color="auto"/>
              <w:bottom w:val="nil"/>
              <w:right w:val="single" w:sz="4" w:space="0" w:color="auto"/>
            </w:tcBorders>
          </w:tcPr>
          <w:p w14:paraId="1A2F9357" w14:textId="652EB24E" w:rsidR="00E8662E" w:rsidRPr="00C44379" w:rsidRDefault="00E8662E" w:rsidP="00E8662E">
            <w:pPr>
              <w:spacing w:after="0" w:line="360" w:lineRule="auto"/>
              <w:rPr>
                <w:rFonts w:ascii="Times New Roman" w:hAnsi="Times New Roman" w:cs="Times New Roman"/>
                <w:sz w:val="20"/>
                <w:szCs w:val="20"/>
                <w:lang w:eastAsia="en-AU"/>
              </w:rPr>
            </w:pPr>
            <w:r>
              <w:rPr>
                <w:rFonts w:ascii="Times New Roman" w:eastAsia="Times New Roman" w:hAnsi="Times New Roman" w:cs="Times New Roman"/>
                <w:color w:val="000000"/>
                <w:sz w:val="20"/>
                <w:szCs w:val="20"/>
                <w:lang w:eastAsia="en-AU"/>
              </w:rPr>
              <w:t>2012</w:t>
            </w:r>
          </w:p>
        </w:tc>
        <w:tc>
          <w:tcPr>
            <w:tcW w:w="12616" w:type="dxa"/>
            <w:tcBorders>
              <w:top w:val="single" w:sz="4" w:space="0" w:color="auto"/>
              <w:left w:val="single" w:sz="4" w:space="0" w:color="auto"/>
              <w:bottom w:val="single" w:sz="4" w:space="0" w:color="auto"/>
            </w:tcBorders>
            <w:shd w:val="clear" w:color="auto" w:fill="auto"/>
          </w:tcPr>
          <w:p w14:paraId="5EB85F1D" w14:textId="5D121800" w:rsidR="00E8662E" w:rsidRPr="0012559A" w:rsidRDefault="00E8662E" w:rsidP="00E8662E">
            <w:pPr>
              <w:spacing w:after="0" w:line="360" w:lineRule="auto"/>
              <w:rPr>
                <w:rFonts w:ascii="Times New Roman" w:hAnsi="Times New Roman" w:cs="Times New Roman"/>
                <w:sz w:val="20"/>
                <w:szCs w:val="20"/>
                <w:lang w:eastAsia="en-AU"/>
              </w:rPr>
            </w:pPr>
            <w:r w:rsidRPr="00C44379">
              <w:rPr>
                <w:rFonts w:ascii="Times New Roman" w:hAnsi="Times New Roman" w:cs="Times New Roman"/>
                <w:sz w:val="20"/>
                <w:szCs w:val="20"/>
                <w:lang w:eastAsia="en-AU"/>
              </w:rPr>
              <w:t>Respondents were asked to report the frequency (in the 28 days prior to interview) and average duration of any sport and exercise a</w:t>
            </w:r>
            <w:r>
              <w:rPr>
                <w:rFonts w:ascii="Times New Roman" w:hAnsi="Times New Roman" w:cs="Times New Roman"/>
                <w:sz w:val="20"/>
                <w:szCs w:val="20"/>
                <w:lang w:eastAsia="en-AU"/>
              </w:rPr>
              <w:t xml:space="preserve">ctivities that they undertook. </w:t>
            </w:r>
            <w:r w:rsidRPr="00C44379">
              <w:rPr>
                <w:rFonts w:ascii="Times New Roman" w:hAnsi="Times New Roman" w:cs="Times New Roman"/>
                <w:sz w:val="20"/>
                <w:szCs w:val="20"/>
                <w:lang w:eastAsia="en-AU"/>
              </w:rPr>
              <w:t>“During the past four weeks, was the effort of (name of activity) usually enough to make your muscles feel some tension, shake or feel warm?”</w:t>
            </w:r>
          </w:p>
        </w:tc>
        <w:tc>
          <w:tcPr>
            <w:tcW w:w="567" w:type="dxa"/>
            <w:tcBorders>
              <w:top w:val="single" w:sz="4" w:space="0" w:color="auto"/>
              <w:left w:val="single" w:sz="4" w:space="0" w:color="auto"/>
              <w:bottom w:val="single" w:sz="4" w:space="0" w:color="auto"/>
            </w:tcBorders>
            <w:shd w:val="clear" w:color="auto" w:fill="auto"/>
          </w:tcPr>
          <w:p w14:paraId="6225B752" w14:textId="75B96A44"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PEVuZE5vdGU+PENpdGU+PEF1dGhvcj5TdHJhaW48L0F1dGhvcj48WWVhcj4yMDE2PC9ZZWFyPjxS
ZWNOdW0+ODM3NzwvUmVjTnVtPjxEaXNwbGF5VGV4dD48c3R5bGUgZmFjZT0ic3VwZXJzY3JpcHQi
PjExPC9zdHlsZT48L0Rpc3BsYXlUZXh0PjxyZWNvcmQ+PHJlYy1udW1iZXI+ODM3NzwvcmVjLW51
bWJlcj48Zm9yZWlnbi1rZXlzPjxrZXkgYXBwPSJFTiIgZGItaWQ9ImY1OXd6d3gwNHdkOXI5ZXp3
dm1wMnZhc3cyZjl4dGRyemVkdyIgdGltZXN0YW1wPSIxNTYwODM5OTg5Ij44Mzc3PC9rZXk+PC9m
b3JlaWduLWtleXM+PHJlZi10eXBlIG5hbWU9IkpvdXJuYWwgQXJ0aWNsZSI+MTc8L3JlZi10eXBl
Pjxjb250cmlidXRvcnM+PGF1dGhvcnM+PGF1dGhvcj5TdHJhaW4sIFRlc3NhPC9hdXRob3I+PGF1
dGhvcj5GaXR6c2ltb25zLCBDbGFpcmU8L2F1dGhvcj48YXV0aG9yPktlbGx5LCBQYXVsPC9hdXRo
b3I+PGF1dGhvcj5NdXRyaWUsIE5hbmV0dGU8L2F1dGhvcj48L2F1dGhvcnM+PC9jb250cmlidXRv
cnM+PGF1dGgtYWRkcmVzcz5QaHlzaWNhbCBBY3Rpdml0eSBmb3IgSGVhbHRoIFJlc2VhcmNoIENl
bnRyZSwgSW5zdGl0dXRlIGZvciBTcG9ydCwgUGh5c2ljYWwgRWR1Y2F0aW9uIGFuZCBIZWFsdGgg
U2NpZW5jZXMsIFN0IExlb25hcmQmYXBvcztzIExhbmQsIFRoZSBVbml2ZXJzaXR5IG9mIEVkaW5i
dXJnaCwgSG9seXJvb2QgUm9hZCwgRWRpbmJ1cmdoLCBFSDggOEFRLCBVSzwvYXV0aC1hZGRyZXNz
Pjx0aXRsZXM+PHRpdGxlPlRoZSBmb3Jnb3R0ZW4gZ3VpZGVsaW5lczogQ3Jvc3Mtc2VjdGlvbmFs
IGFuYWx5c2lzIG9mIHBhcnRpY2lwYXRpb24gaW4gbXVzY2xlIHN0cmVuZ3RoZW5pbmcgYW5kIGJh
bGFuY2UgJmFtcDsgY28tb3JkaW5hdGlvbiBhY3Rpdml0aWVzIGJ5IGFkdWx0cyBhbmQgb2xkZXIg
YWR1bHRzIGluIFNjb3RsYW5kPC90aXRsZT48c2Vjb25kYXJ5LXRpdGxlPkJNQyBQdWJsaWMgSGVh
bHRoPC9zZWNvbmRhcnktdGl0bGU+PC90aXRsZXM+PHBlcmlvZGljYWw+PGZ1bGwtdGl0bGU+Qk1D
IFB1YmxpYyBIZWFsdGg8L2Z1bGwtdGl0bGU+PC9wZXJpb2RpY2FsPjxwYWdlcz4xMTA4PC9wYWdl
cz48dm9sdW1lPjE2PC92b2x1bWU+PGtleXdvcmRzPjxrZXl3b3JkPlRoZXJhcGV1dGljIEV4ZXJj
aXNlIC0tIFN0YXRpc3RpY3MgYW5kIE51bWVyaWNhbCBEYXRhPC9rZXl3b3JkPjxrZXl3b3JkPlBy
YWN0aWNlIEd1aWRlbGluZXM8L2tleXdvcmQ+PGtleXdvcmQ+TXVzY2xlIFN0cmVuZ3RoIC0tIFBo
eXNpb2xvZ3k8L2tleXdvcmQ+PGtleXdvcmQ+RXhlcmNpc2U8L2tleXdvcmQ+PGtleXdvcmQ+TG9n
aXN0aWMgUmVncmVzc2lvbjwva2V5d29yZD48a2V5d29yZD5NaWRkbGUgQWdlPC9rZXl3b3JkPjxr
ZXl3b3JkPlNjb3RsYW5kPC9rZXl3b3JkPjxrZXl3b3JkPkZlbWFsZTwva2V5d29yZD48a2V5d29y
ZD5BZHVsdDwva2V5d29yZD48a2V5d29yZD5QcmV2YWxlbmNlPC9rZXl3b3JkPjxrZXl3b3JkPlNv
Y2lvZWNvbm9taWMgRmFjdG9yczwva2V5d29yZD48a2V5d29yZD5Dcm9zcyBTZWN0aW9uYWwgU3R1
ZGllczwva2V5d29yZD48a2V5d29yZD5BZG9sZXNjZW5jZTwva2V5d29yZD48a2V5d29yZD5Zb3Vu
ZyBBZHVsdDwva2V5d29yZD48a2V5d29yZD5BZ2VkPC9rZXl3b3JkPjxrZXl3b3JkPk1hbGU8L2tl
eXdvcmQ+PC9rZXl3b3Jkcz48ZGF0ZXM+PHllYXI+MjAxNjwveWVhcj48L2RhdGVzPjxwdWJsaXNo
ZXI+QmlvTWVkIENlbnRyYWw8L3B1Ymxpc2hlcj48aXNibj4xNDcxLTI0NTg8L2lzYm4+PGFjY2Vz
c2lvbi1udW0+MTE5NTIwOTU3LiBMYW5ndWFnZTogRW5nbGlzaC4gRW50cnkgRGF0ZTogMjAxODA3
MjcuIFJldmlzaW9uIERhdGU6IDIwMTcxMjMxLiBQdWJsaWNhdGlvbiBUeXBlOiBqb3VybmFsIGFy
dGljbGU8L2FjY2Vzc2lvbi1udW0+PHVybHM+PC91cmxzPjxlbGVjdHJvbmljLXJlc291cmNlLW51
bT4xMC4xMTg2L3MxMjg4OS0wMTYtMzc3NC02PC9lbGVjdHJvbmljLXJlc291cmNlLW51bT48cmVt
b3RlLWRhdGFiYXNlLW5hbWU+YzhoPC9yZW1vdGUtZGF0YWJhc2UtbmFtZT48cmVtb3RlLWRhdGFi
YXNlLXByb3ZpZGVyPkVCU0NPaG9zdDwvcmVtb3RlLWRhdGFiYXNlLXByb3ZpZGVyPjxyZXNlYXJj
aC1ub3Rlcz5JTkNMX1BIQVNFXzI8L3Jlc2VhcmNoLW5vdGVzPjwvcmVjb3JkPjwvQ2l0ZT48L0Vu
ZE5vdGU+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PEVuZE5vdGU+PENpdGU+PEF1dGhvcj5TdHJhaW48L0F1dGhvcj48WWVhcj4yMDE2PC9ZZWFyPjxS
ZWNOdW0+ODM3NzwvUmVjTnVtPjxEaXNwbGF5VGV4dD48c3R5bGUgZmFjZT0ic3VwZXJzY3JpcHQi
PjExPC9zdHlsZT48L0Rpc3BsYXlUZXh0PjxyZWNvcmQ+PHJlYy1udW1iZXI+ODM3NzwvcmVjLW51
bWJlcj48Zm9yZWlnbi1rZXlzPjxrZXkgYXBwPSJFTiIgZGItaWQ9ImY1OXd6d3gwNHdkOXI5ZXp3
dm1wMnZhc3cyZjl4dGRyemVkdyIgdGltZXN0YW1wPSIxNTYwODM5OTg5Ij44Mzc3PC9rZXk+PC9m
b3JlaWduLWtleXM+PHJlZi10eXBlIG5hbWU9IkpvdXJuYWwgQXJ0aWNsZSI+MTc8L3JlZi10eXBl
Pjxjb250cmlidXRvcnM+PGF1dGhvcnM+PGF1dGhvcj5TdHJhaW4sIFRlc3NhPC9hdXRob3I+PGF1
dGhvcj5GaXR6c2ltb25zLCBDbGFpcmU8L2F1dGhvcj48YXV0aG9yPktlbGx5LCBQYXVsPC9hdXRo
b3I+PGF1dGhvcj5NdXRyaWUsIE5hbmV0dGU8L2F1dGhvcj48L2F1dGhvcnM+PC9jb250cmlidXRv
cnM+PGF1dGgtYWRkcmVzcz5QaHlzaWNhbCBBY3Rpdml0eSBmb3IgSGVhbHRoIFJlc2VhcmNoIENl
bnRyZSwgSW5zdGl0dXRlIGZvciBTcG9ydCwgUGh5c2ljYWwgRWR1Y2F0aW9uIGFuZCBIZWFsdGgg
U2NpZW5jZXMsIFN0IExlb25hcmQmYXBvcztzIExhbmQsIFRoZSBVbml2ZXJzaXR5IG9mIEVkaW5i
dXJnaCwgSG9seXJvb2QgUm9hZCwgRWRpbmJ1cmdoLCBFSDggOEFRLCBVSzwvYXV0aC1hZGRyZXNz
Pjx0aXRsZXM+PHRpdGxlPlRoZSBmb3Jnb3R0ZW4gZ3VpZGVsaW5lczogQ3Jvc3Mtc2VjdGlvbmFs
IGFuYWx5c2lzIG9mIHBhcnRpY2lwYXRpb24gaW4gbXVzY2xlIHN0cmVuZ3RoZW5pbmcgYW5kIGJh
bGFuY2UgJmFtcDsgY28tb3JkaW5hdGlvbiBhY3Rpdml0aWVzIGJ5IGFkdWx0cyBhbmQgb2xkZXIg
YWR1bHRzIGluIFNjb3RsYW5kPC90aXRsZT48c2Vjb25kYXJ5LXRpdGxlPkJNQyBQdWJsaWMgSGVh
bHRoPC9zZWNvbmRhcnktdGl0bGU+PC90aXRsZXM+PHBlcmlvZGljYWw+PGZ1bGwtdGl0bGU+Qk1D
IFB1YmxpYyBIZWFsdGg8L2Z1bGwtdGl0bGU+PC9wZXJpb2RpY2FsPjxwYWdlcz4xMTA4PC9wYWdl
cz48dm9sdW1lPjE2PC92b2x1bWU+PGtleXdvcmRzPjxrZXl3b3JkPlRoZXJhcGV1dGljIEV4ZXJj
aXNlIC0tIFN0YXRpc3RpY3MgYW5kIE51bWVyaWNhbCBEYXRhPC9rZXl3b3JkPjxrZXl3b3JkPlBy
YWN0aWNlIEd1aWRlbGluZXM8L2tleXdvcmQ+PGtleXdvcmQ+TXVzY2xlIFN0cmVuZ3RoIC0tIFBo
eXNpb2xvZ3k8L2tleXdvcmQ+PGtleXdvcmQ+RXhlcmNpc2U8L2tleXdvcmQ+PGtleXdvcmQ+TG9n
aXN0aWMgUmVncmVzc2lvbjwva2V5d29yZD48a2V5d29yZD5NaWRkbGUgQWdlPC9rZXl3b3JkPjxr
ZXl3b3JkPlNjb3RsYW5kPC9rZXl3b3JkPjxrZXl3b3JkPkZlbWFsZTwva2V5d29yZD48a2V5d29y
ZD5BZHVsdDwva2V5d29yZD48a2V5d29yZD5QcmV2YWxlbmNlPC9rZXl3b3JkPjxrZXl3b3JkPlNv
Y2lvZWNvbm9taWMgRmFjdG9yczwva2V5d29yZD48a2V5d29yZD5Dcm9zcyBTZWN0aW9uYWwgU3R1
ZGllczwva2V5d29yZD48a2V5d29yZD5BZG9sZXNjZW5jZTwva2V5d29yZD48a2V5d29yZD5Zb3Vu
ZyBBZHVsdDwva2V5d29yZD48a2V5d29yZD5BZ2VkPC9rZXl3b3JkPjxrZXl3b3JkPk1hbGU8L2tl
eXdvcmQ+PC9rZXl3b3Jkcz48ZGF0ZXM+PHllYXI+MjAxNjwveWVhcj48L2RhdGVzPjxwdWJsaXNo
ZXI+QmlvTWVkIENlbnRyYWw8L3B1Ymxpc2hlcj48aXNibj4xNDcxLTI0NTg8L2lzYm4+PGFjY2Vz
c2lvbi1udW0+MTE5NTIwOTU3LiBMYW5ndWFnZTogRW5nbGlzaC4gRW50cnkgRGF0ZTogMjAxODA3
MjcuIFJldmlzaW9uIERhdGU6IDIwMTcxMjMxLiBQdWJsaWNhdGlvbiBUeXBlOiBqb3VybmFsIGFy
dGljbGU8L2FjY2Vzc2lvbi1udW0+PHVybHM+PC91cmxzPjxlbGVjdHJvbmljLXJlc291cmNlLW51
bT4xMC4xMTg2L3MxMjg4OS0wMTYtMzc3NC02PC9lbGVjdHJvbmljLXJlc291cmNlLW51bT48cmVt
b3RlLWRhdGFiYXNlLW5hbWU+YzhoPC9yZW1vdGUtZGF0YWJhc2UtbmFtZT48cmVtb3RlLWRhdGFi
YXNlLXByb3ZpZGVyPkVCU0NPaG9zdDwvcmVtb3RlLWRhdGFiYXNlLXByb3ZpZGVyPjxyZXNlYXJj
aC1ub3Rlcz5JTkNMX1BIQVNFXzI8L3Jlc2VhcmNoLW5vdGVzPjwvcmVjb3JkPjwvQ2l0ZT48L0Vu
ZE5vdGU+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C44379">
              <w:rPr>
                <w:rFonts w:ascii="Times New Roman" w:eastAsia="Times New Roman" w:hAnsi="Times New Roman" w:cs="Times New Roman"/>
                <w:noProof/>
                <w:color w:val="000000"/>
                <w:sz w:val="20"/>
                <w:szCs w:val="20"/>
                <w:vertAlign w:val="superscript"/>
                <w:lang w:eastAsia="en-AU"/>
              </w:rPr>
              <w:t>11</w:t>
            </w:r>
            <w:r>
              <w:rPr>
                <w:rFonts w:ascii="Times New Roman" w:eastAsia="Times New Roman" w:hAnsi="Times New Roman" w:cs="Times New Roman"/>
                <w:color w:val="000000"/>
                <w:sz w:val="20"/>
                <w:szCs w:val="20"/>
                <w:lang w:eastAsia="en-AU"/>
              </w:rPr>
              <w:fldChar w:fldCharType="end"/>
            </w:r>
          </w:p>
        </w:tc>
      </w:tr>
      <w:tr w:rsidR="00E8662E" w:rsidRPr="00533927" w14:paraId="209D0C6A" w14:textId="77777777" w:rsidTr="005E1631">
        <w:trPr>
          <w:gridAfter w:val="1"/>
          <w:wAfter w:w="41" w:type="dxa"/>
          <w:trHeight w:val="204"/>
        </w:trPr>
        <w:tc>
          <w:tcPr>
            <w:tcW w:w="851" w:type="dxa"/>
            <w:tcBorders>
              <w:top w:val="nil"/>
              <w:bottom w:val="single" w:sz="4" w:space="0" w:color="auto"/>
              <w:right w:val="single" w:sz="4" w:space="0" w:color="auto"/>
            </w:tcBorders>
          </w:tcPr>
          <w:p w14:paraId="23C30F7F" w14:textId="73BB5BB0" w:rsidR="00E8662E" w:rsidRPr="00C44379" w:rsidRDefault="00E8662E" w:rsidP="00E8662E">
            <w:pPr>
              <w:spacing w:after="0" w:line="360" w:lineRule="auto"/>
              <w:rPr>
                <w:rFonts w:ascii="Times New Roman" w:hAnsi="Times New Roman" w:cs="Times New Roman"/>
                <w:sz w:val="20"/>
                <w:szCs w:val="20"/>
                <w:lang w:eastAsia="en-AU"/>
              </w:rPr>
            </w:pPr>
          </w:p>
        </w:tc>
        <w:tc>
          <w:tcPr>
            <w:tcW w:w="12616" w:type="dxa"/>
            <w:tcBorders>
              <w:top w:val="single" w:sz="4" w:space="0" w:color="auto"/>
              <w:left w:val="single" w:sz="4" w:space="0" w:color="auto"/>
              <w:bottom w:val="single" w:sz="4" w:space="0" w:color="auto"/>
            </w:tcBorders>
            <w:shd w:val="clear" w:color="auto" w:fill="auto"/>
          </w:tcPr>
          <w:p w14:paraId="756CE1AA" w14:textId="2E343431" w:rsidR="00E8662E" w:rsidRPr="00C44379" w:rsidRDefault="00E8662E" w:rsidP="00E8662E">
            <w:pPr>
              <w:spacing w:after="0" w:line="360" w:lineRule="auto"/>
              <w:rPr>
                <w:rFonts w:ascii="Times New Roman" w:hAnsi="Times New Roman" w:cs="Times New Roman"/>
                <w:sz w:val="20"/>
                <w:szCs w:val="20"/>
                <w:lang w:eastAsia="en-AU"/>
              </w:rPr>
            </w:pPr>
            <w:r w:rsidRPr="00C44379">
              <w:rPr>
                <w:rFonts w:ascii="Times New Roman" w:hAnsi="Times New Roman" w:cs="Times New Roman"/>
                <w:sz w:val="20"/>
                <w:szCs w:val="20"/>
                <w:lang w:eastAsia="en-AU"/>
              </w:rPr>
              <w:t>For certain activities an additional question was asked to identify whether the activity could be classed as muscle strengthening. IF WhtAct, WhtAcB or OactQ = cycling, workout at a gym, aerobics, any other type of dancing, running/jogging, football/rugby, badminton/tennis, squash, exercises, ten pin bowling, yoga/pilates, aquarobics/aquafit, martial arts/Tai Chi, basketball, netball, lawn bowls, golf, hill walking/rambling, cricket, hockey, curling, ice skating, shinty, surf/body boarding, volleyball THEN [cyclemus to Vollmus]</w:t>
            </w:r>
          </w:p>
          <w:p w14:paraId="6D1A2A72" w14:textId="77777777" w:rsidR="00E8662E" w:rsidRPr="00C44379" w:rsidRDefault="00E8662E" w:rsidP="00E8662E">
            <w:pPr>
              <w:spacing w:after="0" w:line="360" w:lineRule="auto"/>
              <w:rPr>
                <w:rFonts w:ascii="Times New Roman" w:hAnsi="Times New Roman" w:cs="Times New Roman"/>
                <w:sz w:val="20"/>
                <w:szCs w:val="20"/>
                <w:lang w:eastAsia="en-AU"/>
              </w:rPr>
            </w:pPr>
            <w:r w:rsidRPr="00C44379">
              <w:rPr>
                <w:rFonts w:ascii="Times New Roman" w:hAnsi="Times New Roman" w:cs="Times New Roman"/>
                <w:sz w:val="20"/>
                <w:szCs w:val="20"/>
                <w:lang w:eastAsia="en-AU"/>
              </w:rPr>
              <w:t>During the past four weeks, was the effort of (name of activity) usually enough to make your muscles feel some tension, shake or feel warm? 1 Yes 2 No</w:t>
            </w:r>
          </w:p>
          <w:p w14:paraId="1FDB42A4" w14:textId="77777777" w:rsidR="00E8662E" w:rsidRPr="0012559A" w:rsidRDefault="00E8662E" w:rsidP="00E8662E">
            <w:pPr>
              <w:spacing w:after="0" w:line="360" w:lineRule="auto"/>
              <w:rPr>
                <w:rFonts w:ascii="Times New Roman" w:hAnsi="Times New Roman" w:cs="Times New Roman"/>
                <w:sz w:val="20"/>
                <w:szCs w:val="20"/>
                <w:lang w:eastAsia="en-AU"/>
              </w:rPr>
            </w:pPr>
            <w:r w:rsidRPr="00C44379">
              <w:rPr>
                <w:rFonts w:ascii="Times New Roman" w:hAnsi="Times New Roman" w:cs="Times New Roman"/>
                <w:sz w:val="20"/>
                <w:szCs w:val="20"/>
                <w:lang w:eastAsia="en-AU"/>
              </w:rPr>
              <w:t>IF WhtAct = Exercises (e.g. press-ups, sit-ups) AND (Age&gt;=65) THEN [ExMov]2 Did these exercises involve you standing up and moving about? 1 Yes 2 No</w:t>
            </w:r>
          </w:p>
        </w:tc>
        <w:tc>
          <w:tcPr>
            <w:tcW w:w="567" w:type="dxa"/>
            <w:tcBorders>
              <w:top w:val="single" w:sz="4" w:space="0" w:color="auto"/>
              <w:left w:val="single" w:sz="4" w:space="0" w:color="auto"/>
              <w:bottom w:val="single" w:sz="4" w:space="0" w:color="auto"/>
            </w:tcBorders>
            <w:shd w:val="clear" w:color="auto" w:fill="auto"/>
          </w:tcPr>
          <w:p w14:paraId="39983E5B" w14:textId="5EEAE0B5"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&lt;EndNote&gt;&lt;Cite&gt;&lt;Author&gt;Strain&lt;/Author&gt;&lt;Year&gt;2018&lt;/Year&gt;&lt;RecNum&gt;83852&lt;/RecNum&gt;&lt;DisplayText&gt;&lt;style face="superscript"&gt;75&lt;/style&gt;&lt;/DisplayText&gt;&lt;record&gt;&lt;rec-number&gt;83852&lt;/rec-number&gt;&lt;foreign-keys&gt;&lt;key app="EN" db-id="f59wzwx04wd9r9ezwvmp2vasw2f9xtdrzedw" timestamp="1560910851"&gt;83852&lt;/key&gt;&lt;/foreign-keys&gt;&lt;ref-type name="Thesis"&gt;32&lt;/ref-type&gt;&lt;contributors&gt;&lt;authors&gt;&lt;author&gt;Strain, Tessa&lt;/author&gt;&lt;/authors&gt;&lt;/contributors&gt;&lt;titles&gt;&lt;title&gt;Analysis of scottish health survey data to inform scottish physical activity and sedentary behaviour policy and surveillance&lt;/title&gt;&lt;/titles&gt;&lt;volume&gt;13873505&lt;/volume&gt;&lt;keywords&gt;&lt;keyword&gt;Psychology--Abstracting, Bibliographies, Statistics&lt;/keyword&gt;&lt;keyword&gt;http://hdl.handle.net/1842/31050&lt;/keyword&gt;&lt;keyword&gt;(UMI)AAI13873505&lt;/keyword&gt;&lt;keyword&gt;Social sciences&lt;/keyword&gt;&lt;keyword&gt;No ProQuest subject assigned&lt;/keyword&gt;&lt;keyword&gt;9998:No ProQuest subject assigned&lt;/keyword&gt;&lt;/keywords&gt;&lt;dates&gt;&lt;year&gt;2018&lt;/year&gt;&lt;pub-dates&gt;&lt;date&gt;2018&lt;/date&gt;&lt;/pub-dates&gt;&lt;/dates&gt;&lt;publisher&gt;The University of Edinburgh (United Kingdom)&lt;/publisher&gt;&lt;accession-num&gt;2204778754&lt;/accession-num&gt;&lt;work-type&gt;Ph.D.&lt;/work-type&gt;&lt;urls&gt;&lt;/urls&gt;&lt;remote-database-name&gt;ProQuest Dissertations &amp;amp; Theses A&amp;amp;I&lt;/remote-database-name&gt;&lt;remote-database-provider&gt;_PROQUEST&lt;/remote-database-provider&gt;&lt;research-notes&gt;INCL_PHASE_2&amp;#xD;Discussed with Jason 6.11.19&amp;#xD;Undecided - Strain PhD on ST-MVPA_Scotland focus&lt;/research-notes&gt;&lt;language&gt;En&lt;/language&gt;&lt;/record&gt;&lt;/Cite&gt;&lt;/EndNote&gt;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75</w:t>
            </w:r>
            <w:r>
              <w:rPr>
                <w:rFonts w:ascii="Times New Roman" w:eastAsia="Times New Roman" w:hAnsi="Times New Roman" w:cs="Times New Roman"/>
                <w:color w:val="000000"/>
                <w:sz w:val="20"/>
                <w:szCs w:val="20"/>
                <w:lang w:eastAsia="en-AU"/>
              </w:rPr>
              <w:fldChar w:fldCharType="end"/>
            </w:r>
          </w:p>
        </w:tc>
      </w:tr>
      <w:tr w:rsidR="00E8662E" w:rsidRPr="00533927" w14:paraId="5B5EC100" w14:textId="77777777" w:rsidTr="005E1631">
        <w:trPr>
          <w:gridAfter w:val="1"/>
          <w:wAfter w:w="41" w:type="dxa"/>
          <w:trHeight w:val="204"/>
        </w:trPr>
        <w:tc>
          <w:tcPr>
            <w:tcW w:w="14034" w:type="dxa"/>
            <w:gridSpan w:val="3"/>
            <w:tcBorders>
              <w:top w:val="single" w:sz="4" w:space="0" w:color="auto"/>
              <w:bottom w:val="single" w:sz="4" w:space="0" w:color="auto"/>
            </w:tcBorders>
            <w:shd w:val="clear" w:color="auto" w:fill="F2F2F2" w:themeFill="background1" w:themeFillShade="F2"/>
          </w:tcPr>
          <w:p w14:paraId="27B4BA60" w14:textId="73FA2859" w:rsidR="00E8662E" w:rsidRPr="00253EAC" w:rsidRDefault="00E8662E" w:rsidP="00E8662E">
            <w:pPr>
              <w:spacing w:after="0" w:line="360" w:lineRule="auto"/>
              <w:rPr>
                <w:rFonts w:ascii="Times New Roman" w:hAnsi="Times New Roman" w:cs="Times New Roman"/>
                <w:sz w:val="20"/>
                <w:szCs w:val="20"/>
                <w:lang w:eastAsia="en-AU"/>
              </w:rPr>
            </w:pPr>
            <w:r w:rsidRPr="0030599C">
              <w:rPr>
                <w:rFonts w:ascii="Times New Roman" w:eastAsia="Times New Roman" w:hAnsi="Times New Roman" w:cs="Times New Roman"/>
                <w:color w:val="000000"/>
                <w:sz w:val="20"/>
                <w:szCs w:val="20"/>
                <w:lang w:eastAsia="en-AU"/>
              </w:rPr>
              <w:t>7 Day recall</w:t>
            </w:r>
          </w:p>
        </w:tc>
      </w:tr>
      <w:tr w:rsidR="00E8662E" w:rsidRPr="00533927" w14:paraId="25E7BD34" w14:textId="77777777" w:rsidTr="005E1631">
        <w:trPr>
          <w:gridAfter w:val="1"/>
          <w:wAfter w:w="41" w:type="dxa"/>
          <w:trHeight w:val="204"/>
        </w:trPr>
        <w:tc>
          <w:tcPr>
            <w:tcW w:w="851" w:type="dxa"/>
            <w:tcBorders>
              <w:top w:val="single" w:sz="4" w:space="0" w:color="auto"/>
              <w:bottom w:val="single" w:sz="4" w:space="0" w:color="auto"/>
              <w:right w:val="single" w:sz="4" w:space="0" w:color="auto"/>
            </w:tcBorders>
          </w:tcPr>
          <w:p w14:paraId="77C8B39A" w14:textId="6FE2B0B6" w:rsidR="00E8662E" w:rsidRPr="0030599C" w:rsidRDefault="00E8662E" w:rsidP="00E8662E">
            <w:pPr>
              <w:spacing w:after="0" w:line="360" w:lineRule="auto"/>
              <w:rPr>
                <w:rFonts w:ascii="Times New Roman" w:hAnsi="Times New Roman" w:cs="Times New Roman"/>
                <w:sz w:val="20"/>
                <w:szCs w:val="20"/>
                <w:lang w:eastAsia="en-AU"/>
              </w:rPr>
            </w:pPr>
            <w:r>
              <w:rPr>
                <w:rFonts w:ascii="Times New Roman" w:eastAsia="Times New Roman" w:hAnsi="Times New Roman" w:cs="Times New Roman"/>
                <w:color w:val="000000"/>
                <w:sz w:val="20"/>
                <w:szCs w:val="20"/>
                <w:lang w:eastAsia="en-AU"/>
              </w:rPr>
              <w:t>2013</w:t>
            </w:r>
          </w:p>
        </w:tc>
        <w:tc>
          <w:tcPr>
            <w:tcW w:w="12616" w:type="dxa"/>
            <w:tcBorders>
              <w:top w:val="single" w:sz="4" w:space="0" w:color="auto"/>
              <w:left w:val="single" w:sz="4" w:space="0" w:color="auto"/>
              <w:bottom w:val="single" w:sz="4" w:space="0" w:color="auto"/>
            </w:tcBorders>
            <w:shd w:val="clear" w:color="auto" w:fill="auto"/>
          </w:tcPr>
          <w:p w14:paraId="71EFC3D7" w14:textId="0D3650DC" w:rsidR="00E8662E" w:rsidRPr="0012559A" w:rsidRDefault="00E8662E" w:rsidP="00E8662E">
            <w:pPr>
              <w:spacing w:after="0" w:line="360" w:lineRule="auto"/>
              <w:rPr>
                <w:rFonts w:ascii="Times New Roman" w:hAnsi="Times New Roman" w:cs="Times New Roman"/>
                <w:sz w:val="20"/>
                <w:szCs w:val="20"/>
                <w:lang w:eastAsia="en-AU"/>
              </w:rPr>
            </w:pPr>
            <w:r w:rsidRPr="0030599C">
              <w:rPr>
                <w:rFonts w:ascii="Times New Roman" w:hAnsi="Times New Roman" w:cs="Times New Roman"/>
                <w:sz w:val="20"/>
                <w:szCs w:val="20"/>
                <w:lang w:eastAsia="en-AU"/>
              </w:rPr>
              <w:t>Do you do exercise as a part of your daily routine?</w:t>
            </w:r>
          </w:p>
        </w:tc>
        <w:tc>
          <w:tcPr>
            <w:tcW w:w="567" w:type="dxa"/>
            <w:tcBorders>
              <w:top w:val="single" w:sz="4" w:space="0" w:color="auto"/>
              <w:left w:val="single" w:sz="4" w:space="0" w:color="auto"/>
              <w:bottom w:val="single" w:sz="4" w:space="0" w:color="auto"/>
            </w:tcBorders>
            <w:shd w:val="clear" w:color="auto" w:fill="auto"/>
          </w:tcPr>
          <w:p w14:paraId="16390E56" w14:textId="0592E833"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PEVuZE5vdGU+PENpdGU+PEF1dGhvcj5BaG1hZDwvQXV0aG9yPjxZZWFyPjIwMTU8L1llYXI+PFJl
Y051bT4zNzEzMjwvUmVjTnVtPjxEaXNwbGF5VGV4dD48c3R5bGUgZmFjZT0ic3VwZXJzY3JpcHQi
PjY2PC9zdHlsZT48L0Rpc3BsYXlUZXh0PjxyZWNvcmQ+PHJlYy1udW1iZXI+MzcxMzI8L3JlYy1u
dW1iZXI+PGZvcmVpZ24ta2V5cz48a2V5IGFwcD0iRU4iIGRiLWlkPSJmNTl3end4MDR3ZDlyOWV6
d3ZtcDJ2YXN3MmY5eHRkcnplZHciIHRpbWVzdGFtcD0iMTU2MDg5NzU2NSI+MzcxMzI8L2tleT48
L2ZvcmVpZ24ta2V5cz48cmVmLXR5cGUgbmFtZT0iSm91cm5hbCBBcnRpY2xlIj4xNzwvcmVmLXR5
cGU+PGNvbnRyaWJ1dG9ycz48YXV0aG9ycz48YXV0aG9yPkFobWFkLCBXLjwvYXV0aG9yPjxhdXRo
b3I+VGFnZ2FydCwgRi48L2F1dGhvcj48YXV0aG9yPlNoYWZpcXVlLCBNLiBTLjwvYXV0aG9yPjxh
dXRob3I+TXV6YWZhciwgWS48L2F1dGhvcj48YXV0aG9yPkFiaWRpLCBTLjwvYXV0aG9yPjxhdXRo
b3I+R2hhbmksIE4uPC9hdXRob3I+PGF1dGhvcj5NYWxpaywgWi48L2F1dGhvcj48YXV0aG9yPlph
aGlkLCBULjwvYXV0aG9yPjxhdXRob3I+V2FxYXMsIEEuPC9hdXRob3I+PGF1dGhvcj5HaGFmZmFy
LCBOLjwvYXV0aG9yPjwvYXV0aG9ycz48L2NvbnRyaWJ1dG9ycz48YXV0aC1hZGRyZXNzPltBaG1h
ZCwgV2FxYXM7IFNoYWZpcXVlLCBNdWhhbW1hZCBTaG9haWI7IE11emFmYXIsIFl1bW5hOyBBYmlk
aSwgU2hlaG5hbTsgR2hhbmksIE5vb3I7IE1hbGlrLCBaYWhyYTsgWmFoaWQsIFRlaG1pbmE7IFdh
cWFzLCBBaG1lZDsgR2hhZmZhciwgTmFpbGFdIENNSCBMYWhvcmUgTWVkIENvbGwgJmFtcDsgSW5z
dCBEZW50LCBMYWhvcmUgQ2FudHQsIFBha2lzdGFuLiBbVGFnZ2FydCwgRnJhbmNlc10gVW5pdiBX
YXJ3aWNrLCBTY2ggTWVkLCBEaXYgSGx0aCBTY2ksIFN0YXQgJmFtcDsgRXBpZGVtaW9sIFVuaXQs
IENvdmVudHJ5IENWNCA3QUwsIFcgTWlkbGFuZHMsIEVuZ2xhbmQuJiN4RDtBaG1hZCwgVyAocmVw
cmludCBhdXRob3IpLCBDTUggTGFob3JlIE1lZCBDb2xsICZhbXA7IEluc3QgRGVudCwgTGFob3Jl
IENhbnR0LCBQYWtpc3Rhbi4mI3hEO3dhcWFzX2xhbGFtdXNhQHlhaG9vLmNvbTwvYXV0aC1hZGRy
ZXNzPjx0aXRsZXM+PHRpdGxlPkRpZXQsIGV4ZXJjaXNlIGFuZCBtZW50YWwtd2VsbGJlaW5nIG9m
IGhlYWx0aGNhcmUgcHJvZmVzc2lvbmFscyAoZG9jdG9ycywgZGVudGlzdHMgYW5kIG51cnNlcykg
aW4gUGFraXN0YW48L3RpdGxlPjxzZWNvbmRhcnktdGl0bGU+UGVlcko8L3NlY29uZGFyeS10aXRs
ZT48YWx0LXRpdGxlPlBlZXJKPC9hbHQtdGl0bGU+PC90aXRsZXM+PHBlcmlvZGljYWw+PGZ1bGwt
dGl0bGU+UGVlcmo8L2Z1bGwtdGl0bGU+PGFiYnItMT5QZWVySjwvYWJici0xPjwvcGVyaW9kaWNh
bD48YWx0LXBlcmlvZGljYWw+PGZ1bGwtdGl0bGU+UGVlcmo8L2Z1bGwtdGl0bGU+PGFiYnItMT5Q
ZWVySjwvYWJici0xPjwvYWx0LXBlcmlvZGljYWw+PHBhZ2VzPjEzPC9wYWdlcz48dm9sdW1lPjM8
L3ZvbHVtZT48a2V5d29yZHM+PGtleXdvcmQ+RGlldDwva2V5d29yZD48a2V5d29yZD5FeGVyY2lz
ZTwva2V5d29yZD48a2V5d29yZD5XRU1XQlM8L2tleXdvcmQ+PGtleXdvcmQ+SGVhbHRoY2FyZSBw
cm9mZXNzaW9uYWxzPC9rZXl3b3JkPjxrZXl3b3JkPlBha2lzdGFuPC9rZXl3b3JkPjxrZXl3b3Jk
PkRvY3Rvcjwva2V5d29yZD48a2V5d29yZD5EZW50aXN0PC9rZXl3b3JkPjxrZXl3b3JkPk51cnNl
PC9rZXl3b3JkPjxrZXl3b3JkPmFtZXJpY2FuLWhlYXJ0LWFzc29jaWF0aW9uPC9rZXl3b3JkPjxr
ZXl3b3JkPmRpc2Vhc2U8L2tleXdvcmQ+PGtleXdvcmQ+YWR1bHRzPC9rZXl3b3JkPjxrZXl3b3Jk
PlNjaWVuY2UgJmFtcDsgVGVjaG5vbG9neSAtIE90aGVyIFRvcGljczwva2V5d29yZD48L2tleXdv
cmRzPjxkYXRlcz48eWVhcj4yMDE1PC95ZWFyPjxwdWItZGF0ZXM+PGRhdGU+U2VwPC9kYXRlPjwv
cHViLWRhdGVzPjwvZGF0ZXM+PGlzYm4+MjE2Ny04MzU5PC9pc2JuPjxhY2Nlc3Npb24tbnVtPldP
UzowMDAzNjQzMjU0MDAwMDU8L2FjY2Vzc2lvbi1udW0+PHVybHM+PC91cmxzPjxjdXN0b203PmUx
MjUwPC9jdXN0b203PjxlbGVjdHJvbmljLXJlc291cmNlLW51bT4xMC43NzE3L3BlZXJqLjEyNTA8
L2VsZWN0cm9uaWMtcmVzb3VyY2UtbnVtPjxyZW1vdGUtZGF0YWJhc2UtbmFtZT5fV09TPC9yZW1v
dGUtZGF0YWJhc2UtbmFtZT48cmVtb3RlLWRhdGFiYXNlLXByb3ZpZGVyPl9XT1M8L3JlbW90ZS1k
YXRhYmFzZS1wcm92aWRlcj48cmVzZWFyY2gtbm90ZXM+SU5DTF9QSEFTRV8yPC9yZXNlYXJjaC1u
b3Rlcz48bGFuZ3VhZ2U+RW5nbGlzaDwvbGFuZ3VhZ2U+PC9yZWNvcmQ+PC9DaXRlPjwvRW5kTm90
ZT5=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PEVuZE5vdGU+PENpdGU+PEF1dGhvcj5BaG1hZDwvQXV0aG9yPjxZZWFyPjIwMTU8L1llYXI+PFJl
Y051bT4zNzEzMjwvUmVjTnVtPjxEaXNwbGF5VGV4dD48c3R5bGUgZmFjZT0ic3VwZXJzY3JpcHQi
PjY2PC9zdHlsZT48L0Rpc3BsYXlUZXh0PjxyZWNvcmQ+PHJlYy1udW1iZXI+MzcxMzI8L3JlYy1u
dW1iZXI+PGZvcmVpZ24ta2V5cz48a2V5IGFwcD0iRU4iIGRiLWlkPSJmNTl3end4MDR3ZDlyOWV6
d3ZtcDJ2YXN3MmY5eHRkcnplZHciIHRpbWVzdGFtcD0iMTU2MDg5NzU2NSI+MzcxMzI8L2tleT48
L2ZvcmVpZ24ta2V5cz48cmVmLXR5cGUgbmFtZT0iSm91cm5hbCBBcnRpY2xlIj4xNzwvcmVmLXR5
cGU+PGNvbnRyaWJ1dG9ycz48YXV0aG9ycz48YXV0aG9yPkFobWFkLCBXLjwvYXV0aG9yPjxhdXRo
b3I+VGFnZ2FydCwgRi48L2F1dGhvcj48YXV0aG9yPlNoYWZpcXVlLCBNLiBTLjwvYXV0aG9yPjxh
dXRob3I+TXV6YWZhciwgWS48L2F1dGhvcj48YXV0aG9yPkFiaWRpLCBTLjwvYXV0aG9yPjxhdXRo
b3I+R2hhbmksIE4uPC9hdXRob3I+PGF1dGhvcj5NYWxpaywgWi48L2F1dGhvcj48YXV0aG9yPlph
aGlkLCBULjwvYXV0aG9yPjxhdXRob3I+V2FxYXMsIEEuPC9hdXRob3I+PGF1dGhvcj5HaGFmZmFy
LCBOLjwvYXV0aG9yPjwvYXV0aG9ycz48L2NvbnRyaWJ1dG9ycz48YXV0aC1hZGRyZXNzPltBaG1h
ZCwgV2FxYXM7IFNoYWZpcXVlLCBNdWhhbW1hZCBTaG9haWI7IE11emFmYXIsIFl1bW5hOyBBYmlk
aSwgU2hlaG5hbTsgR2hhbmksIE5vb3I7IE1hbGlrLCBaYWhyYTsgWmFoaWQsIFRlaG1pbmE7IFdh
cWFzLCBBaG1lZDsgR2hhZmZhciwgTmFpbGFdIENNSCBMYWhvcmUgTWVkIENvbGwgJmFtcDsgSW5z
dCBEZW50LCBMYWhvcmUgQ2FudHQsIFBha2lzdGFuLiBbVGFnZ2FydCwgRnJhbmNlc10gVW5pdiBX
YXJ3aWNrLCBTY2ggTWVkLCBEaXYgSGx0aCBTY2ksIFN0YXQgJmFtcDsgRXBpZGVtaW9sIFVuaXQs
IENvdmVudHJ5IENWNCA3QUwsIFcgTWlkbGFuZHMsIEVuZ2xhbmQuJiN4RDtBaG1hZCwgVyAocmVw
cmludCBhdXRob3IpLCBDTUggTGFob3JlIE1lZCBDb2xsICZhbXA7IEluc3QgRGVudCwgTGFob3Jl
IENhbnR0LCBQYWtpc3Rhbi4mI3hEO3dhcWFzX2xhbGFtdXNhQHlhaG9vLmNvbTwvYXV0aC1hZGRy
ZXNzPjx0aXRsZXM+PHRpdGxlPkRpZXQsIGV4ZXJjaXNlIGFuZCBtZW50YWwtd2VsbGJlaW5nIG9m
IGhlYWx0aGNhcmUgcHJvZmVzc2lvbmFscyAoZG9jdG9ycywgZGVudGlzdHMgYW5kIG51cnNlcykg
aW4gUGFraXN0YW48L3RpdGxlPjxzZWNvbmRhcnktdGl0bGU+UGVlcko8L3NlY29uZGFyeS10aXRs
ZT48YWx0LXRpdGxlPlBlZXJKPC9hbHQtdGl0bGU+PC90aXRsZXM+PHBlcmlvZGljYWw+PGZ1bGwt
dGl0bGU+UGVlcmo8L2Z1bGwtdGl0bGU+PGFiYnItMT5QZWVySjwvYWJici0xPjwvcGVyaW9kaWNh
bD48YWx0LXBlcmlvZGljYWw+PGZ1bGwtdGl0bGU+UGVlcmo8L2Z1bGwtdGl0bGU+PGFiYnItMT5Q
ZWVySjwvYWJici0xPjwvYWx0LXBlcmlvZGljYWw+PHBhZ2VzPjEzPC9wYWdlcz48dm9sdW1lPjM8
L3ZvbHVtZT48a2V5d29yZHM+PGtleXdvcmQ+RGlldDwva2V5d29yZD48a2V5d29yZD5FeGVyY2lz
ZTwva2V5d29yZD48a2V5d29yZD5XRU1XQlM8L2tleXdvcmQ+PGtleXdvcmQ+SGVhbHRoY2FyZSBw
cm9mZXNzaW9uYWxzPC9rZXl3b3JkPjxrZXl3b3JkPlBha2lzdGFuPC9rZXl3b3JkPjxrZXl3b3Jk
PkRvY3Rvcjwva2V5d29yZD48a2V5d29yZD5EZW50aXN0PC9rZXl3b3JkPjxrZXl3b3JkPk51cnNl
PC9rZXl3b3JkPjxrZXl3b3JkPmFtZXJpY2FuLWhlYXJ0LWFzc29jaWF0aW9uPC9rZXl3b3JkPjxr
ZXl3b3JkPmRpc2Vhc2U8L2tleXdvcmQ+PGtleXdvcmQ+YWR1bHRzPC9rZXl3b3JkPjxrZXl3b3Jk
PlNjaWVuY2UgJmFtcDsgVGVjaG5vbG9neSAtIE90aGVyIFRvcGljczwva2V5d29yZD48L2tleXdv
cmRzPjxkYXRlcz48eWVhcj4yMDE1PC95ZWFyPjxwdWItZGF0ZXM+PGRhdGU+U2VwPC9kYXRlPjwv
cHViLWRhdGVzPjwvZGF0ZXM+PGlzYm4+MjE2Ny04MzU5PC9pc2JuPjxhY2Nlc3Npb24tbnVtPldP
UzowMDAzNjQzMjU0MDAwMDU8L2FjY2Vzc2lvbi1udW0+PHVybHM+PC91cmxzPjxjdXN0b203PmUx
MjUwPC9jdXN0b203PjxlbGVjdHJvbmljLXJlc291cmNlLW51bT4xMC43NzE3L3BlZXJqLjEyNTA8
L2VsZWN0cm9uaWMtcmVzb3VyY2UtbnVtPjxyZW1vdGUtZGF0YWJhc2UtbmFtZT5fV09TPC9yZW1v
dGUtZGF0YWJhc2UtbmFtZT48cmVtb3RlLWRhdGFiYXNlLXByb3ZpZGVyPl9XT1M8L3JlbW90ZS1k
YXRhYmFzZS1wcm92aWRlcj48cmVzZWFyY2gtbm90ZXM+SU5DTF9QSEFTRV8yPC9yZXNlYXJjaC1u
b3Rlcz48bGFuZ3VhZ2U+RW5nbGlzaDwvbGFuZ3VhZ2U+PC9yZWNvcmQ+PC9DaXRlPjwvRW5kTm90
ZT5=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66</w:t>
            </w:r>
            <w:r>
              <w:rPr>
                <w:rFonts w:ascii="Times New Roman" w:eastAsia="Times New Roman" w:hAnsi="Times New Roman" w:cs="Times New Roman"/>
                <w:color w:val="000000"/>
                <w:sz w:val="20"/>
                <w:szCs w:val="20"/>
                <w:lang w:eastAsia="en-AU"/>
              </w:rPr>
              <w:fldChar w:fldCharType="end"/>
            </w:r>
          </w:p>
        </w:tc>
      </w:tr>
      <w:tr w:rsidR="00E8662E" w:rsidRPr="00533927" w14:paraId="42E6A8B3" w14:textId="77777777" w:rsidTr="005E1631">
        <w:trPr>
          <w:gridAfter w:val="1"/>
          <w:wAfter w:w="41" w:type="dxa"/>
          <w:trHeight w:val="204"/>
        </w:trPr>
        <w:tc>
          <w:tcPr>
            <w:tcW w:w="14034" w:type="dxa"/>
            <w:gridSpan w:val="3"/>
            <w:tcBorders>
              <w:top w:val="single" w:sz="4" w:space="0" w:color="auto"/>
              <w:bottom w:val="single" w:sz="4" w:space="0" w:color="auto"/>
            </w:tcBorders>
            <w:shd w:val="clear" w:color="auto" w:fill="F2F2F2" w:themeFill="background1" w:themeFillShade="F2"/>
          </w:tcPr>
          <w:p w14:paraId="61E90160" w14:textId="61FEC330" w:rsidR="00E8662E" w:rsidRPr="00253EAC" w:rsidRDefault="00E8662E" w:rsidP="00E8662E">
            <w:pPr>
              <w:spacing w:after="0" w:line="360" w:lineRule="auto"/>
              <w:rPr>
                <w:rFonts w:ascii="Times New Roman" w:hAnsi="Times New Roman" w:cs="Times New Roman"/>
                <w:sz w:val="20"/>
                <w:szCs w:val="20"/>
                <w:lang w:eastAsia="en-AU"/>
              </w:rPr>
            </w:pPr>
            <w:r w:rsidRPr="0030599C">
              <w:rPr>
                <w:rFonts w:ascii="Times New Roman" w:eastAsia="Times New Roman" w:hAnsi="Times New Roman" w:cs="Times New Roman"/>
                <w:color w:val="000000"/>
                <w:sz w:val="20"/>
                <w:szCs w:val="20"/>
                <w:lang w:eastAsia="en-AU"/>
              </w:rPr>
              <w:t>Finnish Regional Health and Well-being Study</w:t>
            </w:r>
          </w:p>
        </w:tc>
      </w:tr>
      <w:tr w:rsidR="00E8662E" w:rsidRPr="00533927" w14:paraId="2361D8DA" w14:textId="77777777" w:rsidTr="005E1631">
        <w:trPr>
          <w:gridAfter w:val="1"/>
          <w:wAfter w:w="41" w:type="dxa"/>
          <w:trHeight w:val="204"/>
        </w:trPr>
        <w:tc>
          <w:tcPr>
            <w:tcW w:w="851" w:type="dxa"/>
            <w:tcBorders>
              <w:top w:val="single" w:sz="4" w:space="0" w:color="auto"/>
              <w:bottom w:val="single" w:sz="4" w:space="0" w:color="auto"/>
              <w:right w:val="single" w:sz="4" w:space="0" w:color="auto"/>
            </w:tcBorders>
          </w:tcPr>
          <w:p w14:paraId="2781D3E2" w14:textId="2924B9E4" w:rsidR="00E8662E" w:rsidRPr="0030599C" w:rsidRDefault="00E8662E" w:rsidP="00E8662E">
            <w:pPr>
              <w:spacing w:after="0" w:line="360" w:lineRule="auto"/>
              <w:rPr>
                <w:rFonts w:ascii="Times New Roman" w:hAnsi="Times New Roman" w:cs="Times New Roman"/>
                <w:sz w:val="20"/>
                <w:szCs w:val="20"/>
                <w:lang w:eastAsia="en-AU"/>
              </w:rPr>
            </w:pPr>
            <w:r>
              <w:rPr>
                <w:rFonts w:ascii="Times New Roman" w:eastAsia="Times New Roman" w:hAnsi="Times New Roman" w:cs="Times New Roman"/>
                <w:color w:val="000000"/>
                <w:sz w:val="20"/>
                <w:szCs w:val="20"/>
                <w:lang w:eastAsia="en-AU"/>
              </w:rPr>
              <w:t>2013</w:t>
            </w:r>
          </w:p>
        </w:tc>
        <w:tc>
          <w:tcPr>
            <w:tcW w:w="12616" w:type="dxa"/>
            <w:tcBorders>
              <w:top w:val="single" w:sz="4" w:space="0" w:color="auto"/>
              <w:left w:val="single" w:sz="4" w:space="0" w:color="auto"/>
              <w:bottom w:val="single" w:sz="4" w:space="0" w:color="auto"/>
            </w:tcBorders>
            <w:shd w:val="clear" w:color="auto" w:fill="auto"/>
          </w:tcPr>
          <w:p w14:paraId="6AF18D66" w14:textId="0E31CC93" w:rsidR="00E8662E" w:rsidRPr="0030599C" w:rsidRDefault="00E8662E" w:rsidP="00E8662E">
            <w:pPr>
              <w:spacing w:after="0" w:line="360" w:lineRule="auto"/>
              <w:rPr>
                <w:rFonts w:ascii="Times New Roman" w:hAnsi="Times New Roman" w:cs="Times New Roman"/>
                <w:sz w:val="20"/>
                <w:szCs w:val="20"/>
                <w:lang w:eastAsia="en-AU"/>
              </w:rPr>
            </w:pPr>
            <w:r w:rsidRPr="0030599C">
              <w:rPr>
                <w:rFonts w:ascii="Times New Roman" w:hAnsi="Times New Roman" w:cs="Times New Roman"/>
                <w:sz w:val="20"/>
                <w:szCs w:val="20"/>
                <w:lang w:eastAsia="en-AU"/>
              </w:rPr>
              <w:t>(a) “think about the past year (12 months)”; (b) “consider all regular weekly physical activity which lasts at least 10 minutes/session”; and (c) “select all alternatives that correspond to th</w:t>
            </w:r>
            <w:r>
              <w:rPr>
                <w:rFonts w:ascii="Times New Roman" w:hAnsi="Times New Roman" w:cs="Times New Roman"/>
                <w:sz w:val="20"/>
                <w:szCs w:val="20"/>
                <w:lang w:eastAsia="en-AU"/>
              </w:rPr>
              <w:t>eir physical activity habits”.</w:t>
            </w:r>
            <w:r w:rsidRPr="0030599C">
              <w:rPr>
                <w:rFonts w:ascii="Times New Roman" w:hAnsi="Times New Roman" w:cs="Times New Roman"/>
                <w:sz w:val="20"/>
                <w:szCs w:val="20"/>
                <w:lang w:eastAsia="en-AU"/>
              </w:rPr>
              <w:t xml:space="preserve"> The frequency (days/week) and duration (hours and minutes/ week) of the following four physical activity- re</w:t>
            </w:r>
            <w:r>
              <w:rPr>
                <w:rFonts w:ascii="Times New Roman" w:hAnsi="Times New Roman" w:cs="Times New Roman"/>
                <w:sz w:val="20"/>
                <w:szCs w:val="20"/>
                <w:lang w:eastAsia="en-AU"/>
              </w:rPr>
              <w:t xml:space="preserve">lated behaviors were assessed: </w:t>
            </w:r>
            <w:r w:rsidRPr="0030599C">
              <w:rPr>
                <w:rFonts w:ascii="Times New Roman" w:hAnsi="Times New Roman" w:cs="Times New Roman"/>
                <w:sz w:val="20"/>
                <w:szCs w:val="20"/>
                <w:lang w:eastAsia="en-AU"/>
              </w:rPr>
              <w:t>(iii) “Neuromuscular training (for example keep-fit circuit training or muscular strength training in a gym, and including exercises for the main muscle groups with 8-12 repetitions)”</w:t>
            </w:r>
          </w:p>
        </w:tc>
        <w:tc>
          <w:tcPr>
            <w:tcW w:w="567" w:type="dxa"/>
            <w:tcBorders>
              <w:top w:val="single" w:sz="4" w:space="0" w:color="auto"/>
              <w:left w:val="single" w:sz="4" w:space="0" w:color="auto"/>
              <w:bottom w:val="single" w:sz="4" w:space="0" w:color="auto"/>
            </w:tcBorders>
            <w:shd w:val="clear" w:color="auto" w:fill="auto"/>
          </w:tcPr>
          <w:p w14:paraId="4FCA6A6E" w14:textId="0F0AB740"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&lt;EndNote&gt;&lt;Cite&gt;&lt;Author&gt;Bennie&lt;/Author&gt;&lt;Year&gt;2017&lt;/Year&gt;&lt;RecNum&gt;165&lt;/RecNum&gt;&lt;DisplayText&gt;&lt;style face="superscript"&gt;18&lt;/style&gt;&lt;/DisplayText&gt;&lt;record&gt;&lt;rec-number&gt;165&lt;/rec-number&gt;&lt;foreign-keys&gt;&lt;key app="EN" db-id="f59wzwx04wd9r9ezwvmp2vasw2f9xtdrzedw" timestamp="1560839493"&gt;165&lt;/key&gt;&lt;/foreign-keys&gt;&lt;ref-type name="Journal Article"&gt;17&lt;/ref-type&gt;&lt;contributors&gt;&lt;authors&gt;&lt;author&gt;Bennie, Jason A.&lt;/author&gt;&lt;author&gt;Pedišić, Ž&lt;/author&gt;&lt;author&gt;Suni, J. H.&lt;/author&gt;&lt;author&gt;Tokola, K.&lt;/author&gt;&lt;author&gt;Husu, P.&lt;/author&gt;&lt;author&gt;Biddle, S. J. H.&lt;/author&gt;&lt;author&gt;Vasankari, T.&lt;/author&gt;&lt;/authors&gt;&lt;/contributors&gt;&lt;titles&gt;&lt;title&gt;Self-reported health-enhancing physical activity recommendation adherence among 64,380 Finnish adults&lt;/title&gt;&lt;secondary-title&gt;Scandinavian Journal of Medicine &amp;amp; Science in Sports&lt;/secondary-title&gt;&lt;/titles&gt;&lt;periodical&gt;&lt;full-title&gt;Scandinavian Journal of Medicine &amp;amp; Science in Sports&lt;/full-title&gt;&lt;/periodical&gt;&lt;pages&gt;1842-1853&lt;/pages&gt;&lt;volume&gt;27&lt;/volume&gt;&lt;number&gt;12&lt;/number&gt;&lt;keywords&gt;&lt;keyword&gt;*MEDICAL care&lt;/keyword&gt;&lt;keyword&gt;*PATIENTS&lt;/keyword&gt;&lt;keyword&gt;*PHYSICAL activity&lt;/keyword&gt;&lt;keyword&gt;CONFIDENCE intervals&lt;/keyword&gt;&lt;keyword&gt;PATIENT compliance&lt;/keyword&gt;&lt;keyword&gt;POPULATION&lt;/keyword&gt;&lt;keyword&gt;LOGISTIC regression analysis&lt;/keyword&gt;&lt;keyword&gt;SOCIOECONOMIC factors&lt;/keyword&gt;&lt;keyword&gt;DATA analysis software&lt;/keyword&gt;&lt;keyword&gt;FINLAND&lt;/keyword&gt;&lt;keyword&gt;aerobic activity&lt;/keyword&gt;&lt;keyword&gt;balance training&lt;/keyword&gt;&lt;keyword&gt;physical activity epidemiology&lt;/keyword&gt;&lt;keyword&gt;public health&lt;/keyword&gt;&lt;keyword&gt;strength training&lt;/keyword&gt;&lt;/keywords&gt;&lt;dates&gt;&lt;year&gt;2017&lt;/year&gt;&lt;/dates&gt;&lt;isbn&gt;09057188&lt;/isbn&gt;&lt;accession-num&gt;126462243&lt;/accession-num&gt;&lt;urls&gt;&lt;/urls&gt;&lt;electronic-resource-num&gt;10.1111/sms.12863&lt;/electronic-resource-num&gt;&lt;remote-database-name&gt;s3h&lt;/remote-database-name&gt;&lt;remote-database-provider&gt;EBSCOhost&lt;/remote-database-provider&gt;&lt;research-notes&gt;INCL_PHASE_2&lt;/research-notes&gt;&lt;/record&gt;&lt;/Cite&gt;&lt;/EndNote&gt;</w:instrText>
            </w:r>
            <w:r>
              <w:rPr>
                <w:rFonts w:ascii="Times New Roman" w:eastAsia="Times New Roman" w:hAnsi="Times New Roman" w:cs="Times New Roman"/>
                <w:color w:val="000000"/>
                <w:sz w:val="20"/>
                <w:szCs w:val="20"/>
                <w:lang w:eastAsia="en-AU"/>
              </w:rPr>
              <w:fldChar w:fldCharType="separate"/>
            </w:r>
            <w:r w:rsidRPr="0030599C">
              <w:rPr>
                <w:rFonts w:ascii="Times New Roman" w:eastAsia="Times New Roman" w:hAnsi="Times New Roman" w:cs="Times New Roman"/>
                <w:noProof/>
                <w:color w:val="000000"/>
                <w:sz w:val="20"/>
                <w:szCs w:val="20"/>
                <w:vertAlign w:val="superscript"/>
                <w:lang w:eastAsia="en-AU"/>
              </w:rPr>
              <w:t>18</w:t>
            </w:r>
            <w:r>
              <w:rPr>
                <w:rFonts w:ascii="Times New Roman" w:eastAsia="Times New Roman" w:hAnsi="Times New Roman" w:cs="Times New Roman"/>
                <w:color w:val="000000"/>
                <w:sz w:val="20"/>
                <w:szCs w:val="20"/>
                <w:lang w:eastAsia="en-AU"/>
              </w:rPr>
              <w:fldChar w:fldCharType="end"/>
            </w:r>
          </w:p>
        </w:tc>
      </w:tr>
      <w:tr w:rsidR="00E8662E" w:rsidRPr="00533927" w14:paraId="179F5C60" w14:textId="77777777" w:rsidTr="005E1631">
        <w:trPr>
          <w:gridAfter w:val="1"/>
          <w:wAfter w:w="41" w:type="dxa"/>
          <w:trHeight w:val="204"/>
        </w:trPr>
        <w:tc>
          <w:tcPr>
            <w:tcW w:w="14034" w:type="dxa"/>
            <w:gridSpan w:val="3"/>
            <w:tcBorders>
              <w:top w:val="single" w:sz="4" w:space="0" w:color="auto"/>
              <w:bottom w:val="single" w:sz="4" w:space="0" w:color="auto"/>
            </w:tcBorders>
            <w:shd w:val="clear" w:color="auto" w:fill="F2F2F2" w:themeFill="background1" w:themeFillShade="F2"/>
          </w:tcPr>
          <w:p w14:paraId="55F79F19" w14:textId="3F788ECA" w:rsidR="00E8662E" w:rsidRPr="006F717B" w:rsidRDefault="00E8662E" w:rsidP="00E8662E">
            <w:pPr>
              <w:spacing w:after="0" w:line="360" w:lineRule="auto"/>
              <w:rPr>
                <w:rFonts w:ascii="Times New Roman" w:eastAsia="Times New Roman" w:hAnsi="Times New Roman" w:cs="Times New Roman"/>
                <w:color w:val="000000"/>
                <w:sz w:val="20"/>
                <w:szCs w:val="20"/>
                <w:lang w:eastAsia="en-AU"/>
              </w:rPr>
            </w:pPr>
            <w:r w:rsidRPr="0030599C">
              <w:rPr>
                <w:rFonts w:ascii="Times New Roman" w:eastAsia="Times New Roman" w:hAnsi="Times New Roman" w:cs="Times New Roman"/>
                <w:color w:val="000000"/>
                <w:sz w:val="20"/>
                <w:szCs w:val="20"/>
                <w:lang w:eastAsia="en-AU"/>
              </w:rPr>
              <w:t>Surveillance System of Risk Factors and Protection for Chronic Noncommunicable Diseases</w:t>
            </w:r>
          </w:p>
        </w:tc>
      </w:tr>
      <w:tr w:rsidR="00E8662E" w:rsidRPr="00533927" w14:paraId="13B48873" w14:textId="77777777" w:rsidTr="005E1631">
        <w:trPr>
          <w:gridAfter w:val="1"/>
          <w:wAfter w:w="41" w:type="dxa"/>
          <w:trHeight w:val="204"/>
        </w:trPr>
        <w:tc>
          <w:tcPr>
            <w:tcW w:w="851" w:type="dxa"/>
            <w:tcBorders>
              <w:top w:val="single" w:sz="4" w:space="0" w:color="auto"/>
              <w:bottom w:val="single" w:sz="4" w:space="0" w:color="auto"/>
              <w:right w:val="single" w:sz="4" w:space="0" w:color="auto"/>
            </w:tcBorders>
          </w:tcPr>
          <w:p w14:paraId="18E9ACA2" w14:textId="6BA940B9" w:rsidR="00E8662E" w:rsidRPr="0030599C" w:rsidRDefault="00E8662E" w:rsidP="00E8662E">
            <w:pPr>
              <w:spacing w:after="0" w:line="360" w:lineRule="auto"/>
              <w:rPr>
                <w:rFonts w:ascii="Times New Roman" w:hAnsi="Times New Roman" w:cs="Times New Roman"/>
                <w:sz w:val="20"/>
                <w:szCs w:val="20"/>
                <w:lang w:eastAsia="en-AU"/>
              </w:rPr>
            </w:pPr>
            <w:r>
              <w:rPr>
                <w:rFonts w:ascii="Times New Roman" w:eastAsia="Times New Roman" w:hAnsi="Times New Roman" w:cs="Times New Roman"/>
                <w:color w:val="000000"/>
                <w:sz w:val="20"/>
                <w:szCs w:val="20"/>
                <w:lang w:eastAsia="en-AU"/>
              </w:rPr>
              <w:t>2014</w:t>
            </w:r>
          </w:p>
        </w:tc>
        <w:tc>
          <w:tcPr>
            <w:tcW w:w="12616" w:type="dxa"/>
            <w:tcBorders>
              <w:top w:val="single" w:sz="4" w:space="0" w:color="auto"/>
              <w:left w:val="single" w:sz="4" w:space="0" w:color="auto"/>
              <w:bottom w:val="single" w:sz="4" w:space="0" w:color="auto"/>
            </w:tcBorders>
            <w:shd w:val="clear" w:color="auto" w:fill="auto"/>
          </w:tcPr>
          <w:p w14:paraId="5E7FDD91" w14:textId="57635611" w:rsidR="00E8662E" w:rsidRDefault="00E8662E" w:rsidP="00E8662E">
            <w:pPr>
              <w:spacing w:after="0" w:line="360" w:lineRule="auto"/>
              <w:rPr>
                <w:rFonts w:ascii="Times New Roman" w:hAnsi="Times New Roman" w:cs="Times New Roman"/>
                <w:sz w:val="20"/>
                <w:szCs w:val="20"/>
                <w:lang w:eastAsia="en-AU"/>
              </w:rPr>
            </w:pPr>
            <w:r w:rsidRPr="0030599C">
              <w:rPr>
                <w:rFonts w:ascii="Times New Roman" w:hAnsi="Times New Roman" w:cs="Times New Roman"/>
                <w:sz w:val="20"/>
                <w:szCs w:val="20"/>
                <w:lang w:eastAsia="en-AU"/>
              </w:rPr>
              <w:t>“have you practiced any kind of physical exercise or sport during the last three months? Yes/No/Which?” “on the day you exercise or practice a sport, how long does this activity last?”</w:t>
            </w:r>
          </w:p>
        </w:tc>
        <w:tc>
          <w:tcPr>
            <w:tcW w:w="567" w:type="dxa"/>
            <w:tcBorders>
              <w:top w:val="single" w:sz="4" w:space="0" w:color="auto"/>
              <w:left w:val="single" w:sz="4" w:space="0" w:color="auto"/>
              <w:bottom w:val="single" w:sz="4" w:space="0" w:color="auto"/>
            </w:tcBorders>
            <w:shd w:val="clear" w:color="auto" w:fill="auto"/>
          </w:tcPr>
          <w:p w14:paraId="6A63DA24" w14:textId="06CC6E1F"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PEVuZE5vdGU+PENpdGU+PEF1dGhvcj5kZSBMaW1hPC9BdXRob3I+PFllYXI+MjAxNzwvWWVhcj48
UmVjTnVtPjU4MjI8L1JlY051bT48RGlzcGxheVRleHQ+PHN0eWxlIGZhY2U9InN1cGVyc2NyaXB0
Ij4zODwvc3R5bGU+PC9EaXNwbGF5VGV4dD48cmVjb3JkPjxyZWMtbnVtYmVyPjU4MjI8L3JlYy1u
dW1iZXI+PGZvcmVpZ24ta2V5cz48a2V5IGFwcD0iRU4iIGRiLWlkPSJmNTl3end4MDR3ZDlyOWV6
d3ZtcDJ2YXN3MmY5eHRkcnplZHciIHRpbWVzdGFtcD0iMTU2MDgzOTk4OCI+NTgyMjwva2V5Pjwv
Zm9yZWlnbi1rZXlzPjxyZWYtdHlwZSBuYW1lPSJKb3VybmFsIEFydGljbGUiPjE3PC9yZWYtdHlw
ZT48Y29udHJpYnV0b3JzPjxhdXRob3JzPjxhdXRob3I+ZGUgTGltYSwgRGFydGVsIEZlcnJhcmk8
L2F1dGhvcj48YXV0aG9yPkxpbWEsIExvaHJhbiBBbmd1ZXJhPC9hdXRob3I+PGF1dGhvcj5kbyBD
YXJtbyBMdWl6LCBPbGluZGE8L2F1dGhvcj48L2F1dGhvcnM+PC9jb250cmlidXRvcnM+PGF1dGgt
YWRkcmVzcz5EZXBhcnRtZW50IG9mIFBoeXNpY2FsIEVkdWNhdGlvbiwgVW5pdmVyc2lkYWRlIEVz
dGFkdWFsIGRvIE9lc3RlIGRvIFBhcmFuw6EsIE1hcmVjaGFsIEPDom5kaWRvIFJvbmRvbiwgQnJh
emlsJiN4RDtEZXBhcnRtZW50IG9mIE9ydGhvcGVkaWNzIGFuZCBUcmF1bWF0b2xvZ3ksIFNhbnRh
IENhc2EgZGUgTWlzZXJpY8OzcmRpYSBvZiBTw6NvIFBhdWxvLCBTw6NvIFBhdWxvLCBCcmF6aWwm
I3hEO0RlcGFydG1lbnQgb2YgUHJldmVudGl2ZSBNZWRpY2luZSwgQ29sbGVnZSBvZiBNZWRpY2lu
ZSwgVW5pdmVyc2lkYWRlIGRlIFPDo28gUGF1bG8sIFPDo28gUGF1bG8sIEJyYXppbDwvYXV0aC1h
ZGRyZXNzPjx0aXRsZXM+PHRpdGxlPkRhaWx5IHBoeXNpY2FsIGFjdGl2aXR5IG9mIEJyYXppbGlh
biBjYXJyaWVycyBvZiBhcnRlcmlhbCBoeXBlcnRlbnNpb246IEEgdHJhbnN2ZXJzYWwgYW5hbHlz
aXM8L3RpdGxlPjxzZWNvbmRhcnktdGl0bGU+Q29sb21iaWEgTWVkaWNhPC9zZWNvbmRhcnktdGl0
bGU+PC90aXRsZXM+PHBlcmlvZGljYWw+PGZ1bGwtdGl0bGU+Q29sb21iaWEgTWVkaWNhPC9mdWxs
LXRpdGxlPjwvcGVyaW9kaWNhbD48cGFnZXM+ODItODc8L3BhZ2VzPjx2b2x1bWU+NDg8L3ZvbHVt
ZT48bnVtYmVyPjI8L251bWJlcj48a2V5d29yZHM+PGtleXdvcmQ+UGh5c2ljYWwgQWN0aXZpdHk8
L2tleXdvcmQ+PGtleXdvcmQ+SHlwZXJ0ZW5zaW9uPC9rZXl3b3JkPjxrZXl3b3JkPkFtZXJpY2Fu
IENvbGxlZ2Ugb2YgU3BvcnRzIE1lZGljaW5lPC9rZXl3b3JkPjxrZXl3b3JkPkV4ZXJjaXNlPC9r
ZXl3b3JkPjxrZXl3b3JkPldvcmxkIEhlYWx0aCBPcmdhbml6YXRpb248L2tleXdvcmQ+PGtleXdv
cmQ+QnJhemlsPC9rZXl3b3JkPjxrZXl3b3JkPkludGVydmlld3M8L2tleXdvcmQ+PGtleXdvcmQ+
U3VydmV5czwva2V5d29yZD48a2V5d29yZD5Dcm9zcyBTZWN0aW9uYWwgU3R1ZGllczwva2V5d29y
ZD48a2V5d29yZD5BZG9sZXNjZW5jZTwva2V5d29yZD48a2V5d29yZD5BZHVsdDwva2V5d29yZD48
a2V5d29yZD5NaWRkbGUgQWdlPC9rZXl3b3JkPjxrZXl3b3JkPkFnZWQ8L2tleXdvcmQ+PGtleXdv
cmQ+QWdlZCwgODAgYW5kIE92ZXI8L2tleXdvcmQ+PGtleXdvcmQ+SHVtYW48L2tleXdvcmQ+PC9r
ZXl3b3Jkcz48ZGF0ZXM+PHllYXI+MjAxNzwveWVhcj48L2RhdGVzPjxwdWJsaXNoZXI+VW5pdmVy
c2lkYWQgZGVsIFZhbGxlPC9wdWJsaXNoZXI+PGlzYm4+MDEyMC04MzIyPC9pc2JuPjxhY2Nlc3Np
b24tbnVtPjEyNDM0NTcwNi4gTGFuZ3VhZ2U6IEVuZ2xpc2guIEVudHJ5IERhdGU6IDIwMTgwMTE3
LiBSZXZpc2lvbiBEYXRlOiAyMDE5MDEyNS4gUHVibGljYXRpb24gVHlwZTogQXJ0aWNsZTwvYWNj
ZXNzaW9uLW51bT48dXJscz48L3VybHM+PGN1c3RvbTI+UE1DNTU0OTg4ODwvY3VzdG9tMj48cmVt
b3RlLWRhdGFiYXNlLW5hbWU+YzhoPC9yZW1vdGUtZGF0YWJhc2UtbmFtZT48cmVtb3RlLWRhdGFi
YXNlLXByb3ZpZGVyPkVCU0NPaG9zdDwvcmVtb3RlLWRhdGFiYXNlLXByb3ZpZGVyPjxyZXNlYXJj
aC1ub3Rlcz5JTkNMX1BIQVNFXzImI3hEO0Rpc2N1c3NlZCB3aXRoIEphc29uIDYuMTEuMTkmI3hE
O1VOREVDSURFRCAtIEJvZHlidWlsZGluZzwvcmVzZWFyY2gtbm90ZXM+PC9yZWNvcmQ+PC9DaXRl
PjwvRW5kTm90ZT4A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PEVuZE5vdGU+PENpdGU+PEF1dGhvcj5kZSBMaW1hPC9BdXRob3I+PFllYXI+MjAxNzwvWWVhcj48
UmVjTnVtPjU4MjI8L1JlY051bT48RGlzcGxheVRleHQ+PHN0eWxlIGZhY2U9InN1cGVyc2NyaXB0
Ij4zODwvc3R5bGU+PC9EaXNwbGF5VGV4dD48cmVjb3JkPjxyZWMtbnVtYmVyPjU4MjI8L3JlYy1u
dW1iZXI+PGZvcmVpZ24ta2V5cz48a2V5IGFwcD0iRU4iIGRiLWlkPSJmNTl3end4MDR3ZDlyOWV6
d3ZtcDJ2YXN3MmY5eHRkcnplZHciIHRpbWVzdGFtcD0iMTU2MDgzOTk4OCI+NTgyMjwva2V5Pjwv
Zm9yZWlnbi1rZXlzPjxyZWYtdHlwZSBuYW1lPSJKb3VybmFsIEFydGljbGUiPjE3PC9yZWYtdHlw
ZT48Y29udHJpYnV0b3JzPjxhdXRob3JzPjxhdXRob3I+ZGUgTGltYSwgRGFydGVsIEZlcnJhcmk8
L2F1dGhvcj48YXV0aG9yPkxpbWEsIExvaHJhbiBBbmd1ZXJhPC9hdXRob3I+PGF1dGhvcj5kbyBD
YXJtbyBMdWl6LCBPbGluZGE8L2F1dGhvcj48L2F1dGhvcnM+PC9jb250cmlidXRvcnM+PGF1dGgt
YWRkcmVzcz5EZXBhcnRtZW50IG9mIFBoeXNpY2FsIEVkdWNhdGlvbiwgVW5pdmVyc2lkYWRlIEVz
dGFkdWFsIGRvIE9lc3RlIGRvIFBhcmFuw6EsIE1hcmVjaGFsIEPDom5kaWRvIFJvbmRvbiwgQnJh
emlsJiN4RDtEZXBhcnRtZW50IG9mIE9ydGhvcGVkaWNzIGFuZCBUcmF1bWF0b2xvZ3ksIFNhbnRh
IENhc2EgZGUgTWlzZXJpY8OzcmRpYSBvZiBTw6NvIFBhdWxvLCBTw6NvIFBhdWxvLCBCcmF6aWwm
I3hEO0RlcGFydG1lbnQgb2YgUHJldmVudGl2ZSBNZWRpY2luZSwgQ29sbGVnZSBvZiBNZWRpY2lu
ZSwgVW5pdmVyc2lkYWRlIGRlIFPDo28gUGF1bG8sIFPDo28gUGF1bG8sIEJyYXppbDwvYXV0aC1h
ZGRyZXNzPjx0aXRsZXM+PHRpdGxlPkRhaWx5IHBoeXNpY2FsIGFjdGl2aXR5IG9mIEJyYXppbGlh
biBjYXJyaWVycyBvZiBhcnRlcmlhbCBoeXBlcnRlbnNpb246IEEgdHJhbnN2ZXJzYWwgYW5hbHlz
aXM8L3RpdGxlPjxzZWNvbmRhcnktdGl0bGU+Q29sb21iaWEgTWVkaWNhPC9zZWNvbmRhcnktdGl0
bGU+PC90aXRsZXM+PHBlcmlvZGljYWw+PGZ1bGwtdGl0bGU+Q29sb21iaWEgTWVkaWNhPC9mdWxs
LXRpdGxlPjwvcGVyaW9kaWNhbD48cGFnZXM+ODItODc8L3BhZ2VzPjx2b2x1bWU+NDg8L3ZvbHVt
ZT48bnVtYmVyPjI8L251bWJlcj48a2V5d29yZHM+PGtleXdvcmQ+UGh5c2ljYWwgQWN0aXZpdHk8
L2tleXdvcmQ+PGtleXdvcmQ+SHlwZXJ0ZW5zaW9uPC9rZXl3b3JkPjxrZXl3b3JkPkFtZXJpY2Fu
IENvbGxlZ2Ugb2YgU3BvcnRzIE1lZGljaW5lPC9rZXl3b3JkPjxrZXl3b3JkPkV4ZXJjaXNlPC9r
ZXl3b3JkPjxrZXl3b3JkPldvcmxkIEhlYWx0aCBPcmdhbml6YXRpb248L2tleXdvcmQ+PGtleXdv
cmQ+QnJhemlsPC9rZXl3b3JkPjxrZXl3b3JkPkludGVydmlld3M8L2tleXdvcmQ+PGtleXdvcmQ+
U3VydmV5czwva2V5d29yZD48a2V5d29yZD5Dcm9zcyBTZWN0aW9uYWwgU3R1ZGllczwva2V5d29y
ZD48a2V5d29yZD5BZG9sZXNjZW5jZTwva2V5d29yZD48a2V5d29yZD5BZHVsdDwva2V5d29yZD48
a2V5d29yZD5NaWRkbGUgQWdlPC9rZXl3b3JkPjxrZXl3b3JkPkFnZWQ8L2tleXdvcmQ+PGtleXdv
cmQ+QWdlZCwgODAgYW5kIE92ZXI8L2tleXdvcmQ+PGtleXdvcmQ+SHVtYW48L2tleXdvcmQ+PC9r
ZXl3b3Jkcz48ZGF0ZXM+PHllYXI+MjAxNzwveWVhcj48L2RhdGVzPjxwdWJsaXNoZXI+VW5pdmVy
c2lkYWQgZGVsIFZhbGxlPC9wdWJsaXNoZXI+PGlzYm4+MDEyMC04MzIyPC9pc2JuPjxhY2Nlc3Np
b24tbnVtPjEyNDM0NTcwNi4gTGFuZ3VhZ2U6IEVuZ2xpc2guIEVudHJ5IERhdGU6IDIwMTgwMTE3
LiBSZXZpc2lvbiBEYXRlOiAyMDE5MDEyNS4gUHVibGljYXRpb24gVHlwZTogQXJ0aWNsZTwvYWNj
ZXNzaW9uLW51bT48dXJscz48L3VybHM+PGN1c3RvbTI+UE1DNTU0OTg4ODwvY3VzdG9tMj48cmVt
b3RlLWRhdGFiYXNlLW5hbWU+YzhoPC9yZW1vdGUtZGF0YWJhc2UtbmFtZT48cmVtb3RlLWRhdGFi
YXNlLXByb3ZpZGVyPkVCU0NPaG9zdDwvcmVtb3RlLWRhdGFiYXNlLXByb3ZpZGVyPjxyZXNlYXJj
aC1ub3Rlcz5JTkNMX1BIQVNFXzImI3hEO0Rpc2N1c3NlZCB3aXRoIEphc29uIDYuMTEuMTkmI3hE
O1VOREVDSURFRCAtIEJvZHlidWlsZGluZzwvcmVzZWFyY2gtbm90ZXM+PC9yZWNvcmQ+PC9DaXRl
PjwvRW5kTm90ZT4A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38</w:t>
            </w:r>
            <w:r>
              <w:rPr>
                <w:rFonts w:ascii="Times New Roman" w:eastAsia="Times New Roman" w:hAnsi="Times New Roman" w:cs="Times New Roman"/>
                <w:color w:val="000000"/>
                <w:sz w:val="20"/>
                <w:szCs w:val="20"/>
                <w:lang w:eastAsia="en-AU"/>
              </w:rPr>
              <w:fldChar w:fldCharType="end"/>
            </w:r>
          </w:p>
        </w:tc>
      </w:tr>
      <w:tr w:rsidR="00E8662E" w:rsidRPr="00533927" w14:paraId="75807506" w14:textId="77777777" w:rsidTr="005E1631">
        <w:trPr>
          <w:gridAfter w:val="1"/>
          <w:wAfter w:w="41" w:type="dxa"/>
          <w:trHeight w:val="204"/>
        </w:trPr>
        <w:tc>
          <w:tcPr>
            <w:tcW w:w="14034" w:type="dxa"/>
            <w:gridSpan w:val="3"/>
            <w:tcBorders>
              <w:top w:val="single" w:sz="4" w:space="0" w:color="auto"/>
              <w:bottom w:val="single" w:sz="4" w:space="0" w:color="auto"/>
            </w:tcBorders>
            <w:shd w:val="clear" w:color="auto" w:fill="F2F2F2" w:themeFill="background1" w:themeFillShade="F2"/>
          </w:tcPr>
          <w:p w14:paraId="0DD312AF" w14:textId="21F9CA23" w:rsidR="00E8662E" w:rsidRDefault="00E8662E" w:rsidP="00E8662E">
            <w:pPr>
              <w:spacing w:after="0" w:line="360" w:lineRule="auto"/>
              <w:rPr>
                <w:rFonts w:ascii="Times New Roman" w:eastAsia="Times New Roman" w:hAnsi="Times New Roman" w:cs="Times New Roman"/>
                <w:color w:val="000000"/>
                <w:sz w:val="20"/>
                <w:szCs w:val="20"/>
                <w:lang w:eastAsia="en-AU"/>
              </w:rPr>
            </w:pPr>
            <w:r w:rsidRPr="0030599C">
              <w:rPr>
                <w:rFonts w:ascii="Times New Roman" w:eastAsia="Times New Roman" w:hAnsi="Times New Roman" w:cs="Times New Roman"/>
                <w:color w:val="000000"/>
                <w:sz w:val="20"/>
                <w:szCs w:val="20"/>
                <w:lang w:eastAsia="en-AU"/>
              </w:rPr>
              <w:t>Korean Survey on Citizens’ Sports Participatio</w:t>
            </w:r>
            <w:r>
              <w:rPr>
                <w:rFonts w:ascii="Times New Roman" w:eastAsia="Times New Roman" w:hAnsi="Times New Roman" w:cs="Times New Roman"/>
                <w:color w:val="000000"/>
                <w:sz w:val="20"/>
                <w:szCs w:val="20"/>
                <w:lang w:eastAsia="en-AU"/>
              </w:rPr>
              <w:t>n (</w:t>
            </w:r>
            <w:r w:rsidRPr="00081CA2">
              <w:rPr>
                <w:rFonts w:ascii="Times New Roman" w:eastAsia="Times New Roman" w:hAnsi="Times New Roman" w:cs="Times New Roman"/>
                <w:color w:val="000000"/>
                <w:sz w:val="20"/>
                <w:szCs w:val="20"/>
                <w:lang w:eastAsia="en-AU"/>
              </w:rPr>
              <w:t>2015 Survey on Citizens’ Sports Participation</w:t>
            </w:r>
            <w:r>
              <w:rPr>
                <w:rFonts w:ascii="Times New Roman" w:eastAsia="Times New Roman" w:hAnsi="Times New Roman" w:cs="Times New Roman"/>
                <w:color w:val="000000"/>
                <w:sz w:val="20"/>
                <w:szCs w:val="20"/>
                <w:lang w:eastAsia="en-AU"/>
              </w:rPr>
              <w:t>)</w:t>
            </w:r>
          </w:p>
        </w:tc>
      </w:tr>
      <w:tr w:rsidR="00E8662E" w:rsidRPr="00533927" w14:paraId="5DF75FC3" w14:textId="77777777" w:rsidTr="005E1631">
        <w:trPr>
          <w:gridAfter w:val="1"/>
          <w:wAfter w:w="41" w:type="dxa"/>
          <w:trHeight w:val="204"/>
        </w:trPr>
        <w:tc>
          <w:tcPr>
            <w:tcW w:w="851" w:type="dxa"/>
            <w:tcBorders>
              <w:top w:val="single" w:sz="4" w:space="0" w:color="auto"/>
              <w:bottom w:val="single" w:sz="4" w:space="0" w:color="auto"/>
              <w:right w:val="single" w:sz="4" w:space="0" w:color="auto"/>
            </w:tcBorders>
          </w:tcPr>
          <w:p w14:paraId="204D9E67" w14:textId="139AA497" w:rsidR="00E8662E" w:rsidRPr="0030599C" w:rsidRDefault="00E8662E" w:rsidP="00E8662E">
            <w:pPr>
              <w:spacing w:after="0" w:line="360" w:lineRule="auto"/>
              <w:rPr>
                <w:rFonts w:ascii="Times New Roman" w:hAnsi="Times New Roman" w:cs="Times New Roman"/>
                <w:sz w:val="20"/>
                <w:szCs w:val="20"/>
                <w:lang w:eastAsia="en-AU"/>
              </w:rPr>
            </w:pPr>
            <w:r>
              <w:rPr>
                <w:rFonts w:ascii="Times New Roman" w:hAnsi="Times New Roman" w:cs="Times New Roman"/>
                <w:sz w:val="20"/>
                <w:szCs w:val="20"/>
                <w:lang w:eastAsia="en-AU"/>
              </w:rPr>
              <w:t>2015</w:t>
            </w:r>
          </w:p>
        </w:tc>
        <w:tc>
          <w:tcPr>
            <w:tcW w:w="12616" w:type="dxa"/>
            <w:tcBorders>
              <w:top w:val="single" w:sz="4" w:space="0" w:color="auto"/>
              <w:left w:val="single" w:sz="4" w:space="0" w:color="auto"/>
              <w:bottom w:val="single" w:sz="4" w:space="0" w:color="auto"/>
            </w:tcBorders>
            <w:shd w:val="clear" w:color="auto" w:fill="auto"/>
          </w:tcPr>
          <w:p w14:paraId="329B814E" w14:textId="06C3CAF4" w:rsidR="00E8662E" w:rsidRPr="0030599C" w:rsidRDefault="00E8662E" w:rsidP="00E8662E">
            <w:pPr>
              <w:spacing w:after="0" w:line="360" w:lineRule="auto"/>
              <w:rPr>
                <w:rFonts w:ascii="Times New Roman" w:hAnsi="Times New Roman" w:cs="Times New Roman"/>
                <w:sz w:val="20"/>
                <w:szCs w:val="20"/>
                <w:lang w:eastAsia="en-AU"/>
              </w:rPr>
            </w:pPr>
            <w:r w:rsidRPr="0030599C">
              <w:rPr>
                <w:rFonts w:ascii="Times New Roman" w:hAnsi="Times New Roman" w:cs="Times New Roman"/>
                <w:sz w:val="20"/>
                <w:szCs w:val="20"/>
                <w:lang w:eastAsia="en-AU"/>
              </w:rPr>
              <w:t>"How often do you participate in structured/ nonstructured physical activity?"</w:t>
            </w:r>
          </w:p>
        </w:tc>
        <w:tc>
          <w:tcPr>
            <w:tcW w:w="567" w:type="dxa"/>
            <w:tcBorders>
              <w:top w:val="single" w:sz="4" w:space="0" w:color="auto"/>
              <w:left w:val="single" w:sz="4" w:space="0" w:color="auto"/>
              <w:bottom w:val="single" w:sz="4" w:space="0" w:color="auto"/>
            </w:tcBorders>
            <w:shd w:val="clear" w:color="auto" w:fill="auto"/>
          </w:tcPr>
          <w:p w14:paraId="12BC5436" w14:textId="6C04EA3A"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PEVuZE5vdGU+PENpdGU+PEF1dGhvcj5DdXJ0aW48L0F1dGhvcj48WWVhcj4yMDE4PC9ZZWFyPjxS
ZWNOdW0+MjY4NDA8L1JlY051bT48RGlzcGxheVRleHQ+PHN0eWxlIGZhY2U9InN1cGVyc2NyaXB0
Ij42Nzwvc3R5bGU+PC9EaXNwbGF5VGV4dD48cmVjb3JkPjxyZWMtbnVtYmVyPjI2ODQwPC9yZWMt
bnVtYmVyPjxmb3JlaWduLWtleXM+PGtleSBhcHA9IkVOIiBkYi1pZD0iZjU5d3p3eDA0d2Q5cjll
end2bXAydmFzdzJmOXh0ZHJ6ZWR3IiB0aW1lc3RhbXA9IjE1NjA4OTYyMzUiPjI2ODQwPC9rZXk+
PC9mb3JlaWduLWtleXM+PHJlZi10eXBlIG5hbWU9IkpvdXJuYWwgQXJ0aWNsZSI+MTc8L3JlZi10
eXBlPjxjb250cmlidXRvcnM+PGF1dGhvcnM+PGF1dGhvcj5DdXJ0aW4sIEsuIEQuPC9hdXRob3I+
PGF1dGhvcj5MZWUsIEUuIFkuPC9hdXRob3I+PGF1dGhvcj5ZdW4sIEwuPC9hdXRob3I+PGF1dGhv
cj5TcGVuY2UsIEouIEMuPC9hdXRob3I+PC9hdXRob3JzPjwvY29udHJpYnV0b3JzPjxhdXRoLWFk
ZHJlc3M+W0N1cnRpbiwgS2ltYmVybGV5IEQuOyBZdW4sIExpcmE7IFNwZW5jZSwgSm9obiBDLl0g
VW5pdiBBbGJlcnRhLCBGYWMgS2luZXNpb2wgU3BvcnQgJmFtcDsgUmVjcmVhdCwgMS0xNDEgVW5p
diBIYWxsLDExNiBTdCAmYW1wOyA4NSBBdmUsIEVkbW9udG9uLCBBQiBUNkcgMlIzLCBDYW5hZGEu
IFtMZWUsIEV1bi1Zb3VuZ10gUXVlZW5zIFVuaXYsIFNjaCBLaW5lc2lvbCAmYW1wOyBIbHRoIFN0
dWRpZXMsIEtpbmdzdG9uLCBPTiBLN0wgM042LCBDYW5hZGEuJiN4RDtDdXJ0aW4sIEtEIChyZXBy
aW50IGF1dGhvciksIFVuaXYgQWxiZXJ0YSwgRmFjIEtpbmVzaW9sIFNwb3J0ICZhbXA7IFJlY3Jl
YXQsIDEtMTQxIFVuaXYgSGFsbCwxMTYgU3QgJmFtcDsgODUgQXZlLCBFZG1vbnRvbiwgQUIgVDZH
IDJSMywgQ2FuYWRhLiYjeEQ7a2N1cnRpbkB1YWxiZXJ0YS5jYTwvYXV0aC1hZGRyZXNzPjx0aXRs
ZXM+PHRpdGxlPkNvbnRleHQgbWF0dGVyczogRXhhbWluaW5nIHBlcmNlaXZlZCBoZWFsdGggYW5k
IGZpdG5lc3Mgb3V0Y29tZXMgb2YgcGh5c2ljYWwgYWN0aXZpdHkgcGFydGljaXBhdGlvbiBhbW9u
ZyBTb3V0aCBLb3JlYW4gYWR1bHRzIGFuZCB5b3V0aDwvdGl0bGU+PHNlY29uZGFyeS10aXRsZT5J
bnRlcm5hdGlvbmFsIEpvdXJuYWwgb2YgQmVoYXZpb3JhbCBNZWRpY2luZTwvc2Vjb25kYXJ5LXRp
dGxlPjxhbHQtdGl0bGU+SW50LiBKLiBCZWhhdi4gTWVkLjwvYWx0LXRpdGxlPjwvdGl0bGVzPjxw
ZXJpb2RpY2FsPjxmdWxsLXRpdGxlPkludGVybmF0aW9uYWwgSm91cm5hbCBvZiBCZWhhdmlvcmFs
IE1lZGljaW5lPC9mdWxsLXRpdGxlPjwvcGVyaW9kaWNhbD48cGFnZXM+NTQ4LTU1NzwvcGFnZXM+
PHZvbHVtZT4yNTwvdm9sdW1lPjxudW1iZXI+NTwvbnVtYmVyPjxrZXl3b3Jkcz48a2V5d29yZD5T
Y2hvb2w8L2tleXdvcmQ+PGtleXdvcmQ+U2V0dGluZzwva2V5d29yZD48a2V5d29yZD5Pcmdhbml6
ZWQ8L2tleXdvcmQ+PGtleXdvcmQ+VW5vcmdhbml6ZWQ8L2tleXdvcmQ+PGtleXdvcmQ+RXhlcmNp
c2U8L2tleXdvcmQ+PGtleXdvcmQ+YWRvbGVzY2VudHM8L2tleXdvcmQ+PGtleXdvcmQ+Y2hpbGRy
ZW48L2tleXdvcmQ+PGtleXdvcmQ+ZGVwcmVzc2lvbjwva2V5d29yZD48a2V5d29yZD5zYW1wbGU8
L2tleXdvcmQ+PGtleXdvcmQ+c3BvcnQ8L2tleXdvcmQ+PGtleXdvcmQ+dGltZTwva2V5d29yZD48
a2V5d29yZD5Qc3ljaG9sb2d5PC9rZXl3b3JkPjwva2V5d29yZHM+PGRhdGVzPjx5ZWFyPjIwMTg8
L3llYXI+PHB1Yi1kYXRlcz48ZGF0ZT5PY3Q8L2RhdGU+PC9wdWItZGF0ZXM+PC9kYXRlcz48aXNi
bj4xMDcwLTU1MDM8L2lzYm4+PGFjY2Vzc2lvbi1udW0+V09TOjAwMDQ0Njk5MzgwMDAwNzwvYWNj
ZXNzaW9uLW51bT48dXJscz48L3VybHM+PGVsZWN0cm9uaWMtcmVzb3VyY2UtbnVtPjEwLjEwMDcv
czEyNTI5LTAxOC05NzQzLXk8L2VsZWN0cm9uaWMtcmVzb3VyY2UtbnVtPjxyZW1vdGUtZGF0YWJh
c2UtbmFtZT5fV09TPC9yZW1vdGUtZGF0YWJhc2UtbmFtZT48cmVtb3RlLWRhdGFiYXNlLXByb3Zp
ZGVyPl9XT1M8L3JlbW90ZS1kYXRhYmFzZS1wcm92aWRlcj48cmVzZWFyY2gtbm90ZXM+SU5DTF9Q
SEFTRV8yPC9yZXNlYXJjaC1ub3Rlcz48bGFuZ3VhZ2U+RW5nbGlzaDwvbGFuZ3VhZ2U+PC9yZWNv
cmQ+PC9DaXRlPjwvRW5kTm90ZT5=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PEVuZE5vdGU+PENpdGU+PEF1dGhvcj5DdXJ0aW48L0F1dGhvcj48WWVhcj4yMDE4PC9ZZWFyPjxS
ZWNOdW0+MjY4NDA8L1JlY051bT48RGlzcGxheVRleHQ+PHN0eWxlIGZhY2U9InN1cGVyc2NyaXB0
Ij42Nzwvc3R5bGU+PC9EaXNwbGF5VGV4dD48cmVjb3JkPjxyZWMtbnVtYmVyPjI2ODQwPC9yZWMt
bnVtYmVyPjxmb3JlaWduLWtleXM+PGtleSBhcHA9IkVOIiBkYi1pZD0iZjU5d3p3eDA0d2Q5cjll
end2bXAydmFzdzJmOXh0ZHJ6ZWR3IiB0aW1lc3RhbXA9IjE1NjA4OTYyMzUiPjI2ODQwPC9rZXk+
PC9mb3JlaWduLWtleXM+PHJlZi10eXBlIG5hbWU9IkpvdXJuYWwgQXJ0aWNsZSI+MTc8L3JlZi10
eXBlPjxjb250cmlidXRvcnM+PGF1dGhvcnM+PGF1dGhvcj5DdXJ0aW4sIEsuIEQuPC9hdXRob3I+
PGF1dGhvcj5MZWUsIEUuIFkuPC9hdXRob3I+PGF1dGhvcj5ZdW4sIEwuPC9hdXRob3I+PGF1dGhv
cj5TcGVuY2UsIEouIEMuPC9hdXRob3I+PC9hdXRob3JzPjwvY29udHJpYnV0b3JzPjxhdXRoLWFk
ZHJlc3M+W0N1cnRpbiwgS2ltYmVybGV5IEQuOyBZdW4sIExpcmE7IFNwZW5jZSwgSm9obiBDLl0g
VW5pdiBBbGJlcnRhLCBGYWMgS2luZXNpb2wgU3BvcnQgJmFtcDsgUmVjcmVhdCwgMS0xNDEgVW5p
diBIYWxsLDExNiBTdCAmYW1wOyA4NSBBdmUsIEVkbW9udG9uLCBBQiBUNkcgMlIzLCBDYW5hZGEu
IFtMZWUsIEV1bi1Zb3VuZ10gUXVlZW5zIFVuaXYsIFNjaCBLaW5lc2lvbCAmYW1wOyBIbHRoIFN0
dWRpZXMsIEtpbmdzdG9uLCBPTiBLN0wgM042LCBDYW5hZGEuJiN4RDtDdXJ0aW4sIEtEIChyZXBy
aW50IGF1dGhvciksIFVuaXYgQWxiZXJ0YSwgRmFjIEtpbmVzaW9sIFNwb3J0ICZhbXA7IFJlY3Jl
YXQsIDEtMTQxIFVuaXYgSGFsbCwxMTYgU3QgJmFtcDsgODUgQXZlLCBFZG1vbnRvbiwgQUIgVDZH
IDJSMywgQ2FuYWRhLiYjeEQ7a2N1cnRpbkB1YWxiZXJ0YS5jYTwvYXV0aC1hZGRyZXNzPjx0aXRs
ZXM+PHRpdGxlPkNvbnRleHQgbWF0dGVyczogRXhhbWluaW5nIHBlcmNlaXZlZCBoZWFsdGggYW5k
IGZpdG5lc3Mgb3V0Y29tZXMgb2YgcGh5c2ljYWwgYWN0aXZpdHkgcGFydGljaXBhdGlvbiBhbW9u
ZyBTb3V0aCBLb3JlYW4gYWR1bHRzIGFuZCB5b3V0aDwvdGl0bGU+PHNlY29uZGFyeS10aXRsZT5J
bnRlcm5hdGlvbmFsIEpvdXJuYWwgb2YgQmVoYXZpb3JhbCBNZWRpY2luZTwvc2Vjb25kYXJ5LXRp
dGxlPjxhbHQtdGl0bGU+SW50LiBKLiBCZWhhdi4gTWVkLjwvYWx0LXRpdGxlPjwvdGl0bGVzPjxw
ZXJpb2RpY2FsPjxmdWxsLXRpdGxlPkludGVybmF0aW9uYWwgSm91cm5hbCBvZiBCZWhhdmlvcmFs
IE1lZGljaW5lPC9mdWxsLXRpdGxlPjwvcGVyaW9kaWNhbD48cGFnZXM+NTQ4LTU1NzwvcGFnZXM+
PHZvbHVtZT4yNTwvdm9sdW1lPjxudW1iZXI+NTwvbnVtYmVyPjxrZXl3b3Jkcz48a2V5d29yZD5T
Y2hvb2w8L2tleXdvcmQ+PGtleXdvcmQ+U2V0dGluZzwva2V5d29yZD48a2V5d29yZD5Pcmdhbml6
ZWQ8L2tleXdvcmQ+PGtleXdvcmQ+VW5vcmdhbml6ZWQ8L2tleXdvcmQ+PGtleXdvcmQ+RXhlcmNp
c2U8L2tleXdvcmQ+PGtleXdvcmQ+YWRvbGVzY2VudHM8L2tleXdvcmQ+PGtleXdvcmQ+Y2hpbGRy
ZW48L2tleXdvcmQ+PGtleXdvcmQ+ZGVwcmVzc2lvbjwva2V5d29yZD48a2V5d29yZD5zYW1wbGU8
L2tleXdvcmQ+PGtleXdvcmQ+c3BvcnQ8L2tleXdvcmQ+PGtleXdvcmQ+dGltZTwva2V5d29yZD48
a2V5d29yZD5Qc3ljaG9sb2d5PC9rZXl3b3JkPjwva2V5d29yZHM+PGRhdGVzPjx5ZWFyPjIwMTg8
L3llYXI+PHB1Yi1kYXRlcz48ZGF0ZT5PY3Q8L2RhdGU+PC9wdWItZGF0ZXM+PC9kYXRlcz48aXNi
bj4xMDcwLTU1MDM8L2lzYm4+PGFjY2Vzc2lvbi1udW0+V09TOjAwMDQ0Njk5MzgwMDAwNzwvYWNj
ZXNzaW9uLW51bT48dXJscz48L3VybHM+PGVsZWN0cm9uaWMtcmVzb3VyY2UtbnVtPjEwLjEwMDcv
czEyNTI5LTAxOC05NzQzLXk8L2VsZWN0cm9uaWMtcmVzb3VyY2UtbnVtPjxyZW1vdGUtZGF0YWJh
c2UtbmFtZT5fV09TPC9yZW1vdGUtZGF0YWJhc2UtbmFtZT48cmVtb3RlLWRhdGFiYXNlLXByb3Zp
ZGVyPl9XT1M8L3JlbW90ZS1kYXRhYmFzZS1wcm92aWRlcj48cmVzZWFyY2gtbm90ZXM+SU5DTF9Q
SEFTRV8yPC9yZXNlYXJjaC1ub3Rlcz48bGFuZ3VhZ2U+RW5nbGlzaDwvbGFuZ3VhZ2U+PC9yZWNv
cmQ+PC9DaXRlPjwvRW5kTm90ZT5=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67</w:t>
            </w:r>
            <w:r>
              <w:rPr>
                <w:rFonts w:ascii="Times New Roman" w:eastAsia="Times New Roman" w:hAnsi="Times New Roman" w:cs="Times New Roman"/>
                <w:color w:val="000000"/>
                <w:sz w:val="20"/>
                <w:szCs w:val="20"/>
                <w:lang w:eastAsia="en-AU"/>
              </w:rPr>
              <w:fldChar w:fldCharType="end"/>
            </w:r>
          </w:p>
        </w:tc>
      </w:tr>
      <w:tr w:rsidR="00E8662E" w:rsidRPr="00533927" w14:paraId="2AA4F5B6" w14:textId="77777777" w:rsidTr="005E1631">
        <w:trPr>
          <w:gridAfter w:val="1"/>
          <w:wAfter w:w="41" w:type="dxa"/>
          <w:trHeight w:val="204"/>
        </w:trPr>
        <w:tc>
          <w:tcPr>
            <w:tcW w:w="14034" w:type="dxa"/>
            <w:gridSpan w:val="3"/>
            <w:tcBorders>
              <w:top w:val="single" w:sz="4" w:space="0" w:color="auto"/>
              <w:bottom w:val="single" w:sz="4" w:space="0" w:color="auto"/>
            </w:tcBorders>
            <w:shd w:val="clear" w:color="auto" w:fill="F2F2F2" w:themeFill="background1" w:themeFillShade="F2"/>
          </w:tcPr>
          <w:p w14:paraId="1531981B" w14:textId="0431227E" w:rsidR="00E8662E" w:rsidRPr="00607659" w:rsidRDefault="00E8662E" w:rsidP="00E8662E">
            <w:pPr>
              <w:spacing w:after="0" w:line="360" w:lineRule="auto"/>
              <w:rPr>
                <w:rFonts w:ascii="Times New Roman" w:hAnsi="Times New Roman" w:cs="Times New Roman"/>
                <w:sz w:val="20"/>
                <w:szCs w:val="20"/>
                <w:lang w:eastAsia="en-AU"/>
              </w:rPr>
            </w:pPr>
            <w:r w:rsidRPr="00081CA2">
              <w:rPr>
                <w:rFonts w:ascii="Times New Roman" w:eastAsia="Times New Roman" w:hAnsi="Times New Roman" w:cs="Times New Roman"/>
                <w:color w:val="000000"/>
                <w:sz w:val="20"/>
                <w:szCs w:val="20"/>
                <w:lang w:eastAsia="en-AU"/>
              </w:rPr>
              <w:t>Longevity check-up 7+</w:t>
            </w:r>
            <w:r>
              <w:rPr>
                <w:rFonts w:ascii="Times New Roman" w:eastAsia="Times New Roman" w:hAnsi="Times New Roman" w:cs="Times New Roman"/>
                <w:color w:val="000000"/>
                <w:sz w:val="20"/>
                <w:szCs w:val="20"/>
                <w:lang w:eastAsia="en-AU"/>
              </w:rPr>
              <w:t xml:space="preserve"> (</w:t>
            </w:r>
            <w:r w:rsidRPr="00081CA2">
              <w:rPr>
                <w:rFonts w:ascii="Times New Roman" w:eastAsia="Times New Roman" w:hAnsi="Times New Roman" w:cs="Times New Roman"/>
                <w:color w:val="000000"/>
                <w:sz w:val="20"/>
                <w:szCs w:val="20"/>
                <w:lang w:eastAsia="en-AU"/>
              </w:rPr>
              <w:t>lifestyle interview/questionnaire</w:t>
            </w:r>
            <w:r>
              <w:rPr>
                <w:rFonts w:ascii="Times New Roman" w:eastAsia="Times New Roman" w:hAnsi="Times New Roman" w:cs="Times New Roman"/>
                <w:color w:val="000000"/>
                <w:sz w:val="20"/>
                <w:szCs w:val="20"/>
                <w:lang w:eastAsia="en-AU"/>
              </w:rPr>
              <w:t>)</w:t>
            </w:r>
          </w:p>
        </w:tc>
      </w:tr>
      <w:tr w:rsidR="00E8662E" w:rsidRPr="00533927" w14:paraId="023D1D03" w14:textId="77777777" w:rsidTr="005E1631">
        <w:trPr>
          <w:gridAfter w:val="1"/>
          <w:wAfter w:w="41" w:type="dxa"/>
          <w:trHeight w:val="204"/>
        </w:trPr>
        <w:tc>
          <w:tcPr>
            <w:tcW w:w="851" w:type="dxa"/>
            <w:tcBorders>
              <w:top w:val="single" w:sz="4" w:space="0" w:color="auto"/>
              <w:bottom w:val="single" w:sz="4" w:space="0" w:color="auto"/>
              <w:right w:val="single" w:sz="4" w:space="0" w:color="auto"/>
            </w:tcBorders>
          </w:tcPr>
          <w:p w14:paraId="2E7D85B1" w14:textId="62DA13D9" w:rsidR="00E8662E" w:rsidRPr="00081CA2" w:rsidRDefault="00E8662E" w:rsidP="00E8662E">
            <w:pPr>
              <w:spacing w:after="0" w:line="360" w:lineRule="auto"/>
              <w:rPr>
                <w:rFonts w:ascii="Times New Roman" w:hAnsi="Times New Roman" w:cs="Times New Roman"/>
                <w:sz w:val="20"/>
                <w:szCs w:val="20"/>
                <w:lang w:eastAsia="en-AU"/>
              </w:rPr>
            </w:pPr>
            <w:r>
              <w:rPr>
                <w:rFonts w:ascii="Times New Roman" w:hAnsi="Times New Roman" w:cs="Times New Roman"/>
                <w:sz w:val="20"/>
                <w:szCs w:val="20"/>
                <w:lang w:eastAsia="en-AU"/>
              </w:rPr>
              <w:t>2015</w:t>
            </w:r>
          </w:p>
        </w:tc>
        <w:tc>
          <w:tcPr>
            <w:tcW w:w="12616" w:type="dxa"/>
            <w:tcBorders>
              <w:top w:val="single" w:sz="4" w:space="0" w:color="auto"/>
              <w:left w:val="single" w:sz="4" w:space="0" w:color="auto"/>
              <w:bottom w:val="single" w:sz="4" w:space="0" w:color="auto"/>
            </w:tcBorders>
            <w:shd w:val="clear" w:color="auto" w:fill="auto"/>
          </w:tcPr>
          <w:p w14:paraId="5069AC1E" w14:textId="34602745" w:rsidR="00E8662E" w:rsidRPr="0030599C" w:rsidRDefault="00E8662E" w:rsidP="00E8662E">
            <w:pPr>
              <w:spacing w:after="0" w:line="360" w:lineRule="auto"/>
              <w:rPr>
                <w:rFonts w:ascii="Times New Roman" w:hAnsi="Times New Roman" w:cs="Times New Roman"/>
                <w:sz w:val="20"/>
                <w:szCs w:val="20"/>
                <w:lang w:eastAsia="en-AU"/>
              </w:rPr>
            </w:pPr>
            <w:r w:rsidRPr="00081CA2">
              <w:rPr>
                <w:rFonts w:ascii="Times New Roman" w:hAnsi="Times New Roman" w:cs="Times New Roman"/>
                <w:sz w:val="20"/>
                <w:szCs w:val="20"/>
                <w:lang w:eastAsia="en-AU"/>
              </w:rPr>
              <w:t xml:space="preserve">~ </w:t>
            </w:r>
            <w:r>
              <w:rPr>
                <w:rFonts w:ascii="Times New Roman" w:hAnsi="Times New Roman" w:cs="Times New Roman"/>
                <w:sz w:val="20"/>
                <w:szCs w:val="20"/>
                <w:lang w:eastAsia="en-AU"/>
              </w:rPr>
              <w:t>[</w:t>
            </w:r>
            <w:r w:rsidRPr="00081CA2">
              <w:rPr>
                <w:rFonts w:ascii="Times New Roman" w:hAnsi="Times New Roman" w:cs="Times New Roman"/>
                <w:sz w:val="20"/>
                <w:szCs w:val="20"/>
                <w:lang w:eastAsia="en-AU"/>
              </w:rPr>
              <w:t>Information and data: - habitual physical activity</w:t>
            </w:r>
            <w:r>
              <w:rPr>
                <w:rFonts w:ascii="Times New Roman" w:hAnsi="Times New Roman" w:cs="Times New Roman"/>
                <w:sz w:val="20"/>
                <w:szCs w:val="20"/>
                <w:lang w:eastAsia="en-AU"/>
              </w:rPr>
              <w:t>]</w:t>
            </w:r>
          </w:p>
        </w:tc>
        <w:tc>
          <w:tcPr>
            <w:tcW w:w="567" w:type="dxa"/>
            <w:tcBorders>
              <w:top w:val="single" w:sz="4" w:space="0" w:color="auto"/>
              <w:left w:val="single" w:sz="4" w:space="0" w:color="auto"/>
              <w:bottom w:val="single" w:sz="4" w:space="0" w:color="auto"/>
            </w:tcBorders>
            <w:shd w:val="clear" w:color="auto" w:fill="auto"/>
          </w:tcPr>
          <w:p w14:paraId="00FCEDD8" w14:textId="0F163ACA"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PEVuZE5vdGU+PENpdGU+PEF1dGhvcj5MYW5kaTwvQXV0aG9yPjxZZWFyPjIwMTg8L1llYXI+PFJl
Y051bT4xNjU0OTwvUmVjTnVtPjxEaXNwbGF5VGV4dD48c3R5bGUgZmFjZT0ic3VwZXJzY3JpcHQi
PjUwPC9zdHlsZT48L0Rpc3BsYXlUZXh0PjxyZWNvcmQ+PHJlYy1udW1iZXI+MTY1NDk8L3JlYy1u
dW1iZXI+PGZvcmVpZ24ta2V5cz48a2V5IGFwcD0iRU4iIGRiLWlkPSJmNTl3end4MDR3ZDlyOWV6
d3ZtcDJ2YXN3MmY5eHRkcnplZHciIHRpbWVzdGFtcD0iMTU2MDg0MDk1MiI+MTY1NDk8L2tleT48
L2ZvcmVpZ24ta2V5cz48cmVmLXR5cGUgbmFtZT0iSm91cm5hbCBBcnRpY2xlIj4xNzwvcmVmLXR5
cGU+PGNvbnRyaWJ1dG9ycz48YXV0aG9ycz48YXV0aG9yPkxhbmRpLCBGcmFuY2VzY288L2F1dGhv
cj48YXV0aG9yPkNhbHZhbmksIFJpY2NhcmRvPC9hdXRob3I+PGF1dGhvcj5QaWNjYSwgQW5uYTwv
YXV0aG9yPjxhdXRob3I+VG9zYXRvLCBNYXR0ZW88L2F1dGhvcj48YXV0aG9yPk1hcnRvbmUsIEFu
bmEgTWFyaWE8L2F1dGhvcj48YXV0aG9yPkTigJlBbmdlbG8sIEVtYW51ZWxhPC9hdXRob3I+PGF1
dGhvcj5TZXJhZmluaSwgRWxpc2FiZXR0YTwvYXV0aG9yPjxhdXRob3I+QmVybmFiZWksIFJvYmVy
dG88L2F1dGhvcj48YXV0aG9yPk1hcnpldHRpLCBFbWFudWVsZTwvYXV0aG9yPjwvYXV0aG9ycz48
L2NvbnRyaWJ1dG9ycz48dGl0bGVzPjx0aXRsZT5JbXBhY3Qgb2YgaGFiaXR1YWwgcGh5c2ljYWwg
YWN0aXZpdHkgYW5kIHR5cGUgb2YgZXhlcmNpc2Ugb24gcGh5c2ljYWwgcGVyZm9ybWFuY2UgYWNy
b3NzIGFnZXMgaW4gY29tbXVuaXR5LWxpdmluZyBwZW9wbGU8L3RpdGxlPjxzZWNvbmRhcnktdGl0
bGU+UExPUyBPTkU8L3NlY29uZGFyeS10aXRsZT48L3RpdGxlcz48cGVyaW9kaWNhbD48ZnVsbC10
aXRsZT5QTG9TIE9ORTwvZnVsbC10aXRsZT48L3BlcmlvZGljYWw+PHBhZ2VzPjEtMTI8L3BhZ2Vz
Pjx2b2x1bWU+MTM8L3ZvbHVtZT48bnVtYmVyPjE8L251bWJlcj48a2V5d29yZHM+PGtleXdvcmQ+
UEhZU0lDQUwgYWN0aXZpdHk8L2tleXdvcmQ+PGtleXdvcmQ+Q1JPU1Mtc2VjdGlvbmFsIG1ldGhv
ZDwva2V5d29yZD48a2V5d29yZD5DSFJPTklDIGRpc2Vhc2VzPC9rZXl3b3JkPjxrZXl3b3JkPkhF
QUxUSCBwcm9tb3Rpb248L2tleXdvcmQ+PGtleXdvcmQ+SEVBTFRIIG9mIG9sZGVyIHBlb3BsZTwv
a2V5d29yZD48a2V5d29yZD5CaW9jaGVtaXN0cnk8L2tleXdvcmQ+PGtleXdvcmQ+QmlvbG9naWNh
bCBsb2NvbW90aW9uPC9rZXl3b3JkPjxrZXl3b3JkPkJpb2xvZ3kgYW5kIGxpZmUgc2NpZW5jZXM8
L2tleXdvcmQ+PGtleXdvcmQ+Qmxvb2QgcHJlc3N1cmU8L2tleXdvcmQ+PGtleXdvcmQ+Q2hvbGVz
dGVyb2w8L2tleXdvcmQ+PGtleXdvcmQ+RGlldDwva2V5d29yZD48a2V5d29yZD5FeGVyY2lzZTwv
a2V5d29yZD48a2V5d29yZD5MaXBpZHM8L2tleXdvcmQ+PGtleXdvcmQ+TWVkaWNpbmUgYW5kIGhl
YWx0aCBzY2llbmNlczwva2V5d29yZD48a2V5d29yZD5NdXNjbGUgZnVuY3Rpb25zPC9rZXl3b3Jk
PjxrZXl3b3JkPk11c2NsZSBwaHlzaW9sb2d5PC9rZXl3b3JkPjxrZXl3b3JkPk51dHJpdGlvbjwv
a2V5d29yZD48a2V5d29yZD5QaHlzaWNhbCBmaXRuZXNzPC9rZXl3b3JkPjxrZXl3b3JkPlBoeXNp
b2xvZ3k8L2tleXdvcmQ+PGtleXdvcmQ+UHVibGljIGFuZCBvY2N1cGF0aW9uYWwgaGVhbHRoPC9r
ZXl3b3JkPjxrZXl3b3JkPlJlc2VhcmNoIEFydGljbGU8L2tleXdvcmQ+PGtleXdvcmQ+U3BvcnRz
IGFuZCBleGVyY2lzZSBtZWRpY2luZTwva2V5d29yZD48a2V5d29yZD5TcG9ydHMgc2NpZW5jZTwv
a2V5d29yZD48a2V5d29yZD5TdHJlbmd0aCB0cmFpbmluZzwva2V5d29yZD48a2V5d29yZD5WYXNj
dWxhciBtZWRpY2luZTwva2V5d29yZD48a2V5d29yZD5XYWxraW5nPC9rZXl3b3JkPjwva2V5d29y
ZHM+PGRhdGVzPjx5ZWFyPjIwMTg8L3llYXI+PC9kYXRlcz48cHVibGlzaGVyPlB1YmxpYyBMaWJy
YXJ5IG9mIFNjaWVuY2U8L3B1Ymxpc2hlcj48aXNibj4xOTMyNjIwMzwvaXNibj48YWNjZXNzaW9u
LW51bT4xMjc1OTUzMzQ8L2FjY2Vzc2lvbi1udW0+PHVybHM+PC91cmxzPjxlbGVjdHJvbmljLXJl
c291cmNlLW51bT4xMC4xMzcxL2pvdXJuYWwucG9uZS4wMTkxODIwPC9lbGVjdHJvbmljLXJlc291
cmNlLW51bT48cmVtb3RlLWRhdGFiYXNlLW5hbWU+YXNuPC9yZW1vdGUtZGF0YWJhc2UtbmFtZT48
cmVtb3RlLWRhdGFiYXNlLXByb3ZpZGVyPkVCU0NPaG9zdDwvcmVtb3RlLWRhdGFiYXNlLXByb3Zp
ZGVyPjxyZXNlYXJjaC1ub3Rlcz5JTkNMX1BIQVNFXzI8L3Jlc2VhcmNoLW5vdGVzPjwvcmVjb3Jk
PjwvQ2l0ZT48L0VuZE5vdGU+AG==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PEVuZE5vdGU+PENpdGU+PEF1dGhvcj5MYW5kaTwvQXV0aG9yPjxZZWFyPjIwMTg8L1llYXI+PFJl
Y051bT4xNjU0OTwvUmVjTnVtPjxEaXNwbGF5VGV4dD48c3R5bGUgZmFjZT0ic3VwZXJzY3JpcHQi
PjUwPC9zdHlsZT48L0Rpc3BsYXlUZXh0PjxyZWNvcmQ+PHJlYy1udW1iZXI+MTY1NDk8L3JlYy1u
dW1iZXI+PGZvcmVpZ24ta2V5cz48a2V5IGFwcD0iRU4iIGRiLWlkPSJmNTl3end4MDR3ZDlyOWV6
d3ZtcDJ2YXN3MmY5eHRkcnplZHciIHRpbWVzdGFtcD0iMTU2MDg0MDk1MiI+MTY1NDk8L2tleT48
L2ZvcmVpZ24ta2V5cz48cmVmLXR5cGUgbmFtZT0iSm91cm5hbCBBcnRpY2xlIj4xNzwvcmVmLXR5
cGU+PGNvbnRyaWJ1dG9ycz48YXV0aG9ycz48YXV0aG9yPkxhbmRpLCBGcmFuY2VzY288L2F1dGhv
cj48YXV0aG9yPkNhbHZhbmksIFJpY2NhcmRvPC9hdXRob3I+PGF1dGhvcj5QaWNjYSwgQW5uYTwv
YXV0aG9yPjxhdXRob3I+VG9zYXRvLCBNYXR0ZW88L2F1dGhvcj48YXV0aG9yPk1hcnRvbmUsIEFu
bmEgTWFyaWE8L2F1dGhvcj48YXV0aG9yPkTigJlBbmdlbG8sIEVtYW51ZWxhPC9hdXRob3I+PGF1
dGhvcj5TZXJhZmluaSwgRWxpc2FiZXR0YTwvYXV0aG9yPjxhdXRob3I+QmVybmFiZWksIFJvYmVy
dG88L2F1dGhvcj48YXV0aG9yPk1hcnpldHRpLCBFbWFudWVsZTwvYXV0aG9yPjwvYXV0aG9ycz48
L2NvbnRyaWJ1dG9ycz48dGl0bGVzPjx0aXRsZT5JbXBhY3Qgb2YgaGFiaXR1YWwgcGh5c2ljYWwg
YWN0aXZpdHkgYW5kIHR5cGUgb2YgZXhlcmNpc2Ugb24gcGh5c2ljYWwgcGVyZm9ybWFuY2UgYWNy
b3NzIGFnZXMgaW4gY29tbXVuaXR5LWxpdmluZyBwZW9wbGU8L3RpdGxlPjxzZWNvbmRhcnktdGl0
bGU+UExPUyBPTkU8L3NlY29uZGFyeS10aXRsZT48L3RpdGxlcz48cGVyaW9kaWNhbD48ZnVsbC10
aXRsZT5QTG9TIE9ORTwvZnVsbC10aXRsZT48L3BlcmlvZGljYWw+PHBhZ2VzPjEtMTI8L3BhZ2Vz
Pjx2b2x1bWU+MTM8L3ZvbHVtZT48bnVtYmVyPjE8L251bWJlcj48a2V5d29yZHM+PGtleXdvcmQ+
UEhZU0lDQUwgYWN0aXZpdHk8L2tleXdvcmQ+PGtleXdvcmQ+Q1JPU1Mtc2VjdGlvbmFsIG1ldGhv
ZDwva2V5d29yZD48a2V5d29yZD5DSFJPTklDIGRpc2Vhc2VzPC9rZXl3b3JkPjxrZXl3b3JkPkhF
QUxUSCBwcm9tb3Rpb248L2tleXdvcmQ+PGtleXdvcmQ+SEVBTFRIIG9mIG9sZGVyIHBlb3BsZTwv
a2V5d29yZD48a2V5d29yZD5CaW9jaGVtaXN0cnk8L2tleXdvcmQ+PGtleXdvcmQ+QmlvbG9naWNh
bCBsb2NvbW90aW9uPC9rZXl3b3JkPjxrZXl3b3JkPkJpb2xvZ3kgYW5kIGxpZmUgc2NpZW5jZXM8
L2tleXdvcmQ+PGtleXdvcmQ+Qmxvb2QgcHJlc3N1cmU8L2tleXdvcmQ+PGtleXdvcmQ+Q2hvbGVz
dGVyb2w8L2tleXdvcmQ+PGtleXdvcmQ+RGlldDwva2V5d29yZD48a2V5d29yZD5FeGVyY2lzZTwv
a2V5d29yZD48a2V5d29yZD5MaXBpZHM8L2tleXdvcmQ+PGtleXdvcmQ+TWVkaWNpbmUgYW5kIGhl
YWx0aCBzY2llbmNlczwva2V5d29yZD48a2V5d29yZD5NdXNjbGUgZnVuY3Rpb25zPC9rZXl3b3Jk
PjxrZXl3b3JkPk11c2NsZSBwaHlzaW9sb2d5PC9rZXl3b3JkPjxrZXl3b3JkPk51dHJpdGlvbjwv
a2V5d29yZD48a2V5d29yZD5QaHlzaWNhbCBmaXRuZXNzPC9rZXl3b3JkPjxrZXl3b3JkPlBoeXNp
b2xvZ3k8L2tleXdvcmQ+PGtleXdvcmQ+UHVibGljIGFuZCBvY2N1cGF0aW9uYWwgaGVhbHRoPC9r
ZXl3b3JkPjxrZXl3b3JkPlJlc2VhcmNoIEFydGljbGU8L2tleXdvcmQ+PGtleXdvcmQ+U3BvcnRz
IGFuZCBleGVyY2lzZSBtZWRpY2luZTwva2V5d29yZD48a2V5d29yZD5TcG9ydHMgc2NpZW5jZTwv
a2V5d29yZD48a2V5d29yZD5TdHJlbmd0aCB0cmFpbmluZzwva2V5d29yZD48a2V5d29yZD5WYXNj
dWxhciBtZWRpY2luZTwva2V5d29yZD48a2V5d29yZD5XYWxraW5nPC9rZXl3b3JkPjwva2V5d29y
ZHM+PGRhdGVzPjx5ZWFyPjIwMTg8L3llYXI+PC9kYXRlcz48cHVibGlzaGVyPlB1YmxpYyBMaWJy
YXJ5IG9mIFNjaWVuY2U8L3B1Ymxpc2hlcj48aXNibj4xOTMyNjIwMzwvaXNibj48YWNjZXNzaW9u
LW51bT4xMjc1OTUzMzQ8L2FjY2Vzc2lvbi1udW0+PHVybHM+PC91cmxzPjxlbGVjdHJvbmljLXJl
c291cmNlLW51bT4xMC4xMzcxL2pvdXJuYWwucG9uZS4wMTkxODIwPC9lbGVjdHJvbmljLXJlc291
cmNlLW51bT48cmVtb3RlLWRhdGFiYXNlLW5hbWU+YXNuPC9yZW1vdGUtZGF0YWJhc2UtbmFtZT48
cmVtb3RlLWRhdGFiYXNlLXByb3ZpZGVyPkVCU0NPaG9zdDwvcmVtb3RlLWRhdGFiYXNlLXByb3Zp
ZGVyPjxyZXNlYXJjaC1ub3Rlcz5JTkNMX1BIQVNFXzI8L3Jlc2VhcmNoLW5vdGVzPjwvcmVjb3Jk
PjwvQ2l0ZT48L0VuZE5vdGU+AG==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50</w:t>
            </w:r>
            <w:r>
              <w:rPr>
                <w:rFonts w:ascii="Times New Roman" w:eastAsia="Times New Roman" w:hAnsi="Times New Roman" w:cs="Times New Roman"/>
                <w:color w:val="000000"/>
                <w:sz w:val="20"/>
                <w:szCs w:val="20"/>
                <w:lang w:eastAsia="en-AU"/>
              </w:rPr>
              <w:fldChar w:fldCharType="end"/>
            </w:r>
          </w:p>
        </w:tc>
      </w:tr>
      <w:tr w:rsidR="00E8662E" w:rsidRPr="00533927" w14:paraId="016C0F40" w14:textId="77777777" w:rsidTr="005E1631">
        <w:trPr>
          <w:gridAfter w:val="1"/>
          <w:wAfter w:w="41" w:type="dxa"/>
          <w:trHeight w:val="204"/>
        </w:trPr>
        <w:tc>
          <w:tcPr>
            <w:tcW w:w="14034" w:type="dxa"/>
            <w:gridSpan w:val="3"/>
            <w:tcBorders>
              <w:top w:val="single" w:sz="4" w:space="0" w:color="auto"/>
              <w:bottom w:val="single" w:sz="4" w:space="0" w:color="auto"/>
            </w:tcBorders>
            <w:shd w:val="clear" w:color="auto" w:fill="F2F2F2" w:themeFill="background1" w:themeFillShade="F2"/>
          </w:tcPr>
          <w:p w14:paraId="748730E7" w14:textId="7E8D5581" w:rsidR="00E8662E" w:rsidRPr="00607659" w:rsidRDefault="00E8662E" w:rsidP="00E8662E">
            <w:pPr>
              <w:spacing w:after="0" w:line="360" w:lineRule="auto"/>
              <w:rPr>
                <w:rFonts w:ascii="Times New Roman" w:hAnsi="Times New Roman" w:cs="Times New Roman"/>
                <w:sz w:val="20"/>
                <w:szCs w:val="20"/>
                <w:lang w:eastAsia="en-AU"/>
              </w:rPr>
            </w:pPr>
            <w:r w:rsidRPr="003C1F89">
              <w:rPr>
                <w:rFonts w:ascii="Times New Roman" w:eastAsia="Times New Roman" w:hAnsi="Times New Roman" w:cs="Times New Roman"/>
                <w:color w:val="000000"/>
                <w:sz w:val="20"/>
                <w:szCs w:val="20"/>
                <w:lang w:eastAsia="en-AU"/>
              </w:rPr>
              <w:t>Active Australia survey</w:t>
            </w:r>
          </w:p>
        </w:tc>
      </w:tr>
      <w:tr w:rsidR="00E8662E" w:rsidRPr="00533927" w14:paraId="4A1A4854" w14:textId="77777777" w:rsidTr="005E1631">
        <w:trPr>
          <w:gridAfter w:val="1"/>
          <w:wAfter w:w="41" w:type="dxa"/>
          <w:trHeight w:val="204"/>
        </w:trPr>
        <w:tc>
          <w:tcPr>
            <w:tcW w:w="851" w:type="dxa"/>
            <w:tcBorders>
              <w:top w:val="single" w:sz="4" w:space="0" w:color="auto"/>
              <w:bottom w:val="single" w:sz="4" w:space="0" w:color="auto"/>
              <w:right w:val="single" w:sz="4" w:space="0" w:color="auto"/>
            </w:tcBorders>
          </w:tcPr>
          <w:p w14:paraId="5817181D" w14:textId="2B86A342" w:rsidR="00E8662E" w:rsidRPr="003C1F89" w:rsidRDefault="00E8662E" w:rsidP="00E8662E">
            <w:pPr>
              <w:spacing w:after="0" w:line="360" w:lineRule="auto"/>
              <w:rPr>
                <w:rFonts w:ascii="Times New Roman" w:hAnsi="Times New Roman" w:cs="Times New Roman"/>
                <w:sz w:val="20"/>
                <w:szCs w:val="20"/>
                <w:lang w:eastAsia="en-AU"/>
              </w:rPr>
            </w:pPr>
            <w:r>
              <w:rPr>
                <w:rFonts w:ascii="Times New Roman" w:eastAsia="Times New Roman" w:hAnsi="Times New Roman" w:cs="Times New Roman"/>
                <w:color w:val="000000"/>
                <w:sz w:val="20"/>
                <w:szCs w:val="20"/>
                <w:lang w:eastAsia="en-AU"/>
              </w:rPr>
              <w:lastRenderedPageBreak/>
              <w:t>Unclear</w:t>
            </w:r>
          </w:p>
        </w:tc>
        <w:tc>
          <w:tcPr>
            <w:tcW w:w="12616" w:type="dxa"/>
            <w:tcBorders>
              <w:top w:val="single" w:sz="4" w:space="0" w:color="auto"/>
              <w:left w:val="single" w:sz="4" w:space="0" w:color="auto"/>
              <w:bottom w:val="single" w:sz="4" w:space="0" w:color="auto"/>
            </w:tcBorders>
            <w:shd w:val="clear" w:color="auto" w:fill="auto"/>
          </w:tcPr>
          <w:p w14:paraId="3952A0B5" w14:textId="20437CCA" w:rsidR="00E8662E" w:rsidRPr="003C1F89" w:rsidRDefault="00E8662E" w:rsidP="00E8662E">
            <w:pPr>
              <w:spacing w:after="0" w:line="360" w:lineRule="auto"/>
              <w:rPr>
                <w:rFonts w:ascii="Times New Roman" w:hAnsi="Times New Roman" w:cs="Times New Roman"/>
                <w:sz w:val="20"/>
                <w:szCs w:val="20"/>
                <w:lang w:eastAsia="en-AU"/>
              </w:rPr>
            </w:pPr>
            <w:r w:rsidRPr="003C1F89">
              <w:rPr>
                <w:rFonts w:ascii="Times New Roman" w:hAnsi="Times New Roman" w:cs="Times New Roman"/>
                <w:sz w:val="20"/>
                <w:szCs w:val="20"/>
                <w:lang w:eastAsia="en-AU"/>
              </w:rPr>
              <w:t>Respondents who reported any activity were asked to list their three main types of physical activities (unprompted) and how often they had engaged in each of 14 specific recreational physical activities over the previous 12 months (never, once every 6 months, once a month, once every 2 weeks, once a week and more than once a week).</w:t>
            </w:r>
          </w:p>
        </w:tc>
        <w:tc>
          <w:tcPr>
            <w:tcW w:w="567" w:type="dxa"/>
            <w:tcBorders>
              <w:top w:val="single" w:sz="4" w:space="0" w:color="auto"/>
              <w:left w:val="single" w:sz="4" w:space="0" w:color="auto"/>
              <w:bottom w:val="single" w:sz="4" w:space="0" w:color="auto"/>
            </w:tcBorders>
            <w:shd w:val="clear" w:color="auto" w:fill="auto"/>
          </w:tcPr>
          <w:p w14:paraId="31EC1CD1" w14:textId="511B9DEE" w:rsidR="00E8662E" w:rsidRPr="00533927"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PEVuZE5vdGU+PENpdGU+PEF1dGhvcj5Ccm93bjwvQXV0aG9yPjxZZWFyPjIwMTM8L1llYXI+PFJl
Y051bT4xMzQ5ODwvUmVjTnVtPjxEaXNwbGF5VGV4dD48c3R5bGUgZmFjZT0ic3VwZXJzY3JpcHQi
PjI3PC9zdHlsZT48L0Rpc3BsYXlUZXh0PjxyZWNvcmQ+PHJlYy1udW1iZXI+MTM0OTg8L3JlYy1u
dW1iZXI+PGZvcmVpZ24ta2V5cz48a2V5IGFwcD0iRU4iIGRiLWlkPSJmNTl3end4MDR3ZDlyOWV6
d3ZtcDJ2YXN3MmY5eHRkcnplZHciIHRpbWVzdGFtcD0iMTU2MDg0MDQ3MyI+MTM0OTg8L2tleT48
L2ZvcmVpZ24ta2V5cz48cmVmLXR5cGUgbmFtZT0iSm91cm5hbCBBcnRpY2xlIj4xNzwvcmVmLXR5
cGU+PGNvbnRyaWJ1dG9ycz48YXV0aG9ycz48YXV0aG9yPkJyb3duLCBXLiBKLjwvYXV0aG9yPjxh
dXRob3I+QnVydG9uLCBOaWNvbGEgVy48L2F1dGhvcj48YXV0aG9yPlNhaGxxdmlzdCwgU2hhbm5v
bjwvYXV0aG9yPjxhdXRob3I+SGVlc2NoLCBLcmlzdGlhbm4gQy48L2F1dGhvcj48YXV0aG9yPk1j
Q2FydGh5LCBLeWxhaCBCLjwvYXV0aG9yPjxhdXRob3I+TmcsIE5vcm1hbjwvYXV0aG9yPjxhdXRo
b3I+dmFuIFVmZmVsZW4sIEphbm5pcXVlIEcuIFouPC9hdXRob3I+PC9hdXRob3JzPjwvY29udHJp
YnV0b3JzPjxhdXRoLWFkZHJlc3M+QnVydG9uLCBOaWNvbGEgVy4sIFNjaG9vbCBvZiBIdW1hbiBN
b3ZlbWVudCBTdHVkaWVzLCBVbml2ZXJzaXR5IG9mIFF1ZWVuc2xhbmQsIFN0IEx1Y2lhLCBCcmlz
YmFuZSwgUUxELCBBdXN0cmFsaWEsIDQwNzI8L2F1dGgtYWRkcmVzcz48dGl0bGVzPjx0aXRsZT5Q
aHlzaWNhbCBhY3Rpdml0eSBpbiB0aHJlZSByZWdpb25hbCBjb21tdW5pdGllcyBpbiBRdWVlbnNs
YW5kPC90aXRsZT48c2Vjb25kYXJ5LXRpdGxlPkF1c3RyYWxpYW4gSm91cm5hbCBvZiBSdXJhbCBI
ZWFsdGg8L3NlY29uZGFyeS10aXRsZT48L3RpdGxlcz48cGVyaW9kaWNhbD48ZnVsbC10aXRsZT5B
dXN0cmFsaWFuIEpvdXJuYWwgb2YgUnVyYWwgSGVhbHRoPC9mdWxsLXRpdGxlPjwvcGVyaW9kaWNh
bD48cGFnZXM+MTEyLTEyMDwvcGFnZXM+PHZvbHVtZT4yMTwvdm9sdW1lPjxudW1iZXI+MjwvbnVt
YmVyPjxrZXl3b3Jkcz48a2V5d29yZD5waHlzaWNhbCBhY3Rpdml0eTwva2V5d29yZD48a2V5d29y
ZD5yZWdpb25hbCBjb21tdW5pdGllczwva2V5d29yZD48a2V5d29yZD5pbnRlcnZlbnRpb248L2tl
eXdvcmQ+PGtleXdvcmQ+cnVyYWwgYXJlYXM8L2tleXdvcmQ+PGtleXdvcmQ+cG9saWN5IG1ha2lu
Zzwva2V5d29yZD48a2V5d29yZD5BZG9sZXNjZW50PC9rZXl3b3JkPjxrZXl3b3JkPkFkdWx0PC9r
ZXl3b3JkPjxrZXl3b3JkPkFnZSBGYWN0b3JzPC9rZXl3b3JkPjxrZXl3b3JkPkFnZWQ8L2tleXdv
cmQ+PGtleXdvcmQ+Q3Jvc3MtU2VjdGlvbmFsIFN0dWRpZXM8L2tleXdvcmQ+PGtleXdvcmQ+RXhl
cmNpc2U8L2tleXdvcmQ+PGtleXdvcmQ+RmVtYWxlPC9rZXl3b3JkPjxrZXl3b3JkPkh1bWFuczwv
a2V5d29yZD48a2V5d29yZD5NYWxlPC9rZXl3b3JkPjxrZXl3b3JkPk1pZGRsZSBBZ2VkPC9rZXl3
b3JkPjxrZXl3b3JkPk1vdG9yIEFjdGl2aXR5PC9rZXl3b3JkPjxrZXl3b3JkPlF1ZWVuc2xhbmQ8
L2tleXdvcmQ+PGtleXdvcmQ+UnVyYWwgUG9wdWxhdGlvbjwva2V5d29yZD48a2V5d29yZD5TZWRl
bnRhcnkgTGlmZXN0eWxlPC9rZXl3b3JkPjxrZXl3b3JkPlNleCBGYWN0b3JzPC9rZXl3b3JkPjxr
ZXl3b3JkPllvdW5nIEFkdWx0PC9rZXl3b3JkPjxrZXl3b3JkPkNvbW11bml0aWVzPC9rZXl3b3Jk
PjxrZXl3b3JkPkdvdmVybm1lbnQgUG9saWN5IE1ha2luZzwva2V5d29yZD48a2V5d29yZD5SdXJh
bCBFbnZpcm9ubWVudHM8L2tleXdvcmQ+PGtleXdvcmQ+QWN0aXZpdHkgTGV2ZWw8L2tleXdvcmQ+
PGtleXdvcmQ+R2VvZ3JhcGh5PC9rZXl3b3JkPjxrZXl3b3JkPkhlYWx0aCBCZWhhdmlvcjwva2V5
d29yZD48L2tleXdvcmRzPjxkYXRlcz48eWVhcj4yMDEzPC95ZWFyPjwvZGF0ZXM+PHB1Ymxpc2hl
cj5XaWxleS1CbGFja3dlbGwgUHVibGlzaGluZyBMdGQuPC9wdWJsaXNoZXI+PGlzYm4+MTAzOC01
MjgyJiN4RDsxNDQwLTE1ODQ8L2lzYm4+PGFjY2Vzc2lvbi1udW0+MjAxMy0xMzY3NC0wMDk8L2Fj
Y2Vzc2lvbi1udW0+PHVybHM+PC91cmxzPjxlbGVjdHJvbmljLXJlc291cmNlLW51bT4xMC4xMTEx
L2Fqci4xMjAxNTwvZWxlY3Ryb25pYy1yZXNvdXJjZS1udW0+PHJlbW90ZS1kYXRhYmFzZS1uYW1l
PnBzeWg8L3JlbW90ZS1kYXRhYmFzZS1uYW1lPjxyZW1vdGUtZGF0YWJhc2UtcHJvdmlkZXI+RUJT
Q09ob3N0PC9yZW1vdGUtZGF0YWJhc2UtcHJvdmlkZXI+PHJlc2VhcmNoLW5vdGVzPklOQ0xfUEhB
U0VfMjwvcmVzZWFyY2gtbm90ZXM+PC9yZWNvcmQ+PC9DaXRlPjwvRW5kTm90ZT5=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PEVuZE5vdGU+PENpdGU+PEF1dGhvcj5Ccm93bjwvQXV0aG9yPjxZZWFyPjIwMTM8L1llYXI+PFJl
Y051bT4xMzQ5ODwvUmVjTnVtPjxEaXNwbGF5VGV4dD48c3R5bGUgZmFjZT0ic3VwZXJzY3JpcHQi
PjI3PC9zdHlsZT48L0Rpc3BsYXlUZXh0PjxyZWNvcmQ+PHJlYy1udW1iZXI+MTM0OTg8L3JlYy1u
dW1iZXI+PGZvcmVpZ24ta2V5cz48a2V5IGFwcD0iRU4iIGRiLWlkPSJmNTl3end4MDR3ZDlyOWV6
d3ZtcDJ2YXN3MmY5eHRkcnplZHciIHRpbWVzdGFtcD0iMTU2MDg0MDQ3MyI+MTM0OTg8L2tleT48
L2ZvcmVpZ24ta2V5cz48cmVmLXR5cGUgbmFtZT0iSm91cm5hbCBBcnRpY2xlIj4xNzwvcmVmLXR5
cGU+PGNvbnRyaWJ1dG9ycz48YXV0aG9ycz48YXV0aG9yPkJyb3duLCBXLiBKLjwvYXV0aG9yPjxh
dXRob3I+QnVydG9uLCBOaWNvbGEgVy48L2F1dGhvcj48YXV0aG9yPlNhaGxxdmlzdCwgU2hhbm5v
bjwvYXV0aG9yPjxhdXRob3I+SGVlc2NoLCBLcmlzdGlhbm4gQy48L2F1dGhvcj48YXV0aG9yPk1j
Q2FydGh5LCBLeWxhaCBCLjwvYXV0aG9yPjxhdXRob3I+TmcsIE5vcm1hbjwvYXV0aG9yPjxhdXRo
b3I+dmFuIFVmZmVsZW4sIEphbm5pcXVlIEcuIFouPC9hdXRob3I+PC9hdXRob3JzPjwvY29udHJp
YnV0b3JzPjxhdXRoLWFkZHJlc3M+QnVydG9uLCBOaWNvbGEgVy4sIFNjaG9vbCBvZiBIdW1hbiBN
b3ZlbWVudCBTdHVkaWVzLCBVbml2ZXJzaXR5IG9mIFF1ZWVuc2xhbmQsIFN0IEx1Y2lhLCBCcmlz
YmFuZSwgUUxELCBBdXN0cmFsaWEsIDQwNzI8L2F1dGgtYWRkcmVzcz48dGl0bGVzPjx0aXRsZT5Q
aHlzaWNhbCBhY3Rpdml0eSBpbiB0aHJlZSByZWdpb25hbCBjb21tdW5pdGllcyBpbiBRdWVlbnNs
YW5kPC90aXRsZT48c2Vjb25kYXJ5LXRpdGxlPkF1c3RyYWxpYW4gSm91cm5hbCBvZiBSdXJhbCBI
ZWFsdGg8L3NlY29uZGFyeS10aXRsZT48L3RpdGxlcz48cGVyaW9kaWNhbD48ZnVsbC10aXRsZT5B
dXN0cmFsaWFuIEpvdXJuYWwgb2YgUnVyYWwgSGVhbHRoPC9mdWxsLXRpdGxlPjwvcGVyaW9kaWNh
bD48cGFnZXM+MTEyLTEyMDwvcGFnZXM+PHZvbHVtZT4yMTwvdm9sdW1lPjxudW1iZXI+MjwvbnVt
YmVyPjxrZXl3b3Jkcz48a2V5d29yZD5waHlzaWNhbCBhY3Rpdml0eTwva2V5d29yZD48a2V5d29y
ZD5yZWdpb25hbCBjb21tdW5pdGllczwva2V5d29yZD48a2V5d29yZD5pbnRlcnZlbnRpb248L2tl
eXdvcmQ+PGtleXdvcmQ+cnVyYWwgYXJlYXM8L2tleXdvcmQ+PGtleXdvcmQ+cG9saWN5IG1ha2lu
Zzwva2V5d29yZD48a2V5d29yZD5BZG9sZXNjZW50PC9rZXl3b3JkPjxrZXl3b3JkPkFkdWx0PC9r
ZXl3b3JkPjxrZXl3b3JkPkFnZSBGYWN0b3JzPC9rZXl3b3JkPjxrZXl3b3JkPkFnZWQ8L2tleXdv
cmQ+PGtleXdvcmQ+Q3Jvc3MtU2VjdGlvbmFsIFN0dWRpZXM8L2tleXdvcmQ+PGtleXdvcmQ+RXhl
cmNpc2U8L2tleXdvcmQ+PGtleXdvcmQ+RmVtYWxlPC9rZXl3b3JkPjxrZXl3b3JkPkh1bWFuczwv
a2V5d29yZD48a2V5d29yZD5NYWxlPC9rZXl3b3JkPjxrZXl3b3JkPk1pZGRsZSBBZ2VkPC9rZXl3
b3JkPjxrZXl3b3JkPk1vdG9yIEFjdGl2aXR5PC9rZXl3b3JkPjxrZXl3b3JkPlF1ZWVuc2xhbmQ8
L2tleXdvcmQ+PGtleXdvcmQ+UnVyYWwgUG9wdWxhdGlvbjwva2V5d29yZD48a2V5d29yZD5TZWRl
bnRhcnkgTGlmZXN0eWxlPC9rZXl3b3JkPjxrZXl3b3JkPlNleCBGYWN0b3JzPC9rZXl3b3JkPjxr
ZXl3b3JkPllvdW5nIEFkdWx0PC9rZXl3b3JkPjxrZXl3b3JkPkNvbW11bml0aWVzPC9rZXl3b3Jk
PjxrZXl3b3JkPkdvdmVybm1lbnQgUG9saWN5IE1ha2luZzwva2V5d29yZD48a2V5d29yZD5SdXJh
bCBFbnZpcm9ubWVudHM8L2tleXdvcmQ+PGtleXdvcmQ+QWN0aXZpdHkgTGV2ZWw8L2tleXdvcmQ+
PGtleXdvcmQ+R2VvZ3JhcGh5PC9rZXl3b3JkPjxrZXl3b3JkPkhlYWx0aCBCZWhhdmlvcjwva2V5
d29yZD48L2tleXdvcmRzPjxkYXRlcz48eWVhcj4yMDEzPC95ZWFyPjwvZGF0ZXM+PHB1Ymxpc2hl
cj5XaWxleS1CbGFja3dlbGwgUHVibGlzaGluZyBMdGQuPC9wdWJsaXNoZXI+PGlzYm4+MTAzOC01
MjgyJiN4RDsxNDQwLTE1ODQ8L2lzYm4+PGFjY2Vzc2lvbi1udW0+MjAxMy0xMzY3NC0wMDk8L2Fj
Y2Vzc2lvbi1udW0+PHVybHM+PC91cmxzPjxlbGVjdHJvbmljLXJlc291cmNlLW51bT4xMC4xMTEx
L2Fqci4xMjAxNTwvZWxlY3Ryb25pYy1yZXNvdXJjZS1udW0+PHJlbW90ZS1kYXRhYmFzZS1uYW1l
PnBzeWg8L3JlbW90ZS1kYXRhYmFzZS1uYW1lPjxyZW1vdGUtZGF0YWJhc2UtcHJvdmlkZXI+RUJT
Q09ob3N0PC9yZW1vdGUtZGF0YWJhc2UtcHJvdmlkZXI+PHJlc2VhcmNoLW5vdGVzPklOQ0xfUEhB
U0VfMjwvcmVzZWFyY2gtbm90ZXM+PC9yZWNvcmQ+PC9DaXRlPjwvRW5kTm90ZT5=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27</w:t>
            </w:r>
            <w:r>
              <w:rPr>
                <w:rFonts w:ascii="Times New Roman" w:eastAsia="Times New Roman" w:hAnsi="Times New Roman" w:cs="Times New Roman"/>
                <w:color w:val="000000"/>
                <w:sz w:val="20"/>
                <w:szCs w:val="20"/>
                <w:lang w:eastAsia="en-AU"/>
              </w:rPr>
              <w:fldChar w:fldCharType="end"/>
            </w:r>
          </w:p>
        </w:tc>
      </w:tr>
      <w:tr w:rsidR="00E8662E" w:rsidRPr="00533927" w14:paraId="4662BB43" w14:textId="77777777" w:rsidTr="005E1631">
        <w:trPr>
          <w:gridAfter w:val="1"/>
          <w:wAfter w:w="41" w:type="dxa"/>
          <w:trHeight w:val="204"/>
        </w:trPr>
        <w:tc>
          <w:tcPr>
            <w:tcW w:w="14034" w:type="dxa"/>
            <w:gridSpan w:val="3"/>
            <w:tcBorders>
              <w:top w:val="single" w:sz="4" w:space="0" w:color="auto"/>
              <w:bottom w:val="single" w:sz="4" w:space="0" w:color="auto"/>
            </w:tcBorders>
            <w:shd w:val="clear" w:color="auto" w:fill="F2F2F2" w:themeFill="background1" w:themeFillShade="F2"/>
          </w:tcPr>
          <w:p w14:paraId="029C6F33" w14:textId="007CDC49" w:rsidR="00E8662E" w:rsidRPr="00607659" w:rsidRDefault="00E8662E" w:rsidP="00E8662E">
            <w:pPr>
              <w:spacing w:after="0" w:line="360" w:lineRule="auto"/>
              <w:rPr>
                <w:rFonts w:ascii="Times New Roman" w:hAnsi="Times New Roman" w:cs="Times New Roman"/>
                <w:sz w:val="20"/>
                <w:szCs w:val="20"/>
                <w:lang w:eastAsia="en-AU"/>
              </w:rPr>
            </w:pPr>
            <w:r w:rsidRPr="003C1F89">
              <w:rPr>
                <w:rFonts w:ascii="Times New Roman" w:eastAsia="Times New Roman" w:hAnsi="Times New Roman" w:cs="Times New Roman"/>
                <w:color w:val="000000"/>
                <w:sz w:val="20"/>
                <w:szCs w:val="20"/>
                <w:lang w:eastAsia="en-AU"/>
              </w:rPr>
              <w:t>New York County Health Census</w:t>
            </w:r>
            <w:r>
              <w:rPr>
                <w:rFonts w:ascii="Times New Roman" w:eastAsia="Times New Roman" w:hAnsi="Times New Roman" w:cs="Times New Roman"/>
                <w:color w:val="000000"/>
                <w:sz w:val="20"/>
                <w:szCs w:val="20"/>
                <w:lang w:eastAsia="en-AU"/>
              </w:rPr>
              <w:t xml:space="preserve"> (</w:t>
            </w:r>
            <w:r w:rsidRPr="003C1F89">
              <w:rPr>
                <w:rFonts w:ascii="Times New Roman" w:eastAsia="Times New Roman" w:hAnsi="Times New Roman" w:cs="Times New Roman"/>
                <w:color w:val="000000"/>
                <w:sz w:val="20"/>
                <w:szCs w:val="20"/>
                <w:lang w:eastAsia="en-AU"/>
              </w:rPr>
              <w:t>derived from Paffenbarger et al.'s16 original physical activity questionnaire</w:t>
            </w:r>
            <w:r>
              <w:rPr>
                <w:rFonts w:ascii="Times New Roman" w:eastAsia="Times New Roman" w:hAnsi="Times New Roman" w:cs="Times New Roman"/>
                <w:color w:val="000000"/>
                <w:sz w:val="20"/>
                <w:szCs w:val="20"/>
                <w:lang w:eastAsia="en-AU"/>
              </w:rPr>
              <w:t>)</w:t>
            </w:r>
          </w:p>
        </w:tc>
      </w:tr>
      <w:tr w:rsidR="00E8662E" w:rsidRPr="00533927" w14:paraId="0FDB3024" w14:textId="77777777" w:rsidTr="005E1631">
        <w:trPr>
          <w:gridAfter w:val="1"/>
          <w:wAfter w:w="41" w:type="dxa"/>
          <w:trHeight w:val="204"/>
        </w:trPr>
        <w:tc>
          <w:tcPr>
            <w:tcW w:w="851" w:type="dxa"/>
            <w:tcBorders>
              <w:top w:val="single" w:sz="4" w:space="0" w:color="auto"/>
              <w:bottom w:val="single" w:sz="4" w:space="0" w:color="auto"/>
              <w:right w:val="single" w:sz="4" w:space="0" w:color="auto"/>
            </w:tcBorders>
          </w:tcPr>
          <w:p w14:paraId="1F0C0024" w14:textId="7C5F5840" w:rsidR="00E8662E" w:rsidRPr="003C1F89" w:rsidRDefault="00E8662E" w:rsidP="00E8662E">
            <w:pPr>
              <w:spacing w:after="0" w:line="360" w:lineRule="auto"/>
              <w:rPr>
                <w:rFonts w:ascii="Times New Roman" w:hAnsi="Times New Roman" w:cs="Times New Roman"/>
                <w:sz w:val="20"/>
                <w:szCs w:val="20"/>
                <w:lang w:eastAsia="en-AU"/>
              </w:rPr>
            </w:pPr>
            <w:r>
              <w:rPr>
                <w:rFonts w:ascii="Times New Roman" w:hAnsi="Times New Roman" w:cs="Times New Roman"/>
                <w:sz w:val="20"/>
                <w:szCs w:val="20"/>
                <w:lang w:eastAsia="en-AU"/>
              </w:rPr>
              <w:t>Unclear</w:t>
            </w:r>
          </w:p>
        </w:tc>
        <w:tc>
          <w:tcPr>
            <w:tcW w:w="12616" w:type="dxa"/>
            <w:tcBorders>
              <w:top w:val="single" w:sz="4" w:space="0" w:color="auto"/>
              <w:left w:val="single" w:sz="4" w:space="0" w:color="auto"/>
              <w:bottom w:val="single" w:sz="4" w:space="0" w:color="auto"/>
            </w:tcBorders>
            <w:shd w:val="clear" w:color="auto" w:fill="auto"/>
          </w:tcPr>
          <w:p w14:paraId="38F19F59" w14:textId="2B5CB802" w:rsidR="00E8662E" w:rsidRPr="00081CA2" w:rsidRDefault="00E8662E" w:rsidP="00E8662E">
            <w:pPr>
              <w:spacing w:after="0" w:line="360" w:lineRule="auto"/>
              <w:rPr>
                <w:rFonts w:ascii="Times New Roman" w:hAnsi="Times New Roman" w:cs="Times New Roman"/>
                <w:sz w:val="20"/>
                <w:szCs w:val="20"/>
                <w:lang w:eastAsia="en-AU"/>
              </w:rPr>
            </w:pPr>
            <w:r w:rsidRPr="003C1F89">
              <w:rPr>
                <w:rFonts w:ascii="Times New Roman" w:hAnsi="Times New Roman" w:cs="Times New Roman"/>
                <w:sz w:val="20"/>
                <w:szCs w:val="20"/>
                <w:lang w:eastAsia="en-AU"/>
              </w:rPr>
              <w:t>"At least once a week, do you engage in any regular activity</w:t>
            </w:r>
            <w:r>
              <w:rPr>
                <w:rFonts w:ascii="Times New Roman" w:hAnsi="Times New Roman" w:cs="Times New Roman"/>
                <w:sz w:val="20"/>
                <w:szCs w:val="20"/>
                <w:lang w:eastAsia="en-AU"/>
              </w:rPr>
              <w:t xml:space="preserve"> </w:t>
            </w:r>
            <w:r w:rsidRPr="003C1F89">
              <w:rPr>
                <w:rFonts w:ascii="Times New Roman" w:hAnsi="Times New Roman" w:cs="Times New Roman"/>
                <w:sz w:val="20"/>
                <w:szCs w:val="20"/>
                <w:lang w:eastAsia="en-AU"/>
              </w:rPr>
              <w:t>like brisk</w:t>
            </w:r>
            <w:r>
              <w:rPr>
                <w:rFonts w:ascii="Times New Roman" w:hAnsi="Times New Roman" w:cs="Times New Roman"/>
                <w:sz w:val="20"/>
                <w:szCs w:val="20"/>
                <w:lang w:eastAsia="en-AU"/>
              </w:rPr>
              <w:t xml:space="preserve"> </w:t>
            </w:r>
            <w:r w:rsidRPr="003C1F89">
              <w:rPr>
                <w:rFonts w:ascii="Times New Roman" w:hAnsi="Times New Roman" w:cs="Times New Roman"/>
                <w:sz w:val="20"/>
                <w:szCs w:val="20"/>
                <w:lang w:eastAsia="en-AU"/>
              </w:rPr>
              <w:t>walking, jogging, bicycling, etc. long enough to work up a sweat? (No, Yes) If yes, how many times a week? __ Activity."</w:t>
            </w:r>
          </w:p>
        </w:tc>
        <w:tc>
          <w:tcPr>
            <w:tcW w:w="567" w:type="dxa"/>
            <w:tcBorders>
              <w:top w:val="single" w:sz="4" w:space="0" w:color="auto"/>
              <w:left w:val="single" w:sz="4" w:space="0" w:color="auto"/>
              <w:bottom w:val="single" w:sz="4" w:space="0" w:color="auto"/>
            </w:tcBorders>
            <w:shd w:val="clear" w:color="auto" w:fill="auto"/>
          </w:tcPr>
          <w:p w14:paraId="287AF379" w14:textId="10893FC0"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&lt;EndNote&gt;&lt;Cite&gt;&lt;Author&gt;Eaton&lt;/Author&gt;&lt;Year&gt;1994&lt;/Year&gt;&lt;RecNum&gt;57604&lt;/RecNum&gt;&lt;DisplayText&gt;&lt;style face="superscript"&gt;169&lt;/style&gt;&lt;/DisplayText&gt;&lt;record&gt;&lt;rec-number&gt;57604&lt;/rec-number&gt;&lt;foreign-keys&gt;&lt;key app="EN" db-id="f59wzwx04wd9r9ezwvmp2vasw2f9xtdrzedw" timestamp="1560899316"&gt;57604&lt;/key&gt;&lt;/foreign-keys&gt;&lt;ref-type name="Journal Article"&gt;17&lt;/ref-type&gt;&lt;contributors&gt;&lt;authors&gt;&lt;author&gt;Eaton, C. B.&lt;/author&gt;&lt;author&gt;Nafziger, A. N.&lt;/author&gt;&lt;author&gt;Strogatz, D. S.&lt;/author&gt;&lt;author&gt;Pearson, T. A.&lt;/author&gt;&lt;/authors&gt;&lt;/contributors&gt;&lt;auth-address&gt;COLUMBIA UNIV,MARY IMOGENE BASSETT RES INST,DEPT MED EPIDEMIOL,COOPERSTOWN,NY. SUNY ALBANY,DEPT EPIDEMIOL,ALBANY,NY 12222. NEW YORK STATE DEPT HLTH,SCH PUBL HLTH,ALBANY,NY 12201.&lt;/auth-address&gt;&lt;titles&gt;&lt;title&gt;Self-reported physical-activity in a rural county - A New-York county health census&lt;/title&gt;&lt;secondary-title&gt;American Journal of Public Health&lt;/secondary-title&gt;&lt;alt-title&gt;Am. J. Public Health&lt;/alt-title&gt;&lt;/titles&gt;&lt;periodical&gt;&lt;full-title&gt;American Journal of Public Health&lt;/full-title&gt;&lt;/periodical&gt;&lt;pages&gt;29-32&lt;/pages&gt;&lt;volume&gt;84&lt;/volume&gt;&lt;number&gt;1&lt;/number&gt;&lt;keywords&gt;&lt;keyword&gt;heart-disease mortality&lt;/keyword&gt;&lt;keyword&gt;descriptive epidemiology&lt;/keyword&gt;&lt;keyword&gt;risk&lt;/keyword&gt;&lt;keyword&gt;exercise&lt;/keyword&gt;&lt;keyword&gt;urbanization&lt;/keyword&gt;&lt;keyword&gt;Public, Environmental &amp;amp; Occupational Health&lt;/keyword&gt;&lt;/keywords&gt;&lt;dates&gt;&lt;year&gt;1994&lt;/year&gt;&lt;pub-dates&gt;&lt;date&gt;Jan&lt;/date&gt;&lt;/pub-dates&gt;&lt;/dates&gt;&lt;isbn&gt;0090-0036&lt;/isbn&gt;&lt;accession-num&gt;WOS:A1994NB62700006&lt;/accession-num&gt;&lt;urls&gt;&lt;/urls&gt;&lt;electronic-resource-num&gt;10.2105/ajph.84.1.29&lt;/electronic-resource-num&gt;&lt;remote-database-name&gt;_WOS&lt;/remote-database-name&gt;&lt;remote-database-provider&gt;_WOS&lt;/remote-database-provider&gt;&lt;research-notes&gt;INCL_PHASE_2&lt;/research-notes&gt;&lt;language&gt;English&lt;/language&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169</w:t>
            </w:r>
            <w:r>
              <w:rPr>
                <w:rFonts w:ascii="Times New Roman" w:eastAsia="Times New Roman" w:hAnsi="Times New Roman" w:cs="Times New Roman"/>
                <w:color w:val="000000"/>
                <w:sz w:val="20"/>
                <w:szCs w:val="20"/>
                <w:lang w:eastAsia="en-AU"/>
              </w:rPr>
              <w:fldChar w:fldCharType="end"/>
            </w:r>
          </w:p>
        </w:tc>
      </w:tr>
      <w:tr w:rsidR="00E8662E" w:rsidRPr="00533927" w14:paraId="46185186" w14:textId="77777777" w:rsidTr="005E1631">
        <w:trPr>
          <w:gridAfter w:val="1"/>
          <w:wAfter w:w="41" w:type="dxa"/>
          <w:trHeight w:val="204"/>
        </w:trPr>
        <w:tc>
          <w:tcPr>
            <w:tcW w:w="14034" w:type="dxa"/>
            <w:gridSpan w:val="3"/>
            <w:tcBorders>
              <w:top w:val="single" w:sz="4" w:space="0" w:color="auto"/>
              <w:bottom w:val="single" w:sz="4" w:space="0" w:color="auto"/>
            </w:tcBorders>
            <w:shd w:val="clear" w:color="auto" w:fill="F2F2F2" w:themeFill="background1" w:themeFillShade="F2"/>
          </w:tcPr>
          <w:p w14:paraId="5D55F802" w14:textId="2AA82B13" w:rsidR="00E8662E" w:rsidRPr="00607659" w:rsidRDefault="00E8662E" w:rsidP="00E8662E">
            <w:pPr>
              <w:spacing w:after="0" w:line="360" w:lineRule="auto"/>
              <w:rPr>
                <w:rFonts w:ascii="Times New Roman" w:hAnsi="Times New Roman" w:cs="Times New Roman"/>
                <w:sz w:val="20"/>
                <w:szCs w:val="20"/>
                <w:lang w:eastAsia="en-AU"/>
              </w:rPr>
            </w:pPr>
            <w:r w:rsidRPr="003C1F89">
              <w:rPr>
                <w:rFonts w:ascii="Times New Roman" w:eastAsia="Times New Roman" w:hAnsi="Times New Roman" w:cs="Times New Roman"/>
                <w:color w:val="000000"/>
                <w:sz w:val="20"/>
                <w:szCs w:val="20"/>
                <w:lang w:eastAsia="en-AU"/>
              </w:rPr>
              <w:t>Structured questionnaire</w:t>
            </w:r>
          </w:p>
        </w:tc>
      </w:tr>
      <w:tr w:rsidR="00E8662E" w:rsidRPr="00533927" w14:paraId="57978829" w14:textId="77777777" w:rsidTr="005E1631">
        <w:trPr>
          <w:gridAfter w:val="1"/>
          <w:wAfter w:w="41" w:type="dxa"/>
          <w:trHeight w:val="204"/>
        </w:trPr>
        <w:tc>
          <w:tcPr>
            <w:tcW w:w="851" w:type="dxa"/>
            <w:tcBorders>
              <w:top w:val="single" w:sz="4" w:space="0" w:color="auto"/>
              <w:bottom w:val="single" w:sz="4" w:space="0" w:color="auto"/>
              <w:right w:val="single" w:sz="4" w:space="0" w:color="auto"/>
            </w:tcBorders>
          </w:tcPr>
          <w:p w14:paraId="6026296C" w14:textId="0052B92C" w:rsidR="00E8662E" w:rsidRPr="003C1F89" w:rsidRDefault="00E8662E" w:rsidP="00E8662E">
            <w:pPr>
              <w:spacing w:after="0" w:line="360" w:lineRule="auto"/>
              <w:rPr>
                <w:rFonts w:ascii="Times New Roman" w:hAnsi="Times New Roman" w:cs="Times New Roman"/>
                <w:sz w:val="20"/>
                <w:szCs w:val="20"/>
                <w:lang w:eastAsia="en-AU"/>
              </w:rPr>
            </w:pPr>
            <w:r>
              <w:rPr>
                <w:rFonts w:ascii="Times New Roman" w:hAnsi="Times New Roman" w:cs="Times New Roman"/>
                <w:sz w:val="20"/>
                <w:szCs w:val="20"/>
                <w:lang w:eastAsia="en-AU"/>
              </w:rPr>
              <w:t>Unclear</w:t>
            </w:r>
          </w:p>
        </w:tc>
        <w:tc>
          <w:tcPr>
            <w:tcW w:w="12616" w:type="dxa"/>
            <w:tcBorders>
              <w:top w:val="single" w:sz="4" w:space="0" w:color="auto"/>
              <w:left w:val="single" w:sz="4" w:space="0" w:color="auto"/>
              <w:bottom w:val="single" w:sz="4" w:space="0" w:color="auto"/>
            </w:tcBorders>
            <w:shd w:val="clear" w:color="auto" w:fill="auto"/>
          </w:tcPr>
          <w:p w14:paraId="5A8EE718" w14:textId="2A6E2FA2" w:rsidR="00E8662E" w:rsidRPr="003C1F89" w:rsidRDefault="00E8662E" w:rsidP="00E8662E">
            <w:pPr>
              <w:spacing w:after="0" w:line="360" w:lineRule="auto"/>
              <w:rPr>
                <w:rFonts w:ascii="Times New Roman" w:hAnsi="Times New Roman" w:cs="Times New Roman"/>
                <w:sz w:val="20"/>
                <w:szCs w:val="20"/>
                <w:lang w:eastAsia="en-AU"/>
              </w:rPr>
            </w:pPr>
            <w:r w:rsidRPr="003C1F89">
              <w:rPr>
                <w:rFonts w:ascii="Times New Roman" w:hAnsi="Times New Roman" w:cs="Times New Roman"/>
                <w:sz w:val="20"/>
                <w:szCs w:val="20"/>
                <w:lang w:eastAsia="en-AU"/>
              </w:rPr>
              <w:t>Frequency and duration (i.e., quantit</w:t>
            </w:r>
            <w:r>
              <w:rPr>
                <w:rFonts w:ascii="Times New Roman" w:hAnsi="Times New Roman" w:cs="Times New Roman"/>
                <w:sz w:val="20"/>
                <w:szCs w:val="20"/>
                <w:lang w:eastAsia="en-AU"/>
              </w:rPr>
              <w:t xml:space="preserve">y) of participation in strength </w:t>
            </w:r>
            <w:r w:rsidRPr="003C1F89">
              <w:rPr>
                <w:rFonts w:ascii="Times New Roman" w:hAnsi="Times New Roman" w:cs="Times New Roman"/>
                <w:sz w:val="20"/>
                <w:szCs w:val="20"/>
                <w:lang w:eastAsia="en-AU"/>
              </w:rPr>
              <w:t>training and 20 other physical activities, such as jogging, rowing, stair stepping, or swimming, were</w:t>
            </w:r>
            <w:r>
              <w:rPr>
                <w:rFonts w:ascii="Times New Roman" w:hAnsi="Times New Roman" w:cs="Times New Roman"/>
                <w:sz w:val="20"/>
                <w:szCs w:val="20"/>
                <w:lang w:eastAsia="en-AU"/>
              </w:rPr>
              <w:t xml:space="preserve"> assessed with the quantitative </w:t>
            </w:r>
            <w:r w:rsidRPr="003C1F89">
              <w:rPr>
                <w:rFonts w:ascii="Times New Roman" w:hAnsi="Times New Roman" w:cs="Times New Roman"/>
                <w:sz w:val="20"/>
                <w:szCs w:val="20"/>
                <w:lang w:eastAsia="en-AU"/>
              </w:rPr>
              <w:t>~ history method)</w:t>
            </w:r>
          </w:p>
        </w:tc>
        <w:tc>
          <w:tcPr>
            <w:tcW w:w="567" w:type="dxa"/>
            <w:tcBorders>
              <w:top w:val="single" w:sz="4" w:space="0" w:color="auto"/>
              <w:left w:val="single" w:sz="4" w:space="0" w:color="auto"/>
              <w:bottom w:val="single" w:sz="4" w:space="0" w:color="auto"/>
            </w:tcBorders>
            <w:shd w:val="clear" w:color="auto" w:fill="auto"/>
          </w:tcPr>
          <w:p w14:paraId="3744705E" w14:textId="088C101C"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r>
            <w:r>
              <w:rPr>
                <w:rFonts w:ascii="Times New Roman" w:eastAsia="Times New Roman" w:hAnsi="Times New Roman" w:cs="Times New Roman"/>
                <w:color w:val="000000"/>
                <w:sz w:val="20"/>
                <w:szCs w:val="20"/>
                <w:lang w:eastAsia="en-AU"/>
              </w:rPr>
              <w:instrText xml:space="preserve"> ADDIN EN.CITE &lt;EndNote&gt;&lt;Cite&gt;&lt;Author&gt;Tucker&lt;/Author&gt;&lt;Year&gt;1996&lt;/Year&gt;&lt;RecNum&gt;57137&lt;/RecNum&gt;&lt;DisplayText&gt;&lt;style face="superscript"&gt;171&lt;/style&gt;&lt;/DisplayText&gt;&lt;record&gt;&lt;rec-number&gt;57137&lt;/rec-number&gt;&lt;foreign-keys&gt;&lt;key app="EN" db-id="f59wzwx04wd9r9ezwvmp2vasw2f9xtdrzedw" timestamp="1560899252"&gt;57137&lt;/key&gt;&lt;/foreign-keys&gt;&lt;ref-type name="Journal Article"&gt;17&lt;/ref-type&gt;&lt;contributors&gt;&lt;authors&gt;&lt;author&gt;Tucker, L. A.&lt;/author&gt;&lt;author&gt;Silvester, L. J.&lt;/author&gt;&lt;/authors&gt;&lt;/contributors&gt;&lt;auth-address&gt;Tucker, LA (reprint author), BRIGHAM YOUNG UNIV,DEPT PHYS EDUC,237 SFH,PROVO,UT 84602, USA.&lt;/auth-address&gt;&lt;titles&gt;&lt;title&gt;Strength training and hypercholesterolemia: An epidemiologic study of 8499 employed men&lt;/title&gt;&lt;secondary-title&gt;American Journal of Health Promotion&lt;/secondary-title&gt;&lt;alt-title&gt;Am. J. Health Promot.&lt;/alt-title&gt;&lt;/titles&gt;&lt;periodical&gt;&lt;full-title&gt;American Journal of Health Promotion&lt;/full-title&gt;&lt;/periodical&gt;&lt;pages&gt;35-41&lt;/pages&gt;&lt;volume&gt;11&lt;/volume&gt;&lt;number&gt;1&lt;/number&gt;&lt;keywords&gt;&lt;keyword&gt;cholesterol&lt;/keyword&gt;&lt;keyword&gt;blood lipids&lt;/keyword&gt;&lt;keyword&gt;heart disease&lt;/keyword&gt;&lt;keyword&gt;exercise&lt;/keyword&gt;&lt;keyword&gt;strength training&lt;/keyword&gt;&lt;keyword&gt;weight lifting&lt;/keyword&gt;&lt;keyword&gt;fitness&lt;/keyword&gt;&lt;keyword&gt;density-lipoprotein cholesterol&lt;/keyword&gt;&lt;keyword&gt;physical-activity&lt;/keyword&gt;&lt;keyword&gt;resistance exercise&lt;/keyword&gt;&lt;keyword&gt;serum-cholesterol&lt;/keyword&gt;&lt;keyword&gt;cigarette-smoking&lt;/keyword&gt;&lt;keyword&gt;lipid profiles&lt;/keyword&gt;&lt;keyword&gt;adults&lt;/keyword&gt;&lt;keyword&gt;metabolism&lt;/keyword&gt;&lt;keyword&gt;mortality&lt;/keyword&gt;&lt;keyword&gt;disease&lt;/keyword&gt;&lt;keyword&gt;Public, Environmental &amp;amp; Occupational Health&lt;/keyword&gt;&lt;/keywords&gt;&lt;dates&gt;&lt;year&gt;1996&lt;/year&gt;&lt;pub-dates&gt;&lt;date&gt;Sep-Oct&lt;/date&gt;&lt;/pub-dates&gt;&lt;/dates&gt;&lt;isbn&gt;0890-1171&lt;/isbn&gt;&lt;accession-num&gt;WOS:A1996VG49300009&lt;/accession-num&gt;&lt;urls&gt;&lt;/urls&gt;&lt;electronic-resource-num&gt;10.4278/0890-1171-11.1.35&lt;/electronic-resource-num&gt;&lt;remote-database-name&gt;_WOS&lt;/remote-database-name&gt;&lt;remote-database-provider&gt;_WOS&lt;/remote-database-provider&gt;&lt;research-notes&gt;INCL_PHASE_2&lt;/research-notes&gt;&lt;language&gt;English&lt;/language&gt;&lt;/record&gt;&lt;/Cite&gt;&lt;/EndNote&gt;</w:instrText>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171</w:t>
            </w:r>
            <w:r>
              <w:rPr>
                <w:rFonts w:ascii="Times New Roman" w:eastAsia="Times New Roman" w:hAnsi="Times New Roman" w:cs="Times New Roman"/>
                <w:color w:val="000000"/>
                <w:sz w:val="20"/>
                <w:szCs w:val="20"/>
                <w:lang w:eastAsia="en-AU"/>
              </w:rPr>
              <w:fldChar w:fldCharType="end"/>
            </w:r>
          </w:p>
        </w:tc>
      </w:tr>
      <w:tr w:rsidR="00E8662E" w:rsidRPr="00533927" w14:paraId="6924DD42" w14:textId="77777777" w:rsidTr="005E1631">
        <w:trPr>
          <w:gridAfter w:val="1"/>
          <w:wAfter w:w="41" w:type="dxa"/>
          <w:trHeight w:val="204"/>
        </w:trPr>
        <w:tc>
          <w:tcPr>
            <w:tcW w:w="14034" w:type="dxa"/>
            <w:gridSpan w:val="3"/>
            <w:tcBorders>
              <w:top w:val="single" w:sz="4" w:space="0" w:color="auto"/>
            </w:tcBorders>
            <w:shd w:val="clear" w:color="auto" w:fill="F2F2F2" w:themeFill="background1" w:themeFillShade="F2"/>
          </w:tcPr>
          <w:p w14:paraId="5D6790A4" w14:textId="47EA74B5" w:rsidR="00E8662E" w:rsidRPr="00607659" w:rsidRDefault="00E8662E" w:rsidP="00E8662E">
            <w:pPr>
              <w:spacing w:after="0" w:line="360" w:lineRule="auto"/>
              <w:rPr>
                <w:rFonts w:ascii="Times New Roman" w:hAnsi="Times New Roman" w:cs="Times New Roman"/>
                <w:sz w:val="20"/>
                <w:szCs w:val="20"/>
                <w:lang w:eastAsia="en-AU"/>
              </w:rPr>
            </w:pPr>
            <w:r w:rsidRPr="003C1F89">
              <w:rPr>
                <w:rFonts w:ascii="Times New Roman" w:eastAsia="Times New Roman" w:hAnsi="Times New Roman" w:cs="Times New Roman"/>
                <w:color w:val="000000"/>
                <w:sz w:val="20"/>
                <w:szCs w:val="20"/>
                <w:lang w:eastAsia="en-AU"/>
              </w:rPr>
              <w:t>Taiwanese version of the International Physical Activity Questionnaire-long version (IPAQ-LV)</w:t>
            </w:r>
          </w:p>
        </w:tc>
      </w:tr>
      <w:tr w:rsidR="00E8662E" w:rsidRPr="00533927" w14:paraId="486E2BDF" w14:textId="77777777" w:rsidTr="005E1631">
        <w:trPr>
          <w:gridAfter w:val="1"/>
          <w:wAfter w:w="41" w:type="dxa"/>
          <w:trHeight w:val="204"/>
        </w:trPr>
        <w:tc>
          <w:tcPr>
            <w:tcW w:w="851" w:type="dxa"/>
            <w:tcBorders>
              <w:top w:val="single" w:sz="4" w:space="0" w:color="auto"/>
              <w:right w:val="single" w:sz="4" w:space="0" w:color="auto"/>
            </w:tcBorders>
          </w:tcPr>
          <w:p w14:paraId="0A5D24D4" w14:textId="7C44AFCC" w:rsidR="00E8662E" w:rsidRPr="003C1F89" w:rsidRDefault="00E8662E" w:rsidP="00E8662E">
            <w:pPr>
              <w:spacing w:after="0" w:line="360" w:lineRule="auto"/>
              <w:rPr>
                <w:rFonts w:ascii="Times New Roman" w:hAnsi="Times New Roman" w:cs="Times New Roman"/>
                <w:sz w:val="20"/>
                <w:szCs w:val="20"/>
                <w:lang w:eastAsia="en-AU"/>
              </w:rPr>
            </w:pPr>
            <w:r>
              <w:rPr>
                <w:rFonts w:ascii="Times New Roman" w:hAnsi="Times New Roman" w:cs="Times New Roman"/>
                <w:sz w:val="20"/>
                <w:szCs w:val="20"/>
                <w:lang w:eastAsia="en-AU"/>
              </w:rPr>
              <w:t>Unclear</w:t>
            </w:r>
          </w:p>
        </w:tc>
        <w:tc>
          <w:tcPr>
            <w:tcW w:w="12616" w:type="dxa"/>
            <w:tcBorders>
              <w:top w:val="single" w:sz="4" w:space="0" w:color="auto"/>
              <w:left w:val="single" w:sz="4" w:space="0" w:color="auto"/>
            </w:tcBorders>
            <w:shd w:val="clear" w:color="auto" w:fill="auto"/>
          </w:tcPr>
          <w:p w14:paraId="21DC6324" w14:textId="331010B1" w:rsidR="00E8662E" w:rsidRPr="003C1F89" w:rsidRDefault="00E8662E" w:rsidP="00E8662E">
            <w:pPr>
              <w:spacing w:after="0" w:line="360" w:lineRule="auto"/>
              <w:rPr>
                <w:rFonts w:ascii="Times New Roman" w:hAnsi="Times New Roman" w:cs="Times New Roman"/>
                <w:sz w:val="20"/>
                <w:szCs w:val="20"/>
                <w:lang w:eastAsia="en-AU"/>
              </w:rPr>
            </w:pPr>
            <w:r w:rsidRPr="003C1F89">
              <w:rPr>
                <w:rFonts w:ascii="Times New Roman" w:hAnsi="Times New Roman" w:cs="Times New Roman"/>
                <w:sz w:val="20"/>
                <w:szCs w:val="20"/>
                <w:lang w:eastAsia="en-AU"/>
              </w:rPr>
              <w:t>Those who reported engagement in MS activities were asked whether they had done any MS activities in the previous week other than MVPA. If they answered affirmatively, they were further asked: “How many times did you do MS activities last week?”</w:t>
            </w:r>
          </w:p>
        </w:tc>
        <w:tc>
          <w:tcPr>
            <w:tcW w:w="567" w:type="dxa"/>
            <w:tcBorders>
              <w:top w:val="single" w:sz="4" w:space="0" w:color="auto"/>
              <w:left w:val="single" w:sz="4" w:space="0" w:color="auto"/>
            </w:tcBorders>
            <w:shd w:val="clear" w:color="auto" w:fill="auto"/>
          </w:tcPr>
          <w:p w14:paraId="1ED40FC8" w14:textId="68D631E3" w:rsidR="00E8662E" w:rsidRDefault="00E8662E" w:rsidP="00E8662E">
            <w:pPr>
              <w:spacing w:after="0" w:line="36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fldChar w:fldCharType="begin">
                <w:fldData xml:space="preserve">PEVuZE5vdGU+PENpdGU+PEF1dGhvcj5MaW48L0F1dGhvcj48WWVhcj4yMDE4PC9ZZWFyPjxSZWNO
dW0+MjY1Mzg8L1JlY051bT48RGlzcGxheVRleHQ+PHN0eWxlIGZhY2U9InN1cGVyc2NyaXB0Ij42
OTwvc3R5bGU+PC9EaXNwbGF5VGV4dD48cmVjb3JkPjxyZWMtbnVtYmVyPjI2NTM4PC9yZWMtbnVt
YmVyPjxmb3JlaWduLWtleXM+PGtleSBhcHA9IkVOIiBkYi1pZD0iZjU5d3p3eDA0d2Q5cjllend2
bXAydmFzdzJmOXh0ZHJ6ZWR3IiB0aW1lc3RhbXA9IjE1NjA4OTYxODciPjI2NTM4PC9rZXk+PC9m
b3JlaWduLWtleXM+PHJlZi10eXBlIG5hbWU9IkpvdXJuYWwgQXJ0aWNsZSI+MTc8L3JlZi10eXBl
Pjxjb250cmlidXRvcnM+PGF1dGhvcnM+PGF1dGhvcj5MaW4sIEMuIFkuPC9hdXRob3I+PGF1dGhv
cj5QYXJrLCBKLiBILjwvYXV0aG9yPjxhdXRob3I+SHN1ZWgsIE0uIEMuPC9hdXRob3I+PGF1dGhv
cj5TdW4sIFcuIEouPC9hdXRob3I+PGF1dGhvcj5MaWFvLCBZLjwvYXV0aG9yPjwvYXV0aG9ycz48
L2NvbnRyaWJ1dG9ycz48YXV0aC1hZGRyZXNzPltMaW4sIENoaWVuLVl1XSBOYXRsIFRhaXdhbiBV
bml2LCBDb2xsIFB1YmwgSGx0aCwgSW5zdCBIbHRoIEJlaGF2ICZhbXA7IENvbW11bml0eSBTY2ks
IFRhaXBlaSAxMDAsIFRhaXdhbi4gW1BhcmssIEpvbmctSHdhbl0gRG9uZyBBIFVuaXYsIEluc3Qg
Q29udmVyZ2VuY2UgQmlvaGx0aCwgSGx0aCBCZWhhdiAmYW1wOyBEaXMgUHJldmVudCBSZXMgR3Jw
LCBCdXNhbiA0OTIwMSwgU291dGggS29yZWEuIFtIc3VlaCwgTWluZy1DaHVuXSBOYXRsIFRhaXdh
biBOb3JtYWwgVW5pdiwgRGVwdCBQaHlzIEVkdWMsIFRhaXBlaSAxMDYsIFRhaXdhbi4gW1N1biwg
V2VuLUp1bmddIFRhaXBlaSBDaXR5IEhvc3AsIFpob25neGluZyBCcmFuY2gsIEZhbWlseSBNZWQg
RGl2LCBUYWlwZWkgMTAzLCBUYWl3YW4uIFtTdW4sIFdlbi1KdW5nXSBUYWlwZWkgQ2l0eSBIb3Nw
LCBDdHIgUkQgQ29tbXVuaXR5IEJhc2VkIFBhbGxpYXQgQ2FyZSwgVGFpcGVpIDEwMywgVGFpd2Fu
LiBbTGlhbywgWXVuZ10gTmF0bCBUYWl3YW4gTm9ybWFsIFVuaXYsIERlcHQgSGx0aCBQcm9tb3Qg
JmFtcDsgSGx0aCBFZHVjLCBUYWlwZWkgMTA2LCBUYWl3YW4uJiN4RDtTdW4sIFdKIChyZXByaW50
IGF1dGhvciksIFRhaXBlaSBDaXR5IEhvc3AsIFpob25neGluZyBCcmFuY2gsIEZhbWlseSBNZWQg
RGl2LCBUYWlwZWkgMTAzLCBUYWl3YW4uOyBTdW4sIFdKIChyZXByaW50IGF1dGhvciksIFRhaXBl
aSBDaXR5IEhvc3AsIEN0ciBSRCBDb21tdW5pdHkgQmFzZWQgUGFsbGlhdCBDYXJlLCBUYWlwZWkg
MTAzLCBUYWl3YW4uOyBMaWFvLCBZIChyZXByaW50IGF1dGhvciksIE5hdGwgVGFpd2FuIE5vcm1h
bCBVbml2LCBEZXB0IEhsdGggUHJvbW90ICZhbXA7IEhsdGggRWR1YywgVGFpcGVpIDEwNiwgVGFp
d2FuLiYjeEQ7Y2hpZW55dWxpbkBudHUuZWR1LnR3OyBqcGFya0BkYXUuYWMua3I7IGJveGVvQG50
bnUuZWR1LnR3OyBkYXM0OEB0cGVjaC5nb3YudHc7IGxpYW95dW5nQG50bnUuZWR1LnR3PC9hdXRo
LWFkZHJlc3M+PHRpdGxlcz48dGl0bGU+UHJldmFsZW5jZSBvZiB0b3RhbCBwaHlzaWNhbCBhY3Rp
dml0eSwgbXVzY2xlLXN0cmVuZ3RoZW5pbmcgYWN0aXZpdGllcywgYW5kIGV4Y2Vzc2l2ZSB0diB2
aWV3aW5nIGFtb25nIG9sZGVyIGFkdWx0czsgYW5kIHRoZWlyIGFzc29jaWF0aW9uIHdpdGggc29j
aW9kZW1vZ3JhcGhpYyBmYWN0b3JzPC90aXRsZT48c2Vjb25kYXJ5LXRpdGxlPkludGVybmF0aW9u
YWwgSm91cm5hbCBvZiBFbnZpcm9ubWVudGFsIFJlc2VhcmNoIGFuZCBQdWJsaWMgSGVhbHRoPC9z
ZWNvbmRhcnktdGl0bGU+PGFsdC10aXRsZT5JbnQuIEouIEVudmlyb24uIFJlcy4gUHVibGljIEhl
YWx0aDwvYWx0LXRpdGxlPjwvdGl0bGVzPjxwZXJpb2RpY2FsPjxmdWxsLXRpdGxlPkludGVybmF0
aW9uYWwgSm91cm5hbCBvZiBFbnZpcm9ubWVudGFsIFJlc2VhcmNoIGFuZCBQdWJsaWMgSGVhbHRo
PC9mdWxsLXRpdGxlPjxhYmJyLTE+SW50LiBKLiBFbnZpcm9uLiBSZXMuIFB1YmxpYyBIZWFsdGg8
L2FiYnItMT48L3BlcmlvZGljYWw+PGFsdC1wZXJpb2RpY2FsPjxmdWxsLXRpdGxlPkludGVybmF0
aW9uYWwgSm91cm5hbCBvZiBFbnZpcm9ubWVudGFsIFJlc2VhcmNoIGFuZCBQdWJsaWMgSGVhbHRo
PC9mdWxsLXRpdGxlPjxhYmJyLTE+SW50LiBKLiBFbnZpcm9uLiBSZXMuIFB1YmxpYyBIZWFsdGg8
L2FiYnItMT48L2FsdC1wZXJpb2RpY2FsPjxwYWdlcz45PC9wYWdlcz48dm9sdW1lPjE1PC92b2x1
bWU+PG51bWJlcj4xMTwvbnVtYmVyPjxrZXl3b3Jkcz48a2V5d29yZD5iZWhhdmlvcmFsIGVwaWRl
bWlvbG9neTwva2V5d29yZD48a2V5d29yZD5ndWlkZWxpbmVzPC9rZXl3b3JkPjxrZXl3b3JkPnBo
eXNpY2FsIGFjdGl2aXR5PC9rZXl3b3JkPjxrZXl3b3JkPnNlZGVudGFyeTwva2V5d29yZD48a2V5
d29yZD5iZWhhdmlvcjwva2V5d29yZD48a2V5d29yZD5zZWRlbnRhcnkgdGltZTwva2V5d29yZD48
a2V5d29yZD5wdWJsaWMtaGVhbHRoPC9rZXl3b3JkPjxrZXl3b3JkPm1vcnRhbGl0eTwva2V5d29y
ZD48a2V5d29yZD5kaXNlYXNlPC9rZXl3b3JkPjxrZXl3b3JkPkVudmlyb25tZW50YWwgU2NpZW5j
ZXMgJmFtcDsgRWNvbG9neTwva2V5d29yZD48a2V5d29yZD5QdWJsaWMsIEVudmlyb25tZW50YWwg
JmFtcDsgT2NjdXBhdGlvbmFsPC9rZXl3b3JkPjxrZXl3b3JkPkhlYWx0aDwva2V5d29yZD48L2tl
eXdvcmRzPjxkYXRlcz48eWVhcj4yMDE4PC95ZWFyPjxwdWItZGF0ZXM+PGRhdGU+Tm92PC9kYXRl
PjwvcHViLWRhdGVzPjwvZGF0ZXM+PGlzYm4+MTY2MC00NjAxPC9pc2JuPjxhY2Nlc3Npb24tbnVt
PldPUzowMDA0NTE2NDA1MDAxNzM8L2FjY2Vzc2lvbi1udW0+PHVybHM+PC91cmxzPjxjdXN0b203
PjI0OTk8L2N1c3RvbTc+PGVsZWN0cm9uaWMtcmVzb3VyY2UtbnVtPjEwLjMzOTAvaWplcnBoMTUx
MTI0OTk8L2VsZWN0cm9uaWMtcmVzb3VyY2UtbnVtPjxyZW1vdGUtZGF0YWJhc2UtbmFtZT5fV09T
PC9yZW1vdGUtZGF0YWJhc2UtbmFtZT48cmVtb3RlLWRhdGFiYXNlLXByb3ZpZGVyPl9XT1M8L3Jl
bW90ZS1kYXRhYmFzZS1wcm92aWRlcj48cmVzZWFyY2gtbm90ZXM+SU5DTF9QSEFTRV8yPC9yZXNl
YXJjaC1ub3Rlcz48bGFuZ3VhZ2U+RW5nbGlzaDwvbGFuZ3VhZ2U+PC9yZWNvcmQ+PC9DaXRlPjwv
RW5kTm90ZT5=
</w:fldData>
              </w:fldChar>
            </w:r>
            <w:r>
              <w:rPr>
                <w:rFonts w:ascii="Times New Roman" w:eastAsia="Times New Roman" w:hAnsi="Times New Roman" w:cs="Times New Roman"/>
                <w:color w:val="000000"/>
                <w:sz w:val="20"/>
                <w:szCs w:val="20"/>
                <w:lang w:eastAsia="en-AU"/>
              </w:rPr>
              <w:instrText xml:space="preserve"> ADDIN EN.CITE </w:instrText>
            </w:r>
            <w:r>
              <w:rPr>
                <w:rFonts w:ascii="Times New Roman" w:eastAsia="Times New Roman" w:hAnsi="Times New Roman" w:cs="Times New Roman"/>
                <w:color w:val="000000"/>
                <w:sz w:val="20"/>
                <w:szCs w:val="20"/>
                <w:lang w:eastAsia="en-AU"/>
              </w:rPr>
              <w:fldChar w:fldCharType="begin">
                <w:fldData xml:space="preserve">PEVuZE5vdGU+PENpdGU+PEF1dGhvcj5MaW48L0F1dGhvcj48WWVhcj4yMDE4PC9ZZWFyPjxSZWNO
dW0+MjY1Mzg8L1JlY051bT48RGlzcGxheVRleHQ+PHN0eWxlIGZhY2U9InN1cGVyc2NyaXB0Ij42
OTwvc3R5bGU+PC9EaXNwbGF5VGV4dD48cmVjb3JkPjxyZWMtbnVtYmVyPjI2NTM4PC9yZWMtbnVt
YmVyPjxmb3JlaWduLWtleXM+PGtleSBhcHA9IkVOIiBkYi1pZD0iZjU5d3p3eDA0d2Q5cjllend2
bXAydmFzdzJmOXh0ZHJ6ZWR3IiB0aW1lc3RhbXA9IjE1NjA4OTYxODciPjI2NTM4PC9rZXk+PC9m
b3JlaWduLWtleXM+PHJlZi10eXBlIG5hbWU9IkpvdXJuYWwgQXJ0aWNsZSI+MTc8L3JlZi10eXBl
Pjxjb250cmlidXRvcnM+PGF1dGhvcnM+PGF1dGhvcj5MaW4sIEMuIFkuPC9hdXRob3I+PGF1dGhv
cj5QYXJrLCBKLiBILjwvYXV0aG9yPjxhdXRob3I+SHN1ZWgsIE0uIEMuPC9hdXRob3I+PGF1dGhv
cj5TdW4sIFcuIEouPC9hdXRob3I+PGF1dGhvcj5MaWFvLCBZLjwvYXV0aG9yPjwvYXV0aG9ycz48
L2NvbnRyaWJ1dG9ycz48YXV0aC1hZGRyZXNzPltMaW4sIENoaWVuLVl1XSBOYXRsIFRhaXdhbiBV
bml2LCBDb2xsIFB1YmwgSGx0aCwgSW5zdCBIbHRoIEJlaGF2ICZhbXA7IENvbW11bml0eSBTY2ks
IFRhaXBlaSAxMDAsIFRhaXdhbi4gW1BhcmssIEpvbmctSHdhbl0gRG9uZyBBIFVuaXYsIEluc3Qg
Q29udmVyZ2VuY2UgQmlvaGx0aCwgSGx0aCBCZWhhdiAmYW1wOyBEaXMgUHJldmVudCBSZXMgR3Jw
LCBCdXNhbiA0OTIwMSwgU291dGggS29yZWEuIFtIc3VlaCwgTWluZy1DaHVuXSBOYXRsIFRhaXdh
biBOb3JtYWwgVW5pdiwgRGVwdCBQaHlzIEVkdWMsIFRhaXBlaSAxMDYsIFRhaXdhbi4gW1N1biwg
V2VuLUp1bmddIFRhaXBlaSBDaXR5IEhvc3AsIFpob25neGluZyBCcmFuY2gsIEZhbWlseSBNZWQg
RGl2LCBUYWlwZWkgMTAzLCBUYWl3YW4uIFtTdW4sIFdlbi1KdW5nXSBUYWlwZWkgQ2l0eSBIb3Nw
LCBDdHIgUkQgQ29tbXVuaXR5IEJhc2VkIFBhbGxpYXQgQ2FyZSwgVGFpcGVpIDEwMywgVGFpd2Fu
LiBbTGlhbywgWXVuZ10gTmF0bCBUYWl3YW4gTm9ybWFsIFVuaXYsIERlcHQgSGx0aCBQcm9tb3Qg
JmFtcDsgSGx0aCBFZHVjLCBUYWlwZWkgMTA2LCBUYWl3YW4uJiN4RDtTdW4sIFdKIChyZXByaW50
IGF1dGhvciksIFRhaXBlaSBDaXR5IEhvc3AsIFpob25neGluZyBCcmFuY2gsIEZhbWlseSBNZWQg
RGl2LCBUYWlwZWkgMTAzLCBUYWl3YW4uOyBTdW4sIFdKIChyZXByaW50IGF1dGhvciksIFRhaXBl
aSBDaXR5IEhvc3AsIEN0ciBSRCBDb21tdW5pdHkgQmFzZWQgUGFsbGlhdCBDYXJlLCBUYWlwZWkg
MTAzLCBUYWl3YW4uOyBMaWFvLCBZIChyZXByaW50IGF1dGhvciksIE5hdGwgVGFpd2FuIE5vcm1h
bCBVbml2LCBEZXB0IEhsdGggUHJvbW90ICZhbXA7IEhsdGggRWR1YywgVGFpcGVpIDEwNiwgVGFp
d2FuLiYjeEQ7Y2hpZW55dWxpbkBudHUuZWR1LnR3OyBqcGFya0BkYXUuYWMua3I7IGJveGVvQG50
bnUuZWR1LnR3OyBkYXM0OEB0cGVjaC5nb3YudHc7IGxpYW95dW5nQG50bnUuZWR1LnR3PC9hdXRo
LWFkZHJlc3M+PHRpdGxlcz48dGl0bGU+UHJldmFsZW5jZSBvZiB0b3RhbCBwaHlzaWNhbCBhY3Rp
dml0eSwgbXVzY2xlLXN0cmVuZ3RoZW5pbmcgYWN0aXZpdGllcywgYW5kIGV4Y2Vzc2l2ZSB0diB2
aWV3aW5nIGFtb25nIG9sZGVyIGFkdWx0czsgYW5kIHRoZWlyIGFzc29jaWF0aW9uIHdpdGggc29j
aW9kZW1vZ3JhcGhpYyBmYWN0b3JzPC90aXRsZT48c2Vjb25kYXJ5LXRpdGxlPkludGVybmF0aW9u
YWwgSm91cm5hbCBvZiBFbnZpcm9ubWVudGFsIFJlc2VhcmNoIGFuZCBQdWJsaWMgSGVhbHRoPC9z
ZWNvbmRhcnktdGl0bGU+PGFsdC10aXRsZT5JbnQuIEouIEVudmlyb24uIFJlcy4gUHVibGljIEhl
YWx0aDwvYWx0LXRpdGxlPjwvdGl0bGVzPjxwZXJpb2RpY2FsPjxmdWxsLXRpdGxlPkludGVybmF0
aW9uYWwgSm91cm5hbCBvZiBFbnZpcm9ubWVudGFsIFJlc2VhcmNoIGFuZCBQdWJsaWMgSGVhbHRo
PC9mdWxsLXRpdGxlPjxhYmJyLTE+SW50LiBKLiBFbnZpcm9uLiBSZXMuIFB1YmxpYyBIZWFsdGg8
L2FiYnItMT48L3BlcmlvZGljYWw+PGFsdC1wZXJpb2RpY2FsPjxmdWxsLXRpdGxlPkludGVybmF0
aW9uYWwgSm91cm5hbCBvZiBFbnZpcm9ubWVudGFsIFJlc2VhcmNoIGFuZCBQdWJsaWMgSGVhbHRo
PC9mdWxsLXRpdGxlPjxhYmJyLTE+SW50LiBKLiBFbnZpcm9uLiBSZXMuIFB1YmxpYyBIZWFsdGg8
L2FiYnItMT48L2FsdC1wZXJpb2RpY2FsPjxwYWdlcz45PC9wYWdlcz48dm9sdW1lPjE1PC92b2x1
bWU+PG51bWJlcj4xMTwvbnVtYmVyPjxrZXl3b3Jkcz48a2V5d29yZD5iZWhhdmlvcmFsIGVwaWRl
bWlvbG9neTwva2V5d29yZD48a2V5d29yZD5ndWlkZWxpbmVzPC9rZXl3b3JkPjxrZXl3b3JkPnBo
eXNpY2FsIGFjdGl2aXR5PC9rZXl3b3JkPjxrZXl3b3JkPnNlZGVudGFyeTwva2V5d29yZD48a2V5
d29yZD5iZWhhdmlvcjwva2V5d29yZD48a2V5d29yZD5zZWRlbnRhcnkgdGltZTwva2V5d29yZD48
a2V5d29yZD5wdWJsaWMtaGVhbHRoPC9rZXl3b3JkPjxrZXl3b3JkPm1vcnRhbGl0eTwva2V5d29y
ZD48a2V5d29yZD5kaXNlYXNlPC9rZXl3b3JkPjxrZXl3b3JkPkVudmlyb25tZW50YWwgU2NpZW5j
ZXMgJmFtcDsgRWNvbG9neTwva2V5d29yZD48a2V5d29yZD5QdWJsaWMsIEVudmlyb25tZW50YWwg
JmFtcDsgT2NjdXBhdGlvbmFsPC9rZXl3b3JkPjxrZXl3b3JkPkhlYWx0aDwva2V5d29yZD48L2tl
eXdvcmRzPjxkYXRlcz48eWVhcj4yMDE4PC95ZWFyPjxwdWItZGF0ZXM+PGRhdGU+Tm92PC9kYXRl
PjwvcHViLWRhdGVzPjwvZGF0ZXM+PGlzYm4+MTY2MC00NjAxPC9pc2JuPjxhY2Nlc3Npb24tbnVt
PldPUzowMDA0NTE2NDA1MDAxNzM8L2FjY2Vzc2lvbi1udW0+PHVybHM+PC91cmxzPjxjdXN0b203
PjI0OTk8L2N1c3RvbTc+PGVsZWN0cm9uaWMtcmVzb3VyY2UtbnVtPjEwLjMzOTAvaWplcnBoMTUx
MTI0OTk8L2VsZWN0cm9uaWMtcmVzb3VyY2UtbnVtPjxyZW1vdGUtZGF0YWJhc2UtbmFtZT5fV09T
PC9yZW1vdGUtZGF0YWJhc2UtbmFtZT48cmVtb3RlLWRhdGFiYXNlLXByb3ZpZGVyPl9XT1M8L3Jl
bW90ZS1kYXRhYmFzZS1wcm92aWRlcj48cmVzZWFyY2gtbm90ZXM+SU5DTF9QSEFTRV8yPC9yZXNl
YXJjaC1ub3Rlcz48bGFuZ3VhZ2U+RW5nbGlzaDwvbGFuZ3VhZ2U+PC9yZWNvcmQ+PC9DaXRlPjwv
RW5kTm90ZT5=
</w:fldData>
              </w:fldChar>
            </w:r>
            <w:r>
              <w:rPr>
                <w:rFonts w:ascii="Times New Roman" w:eastAsia="Times New Roman" w:hAnsi="Times New Roman" w:cs="Times New Roman"/>
                <w:color w:val="000000"/>
                <w:sz w:val="20"/>
                <w:szCs w:val="20"/>
                <w:lang w:eastAsia="en-AU"/>
              </w:rPr>
              <w:instrText xml:space="preserve"> ADDIN EN.CITE.DATA </w:instrText>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end"/>
            </w:r>
            <w:r>
              <w:rPr>
                <w:rFonts w:ascii="Times New Roman" w:eastAsia="Times New Roman" w:hAnsi="Times New Roman" w:cs="Times New Roman"/>
                <w:color w:val="000000"/>
                <w:sz w:val="20"/>
                <w:szCs w:val="20"/>
                <w:lang w:eastAsia="en-AU"/>
              </w:rPr>
            </w:r>
            <w:r>
              <w:rPr>
                <w:rFonts w:ascii="Times New Roman" w:eastAsia="Times New Roman" w:hAnsi="Times New Roman" w:cs="Times New Roman"/>
                <w:color w:val="000000"/>
                <w:sz w:val="20"/>
                <w:szCs w:val="20"/>
                <w:lang w:eastAsia="en-AU"/>
              </w:rPr>
              <w:fldChar w:fldCharType="separate"/>
            </w:r>
            <w:r w:rsidRPr="006C6924">
              <w:rPr>
                <w:rFonts w:ascii="Times New Roman" w:eastAsia="Times New Roman" w:hAnsi="Times New Roman" w:cs="Times New Roman"/>
                <w:noProof/>
                <w:color w:val="000000"/>
                <w:sz w:val="20"/>
                <w:szCs w:val="20"/>
                <w:vertAlign w:val="superscript"/>
                <w:lang w:eastAsia="en-AU"/>
              </w:rPr>
              <w:t>69</w:t>
            </w:r>
            <w:r>
              <w:rPr>
                <w:rFonts w:ascii="Times New Roman" w:eastAsia="Times New Roman" w:hAnsi="Times New Roman" w:cs="Times New Roman"/>
                <w:color w:val="000000"/>
                <w:sz w:val="20"/>
                <w:szCs w:val="20"/>
                <w:lang w:eastAsia="en-AU"/>
              </w:rPr>
              <w:fldChar w:fldCharType="end"/>
            </w:r>
          </w:p>
        </w:tc>
      </w:tr>
      <w:tr w:rsidR="005E1631" w:rsidRPr="00533927" w14:paraId="3D2B6483" w14:textId="77777777" w:rsidTr="005E1631">
        <w:trPr>
          <w:gridAfter w:val="1"/>
          <w:wAfter w:w="41" w:type="dxa"/>
          <w:trHeight w:val="204"/>
        </w:trPr>
        <w:tc>
          <w:tcPr>
            <w:tcW w:w="14034" w:type="dxa"/>
            <w:gridSpan w:val="3"/>
            <w:tcBorders>
              <w:top w:val="single" w:sz="4" w:space="0" w:color="auto"/>
            </w:tcBorders>
            <w:shd w:val="clear" w:color="auto" w:fill="auto"/>
            <w:noWrap/>
          </w:tcPr>
          <w:p w14:paraId="1EFF2497" w14:textId="77777777" w:rsidR="005E1631" w:rsidRPr="005E1631" w:rsidRDefault="005E1631" w:rsidP="00FA26C6">
            <w:pPr>
              <w:spacing w:after="0" w:line="360" w:lineRule="auto"/>
              <w:rPr>
                <w:rFonts w:ascii="Times New Roman" w:hAnsi="Times New Roman" w:cs="Times New Roman"/>
                <w:sz w:val="20"/>
                <w:szCs w:val="20"/>
                <w:lang w:eastAsia="en-AU"/>
              </w:rPr>
            </w:pPr>
            <w:r>
              <w:rPr>
                <w:rFonts w:ascii="Times New Roman" w:eastAsia="Times New Roman" w:hAnsi="Times New Roman" w:cs="Times New Roman"/>
                <w:color w:val="000000"/>
                <w:sz w:val="20"/>
                <w:szCs w:val="20"/>
                <w:lang w:eastAsia="en-AU"/>
              </w:rPr>
              <w:t>~ [ ] Where the specific muscle-strengthening exercise questions were not explicitly detailed within the included articles we have included additional text, located within each respective manuscript, to indicate how the exercise was measured.</w:t>
            </w:r>
          </w:p>
        </w:tc>
      </w:tr>
    </w:tbl>
    <w:p w14:paraId="7587F33A" w14:textId="510F0613" w:rsidR="000D28CD" w:rsidRPr="00CF26DF" w:rsidRDefault="00CF26DF" w:rsidP="00FB4B36">
      <w:pPr>
        <w:spacing w:after="0" w:line="360" w:lineRule="auto"/>
        <w:rPr>
          <w:rFonts w:ascii="Times New Roman" w:hAnsi="Times New Roman" w:cs="Times New Roman"/>
          <w:sz w:val="24"/>
          <w:szCs w:val="24"/>
        </w:rPr>
      </w:pPr>
      <w:r w:rsidRPr="00CF26DF">
        <w:rPr>
          <w:rFonts w:ascii="Times New Roman" w:eastAsia="Times New Roman" w:hAnsi="Times New Roman" w:cs="Times New Roman"/>
          <w:b/>
          <w:bCs/>
          <w:color w:val="000000"/>
          <w:sz w:val="24"/>
          <w:szCs w:val="24"/>
          <w:lang w:eastAsia="en-AU"/>
        </w:rPr>
        <w:t>Online Supplementary Table 3:</w:t>
      </w:r>
      <w:r w:rsidRPr="00CF26DF">
        <w:rPr>
          <w:rFonts w:ascii="Times New Roman" w:eastAsia="Times New Roman" w:hAnsi="Times New Roman" w:cs="Times New Roman"/>
          <w:bCs/>
          <w:color w:val="000000"/>
          <w:sz w:val="24"/>
          <w:szCs w:val="24"/>
          <w:lang w:eastAsia="en-AU"/>
        </w:rPr>
        <w:t xml:space="preserve"> Chronological order of questions assessing muscle-strengthening exercise behaviours </w:t>
      </w:r>
      <w:r w:rsidRPr="00CF26DF">
        <w:rPr>
          <w:rFonts w:ascii="Times New Roman" w:hAnsi="Times New Roman" w:cs="Times New Roman"/>
          <w:sz w:val="24"/>
          <w:szCs w:val="24"/>
        </w:rPr>
        <w:t>within the included studies.</w:t>
      </w:r>
    </w:p>
    <w:sectPr w:rsidR="000D28CD" w:rsidRPr="00CF26DF" w:rsidSect="0010588D">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D46B7E" w14:textId="77777777" w:rsidR="00F82F5B" w:rsidRDefault="00F82F5B" w:rsidP="007A7FFB">
      <w:pPr>
        <w:spacing w:after="0" w:line="240" w:lineRule="auto"/>
      </w:pPr>
      <w:r>
        <w:separator/>
      </w:r>
    </w:p>
  </w:endnote>
  <w:endnote w:type="continuationSeparator" w:id="0">
    <w:p w14:paraId="5CBB64A1" w14:textId="77777777" w:rsidR="00F82F5B" w:rsidRDefault="00F82F5B" w:rsidP="007A7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3BF9D" w14:textId="77777777" w:rsidR="00840EA6" w:rsidRDefault="00840E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0CDEA" w14:textId="215FAE90" w:rsidR="00F82F5B" w:rsidRPr="008419E8" w:rsidRDefault="00F82F5B">
    <w:pPr>
      <w:pStyle w:val="Footer"/>
      <w:jc w:val="right"/>
      <w:rPr>
        <w:rFonts w:ascii="Times New Roman" w:hAnsi="Times New Roman" w:cs="Times New Roman"/>
      </w:rPr>
    </w:pPr>
    <w:r w:rsidRPr="008419E8">
      <w:rPr>
        <w:rFonts w:ascii="Times New Roman" w:hAnsi="Times New Roman" w:cs="Times New Roman"/>
      </w:rPr>
      <w:t xml:space="preserve">PAGE </w:t>
    </w:r>
    <w:sdt>
      <w:sdtPr>
        <w:rPr>
          <w:rFonts w:ascii="Times New Roman" w:hAnsi="Times New Roman" w:cs="Times New Roman"/>
        </w:rPr>
        <w:id w:val="1473248800"/>
        <w:docPartObj>
          <w:docPartGallery w:val="Page Numbers (Bottom of Page)"/>
          <w:docPartUnique/>
        </w:docPartObj>
      </w:sdtPr>
      <w:sdtEndPr>
        <w:rPr>
          <w:noProof/>
        </w:rPr>
      </w:sdtEndPr>
      <w:sdtContent>
        <w:r w:rsidRPr="008419E8">
          <w:rPr>
            <w:rFonts w:ascii="Times New Roman" w:hAnsi="Times New Roman" w:cs="Times New Roman"/>
          </w:rPr>
          <w:fldChar w:fldCharType="begin"/>
        </w:r>
        <w:r w:rsidRPr="008419E8">
          <w:rPr>
            <w:rFonts w:ascii="Times New Roman" w:hAnsi="Times New Roman" w:cs="Times New Roman"/>
          </w:rPr>
          <w:instrText xml:space="preserve"> PAGE   \* MERGEFORMAT </w:instrText>
        </w:r>
        <w:r w:rsidRPr="008419E8">
          <w:rPr>
            <w:rFonts w:ascii="Times New Roman" w:hAnsi="Times New Roman" w:cs="Times New Roman"/>
          </w:rPr>
          <w:fldChar w:fldCharType="separate"/>
        </w:r>
        <w:r w:rsidR="00840EA6">
          <w:rPr>
            <w:rFonts w:ascii="Times New Roman" w:hAnsi="Times New Roman" w:cs="Times New Roman"/>
            <w:noProof/>
          </w:rPr>
          <w:t>1</w:t>
        </w:r>
        <w:r w:rsidRPr="008419E8">
          <w:rPr>
            <w:rFonts w:ascii="Times New Roman" w:hAnsi="Times New Roman" w:cs="Times New Roman"/>
            <w:noProof/>
          </w:rPr>
          <w:fldChar w:fldCharType="end"/>
        </w:r>
      </w:sdtContent>
    </w:sdt>
  </w:p>
  <w:p w14:paraId="17480FA0" w14:textId="77777777" w:rsidR="00F82F5B" w:rsidRDefault="00F82F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03866" w14:textId="77777777" w:rsidR="00840EA6" w:rsidRDefault="00840E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783EA5" w14:textId="77777777" w:rsidR="00F82F5B" w:rsidRDefault="00F82F5B" w:rsidP="007A7FFB">
      <w:pPr>
        <w:spacing w:after="0" w:line="240" w:lineRule="auto"/>
      </w:pPr>
      <w:r>
        <w:separator/>
      </w:r>
    </w:p>
  </w:footnote>
  <w:footnote w:type="continuationSeparator" w:id="0">
    <w:p w14:paraId="22C37FFA" w14:textId="77777777" w:rsidR="00F82F5B" w:rsidRDefault="00F82F5B" w:rsidP="007A7F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C8E99" w14:textId="0B0AAD5D" w:rsidR="00840EA6" w:rsidRDefault="00840EA6">
    <w:pPr>
      <w:pStyle w:val="Header"/>
    </w:pPr>
    <w:r>
      <w:rPr>
        <w:noProof/>
      </w:rPr>
      <w:pict w14:anchorId="6226F1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32079" o:spid="_x0000_s2050" type="#_x0000_t136" style="position:absolute;margin-left:0;margin-top:0;width:509pt;height:127.25pt;rotation:315;z-index:-251655168;mso-position-horizontal:center;mso-position-horizontal-relative:margin;mso-position-vertical:center;mso-position-vertical-relative:margin" o:allowincell="f" fillcolor="silver" stroked="f">
          <v:fill opacity=".5"/>
          <v:textpath style="font-family:&quot;Calibri&quot;;font-size:1pt" string="Pre-pub DRAFT"/>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BAE0C" w14:textId="70C44997" w:rsidR="00F82F5B" w:rsidRPr="00635524" w:rsidRDefault="00840EA6" w:rsidP="00E97533">
    <w:pPr>
      <w:pStyle w:val="Header"/>
      <w:jc w:val="right"/>
      <w:rPr>
        <w:rFonts w:ascii="Times New Roman" w:hAnsi="Times New Roman"/>
        <w:color w:val="auto"/>
      </w:rPr>
    </w:pPr>
    <w:r>
      <w:rPr>
        <w:noProof/>
      </w:rPr>
      <w:pict w14:anchorId="09828F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32080" o:spid="_x0000_s2051" type="#_x0000_t136" style="position:absolute;left:0;text-align:left;margin-left:0;margin-top:0;width:509pt;height:127.25pt;rotation:315;z-index:-251653120;mso-position-horizontal:center;mso-position-horizontal-relative:margin;mso-position-vertical:center;mso-position-vertical-relative:margin" o:allowincell="f" fillcolor="silver" stroked="f">
          <v:fill opacity=".5"/>
          <v:textpath style="font-family:&quot;Calibri&quot;;font-size:1pt" string="Pre-pub DRAFT"/>
        </v:shape>
      </w:pict>
    </w:r>
    <w:r w:rsidR="00F82F5B" w:rsidRPr="00635524">
      <w:rPr>
        <w:rFonts w:ascii="Times New Roman" w:hAnsi="Times New Roman"/>
        <w:color w:val="auto"/>
      </w:rPr>
      <w:t>ASSESSING MSE SURVEILLANCE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CE103" w14:textId="37BCA517" w:rsidR="00840EA6" w:rsidRDefault="00840EA6">
    <w:pPr>
      <w:pStyle w:val="Header"/>
    </w:pPr>
    <w:r>
      <w:rPr>
        <w:noProof/>
      </w:rPr>
      <w:pict w14:anchorId="40026A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32078" o:spid="_x0000_s2049" type="#_x0000_t136" style="position:absolute;margin-left:0;margin-top:0;width:509pt;height:127.25pt;rotation:315;z-index:-251657216;mso-position-horizontal:center;mso-position-horizontal-relative:margin;mso-position-vertical:center;mso-position-vertical-relative:margin" o:allowincell="f" fillcolor="silver" stroked="f">
          <v:fill opacity=".5"/>
          <v:textpath style="font-family:&quot;Calibri&quot;;font-size:1pt" string="Pre-pub 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40D11"/>
    <w:multiLevelType w:val="hybridMultilevel"/>
    <w:tmpl w:val="6856306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14668D"/>
    <w:multiLevelType w:val="hybridMultilevel"/>
    <w:tmpl w:val="1D360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2E3602"/>
    <w:multiLevelType w:val="hybridMultilevel"/>
    <w:tmpl w:val="36027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7F13ED"/>
    <w:multiLevelType w:val="hybridMultilevel"/>
    <w:tmpl w:val="37E82868"/>
    <w:lvl w:ilvl="0" w:tplc="840C6A6C">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6F06D2C"/>
    <w:multiLevelType w:val="hybridMultilevel"/>
    <w:tmpl w:val="1D7EE38A"/>
    <w:lvl w:ilvl="0" w:tplc="976820D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F968D7"/>
    <w:multiLevelType w:val="hybridMultilevel"/>
    <w:tmpl w:val="654465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7064E9B"/>
    <w:multiLevelType w:val="hybridMultilevel"/>
    <w:tmpl w:val="55727C64"/>
    <w:lvl w:ilvl="0" w:tplc="1DBAE81E">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114164B"/>
    <w:multiLevelType w:val="hybridMultilevel"/>
    <w:tmpl w:val="CB701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C2B4398"/>
    <w:multiLevelType w:val="hybridMultilevel"/>
    <w:tmpl w:val="F8580242"/>
    <w:lvl w:ilvl="0" w:tplc="C174230C">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4CEA7F2C"/>
    <w:multiLevelType w:val="hybridMultilevel"/>
    <w:tmpl w:val="43D488D4"/>
    <w:lvl w:ilvl="0" w:tplc="0C09000F">
      <w:start w:val="1"/>
      <w:numFmt w:val="decimal"/>
      <w:lvlText w:val="%1."/>
      <w:lvlJc w:val="left"/>
      <w:pPr>
        <w:ind w:left="360" w:hanging="360"/>
      </w:pPr>
    </w:lvl>
    <w:lvl w:ilvl="1" w:tplc="0C090019" w:tentative="1">
      <w:start w:val="1"/>
      <w:numFmt w:val="lowerLetter"/>
      <w:lvlText w:val="%2."/>
      <w:lvlJc w:val="left"/>
      <w:pPr>
        <w:ind w:left="1040" w:hanging="360"/>
      </w:pPr>
    </w:lvl>
    <w:lvl w:ilvl="2" w:tplc="0C09001B" w:tentative="1">
      <w:start w:val="1"/>
      <w:numFmt w:val="lowerRoman"/>
      <w:lvlText w:val="%3."/>
      <w:lvlJc w:val="right"/>
      <w:pPr>
        <w:ind w:left="1760" w:hanging="180"/>
      </w:pPr>
    </w:lvl>
    <w:lvl w:ilvl="3" w:tplc="0C09000F" w:tentative="1">
      <w:start w:val="1"/>
      <w:numFmt w:val="decimal"/>
      <w:lvlText w:val="%4."/>
      <w:lvlJc w:val="left"/>
      <w:pPr>
        <w:ind w:left="2480" w:hanging="360"/>
      </w:pPr>
    </w:lvl>
    <w:lvl w:ilvl="4" w:tplc="0C090019" w:tentative="1">
      <w:start w:val="1"/>
      <w:numFmt w:val="lowerLetter"/>
      <w:lvlText w:val="%5."/>
      <w:lvlJc w:val="left"/>
      <w:pPr>
        <w:ind w:left="3200" w:hanging="360"/>
      </w:pPr>
    </w:lvl>
    <w:lvl w:ilvl="5" w:tplc="0C09001B" w:tentative="1">
      <w:start w:val="1"/>
      <w:numFmt w:val="lowerRoman"/>
      <w:lvlText w:val="%6."/>
      <w:lvlJc w:val="right"/>
      <w:pPr>
        <w:ind w:left="3920" w:hanging="180"/>
      </w:pPr>
    </w:lvl>
    <w:lvl w:ilvl="6" w:tplc="0C09000F" w:tentative="1">
      <w:start w:val="1"/>
      <w:numFmt w:val="decimal"/>
      <w:lvlText w:val="%7."/>
      <w:lvlJc w:val="left"/>
      <w:pPr>
        <w:ind w:left="4640" w:hanging="360"/>
      </w:pPr>
    </w:lvl>
    <w:lvl w:ilvl="7" w:tplc="0C090019" w:tentative="1">
      <w:start w:val="1"/>
      <w:numFmt w:val="lowerLetter"/>
      <w:lvlText w:val="%8."/>
      <w:lvlJc w:val="left"/>
      <w:pPr>
        <w:ind w:left="5360" w:hanging="360"/>
      </w:pPr>
    </w:lvl>
    <w:lvl w:ilvl="8" w:tplc="0C09001B" w:tentative="1">
      <w:start w:val="1"/>
      <w:numFmt w:val="lowerRoman"/>
      <w:lvlText w:val="%9."/>
      <w:lvlJc w:val="right"/>
      <w:pPr>
        <w:ind w:left="6080" w:hanging="180"/>
      </w:pPr>
    </w:lvl>
  </w:abstractNum>
  <w:abstractNum w:abstractNumId="10" w15:restartNumberingAfterBreak="0">
    <w:nsid w:val="50B160F5"/>
    <w:multiLevelType w:val="hybridMultilevel"/>
    <w:tmpl w:val="D020DCC0"/>
    <w:lvl w:ilvl="0" w:tplc="0C09000F">
      <w:start w:val="1"/>
      <w:numFmt w:val="decimal"/>
      <w:lvlText w:val="%1."/>
      <w:lvlJc w:val="left"/>
      <w:pPr>
        <w:ind w:left="760" w:hanging="360"/>
      </w:pPr>
    </w:lvl>
    <w:lvl w:ilvl="1" w:tplc="0C090019" w:tentative="1">
      <w:start w:val="1"/>
      <w:numFmt w:val="lowerLetter"/>
      <w:lvlText w:val="%2."/>
      <w:lvlJc w:val="left"/>
      <w:pPr>
        <w:ind w:left="1480" w:hanging="360"/>
      </w:pPr>
    </w:lvl>
    <w:lvl w:ilvl="2" w:tplc="0C09001B" w:tentative="1">
      <w:start w:val="1"/>
      <w:numFmt w:val="lowerRoman"/>
      <w:lvlText w:val="%3."/>
      <w:lvlJc w:val="right"/>
      <w:pPr>
        <w:ind w:left="2200" w:hanging="180"/>
      </w:pPr>
    </w:lvl>
    <w:lvl w:ilvl="3" w:tplc="0C09000F" w:tentative="1">
      <w:start w:val="1"/>
      <w:numFmt w:val="decimal"/>
      <w:lvlText w:val="%4."/>
      <w:lvlJc w:val="left"/>
      <w:pPr>
        <w:ind w:left="2920" w:hanging="360"/>
      </w:pPr>
    </w:lvl>
    <w:lvl w:ilvl="4" w:tplc="0C090019" w:tentative="1">
      <w:start w:val="1"/>
      <w:numFmt w:val="lowerLetter"/>
      <w:lvlText w:val="%5."/>
      <w:lvlJc w:val="left"/>
      <w:pPr>
        <w:ind w:left="3640" w:hanging="360"/>
      </w:pPr>
    </w:lvl>
    <w:lvl w:ilvl="5" w:tplc="0C09001B" w:tentative="1">
      <w:start w:val="1"/>
      <w:numFmt w:val="lowerRoman"/>
      <w:lvlText w:val="%6."/>
      <w:lvlJc w:val="right"/>
      <w:pPr>
        <w:ind w:left="4360" w:hanging="180"/>
      </w:pPr>
    </w:lvl>
    <w:lvl w:ilvl="6" w:tplc="0C09000F" w:tentative="1">
      <w:start w:val="1"/>
      <w:numFmt w:val="decimal"/>
      <w:lvlText w:val="%7."/>
      <w:lvlJc w:val="left"/>
      <w:pPr>
        <w:ind w:left="5080" w:hanging="360"/>
      </w:pPr>
    </w:lvl>
    <w:lvl w:ilvl="7" w:tplc="0C090019" w:tentative="1">
      <w:start w:val="1"/>
      <w:numFmt w:val="lowerLetter"/>
      <w:lvlText w:val="%8."/>
      <w:lvlJc w:val="left"/>
      <w:pPr>
        <w:ind w:left="5800" w:hanging="360"/>
      </w:pPr>
    </w:lvl>
    <w:lvl w:ilvl="8" w:tplc="0C09001B" w:tentative="1">
      <w:start w:val="1"/>
      <w:numFmt w:val="lowerRoman"/>
      <w:lvlText w:val="%9."/>
      <w:lvlJc w:val="right"/>
      <w:pPr>
        <w:ind w:left="6520" w:hanging="180"/>
      </w:pPr>
    </w:lvl>
  </w:abstractNum>
  <w:abstractNum w:abstractNumId="11" w15:restartNumberingAfterBreak="0">
    <w:nsid w:val="55C417FC"/>
    <w:multiLevelType w:val="hybridMultilevel"/>
    <w:tmpl w:val="97BA3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4E443F7"/>
    <w:multiLevelType w:val="hybridMultilevel"/>
    <w:tmpl w:val="B39AAC06"/>
    <w:lvl w:ilvl="0" w:tplc="E44A9416">
      <w:numFmt w:val="bullet"/>
      <w:lvlText w:val="•"/>
      <w:lvlJc w:val="left"/>
      <w:pPr>
        <w:ind w:left="1080" w:hanging="72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92323E0"/>
    <w:multiLevelType w:val="hybridMultilevel"/>
    <w:tmpl w:val="02AE1C66"/>
    <w:lvl w:ilvl="0" w:tplc="C8063106">
      <w:start w:val="1"/>
      <w:numFmt w:val="bullet"/>
      <w:lvlText w:val="•"/>
      <w:lvlJc w:val="left"/>
      <w:pPr>
        <w:tabs>
          <w:tab w:val="num" w:pos="720"/>
        </w:tabs>
        <w:ind w:left="720" w:hanging="360"/>
      </w:pPr>
      <w:rPr>
        <w:rFonts w:ascii="Arial" w:hAnsi="Arial" w:hint="default"/>
      </w:rPr>
    </w:lvl>
    <w:lvl w:ilvl="1" w:tplc="08A62222" w:tentative="1">
      <w:start w:val="1"/>
      <w:numFmt w:val="bullet"/>
      <w:lvlText w:val="•"/>
      <w:lvlJc w:val="left"/>
      <w:pPr>
        <w:tabs>
          <w:tab w:val="num" w:pos="1440"/>
        </w:tabs>
        <w:ind w:left="1440" w:hanging="360"/>
      </w:pPr>
      <w:rPr>
        <w:rFonts w:ascii="Arial" w:hAnsi="Arial" w:hint="default"/>
      </w:rPr>
    </w:lvl>
    <w:lvl w:ilvl="2" w:tplc="F9FE0C14" w:tentative="1">
      <w:start w:val="1"/>
      <w:numFmt w:val="bullet"/>
      <w:lvlText w:val="•"/>
      <w:lvlJc w:val="left"/>
      <w:pPr>
        <w:tabs>
          <w:tab w:val="num" w:pos="2160"/>
        </w:tabs>
        <w:ind w:left="2160" w:hanging="360"/>
      </w:pPr>
      <w:rPr>
        <w:rFonts w:ascii="Arial" w:hAnsi="Arial" w:hint="default"/>
      </w:rPr>
    </w:lvl>
    <w:lvl w:ilvl="3" w:tplc="B498C434" w:tentative="1">
      <w:start w:val="1"/>
      <w:numFmt w:val="bullet"/>
      <w:lvlText w:val="•"/>
      <w:lvlJc w:val="left"/>
      <w:pPr>
        <w:tabs>
          <w:tab w:val="num" w:pos="2880"/>
        </w:tabs>
        <w:ind w:left="2880" w:hanging="360"/>
      </w:pPr>
      <w:rPr>
        <w:rFonts w:ascii="Arial" w:hAnsi="Arial" w:hint="default"/>
      </w:rPr>
    </w:lvl>
    <w:lvl w:ilvl="4" w:tplc="9E8285E8" w:tentative="1">
      <w:start w:val="1"/>
      <w:numFmt w:val="bullet"/>
      <w:lvlText w:val="•"/>
      <w:lvlJc w:val="left"/>
      <w:pPr>
        <w:tabs>
          <w:tab w:val="num" w:pos="3600"/>
        </w:tabs>
        <w:ind w:left="3600" w:hanging="360"/>
      </w:pPr>
      <w:rPr>
        <w:rFonts w:ascii="Arial" w:hAnsi="Arial" w:hint="default"/>
      </w:rPr>
    </w:lvl>
    <w:lvl w:ilvl="5" w:tplc="9E6E5BB8" w:tentative="1">
      <w:start w:val="1"/>
      <w:numFmt w:val="bullet"/>
      <w:lvlText w:val="•"/>
      <w:lvlJc w:val="left"/>
      <w:pPr>
        <w:tabs>
          <w:tab w:val="num" w:pos="4320"/>
        </w:tabs>
        <w:ind w:left="4320" w:hanging="360"/>
      </w:pPr>
      <w:rPr>
        <w:rFonts w:ascii="Arial" w:hAnsi="Arial" w:hint="default"/>
      </w:rPr>
    </w:lvl>
    <w:lvl w:ilvl="6" w:tplc="124C6186" w:tentative="1">
      <w:start w:val="1"/>
      <w:numFmt w:val="bullet"/>
      <w:lvlText w:val="•"/>
      <w:lvlJc w:val="left"/>
      <w:pPr>
        <w:tabs>
          <w:tab w:val="num" w:pos="5040"/>
        </w:tabs>
        <w:ind w:left="5040" w:hanging="360"/>
      </w:pPr>
      <w:rPr>
        <w:rFonts w:ascii="Arial" w:hAnsi="Arial" w:hint="default"/>
      </w:rPr>
    </w:lvl>
    <w:lvl w:ilvl="7" w:tplc="AF28166E" w:tentative="1">
      <w:start w:val="1"/>
      <w:numFmt w:val="bullet"/>
      <w:lvlText w:val="•"/>
      <w:lvlJc w:val="left"/>
      <w:pPr>
        <w:tabs>
          <w:tab w:val="num" w:pos="5760"/>
        </w:tabs>
        <w:ind w:left="5760" w:hanging="360"/>
      </w:pPr>
      <w:rPr>
        <w:rFonts w:ascii="Arial" w:hAnsi="Arial" w:hint="default"/>
      </w:rPr>
    </w:lvl>
    <w:lvl w:ilvl="8" w:tplc="C8E8DEF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9D02B5F"/>
    <w:multiLevelType w:val="hybridMultilevel"/>
    <w:tmpl w:val="68F29A26"/>
    <w:lvl w:ilvl="0" w:tplc="70EEEE30">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78DA217F"/>
    <w:multiLevelType w:val="hybridMultilevel"/>
    <w:tmpl w:val="96608F4C"/>
    <w:lvl w:ilvl="0" w:tplc="BE8CAEDA">
      <w:start w:val="1"/>
      <w:numFmt w:val="bullet"/>
      <w:lvlText w:val="•"/>
      <w:lvlJc w:val="left"/>
      <w:pPr>
        <w:tabs>
          <w:tab w:val="num" w:pos="720"/>
        </w:tabs>
        <w:ind w:left="720" w:hanging="360"/>
      </w:pPr>
      <w:rPr>
        <w:rFonts w:ascii="Arial" w:hAnsi="Arial" w:hint="default"/>
      </w:rPr>
    </w:lvl>
    <w:lvl w:ilvl="1" w:tplc="6736E422" w:tentative="1">
      <w:start w:val="1"/>
      <w:numFmt w:val="bullet"/>
      <w:lvlText w:val="•"/>
      <w:lvlJc w:val="left"/>
      <w:pPr>
        <w:tabs>
          <w:tab w:val="num" w:pos="1440"/>
        </w:tabs>
        <w:ind w:left="1440" w:hanging="360"/>
      </w:pPr>
      <w:rPr>
        <w:rFonts w:ascii="Arial" w:hAnsi="Arial" w:hint="default"/>
      </w:rPr>
    </w:lvl>
    <w:lvl w:ilvl="2" w:tplc="9028F11A" w:tentative="1">
      <w:start w:val="1"/>
      <w:numFmt w:val="bullet"/>
      <w:lvlText w:val="•"/>
      <w:lvlJc w:val="left"/>
      <w:pPr>
        <w:tabs>
          <w:tab w:val="num" w:pos="2160"/>
        </w:tabs>
        <w:ind w:left="2160" w:hanging="360"/>
      </w:pPr>
      <w:rPr>
        <w:rFonts w:ascii="Arial" w:hAnsi="Arial" w:hint="default"/>
      </w:rPr>
    </w:lvl>
    <w:lvl w:ilvl="3" w:tplc="1B6092FE" w:tentative="1">
      <w:start w:val="1"/>
      <w:numFmt w:val="bullet"/>
      <w:lvlText w:val="•"/>
      <w:lvlJc w:val="left"/>
      <w:pPr>
        <w:tabs>
          <w:tab w:val="num" w:pos="2880"/>
        </w:tabs>
        <w:ind w:left="2880" w:hanging="360"/>
      </w:pPr>
      <w:rPr>
        <w:rFonts w:ascii="Arial" w:hAnsi="Arial" w:hint="default"/>
      </w:rPr>
    </w:lvl>
    <w:lvl w:ilvl="4" w:tplc="90E4F0B2" w:tentative="1">
      <w:start w:val="1"/>
      <w:numFmt w:val="bullet"/>
      <w:lvlText w:val="•"/>
      <w:lvlJc w:val="left"/>
      <w:pPr>
        <w:tabs>
          <w:tab w:val="num" w:pos="3600"/>
        </w:tabs>
        <w:ind w:left="3600" w:hanging="360"/>
      </w:pPr>
      <w:rPr>
        <w:rFonts w:ascii="Arial" w:hAnsi="Arial" w:hint="default"/>
      </w:rPr>
    </w:lvl>
    <w:lvl w:ilvl="5" w:tplc="88720B1C" w:tentative="1">
      <w:start w:val="1"/>
      <w:numFmt w:val="bullet"/>
      <w:lvlText w:val="•"/>
      <w:lvlJc w:val="left"/>
      <w:pPr>
        <w:tabs>
          <w:tab w:val="num" w:pos="4320"/>
        </w:tabs>
        <w:ind w:left="4320" w:hanging="360"/>
      </w:pPr>
      <w:rPr>
        <w:rFonts w:ascii="Arial" w:hAnsi="Arial" w:hint="default"/>
      </w:rPr>
    </w:lvl>
    <w:lvl w:ilvl="6" w:tplc="821E20D2" w:tentative="1">
      <w:start w:val="1"/>
      <w:numFmt w:val="bullet"/>
      <w:lvlText w:val="•"/>
      <w:lvlJc w:val="left"/>
      <w:pPr>
        <w:tabs>
          <w:tab w:val="num" w:pos="5040"/>
        </w:tabs>
        <w:ind w:left="5040" w:hanging="360"/>
      </w:pPr>
      <w:rPr>
        <w:rFonts w:ascii="Arial" w:hAnsi="Arial" w:hint="default"/>
      </w:rPr>
    </w:lvl>
    <w:lvl w:ilvl="7" w:tplc="A28EBB36" w:tentative="1">
      <w:start w:val="1"/>
      <w:numFmt w:val="bullet"/>
      <w:lvlText w:val="•"/>
      <w:lvlJc w:val="left"/>
      <w:pPr>
        <w:tabs>
          <w:tab w:val="num" w:pos="5760"/>
        </w:tabs>
        <w:ind w:left="5760" w:hanging="360"/>
      </w:pPr>
      <w:rPr>
        <w:rFonts w:ascii="Arial" w:hAnsi="Arial" w:hint="default"/>
      </w:rPr>
    </w:lvl>
    <w:lvl w:ilvl="8" w:tplc="91365B36"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13"/>
  </w:num>
  <w:num w:numId="3">
    <w:abstractNumId w:val="11"/>
  </w:num>
  <w:num w:numId="4">
    <w:abstractNumId w:val="8"/>
  </w:num>
  <w:num w:numId="5">
    <w:abstractNumId w:val="6"/>
  </w:num>
  <w:num w:numId="6">
    <w:abstractNumId w:val="7"/>
  </w:num>
  <w:num w:numId="7">
    <w:abstractNumId w:val="10"/>
  </w:num>
  <w:num w:numId="8">
    <w:abstractNumId w:val="9"/>
  </w:num>
  <w:num w:numId="9">
    <w:abstractNumId w:val="3"/>
  </w:num>
  <w:num w:numId="10">
    <w:abstractNumId w:val="0"/>
  </w:num>
  <w:num w:numId="11">
    <w:abstractNumId w:val="14"/>
  </w:num>
  <w:num w:numId="12">
    <w:abstractNumId w:val="4"/>
  </w:num>
  <w:num w:numId="13">
    <w:abstractNumId w:val="2"/>
  </w:num>
  <w:num w:numId="14">
    <w:abstractNumId w:val="12"/>
  </w:num>
  <w:num w:numId="15">
    <w:abstractNumId w:val="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s-ES" w:vendorID="64" w:dllVersion="131078" w:nlCheck="1" w:checkStyle="0"/>
  <w:activeWritingStyle w:appName="MSWord" w:lang="en-US" w:vendorID="64" w:dllVersion="131078" w:nlCheck="1" w:checkStyle="1"/>
  <w:activeWritingStyle w:appName="MSWord" w:lang="en-AU" w:vendorID="64" w:dllVersion="131078" w:nlCheck="1" w:checkStyle="1"/>
  <w:activeWritingStyle w:appName="MSWord" w:lang="en-CA" w:vendorID="64" w:dllVersion="131078" w:nlCheck="1" w:checkStyle="1"/>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wMjaxMLYwMrI0NDBV0lEKTi0uzszPAykwrAUAQUJduiwAAAA="/>
    <w:docVar w:name="EN.InstantFormat" w:val="&lt;ENInstantFormat&gt;&lt;Enabled&gt;1&lt;/Enabled&gt;&lt;ScanUnformatted&gt;1&lt;/ScanUnformatted&gt;&lt;ScanChanges&gt;1&lt;/ScanChanges&gt;&lt;Suspended&gt;0&lt;/Suspended&gt;&lt;/ENInstantFormat&gt;"/>
    <w:docVar w:name="EN.Layout" w:val="&lt;ENLayout&gt;&lt;Style&gt;Amer J Health Promotion&lt;/Style&gt;&lt;LeftDelim&gt;{&lt;/LeftDelim&gt;&lt;RightDelim&gt;}&lt;/RightDelim&gt;&lt;FontName&gt;Times New Roman&lt;/FontName&gt;&lt;FontSize&gt;12&lt;/FontSize&gt;&lt;ReflistTitle&gt;References&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f59wzwx04wd9r9ezwvmp2vasw2f9xtdrzedw&quot;&gt;My EndNote Library_SLR version 2&lt;record-ids&gt;&lt;item&gt;11&lt;/item&gt;&lt;item&gt;165&lt;/item&gt;&lt;item&gt;289&lt;/item&gt;&lt;item&gt;311&lt;/item&gt;&lt;item&gt;380&lt;/item&gt;&lt;item&gt;590&lt;/item&gt;&lt;item&gt;746&lt;/item&gt;&lt;item&gt;996&lt;/item&gt;&lt;item&gt;1010&lt;/item&gt;&lt;item&gt;1402&lt;/item&gt;&lt;item&gt;1744&lt;/item&gt;&lt;item&gt;2070&lt;/item&gt;&lt;item&gt;2085&lt;/item&gt;&lt;item&gt;2291&lt;/item&gt;&lt;item&gt;2510&lt;/item&gt;&lt;item&gt;2734&lt;/item&gt;&lt;item&gt;2878&lt;/item&gt;&lt;item&gt;3963&lt;/item&gt;&lt;item&gt;3992&lt;/item&gt;&lt;item&gt;4163&lt;/item&gt;&lt;item&gt;4361&lt;/item&gt;&lt;item&gt;4694&lt;/item&gt;&lt;item&gt;4708&lt;/item&gt;&lt;item&gt;4813&lt;/item&gt;&lt;item&gt;4843&lt;/item&gt;&lt;item&gt;4855&lt;/item&gt;&lt;item&gt;4873&lt;/item&gt;&lt;item&gt;5051&lt;/item&gt;&lt;item&gt;5057&lt;/item&gt;&lt;item&gt;5396&lt;/item&gt;&lt;item&gt;5444&lt;/item&gt;&lt;item&gt;5628&lt;/item&gt;&lt;item&gt;5634&lt;/item&gt;&lt;item&gt;5822&lt;/item&gt;&lt;item&gt;5967&lt;/item&gt;&lt;item&gt;5973&lt;/item&gt;&lt;item&gt;6083&lt;/item&gt;&lt;item&gt;6119&lt;/item&gt;&lt;item&gt;6161&lt;/item&gt;&lt;item&gt;6187&lt;/item&gt;&lt;item&gt;6391&lt;/item&gt;&lt;item&gt;6416&lt;/item&gt;&lt;item&gt;6797&lt;/item&gt;&lt;item&gt;7050&lt;/item&gt;&lt;item&gt;7149&lt;/item&gt;&lt;item&gt;7269&lt;/item&gt;&lt;item&gt;7645&lt;/item&gt;&lt;item&gt;8377&lt;/item&gt;&lt;item&gt;8608&lt;/item&gt;&lt;item&gt;9318&lt;/item&gt;&lt;item&gt;10052&lt;/item&gt;&lt;item&gt;10369&lt;/item&gt;&lt;item&gt;10949&lt;/item&gt;&lt;item&gt;11247&lt;/item&gt;&lt;item&gt;12269&lt;/item&gt;&lt;item&gt;13498&lt;/item&gt;&lt;item&gt;13715&lt;/item&gt;&lt;item&gt;14805&lt;/item&gt;&lt;item&gt;14972&lt;/item&gt;&lt;item&gt;16481&lt;/item&gt;&lt;item&gt;16549&lt;/item&gt;&lt;item&gt;16728&lt;/item&gt;&lt;item&gt;17915&lt;/item&gt;&lt;item&gt;18376&lt;/item&gt;&lt;item&gt;19251&lt;/item&gt;&lt;item&gt;20084&lt;/item&gt;&lt;item&gt;21359&lt;/item&gt;&lt;item&gt;21605&lt;/item&gt;&lt;item&gt;22169&lt;/item&gt;&lt;item&gt;23319&lt;/item&gt;&lt;item&gt;24391&lt;/item&gt;&lt;item&gt;24678&lt;/item&gt;&lt;item&gt;25806&lt;/item&gt;&lt;item&gt;25958&lt;/item&gt;&lt;item&gt;26185&lt;/item&gt;&lt;item&gt;26538&lt;/item&gt;&lt;item&gt;26840&lt;/item&gt;&lt;item&gt;27072&lt;/item&gt;&lt;item&gt;27798&lt;/item&gt;&lt;item&gt;28295&lt;/item&gt;&lt;item&gt;28828&lt;/item&gt;&lt;item&gt;28943&lt;/item&gt;&lt;item&gt;29622&lt;/item&gt;&lt;item&gt;29682&lt;/item&gt;&lt;item&gt;30348&lt;/item&gt;&lt;item&gt;30952&lt;/item&gt;&lt;item&gt;31067&lt;/item&gt;&lt;item&gt;31858&lt;/item&gt;&lt;item&gt;31939&lt;/item&gt;&lt;item&gt;33336&lt;/item&gt;&lt;item&gt;33537&lt;/item&gt;&lt;item&gt;33672&lt;/item&gt;&lt;item&gt;33713&lt;/item&gt;&lt;item&gt;33821&lt;/item&gt;&lt;item&gt;34708&lt;/item&gt;&lt;item&gt;35223&lt;/item&gt;&lt;item&gt;36990&lt;/item&gt;&lt;item&gt;37107&lt;/item&gt;&lt;item&gt;37132&lt;/item&gt;&lt;item&gt;37361&lt;/item&gt;&lt;item&gt;38393&lt;/item&gt;&lt;item&gt;38724&lt;/item&gt;&lt;item&gt;39287&lt;/item&gt;&lt;item&gt;40820&lt;/item&gt;&lt;item&gt;41517&lt;/item&gt;&lt;item&gt;42231&lt;/item&gt;&lt;item&gt;43058&lt;/item&gt;&lt;item&gt;43501&lt;/item&gt;&lt;item&gt;44079&lt;/item&gt;&lt;item&gt;45583&lt;/item&gt;&lt;item&gt;46661&lt;/item&gt;&lt;item&gt;48158&lt;/item&gt;&lt;item&gt;49131&lt;/item&gt;&lt;item&gt;50487&lt;/item&gt;&lt;item&gt;50517&lt;/item&gt;&lt;item&gt;51339&lt;/item&gt;&lt;item&gt;51746&lt;/item&gt;&lt;item&gt;54430&lt;/item&gt;&lt;item&gt;55415&lt;/item&gt;&lt;item&gt;57137&lt;/item&gt;&lt;item&gt;57187&lt;/item&gt;&lt;item&gt;57272&lt;/item&gt;&lt;item&gt;57604&lt;/item&gt;&lt;item&gt;57737&lt;/item&gt;&lt;item&gt;59850&lt;/item&gt;&lt;item&gt;60170&lt;/item&gt;&lt;item&gt;62101&lt;/item&gt;&lt;item&gt;62294&lt;/item&gt;&lt;item&gt;63045&lt;/item&gt;&lt;item&gt;63169&lt;/item&gt;&lt;item&gt;63843&lt;/item&gt;&lt;item&gt;63927&lt;/item&gt;&lt;item&gt;65029&lt;/item&gt;&lt;item&gt;65294&lt;/item&gt;&lt;item&gt;65667&lt;/item&gt;&lt;item&gt;67115&lt;/item&gt;&lt;item&gt;69223&lt;/item&gt;&lt;item&gt;70297&lt;/item&gt;&lt;item&gt;71651&lt;/item&gt;&lt;item&gt;71654&lt;/item&gt;&lt;item&gt;72499&lt;/item&gt;&lt;item&gt;73074&lt;/item&gt;&lt;item&gt;73363&lt;/item&gt;&lt;item&gt;73933&lt;/item&gt;&lt;item&gt;75013&lt;/item&gt;&lt;item&gt;75256&lt;/item&gt;&lt;item&gt;75435&lt;/item&gt;&lt;item&gt;75437&lt;/item&gt;&lt;item&gt;77290&lt;/item&gt;&lt;item&gt;78995&lt;/item&gt;&lt;item&gt;79708&lt;/item&gt;&lt;item&gt;81685&lt;/item&gt;&lt;item&gt;83242&lt;/item&gt;&lt;item&gt;83852&lt;/item&gt;&lt;item&gt;83867&lt;/item&gt;&lt;item&gt;83907&lt;/item&gt;&lt;item&gt;86801&lt;/item&gt;&lt;item&gt;86830&lt;/item&gt;&lt;item&gt;86849&lt;/item&gt;&lt;item&gt;86895&lt;/item&gt;&lt;item&gt;86909&lt;/item&gt;&lt;item&gt;86952&lt;/item&gt;&lt;item&gt;87013&lt;/item&gt;&lt;item&gt;87281&lt;/item&gt;&lt;item&gt;87524&lt;/item&gt;&lt;item&gt;87777&lt;/item&gt;&lt;item&gt;88568&lt;/item&gt;&lt;item&gt;89097&lt;/item&gt;&lt;item&gt;90387&lt;/item&gt;&lt;item&gt;91558&lt;/item&gt;&lt;item&gt;91648&lt;/item&gt;&lt;item&gt;91650&lt;/item&gt;&lt;item&gt;91901&lt;/item&gt;&lt;item&gt;92143&lt;/item&gt;&lt;item&gt;92524&lt;/item&gt;&lt;item&gt;92529&lt;/item&gt;&lt;item&gt;92538&lt;/item&gt;&lt;item&gt;92539&lt;/item&gt;&lt;item&gt;92548&lt;/item&gt;&lt;item&gt;92549&lt;/item&gt;&lt;item&gt;92550&lt;/item&gt;&lt;item&gt;92557&lt;/item&gt;&lt;item&gt;92571&lt;/item&gt;&lt;item&gt;92584&lt;/item&gt;&lt;/record-ids&gt;&lt;/item&gt;&lt;/Libraries&gt;"/>
  </w:docVars>
  <w:rsids>
    <w:rsidRoot w:val="009175AA"/>
    <w:rsid w:val="000018E9"/>
    <w:rsid w:val="0000241F"/>
    <w:rsid w:val="00003309"/>
    <w:rsid w:val="000042C5"/>
    <w:rsid w:val="00005939"/>
    <w:rsid w:val="000068BB"/>
    <w:rsid w:val="00006CF9"/>
    <w:rsid w:val="00013470"/>
    <w:rsid w:val="00013A30"/>
    <w:rsid w:val="0001432D"/>
    <w:rsid w:val="00017350"/>
    <w:rsid w:val="000213E8"/>
    <w:rsid w:val="000228D7"/>
    <w:rsid w:val="00025550"/>
    <w:rsid w:val="00025ED8"/>
    <w:rsid w:val="00025F21"/>
    <w:rsid w:val="0003123B"/>
    <w:rsid w:val="000314A5"/>
    <w:rsid w:val="00032F4B"/>
    <w:rsid w:val="00035E91"/>
    <w:rsid w:val="000366BD"/>
    <w:rsid w:val="00036BED"/>
    <w:rsid w:val="00036FF7"/>
    <w:rsid w:val="00037E1E"/>
    <w:rsid w:val="00041624"/>
    <w:rsid w:val="00041A80"/>
    <w:rsid w:val="00045762"/>
    <w:rsid w:val="00051A4B"/>
    <w:rsid w:val="00053761"/>
    <w:rsid w:val="00053BB7"/>
    <w:rsid w:val="00053F9C"/>
    <w:rsid w:val="00053FD2"/>
    <w:rsid w:val="00054EA2"/>
    <w:rsid w:val="00057A54"/>
    <w:rsid w:val="0006050D"/>
    <w:rsid w:val="00065BCA"/>
    <w:rsid w:val="00067DF6"/>
    <w:rsid w:val="00067F11"/>
    <w:rsid w:val="000707A5"/>
    <w:rsid w:val="00071290"/>
    <w:rsid w:val="00071F76"/>
    <w:rsid w:val="00072AB1"/>
    <w:rsid w:val="00072CD4"/>
    <w:rsid w:val="00073B03"/>
    <w:rsid w:val="00074838"/>
    <w:rsid w:val="00076499"/>
    <w:rsid w:val="00077955"/>
    <w:rsid w:val="0008080B"/>
    <w:rsid w:val="00081CA2"/>
    <w:rsid w:val="000820AD"/>
    <w:rsid w:val="0008248E"/>
    <w:rsid w:val="000828B7"/>
    <w:rsid w:val="000836DC"/>
    <w:rsid w:val="00084F7E"/>
    <w:rsid w:val="000853BB"/>
    <w:rsid w:val="00091A4B"/>
    <w:rsid w:val="00094599"/>
    <w:rsid w:val="00096830"/>
    <w:rsid w:val="000A090F"/>
    <w:rsid w:val="000A2DC6"/>
    <w:rsid w:val="000A36DF"/>
    <w:rsid w:val="000A4A7E"/>
    <w:rsid w:val="000A4AA3"/>
    <w:rsid w:val="000A7FB3"/>
    <w:rsid w:val="000B071E"/>
    <w:rsid w:val="000B0D59"/>
    <w:rsid w:val="000B15F9"/>
    <w:rsid w:val="000B340E"/>
    <w:rsid w:val="000B43DE"/>
    <w:rsid w:val="000B7014"/>
    <w:rsid w:val="000B7DDB"/>
    <w:rsid w:val="000C1492"/>
    <w:rsid w:val="000C1532"/>
    <w:rsid w:val="000C2E0E"/>
    <w:rsid w:val="000C321C"/>
    <w:rsid w:val="000C33BA"/>
    <w:rsid w:val="000C5A4F"/>
    <w:rsid w:val="000D22EB"/>
    <w:rsid w:val="000D28CD"/>
    <w:rsid w:val="000D3C43"/>
    <w:rsid w:val="000D3D53"/>
    <w:rsid w:val="000D4C0B"/>
    <w:rsid w:val="000D51C2"/>
    <w:rsid w:val="000E05CD"/>
    <w:rsid w:val="000E127A"/>
    <w:rsid w:val="000E20C3"/>
    <w:rsid w:val="000E500F"/>
    <w:rsid w:val="000E5143"/>
    <w:rsid w:val="000E5EF3"/>
    <w:rsid w:val="000E6953"/>
    <w:rsid w:val="000F03E7"/>
    <w:rsid w:val="000F0F2D"/>
    <w:rsid w:val="000F3757"/>
    <w:rsid w:val="000F4FD6"/>
    <w:rsid w:val="000F60D3"/>
    <w:rsid w:val="001014E9"/>
    <w:rsid w:val="0010432B"/>
    <w:rsid w:val="0010588D"/>
    <w:rsid w:val="001064B5"/>
    <w:rsid w:val="00107C66"/>
    <w:rsid w:val="00114804"/>
    <w:rsid w:val="00115622"/>
    <w:rsid w:val="001162A2"/>
    <w:rsid w:val="001170A0"/>
    <w:rsid w:val="00117B19"/>
    <w:rsid w:val="00117BCB"/>
    <w:rsid w:val="00117F6C"/>
    <w:rsid w:val="001218FD"/>
    <w:rsid w:val="00123C9D"/>
    <w:rsid w:val="00124915"/>
    <w:rsid w:val="0012559A"/>
    <w:rsid w:val="00133501"/>
    <w:rsid w:val="00134631"/>
    <w:rsid w:val="001352FC"/>
    <w:rsid w:val="00136F71"/>
    <w:rsid w:val="001401CC"/>
    <w:rsid w:val="00142B4A"/>
    <w:rsid w:val="00143A36"/>
    <w:rsid w:val="001441FF"/>
    <w:rsid w:val="001451EF"/>
    <w:rsid w:val="00145A78"/>
    <w:rsid w:val="00147DCB"/>
    <w:rsid w:val="00150876"/>
    <w:rsid w:val="00151364"/>
    <w:rsid w:val="00152322"/>
    <w:rsid w:val="0015584E"/>
    <w:rsid w:val="00156FC1"/>
    <w:rsid w:val="001577A7"/>
    <w:rsid w:val="001612D1"/>
    <w:rsid w:val="00164F18"/>
    <w:rsid w:val="00171BBF"/>
    <w:rsid w:val="001735CC"/>
    <w:rsid w:val="001743D9"/>
    <w:rsid w:val="001752B7"/>
    <w:rsid w:val="00175866"/>
    <w:rsid w:val="001774B6"/>
    <w:rsid w:val="001774CB"/>
    <w:rsid w:val="00177C56"/>
    <w:rsid w:val="0018087B"/>
    <w:rsid w:val="00180E67"/>
    <w:rsid w:val="00181318"/>
    <w:rsid w:val="00182C54"/>
    <w:rsid w:val="00187DC5"/>
    <w:rsid w:val="001902A4"/>
    <w:rsid w:val="001903F9"/>
    <w:rsid w:val="00194B02"/>
    <w:rsid w:val="001951E4"/>
    <w:rsid w:val="00196594"/>
    <w:rsid w:val="001971D1"/>
    <w:rsid w:val="001A61BC"/>
    <w:rsid w:val="001B199F"/>
    <w:rsid w:val="001B28E1"/>
    <w:rsid w:val="001B4E93"/>
    <w:rsid w:val="001B5252"/>
    <w:rsid w:val="001B707B"/>
    <w:rsid w:val="001C288C"/>
    <w:rsid w:val="001C3CEF"/>
    <w:rsid w:val="001C569B"/>
    <w:rsid w:val="001C644E"/>
    <w:rsid w:val="001D2BC1"/>
    <w:rsid w:val="001D308C"/>
    <w:rsid w:val="001D4530"/>
    <w:rsid w:val="001D7555"/>
    <w:rsid w:val="001E778F"/>
    <w:rsid w:val="001F53A1"/>
    <w:rsid w:val="00200793"/>
    <w:rsid w:val="002009F8"/>
    <w:rsid w:val="00202323"/>
    <w:rsid w:val="00206C3B"/>
    <w:rsid w:val="002104EA"/>
    <w:rsid w:val="00210E04"/>
    <w:rsid w:val="002147B5"/>
    <w:rsid w:val="00214D1F"/>
    <w:rsid w:val="002153CB"/>
    <w:rsid w:val="00215938"/>
    <w:rsid w:val="00215BDD"/>
    <w:rsid w:val="00215DF3"/>
    <w:rsid w:val="00216D68"/>
    <w:rsid w:val="00216DCA"/>
    <w:rsid w:val="0022513A"/>
    <w:rsid w:val="0024057C"/>
    <w:rsid w:val="00245BDB"/>
    <w:rsid w:val="00251CBB"/>
    <w:rsid w:val="00253EAC"/>
    <w:rsid w:val="00254653"/>
    <w:rsid w:val="00254823"/>
    <w:rsid w:val="00255E1B"/>
    <w:rsid w:val="0025721E"/>
    <w:rsid w:val="0026059A"/>
    <w:rsid w:val="00261710"/>
    <w:rsid w:val="002625E8"/>
    <w:rsid w:val="00262E18"/>
    <w:rsid w:val="00263FE1"/>
    <w:rsid w:val="00264855"/>
    <w:rsid w:val="00264B0C"/>
    <w:rsid w:val="0026568A"/>
    <w:rsid w:val="00265AE2"/>
    <w:rsid w:val="00266C6E"/>
    <w:rsid w:val="0027356F"/>
    <w:rsid w:val="00273818"/>
    <w:rsid w:val="00273E8B"/>
    <w:rsid w:val="002741DB"/>
    <w:rsid w:val="00276EEE"/>
    <w:rsid w:val="00277C1B"/>
    <w:rsid w:val="00277FB8"/>
    <w:rsid w:val="00280E87"/>
    <w:rsid w:val="002823DE"/>
    <w:rsid w:val="00282870"/>
    <w:rsid w:val="00283388"/>
    <w:rsid w:val="00285E98"/>
    <w:rsid w:val="00292A31"/>
    <w:rsid w:val="00292CAD"/>
    <w:rsid w:val="00293ED6"/>
    <w:rsid w:val="00294306"/>
    <w:rsid w:val="00294E69"/>
    <w:rsid w:val="00295437"/>
    <w:rsid w:val="00295A9F"/>
    <w:rsid w:val="00296ED2"/>
    <w:rsid w:val="002A0C24"/>
    <w:rsid w:val="002A122F"/>
    <w:rsid w:val="002A2660"/>
    <w:rsid w:val="002A2899"/>
    <w:rsid w:val="002A3C4C"/>
    <w:rsid w:val="002A74FD"/>
    <w:rsid w:val="002B062F"/>
    <w:rsid w:val="002B2965"/>
    <w:rsid w:val="002B2D85"/>
    <w:rsid w:val="002B5DE4"/>
    <w:rsid w:val="002B6601"/>
    <w:rsid w:val="002C211B"/>
    <w:rsid w:val="002C29DC"/>
    <w:rsid w:val="002C4437"/>
    <w:rsid w:val="002C602F"/>
    <w:rsid w:val="002C61EB"/>
    <w:rsid w:val="002C6BF6"/>
    <w:rsid w:val="002C6C80"/>
    <w:rsid w:val="002C7B97"/>
    <w:rsid w:val="002D1E45"/>
    <w:rsid w:val="002D2F94"/>
    <w:rsid w:val="002E2B0A"/>
    <w:rsid w:val="002E2D62"/>
    <w:rsid w:val="002E3536"/>
    <w:rsid w:val="002E3590"/>
    <w:rsid w:val="002E4480"/>
    <w:rsid w:val="002E654B"/>
    <w:rsid w:val="002E6666"/>
    <w:rsid w:val="002E72E9"/>
    <w:rsid w:val="002E76E6"/>
    <w:rsid w:val="002E79E7"/>
    <w:rsid w:val="002F0487"/>
    <w:rsid w:val="002F2412"/>
    <w:rsid w:val="002F2DDD"/>
    <w:rsid w:val="002F6F6B"/>
    <w:rsid w:val="002F7F19"/>
    <w:rsid w:val="00300541"/>
    <w:rsid w:val="00302621"/>
    <w:rsid w:val="00303DC2"/>
    <w:rsid w:val="00304BBF"/>
    <w:rsid w:val="0030599C"/>
    <w:rsid w:val="00307628"/>
    <w:rsid w:val="00307767"/>
    <w:rsid w:val="00307F28"/>
    <w:rsid w:val="0031092A"/>
    <w:rsid w:val="003219FD"/>
    <w:rsid w:val="00321E57"/>
    <w:rsid w:val="00322F36"/>
    <w:rsid w:val="00323971"/>
    <w:rsid w:val="00323B90"/>
    <w:rsid w:val="00325475"/>
    <w:rsid w:val="0032750F"/>
    <w:rsid w:val="0033236F"/>
    <w:rsid w:val="003346A9"/>
    <w:rsid w:val="00342229"/>
    <w:rsid w:val="00344774"/>
    <w:rsid w:val="00346AF2"/>
    <w:rsid w:val="003470C5"/>
    <w:rsid w:val="003473BA"/>
    <w:rsid w:val="00350979"/>
    <w:rsid w:val="0035540A"/>
    <w:rsid w:val="00356EC1"/>
    <w:rsid w:val="00361246"/>
    <w:rsid w:val="0036181E"/>
    <w:rsid w:val="00361D61"/>
    <w:rsid w:val="00362BEA"/>
    <w:rsid w:val="00363AF6"/>
    <w:rsid w:val="00364EC2"/>
    <w:rsid w:val="00370BA0"/>
    <w:rsid w:val="00371806"/>
    <w:rsid w:val="00371D53"/>
    <w:rsid w:val="00375151"/>
    <w:rsid w:val="003774F0"/>
    <w:rsid w:val="0038053A"/>
    <w:rsid w:val="00381923"/>
    <w:rsid w:val="00381A41"/>
    <w:rsid w:val="00385C72"/>
    <w:rsid w:val="00386050"/>
    <w:rsid w:val="00386B73"/>
    <w:rsid w:val="00386ED6"/>
    <w:rsid w:val="0038722D"/>
    <w:rsid w:val="00390B20"/>
    <w:rsid w:val="00396EC7"/>
    <w:rsid w:val="003A3127"/>
    <w:rsid w:val="003A51BB"/>
    <w:rsid w:val="003A6634"/>
    <w:rsid w:val="003A7BF5"/>
    <w:rsid w:val="003B2356"/>
    <w:rsid w:val="003B29EA"/>
    <w:rsid w:val="003B5845"/>
    <w:rsid w:val="003B6380"/>
    <w:rsid w:val="003B74A0"/>
    <w:rsid w:val="003B7827"/>
    <w:rsid w:val="003C04B3"/>
    <w:rsid w:val="003C0590"/>
    <w:rsid w:val="003C1F89"/>
    <w:rsid w:val="003C7218"/>
    <w:rsid w:val="003C7C23"/>
    <w:rsid w:val="003D0160"/>
    <w:rsid w:val="003D0FCB"/>
    <w:rsid w:val="003D213B"/>
    <w:rsid w:val="003D4E1E"/>
    <w:rsid w:val="003D5540"/>
    <w:rsid w:val="003D59A7"/>
    <w:rsid w:val="003D65C7"/>
    <w:rsid w:val="003E15C6"/>
    <w:rsid w:val="003E1D9E"/>
    <w:rsid w:val="003E25B5"/>
    <w:rsid w:val="003E3025"/>
    <w:rsid w:val="003E3B44"/>
    <w:rsid w:val="003E4F2B"/>
    <w:rsid w:val="003E691B"/>
    <w:rsid w:val="003E7562"/>
    <w:rsid w:val="003F0296"/>
    <w:rsid w:val="003F1AE2"/>
    <w:rsid w:val="003F4652"/>
    <w:rsid w:val="003F5802"/>
    <w:rsid w:val="003F58E2"/>
    <w:rsid w:val="003F6CEF"/>
    <w:rsid w:val="003F73F2"/>
    <w:rsid w:val="0040011A"/>
    <w:rsid w:val="004003C7"/>
    <w:rsid w:val="00400C83"/>
    <w:rsid w:val="00402EA7"/>
    <w:rsid w:val="00405029"/>
    <w:rsid w:val="00410538"/>
    <w:rsid w:val="00411397"/>
    <w:rsid w:val="004118C8"/>
    <w:rsid w:val="00414EFE"/>
    <w:rsid w:val="0041594E"/>
    <w:rsid w:val="00417F7E"/>
    <w:rsid w:val="00420059"/>
    <w:rsid w:val="00420894"/>
    <w:rsid w:val="004208F0"/>
    <w:rsid w:val="00420E76"/>
    <w:rsid w:val="00421B9C"/>
    <w:rsid w:val="004226A8"/>
    <w:rsid w:val="00423B43"/>
    <w:rsid w:val="0043037C"/>
    <w:rsid w:val="004341CA"/>
    <w:rsid w:val="00435CBA"/>
    <w:rsid w:val="00440F97"/>
    <w:rsid w:val="00443ACD"/>
    <w:rsid w:val="004454DE"/>
    <w:rsid w:val="00445CC3"/>
    <w:rsid w:val="00445F88"/>
    <w:rsid w:val="004460AF"/>
    <w:rsid w:val="00447D4A"/>
    <w:rsid w:val="004500C5"/>
    <w:rsid w:val="00454BB7"/>
    <w:rsid w:val="0045558C"/>
    <w:rsid w:val="00457753"/>
    <w:rsid w:val="00461134"/>
    <w:rsid w:val="00462BB6"/>
    <w:rsid w:val="004633E1"/>
    <w:rsid w:val="00465B20"/>
    <w:rsid w:val="00476A7E"/>
    <w:rsid w:val="00480680"/>
    <w:rsid w:val="00482F23"/>
    <w:rsid w:val="00483F19"/>
    <w:rsid w:val="00484943"/>
    <w:rsid w:val="004858CA"/>
    <w:rsid w:val="00485A2B"/>
    <w:rsid w:val="00485DD4"/>
    <w:rsid w:val="00490EAF"/>
    <w:rsid w:val="00491291"/>
    <w:rsid w:val="004912FA"/>
    <w:rsid w:val="00491485"/>
    <w:rsid w:val="00493DE8"/>
    <w:rsid w:val="004A0E80"/>
    <w:rsid w:val="004A38E2"/>
    <w:rsid w:val="004A4BB8"/>
    <w:rsid w:val="004A4E52"/>
    <w:rsid w:val="004A51F8"/>
    <w:rsid w:val="004A64C5"/>
    <w:rsid w:val="004B18E5"/>
    <w:rsid w:val="004B30B9"/>
    <w:rsid w:val="004B6587"/>
    <w:rsid w:val="004B6646"/>
    <w:rsid w:val="004B6AB6"/>
    <w:rsid w:val="004B771A"/>
    <w:rsid w:val="004B7A3A"/>
    <w:rsid w:val="004C192D"/>
    <w:rsid w:val="004C322B"/>
    <w:rsid w:val="004D381D"/>
    <w:rsid w:val="004D3EF7"/>
    <w:rsid w:val="004D4958"/>
    <w:rsid w:val="004D4F91"/>
    <w:rsid w:val="004D545F"/>
    <w:rsid w:val="004D6F91"/>
    <w:rsid w:val="004D79CA"/>
    <w:rsid w:val="004E4756"/>
    <w:rsid w:val="004E4DD3"/>
    <w:rsid w:val="004E7C33"/>
    <w:rsid w:val="004F1B70"/>
    <w:rsid w:val="004F42E6"/>
    <w:rsid w:val="004F4D78"/>
    <w:rsid w:val="004F527B"/>
    <w:rsid w:val="004F59B7"/>
    <w:rsid w:val="004F7FB6"/>
    <w:rsid w:val="0050179F"/>
    <w:rsid w:val="00502522"/>
    <w:rsid w:val="005051E0"/>
    <w:rsid w:val="0050605A"/>
    <w:rsid w:val="0051322F"/>
    <w:rsid w:val="0051378E"/>
    <w:rsid w:val="00513961"/>
    <w:rsid w:val="0051517C"/>
    <w:rsid w:val="00515921"/>
    <w:rsid w:val="005215E3"/>
    <w:rsid w:val="00522D72"/>
    <w:rsid w:val="005246D2"/>
    <w:rsid w:val="005326CA"/>
    <w:rsid w:val="00532E7B"/>
    <w:rsid w:val="00533927"/>
    <w:rsid w:val="00534A81"/>
    <w:rsid w:val="0053521E"/>
    <w:rsid w:val="00536192"/>
    <w:rsid w:val="0053629E"/>
    <w:rsid w:val="0053789F"/>
    <w:rsid w:val="00537F1D"/>
    <w:rsid w:val="005418B1"/>
    <w:rsid w:val="00541E7E"/>
    <w:rsid w:val="00544475"/>
    <w:rsid w:val="0054498F"/>
    <w:rsid w:val="00544B46"/>
    <w:rsid w:val="005454D5"/>
    <w:rsid w:val="00546E54"/>
    <w:rsid w:val="0054748A"/>
    <w:rsid w:val="005474F3"/>
    <w:rsid w:val="00550E0D"/>
    <w:rsid w:val="00550F4D"/>
    <w:rsid w:val="005521A1"/>
    <w:rsid w:val="0055639F"/>
    <w:rsid w:val="0055656B"/>
    <w:rsid w:val="00556F15"/>
    <w:rsid w:val="005571F8"/>
    <w:rsid w:val="00557C51"/>
    <w:rsid w:val="00561195"/>
    <w:rsid w:val="00561469"/>
    <w:rsid w:val="00561E43"/>
    <w:rsid w:val="005628EB"/>
    <w:rsid w:val="005640C7"/>
    <w:rsid w:val="00565A60"/>
    <w:rsid w:val="00565AEC"/>
    <w:rsid w:val="00565D77"/>
    <w:rsid w:val="00566305"/>
    <w:rsid w:val="005677D5"/>
    <w:rsid w:val="00572E5C"/>
    <w:rsid w:val="0057426C"/>
    <w:rsid w:val="0057443E"/>
    <w:rsid w:val="005812D2"/>
    <w:rsid w:val="00581811"/>
    <w:rsid w:val="005819E9"/>
    <w:rsid w:val="00581B85"/>
    <w:rsid w:val="00583840"/>
    <w:rsid w:val="005873FA"/>
    <w:rsid w:val="00591CCD"/>
    <w:rsid w:val="00592C9C"/>
    <w:rsid w:val="00593531"/>
    <w:rsid w:val="00593FBE"/>
    <w:rsid w:val="00594368"/>
    <w:rsid w:val="00594A7C"/>
    <w:rsid w:val="00595156"/>
    <w:rsid w:val="005952FF"/>
    <w:rsid w:val="00595771"/>
    <w:rsid w:val="00595910"/>
    <w:rsid w:val="00596452"/>
    <w:rsid w:val="005A3D4F"/>
    <w:rsid w:val="005A48E3"/>
    <w:rsid w:val="005A7F8F"/>
    <w:rsid w:val="005B03AD"/>
    <w:rsid w:val="005B0CFF"/>
    <w:rsid w:val="005B1806"/>
    <w:rsid w:val="005B31F8"/>
    <w:rsid w:val="005B5FF9"/>
    <w:rsid w:val="005B6B60"/>
    <w:rsid w:val="005B738A"/>
    <w:rsid w:val="005C3110"/>
    <w:rsid w:val="005C3593"/>
    <w:rsid w:val="005C4405"/>
    <w:rsid w:val="005C4D01"/>
    <w:rsid w:val="005D1E27"/>
    <w:rsid w:val="005D2810"/>
    <w:rsid w:val="005D7505"/>
    <w:rsid w:val="005E1631"/>
    <w:rsid w:val="005E16BD"/>
    <w:rsid w:val="005E1B66"/>
    <w:rsid w:val="005E38E5"/>
    <w:rsid w:val="005E47A3"/>
    <w:rsid w:val="005E64EB"/>
    <w:rsid w:val="005E6B9F"/>
    <w:rsid w:val="005E75D6"/>
    <w:rsid w:val="005E7E75"/>
    <w:rsid w:val="005F0261"/>
    <w:rsid w:val="005F0D7F"/>
    <w:rsid w:val="005F20AB"/>
    <w:rsid w:val="005F28D0"/>
    <w:rsid w:val="005F2D32"/>
    <w:rsid w:val="005F3479"/>
    <w:rsid w:val="00602BAA"/>
    <w:rsid w:val="006041B5"/>
    <w:rsid w:val="00604DA9"/>
    <w:rsid w:val="00607659"/>
    <w:rsid w:val="0061050C"/>
    <w:rsid w:val="00610B8F"/>
    <w:rsid w:val="006129C9"/>
    <w:rsid w:val="00613AAF"/>
    <w:rsid w:val="0062108B"/>
    <w:rsid w:val="00622558"/>
    <w:rsid w:val="00624DF1"/>
    <w:rsid w:val="006262F6"/>
    <w:rsid w:val="0063335F"/>
    <w:rsid w:val="00633842"/>
    <w:rsid w:val="006339FA"/>
    <w:rsid w:val="006343B5"/>
    <w:rsid w:val="00635524"/>
    <w:rsid w:val="00635A4E"/>
    <w:rsid w:val="006370BD"/>
    <w:rsid w:val="00642C0E"/>
    <w:rsid w:val="006435C6"/>
    <w:rsid w:val="00645609"/>
    <w:rsid w:val="00647F95"/>
    <w:rsid w:val="006557B3"/>
    <w:rsid w:val="00657F60"/>
    <w:rsid w:val="00662252"/>
    <w:rsid w:val="0066398B"/>
    <w:rsid w:val="006720D3"/>
    <w:rsid w:val="0067272A"/>
    <w:rsid w:val="0067394C"/>
    <w:rsid w:val="00674766"/>
    <w:rsid w:val="006749AC"/>
    <w:rsid w:val="00674F7C"/>
    <w:rsid w:val="00682769"/>
    <w:rsid w:val="00682A39"/>
    <w:rsid w:val="00683946"/>
    <w:rsid w:val="00684957"/>
    <w:rsid w:val="00685049"/>
    <w:rsid w:val="00685423"/>
    <w:rsid w:val="00685C9D"/>
    <w:rsid w:val="00686124"/>
    <w:rsid w:val="006861C0"/>
    <w:rsid w:val="0068676B"/>
    <w:rsid w:val="006908EA"/>
    <w:rsid w:val="006921A6"/>
    <w:rsid w:val="00695AF5"/>
    <w:rsid w:val="0069695C"/>
    <w:rsid w:val="006A0142"/>
    <w:rsid w:val="006A1CA8"/>
    <w:rsid w:val="006A276F"/>
    <w:rsid w:val="006A2D7D"/>
    <w:rsid w:val="006A5696"/>
    <w:rsid w:val="006B35DC"/>
    <w:rsid w:val="006B3AF5"/>
    <w:rsid w:val="006B5E8F"/>
    <w:rsid w:val="006B712A"/>
    <w:rsid w:val="006B7848"/>
    <w:rsid w:val="006C1AF6"/>
    <w:rsid w:val="006C34F8"/>
    <w:rsid w:val="006C3EAE"/>
    <w:rsid w:val="006C560C"/>
    <w:rsid w:val="006C59DC"/>
    <w:rsid w:val="006C6924"/>
    <w:rsid w:val="006C6FC1"/>
    <w:rsid w:val="006C759B"/>
    <w:rsid w:val="006D00D1"/>
    <w:rsid w:val="006D03A7"/>
    <w:rsid w:val="006D0E60"/>
    <w:rsid w:val="006D15B1"/>
    <w:rsid w:val="006D2D14"/>
    <w:rsid w:val="006D4027"/>
    <w:rsid w:val="006D4219"/>
    <w:rsid w:val="006D4BB4"/>
    <w:rsid w:val="006D683F"/>
    <w:rsid w:val="006E0157"/>
    <w:rsid w:val="006E035A"/>
    <w:rsid w:val="006E3EB8"/>
    <w:rsid w:val="006E5CA3"/>
    <w:rsid w:val="006F0A88"/>
    <w:rsid w:val="006F1510"/>
    <w:rsid w:val="006F1A2E"/>
    <w:rsid w:val="006F21C8"/>
    <w:rsid w:val="006F687A"/>
    <w:rsid w:val="006F717B"/>
    <w:rsid w:val="006F71D5"/>
    <w:rsid w:val="007009E4"/>
    <w:rsid w:val="00701609"/>
    <w:rsid w:val="00701B4C"/>
    <w:rsid w:val="00701F1B"/>
    <w:rsid w:val="00703C8B"/>
    <w:rsid w:val="00703E41"/>
    <w:rsid w:val="00704F48"/>
    <w:rsid w:val="007070EE"/>
    <w:rsid w:val="0070743D"/>
    <w:rsid w:val="00710226"/>
    <w:rsid w:val="0071131D"/>
    <w:rsid w:val="00712DE4"/>
    <w:rsid w:val="0071334D"/>
    <w:rsid w:val="0071362F"/>
    <w:rsid w:val="0071366B"/>
    <w:rsid w:val="00714FD7"/>
    <w:rsid w:val="00716FBD"/>
    <w:rsid w:val="0071748E"/>
    <w:rsid w:val="0071779C"/>
    <w:rsid w:val="00717896"/>
    <w:rsid w:val="00717D1B"/>
    <w:rsid w:val="007213F9"/>
    <w:rsid w:val="00724555"/>
    <w:rsid w:val="00724823"/>
    <w:rsid w:val="00727550"/>
    <w:rsid w:val="007306EA"/>
    <w:rsid w:val="007318A1"/>
    <w:rsid w:val="007321F2"/>
    <w:rsid w:val="007343EB"/>
    <w:rsid w:val="00740A1D"/>
    <w:rsid w:val="00740B37"/>
    <w:rsid w:val="00741ABA"/>
    <w:rsid w:val="00741E60"/>
    <w:rsid w:val="00746981"/>
    <w:rsid w:val="007475F4"/>
    <w:rsid w:val="00747F8D"/>
    <w:rsid w:val="00752979"/>
    <w:rsid w:val="00753829"/>
    <w:rsid w:val="007548B7"/>
    <w:rsid w:val="00757861"/>
    <w:rsid w:val="00757EF8"/>
    <w:rsid w:val="00762A99"/>
    <w:rsid w:val="00763F5C"/>
    <w:rsid w:val="00764154"/>
    <w:rsid w:val="00765F65"/>
    <w:rsid w:val="00766A0E"/>
    <w:rsid w:val="00767987"/>
    <w:rsid w:val="0077025A"/>
    <w:rsid w:val="007707E8"/>
    <w:rsid w:val="00772872"/>
    <w:rsid w:val="007767F5"/>
    <w:rsid w:val="00777FDC"/>
    <w:rsid w:val="0078140F"/>
    <w:rsid w:val="00782B79"/>
    <w:rsid w:val="00783472"/>
    <w:rsid w:val="00783D8C"/>
    <w:rsid w:val="00783FE3"/>
    <w:rsid w:val="00784D34"/>
    <w:rsid w:val="0078644F"/>
    <w:rsid w:val="0079054E"/>
    <w:rsid w:val="00796139"/>
    <w:rsid w:val="00796CF0"/>
    <w:rsid w:val="007A0FE2"/>
    <w:rsid w:val="007A166B"/>
    <w:rsid w:val="007A36A6"/>
    <w:rsid w:val="007A43E2"/>
    <w:rsid w:val="007A58E5"/>
    <w:rsid w:val="007A5B49"/>
    <w:rsid w:val="007A63E6"/>
    <w:rsid w:val="007A6F29"/>
    <w:rsid w:val="007A73C4"/>
    <w:rsid w:val="007A7FFB"/>
    <w:rsid w:val="007B10D0"/>
    <w:rsid w:val="007B159E"/>
    <w:rsid w:val="007B3D0E"/>
    <w:rsid w:val="007B4864"/>
    <w:rsid w:val="007B7221"/>
    <w:rsid w:val="007C0BA7"/>
    <w:rsid w:val="007C3A47"/>
    <w:rsid w:val="007C7AEB"/>
    <w:rsid w:val="007C7E47"/>
    <w:rsid w:val="007D0CED"/>
    <w:rsid w:val="007D13A4"/>
    <w:rsid w:val="007D17A8"/>
    <w:rsid w:val="007D19CE"/>
    <w:rsid w:val="007D1F18"/>
    <w:rsid w:val="007D3147"/>
    <w:rsid w:val="007D33D3"/>
    <w:rsid w:val="007D54B4"/>
    <w:rsid w:val="007D6C83"/>
    <w:rsid w:val="007E1139"/>
    <w:rsid w:val="007E2B94"/>
    <w:rsid w:val="007E3139"/>
    <w:rsid w:val="007F0877"/>
    <w:rsid w:val="007F28F5"/>
    <w:rsid w:val="007F34DA"/>
    <w:rsid w:val="007F413B"/>
    <w:rsid w:val="007F423E"/>
    <w:rsid w:val="007F552F"/>
    <w:rsid w:val="007F5CBC"/>
    <w:rsid w:val="007F626C"/>
    <w:rsid w:val="007F6A64"/>
    <w:rsid w:val="0080057A"/>
    <w:rsid w:val="00800CE7"/>
    <w:rsid w:val="0081272C"/>
    <w:rsid w:val="00812AD6"/>
    <w:rsid w:val="00815F6F"/>
    <w:rsid w:val="00817505"/>
    <w:rsid w:val="00821A90"/>
    <w:rsid w:val="00822FF7"/>
    <w:rsid w:val="00823339"/>
    <w:rsid w:val="00826997"/>
    <w:rsid w:val="0083173A"/>
    <w:rsid w:val="00833F8B"/>
    <w:rsid w:val="00836C4D"/>
    <w:rsid w:val="00837D6A"/>
    <w:rsid w:val="00840EA6"/>
    <w:rsid w:val="008419E8"/>
    <w:rsid w:val="0084336B"/>
    <w:rsid w:val="00843A13"/>
    <w:rsid w:val="008444F3"/>
    <w:rsid w:val="008467E8"/>
    <w:rsid w:val="00850D29"/>
    <w:rsid w:val="008510C8"/>
    <w:rsid w:val="00851202"/>
    <w:rsid w:val="0085186B"/>
    <w:rsid w:val="00853FE5"/>
    <w:rsid w:val="008546EB"/>
    <w:rsid w:val="00854CF0"/>
    <w:rsid w:val="008557C7"/>
    <w:rsid w:val="00855B93"/>
    <w:rsid w:val="00856DE3"/>
    <w:rsid w:val="00860419"/>
    <w:rsid w:val="00861FCF"/>
    <w:rsid w:val="00864CC6"/>
    <w:rsid w:val="00867306"/>
    <w:rsid w:val="00870DD4"/>
    <w:rsid w:val="008730FA"/>
    <w:rsid w:val="00875583"/>
    <w:rsid w:val="008759C1"/>
    <w:rsid w:val="00875AAA"/>
    <w:rsid w:val="008777C7"/>
    <w:rsid w:val="0088189F"/>
    <w:rsid w:val="00881B38"/>
    <w:rsid w:val="00882D92"/>
    <w:rsid w:val="008833EB"/>
    <w:rsid w:val="00890A51"/>
    <w:rsid w:val="008916BF"/>
    <w:rsid w:val="00892235"/>
    <w:rsid w:val="00892836"/>
    <w:rsid w:val="00896BE1"/>
    <w:rsid w:val="00896F87"/>
    <w:rsid w:val="008979D0"/>
    <w:rsid w:val="008A17A1"/>
    <w:rsid w:val="008A20B5"/>
    <w:rsid w:val="008A2885"/>
    <w:rsid w:val="008A2F3B"/>
    <w:rsid w:val="008A2FC5"/>
    <w:rsid w:val="008A39A4"/>
    <w:rsid w:val="008A58AC"/>
    <w:rsid w:val="008A5A09"/>
    <w:rsid w:val="008A65FF"/>
    <w:rsid w:val="008A7FF7"/>
    <w:rsid w:val="008B17B6"/>
    <w:rsid w:val="008B3834"/>
    <w:rsid w:val="008B4362"/>
    <w:rsid w:val="008B44B9"/>
    <w:rsid w:val="008C1A21"/>
    <w:rsid w:val="008C201E"/>
    <w:rsid w:val="008C3223"/>
    <w:rsid w:val="008C3E08"/>
    <w:rsid w:val="008C516E"/>
    <w:rsid w:val="008C6D9C"/>
    <w:rsid w:val="008D1807"/>
    <w:rsid w:val="008D2EF5"/>
    <w:rsid w:val="008D4DBB"/>
    <w:rsid w:val="008D6489"/>
    <w:rsid w:val="008E06F1"/>
    <w:rsid w:val="008E0801"/>
    <w:rsid w:val="008E12B2"/>
    <w:rsid w:val="008E23D8"/>
    <w:rsid w:val="008E28D5"/>
    <w:rsid w:val="008E473C"/>
    <w:rsid w:val="008F0CA5"/>
    <w:rsid w:val="008F2C4B"/>
    <w:rsid w:val="008F5A17"/>
    <w:rsid w:val="008F5BB0"/>
    <w:rsid w:val="00901D12"/>
    <w:rsid w:val="00901E54"/>
    <w:rsid w:val="00902E01"/>
    <w:rsid w:val="009039B7"/>
    <w:rsid w:val="00903B62"/>
    <w:rsid w:val="009053AB"/>
    <w:rsid w:val="009055B8"/>
    <w:rsid w:val="00906422"/>
    <w:rsid w:val="00906D39"/>
    <w:rsid w:val="00906F84"/>
    <w:rsid w:val="009070AA"/>
    <w:rsid w:val="00910312"/>
    <w:rsid w:val="00910587"/>
    <w:rsid w:val="0091211F"/>
    <w:rsid w:val="00912F83"/>
    <w:rsid w:val="00914179"/>
    <w:rsid w:val="009154A9"/>
    <w:rsid w:val="0091666E"/>
    <w:rsid w:val="009175AA"/>
    <w:rsid w:val="00917E00"/>
    <w:rsid w:val="00921F3D"/>
    <w:rsid w:val="0092288A"/>
    <w:rsid w:val="0092320C"/>
    <w:rsid w:val="00926D6B"/>
    <w:rsid w:val="00927C4A"/>
    <w:rsid w:val="00931A5E"/>
    <w:rsid w:val="0093210D"/>
    <w:rsid w:val="00932814"/>
    <w:rsid w:val="00932E3F"/>
    <w:rsid w:val="0093369B"/>
    <w:rsid w:val="00933AA8"/>
    <w:rsid w:val="00934A55"/>
    <w:rsid w:val="00935B4C"/>
    <w:rsid w:val="00940935"/>
    <w:rsid w:val="009420A7"/>
    <w:rsid w:val="00944EF9"/>
    <w:rsid w:val="009454BD"/>
    <w:rsid w:val="0095109B"/>
    <w:rsid w:val="00954ED0"/>
    <w:rsid w:val="00962AD0"/>
    <w:rsid w:val="00962EE4"/>
    <w:rsid w:val="00963B7E"/>
    <w:rsid w:val="009640EB"/>
    <w:rsid w:val="00965DF5"/>
    <w:rsid w:val="00967550"/>
    <w:rsid w:val="009677F2"/>
    <w:rsid w:val="00967818"/>
    <w:rsid w:val="00972006"/>
    <w:rsid w:val="009727C2"/>
    <w:rsid w:val="00972C6F"/>
    <w:rsid w:val="00972F80"/>
    <w:rsid w:val="00974A9F"/>
    <w:rsid w:val="0097559A"/>
    <w:rsid w:val="00977111"/>
    <w:rsid w:val="009803FE"/>
    <w:rsid w:val="00980983"/>
    <w:rsid w:val="0098466F"/>
    <w:rsid w:val="00987BB1"/>
    <w:rsid w:val="009900B9"/>
    <w:rsid w:val="00993012"/>
    <w:rsid w:val="00993AF3"/>
    <w:rsid w:val="00995E56"/>
    <w:rsid w:val="00996046"/>
    <w:rsid w:val="0099620D"/>
    <w:rsid w:val="009966D8"/>
    <w:rsid w:val="00996B8C"/>
    <w:rsid w:val="00997D30"/>
    <w:rsid w:val="009A0360"/>
    <w:rsid w:val="009A1AE0"/>
    <w:rsid w:val="009A4D5D"/>
    <w:rsid w:val="009A4EFA"/>
    <w:rsid w:val="009A6D07"/>
    <w:rsid w:val="009B0B0F"/>
    <w:rsid w:val="009B110F"/>
    <w:rsid w:val="009B16C6"/>
    <w:rsid w:val="009B3139"/>
    <w:rsid w:val="009C2E11"/>
    <w:rsid w:val="009C4494"/>
    <w:rsid w:val="009C519C"/>
    <w:rsid w:val="009C51A3"/>
    <w:rsid w:val="009C61C5"/>
    <w:rsid w:val="009D175D"/>
    <w:rsid w:val="009D17FE"/>
    <w:rsid w:val="009D253C"/>
    <w:rsid w:val="009D2E85"/>
    <w:rsid w:val="009D3CFC"/>
    <w:rsid w:val="009D3EFF"/>
    <w:rsid w:val="009D6F47"/>
    <w:rsid w:val="009E0678"/>
    <w:rsid w:val="009E0EE7"/>
    <w:rsid w:val="009E122E"/>
    <w:rsid w:val="009E17B5"/>
    <w:rsid w:val="009E2F08"/>
    <w:rsid w:val="009E459A"/>
    <w:rsid w:val="009E5096"/>
    <w:rsid w:val="009E5447"/>
    <w:rsid w:val="009E5EA3"/>
    <w:rsid w:val="009E6BB9"/>
    <w:rsid w:val="009F33D1"/>
    <w:rsid w:val="009F3480"/>
    <w:rsid w:val="009F4845"/>
    <w:rsid w:val="009F490E"/>
    <w:rsid w:val="009F4A8A"/>
    <w:rsid w:val="009F7F6B"/>
    <w:rsid w:val="00A000A5"/>
    <w:rsid w:val="00A004F4"/>
    <w:rsid w:val="00A013B0"/>
    <w:rsid w:val="00A02823"/>
    <w:rsid w:val="00A05C75"/>
    <w:rsid w:val="00A16B5A"/>
    <w:rsid w:val="00A22D26"/>
    <w:rsid w:val="00A24874"/>
    <w:rsid w:val="00A25480"/>
    <w:rsid w:val="00A27EEB"/>
    <w:rsid w:val="00A30068"/>
    <w:rsid w:val="00A302CC"/>
    <w:rsid w:val="00A36FDC"/>
    <w:rsid w:val="00A416FC"/>
    <w:rsid w:val="00A41EF9"/>
    <w:rsid w:val="00A44B6E"/>
    <w:rsid w:val="00A4558C"/>
    <w:rsid w:val="00A477A9"/>
    <w:rsid w:val="00A47B58"/>
    <w:rsid w:val="00A5044A"/>
    <w:rsid w:val="00A51546"/>
    <w:rsid w:val="00A53946"/>
    <w:rsid w:val="00A54169"/>
    <w:rsid w:val="00A55878"/>
    <w:rsid w:val="00A55D96"/>
    <w:rsid w:val="00A562A0"/>
    <w:rsid w:val="00A60345"/>
    <w:rsid w:val="00A6053B"/>
    <w:rsid w:val="00A60F74"/>
    <w:rsid w:val="00A62896"/>
    <w:rsid w:val="00A65C12"/>
    <w:rsid w:val="00A67A11"/>
    <w:rsid w:val="00A76654"/>
    <w:rsid w:val="00A772AD"/>
    <w:rsid w:val="00A80083"/>
    <w:rsid w:val="00A81368"/>
    <w:rsid w:val="00A81575"/>
    <w:rsid w:val="00A822D0"/>
    <w:rsid w:val="00A83149"/>
    <w:rsid w:val="00A83537"/>
    <w:rsid w:val="00A84E24"/>
    <w:rsid w:val="00A90EC7"/>
    <w:rsid w:val="00A92642"/>
    <w:rsid w:val="00A93843"/>
    <w:rsid w:val="00A938A7"/>
    <w:rsid w:val="00A944B5"/>
    <w:rsid w:val="00A97842"/>
    <w:rsid w:val="00AA049B"/>
    <w:rsid w:val="00AA2D17"/>
    <w:rsid w:val="00AA3C06"/>
    <w:rsid w:val="00AA43C9"/>
    <w:rsid w:val="00AA4407"/>
    <w:rsid w:val="00AA4478"/>
    <w:rsid w:val="00AB4D1E"/>
    <w:rsid w:val="00AB51F6"/>
    <w:rsid w:val="00AB5C32"/>
    <w:rsid w:val="00AB70AC"/>
    <w:rsid w:val="00AC2965"/>
    <w:rsid w:val="00AC453F"/>
    <w:rsid w:val="00AC5A5A"/>
    <w:rsid w:val="00AC76C7"/>
    <w:rsid w:val="00AC77B8"/>
    <w:rsid w:val="00AD0C61"/>
    <w:rsid w:val="00AD0E18"/>
    <w:rsid w:val="00AD1D39"/>
    <w:rsid w:val="00AD4124"/>
    <w:rsid w:val="00AD4A86"/>
    <w:rsid w:val="00AD4C35"/>
    <w:rsid w:val="00AD5D83"/>
    <w:rsid w:val="00AD6C8D"/>
    <w:rsid w:val="00AD75CE"/>
    <w:rsid w:val="00AD79C0"/>
    <w:rsid w:val="00AE301C"/>
    <w:rsid w:val="00AE3324"/>
    <w:rsid w:val="00AE4E74"/>
    <w:rsid w:val="00AE5726"/>
    <w:rsid w:val="00AE5B6A"/>
    <w:rsid w:val="00AF0FE3"/>
    <w:rsid w:val="00AF13CA"/>
    <w:rsid w:val="00AF341B"/>
    <w:rsid w:val="00AF77AC"/>
    <w:rsid w:val="00AF7B65"/>
    <w:rsid w:val="00B004DE"/>
    <w:rsid w:val="00B02223"/>
    <w:rsid w:val="00B02CE0"/>
    <w:rsid w:val="00B03D80"/>
    <w:rsid w:val="00B045A3"/>
    <w:rsid w:val="00B13E1C"/>
    <w:rsid w:val="00B13EF1"/>
    <w:rsid w:val="00B17AD1"/>
    <w:rsid w:val="00B17D60"/>
    <w:rsid w:val="00B21B0D"/>
    <w:rsid w:val="00B23133"/>
    <w:rsid w:val="00B23F06"/>
    <w:rsid w:val="00B241A5"/>
    <w:rsid w:val="00B24BC4"/>
    <w:rsid w:val="00B2697C"/>
    <w:rsid w:val="00B274B0"/>
    <w:rsid w:val="00B27769"/>
    <w:rsid w:val="00B35FEF"/>
    <w:rsid w:val="00B40865"/>
    <w:rsid w:val="00B40F9F"/>
    <w:rsid w:val="00B40FFF"/>
    <w:rsid w:val="00B41349"/>
    <w:rsid w:val="00B41DD2"/>
    <w:rsid w:val="00B44D97"/>
    <w:rsid w:val="00B453EE"/>
    <w:rsid w:val="00B46D63"/>
    <w:rsid w:val="00B470E9"/>
    <w:rsid w:val="00B550C2"/>
    <w:rsid w:val="00B56D6B"/>
    <w:rsid w:val="00B60DFD"/>
    <w:rsid w:val="00B63CD2"/>
    <w:rsid w:val="00B678D7"/>
    <w:rsid w:val="00B70CA6"/>
    <w:rsid w:val="00B720DF"/>
    <w:rsid w:val="00B7252C"/>
    <w:rsid w:val="00B75BCF"/>
    <w:rsid w:val="00B77A88"/>
    <w:rsid w:val="00B77CA6"/>
    <w:rsid w:val="00B801B2"/>
    <w:rsid w:val="00B80492"/>
    <w:rsid w:val="00B81D48"/>
    <w:rsid w:val="00B82AA6"/>
    <w:rsid w:val="00B85D44"/>
    <w:rsid w:val="00B9070C"/>
    <w:rsid w:val="00B91ABF"/>
    <w:rsid w:val="00B927CF"/>
    <w:rsid w:val="00B94159"/>
    <w:rsid w:val="00B960BF"/>
    <w:rsid w:val="00B96CE4"/>
    <w:rsid w:val="00BA05A7"/>
    <w:rsid w:val="00BA0C63"/>
    <w:rsid w:val="00BA0F6C"/>
    <w:rsid w:val="00BA161D"/>
    <w:rsid w:val="00BA1EC9"/>
    <w:rsid w:val="00BA21AC"/>
    <w:rsid w:val="00BA49D1"/>
    <w:rsid w:val="00BA4A32"/>
    <w:rsid w:val="00BB09BA"/>
    <w:rsid w:val="00BB2045"/>
    <w:rsid w:val="00BB2855"/>
    <w:rsid w:val="00BB526F"/>
    <w:rsid w:val="00BB61D0"/>
    <w:rsid w:val="00BB73B3"/>
    <w:rsid w:val="00BC0958"/>
    <w:rsid w:val="00BC166F"/>
    <w:rsid w:val="00BC7E3A"/>
    <w:rsid w:val="00BD0B1A"/>
    <w:rsid w:val="00BD0DA5"/>
    <w:rsid w:val="00BD14A1"/>
    <w:rsid w:val="00BD1D25"/>
    <w:rsid w:val="00BD1D8D"/>
    <w:rsid w:val="00BD3AFE"/>
    <w:rsid w:val="00BD3F40"/>
    <w:rsid w:val="00BD436F"/>
    <w:rsid w:val="00BD7673"/>
    <w:rsid w:val="00BE26D8"/>
    <w:rsid w:val="00BE3EF3"/>
    <w:rsid w:val="00BE57EF"/>
    <w:rsid w:val="00BE6634"/>
    <w:rsid w:val="00BE7C14"/>
    <w:rsid w:val="00BF0AFA"/>
    <w:rsid w:val="00BF1161"/>
    <w:rsid w:val="00BF1C60"/>
    <w:rsid w:val="00BF54F7"/>
    <w:rsid w:val="00BF5C54"/>
    <w:rsid w:val="00BF6675"/>
    <w:rsid w:val="00BF7664"/>
    <w:rsid w:val="00C0150C"/>
    <w:rsid w:val="00C01789"/>
    <w:rsid w:val="00C01B4B"/>
    <w:rsid w:val="00C02A39"/>
    <w:rsid w:val="00C0352F"/>
    <w:rsid w:val="00C04352"/>
    <w:rsid w:val="00C0602E"/>
    <w:rsid w:val="00C0793C"/>
    <w:rsid w:val="00C1099B"/>
    <w:rsid w:val="00C12882"/>
    <w:rsid w:val="00C12946"/>
    <w:rsid w:val="00C13009"/>
    <w:rsid w:val="00C1349F"/>
    <w:rsid w:val="00C13CD9"/>
    <w:rsid w:val="00C17A47"/>
    <w:rsid w:val="00C216C2"/>
    <w:rsid w:val="00C21CA8"/>
    <w:rsid w:val="00C2204D"/>
    <w:rsid w:val="00C2218F"/>
    <w:rsid w:val="00C2331A"/>
    <w:rsid w:val="00C257B2"/>
    <w:rsid w:val="00C25B0A"/>
    <w:rsid w:val="00C322D5"/>
    <w:rsid w:val="00C32EB8"/>
    <w:rsid w:val="00C333EB"/>
    <w:rsid w:val="00C3366D"/>
    <w:rsid w:val="00C34A68"/>
    <w:rsid w:val="00C34B60"/>
    <w:rsid w:val="00C355DA"/>
    <w:rsid w:val="00C3791C"/>
    <w:rsid w:val="00C416A7"/>
    <w:rsid w:val="00C41B0F"/>
    <w:rsid w:val="00C426FC"/>
    <w:rsid w:val="00C44379"/>
    <w:rsid w:val="00C47D48"/>
    <w:rsid w:val="00C52369"/>
    <w:rsid w:val="00C52E40"/>
    <w:rsid w:val="00C53B79"/>
    <w:rsid w:val="00C56295"/>
    <w:rsid w:val="00C570A1"/>
    <w:rsid w:val="00C601E5"/>
    <w:rsid w:val="00C603A8"/>
    <w:rsid w:val="00C61049"/>
    <w:rsid w:val="00C610C1"/>
    <w:rsid w:val="00C61C07"/>
    <w:rsid w:val="00C62611"/>
    <w:rsid w:val="00C631B1"/>
    <w:rsid w:val="00C633AE"/>
    <w:rsid w:val="00C63CF0"/>
    <w:rsid w:val="00C65767"/>
    <w:rsid w:val="00C70171"/>
    <w:rsid w:val="00C713F9"/>
    <w:rsid w:val="00C72213"/>
    <w:rsid w:val="00C72A3C"/>
    <w:rsid w:val="00C7463C"/>
    <w:rsid w:val="00C746FF"/>
    <w:rsid w:val="00C82FED"/>
    <w:rsid w:val="00C86984"/>
    <w:rsid w:val="00C96EB2"/>
    <w:rsid w:val="00CA0F75"/>
    <w:rsid w:val="00CA379A"/>
    <w:rsid w:val="00CA5A2B"/>
    <w:rsid w:val="00CB6BF7"/>
    <w:rsid w:val="00CC436A"/>
    <w:rsid w:val="00CC4AEC"/>
    <w:rsid w:val="00CC7EDB"/>
    <w:rsid w:val="00CD02D2"/>
    <w:rsid w:val="00CD3631"/>
    <w:rsid w:val="00CD5332"/>
    <w:rsid w:val="00CD782D"/>
    <w:rsid w:val="00CD78F1"/>
    <w:rsid w:val="00CE04AE"/>
    <w:rsid w:val="00CE04D1"/>
    <w:rsid w:val="00CE05FA"/>
    <w:rsid w:val="00CE0EC4"/>
    <w:rsid w:val="00CE2EC2"/>
    <w:rsid w:val="00CE345C"/>
    <w:rsid w:val="00CE41E1"/>
    <w:rsid w:val="00CE4E75"/>
    <w:rsid w:val="00CE68EC"/>
    <w:rsid w:val="00CE6E6F"/>
    <w:rsid w:val="00CE74BE"/>
    <w:rsid w:val="00CF0D25"/>
    <w:rsid w:val="00CF2053"/>
    <w:rsid w:val="00CF26DF"/>
    <w:rsid w:val="00CF3590"/>
    <w:rsid w:val="00CF61C8"/>
    <w:rsid w:val="00CF7B69"/>
    <w:rsid w:val="00CF7D55"/>
    <w:rsid w:val="00D00D89"/>
    <w:rsid w:val="00D014F1"/>
    <w:rsid w:val="00D0200D"/>
    <w:rsid w:val="00D05002"/>
    <w:rsid w:val="00D071A3"/>
    <w:rsid w:val="00D07207"/>
    <w:rsid w:val="00D16111"/>
    <w:rsid w:val="00D22392"/>
    <w:rsid w:val="00D24A0B"/>
    <w:rsid w:val="00D26280"/>
    <w:rsid w:val="00D2641B"/>
    <w:rsid w:val="00D264A1"/>
    <w:rsid w:val="00D33D00"/>
    <w:rsid w:val="00D33FE1"/>
    <w:rsid w:val="00D347E8"/>
    <w:rsid w:val="00D34ABC"/>
    <w:rsid w:val="00D351A3"/>
    <w:rsid w:val="00D35558"/>
    <w:rsid w:val="00D357F4"/>
    <w:rsid w:val="00D403B4"/>
    <w:rsid w:val="00D4070E"/>
    <w:rsid w:val="00D420A8"/>
    <w:rsid w:val="00D439A0"/>
    <w:rsid w:val="00D455ED"/>
    <w:rsid w:val="00D45CBE"/>
    <w:rsid w:val="00D4697B"/>
    <w:rsid w:val="00D47C03"/>
    <w:rsid w:val="00D504A3"/>
    <w:rsid w:val="00D511A3"/>
    <w:rsid w:val="00D5321C"/>
    <w:rsid w:val="00D54FFB"/>
    <w:rsid w:val="00D60E60"/>
    <w:rsid w:val="00D610A8"/>
    <w:rsid w:val="00D6231F"/>
    <w:rsid w:val="00D66106"/>
    <w:rsid w:val="00D66E47"/>
    <w:rsid w:val="00D66F93"/>
    <w:rsid w:val="00D710ED"/>
    <w:rsid w:val="00D73B0C"/>
    <w:rsid w:val="00D867A5"/>
    <w:rsid w:val="00D87EF6"/>
    <w:rsid w:val="00D91725"/>
    <w:rsid w:val="00D91CA0"/>
    <w:rsid w:val="00D927D3"/>
    <w:rsid w:val="00D93226"/>
    <w:rsid w:val="00D9346F"/>
    <w:rsid w:val="00D9513D"/>
    <w:rsid w:val="00D96C70"/>
    <w:rsid w:val="00DA3308"/>
    <w:rsid w:val="00DA44CE"/>
    <w:rsid w:val="00DB09D3"/>
    <w:rsid w:val="00DB1271"/>
    <w:rsid w:val="00DB4385"/>
    <w:rsid w:val="00DB4929"/>
    <w:rsid w:val="00DB649E"/>
    <w:rsid w:val="00DC0039"/>
    <w:rsid w:val="00DC00BC"/>
    <w:rsid w:val="00DC03C5"/>
    <w:rsid w:val="00DC1699"/>
    <w:rsid w:val="00DC2A35"/>
    <w:rsid w:val="00DC2B84"/>
    <w:rsid w:val="00DC3131"/>
    <w:rsid w:val="00DC541F"/>
    <w:rsid w:val="00DC60A9"/>
    <w:rsid w:val="00DC668A"/>
    <w:rsid w:val="00DC6C4A"/>
    <w:rsid w:val="00DD1DDD"/>
    <w:rsid w:val="00DD2541"/>
    <w:rsid w:val="00DD2A87"/>
    <w:rsid w:val="00DD3727"/>
    <w:rsid w:val="00DD3A09"/>
    <w:rsid w:val="00DD6ABE"/>
    <w:rsid w:val="00DD6B45"/>
    <w:rsid w:val="00DE1850"/>
    <w:rsid w:val="00DE1926"/>
    <w:rsid w:val="00DE38DA"/>
    <w:rsid w:val="00DE4C04"/>
    <w:rsid w:val="00DE4CBC"/>
    <w:rsid w:val="00DE7AAD"/>
    <w:rsid w:val="00DF1DEC"/>
    <w:rsid w:val="00DF3CFE"/>
    <w:rsid w:val="00DF7FD7"/>
    <w:rsid w:val="00E009C4"/>
    <w:rsid w:val="00E04555"/>
    <w:rsid w:val="00E04C2B"/>
    <w:rsid w:val="00E04EC9"/>
    <w:rsid w:val="00E12DEB"/>
    <w:rsid w:val="00E145BF"/>
    <w:rsid w:val="00E14E85"/>
    <w:rsid w:val="00E165F5"/>
    <w:rsid w:val="00E17EA5"/>
    <w:rsid w:val="00E20286"/>
    <w:rsid w:val="00E221ED"/>
    <w:rsid w:val="00E23655"/>
    <w:rsid w:val="00E24150"/>
    <w:rsid w:val="00E266E3"/>
    <w:rsid w:val="00E278AB"/>
    <w:rsid w:val="00E322AB"/>
    <w:rsid w:val="00E32827"/>
    <w:rsid w:val="00E34BE7"/>
    <w:rsid w:val="00E37E4C"/>
    <w:rsid w:val="00E37E85"/>
    <w:rsid w:val="00E401E8"/>
    <w:rsid w:val="00E4030D"/>
    <w:rsid w:val="00E40D4E"/>
    <w:rsid w:val="00E41237"/>
    <w:rsid w:val="00E4236F"/>
    <w:rsid w:val="00E449A4"/>
    <w:rsid w:val="00E44E29"/>
    <w:rsid w:val="00E44F52"/>
    <w:rsid w:val="00E45329"/>
    <w:rsid w:val="00E47E5D"/>
    <w:rsid w:val="00E502B9"/>
    <w:rsid w:val="00E513ED"/>
    <w:rsid w:val="00E51B85"/>
    <w:rsid w:val="00E51DC3"/>
    <w:rsid w:val="00E548B0"/>
    <w:rsid w:val="00E54CFC"/>
    <w:rsid w:val="00E57E19"/>
    <w:rsid w:val="00E60D14"/>
    <w:rsid w:val="00E61109"/>
    <w:rsid w:val="00E61A00"/>
    <w:rsid w:val="00E62569"/>
    <w:rsid w:val="00E62792"/>
    <w:rsid w:val="00E62D11"/>
    <w:rsid w:val="00E63989"/>
    <w:rsid w:val="00E64C91"/>
    <w:rsid w:val="00E66B8D"/>
    <w:rsid w:val="00E67C1D"/>
    <w:rsid w:val="00E72323"/>
    <w:rsid w:val="00E75A7F"/>
    <w:rsid w:val="00E77FE0"/>
    <w:rsid w:val="00E81BC8"/>
    <w:rsid w:val="00E81C25"/>
    <w:rsid w:val="00E8348D"/>
    <w:rsid w:val="00E8662E"/>
    <w:rsid w:val="00E8699F"/>
    <w:rsid w:val="00E9463D"/>
    <w:rsid w:val="00E94E03"/>
    <w:rsid w:val="00E9720D"/>
    <w:rsid w:val="00E97533"/>
    <w:rsid w:val="00EA006C"/>
    <w:rsid w:val="00EA402D"/>
    <w:rsid w:val="00EA59FC"/>
    <w:rsid w:val="00EB1126"/>
    <w:rsid w:val="00EB1D2B"/>
    <w:rsid w:val="00EB2FE3"/>
    <w:rsid w:val="00EB33C8"/>
    <w:rsid w:val="00EB6311"/>
    <w:rsid w:val="00EB6ED3"/>
    <w:rsid w:val="00EC405B"/>
    <w:rsid w:val="00EC4497"/>
    <w:rsid w:val="00EC4552"/>
    <w:rsid w:val="00EC4F19"/>
    <w:rsid w:val="00EC60D2"/>
    <w:rsid w:val="00EC66F1"/>
    <w:rsid w:val="00ED215D"/>
    <w:rsid w:val="00ED4394"/>
    <w:rsid w:val="00ED614C"/>
    <w:rsid w:val="00ED7B5B"/>
    <w:rsid w:val="00EE24F8"/>
    <w:rsid w:val="00EE31E6"/>
    <w:rsid w:val="00EE3640"/>
    <w:rsid w:val="00EE503A"/>
    <w:rsid w:val="00EE5267"/>
    <w:rsid w:val="00EE589E"/>
    <w:rsid w:val="00EE5B73"/>
    <w:rsid w:val="00EE659D"/>
    <w:rsid w:val="00EF021D"/>
    <w:rsid w:val="00EF2225"/>
    <w:rsid w:val="00EF2C76"/>
    <w:rsid w:val="00EF46FF"/>
    <w:rsid w:val="00EF479F"/>
    <w:rsid w:val="00F02E4F"/>
    <w:rsid w:val="00F030B2"/>
    <w:rsid w:val="00F03121"/>
    <w:rsid w:val="00F0442D"/>
    <w:rsid w:val="00F067F9"/>
    <w:rsid w:val="00F0780A"/>
    <w:rsid w:val="00F13878"/>
    <w:rsid w:val="00F146C8"/>
    <w:rsid w:val="00F1690F"/>
    <w:rsid w:val="00F23FAC"/>
    <w:rsid w:val="00F26349"/>
    <w:rsid w:val="00F27CB5"/>
    <w:rsid w:val="00F30A78"/>
    <w:rsid w:val="00F324C2"/>
    <w:rsid w:val="00F331CA"/>
    <w:rsid w:val="00F37571"/>
    <w:rsid w:val="00F378E0"/>
    <w:rsid w:val="00F4232B"/>
    <w:rsid w:val="00F42519"/>
    <w:rsid w:val="00F441C9"/>
    <w:rsid w:val="00F44A0E"/>
    <w:rsid w:val="00F47524"/>
    <w:rsid w:val="00F5032E"/>
    <w:rsid w:val="00F5255C"/>
    <w:rsid w:val="00F528AE"/>
    <w:rsid w:val="00F53EEC"/>
    <w:rsid w:val="00F55866"/>
    <w:rsid w:val="00F56524"/>
    <w:rsid w:val="00F6049C"/>
    <w:rsid w:val="00F60C2E"/>
    <w:rsid w:val="00F646A8"/>
    <w:rsid w:val="00F66111"/>
    <w:rsid w:val="00F6795C"/>
    <w:rsid w:val="00F71F71"/>
    <w:rsid w:val="00F80384"/>
    <w:rsid w:val="00F8170E"/>
    <w:rsid w:val="00F82F5B"/>
    <w:rsid w:val="00F83E9D"/>
    <w:rsid w:val="00F85BC7"/>
    <w:rsid w:val="00F85DD0"/>
    <w:rsid w:val="00F868C4"/>
    <w:rsid w:val="00F90C54"/>
    <w:rsid w:val="00F9228A"/>
    <w:rsid w:val="00F97129"/>
    <w:rsid w:val="00F97D51"/>
    <w:rsid w:val="00FA1E95"/>
    <w:rsid w:val="00FA3253"/>
    <w:rsid w:val="00FA49C5"/>
    <w:rsid w:val="00FA4E61"/>
    <w:rsid w:val="00FA66E8"/>
    <w:rsid w:val="00FA711D"/>
    <w:rsid w:val="00FA7219"/>
    <w:rsid w:val="00FB1FE6"/>
    <w:rsid w:val="00FB2DFF"/>
    <w:rsid w:val="00FB4B36"/>
    <w:rsid w:val="00FC1562"/>
    <w:rsid w:val="00FC1E14"/>
    <w:rsid w:val="00FC4BF5"/>
    <w:rsid w:val="00FC5D57"/>
    <w:rsid w:val="00FC722D"/>
    <w:rsid w:val="00FC7993"/>
    <w:rsid w:val="00FD002F"/>
    <w:rsid w:val="00FD02F0"/>
    <w:rsid w:val="00FD60D4"/>
    <w:rsid w:val="00FE79E6"/>
    <w:rsid w:val="00FF1663"/>
    <w:rsid w:val="00FF1D4A"/>
    <w:rsid w:val="00FF21E4"/>
    <w:rsid w:val="00FF251D"/>
    <w:rsid w:val="00FF27D0"/>
    <w:rsid w:val="00FF545D"/>
    <w:rsid w:val="00FF5803"/>
    <w:rsid w:val="00FF79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ED2567"/>
  <w15:chartTrackingRefBased/>
  <w15:docId w15:val="{8912DF2F-470C-4ACA-ABC3-D3D95B284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CD02D2"/>
    <w:pPr>
      <w:spacing w:after="0" w:line="240" w:lineRule="auto"/>
      <w:jc w:val="center"/>
      <w:outlineLvl w:val="1"/>
    </w:pPr>
    <w:rPr>
      <w:rFonts w:ascii="Times New Roman" w:eastAsia="Times New Roman" w:hAnsi="Times New Roman" w:cs="Times New Roman"/>
      <w:b/>
      <w:bCs/>
      <w:color w:val="000000"/>
      <w:kern w:val="28"/>
      <w:sz w:val="24"/>
      <w:szCs w:val="24"/>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D02D2"/>
    <w:rPr>
      <w:rFonts w:ascii="Times New Roman" w:eastAsia="Times New Roman" w:hAnsi="Times New Roman" w:cs="Times New Roman"/>
      <w:b/>
      <w:bCs/>
      <w:color w:val="000000"/>
      <w:kern w:val="28"/>
      <w:sz w:val="24"/>
      <w:szCs w:val="24"/>
      <w:lang w:val="en-CA" w:eastAsia="en-CA"/>
    </w:rPr>
  </w:style>
  <w:style w:type="paragraph" w:customStyle="1" w:styleId="EndNoteBibliographyTitle">
    <w:name w:val="EndNote Bibliography Title"/>
    <w:basedOn w:val="Normal"/>
    <w:link w:val="EndNoteBibliographyTitleChar"/>
    <w:rsid w:val="00881B38"/>
    <w:pPr>
      <w:spacing w:after="0"/>
      <w:jc w:val="center"/>
    </w:pPr>
    <w:rPr>
      <w:rFonts w:ascii="Times New Roman" w:hAnsi="Times New Roman" w:cs="Times New Roman"/>
      <w:noProof/>
      <w:sz w:val="24"/>
      <w:lang w:val="en-US"/>
    </w:rPr>
  </w:style>
  <w:style w:type="character" w:customStyle="1" w:styleId="EndNoteBibliographyTitleChar">
    <w:name w:val="EndNote Bibliography Title Char"/>
    <w:basedOn w:val="DefaultParagraphFont"/>
    <w:link w:val="EndNoteBibliographyTitle"/>
    <w:rsid w:val="00881B38"/>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881B38"/>
    <w:pPr>
      <w:spacing w:line="360" w:lineRule="auto"/>
    </w:pPr>
    <w:rPr>
      <w:rFonts w:ascii="Times New Roman" w:hAnsi="Times New Roman" w:cs="Times New Roman"/>
      <w:noProof/>
      <w:sz w:val="24"/>
      <w:lang w:val="en-US"/>
    </w:rPr>
  </w:style>
  <w:style w:type="character" w:customStyle="1" w:styleId="EndNoteBibliographyChar">
    <w:name w:val="EndNote Bibliography Char"/>
    <w:basedOn w:val="DefaultParagraphFont"/>
    <w:link w:val="EndNoteBibliography"/>
    <w:rsid w:val="00881B38"/>
    <w:rPr>
      <w:rFonts w:ascii="Times New Roman" w:hAnsi="Times New Roman" w:cs="Times New Roman"/>
      <w:noProof/>
      <w:sz w:val="24"/>
      <w:lang w:val="en-US"/>
    </w:rPr>
  </w:style>
  <w:style w:type="character" w:styleId="Hyperlink">
    <w:name w:val="Hyperlink"/>
    <w:basedOn w:val="DefaultParagraphFont"/>
    <w:uiPriority w:val="99"/>
    <w:unhideWhenUsed/>
    <w:rsid w:val="00881B38"/>
    <w:rPr>
      <w:color w:val="0563C1" w:themeColor="hyperlink"/>
      <w:u w:val="single"/>
    </w:rPr>
  </w:style>
  <w:style w:type="table" w:styleId="TableGrid">
    <w:name w:val="Table Grid"/>
    <w:basedOn w:val="TableNormal"/>
    <w:uiPriority w:val="39"/>
    <w:rsid w:val="00A76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A7665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7665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le">
    <w:name w:val="Title"/>
    <w:basedOn w:val="Normal"/>
    <w:next w:val="Normal"/>
    <w:link w:val="TitleChar"/>
    <w:uiPriority w:val="10"/>
    <w:qFormat/>
    <w:rsid w:val="00EE24F8"/>
    <w:pPr>
      <w:spacing w:after="0" w:line="240" w:lineRule="auto"/>
      <w:ind w:firstLine="72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24F8"/>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rsid w:val="00CD02D2"/>
    <w:pPr>
      <w:tabs>
        <w:tab w:val="center" w:pos="4320"/>
        <w:tab w:val="right" w:pos="8640"/>
      </w:tabs>
      <w:spacing w:after="0" w:line="240" w:lineRule="auto"/>
    </w:pPr>
    <w:rPr>
      <w:rFonts w:ascii="Garamond" w:eastAsia="Times New Roman" w:hAnsi="Garamond" w:cs="Times New Roman"/>
      <w:color w:val="008000"/>
      <w:w w:val="120"/>
      <w:sz w:val="24"/>
      <w:szCs w:val="24"/>
      <w:lang w:val="en-CA"/>
    </w:rPr>
  </w:style>
  <w:style w:type="character" w:customStyle="1" w:styleId="HeaderChar">
    <w:name w:val="Header Char"/>
    <w:basedOn w:val="DefaultParagraphFont"/>
    <w:link w:val="Header"/>
    <w:uiPriority w:val="99"/>
    <w:rsid w:val="00CD02D2"/>
    <w:rPr>
      <w:rFonts w:ascii="Garamond" w:eastAsia="Times New Roman" w:hAnsi="Garamond" w:cs="Times New Roman"/>
      <w:color w:val="008000"/>
      <w:w w:val="120"/>
      <w:sz w:val="24"/>
      <w:szCs w:val="24"/>
      <w:lang w:val="en-CA"/>
    </w:rPr>
  </w:style>
  <w:style w:type="paragraph" w:styleId="ListParagraph">
    <w:name w:val="List Paragraph"/>
    <w:basedOn w:val="Normal"/>
    <w:uiPriority w:val="34"/>
    <w:qFormat/>
    <w:rsid w:val="00685049"/>
    <w:pPr>
      <w:ind w:left="720"/>
      <w:contextualSpacing/>
    </w:pPr>
  </w:style>
  <w:style w:type="paragraph" w:styleId="BalloonText">
    <w:name w:val="Balloon Text"/>
    <w:basedOn w:val="Normal"/>
    <w:link w:val="BalloonTextChar"/>
    <w:uiPriority w:val="99"/>
    <w:semiHidden/>
    <w:unhideWhenUsed/>
    <w:rsid w:val="000042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42C5"/>
    <w:rPr>
      <w:rFonts w:ascii="Segoe UI" w:hAnsi="Segoe UI" w:cs="Segoe UI"/>
      <w:sz w:val="18"/>
      <w:szCs w:val="18"/>
    </w:rPr>
  </w:style>
  <w:style w:type="paragraph" w:styleId="NormalWeb">
    <w:name w:val="Normal (Web)"/>
    <w:basedOn w:val="Normal"/>
    <w:uiPriority w:val="99"/>
    <w:semiHidden/>
    <w:unhideWhenUsed/>
    <w:rsid w:val="009039B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PlaceholderText">
    <w:name w:val="Placeholder Text"/>
    <w:basedOn w:val="DefaultParagraphFont"/>
    <w:uiPriority w:val="99"/>
    <w:semiHidden/>
    <w:rsid w:val="001A61BC"/>
    <w:rPr>
      <w:color w:val="808080"/>
    </w:rPr>
  </w:style>
  <w:style w:type="paragraph" w:styleId="Footer">
    <w:name w:val="footer"/>
    <w:basedOn w:val="Normal"/>
    <w:link w:val="FooterChar"/>
    <w:uiPriority w:val="99"/>
    <w:unhideWhenUsed/>
    <w:rsid w:val="007A7F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7FFB"/>
  </w:style>
  <w:style w:type="character" w:styleId="LineNumber">
    <w:name w:val="line number"/>
    <w:basedOn w:val="DefaultParagraphFont"/>
    <w:uiPriority w:val="99"/>
    <w:semiHidden/>
    <w:unhideWhenUsed/>
    <w:rsid w:val="001951E4"/>
  </w:style>
  <w:style w:type="character" w:styleId="CommentReference">
    <w:name w:val="annotation reference"/>
    <w:basedOn w:val="DefaultParagraphFont"/>
    <w:uiPriority w:val="99"/>
    <w:semiHidden/>
    <w:unhideWhenUsed/>
    <w:rsid w:val="00D420A8"/>
    <w:rPr>
      <w:sz w:val="16"/>
      <w:szCs w:val="16"/>
    </w:rPr>
  </w:style>
  <w:style w:type="paragraph" w:styleId="CommentText">
    <w:name w:val="annotation text"/>
    <w:basedOn w:val="Normal"/>
    <w:link w:val="CommentTextChar"/>
    <w:uiPriority w:val="99"/>
    <w:unhideWhenUsed/>
    <w:rsid w:val="00D420A8"/>
    <w:pPr>
      <w:spacing w:line="240" w:lineRule="auto"/>
    </w:pPr>
    <w:rPr>
      <w:sz w:val="20"/>
      <w:szCs w:val="20"/>
    </w:rPr>
  </w:style>
  <w:style w:type="character" w:customStyle="1" w:styleId="CommentTextChar">
    <w:name w:val="Comment Text Char"/>
    <w:basedOn w:val="DefaultParagraphFont"/>
    <w:link w:val="CommentText"/>
    <w:uiPriority w:val="99"/>
    <w:rsid w:val="00D420A8"/>
    <w:rPr>
      <w:sz w:val="20"/>
      <w:szCs w:val="20"/>
    </w:rPr>
  </w:style>
  <w:style w:type="paragraph" w:styleId="CommentSubject">
    <w:name w:val="annotation subject"/>
    <w:basedOn w:val="CommentText"/>
    <w:next w:val="CommentText"/>
    <w:link w:val="CommentSubjectChar"/>
    <w:uiPriority w:val="99"/>
    <w:semiHidden/>
    <w:unhideWhenUsed/>
    <w:rsid w:val="00D420A8"/>
    <w:rPr>
      <w:b/>
      <w:bCs/>
    </w:rPr>
  </w:style>
  <w:style w:type="character" w:customStyle="1" w:styleId="CommentSubjectChar">
    <w:name w:val="Comment Subject Char"/>
    <w:basedOn w:val="CommentTextChar"/>
    <w:link w:val="CommentSubject"/>
    <w:uiPriority w:val="99"/>
    <w:semiHidden/>
    <w:rsid w:val="00D420A8"/>
    <w:rPr>
      <w:b/>
      <w:bCs/>
      <w:sz w:val="20"/>
      <w:szCs w:val="20"/>
    </w:rPr>
  </w:style>
  <w:style w:type="paragraph" w:styleId="Revision">
    <w:name w:val="Revision"/>
    <w:hidden/>
    <w:uiPriority w:val="99"/>
    <w:semiHidden/>
    <w:rsid w:val="00A938A7"/>
    <w:pPr>
      <w:spacing w:after="0" w:line="240" w:lineRule="auto"/>
    </w:pPr>
  </w:style>
  <w:style w:type="paragraph" w:styleId="EndnoteText">
    <w:name w:val="endnote text"/>
    <w:basedOn w:val="Normal"/>
    <w:link w:val="EndnoteTextChar"/>
    <w:uiPriority w:val="99"/>
    <w:semiHidden/>
    <w:unhideWhenUsed/>
    <w:rsid w:val="00BF66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F6675"/>
    <w:rPr>
      <w:sz w:val="20"/>
      <w:szCs w:val="20"/>
    </w:rPr>
  </w:style>
  <w:style w:type="character" w:styleId="EndnoteReference">
    <w:name w:val="endnote reference"/>
    <w:basedOn w:val="DefaultParagraphFont"/>
    <w:uiPriority w:val="99"/>
    <w:semiHidden/>
    <w:unhideWhenUsed/>
    <w:rsid w:val="00BF6675"/>
    <w:rPr>
      <w:vertAlign w:val="superscript"/>
    </w:rPr>
  </w:style>
  <w:style w:type="numbering" w:customStyle="1" w:styleId="NoList1">
    <w:name w:val="No List1"/>
    <w:next w:val="NoList"/>
    <w:uiPriority w:val="99"/>
    <w:semiHidden/>
    <w:unhideWhenUsed/>
    <w:rsid w:val="009070AA"/>
  </w:style>
  <w:style w:type="table" w:customStyle="1" w:styleId="TableGrid1">
    <w:name w:val="Table Grid1"/>
    <w:basedOn w:val="TableNormal"/>
    <w:next w:val="TableGrid"/>
    <w:uiPriority w:val="39"/>
    <w:rsid w:val="00907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next w:val="PlainTable3"/>
    <w:uiPriority w:val="43"/>
    <w:rsid w:val="009070A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next w:val="PlainTable4"/>
    <w:uiPriority w:val="44"/>
    <w:rsid w:val="009070A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11649">
      <w:bodyDiv w:val="1"/>
      <w:marLeft w:val="0"/>
      <w:marRight w:val="0"/>
      <w:marTop w:val="0"/>
      <w:marBottom w:val="0"/>
      <w:divBdr>
        <w:top w:val="none" w:sz="0" w:space="0" w:color="auto"/>
        <w:left w:val="none" w:sz="0" w:space="0" w:color="auto"/>
        <w:bottom w:val="none" w:sz="0" w:space="0" w:color="auto"/>
        <w:right w:val="none" w:sz="0" w:space="0" w:color="auto"/>
      </w:divBdr>
    </w:div>
    <w:div w:id="176115750">
      <w:bodyDiv w:val="1"/>
      <w:marLeft w:val="0"/>
      <w:marRight w:val="0"/>
      <w:marTop w:val="0"/>
      <w:marBottom w:val="0"/>
      <w:divBdr>
        <w:top w:val="none" w:sz="0" w:space="0" w:color="auto"/>
        <w:left w:val="none" w:sz="0" w:space="0" w:color="auto"/>
        <w:bottom w:val="none" w:sz="0" w:space="0" w:color="auto"/>
        <w:right w:val="none" w:sz="0" w:space="0" w:color="auto"/>
      </w:divBdr>
    </w:div>
    <w:div w:id="517937146">
      <w:bodyDiv w:val="1"/>
      <w:marLeft w:val="0"/>
      <w:marRight w:val="0"/>
      <w:marTop w:val="0"/>
      <w:marBottom w:val="0"/>
      <w:divBdr>
        <w:top w:val="none" w:sz="0" w:space="0" w:color="auto"/>
        <w:left w:val="none" w:sz="0" w:space="0" w:color="auto"/>
        <w:bottom w:val="none" w:sz="0" w:space="0" w:color="auto"/>
        <w:right w:val="none" w:sz="0" w:space="0" w:color="auto"/>
      </w:divBdr>
    </w:div>
    <w:div w:id="756560101">
      <w:bodyDiv w:val="1"/>
      <w:marLeft w:val="0"/>
      <w:marRight w:val="0"/>
      <w:marTop w:val="0"/>
      <w:marBottom w:val="0"/>
      <w:divBdr>
        <w:top w:val="none" w:sz="0" w:space="0" w:color="auto"/>
        <w:left w:val="none" w:sz="0" w:space="0" w:color="auto"/>
        <w:bottom w:val="none" w:sz="0" w:space="0" w:color="auto"/>
        <w:right w:val="none" w:sz="0" w:space="0" w:color="auto"/>
      </w:divBdr>
    </w:div>
    <w:div w:id="1177890875">
      <w:bodyDiv w:val="1"/>
      <w:marLeft w:val="0"/>
      <w:marRight w:val="0"/>
      <w:marTop w:val="0"/>
      <w:marBottom w:val="0"/>
      <w:divBdr>
        <w:top w:val="none" w:sz="0" w:space="0" w:color="auto"/>
        <w:left w:val="none" w:sz="0" w:space="0" w:color="auto"/>
        <w:bottom w:val="none" w:sz="0" w:space="0" w:color="auto"/>
        <w:right w:val="none" w:sz="0" w:space="0" w:color="auto"/>
      </w:divBdr>
    </w:div>
    <w:div w:id="1194658290">
      <w:bodyDiv w:val="1"/>
      <w:marLeft w:val="0"/>
      <w:marRight w:val="0"/>
      <w:marTop w:val="0"/>
      <w:marBottom w:val="0"/>
      <w:divBdr>
        <w:top w:val="none" w:sz="0" w:space="0" w:color="auto"/>
        <w:left w:val="none" w:sz="0" w:space="0" w:color="auto"/>
        <w:bottom w:val="none" w:sz="0" w:space="0" w:color="auto"/>
        <w:right w:val="none" w:sz="0" w:space="0" w:color="auto"/>
      </w:divBdr>
    </w:div>
    <w:div w:id="1295134113">
      <w:bodyDiv w:val="1"/>
      <w:marLeft w:val="0"/>
      <w:marRight w:val="0"/>
      <w:marTop w:val="0"/>
      <w:marBottom w:val="0"/>
      <w:divBdr>
        <w:top w:val="none" w:sz="0" w:space="0" w:color="auto"/>
        <w:left w:val="none" w:sz="0" w:space="0" w:color="auto"/>
        <w:bottom w:val="none" w:sz="0" w:space="0" w:color="auto"/>
        <w:right w:val="none" w:sz="0" w:space="0" w:color="auto"/>
      </w:divBdr>
    </w:div>
    <w:div w:id="1472820162">
      <w:bodyDiv w:val="1"/>
      <w:marLeft w:val="0"/>
      <w:marRight w:val="0"/>
      <w:marTop w:val="0"/>
      <w:marBottom w:val="0"/>
      <w:divBdr>
        <w:top w:val="none" w:sz="0" w:space="0" w:color="auto"/>
        <w:left w:val="none" w:sz="0" w:space="0" w:color="auto"/>
        <w:bottom w:val="none" w:sz="0" w:space="0" w:color="auto"/>
        <w:right w:val="none" w:sz="0" w:space="0" w:color="auto"/>
      </w:divBdr>
      <w:divsChild>
        <w:div w:id="470798">
          <w:marLeft w:val="144"/>
          <w:marRight w:val="0"/>
          <w:marTop w:val="0"/>
          <w:marBottom w:val="0"/>
          <w:divBdr>
            <w:top w:val="none" w:sz="0" w:space="0" w:color="auto"/>
            <w:left w:val="none" w:sz="0" w:space="0" w:color="auto"/>
            <w:bottom w:val="none" w:sz="0" w:space="0" w:color="auto"/>
            <w:right w:val="none" w:sz="0" w:space="0" w:color="auto"/>
          </w:divBdr>
        </w:div>
        <w:div w:id="35588540">
          <w:marLeft w:val="274"/>
          <w:marRight w:val="0"/>
          <w:marTop w:val="0"/>
          <w:marBottom w:val="0"/>
          <w:divBdr>
            <w:top w:val="none" w:sz="0" w:space="0" w:color="auto"/>
            <w:left w:val="none" w:sz="0" w:space="0" w:color="auto"/>
            <w:bottom w:val="none" w:sz="0" w:space="0" w:color="auto"/>
            <w:right w:val="none" w:sz="0" w:space="0" w:color="auto"/>
          </w:divBdr>
        </w:div>
        <w:div w:id="108472791">
          <w:marLeft w:val="274"/>
          <w:marRight w:val="0"/>
          <w:marTop w:val="0"/>
          <w:marBottom w:val="0"/>
          <w:divBdr>
            <w:top w:val="none" w:sz="0" w:space="0" w:color="auto"/>
            <w:left w:val="none" w:sz="0" w:space="0" w:color="auto"/>
            <w:bottom w:val="none" w:sz="0" w:space="0" w:color="auto"/>
            <w:right w:val="none" w:sz="0" w:space="0" w:color="auto"/>
          </w:divBdr>
        </w:div>
        <w:div w:id="488836648">
          <w:marLeft w:val="144"/>
          <w:marRight w:val="0"/>
          <w:marTop w:val="0"/>
          <w:marBottom w:val="0"/>
          <w:divBdr>
            <w:top w:val="none" w:sz="0" w:space="0" w:color="auto"/>
            <w:left w:val="none" w:sz="0" w:space="0" w:color="auto"/>
            <w:bottom w:val="none" w:sz="0" w:space="0" w:color="auto"/>
            <w:right w:val="none" w:sz="0" w:space="0" w:color="auto"/>
          </w:divBdr>
        </w:div>
        <w:div w:id="880898058">
          <w:marLeft w:val="274"/>
          <w:marRight w:val="0"/>
          <w:marTop w:val="0"/>
          <w:marBottom w:val="0"/>
          <w:divBdr>
            <w:top w:val="none" w:sz="0" w:space="0" w:color="auto"/>
            <w:left w:val="none" w:sz="0" w:space="0" w:color="auto"/>
            <w:bottom w:val="none" w:sz="0" w:space="0" w:color="auto"/>
            <w:right w:val="none" w:sz="0" w:space="0" w:color="auto"/>
          </w:divBdr>
        </w:div>
        <w:div w:id="943195612">
          <w:marLeft w:val="274"/>
          <w:marRight w:val="0"/>
          <w:marTop w:val="0"/>
          <w:marBottom w:val="0"/>
          <w:divBdr>
            <w:top w:val="none" w:sz="0" w:space="0" w:color="auto"/>
            <w:left w:val="none" w:sz="0" w:space="0" w:color="auto"/>
            <w:bottom w:val="none" w:sz="0" w:space="0" w:color="auto"/>
            <w:right w:val="none" w:sz="0" w:space="0" w:color="auto"/>
          </w:divBdr>
        </w:div>
        <w:div w:id="1286083591">
          <w:marLeft w:val="274"/>
          <w:marRight w:val="0"/>
          <w:marTop w:val="0"/>
          <w:marBottom w:val="0"/>
          <w:divBdr>
            <w:top w:val="none" w:sz="0" w:space="0" w:color="auto"/>
            <w:left w:val="none" w:sz="0" w:space="0" w:color="auto"/>
            <w:bottom w:val="none" w:sz="0" w:space="0" w:color="auto"/>
            <w:right w:val="none" w:sz="0" w:space="0" w:color="auto"/>
          </w:divBdr>
        </w:div>
        <w:div w:id="1731801953">
          <w:marLeft w:val="144"/>
          <w:marRight w:val="0"/>
          <w:marTop w:val="0"/>
          <w:marBottom w:val="0"/>
          <w:divBdr>
            <w:top w:val="none" w:sz="0" w:space="0" w:color="auto"/>
            <w:left w:val="none" w:sz="0" w:space="0" w:color="auto"/>
            <w:bottom w:val="none" w:sz="0" w:space="0" w:color="auto"/>
            <w:right w:val="none" w:sz="0" w:space="0" w:color="auto"/>
          </w:divBdr>
        </w:div>
        <w:div w:id="1852796734">
          <w:marLeft w:val="144"/>
          <w:marRight w:val="0"/>
          <w:marTop w:val="0"/>
          <w:marBottom w:val="0"/>
          <w:divBdr>
            <w:top w:val="none" w:sz="0" w:space="0" w:color="auto"/>
            <w:left w:val="none" w:sz="0" w:space="0" w:color="auto"/>
            <w:bottom w:val="none" w:sz="0" w:space="0" w:color="auto"/>
            <w:right w:val="none" w:sz="0" w:space="0" w:color="auto"/>
          </w:divBdr>
        </w:div>
      </w:divsChild>
    </w:div>
    <w:div w:id="2070566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ane.Shakespear-Druery@usq.edu.a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69F1EF011A13499426537FE95D6CEF" ma:contentTypeVersion="13" ma:contentTypeDescription="Create a new document." ma:contentTypeScope="" ma:versionID="7a81b431833993da5e6c3457256b05f9">
  <xsd:schema xmlns:xsd="http://www.w3.org/2001/XMLSchema" xmlns:xs="http://www.w3.org/2001/XMLSchema" xmlns:p="http://schemas.microsoft.com/office/2006/metadata/properties" xmlns:ns3="29080b30-8833-4945-b242-719b5bae8371" xmlns:ns4="359eef1a-c571-4ac2-a8e8-60fe9fe09206" targetNamespace="http://schemas.microsoft.com/office/2006/metadata/properties" ma:root="true" ma:fieldsID="ddf31c96c0e421b09989eb45a6c9bdee" ns3:_="" ns4:_="">
    <xsd:import namespace="29080b30-8833-4945-b242-719b5bae8371"/>
    <xsd:import namespace="359eef1a-c571-4ac2-a8e8-60fe9fe0920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80b30-8833-4945-b242-719b5bae837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9eef1a-c571-4ac2-a8e8-60fe9fe0920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6D63F-2613-4F65-B819-77ACFC9B0E59}">
  <ds:schemaRefs>
    <ds:schemaRef ds:uri="http://purl.org/dc/elements/1.1/"/>
    <ds:schemaRef ds:uri="http://schemas.microsoft.com/office/2006/metadata/properties"/>
    <ds:schemaRef ds:uri="29080b30-8833-4945-b242-719b5bae8371"/>
    <ds:schemaRef ds:uri="359eef1a-c571-4ac2-a8e8-60fe9fe09206"/>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A62B1898-EBA3-4D3F-A9A8-C339E6E509FB}">
  <ds:schemaRefs>
    <ds:schemaRef ds:uri="http://schemas.microsoft.com/sharepoint/v3/contenttype/forms"/>
  </ds:schemaRefs>
</ds:datastoreItem>
</file>

<file path=customXml/itemProps3.xml><?xml version="1.0" encoding="utf-8"?>
<ds:datastoreItem xmlns:ds="http://schemas.openxmlformats.org/officeDocument/2006/customXml" ds:itemID="{DED1A460-F794-47BD-9954-F68C6BE2C3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080b30-8833-4945-b242-719b5bae8371"/>
    <ds:schemaRef ds:uri="359eef1a-c571-4ac2-a8e8-60fe9fe092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998965-97E9-4201-BBFE-97BA8158C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87</Pages>
  <Words>115665</Words>
  <Characters>659293</Characters>
  <Application>Microsoft Office Word</Application>
  <DocSecurity>0</DocSecurity>
  <Lines>5494</Lines>
  <Paragraphs>1546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University of Southern Queensland</Company>
  <LinksUpToDate>false</LinksUpToDate>
  <CharactersWithSpaces>773412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Shakespear.Druery</dc:creator>
  <cp:keywords/>
  <dc:description/>
  <cp:lastModifiedBy>Stuart Biddle</cp:lastModifiedBy>
  <cp:revision>3</cp:revision>
  <cp:lastPrinted>2021-03-11T06:06:00Z</cp:lastPrinted>
  <dcterms:created xsi:type="dcterms:W3CDTF">2021-06-07T06:10:00Z</dcterms:created>
  <dcterms:modified xsi:type="dcterms:W3CDTF">2021-06-07T06:12:00Z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http://www.zotero.org/styles/harvard-cite-them-right</vt:lpwstr>
  </property>
  <property fmtid="{D5CDD505-2E9C-101B-9397-08002B2CF9AE}" pid="5" name="Mendeley Recent Style Name 1_1">
    <vt:lpwstr>Cite Them Right 10th edition - Harvard</vt:lpwstr>
  </property>
  <property fmtid="{D5CDD505-2E9C-101B-9397-08002B2CF9AE}" pid="6" name="Mendeley Recent Style Id 2_1">
    <vt:lpwstr>http://csl.mendeley.com/styles/24173271/clinical-and-experimental-rheumatology</vt:lpwstr>
  </property>
  <property fmtid="{D5CDD505-2E9C-101B-9397-08002B2CF9AE}" pid="7" name="Mendeley Recent Style Name 2_1">
    <vt:lpwstr>Clinical &amp; Experimental Rheumatology - Víctor Segura-Jiménez</vt:lpwstr>
  </property>
  <property fmtid="{D5CDD505-2E9C-101B-9397-08002B2CF9AE}" pid="8" name="Mendeley Recent Style Id 3_1">
    <vt:lpwstr>http://www.zotero.org/styles/plos-one</vt:lpwstr>
  </property>
  <property fmtid="{D5CDD505-2E9C-101B-9397-08002B2CF9AE}" pid="9" name="Mendeley Recent Style Name 3_1">
    <vt:lpwstr>PLOS ONE</vt:lpwstr>
  </property>
  <property fmtid="{D5CDD505-2E9C-101B-9397-08002B2CF9AE}" pid="10" name="Mendeley Recent Style Id 4_1">
    <vt:lpwstr>https://csl.mendeley.com/styles/24173271/RETOS</vt:lpwstr>
  </property>
  <property fmtid="{D5CDD505-2E9C-101B-9397-08002B2CF9AE}" pid="11" name="Mendeley Recent Style Name 4_1">
    <vt:lpwstr>RETOS</vt:lpwstr>
  </property>
  <property fmtid="{D5CDD505-2E9C-101B-9397-08002B2CF9AE}" pid="12" name="Mendeley Recent Style Id 5_1">
    <vt:lpwstr>https://csl.mendeley.com/styles/24173271/RETOS2</vt:lpwstr>
  </property>
  <property fmtid="{D5CDD505-2E9C-101B-9397-08002B2CF9AE}" pid="13" name="Mendeley Recent Style Name 5_1">
    <vt:lpwstr>RETOS - Víctor Segura-Jiménez, PhD</vt:lpwstr>
  </property>
  <property fmtid="{D5CDD505-2E9C-101B-9397-08002B2CF9AE}" pid="14" name="Mendeley Recent Style Id 6_1">
    <vt:lpwstr>http://www.zotero.org/styles/rheumatology</vt:lpwstr>
  </property>
  <property fmtid="{D5CDD505-2E9C-101B-9397-08002B2CF9AE}" pid="15" name="Mendeley Recent Style Name 6_1">
    <vt:lpwstr>Rheumatology</vt:lpwstr>
  </property>
  <property fmtid="{D5CDD505-2E9C-101B-9397-08002B2CF9AE}" pid="16" name="Mendeley Recent Style Id 7_1">
    <vt:lpwstr>http://csl.mendeley.com/styles/24173271/vancouver</vt:lpwstr>
  </property>
  <property fmtid="{D5CDD505-2E9C-101B-9397-08002B2CF9AE}" pid="17" name="Mendeley Recent Style Name 7_1">
    <vt:lpwstr>Vancouver 'no et al' - Víctor Segura-Jiménez</vt:lpwstr>
  </property>
  <property fmtid="{D5CDD505-2E9C-101B-9397-08002B2CF9AE}" pid="18" name="Mendeley Recent Style Id 8_1">
    <vt:lpwstr>https://csl.mendeley.com/styles/24173271/vancouver-55</vt:lpwstr>
  </property>
  <property fmtid="{D5CDD505-2E9C-101B-9397-08002B2CF9AE}" pid="19" name="Mendeley Recent Style Name 8_1">
    <vt:lpwstr>Vancouver - Víctor Segura-Jiménez, PhD</vt:lpwstr>
  </property>
  <property fmtid="{D5CDD505-2E9C-101B-9397-08002B2CF9AE}" pid="20" name="Mendeley Recent Style Id 9_1">
    <vt:lpwstr>http://csl.mendeley.com/styles/24173271/vancouver-8</vt:lpwstr>
  </property>
  <property fmtid="{D5CDD505-2E9C-101B-9397-08002B2CF9AE}" pid="21" name="Mendeley Recent Style Name 9_1">
    <vt:lpwstr>Vancouver - prueba</vt:lpwstr>
  </property>
  <property fmtid="{D5CDD505-2E9C-101B-9397-08002B2CF9AE}" pid="22" name="ContentTypeId">
    <vt:lpwstr>0x010100E669F1EF011A13499426537FE95D6CEF</vt:lpwstr>
  </property>
</Properties>
</file>