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7F" w:rsidRDefault="00CE05A8" w:rsidP="00BA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E7">
        <w:rPr>
          <w:rFonts w:ascii="Times New Roman" w:hAnsi="Times New Roman" w:cs="Times New Roman"/>
          <w:b/>
          <w:sz w:val="28"/>
          <w:szCs w:val="28"/>
        </w:rPr>
        <w:t>Lo que le decimos a nuestr</w:t>
      </w:r>
      <w:r w:rsidR="00721CAF" w:rsidRPr="00BA1AE7">
        <w:rPr>
          <w:rFonts w:ascii="Times New Roman" w:hAnsi="Times New Roman" w:cs="Times New Roman"/>
          <w:b/>
          <w:sz w:val="28"/>
          <w:szCs w:val="28"/>
        </w:rPr>
        <w:t>a pareja</w:t>
      </w:r>
    </w:p>
    <w:p w:rsidR="00BA1AE7" w:rsidRPr="005A2284" w:rsidRDefault="00BA1AE7" w:rsidP="00BA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5A8" w:rsidRPr="005A2284" w:rsidRDefault="00CE05A8" w:rsidP="00BA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84"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CE05A8" w:rsidRPr="005A2284" w:rsidRDefault="00CE05A8" w:rsidP="00BA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84">
        <w:rPr>
          <w:rFonts w:ascii="Times New Roman" w:hAnsi="Times New Roman" w:cs="Times New Roman"/>
          <w:sz w:val="28"/>
          <w:szCs w:val="28"/>
        </w:rPr>
        <w:t>Catedrático jubilado de Lengua española</w:t>
      </w:r>
    </w:p>
    <w:p w:rsidR="00CE05A8" w:rsidRPr="005A2284" w:rsidRDefault="00CE05A8" w:rsidP="00CE0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FA2" w:rsidRPr="005A2284" w:rsidRDefault="005A2284" w:rsidP="0009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de las funciones de nuestro lenguaje es llamar, apelar; de ahí el uso frecuente de ‘apelativos’</w:t>
      </w:r>
      <w:r w:rsidR="00090FA2">
        <w:rPr>
          <w:rFonts w:ascii="Times New Roman" w:hAnsi="Times New Roman" w:cs="Times New Roman"/>
          <w:sz w:val="28"/>
          <w:szCs w:val="28"/>
        </w:rPr>
        <w:t xml:space="preserve">. Dos personas amigas, o amantes o parejas se llaman continuamente. Para ello se valen normalmente de los ‘nombres de pila’, </w:t>
      </w:r>
      <w:r w:rsidR="00BF2B82">
        <w:rPr>
          <w:rFonts w:ascii="Times New Roman" w:hAnsi="Times New Roman" w:cs="Times New Roman"/>
          <w:sz w:val="28"/>
          <w:szCs w:val="28"/>
        </w:rPr>
        <w:t>‘</w:t>
      </w:r>
      <w:r w:rsidR="00090FA2">
        <w:rPr>
          <w:rFonts w:ascii="Times New Roman" w:hAnsi="Times New Roman" w:cs="Times New Roman"/>
          <w:sz w:val="28"/>
          <w:szCs w:val="28"/>
        </w:rPr>
        <w:t xml:space="preserve">Juana, Juan’; también lo pueden hacer mediante objetos metafóricos: </w:t>
      </w:r>
      <w:r w:rsidR="003348B4">
        <w:rPr>
          <w:rFonts w:ascii="Times New Roman" w:hAnsi="Times New Roman" w:cs="Times New Roman"/>
          <w:sz w:val="28"/>
          <w:szCs w:val="28"/>
        </w:rPr>
        <w:t xml:space="preserve">‘la niña de mis ojos’, </w:t>
      </w:r>
      <w:r w:rsidR="00090FA2">
        <w:rPr>
          <w:rFonts w:ascii="Times New Roman" w:hAnsi="Times New Roman" w:cs="Times New Roman"/>
          <w:sz w:val="28"/>
          <w:szCs w:val="28"/>
        </w:rPr>
        <w:t xml:space="preserve">‘cielo’. </w:t>
      </w:r>
      <w:r w:rsidR="00090FA2" w:rsidRPr="005A2284">
        <w:rPr>
          <w:rFonts w:ascii="Times New Roman" w:hAnsi="Times New Roman" w:cs="Times New Roman"/>
          <w:sz w:val="28"/>
          <w:szCs w:val="28"/>
        </w:rPr>
        <w:t>Pedro Infante canta el “cielito lindo”, repetido nueve veces, y en ese cielo solo ve ojos, lunares, boca, y se alegra el corazón.</w:t>
      </w:r>
      <w:r w:rsidR="00090FA2" w:rsidRPr="00090FA2">
        <w:rPr>
          <w:rFonts w:ascii="Times New Roman" w:hAnsi="Times New Roman" w:cs="Times New Roman"/>
          <w:sz w:val="28"/>
          <w:szCs w:val="28"/>
        </w:rPr>
        <w:t xml:space="preserve"> </w:t>
      </w:r>
      <w:r w:rsidR="00090FA2" w:rsidRPr="005A2284">
        <w:rPr>
          <w:rFonts w:ascii="Times New Roman" w:hAnsi="Times New Roman" w:cs="Times New Roman"/>
          <w:sz w:val="28"/>
          <w:szCs w:val="28"/>
        </w:rPr>
        <w:t>En “El cantar de los cantares”, ella le dice a él ‘mi rey, sol que me miró, mi amado, el amor’; y él le dice a ella ‘paloma mía, o</w:t>
      </w:r>
      <w:r w:rsidR="006E23A3">
        <w:rPr>
          <w:rFonts w:ascii="Times New Roman" w:hAnsi="Times New Roman" w:cs="Times New Roman"/>
          <w:sz w:val="28"/>
          <w:szCs w:val="28"/>
        </w:rPr>
        <w:t xml:space="preserve">h esposa mía, oh hermana mía’. </w:t>
      </w:r>
      <w:r w:rsidR="0083405A">
        <w:rPr>
          <w:rFonts w:ascii="Times New Roman" w:hAnsi="Times New Roman" w:cs="Times New Roman"/>
          <w:sz w:val="28"/>
          <w:szCs w:val="28"/>
        </w:rPr>
        <w:t>También podemos ver en nuestra pareja determinadas cualidades: ‘bonica, primor, encanto</w:t>
      </w:r>
      <w:r w:rsidR="00DF2DF6">
        <w:rPr>
          <w:rFonts w:ascii="Times New Roman" w:hAnsi="Times New Roman" w:cs="Times New Roman"/>
          <w:sz w:val="28"/>
          <w:szCs w:val="28"/>
        </w:rPr>
        <w:t>, prenda</w:t>
      </w:r>
      <w:r w:rsidR="0083405A">
        <w:rPr>
          <w:rFonts w:ascii="Times New Roman" w:hAnsi="Times New Roman" w:cs="Times New Roman"/>
          <w:sz w:val="28"/>
          <w:szCs w:val="28"/>
        </w:rPr>
        <w:t xml:space="preserve">’. O </w:t>
      </w:r>
      <w:r w:rsidR="00CA0B1C">
        <w:rPr>
          <w:rFonts w:ascii="Times New Roman" w:hAnsi="Times New Roman" w:cs="Times New Roman"/>
          <w:sz w:val="28"/>
          <w:szCs w:val="28"/>
        </w:rPr>
        <w:t xml:space="preserve">le </w:t>
      </w:r>
      <w:r w:rsidR="0083405A">
        <w:rPr>
          <w:rFonts w:ascii="Times New Roman" w:hAnsi="Times New Roman" w:cs="Times New Roman"/>
          <w:sz w:val="28"/>
          <w:szCs w:val="28"/>
        </w:rPr>
        <w:t>manife</w:t>
      </w:r>
      <w:r w:rsidR="006E23A3">
        <w:rPr>
          <w:rFonts w:ascii="Times New Roman" w:hAnsi="Times New Roman" w:cs="Times New Roman"/>
          <w:sz w:val="28"/>
          <w:szCs w:val="28"/>
        </w:rPr>
        <w:t>stamos un sentimiento: ‘cariño</w:t>
      </w:r>
      <w:r w:rsidR="00CA0B1C">
        <w:rPr>
          <w:rFonts w:ascii="Times New Roman" w:hAnsi="Times New Roman" w:cs="Times New Roman"/>
          <w:sz w:val="28"/>
          <w:szCs w:val="28"/>
        </w:rPr>
        <w:t>, amor, desdén, enfado</w:t>
      </w:r>
      <w:r w:rsidR="006E23A3">
        <w:rPr>
          <w:rFonts w:ascii="Times New Roman" w:hAnsi="Times New Roman" w:cs="Times New Roman"/>
          <w:sz w:val="28"/>
          <w:szCs w:val="28"/>
        </w:rPr>
        <w:t>’.</w:t>
      </w:r>
      <w:r w:rsidR="008340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5A8" w:rsidRPr="005A2284" w:rsidRDefault="00E969A5" w:rsidP="00E3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84">
        <w:rPr>
          <w:rFonts w:ascii="Times New Roman" w:hAnsi="Times New Roman" w:cs="Times New Roman"/>
          <w:sz w:val="28"/>
          <w:szCs w:val="28"/>
        </w:rPr>
        <w:t>Si hablamos de un amor maduro y hecho, podemos oír apelativos como ‘</w:t>
      </w:r>
      <w:r w:rsidR="0083405A">
        <w:rPr>
          <w:rFonts w:ascii="Times New Roman" w:hAnsi="Times New Roman" w:cs="Times New Roman"/>
          <w:sz w:val="28"/>
          <w:szCs w:val="28"/>
        </w:rPr>
        <w:t>niña</w:t>
      </w:r>
      <w:r w:rsidRPr="005A2284">
        <w:rPr>
          <w:rFonts w:ascii="Times New Roman" w:hAnsi="Times New Roman" w:cs="Times New Roman"/>
          <w:sz w:val="28"/>
          <w:szCs w:val="28"/>
        </w:rPr>
        <w:t>’.</w:t>
      </w:r>
      <w:r w:rsidR="0083405A">
        <w:rPr>
          <w:rFonts w:ascii="Times New Roman" w:hAnsi="Times New Roman" w:cs="Times New Roman"/>
          <w:sz w:val="28"/>
          <w:szCs w:val="28"/>
        </w:rPr>
        <w:t xml:space="preserve"> Mi prima Mariquita siempre atendió por ‘niña’, incluso cuando llegó a los ochenta años.</w:t>
      </w:r>
      <w:r w:rsidR="00E30134" w:rsidRPr="00E30134">
        <w:rPr>
          <w:rFonts w:ascii="Times New Roman" w:hAnsi="Times New Roman" w:cs="Times New Roman"/>
          <w:sz w:val="28"/>
          <w:szCs w:val="28"/>
        </w:rPr>
        <w:t xml:space="preserve"> </w:t>
      </w:r>
      <w:r w:rsidR="00E30134">
        <w:rPr>
          <w:rFonts w:ascii="Times New Roman" w:hAnsi="Times New Roman" w:cs="Times New Roman"/>
          <w:sz w:val="28"/>
          <w:szCs w:val="28"/>
        </w:rPr>
        <w:t>‘Prenda’, que decía la secretaria del Departamento</w:t>
      </w:r>
      <w:r w:rsidR="00453FF9">
        <w:rPr>
          <w:rFonts w:ascii="Times New Roman" w:hAnsi="Times New Roman" w:cs="Times New Roman"/>
          <w:sz w:val="28"/>
          <w:szCs w:val="28"/>
        </w:rPr>
        <w:t xml:space="preserve"> a todos los profesores</w:t>
      </w:r>
      <w:r w:rsidR="00E30134">
        <w:rPr>
          <w:rFonts w:ascii="Times New Roman" w:hAnsi="Times New Roman" w:cs="Times New Roman"/>
          <w:sz w:val="28"/>
          <w:szCs w:val="28"/>
        </w:rPr>
        <w:t xml:space="preserve">, y que al </w:t>
      </w:r>
      <w:proofErr w:type="spellStart"/>
      <w:r w:rsidR="00E30134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="00E30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134">
        <w:rPr>
          <w:rFonts w:ascii="Times New Roman" w:hAnsi="Times New Roman" w:cs="Times New Roman"/>
          <w:sz w:val="28"/>
          <w:szCs w:val="28"/>
        </w:rPr>
        <w:t>Bellón</w:t>
      </w:r>
      <w:proofErr w:type="spellEnd"/>
      <w:r w:rsidR="00E30134">
        <w:rPr>
          <w:rFonts w:ascii="Times New Roman" w:hAnsi="Times New Roman" w:cs="Times New Roman"/>
          <w:sz w:val="28"/>
          <w:szCs w:val="28"/>
        </w:rPr>
        <w:t xml:space="preserve"> y a mí no nos sentaban muy bien, por la diferente clasificación administrativa, dicho sin ánimo de molestar a nadie.</w:t>
      </w:r>
      <w:r w:rsidR="00CA0B1C">
        <w:rPr>
          <w:rFonts w:ascii="Times New Roman" w:hAnsi="Times New Roman" w:cs="Times New Roman"/>
          <w:sz w:val="28"/>
          <w:szCs w:val="28"/>
        </w:rPr>
        <w:t xml:space="preserve"> </w:t>
      </w:r>
      <w:r w:rsidR="00CA0B1C">
        <w:rPr>
          <w:rFonts w:ascii="French Script MT" w:hAnsi="French Script MT" w:cs="Times New Roman"/>
          <w:sz w:val="28"/>
          <w:szCs w:val="28"/>
        </w:rPr>
        <w:t>«</w:t>
      </w:r>
      <w:r w:rsidR="00CA0B1C">
        <w:rPr>
          <w:rFonts w:ascii="Times New Roman" w:hAnsi="Times New Roman" w:cs="Times New Roman"/>
          <w:sz w:val="28"/>
          <w:szCs w:val="28"/>
        </w:rPr>
        <w:t>‘Cari’</w:t>
      </w:r>
      <w:r w:rsidR="00CA0B1C">
        <w:rPr>
          <w:rFonts w:ascii="French Script MT" w:hAnsi="French Script MT" w:cs="Times New Roman"/>
          <w:sz w:val="28"/>
          <w:szCs w:val="28"/>
        </w:rPr>
        <w:t>»</w:t>
      </w:r>
      <w:r w:rsidR="00CA0B1C">
        <w:rPr>
          <w:rFonts w:ascii="Times New Roman" w:hAnsi="Times New Roman" w:cs="Times New Roman"/>
          <w:sz w:val="28"/>
          <w:szCs w:val="28"/>
        </w:rPr>
        <w:t xml:space="preserve">, le dice </w:t>
      </w:r>
      <w:proofErr w:type="gramStart"/>
      <w:r w:rsidR="00CA0B1C">
        <w:rPr>
          <w:rFonts w:ascii="Times New Roman" w:hAnsi="Times New Roman" w:cs="Times New Roman"/>
          <w:sz w:val="28"/>
          <w:szCs w:val="28"/>
        </w:rPr>
        <w:t>el coletas</w:t>
      </w:r>
      <w:proofErr w:type="gramEnd"/>
      <w:r w:rsidR="00CA0B1C">
        <w:rPr>
          <w:rFonts w:ascii="Times New Roman" w:hAnsi="Times New Roman" w:cs="Times New Roman"/>
          <w:sz w:val="28"/>
          <w:szCs w:val="28"/>
        </w:rPr>
        <w:t xml:space="preserve"> a su pareja</w:t>
      </w:r>
      <w:r w:rsidR="009B1E28">
        <w:rPr>
          <w:rFonts w:ascii="Times New Roman" w:hAnsi="Times New Roman" w:cs="Times New Roman"/>
          <w:sz w:val="28"/>
          <w:szCs w:val="28"/>
        </w:rPr>
        <w:t>,</w:t>
      </w:r>
      <w:r w:rsidR="00CA0B1C">
        <w:rPr>
          <w:rFonts w:ascii="Times New Roman" w:hAnsi="Times New Roman" w:cs="Times New Roman"/>
          <w:sz w:val="28"/>
          <w:szCs w:val="28"/>
        </w:rPr>
        <w:t xml:space="preserve"> </w:t>
      </w:r>
      <w:r w:rsidR="00CA0B1C">
        <w:rPr>
          <w:rFonts w:ascii="French Script MT" w:hAnsi="French Script MT" w:cs="Times New Roman"/>
          <w:sz w:val="28"/>
          <w:szCs w:val="28"/>
        </w:rPr>
        <w:t>«</w:t>
      </w:r>
      <w:r w:rsidR="00CA0B1C">
        <w:rPr>
          <w:rFonts w:ascii="Times New Roman" w:hAnsi="Times New Roman" w:cs="Times New Roman"/>
          <w:sz w:val="28"/>
          <w:szCs w:val="28"/>
        </w:rPr>
        <w:t>de esta hecha pagamos la hipoteca de Galapagar</w:t>
      </w:r>
      <w:r w:rsidR="00920275">
        <w:rPr>
          <w:rFonts w:ascii="Times New Roman" w:hAnsi="Times New Roman" w:cs="Times New Roman"/>
          <w:sz w:val="28"/>
          <w:szCs w:val="28"/>
        </w:rPr>
        <w:t xml:space="preserve"> en un salto</w:t>
      </w:r>
      <w:r w:rsidR="00CA0B1C">
        <w:rPr>
          <w:rFonts w:ascii="French Script MT" w:hAnsi="French Script MT" w:cs="Times New Roman"/>
          <w:sz w:val="28"/>
          <w:szCs w:val="28"/>
        </w:rPr>
        <w:t>»</w:t>
      </w:r>
      <w:r w:rsidR="00CA0B1C">
        <w:rPr>
          <w:rFonts w:ascii="Times New Roman" w:hAnsi="Times New Roman" w:cs="Times New Roman"/>
          <w:sz w:val="28"/>
          <w:szCs w:val="28"/>
        </w:rPr>
        <w:t>.</w:t>
      </w:r>
    </w:p>
    <w:p w:rsidR="00E30134" w:rsidRDefault="00457593" w:rsidP="005A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84">
        <w:rPr>
          <w:rFonts w:ascii="Times New Roman" w:hAnsi="Times New Roman" w:cs="Times New Roman"/>
          <w:sz w:val="28"/>
          <w:szCs w:val="28"/>
        </w:rPr>
        <w:t>Si hablamos de un amor joven, todavía tierno</w:t>
      </w:r>
      <w:r w:rsidR="00E30134">
        <w:rPr>
          <w:rFonts w:ascii="Times New Roman" w:hAnsi="Times New Roman" w:cs="Times New Roman"/>
          <w:sz w:val="28"/>
          <w:szCs w:val="28"/>
        </w:rPr>
        <w:t xml:space="preserve"> se le dice ‘tronco’ al amigo o compañero, en ocasiones a </w:t>
      </w:r>
      <w:r w:rsidR="003348B4">
        <w:rPr>
          <w:rFonts w:ascii="Times New Roman" w:hAnsi="Times New Roman" w:cs="Times New Roman"/>
          <w:sz w:val="28"/>
          <w:szCs w:val="28"/>
        </w:rPr>
        <w:t>persona insensible, inútil y despreciable</w:t>
      </w:r>
      <w:r w:rsidR="00E30134">
        <w:rPr>
          <w:rFonts w:ascii="Times New Roman" w:hAnsi="Times New Roman" w:cs="Times New Roman"/>
          <w:sz w:val="28"/>
          <w:szCs w:val="28"/>
        </w:rPr>
        <w:t>; se le dice ‘churri’ a la amiga o amigo</w:t>
      </w:r>
      <w:r w:rsidRPr="005A2284">
        <w:rPr>
          <w:rFonts w:ascii="Times New Roman" w:hAnsi="Times New Roman" w:cs="Times New Roman"/>
          <w:sz w:val="28"/>
          <w:szCs w:val="28"/>
        </w:rPr>
        <w:t>,</w:t>
      </w:r>
      <w:r w:rsidR="00E30134">
        <w:rPr>
          <w:rFonts w:ascii="Times New Roman" w:hAnsi="Times New Roman" w:cs="Times New Roman"/>
          <w:sz w:val="28"/>
          <w:szCs w:val="28"/>
        </w:rPr>
        <w:t xml:space="preserve"> desconociendo que significa </w:t>
      </w:r>
      <w:r w:rsidR="00CA0B1C">
        <w:rPr>
          <w:rFonts w:ascii="Times New Roman" w:hAnsi="Times New Roman" w:cs="Times New Roman"/>
          <w:sz w:val="28"/>
          <w:szCs w:val="28"/>
        </w:rPr>
        <w:t>inmaduro,</w:t>
      </w:r>
      <w:r w:rsidR="00E30134">
        <w:rPr>
          <w:rFonts w:ascii="Times New Roman" w:hAnsi="Times New Roman" w:cs="Times New Roman"/>
          <w:sz w:val="28"/>
          <w:szCs w:val="28"/>
        </w:rPr>
        <w:t xml:space="preserve"> de leche, joven y sin sustancia</w:t>
      </w:r>
      <w:r w:rsidR="0083405A">
        <w:rPr>
          <w:rFonts w:ascii="Times New Roman" w:hAnsi="Times New Roman" w:cs="Times New Roman"/>
          <w:sz w:val="28"/>
          <w:szCs w:val="28"/>
        </w:rPr>
        <w:t>.</w:t>
      </w:r>
      <w:r w:rsidRPr="005A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AC" w:rsidRPr="005A2284" w:rsidRDefault="003348B4" w:rsidP="005A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Bañón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habla del vocativo o apelativo como recurso lingüístico al analizar el discurso;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profa.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Enajas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hace mediante análisis sociolingüístico</w:t>
      </w:r>
      <w:r w:rsidR="006E23A3">
        <w:rPr>
          <w:rFonts w:ascii="Times New Roman" w:hAnsi="Times New Roman" w:cs="Times New Roman"/>
          <w:sz w:val="28"/>
          <w:szCs w:val="28"/>
        </w:rPr>
        <w:t>.</w:t>
      </w:r>
      <w:r w:rsidR="009155AC" w:rsidRPr="005A2284">
        <w:rPr>
          <w:rFonts w:ascii="Times New Roman" w:hAnsi="Times New Roman" w:cs="Times New Roman"/>
          <w:sz w:val="28"/>
          <w:szCs w:val="28"/>
        </w:rPr>
        <w:t xml:space="preserve"> </w:t>
      </w:r>
      <w:r w:rsidR="00CA0B1C">
        <w:rPr>
          <w:rFonts w:ascii="Times New Roman" w:hAnsi="Times New Roman" w:cs="Times New Roman"/>
          <w:sz w:val="28"/>
          <w:szCs w:val="28"/>
        </w:rPr>
        <w:t>Estos dos profesores de la Universidad de Almería co</w:t>
      </w:r>
      <w:r w:rsidR="00B838EE">
        <w:rPr>
          <w:rFonts w:ascii="Times New Roman" w:hAnsi="Times New Roman" w:cs="Times New Roman"/>
          <w:sz w:val="28"/>
          <w:szCs w:val="28"/>
        </w:rPr>
        <w:t>nstatan que el no</w:t>
      </w:r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mbre propio compuesto masculino tiende a desaparecer, salvo destacadas excepciones, sustituyéndose por el primer componente del nombre u otros hipocorísticos. A veces se apocopa. Por ejemplo: Si el chico se llama Juan Francisco, su pareja le dice habitualmente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Juan, </w:t>
      </w:r>
      <w:proofErr w:type="spellStart"/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Juani</w:t>
      </w:r>
      <w:proofErr w:type="spellEnd"/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Juanfran</w:t>
      </w:r>
      <w:proofErr w:type="spellEnd"/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La sufijación es una tendencia a tener en cuenta. En este caso se muestra muy variada. Ejemplos: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proofErr w:type="spellStart"/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Sergete</w:t>
      </w:r>
      <w:proofErr w:type="spellEnd"/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Raulillo</w:t>
      </w:r>
      <w:proofErr w:type="spellEnd"/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Antoñito, </w:t>
      </w:r>
      <w:proofErr w:type="spellStart"/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Jesusico</w:t>
      </w:r>
      <w:proofErr w:type="spellEnd"/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Además de los tradicionales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Paco, Francis, Juanma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’ </w:t>
      </w:r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observan hipocorísticos acabados en –i como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proofErr w:type="spellStart"/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Juli</w:t>
      </w:r>
      <w:proofErr w:type="spellEnd"/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Juani</w:t>
      </w:r>
      <w:proofErr w:type="spellEnd"/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Ricki</w:t>
      </w:r>
      <w:proofErr w:type="spellEnd"/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 Javi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="009155AC"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9155AC" w:rsidRPr="002B49E8" w:rsidRDefault="009155AC" w:rsidP="002B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En cuanto a los nombres femeninos, sucede algo simil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ar. Los compuestos se apocopan: ‘</w:t>
      </w:r>
      <w:proofErr w:type="spellStart"/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Mariajo</w:t>
      </w:r>
      <w:proofErr w:type="spellEnd"/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 se elide el segundo nombre. La sufijación es igual de frecuente que en el caso de los hombres e igual de variada: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proofErr w:type="spellStart"/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Laurilla</w:t>
      </w:r>
      <w:proofErr w:type="spellEnd"/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Patricica</w:t>
      </w:r>
      <w:proofErr w:type="spellEnd"/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, Carmencita, Mariquilla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Sin embargo, la </w:t>
      </w:r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tendencia a la terminación en –i aumenta notablemente. Ejemplos: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proofErr w:type="spellStart"/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>Pepi</w:t>
      </w:r>
      <w:proofErr w:type="spellEnd"/>
      <w:r w:rsidRPr="005A22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Nati</w:t>
      </w:r>
      <w:proofErr w:type="spellEnd"/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="00BF2B82">
        <w:rPr>
          <w:rFonts w:ascii="Times New Roman" w:eastAsia="Times New Roman" w:hAnsi="Times New Roman" w:cs="Times New Roman"/>
          <w:sz w:val="28"/>
          <w:szCs w:val="28"/>
          <w:lang w:eastAsia="es-ES"/>
        </w:rPr>
        <w:t>Candi</w:t>
      </w:r>
      <w:proofErr w:type="spellEnd"/>
      <w:r w:rsidR="00BF2B8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Patri</w:t>
      </w:r>
      <w:proofErr w:type="spellEnd"/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Lauri</w:t>
      </w:r>
      <w:proofErr w:type="spellEnd"/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Cristi, Mari, Di, </w:t>
      </w:r>
      <w:proofErr w:type="spellStart"/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Ali</w:t>
      </w:r>
      <w:proofErr w:type="spellEnd"/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2B49E8" w:rsidRPr="002B49E8" w:rsidRDefault="002B49E8" w:rsidP="002B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situaciones de enfado desaparecen los hipocorísticos y el nombre propio acapara un uso del 50%. Las mujeres utilizan los insultos y las voces un poco más que los hombres (hay una diferencia de dos puntos), quienes prefieren ignorar a su pareja en un elevado 15% mediante la ausencia del trato apelativo y emplean la ironía el doble que ellas, llamándolas </w:t>
      </w:r>
      <w:r w:rsidR="00F01C76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cariño</w:t>
      </w:r>
      <w:r w:rsidR="00F01C76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F01C76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hija mía</w:t>
      </w:r>
      <w:r w:rsidR="00F01C76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</w:t>
      </w:r>
      <w:r w:rsidR="00F01C76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churri</w:t>
      </w:r>
      <w:r w:rsidR="00F01C76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Los insultos que emplean las mujeres, por orden de frecuencia de aparición, son: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tonto, idiota, gilipollas, cabrón, imbécil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otros. Los hombres utilizan: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tonta, idiota, niñata, gilipollas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otros. Los apelativos más empleados por ellos son: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niña, nena y tía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y por ellas: 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tío, nene y niño</w:t>
      </w:r>
      <w:r w:rsidR="00F3577B">
        <w:rPr>
          <w:rFonts w:ascii="Times New Roman" w:eastAsia="Times New Roman" w:hAnsi="Times New Roman" w:cs="Times New Roman"/>
          <w:sz w:val="28"/>
          <w:szCs w:val="28"/>
          <w:lang w:eastAsia="es-ES"/>
        </w:rPr>
        <w:t>’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Así pues, </w:t>
      </w:r>
      <w:r w:rsidR="00F01C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</w:t>
      </w:r>
      <w:r w:rsidRPr="002B49E8">
        <w:rPr>
          <w:rFonts w:ascii="Times New Roman" w:eastAsia="Times New Roman" w:hAnsi="Times New Roman" w:cs="Times New Roman"/>
          <w:sz w:val="28"/>
          <w:szCs w:val="28"/>
          <w:lang w:eastAsia="es-ES"/>
        </w:rPr>
        <w:t>observa cómo la pareja trata de desacreditarse entre sí marcando la puerilidad del interlocutor, recurso que resulta harto molesto para ambos.</w:t>
      </w:r>
      <w:r w:rsidR="00C846C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3608F" w:rsidRPr="002B49E8">
        <w:rPr>
          <w:rFonts w:ascii="Times New Roman" w:hAnsi="Times New Roman" w:cs="Times New Roman"/>
          <w:sz w:val="28"/>
          <w:szCs w:val="28"/>
        </w:rPr>
        <w:t xml:space="preserve">Es frecuente </w:t>
      </w:r>
      <w:r w:rsidR="0013608F">
        <w:rPr>
          <w:rFonts w:ascii="Times New Roman" w:hAnsi="Times New Roman" w:cs="Times New Roman"/>
          <w:sz w:val="28"/>
          <w:szCs w:val="28"/>
        </w:rPr>
        <w:t xml:space="preserve">en España, no en otros sitios hispanohablantes, </w:t>
      </w:r>
      <w:r w:rsidR="0013608F" w:rsidRPr="002B49E8">
        <w:rPr>
          <w:rFonts w:ascii="Times New Roman" w:hAnsi="Times New Roman" w:cs="Times New Roman"/>
          <w:sz w:val="28"/>
          <w:szCs w:val="28"/>
        </w:rPr>
        <w:t xml:space="preserve">el apelativo malsonante </w:t>
      </w:r>
      <w:r w:rsidR="0013608F">
        <w:rPr>
          <w:rFonts w:ascii="Times New Roman" w:hAnsi="Times New Roman" w:cs="Times New Roman"/>
          <w:sz w:val="28"/>
          <w:szCs w:val="28"/>
        </w:rPr>
        <w:t xml:space="preserve">o vulgar </w:t>
      </w:r>
      <w:r w:rsidR="0013608F" w:rsidRPr="002B49E8">
        <w:rPr>
          <w:rFonts w:ascii="Times New Roman" w:hAnsi="Times New Roman" w:cs="Times New Roman"/>
          <w:sz w:val="28"/>
          <w:szCs w:val="28"/>
        </w:rPr>
        <w:t xml:space="preserve">para hombres </w:t>
      </w:r>
      <w:r w:rsidR="0013608F">
        <w:rPr>
          <w:rFonts w:ascii="Times New Roman" w:hAnsi="Times New Roman" w:cs="Times New Roman"/>
          <w:sz w:val="28"/>
          <w:szCs w:val="28"/>
        </w:rPr>
        <w:t>‘</w:t>
      </w:r>
      <w:r w:rsidR="0013608F" w:rsidRPr="002B49E8">
        <w:rPr>
          <w:rFonts w:ascii="Times New Roman" w:hAnsi="Times New Roman" w:cs="Times New Roman"/>
          <w:sz w:val="28"/>
          <w:szCs w:val="28"/>
        </w:rPr>
        <w:t>picha, macho o capullo</w:t>
      </w:r>
      <w:r w:rsidR="0013608F">
        <w:rPr>
          <w:rFonts w:ascii="Times New Roman" w:hAnsi="Times New Roman" w:cs="Times New Roman"/>
          <w:sz w:val="28"/>
          <w:szCs w:val="28"/>
        </w:rPr>
        <w:t>’</w:t>
      </w:r>
      <w:r w:rsidR="0013608F" w:rsidRPr="002B49E8">
        <w:rPr>
          <w:rFonts w:ascii="Times New Roman" w:hAnsi="Times New Roman" w:cs="Times New Roman"/>
          <w:sz w:val="28"/>
          <w:szCs w:val="28"/>
        </w:rPr>
        <w:t xml:space="preserve">, y para mujeres </w:t>
      </w:r>
      <w:r w:rsidR="0013608F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13608F" w:rsidRPr="002B49E8">
        <w:rPr>
          <w:rFonts w:ascii="Times New Roman" w:hAnsi="Times New Roman" w:cs="Times New Roman"/>
          <w:sz w:val="28"/>
          <w:szCs w:val="28"/>
        </w:rPr>
        <w:t>chochete</w:t>
      </w:r>
      <w:proofErr w:type="spellEnd"/>
      <w:r w:rsidR="0013608F" w:rsidRPr="002B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08F" w:rsidRPr="002B49E8">
        <w:rPr>
          <w:rFonts w:ascii="Times New Roman" w:hAnsi="Times New Roman" w:cs="Times New Roman"/>
          <w:sz w:val="28"/>
          <w:szCs w:val="28"/>
        </w:rPr>
        <w:t>capulla</w:t>
      </w:r>
      <w:proofErr w:type="spellEnd"/>
      <w:r w:rsidR="0013608F">
        <w:rPr>
          <w:rFonts w:ascii="Times New Roman" w:hAnsi="Times New Roman" w:cs="Times New Roman"/>
          <w:sz w:val="28"/>
          <w:szCs w:val="28"/>
        </w:rPr>
        <w:t>’</w:t>
      </w:r>
      <w:r w:rsidR="0013608F" w:rsidRPr="002B49E8">
        <w:rPr>
          <w:rFonts w:ascii="Times New Roman" w:hAnsi="Times New Roman" w:cs="Times New Roman"/>
          <w:sz w:val="28"/>
          <w:szCs w:val="28"/>
        </w:rPr>
        <w:t>.</w:t>
      </w:r>
      <w:r w:rsidR="0013608F">
        <w:rPr>
          <w:rFonts w:ascii="Times New Roman" w:hAnsi="Times New Roman" w:cs="Times New Roman"/>
          <w:sz w:val="28"/>
          <w:szCs w:val="28"/>
        </w:rPr>
        <w:t xml:space="preserve"> </w:t>
      </w:r>
      <w:r w:rsidR="00C846C0">
        <w:rPr>
          <w:rFonts w:ascii="Times New Roman" w:eastAsia="Times New Roman" w:hAnsi="Times New Roman" w:cs="Times New Roman"/>
          <w:sz w:val="28"/>
          <w:szCs w:val="28"/>
          <w:lang w:eastAsia="es-ES"/>
        </w:rPr>
        <w:t>Valga como anécdota los numerosos y variados apelativos que dedicaba a su mujer aquel octogenario tras cincuenta años de matrimonio, no por cortesía sino porque no recordaba su nombre de pila.</w:t>
      </w:r>
      <w:r w:rsidR="00DC71E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Conviene añadir aquí un valor de orden dialectal; en América, valen la pareja ‘esposa/esposo’ para designar al cónyuge correspondiente; en España la pareja respectiva es ‘marido/mujer’ y en registros más elevador ‘marido/señora’; en registros comerciales ‘señora</w:t>
      </w:r>
      <w:r w:rsidR="00B413C4">
        <w:rPr>
          <w:rFonts w:ascii="Times New Roman" w:eastAsia="Times New Roman" w:hAnsi="Times New Roman" w:cs="Times New Roman"/>
          <w:sz w:val="28"/>
          <w:szCs w:val="28"/>
          <w:lang w:eastAsia="es-ES"/>
        </w:rPr>
        <w:t>/caballero</w:t>
      </w:r>
      <w:bookmarkStart w:id="0" w:name="_GoBack"/>
      <w:bookmarkEnd w:id="0"/>
      <w:r w:rsidR="00DC71EB">
        <w:rPr>
          <w:rFonts w:ascii="Times New Roman" w:eastAsia="Times New Roman" w:hAnsi="Times New Roman" w:cs="Times New Roman"/>
          <w:sz w:val="28"/>
          <w:szCs w:val="28"/>
          <w:lang w:eastAsia="es-ES"/>
        </w:rPr>
        <w:t>’; en registros teatrales o culturales ‘damas/caballeros’.</w:t>
      </w:r>
    </w:p>
    <w:p w:rsidR="00BC2499" w:rsidRDefault="007B4D1C" w:rsidP="005A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un </w:t>
      </w:r>
      <w:r w:rsidR="00AA3CBD">
        <w:rPr>
          <w:rFonts w:ascii="Times New Roman" w:hAnsi="Times New Roman" w:cs="Times New Roman"/>
          <w:sz w:val="28"/>
          <w:szCs w:val="28"/>
        </w:rPr>
        <w:t xml:space="preserve">análisis </w:t>
      </w:r>
      <w:r w:rsidR="00CA3C8B">
        <w:rPr>
          <w:rFonts w:ascii="Times New Roman" w:hAnsi="Times New Roman" w:cs="Times New Roman"/>
          <w:sz w:val="28"/>
          <w:szCs w:val="28"/>
        </w:rPr>
        <w:t xml:space="preserve">semántico de las palabras con que llamamos a nuestra pareja, podemos ayudarnos del </w:t>
      </w:r>
      <w:r w:rsidR="00C96E42">
        <w:rPr>
          <w:rFonts w:ascii="Times New Roman" w:hAnsi="Times New Roman" w:cs="Times New Roman"/>
          <w:sz w:val="28"/>
          <w:szCs w:val="28"/>
        </w:rPr>
        <w:t>“</w:t>
      </w:r>
      <w:r w:rsidR="00DF2DF6">
        <w:rPr>
          <w:rFonts w:ascii="Times New Roman" w:hAnsi="Times New Roman" w:cs="Times New Roman"/>
          <w:sz w:val="28"/>
          <w:szCs w:val="28"/>
        </w:rPr>
        <w:t>diccionario ideológico</w:t>
      </w:r>
      <w:r w:rsidR="00C96E42">
        <w:rPr>
          <w:rFonts w:ascii="Times New Roman" w:hAnsi="Times New Roman" w:cs="Times New Roman"/>
          <w:sz w:val="28"/>
          <w:szCs w:val="28"/>
        </w:rPr>
        <w:t>”</w:t>
      </w:r>
      <w:r w:rsidR="00DF2DF6">
        <w:rPr>
          <w:rFonts w:ascii="Times New Roman" w:hAnsi="Times New Roman" w:cs="Times New Roman"/>
          <w:sz w:val="28"/>
          <w:szCs w:val="28"/>
        </w:rPr>
        <w:t xml:space="preserve"> de Alvar Ezquerra</w:t>
      </w:r>
      <w:r w:rsidR="00874720">
        <w:rPr>
          <w:rFonts w:ascii="Times New Roman" w:hAnsi="Times New Roman" w:cs="Times New Roman"/>
          <w:sz w:val="28"/>
          <w:szCs w:val="28"/>
        </w:rPr>
        <w:t>, seguidor de nuestro paisano Julio Casares</w:t>
      </w:r>
      <w:r w:rsidR="00CA3C8B">
        <w:rPr>
          <w:rFonts w:ascii="Times New Roman" w:hAnsi="Times New Roman" w:cs="Times New Roman"/>
          <w:sz w:val="28"/>
          <w:szCs w:val="28"/>
        </w:rPr>
        <w:t xml:space="preserve">. </w:t>
      </w:r>
      <w:r w:rsidR="0013608F">
        <w:rPr>
          <w:rFonts w:ascii="Times New Roman" w:hAnsi="Times New Roman" w:cs="Times New Roman"/>
          <w:sz w:val="28"/>
          <w:szCs w:val="28"/>
        </w:rPr>
        <w:t>Nos situamos no en las cosas, no en los seres vivos, sino en concreto en el ‘individuo’; este individuo conoce, siente, cree y se comporta; pues bien, veamos lo que siente: amor</w:t>
      </w:r>
      <w:r w:rsidR="00F01C76">
        <w:rPr>
          <w:rFonts w:ascii="Times New Roman" w:hAnsi="Times New Roman" w:cs="Times New Roman"/>
          <w:sz w:val="28"/>
          <w:szCs w:val="28"/>
        </w:rPr>
        <w:t xml:space="preserve"> y </w:t>
      </w:r>
      <w:r w:rsidR="0013608F">
        <w:rPr>
          <w:rFonts w:ascii="Times New Roman" w:hAnsi="Times New Roman" w:cs="Times New Roman"/>
          <w:sz w:val="28"/>
          <w:szCs w:val="28"/>
        </w:rPr>
        <w:t>odio</w:t>
      </w:r>
      <w:r w:rsidR="00054842">
        <w:rPr>
          <w:rFonts w:ascii="Times New Roman" w:hAnsi="Times New Roman" w:cs="Times New Roman"/>
          <w:sz w:val="28"/>
          <w:szCs w:val="28"/>
        </w:rPr>
        <w:t>, soberbia</w:t>
      </w:r>
      <w:r w:rsidR="00F01C76">
        <w:rPr>
          <w:rFonts w:ascii="Times New Roman" w:hAnsi="Times New Roman" w:cs="Times New Roman"/>
          <w:sz w:val="28"/>
          <w:szCs w:val="28"/>
        </w:rPr>
        <w:t xml:space="preserve"> y </w:t>
      </w:r>
      <w:r w:rsidR="00054842">
        <w:rPr>
          <w:rFonts w:ascii="Times New Roman" w:hAnsi="Times New Roman" w:cs="Times New Roman"/>
          <w:sz w:val="28"/>
          <w:szCs w:val="28"/>
        </w:rPr>
        <w:t>humildad, compasión</w:t>
      </w:r>
      <w:r w:rsidR="00F01C76">
        <w:rPr>
          <w:rFonts w:ascii="Times New Roman" w:hAnsi="Times New Roman" w:cs="Times New Roman"/>
          <w:sz w:val="28"/>
          <w:szCs w:val="28"/>
        </w:rPr>
        <w:t xml:space="preserve"> y </w:t>
      </w:r>
      <w:r w:rsidR="00054842">
        <w:rPr>
          <w:rFonts w:ascii="Times New Roman" w:hAnsi="Times New Roman" w:cs="Times New Roman"/>
          <w:sz w:val="28"/>
          <w:szCs w:val="28"/>
        </w:rPr>
        <w:t>crueldad; si nos centramos en el primer par, deducimos que amar a alguien puede ser ‘</w:t>
      </w:r>
      <w:r>
        <w:rPr>
          <w:rFonts w:ascii="Times New Roman" w:hAnsi="Times New Roman" w:cs="Times New Roman"/>
          <w:sz w:val="28"/>
          <w:szCs w:val="28"/>
        </w:rPr>
        <w:t>apegarse, encariñarse, idolatrarlo</w:t>
      </w:r>
      <w:r w:rsidR="000548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; es más, </w:t>
      </w:r>
      <w:r w:rsidR="0005484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cortejarlo, flirtear, pretender, conquistar</w:t>
      </w:r>
      <w:r w:rsidR="00F01C76">
        <w:rPr>
          <w:rFonts w:ascii="Times New Roman" w:hAnsi="Times New Roman" w:cs="Times New Roman"/>
          <w:sz w:val="28"/>
          <w:szCs w:val="28"/>
        </w:rPr>
        <w:t>lo</w:t>
      </w:r>
      <w:r w:rsidR="000548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; y ya más cerca, </w:t>
      </w:r>
      <w:r w:rsidR="0005484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acariciar, mimar, besar, acaramelarse</w:t>
      </w:r>
      <w:r w:rsidR="000548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603">
        <w:rPr>
          <w:rFonts w:ascii="Times New Roman" w:hAnsi="Times New Roman" w:cs="Times New Roman"/>
          <w:sz w:val="28"/>
          <w:szCs w:val="28"/>
        </w:rPr>
        <w:t xml:space="preserve">En el fondo del amor está </w:t>
      </w:r>
      <w:r w:rsidR="00054842">
        <w:rPr>
          <w:rFonts w:ascii="Times New Roman" w:hAnsi="Times New Roman" w:cs="Times New Roman"/>
          <w:sz w:val="28"/>
          <w:szCs w:val="28"/>
        </w:rPr>
        <w:t>‘</w:t>
      </w:r>
      <w:r w:rsidR="00423603">
        <w:rPr>
          <w:rFonts w:ascii="Times New Roman" w:hAnsi="Times New Roman" w:cs="Times New Roman"/>
          <w:sz w:val="28"/>
          <w:szCs w:val="28"/>
        </w:rPr>
        <w:t>el cariño, el apego, la ternura</w:t>
      </w:r>
      <w:r w:rsidR="00054842">
        <w:rPr>
          <w:rFonts w:ascii="Times New Roman" w:hAnsi="Times New Roman" w:cs="Times New Roman"/>
          <w:sz w:val="28"/>
          <w:szCs w:val="28"/>
        </w:rPr>
        <w:t>’</w:t>
      </w:r>
      <w:r w:rsidR="00423603">
        <w:rPr>
          <w:rFonts w:ascii="Times New Roman" w:hAnsi="Times New Roman" w:cs="Times New Roman"/>
          <w:sz w:val="28"/>
          <w:szCs w:val="28"/>
        </w:rPr>
        <w:t xml:space="preserve">. Por fuera, lo que aparece es </w:t>
      </w:r>
      <w:r w:rsidR="00054842">
        <w:rPr>
          <w:rFonts w:ascii="Times New Roman" w:hAnsi="Times New Roman" w:cs="Times New Roman"/>
          <w:sz w:val="28"/>
          <w:szCs w:val="28"/>
        </w:rPr>
        <w:t>‘</w:t>
      </w:r>
      <w:r w:rsidR="00423603">
        <w:rPr>
          <w:rFonts w:ascii="Times New Roman" w:hAnsi="Times New Roman" w:cs="Times New Roman"/>
          <w:sz w:val="28"/>
          <w:szCs w:val="28"/>
        </w:rPr>
        <w:t>pasión, erotismo, enamoramiento</w:t>
      </w:r>
      <w:r w:rsidR="00054842">
        <w:rPr>
          <w:rFonts w:ascii="Times New Roman" w:hAnsi="Times New Roman" w:cs="Times New Roman"/>
          <w:sz w:val="28"/>
          <w:szCs w:val="28"/>
        </w:rPr>
        <w:t>’</w:t>
      </w:r>
      <w:r w:rsidR="00423603">
        <w:rPr>
          <w:rFonts w:ascii="Times New Roman" w:hAnsi="Times New Roman" w:cs="Times New Roman"/>
          <w:sz w:val="28"/>
          <w:szCs w:val="28"/>
        </w:rPr>
        <w:t>; algo que puede ser fugaz y da lugar al ‘devaneo, al amorío, a la aventura’; o más duradero y se indica mediante ‘la coquetería, el halago, el arrumaco,</w:t>
      </w:r>
      <w:r w:rsidR="00AA3CBD">
        <w:rPr>
          <w:rFonts w:ascii="Times New Roman" w:hAnsi="Times New Roman" w:cs="Times New Roman"/>
          <w:sz w:val="28"/>
          <w:szCs w:val="28"/>
        </w:rPr>
        <w:t xml:space="preserve"> </w:t>
      </w:r>
      <w:r w:rsidR="00423603">
        <w:rPr>
          <w:rFonts w:ascii="Times New Roman" w:hAnsi="Times New Roman" w:cs="Times New Roman"/>
          <w:sz w:val="28"/>
          <w:szCs w:val="28"/>
        </w:rPr>
        <w:t>el beso, el requiebro’. Cuando hemos llegado a este punto, él se convierte en ‘aman</w:t>
      </w:r>
      <w:r w:rsidR="00BC2499">
        <w:rPr>
          <w:rFonts w:ascii="Times New Roman" w:hAnsi="Times New Roman" w:cs="Times New Roman"/>
          <w:sz w:val="28"/>
          <w:szCs w:val="28"/>
        </w:rPr>
        <w:t>te, galán, novio, pretendiente’; de lo contrario, él será ‘un mujeriego, un ligón, un mariposón’</w:t>
      </w:r>
      <w:r w:rsidR="00AA3CBD">
        <w:rPr>
          <w:rFonts w:ascii="Times New Roman" w:hAnsi="Times New Roman" w:cs="Times New Roman"/>
          <w:sz w:val="28"/>
          <w:szCs w:val="28"/>
        </w:rPr>
        <w:t xml:space="preserve">; </w:t>
      </w:r>
      <w:r w:rsidR="00BC2499">
        <w:rPr>
          <w:rFonts w:ascii="Times New Roman" w:hAnsi="Times New Roman" w:cs="Times New Roman"/>
          <w:sz w:val="28"/>
          <w:szCs w:val="28"/>
        </w:rPr>
        <w:t>si va por buen camino, él recibirá el nombre</w:t>
      </w:r>
      <w:r w:rsidR="00F01C76">
        <w:rPr>
          <w:rFonts w:ascii="Times New Roman" w:hAnsi="Times New Roman" w:cs="Times New Roman"/>
          <w:sz w:val="28"/>
          <w:szCs w:val="28"/>
        </w:rPr>
        <w:t xml:space="preserve"> apelativo </w:t>
      </w:r>
      <w:r w:rsidR="00BC2499">
        <w:rPr>
          <w:rFonts w:ascii="Times New Roman" w:hAnsi="Times New Roman" w:cs="Times New Roman"/>
          <w:sz w:val="28"/>
          <w:szCs w:val="28"/>
        </w:rPr>
        <w:t>de ‘amado, prenda, niña de mis ojos</w:t>
      </w:r>
      <w:r w:rsidR="00AA3CBD">
        <w:rPr>
          <w:rFonts w:ascii="Times New Roman" w:hAnsi="Times New Roman" w:cs="Times New Roman"/>
          <w:sz w:val="28"/>
          <w:szCs w:val="28"/>
        </w:rPr>
        <w:t xml:space="preserve">, </w:t>
      </w:r>
      <w:r w:rsidR="00BC2499">
        <w:rPr>
          <w:rFonts w:ascii="Times New Roman" w:hAnsi="Times New Roman" w:cs="Times New Roman"/>
          <w:sz w:val="28"/>
          <w:szCs w:val="28"/>
        </w:rPr>
        <w:t>amigo, compañero, colega, socio, tronco, confidente, compinche</w:t>
      </w:r>
      <w:r w:rsidR="00AA3CBD">
        <w:rPr>
          <w:rFonts w:ascii="Times New Roman" w:hAnsi="Times New Roman" w:cs="Times New Roman"/>
          <w:sz w:val="28"/>
          <w:szCs w:val="28"/>
        </w:rPr>
        <w:t>’</w:t>
      </w:r>
      <w:r w:rsidR="00BC2499">
        <w:rPr>
          <w:rFonts w:ascii="Times New Roman" w:hAnsi="Times New Roman" w:cs="Times New Roman"/>
          <w:sz w:val="28"/>
          <w:szCs w:val="28"/>
        </w:rPr>
        <w:t xml:space="preserve">; </w:t>
      </w:r>
      <w:r w:rsidR="00AA3CBD">
        <w:rPr>
          <w:rFonts w:ascii="Times New Roman" w:hAnsi="Times New Roman" w:cs="Times New Roman"/>
          <w:sz w:val="28"/>
          <w:szCs w:val="28"/>
        </w:rPr>
        <w:t xml:space="preserve">en algunos sitios, como México, él es </w:t>
      </w:r>
      <w:r w:rsidR="00BC2499">
        <w:rPr>
          <w:rFonts w:ascii="Times New Roman" w:hAnsi="Times New Roman" w:cs="Times New Roman"/>
          <w:sz w:val="28"/>
          <w:szCs w:val="28"/>
        </w:rPr>
        <w:t xml:space="preserve">‘manito, cuate’. Por lo que respecta a ella, recibirá el nombre de ‘dulcinea, dama, </w:t>
      </w:r>
      <w:r w:rsidR="00BC2499">
        <w:rPr>
          <w:rFonts w:ascii="Times New Roman" w:hAnsi="Times New Roman" w:cs="Times New Roman"/>
          <w:sz w:val="28"/>
          <w:szCs w:val="28"/>
        </w:rPr>
        <w:lastRenderedPageBreak/>
        <w:t xml:space="preserve">ídolo’.  </w:t>
      </w:r>
      <w:r w:rsidR="00054842">
        <w:rPr>
          <w:rFonts w:ascii="Times New Roman" w:hAnsi="Times New Roman" w:cs="Times New Roman"/>
          <w:sz w:val="28"/>
          <w:szCs w:val="28"/>
        </w:rPr>
        <w:t>La otra cara del par es e</w:t>
      </w:r>
      <w:r w:rsidR="0035113F">
        <w:rPr>
          <w:rFonts w:ascii="Times New Roman" w:hAnsi="Times New Roman" w:cs="Times New Roman"/>
          <w:sz w:val="28"/>
          <w:szCs w:val="28"/>
        </w:rPr>
        <w:t xml:space="preserve">l sentimiento de ‘odio’, </w:t>
      </w:r>
      <w:r w:rsidR="00054842">
        <w:rPr>
          <w:rFonts w:ascii="Times New Roman" w:hAnsi="Times New Roman" w:cs="Times New Roman"/>
          <w:sz w:val="28"/>
          <w:szCs w:val="28"/>
        </w:rPr>
        <w:t xml:space="preserve">que </w:t>
      </w:r>
      <w:r w:rsidR="0035113F">
        <w:rPr>
          <w:rFonts w:ascii="Times New Roman" w:hAnsi="Times New Roman" w:cs="Times New Roman"/>
          <w:sz w:val="28"/>
          <w:szCs w:val="28"/>
        </w:rPr>
        <w:t>mejor lo dejamos. Digo yo. Es que es un lío. Y después pasa lo que pasa.</w:t>
      </w:r>
      <w:r w:rsidR="00B37621">
        <w:rPr>
          <w:rFonts w:ascii="Times New Roman" w:hAnsi="Times New Roman" w:cs="Times New Roman"/>
          <w:sz w:val="28"/>
          <w:szCs w:val="28"/>
        </w:rPr>
        <w:t xml:space="preserve"> Quedémonos en don Juan que le dice a doña Inés ‘ángel de amor, gacela mía, estrella mía, hermosa mía, vida mía’ en aquella apartada orilla.</w:t>
      </w:r>
    </w:p>
    <w:sectPr w:rsidR="00BC2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A8"/>
    <w:rsid w:val="00001270"/>
    <w:rsid w:val="00054842"/>
    <w:rsid w:val="00090FA2"/>
    <w:rsid w:val="0013608F"/>
    <w:rsid w:val="0019416E"/>
    <w:rsid w:val="001A77F5"/>
    <w:rsid w:val="002A0713"/>
    <w:rsid w:val="002B49E8"/>
    <w:rsid w:val="002E5E4F"/>
    <w:rsid w:val="003348B4"/>
    <w:rsid w:val="0035113F"/>
    <w:rsid w:val="00423603"/>
    <w:rsid w:val="00453FF9"/>
    <w:rsid w:val="00457593"/>
    <w:rsid w:val="004A5AB2"/>
    <w:rsid w:val="00591B1D"/>
    <w:rsid w:val="005A2284"/>
    <w:rsid w:val="006E23A3"/>
    <w:rsid w:val="0071497F"/>
    <w:rsid w:val="00721CAF"/>
    <w:rsid w:val="007976AF"/>
    <w:rsid w:val="007B4D1C"/>
    <w:rsid w:val="0083405A"/>
    <w:rsid w:val="00874720"/>
    <w:rsid w:val="009155AC"/>
    <w:rsid w:val="00920275"/>
    <w:rsid w:val="009B1E28"/>
    <w:rsid w:val="00AA3CBD"/>
    <w:rsid w:val="00B05DEB"/>
    <w:rsid w:val="00B37621"/>
    <w:rsid w:val="00B413C4"/>
    <w:rsid w:val="00B838EE"/>
    <w:rsid w:val="00BA1AE7"/>
    <w:rsid w:val="00BC2499"/>
    <w:rsid w:val="00BF2B82"/>
    <w:rsid w:val="00C846C0"/>
    <w:rsid w:val="00C96E42"/>
    <w:rsid w:val="00CA0B1C"/>
    <w:rsid w:val="00CA3C8B"/>
    <w:rsid w:val="00CE05A8"/>
    <w:rsid w:val="00D17209"/>
    <w:rsid w:val="00DC71EB"/>
    <w:rsid w:val="00DF2DF6"/>
    <w:rsid w:val="00E30134"/>
    <w:rsid w:val="00E969A5"/>
    <w:rsid w:val="00F01C76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49E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49E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B5C5-D93C-46A4-8FCE-AF93A3AA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Jose Mª Becerra</cp:lastModifiedBy>
  <cp:revision>21</cp:revision>
  <dcterms:created xsi:type="dcterms:W3CDTF">2019-11-21T17:49:00Z</dcterms:created>
  <dcterms:modified xsi:type="dcterms:W3CDTF">2020-02-25T13:11:00Z</dcterms:modified>
</cp:coreProperties>
</file>