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CC5635A" w14:textId="77777777" w:rsidR="001050F0" w:rsidRDefault="00F4279E">
      <w:r>
        <w:rPr>
          <w:noProof/>
          <w:sz w:val="20"/>
          <w:lang w:eastAsia="es-ES"/>
        </w:rPr>
        <mc:AlternateContent>
          <mc:Choice Requires="wpg">
            <w:drawing>
              <wp:inline distT="0" distB="0" distL="0" distR="0" wp14:anchorId="292EFB42" wp14:editId="0A69E5C7">
                <wp:extent cx="3175635" cy="889635"/>
                <wp:effectExtent l="0" t="0" r="5715" b="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635" cy="889635"/>
                          <a:chOff x="0" y="0"/>
                          <a:chExt cx="5001" cy="1401"/>
                        </a:xfrm>
                      </wpg:grpSpPr>
                      <pic:pic xmlns:pic="http://schemas.openxmlformats.org/drawingml/2006/picture">
                        <pic:nvPicPr>
                          <pic:cNvPr id="2"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1" cy="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4"/>
                        <wps:cNvCnPr>
                          <a:cxnSpLocks noChangeShapeType="1"/>
                        </wps:cNvCnPr>
                        <wps:spPr bwMode="auto">
                          <a:xfrm>
                            <a:off x="1770" y="1381"/>
                            <a:ext cx="322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CF25A34" id="Grupo 1" o:spid="_x0000_s1026" style="width:250.05pt;height:70.05pt;mso-position-horizontal-relative:char;mso-position-vertical-relative:line" coordsize="5001,1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001;height:1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">
                  <v:imagedata r:id="rId10" o:title=""/>
                </v:shape>
                <v:line id="Line 4" o:spid="_x0000_s1028" style="position:absolute;visibility:visible;mso-wrap-style:square" from="1770,1381" to="4998,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" strokecolor="#231f20" strokeweight=".5pt"/>
                <w10:anchorlock/>
              </v:group>
            </w:pict>
          </mc:Fallback>
        </mc:AlternateContent>
      </w:r>
    </w:p>
    <w:p w14:paraId="3B815EC5" w14:textId="77777777" w:rsidR="00F4279E" w:rsidRPr="00637491" w:rsidRDefault="00F4279E" w:rsidP="00F4279E">
      <w:pPr>
        <w:spacing w:after="0"/>
        <w:ind w:left="1416"/>
        <w:rPr>
          <w:rFonts w:ascii="Palatino Linotype" w:hAnsi="Palatino Linotype"/>
          <w:b/>
          <w:bCs/>
          <w:sz w:val="22"/>
          <w:szCs w:val="20"/>
        </w:rPr>
      </w:pPr>
      <w:r>
        <w:t xml:space="preserve">      </w:t>
      </w:r>
      <w:r w:rsidRPr="00637491">
        <w:rPr>
          <w:rFonts w:ascii="Palatino Linotype" w:hAnsi="Palatino Linotype"/>
          <w:b/>
          <w:bCs/>
          <w:sz w:val="22"/>
          <w:szCs w:val="20"/>
        </w:rPr>
        <w:t xml:space="preserve">Facultad de Traducción e </w:t>
      </w:r>
    </w:p>
    <w:p w14:paraId="6D1D74C5" w14:textId="77777777" w:rsidR="00F4279E" w:rsidRPr="00637491" w:rsidRDefault="00F4279E" w:rsidP="00F4279E">
      <w:pPr>
        <w:ind w:left="1416"/>
        <w:rPr>
          <w:rFonts w:ascii="Palatino Linotype" w:hAnsi="Palatino Linotype"/>
          <w:b/>
          <w:bCs/>
          <w:sz w:val="22"/>
          <w:szCs w:val="20"/>
        </w:rPr>
      </w:pPr>
      <w:r w:rsidRPr="00637491">
        <w:rPr>
          <w:rFonts w:ascii="Palatino Linotype" w:hAnsi="Palatino Linotype"/>
          <w:b/>
          <w:bCs/>
          <w:sz w:val="22"/>
          <w:szCs w:val="20"/>
        </w:rPr>
        <w:t xml:space="preserve">      Interpretación</w:t>
      </w:r>
    </w:p>
    <w:p w14:paraId="1E15952A" w14:textId="77777777" w:rsidR="00F4279E" w:rsidRDefault="00F4279E">
      <w:pPr>
        <w:rPr>
          <w:rFonts w:ascii="Palatino Linotype" w:hAnsi="Palatino Linotype"/>
        </w:rPr>
      </w:pPr>
    </w:p>
    <w:p w14:paraId="3D083FCE" w14:textId="77777777" w:rsidR="00115AE4" w:rsidRPr="00637491" w:rsidRDefault="00115AE4">
      <w:pPr>
        <w:rPr>
          <w:rFonts w:ascii="Palatino Linotype" w:hAnsi="Palatino Linotype"/>
        </w:rPr>
      </w:pPr>
    </w:p>
    <w:p w14:paraId="0084899F" w14:textId="34637DC6" w:rsidR="00093BC6" w:rsidRPr="00637491" w:rsidRDefault="00093BC6" w:rsidP="00B75E05">
      <w:pPr>
        <w:spacing w:after="0"/>
        <w:ind w:left="1416"/>
        <w:jc w:val="center"/>
        <w:rPr>
          <w:rFonts w:ascii="Palatino Linotype" w:hAnsi="Palatino Linotype"/>
          <w:spacing w:val="20"/>
          <w:sz w:val="22"/>
          <w:szCs w:val="20"/>
        </w:rPr>
      </w:pPr>
      <w:r w:rsidRPr="00637491">
        <w:rPr>
          <w:rFonts w:ascii="Palatino Linotype" w:hAnsi="Palatino Linotype"/>
          <w:spacing w:val="20"/>
          <w:sz w:val="22"/>
          <w:szCs w:val="20"/>
        </w:rPr>
        <w:t>GRADO EN TRADUCCIÓN E</w:t>
      </w:r>
    </w:p>
    <w:p w14:paraId="77A04CAF" w14:textId="67DCDE5C" w:rsidR="00F4279E" w:rsidRPr="00637491" w:rsidRDefault="00093BC6" w:rsidP="00B75E05">
      <w:pPr>
        <w:ind w:left="708" w:firstLine="708"/>
        <w:jc w:val="center"/>
        <w:rPr>
          <w:rFonts w:ascii="Palatino Linotype" w:hAnsi="Palatino Linotype"/>
          <w:spacing w:val="20"/>
          <w:sz w:val="22"/>
          <w:szCs w:val="20"/>
        </w:rPr>
      </w:pPr>
      <w:r w:rsidRPr="00637491">
        <w:rPr>
          <w:rFonts w:ascii="Palatino Linotype" w:hAnsi="Palatino Linotype"/>
          <w:spacing w:val="20"/>
          <w:sz w:val="22"/>
          <w:szCs w:val="20"/>
        </w:rPr>
        <w:t>INTERPRETACIÓN</w:t>
      </w:r>
    </w:p>
    <w:p w14:paraId="5BAAD10E" w14:textId="77777777" w:rsidR="00093BC6" w:rsidRDefault="00093BC6" w:rsidP="00093BC6">
      <w:pPr>
        <w:ind w:left="708" w:firstLine="708"/>
        <w:rPr>
          <w:rFonts w:ascii="Palatino Linotype" w:hAnsi="Palatino Linotype"/>
        </w:rPr>
      </w:pPr>
    </w:p>
    <w:p w14:paraId="4322F8A7" w14:textId="77777777" w:rsidR="00115AE4" w:rsidRPr="00637491" w:rsidRDefault="00115AE4" w:rsidP="00093BC6">
      <w:pPr>
        <w:ind w:left="708" w:firstLine="708"/>
        <w:rPr>
          <w:rFonts w:ascii="Palatino Linotype" w:hAnsi="Palatino Linotype"/>
        </w:rPr>
      </w:pPr>
    </w:p>
    <w:p w14:paraId="2FA9EE18" w14:textId="06BB784D" w:rsidR="00512453" w:rsidRPr="00637491" w:rsidRDefault="00FB3501" w:rsidP="00B75E05">
      <w:pPr>
        <w:ind w:left="708" w:firstLine="708"/>
        <w:jc w:val="center"/>
        <w:rPr>
          <w:rFonts w:ascii="Palatino Linotype" w:hAnsi="Palatino Linotype"/>
        </w:rPr>
      </w:pPr>
      <w:r>
        <w:rPr>
          <w:rFonts w:ascii="Palatino Linotype" w:hAnsi="Palatino Linotype"/>
        </w:rPr>
        <w:t>MEMORIA</w:t>
      </w:r>
      <w:r w:rsidR="00512453" w:rsidRPr="00637491">
        <w:rPr>
          <w:rFonts w:ascii="Palatino Linotype" w:hAnsi="Palatino Linotype"/>
        </w:rPr>
        <w:t xml:space="preserve"> FIN DE GRADO</w:t>
      </w:r>
    </w:p>
    <w:p w14:paraId="251FD6E0" w14:textId="77777777" w:rsidR="00512453" w:rsidRDefault="00512453" w:rsidP="00093BC6">
      <w:pPr>
        <w:ind w:left="708" w:firstLine="708"/>
        <w:rPr>
          <w:rFonts w:ascii="Palatino Linotype" w:hAnsi="Palatino Linotype"/>
        </w:rPr>
      </w:pPr>
    </w:p>
    <w:p w14:paraId="51832624" w14:textId="77777777" w:rsidR="00115AE4" w:rsidRPr="00637491" w:rsidRDefault="00115AE4" w:rsidP="00093BC6">
      <w:pPr>
        <w:ind w:left="708" w:firstLine="708"/>
        <w:rPr>
          <w:rFonts w:ascii="Palatino Linotype" w:hAnsi="Palatino Linotype"/>
        </w:rPr>
      </w:pPr>
    </w:p>
    <w:p w14:paraId="2F5B19F5" w14:textId="5438716B" w:rsidR="00512453" w:rsidRPr="00115AE4" w:rsidRDefault="00512453" w:rsidP="00B75E05">
      <w:pPr>
        <w:ind w:left="1716"/>
        <w:jc w:val="center"/>
        <w:rPr>
          <w:rFonts w:ascii="Palatino Linotype" w:hAnsi="Palatino Linotype"/>
          <w:b/>
          <w:bCs/>
          <w:sz w:val="40"/>
          <w:szCs w:val="36"/>
        </w:rPr>
      </w:pPr>
      <w:r w:rsidRPr="00115AE4">
        <w:rPr>
          <w:rFonts w:ascii="Palatino Linotype" w:hAnsi="Palatino Linotype"/>
          <w:b/>
          <w:bCs/>
          <w:sz w:val="40"/>
          <w:szCs w:val="36"/>
        </w:rPr>
        <w:t xml:space="preserve">TRADUCCIÓN DEL LIBRO </w:t>
      </w:r>
      <w:r w:rsidRPr="00115AE4">
        <w:rPr>
          <w:rFonts w:ascii="Palatino Linotype" w:hAnsi="Palatino Linotype"/>
          <w:b/>
          <w:bCs/>
          <w:i/>
          <w:iCs/>
          <w:sz w:val="40"/>
          <w:szCs w:val="36"/>
        </w:rPr>
        <w:t>Q</w:t>
      </w:r>
      <w:r w:rsidR="00085A03">
        <w:rPr>
          <w:rFonts w:ascii="Palatino Linotype" w:hAnsi="Palatino Linotype"/>
          <w:b/>
          <w:bCs/>
          <w:i/>
          <w:iCs/>
          <w:sz w:val="40"/>
          <w:szCs w:val="36"/>
        </w:rPr>
        <w:t>Á</w:t>
      </w:r>
      <w:r w:rsidRPr="00115AE4">
        <w:rPr>
          <w:rFonts w:ascii="Palatino Linotype" w:hAnsi="Palatino Linotype"/>
          <w:b/>
          <w:bCs/>
          <w:i/>
          <w:iCs/>
          <w:sz w:val="40"/>
          <w:szCs w:val="36"/>
        </w:rPr>
        <w:t>F</w:t>
      </w:r>
      <w:r w:rsidR="004D1515">
        <w:rPr>
          <w:rFonts w:ascii="Palatino Linotype" w:hAnsi="Palatino Linotype"/>
          <w:b/>
          <w:bCs/>
          <w:i/>
          <w:iCs/>
          <w:sz w:val="40"/>
          <w:szCs w:val="36"/>
        </w:rPr>
        <w:t>E</w:t>
      </w:r>
      <w:r w:rsidRPr="00115AE4">
        <w:rPr>
          <w:rFonts w:ascii="Palatino Linotype" w:hAnsi="Palatino Linotype"/>
          <w:b/>
          <w:bCs/>
          <w:i/>
          <w:iCs/>
          <w:sz w:val="40"/>
          <w:szCs w:val="36"/>
        </w:rPr>
        <w:t xml:space="preserve">LA </w:t>
      </w:r>
      <w:r w:rsidR="004D1515">
        <w:rPr>
          <w:rFonts w:ascii="Palatino Linotype" w:hAnsi="Palatino Linotype"/>
          <w:b/>
          <w:bCs/>
          <w:i/>
          <w:iCs/>
          <w:sz w:val="40"/>
          <w:szCs w:val="36"/>
        </w:rPr>
        <w:t>HE</w:t>
      </w:r>
      <w:r w:rsidRPr="00115AE4">
        <w:rPr>
          <w:rFonts w:ascii="Palatino Linotype" w:hAnsi="Palatino Linotype"/>
          <w:b/>
          <w:bCs/>
          <w:i/>
          <w:iCs/>
          <w:sz w:val="40"/>
          <w:szCs w:val="36"/>
        </w:rPr>
        <w:t>KAYAT MAGR</w:t>
      </w:r>
      <w:r w:rsidR="00085A03">
        <w:rPr>
          <w:rFonts w:ascii="Palatino Linotype" w:hAnsi="Palatino Linotype"/>
          <w:b/>
          <w:bCs/>
          <w:i/>
          <w:iCs/>
          <w:sz w:val="40"/>
          <w:szCs w:val="36"/>
        </w:rPr>
        <w:t>E</w:t>
      </w:r>
      <w:r w:rsidRPr="00115AE4">
        <w:rPr>
          <w:rFonts w:ascii="Palatino Linotype" w:hAnsi="Palatino Linotype"/>
          <w:b/>
          <w:bCs/>
          <w:i/>
          <w:iCs/>
          <w:sz w:val="40"/>
          <w:szCs w:val="36"/>
        </w:rPr>
        <w:t>BIYA</w:t>
      </w:r>
      <w:r w:rsidR="00A0357C" w:rsidRPr="00115AE4">
        <w:rPr>
          <w:rFonts w:ascii="Palatino Linotype" w:hAnsi="Palatino Linotype"/>
          <w:b/>
          <w:bCs/>
          <w:sz w:val="40"/>
          <w:szCs w:val="36"/>
        </w:rPr>
        <w:t xml:space="preserve"> Y      ANÁLISIS DE LAS REFERENCIAS CULTURALES</w:t>
      </w:r>
      <w:r w:rsidR="00090AF3">
        <w:rPr>
          <w:rFonts w:ascii="Palatino Linotype" w:hAnsi="Palatino Linotype"/>
          <w:b/>
          <w:bCs/>
          <w:sz w:val="40"/>
          <w:szCs w:val="36"/>
        </w:rPr>
        <w:t xml:space="preserve"> (COMÚN)</w:t>
      </w:r>
    </w:p>
    <w:p w14:paraId="54FF8E8A" w14:textId="77777777" w:rsidR="00A0357C" w:rsidRPr="00637491" w:rsidRDefault="00A0357C" w:rsidP="00A0357C">
      <w:pPr>
        <w:ind w:left="1716"/>
        <w:rPr>
          <w:rFonts w:ascii="Palatino Linotype" w:hAnsi="Palatino Linotype"/>
        </w:rPr>
      </w:pPr>
    </w:p>
    <w:p w14:paraId="6B0C295C" w14:textId="77777777" w:rsidR="00A0357C" w:rsidRPr="00637491" w:rsidRDefault="00A0357C" w:rsidP="00A0357C">
      <w:pPr>
        <w:ind w:left="1716"/>
        <w:rPr>
          <w:rFonts w:ascii="Palatino Linotype" w:hAnsi="Palatino Linotype"/>
        </w:rPr>
      </w:pPr>
    </w:p>
    <w:p w14:paraId="4C9B9779" w14:textId="77777777" w:rsidR="00A0357C" w:rsidRPr="00637491" w:rsidRDefault="00A0357C" w:rsidP="00A0357C">
      <w:pPr>
        <w:ind w:left="1716"/>
        <w:rPr>
          <w:rFonts w:ascii="Palatino Linotype" w:hAnsi="Palatino Linotype"/>
        </w:rPr>
      </w:pPr>
    </w:p>
    <w:p w14:paraId="080EC9EA" w14:textId="77777777" w:rsidR="00A0357C" w:rsidRPr="00637491" w:rsidRDefault="00A0357C" w:rsidP="00A0357C">
      <w:pPr>
        <w:ind w:left="1716"/>
        <w:rPr>
          <w:rFonts w:ascii="Palatino Linotype" w:hAnsi="Palatino Linotype"/>
        </w:rPr>
      </w:pPr>
    </w:p>
    <w:p w14:paraId="3A64B807" w14:textId="77777777" w:rsidR="00115AE4" w:rsidRPr="00637491" w:rsidRDefault="00115AE4" w:rsidP="00A0357C">
      <w:pPr>
        <w:ind w:left="1716"/>
        <w:rPr>
          <w:rFonts w:ascii="Palatino Linotype" w:hAnsi="Palatino Linotype"/>
        </w:rPr>
      </w:pPr>
    </w:p>
    <w:p w14:paraId="44F4A9DA" w14:textId="77777777" w:rsidR="00A0357C" w:rsidRPr="00115AE4" w:rsidRDefault="00A0357C" w:rsidP="00A0357C">
      <w:pPr>
        <w:spacing w:after="0"/>
        <w:ind w:left="1716"/>
        <w:rPr>
          <w:rFonts w:ascii="Palatino Linotype" w:hAnsi="Palatino Linotype"/>
          <w:b/>
          <w:bCs/>
        </w:rPr>
      </w:pPr>
      <w:r w:rsidRPr="00115AE4">
        <w:rPr>
          <w:rFonts w:ascii="Palatino Linotype" w:hAnsi="Palatino Linotype"/>
          <w:b/>
          <w:bCs/>
        </w:rPr>
        <w:t>Presentado por:</w:t>
      </w:r>
    </w:p>
    <w:p w14:paraId="7924EAB5" w14:textId="77777777" w:rsidR="00A0357C" w:rsidRPr="00637491" w:rsidRDefault="00A0357C" w:rsidP="00A0357C">
      <w:pPr>
        <w:ind w:left="1716"/>
        <w:rPr>
          <w:rFonts w:ascii="Palatino Linotype" w:hAnsi="Palatino Linotype"/>
        </w:rPr>
      </w:pPr>
      <w:r w:rsidRPr="00115AE4">
        <w:rPr>
          <w:rFonts w:ascii="Palatino Linotype" w:hAnsi="Palatino Linotype"/>
          <w:b/>
          <w:bCs/>
        </w:rPr>
        <w:t>Dª</w:t>
      </w:r>
      <w:r w:rsidRPr="00637491">
        <w:rPr>
          <w:rFonts w:ascii="Palatino Linotype" w:hAnsi="Palatino Linotype"/>
        </w:rPr>
        <w:t>. Alba Grandal Galeote</w:t>
      </w:r>
    </w:p>
    <w:p w14:paraId="184D0BC8" w14:textId="77777777" w:rsidR="00A0357C" w:rsidRPr="00115AE4" w:rsidRDefault="00A0357C" w:rsidP="00115AE4">
      <w:pPr>
        <w:spacing w:after="0"/>
        <w:ind w:left="1716"/>
        <w:rPr>
          <w:rFonts w:ascii="Palatino Linotype" w:hAnsi="Palatino Linotype"/>
          <w:b/>
          <w:bCs/>
        </w:rPr>
      </w:pPr>
      <w:r w:rsidRPr="00115AE4">
        <w:rPr>
          <w:rFonts w:ascii="Palatino Linotype" w:hAnsi="Palatino Linotype"/>
          <w:b/>
          <w:bCs/>
        </w:rPr>
        <w:t>Responsable de tutorización:</w:t>
      </w:r>
    </w:p>
    <w:p w14:paraId="5EC9AC08" w14:textId="77777777" w:rsidR="00A0357C" w:rsidRPr="00637491" w:rsidRDefault="00A0357C" w:rsidP="00A0357C">
      <w:pPr>
        <w:ind w:left="1716"/>
        <w:rPr>
          <w:rFonts w:ascii="Palatino Linotype" w:hAnsi="Palatino Linotype"/>
        </w:rPr>
      </w:pPr>
      <w:r w:rsidRPr="00115AE4">
        <w:rPr>
          <w:rFonts w:ascii="Palatino Linotype" w:hAnsi="Palatino Linotype"/>
          <w:b/>
          <w:bCs/>
        </w:rPr>
        <w:t>D</w:t>
      </w:r>
      <w:r w:rsidRPr="00637491">
        <w:rPr>
          <w:rFonts w:ascii="Palatino Linotype" w:hAnsi="Palatino Linotype"/>
        </w:rPr>
        <w:t>. Ahmed Kissami Mbarki</w:t>
      </w:r>
    </w:p>
    <w:p w14:paraId="79D98778" w14:textId="3CDCDD08" w:rsidR="00A0357C" w:rsidRDefault="00A0357C" w:rsidP="00A0357C">
      <w:pPr>
        <w:ind w:left="1716"/>
        <w:rPr>
          <w:rFonts w:ascii="Palatino Linotype" w:hAnsi="Palatino Linotype"/>
        </w:rPr>
      </w:pPr>
      <w:r w:rsidRPr="00637491">
        <w:rPr>
          <w:rFonts w:ascii="Palatino Linotype" w:hAnsi="Palatino Linotype"/>
        </w:rPr>
        <w:t>Curso académico 2019 / 2020</w:t>
      </w:r>
    </w:p>
    <w:p w14:paraId="5CADAB86" w14:textId="37DD2739" w:rsidR="00636EB5" w:rsidRDefault="00F426D6" w:rsidP="00636EB5">
      <w:pPr>
        <w:spacing w:line="720" w:lineRule="auto"/>
        <w:jc w:val="center"/>
        <w:rPr>
          <w:b/>
          <w:bCs/>
          <w:sz w:val="36"/>
          <w:szCs w:val="32"/>
        </w:rPr>
      </w:pPr>
      <w:r w:rsidRPr="00F426D6">
        <w:rPr>
          <w:b/>
          <w:bCs/>
          <w:sz w:val="36"/>
          <w:szCs w:val="32"/>
        </w:rPr>
        <w:lastRenderedPageBreak/>
        <w:t>ÍNDICE</w:t>
      </w:r>
    </w:p>
    <w:p w14:paraId="71EDB1BB" w14:textId="147F85D9" w:rsidR="00A36466" w:rsidRDefault="00780280">
      <w:pPr>
        <w:pStyle w:val="TDC1"/>
        <w:tabs>
          <w:tab w:val="right" w:leader="dot" w:pos="8494"/>
        </w:tabs>
        <w:rPr>
          <w:rFonts w:asciiTheme="minorHAnsi" w:eastAsiaTheme="minorEastAsia" w:hAnsiTheme="minorHAnsi" w:cstheme="minorBidi"/>
          <w:b w:val="0"/>
          <w:noProof/>
          <w:sz w:val="22"/>
          <w:lang w:eastAsia="es-ES"/>
        </w:rPr>
      </w:pPr>
      <w:r>
        <w:rPr>
          <w:b w:val="0"/>
          <w:bCs/>
        </w:rPr>
        <w:fldChar w:fldCharType="begin"/>
      </w:r>
      <w:r>
        <w:rPr>
          <w:b w:val="0"/>
          <w:bCs/>
        </w:rPr>
        <w:instrText xml:space="preserve"> TOC \h \z \t "apartadosss;1;Subapartadopppp;2;subsub apartados;3" </w:instrText>
      </w:r>
      <w:r>
        <w:rPr>
          <w:b w:val="0"/>
          <w:bCs/>
        </w:rPr>
        <w:fldChar w:fldCharType="separate"/>
      </w:r>
      <w:hyperlink w:anchor="_Toc43375387" w:history="1">
        <w:r w:rsidR="00A36466" w:rsidRPr="004C3227">
          <w:rPr>
            <w:rStyle w:val="Hipervnculo"/>
            <w:noProof/>
          </w:rPr>
          <w:t>RESUMEN</w:t>
        </w:r>
        <w:r w:rsidR="00A36466">
          <w:rPr>
            <w:noProof/>
            <w:webHidden/>
          </w:rPr>
          <w:tab/>
        </w:r>
        <w:r w:rsidR="00A36466">
          <w:rPr>
            <w:noProof/>
            <w:webHidden/>
          </w:rPr>
          <w:fldChar w:fldCharType="begin"/>
        </w:r>
        <w:r w:rsidR="00A36466">
          <w:rPr>
            <w:noProof/>
            <w:webHidden/>
          </w:rPr>
          <w:instrText xml:space="preserve"> PAGEREF _Toc43375387 \h </w:instrText>
        </w:r>
        <w:r w:rsidR="00A36466">
          <w:rPr>
            <w:noProof/>
            <w:webHidden/>
          </w:rPr>
        </w:r>
        <w:r w:rsidR="00A36466">
          <w:rPr>
            <w:noProof/>
            <w:webHidden/>
          </w:rPr>
          <w:fldChar w:fldCharType="separate"/>
        </w:r>
        <w:r w:rsidR="00A36466">
          <w:rPr>
            <w:noProof/>
            <w:webHidden/>
          </w:rPr>
          <w:t>3</w:t>
        </w:r>
        <w:r w:rsidR="00A36466">
          <w:rPr>
            <w:noProof/>
            <w:webHidden/>
          </w:rPr>
          <w:fldChar w:fldCharType="end"/>
        </w:r>
      </w:hyperlink>
    </w:p>
    <w:p w14:paraId="46C83A69" w14:textId="7F851CF4" w:rsidR="00A36466" w:rsidRDefault="00211DD0">
      <w:pPr>
        <w:pStyle w:val="TDC1"/>
        <w:tabs>
          <w:tab w:val="right" w:leader="dot" w:pos="8494"/>
        </w:tabs>
        <w:rPr>
          <w:rFonts w:asciiTheme="minorHAnsi" w:eastAsiaTheme="minorEastAsia" w:hAnsiTheme="minorHAnsi" w:cstheme="minorBidi"/>
          <w:b w:val="0"/>
          <w:noProof/>
          <w:sz w:val="22"/>
          <w:lang w:eastAsia="es-ES"/>
        </w:rPr>
      </w:pPr>
      <w:hyperlink w:anchor="_Toc43375388" w:history="1">
        <w:r w:rsidR="00A36466" w:rsidRPr="004C3227">
          <w:rPr>
            <w:rStyle w:val="Hipervnculo"/>
            <w:noProof/>
          </w:rPr>
          <w:t>INTRODUCCIÓN</w:t>
        </w:r>
        <w:r w:rsidR="00A36466">
          <w:rPr>
            <w:noProof/>
            <w:webHidden/>
          </w:rPr>
          <w:tab/>
        </w:r>
        <w:r w:rsidR="00A36466">
          <w:rPr>
            <w:noProof/>
            <w:webHidden/>
          </w:rPr>
          <w:fldChar w:fldCharType="begin"/>
        </w:r>
        <w:r w:rsidR="00A36466">
          <w:rPr>
            <w:noProof/>
            <w:webHidden/>
          </w:rPr>
          <w:instrText xml:space="preserve"> PAGEREF _Toc43375388 \h </w:instrText>
        </w:r>
        <w:r w:rsidR="00A36466">
          <w:rPr>
            <w:noProof/>
            <w:webHidden/>
          </w:rPr>
        </w:r>
        <w:r w:rsidR="00A36466">
          <w:rPr>
            <w:noProof/>
            <w:webHidden/>
          </w:rPr>
          <w:fldChar w:fldCharType="separate"/>
        </w:r>
        <w:r w:rsidR="00A36466">
          <w:rPr>
            <w:noProof/>
            <w:webHidden/>
          </w:rPr>
          <w:t>4</w:t>
        </w:r>
        <w:r w:rsidR="00A36466">
          <w:rPr>
            <w:noProof/>
            <w:webHidden/>
          </w:rPr>
          <w:fldChar w:fldCharType="end"/>
        </w:r>
      </w:hyperlink>
    </w:p>
    <w:p w14:paraId="0A75A225" w14:textId="0C9C5D42" w:rsidR="00A36466" w:rsidRDefault="00211DD0">
      <w:pPr>
        <w:pStyle w:val="TDC1"/>
        <w:tabs>
          <w:tab w:val="right" w:leader="dot" w:pos="8494"/>
        </w:tabs>
        <w:rPr>
          <w:rFonts w:asciiTheme="minorHAnsi" w:eastAsiaTheme="minorEastAsia" w:hAnsiTheme="minorHAnsi" w:cstheme="minorBidi"/>
          <w:b w:val="0"/>
          <w:noProof/>
          <w:sz w:val="22"/>
          <w:lang w:eastAsia="es-ES"/>
        </w:rPr>
      </w:pPr>
      <w:hyperlink w:anchor="_Toc43375389" w:history="1">
        <w:r w:rsidR="00A36466" w:rsidRPr="004C3227">
          <w:rPr>
            <w:rStyle w:val="Hipervnculo"/>
            <w:noProof/>
          </w:rPr>
          <w:t>OBJETIVOS</w:t>
        </w:r>
        <w:r w:rsidR="00A36466">
          <w:rPr>
            <w:noProof/>
            <w:webHidden/>
          </w:rPr>
          <w:tab/>
        </w:r>
        <w:r w:rsidR="00A36466">
          <w:rPr>
            <w:noProof/>
            <w:webHidden/>
          </w:rPr>
          <w:fldChar w:fldCharType="begin"/>
        </w:r>
        <w:r w:rsidR="00A36466">
          <w:rPr>
            <w:noProof/>
            <w:webHidden/>
          </w:rPr>
          <w:instrText xml:space="preserve"> PAGEREF _Toc43375389 \h </w:instrText>
        </w:r>
        <w:r w:rsidR="00A36466">
          <w:rPr>
            <w:noProof/>
            <w:webHidden/>
          </w:rPr>
        </w:r>
        <w:r w:rsidR="00A36466">
          <w:rPr>
            <w:noProof/>
            <w:webHidden/>
          </w:rPr>
          <w:fldChar w:fldCharType="separate"/>
        </w:r>
        <w:r w:rsidR="00A36466">
          <w:rPr>
            <w:noProof/>
            <w:webHidden/>
          </w:rPr>
          <w:t>5</w:t>
        </w:r>
        <w:r w:rsidR="00A36466">
          <w:rPr>
            <w:noProof/>
            <w:webHidden/>
          </w:rPr>
          <w:fldChar w:fldCharType="end"/>
        </w:r>
      </w:hyperlink>
    </w:p>
    <w:p w14:paraId="5DDA0A4E" w14:textId="2DE58013" w:rsidR="00A36466" w:rsidRDefault="00211DD0">
      <w:pPr>
        <w:pStyle w:val="TDC1"/>
        <w:tabs>
          <w:tab w:val="right" w:leader="dot" w:pos="8494"/>
        </w:tabs>
        <w:rPr>
          <w:rFonts w:asciiTheme="minorHAnsi" w:eastAsiaTheme="minorEastAsia" w:hAnsiTheme="minorHAnsi" w:cstheme="minorBidi"/>
          <w:b w:val="0"/>
          <w:noProof/>
          <w:sz w:val="22"/>
          <w:lang w:eastAsia="es-ES"/>
        </w:rPr>
      </w:pPr>
      <w:hyperlink w:anchor="_Toc43375390" w:history="1">
        <w:r w:rsidR="00A36466" w:rsidRPr="004C3227">
          <w:rPr>
            <w:rStyle w:val="Hipervnculo"/>
            <w:noProof/>
          </w:rPr>
          <w:t>METODOLOGÍA</w:t>
        </w:r>
        <w:r w:rsidR="00A36466">
          <w:rPr>
            <w:noProof/>
            <w:webHidden/>
          </w:rPr>
          <w:tab/>
        </w:r>
        <w:r w:rsidR="00A36466">
          <w:rPr>
            <w:noProof/>
            <w:webHidden/>
          </w:rPr>
          <w:fldChar w:fldCharType="begin"/>
        </w:r>
        <w:r w:rsidR="00A36466">
          <w:rPr>
            <w:noProof/>
            <w:webHidden/>
          </w:rPr>
          <w:instrText xml:space="preserve"> PAGEREF _Toc43375390 \h </w:instrText>
        </w:r>
        <w:r w:rsidR="00A36466">
          <w:rPr>
            <w:noProof/>
            <w:webHidden/>
          </w:rPr>
        </w:r>
        <w:r w:rsidR="00A36466">
          <w:rPr>
            <w:noProof/>
            <w:webHidden/>
          </w:rPr>
          <w:fldChar w:fldCharType="separate"/>
        </w:r>
        <w:r w:rsidR="00A36466">
          <w:rPr>
            <w:noProof/>
            <w:webHidden/>
          </w:rPr>
          <w:t>6</w:t>
        </w:r>
        <w:r w:rsidR="00A36466">
          <w:rPr>
            <w:noProof/>
            <w:webHidden/>
          </w:rPr>
          <w:fldChar w:fldCharType="end"/>
        </w:r>
      </w:hyperlink>
    </w:p>
    <w:p w14:paraId="10CA3A44" w14:textId="5F4ED812" w:rsidR="00A36466" w:rsidRDefault="00211DD0">
      <w:pPr>
        <w:pStyle w:val="TDC2"/>
        <w:tabs>
          <w:tab w:val="left" w:pos="660"/>
          <w:tab w:val="right" w:leader="dot" w:pos="8494"/>
        </w:tabs>
        <w:rPr>
          <w:rFonts w:asciiTheme="minorHAnsi" w:eastAsiaTheme="minorEastAsia" w:hAnsiTheme="minorHAnsi" w:cstheme="minorBidi"/>
          <w:noProof/>
          <w:sz w:val="22"/>
          <w:lang w:eastAsia="es-ES"/>
        </w:rPr>
      </w:pPr>
      <w:hyperlink w:anchor="_Toc43375391" w:history="1">
        <w:r w:rsidR="00A36466" w:rsidRPr="004C3227">
          <w:rPr>
            <w:rStyle w:val="Hipervnculo"/>
            <w:noProof/>
          </w:rPr>
          <w:t>I.</w:t>
        </w:r>
        <w:r w:rsidR="00A36466">
          <w:rPr>
            <w:rFonts w:asciiTheme="minorHAnsi" w:eastAsiaTheme="minorEastAsia" w:hAnsiTheme="minorHAnsi" w:cstheme="minorBidi"/>
            <w:noProof/>
            <w:sz w:val="22"/>
            <w:lang w:eastAsia="es-ES"/>
          </w:rPr>
          <w:tab/>
        </w:r>
        <w:r w:rsidR="00A36466" w:rsidRPr="004C3227">
          <w:rPr>
            <w:rStyle w:val="Hipervnculo"/>
            <w:noProof/>
          </w:rPr>
          <w:t>El sistema de transcripción</w:t>
        </w:r>
        <w:r w:rsidR="00A36466">
          <w:rPr>
            <w:noProof/>
            <w:webHidden/>
          </w:rPr>
          <w:tab/>
        </w:r>
        <w:r w:rsidR="00A36466">
          <w:rPr>
            <w:noProof/>
            <w:webHidden/>
          </w:rPr>
          <w:fldChar w:fldCharType="begin"/>
        </w:r>
        <w:r w:rsidR="00A36466">
          <w:rPr>
            <w:noProof/>
            <w:webHidden/>
          </w:rPr>
          <w:instrText xml:space="preserve"> PAGEREF _Toc43375391 \h </w:instrText>
        </w:r>
        <w:r w:rsidR="00A36466">
          <w:rPr>
            <w:noProof/>
            <w:webHidden/>
          </w:rPr>
        </w:r>
        <w:r w:rsidR="00A36466">
          <w:rPr>
            <w:noProof/>
            <w:webHidden/>
          </w:rPr>
          <w:fldChar w:fldCharType="separate"/>
        </w:r>
        <w:r w:rsidR="00A36466">
          <w:rPr>
            <w:noProof/>
            <w:webHidden/>
          </w:rPr>
          <w:t>6</w:t>
        </w:r>
        <w:r w:rsidR="00A36466">
          <w:rPr>
            <w:noProof/>
            <w:webHidden/>
          </w:rPr>
          <w:fldChar w:fldCharType="end"/>
        </w:r>
      </w:hyperlink>
    </w:p>
    <w:p w14:paraId="3929F3B5" w14:textId="3810ED7A" w:rsidR="00A36466" w:rsidRDefault="00211DD0">
      <w:pPr>
        <w:pStyle w:val="TDC2"/>
        <w:tabs>
          <w:tab w:val="left" w:pos="880"/>
          <w:tab w:val="right" w:leader="dot" w:pos="8494"/>
        </w:tabs>
        <w:rPr>
          <w:rFonts w:asciiTheme="minorHAnsi" w:eastAsiaTheme="minorEastAsia" w:hAnsiTheme="minorHAnsi" w:cstheme="minorBidi"/>
          <w:noProof/>
          <w:sz w:val="22"/>
          <w:lang w:eastAsia="es-ES"/>
        </w:rPr>
      </w:pPr>
      <w:hyperlink w:anchor="_Toc43375392" w:history="1">
        <w:r w:rsidR="00A36466" w:rsidRPr="004C3227">
          <w:rPr>
            <w:rStyle w:val="Hipervnculo"/>
            <w:noProof/>
          </w:rPr>
          <w:t>II.</w:t>
        </w:r>
        <w:r w:rsidR="00A36466">
          <w:rPr>
            <w:rFonts w:asciiTheme="minorHAnsi" w:eastAsiaTheme="minorEastAsia" w:hAnsiTheme="minorHAnsi" w:cstheme="minorBidi"/>
            <w:noProof/>
            <w:sz w:val="22"/>
            <w:lang w:eastAsia="es-ES"/>
          </w:rPr>
          <w:tab/>
        </w:r>
        <w:r w:rsidR="00A36466" w:rsidRPr="004C3227">
          <w:rPr>
            <w:rStyle w:val="Hipervnculo"/>
            <w:noProof/>
          </w:rPr>
          <w:t>Títulos de los capítulos</w:t>
        </w:r>
        <w:r w:rsidR="00A36466">
          <w:rPr>
            <w:noProof/>
            <w:webHidden/>
          </w:rPr>
          <w:tab/>
        </w:r>
        <w:r w:rsidR="00A36466">
          <w:rPr>
            <w:noProof/>
            <w:webHidden/>
          </w:rPr>
          <w:fldChar w:fldCharType="begin"/>
        </w:r>
        <w:r w:rsidR="00A36466">
          <w:rPr>
            <w:noProof/>
            <w:webHidden/>
          </w:rPr>
          <w:instrText xml:space="preserve"> PAGEREF _Toc43375392 \h </w:instrText>
        </w:r>
        <w:r w:rsidR="00A36466">
          <w:rPr>
            <w:noProof/>
            <w:webHidden/>
          </w:rPr>
        </w:r>
        <w:r w:rsidR="00A36466">
          <w:rPr>
            <w:noProof/>
            <w:webHidden/>
          </w:rPr>
          <w:fldChar w:fldCharType="separate"/>
        </w:r>
        <w:r w:rsidR="00A36466">
          <w:rPr>
            <w:noProof/>
            <w:webHidden/>
          </w:rPr>
          <w:t>10</w:t>
        </w:r>
        <w:r w:rsidR="00A36466">
          <w:rPr>
            <w:noProof/>
            <w:webHidden/>
          </w:rPr>
          <w:fldChar w:fldCharType="end"/>
        </w:r>
      </w:hyperlink>
    </w:p>
    <w:p w14:paraId="197738A7" w14:textId="6F91BD7E" w:rsidR="00A36466" w:rsidRDefault="00211DD0">
      <w:pPr>
        <w:pStyle w:val="TDC2"/>
        <w:tabs>
          <w:tab w:val="left" w:pos="880"/>
          <w:tab w:val="right" w:leader="dot" w:pos="8494"/>
        </w:tabs>
        <w:rPr>
          <w:rFonts w:asciiTheme="minorHAnsi" w:eastAsiaTheme="minorEastAsia" w:hAnsiTheme="minorHAnsi" w:cstheme="minorBidi"/>
          <w:noProof/>
          <w:sz w:val="22"/>
          <w:lang w:eastAsia="es-ES"/>
        </w:rPr>
      </w:pPr>
      <w:hyperlink w:anchor="_Toc43375393" w:history="1">
        <w:r w:rsidR="00A36466" w:rsidRPr="004C3227">
          <w:rPr>
            <w:rStyle w:val="Hipervnculo"/>
            <w:noProof/>
          </w:rPr>
          <w:t>III.</w:t>
        </w:r>
        <w:r w:rsidR="00A36466">
          <w:rPr>
            <w:rFonts w:asciiTheme="minorHAnsi" w:eastAsiaTheme="minorEastAsia" w:hAnsiTheme="minorHAnsi" w:cstheme="minorBidi"/>
            <w:noProof/>
            <w:sz w:val="22"/>
            <w:lang w:eastAsia="es-ES"/>
          </w:rPr>
          <w:tab/>
        </w:r>
        <w:r w:rsidR="00A36466" w:rsidRPr="004C3227">
          <w:rPr>
            <w:rStyle w:val="Hipervnculo"/>
            <w:noProof/>
          </w:rPr>
          <w:t>Referencias culturales</w:t>
        </w:r>
        <w:r w:rsidR="00A36466">
          <w:rPr>
            <w:noProof/>
            <w:webHidden/>
          </w:rPr>
          <w:tab/>
        </w:r>
        <w:r w:rsidR="00A36466">
          <w:rPr>
            <w:noProof/>
            <w:webHidden/>
          </w:rPr>
          <w:fldChar w:fldCharType="begin"/>
        </w:r>
        <w:r w:rsidR="00A36466">
          <w:rPr>
            <w:noProof/>
            <w:webHidden/>
          </w:rPr>
          <w:instrText xml:space="preserve"> PAGEREF _Toc43375393 \h </w:instrText>
        </w:r>
        <w:r w:rsidR="00A36466">
          <w:rPr>
            <w:noProof/>
            <w:webHidden/>
          </w:rPr>
        </w:r>
        <w:r w:rsidR="00A36466">
          <w:rPr>
            <w:noProof/>
            <w:webHidden/>
          </w:rPr>
          <w:fldChar w:fldCharType="separate"/>
        </w:r>
        <w:r w:rsidR="00A36466">
          <w:rPr>
            <w:noProof/>
            <w:webHidden/>
          </w:rPr>
          <w:t>11</w:t>
        </w:r>
        <w:r w:rsidR="00A36466">
          <w:rPr>
            <w:noProof/>
            <w:webHidden/>
          </w:rPr>
          <w:fldChar w:fldCharType="end"/>
        </w:r>
      </w:hyperlink>
    </w:p>
    <w:p w14:paraId="0DC5269A" w14:textId="2F4F9E9D" w:rsidR="00A36466" w:rsidRDefault="00211DD0">
      <w:pPr>
        <w:pStyle w:val="TDC3"/>
        <w:tabs>
          <w:tab w:val="left" w:pos="1100"/>
          <w:tab w:val="right" w:leader="dot" w:pos="8494"/>
        </w:tabs>
        <w:rPr>
          <w:rFonts w:asciiTheme="minorHAnsi" w:eastAsiaTheme="minorEastAsia" w:hAnsiTheme="minorHAnsi" w:cstheme="minorBidi"/>
          <w:i w:val="0"/>
          <w:noProof/>
          <w:sz w:val="22"/>
          <w:lang w:eastAsia="es-ES"/>
        </w:rPr>
      </w:pPr>
      <w:hyperlink w:anchor="_Toc43375394" w:history="1">
        <w:r w:rsidR="00A36466" w:rsidRPr="004C3227">
          <w:rPr>
            <w:rStyle w:val="Hipervnculo"/>
            <w:noProof/>
          </w:rPr>
          <w:t>1.</w:t>
        </w:r>
        <w:r w:rsidR="00A36466">
          <w:rPr>
            <w:rFonts w:asciiTheme="minorHAnsi" w:eastAsiaTheme="minorEastAsia" w:hAnsiTheme="minorHAnsi" w:cstheme="minorBidi"/>
            <w:i w:val="0"/>
            <w:noProof/>
            <w:sz w:val="22"/>
            <w:lang w:eastAsia="es-ES"/>
          </w:rPr>
          <w:tab/>
        </w:r>
        <w:r w:rsidR="00A36466" w:rsidRPr="004C3227">
          <w:rPr>
            <w:rStyle w:val="Hipervnculo"/>
            <w:noProof/>
          </w:rPr>
          <w:t>Vocabulario específico</w:t>
        </w:r>
        <w:r w:rsidR="00A36466">
          <w:rPr>
            <w:noProof/>
            <w:webHidden/>
          </w:rPr>
          <w:tab/>
        </w:r>
        <w:r w:rsidR="00A36466">
          <w:rPr>
            <w:noProof/>
            <w:webHidden/>
          </w:rPr>
          <w:fldChar w:fldCharType="begin"/>
        </w:r>
        <w:r w:rsidR="00A36466">
          <w:rPr>
            <w:noProof/>
            <w:webHidden/>
          </w:rPr>
          <w:instrText xml:space="preserve"> PAGEREF _Toc43375394 \h </w:instrText>
        </w:r>
        <w:r w:rsidR="00A36466">
          <w:rPr>
            <w:noProof/>
            <w:webHidden/>
          </w:rPr>
        </w:r>
        <w:r w:rsidR="00A36466">
          <w:rPr>
            <w:noProof/>
            <w:webHidden/>
          </w:rPr>
          <w:fldChar w:fldCharType="separate"/>
        </w:r>
        <w:r w:rsidR="00A36466">
          <w:rPr>
            <w:noProof/>
            <w:webHidden/>
          </w:rPr>
          <w:t>11</w:t>
        </w:r>
        <w:r w:rsidR="00A36466">
          <w:rPr>
            <w:noProof/>
            <w:webHidden/>
          </w:rPr>
          <w:fldChar w:fldCharType="end"/>
        </w:r>
      </w:hyperlink>
    </w:p>
    <w:p w14:paraId="5F66A3CE" w14:textId="48F4A330" w:rsidR="00A36466" w:rsidRDefault="00211DD0">
      <w:pPr>
        <w:pStyle w:val="TDC3"/>
        <w:tabs>
          <w:tab w:val="left" w:pos="1100"/>
          <w:tab w:val="right" w:leader="dot" w:pos="8494"/>
        </w:tabs>
        <w:rPr>
          <w:rFonts w:asciiTheme="minorHAnsi" w:eastAsiaTheme="minorEastAsia" w:hAnsiTheme="minorHAnsi" w:cstheme="minorBidi"/>
          <w:i w:val="0"/>
          <w:noProof/>
          <w:sz w:val="22"/>
          <w:lang w:eastAsia="es-ES"/>
        </w:rPr>
      </w:pPr>
      <w:hyperlink w:anchor="_Toc43375395" w:history="1">
        <w:r w:rsidR="00A36466" w:rsidRPr="004C3227">
          <w:rPr>
            <w:rStyle w:val="Hipervnculo"/>
            <w:noProof/>
          </w:rPr>
          <w:t>2.</w:t>
        </w:r>
        <w:r w:rsidR="00A36466">
          <w:rPr>
            <w:rFonts w:asciiTheme="minorHAnsi" w:eastAsiaTheme="minorEastAsia" w:hAnsiTheme="minorHAnsi" w:cstheme="minorBidi"/>
            <w:i w:val="0"/>
            <w:noProof/>
            <w:sz w:val="22"/>
            <w:lang w:eastAsia="es-ES"/>
          </w:rPr>
          <w:tab/>
        </w:r>
        <w:r w:rsidR="00A36466" w:rsidRPr="004C3227">
          <w:rPr>
            <w:rStyle w:val="Hipervnculo"/>
            <w:noProof/>
          </w:rPr>
          <w:t>Personajes históricos</w:t>
        </w:r>
        <w:r w:rsidR="00A36466">
          <w:rPr>
            <w:noProof/>
            <w:webHidden/>
          </w:rPr>
          <w:tab/>
        </w:r>
        <w:r w:rsidR="00A36466">
          <w:rPr>
            <w:noProof/>
            <w:webHidden/>
          </w:rPr>
          <w:fldChar w:fldCharType="begin"/>
        </w:r>
        <w:r w:rsidR="00A36466">
          <w:rPr>
            <w:noProof/>
            <w:webHidden/>
          </w:rPr>
          <w:instrText xml:space="preserve"> PAGEREF _Toc43375395 \h </w:instrText>
        </w:r>
        <w:r w:rsidR="00A36466">
          <w:rPr>
            <w:noProof/>
            <w:webHidden/>
          </w:rPr>
        </w:r>
        <w:r w:rsidR="00A36466">
          <w:rPr>
            <w:noProof/>
            <w:webHidden/>
          </w:rPr>
          <w:fldChar w:fldCharType="separate"/>
        </w:r>
        <w:r w:rsidR="00A36466">
          <w:rPr>
            <w:noProof/>
            <w:webHidden/>
          </w:rPr>
          <w:t>14</w:t>
        </w:r>
        <w:r w:rsidR="00A36466">
          <w:rPr>
            <w:noProof/>
            <w:webHidden/>
          </w:rPr>
          <w:fldChar w:fldCharType="end"/>
        </w:r>
      </w:hyperlink>
    </w:p>
    <w:p w14:paraId="7FA70912" w14:textId="69E4D83C" w:rsidR="00A36466" w:rsidRDefault="00211DD0">
      <w:pPr>
        <w:pStyle w:val="TDC3"/>
        <w:tabs>
          <w:tab w:val="left" w:pos="1100"/>
          <w:tab w:val="right" w:leader="dot" w:pos="8494"/>
        </w:tabs>
        <w:rPr>
          <w:rFonts w:asciiTheme="minorHAnsi" w:eastAsiaTheme="minorEastAsia" w:hAnsiTheme="minorHAnsi" w:cstheme="minorBidi"/>
          <w:i w:val="0"/>
          <w:noProof/>
          <w:sz w:val="22"/>
          <w:lang w:eastAsia="es-ES"/>
        </w:rPr>
      </w:pPr>
      <w:hyperlink w:anchor="_Toc43375396" w:history="1">
        <w:r w:rsidR="00A36466" w:rsidRPr="004C3227">
          <w:rPr>
            <w:rStyle w:val="Hipervnculo"/>
            <w:noProof/>
          </w:rPr>
          <w:t>3.</w:t>
        </w:r>
        <w:r w:rsidR="00A36466">
          <w:rPr>
            <w:rFonts w:asciiTheme="minorHAnsi" w:eastAsiaTheme="minorEastAsia" w:hAnsiTheme="minorHAnsi" w:cstheme="minorBidi"/>
            <w:i w:val="0"/>
            <w:noProof/>
            <w:sz w:val="22"/>
            <w:lang w:eastAsia="es-ES"/>
          </w:rPr>
          <w:tab/>
        </w:r>
        <w:r w:rsidR="00A36466" w:rsidRPr="004C3227">
          <w:rPr>
            <w:rStyle w:val="Hipervnculo"/>
            <w:noProof/>
          </w:rPr>
          <w:t>Expresiones</w:t>
        </w:r>
        <w:r w:rsidR="00A36466">
          <w:rPr>
            <w:noProof/>
            <w:webHidden/>
          </w:rPr>
          <w:tab/>
        </w:r>
        <w:r w:rsidR="00A36466">
          <w:rPr>
            <w:noProof/>
            <w:webHidden/>
          </w:rPr>
          <w:fldChar w:fldCharType="begin"/>
        </w:r>
        <w:r w:rsidR="00A36466">
          <w:rPr>
            <w:noProof/>
            <w:webHidden/>
          </w:rPr>
          <w:instrText xml:space="preserve"> PAGEREF _Toc43375396 \h </w:instrText>
        </w:r>
        <w:r w:rsidR="00A36466">
          <w:rPr>
            <w:noProof/>
            <w:webHidden/>
          </w:rPr>
        </w:r>
        <w:r w:rsidR="00A36466">
          <w:rPr>
            <w:noProof/>
            <w:webHidden/>
          </w:rPr>
          <w:fldChar w:fldCharType="separate"/>
        </w:r>
        <w:r w:rsidR="00A36466">
          <w:rPr>
            <w:noProof/>
            <w:webHidden/>
          </w:rPr>
          <w:t>15</w:t>
        </w:r>
        <w:r w:rsidR="00A36466">
          <w:rPr>
            <w:noProof/>
            <w:webHidden/>
          </w:rPr>
          <w:fldChar w:fldCharType="end"/>
        </w:r>
      </w:hyperlink>
    </w:p>
    <w:p w14:paraId="461405AE" w14:textId="2806FA79" w:rsidR="00A36466" w:rsidRDefault="00211DD0">
      <w:pPr>
        <w:pStyle w:val="TDC2"/>
        <w:tabs>
          <w:tab w:val="left" w:pos="880"/>
          <w:tab w:val="right" w:leader="dot" w:pos="8494"/>
        </w:tabs>
        <w:rPr>
          <w:rFonts w:asciiTheme="minorHAnsi" w:eastAsiaTheme="minorEastAsia" w:hAnsiTheme="minorHAnsi" w:cstheme="minorBidi"/>
          <w:noProof/>
          <w:sz w:val="22"/>
          <w:lang w:eastAsia="es-ES"/>
        </w:rPr>
      </w:pPr>
      <w:hyperlink w:anchor="_Toc43375397" w:history="1">
        <w:r w:rsidR="00A36466" w:rsidRPr="004C3227">
          <w:rPr>
            <w:rStyle w:val="Hipervnculo"/>
            <w:noProof/>
          </w:rPr>
          <w:t>IV.</w:t>
        </w:r>
        <w:r w:rsidR="00A36466">
          <w:rPr>
            <w:rFonts w:asciiTheme="minorHAnsi" w:eastAsiaTheme="minorEastAsia" w:hAnsiTheme="minorHAnsi" w:cstheme="minorBidi"/>
            <w:noProof/>
            <w:sz w:val="22"/>
            <w:lang w:eastAsia="es-ES"/>
          </w:rPr>
          <w:tab/>
        </w:r>
        <w:r w:rsidR="00A36466" w:rsidRPr="004C3227">
          <w:rPr>
            <w:rStyle w:val="Hipervnculo"/>
            <w:noProof/>
          </w:rPr>
          <w:t>Glosario general</w:t>
        </w:r>
        <w:r w:rsidR="00A36466">
          <w:rPr>
            <w:noProof/>
            <w:webHidden/>
          </w:rPr>
          <w:tab/>
        </w:r>
        <w:r w:rsidR="00A36466">
          <w:rPr>
            <w:noProof/>
            <w:webHidden/>
          </w:rPr>
          <w:fldChar w:fldCharType="begin"/>
        </w:r>
        <w:r w:rsidR="00A36466">
          <w:rPr>
            <w:noProof/>
            <w:webHidden/>
          </w:rPr>
          <w:instrText xml:space="preserve"> PAGEREF _Toc43375397 \h </w:instrText>
        </w:r>
        <w:r w:rsidR="00A36466">
          <w:rPr>
            <w:noProof/>
            <w:webHidden/>
          </w:rPr>
        </w:r>
        <w:r w:rsidR="00A36466">
          <w:rPr>
            <w:noProof/>
            <w:webHidden/>
          </w:rPr>
          <w:fldChar w:fldCharType="separate"/>
        </w:r>
        <w:r w:rsidR="00A36466">
          <w:rPr>
            <w:noProof/>
            <w:webHidden/>
          </w:rPr>
          <w:t>16</w:t>
        </w:r>
        <w:r w:rsidR="00A36466">
          <w:rPr>
            <w:noProof/>
            <w:webHidden/>
          </w:rPr>
          <w:fldChar w:fldCharType="end"/>
        </w:r>
      </w:hyperlink>
    </w:p>
    <w:p w14:paraId="092AADB8" w14:textId="01617A71" w:rsidR="00A36466" w:rsidRDefault="00211DD0">
      <w:pPr>
        <w:pStyle w:val="TDC1"/>
        <w:tabs>
          <w:tab w:val="right" w:leader="dot" w:pos="8494"/>
        </w:tabs>
        <w:rPr>
          <w:rFonts w:asciiTheme="minorHAnsi" w:eastAsiaTheme="minorEastAsia" w:hAnsiTheme="minorHAnsi" w:cstheme="minorBidi"/>
          <w:b w:val="0"/>
          <w:noProof/>
          <w:sz w:val="22"/>
          <w:lang w:eastAsia="es-ES"/>
        </w:rPr>
      </w:pPr>
      <w:hyperlink w:anchor="_Toc43375398" w:history="1">
        <w:r w:rsidR="00A36466" w:rsidRPr="004C3227">
          <w:rPr>
            <w:rStyle w:val="Hipervnculo"/>
            <w:noProof/>
          </w:rPr>
          <w:t>WEBGRAFÍA</w:t>
        </w:r>
        <w:r w:rsidR="00A36466">
          <w:rPr>
            <w:noProof/>
            <w:webHidden/>
          </w:rPr>
          <w:tab/>
        </w:r>
        <w:r w:rsidR="00A36466">
          <w:rPr>
            <w:noProof/>
            <w:webHidden/>
          </w:rPr>
          <w:fldChar w:fldCharType="begin"/>
        </w:r>
        <w:r w:rsidR="00A36466">
          <w:rPr>
            <w:noProof/>
            <w:webHidden/>
          </w:rPr>
          <w:instrText xml:space="preserve"> PAGEREF _Toc43375398 \h </w:instrText>
        </w:r>
        <w:r w:rsidR="00A36466">
          <w:rPr>
            <w:noProof/>
            <w:webHidden/>
          </w:rPr>
        </w:r>
        <w:r w:rsidR="00A36466">
          <w:rPr>
            <w:noProof/>
            <w:webHidden/>
          </w:rPr>
          <w:fldChar w:fldCharType="separate"/>
        </w:r>
        <w:r w:rsidR="00A36466">
          <w:rPr>
            <w:noProof/>
            <w:webHidden/>
          </w:rPr>
          <w:t>18</w:t>
        </w:r>
        <w:r w:rsidR="00A36466">
          <w:rPr>
            <w:noProof/>
            <w:webHidden/>
          </w:rPr>
          <w:fldChar w:fldCharType="end"/>
        </w:r>
      </w:hyperlink>
    </w:p>
    <w:p w14:paraId="0D32618D" w14:textId="45572696" w:rsidR="00F426D6" w:rsidRDefault="00780280" w:rsidP="00F426D6">
      <w:pPr>
        <w:jc w:val="both"/>
        <w:rPr>
          <w:b/>
          <w:bCs/>
        </w:rPr>
      </w:pPr>
      <w:r>
        <w:rPr>
          <w:b/>
          <w:bCs/>
        </w:rPr>
        <w:fldChar w:fldCharType="end"/>
      </w:r>
    </w:p>
    <w:p w14:paraId="48FDF88D" w14:textId="52351B01" w:rsidR="00FD65E7" w:rsidRDefault="00FD65E7" w:rsidP="00F426D6">
      <w:pPr>
        <w:jc w:val="both"/>
        <w:rPr>
          <w:b/>
          <w:bCs/>
        </w:rPr>
      </w:pPr>
    </w:p>
    <w:p w14:paraId="5A59D0C6" w14:textId="40ED7BE0" w:rsidR="00FD65E7" w:rsidRDefault="00FD65E7" w:rsidP="00F426D6">
      <w:pPr>
        <w:jc w:val="both"/>
        <w:rPr>
          <w:b/>
          <w:bCs/>
        </w:rPr>
      </w:pPr>
    </w:p>
    <w:p w14:paraId="4A5617A5" w14:textId="77777777" w:rsidR="00FD65E7" w:rsidRDefault="00FD65E7" w:rsidP="00F426D6">
      <w:pPr>
        <w:jc w:val="both"/>
        <w:rPr>
          <w:b/>
          <w:bCs/>
        </w:rPr>
        <w:sectPr w:rsidR="00FD65E7">
          <w:footerReference w:type="default" r:id="rId11"/>
          <w:pgSz w:w="11906" w:h="16838"/>
          <w:pgMar w:top="1417" w:right="1701" w:bottom="1417" w:left="1701" w:header="708" w:footer="708" w:gutter="0"/>
          <w:cols w:space="708"/>
          <w:docGrid w:linePitch="360"/>
        </w:sectPr>
      </w:pPr>
    </w:p>
    <w:p w14:paraId="0086C128" w14:textId="5B7A251D" w:rsidR="00912035" w:rsidRDefault="00912035" w:rsidP="00360635">
      <w:pPr>
        <w:pStyle w:val="apartadosss"/>
      </w:pPr>
      <w:bookmarkStart w:id="1" w:name="_Toc43375387"/>
      <w:r>
        <w:lastRenderedPageBreak/>
        <w:t>RESUMEN</w:t>
      </w:r>
      <w:bookmarkEnd w:id="1"/>
    </w:p>
    <w:p w14:paraId="542BDC5F" w14:textId="6C04C756" w:rsidR="006E4B2C" w:rsidRPr="005571AA" w:rsidRDefault="006E4B2C" w:rsidP="009F1D9D">
      <w:pPr>
        <w:jc w:val="both"/>
        <w:rPr>
          <w:b/>
          <w:bCs/>
        </w:rPr>
      </w:pPr>
      <w:r w:rsidRPr="005571AA">
        <w:rPr>
          <w:b/>
          <w:bCs/>
        </w:rPr>
        <w:t>RESUMEN</w:t>
      </w:r>
    </w:p>
    <w:p w14:paraId="0AAFE7B6" w14:textId="58906D11" w:rsidR="00134726" w:rsidRDefault="009F1D9D" w:rsidP="005571AA">
      <w:pPr>
        <w:jc w:val="both"/>
      </w:pPr>
      <w:r>
        <w:t xml:space="preserve">La traducción </w:t>
      </w:r>
      <w:r w:rsidR="000971A4">
        <w:t xml:space="preserve">árabe-español </w:t>
      </w:r>
      <w:r>
        <w:t>de las referencias culturales supone uno de los retos más importantes a la hora de traducir una obra</w:t>
      </w:r>
      <w:r w:rsidR="00AE6E1B">
        <w:t>, como las contenidas en el</w:t>
      </w:r>
      <w:r w:rsidR="00297BF1">
        <w:t xml:space="preserve"> libro </w:t>
      </w:r>
      <w:r w:rsidR="00297BF1" w:rsidRPr="008E7ECD">
        <w:rPr>
          <w:i/>
          <w:iCs/>
        </w:rPr>
        <w:t>Qáfela hekayat magrebiya</w:t>
      </w:r>
      <w:r w:rsidR="008E7ECD">
        <w:t xml:space="preserve">, de Ashraf Aboul-Yazid, </w:t>
      </w:r>
      <w:r w:rsidR="00AE6E1B">
        <w:t xml:space="preserve">que </w:t>
      </w:r>
      <w:r w:rsidR="008E7ECD">
        <w:t>ha sido el objeto de trabajo tanto de mi compañera Astrid Ruz Marzo como mío</w:t>
      </w:r>
      <w:r w:rsidR="00AE6E1B">
        <w:t>.</w:t>
      </w:r>
      <w:r w:rsidR="002B5C1E">
        <w:t xml:space="preserve"> </w:t>
      </w:r>
      <w:r w:rsidR="00FD3BDA">
        <w:t>Como simulación de un encargo profesional, h</w:t>
      </w:r>
      <w:r w:rsidR="002B5C1E">
        <w:t xml:space="preserve">a sido traducido parcialmente y justificado en cuanto a desafíos de traducción relacionados con el </w:t>
      </w:r>
      <w:r w:rsidR="000407A3">
        <w:t>árabe</w:t>
      </w:r>
      <w:r w:rsidR="002B5C1E">
        <w:t xml:space="preserve"> y </w:t>
      </w:r>
      <w:r w:rsidR="000407A3">
        <w:t xml:space="preserve">con </w:t>
      </w:r>
      <w:r w:rsidR="002B5C1E">
        <w:t>Marruecos. El trabajo en equipo ha sido clave para</w:t>
      </w:r>
      <w:r w:rsidR="00362C14">
        <w:t xml:space="preserve"> </w:t>
      </w:r>
      <w:r w:rsidR="0027138B">
        <w:t>no pasar por alto ningún detalle cultural</w:t>
      </w:r>
      <w:r w:rsidR="000B10D7">
        <w:t xml:space="preserve"> y proporcionar retroalimentación. En el proceso elaboramos un sistema de transcripción propio y un glosario con todos aquellos términos que pudieran dificultar la lectura del texto </w:t>
      </w:r>
      <w:r w:rsidR="002E6609">
        <w:t>meta</w:t>
      </w:r>
      <w:r w:rsidR="00307633">
        <w:t xml:space="preserve"> por ser de carácter extranjerizante.</w:t>
      </w:r>
      <w:r w:rsidR="00FD3BDA">
        <w:t xml:space="preserve"> El resultado ha sido </w:t>
      </w:r>
      <w:r w:rsidR="004E5B5C">
        <w:t>la</w:t>
      </w:r>
      <w:r w:rsidR="007F7186">
        <w:t xml:space="preserve"> traducción parcial de una obra q</w:t>
      </w:r>
      <w:r w:rsidR="00DB3D06">
        <w:t xml:space="preserve">ue simularía un encargo profesional </w:t>
      </w:r>
      <w:r w:rsidR="004E5B5C">
        <w:t>de un texto que va dirigido a lectores españoles</w:t>
      </w:r>
      <w:r w:rsidR="00D36D64">
        <w:t>.</w:t>
      </w:r>
    </w:p>
    <w:p w14:paraId="0BF9862F" w14:textId="14407867" w:rsidR="00EE4AE6" w:rsidRDefault="00EE4AE6" w:rsidP="00EE4AE6">
      <w:pPr>
        <w:jc w:val="both"/>
        <w:rPr>
          <w:rFonts w:asciiTheme="majorBidi" w:hAnsiTheme="majorBidi"/>
          <w:i/>
          <w:iCs/>
        </w:rPr>
      </w:pPr>
      <w:r w:rsidRPr="00912035">
        <w:rPr>
          <w:rFonts w:asciiTheme="majorBidi" w:hAnsiTheme="majorBidi"/>
          <w:b/>
          <w:bCs/>
        </w:rPr>
        <w:t>PALABRAS CLAVE:</w:t>
      </w:r>
      <w:r>
        <w:rPr>
          <w:rFonts w:asciiTheme="majorBidi" w:hAnsiTheme="majorBidi"/>
        </w:rPr>
        <w:t xml:space="preserve"> </w:t>
      </w:r>
      <w:r w:rsidR="00060478">
        <w:rPr>
          <w:rFonts w:asciiTheme="majorBidi" w:hAnsiTheme="majorBidi"/>
          <w:i/>
          <w:iCs/>
        </w:rPr>
        <w:t>T</w:t>
      </w:r>
      <w:r w:rsidRPr="00912035">
        <w:rPr>
          <w:rFonts w:asciiTheme="majorBidi" w:hAnsiTheme="majorBidi"/>
          <w:i/>
          <w:iCs/>
        </w:rPr>
        <w:t xml:space="preserve">raducción, </w:t>
      </w:r>
      <w:r w:rsidR="009C63F3">
        <w:rPr>
          <w:rFonts w:asciiTheme="majorBidi" w:hAnsiTheme="majorBidi"/>
          <w:i/>
          <w:iCs/>
        </w:rPr>
        <w:t>R</w:t>
      </w:r>
      <w:r w:rsidR="000971A4" w:rsidRPr="00912035">
        <w:rPr>
          <w:rFonts w:asciiTheme="majorBidi" w:hAnsiTheme="majorBidi"/>
          <w:i/>
          <w:iCs/>
        </w:rPr>
        <w:t>eferencias culturales</w:t>
      </w:r>
      <w:r w:rsidR="000971A4">
        <w:rPr>
          <w:rFonts w:asciiTheme="majorBidi" w:hAnsiTheme="majorBidi"/>
          <w:i/>
          <w:iCs/>
        </w:rPr>
        <w:t>,</w:t>
      </w:r>
      <w:r w:rsidR="000971A4" w:rsidRPr="000971A4">
        <w:rPr>
          <w:rFonts w:asciiTheme="majorBidi" w:hAnsiTheme="majorBidi"/>
          <w:i/>
          <w:iCs/>
        </w:rPr>
        <w:t xml:space="preserve"> </w:t>
      </w:r>
      <w:r w:rsidR="00DB7527">
        <w:rPr>
          <w:rFonts w:asciiTheme="majorBidi" w:hAnsiTheme="majorBidi"/>
          <w:i/>
          <w:iCs/>
        </w:rPr>
        <w:t>Á</w:t>
      </w:r>
      <w:r w:rsidR="00DB7527" w:rsidRPr="00912035">
        <w:rPr>
          <w:rFonts w:asciiTheme="majorBidi" w:hAnsiTheme="majorBidi"/>
          <w:i/>
          <w:iCs/>
        </w:rPr>
        <w:t>rabe-español</w:t>
      </w:r>
      <w:r w:rsidR="00DB7527">
        <w:rPr>
          <w:rFonts w:asciiTheme="majorBidi" w:hAnsiTheme="majorBidi"/>
          <w:i/>
          <w:iCs/>
        </w:rPr>
        <w:t>,</w:t>
      </w:r>
      <w:r w:rsidR="00DB7527" w:rsidRPr="00912035">
        <w:rPr>
          <w:rFonts w:asciiTheme="majorBidi" w:hAnsiTheme="majorBidi"/>
          <w:i/>
          <w:iCs/>
        </w:rPr>
        <w:t xml:space="preserve"> </w:t>
      </w:r>
      <w:r w:rsidR="000971A4" w:rsidRPr="00912035">
        <w:rPr>
          <w:rFonts w:asciiTheme="majorBidi" w:hAnsiTheme="majorBidi"/>
          <w:i/>
          <w:iCs/>
        </w:rPr>
        <w:t>Ashraf Aboul-Yazid</w:t>
      </w:r>
      <w:r w:rsidR="000971A4">
        <w:rPr>
          <w:rFonts w:asciiTheme="majorBidi" w:hAnsiTheme="majorBidi"/>
          <w:i/>
          <w:iCs/>
        </w:rPr>
        <w:t>,</w:t>
      </w:r>
      <w:r w:rsidR="000971A4" w:rsidRPr="00912035">
        <w:rPr>
          <w:rFonts w:asciiTheme="majorBidi" w:hAnsiTheme="majorBidi"/>
          <w:i/>
          <w:iCs/>
        </w:rPr>
        <w:t xml:space="preserve"> </w:t>
      </w:r>
      <w:r w:rsidRPr="00912035">
        <w:rPr>
          <w:rFonts w:asciiTheme="majorBidi" w:hAnsiTheme="majorBidi"/>
          <w:i/>
          <w:iCs/>
        </w:rPr>
        <w:t>Marruecos</w:t>
      </w:r>
      <w:r w:rsidR="00C50493">
        <w:rPr>
          <w:rFonts w:asciiTheme="majorBidi" w:hAnsiTheme="majorBidi"/>
          <w:i/>
          <w:iCs/>
        </w:rPr>
        <w:t>, Árabe</w:t>
      </w:r>
    </w:p>
    <w:p w14:paraId="2AC9EA44" w14:textId="39B2DF92" w:rsidR="00360B6E" w:rsidRDefault="00360B6E" w:rsidP="00EE4AE6">
      <w:pPr>
        <w:jc w:val="both"/>
        <w:rPr>
          <w:rFonts w:asciiTheme="majorBidi" w:hAnsiTheme="majorBidi"/>
        </w:rPr>
      </w:pPr>
    </w:p>
    <w:p w14:paraId="1E37A3A8" w14:textId="77777777" w:rsidR="005571AA" w:rsidRDefault="005571AA" w:rsidP="00EE4AE6">
      <w:pPr>
        <w:jc w:val="both"/>
        <w:rPr>
          <w:rFonts w:asciiTheme="majorBidi" w:hAnsiTheme="majorBidi"/>
        </w:rPr>
      </w:pPr>
    </w:p>
    <w:p w14:paraId="5DF2E092" w14:textId="62D2CE57" w:rsidR="006E4B2C" w:rsidRPr="00F577D0" w:rsidRDefault="006E4B2C" w:rsidP="00EE4AE6">
      <w:pPr>
        <w:jc w:val="both"/>
        <w:rPr>
          <w:rFonts w:asciiTheme="majorBidi" w:hAnsiTheme="majorBidi"/>
          <w:b/>
          <w:bCs/>
          <w:lang w:val="en-GB"/>
        </w:rPr>
      </w:pPr>
      <w:r w:rsidRPr="00F577D0">
        <w:rPr>
          <w:rFonts w:asciiTheme="majorBidi" w:hAnsiTheme="majorBidi"/>
          <w:b/>
          <w:bCs/>
          <w:lang w:val="en-GB"/>
        </w:rPr>
        <w:t>ABSTRACT</w:t>
      </w:r>
    </w:p>
    <w:p w14:paraId="2BC47544" w14:textId="37B519FD" w:rsidR="00360B6E" w:rsidRDefault="00360B6E" w:rsidP="005571AA">
      <w:pPr>
        <w:jc w:val="both"/>
        <w:rPr>
          <w:rFonts w:asciiTheme="majorBidi" w:hAnsiTheme="majorBidi"/>
          <w:lang w:val="en-GB"/>
        </w:rPr>
      </w:pPr>
      <w:r w:rsidRPr="00360B6E">
        <w:rPr>
          <w:rFonts w:asciiTheme="majorBidi" w:hAnsiTheme="majorBidi"/>
          <w:lang w:val="en-GB"/>
        </w:rPr>
        <w:t xml:space="preserve">The translation of cultural references from Arabic into Spanish is one of the most important challenges when translating a piece of work, such as those contained in the book </w:t>
      </w:r>
      <w:r w:rsidRPr="00FF6B06">
        <w:rPr>
          <w:rFonts w:asciiTheme="majorBidi" w:hAnsiTheme="majorBidi"/>
          <w:i/>
          <w:iCs/>
          <w:lang w:val="en-GB"/>
        </w:rPr>
        <w:t>Q</w:t>
      </w:r>
      <w:r w:rsidR="00FF6B06" w:rsidRPr="00FF6B06">
        <w:rPr>
          <w:rFonts w:asciiTheme="majorBidi" w:hAnsiTheme="majorBidi"/>
          <w:i/>
          <w:iCs/>
          <w:lang w:val="en-GB"/>
        </w:rPr>
        <w:t>a</w:t>
      </w:r>
      <w:r w:rsidRPr="00FF6B06">
        <w:rPr>
          <w:rFonts w:asciiTheme="majorBidi" w:hAnsiTheme="majorBidi"/>
          <w:i/>
          <w:iCs/>
          <w:lang w:val="en-GB"/>
        </w:rPr>
        <w:t>fela hekayat magrebiya</w:t>
      </w:r>
      <w:r w:rsidRPr="00360B6E">
        <w:rPr>
          <w:rFonts w:asciiTheme="majorBidi" w:hAnsiTheme="majorBidi"/>
          <w:lang w:val="en-GB"/>
        </w:rPr>
        <w:t xml:space="preserve">, by Ashraf Aboul-Yazid, which has been the subject of work by both my colleague Astrid Ruz Marzo and myself. As a simulation of a professional assignment, it has been partially translated and justified in terms of translation challenges related to </w:t>
      </w:r>
      <w:r w:rsidR="00FF6B06">
        <w:rPr>
          <w:rFonts w:asciiTheme="majorBidi" w:hAnsiTheme="majorBidi"/>
          <w:lang w:val="en-GB"/>
        </w:rPr>
        <w:t xml:space="preserve">the </w:t>
      </w:r>
      <w:r w:rsidRPr="00360B6E">
        <w:rPr>
          <w:rFonts w:asciiTheme="majorBidi" w:hAnsiTheme="majorBidi"/>
          <w:lang w:val="en-GB"/>
        </w:rPr>
        <w:t xml:space="preserve">Arabic </w:t>
      </w:r>
      <w:r w:rsidR="00FF6B06">
        <w:rPr>
          <w:rFonts w:asciiTheme="majorBidi" w:hAnsiTheme="majorBidi"/>
          <w:lang w:val="en-GB"/>
        </w:rPr>
        <w:t xml:space="preserve">language </w:t>
      </w:r>
      <w:r w:rsidRPr="00360B6E">
        <w:rPr>
          <w:rFonts w:asciiTheme="majorBidi" w:hAnsiTheme="majorBidi"/>
          <w:lang w:val="en-GB"/>
        </w:rPr>
        <w:t xml:space="preserve">and Morocco. Teamwork has been key </w:t>
      </w:r>
      <w:r w:rsidR="00EB087A">
        <w:rPr>
          <w:rFonts w:asciiTheme="majorBidi" w:hAnsiTheme="majorBidi"/>
          <w:lang w:val="en-GB"/>
        </w:rPr>
        <w:t xml:space="preserve">in order </w:t>
      </w:r>
      <w:r w:rsidRPr="00360B6E">
        <w:rPr>
          <w:rFonts w:asciiTheme="majorBidi" w:hAnsiTheme="majorBidi"/>
          <w:lang w:val="en-GB"/>
        </w:rPr>
        <w:t>to not overlook</w:t>
      </w:r>
      <w:r w:rsidR="00EB087A">
        <w:rPr>
          <w:rFonts w:asciiTheme="majorBidi" w:hAnsiTheme="majorBidi"/>
          <w:lang w:val="en-GB"/>
        </w:rPr>
        <w:t>ing</w:t>
      </w:r>
      <w:r w:rsidRPr="00360B6E">
        <w:rPr>
          <w:rFonts w:asciiTheme="majorBidi" w:hAnsiTheme="majorBidi"/>
          <w:lang w:val="en-GB"/>
        </w:rPr>
        <w:t xml:space="preserve"> any cultural details and providing feedback. In the process we developed our own transcription system and a glossary with all those terms that could make the reading of the target text difficult because of </w:t>
      </w:r>
      <w:r w:rsidR="00EB087A">
        <w:rPr>
          <w:rFonts w:asciiTheme="majorBidi" w:hAnsiTheme="majorBidi"/>
          <w:lang w:val="en-GB"/>
        </w:rPr>
        <w:t>its</w:t>
      </w:r>
      <w:r w:rsidRPr="00360B6E">
        <w:rPr>
          <w:rFonts w:asciiTheme="majorBidi" w:hAnsiTheme="majorBidi"/>
          <w:lang w:val="en-GB"/>
        </w:rPr>
        <w:t xml:space="preserve"> </w:t>
      </w:r>
      <w:r w:rsidR="001D664B">
        <w:rPr>
          <w:rFonts w:asciiTheme="majorBidi" w:hAnsiTheme="majorBidi"/>
          <w:lang w:val="en-GB"/>
        </w:rPr>
        <w:t>alienating effect</w:t>
      </w:r>
      <w:r w:rsidRPr="00360B6E">
        <w:rPr>
          <w:rFonts w:asciiTheme="majorBidi" w:hAnsiTheme="majorBidi"/>
          <w:lang w:val="en-GB"/>
        </w:rPr>
        <w:t xml:space="preserve">. The result has been the partial translation of a </w:t>
      </w:r>
      <w:r w:rsidR="001D664B">
        <w:rPr>
          <w:rFonts w:asciiTheme="majorBidi" w:hAnsiTheme="majorBidi"/>
          <w:lang w:val="en-GB"/>
        </w:rPr>
        <w:t xml:space="preserve">piece of </w:t>
      </w:r>
      <w:r w:rsidRPr="00360B6E">
        <w:rPr>
          <w:rFonts w:asciiTheme="majorBidi" w:hAnsiTheme="majorBidi"/>
          <w:lang w:val="en-GB"/>
        </w:rPr>
        <w:t>work that would simulate a professional assignment of a text that is addressed to Spanish readers.</w:t>
      </w:r>
    </w:p>
    <w:p w14:paraId="1D01CC4C" w14:textId="25D93ECC" w:rsidR="00360B6E" w:rsidRPr="00DB7527" w:rsidRDefault="00360B6E" w:rsidP="00360B6E">
      <w:pPr>
        <w:rPr>
          <w:rFonts w:asciiTheme="majorBidi" w:hAnsiTheme="majorBidi"/>
          <w:i/>
          <w:iCs/>
          <w:lang w:val="en-GB"/>
        </w:rPr>
      </w:pPr>
      <w:r w:rsidRPr="00DB7527">
        <w:rPr>
          <w:rFonts w:asciiTheme="majorBidi" w:hAnsiTheme="majorBidi"/>
          <w:b/>
          <w:bCs/>
          <w:lang w:val="en-GB"/>
        </w:rPr>
        <w:t>KEYWORDS</w:t>
      </w:r>
      <w:r>
        <w:rPr>
          <w:rFonts w:asciiTheme="majorBidi" w:hAnsiTheme="majorBidi"/>
          <w:lang w:val="en-GB"/>
        </w:rPr>
        <w:t xml:space="preserve">: </w:t>
      </w:r>
      <w:r w:rsidR="00DB7527">
        <w:rPr>
          <w:rFonts w:asciiTheme="majorBidi" w:hAnsiTheme="majorBidi"/>
          <w:i/>
          <w:iCs/>
          <w:lang w:val="en-GB"/>
        </w:rPr>
        <w:t>Translation, Cultural references, Arabic-Spanish,</w:t>
      </w:r>
      <w:r w:rsidR="00DB7527" w:rsidRPr="00DB7527">
        <w:rPr>
          <w:rFonts w:asciiTheme="majorBidi" w:hAnsiTheme="majorBidi"/>
          <w:i/>
          <w:iCs/>
          <w:lang w:val="en-GB"/>
        </w:rPr>
        <w:t xml:space="preserve"> Ashraf Aboul-Yazid</w:t>
      </w:r>
      <w:r w:rsidR="00DB7527">
        <w:rPr>
          <w:rFonts w:asciiTheme="majorBidi" w:hAnsiTheme="majorBidi"/>
          <w:i/>
          <w:iCs/>
          <w:lang w:val="en-GB"/>
        </w:rPr>
        <w:t>, Morocco, Arabic</w:t>
      </w:r>
    </w:p>
    <w:p w14:paraId="1D24AF3B" w14:textId="77777777" w:rsidR="00360B6E" w:rsidRPr="00360B6E" w:rsidRDefault="00360B6E" w:rsidP="00EE4AE6">
      <w:pPr>
        <w:jc w:val="both"/>
        <w:rPr>
          <w:rFonts w:asciiTheme="majorBidi" w:hAnsiTheme="majorBidi"/>
          <w:i/>
          <w:iCs/>
          <w:lang w:val="en-GB"/>
        </w:rPr>
      </w:pPr>
    </w:p>
    <w:p w14:paraId="47301FA0" w14:textId="77777777" w:rsidR="001D33A1" w:rsidRPr="00360B6E" w:rsidRDefault="001D33A1" w:rsidP="00EE4AE6">
      <w:pPr>
        <w:jc w:val="both"/>
        <w:rPr>
          <w:rFonts w:asciiTheme="majorBidi" w:hAnsiTheme="majorBidi"/>
          <w:lang w:val="en-GB"/>
        </w:rPr>
        <w:sectPr w:rsidR="001D33A1" w:rsidRPr="00360B6E">
          <w:pgSz w:w="11906" w:h="16838"/>
          <w:pgMar w:top="1417" w:right="1701" w:bottom="1417" w:left="1701" w:header="708" w:footer="708" w:gutter="0"/>
          <w:cols w:space="708"/>
          <w:docGrid w:linePitch="360"/>
        </w:sectPr>
      </w:pPr>
    </w:p>
    <w:p w14:paraId="28B3CEAC" w14:textId="60B450A5" w:rsidR="00B209AF" w:rsidRPr="00586169" w:rsidRDefault="0074394B" w:rsidP="00360635">
      <w:pPr>
        <w:pStyle w:val="apartadosss"/>
      </w:pPr>
      <w:bookmarkStart w:id="2" w:name="_Toc43375388"/>
      <w:r w:rsidRPr="00586169">
        <w:lastRenderedPageBreak/>
        <w:t>INTRODUCCIÓN</w:t>
      </w:r>
      <w:bookmarkEnd w:id="2"/>
    </w:p>
    <w:p w14:paraId="25A32D27" w14:textId="5644AEEB" w:rsidR="004279A9" w:rsidRDefault="004279A9" w:rsidP="00603924">
      <w:pPr>
        <w:ind w:firstLine="708"/>
        <w:jc w:val="both"/>
        <w:rPr>
          <w:rFonts w:asciiTheme="majorBidi" w:hAnsiTheme="majorBidi"/>
        </w:rPr>
      </w:pPr>
      <w:r w:rsidRPr="00FB7990">
        <w:rPr>
          <w:rFonts w:asciiTheme="majorBidi" w:hAnsiTheme="majorBidi"/>
        </w:rPr>
        <w:t xml:space="preserve">El propósito de este trabajo ha sido </w:t>
      </w:r>
      <w:r w:rsidR="002A2C36">
        <w:rPr>
          <w:rFonts w:asciiTheme="majorBidi" w:hAnsiTheme="majorBidi"/>
        </w:rPr>
        <w:t>e</w:t>
      </w:r>
      <w:r w:rsidRPr="00FB7990">
        <w:rPr>
          <w:rFonts w:asciiTheme="majorBidi" w:hAnsiTheme="majorBidi"/>
        </w:rPr>
        <w:t>mular un encargo profesional de traducción</w:t>
      </w:r>
      <w:r w:rsidR="00193081" w:rsidRPr="00FB7990">
        <w:rPr>
          <w:rFonts w:asciiTheme="majorBidi" w:hAnsiTheme="majorBidi"/>
        </w:rPr>
        <w:t xml:space="preserve"> </w:t>
      </w:r>
      <w:r w:rsidR="00E803D6" w:rsidRPr="00FB7990">
        <w:rPr>
          <w:rFonts w:asciiTheme="majorBidi" w:hAnsiTheme="majorBidi"/>
        </w:rPr>
        <w:t xml:space="preserve">árabe-español </w:t>
      </w:r>
      <w:r w:rsidR="00193081" w:rsidRPr="00FB7990">
        <w:rPr>
          <w:rFonts w:asciiTheme="majorBidi" w:hAnsiTheme="majorBidi"/>
        </w:rPr>
        <w:t xml:space="preserve">en colaboración con mi compañera, Astrid Ruz Marzo, a partir de un libro que escogimos </w:t>
      </w:r>
      <w:r w:rsidR="00244541" w:rsidRPr="00FB7990">
        <w:rPr>
          <w:rFonts w:asciiTheme="majorBidi" w:hAnsiTheme="majorBidi"/>
        </w:rPr>
        <w:t xml:space="preserve">no solo </w:t>
      </w:r>
      <w:r w:rsidR="00193081" w:rsidRPr="00FB7990">
        <w:rPr>
          <w:rFonts w:asciiTheme="majorBidi" w:hAnsiTheme="majorBidi"/>
        </w:rPr>
        <w:t>por albergar un</w:t>
      </w:r>
      <w:r w:rsidR="00244541" w:rsidRPr="00FB7990">
        <w:rPr>
          <w:rFonts w:asciiTheme="majorBidi" w:hAnsiTheme="majorBidi"/>
        </w:rPr>
        <w:t xml:space="preserve"> elevado número de referencias culturales relacionadas con Marruecos, sino también p</w:t>
      </w:r>
      <w:r w:rsidR="0007091C" w:rsidRPr="00FB7990">
        <w:rPr>
          <w:rFonts w:asciiTheme="majorBidi" w:hAnsiTheme="majorBidi"/>
        </w:rPr>
        <w:t>orque vimos en él la oportunidad de</w:t>
      </w:r>
      <w:r w:rsidR="00170642" w:rsidRPr="00FB7990">
        <w:rPr>
          <w:rFonts w:asciiTheme="majorBidi" w:hAnsiTheme="majorBidi"/>
        </w:rPr>
        <w:t xml:space="preserve"> crear interés por es</w:t>
      </w:r>
      <w:r w:rsidR="00E803D6" w:rsidRPr="00FB7990">
        <w:rPr>
          <w:rFonts w:asciiTheme="majorBidi" w:hAnsiTheme="majorBidi"/>
        </w:rPr>
        <w:t>t</w:t>
      </w:r>
      <w:r w:rsidR="00170642" w:rsidRPr="00FB7990">
        <w:rPr>
          <w:rFonts w:asciiTheme="majorBidi" w:hAnsiTheme="majorBidi"/>
        </w:rPr>
        <w:t>e país</w:t>
      </w:r>
      <w:r w:rsidR="008C0E13" w:rsidRPr="00FB7990">
        <w:rPr>
          <w:rFonts w:asciiTheme="majorBidi" w:hAnsiTheme="majorBidi"/>
        </w:rPr>
        <w:t>. Queríamos que los lectores españoles pudieran ver Marruecos desde</w:t>
      </w:r>
      <w:r w:rsidR="0016728A" w:rsidRPr="00FB7990">
        <w:rPr>
          <w:rFonts w:asciiTheme="majorBidi" w:hAnsiTheme="majorBidi"/>
        </w:rPr>
        <w:t xml:space="preserve"> dentro</w:t>
      </w:r>
      <w:r w:rsidR="004F032A">
        <w:rPr>
          <w:rFonts w:asciiTheme="majorBidi" w:hAnsiTheme="majorBidi"/>
        </w:rPr>
        <w:t>.</w:t>
      </w:r>
    </w:p>
    <w:p w14:paraId="5899A7A2" w14:textId="1511255C" w:rsidR="0005774E" w:rsidRPr="00DC2096" w:rsidRDefault="00C5552C" w:rsidP="00DC2096">
      <w:pPr>
        <w:jc w:val="both"/>
        <w:rPr>
          <w:rFonts w:asciiTheme="majorBidi" w:hAnsiTheme="majorBidi"/>
        </w:rPr>
      </w:pPr>
      <w:r>
        <w:rPr>
          <w:rFonts w:asciiTheme="majorBidi" w:hAnsiTheme="majorBidi"/>
        </w:rPr>
        <w:t>El libro trata sobre</w:t>
      </w:r>
      <w:r w:rsidR="00DC2096">
        <w:rPr>
          <w:rFonts w:asciiTheme="majorBidi" w:hAnsiTheme="majorBidi"/>
        </w:rPr>
        <w:t xml:space="preserve"> un viaje por diversas ciudades de Marruecos en las que el autor nos narra diferentes historias que van acompañadas por datos de carácter histórico y cultural. El</w:t>
      </w:r>
      <w:r>
        <w:rPr>
          <w:rFonts w:asciiTheme="majorBidi" w:hAnsiTheme="majorBidi"/>
        </w:rPr>
        <w:t xml:space="preserve"> autor</w:t>
      </w:r>
      <w:r w:rsidR="0005774E">
        <w:rPr>
          <w:rFonts w:asciiTheme="majorBidi" w:hAnsiTheme="majorBidi"/>
        </w:rPr>
        <w:t xml:space="preserve"> es A</w:t>
      </w:r>
      <w:r w:rsidR="00910441">
        <w:rPr>
          <w:rFonts w:asciiTheme="majorBidi" w:hAnsiTheme="majorBidi"/>
        </w:rPr>
        <w:t>s</w:t>
      </w:r>
      <w:r w:rsidR="0005774E">
        <w:rPr>
          <w:rFonts w:asciiTheme="majorBidi" w:hAnsiTheme="majorBidi"/>
        </w:rPr>
        <w:t xml:space="preserve">hraf </w:t>
      </w:r>
      <w:r w:rsidR="00910441">
        <w:rPr>
          <w:rFonts w:asciiTheme="majorBidi" w:hAnsiTheme="majorBidi"/>
        </w:rPr>
        <w:t>Dali (</w:t>
      </w:r>
      <w:bookmarkStart w:id="3" w:name="_Hlk42873213"/>
      <w:r w:rsidR="00910441">
        <w:rPr>
          <w:rFonts w:asciiTheme="majorBidi" w:hAnsiTheme="majorBidi"/>
        </w:rPr>
        <w:t xml:space="preserve">Ashraf </w:t>
      </w:r>
      <w:r w:rsidR="0005774E">
        <w:rPr>
          <w:rFonts w:asciiTheme="majorBidi" w:hAnsiTheme="majorBidi"/>
        </w:rPr>
        <w:t>Ab</w:t>
      </w:r>
      <w:r w:rsidR="00910441">
        <w:rPr>
          <w:rFonts w:asciiTheme="majorBidi" w:hAnsiTheme="majorBidi"/>
        </w:rPr>
        <w:t>oul-Y</w:t>
      </w:r>
      <w:r w:rsidR="0005774E">
        <w:rPr>
          <w:rFonts w:asciiTheme="majorBidi" w:hAnsiTheme="majorBidi"/>
        </w:rPr>
        <w:t>azid</w:t>
      </w:r>
      <w:bookmarkEnd w:id="3"/>
      <w:r w:rsidR="00910441">
        <w:rPr>
          <w:rFonts w:asciiTheme="majorBidi" w:hAnsiTheme="majorBidi"/>
        </w:rPr>
        <w:t>)</w:t>
      </w:r>
      <w:r w:rsidR="0005774E">
        <w:rPr>
          <w:rFonts w:asciiTheme="majorBidi" w:hAnsiTheme="majorBidi"/>
        </w:rPr>
        <w:t xml:space="preserve">, </w:t>
      </w:r>
      <w:r w:rsidR="00585949">
        <w:rPr>
          <w:rFonts w:asciiTheme="majorBidi" w:hAnsiTheme="majorBidi"/>
        </w:rPr>
        <w:t xml:space="preserve">poeta, novelista y periodista egipcio; es </w:t>
      </w:r>
      <w:r w:rsidR="0005774E">
        <w:rPr>
          <w:rFonts w:asciiTheme="majorBidi" w:hAnsiTheme="majorBidi"/>
        </w:rPr>
        <w:t xml:space="preserve">uno de los editores de la revista </w:t>
      </w:r>
      <w:r w:rsidR="0005774E" w:rsidRPr="00977CDE">
        <w:rPr>
          <w:rFonts w:asciiTheme="majorBidi" w:hAnsiTheme="majorBidi"/>
          <w:i/>
          <w:iCs/>
        </w:rPr>
        <w:t>Al Arabi</w:t>
      </w:r>
      <w:r w:rsidR="0005774E">
        <w:rPr>
          <w:rFonts w:asciiTheme="majorBidi" w:hAnsiTheme="majorBidi"/>
        </w:rPr>
        <w:t>, mencionada dentro del propio libro</w:t>
      </w:r>
      <w:r w:rsidR="00DE310D">
        <w:rPr>
          <w:rFonts w:asciiTheme="majorBidi" w:hAnsiTheme="majorBidi"/>
        </w:rPr>
        <w:t>.</w:t>
      </w:r>
    </w:p>
    <w:p w14:paraId="6F724707" w14:textId="1619F72B" w:rsidR="00BB1E8F" w:rsidRDefault="00BB1E8F" w:rsidP="00C44E38">
      <w:pPr>
        <w:jc w:val="both"/>
        <w:rPr>
          <w:rFonts w:asciiTheme="majorBidi" w:hAnsiTheme="majorBidi"/>
        </w:rPr>
      </w:pPr>
      <w:r w:rsidRPr="00FB7990">
        <w:rPr>
          <w:rFonts w:asciiTheme="majorBidi" w:hAnsiTheme="majorBidi"/>
        </w:rPr>
        <w:t xml:space="preserve">Llevamos a cabo el análisis de la dificultad que supone traducir las referencias culturales, </w:t>
      </w:r>
      <w:r w:rsidR="00E025FE" w:rsidRPr="00FB7990">
        <w:rPr>
          <w:rFonts w:asciiTheme="majorBidi" w:hAnsiTheme="majorBidi"/>
        </w:rPr>
        <w:t>elegir el</w:t>
      </w:r>
      <w:r w:rsidRPr="00FB7990">
        <w:rPr>
          <w:rFonts w:asciiTheme="majorBidi" w:hAnsiTheme="majorBidi"/>
        </w:rPr>
        <w:t xml:space="preserve"> sistema de transcripción</w:t>
      </w:r>
      <w:r w:rsidR="00737D1F" w:rsidRPr="00FB7990">
        <w:rPr>
          <w:rFonts w:asciiTheme="majorBidi" w:hAnsiTheme="majorBidi"/>
        </w:rPr>
        <w:t xml:space="preserve"> y, en definitiva, </w:t>
      </w:r>
      <w:r w:rsidR="00E025FE" w:rsidRPr="00FB7990">
        <w:rPr>
          <w:rFonts w:asciiTheme="majorBidi" w:hAnsiTheme="majorBidi"/>
        </w:rPr>
        <w:t>llevar a cabo un elaborado proceso que desemboca en una obra publicable</w:t>
      </w:r>
      <w:r w:rsidR="00D973D3">
        <w:rPr>
          <w:rFonts w:asciiTheme="majorBidi" w:hAnsiTheme="majorBidi"/>
        </w:rPr>
        <w:t xml:space="preserve"> con carácter extranjerizante</w:t>
      </w:r>
      <w:r w:rsidR="00D17ACB" w:rsidRPr="00FB7990">
        <w:rPr>
          <w:rFonts w:asciiTheme="majorBidi" w:hAnsiTheme="majorBidi"/>
        </w:rPr>
        <w:t>.</w:t>
      </w:r>
      <w:r w:rsidR="003152BF">
        <w:rPr>
          <w:rFonts w:asciiTheme="majorBidi" w:hAnsiTheme="majorBidi"/>
        </w:rPr>
        <w:t xml:space="preserve"> Todo ha sido </w:t>
      </w:r>
      <w:r w:rsidR="00B679C1">
        <w:rPr>
          <w:rFonts w:asciiTheme="majorBidi" w:hAnsiTheme="majorBidi"/>
        </w:rPr>
        <w:t>redactado</w:t>
      </w:r>
      <w:r w:rsidR="003152BF">
        <w:rPr>
          <w:rFonts w:asciiTheme="majorBidi" w:hAnsiTheme="majorBidi"/>
        </w:rPr>
        <w:t xml:space="preserve"> conforme a la</w:t>
      </w:r>
      <w:r w:rsidR="002539AA">
        <w:rPr>
          <w:rFonts w:asciiTheme="majorBidi" w:hAnsiTheme="majorBidi"/>
        </w:rPr>
        <w:t>s normas de redacción de la RAE</w:t>
      </w:r>
      <w:r w:rsidR="00AE333B">
        <w:rPr>
          <w:rFonts w:asciiTheme="majorBidi" w:hAnsiTheme="majorBidi"/>
        </w:rPr>
        <w:t xml:space="preserve"> y la Fundéu.</w:t>
      </w:r>
    </w:p>
    <w:p w14:paraId="18EEBDEE" w14:textId="6419E81D" w:rsidR="00FB7990" w:rsidRDefault="00FB7990" w:rsidP="00EE4AE6">
      <w:pPr>
        <w:ind w:firstLine="708"/>
        <w:jc w:val="both"/>
        <w:rPr>
          <w:rFonts w:asciiTheme="majorBidi" w:hAnsiTheme="majorBidi"/>
        </w:rPr>
      </w:pPr>
      <w:r>
        <w:rPr>
          <w:rFonts w:asciiTheme="majorBidi" w:hAnsiTheme="majorBidi"/>
        </w:rPr>
        <w:t>Las páginas que yo me he encargado de analizar van desde la primera hasta la número 17 y desde la 44 hasta la 52</w:t>
      </w:r>
      <w:r w:rsidR="007B16FF">
        <w:rPr>
          <w:rFonts w:asciiTheme="majorBidi" w:hAnsiTheme="majorBidi"/>
        </w:rPr>
        <w:t xml:space="preserve"> del libro original en árabe. </w:t>
      </w:r>
      <w:r w:rsidR="005D37D7">
        <w:rPr>
          <w:rFonts w:asciiTheme="majorBidi" w:hAnsiTheme="majorBidi"/>
        </w:rPr>
        <w:t>La omisión de los capítulos intermedios se debe a la falta de tiempo y a la recomendación del tutor de centrarme en capítulos más cortos. Escogí los que comienzan en la página 44 porque así se juntarían con los que mi compañera se encarg</w:t>
      </w:r>
      <w:r w:rsidR="00472396">
        <w:rPr>
          <w:rFonts w:asciiTheme="majorBidi" w:hAnsiTheme="majorBidi"/>
        </w:rPr>
        <w:t>aba de traducir. De esta manera, tendríamos más capítulos traducidos seguidos.</w:t>
      </w:r>
    </w:p>
    <w:p w14:paraId="50EA9C9E" w14:textId="69532081" w:rsidR="00142B11" w:rsidRDefault="00142B11" w:rsidP="00142B11">
      <w:pPr>
        <w:jc w:val="both"/>
        <w:rPr>
          <w:rFonts w:asciiTheme="majorBidi" w:hAnsiTheme="majorBidi"/>
        </w:rPr>
      </w:pPr>
      <w:r>
        <w:rPr>
          <w:rFonts w:asciiTheme="majorBidi" w:hAnsiTheme="majorBidi"/>
        </w:rPr>
        <w:t>La página en la que se citan los derechos de reproducción de la obra y la editorial, entre otros, no ha sido totalmente adaptada porque dependería de la casa editorial que publicara la traducción.</w:t>
      </w:r>
    </w:p>
    <w:p w14:paraId="667CAFA5" w14:textId="48BB6DE4" w:rsidR="0074394B" w:rsidRPr="00FB7990" w:rsidRDefault="0074394B" w:rsidP="00350985">
      <w:pPr>
        <w:ind w:firstLine="708"/>
        <w:jc w:val="both"/>
        <w:rPr>
          <w:rFonts w:asciiTheme="majorBidi" w:hAnsiTheme="majorBidi"/>
        </w:rPr>
      </w:pPr>
    </w:p>
    <w:p w14:paraId="4D8D4365" w14:textId="3F5F491E" w:rsidR="00D17ACB" w:rsidRDefault="00D17ACB" w:rsidP="00C44E38">
      <w:pPr>
        <w:jc w:val="both"/>
        <w:rPr>
          <w:rFonts w:ascii="Palatino Linotype" w:hAnsi="Palatino Linotype"/>
        </w:rPr>
      </w:pPr>
    </w:p>
    <w:p w14:paraId="7AF49112" w14:textId="77777777" w:rsidR="00D17ACB" w:rsidRDefault="00D17ACB" w:rsidP="00C44E38">
      <w:pPr>
        <w:jc w:val="both"/>
        <w:rPr>
          <w:rFonts w:ascii="Palatino Linotype" w:hAnsi="Palatino Linotype"/>
        </w:rPr>
        <w:sectPr w:rsidR="00D17ACB">
          <w:pgSz w:w="11906" w:h="16838"/>
          <w:pgMar w:top="1417" w:right="1701" w:bottom="1417" w:left="1701" w:header="708" w:footer="708" w:gutter="0"/>
          <w:cols w:space="708"/>
          <w:docGrid w:linePitch="360"/>
        </w:sectPr>
      </w:pPr>
    </w:p>
    <w:p w14:paraId="169A72E5" w14:textId="5F397ABC" w:rsidR="00B97E0A" w:rsidRDefault="005E5DFC" w:rsidP="007216C9">
      <w:pPr>
        <w:pStyle w:val="apartadosss"/>
      </w:pPr>
      <w:bookmarkStart w:id="4" w:name="_Toc43375389"/>
      <w:r>
        <w:lastRenderedPageBreak/>
        <w:t>OBJETIVOS</w:t>
      </w:r>
      <w:bookmarkEnd w:id="4"/>
    </w:p>
    <w:p w14:paraId="4D2EF8EC" w14:textId="5C5F2B4B" w:rsidR="005E5DFC" w:rsidRDefault="005E5DFC" w:rsidP="00D87F36">
      <w:pPr>
        <w:ind w:firstLine="708"/>
        <w:jc w:val="both"/>
      </w:pPr>
      <w:r>
        <w:t>El objetivo principal de este trabajo es llevar a cabo la traducción de una obra que resulte en un texto potencialmente publicable. Sin embargo, debido a la falta de tiempo, mi compañera y yo optamos por traducir una parte</w:t>
      </w:r>
      <w:r w:rsidR="00B431FB">
        <w:t xml:space="preserve"> la obra y analizar las dificultades que presentaban las referencias culturales</w:t>
      </w:r>
      <w:r w:rsidR="00744A6E">
        <w:t xml:space="preserve"> en los capítulos escogidos</w:t>
      </w:r>
      <w:r w:rsidR="00B431FB">
        <w:t>.</w:t>
      </w:r>
    </w:p>
    <w:p w14:paraId="67727BFA" w14:textId="77777777" w:rsidR="007D024A" w:rsidRPr="007C49C4" w:rsidRDefault="007D024A" w:rsidP="007D024A">
      <w:pPr>
        <w:ind w:firstLine="708"/>
        <w:jc w:val="both"/>
        <w:rPr>
          <w:rFonts w:asciiTheme="majorBidi" w:hAnsiTheme="majorBidi"/>
        </w:rPr>
      </w:pPr>
      <w:r w:rsidRPr="007C49C4">
        <w:rPr>
          <w:rFonts w:asciiTheme="majorBidi" w:hAnsiTheme="majorBidi"/>
        </w:rPr>
        <w:t>El resultado de este trabajo ha sido un texto publicable en español que no corresponde con la totalidad del texto original, pero que simula un encargo profesional real.</w:t>
      </w:r>
    </w:p>
    <w:p w14:paraId="5A3FCA5F" w14:textId="13151B4D" w:rsidR="00393B86" w:rsidRDefault="007D024A" w:rsidP="007D024A">
      <w:pPr>
        <w:jc w:val="both"/>
        <w:rPr>
          <w:rFonts w:asciiTheme="majorBidi" w:hAnsiTheme="majorBidi"/>
        </w:rPr>
      </w:pPr>
      <w:r>
        <w:rPr>
          <w:rFonts w:asciiTheme="majorBidi" w:hAnsiTheme="majorBidi"/>
        </w:rPr>
        <w:t>La dificultad que entrañan las referencias culturales varía según la finalidad del texto.</w:t>
      </w:r>
      <w:r w:rsidR="00393B86">
        <w:rPr>
          <w:rFonts w:asciiTheme="majorBidi" w:hAnsiTheme="majorBidi"/>
        </w:rPr>
        <w:t xml:space="preserve"> </w:t>
      </w:r>
      <w:r w:rsidR="0005774E">
        <w:rPr>
          <w:rFonts w:asciiTheme="majorBidi" w:hAnsiTheme="majorBidi"/>
        </w:rPr>
        <w:t xml:space="preserve">Gracias al trabajo en grupo, existe una complementación </w:t>
      </w:r>
      <w:r w:rsidR="00482C1E">
        <w:rPr>
          <w:rFonts w:asciiTheme="majorBidi" w:hAnsiTheme="majorBidi"/>
        </w:rPr>
        <w:t>entre compañeros en cuanto a localización de problemas de traducción. A través de este trabajo hemos descubierto lo importante que es no trabajar de manera aislada en la traducción, aunque sea recurriendo a una persona ajena que simplemente lea el texto final.</w:t>
      </w:r>
      <w:r w:rsidR="00B927E3">
        <w:rPr>
          <w:rFonts w:asciiTheme="majorBidi" w:hAnsiTheme="majorBidi"/>
        </w:rPr>
        <w:t xml:space="preserve"> El trabajo en pareja en este caso ha hecho que, mutuamente, nos percatáramos de detalles que en solitario habíamos pasado por alto</w:t>
      </w:r>
      <w:r w:rsidR="001762AD">
        <w:rPr>
          <w:rFonts w:asciiTheme="majorBidi" w:hAnsiTheme="majorBidi"/>
        </w:rPr>
        <w:t xml:space="preserve"> y a analizar por qué sí son problemas de traducción. Algo que para mí podía ser</w:t>
      </w:r>
      <w:r w:rsidR="00DD1AE9">
        <w:rPr>
          <w:rFonts w:asciiTheme="majorBidi" w:hAnsiTheme="majorBidi"/>
        </w:rPr>
        <w:t xml:space="preserve"> claramente de color blanco, sin que surgiera en mí la más mínima sospecha de que podía ser una referencia cultural, es refutado por mi compañera que me hace ver que tiene pinceladas </w:t>
      </w:r>
      <w:r w:rsidR="006B114C">
        <w:rPr>
          <w:rFonts w:asciiTheme="majorBidi" w:hAnsiTheme="majorBidi"/>
        </w:rPr>
        <w:t>de color negro, y viceversa.</w:t>
      </w:r>
    </w:p>
    <w:p w14:paraId="64EB04A6" w14:textId="135F3722" w:rsidR="00BD0E95" w:rsidRDefault="00BD0E95" w:rsidP="007D024A">
      <w:pPr>
        <w:jc w:val="both"/>
        <w:rPr>
          <w:rFonts w:asciiTheme="majorBidi" w:hAnsiTheme="majorBidi"/>
        </w:rPr>
      </w:pPr>
      <w:r>
        <w:rPr>
          <w:rFonts w:asciiTheme="majorBidi" w:hAnsiTheme="majorBidi"/>
        </w:rPr>
        <w:t xml:space="preserve">A través de esta complementación mutua, nuestro </w:t>
      </w:r>
      <w:r w:rsidR="00F03CF5">
        <w:rPr>
          <w:rFonts w:asciiTheme="majorBidi" w:hAnsiTheme="majorBidi"/>
        </w:rPr>
        <w:t>texto</w:t>
      </w:r>
      <w:r>
        <w:rPr>
          <w:rFonts w:asciiTheme="majorBidi" w:hAnsiTheme="majorBidi"/>
        </w:rPr>
        <w:t xml:space="preserve"> ha sido considerablemente mejor que el que hubiera sido fruto d</w:t>
      </w:r>
      <w:r w:rsidR="00F03CF5">
        <w:rPr>
          <w:rFonts w:asciiTheme="majorBidi" w:hAnsiTheme="majorBidi"/>
        </w:rPr>
        <w:t>el trabajo individual.</w:t>
      </w:r>
    </w:p>
    <w:p w14:paraId="4A0CC871" w14:textId="77777777" w:rsidR="007D024A" w:rsidRDefault="007D024A" w:rsidP="00D87F36">
      <w:pPr>
        <w:ind w:firstLine="708"/>
        <w:jc w:val="both"/>
      </w:pPr>
    </w:p>
    <w:p w14:paraId="5A99DF03" w14:textId="5C0D49EF" w:rsidR="009149DF" w:rsidRDefault="009149DF" w:rsidP="009149DF">
      <w:pPr>
        <w:jc w:val="both"/>
      </w:pPr>
    </w:p>
    <w:p w14:paraId="04DA397C" w14:textId="42DBED7D" w:rsidR="009149DF" w:rsidRDefault="009149DF" w:rsidP="009149DF">
      <w:pPr>
        <w:jc w:val="both"/>
      </w:pPr>
    </w:p>
    <w:p w14:paraId="7E30D3D2" w14:textId="77777777" w:rsidR="009149DF" w:rsidRDefault="009149DF" w:rsidP="009149DF">
      <w:pPr>
        <w:jc w:val="both"/>
        <w:sectPr w:rsidR="009149DF">
          <w:pgSz w:w="11906" w:h="16838"/>
          <w:pgMar w:top="1417" w:right="1701" w:bottom="1417" w:left="1701" w:header="708" w:footer="708" w:gutter="0"/>
          <w:cols w:space="708"/>
          <w:docGrid w:linePitch="360"/>
        </w:sectPr>
      </w:pPr>
    </w:p>
    <w:p w14:paraId="46ACF1B5" w14:textId="6C0DD16C" w:rsidR="00586169" w:rsidRDefault="00100323" w:rsidP="00DB0831">
      <w:pPr>
        <w:pStyle w:val="apartadosss"/>
      </w:pPr>
      <w:bookmarkStart w:id="5" w:name="_Toc43375390"/>
      <w:r>
        <w:lastRenderedPageBreak/>
        <w:t>METODOLOGÍA</w:t>
      </w:r>
      <w:bookmarkEnd w:id="5"/>
    </w:p>
    <w:p w14:paraId="7576479F" w14:textId="4C002B00" w:rsidR="00E066C4" w:rsidRDefault="00E066C4" w:rsidP="00DF09BA">
      <w:pPr>
        <w:jc w:val="both"/>
      </w:pPr>
      <w:r>
        <w:tab/>
        <w:t>Para traducir esta obra, mi compañera y yo nos hemos centrado en un público español medio que sabe poco o nada de Marruecos. Así, optamos por realizar una traducción literaria libre</w:t>
      </w:r>
      <w:r w:rsidR="00B313BA">
        <w:t xml:space="preserve">; esto </w:t>
      </w:r>
      <w:r w:rsidR="00991245">
        <w:t>es traducir</w:t>
      </w:r>
      <w:r w:rsidR="00B313BA">
        <w:t xml:space="preserve"> una obra de literatura (como novelas, teatro o relatos) en la que hemos sido nosotras la</w:t>
      </w:r>
      <w:r w:rsidR="00F9643C">
        <w:t xml:space="preserve">s que hemos marcado los criterios de traducción, el tipo de expresión </w:t>
      </w:r>
      <w:r w:rsidR="00677DF8">
        <w:t>y el nivel sociocultural del texto,</w:t>
      </w:r>
      <w:r w:rsidR="00677DF8" w:rsidRPr="00677DF8">
        <w:t xml:space="preserve"> </w:t>
      </w:r>
      <w:r w:rsidR="00677DF8">
        <w:t>sin alejarnos demasiado del estilo del autor</w:t>
      </w:r>
      <w:r w:rsidR="00F9643C">
        <w:t>.</w:t>
      </w:r>
      <w:r w:rsidR="00F325A0">
        <w:t xml:space="preserve"> Al tomárnoslo como un encargo real, teníamos en mente que el autor sería conocido en España por nuestra traducción</w:t>
      </w:r>
      <w:r w:rsidR="00581CE9">
        <w:t>.</w:t>
      </w:r>
    </w:p>
    <w:p w14:paraId="14837A03" w14:textId="12EC7892" w:rsidR="00A32642" w:rsidRDefault="00F9643C" w:rsidP="00A32642">
      <w:pPr>
        <w:jc w:val="both"/>
      </w:pPr>
      <w:r>
        <w:t>Ambas</w:t>
      </w:r>
      <w:r w:rsidR="00F05887">
        <w:t xml:space="preserve"> acordamos emplear un grado de expresión que permit</w:t>
      </w:r>
      <w:r w:rsidR="000429D2">
        <w:t>iera</w:t>
      </w:r>
      <w:r w:rsidR="00F05887">
        <w:t xml:space="preserve"> una lectura fluida</w:t>
      </w:r>
      <w:r w:rsidR="000429D2">
        <w:t>, al igual que establecimos no domesticar ningún término que fuera propio de la cultura marroquí o de la lengua árabe, no por eso dificultando la comprensión.</w:t>
      </w:r>
      <w:r w:rsidR="00896168">
        <w:t xml:space="preserve"> De esta manera </w:t>
      </w:r>
      <w:r w:rsidR="00227BFA">
        <w:t xml:space="preserve">la traducción </w:t>
      </w:r>
      <w:r w:rsidR="00896168">
        <w:t>resultaría en un texto fácil y</w:t>
      </w:r>
      <w:r w:rsidR="00227BFA">
        <w:t xml:space="preserve"> atractivo.</w:t>
      </w:r>
      <w:r w:rsidR="002D1D5C">
        <w:t xml:space="preserve"> Para conseguir este objetivo, desarrollamos nuestro propio sistema de transcripción para aquellas palabras</w:t>
      </w:r>
      <w:r w:rsidR="00BE5FE1">
        <w:t xml:space="preserve"> o expresiones</w:t>
      </w:r>
      <w:r w:rsidR="002D1D5C">
        <w:t xml:space="preserve"> que no fueran a ser traducidas y que no estuvieran recogidas por la RAE</w:t>
      </w:r>
      <w:r w:rsidR="00BE5FE1">
        <w:t xml:space="preserve">, </w:t>
      </w:r>
      <w:r w:rsidR="00A101FE">
        <w:t xml:space="preserve">basándonos en el sistema de la Fundéu, </w:t>
      </w:r>
      <w:r w:rsidR="00BE5FE1">
        <w:t>además de incluir todas aquellas que pudieran interrumpir la lectura en un glosario al final del libro</w:t>
      </w:r>
      <w:r w:rsidR="001A18F8">
        <w:t>.</w:t>
      </w:r>
    </w:p>
    <w:p w14:paraId="79AC57D0" w14:textId="2DE38179" w:rsidR="002E0DC9" w:rsidRDefault="00C229A5" w:rsidP="002E0DC9">
      <w:pPr>
        <w:jc w:val="both"/>
      </w:pPr>
      <w:r>
        <w:t>En general, nuestro cometido e</w:t>
      </w:r>
      <w:r w:rsidR="005745EA">
        <w:t>s</w:t>
      </w:r>
      <w:r>
        <w:t xml:space="preserve"> dar a conocer esta obra en España y mostrar Marruecos de una forma pura</w:t>
      </w:r>
      <w:r w:rsidR="005745EA">
        <w:t xml:space="preserve"> y diferente. Es por esto </w:t>
      </w:r>
      <w:r w:rsidR="00581CE9">
        <w:t>por lo que</w:t>
      </w:r>
      <w:r w:rsidR="005745EA">
        <w:t xml:space="preserve"> debíamos hacer el libro lo más atractivo posible y</w:t>
      </w:r>
      <w:r w:rsidR="00BE0F26">
        <w:t xml:space="preserve"> también por eso estuvimos días pensando el título más adecuado.</w:t>
      </w:r>
      <w:r w:rsidR="00015C0C">
        <w:t xml:space="preserve"> Aunque no hayamos traducido el libro completo, la finalidad era simular una situación real de traducción.</w:t>
      </w:r>
    </w:p>
    <w:p w14:paraId="48E4CAB2" w14:textId="14DA245A" w:rsidR="001A18F8" w:rsidRDefault="002E0DC9" w:rsidP="00A32642">
      <w:pPr>
        <w:ind w:firstLine="708"/>
        <w:jc w:val="both"/>
      </w:pPr>
      <w:r>
        <w:t xml:space="preserve">En </w:t>
      </w:r>
      <w:r w:rsidR="00206F3E">
        <w:t>el apartado I de esta sección, explico el sistema de transcripción que hemos creado</w:t>
      </w:r>
      <w:r w:rsidR="00BA0857">
        <w:t>; en el</w:t>
      </w:r>
      <w:r>
        <w:t xml:space="preserve"> II, III y IV</w:t>
      </w:r>
      <w:r w:rsidR="00BA0857">
        <w:t xml:space="preserve"> trato </w:t>
      </w:r>
      <w:r w:rsidR="00206F3E">
        <w:t xml:space="preserve">los títulos de los capítulos, la traducción de las referencias culturales </w:t>
      </w:r>
      <w:r w:rsidR="00BA0857">
        <w:t>y el glosario</w:t>
      </w:r>
      <w:r w:rsidR="003840C4">
        <w:t>, respectivamente,</w:t>
      </w:r>
      <w:r w:rsidR="003840C4" w:rsidRPr="003840C4">
        <w:t xml:space="preserve"> </w:t>
      </w:r>
      <w:r w:rsidR="003840C4">
        <w:t>de la parte del libro que tuve a cargo.</w:t>
      </w:r>
    </w:p>
    <w:p w14:paraId="0FB143BA" w14:textId="78AD1379" w:rsidR="00A32642" w:rsidRDefault="00A32642" w:rsidP="002E0DC9">
      <w:pPr>
        <w:jc w:val="both"/>
      </w:pPr>
      <w:r>
        <w:t>Los títulos de los capítulos no han variado apenas de los originales en árabe</w:t>
      </w:r>
      <w:r w:rsidR="005611B7">
        <w:t xml:space="preserve"> y han sido escogidos según el contenido del propio capítulo. Las referencias culturales o desafíos de traducción</w:t>
      </w:r>
      <w:r w:rsidR="007766BF">
        <w:t xml:space="preserve"> han sido resueltos a través de un proceso de documentación y contraste de información</w:t>
      </w:r>
      <w:r w:rsidR="001C5FDF">
        <w:t>.</w:t>
      </w:r>
    </w:p>
    <w:p w14:paraId="73705149" w14:textId="2E02CB54" w:rsidR="00BB4169" w:rsidRDefault="00BB4169" w:rsidP="002E0DC9">
      <w:pPr>
        <w:jc w:val="both"/>
      </w:pPr>
      <w:r>
        <w:t>A continuación, explicaré dichos apartados por separado:</w:t>
      </w:r>
    </w:p>
    <w:p w14:paraId="3E581FD3" w14:textId="0096C3A5" w:rsidR="006A079F" w:rsidRDefault="006A079F" w:rsidP="006A079F">
      <w:pPr>
        <w:pStyle w:val="Subapartadopppp"/>
        <w:numPr>
          <w:ilvl w:val="0"/>
          <w:numId w:val="16"/>
        </w:numPr>
      </w:pPr>
      <w:bookmarkStart w:id="6" w:name="_Toc43375391"/>
      <w:r>
        <w:t>El sistema de transcripción</w:t>
      </w:r>
      <w:bookmarkEnd w:id="6"/>
    </w:p>
    <w:p w14:paraId="07D0EA61" w14:textId="00D67521" w:rsidR="00421E2E" w:rsidRDefault="00B431FB" w:rsidP="00421E2E">
      <w:pPr>
        <w:ind w:firstLine="708"/>
        <w:jc w:val="both"/>
      </w:pPr>
      <w:r>
        <w:t>Antes de comenzar a traducir</w:t>
      </w:r>
      <w:r w:rsidR="00FF1C30">
        <w:t xml:space="preserve"> </w:t>
      </w:r>
      <w:r>
        <w:t>es necesario elegir un sistema de transcripción</w:t>
      </w:r>
      <w:r w:rsidR="00744A6E">
        <w:t xml:space="preserve"> para aquellas palabras que no vayan a ser traducidas al español.</w:t>
      </w:r>
      <w:r w:rsidR="00421E2E">
        <w:t xml:space="preserve"> A continuación voy a explicar</w:t>
      </w:r>
      <w:r w:rsidR="00421E2E" w:rsidRPr="00421E2E">
        <w:t xml:space="preserve"> qué sistema hemos empleado y por qué no hemos usado el de la ONU, que es el que más respeta la pronunciación del árabe.</w:t>
      </w:r>
    </w:p>
    <w:p w14:paraId="6A67C00E" w14:textId="2E16C720" w:rsidR="00EF046E" w:rsidRPr="00421E2E" w:rsidRDefault="00EF046E" w:rsidP="00EF046E">
      <w:pPr>
        <w:jc w:val="both"/>
      </w:pPr>
      <w:r>
        <w:t xml:space="preserve">Para empezar, aunque el sistema de </w:t>
      </w:r>
      <w:r w:rsidR="009D7AA8">
        <w:t>la ONU</w:t>
      </w:r>
      <w:r>
        <w:t xml:space="preserve"> es marcadamente fiel al árabe,</w:t>
      </w:r>
      <w:r w:rsidR="009D7AA8">
        <w:t xml:space="preserve"> el carácter literario, cotidiano y no académico de este libro nos hizo pensar que sería más útil emplear un sistema limpio, sin símbolos de ningún tipo y que </w:t>
      </w:r>
      <w:r w:rsidR="00FF1C30">
        <w:t xml:space="preserve">permitiera </w:t>
      </w:r>
      <w:r w:rsidR="009D7AA8">
        <w:t xml:space="preserve">una lectura </w:t>
      </w:r>
      <w:r w:rsidR="009D7AA8">
        <w:lastRenderedPageBreak/>
        <w:t>fluida</w:t>
      </w:r>
      <w:r w:rsidR="00DB2B70">
        <w:t>, d</w:t>
      </w:r>
      <w:r w:rsidR="009D7AA8">
        <w:t>ado que es</w:t>
      </w:r>
      <w:r w:rsidR="00DB2B70">
        <w:t xml:space="preserve">ta obra no pretende enseñar la lengua árabe, sino entretener al lector. Aun así, ningún sistema que no contemplara estos símbolos parecía ser lo bastante completo y coherente para la traducción de esta obra o de ninguna otra; por ejemplo, no </w:t>
      </w:r>
      <w:r w:rsidR="00DB2B70" w:rsidRPr="00421E2E">
        <w:t>contemplaban la «</w:t>
      </w:r>
      <w:r w:rsidR="00DB2B70" w:rsidRPr="00421E2E">
        <w:rPr>
          <w:rFonts w:hint="cs"/>
          <w:sz w:val="32"/>
          <w:szCs w:val="28"/>
          <w:rtl/>
        </w:rPr>
        <w:t>ة</w:t>
      </w:r>
      <w:r w:rsidR="00DB2B70" w:rsidRPr="00421E2E">
        <w:t>» ni la «</w:t>
      </w:r>
      <w:r w:rsidR="00DB2B70" w:rsidRPr="00421E2E">
        <w:rPr>
          <w:rFonts w:hint="cs"/>
          <w:sz w:val="32"/>
          <w:szCs w:val="28"/>
          <w:rtl/>
        </w:rPr>
        <w:t>ى</w:t>
      </w:r>
      <w:r w:rsidR="00DB2B70" w:rsidRPr="00421E2E">
        <w:t>».</w:t>
      </w:r>
      <w:r w:rsidR="0055063D">
        <w:t xml:space="preserve"> Por este motivo, mi compañera y yo decidimos elaborar nuestro propio sistema de transcripción basándonos en el de la Fundéu, </w:t>
      </w:r>
      <w:r w:rsidR="009217BC">
        <w:t>que está asesorada por la RAE y, por lo tanto, es bastante fiable.</w:t>
      </w:r>
    </w:p>
    <w:p w14:paraId="5A15A40A" w14:textId="0B4308D3" w:rsidR="000B5F52" w:rsidRDefault="00421E2E" w:rsidP="000B5F52">
      <w:pPr>
        <w:jc w:val="both"/>
      </w:pPr>
      <w:r w:rsidRPr="00421E2E">
        <w:t xml:space="preserve">Apoyándonos en las reglas del español y tratando siempre de no alejarnos de la pronunciación legítima de la palabra en árabe, proponemos el sistema de transcripción que </w:t>
      </w:r>
      <w:r w:rsidR="004A7E30">
        <w:t>se detalla a continuación</w:t>
      </w:r>
      <w:r w:rsidR="00E633D7">
        <w:t>:</w:t>
      </w:r>
    </w:p>
    <w:p w14:paraId="0BA3A723" w14:textId="74DE7A51" w:rsidR="00E633D7" w:rsidRPr="00E633D7" w:rsidRDefault="00E633D7" w:rsidP="00063A5F">
      <w:pPr>
        <w:jc w:val="center"/>
        <w:rPr>
          <w:b/>
          <w:bCs/>
          <w:sz w:val="32"/>
          <w:szCs w:val="28"/>
        </w:rPr>
      </w:pPr>
      <w:r w:rsidRPr="00E633D7">
        <w:rPr>
          <w:b/>
          <w:bCs/>
          <w:sz w:val="32"/>
          <w:szCs w:val="28"/>
        </w:rPr>
        <w:t>EL ALIFATO</w:t>
      </w:r>
    </w:p>
    <w:tbl>
      <w:tblPr>
        <w:tblStyle w:val="Tablaconcuadrcula"/>
        <w:tblW w:w="8897" w:type="dxa"/>
        <w:tblLook w:val="04A0" w:firstRow="1" w:lastRow="0" w:firstColumn="1" w:lastColumn="0" w:noHBand="0" w:noVBand="1"/>
      </w:tblPr>
      <w:tblGrid>
        <w:gridCol w:w="1980"/>
        <w:gridCol w:w="1701"/>
        <w:gridCol w:w="3515"/>
        <w:gridCol w:w="1701"/>
      </w:tblGrid>
      <w:tr w:rsidR="004A7E30" w14:paraId="6787BA16" w14:textId="77777777" w:rsidTr="00D45614">
        <w:tc>
          <w:tcPr>
            <w:tcW w:w="1980" w:type="dxa"/>
            <w:shd w:val="clear" w:color="auto" w:fill="FFE599" w:themeFill="accent4" w:themeFillTint="66"/>
            <w:vAlign w:val="center"/>
          </w:tcPr>
          <w:p w14:paraId="36E0755A" w14:textId="77777777" w:rsidR="004A7E30" w:rsidRPr="002D0F62" w:rsidRDefault="004A7E30" w:rsidP="0090270F">
            <w:pPr>
              <w:jc w:val="center"/>
              <w:rPr>
                <w:b/>
                <w:bCs/>
              </w:rPr>
            </w:pPr>
            <w:r w:rsidRPr="002D0F62">
              <w:rPr>
                <w:b/>
                <w:bCs/>
              </w:rPr>
              <w:t>LETRA ÁRABE</w:t>
            </w:r>
          </w:p>
        </w:tc>
        <w:tc>
          <w:tcPr>
            <w:tcW w:w="1701" w:type="dxa"/>
            <w:shd w:val="clear" w:color="auto" w:fill="FFE599" w:themeFill="accent4" w:themeFillTint="66"/>
            <w:vAlign w:val="center"/>
          </w:tcPr>
          <w:p w14:paraId="5C02C028" w14:textId="77777777" w:rsidR="004A7E30" w:rsidRPr="002D0F62" w:rsidRDefault="004A7E30" w:rsidP="0090270F">
            <w:pPr>
              <w:jc w:val="center"/>
              <w:rPr>
                <w:b/>
                <w:bCs/>
              </w:rPr>
            </w:pPr>
            <w:r>
              <w:rPr>
                <w:b/>
                <w:bCs/>
              </w:rPr>
              <w:t>R&amp;G</w:t>
            </w:r>
          </w:p>
        </w:tc>
        <w:tc>
          <w:tcPr>
            <w:tcW w:w="3515" w:type="dxa"/>
            <w:shd w:val="clear" w:color="auto" w:fill="FFE599" w:themeFill="accent4" w:themeFillTint="66"/>
            <w:vAlign w:val="center"/>
          </w:tcPr>
          <w:p w14:paraId="70929CCA" w14:textId="77777777" w:rsidR="004A7E30" w:rsidRPr="002D0F62" w:rsidRDefault="004A7E30" w:rsidP="0090270F">
            <w:pPr>
              <w:jc w:val="center"/>
              <w:rPr>
                <w:b/>
                <w:bCs/>
              </w:rPr>
            </w:pPr>
            <w:r w:rsidRPr="002D0F62">
              <w:rPr>
                <w:b/>
                <w:bCs/>
              </w:rPr>
              <w:t>COMENTARIO</w:t>
            </w:r>
            <w:r>
              <w:rPr>
                <w:b/>
                <w:bCs/>
              </w:rPr>
              <w:t xml:space="preserve"> R&amp;G</w:t>
            </w:r>
          </w:p>
        </w:tc>
        <w:tc>
          <w:tcPr>
            <w:tcW w:w="1701" w:type="dxa"/>
            <w:shd w:val="clear" w:color="auto" w:fill="FFE599" w:themeFill="accent4" w:themeFillTint="66"/>
            <w:vAlign w:val="center"/>
          </w:tcPr>
          <w:p w14:paraId="4395DE8E" w14:textId="77777777" w:rsidR="004A7E30" w:rsidRPr="002D0F62" w:rsidRDefault="004A7E30" w:rsidP="0090270F">
            <w:pPr>
              <w:jc w:val="center"/>
              <w:rPr>
                <w:b/>
                <w:bCs/>
              </w:rPr>
            </w:pPr>
            <w:r>
              <w:rPr>
                <w:b/>
                <w:bCs/>
              </w:rPr>
              <w:t>FUNDÉU</w:t>
            </w:r>
          </w:p>
        </w:tc>
      </w:tr>
      <w:tr w:rsidR="004A7E30" w14:paraId="4E7F1B91" w14:textId="77777777" w:rsidTr="00D45614">
        <w:tc>
          <w:tcPr>
            <w:tcW w:w="1980" w:type="dxa"/>
            <w:vAlign w:val="center"/>
          </w:tcPr>
          <w:p w14:paraId="5CFAC94A" w14:textId="77777777" w:rsidR="004A7E30" w:rsidRPr="002D0F62" w:rsidRDefault="004A7E30" w:rsidP="0090270F">
            <w:pPr>
              <w:jc w:val="center"/>
              <w:rPr>
                <w:sz w:val="32"/>
                <w:szCs w:val="32"/>
                <w:rtl/>
              </w:rPr>
            </w:pPr>
            <w:r w:rsidRPr="002D0F62">
              <w:rPr>
                <w:rFonts w:hint="cs"/>
                <w:sz w:val="32"/>
                <w:szCs w:val="32"/>
                <w:rtl/>
              </w:rPr>
              <w:t>أ</w:t>
            </w:r>
          </w:p>
        </w:tc>
        <w:tc>
          <w:tcPr>
            <w:tcW w:w="1701" w:type="dxa"/>
            <w:shd w:val="clear" w:color="auto" w:fill="FFF2CC" w:themeFill="accent4" w:themeFillTint="33"/>
            <w:vAlign w:val="center"/>
          </w:tcPr>
          <w:p w14:paraId="1C08F9EC" w14:textId="77777777" w:rsidR="004A7E30" w:rsidRDefault="004A7E30" w:rsidP="0090270F">
            <w:pPr>
              <w:jc w:val="center"/>
            </w:pPr>
            <w:r>
              <w:t>a, nada</w:t>
            </w:r>
          </w:p>
        </w:tc>
        <w:tc>
          <w:tcPr>
            <w:tcW w:w="3515" w:type="dxa"/>
            <w:vAlign w:val="center"/>
          </w:tcPr>
          <w:p w14:paraId="1F6884A4" w14:textId="77777777" w:rsidR="004A7E30" w:rsidRDefault="004A7E30" w:rsidP="0090270F">
            <w:pPr>
              <w:jc w:val="center"/>
            </w:pPr>
          </w:p>
        </w:tc>
        <w:tc>
          <w:tcPr>
            <w:tcW w:w="1701" w:type="dxa"/>
            <w:vAlign w:val="center"/>
          </w:tcPr>
          <w:p w14:paraId="07B53A02" w14:textId="77777777" w:rsidR="004A7E30" w:rsidRDefault="004A7E30" w:rsidP="0090270F">
            <w:pPr>
              <w:jc w:val="center"/>
            </w:pPr>
            <w:r>
              <w:t>a, nada</w:t>
            </w:r>
          </w:p>
        </w:tc>
      </w:tr>
      <w:tr w:rsidR="004A7E30" w14:paraId="24317E3C" w14:textId="77777777" w:rsidTr="00D45614">
        <w:tc>
          <w:tcPr>
            <w:tcW w:w="1980" w:type="dxa"/>
            <w:vAlign w:val="center"/>
          </w:tcPr>
          <w:p w14:paraId="7D517665" w14:textId="77777777" w:rsidR="004A7E30" w:rsidRPr="002D0F62" w:rsidRDefault="004A7E30" w:rsidP="0090270F">
            <w:pPr>
              <w:jc w:val="center"/>
              <w:rPr>
                <w:sz w:val="32"/>
                <w:szCs w:val="32"/>
              </w:rPr>
            </w:pPr>
            <w:r>
              <w:rPr>
                <w:rFonts w:hint="cs"/>
                <w:sz w:val="32"/>
                <w:szCs w:val="32"/>
                <w:rtl/>
              </w:rPr>
              <w:t>ب</w:t>
            </w:r>
          </w:p>
        </w:tc>
        <w:tc>
          <w:tcPr>
            <w:tcW w:w="1701" w:type="dxa"/>
            <w:shd w:val="clear" w:color="auto" w:fill="FFF2CC" w:themeFill="accent4" w:themeFillTint="33"/>
            <w:vAlign w:val="center"/>
          </w:tcPr>
          <w:p w14:paraId="3937F009" w14:textId="77777777" w:rsidR="004A7E30" w:rsidRDefault="004A7E30" w:rsidP="0090270F">
            <w:pPr>
              <w:jc w:val="center"/>
            </w:pPr>
            <w:r>
              <w:t>b</w:t>
            </w:r>
          </w:p>
        </w:tc>
        <w:tc>
          <w:tcPr>
            <w:tcW w:w="3515" w:type="dxa"/>
            <w:vAlign w:val="center"/>
          </w:tcPr>
          <w:p w14:paraId="3200601D" w14:textId="77777777" w:rsidR="004A7E30" w:rsidRDefault="004A7E30" w:rsidP="0090270F">
            <w:pPr>
              <w:jc w:val="center"/>
            </w:pPr>
          </w:p>
        </w:tc>
        <w:tc>
          <w:tcPr>
            <w:tcW w:w="1701" w:type="dxa"/>
            <w:vAlign w:val="center"/>
          </w:tcPr>
          <w:p w14:paraId="53740004" w14:textId="77777777" w:rsidR="004A7E30" w:rsidRDefault="004A7E30" w:rsidP="0090270F">
            <w:pPr>
              <w:jc w:val="center"/>
            </w:pPr>
            <w:r>
              <w:t>b</w:t>
            </w:r>
          </w:p>
        </w:tc>
      </w:tr>
      <w:tr w:rsidR="004A7E30" w14:paraId="621AEDC7" w14:textId="77777777" w:rsidTr="00D45614">
        <w:tc>
          <w:tcPr>
            <w:tcW w:w="1980" w:type="dxa"/>
            <w:vAlign w:val="center"/>
          </w:tcPr>
          <w:p w14:paraId="19C4830A" w14:textId="77777777" w:rsidR="004A7E30" w:rsidRPr="002D0F62" w:rsidRDefault="004A7E30" w:rsidP="0090270F">
            <w:pPr>
              <w:jc w:val="center"/>
              <w:rPr>
                <w:sz w:val="32"/>
                <w:szCs w:val="32"/>
              </w:rPr>
            </w:pPr>
            <w:r>
              <w:rPr>
                <w:rFonts w:hint="cs"/>
                <w:sz w:val="32"/>
                <w:szCs w:val="32"/>
                <w:rtl/>
              </w:rPr>
              <w:t>ت</w:t>
            </w:r>
          </w:p>
        </w:tc>
        <w:tc>
          <w:tcPr>
            <w:tcW w:w="1701" w:type="dxa"/>
            <w:shd w:val="clear" w:color="auto" w:fill="FFF2CC" w:themeFill="accent4" w:themeFillTint="33"/>
            <w:vAlign w:val="center"/>
          </w:tcPr>
          <w:p w14:paraId="22E3D5CD" w14:textId="77777777" w:rsidR="004A7E30" w:rsidRDefault="004A7E30" w:rsidP="0090270F">
            <w:pPr>
              <w:jc w:val="center"/>
            </w:pPr>
            <w:r>
              <w:t>t</w:t>
            </w:r>
          </w:p>
        </w:tc>
        <w:tc>
          <w:tcPr>
            <w:tcW w:w="3515" w:type="dxa"/>
            <w:vAlign w:val="center"/>
          </w:tcPr>
          <w:p w14:paraId="198DD1AC" w14:textId="77777777" w:rsidR="004A7E30" w:rsidRDefault="004A7E30" w:rsidP="0090270F">
            <w:pPr>
              <w:jc w:val="center"/>
            </w:pPr>
          </w:p>
        </w:tc>
        <w:tc>
          <w:tcPr>
            <w:tcW w:w="1701" w:type="dxa"/>
            <w:vAlign w:val="center"/>
          </w:tcPr>
          <w:p w14:paraId="70B16FCD" w14:textId="77777777" w:rsidR="004A7E30" w:rsidRDefault="004A7E30" w:rsidP="0090270F">
            <w:pPr>
              <w:jc w:val="center"/>
            </w:pPr>
            <w:r>
              <w:t>t</w:t>
            </w:r>
          </w:p>
        </w:tc>
      </w:tr>
      <w:tr w:rsidR="004A7E30" w14:paraId="122C8880" w14:textId="77777777" w:rsidTr="00D45614">
        <w:tc>
          <w:tcPr>
            <w:tcW w:w="1980" w:type="dxa"/>
            <w:vAlign w:val="center"/>
          </w:tcPr>
          <w:p w14:paraId="3E20D11F" w14:textId="77777777" w:rsidR="004A7E30" w:rsidRPr="002D0F62" w:rsidRDefault="004A7E30" w:rsidP="0090270F">
            <w:pPr>
              <w:jc w:val="center"/>
              <w:rPr>
                <w:sz w:val="32"/>
                <w:szCs w:val="32"/>
              </w:rPr>
            </w:pPr>
            <w:r>
              <w:rPr>
                <w:rFonts w:hint="cs"/>
                <w:sz w:val="32"/>
                <w:szCs w:val="32"/>
                <w:rtl/>
              </w:rPr>
              <w:t>ث</w:t>
            </w:r>
          </w:p>
        </w:tc>
        <w:tc>
          <w:tcPr>
            <w:tcW w:w="1701" w:type="dxa"/>
            <w:shd w:val="clear" w:color="auto" w:fill="FFF2CC" w:themeFill="accent4" w:themeFillTint="33"/>
            <w:vAlign w:val="center"/>
          </w:tcPr>
          <w:p w14:paraId="0C036656" w14:textId="77777777" w:rsidR="004A7E30" w:rsidRDefault="004A7E30" w:rsidP="0090270F">
            <w:pPr>
              <w:jc w:val="center"/>
            </w:pPr>
            <w:r>
              <w:t>z</w:t>
            </w:r>
          </w:p>
        </w:tc>
        <w:tc>
          <w:tcPr>
            <w:tcW w:w="3515" w:type="dxa"/>
            <w:vAlign w:val="center"/>
          </w:tcPr>
          <w:p w14:paraId="79799D12" w14:textId="77777777" w:rsidR="004A7E30" w:rsidRDefault="004A7E30" w:rsidP="0090270F">
            <w:pPr>
              <w:jc w:val="center"/>
            </w:pPr>
          </w:p>
        </w:tc>
        <w:tc>
          <w:tcPr>
            <w:tcW w:w="1701" w:type="dxa"/>
            <w:vAlign w:val="center"/>
          </w:tcPr>
          <w:p w14:paraId="498BC5B5" w14:textId="77777777" w:rsidR="004A7E30" w:rsidRDefault="004A7E30" w:rsidP="0090270F">
            <w:pPr>
              <w:jc w:val="center"/>
            </w:pPr>
            <w:r>
              <w:t>z (t, s)</w:t>
            </w:r>
          </w:p>
        </w:tc>
      </w:tr>
      <w:tr w:rsidR="004A7E30" w14:paraId="4680926B" w14:textId="77777777" w:rsidTr="00D45614">
        <w:tc>
          <w:tcPr>
            <w:tcW w:w="1980" w:type="dxa"/>
            <w:vAlign w:val="center"/>
          </w:tcPr>
          <w:p w14:paraId="517D3E83" w14:textId="77777777" w:rsidR="004A7E30" w:rsidRPr="002D0F62" w:rsidRDefault="004A7E30" w:rsidP="0090270F">
            <w:pPr>
              <w:jc w:val="center"/>
              <w:rPr>
                <w:sz w:val="32"/>
                <w:szCs w:val="32"/>
              </w:rPr>
            </w:pPr>
            <w:r>
              <w:rPr>
                <w:rFonts w:hint="cs"/>
                <w:sz w:val="32"/>
                <w:szCs w:val="32"/>
                <w:rtl/>
              </w:rPr>
              <w:t>ج</w:t>
            </w:r>
          </w:p>
        </w:tc>
        <w:tc>
          <w:tcPr>
            <w:tcW w:w="1701" w:type="dxa"/>
            <w:shd w:val="clear" w:color="auto" w:fill="FFF2CC" w:themeFill="accent4" w:themeFillTint="33"/>
            <w:vAlign w:val="center"/>
          </w:tcPr>
          <w:p w14:paraId="4CD40147" w14:textId="77777777" w:rsidR="004A7E30" w:rsidRDefault="004A7E30" w:rsidP="0090270F">
            <w:pPr>
              <w:jc w:val="center"/>
            </w:pPr>
            <w:r>
              <w:t>y-, -ch/-ch- (g)</w:t>
            </w:r>
          </w:p>
        </w:tc>
        <w:tc>
          <w:tcPr>
            <w:tcW w:w="3515" w:type="dxa"/>
            <w:shd w:val="clear" w:color="auto" w:fill="auto"/>
            <w:vAlign w:val="center"/>
          </w:tcPr>
          <w:p w14:paraId="7C41EAE3" w14:textId="77777777" w:rsidR="004A7E30" w:rsidRDefault="004A7E30" w:rsidP="0090270F">
            <w:pPr>
              <w:jc w:val="center"/>
            </w:pPr>
            <w:r>
              <w:t xml:space="preserve">Tras </w:t>
            </w:r>
            <w:r>
              <w:rPr>
                <w:rFonts w:cs="Times New Roman"/>
              </w:rPr>
              <w:t>«</w:t>
            </w:r>
            <w:r>
              <w:t>l</w:t>
            </w:r>
            <w:r>
              <w:rPr>
                <w:rFonts w:cs="Times New Roman"/>
              </w:rPr>
              <w:t>»</w:t>
            </w:r>
            <w:r>
              <w:t xml:space="preserve"> se escribe </w:t>
            </w:r>
            <w:r>
              <w:rPr>
                <w:rFonts w:cs="Times New Roman"/>
              </w:rPr>
              <w:t>«</w:t>
            </w:r>
            <w:r>
              <w:t>y</w:t>
            </w:r>
            <w:r>
              <w:rPr>
                <w:rFonts w:cs="Times New Roman"/>
              </w:rPr>
              <w:t>»</w:t>
            </w:r>
          </w:p>
        </w:tc>
        <w:tc>
          <w:tcPr>
            <w:tcW w:w="1701" w:type="dxa"/>
            <w:vAlign w:val="center"/>
          </w:tcPr>
          <w:p w14:paraId="07DD0E77" w14:textId="77777777" w:rsidR="004A7E30" w:rsidRDefault="004A7E30" w:rsidP="0090270F">
            <w:pPr>
              <w:jc w:val="center"/>
            </w:pPr>
            <w:r>
              <w:t>y-, -ch/-ch- (g)</w:t>
            </w:r>
          </w:p>
        </w:tc>
      </w:tr>
      <w:tr w:rsidR="004A7E30" w14:paraId="097EF1EB" w14:textId="77777777" w:rsidTr="00D45614">
        <w:tc>
          <w:tcPr>
            <w:tcW w:w="1980" w:type="dxa"/>
            <w:vAlign w:val="center"/>
          </w:tcPr>
          <w:p w14:paraId="4D7DECA2" w14:textId="77777777" w:rsidR="004A7E30" w:rsidRPr="002D0F62" w:rsidRDefault="004A7E30" w:rsidP="0090270F">
            <w:pPr>
              <w:jc w:val="center"/>
              <w:rPr>
                <w:sz w:val="32"/>
                <w:szCs w:val="32"/>
              </w:rPr>
            </w:pPr>
            <w:r>
              <w:rPr>
                <w:rFonts w:hint="cs"/>
                <w:sz w:val="32"/>
                <w:szCs w:val="32"/>
                <w:rtl/>
              </w:rPr>
              <w:t>ح</w:t>
            </w:r>
          </w:p>
        </w:tc>
        <w:tc>
          <w:tcPr>
            <w:tcW w:w="1701" w:type="dxa"/>
            <w:shd w:val="clear" w:color="auto" w:fill="FFF2CC" w:themeFill="accent4" w:themeFillTint="33"/>
            <w:vAlign w:val="center"/>
          </w:tcPr>
          <w:p w14:paraId="72EBF3EA" w14:textId="77777777" w:rsidR="004A7E30" w:rsidRDefault="004A7E30" w:rsidP="0090270F">
            <w:pPr>
              <w:jc w:val="center"/>
            </w:pPr>
            <w:r>
              <w:t>h</w:t>
            </w:r>
          </w:p>
        </w:tc>
        <w:tc>
          <w:tcPr>
            <w:tcW w:w="3515" w:type="dxa"/>
            <w:vAlign w:val="center"/>
          </w:tcPr>
          <w:p w14:paraId="60F95BE1" w14:textId="77777777" w:rsidR="004A7E30" w:rsidRDefault="004A7E30" w:rsidP="0090270F">
            <w:pPr>
              <w:jc w:val="center"/>
            </w:pPr>
          </w:p>
        </w:tc>
        <w:tc>
          <w:tcPr>
            <w:tcW w:w="1701" w:type="dxa"/>
            <w:vAlign w:val="center"/>
          </w:tcPr>
          <w:p w14:paraId="5946BAF3" w14:textId="77777777" w:rsidR="004A7E30" w:rsidRDefault="004A7E30" w:rsidP="0090270F">
            <w:pPr>
              <w:jc w:val="center"/>
            </w:pPr>
            <w:r>
              <w:t>h</w:t>
            </w:r>
          </w:p>
        </w:tc>
      </w:tr>
      <w:tr w:rsidR="004A7E30" w14:paraId="5F9D2D11" w14:textId="77777777" w:rsidTr="00D45614">
        <w:tc>
          <w:tcPr>
            <w:tcW w:w="1980" w:type="dxa"/>
            <w:vAlign w:val="center"/>
          </w:tcPr>
          <w:p w14:paraId="66137E97" w14:textId="77777777" w:rsidR="004A7E30" w:rsidRPr="002D0F62" w:rsidRDefault="004A7E30" w:rsidP="0090270F">
            <w:pPr>
              <w:jc w:val="center"/>
              <w:rPr>
                <w:sz w:val="32"/>
                <w:szCs w:val="32"/>
              </w:rPr>
            </w:pPr>
            <w:r>
              <w:rPr>
                <w:rFonts w:hint="cs"/>
                <w:sz w:val="32"/>
                <w:szCs w:val="32"/>
                <w:rtl/>
              </w:rPr>
              <w:t>خ</w:t>
            </w:r>
          </w:p>
        </w:tc>
        <w:tc>
          <w:tcPr>
            <w:tcW w:w="1701" w:type="dxa"/>
            <w:shd w:val="clear" w:color="auto" w:fill="FFF2CC" w:themeFill="accent4" w:themeFillTint="33"/>
            <w:vAlign w:val="center"/>
          </w:tcPr>
          <w:p w14:paraId="14EC45DE" w14:textId="77777777" w:rsidR="004A7E30" w:rsidRDefault="004A7E30" w:rsidP="0090270F">
            <w:pPr>
              <w:jc w:val="center"/>
            </w:pPr>
            <w:r>
              <w:t>j</w:t>
            </w:r>
          </w:p>
        </w:tc>
        <w:tc>
          <w:tcPr>
            <w:tcW w:w="3515" w:type="dxa"/>
            <w:vAlign w:val="center"/>
          </w:tcPr>
          <w:p w14:paraId="4741156A" w14:textId="77777777" w:rsidR="004A7E30" w:rsidRDefault="004A7E30" w:rsidP="0090270F">
            <w:pPr>
              <w:jc w:val="center"/>
            </w:pPr>
          </w:p>
        </w:tc>
        <w:tc>
          <w:tcPr>
            <w:tcW w:w="1701" w:type="dxa"/>
            <w:vAlign w:val="center"/>
          </w:tcPr>
          <w:p w14:paraId="26DF4D17" w14:textId="77777777" w:rsidR="004A7E30" w:rsidRDefault="004A7E30" w:rsidP="0090270F">
            <w:pPr>
              <w:jc w:val="center"/>
            </w:pPr>
            <w:r>
              <w:t>j</w:t>
            </w:r>
          </w:p>
        </w:tc>
      </w:tr>
      <w:tr w:rsidR="004A7E30" w14:paraId="0A21946C" w14:textId="77777777" w:rsidTr="00D45614">
        <w:tc>
          <w:tcPr>
            <w:tcW w:w="1980" w:type="dxa"/>
            <w:vAlign w:val="center"/>
          </w:tcPr>
          <w:p w14:paraId="2BD6CA7B" w14:textId="77777777" w:rsidR="004A7E30" w:rsidRPr="002D0F62" w:rsidRDefault="004A7E30" w:rsidP="0090270F">
            <w:pPr>
              <w:jc w:val="center"/>
              <w:rPr>
                <w:sz w:val="32"/>
                <w:szCs w:val="32"/>
              </w:rPr>
            </w:pPr>
            <w:r>
              <w:rPr>
                <w:rFonts w:hint="cs"/>
                <w:sz w:val="32"/>
                <w:szCs w:val="32"/>
                <w:rtl/>
              </w:rPr>
              <w:t>د</w:t>
            </w:r>
          </w:p>
        </w:tc>
        <w:tc>
          <w:tcPr>
            <w:tcW w:w="1701" w:type="dxa"/>
            <w:shd w:val="clear" w:color="auto" w:fill="FFF2CC" w:themeFill="accent4" w:themeFillTint="33"/>
            <w:vAlign w:val="center"/>
          </w:tcPr>
          <w:p w14:paraId="6A229A56" w14:textId="77777777" w:rsidR="004A7E30" w:rsidRDefault="004A7E30" w:rsidP="0090270F">
            <w:pPr>
              <w:jc w:val="center"/>
            </w:pPr>
            <w:r>
              <w:t>d</w:t>
            </w:r>
          </w:p>
        </w:tc>
        <w:tc>
          <w:tcPr>
            <w:tcW w:w="3515" w:type="dxa"/>
            <w:vAlign w:val="center"/>
          </w:tcPr>
          <w:p w14:paraId="4C87C449" w14:textId="77777777" w:rsidR="004A7E30" w:rsidRDefault="004A7E30" w:rsidP="0090270F">
            <w:pPr>
              <w:jc w:val="center"/>
            </w:pPr>
          </w:p>
        </w:tc>
        <w:tc>
          <w:tcPr>
            <w:tcW w:w="1701" w:type="dxa"/>
            <w:vAlign w:val="center"/>
          </w:tcPr>
          <w:p w14:paraId="0F8205B4" w14:textId="77777777" w:rsidR="004A7E30" w:rsidRDefault="004A7E30" w:rsidP="0090270F">
            <w:pPr>
              <w:jc w:val="center"/>
            </w:pPr>
            <w:r>
              <w:t>d</w:t>
            </w:r>
          </w:p>
        </w:tc>
      </w:tr>
      <w:tr w:rsidR="004A7E30" w14:paraId="61F00E3C" w14:textId="77777777" w:rsidTr="00D45614">
        <w:tc>
          <w:tcPr>
            <w:tcW w:w="1980" w:type="dxa"/>
            <w:vAlign w:val="center"/>
          </w:tcPr>
          <w:p w14:paraId="4547B865" w14:textId="77777777" w:rsidR="004A7E30" w:rsidRPr="002D0F62" w:rsidRDefault="004A7E30" w:rsidP="0090270F">
            <w:pPr>
              <w:jc w:val="center"/>
              <w:rPr>
                <w:sz w:val="32"/>
                <w:szCs w:val="32"/>
              </w:rPr>
            </w:pPr>
            <w:r>
              <w:rPr>
                <w:rFonts w:hint="cs"/>
                <w:sz w:val="32"/>
                <w:szCs w:val="32"/>
                <w:rtl/>
              </w:rPr>
              <w:t>ذ</w:t>
            </w:r>
          </w:p>
        </w:tc>
        <w:tc>
          <w:tcPr>
            <w:tcW w:w="1701" w:type="dxa"/>
            <w:shd w:val="clear" w:color="auto" w:fill="FFF2CC" w:themeFill="accent4" w:themeFillTint="33"/>
            <w:vAlign w:val="center"/>
          </w:tcPr>
          <w:p w14:paraId="6B79C744" w14:textId="77777777" w:rsidR="004A7E30" w:rsidRDefault="004A7E30" w:rsidP="0090270F">
            <w:pPr>
              <w:jc w:val="center"/>
            </w:pPr>
            <w:r>
              <w:t>d (s)</w:t>
            </w:r>
          </w:p>
        </w:tc>
        <w:tc>
          <w:tcPr>
            <w:tcW w:w="3515" w:type="dxa"/>
            <w:vAlign w:val="center"/>
          </w:tcPr>
          <w:p w14:paraId="39DE6DF8" w14:textId="77777777" w:rsidR="004A7E30" w:rsidRDefault="004A7E30" w:rsidP="0090270F">
            <w:pPr>
              <w:jc w:val="center"/>
            </w:pPr>
          </w:p>
        </w:tc>
        <w:tc>
          <w:tcPr>
            <w:tcW w:w="1701" w:type="dxa"/>
            <w:vAlign w:val="center"/>
          </w:tcPr>
          <w:p w14:paraId="252D9D16" w14:textId="77777777" w:rsidR="004A7E30" w:rsidRDefault="004A7E30" w:rsidP="0090270F">
            <w:pPr>
              <w:jc w:val="center"/>
            </w:pPr>
            <w:r>
              <w:t>d (s)</w:t>
            </w:r>
          </w:p>
        </w:tc>
      </w:tr>
      <w:tr w:rsidR="004A7E30" w14:paraId="4F1E0BE5" w14:textId="77777777" w:rsidTr="00D45614">
        <w:tc>
          <w:tcPr>
            <w:tcW w:w="1980" w:type="dxa"/>
            <w:vAlign w:val="center"/>
          </w:tcPr>
          <w:p w14:paraId="515F0B4F" w14:textId="77777777" w:rsidR="004A7E30" w:rsidRPr="002D0F62" w:rsidRDefault="004A7E30" w:rsidP="0090270F">
            <w:pPr>
              <w:jc w:val="center"/>
              <w:rPr>
                <w:sz w:val="32"/>
                <w:szCs w:val="32"/>
              </w:rPr>
            </w:pPr>
            <w:r>
              <w:rPr>
                <w:rFonts w:hint="cs"/>
                <w:sz w:val="32"/>
                <w:szCs w:val="32"/>
                <w:rtl/>
              </w:rPr>
              <w:t>ر</w:t>
            </w:r>
          </w:p>
        </w:tc>
        <w:tc>
          <w:tcPr>
            <w:tcW w:w="1701" w:type="dxa"/>
            <w:shd w:val="clear" w:color="auto" w:fill="FFF2CC" w:themeFill="accent4" w:themeFillTint="33"/>
            <w:vAlign w:val="center"/>
          </w:tcPr>
          <w:p w14:paraId="4641A4AC" w14:textId="77777777" w:rsidR="004A7E30" w:rsidRDefault="004A7E30" w:rsidP="0090270F">
            <w:pPr>
              <w:jc w:val="center"/>
            </w:pPr>
            <w:r>
              <w:t>r</w:t>
            </w:r>
          </w:p>
        </w:tc>
        <w:tc>
          <w:tcPr>
            <w:tcW w:w="3515" w:type="dxa"/>
            <w:vAlign w:val="center"/>
          </w:tcPr>
          <w:p w14:paraId="5F57458E" w14:textId="77777777" w:rsidR="004A7E30" w:rsidRDefault="004A7E30" w:rsidP="0090270F">
            <w:pPr>
              <w:jc w:val="center"/>
            </w:pPr>
          </w:p>
        </w:tc>
        <w:tc>
          <w:tcPr>
            <w:tcW w:w="1701" w:type="dxa"/>
            <w:vAlign w:val="center"/>
          </w:tcPr>
          <w:p w14:paraId="32144815" w14:textId="77777777" w:rsidR="004A7E30" w:rsidRDefault="004A7E30" w:rsidP="0090270F">
            <w:pPr>
              <w:jc w:val="center"/>
            </w:pPr>
            <w:r>
              <w:t>r</w:t>
            </w:r>
          </w:p>
        </w:tc>
      </w:tr>
      <w:tr w:rsidR="004A7E30" w14:paraId="79D27186" w14:textId="77777777" w:rsidTr="00D45614">
        <w:tc>
          <w:tcPr>
            <w:tcW w:w="1980" w:type="dxa"/>
            <w:vAlign w:val="center"/>
          </w:tcPr>
          <w:p w14:paraId="4EBB27DB" w14:textId="77777777" w:rsidR="004A7E30" w:rsidRPr="002D0F62" w:rsidRDefault="004A7E30" w:rsidP="0090270F">
            <w:pPr>
              <w:jc w:val="center"/>
              <w:rPr>
                <w:sz w:val="32"/>
                <w:szCs w:val="32"/>
              </w:rPr>
            </w:pPr>
            <w:r>
              <w:rPr>
                <w:rFonts w:hint="cs"/>
                <w:sz w:val="32"/>
                <w:szCs w:val="32"/>
                <w:rtl/>
              </w:rPr>
              <w:t>ز</w:t>
            </w:r>
          </w:p>
        </w:tc>
        <w:tc>
          <w:tcPr>
            <w:tcW w:w="1701" w:type="dxa"/>
            <w:shd w:val="clear" w:color="auto" w:fill="FFF2CC" w:themeFill="accent4" w:themeFillTint="33"/>
            <w:vAlign w:val="center"/>
          </w:tcPr>
          <w:p w14:paraId="7CF4EA53" w14:textId="77777777" w:rsidR="004A7E30" w:rsidRDefault="004A7E30" w:rsidP="0090270F">
            <w:pPr>
              <w:jc w:val="center"/>
            </w:pPr>
            <w:r>
              <w:t>z</w:t>
            </w:r>
          </w:p>
        </w:tc>
        <w:tc>
          <w:tcPr>
            <w:tcW w:w="3515" w:type="dxa"/>
            <w:vAlign w:val="center"/>
          </w:tcPr>
          <w:p w14:paraId="5ACE7653" w14:textId="77777777" w:rsidR="004A7E30" w:rsidRDefault="004A7E30" w:rsidP="0090270F">
            <w:pPr>
              <w:jc w:val="center"/>
            </w:pPr>
          </w:p>
        </w:tc>
        <w:tc>
          <w:tcPr>
            <w:tcW w:w="1701" w:type="dxa"/>
            <w:vAlign w:val="center"/>
          </w:tcPr>
          <w:p w14:paraId="3D9E37E0" w14:textId="77777777" w:rsidR="004A7E30" w:rsidRDefault="004A7E30" w:rsidP="0090270F">
            <w:pPr>
              <w:jc w:val="center"/>
            </w:pPr>
            <w:r>
              <w:t>z</w:t>
            </w:r>
          </w:p>
        </w:tc>
      </w:tr>
      <w:tr w:rsidR="004A7E30" w14:paraId="5034C0FF" w14:textId="77777777" w:rsidTr="00D45614">
        <w:tc>
          <w:tcPr>
            <w:tcW w:w="1980" w:type="dxa"/>
            <w:vAlign w:val="center"/>
          </w:tcPr>
          <w:p w14:paraId="195A2A20" w14:textId="77777777" w:rsidR="004A7E30" w:rsidRPr="002D0F62" w:rsidRDefault="004A7E30" w:rsidP="0090270F">
            <w:pPr>
              <w:jc w:val="center"/>
              <w:rPr>
                <w:sz w:val="32"/>
                <w:szCs w:val="32"/>
              </w:rPr>
            </w:pPr>
            <w:r>
              <w:rPr>
                <w:rFonts w:hint="cs"/>
                <w:sz w:val="32"/>
                <w:szCs w:val="32"/>
                <w:rtl/>
              </w:rPr>
              <w:t>س</w:t>
            </w:r>
          </w:p>
        </w:tc>
        <w:tc>
          <w:tcPr>
            <w:tcW w:w="1701" w:type="dxa"/>
            <w:shd w:val="clear" w:color="auto" w:fill="FFF2CC" w:themeFill="accent4" w:themeFillTint="33"/>
            <w:vAlign w:val="center"/>
          </w:tcPr>
          <w:p w14:paraId="330EDEA0" w14:textId="77777777" w:rsidR="004A7E30" w:rsidRDefault="004A7E30" w:rsidP="0090270F">
            <w:pPr>
              <w:jc w:val="center"/>
            </w:pPr>
            <w:r>
              <w:t>s</w:t>
            </w:r>
          </w:p>
        </w:tc>
        <w:tc>
          <w:tcPr>
            <w:tcW w:w="3515" w:type="dxa"/>
            <w:vAlign w:val="center"/>
          </w:tcPr>
          <w:p w14:paraId="5C7F6129" w14:textId="77777777" w:rsidR="004A7E30" w:rsidRDefault="004A7E30" w:rsidP="0090270F">
            <w:pPr>
              <w:jc w:val="center"/>
            </w:pPr>
          </w:p>
        </w:tc>
        <w:tc>
          <w:tcPr>
            <w:tcW w:w="1701" w:type="dxa"/>
            <w:vAlign w:val="center"/>
          </w:tcPr>
          <w:p w14:paraId="1DBF5536" w14:textId="77777777" w:rsidR="004A7E30" w:rsidRDefault="004A7E30" w:rsidP="0090270F">
            <w:pPr>
              <w:jc w:val="center"/>
            </w:pPr>
            <w:r>
              <w:t>s</w:t>
            </w:r>
          </w:p>
        </w:tc>
      </w:tr>
      <w:tr w:rsidR="004A7E30" w14:paraId="4443D21F" w14:textId="77777777" w:rsidTr="00D45614">
        <w:tc>
          <w:tcPr>
            <w:tcW w:w="1980" w:type="dxa"/>
            <w:vAlign w:val="center"/>
          </w:tcPr>
          <w:p w14:paraId="12DCE250" w14:textId="77777777" w:rsidR="004A7E30" w:rsidRPr="002D0F62" w:rsidRDefault="004A7E30" w:rsidP="0090270F">
            <w:pPr>
              <w:jc w:val="center"/>
              <w:rPr>
                <w:sz w:val="32"/>
                <w:szCs w:val="32"/>
              </w:rPr>
            </w:pPr>
            <w:r>
              <w:rPr>
                <w:rFonts w:hint="cs"/>
                <w:sz w:val="32"/>
                <w:szCs w:val="32"/>
                <w:rtl/>
              </w:rPr>
              <w:t>ش</w:t>
            </w:r>
          </w:p>
        </w:tc>
        <w:tc>
          <w:tcPr>
            <w:tcW w:w="1701" w:type="dxa"/>
            <w:shd w:val="clear" w:color="auto" w:fill="FFF2CC" w:themeFill="accent4" w:themeFillTint="33"/>
            <w:vAlign w:val="center"/>
          </w:tcPr>
          <w:p w14:paraId="3EE2CB37" w14:textId="77777777" w:rsidR="004A7E30" w:rsidRDefault="004A7E30" w:rsidP="0090270F">
            <w:pPr>
              <w:jc w:val="center"/>
            </w:pPr>
            <w:r>
              <w:t>ch</w:t>
            </w:r>
          </w:p>
        </w:tc>
        <w:tc>
          <w:tcPr>
            <w:tcW w:w="3515" w:type="dxa"/>
            <w:vAlign w:val="center"/>
          </w:tcPr>
          <w:p w14:paraId="1D9AC0A5" w14:textId="77777777" w:rsidR="004A7E30" w:rsidRDefault="004A7E30" w:rsidP="0090270F">
            <w:pPr>
              <w:jc w:val="center"/>
            </w:pPr>
          </w:p>
        </w:tc>
        <w:tc>
          <w:tcPr>
            <w:tcW w:w="1701" w:type="dxa"/>
            <w:vAlign w:val="center"/>
          </w:tcPr>
          <w:p w14:paraId="54DD2E3E" w14:textId="77777777" w:rsidR="004A7E30" w:rsidRDefault="004A7E30" w:rsidP="0090270F">
            <w:pPr>
              <w:jc w:val="center"/>
            </w:pPr>
            <w:r>
              <w:t>sh</w:t>
            </w:r>
          </w:p>
        </w:tc>
      </w:tr>
      <w:tr w:rsidR="004A7E30" w14:paraId="3F151349" w14:textId="77777777" w:rsidTr="00D45614">
        <w:tc>
          <w:tcPr>
            <w:tcW w:w="1980" w:type="dxa"/>
            <w:vAlign w:val="center"/>
          </w:tcPr>
          <w:p w14:paraId="78E0C1AE" w14:textId="77777777" w:rsidR="004A7E30" w:rsidRPr="002D0F62" w:rsidRDefault="004A7E30" w:rsidP="0090270F">
            <w:pPr>
              <w:jc w:val="center"/>
              <w:rPr>
                <w:sz w:val="32"/>
                <w:szCs w:val="32"/>
              </w:rPr>
            </w:pPr>
            <w:r>
              <w:rPr>
                <w:rFonts w:hint="cs"/>
                <w:sz w:val="32"/>
                <w:szCs w:val="32"/>
                <w:rtl/>
              </w:rPr>
              <w:t>ص</w:t>
            </w:r>
          </w:p>
        </w:tc>
        <w:tc>
          <w:tcPr>
            <w:tcW w:w="1701" w:type="dxa"/>
            <w:shd w:val="clear" w:color="auto" w:fill="FFF2CC" w:themeFill="accent4" w:themeFillTint="33"/>
            <w:vAlign w:val="center"/>
          </w:tcPr>
          <w:p w14:paraId="617328EB" w14:textId="77777777" w:rsidR="004A7E30" w:rsidRDefault="004A7E30" w:rsidP="0090270F">
            <w:pPr>
              <w:jc w:val="center"/>
            </w:pPr>
            <w:r>
              <w:t>s</w:t>
            </w:r>
          </w:p>
        </w:tc>
        <w:tc>
          <w:tcPr>
            <w:tcW w:w="3515" w:type="dxa"/>
            <w:vAlign w:val="center"/>
          </w:tcPr>
          <w:p w14:paraId="19F5B131" w14:textId="77777777" w:rsidR="004A7E30" w:rsidRDefault="004A7E30" w:rsidP="0090270F">
            <w:pPr>
              <w:jc w:val="center"/>
            </w:pPr>
          </w:p>
        </w:tc>
        <w:tc>
          <w:tcPr>
            <w:tcW w:w="1701" w:type="dxa"/>
            <w:vAlign w:val="center"/>
          </w:tcPr>
          <w:p w14:paraId="019B54E9" w14:textId="77777777" w:rsidR="004A7E30" w:rsidRDefault="004A7E30" w:rsidP="0090270F">
            <w:pPr>
              <w:jc w:val="center"/>
            </w:pPr>
            <w:r>
              <w:t>s</w:t>
            </w:r>
          </w:p>
        </w:tc>
      </w:tr>
      <w:tr w:rsidR="004A7E30" w14:paraId="52917F40" w14:textId="77777777" w:rsidTr="00D45614">
        <w:tc>
          <w:tcPr>
            <w:tcW w:w="1980" w:type="dxa"/>
            <w:vAlign w:val="center"/>
          </w:tcPr>
          <w:p w14:paraId="2691AA8B" w14:textId="77777777" w:rsidR="004A7E30" w:rsidRPr="002D0F62" w:rsidRDefault="004A7E30" w:rsidP="0090270F">
            <w:pPr>
              <w:jc w:val="center"/>
              <w:rPr>
                <w:sz w:val="32"/>
                <w:szCs w:val="32"/>
              </w:rPr>
            </w:pPr>
            <w:r>
              <w:rPr>
                <w:rFonts w:hint="cs"/>
                <w:sz w:val="32"/>
                <w:szCs w:val="32"/>
                <w:rtl/>
              </w:rPr>
              <w:t>ض</w:t>
            </w:r>
          </w:p>
        </w:tc>
        <w:tc>
          <w:tcPr>
            <w:tcW w:w="1701" w:type="dxa"/>
            <w:shd w:val="clear" w:color="auto" w:fill="FFF2CC" w:themeFill="accent4" w:themeFillTint="33"/>
            <w:vAlign w:val="center"/>
          </w:tcPr>
          <w:p w14:paraId="3D485F54" w14:textId="77777777" w:rsidR="004A7E30" w:rsidRDefault="004A7E30" w:rsidP="0090270F">
            <w:pPr>
              <w:jc w:val="center"/>
            </w:pPr>
            <w:r>
              <w:t>d (s)</w:t>
            </w:r>
          </w:p>
        </w:tc>
        <w:tc>
          <w:tcPr>
            <w:tcW w:w="3515" w:type="dxa"/>
            <w:vAlign w:val="center"/>
          </w:tcPr>
          <w:p w14:paraId="1C7DE246" w14:textId="77777777" w:rsidR="004A7E30" w:rsidRDefault="004A7E30" w:rsidP="0090270F">
            <w:pPr>
              <w:jc w:val="center"/>
            </w:pPr>
          </w:p>
        </w:tc>
        <w:tc>
          <w:tcPr>
            <w:tcW w:w="1701" w:type="dxa"/>
            <w:vAlign w:val="center"/>
          </w:tcPr>
          <w:p w14:paraId="245E5938" w14:textId="77777777" w:rsidR="004A7E30" w:rsidRDefault="004A7E30" w:rsidP="0090270F">
            <w:pPr>
              <w:jc w:val="center"/>
            </w:pPr>
            <w:r>
              <w:t>d (s)</w:t>
            </w:r>
          </w:p>
        </w:tc>
      </w:tr>
      <w:tr w:rsidR="004A7E30" w14:paraId="74E83666" w14:textId="77777777" w:rsidTr="00D45614">
        <w:tc>
          <w:tcPr>
            <w:tcW w:w="1980" w:type="dxa"/>
            <w:vAlign w:val="center"/>
          </w:tcPr>
          <w:p w14:paraId="32CBA626" w14:textId="77777777" w:rsidR="004A7E30" w:rsidRPr="002D0F62" w:rsidRDefault="004A7E30" w:rsidP="0090270F">
            <w:pPr>
              <w:jc w:val="center"/>
              <w:rPr>
                <w:sz w:val="32"/>
                <w:szCs w:val="32"/>
              </w:rPr>
            </w:pPr>
            <w:r>
              <w:rPr>
                <w:rFonts w:hint="cs"/>
                <w:sz w:val="32"/>
                <w:szCs w:val="32"/>
                <w:rtl/>
              </w:rPr>
              <w:t>ط</w:t>
            </w:r>
          </w:p>
        </w:tc>
        <w:tc>
          <w:tcPr>
            <w:tcW w:w="1701" w:type="dxa"/>
            <w:shd w:val="clear" w:color="auto" w:fill="FFF2CC" w:themeFill="accent4" w:themeFillTint="33"/>
            <w:vAlign w:val="center"/>
          </w:tcPr>
          <w:p w14:paraId="49B1C8DC" w14:textId="77777777" w:rsidR="004A7E30" w:rsidRDefault="004A7E30" w:rsidP="0090270F">
            <w:pPr>
              <w:jc w:val="center"/>
            </w:pPr>
            <w:r>
              <w:t>t</w:t>
            </w:r>
          </w:p>
        </w:tc>
        <w:tc>
          <w:tcPr>
            <w:tcW w:w="3515" w:type="dxa"/>
            <w:vAlign w:val="center"/>
          </w:tcPr>
          <w:p w14:paraId="44737D95" w14:textId="77777777" w:rsidR="004A7E30" w:rsidRDefault="004A7E30" w:rsidP="0090270F">
            <w:pPr>
              <w:jc w:val="center"/>
            </w:pPr>
          </w:p>
        </w:tc>
        <w:tc>
          <w:tcPr>
            <w:tcW w:w="1701" w:type="dxa"/>
            <w:vAlign w:val="center"/>
          </w:tcPr>
          <w:p w14:paraId="1DA598EB" w14:textId="77777777" w:rsidR="004A7E30" w:rsidRDefault="004A7E30" w:rsidP="0090270F">
            <w:pPr>
              <w:jc w:val="center"/>
            </w:pPr>
            <w:r>
              <w:t>t</w:t>
            </w:r>
          </w:p>
        </w:tc>
      </w:tr>
      <w:tr w:rsidR="004A7E30" w14:paraId="2DE81AAF" w14:textId="77777777" w:rsidTr="00D45614">
        <w:tc>
          <w:tcPr>
            <w:tcW w:w="1980" w:type="dxa"/>
            <w:vAlign w:val="center"/>
          </w:tcPr>
          <w:p w14:paraId="0B7BEEC1" w14:textId="77777777" w:rsidR="004A7E30" w:rsidRPr="002D0F62" w:rsidRDefault="004A7E30" w:rsidP="0090270F">
            <w:pPr>
              <w:jc w:val="center"/>
              <w:rPr>
                <w:sz w:val="32"/>
                <w:szCs w:val="32"/>
              </w:rPr>
            </w:pPr>
            <w:r>
              <w:rPr>
                <w:rFonts w:hint="cs"/>
                <w:sz w:val="32"/>
                <w:szCs w:val="32"/>
                <w:rtl/>
              </w:rPr>
              <w:t>ظ</w:t>
            </w:r>
          </w:p>
        </w:tc>
        <w:tc>
          <w:tcPr>
            <w:tcW w:w="1701" w:type="dxa"/>
            <w:shd w:val="clear" w:color="auto" w:fill="FFF2CC" w:themeFill="accent4" w:themeFillTint="33"/>
            <w:vAlign w:val="center"/>
          </w:tcPr>
          <w:p w14:paraId="2C8313CB" w14:textId="77777777" w:rsidR="004A7E30" w:rsidRDefault="004A7E30" w:rsidP="0090270F">
            <w:pPr>
              <w:jc w:val="center"/>
            </w:pPr>
            <w:r>
              <w:t>d (z)</w:t>
            </w:r>
          </w:p>
        </w:tc>
        <w:tc>
          <w:tcPr>
            <w:tcW w:w="3515" w:type="dxa"/>
            <w:vAlign w:val="center"/>
          </w:tcPr>
          <w:p w14:paraId="3B9B16A2" w14:textId="77777777" w:rsidR="004A7E30" w:rsidRDefault="004A7E30" w:rsidP="0090270F">
            <w:pPr>
              <w:jc w:val="center"/>
            </w:pPr>
          </w:p>
        </w:tc>
        <w:tc>
          <w:tcPr>
            <w:tcW w:w="1701" w:type="dxa"/>
            <w:vAlign w:val="center"/>
          </w:tcPr>
          <w:p w14:paraId="47C00E0E" w14:textId="77777777" w:rsidR="004A7E30" w:rsidRDefault="004A7E30" w:rsidP="0090270F">
            <w:pPr>
              <w:jc w:val="center"/>
            </w:pPr>
            <w:r>
              <w:t>d (z)</w:t>
            </w:r>
          </w:p>
        </w:tc>
      </w:tr>
      <w:tr w:rsidR="004A7E30" w14:paraId="087C353F" w14:textId="77777777" w:rsidTr="00D45614">
        <w:tc>
          <w:tcPr>
            <w:tcW w:w="1980" w:type="dxa"/>
            <w:vAlign w:val="center"/>
          </w:tcPr>
          <w:p w14:paraId="3C547F1F" w14:textId="77777777" w:rsidR="004A7E30" w:rsidRPr="002D0F62" w:rsidRDefault="004A7E30" w:rsidP="0090270F">
            <w:pPr>
              <w:jc w:val="center"/>
              <w:rPr>
                <w:sz w:val="32"/>
                <w:szCs w:val="32"/>
              </w:rPr>
            </w:pPr>
            <w:r>
              <w:rPr>
                <w:rFonts w:hint="cs"/>
                <w:sz w:val="32"/>
                <w:szCs w:val="32"/>
                <w:rtl/>
              </w:rPr>
              <w:t>ع</w:t>
            </w:r>
          </w:p>
        </w:tc>
        <w:tc>
          <w:tcPr>
            <w:tcW w:w="1701" w:type="dxa"/>
            <w:shd w:val="clear" w:color="auto" w:fill="FFF2CC" w:themeFill="accent4" w:themeFillTint="33"/>
            <w:vAlign w:val="center"/>
          </w:tcPr>
          <w:p w14:paraId="109D900C" w14:textId="77777777" w:rsidR="004A7E30" w:rsidRDefault="004A7E30" w:rsidP="0090270F">
            <w:pPr>
              <w:jc w:val="center"/>
            </w:pPr>
            <w:r>
              <w:t>Duplicación vocálica</w:t>
            </w:r>
          </w:p>
        </w:tc>
        <w:tc>
          <w:tcPr>
            <w:tcW w:w="3515" w:type="dxa"/>
            <w:vAlign w:val="center"/>
          </w:tcPr>
          <w:p w14:paraId="07ABD04A" w14:textId="77777777" w:rsidR="004A7E30" w:rsidRDefault="004A7E30" w:rsidP="0090270F">
            <w:pPr>
              <w:jc w:val="center"/>
            </w:pPr>
            <w:r>
              <w:t xml:space="preserve">A principio de palabra no se duplica, sin importar que sea tras una idafa (ej.: </w:t>
            </w:r>
            <w:r w:rsidRPr="00964102">
              <w:rPr>
                <w:b/>
                <w:bCs/>
                <w:color w:val="FF0000"/>
              </w:rPr>
              <w:t>a</w:t>
            </w:r>
            <w:r>
              <w:t>rabiya, Abdel</w:t>
            </w:r>
            <w:r w:rsidRPr="00964102">
              <w:rPr>
                <w:b/>
                <w:bCs/>
                <w:color w:val="FF0000"/>
              </w:rPr>
              <w:t>a</w:t>
            </w:r>
            <w:r>
              <w:t>ziz)</w:t>
            </w:r>
          </w:p>
        </w:tc>
        <w:tc>
          <w:tcPr>
            <w:tcW w:w="1701" w:type="dxa"/>
            <w:vAlign w:val="center"/>
          </w:tcPr>
          <w:p w14:paraId="656255A3" w14:textId="77777777" w:rsidR="004A7E30" w:rsidRDefault="004A7E30" w:rsidP="0090270F">
            <w:pPr>
              <w:jc w:val="center"/>
            </w:pPr>
            <w:r>
              <w:t>nada</w:t>
            </w:r>
          </w:p>
        </w:tc>
      </w:tr>
      <w:tr w:rsidR="004A7E30" w14:paraId="73895192" w14:textId="77777777" w:rsidTr="00D45614">
        <w:tc>
          <w:tcPr>
            <w:tcW w:w="1980" w:type="dxa"/>
            <w:vAlign w:val="center"/>
          </w:tcPr>
          <w:p w14:paraId="20135C00" w14:textId="77777777" w:rsidR="004A7E30" w:rsidRPr="002D0F62" w:rsidRDefault="004A7E30" w:rsidP="0090270F">
            <w:pPr>
              <w:jc w:val="center"/>
              <w:rPr>
                <w:sz w:val="32"/>
                <w:szCs w:val="32"/>
              </w:rPr>
            </w:pPr>
            <w:r>
              <w:rPr>
                <w:rFonts w:hint="cs"/>
                <w:sz w:val="32"/>
                <w:szCs w:val="32"/>
                <w:rtl/>
              </w:rPr>
              <w:t>غ</w:t>
            </w:r>
          </w:p>
        </w:tc>
        <w:tc>
          <w:tcPr>
            <w:tcW w:w="1701" w:type="dxa"/>
            <w:shd w:val="clear" w:color="auto" w:fill="FFF2CC" w:themeFill="accent4" w:themeFillTint="33"/>
            <w:vAlign w:val="center"/>
          </w:tcPr>
          <w:p w14:paraId="21BD22A0" w14:textId="77777777" w:rsidR="004A7E30" w:rsidRDefault="004A7E30" w:rsidP="0090270F">
            <w:pPr>
              <w:jc w:val="center"/>
            </w:pPr>
            <w:r>
              <w:t>g, gu</w:t>
            </w:r>
          </w:p>
        </w:tc>
        <w:tc>
          <w:tcPr>
            <w:tcW w:w="3515" w:type="dxa"/>
            <w:vAlign w:val="center"/>
          </w:tcPr>
          <w:p w14:paraId="6FE6178F" w14:textId="77777777" w:rsidR="004A7E30" w:rsidRDefault="004A7E30" w:rsidP="0090270F">
            <w:pPr>
              <w:jc w:val="center"/>
            </w:pPr>
          </w:p>
        </w:tc>
        <w:tc>
          <w:tcPr>
            <w:tcW w:w="1701" w:type="dxa"/>
            <w:vAlign w:val="center"/>
          </w:tcPr>
          <w:p w14:paraId="6922B512" w14:textId="77777777" w:rsidR="004A7E30" w:rsidRDefault="004A7E30" w:rsidP="0090270F">
            <w:pPr>
              <w:jc w:val="center"/>
            </w:pPr>
            <w:r>
              <w:t>g, gu</w:t>
            </w:r>
          </w:p>
        </w:tc>
      </w:tr>
      <w:tr w:rsidR="004A7E30" w14:paraId="2C7780DD" w14:textId="77777777" w:rsidTr="00D45614">
        <w:tc>
          <w:tcPr>
            <w:tcW w:w="1980" w:type="dxa"/>
            <w:vAlign w:val="center"/>
          </w:tcPr>
          <w:p w14:paraId="760B4CAA" w14:textId="77777777" w:rsidR="004A7E30" w:rsidRPr="002D0F62" w:rsidRDefault="004A7E30" w:rsidP="0090270F">
            <w:pPr>
              <w:jc w:val="center"/>
              <w:rPr>
                <w:sz w:val="32"/>
                <w:szCs w:val="32"/>
              </w:rPr>
            </w:pPr>
            <w:r>
              <w:rPr>
                <w:rFonts w:hint="cs"/>
                <w:sz w:val="32"/>
                <w:szCs w:val="32"/>
                <w:rtl/>
              </w:rPr>
              <w:t>ف</w:t>
            </w:r>
          </w:p>
        </w:tc>
        <w:tc>
          <w:tcPr>
            <w:tcW w:w="1701" w:type="dxa"/>
            <w:shd w:val="clear" w:color="auto" w:fill="FFF2CC" w:themeFill="accent4" w:themeFillTint="33"/>
            <w:vAlign w:val="center"/>
          </w:tcPr>
          <w:p w14:paraId="2A891510" w14:textId="77777777" w:rsidR="004A7E30" w:rsidRDefault="004A7E30" w:rsidP="0090270F">
            <w:pPr>
              <w:jc w:val="center"/>
            </w:pPr>
            <w:r>
              <w:t>f</w:t>
            </w:r>
          </w:p>
        </w:tc>
        <w:tc>
          <w:tcPr>
            <w:tcW w:w="3515" w:type="dxa"/>
            <w:vAlign w:val="center"/>
          </w:tcPr>
          <w:p w14:paraId="67F9D1AA" w14:textId="77777777" w:rsidR="004A7E30" w:rsidRDefault="004A7E30" w:rsidP="0090270F">
            <w:pPr>
              <w:jc w:val="center"/>
            </w:pPr>
          </w:p>
        </w:tc>
        <w:tc>
          <w:tcPr>
            <w:tcW w:w="1701" w:type="dxa"/>
            <w:vAlign w:val="center"/>
          </w:tcPr>
          <w:p w14:paraId="75ED5234" w14:textId="77777777" w:rsidR="004A7E30" w:rsidRDefault="004A7E30" w:rsidP="0090270F">
            <w:pPr>
              <w:jc w:val="center"/>
            </w:pPr>
            <w:r>
              <w:t>f</w:t>
            </w:r>
          </w:p>
        </w:tc>
      </w:tr>
      <w:tr w:rsidR="004A7E30" w14:paraId="72A7C2B9" w14:textId="77777777" w:rsidTr="00D45614">
        <w:tc>
          <w:tcPr>
            <w:tcW w:w="1980" w:type="dxa"/>
            <w:vAlign w:val="center"/>
          </w:tcPr>
          <w:p w14:paraId="7F976E61" w14:textId="77777777" w:rsidR="004A7E30" w:rsidRPr="002D0F62" w:rsidRDefault="004A7E30" w:rsidP="0090270F">
            <w:pPr>
              <w:jc w:val="center"/>
              <w:rPr>
                <w:sz w:val="32"/>
                <w:szCs w:val="32"/>
              </w:rPr>
            </w:pPr>
            <w:r>
              <w:rPr>
                <w:rFonts w:hint="cs"/>
                <w:sz w:val="32"/>
                <w:szCs w:val="32"/>
                <w:rtl/>
              </w:rPr>
              <w:t>ق</w:t>
            </w:r>
          </w:p>
        </w:tc>
        <w:tc>
          <w:tcPr>
            <w:tcW w:w="1701" w:type="dxa"/>
            <w:shd w:val="clear" w:color="auto" w:fill="FFF2CC" w:themeFill="accent4" w:themeFillTint="33"/>
            <w:vAlign w:val="center"/>
          </w:tcPr>
          <w:p w14:paraId="6F72861B" w14:textId="77777777" w:rsidR="004A7E30" w:rsidRDefault="004A7E30" w:rsidP="0090270F">
            <w:pPr>
              <w:jc w:val="center"/>
            </w:pPr>
            <w:r>
              <w:t>q (g)</w:t>
            </w:r>
          </w:p>
        </w:tc>
        <w:tc>
          <w:tcPr>
            <w:tcW w:w="3515" w:type="dxa"/>
            <w:vAlign w:val="center"/>
          </w:tcPr>
          <w:p w14:paraId="178FB837" w14:textId="77777777" w:rsidR="004A7E30" w:rsidRDefault="004A7E30" w:rsidP="0090270F">
            <w:pPr>
              <w:jc w:val="center"/>
            </w:pPr>
            <w:r>
              <w:t xml:space="preserve">En mitad de palabra, se cambia por </w:t>
            </w:r>
            <w:r>
              <w:rPr>
                <w:rFonts w:cs="Times New Roman"/>
              </w:rPr>
              <w:t>«</w:t>
            </w:r>
            <w:r>
              <w:t>k</w:t>
            </w:r>
            <w:r>
              <w:rPr>
                <w:rFonts w:cs="Times New Roman"/>
              </w:rPr>
              <w:t>»</w:t>
            </w:r>
            <w:r>
              <w:t xml:space="preserve"> (ej.: Abul</w:t>
            </w:r>
            <w:r w:rsidRPr="00A06215">
              <w:rPr>
                <w:b/>
                <w:bCs/>
                <w:color w:val="FF0000"/>
              </w:rPr>
              <w:t>k</w:t>
            </w:r>
            <w:r>
              <w:t>asem)</w:t>
            </w:r>
          </w:p>
        </w:tc>
        <w:tc>
          <w:tcPr>
            <w:tcW w:w="1701" w:type="dxa"/>
            <w:vAlign w:val="center"/>
          </w:tcPr>
          <w:p w14:paraId="7F9AD9F0" w14:textId="77777777" w:rsidR="004A7E30" w:rsidRDefault="004A7E30" w:rsidP="0090270F">
            <w:pPr>
              <w:jc w:val="center"/>
            </w:pPr>
            <w:r>
              <w:t>q, k (g, nada)</w:t>
            </w:r>
          </w:p>
        </w:tc>
      </w:tr>
      <w:tr w:rsidR="004A7E30" w14:paraId="21CBE598" w14:textId="77777777" w:rsidTr="00D45614">
        <w:tc>
          <w:tcPr>
            <w:tcW w:w="1980" w:type="dxa"/>
            <w:vAlign w:val="center"/>
          </w:tcPr>
          <w:p w14:paraId="28E61AD6" w14:textId="77777777" w:rsidR="004A7E30" w:rsidRPr="002D0F62" w:rsidRDefault="004A7E30" w:rsidP="0090270F">
            <w:pPr>
              <w:jc w:val="center"/>
              <w:rPr>
                <w:sz w:val="32"/>
                <w:szCs w:val="32"/>
              </w:rPr>
            </w:pPr>
            <w:r>
              <w:rPr>
                <w:rFonts w:hint="cs"/>
                <w:sz w:val="32"/>
                <w:szCs w:val="32"/>
                <w:rtl/>
              </w:rPr>
              <w:t>ك</w:t>
            </w:r>
          </w:p>
        </w:tc>
        <w:tc>
          <w:tcPr>
            <w:tcW w:w="1701" w:type="dxa"/>
            <w:shd w:val="clear" w:color="auto" w:fill="FFF2CC" w:themeFill="accent4" w:themeFillTint="33"/>
            <w:vAlign w:val="center"/>
          </w:tcPr>
          <w:p w14:paraId="1EA03F50" w14:textId="77777777" w:rsidR="004A7E30" w:rsidRDefault="004A7E30" w:rsidP="0090270F">
            <w:pPr>
              <w:jc w:val="center"/>
            </w:pPr>
            <w:r>
              <w:t>k</w:t>
            </w:r>
          </w:p>
        </w:tc>
        <w:tc>
          <w:tcPr>
            <w:tcW w:w="3515" w:type="dxa"/>
            <w:vAlign w:val="center"/>
          </w:tcPr>
          <w:p w14:paraId="04A9A30D" w14:textId="77777777" w:rsidR="004A7E30" w:rsidRDefault="004A7E30" w:rsidP="0090270F">
            <w:pPr>
              <w:jc w:val="center"/>
            </w:pPr>
          </w:p>
        </w:tc>
        <w:tc>
          <w:tcPr>
            <w:tcW w:w="1701" w:type="dxa"/>
            <w:vAlign w:val="center"/>
          </w:tcPr>
          <w:p w14:paraId="7AE0EC08" w14:textId="77777777" w:rsidR="004A7E30" w:rsidRDefault="004A7E30" w:rsidP="0090270F">
            <w:pPr>
              <w:jc w:val="center"/>
            </w:pPr>
            <w:r>
              <w:t>k</w:t>
            </w:r>
          </w:p>
        </w:tc>
      </w:tr>
      <w:tr w:rsidR="004A7E30" w14:paraId="210DB0D0" w14:textId="77777777" w:rsidTr="00D45614">
        <w:tc>
          <w:tcPr>
            <w:tcW w:w="1980" w:type="dxa"/>
            <w:vAlign w:val="center"/>
          </w:tcPr>
          <w:p w14:paraId="2633C745" w14:textId="77777777" w:rsidR="004A7E30" w:rsidRPr="002D0F62" w:rsidRDefault="004A7E30" w:rsidP="0090270F">
            <w:pPr>
              <w:jc w:val="center"/>
              <w:rPr>
                <w:sz w:val="32"/>
                <w:szCs w:val="32"/>
              </w:rPr>
            </w:pPr>
            <w:r>
              <w:rPr>
                <w:rFonts w:hint="cs"/>
                <w:sz w:val="32"/>
                <w:szCs w:val="32"/>
                <w:rtl/>
              </w:rPr>
              <w:t>ل</w:t>
            </w:r>
          </w:p>
        </w:tc>
        <w:tc>
          <w:tcPr>
            <w:tcW w:w="1701" w:type="dxa"/>
            <w:shd w:val="clear" w:color="auto" w:fill="FFF2CC" w:themeFill="accent4" w:themeFillTint="33"/>
            <w:vAlign w:val="center"/>
          </w:tcPr>
          <w:p w14:paraId="2B706DBF" w14:textId="77777777" w:rsidR="004A7E30" w:rsidRDefault="004A7E30" w:rsidP="0090270F">
            <w:pPr>
              <w:jc w:val="center"/>
            </w:pPr>
            <w:r>
              <w:t>l</w:t>
            </w:r>
          </w:p>
        </w:tc>
        <w:tc>
          <w:tcPr>
            <w:tcW w:w="3515" w:type="dxa"/>
            <w:vAlign w:val="center"/>
          </w:tcPr>
          <w:p w14:paraId="132EFD66" w14:textId="77777777" w:rsidR="004A7E30" w:rsidRDefault="004A7E30" w:rsidP="0090270F">
            <w:pPr>
              <w:jc w:val="center"/>
            </w:pPr>
          </w:p>
        </w:tc>
        <w:tc>
          <w:tcPr>
            <w:tcW w:w="1701" w:type="dxa"/>
            <w:vAlign w:val="center"/>
          </w:tcPr>
          <w:p w14:paraId="0CBBF0B3" w14:textId="77777777" w:rsidR="004A7E30" w:rsidRDefault="004A7E30" w:rsidP="0090270F">
            <w:pPr>
              <w:jc w:val="center"/>
            </w:pPr>
            <w:r>
              <w:t>l</w:t>
            </w:r>
          </w:p>
        </w:tc>
      </w:tr>
      <w:tr w:rsidR="004A7E30" w14:paraId="5766C98A" w14:textId="77777777" w:rsidTr="00D45614">
        <w:tc>
          <w:tcPr>
            <w:tcW w:w="1980" w:type="dxa"/>
            <w:vAlign w:val="center"/>
          </w:tcPr>
          <w:p w14:paraId="2544CE5E" w14:textId="77777777" w:rsidR="004A7E30" w:rsidRPr="002D0F62" w:rsidRDefault="004A7E30" w:rsidP="0090270F">
            <w:pPr>
              <w:jc w:val="center"/>
              <w:rPr>
                <w:sz w:val="32"/>
                <w:szCs w:val="32"/>
              </w:rPr>
            </w:pPr>
            <w:r>
              <w:rPr>
                <w:rFonts w:hint="cs"/>
                <w:sz w:val="32"/>
                <w:szCs w:val="32"/>
                <w:rtl/>
              </w:rPr>
              <w:t>م</w:t>
            </w:r>
          </w:p>
        </w:tc>
        <w:tc>
          <w:tcPr>
            <w:tcW w:w="1701" w:type="dxa"/>
            <w:shd w:val="clear" w:color="auto" w:fill="FFF2CC" w:themeFill="accent4" w:themeFillTint="33"/>
            <w:vAlign w:val="center"/>
          </w:tcPr>
          <w:p w14:paraId="5BADA578" w14:textId="77777777" w:rsidR="004A7E30" w:rsidRDefault="004A7E30" w:rsidP="0090270F">
            <w:pPr>
              <w:jc w:val="center"/>
            </w:pPr>
            <w:r>
              <w:t>m</w:t>
            </w:r>
          </w:p>
        </w:tc>
        <w:tc>
          <w:tcPr>
            <w:tcW w:w="3515" w:type="dxa"/>
            <w:vAlign w:val="center"/>
          </w:tcPr>
          <w:p w14:paraId="2FB1C4B6" w14:textId="77777777" w:rsidR="004A7E30" w:rsidRDefault="004A7E30" w:rsidP="0090270F">
            <w:pPr>
              <w:jc w:val="center"/>
            </w:pPr>
          </w:p>
        </w:tc>
        <w:tc>
          <w:tcPr>
            <w:tcW w:w="1701" w:type="dxa"/>
            <w:vAlign w:val="center"/>
          </w:tcPr>
          <w:p w14:paraId="51D444F8" w14:textId="77777777" w:rsidR="004A7E30" w:rsidRDefault="004A7E30" w:rsidP="0090270F">
            <w:pPr>
              <w:jc w:val="center"/>
            </w:pPr>
            <w:r>
              <w:t>m</w:t>
            </w:r>
          </w:p>
        </w:tc>
      </w:tr>
      <w:tr w:rsidR="004A7E30" w14:paraId="5FDC0C26" w14:textId="77777777" w:rsidTr="00D45614">
        <w:tc>
          <w:tcPr>
            <w:tcW w:w="1980" w:type="dxa"/>
            <w:vAlign w:val="center"/>
          </w:tcPr>
          <w:p w14:paraId="1D4E9F1B" w14:textId="77777777" w:rsidR="004A7E30" w:rsidRPr="002D0F62" w:rsidRDefault="004A7E30" w:rsidP="0090270F">
            <w:pPr>
              <w:jc w:val="center"/>
              <w:rPr>
                <w:sz w:val="32"/>
                <w:szCs w:val="32"/>
              </w:rPr>
            </w:pPr>
            <w:r>
              <w:rPr>
                <w:rFonts w:hint="cs"/>
                <w:sz w:val="32"/>
                <w:szCs w:val="32"/>
                <w:rtl/>
              </w:rPr>
              <w:t>ن</w:t>
            </w:r>
          </w:p>
        </w:tc>
        <w:tc>
          <w:tcPr>
            <w:tcW w:w="1701" w:type="dxa"/>
            <w:shd w:val="clear" w:color="auto" w:fill="FFF2CC" w:themeFill="accent4" w:themeFillTint="33"/>
            <w:vAlign w:val="center"/>
          </w:tcPr>
          <w:p w14:paraId="6C3A9ED4" w14:textId="77777777" w:rsidR="004A7E30" w:rsidRDefault="004A7E30" w:rsidP="0090270F">
            <w:pPr>
              <w:jc w:val="center"/>
            </w:pPr>
            <w:r>
              <w:t>n</w:t>
            </w:r>
          </w:p>
        </w:tc>
        <w:tc>
          <w:tcPr>
            <w:tcW w:w="3515" w:type="dxa"/>
            <w:vAlign w:val="center"/>
          </w:tcPr>
          <w:p w14:paraId="1FEC2AEC" w14:textId="77777777" w:rsidR="004A7E30" w:rsidRDefault="004A7E30" w:rsidP="0090270F">
            <w:pPr>
              <w:jc w:val="center"/>
            </w:pPr>
          </w:p>
        </w:tc>
        <w:tc>
          <w:tcPr>
            <w:tcW w:w="1701" w:type="dxa"/>
            <w:vAlign w:val="center"/>
          </w:tcPr>
          <w:p w14:paraId="4237559C" w14:textId="77777777" w:rsidR="004A7E30" w:rsidRDefault="004A7E30" w:rsidP="0090270F">
            <w:pPr>
              <w:jc w:val="center"/>
            </w:pPr>
            <w:r>
              <w:t>n</w:t>
            </w:r>
          </w:p>
        </w:tc>
      </w:tr>
      <w:tr w:rsidR="004A7E30" w14:paraId="3C7C0D76" w14:textId="77777777" w:rsidTr="00D45614">
        <w:tc>
          <w:tcPr>
            <w:tcW w:w="1980" w:type="dxa"/>
            <w:vAlign w:val="center"/>
          </w:tcPr>
          <w:p w14:paraId="17CAFCC7" w14:textId="77777777" w:rsidR="004A7E30" w:rsidRPr="002D0F62" w:rsidRDefault="004A7E30" w:rsidP="0090270F">
            <w:pPr>
              <w:jc w:val="center"/>
              <w:rPr>
                <w:sz w:val="32"/>
                <w:szCs w:val="32"/>
              </w:rPr>
            </w:pPr>
            <w:r>
              <w:rPr>
                <w:rFonts w:hint="cs"/>
                <w:sz w:val="32"/>
                <w:szCs w:val="32"/>
                <w:rtl/>
              </w:rPr>
              <w:lastRenderedPageBreak/>
              <w:t>هـ</w:t>
            </w:r>
          </w:p>
        </w:tc>
        <w:tc>
          <w:tcPr>
            <w:tcW w:w="1701" w:type="dxa"/>
            <w:shd w:val="clear" w:color="auto" w:fill="FFF2CC" w:themeFill="accent4" w:themeFillTint="33"/>
            <w:vAlign w:val="center"/>
          </w:tcPr>
          <w:p w14:paraId="61501224" w14:textId="77777777" w:rsidR="004A7E30" w:rsidRDefault="004A7E30" w:rsidP="0090270F">
            <w:pPr>
              <w:jc w:val="center"/>
            </w:pPr>
            <w:r>
              <w:t>h</w:t>
            </w:r>
          </w:p>
        </w:tc>
        <w:tc>
          <w:tcPr>
            <w:tcW w:w="3515" w:type="dxa"/>
            <w:vAlign w:val="center"/>
          </w:tcPr>
          <w:p w14:paraId="57D4E397" w14:textId="77777777" w:rsidR="004A7E30" w:rsidRDefault="004A7E30" w:rsidP="0090270F">
            <w:pPr>
              <w:jc w:val="center"/>
            </w:pPr>
            <w:r>
              <w:t xml:space="preserve">Se transcribe igual que la </w:t>
            </w:r>
            <w:r>
              <w:rPr>
                <w:rFonts w:hint="cs"/>
                <w:rtl/>
              </w:rPr>
              <w:t>ح</w:t>
            </w:r>
            <w:r>
              <w:t xml:space="preserve"> porque en español no existe distinción</w:t>
            </w:r>
          </w:p>
        </w:tc>
        <w:tc>
          <w:tcPr>
            <w:tcW w:w="1701" w:type="dxa"/>
            <w:vAlign w:val="center"/>
          </w:tcPr>
          <w:p w14:paraId="1D2C0301" w14:textId="77777777" w:rsidR="004A7E30" w:rsidRDefault="004A7E30" w:rsidP="0090270F">
            <w:pPr>
              <w:jc w:val="center"/>
            </w:pPr>
            <w:r>
              <w:t>h</w:t>
            </w:r>
          </w:p>
        </w:tc>
      </w:tr>
      <w:tr w:rsidR="004A7E30" w14:paraId="20F81033" w14:textId="77777777" w:rsidTr="00D45614">
        <w:tc>
          <w:tcPr>
            <w:tcW w:w="1980" w:type="dxa"/>
            <w:vAlign w:val="center"/>
          </w:tcPr>
          <w:p w14:paraId="7E1D485F" w14:textId="77777777" w:rsidR="004A7E30" w:rsidRPr="002D0F62" w:rsidRDefault="004A7E30" w:rsidP="0090270F">
            <w:pPr>
              <w:jc w:val="center"/>
              <w:rPr>
                <w:sz w:val="32"/>
                <w:szCs w:val="32"/>
              </w:rPr>
            </w:pPr>
            <w:r>
              <w:rPr>
                <w:rFonts w:hint="cs"/>
                <w:sz w:val="32"/>
                <w:szCs w:val="32"/>
                <w:rtl/>
              </w:rPr>
              <w:t>و</w:t>
            </w:r>
          </w:p>
        </w:tc>
        <w:tc>
          <w:tcPr>
            <w:tcW w:w="1701" w:type="dxa"/>
            <w:shd w:val="clear" w:color="auto" w:fill="FFF2CC" w:themeFill="accent4" w:themeFillTint="33"/>
            <w:vAlign w:val="center"/>
          </w:tcPr>
          <w:p w14:paraId="446E62EA" w14:textId="77777777" w:rsidR="004A7E30" w:rsidRDefault="004A7E30" w:rsidP="0090270F">
            <w:pPr>
              <w:jc w:val="center"/>
            </w:pPr>
            <w:r>
              <w:t>-u/u-, -w-</w:t>
            </w:r>
          </w:p>
        </w:tc>
        <w:tc>
          <w:tcPr>
            <w:tcW w:w="3515" w:type="dxa"/>
            <w:vAlign w:val="center"/>
          </w:tcPr>
          <w:p w14:paraId="59D59554" w14:textId="77777777" w:rsidR="004A7E30" w:rsidRDefault="004A7E30" w:rsidP="0090270F">
            <w:pPr>
              <w:jc w:val="center"/>
            </w:pPr>
          </w:p>
        </w:tc>
        <w:tc>
          <w:tcPr>
            <w:tcW w:w="1701" w:type="dxa"/>
            <w:vAlign w:val="center"/>
          </w:tcPr>
          <w:p w14:paraId="71CEAE0D" w14:textId="77777777" w:rsidR="004A7E30" w:rsidRDefault="004A7E30" w:rsidP="0090270F">
            <w:pPr>
              <w:jc w:val="center"/>
            </w:pPr>
            <w:r>
              <w:t>-u/u-, -w-</w:t>
            </w:r>
          </w:p>
        </w:tc>
      </w:tr>
      <w:tr w:rsidR="004A7E30" w14:paraId="4A98D394" w14:textId="77777777" w:rsidTr="00D45614">
        <w:tc>
          <w:tcPr>
            <w:tcW w:w="1980" w:type="dxa"/>
            <w:vAlign w:val="center"/>
          </w:tcPr>
          <w:p w14:paraId="67924885" w14:textId="77777777" w:rsidR="004A7E30" w:rsidRPr="002D0F62" w:rsidRDefault="004A7E30" w:rsidP="0090270F">
            <w:pPr>
              <w:jc w:val="center"/>
              <w:rPr>
                <w:sz w:val="32"/>
                <w:szCs w:val="32"/>
              </w:rPr>
            </w:pPr>
            <w:r>
              <w:rPr>
                <w:rFonts w:hint="cs"/>
                <w:sz w:val="32"/>
                <w:szCs w:val="32"/>
                <w:rtl/>
              </w:rPr>
              <w:t>ي</w:t>
            </w:r>
          </w:p>
        </w:tc>
        <w:tc>
          <w:tcPr>
            <w:tcW w:w="1701" w:type="dxa"/>
            <w:shd w:val="clear" w:color="auto" w:fill="FFF2CC" w:themeFill="accent4" w:themeFillTint="33"/>
            <w:vAlign w:val="center"/>
          </w:tcPr>
          <w:p w14:paraId="71F507E8" w14:textId="77777777" w:rsidR="004A7E30" w:rsidRDefault="004A7E30" w:rsidP="0090270F">
            <w:pPr>
              <w:jc w:val="center"/>
            </w:pPr>
            <w:r>
              <w:t>-i/i-, -y-</w:t>
            </w:r>
          </w:p>
        </w:tc>
        <w:tc>
          <w:tcPr>
            <w:tcW w:w="3515" w:type="dxa"/>
            <w:vAlign w:val="center"/>
          </w:tcPr>
          <w:p w14:paraId="603D3735" w14:textId="77777777" w:rsidR="004A7E30" w:rsidRDefault="004A7E30" w:rsidP="0090270F">
            <w:pPr>
              <w:jc w:val="both"/>
              <w:rPr>
                <w:rFonts w:cs="Times New Roman"/>
              </w:rPr>
            </w:pPr>
            <w:r>
              <w:t xml:space="preserve">Al final de palabra, y solo tras una vocal, se escribe </w:t>
            </w:r>
            <w:r>
              <w:rPr>
                <w:rFonts w:cs="Times New Roman"/>
              </w:rPr>
              <w:t>«</w:t>
            </w:r>
            <w:r>
              <w:t>y</w:t>
            </w:r>
            <w:r>
              <w:rPr>
                <w:rFonts w:cs="Times New Roman"/>
              </w:rPr>
              <w:t>».</w:t>
            </w:r>
          </w:p>
          <w:p w14:paraId="277BC3B2" w14:textId="77777777" w:rsidR="004A7E30" w:rsidRPr="000C4E00" w:rsidRDefault="004A7E30" w:rsidP="0090270F">
            <w:pPr>
              <w:jc w:val="both"/>
              <w:rPr>
                <w:rFonts w:cs="Times New Roman"/>
              </w:rPr>
            </w:pPr>
            <w:r>
              <w:rPr>
                <w:rFonts w:cs="Times New Roman"/>
              </w:rPr>
              <w:t xml:space="preserve">Si esta letra va a final de palabra, sea como «i» o como «y», no se duplica aunque lleve </w:t>
            </w:r>
            <w:r w:rsidRPr="00F637C9">
              <w:rPr>
                <w:rFonts w:cs="Times New Roman"/>
                <w:i/>
                <w:iCs/>
              </w:rPr>
              <w:t>chadda</w:t>
            </w:r>
            <w:r>
              <w:rPr>
                <w:rFonts w:cs="Times New Roman"/>
              </w:rPr>
              <w:t>.</w:t>
            </w:r>
          </w:p>
          <w:p w14:paraId="520F5C87" w14:textId="77777777" w:rsidR="004A7E30" w:rsidRDefault="004A7E30" w:rsidP="0090270F">
            <w:pPr>
              <w:jc w:val="both"/>
            </w:pPr>
            <w:r>
              <w:t xml:space="preserve">A principio de palabra + vocal, se escribe </w:t>
            </w:r>
            <w:r>
              <w:rPr>
                <w:rFonts w:cs="Times New Roman"/>
              </w:rPr>
              <w:t>«</w:t>
            </w:r>
            <w:r>
              <w:t>y</w:t>
            </w:r>
            <w:r>
              <w:rPr>
                <w:rFonts w:cs="Times New Roman"/>
              </w:rPr>
              <w:t>» (ej.: «</w:t>
            </w:r>
            <w:r w:rsidRPr="000C4E00">
              <w:rPr>
                <w:rFonts w:cs="Times New Roman"/>
                <w:b/>
                <w:bCs/>
                <w:color w:val="FF0000"/>
              </w:rPr>
              <w:t>y</w:t>
            </w:r>
            <w:r>
              <w:rPr>
                <w:rFonts w:cs="Times New Roman"/>
              </w:rPr>
              <w:t>aumiyat</w:t>
            </w:r>
            <w:r>
              <w:rPr>
                <w:rFonts w:asciiTheme="majorBidi" w:hAnsiTheme="majorBidi"/>
              </w:rPr>
              <w:t>»)</w:t>
            </w:r>
          </w:p>
        </w:tc>
        <w:tc>
          <w:tcPr>
            <w:tcW w:w="1701" w:type="dxa"/>
            <w:vAlign w:val="center"/>
          </w:tcPr>
          <w:p w14:paraId="325D9138" w14:textId="77777777" w:rsidR="004A7E30" w:rsidRDefault="004A7E30" w:rsidP="0090270F">
            <w:pPr>
              <w:jc w:val="center"/>
            </w:pPr>
            <w:r>
              <w:t>-i/i-, -y-</w:t>
            </w:r>
          </w:p>
        </w:tc>
      </w:tr>
      <w:tr w:rsidR="004A7E30" w14:paraId="6CC4BFDB" w14:textId="77777777" w:rsidTr="00D45614">
        <w:tc>
          <w:tcPr>
            <w:tcW w:w="1980" w:type="dxa"/>
            <w:vAlign w:val="center"/>
          </w:tcPr>
          <w:p w14:paraId="63F9C47B" w14:textId="77777777" w:rsidR="004A7E30" w:rsidRPr="002D0F62" w:rsidRDefault="004A7E30" w:rsidP="0090270F">
            <w:pPr>
              <w:jc w:val="center"/>
              <w:rPr>
                <w:sz w:val="32"/>
                <w:szCs w:val="32"/>
              </w:rPr>
            </w:pPr>
            <w:r>
              <w:rPr>
                <w:rFonts w:hint="cs"/>
                <w:sz w:val="32"/>
                <w:szCs w:val="32"/>
                <w:rtl/>
              </w:rPr>
              <w:t>ة</w:t>
            </w:r>
          </w:p>
        </w:tc>
        <w:tc>
          <w:tcPr>
            <w:tcW w:w="1701" w:type="dxa"/>
            <w:shd w:val="clear" w:color="auto" w:fill="FFF2CC" w:themeFill="accent4" w:themeFillTint="33"/>
            <w:vAlign w:val="center"/>
          </w:tcPr>
          <w:p w14:paraId="7FF39C37" w14:textId="77777777" w:rsidR="004A7E30" w:rsidRDefault="004A7E30" w:rsidP="0090270F">
            <w:pPr>
              <w:jc w:val="center"/>
            </w:pPr>
            <w:r>
              <w:t>a</w:t>
            </w:r>
          </w:p>
        </w:tc>
        <w:tc>
          <w:tcPr>
            <w:tcW w:w="3515" w:type="dxa"/>
            <w:shd w:val="clear" w:color="auto" w:fill="auto"/>
            <w:vAlign w:val="center"/>
          </w:tcPr>
          <w:p w14:paraId="3FBCDBA6" w14:textId="77777777" w:rsidR="004A7E30" w:rsidRPr="00954F23" w:rsidRDefault="004A7E30" w:rsidP="0090270F">
            <w:pPr>
              <w:jc w:val="both"/>
            </w:pPr>
            <w:r>
              <w:t xml:space="preserve">Tras </w:t>
            </w:r>
            <w:r>
              <w:rPr>
                <w:i/>
                <w:iCs/>
              </w:rPr>
              <w:t>alif</w:t>
            </w:r>
            <w:r>
              <w:t xml:space="preserve"> se escribe </w:t>
            </w:r>
            <w:r>
              <w:rPr>
                <w:rFonts w:cs="Times New Roman"/>
              </w:rPr>
              <w:t>«</w:t>
            </w:r>
            <w:r>
              <w:t>at</w:t>
            </w:r>
            <w:r>
              <w:rPr>
                <w:rFonts w:cs="Times New Roman"/>
              </w:rPr>
              <w:t>»</w:t>
            </w:r>
            <w:r>
              <w:t xml:space="preserve"> (</w:t>
            </w:r>
            <w:r>
              <w:rPr>
                <w:i/>
                <w:iCs/>
              </w:rPr>
              <w:t>salat</w:t>
            </w:r>
            <w:r>
              <w:t>)</w:t>
            </w:r>
          </w:p>
        </w:tc>
        <w:tc>
          <w:tcPr>
            <w:tcW w:w="1701" w:type="dxa"/>
            <w:vAlign w:val="center"/>
          </w:tcPr>
          <w:p w14:paraId="4B4337E9" w14:textId="77777777" w:rsidR="004A7E30" w:rsidRDefault="004A7E30" w:rsidP="0090270F">
            <w:pPr>
              <w:jc w:val="center"/>
            </w:pPr>
          </w:p>
        </w:tc>
      </w:tr>
      <w:tr w:rsidR="004A7E30" w14:paraId="1BB9A948" w14:textId="77777777" w:rsidTr="00D45614">
        <w:tc>
          <w:tcPr>
            <w:tcW w:w="1980" w:type="dxa"/>
            <w:shd w:val="clear" w:color="auto" w:fill="auto"/>
            <w:vAlign w:val="center"/>
          </w:tcPr>
          <w:p w14:paraId="53012912" w14:textId="77777777" w:rsidR="004A7E30" w:rsidRDefault="004A7E30" w:rsidP="0090270F">
            <w:pPr>
              <w:jc w:val="center"/>
              <w:rPr>
                <w:sz w:val="32"/>
                <w:szCs w:val="32"/>
              </w:rPr>
            </w:pPr>
            <w:r>
              <w:rPr>
                <w:rFonts w:hint="cs"/>
                <w:sz w:val="32"/>
                <w:szCs w:val="32"/>
                <w:rtl/>
              </w:rPr>
              <w:t>ى</w:t>
            </w:r>
          </w:p>
        </w:tc>
        <w:tc>
          <w:tcPr>
            <w:tcW w:w="1701" w:type="dxa"/>
            <w:shd w:val="clear" w:color="auto" w:fill="FFF2CC" w:themeFill="accent4" w:themeFillTint="33"/>
            <w:vAlign w:val="center"/>
          </w:tcPr>
          <w:p w14:paraId="6E9182C2" w14:textId="77777777" w:rsidR="004A7E30" w:rsidRDefault="004A7E30" w:rsidP="0090270F">
            <w:pPr>
              <w:jc w:val="center"/>
            </w:pPr>
            <w:r>
              <w:t>a</w:t>
            </w:r>
          </w:p>
        </w:tc>
        <w:tc>
          <w:tcPr>
            <w:tcW w:w="3515" w:type="dxa"/>
            <w:vAlign w:val="center"/>
          </w:tcPr>
          <w:p w14:paraId="5F5249E8" w14:textId="77777777" w:rsidR="004A7E30" w:rsidRDefault="004A7E30" w:rsidP="0090270F">
            <w:pPr>
              <w:jc w:val="center"/>
            </w:pPr>
          </w:p>
        </w:tc>
        <w:tc>
          <w:tcPr>
            <w:tcW w:w="1701" w:type="dxa"/>
            <w:vAlign w:val="center"/>
          </w:tcPr>
          <w:p w14:paraId="72EA25D1" w14:textId="77777777" w:rsidR="004A7E30" w:rsidRDefault="004A7E30" w:rsidP="0090270F">
            <w:pPr>
              <w:jc w:val="center"/>
            </w:pPr>
          </w:p>
        </w:tc>
      </w:tr>
      <w:tr w:rsidR="004A7E30" w14:paraId="70815A92" w14:textId="77777777" w:rsidTr="00D45614">
        <w:tc>
          <w:tcPr>
            <w:tcW w:w="1980" w:type="dxa"/>
            <w:shd w:val="clear" w:color="auto" w:fill="auto"/>
            <w:vAlign w:val="center"/>
          </w:tcPr>
          <w:p w14:paraId="3C9FE76E" w14:textId="77777777" w:rsidR="004A7E30" w:rsidRDefault="004A7E30" w:rsidP="0090270F">
            <w:pPr>
              <w:jc w:val="center"/>
              <w:rPr>
                <w:sz w:val="32"/>
                <w:szCs w:val="32"/>
              </w:rPr>
            </w:pPr>
            <w:r>
              <w:rPr>
                <w:rFonts w:hint="cs"/>
                <w:sz w:val="32"/>
                <w:szCs w:val="32"/>
                <w:rtl/>
              </w:rPr>
              <w:t>ء</w:t>
            </w:r>
          </w:p>
        </w:tc>
        <w:tc>
          <w:tcPr>
            <w:tcW w:w="1701" w:type="dxa"/>
            <w:shd w:val="clear" w:color="auto" w:fill="FFF2CC" w:themeFill="accent4" w:themeFillTint="33"/>
            <w:vAlign w:val="center"/>
          </w:tcPr>
          <w:p w14:paraId="5D7E2A3F" w14:textId="77777777" w:rsidR="004A7E30" w:rsidRDefault="004A7E30" w:rsidP="0090270F">
            <w:pPr>
              <w:jc w:val="center"/>
            </w:pPr>
            <w:r>
              <w:t>nada</w:t>
            </w:r>
          </w:p>
        </w:tc>
        <w:tc>
          <w:tcPr>
            <w:tcW w:w="3515" w:type="dxa"/>
            <w:vAlign w:val="center"/>
          </w:tcPr>
          <w:p w14:paraId="4C279112" w14:textId="77777777" w:rsidR="004A7E30" w:rsidRDefault="004A7E30" w:rsidP="0090270F">
            <w:pPr>
              <w:jc w:val="center"/>
            </w:pPr>
          </w:p>
        </w:tc>
        <w:tc>
          <w:tcPr>
            <w:tcW w:w="1701" w:type="dxa"/>
            <w:vAlign w:val="center"/>
          </w:tcPr>
          <w:p w14:paraId="24F545BE" w14:textId="77777777" w:rsidR="004A7E30" w:rsidRDefault="004A7E30" w:rsidP="0090270F">
            <w:pPr>
              <w:jc w:val="center"/>
            </w:pPr>
          </w:p>
        </w:tc>
      </w:tr>
    </w:tbl>
    <w:p w14:paraId="6F3BA5EE" w14:textId="5E599106" w:rsidR="000B5F52" w:rsidRDefault="000B5F52" w:rsidP="00E633D7">
      <w:pPr>
        <w:jc w:val="center"/>
        <w:rPr>
          <w:b/>
          <w:bCs/>
          <w:sz w:val="32"/>
          <w:szCs w:val="28"/>
        </w:rPr>
      </w:pPr>
    </w:p>
    <w:p w14:paraId="2D1D6CDF" w14:textId="77777777" w:rsidR="000B5F52" w:rsidRDefault="000B5F52" w:rsidP="00E633D7">
      <w:pPr>
        <w:jc w:val="center"/>
        <w:rPr>
          <w:b/>
          <w:bCs/>
          <w:sz w:val="32"/>
          <w:szCs w:val="28"/>
        </w:rPr>
      </w:pPr>
    </w:p>
    <w:p w14:paraId="3BFCAB20" w14:textId="5F24C529" w:rsidR="00D45614" w:rsidRPr="00E633D7" w:rsidRDefault="00E633D7" w:rsidP="00A9074E">
      <w:pPr>
        <w:jc w:val="center"/>
        <w:rPr>
          <w:b/>
          <w:bCs/>
          <w:sz w:val="32"/>
          <w:szCs w:val="28"/>
        </w:rPr>
      </w:pPr>
      <w:r w:rsidRPr="00E633D7">
        <w:rPr>
          <w:b/>
          <w:bCs/>
          <w:sz w:val="32"/>
          <w:szCs w:val="28"/>
        </w:rPr>
        <w:t>ACLARACIONES</w:t>
      </w:r>
    </w:p>
    <w:tbl>
      <w:tblPr>
        <w:tblStyle w:val="Tablaconcuadrcula"/>
        <w:tblW w:w="8613" w:type="dxa"/>
        <w:tblLook w:val="04A0" w:firstRow="1" w:lastRow="0" w:firstColumn="1" w:lastColumn="0" w:noHBand="0" w:noVBand="1"/>
      </w:tblPr>
      <w:tblGrid>
        <w:gridCol w:w="2310"/>
        <w:gridCol w:w="14"/>
        <w:gridCol w:w="6289"/>
      </w:tblGrid>
      <w:tr w:rsidR="00544855" w:rsidRPr="0075001C" w14:paraId="32AFABFE" w14:textId="77777777" w:rsidTr="005A2717">
        <w:tc>
          <w:tcPr>
            <w:tcW w:w="2324" w:type="dxa"/>
            <w:gridSpan w:val="2"/>
            <w:shd w:val="clear" w:color="auto" w:fill="DEEAF6" w:themeFill="accent5" w:themeFillTint="33"/>
          </w:tcPr>
          <w:p w14:paraId="78C9C118" w14:textId="77777777" w:rsidR="00544855" w:rsidRPr="0096659E" w:rsidRDefault="00544855" w:rsidP="0090270F">
            <w:pPr>
              <w:jc w:val="center"/>
              <w:rPr>
                <w:b/>
                <w:bCs/>
              </w:rPr>
            </w:pPr>
          </w:p>
          <w:p w14:paraId="6F01A6B5" w14:textId="77777777" w:rsidR="00544855" w:rsidRPr="0096659E" w:rsidRDefault="00544855" w:rsidP="0090270F">
            <w:pPr>
              <w:jc w:val="center"/>
              <w:rPr>
                <w:b/>
                <w:bCs/>
              </w:rPr>
            </w:pPr>
          </w:p>
          <w:p w14:paraId="2D656AA9" w14:textId="77777777" w:rsidR="00544855" w:rsidRDefault="00544855" w:rsidP="0090270F">
            <w:pPr>
              <w:jc w:val="center"/>
              <w:rPr>
                <w:b/>
                <w:bCs/>
              </w:rPr>
            </w:pPr>
          </w:p>
          <w:p w14:paraId="26B9A771" w14:textId="77777777" w:rsidR="00544855" w:rsidRDefault="00544855" w:rsidP="0090270F">
            <w:pPr>
              <w:jc w:val="center"/>
              <w:rPr>
                <w:b/>
                <w:bCs/>
              </w:rPr>
            </w:pPr>
          </w:p>
          <w:p w14:paraId="3B596FEB" w14:textId="77777777" w:rsidR="00544855" w:rsidRDefault="00544855" w:rsidP="0090270F">
            <w:pPr>
              <w:jc w:val="center"/>
              <w:rPr>
                <w:b/>
                <w:bCs/>
              </w:rPr>
            </w:pPr>
          </w:p>
          <w:p w14:paraId="71276A5A" w14:textId="4325CEDF" w:rsidR="00544855" w:rsidRDefault="00544855" w:rsidP="0090270F">
            <w:pPr>
              <w:jc w:val="center"/>
              <w:rPr>
                <w:b/>
                <w:bCs/>
              </w:rPr>
            </w:pPr>
          </w:p>
          <w:p w14:paraId="1C7E23FF" w14:textId="2E379F17" w:rsidR="00901A4A" w:rsidRDefault="00901A4A" w:rsidP="0090270F">
            <w:pPr>
              <w:jc w:val="center"/>
              <w:rPr>
                <w:b/>
                <w:bCs/>
              </w:rPr>
            </w:pPr>
          </w:p>
          <w:p w14:paraId="26DF0AB3" w14:textId="55AA4A98" w:rsidR="00901A4A" w:rsidRDefault="00901A4A" w:rsidP="0090270F">
            <w:pPr>
              <w:jc w:val="center"/>
              <w:rPr>
                <w:b/>
                <w:bCs/>
              </w:rPr>
            </w:pPr>
          </w:p>
          <w:p w14:paraId="00FC93B2" w14:textId="77777777" w:rsidR="00901A4A" w:rsidRDefault="00901A4A" w:rsidP="0090270F">
            <w:pPr>
              <w:jc w:val="center"/>
              <w:rPr>
                <w:b/>
                <w:bCs/>
              </w:rPr>
            </w:pPr>
          </w:p>
          <w:p w14:paraId="6796044E" w14:textId="77777777" w:rsidR="00544855" w:rsidRDefault="00544855" w:rsidP="005A2717">
            <w:pPr>
              <w:rPr>
                <w:b/>
                <w:bCs/>
              </w:rPr>
            </w:pPr>
          </w:p>
          <w:p w14:paraId="01301149" w14:textId="77777777" w:rsidR="00544855" w:rsidRDefault="00544855" w:rsidP="0090270F">
            <w:pPr>
              <w:jc w:val="center"/>
              <w:rPr>
                <w:b/>
                <w:bCs/>
              </w:rPr>
            </w:pPr>
          </w:p>
          <w:p w14:paraId="2C13D50B" w14:textId="77777777" w:rsidR="00544855" w:rsidRPr="0096659E" w:rsidRDefault="00544855" w:rsidP="0090270F">
            <w:pPr>
              <w:jc w:val="center"/>
              <w:rPr>
                <w:b/>
                <w:bCs/>
              </w:rPr>
            </w:pPr>
            <w:r w:rsidRPr="0096659E">
              <w:rPr>
                <w:b/>
                <w:bCs/>
              </w:rPr>
              <w:t>ARTÍCULOS:</w:t>
            </w:r>
          </w:p>
          <w:p w14:paraId="0FE0D154" w14:textId="77777777" w:rsidR="00544855" w:rsidRPr="0096659E" w:rsidRDefault="00544855" w:rsidP="0090270F">
            <w:pPr>
              <w:jc w:val="center"/>
              <w:rPr>
                <w:b/>
                <w:bCs/>
              </w:rPr>
            </w:pPr>
            <w:r w:rsidRPr="0096659E">
              <w:rPr>
                <w:b/>
                <w:bCs/>
              </w:rPr>
              <w:t>EL/AL</w:t>
            </w:r>
            <w:r>
              <w:rPr>
                <w:b/>
                <w:bCs/>
              </w:rPr>
              <w:t>/LIL</w:t>
            </w:r>
          </w:p>
        </w:tc>
        <w:tc>
          <w:tcPr>
            <w:tcW w:w="6289" w:type="dxa"/>
          </w:tcPr>
          <w:p w14:paraId="5DA9CCE8" w14:textId="77777777" w:rsidR="00F577D0" w:rsidRDefault="00F577D0" w:rsidP="0090270F">
            <w:pPr>
              <w:jc w:val="both"/>
            </w:pPr>
          </w:p>
          <w:p w14:paraId="3ECB49B0" w14:textId="508A1DE5" w:rsidR="00544855" w:rsidRDefault="00544855" w:rsidP="0090270F">
            <w:pPr>
              <w:jc w:val="both"/>
            </w:pPr>
            <w:r w:rsidRPr="00B2397E">
              <w:t>Nunca se usa guion.</w:t>
            </w:r>
          </w:p>
          <w:p w14:paraId="17D6AFAE" w14:textId="77777777" w:rsidR="00544855" w:rsidRDefault="00544855" w:rsidP="0090270F">
            <w:pPr>
              <w:jc w:val="both"/>
            </w:pPr>
          </w:p>
          <w:p w14:paraId="221E73FD" w14:textId="77777777" w:rsidR="00544855" w:rsidRDefault="00544855" w:rsidP="0090270F">
            <w:pPr>
              <w:jc w:val="both"/>
              <w:rPr>
                <w:b/>
                <w:bCs/>
              </w:rPr>
            </w:pPr>
            <w:r w:rsidRPr="0065449B">
              <w:rPr>
                <w:b/>
                <w:bCs/>
              </w:rPr>
              <w:t>NOMBRES DE PERSONA:</w:t>
            </w:r>
          </w:p>
          <w:p w14:paraId="05547938" w14:textId="77777777" w:rsidR="00544855" w:rsidRDefault="00544855" w:rsidP="0090270F">
            <w:pPr>
              <w:pStyle w:val="Prrafodelista"/>
              <w:numPr>
                <w:ilvl w:val="0"/>
                <w:numId w:val="10"/>
              </w:numPr>
              <w:jc w:val="both"/>
            </w:pPr>
            <w:r>
              <w:t>El artículo s</w:t>
            </w:r>
            <w:r w:rsidRPr="00B2397E">
              <w:t>e omite si va al principio</w:t>
            </w:r>
            <w:r>
              <w:t xml:space="preserve"> porque no se pronuncia en el uso normal;</w:t>
            </w:r>
          </w:p>
          <w:p w14:paraId="14BB17B0" w14:textId="77777777" w:rsidR="00544855" w:rsidRDefault="00544855" w:rsidP="0090270F">
            <w:pPr>
              <w:pStyle w:val="Prrafodelista"/>
              <w:numPr>
                <w:ilvl w:val="0"/>
                <w:numId w:val="10"/>
              </w:numPr>
              <w:jc w:val="both"/>
            </w:pPr>
            <w:r>
              <w:t>s</w:t>
            </w:r>
            <w:r w:rsidRPr="00B2397E">
              <w:t xml:space="preserve">e escribe y se respeta la duplicación </w:t>
            </w:r>
            <w:r>
              <w:t xml:space="preserve">consonántica </w:t>
            </w:r>
            <w:r w:rsidRPr="00B2397E">
              <w:t>cuando va en mitad del nombre propio</w:t>
            </w:r>
            <w:r>
              <w:t xml:space="preserve"> (ej.*: Abde</w:t>
            </w:r>
            <w:r w:rsidRPr="003B3DC4">
              <w:rPr>
                <w:b/>
                <w:bCs/>
                <w:color w:val="FF0000"/>
              </w:rPr>
              <w:t>ss</w:t>
            </w:r>
            <w:r>
              <w:t>alam);</w:t>
            </w:r>
          </w:p>
          <w:p w14:paraId="68887335" w14:textId="77777777" w:rsidR="00544855" w:rsidRPr="003B3DC4" w:rsidRDefault="00544855" w:rsidP="0090270F">
            <w:pPr>
              <w:pStyle w:val="Prrafodelista"/>
              <w:numPr>
                <w:ilvl w:val="0"/>
                <w:numId w:val="10"/>
              </w:numPr>
              <w:jc w:val="both"/>
            </w:pPr>
            <w:r>
              <w:t xml:space="preserve">en el caso de que fuera extremadamente necesario transcribir el artículo, se emplearía </w:t>
            </w:r>
            <w:r w:rsidRPr="003B3DC4">
              <w:rPr>
                <w:rFonts w:cs="Times New Roman"/>
              </w:rPr>
              <w:t>«</w:t>
            </w:r>
            <w:r>
              <w:t>al</w:t>
            </w:r>
            <w:r w:rsidRPr="003B3DC4">
              <w:rPr>
                <w:rFonts w:cs="Times New Roman"/>
              </w:rPr>
              <w:t>»</w:t>
            </w:r>
            <w:r>
              <w:t xml:space="preserve"> y no </w:t>
            </w:r>
            <w:r w:rsidRPr="003B3DC4">
              <w:rPr>
                <w:rFonts w:cs="Times New Roman"/>
              </w:rPr>
              <w:t>«</w:t>
            </w:r>
            <w:r>
              <w:t>el</w:t>
            </w:r>
            <w:r w:rsidRPr="003B3DC4">
              <w:rPr>
                <w:rFonts w:cs="Times New Roman"/>
              </w:rPr>
              <w:t>»</w:t>
            </w:r>
            <w:r>
              <w:t>.</w:t>
            </w:r>
            <w:r w:rsidRPr="003B3DC4">
              <w:rPr>
                <w:rFonts w:cs="Times New Roman"/>
              </w:rPr>
              <w:t xml:space="preserve"> </w:t>
            </w:r>
          </w:p>
          <w:p w14:paraId="55B8A1E7" w14:textId="77777777" w:rsidR="00544855" w:rsidRDefault="00544855" w:rsidP="0090270F">
            <w:pPr>
              <w:jc w:val="both"/>
            </w:pPr>
          </w:p>
          <w:p w14:paraId="2727F91B" w14:textId="77777777" w:rsidR="00544855" w:rsidRDefault="00544855" w:rsidP="0090270F">
            <w:pPr>
              <w:jc w:val="both"/>
              <w:rPr>
                <w:b/>
                <w:bCs/>
              </w:rPr>
            </w:pPr>
            <w:r w:rsidRPr="0065449B">
              <w:rPr>
                <w:b/>
                <w:bCs/>
              </w:rPr>
              <w:t>APELLIDOS:</w:t>
            </w:r>
          </w:p>
          <w:p w14:paraId="438C40A6" w14:textId="77777777" w:rsidR="00544855" w:rsidRPr="000B52DE" w:rsidRDefault="00544855" w:rsidP="0090270F">
            <w:pPr>
              <w:jc w:val="both"/>
              <w:rPr>
                <w:b/>
                <w:bCs/>
              </w:rPr>
            </w:pPr>
            <w:r>
              <w:t xml:space="preserve">El artículo va separado del apellido y se transcribe como </w:t>
            </w:r>
            <w:r w:rsidRPr="000B52DE">
              <w:rPr>
                <w:rFonts w:cs="Times New Roman"/>
              </w:rPr>
              <w:t>«</w:t>
            </w:r>
            <w:r>
              <w:t>el</w:t>
            </w:r>
            <w:r w:rsidRPr="000B52DE">
              <w:rPr>
                <w:rFonts w:cs="Times New Roman"/>
              </w:rPr>
              <w:t>»</w:t>
            </w:r>
            <w:r>
              <w:t>.</w:t>
            </w:r>
          </w:p>
          <w:p w14:paraId="37310A4F" w14:textId="77777777" w:rsidR="005A2717" w:rsidRDefault="005A2717" w:rsidP="0090270F">
            <w:pPr>
              <w:jc w:val="both"/>
            </w:pPr>
          </w:p>
          <w:p w14:paraId="645CBF26" w14:textId="77777777" w:rsidR="00544855" w:rsidRPr="00304155" w:rsidRDefault="00544855" w:rsidP="0090270F">
            <w:pPr>
              <w:jc w:val="both"/>
              <w:rPr>
                <w:b/>
                <w:bCs/>
              </w:rPr>
            </w:pPr>
            <w:r w:rsidRPr="00304155">
              <w:rPr>
                <w:b/>
                <w:bCs/>
              </w:rPr>
              <w:t>PALABRAS COMUNES:</w:t>
            </w:r>
          </w:p>
          <w:p w14:paraId="551DFAA2" w14:textId="77777777" w:rsidR="00544855" w:rsidRDefault="00544855" w:rsidP="0090270F">
            <w:pPr>
              <w:jc w:val="both"/>
            </w:pPr>
            <w:r>
              <w:t xml:space="preserve">Si el artículo forma parte de palabras comunes y no de un nombre de persona, se emplea el artículo </w:t>
            </w:r>
            <w:r w:rsidRPr="000B52DE">
              <w:rPr>
                <w:rFonts w:cs="Times New Roman"/>
              </w:rPr>
              <w:t>«</w:t>
            </w:r>
            <w:r>
              <w:t>al</w:t>
            </w:r>
            <w:r w:rsidRPr="000B52DE">
              <w:rPr>
                <w:rFonts w:cs="Times New Roman"/>
              </w:rPr>
              <w:t>»</w:t>
            </w:r>
            <w:r>
              <w:t xml:space="preserve"> </w:t>
            </w:r>
            <w:r w:rsidRPr="00B2397E">
              <w:t xml:space="preserve">(a menos que sea necesario duplicar </w:t>
            </w:r>
            <w:r>
              <w:t xml:space="preserve">la consonante </w:t>
            </w:r>
            <w:r w:rsidRPr="00B2397E">
              <w:t>para mostrar la fonética adecuada)</w:t>
            </w:r>
            <w:r>
              <w:t xml:space="preserve"> y se separa de la palabra:</w:t>
            </w:r>
          </w:p>
          <w:p w14:paraId="7A24ECEB" w14:textId="77777777" w:rsidR="00544855" w:rsidRPr="000B52DE" w:rsidRDefault="00544855" w:rsidP="0090270F">
            <w:pPr>
              <w:jc w:val="both"/>
              <w:rPr>
                <w:lang w:val="en-GB"/>
              </w:rPr>
            </w:pPr>
            <w:r w:rsidRPr="000B52DE">
              <w:rPr>
                <w:lang w:val="en-GB"/>
              </w:rPr>
              <w:t xml:space="preserve">Ej.: </w:t>
            </w:r>
            <w:r w:rsidRPr="00891078">
              <w:rPr>
                <w:rFonts w:cs="Times New Roman"/>
                <w:b/>
                <w:bCs/>
                <w:i/>
                <w:iCs/>
                <w:color w:val="FF0000"/>
                <w:lang w:val="en-GB"/>
              </w:rPr>
              <w:t>a</w:t>
            </w:r>
            <w:r w:rsidRPr="00891078">
              <w:rPr>
                <w:b/>
                <w:bCs/>
                <w:i/>
                <w:iCs/>
                <w:color w:val="FF0000"/>
                <w:lang w:val="en-GB"/>
              </w:rPr>
              <w:t>l</w:t>
            </w:r>
            <w:r w:rsidRPr="00891078">
              <w:rPr>
                <w:i/>
                <w:iCs/>
                <w:color w:val="FF0000"/>
                <w:lang w:val="en-GB"/>
              </w:rPr>
              <w:t xml:space="preserve"> </w:t>
            </w:r>
            <w:r w:rsidRPr="00891078">
              <w:rPr>
                <w:i/>
                <w:iCs/>
                <w:lang w:val="en-GB"/>
              </w:rPr>
              <w:t>beit</w:t>
            </w:r>
            <w:r w:rsidRPr="000B52DE">
              <w:rPr>
                <w:lang w:val="en-GB"/>
              </w:rPr>
              <w:t xml:space="preserve">, </w:t>
            </w:r>
            <w:r w:rsidRPr="00891078">
              <w:rPr>
                <w:b/>
                <w:bCs/>
                <w:i/>
                <w:iCs/>
                <w:color w:val="FF0000"/>
                <w:lang w:val="en-GB"/>
              </w:rPr>
              <w:t>as</w:t>
            </w:r>
            <w:r w:rsidRPr="00891078">
              <w:rPr>
                <w:i/>
                <w:iCs/>
                <w:color w:val="FF0000"/>
                <w:lang w:val="en-GB"/>
              </w:rPr>
              <w:t xml:space="preserve"> </w:t>
            </w:r>
            <w:r w:rsidRPr="00891078">
              <w:rPr>
                <w:i/>
                <w:iCs/>
                <w:lang w:val="en-GB"/>
              </w:rPr>
              <w:t>suq</w:t>
            </w:r>
            <w:r>
              <w:rPr>
                <w:rFonts w:asciiTheme="majorBidi" w:hAnsiTheme="majorBidi"/>
                <w:lang w:val="en-GB"/>
              </w:rPr>
              <w:t>.</w:t>
            </w:r>
          </w:p>
          <w:p w14:paraId="75A1EBEE" w14:textId="77777777" w:rsidR="00544855" w:rsidRPr="000B52DE" w:rsidRDefault="00544855" w:rsidP="0090270F">
            <w:pPr>
              <w:jc w:val="center"/>
              <w:rPr>
                <w:lang w:val="en-GB"/>
              </w:rPr>
            </w:pPr>
          </w:p>
          <w:p w14:paraId="5FE4ED57" w14:textId="77777777" w:rsidR="00544855" w:rsidRDefault="00544855" w:rsidP="0090270F">
            <w:pPr>
              <w:jc w:val="both"/>
            </w:pPr>
            <w:r w:rsidRPr="006D1931">
              <w:rPr>
                <w:b/>
                <w:bCs/>
              </w:rPr>
              <w:t>EXCEPCIÓN</w:t>
            </w:r>
            <w:r>
              <w:t>:</w:t>
            </w:r>
          </w:p>
          <w:p w14:paraId="6C720163" w14:textId="77777777" w:rsidR="00544855" w:rsidRDefault="00544855" w:rsidP="0090270F">
            <w:pPr>
              <w:jc w:val="both"/>
              <w:rPr>
                <w:rFonts w:asciiTheme="majorBidi" w:hAnsiTheme="majorBidi"/>
              </w:rPr>
            </w:pPr>
            <w:r>
              <w:t xml:space="preserve">Artículo en posición de </w:t>
            </w:r>
            <w:r w:rsidRPr="000B52DE">
              <w:rPr>
                <w:i/>
                <w:iCs/>
              </w:rPr>
              <w:t>idafa</w:t>
            </w:r>
            <w:r>
              <w:t>, mencionado en el apartado</w:t>
            </w:r>
            <w:r w:rsidRPr="000B52DE">
              <w:rPr>
                <w:rFonts w:cs="Times New Roman"/>
              </w:rPr>
              <w:t xml:space="preserve"> «duplicaciones consonánticas</w:t>
            </w:r>
            <w:r w:rsidRPr="000B52DE">
              <w:rPr>
                <w:rFonts w:asciiTheme="majorBidi" w:hAnsiTheme="majorBidi"/>
              </w:rPr>
              <w:t>».</w:t>
            </w:r>
          </w:p>
          <w:p w14:paraId="6CAC2A8C" w14:textId="77777777" w:rsidR="00544855" w:rsidRDefault="00544855" w:rsidP="0090270F">
            <w:pPr>
              <w:jc w:val="both"/>
              <w:rPr>
                <w:rFonts w:asciiTheme="majorBidi" w:hAnsiTheme="majorBidi"/>
              </w:rPr>
            </w:pPr>
          </w:p>
          <w:p w14:paraId="5A60C740" w14:textId="0B5DC25E" w:rsidR="00544855" w:rsidRDefault="00544855" w:rsidP="00F577D0">
            <w:pPr>
              <w:jc w:val="both"/>
              <w:rPr>
                <w:rFonts w:asciiTheme="majorBidi" w:hAnsiTheme="majorBidi"/>
              </w:rPr>
            </w:pPr>
            <w:r>
              <w:rPr>
                <w:rFonts w:asciiTheme="majorBidi" w:hAnsiTheme="majorBidi"/>
              </w:rPr>
              <w:t>*«</w:t>
            </w:r>
            <w:r w:rsidRPr="00255C2A">
              <w:rPr>
                <w:rFonts w:asciiTheme="majorBidi" w:hAnsiTheme="majorBidi"/>
              </w:rPr>
              <w:t>Ej</w:t>
            </w:r>
            <w:r>
              <w:rPr>
                <w:rFonts w:asciiTheme="majorBidi" w:hAnsiTheme="majorBidi"/>
                <w:i/>
                <w:iCs/>
              </w:rPr>
              <w:t>.</w:t>
            </w:r>
            <w:r>
              <w:rPr>
                <w:rFonts w:asciiTheme="majorBidi" w:hAnsiTheme="majorBidi"/>
              </w:rPr>
              <w:t>» es la abreviatura de «</w:t>
            </w:r>
            <w:r w:rsidRPr="00255C2A">
              <w:rPr>
                <w:rFonts w:asciiTheme="majorBidi" w:hAnsiTheme="majorBidi"/>
              </w:rPr>
              <w:t>ejemplo</w:t>
            </w:r>
            <w:r>
              <w:rPr>
                <w:rFonts w:asciiTheme="majorBidi" w:hAnsiTheme="majorBidi"/>
              </w:rPr>
              <w:t>».</w:t>
            </w:r>
          </w:p>
          <w:p w14:paraId="4542E749" w14:textId="339F285E" w:rsidR="00F577D0" w:rsidRPr="00A9074E" w:rsidRDefault="00F577D0" w:rsidP="00A9074E">
            <w:pPr>
              <w:jc w:val="both"/>
              <w:rPr>
                <w:rFonts w:asciiTheme="majorBidi" w:hAnsiTheme="majorBidi"/>
              </w:rPr>
            </w:pPr>
          </w:p>
        </w:tc>
      </w:tr>
      <w:tr w:rsidR="00544855" w14:paraId="159C34BD" w14:textId="77777777" w:rsidTr="005A2717">
        <w:tc>
          <w:tcPr>
            <w:tcW w:w="2324" w:type="dxa"/>
            <w:gridSpan w:val="2"/>
            <w:shd w:val="clear" w:color="auto" w:fill="DEEAF6" w:themeFill="accent5" w:themeFillTint="33"/>
          </w:tcPr>
          <w:p w14:paraId="18660C43" w14:textId="77777777" w:rsidR="00544855" w:rsidRPr="0096659E" w:rsidRDefault="00544855" w:rsidP="0090270F">
            <w:pPr>
              <w:jc w:val="center"/>
              <w:rPr>
                <w:b/>
                <w:bCs/>
              </w:rPr>
            </w:pPr>
          </w:p>
          <w:p w14:paraId="1DF129C7" w14:textId="48BC1EDB" w:rsidR="00544855" w:rsidRDefault="00544855" w:rsidP="0090270F">
            <w:pPr>
              <w:jc w:val="center"/>
              <w:rPr>
                <w:b/>
                <w:bCs/>
              </w:rPr>
            </w:pPr>
          </w:p>
          <w:p w14:paraId="73F8A4F3" w14:textId="24DD05F9" w:rsidR="000B5F52" w:rsidRDefault="000B5F52" w:rsidP="0090270F">
            <w:pPr>
              <w:jc w:val="center"/>
              <w:rPr>
                <w:b/>
                <w:bCs/>
              </w:rPr>
            </w:pPr>
          </w:p>
          <w:p w14:paraId="70C50A2B" w14:textId="77777777" w:rsidR="000B5F52" w:rsidRPr="0096659E" w:rsidRDefault="000B5F52" w:rsidP="000B5F52">
            <w:pPr>
              <w:rPr>
                <w:b/>
                <w:bCs/>
              </w:rPr>
            </w:pPr>
          </w:p>
          <w:p w14:paraId="19CFBFE0" w14:textId="77777777" w:rsidR="00544855" w:rsidRPr="0096659E" w:rsidRDefault="00544855" w:rsidP="00D45614">
            <w:pPr>
              <w:rPr>
                <w:b/>
                <w:bCs/>
              </w:rPr>
            </w:pPr>
          </w:p>
          <w:p w14:paraId="5200AAFF" w14:textId="77777777" w:rsidR="00544855" w:rsidRPr="0096659E" w:rsidRDefault="00544855" w:rsidP="0090270F">
            <w:pPr>
              <w:jc w:val="center"/>
              <w:rPr>
                <w:b/>
                <w:bCs/>
              </w:rPr>
            </w:pPr>
            <w:r w:rsidRPr="0096659E">
              <w:rPr>
                <w:b/>
                <w:bCs/>
              </w:rPr>
              <w:t>DUPLICACIONES</w:t>
            </w:r>
            <w:r>
              <w:rPr>
                <w:b/>
                <w:bCs/>
              </w:rPr>
              <w:t xml:space="preserve"> CONSONÁNTICAS</w:t>
            </w:r>
          </w:p>
        </w:tc>
        <w:tc>
          <w:tcPr>
            <w:tcW w:w="6289" w:type="dxa"/>
          </w:tcPr>
          <w:p w14:paraId="7EACE26F" w14:textId="17FE3057" w:rsidR="00544855" w:rsidRPr="00042ABE" w:rsidRDefault="00544855" w:rsidP="0090270F">
            <w:pPr>
              <w:jc w:val="both"/>
            </w:pPr>
            <w:r>
              <w:t>Al transcribir, se duplican todos los sonidos consonánticos que correspondan en el árabe (ej.: A</w:t>
            </w:r>
            <w:r w:rsidRPr="005B0402">
              <w:rPr>
                <w:b/>
                <w:bCs/>
                <w:color w:val="FF0000"/>
              </w:rPr>
              <w:t>zz</w:t>
            </w:r>
            <w:r>
              <w:t>eddín</w:t>
            </w:r>
            <w:r>
              <w:rPr>
                <w:rFonts w:asciiTheme="majorBidi" w:hAnsiTheme="majorBidi"/>
              </w:rPr>
              <w:t xml:space="preserve">, </w:t>
            </w:r>
            <w:r w:rsidRPr="00042ABE">
              <w:rPr>
                <w:rFonts w:asciiTheme="majorBidi" w:hAnsiTheme="majorBidi"/>
                <w:i/>
                <w:iCs/>
              </w:rPr>
              <w:t>a</w:t>
            </w:r>
            <w:r w:rsidRPr="000F4798">
              <w:rPr>
                <w:rFonts w:asciiTheme="majorBidi" w:hAnsiTheme="majorBidi"/>
                <w:b/>
                <w:bCs/>
                <w:i/>
                <w:iCs/>
                <w:color w:val="FF0000"/>
              </w:rPr>
              <w:t>s</w:t>
            </w:r>
            <w:r w:rsidRPr="00042ABE">
              <w:rPr>
                <w:rFonts w:cs="Times New Roman"/>
                <w:i/>
                <w:iCs/>
                <w:color w:val="000000" w:themeColor="text1"/>
              </w:rPr>
              <w:t xml:space="preserve"> </w:t>
            </w:r>
            <w:r w:rsidRPr="000F4798">
              <w:rPr>
                <w:rFonts w:cs="Times New Roman"/>
                <w:b/>
                <w:bCs/>
                <w:i/>
                <w:iCs/>
                <w:color w:val="FF0000"/>
              </w:rPr>
              <w:t>s</w:t>
            </w:r>
            <w:r w:rsidRPr="00891078">
              <w:rPr>
                <w:rFonts w:cs="Times New Roman"/>
                <w:i/>
                <w:iCs/>
              </w:rPr>
              <w:t>i</w:t>
            </w:r>
            <w:r w:rsidRPr="00042ABE">
              <w:rPr>
                <w:rFonts w:cs="Times New Roman"/>
                <w:b/>
                <w:bCs/>
                <w:i/>
                <w:iCs/>
                <w:color w:val="FF0000"/>
              </w:rPr>
              <w:t>kk</w:t>
            </w:r>
            <w:r w:rsidRPr="00891078">
              <w:rPr>
                <w:rFonts w:cs="Times New Roman"/>
                <w:i/>
                <w:iCs/>
              </w:rPr>
              <w:t>a</w:t>
            </w:r>
            <w:r>
              <w:rPr>
                <w:rFonts w:cs="Times New Roman"/>
              </w:rPr>
              <w:t>).</w:t>
            </w:r>
          </w:p>
          <w:p w14:paraId="4977A872" w14:textId="77777777" w:rsidR="00544855" w:rsidRDefault="00544855" w:rsidP="0090270F">
            <w:pPr>
              <w:jc w:val="both"/>
            </w:pPr>
          </w:p>
          <w:p w14:paraId="0E85FB74" w14:textId="77777777" w:rsidR="00544855" w:rsidRDefault="00544855" w:rsidP="0090270F">
            <w:pPr>
              <w:jc w:val="both"/>
            </w:pPr>
            <w:r>
              <w:rPr>
                <w:b/>
                <w:bCs/>
              </w:rPr>
              <w:t xml:space="preserve">CASO DE UN </w:t>
            </w:r>
            <w:r w:rsidRPr="00E42585">
              <w:rPr>
                <w:b/>
                <w:bCs/>
              </w:rPr>
              <w:t>APELLIDO</w:t>
            </w:r>
            <w:r>
              <w:rPr>
                <w:b/>
                <w:bCs/>
              </w:rPr>
              <w:t xml:space="preserve"> O UNA </w:t>
            </w:r>
            <w:r>
              <w:rPr>
                <w:b/>
                <w:bCs/>
                <w:i/>
                <w:iCs/>
              </w:rPr>
              <w:t>IDAFA</w:t>
            </w:r>
            <w:r>
              <w:t>:</w:t>
            </w:r>
          </w:p>
          <w:p w14:paraId="450C430B" w14:textId="77777777" w:rsidR="00544855" w:rsidRDefault="00544855" w:rsidP="0090270F">
            <w:pPr>
              <w:jc w:val="both"/>
            </w:pPr>
            <w:r>
              <w:t xml:space="preserve">El artículo se transcribe como </w:t>
            </w:r>
            <w:r>
              <w:rPr>
                <w:rFonts w:cs="Times New Roman"/>
              </w:rPr>
              <w:t>«</w:t>
            </w:r>
            <w:r>
              <w:t>el</w:t>
            </w:r>
            <w:r>
              <w:rPr>
                <w:rFonts w:cs="Times New Roman"/>
              </w:rPr>
              <w:t>» y n</w:t>
            </w:r>
            <w:r>
              <w:t xml:space="preserve">unca se duplican los sonidos (ej.: </w:t>
            </w:r>
            <w:r w:rsidRPr="00042ABE">
              <w:rPr>
                <w:color w:val="000000" w:themeColor="text1"/>
              </w:rPr>
              <w:t xml:space="preserve">Azzeddín </w:t>
            </w:r>
            <w:r w:rsidRPr="005B0402">
              <w:rPr>
                <w:b/>
                <w:bCs/>
                <w:color w:val="FF0000"/>
              </w:rPr>
              <w:t>el</w:t>
            </w:r>
            <w:r w:rsidRPr="005B0402">
              <w:rPr>
                <w:color w:val="FF0000"/>
              </w:rPr>
              <w:t xml:space="preserve"> </w:t>
            </w:r>
            <w:r>
              <w:t>Rahmani</w:t>
            </w:r>
            <w:r>
              <w:rPr>
                <w:rFonts w:asciiTheme="majorBidi" w:hAnsiTheme="majorBidi"/>
              </w:rPr>
              <w:t xml:space="preserve">, </w:t>
            </w:r>
            <w:r w:rsidRPr="00891078">
              <w:rPr>
                <w:rFonts w:cs="Times New Roman"/>
                <w:i/>
                <w:iCs/>
              </w:rPr>
              <w:t xml:space="preserve">beit </w:t>
            </w:r>
            <w:r w:rsidRPr="00891078">
              <w:rPr>
                <w:rFonts w:cs="Times New Roman"/>
                <w:b/>
                <w:bCs/>
                <w:i/>
                <w:iCs/>
                <w:color w:val="FF0000"/>
              </w:rPr>
              <w:t>el</w:t>
            </w:r>
            <w:r w:rsidRPr="00891078">
              <w:rPr>
                <w:rFonts w:cs="Times New Roman"/>
                <w:i/>
                <w:iCs/>
                <w:color w:val="FF0000"/>
              </w:rPr>
              <w:t xml:space="preserve"> </w:t>
            </w:r>
            <w:r w:rsidRPr="00891078">
              <w:rPr>
                <w:rFonts w:cs="Times New Roman"/>
                <w:i/>
                <w:iCs/>
              </w:rPr>
              <w:t>sikka</w:t>
            </w:r>
            <w:r>
              <w:rPr>
                <w:rFonts w:asciiTheme="majorBidi" w:hAnsiTheme="majorBidi"/>
              </w:rPr>
              <w:t>).</w:t>
            </w:r>
          </w:p>
          <w:p w14:paraId="0274D5CA" w14:textId="77777777" w:rsidR="00544855" w:rsidRDefault="00544855" w:rsidP="0090270F"/>
          <w:p w14:paraId="573A6339" w14:textId="77777777" w:rsidR="00544855" w:rsidRPr="00176D2B" w:rsidRDefault="00544855" w:rsidP="0090270F">
            <w:pPr>
              <w:rPr>
                <w:b/>
                <w:bCs/>
              </w:rPr>
            </w:pPr>
            <w:r>
              <w:rPr>
                <w:b/>
                <w:bCs/>
              </w:rPr>
              <w:t>CASO DEL RESTO DE PALABRAS</w:t>
            </w:r>
            <w:r w:rsidRPr="00176D2B">
              <w:rPr>
                <w:b/>
                <w:bCs/>
              </w:rPr>
              <w:t>:</w:t>
            </w:r>
          </w:p>
          <w:p w14:paraId="75FD6E6D" w14:textId="77777777" w:rsidR="00544855" w:rsidRDefault="00544855" w:rsidP="0090270F">
            <w:pPr>
              <w:jc w:val="both"/>
            </w:pPr>
            <w:r>
              <w:t>Como se dijo al principio, todos los sonidos consonánticos que correspondan en el árabe se duplican, a excepción de:</w:t>
            </w:r>
          </w:p>
          <w:p w14:paraId="7676EF2A" w14:textId="77777777" w:rsidR="00544855" w:rsidRPr="000B5F52" w:rsidRDefault="00544855" w:rsidP="00814F86">
            <w:pPr>
              <w:pStyle w:val="Prrafodelista"/>
              <w:numPr>
                <w:ilvl w:val="0"/>
                <w:numId w:val="10"/>
              </w:numPr>
              <w:jc w:val="both"/>
            </w:pPr>
            <w:r>
              <w:t xml:space="preserve">la </w:t>
            </w:r>
            <w:r>
              <w:rPr>
                <w:rFonts w:cs="Times New Roman"/>
              </w:rPr>
              <w:t>«ch</w:t>
            </w:r>
            <w:r>
              <w:rPr>
                <w:rFonts w:asciiTheme="majorBidi" w:hAnsiTheme="majorBidi"/>
              </w:rPr>
              <w:t xml:space="preserve">» y la </w:t>
            </w:r>
            <w:r>
              <w:rPr>
                <w:rFonts w:cs="Times New Roman"/>
              </w:rPr>
              <w:t>«l</w:t>
            </w:r>
            <w:r>
              <w:rPr>
                <w:rFonts w:asciiTheme="majorBidi" w:hAnsiTheme="majorBidi"/>
              </w:rPr>
              <w:t xml:space="preserve">» </w:t>
            </w:r>
            <w:r>
              <w:t>(ej.: Ya</w:t>
            </w:r>
            <w:r w:rsidRPr="002838F1">
              <w:rPr>
                <w:b/>
                <w:bCs/>
                <w:color w:val="FF0000"/>
              </w:rPr>
              <w:t>l</w:t>
            </w:r>
            <w:r>
              <w:t>al ibn Mustafa</w:t>
            </w:r>
            <w:r>
              <w:rPr>
                <w:rFonts w:asciiTheme="majorBidi" w:hAnsiTheme="majorBidi"/>
              </w:rPr>
              <w:t xml:space="preserve">, </w:t>
            </w:r>
            <w:r w:rsidRPr="00891078">
              <w:rPr>
                <w:rFonts w:cs="Times New Roman"/>
                <w:b/>
                <w:bCs/>
                <w:i/>
                <w:iCs/>
                <w:color w:val="FF0000"/>
              </w:rPr>
              <w:t>al</w:t>
            </w:r>
            <w:r w:rsidRPr="00891078">
              <w:rPr>
                <w:rFonts w:cs="Times New Roman"/>
                <w:i/>
                <w:iCs/>
              </w:rPr>
              <w:t xml:space="preserve"> chams</w:t>
            </w:r>
            <w:r>
              <w:rPr>
                <w:rFonts w:asciiTheme="majorBidi" w:hAnsiTheme="majorBidi"/>
              </w:rPr>
              <w:t>).</w:t>
            </w:r>
          </w:p>
          <w:p w14:paraId="208E7E9E" w14:textId="728BC0F8" w:rsidR="000B5F52" w:rsidRDefault="000B5F52" w:rsidP="000B5F52">
            <w:pPr>
              <w:jc w:val="both"/>
            </w:pPr>
          </w:p>
        </w:tc>
      </w:tr>
      <w:tr w:rsidR="005A2717" w14:paraId="65337C0B" w14:textId="77777777" w:rsidTr="005A2717">
        <w:tc>
          <w:tcPr>
            <w:tcW w:w="2324" w:type="dxa"/>
            <w:gridSpan w:val="2"/>
            <w:shd w:val="clear" w:color="auto" w:fill="DEEAF6" w:themeFill="accent5" w:themeFillTint="33"/>
          </w:tcPr>
          <w:p w14:paraId="7D8BC0ED" w14:textId="77777777" w:rsidR="005A2717" w:rsidRDefault="005A2717" w:rsidP="0090270F">
            <w:pPr>
              <w:jc w:val="center"/>
              <w:rPr>
                <w:b/>
                <w:bCs/>
              </w:rPr>
            </w:pPr>
          </w:p>
          <w:p w14:paraId="757531DD" w14:textId="77777777" w:rsidR="005A2717" w:rsidRDefault="005A2717" w:rsidP="0090270F">
            <w:pPr>
              <w:jc w:val="center"/>
              <w:rPr>
                <w:b/>
                <w:bCs/>
              </w:rPr>
            </w:pPr>
          </w:p>
          <w:p w14:paraId="2C06EF89" w14:textId="77777777" w:rsidR="005A2717" w:rsidRDefault="005A2717" w:rsidP="0090270F">
            <w:pPr>
              <w:jc w:val="center"/>
              <w:rPr>
                <w:b/>
                <w:bCs/>
              </w:rPr>
            </w:pPr>
          </w:p>
          <w:p w14:paraId="2120252D" w14:textId="77777777" w:rsidR="005A2717" w:rsidRPr="0096659E" w:rsidRDefault="005A2717" w:rsidP="0090270F">
            <w:pPr>
              <w:jc w:val="center"/>
              <w:rPr>
                <w:b/>
                <w:bCs/>
              </w:rPr>
            </w:pPr>
            <w:r>
              <w:rPr>
                <w:b/>
                <w:bCs/>
              </w:rPr>
              <w:t>NOMBRES PROPIOS</w:t>
            </w:r>
          </w:p>
        </w:tc>
        <w:tc>
          <w:tcPr>
            <w:tcW w:w="6289" w:type="dxa"/>
          </w:tcPr>
          <w:p w14:paraId="693EF0FC" w14:textId="77777777" w:rsidR="005A2717" w:rsidRDefault="005A2717" w:rsidP="0090270F">
            <w:pPr>
              <w:jc w:val="both"/>
            </w:pPr>
            <w:r>
              <w:t>Si una persona ya tiene una transcripción oficial de su nombre en letras latinas, se mantiene aunque no sea la forma española.</w:t>
            </w:r>
          </w:p>
          <w:p w14:paraId="2EAFD1E2" w14:textId="77777777" w:rsidR="005A2717" w:rsidRDefault="005A2717" w:rsidP="0090270F">
            <w:pPr>
              <w:jc w:val="both"/>
            </w:pPr>
          </w:p>
          <w:p w14:paraId="2A1398E1" w14:textId="77777777" w:rsidR="005A2717" w:rsidRDefault="005A2717" w:rsidP="0090270F">
            <w:pPr>
              <w:jc w:val="both"/>
            </w:pPr>
            <w:r w:rsidRPr="005773BC">
              <w:rPr>
                <w:b/>
                <w:bCs/>
              </w:rPr>
              <w:t>PERSONAJES HISTÓRICOS</w:t>
            </w:r>
            <w:r>
              <w:t>:</w:t>
            </w:r>
          </w:p>
          <w:p w14:paraId="4CDCB80B" w14:textId="77777777" w:rsidR="005A2717" w:rsidRDefault="005A2717" w:rsidP="0090270F">
            <w:pPr>
              <w:jc w:val="both"/>
            </w:pPr>
            <w:r>
              <w:t>Si ya están castellanizados, se mantienen; si no, empleamos nuestro sistema:</w:t>
            </w:r>
          </w:p>
          <w:p w14:paraId="4A8D62B3" w14:textId="77777777" w:rsidR="005A2717" w:rsidRPr="005773BC" w:rsidRDefault="005A2717" w:rsidP="0090270F">
            <w:pPr>
              <w:jc w:val="both"/>
            </w:pPr>
            <w:r>
              <w:t>Ej.: Abderramán III</w:t>
            </w:r>
            <w:r>
              <w:rPr>
                <w:rFonts w:asciiTheme="majorBidi" w:hAnsiTheme="majorBidi"/>
              </w:rPr>
              <w:t xml:space="preserve"> </w:t>
            </w:r>
            <w:r w:rsidRPr="00891078">
              <w:rPr>
                <w:rFonts w:asciiTheme="majorBidi" w:hAnsiTheme="majorBidi"/>
                <w:b/>
                <w:bCs/>
                <w:color w:val="FF0000"/>
              </w:rPr>
              <w:t>vs</w:t>
            </w:r>
            <w:r>
              <w:rPr>
                <w:rFonts w:asciiTheme="majorBidi" w:hAnsiTheme="majorBidi"/>
              </w:rPr>
              <w:t xml:space="preserve">. </w:t>
            </w:r>
            <w:r>
              <w:rPr>
                <w:rFonts w:cs="Times New Roman"/>
              </w:rPr>
              <w:t xml:space="preserve">Abderrahmán III </w:t>
            </w:r>
            <w:r>
              <w:rPr>
                <w:rFonts w:asciiTheme="majorBidi" w:hAnsiTheme="majorBidi"/>
              </w:rPr>
              <w:t>(si no existiera una transcripción oficial).</w:t>
            </w:r>
          </w:p>
          <w:p w14:paraId="2D104BAA" w14:textId="77777777" w:rsidR="005A2717" w:rsidRDefault="005A2717" w:rsidP="0090270F">
            <w:pPr>
              <w:jc w:val="both"/>
            </w:pPr>
          </w:p>
        </w:tc>
      </w:tr>
      <w:tr w:rsidR="005A2717" w14:paraId="4DF6D61B" w14:textId="77777777" w:rsidTr="005A2717">
        <w:tc>
          <w:tcPr>
            <w:tcW w:w="2324" w:type="dxa"/>
            <w:gridSpan w:val="2"/>
            <w:shd w:val="clear" w:color="auto" w:fill="DEEAF6" w:themeFill="accent5" w:themeFillTint="33"/>
          </w:tcPr>
          <w:p w14:paraId="032A902F" w14:textId="77777777" w:rsidR="005A2717" w:rsidRPr="0096659E" w:rsidRDefault="005A2717" w:rsidP="0090270F">
            <w:pPr>
              <w:jc w:val="center"/>
              <w:rPr>
                <w:b/>
                <w:bCs/>
              </w:rPr>
            </w:pPr>
          </w:p>
          <w:p w14:paraId="12EA1AEB" w14:textId="77777777" w:rsidR="005A2717" w:rsidRPr="0096659E" w:rsidRDefault="005A2717" w:rsidP="0090270F">
            <w:pPr>
              <w:jc w:val="center"/>
              <w:rPr>
                <w:b/>
                <w:bCs/>
              </w:rPr>
            </w:pPr>
            <w:r w:rsidRPr="0096659E">
              <w:rPr>
                <w:b/>
                <w:bCs/>
              </w:rPr>
              <w:t>ACENTUACIÓN</w:t>
            </w:r>
          </w:p>
        </w:tc>
        <w:tc>
          <w:tcPr>
            <w:tcW w:w="6289" w:type="dxa"/>
          </w:tcPr>
          <w:p w14:paraId="3A17538F" w14:textId="77777777" w:rsidR="005A2717" w:rsidRDefault="005A2717" w:rsidP="0090270F">
            <w:pPr>
              <w:jc w:val="both"/>
            </w:pPr>
            <w:r>
              <w:t>Se respeta según el golpe de voz en la palabra en árabe y siguiendo las reglas del español (ej.: Suleim</w:t>
            </w:r>
            <w:r w:rsidRPr="009F7000">
              <w:rPr>
                <w:b/>
                <w:bCs/>
                <w:color w:val="FF0000"/>
              </w:rPr>
              <w:t>á</w:t>
            </w:r>
            <w:r>
              <w:t>n).</w:t>
            </w:r>
          </w:p>
          <w:p w14:paraId="2BED698B" w14:textId="77777777" w:rsidR="005A2717" w:rsidRDefault="005A2717" w:rsidP="0090270F">
            <w:pPr>
              <w:jc w:val="both"/>
            </w:pPr>
          </w:p>
        </w:tc>
      </w:tr>
      <w:tr w:rsidR="005A2717" w14:paraId="61D79227" w14:textId="77777777" w:rsidTr="005A2717">
        <w:tc>
          <w:tcPr>
            <w:tcW w:w="2310" w:type="dxa"/>
            <w:shd w:val="clear" w:color="auto" w:fill="DEEAF6" w:themeFill="accent5" w:themeFillTint="33"/>
          </w:tcPr>
          <w:p w14:paraId="1180B722" w14:textId="77777777" w:rsidR="005A2717" w:rsidRDefault="005A2717" w:rsidP="0090270F">
            <w:pPr>
              <w:rPr>
                <w:b/>
                <w:bCs/>
              </w:rPr>
            </w:pPr>
          </w:p>
          <w:p w14:paraId="11FE475B" w14:textId="77777777" w:rsidR="005A2717" w:rsidRDefault="005A2717" w:rsidP="0090270F">
            <w:pPr>
              <w:jc w:val="center"/>
              <w:rPr>
                <w:b/>
                <w:bCs/>
              </w:rPr>
            </w:pPr>
          </w:p>
          <w:p w14:paraId="630423C8" w14:textId="77777777" w:rsidR="005A2717" w:rsidRDefault="005A2717" w:rsidP="0090270F">
            <w:pPr>
              <w:jc w:val="center"/>
              <w:rPr>
                <w:b/>
                <w:bCs/>
              </w:rPr>
            </w:pPr>
          </w:p>
          <w:p w14:paraId="30DD9290" w14:textId="77777777" w:rsidR="005A2717" w:rsidRDefault="005A2717" w:rsidP="0090270F">
            <w:pPr>
              <w:jc w:val="center"/>
              <w:rPr>
                <w:b/>
                <w:bCs/>
              </w:rPr>
            </w:pPr>
          </w:p>
          <w:p w14:paraId="3F4C6F29" w14:textId="77777777" w:rsidR="005A2717" w:rsidRDefault="005A2717" w:rsidP="0090270F">
            <w:pPr>
              <w:jc w:val="center"/>
              <w:rPr>
                <w:b/>
                <w:bCs/>
              </w:rPr>
            </w:pPr>
          </w:p>
          <w:p w14:paraId="4DBFB1B9" w14:textId="77777777" w:rsidR="005A2717" w:rsidRDefault="005A2717" w:rsidP="005A2717">
            <w:pPr>
              <w:rPr>
                <w:b/>
                <w:bCs/>
              </w:rPr>
            </w:pPr>
          </w:p>
          <w:p w14:paraId="4E11DA33" w14:textId="77777777" w:rsidR="005A2717" w:rsidRPr="0096659E" w:rsidRDefault="005A2717" w:rsidP="0090270F">
            <w:pPr>
              <w:jc w:val="center"/>
              <w:rPr>
                <w:b/>
                <w:bCs/>
              </w:rPr>
            </w:pPr>
            <w:r>
              <w:rPr>
                <w:b/>
                <w:bCs/>
              </w:rPr>
              <w:t>VOCALES</w:t>
            </w:r>
          </w:p>
        </w:tc>
        <w:tc>
          <w:tcPr>
            <w:tcW w:w="6303" w:type="dxa"/>
            <w:gridSpan w:val="2"/>
          </w:tcPr>
          <w:p w14:paraId="1DECC81F" w14:textId="77777777" w:rsidR="005A2717" w:rsidRPr="00244A82" w:rsidRDefault="005A2717" w:rsidP="0090270F">
            <w:pPr>
              <w:jc w:val="both"/>
            </w:pPr>
            <w:r>
              <w:t xml:space="preserve">La </w:t>
            </w:r>
            <w:r>
              <w:rPr>
                <w:rFonts w:cs="Times New Roman"/>
              </w:rPr>
              <w:t>«</w:t>
            </w:r>
            <w:r>
              <w:t>a</w:t>
            </w:r>
            <w:r>
              <w:rPr>
                <w:rFonts w:cs="Times New Roman"/>
              </w:rPr>
              <w:t>»</w:t>
            </w:r>
            <w:r>
              <w:t xml:space="preserve">, la </w:t>
            </w:r>
            <w:r>
              <w:rPr>
                <w:rFonts w:cs="Times New Roman"/>
              </w:rPr>
              <w:t>«</w:t>
            </w:r>
            <w:r>
              <w:t>i</w:t>
            </w:r>
            <w:r>
              <w:rPr>
                <w:rFonts w:cs="Times New Roman"/>
              </w:rPr>
              <w:t>»</w:t>
            </w:r>
            <w:r>
              <w:t xml:space="preserve"> y la </w:t>
            </w:r>
            <w:r>
              <w:rPr>
                <w:rFonts w:cs="Times New Roman"/>
              </w:rPr>
              <w:t>«</w:t>
            </w:r>
            <w:r>
              <w:t>u</w:t>
            </w:r>
            <w:r>
              <w:rPr>
                <w:rFonts w:cs="Times New Roman"/>
              </w:rPr>
              <w:t>»</w:t>
            </w:r>
            <w:r>
              <w:t xml:space="preserve"> se usan por regla general para las semiconsonantes (</w:t>
            </w:r>
            <w:r>
              <w:rPr>
                <w:i/>
                <w:iCs/>
              </w:rPr>
              <w:t xml:space="preserve">álif, ya </w:t>
            </w:r>
            <w:r>
              <w:t xml:space="preserve">y </w:t>
            </w:r>
            <w:r>
              <w:rPr>
                <w:i/>
                <w:iCs/>
              </w:rPr>
              <w:t>uau</w:t>
            </w:r>
            <w:r>
              <w:t>).</w:t>
            </w:r>
          </w:p>
          <w:p w14:paraId="1FC60ED4" w14:textId="77777777" w:rsidR="005A2717" w:rsidRDefault="005A2717" w:rsidP="0090270F"/>
          <w:p w14:paraId="0C338C06" w14:textId="77777777" w:rsidR="005A2717" w:rsidRPr="0065449B" w:rsidRDefault="005A2717" w:rsidP="0090270F">
            <w:pPr>
              <w:rPr>
                <w:b/>
                <w:bCs/>
              </w:rPr>
            </w:pPr>
            <w:r w:rsidRPr="0065449B">
              <w:rPr>
                <w:b/>
                <w:bCs/>
              </w:rPr>
              <w:t xml:space="preserve">VOCALES DÉBILES/CORTAS: </w:t>
            </w:r>
          </w:p>
          <w:p w14:paraId="308F6DB7" w14:textId="77777777" w:rsidR="005A2717" w:rsidRPr="009E5368" w:rsidRDefault="005A2717" w:rsidP="0090270F">
            <w:pPr>
              <w:pStyle w:val="Prrafodelista"/>
              <w:numPr>
                <w:ilvl w:val="0"/>
                <w:numId w:val="5"/>
              </w:numPr>
              <w:jc w:val="both"/>
            </w:pPr>
            <w:r w:rsidRPr="00494C18">
              <w:rPr>
                <w:b/>
                <w:bCs/>
                <w:i/>
                <w:iCs/>
              </w:rPr>
              <w:t>FATHA</w:t>
            </w:r>
            <w:r>
              <w:rPr>
                <w:b/>
                <w:bCs/>
                <w:i/>
                <w:iCs/>
              </w:rPr>
              <w:t>:</w:t>
            </w:r>
          </w:p>
          <w:p w14:paraId="0970CD6A" w14:textId="77777777" w:rsidR="005A2717" w:rsidRPr="009B08A8" w:rsidRDefault="005A2717" w:rsidP="0090270F">
            <w:pPr>
              <w:ind w:left="360"/>
              <w:jc w:val="both"/>
            </w:pPr>
            <w:r w:rsidRPr="00D949DF">
              <w:rPr>
                <w:b/>
                <w:bCs/>
              </w:rPr>
              <w:t>S</w:t>
            </w:r>
            <w:r>
              <w:t xml:space="preserve">iempre se transcribe como </w:t>
            </w:r>
            <w:r w:rsidRPr="00D949DF">
              <w:rPr>
                <w:rFonts w:cs="Times New Roman"/>
              </w:rPr>
              <w:t>«</w:t>
            </w:r>
            <w:r>
              <w:t>a</w:t>
            </w:r>
            <w:r w:rsidRPr="00D949DF">
              <w:rPr>
                <w:rFonts w:cs="Times New Roman"/>
              </w:rPr>
              <w:t>» a excepción de los siguientes casos</w:t>
            </w:r>
            <w:r>
              <w:rPr>
                <w:rFonts w:cs="Times New Roman"/>
              </w:rPr>
              <w:t xml:space="preserve"> en los que se transcribe como «e»</w:t>
            </w:r>
            <w:r w:rsidRPr="00D949DF">
              <w:rPr>
                <w:rFonts w:cs="Times New Roman"/>
              </w:rPr>
              <w:t>:</w:t>
            </w:r>
          </w:p>
          <w:p w14:paraId="47851D5F" w14:textId="77777777" w:rsidR="005A2717" w:rsidRDefault="005A2717" w:rsidP="0090270F">
            <w:pPr>
              <w:pStyle w:val="Prrafodelista"/>
              <w:numPr>
                <w:ilvl w:val="0"/>
                <w:numId w:val="8"/>
              </w:numPr>
              <w:jc w:val="both"/>
            </w:pPr>
            <w:r>
              <w:t xml:space="preserve">en el artículo en posición de </w:t>
            </w:r>
            <w:r>
              <w:rPr>
                <w:i/>
                <w:iCs/>
              </w:rPr>
              <w:t xml:space="preserve">idafa </w:t>
            </w:r>
            <w:r>
              <w:t xml:space="preserve">(ej.: </w:t>
            </w:r>
            <w:r w:rsidRPr="00612B80">
              <w:rPr>
                <w:rFonts w:cs="Times New Roman"/>
                <w:i/>
                <w:iCs/>
              </w:rPr>
              <w:t xml:space="preserve">beit </w:t>
            </w:r>
            <w:r w:rsidRPr="00612B80">
              <w:rPr>
                <w:rFonts w:cs="Times New Roman"/>
                <w:b/>
                <w:bCs/>
                <w:i/>
                <w:iCs/>
                <w:color w:val="FF0000"/>
              </w:rPr>
              <w:t>e</w:t>
            </w:r>
            <w:r w:rsidRPr="00612B80">
              <w:rPr>
                <w:rFonts w:cs="Times New Roman"/>
                <w:i/>
                <w:iCs/>
              </w:rPr>
              <w:t>l ráyul</w:t>
            </w:r>
            <w:r>
              <w:rPr>
                <w:rFonts w:cs="Times New Roman"/>
              </w:rPr>
              <w:t>)</w:t>
            </w:r>
            <w:r>
              <w:t>;</w:t>
            </w:r>
          </w:p>
          <w:p w14:paraId="58C49263" w14:textId="77777777" w:rsidR="005A2717" w:rsidRDefault="005A2717" w:rsidP="0090270F">
            <w:pPr>
              <w:pStyle w:val="Prrafodelista"/>
              <w:numPr>
                <w:ilvl w:val="0"/>
                <w:numId w:val="8"/>
              </w:numPr>
              <w:jc w:val="both"/>
            </w:pPr>
            <w:r>
              <w:t xml:space="preserve">si en un nombre propio y/o apellido va en la última sílaba o es monosílabo </w:t>
            </w:r>
            <w:r>
              <w:rPr>
                <w:rFonts w:cs="Times New Roman"/>
              </w:rPr>
              <w:t xml:space="preserve">(ej.: </w:t>
            </w:r>
            <w:r>
              <w:t>Muhámm</w:t>
            </w:r>
            <w:r w:rsidRPr="00A2590C">
              <w:rPr>
                <w:b/>
                <w:bCs/>
                <w:color w:val="FF0000"/>
              </w:rPr>
              <w:t>e</w:t>
            </w:r>
            <w:r>
              <w:t>d el Chéij</w:t>
            </w:r>
            <w:r>
              <w:rPr>
                <w:rFonts w:asciiTheme="majorBidi" w:hAnsiTheme="majorBidi"/>
              </w:rPr>
              <w:t>,</w:t>
            </w:r>
            <w:r>
              <w:t xml:space="preserve"> pero </w:t>
            </w:r>
            <w:r w:rsidRPr="00612B80">
              <w:rPr>
                <w:i/>
                <w:iCs/>
              </w:rPr>
              <w:t>al márk</w:t>
            </w:r>
            <w:r w:rsidRPr="00612B80">
              <w:rPr>
                <w:b/>
                <w:bCs/>
                <w:i/>
                <w:iCs/>
                <w:color w:val="FF0000"/>
              </w:rPr>
              <w:t>a</w:t>
            </w:r>
            <w:r w:rsidRPr="00612B80">
              <w:rPr>
                <w:i/>
                <w:iCs/>
              </w:rPr>
              <w:t>z</w:t>
            </w:r>
            <w:r>
              <w:t>);</w:t>
            </w:r>
          </w:p>
          <w:p w14:paraId="0830C7BF" w14:textId="77777777" w:rsidR="005A2717" w:rsidRDefault="005A2717" w:rsidP="0090270F">
            <w:pPr>
              <w:pStyle w:val="Prrafodelista"/>
              <w:numPr>
                <w:ilvl w:val="0"/>
                <w:numId w:val="8"/>
              </w:numPr>
              <w:jc w:val="both"/>
            </w:pPr>
            <w:r>
              <w:t xml:space="preserve">cuando la sigue una </w:t>
            </w:r>
            <w:r>
              <w:rPr>
                <w:rFonts w:cs="Times New Roman"/>
              </w:rPr>
              <w:t>«</w:t>
            </w:r>
            <w:r w:rsidRPr="007A3CDC">
              <w:rPr>
                <w:rFonts w:hint="cs"/>
                <w:sz w:val="32"/>
                <w:szCs w:val="28"/>
                <w:rtl/>
              </w:rPr>
              <w:t>ي</w:t>
            </w:r>
            <w:r>
              <w:rPr>
                <w:rFonts w:cs="Times New Roman"/>
              </w:rPr>
              <w:t xml:space="preserve">» transcrita como «i» (ej.: </w:t>
            </w:r>
            <w:r>
              <w:t>Sul</w:t>
            </w:r>
            <w:r w:rsidRPr="00A2590C">
              <w:rPr>
                <w:b/>
                <w:bCs/>
                <w:color w:val="FF0000"/>
              </w:rPr>
              <w:t>e</w:t>
            </w:r>
            <w:r>
              <w:t xml:space="preserve">imán, </w:t>
            </w:r>
            <w:r w:rsidRPr="00612B80">
              <w:rPr>
                <w:i/>
                <w:iCs/>
              </w:rPr>
              <w:t>al b</w:t>
            </w:r>
            <w:r w:rsidRPr="00612B80">
              <w:rPr>
                <w:b/>
                <w:bCs/>
                <w:i/>
                <w:iCs/>
                <w:color w:val="FF0000"/>
              </w:rPr>
              <w:t>é</w:t>
            </w:r>
            <w:r w:rsidRPr="00612B80">
              <w:rPr>
                <w:i/>
                <w:iCs/>
              </w:rPr>
              <w:t>it</w:t>
            </w:r>
            <w:r>
              <w:t>)</w:t>
            </w:r>
            <w:r>
              <w:rPr>
                <w:rFonts w:cs="Times New Roman"/>
              </w:rPr>
              <w:t>.</w:t>
            </w:r>
          </w:p>
          <w:p w14:paraId="526B8D74" w14:textId="77777777" w:rsidR="005A2717" w:rsidRPr="00291E4B" w:rsidRDefault="005A2717" w:rsidP="0090270F">
            <w:pPr>
              <w:pStyle w:val="Prrafodelista"/>
              <w:numPr>
                <w:ilvl w:val="0"/>
                <w:numId w:val="5"/>
              </w:numPr>
              <w:jc w:val="both"/>
            </w:pPr>
            <w:r w:rsidRPr="00494C18">
              <w:rPr>
                <w:b/>
                <w:bCs/>
                <w:i/>
                <w:iCs/>
              </w:rPr>
              <w:t>KASRA</w:t>
            </w:r>
            <w:r>
              <w:rPr>
                <w:b/>
                <w:bCs/>
                <w:i/>
                <w:iCs/>
              </w:rPr>
              <w:t>:</w:t>
            </w:r>
            <w:r>
              <w:rPr>
                <w:rFonts w:cs="Times New Roman"/>
              </w:rPr>
              <w:t xml:space="preserve"> </w:t>
            </w:r>
          </w:p>
          <w:p w14:paraId="031E7549" w14:textId="77777777" w:rsidR="005A2717" w:rsidRDefault="005A2717" w:rsidP="0090270F">
            <w:pPr>
              <w:ind w:left="360"/>
              <w:jc w:val="both"/>
              <w:rPr>
                <w:rFonts w:asciiTheme="majorBidi" w:hAnsiTheme="majorBidi"/>
              </w:rPr>
            </w:pPr>
            <w:r>
              <w:rPr>
                <w:rFonts w:cs="Times New Roman"/>
              </w:rPr>
              <w:t xml:space="preserve">Siempre se transcribe como </w:t>
            </w:r>
            <w:r w:rsidRPr="00291E4B">
              <w:rPr>
                <w:rFonts w:cs="Times New Roman"/>
              </w:rPr>
              <w:t>«</w:t>
            </w:r>
            <w:r>
              <w:rPr>
                <w:rFonts w:cs="Times New Roman"/>
              </w:rPr>
              <w:t>e</w:t>
            </w:r>
            <w:r w:rsidRPr="00291E4B">
              <w:rPr>
                <w:rFonts w:asciiTheme="majorBidi" w:hAnsiTheme="majorBidi"/>
              </w:rPr>
              <w:t>»</w:t>
            </w:r>
            <w:r>
              <w:rPr>
                <w:rFonts w:asciiTheme="majorBidi" w:hAnsiTheme="majorBidi"/>
              </w:rPr>
              <w:t xml:space="preserve">, pero </w:t>
            </w:r>
            <w:r w:rsidRPr="00887015">
              <w:t xml:space="preserve">se escribiría </w:t>
            </w:r>
            <w:r>
              <w:rPr>
                <w:rFonts w:cs="Times New Roman"/>
              </w:rPr>
              <w:t>«</w:t>
            </w:r>
            <w:r w:rsidRPr="00887015">
              <w:t>i</w:t>
            </w:r>
            <w:r>
              <w:rPr>
                <w:rFonts w:cs="Times New Roman"/>
              </w:rPr>
              <w:t>» si</w:t>
            </w:r>
            <w:r>
              <w:rPr>
                <w:rFonts w:asciiTheme="majorBidi" w:hAnsiTheme="majorBidi"/>
              </w:rPr>
              <w:t>:</w:t>
            </w:r>
          </w:p>
          <w:p w14:paraId="42861257" w14:textId="77777777" w:rsidR="005A2717" w:rsidRDefault="005A2717" w:rsidP="0090270F">
            <w:pPr>
              <w:pStyle w:val="Prrafodelista"/>
              <w:numPr>
                <w:ilvl w:val="0"/>
                <w:numId w:val="9"/>
              </w:numPr>
              <w:jc w:val="both"/>
            </w:pPr>
            <w:r>
              <w:t xml:space="preserve">fuera seguida por una </w:t>
            </w:r>
            <w:r>
              <w:rPr>
                <w:rFonts w:cs="Times New Roman"/>
              </w:rPr>
              <w:t>«</w:t>
            </w:r>
            <w:r w:rsidRPr="00887015">
              <w:rPr>
                <w:rFonts w:hint="cs"/>
                <w:sz w:val="32"/>
                <w:szCs w:val="28"/>
                <w:rtl/>
              </w:rPr>
              <w:t>ي</w:t>
            </w:r>
            <w:r>
              <w:rPr>
                <w:rFonts w:cs="Times New Roman"/>
              </w:rPr>
              <w:t>»</w:t>
            </w:r>
            <w:r w:rsidRPr="00887015">
              <w:t xml:space="preserve"> transcrita como </w:t>
            </w:r>
            <w:r>
              <w:rPr>
                <w:rFonts w:cs="Times New Roman"/>
              </w:rPr>
              <w:t>«</w:t>
            </w:r>
            <w:r w:rsidRPr="00887015">
              <w:t>y</w:t>
            </w:r>
            <w:r>
              <w:rPr>
                <w:rFonts w:cs="Times New Roman"/>
              </w:rPr>
              <w:t>»</w:t>
            </w:r>
            <w:r w:rsidRPr="00887015">
              <w:t xml:space="preserve"> o </w:t>
            </w:r>
            <w:r>
              <w:t xml:space="preserve">si llevara </w:t>
            </w:r>
            <w:r w:rsidRPr="00887015">
              <w:t>el golpe de voz</w:t>
            </w:r>
            <w:r>
              <w:t xml:space="preserve"> (ej.: </w:t>
            </w:r>
            <w:r w:rsidRPr="00612B80">
              <w:rPr>
                <w:i/>
                <w:iCs/>
              </w:rPr>
              <w:t>r</w:t>
            </w:r>
            <w:r w:rsidRPr="00612B80">
              <w:rPr>
                <w:b/>
                <w:bCs/>
                <w:i/>
                <w:iCs/>
                <w:color w:val="FF0000"/>
              </w:rPr>
              <w:t>i</w:t>
            </w:r>
            <w:r w:rsidRPr="00612B80">
              <w:rPr>
                <w:i/>
                <w:iCs/>
              </w:rPr>
              <w:t>hla</w:t>
            </w:r>
            <w:r w:rsidRPr="00015704">
              <w:t xml:space="preserve">, </w:t>
            </w:r>
            <w:r w:rsidRPr="00612B80">
              <w:rPr>
                <w:i/>
                <w:iCs/>
              </w:rPr>
              <w:t>yaum</w:t>
            </w:r>
            <w:r w:rsidRPr="00612B80">
              <w:rPr>
                <w:b/>
                <w:bCs/>
                <w:i/>
                <w:iCs/>
                <w:color w:val="FF0000"/>
              </w:rPr>
              <w:t>i</w:t>
            </w:r>
            <w:r w:rsidRPr="00612B80">
              <w:rPr>
                <w:i/>
                <w:iCs/>
              </w:rPr>
              <w:t>yat</w:t>
            </w:r>
            <w:r w:rsidRPr="00887015">
              <w:t>)</w:t>
            </w:r>
            <w:r>
              <w:t>.</w:t>
            </w:r>
          </w:p>
          <w:p w14:paraId="2C7A5C84" w14:textId="77777777" w:rsidR="005A2717" w:rsidRPr="000B5357" w:rsidRDefault="005A2717" w:rsidP="0090270F">
            <w:pPr>
              <w:pStyle w:val="Prrafodelista"/>
              <w:numPr>
                <w:ilvl w:val="0"/>
                <w:numId w:val="5"/>
              </w:numPr>
              <w:jc w:val="both"/>
            </w:pPr>
            <w:r w:rsidRPr="00494C18">
              <w:rPr>
                <w:b/>
                <w:bCs/>
                <w:i/>
                <w:iCs/>
              </w:rPr>
              <w:t>DAMMA</w:t>
            </w:r>
            <w:r>
              <w:rPr>
                <w:b/>
                <w:bCs/>
                <w:i/>
                <w:iCs/>
              </w:rPr>
              <w:t>:</w:t>
            </w:r>
          </w:p>
          <w:p w14:paraId="6D3BF450" w14:textId="77777777" w:rsidR="005A2717" w:rsidRDefault="005A2717" w:rsidP="0090270F">
            <w:pPr>
              <w:ind w:left="360"/>
              <w:jc w:val="both"/>
              <w:rPr>
                <w:rFonts w:cs="Times New Roman"/>
              </w:rPr>
            </w:pPr>
            <w:r>
              <w:t xml:space="preserve">Siempre se transcribe como </w:t>
            </w:r>
            <w:r w:rsidRPr="00D949DF">
              <w:rPr>
                <w:rFonts w:cs="Times New Roman"/>
              </w:rPr>
              <w:t>«</w:t>
            </w:r>
            <w:r>
              <w:rPr>
                <w:rFonts w:cs="Times New Roman"/>
              </w:rPr>
              <w:t>u</w:t>
            </w:r>
            <w:r w:rsidRPr="00D949DF">
              <w:rPr>
                <w:rFonts w:cs="Times New Roman"/>
              </w:rPr>
              <w:t>»</w:t>
            </w:r>
            <w:r>
              <w:rPr>
                <w:rFonts w:cs="Times New Roman"/>
              </w:rPr>
              <w:t>.</w:t>
            </w:r>
          </w:p>
          <w:p w14:paraId="3018A264" w14:textId="77777777" w:rsidR="005A2717" w:rsidRDefault="005A2717" w:rsidP="0090270F"/>
          <w:p w14:paraId="3C1A9D96" w14:textId="77777777" w:rsidR="005A2717" w:rsidRDefault="005A2717" w:rsidP="0090270F">
            <w:r w:rsidRPr="007A641C">
              <w:rPr>
                <w:b/>
                <w:bCs/>
                <w:i/>
                <w:iCs/>
              </w:rPr>
              <w:t>SUK</w:t>
            </w:r>
            <w:r>
              <w:rPr>
                <w:b/>
                <w:bCs/>
                <w:i/>
                <w:iCs/>
              </w:rPr>
              <w:t>Ú</w:t>
            </w:r>
            <w:r w:rsidRPr="007A641C">
              <w:rPr>
                <w:b/>
                <w:bCs/>
                <w:i/>
                <w:iCs/>
              </w:rPr>
              <w:t>N</w:t>
            </w:r>
            <w:r>
              <w:t>:</w:t>
            </w:r>
          </w:p>
          <w:p w14:paraId="641C535D" w14:textId="77777777" w:rsidR="005A2717" w:rsidRDefault="005A2717" w:rsidP="0090270F">
            <w:r>
              <w:t>No se transcribe por nada (ej.: Ba</w:t>
            </w:r>
            <w:r w:rsidRPr="0027221E">
              <w:rPr>
                <w:b/>
                <w:bCs/>
                <w:color w:val="FF0000"/>
              </w:rPr>
              <w:t>kr</w:t>
            </w:r>
            <w:r>
              <w:t>).</w:t>
            </w:r>
          </w:p>
          <w:p w14:paraId="2DB708C1" w14:textId="77777777" w:rsidR="005A2717" w:rsidRDefault="005A2717" w:rsidP="0090270F">
            <w:pPr>
              <w:jc w:val="center"/>
            </w:pPr>
          </w:p>
        </w:tc>
      </w:tr>
      <w:tr w:rsidR="005A2717" w:rsidRPr="00110D5E" w14:paraId="732E71DB" w14:textId="77777777" w:rsidTr="005A2717">
        <w:tc>
          <w:tcPr>
            <w:tcW w:w="2310" w:type="dxa"/>
            <w:shd w:val="clear" w:color="auto" w:fill="DEEAF6" w:themeFill="accent5" w:themeFillTint="33"/>
          </w:tcPr>
          <w:p w14:paraId="260ECB4B" w14:textId="77777777" w:rsidR="005A2717" w:rsidRDefault="005A2717" w:rsidP="0090270F">
            <w:pPr>
              <w:jc w:val="center"/>
              <w:rPr>
                <w:b/>
                <w:bCs/>
              </w:rPr>
            </w:pPr>
          </w:p>
          <w:p w14:paraId="2099D005" w14:textId="77777777" w:rsidR="005A2717" w:rsidRDefault="005A2717" w:rsidP="0090270F">
            <w:pPr>
              <w:jc w:val="center"/>
              <w:rPr>
                <w:b/>
                <w:bCs/>
              </w:rPr>
            </w:pPr>
          </w:p>
          <w:p w14:paraId="47CE0624" w14:textId="77777777" w:rsidR="005A2717" w:rsidRDefault="005A2717" w:rsidP="0090270F">
            <w:pPr>
              <w:jc w:val="center"/>
              <w:rPr>
                <w:b/>
                <w:bCs/>
              </w:rPr>
            </w:pPr>
          </w:p>
          <w:p w14:paraId="45CE6101" w14:textId="77777777" w:rsidR="005A2717" w:rsidRDefault="005A2717" w:rsidP="0090270F">
            <w:pPr>
              <w:jc w:val="center"/>
              <w:rPr>
                <w:b/>
                <w:bCs/>
              </w:rPr>
            </w:pPr>
          </w:p>
          <w:p w14:paraId="196C399C" w14:textId="77777777" w:rsidR="005A2717" w:rsidRDefault="005A2717" w:rsidP="0090270F">
            <w:pPr>
              <w:jc w:val="center"/>
              <w:rPr>
                <w:b/>
                <w:bCs/>
              </w:rPr>
            </w:pPr>
          </w:p>
          <w:p w14:paraId="67EACBC5" w14:textId="77777777" w:rsidR="005A2717" w:rsidRDefault="005A2717" w:rsidP="0090270F">
            <w:pPr>
              <w:jc w:val="center"/>
              <w:rPr>
                <w:b/>
                <w:bCs/>
              </w:rPr>
            </w:pPr>
            <w:bookmarkStart w:id="7" w:name="_Hlk40272348"/>
            <w:r>
              <w:rPr>
                <w:b/>
                <w:bCs/>
              </w:rPr>
              <w:t>ANTROPÓNIMOS:</w:t>
            </w:r>
          </w:p>
          <w:p w14:paraId="359823F3" w14:textId="77777777" w:rsidR="005A2717" w:rsidRPr="00D65ED5" w:rsidRDefault="005A2717" w:rsidP="0090270F">
            <w:pPr>
              <w:jc w:val="center"/>
              <w:rPr>
                <w:b/>
                <w:bCs/>
              </w:rPr>
            </w:pPr>
            <w:r w:rsidRPr="00D65ED5">
              <w:rPr>
                <w:b/>
                <w:bCs/>
              </w:rPr>
              <w:t>IBN, BEN, BENT, ABU, ABD</w:t>
            </w:r>
            <w:bookmarkEnd w:id="7"/>
          </w:p>
        </w:tc>
        <w:tc>
          <w:tcPr>
            <w:tcW w:w="6303" w:type="dxa"/>
            <w:gridSpan w:val="2"/>
          </w:tcPr>
          <w:p w14:paraId="28A803E2" w14:textId="77777777" w:rsidR="005A2717" w:rsidRDefault="005A2717" w:rsidP="0090270F">
            <w:pPr>
              <w:jc w:val="both"/>
            </w:pPr>
            <w:r w:rsidRPr="001F6FEE">
              <w:rPr>
                <w:b/>
                <w:bCs/>
              </w:rPr>
              <w:t>IBN</w:t>
            </w:r>
            <w:r>
              <w:rPr>
                <w:b/>
                <w:bCs/>
              </w:rPr>
              <w:t>, BENT,</w:t>
            </w:r>
            <w:r w:rsidRPr="001F6FEE">
              <w:rPr>
                <w:b/>
                <w:bCs/>
              </w:rPr>
              <w:t xml:space="preserve"> BEN</w:t>
            </w:r>
            <w:r>
              <w:t>:</w:t>
            </w:r>
          </w:p>
          <w:p w14:paraId="50A9D070" w14:textId="77777777" w:rsidR="005A2717" w:rsidRDefault="005A2717" w:rsidP="0090270F">
            <w:pPr>
              <w:jc w:val="both"/>
            </w:pPr>
            <w:r>
              <w:t>Siempre en minúscula, salvo cuando es principio de sintagma nominal:</w:t>
            </w:r>
          </w:p>
          <w:p w14:paraId="1DAE42A3" w14:textId="77777777" w:rsidR="005A2717" w:rsidRPr="00B607F1" w:rsidRDefault="005A2717" w:rsidP="0090270F">
            <w:r>
              <w:t xml:space="preserve">Ej.: </w:t>
            </w:r>
            <w:r w:rsidRPr="00CE2808">
              <w:rPr>
                <w:b/>
                <w:bCs/>
                <w:color w:val="FF0000"/>
              </w:rPr>
              <w:t>Ibn</w:t>
            </w:r>
            <w:r>
              <w:t xml:space="preserve"> Battuta, Yamila </w:t>
            </w:r>
            <w:r w:rsidRPr="00CE2808">
              <w:rPr>
                <w:b/>
                <w:bCs/>
                <w:color w:val="FF0000"/>
              </w:rPr>
              <w:t>bent</w:t>
            </w:r>
            <w:r w:rsidRPr="00CE2808">
              <w:rPr>
                <w:color w:val="FF0000"/>
              </w:rPr>
              <w:t xml:space="preserve"> </w:t>
            </w:r>
            <w:r>
              <w:t xml:space="preserve">Karim, Táreq </w:t>
            </w:r>
            <w:r w:rsidRPr="00CE2808">
              <w:rPr>
                <w:b/>
                <w:bCs/>
                <w:color w:val="FF0000"/>
              </w:rPr>
              <w:t>ben</w:t>
            </w:r>
            <w:r w:rsidRPr="00CE2808">
              <w:rPr>
                <w:color w:val="FF0000"/>
              </w:rPr>
              <w:t xml:space="preserve"> </w:t>
            </w:r>
            <w:r>
              <w:t>Aziz</w:t>
            </w:r>
          </w:p>
          <w:p w14:paraId="413F3AE9" w14:textId="77777777" w:rsidR="005A2717" w:rsidRPr="00B607F1" w:rsidRDefault="005A2717" w:rsidP="0090270F"/>
          <w:p w14:paraId="31C3D25D" w14:textId="77777777" w:rsidR="005A2717" w:rsidRDefault="005A2717" w:rsidP="0090270F">
            <w:pPr>
              <w:jc w:val="both"/>
            </w:pPr>
            <w:r w:rsidRPr="001F6FEE">
              <w:rPr>
                <w:b/>
                <w:bCs/>
              </w:rPr>
              <w:t>Abd</w:t>
            </w:r>
            <w:r w:rsidRPr="001F0505">
              <w:t xml:space="preserve"> se convierte en </w:t>
            </w:r>
            <w:r>
              <w:t>Abdel-</w:t>
            </w:r>
            <w:r w:rsidRPr="00110D5E">
              <w:t xml:space="preserve"> (varía según la d</w:t>
            </w:r>
            <w:r>
              <w:t>uplicación consonántica que proceda):</w:t>
            </w:r>
          </w:p>
          <w:p w14:paraId="406A0BD5" w14:textId="77777777" w:rsidR="005A2717" w:rsidRDefault="005A2717" w:rsidP="0090270F">
            <w:r>
              <w:t>Ej.: Abde</w:t>
            </w:r>
            <w:r w:rsidRPr="00106B54">
              <w:rPr>
                <w:b/>
                <w:bCs/>
                <w:color w:val="FF0000"/>
              </w:rPr>
              <w:t>ss</w:t>
            </w:r>
            <w:r>
              <w:t>ámad, Abde</w:t>
            </w:r>
            <w:r w:rsidRPr="00106B54">
              <w:rPr>
                <w:b/>
                <w:bCs/>
                <w:color w:val="FF0000"/>
              </w:rPr>
              <w:t>l</w:t>
            </w:r>
            <w:r>
              <w:t>aziz.</w:t>
            </w:r>
          </w:p>
          <w:p w14:paraId="3F54C03F" w14:textId="77777777" w:rsidR="005A2717" w:rsidRDefault="005A2717" w:rsidP="0090270F">
            <w:pPr>
              <w:jc w:val="center"/>
            </w:pPr>
          </w:p>
          <w:p w14:paraId="316010DF" w14:textId="77777777" w:rsidR="005A2717" w:rsidRDefault="005A2717" w:rsidP="0090270F">
            <w:pPr>
              <w:jc w:val="both"/>
            </w:pPr>
            <w:r w:rsidRPr="001F6FEE">
              <w:rPr>
                <w:b/>
                <w:bCs/>
              </w:rPr>
              <w:t>Abu</w:t>
            </w:r>
            <w:r>
              <w:t>- solo se une a la palabra si le sigue un artículo; si no, se separa (</w:t>
            </w:r>
            <w:r>
              <w:rPr>
                <w:rFonts w:cs="Times New Roman"/>
              </w:rPr>
              <w:t>«</w:t>
            </w:r>
            <w:r>
              <w:t>abu</w:t>
            </w:r>
            <w:r>
              <w:rPr>
                <w:rFonts w:cs="Times New Roman"/>
              </w:rPr>
              <w:t>»</w:t>
            </w:r>
            <w:r>
              <w:t xml:space="preserve">, </w:t>
            </w:r>
            <w:r>
              <w:rPr>
                <w:rFonts w:cs="Times New Roman"/>
              </w:rPr>
              <w:t>«</w:t>
            </w:r>
            <w:r>
              <w:t>abi</w:t>
            </w:r>
            <w:r>
              <w:rPr>
                <w:rFonts w:cs="Times New Roman"/>
              </w:rPr>
              <w:t>»</w:t>
            </w:r>
            <w:r>
              <w:t>):</w:t>
            </w:r>
          </w:p>
          <w:p w14:paraId="4D7408A3" w14:textId="77777777" w:rsidR="005A2717" w:rsidRDefault="005A2717" w:rsidP="0090270F">
            <w:r>
              <w:t xml:space="preserve">Ej.: </w:t>
            </w:r>
            <w:r w:rsidRPr="004E2F82">
              <w:rPr>
                <w:b/>
                <w:bCs/>
                <w:color w:val="FF0000"/>
              </w:rPr>
              <w:t>Abu</w:t>
            </w:r>
            <w:r w:rsidRPr="004E2F82">
              <w:rPr>
                <w:color w:val="FF0000"/>
              </w:rPr>
              <w:t xml:space="preserve"> </w:t>
            </w:r>
            <w:r>
              <w:t xml:space="preserve">Suleimán, </w:t>
            </w:r>
            <w:r w:rsidRPr="004E2F82">
              <w:rPr>
                <w:b/>
                <w:bCs/>
                <w:color w:val="FF0000"/>
              </w:rPr>
              <w:t>Abul</w:t>
            </w:r>
            <w:r>
              <w:t>kásem</w:t>
            </w:r>
            <w:r>
              <w:rPr>
                <w:rFonts w:asciiTheme="majorBidi" w:hAnsiTheme="majorBidi"/>
              </w:rPr>
              <w:t xml:space="preserve">, </w:t>
            </w:r>
            <w:r>
              <w:rPr>
                <w:rFonts w:cs="Times New Roman"/>
              </w:rPr>
              <w:t xml:space="preserve">Yalal </w:t>
            </w:r>
            <w:r w:rsidRPr="004E2F82">
              <w:rPr>
                <w:rFonts w:cs="Times New Roman"/>
                <w:b/>
                <w:bCs/>
                <w:color w:val="FF0000"/>
              </w:rPr>
              <w:t>abi</w:t>
            </w:r>
            <w:r w:rsidRPr="004E2F82">
              <w:rPr>
                <w:rFonts w:cs="Times New Roman"/>
                <w:color w:val="FF0000"/>
              </w:rPr>
              <w:t xml:space="preserve"> </w:t>
            </w:r>
            <w:r>
              <w:rPr>
                <w:rFonts w:cs="Times New Roman"/>
              </w:rPr>
              <w:t>Amr.</w:t>
            </w:r>
          </w:p>
          <w:p w14:paraId="777C35F2" w14:textId="77777777" w:rsidR="005A2717" w:rsidRPr="00110D5E" w:rsidRDefault="005A2717" w:rsidP="0090270F"/>
        </w:tc>
      </w:tr>
      <w:tr w:rsidR="005A2717" w:rsidRPr="00110D5E" w14:paraId="3FA534A0" w14:textId="77777777" w:rsidTr="005A2717">
        <w:tc>
          <w:tcPr>
            <w:tcW w:w="2310" w:type="dxa"/>
            <w:shd w:val="clear" w:color="auto" w:fill="DEEAF6" w:themeFill="accent5" w:themeFillTint="33"/>
          </w:tcPr>
          <w:p w14:paraId="57D2E2F5" w14:textId="77777777" w:rsidR="005A2717" w:rsidRDefault="005A2717" w:rsidP="0090270F">
            <w:pPr>
              <w:jc w:val="center"/>
              <w:rPr>
                <w:b/>
                <w:bCs/>
              </w:rPr>
            </w:pPr>
          </w:p>
          <w:p w14:paraId="5059A958" w14:textId="77777777" w:rsidR="005A2717" w:rsidRDefault="005A2717" w:rsidP="0090270F">
            <w:pPr>
              <w:jc w:val="center"/>
              <w:rPr>
                <w:b/>
                <w:bCs/>
              </w:rPr>
            </w:pPr>
          </w:p>
          <w:p w14:paraId="1AC274BB" w14:textId="77777777" w:rsidR="005A2717" w:rsidRDefault="005A2717" w:rsidP="0090270F">
            <w:pPr>
              <w:jc w:val="center"/>
              <w:rPr>
                <w:b/>
                <w:bCs/>
              </w:rPr>
            </w:pPr>
          </w:p>
          <w:p w14:paraId="23780DC4" w14:textId="77777777" w:rsidR="005A2717" w:rsidRDefault="005A2717" w:rsidP="0090270F">
            <w:pPr>
              <w:jc w:val="center"/>
              <w:rPr>
                <w:b/>
                <w:bCs/>
              </w:rPr>
            </w:pPr>
          </w:p>
          <w:p w14:paraId="4FB4DDA9" w14:textId="77777777" w:rsidR="005A2717" w:rsidRPr="00110D5E" w:rsidRDefault="005A2717" w:rsidP="0090270F">
            <w:pPr>
              <w:jc w:val="center"/>
              <w:rPr>
                <w:b/>
                <w:bCs/>
              </w:rPr>
            </w:pPr>
            <w:r>
              <w:rPr>
                <w:b/>
                <w:bCs/>
              </w:rPr>
              <w:t>TOPÓNIMOS</w:t>
            </w:r>
          </w:p>
        </w:tc>
        <w:tc>
          <w:tcPr>
            <w:tcW w:w="6303" w:type="dxa"/>
            <w:gridSpan w:val="2"/>
          </w:tcPr>
          <w:p w14:paraId="23FD3441" w14:textId="597A9536" w:rsidR="005A2717" w:rsidRDefault="005A2717" w:rsidP="00087764">
            <w:pPr>
              <w:jc w:val="both"/>
            </w:pPr>
            <w:r>
              <w:t>Si ya están castellanizados, se mantienen.</w:t>
            </w:r>
            <w:r w:rsidR="00087764">
              <w:t xml:space="preserve"> </w:t>
            </w:r>
            <w:r>
              <w:t>Ej.: Marrakech, Rabat.</w:t>
            </w:r>
          </w:p>
          <w:p w14:paraId="446B8250" w14:textId="77777777" w:rsidR="005A2717" w:rsidRDefault="005A2717" w:rsidP="0090270F">
            <w:pPr>
              <w:jc w:val="both"/>
            </w:pPr>
            <w:r>
              <w:t>Si no están castellanizados, pero ya tienen una transcripción oficial en letras latinas, se emplea la forma extranjera antes que adaptarlo al español por estar ya reconocida en el territorio:</w:t>
            </w:r>
          </w:p>
          <w:p w14:paraId="6B7306A2" w14:textId="77777777" w:rsidR="005A2717" w:rsidRDefault="005A2717" w:rsidP="0090270F">
            <w:pPr>
              <w:jc w:val="both"/>
            </w:pPr>
            <w:r>
              <w:t>Ej.: Oulad Driss.</w:t>
            </w:r>
          </w:p>
          <w:p w14:paraId="36D2714F" w14:textId="77777777" w:rsidR="005A2717" w:rsidRDefault="005A2717" w:rsidP="0090270F">
            <w:pPr>
              <w:jc w:val="both"/>
            </w:pPr>
          </w:p>
          <w:p w14:paraId="5331FC34" w14:textId="4EBB28DC" w:rsidR="005A2717" w:rsidRPr="00110D5E" w:rsidRDefault="005A2717" w:rsidP="00087764">
            <w:pPr>
              <w:jc w:val="both"/>
            </w:pPr>
            <w:r>
              <w:t>Si no tiene ninguna transcripción en letras latinas, se emplearía nuestro sistema de transcripción.</w:t>
            </w:r>
          </w:p>
        </w:tc>
      </w:tr>
    </w:tbl>
    <w:p w14:paraId="17039E9A" w14:textId="04F8E566" w:rsidR="006C2F16" w:rsidRDefault="006C2F16" w:rsidP="006A079F">
      <w:pPr>
        <w:pStyle w:val="Subapartadopppp"/>
        <w:numPr>
          <w:ilvl w:val="0"/>
          <w:numId w:val="16"/>
        </w:numPr>
      </w:pPr>
      <w:bookmarkStart w:id="8" w:name="_Toc43375392"/>
      <w:r>
        <w:t>Títulos de los capítulos</w:t>
      </w:r>
      <w:bookmarkEnd w:id="8"/>
    </w:p>
    <w:p w14:paraId="6EF4A454" w14:textId="65CCB0D0" w:rsidR="006C2F16" w:rsidRPr="00CD404D" w:rsidRDefault="006C2F16" w:rsidP="006C2F16">
      <w:pPr>
        <w:rPr>
          <w:b/>
          <w:bCs/>
          <w:rtl/>
        </w:rPr>
      </w:pPr>
      <w:r w:rsidRPr="00CD404D">
        <w:rPr>
          <w:b/>
          <w:bCs/>
          <w:i/>
          <w:iCs/>
        </w:rPr>
        <w:t>A los descendientes de Ibn Battuta</w:t>
      </w:r>
      <w:r w:rsidRPr="00CD404D">
        <w:rPr>
          <w:b/>
          <w:bCs/>
        </w:rPr>
        <w:t xml:space="preserve"> (</w:t>
      </w:r>
      <w:r w:rsidR="00987361" w:rsidRPr="00CD404D">
        <w:rPr>
          <w:rFonts w:hint="cs"/>
          <w:b/>
          <w:bCs/>
          <w:sz w:val="28"/>
          <w:szCs w:val="24"/>
          <w:rtl/>
        </w:rPr>
        <w:t>إلى حفدة ابن بطوطة</w:t>
      </w:r>
      <w:r w:rsidRPr="00CD404D">
        <w:rPr>
          <w:b/>
          <w:bCs/>
        </w:rPr>
        <w:t>):</w:t>
      </w:r>
    </w:p>
    <w:p w14:paraId="78A7FDB7" w14:textId="084E53C5" w:rsidR="00CD404D" w:rsidRDefault="008329C4" w:rsidP="00E75644">
      <w:pPr>
        <w:ind w:left="705"/>
      </w:pPr>
      <w:r>
        <w:t xml:space="preserve">Este es el primer capítulo. Empieza en la página 9 del </w:t>
      </w:r>
      <w:r w:rsidR="000C23F8">
        <w:t>libro</w:t>
      </w:r>
      <w:r w:rsidR="006A7F22">
        <w:t xml:space="preserve"> original en árabe</w:t>
      </w:r>
      <w:r w:rsidR="00E75644">
        <w:t xml:space="preserve"> (en adelante tanto solo referido como </w:t>
      </w:r>
      <w:r w:rsidR="00E75644">
        <w:rPr>
          <w:rFonts w:cs="Times New Roman"/>
        </w:rPr>
        <w:t>«</w:t>
      </w:r>
      <w:r w:rsidR="00E75644">
        <w:t>libro</w:t>
      </w:r>
      <w:r w:rsidR="00E75644">
        <w:rPr>
          <w:rFonts w:cs="Times New Roman"/>
        </w:rPr>
        <w:t>»</w:t>
      </w:r>
      <w:r w:rsidR="00E75644">
        <w:t>)</w:t>
      </w:r>
      <w:r w:rsidR="006A7F22">
        <w:t>.</w:t>
      </w:r>
    </w:p>
    <w:p w14:paraId="0DE30CBE" w14:textId="1D55E3AF" w:rsidR="008329C4" w:rsidRPr="009E6E0B" w:rsidRDefault="008329C4" w:rsidP="009E6E0B">
      <w:pPr>
        <w:ind w:left="708"/>
        <w:jc w:val="both"/>
      </w:pPr>
      <w:r>
        <w:t xml:space="preserve">Opté por esta traducción porque, a pesar de que en árabe dice </w:t>
      </w:r>
      <w:r w:rsidR="00434A53">
        <w:rPr>
          <w:rFonts w:cs="Times New Roman"/>
        </w:rPr>
        <w:t>«</w:t>
      </w:r>
      <w:r w:rsidRPr="00434A53">
        <w:t>nietos</w:t>
      </w:r>
      <w:r w:rsidR="00434A53">
        <w:rPr>
          <w:rFonts w:cs="Times New Roman"/>
        </w:rPr>
        <w:t>»</w:t>
      </w:r>
      <w:r>
        <w:t>, en español no se usa esa expresión para designar a los sucesores de alguien</w:t>
      </w:r>
      <w:r w:rsidR="009E6E0B">
        <w:t xml:space="preserve">. Si hubiese mantenido </w:t>
      </w:r>
      <w:r w:rsidR="00434A53">
        <w:rPr>
          <w:rFonts w:cs="Times New Roman"/>
        </w:rPr>
        <w:t>«</w:t>
      </w:r>
      <w:r w:rsidR="009E6E0B" w:rsidRPr="00434A53">
        <w:t>nietos</w:t>
      </w:r>
      <w:r w:rsidR="00434A53">
        <w:rPr>
          <w:rFonts w:cs="Times New Roman"/>
        </w:rPr>
        <w:t>»</w:t>
      </w:r>
      <w:r w:rsidR="009E6E0B">
        <w:t xml:space="preserve">, podría haber dado a confusión como me pasó a mí la primera vez que lo leí. </w:t>
      </w:r>
      <w:r w:rsidR="00434A53">
        <w:rPr>
          <w:rFonts w:cs="Times New Roman"/>
        </w:rPr>
        <w:t>«</w:t>
      </w:r>
      <w:r w:rsidR="009E6E0B" w:rsidRPr="00434A53">
        <w:t>Descendientes</w:t>
      </w:r>
      <w:r w:rsidR="00434A53">
        <w:rPr>
          <w:rFonts w:cs="Times New Roman"/>
        </w:rPr>
        <w:t>»</w:t>
      </w:r>
      <w:r w:rsidR="009E6E0B">
        <w:t xml:space="preserve"> deja claro que se refiere </w:t>
      </w:r>
      <w:r w:rsidR="003225EB">
        <w:t>a más de una generación</w:t>
      </w:r>
      <w:r w:rsidR="00501A91">
        <w:t>, sea o no biológica</w:t>
      </w:r>
      <w:r w:rsidR="003225EB">
        <w:t>.</w:t>
      </w:r>
    </w:p>
    <w:p w14:paraId="28EAC21D" w14:textId="78555664" w:rsidR="006C2F16" w:rsidRPr="003225EB" w:rsidRDefault="00F859DB" w:rsidP="006C2F16">
      <w:pPr>
        <w:rPr>
          <w:b/>
          <w:bCs/>
        </w:rPr>
      </w:pPr>
      <w:r w:rsidRPr="003225EB">
        <w:rPr>
          <w:b/>
          <w:bCs/>
          <w:i/>
          <w:iCs/>
        </w:rPr>
        <w:t>Uarzazat</w:t>
      </w:r>
      <w:r w:rsidRPr="003225EB">
        <w:rPr>
          <w:b/>
          <w:bCs/>
        </w:rPr>
        <w:t xml:space="preserve"> (</w:t>
      </w:r>
      <w:r w:rsidR="00987361" w:rsidRPr="003225EB">
        <w:rPr>
          <w:rFonts w:hint="cs"/>
          <w:b/>
          <w:bCs/>
          <w:sz w:val="28"/>
          <w:szCs w:val="24"/>
          <w:rtl/>
        </w:rPr>
        <w:t xml:space="preserve">ورزازات: </w:t>
      </w:r>
      <w:r w:rsidR="00CB3A82" w:rsidRPr="003225EB">
        <w:rPr>
          <w:rFonts w:hint="cs"/>
          <w:b/>
          <w:bCs/>
          <w:sz w:val="28"/>
          <w:szCs w:val="24"/>
          <w:rtl/>
        </w:rPr>
        <w:t>قافلة حكايات مغربية</w:t>
      </w:r>
      <w:r w:rsidRPr="003225EB">
        <w:rPr>
          <w:b/>
          <w:bCs/>
        </w:rPr>
        <w:t>):</w:t>
      </w:r>
    </w:p>
    <w:p w14:paraId="033756D4" w14:textId="734847CF" w:rsidR="003225EB" w:rsidRDefault="003225EB" w:rsidP="003225EB">
      <w:pPr>
        <w:ind w:left="705"/>
        <w:jc w:val="both"/>
      </w:pPr>
      <w:r>
        <w:t xml:space="preserve">Este título (localizado en la página 11 del </w:t>
      </w:r>
      <w:r w:rsidR="000C23F8">
        <w:t>libro</w:t>
      </w:r>
      <w:r>
        <w:t>) se nombra según el título del libro, p</w:t>
      </w:r>
      <w:r w:rsidR="002F0CDD">
        <w:t>ero tras todo el tiempo que mi compañera y yo invertimos pensando el nuevo título, decidimos que no lo citaríamos en este capítulo.</w:t>
      </w:r>
    </w:p>
    <w:p w14:paraId="66E181A5" w14:textId="315F712A" w:rsidR="002F0CDD" w:rsidRDefault="002F0CDD" w:rsidP="003225EB">
      <w:pPr>
        <w:ind w:left="705"/>
        <w:jc w:val="both"/>
        <w:rPr>
          <w:rFonts w:cs="Times New Roman"/>
        </w:rPr>
      </w:pPr>
      <w:r>
        <w:t>El autor lo nombra porque es el primer capítulo</w:t>
      </w:r>
      <w:r w:rsidR="003E4888">
        <w:t xml:space="preserve"> y es como una pequeña referencia a por qué ha llamado así al libro. Como no lo vuelve a nombrar a lo largo de la obra, y dado que no es tan relevante, decidimos omitirlo</w:t>
      </w:r>
      <w:r w:rsidR="00A45FA6">
        <w:t xml:space="preserve">. Además, al ser egipcio el escritor y narrador, </w:t>
      </w:r>
      <w:r w:rsidR="002F77BA">
        <w:t xml:space="preserve">no tendría sentido que él dijera </w:t>
      </w:r>
      <w:r w:rsidR="00A45FA6">
        <w:rPr>
          <w:rFonts w:cs="Times New Roman"/>
        </w:rPr>
        <w:t>«</w:t>
      </w:r>
      <w:r w:rsidR="002F77BA">
        <w:rPr>
          <w:rFonts w:cs="Times New Roman"/>
        </w:rPr>
        <w:t>a</w:t>
      </w:r>
      <w:r w:rsidR="00A45FA6">
        <w:rPr>
          <w:rFonts w:cs="Times New Roman"/>
        </w:rPr>
        <w:t>l otro lado del Estrecho»</w:t>
      </w:r>
      <w:r w:rsidR="002F77BA">
        <w:rPr>
          <w:rFonts w:cs="Times New Roman"/>
        </w:rPr>
        <w:t>.</w:t>
      </w:r>
    </w:p>
    <w:p w14:paraId="35851CF8" w14:textId="121F1BB5" w:rsidR="002F77BA" w:rsidRDefault="002F77BA" w:rsidP="003225EB">
      <w:pPr>
        <w:ind w:left="705"/>
        <w:jc w:val="both"/>
      </w:pPr>
      <w:r>
        <w:rPr>
          <w:rFonts w:cs="Times New Roman"/>
        </w:rPr>
        <w:t xml:space="preserve">El título del libro </w:t>
      </w:r>
      <w:r w:rsidR="00C74C6B">
        <w:rPr>
          <w:rFonts w:cs="Times New Roman"/>
        </w:rPr>
        <w:t>(</w:t>
      </w:r>
      <w:r w:rsidR="00C74C6B">
        <w:rPr>
          <w:rFonts w:cs="Times New Roman"/>
          <w:i/>
          <w:iCs/>
        </w:rPr>
        <w:t xml:space="preserve">Historias del otro lado del </w:t>
      </w:r>
      <w:r w:rsidR="00C74C6B" w:rsidRPr="007402D7">
        <w:rPr>
          <w:rFonts w:cs="Times New Roman"/>
          <w:i/>
          <w:iCs/>
        </w:rPr>
        <w:t>Estrecho</w:t>
      </w:r>
      <w:r w:rsidR="00C74C6B">
        <w:rPr>
          <w:rFonts w:cs="Times New Roman"/>
        </w:rPr>
        <w:t xml:space="preserve">) </w:t>
      </w:r>
      <w:r w:rsidRPr="00C74C6B">
        <w:rPr>
          <w:rFonts w:cs="Times New Roman"/>
        </w:rPr>
        <w:t>ha</w:t>
      </w:r>
      <w:r>
        <w:rPr>
          <w:rFonts w:cs="Times New Roman"/>
        </w:rPr>
        <w:t xml:space="preserve"> sido </w:t>
      </w:r>
      <w:r w:rsidR="00C74C6B">
        <w:rPr>
          <w:rFonts w:cs="Times New Roman"/>
        </w:rPr>
        <w:t>adaptado del original árabe</w:t>
      </w:r>
      <w:r>
        <w:rPr>
          <w:rFonts w:cs="Times New Roman"/>
        </w:rPr>
        <w:t xml:space="preserve"> para poder atraer a más lectores españoles. No hay muchas obras </w:t>
      </w:r>
      <w:r>
        <w:rPr>
          <w:rFonts w:cs="Times New Roman"/>
        </w:rPr>
        <w:lastRenderedPageBreak/>
        <w:t>que se traduzcan del árabe y necesitamos llamar la atención en un primer momento para que compren el libro</w:t>
      </w:r>
      <w:r w:rsidR="00B647DA">
        <w:rPr>
          <w:rFonts w:cs="Times New Roman"/>
        </w:rPr>
        <w:t>, aunque ello signifique que esta primera vez adornemos un poco el nombre</w:t>
      </w:r>
      <w:r>
        <w:rPr>
          <w:rFonts w:cs="Times New Roman"/>
        </w:rPr>
        <w:t>.</w:t>
      </w:r>
      <w:r w:rsidR="00EE3CF1">
        <w:rPr>
          <w:rFonts w:cs="Times New Roman"/>
        </w:rPr>
        <w:t xml:space="preserve"> Hace referencia a Marruecos y a las historias, por lo que </w:t>
      </w:r>
      <w:r w:rsidR="00657CD9">
        <w:rPr>
          <w:rFonts w:cs="Times New Roman"/>
        </w:rPr>
        <w:t>no</w:t>
      </w:r>
      <w:r w:rsidR="00EE3CF1">
        <w:rPr>
          <w:rFonts w:cs="Times New Roman"/>
        </w:rPr>
        <w:t xml:space="preserve"> se aleja tanto del original.</w:t>
      </w:r>
    </w:p>
    <w:p w14:paraId="00121934" w14:textId="24439FF0" w:rsidR="00F859DB" w:rsidRPr="00400DF2" w:rsidRDefault="00F859DB" w:rsidP="006C2F16">
      <w:pPr>
        <w:rPr>
          <w:b/>
          <w:bCs/>
        </w:rPr>
      </w:pPr>
      <w:r w:rsidRPr="00400DF2">
        <w:rPr>
          <w:b/>
          <w:bCs/>
          <w:i/>
          <w:iCs/>
        </w:rPr>
        <w:t>Entre las manos del</w:t>
      </w:r>
      <w:r w:rsidRPr="00400DF2">
        <w:rPr>
          <w:b/>
          <w:bCs/>
        </w:rPr>
        <w:t xml:space="preserve"> márid (</w:t>
      </w:r>
      <w:r w:rsidR="00CB3A82" w:rsidRPr="00400DF2">
        <w:rPr>
          <w:rFonts w:hint="cs"/>
          <w:b/>
          <w:bCs/>
          <w:sz w:val="28"/>
          <w:szCs w:val="24"/>
          <w:rtl/>
        </w:rPr>
        <w:t>في كفّ المارد</w:t>
      </w:r>
      <w:r w:rsidRPr="00400DF2">
        <w:rPr>
          <w:b/>
          <w:bCs/>
        </w:rPr>
        <w:t>):</w:t>
      </w:r>
    </w:p>
    <w:p w14:paraId="5D1ACD00" w14:textId="565219C9" w:rsidR="003529BC" w:rsidRDefault="00A1182E" w:rsidP="00D25A15">
      <w:pPr>
        <w:ind w:left="705"/>
        <w:jc w:val="both"/>
      </w:pPr>
      <w:r>
        <w:t xml:space="preserve">Este está en la página 15 del </w:t>
      </w:r>
      <w:r w:rsidR="000C23F8">
        <w:t>libro</w:t>
      </w:r>
      <w:r>
        <w:t>. Opté por él para no alejarme del título original y porque dentro del texto explico a lo que se refiere.</w:t>
      </w:r>
    </w:p>
    <w:p w14:paraId="4A87B406" w14:textId="7CEFB962" w:rsidR="00F859DB" w:rsidRPr="00A1182E" w:rsidRDefault="00F859DB" w:rsidP="006C2F16">
      <w:pPr>
        <w:rPr>
          <w:b/>
          <w:bCs/>
        </w:rPr>
      </w:pPr>
      <w:r w:rsidRPr="00A1182E">
        <w:rPr>
          <w:b/>
          <w:bCs/>
          <w:i/>
          <w:iCs/>
        </w:rPr>
        <w:t>Un amigo en el camino</w:t>
      </w:r>
      <w:r w:rsidRPr="00A1182E">
        <w:rPr>
          <w:b/>
          <w:bCs/>
        </w:rPr>
        <w:t xml:space="preserve"> (</w:t>
      </w:r>
      <w:r w:rsidR="00CB3A82" w:rsidRPr="00A1182E">
        <w:rPr>
          <w:rFonts w:hint="cs"/>
          <w:b/>
          <w:bCs/>
          <w:rtl/>
        </w:rPr>
        <w:t>طريق ورفيق</w:t>
      </w:r>
      <w:r w:rsidRPr="00A1182E">
        <w:rPr>
          <w:b/>
          <w:bCs/>
        </w:rPr>
        <w:t>):</w:t>
      </w:r>
    </w:p>
    <w:p w14:paraId="13A7DE23" w14:textId="3FF95CF5" w:rsidR="00A1182E" w:rsidRDefault="00A1182E" w:rsidP="003529BC">
      <w:pPr>
        <w:ind w:left="705"/>
        <w:jc w:val="both"/>
      </w:pPr>
      <w:r>
        <w:t xml:space="preserve">Este capítulo está en la página 44 del </w:t>
      </w:r>
      <w:r w:rsidR="000C23F8">
        <w:t>libro</w:t>
      </w:r>
      <w:r>
        <w:t>.</w:t>
      </w:r>
      <w:r w:rsidR="003529BC">
        <w:t xml:space="preserve"> Como dentro de él hace referencia a que los guías que el narrador ha tenido durante sus viajes se convirtieron en buenos amigos, lo vi adecuado para el título del capítulo.</w:t>
      </w:r>
    </w:p>
    <w:p w14:paraId="2C9C845A" w14:textId="68376006" w:rsidR="00F859DB" w:rsidRPr="003529BC" w:rsidRDefault="00F859DB" w:rsidP="006C2F16">
      <w:pPr>
        <w:rPr>
          <w:b/>
          <w:bCs/>
        </w:rPr>
      </w:pPr>
      <w:r w:rsidRPr="003529BC">
        <w:rPr>
          <w:b/>
          <w:bCs/>
          <w:i/>
          <w:iCs/>
        </w:rPr>
        <w:t>Hasta pronto, Mequinez</w:t>
      </w:r>
      <w:r w:rsidRPr="003529BC">
        <w:rPr>
          <w:b/>
          <w:bCs/>
        </w:rPr>
        <w:t xml:space="preserve"> (</w:t>
      </w:r>
      <w:r w:rsidR="0068711E" w:rsidRPr="003529BC">
        <w:rPr>
          <w:rFonts w:hint="cs"/>
          <w:b/>
          <w:bCs/>
          <w:sz w:val="28"/>
          <w:szCs w:val="24"/>
          <w:rtl/>
        </w:rPr>
        <w:t>في وداع مكناس</w:t>
      </w:r>
      <w:r w:rsidRPr="003529BC">
        <w:rPr>
          <w:b/>
          <w:bCs/>
        </w:rPr>
        <w:t>):</w:t>
      </w:r>
    </w:p>
    <w:p w14:paraId="2F6BBD04" w14:textId="2B174497" w:rsidR="003529BC" w:rsidRDefault="00D32A50" w:rsidP="00D32A50">
      <w:pPr>
        <w:ind w:left="705"/>
        <w:jc w:val="both"/>
      </w:pPr>
      <w:r>
        <w:t xml:space="preserve">En este caso (página 46 del </w:t>
      </w:r>
      <w:r w:rsidR="000C23F8">
        <w:t>libro</w:t>
      </w:r>
      <w:r>
        <w:t>), seguí el sentido del título original porque coincidía perfectamente.</w:t>
      </w:r>
    </w:p>
    <w:p w14:paraId="1F31C35D" w14:textId="6B33F956" w:rsidR="00F859DB" w:rsidRPr="00D32A50" w:rsidRDefault="00F859DB" w:rsidP="006C2F16">
      <w:pPr>
        <w:rPr>
          <w:b/>
          <w:bCs/>
        </w:rPr>
      </w:pPr>
      <w:r w:rsidRPr="00D32A50">
        <w:rPr>
          <w:b/>
          <w:bCs/>
          <w:i/>
          <w:iCs/>
        </w:rPr>
        <w:t>¡Manantiales de El Hajeb!</w:t>
      </w:r>
      <w:r w:rsidRPr="00D32A50">
        <w:rPr>
          <w:b/>
          <w:bCs/>
        </w:rPr>
        <w:t xml:space="preserve"> (</w:t>
      </w:r>
      <w:r w:rsidR="0068711E" w:rsidRPr="00D32A50">
        <w:rPr>
          <w:rFonts w:hint="cs"/>
          <w:b/>
          <w:bCs/>
          <w:sz w:val="28"/>
          <w:szCs w:val="24"/>
          <w:rtl/>
        </w:rPr>
        <w:t>العين على الحاجب</w:t>
      </w:r>
      <w:r w:rsidR="00CD404D" w:rsidRPr="00D32A50">
        <w:rPr>
          <w:rFonts w:hint="cs"/>
          <w:b/>
          <w:bCs/>
          <w:sz w:val="28"/>
          <w:szCs w:val="24"/>
          <w:rtl/>
        </w:rPr>
        <w:t>!</w:t>
      </w:r>
      <w:r w:rsidRPr="00D32A50">
        <w:rPr>
          <w:b/>
          <w:bCs/>
        </w:rPr>
        <w:t>):</w:t>
      </w:r>
    </w:p>
    <w:p w14:paraId="43F1432A" w14:textId="0D54C200" w:rsidR="00D32A50" w:rsidRPr="00922095" w:rsidRDefault="00E05D60" w:rsidP="00922095">
      <w:pPr>
        <w:ind w:left="705"/>
        <w:jc w:val="both"/>
        <w:rPr>
          <w:i/>
          <w:iCs/>
        </w:rPr>
      </w:pPr>
      <w:r>
        <w:t>En este</w:t>
      </w:r>
      <w:r w:rsidR="00D876DD">
        <w:t xml:space="preserve"> título</w:t>
      </w:r>
      <w:r>
        <w:t xml:space="preserve"> (página 48 del </w:t>
      </w:r>
      <w:r w:rsidR="000C23F8">
        <w:t>libro</w:t>
      </w:r>
      <w:r>
        <w:t xml:space="preserve">) </w:t>
      </w:r>
      <w:r w:rsidR="00D876DD">
        <w:t>también opté por seguir el árabe. Encaja con el contenido del capítulo.</w:t>
      </w:r>
    </w:p>
    <w:p w14:paraId="42567FC1" w14:textId="54543295" w:rsidR="00F859DB" w:rsidRPr="006634EE" w:rsidRDefault="00F859DB" w:rsidP="006C2F16">
      <w:pPr>
        <w:rPr>
          <w:b/>
          <w:bCs/>
        </w:rPr>
      </w:pPr>
      <w:r w:rsidRPr="006634EE">
        <w:rPr>
          <w:b/>
          <w:bCs/>
          <w:i/>
          <w:iCs/>
        </w:rPr>
        <w:t>Los alcázares</w:t>
      </w:r>
      <w:r w:rsidRPr="006634EE">
        <w:rPr>
          <w:b/>
          <w:bCs/>
        </w:rPr>
        <w:t xml:space="preserve"> (</w:t>
      </w:r>
      <w:r w:rsidR="00CD404D" w:rsidRPr="006634EE">
        <w:rPr>
          <w:rFonts w:hint="cs"/>
          <w:b/>
          <w:bCs/>
          <w:sz w:val="28"/>
          <w:szCs w:val="24"/>
          <w:rtl/>
        </w:rPr>
        <w:t>عمارة القصور</w:t>
      </w:r>
      <w:r w:rsidRPr="006634EE">
        <w:rPr>
          <w:b/>
          <w:bCs/>
        </w:rPr>
        <w:t>):</w:t>
      </w:r>
    </w:p>
    <w:p w14:paraId="3D255472" w14:textId="15D1A878" w:rsidR="006634EE" w:rsidRPr="00506CCF" w:rsidRDefault="00506CCF" w:rsidP="00506CCF">
      <w:pPr>
        <w:ind w:left="705"/>
        <w:jc w:val="both"/>
      </w:pPr>
      <w:r>
        <w:rPr>
          <w:rFonts w:cs="Times New Roman"/>
        </w:rPr>
        <w:t>«La construcción de los alcázares» no me pareció adecuado para el título de un capítulo</w:t>
      </w:r>
      <w:r w:rsidR="0082096B">
        <w:rPr>
          <w:rFonts w:cs="Times New Roman"/>
        </w:rPr>
        <w:t xml:space="preserve"> </w:t>
      </w:r>
      <w:r>
        <w:rPr>
          <w:rFonts w:cs="Times New Roman"/>
        </w:rPr>
        <w:t xml:space="preserve">porque parece una frase inacabada. Por esto, decidí llamarlo simplemente </w:t>
      </w:r>
      <w:r>
        <w:rPr>
          <w:rFonts w:cs="Times New Roman"/>
          <w:i/>
          <w:iCs/>
        </w:rPr>
        <w:t>Los alcázares</w:t>
      </w:r>
      <w:r>
        <w:rPr>
          <w:rFonts w:cs="Times New Roman"/>
        </w:rPr>
        <w:t>.</w:t>
      </w:r>
      <w:r w:rsidR="0082096B">
        <w:rPr>
          <w:rFonts w:cs="Times New Roman"/>
        </w:rPr>
        <w:t xml:space="preserve"> Se encuentra en la página 51 del </w:t>
      </w:r>
      <w:r w:rsidR="000C23F8">
        <w:rPr>
          <w:rFonts w:cs="Times New Roman"/>
        </w:rPr>
        <w:t>libro</w:t>
      </w:r>
      <w:r w:rsidR="0082096B">
        <w:rPr>
          <w:rFonts w:cs="Times New Roman"/>
        </w:rPr>
        <w:t>.</w:t>
      </w:r>
    </w:p>
    <w:p w14:paraId="43FDE9AC" w14:textId="06FE9F99" w:rsidR="00DC06D8" w:rsidRDefault="0042699F" w:rsidP="006A079F">
      <w:pPr>
        <w:pStyle w:val="Subapartadopppp"/>
        <w:numPr>
          <w:ilvl w:val="0"/>
          <w:numId w:val="16"/>
        </w:numPr>
      </w:pPr>
      <w:bookmarkStart w:id="9" w:name="_Toc43375393"/>
      <w:r>
        <w:t>R</w:t>
      </w:r>
      <w:r w:rsidR="004617AD">
        <w:t>eferencias culturales</w:t>
      </w:r>
      <w:bookmarkEnd w:id="9"/>
    </w:p>
    <w:p w14:paraId="5C6A358A" w14:textId="04AF0558" w:rsidR="0022717E" w:rsidRDefault="0022717E" w:rsidP="000006E9">
      <w:pPr>
        <w:ind w:firstLine="708"/>
        <w:jc w:val="both"/>
      </w:pPr>
      <w:r>
        <w:t xml:space="preserve">Todos los términos que en el libro corresponden </w:t>
      </w:r>
      <w:r w:rsidR="00D91A2F">
        <w:t>a</w:t>
      </w:r>
      <w:r>
        <w:t xml:space="preserve"> referencias culturales</w:t>
      </w:r>
      <w:r w:rsidR="005A76E0">
        <w:t xml:space="preserve"> que podrían dificultar la lectura</w:t>
      </w:r>
      <w:r>
        <w:t>, se han organizado en un glosario general al final de este</w:t>
      </w:r>
      <w:r w:rsidR="0024462A">
        <w:t>,</w:t>
      </w:r>
      <w:r>
        <w:t xml:space="preserve"> donde se explica</w:t>
      </w:r>
      <w:r w:rsidR="00D91A2F">
        <w:t>n de forma breve para que el lector pueda seguir la lectura sin mayor dificultad.</w:t>
      </w:r>
      <w:r w:rsidR="0065198D">
        <w:t xml:space="preserve"> En el apartado </w:t>
      </w:r>
      <w:r w:rsidR="00D13870" w:rsidRPr="00D13870">
        <w:t>IV</w:t>
      </w:r>
      <w:r w:rsidR="0065198D">
        <w:t xml:space="preserve"> se encuentra </w:t>
      </w:r>
      <w:r w:rsidR="00867C59">
        <w:t xml:space="preserve">mi parte de </w:t>
      </w:r>
      <w:r w:rsidR="0065198D">
        <w:t>dicho glosario</w:t>
      </w:r>
      <w:r w:rsidR="00B13C99">
        <w:t xml:space="preserve">. El completo </w:t>
      </w:r>
      <w:r w:rsidR="00E32A66">
        <w:t>abarca nombres de personajes históricos,</w:t>
      </w:r>
      <w:r w:rsidR="00E7339F">
        <w:t xml:space="preserve"> palabras comunes que pueden causar problemas de comprensión por ser extranjerismos y nombres de tribus propias de Marruecos.</w:t>
      </w:r>
    </w:p>
    <w:p w14:paraId="74186AF9" w14:textId="7035CD69" w:rsidR="006C5C69" w:rsidRDefault="00D91A2F" w:rsidP="006A079F">
      <w:pPr>
        <w:jc w:val="both"/>
      </w:pPr>
      <w:r>
        <w:t>Aquí explicaré las referencias culturales y la dificultad que entrañaron</w:t>
      </w:r>
      <w:r w:rsidR="00D455BF">
        <w:t>.</w:t>
      </w:r>
    </w:p>
    <w:p w14:paraId="1B476FF3" w14:textId="46235371" w:rsidR="0062326D" w:rsidRPr="0062326D" w:rsidRDefault="0062326D" w:rsidP="009149DF">
      <w:pPr>
        <w:pStyle w:val="subsubapartados"/>
        <w:numPr>
          <w:ilvl w:val="0"/>
          <w:numId w:val="13"/>
        </w:numPr>
      </w:pPr>
      <w:bookmarkStart w:id="10" w:name="_Toc43375394"/>
      <w:r w:rsidRPr="0022717E">
        <w:t>Vocabulario</w:t>
      </w:r>
      <w:r w:rsidR="006C5C69">
        <w:t xml:space="preserve"> específico</w:t>
      </w:r>
      <w:bookmarkEnd w:id="10"/>
    </w:p>
    <w:p w14:paraId="02B550B7" w14:textId="7AB046E2" w:rsidR="007F605B" w:rsidRDefault="007F605B" w:rsidP="00DB7D9B">
      <w:pPr>
        <w:jc w:val="both"/>
        <w:rPr>
          <w:b/>
          <w:bCs/>
        </w:rPr>
      </w:pPr>
      <w:r w:rsidRPr="007F605B">
        <w:rPr>
          <w:b/>
          <w:bCs/>
          <w:i/>
          <w:iCs/>
        </w:rPr>
        <w:t>Ádab el Yaumiyat</w:t>
      </w:r>
      <w:r w:rsidRPr="007F605B">
        <w:rPr>
          <w:b/>
          <w:bCs/>
        </w:rPr>
        <w:t xml:space="preserve"> (</w:t>
      </w:r>
      <w:r w:rsidR="00DB7D9B" w:rsidRPr="00DB7D9B">
        <w:rPr>
          <w:rFonts w:hint="cs"/>
          <w:b/>
          <w:bCs/>
          <w:sz w:val="28"/>
          <w:szCs w:val="24"/>
          <w:rtl/>
        </w:rPr>
        <w:t>أدب اليوميات</w:t>
      </w:r>
      <w:r w:rsidRPr="007F605B">
        <w:rPr>
          <w:b/>
          <w:bCs/>
        </w:rPr>
        <w:t>):</w:t>
      </w:r>
    </w:p>
    <w:p w14:paraId="3E90A739" w14:textId="00F01A45" w:rsidR="00D455BF" w:rsidRPr="00A8383B" w:rsidRDefault="00A8383B" w:rsidP="009628E6">
      <w:pPr>
        <w:ind w:left="705"/>
        <w:jc w:val="both"/>
        <w:rPr>
          <w:rtl/>
        </w:rPr>
      </w:pPr>
      <w:r>
        <w:t>Es el nombre de una revista que aparece en el prólogo del libro</w:t>
      </w:r>
      <w:r w:rsidR="001665D4">
        <w:t xml:space="preserve"> (página 5)</w:t>
      </w:r>
      <w:r>
        <w:t xml:space="preserve">. Podría haber optado por la traducción del nombre, pero hubiese estado </w:t>
      </w:r>
      <w:r>
        <w:lastRenderedPageBreak/>
        <w:t xml:space="preserve">mintiendo al lector. </w:t>
      </w:r>
      <w:r w:rsidR="009C0526">
        <w:t>La revista está únicamente disponible en árabe, sin ninguna versión en español o en letras latinas, por lo que</w:t>
      </w:r>
      <w:r w:rsidR="00F746F7">
        <w:t xml:space="preserve"> no puedo cambiar su nombre. Así, la opción más correcta sería la transcripción del nombre</w:t>
      </w:r>
      <w:r w:rsidR="00DB7D9B">
        <w:t>.</w:t>
      </w:r>
    </w:p>
    <w:p w14:paraId="7CEDF4EC" w14:textId="2354AE74" w:rsidR="0062326D" w:rsidRDefault="00CD2372" w:rsidP="00AF3EC8">
      <w:pPr>
        <w:jc w:val="both"/>
      </w:pPr>
      <w:r w:rsidRPr="00AF3EC8">
        <w:rPr>
          <w:b/>
          <w:bCs/>
        </w:rPr>
        <w:t>Alcázar</w:t>
      </w:r>
      <w:r w:rsidR="00E41F53" w:rsidRPr="00AF3EC8">
        <w:rPr>
          <w:b/>
          <w:bCs/>
        </w:rPr>
        <w:t xml:space="preserve"> (</w:t>
      </w:r>
      <w:r w:rsidR="00E41F53" w:rsidRPr="00AF3EC8">
        <w:rPr>
          <w:rFonts w:hint="cs"/>
          <w:b/>
          <w:bCs/>
          <w:sz w:val="28"/>
          <w:szCs w:val="24"/>
          <w:rtl/>
        </w:rPr>
        <w:t>القصر</w:t>
      </w:r>
      <w:r w:rsidR="00E41F53" w:rsidRPr="00AF3EC8">
        <w:rPr>
          <w:b/>
          <w:bCs/>
        </w:rPr>
        <w:t>)</w:t>
      </w:r>
      <w:r>
        <w:t>:</w:t>
      </w:r>
    </w:p>
    <w:p w14:paraId="674A3E1C" w14:textId="563FC95C" w:rsidR="00AF3EC8" w:rsidRDefault="00E41F53" w:rsidP="00AF3EC8">
      <w:pPr>
        <w:ind w:left="708"/>
        <w:jc w:val="both"/>
      </w:pPr>
      <w:r>
        <w:t xml:space="preserve">Este término me supuso un problema porque </w:t>
      </w:r>
      <w:r w:rsidR="00961E18">
        <w:t>su correspondiente en español no encajaba con lo que el libro estaba describiendo.</w:t>
      </w:r>
    </w:p>
    <w:p w14:paraId="15E024A9" w14:textId="1BF5CCDF" w:rsidR="00AF3EC8" w:rsidRDefault="00C7719D" w:rsidP="00BA2B89">
      <w:pPr>
        <w:ind w:left="708"/>
        <w:jc w:val="both"/>
      </w:pPr>
      <w:r w:rsidRPr="00C7719D">
        <w:t>E</w:t>
      </w:r>
      <w:r w:rsidR="00CD2372" w:rsidRPr="00C7719D">
        <w:t>n</w:t>
      </w:r>
      <w:r w:rsidR="00CD2372">
        <w:t xml:space="preserve"> el sur de Marruecos</w:t>
      </w:r>
      <w:r w:rsidR="006542BE">
        <w:t xml:space="preserve">, </w:t>
      </w:r>
      <w:r w:rsidR="00961E18">
        <w:t>un alcázar hace referencia a</w:t>
      </w:r>
      <w:r w:rsidR="00CD2372">
        <w:t xml:space="preserve"> un </w:t>
      </w:r>
      <w:r w:rsidR="00CD2372" w:rsidRPr="00083050">
        <w:t xml:space="preserve">pueblo </w:t>
      </w:r>
      <w:r w:rsidR="00141C13">
        <w:t>amurallado</w:t>
      </w:r>
      <w:r w:rsidR="00961E18">
        <w:t>,</w:t>
      </w:r>
      <w:r w:rsidR="00A04BFC">
        <w:t xml:space="preserve"> </w:t>
      </w:r>
      <w:r w:rsidR="00CD2372">
        <w:t>hecho de tierra cruda</w:t>
      </w:r>
      <w:r w:rsidR="00CA62B4">
        <w:t>, muy diferente a la imagen del castillo que acude a la mente de cualquier español</w:t>
      </w:r>
      <w:r w:rsidR="00A04BFC">
        <w:t>. Tienen</w:t>
      </w:r>
      <w:r w:rsidR="00CD2372">
        <w:t xml:space="preserve"> una o varias entradas monumentales y con un mínimo de infraestructuras comunitarias: la mezquita, los baños, la escuela coránica, la plaza pública y</w:t>
      </w:r>
      <w:r w:rsidR="00CA62B4">
        <w:t>,</w:t>
      </w:r>
      <w:r w:rsidR="00CD2372">
        <w:t xml:space="preserve"> a veces</w:t>
      </w:r>
      <w:r w:rsidR="00CA62B4">
        <w:t>,</w:t>
      </w:r>
      <w:r w:rsidR="00CD2372">
        <w:t xml:space="preserve"> una posada.</w:t>
      </w:r>
    </w:p>
    <w:p w14:paraId="63A5B165" w14:textId="5FEA1F41" w:rsidR="006A079F" w:rsidRPr="00666264" w:rsidRDefault="007B4209" w:rsidP="005930C6">
      <w:pPr>
        <w:ind w:left="708"/>
        <w:jc w:val="both"/>
      </w:pPr>
      <w:r>
        <w:t xml:space="preserve">Tras saber esto, opté por mantener la palabra </w:t>
      </w:r>
      <w:r w:rsidR="00C5193F">
        <w:rPr>
          <w:rFonts w:cs="Times New Roman"/>
        </w:rPr>
        <w:t>«</w:t>
      </w:r>
      <w:r w:rsidRPr="00C5193F">
        <w:t>alcázar</w:t>
      </w:r>
      <w:r w:rsidR="00C5193F">
        <w:rPr>
          <w:rFonts w:cs="Times New Roman"/>
        </w:rPr>
        <w:t>»</w:t>
      </w:r>
      <w:r>
        <w:t xml:space="preserve"> con el añadido de una breve y sutil aclaración en el propio texto</w:t>
      </w:r>
      <w:r w:rsidR="00BA2B89">
        <w:t>.</w:t>
      </w:r>
    </w:p>
    <w:p w14:paraId="56D60F5C" w14:textId="2DD3B955" w:rsidR="00832A17" w:rsidRPr="00AF3EC8" w:rsidRDefault="00832A17" w:rsidP="00AF3EC8">
      <w:pPr>
        <w:jc w:val="both"/>
        <w:rPr>
          <w:b/>
          <w:bCs/>
        </w:rPr>
      </w:pPr>
      <w:r w:rsidRPr="00AF3EC8">
        <w:rPr>
          <w:b/>
          <w:bCs/>
          <w:i/>
          <w:iCs/>
        </w:rPr>
        <w:t>Chéij</w:t>
      </w:r>
      <w:r w:rsidR="004233CA" w:rsidRPr="00AF3EC8">
        <w:rPr>
          <w:b/>
          <w:bCs/>
        </w:rPr>
        <w:t xml:space="preserve"> (</w:t>
      </w:r>
      <w:r w:rsidR="007B3F37" w:rsidRPr="00AF3EC8">
        <w:rPr>
          <w:rFonts w:cs="Times New Roman"/>
          <w:b/>
          <w:bCs/>
          <w:sz w:val="28"/>
          <w:szCs w:val="24"/>
          <w:rtl/>
        </w:rPr>
        <w:t>شيخ</w:t>
      </w:r>
      <w:r w:rsidR="004233CA" w:rsidRPr="00AF3EC8">
        <w:rPr>
          <w:b/>
          <w:bCs/>
        </w:rPr>
        <w:t>):</w:t>
      </w:r>
    </w:p>
    <w:p w14:paraId="3B63B118" w14:textId="3FC14474" w:rsidR="001B00ED" w:rsidRDefault="005D0428" w:rsidP="001B00ED">
      <w:pPr>
        <w:ind w:left="708"/>
        <w:jc w:val="both"/>
      </w:pPr>
      <w:r>
        <w:t>A pesar de que existe un equivalente en español (</w:t>
      </w:r>
      <w:r w:rsidR="00C5193F">
        <w:rPr>
          <w:rFonts w:cs="Times New Roman"/>
        </w:rPr>
        <w:t>«</w:t>
      </w:r>
      <w:r w:rsidRPr="00C5193F">
        <w:t>jeque</w:t>
      </w:r>
      <w:r w:rsidR="00C5193F">
        <w:rPr>
          <w:rFonts w:cs="Times New Roman"/>
        </w:rPr>
        <w:t>»</w:t>
      </w:r>
      <w:r>
        <w:t>)</w:t>
      </w:r>
      <w:r w:rsidR="00141C13">
        <w:t>,</w:t>
      </w:r>
      <w:r>
        <w:t xml:space="preserve"> no es adecuado traducirlo por este porque no actúa como equivalente funcional. La imagen que acude a tu mente al leer la palabra </w:t>
      </w:r>
      <w:r w:rsidR="00C5193F">
        <w:rPr>
          <w:rFonts w:cs="Times New Roman"/>
        </w:rPr>
        <w:t>«</w:t>
      </w:r>
      <w:r w:rsidRPr="00C5193F">
        <w:t>jeque</w:t>
      </w:r>
      <w:r w:rsidR="00C5193F">
        <w:rPr>
          <w:rFonts w:cs="Times New Roman"/>
        </w:rPr>
        <w:t>»</w:t>
      </w:r>
      <w:r>
        <w:t xml:space="preserve"> no corresponde con su verdadero significado. Por esta razón, aun habiendo una traducción recogida en la RAE, he optado por la transcripción y la extranjerización. De esta forma no se asociará a los jeques de Arabia Saudí</w:t>
      </w:r>
      <w:r w:rsidR="00792FB1">
        <w:t>.</w:t>
      </w:r>
    </w:p>
    <w:p w14:paraId="4E1E6520" w14:textId="19546735" w:rsidR="009126EB" w:rsidRDefault="009126EB" w:rsidP="001B00ED">
      <w:pPr>
        <w:ind w:left="708"/>
        <w:jc w:val="both"/>
      </w:pPr>
      <w:r>
        <w:t>Otro motivo que reforzó mi elección fue que, seguramente, el lector daría por supuesto que se refiere a un jeque como los de Arabia, sin molestarse</w:t>
      </w:r>
      <w:r w:rsidR="00AE7C03">
        <w:t xml:space="preserve"> en buscar una nueva acepción de la palabra.</w:t>
      </w:r>
    </w:p>
    <w:p w14:paraId="03CE45EE" w14:textId="7BE11458" w:rsidR="00262613" w:rsidRPr="00262613" w:rsidRDefault="00262613" w:rsidP="00262613">
      <w:pPr>
        <w:jc w:val="both"/>
        <w:rPr>
          <w:b/>
          <w:bCs/>
        </w:rPr>
      </w:pPr>
      <w:r w:rsidRPr="00262613">
        <w:rPr>
          <w:b/>
          <w:bCs/>
        </w:rPr>
        <w:t>Dírham (</w:t>
      </w:r>
      <w:r w:rsidRPr="00262613">
        <w:rPr>
          <w:rFonts w:cs="Times New Roman"/>
          <w:b/>
          <w:bCs/>
          <w:sz w:val="32"/>
          <w:szCs w:val="28"/>
          <w:rtl/>
        </w:rPr>
        <w:t>درهم</w:t>
      </w:r>
      <w:r w:rsidRPr="00262613">
        <w:rPr>
          <w:b/>
          <w:bCs/>
        </w:rPr>
        <w:t>):</w:t>
      </w:r>
    </w:p>
    <w:p w14:paraId="797C5546" w14:textId="4A6A6CE8" w:rsidR="001B00ED" w:rsidRDefault="00262613" w:rsidP="008D00B7">
      <w:pPr>
        <w:ind w:left="705"/>
        <w:jc w:val="both"/>
      </w:pPr>
      <w:r>
        <w:t>Esta es la moneda típica de Marruecos.</w:t>
      </w:r>
      <w:r w:rsidR="008D00B7">
        <w:t xml:space="preserve"> No se debe pasar a euros, ni siquiera expresar entre paréntesis</w:t>
      </w:r>
      <w:r w:rsidR="00FE62B5">
        <w:t xml:space="preserve"> la cantidad a la que correspondería</w:t>
      </w:r>
      <w:r w:rsidR="00E16E6D">
        <w:t xml:space="preserve"> </w:t>
      </w:r>
      <w:r w:rsidR="00FE62B5">
        <w:t>porque no es un texto periodístico ni académico, sino un texto cuya finalidad es el entretenimiento y sumergir al lector en una cultura diferente</w:t>
      </w:r>
      <w:r w:rsidR="005C7859">
        <w:t xml:space="preserve"> de la que puede aprender ciertos detalles. Si la moneda es el dírham marroquí, entonces se mantiene como dírham marroquí sin ningún tipo de aclaración.</w:t>
      </w:r>
    </w:p>
    <w:p w14:paraId="1EE61BAF" w14:textId="77D4EC0E" w:rsidR="00B61200" w:rsidRPr="005D0428" w:rsidRDefault="005C7859" w:rsidP="00D876DD">
      <w:pPr>
        <w:ind w:left="705"/>
        <w:jc w:val="both"/>
      </w:pPr>
      <w:r>
        <w:t>Si el lector quiere saber a cuánto equivale, puede buscarlo</w:t>
      </w:r>
      <w:r w:rsidR="0023424E">
        <w:t xml:space="preserve"> fácilmente</w:t>
      </w:r>
      <w:r w:rsidR="004B61A0">
        <w:t>.</w:t>
      </w:r>
      <w:r w:rsidR="00E84AE2">
        <w:t xml:space="preserve"> El texto da a entender que es un tipo de moneda, así que no dificulta la lectura.</w:t>
      </w:r>
    </w:p>
    <w:p w14:paraId="571B565E" w14:textId="50D8E846" w:rsidR="00832A17" w:rsidRPr="00AF3EC8" w:rsidRDefault="00832A17" w:rsidP="00AF3EC8">
      <w:pPr>
        <w:jc w:val="both"/>
        <w:rPr>
          <w:b/>
          <w:bCs/>
        </w:rPr>
      </w:pPr>
      <w:r w:rsidRPr="00AF3EC8">
        <w:rPr>
          <w:b/>
          <w:bCs/>
        </w:rPr>
        <w:t>Emir</w:t>
      </w:r>
      <w:r w:rsidR="004233CA" w:rsidRPr="00AF3EC8">
        <w:rPr>
          <w:b/>
          <w:bCs/>
        </w:rPr>
        <w:t xml:space="preserve"> (</w:t>
      </w:r>
      <w:r w:rsidR="00B05588" w:rsidRPr="00AF3EC8">
        <w:rPr>
          <w:rFonts w:cs="Times New Roman"/>
          <w:b/>
          <w:bCs/>
          <w:sz w:val="28"/>
          <w:szCs w:val="24"/>
          <w:rtl/>
        </w:rPr>
        <w:t>امير</w:t>
      </w:r>
      <w:r w:rsidR="004233CA" w:rsidRPr="00AF3EC8">
        <w:rPr>
          <w:b/>
          <w:bCs/>
        </w:rPr>
        <w:t>):</w:t>
      </w:r>
    </w:p>
    <w:p w14:paraId="64E0311C" w14:textId="282B28B2" w:rsidR="001B00ED" w:rsidRDefault="00792FB1" w:rsidP="001B00ED">
      <w:pPr>
        <w:ind w:left="708"/>
        <w:jc w:val="both"/>
      </w:pPr>
      <w:r>
        <w:t>Esta palabra posee un equivalente en español (</w:t>
      </w:r>
      <w:r w:rsidR="005A61D6">
        <w:rPr>
          <w:rFonts w:cs="Times New Roman"/>
        </w:rPr>
        <w:t>«</w:t>
      </w:r>
      <w:r w:rsidRPr="005A61D6">
        <w:t>príncipe</w:t>
      </w:r>
      <w:r w:rsidR="005A61D6">
        <w:rPr>
          <w:rFonts w:cs="Times New Roman"/>
        </w:rPr>
        <w:t>»</w:t>
      </w:r>
      <w:r>
        <w:t xml:space="preserve">), </w:t>
      </w:r>
      <w:r w:rsidR="00E375F4">
        <w:t>pero también existe como tal en castellano. Por ello, decidí mantener</w:t>
      </w:r>
      <w:r w:rsidR="005A61D6">
        <w:t xml:space="preserve"> </w:t>
      </w:r>
      <w:r w:rsidR="005A61D6">
        <w:rPr>
          <w:rFonts w:cs="Times New Roman"/>
        </w:rPr>
        <w:t>«</w:t>
      </w:r>
      <w:r w:rsidR="00E375F4" w:rsidRPr="005A61D6">
        <w:t>emir</w:t>
      </w:r>
      <w:r w:rsidR="005A61D6">
        <w:rPr>
          <w:rFonts w:cs="Times New Roman"/>
        </w:rPr>
        <w:t>»</w:t>
      </w:r>
      <w:r w:rsidR="00E375F4">
        <w:t xml:space="preserve"> y no abandonar el carácter exótico del libro.</w:t>
      </w:r>
    </w:p>
    <w:p w14:paraId="11B98B59" w14:textId="77777777" w:rsidR="0007361A" w:rsidRDefault="0007361A" w:rsidP="0007361A">
      <w:pPr>
        <w:jc w:val="both"/>
        <w:rPr>
          <w:b/>
          <w:bCs/>
          <w:rtl/>
        </w:rPr>
      </w:pPr>
      <w:r w:rsidRPr="00850AC0">
        <w:rPr>
          <w:b/>
          <w:bCs/>
        </w:rPr>
        <w:t>Madrasa (</w:t>
      </w:r>
      <w:r>
        <w:rPr>
          <w:rFonts w:hint="cs"/>
          <w:b/>
          <w:bCs/>
          <w:sz w:val="28"/>
          <w:szCs w:val="24"/>
          <w:rtl/>
        </w:rPr>
        <w:t>مدرسة</w:t>
      </w:r>
      <w:r w:rsidRPr="00850AC0">
        <w:rPr>
          <w:b/>
          <w:bCs/>
        </w:rPr>
        <w:t>):</w:t>
      </w:r>
    </w:p>
    <w:p w14:paraId="6A8542FB" w14:textId="0B3FF7C9" w:rsidR="0007361A" w:rsidRDefault="0007361A" w:rsidP="00D876DD">
      <w:pPr>
        <w:ind w:left="705"/>
        <w:jc w:val="both"/>
      </w:pPr>
      <w:r>
        <w:t>En mis capítulos, aparece dos veces (páginas 11 y 46).</w:t>
      </w:r>
      <w:r w:rsidR="00D876DD">
        <w:t xml:space="preserve"> </w:t>
      </w:r>
      <w:r>
        <w:t xml:space="preserve">El dilema con este término es si traducirlo por </w:t>
      </w:r>
      <w:r>
        <w:rPr>
          <w:rFonts w:cs="Times New Roman"/>
        </w:rPr>
        <w:t>«</w:t>
      </w:r>
      <w:r w:rsidRPr="00AB015D">
        <w:t>escuela</w:t>
      </w:r>
      <w:r>
        <w:rPr>
          <w:rFonts w:cs="Times New Roman"/>
        </w:rPr>
        <w:t>»</w:t>
      </w:r>
      <w:r>
        <w:rPr>
          <w:i/>
          <w:iCs/>
        </w:rPr>
        <w:t xml:space="preserve"> </w:t>
      </w:r>
      <w:r>
        <w:t xml:space="preserve">o dejar </w:t>
      </w:r>
      <w:r>
        <w:rPr>
          <w:rFonts w:cs="Times New Roman"/>
        </w:rPr>
        <w:t>«</w:t>
      </w:r>
      <w:r w:rsidRPr="00AB015D">
        <w:t>madrasa</w:t>
      </w:r>
      <w:r>
        <w:rPr>
          <w:rFonts w:cs="Times New Roman"/>
        </w:rPr>
        <w:t>»</w:t>
      </w:r>
      <w:r>
        <w:t xml:space="preserve">. El arabismo está </w:t>
      </w:r>
      <w:r>
        <w:lastRenderedPageBreak/>
        <w:t>recogido en la RAE, pero hace referencia a una escuela islámica de estudios superiores, no a cualquier escuela.</w:t>
      </w:r>
    </w:p>
    <w:p w14:paraId="1AC4FA0D" w14:textId="7B7CE9EF" w:rsidR="0007361A" w:rsidRDefault="0007361A" w:rsidP="0007361A">
      <w:pPr>
        <w:ind w:left="705"/>
        <w:jc w:val="both"/>
      </w:pPr>
      <w:r>
        <w:t xml:space="preserve">En el primer caso, la traduje como </w:t>
      </w:r>
      <w:r>
        <w:rPr>
          <w:rFonts w:cs="Times New Roman"/>
        </w:rPr>
        <w:t>«</w:t>
      </w:r>
      <w:r w:rsidRPr="00AB015D">
        <w:t>escuela de Abenjaldún</w:t>
      </w:r>
      <w:r>
        <w:rPr>
          <w:rFonts w:cs="Times New Roman"/>
        </w:rPr>
        <w:t>»</w:t>
      </w:r>
      <w:r>
        <w:t xml:space="preserve"> porque, al ir acompañada del nombre árabe del sociólogo, sí crea la imagen de una escuela árabe y/o islámica. En el segundo caso, </w:t>
      </w:r>
      <w:r>
        <w:rPr>
          <w:rFonts w:cs="Times New Roman"/>
        </w:rPr>
        <w:t>«</w:t>
      </w:r>
      <w:r w:rsidRPr="00CF3095">
        <w:t>madrasa</w:t>
      </w:r>
      <w:r>
        <w:rPr>
          <w:rFonts w:cs="Times New Roman"/>
        </w:rPr>
        <w:t>»</w:t>
      </w:r>
      <w:r>
        <w:t xml:space="preserve"> es el más adecuado porque va aislado, es general y el texto puede estar haciendo referencia a, por ejemplo, una escuela de educación primaria.</w:t>
      </w:r>
    </w:p>
    <w:p w14:paraId="2B41DFEA" w14:textId="78C0CE3F" w:rsidR="009758AE" w:rsidRPr="00F5744C" w:rsidRDefault="009758AE" w:rsidP="00DD6119">
      <w:pPr>
        <w:jc w:val="both"/>
        <w:rPr>
          <w:b/>
          <w:bCs/>
        </w:rPr>
      </w:pPr>
      <w:r w:rsidRPr="00F5744C">
        <w:rPr>
          <w:b/>
          <w:bCs/>
        </w:rPr>
        <w:t>Majzén (</w:t>
      </w:r>
      <w:r w:rsidR="00F5744C" w:rsidRPr="00F5744C">
        <w:rPr>
          <w:rFonts w:cs="Times New Roman"/>
          <w:b/>
          <w:bCs/>
          <w:sz w:val="28"/>
          <w:szCs w:val="24"/>
          <w:rtl/>
        </w:rPr>
        <w:t>مخزن</w:t>
      </w:r>
      <w:r w:rsidRPr="00F5744C">
        <w:rPr>
          <w:b/>
          <w:bCs/>
        </w:rPr>
        <w:t>):</w:t>
      </w:r>
    </w:p>
    <w:p w14:paraId="6287B98C" w14:textId="103A83BB" w:rsidR="00E35499" w:rsidRPr="00F5744C" w:rsidRDefault="00E35499" w:rsidP="00DD6119">
      <w:pPr>
        <w:ind w:left="705"/>
        <w:jc w:val="both"/>
      </w:pPr>
      <w:r w:rsidRPr="00F5744C">
        <w:t>Es un término que está recogido en la RAE</w:t>
      </w:r>
      <w:r w:rsidR="00F5744C" w:rsidRPr="00F5744C">
        <w:t xml:space="preserve"> y, como en España no existe esta organización, opté por usar el término árabe, sin cursiva.</w:t>
      </w:r>
    </w:p>
    <w:p w14:paraId="2A6BA39A" w14:textId="045B5982" w:rsidR="00486DB0" w:rsidRDefault="00832A17" w:rsidP="00F14332">
      <w:pPr>
        <w:jc w:val="both"/>
        <w:rPr>
          <w:b/>
          <w:bCs/>
          <w:rtl/>
        </w:rPr>
      </w:pPr>
      <w:r w:rsidRPr="00AF3EC8">
        <w:rPr>
          <w:b/>
          <w:bCs/>
          <w:i/>
          <w:iCs/>
        </w:rPr>
        <w:t>M</w:t>
      </w:r>
      <w:r w:rsidR="009B3EFB">
        <w:rPr>
          <w:b/>
          <w:bCs/>
          <w:i/>
          <w:iCs/>
        </w:rPr>
        <w:t>á</w:t>
      </w:r>
      <w:r w:rsidRPr="00AF3EC8">
        <w:rPr>
          <w:b/>
          <w:bCs/>
          <w:i/>
          <w:iCs/>
        </w:rPr>
        <w:t>rid</w:t>
      </w:r>
      <w:r w:rsidR="00A75151" w:rsidRPr="00AF3EC8">
        <w:rPr>
          <w:b/>
          <w:bCs/>
        </w:rPr>
        <w:t xml:space="preserve"> (</w:t>
      </w:r>
      <w:r w:rsidR="00A75151" w:rsidRPr="00AF3EC8">
        <w:rPr>
          <w:rFonts w:hint="cs"/>
          <w:b/>
          <w:bCs/>
          <w:sz w:val="28"/>
          <w:szCs w:val="24"/>
          <w:rtl/>
        </w:rPr>
        <w:t>مارد</w:t>
      </w:r>
      <w:r w:rsidR="00A75151" w:rsidRPr="00AF3EC8">
        <w:rPr>
          <w:b/>
          <w:bCs/>
        </w:rPr>
        <w:t>):</w:t>
      </w:r>
    </w:p>
    <w:p w14:paraId="04D5199A" w14:textId="28BD8C34" w:rsidR="00023098" w:rsidRDefault="00023098" w:rsidP="00424A8F">
      <w:pPr>
        <w:ind w:left="705"/>
        <w:jc w:val="both"/>
      </w:pPr>
      <w:r w:rsidRPr="00023098">
        <w:t>Este término hace</w:t>
      </w:r>
      <w:r>
        <w:t xml:space="preserve"> referencia a un tipo de </w:t>
      </w:r>
      <w:r w:rsidR="0096131E">
        <w:t>genio demoníaco</w:t>
      </w:r>
      <w:r>
        <w:t xml:space="preserve"> gigante que no tiene traducción al español.</w:t>
      </w:r>
    </w:p>
    <w:p w14:paraId="51994E92" w14:textId="1FB10504" w:rsidR="00EC5085" w:rsidRDefault="00F17841" w:rsidP="00AC4E4A">
      <w:pPr>
        <w:ind w:left="705"/>
        <w:jc w:val="both"/>
        <w:rPr>
          <w:rFonts w:asciiTheme="majorBidi" w:hAnsiTheme="majorBidi"/>
        </w:rPr>
      </w:pPr>
      <w:r>
        <w:t xml:space="preserve">Poner en el texto </w:t>
      </w:r>
      <w:r>
        <w:rPr>
          <w:rFonts w:cs="Times New Roman"/>
        </w:rPr>
        <w:t xml:space="preserve">«entre las manos de un </w:t>
      </w:r>
      <w:r>
        <w:rPr>
          <w:rFonts w:cs="Times New Roman"/>
          <w:i/>
          <w:iCs/>
        </w:rPr>
        <w:t>m</w:t>
      </w:r>
      <w:r w:rsidR="006C2F16">
        <w:rPr>
          <w:rFonts w:cs="Times New Roman"/>
          <w:i/>
          <w:iCs/>
        </w:rPr>
        <w:t>á</w:t>
      </w:r>
      <w:r>
        <w:rPr>
          <w:rFonts w:cs="Times New Roman"/>
          <w:i/>
          <w:iCs/>
        </w:rPr>
        <w:t>rid</w:t>
      </w:r>
      <w:r>
        <w:rPr>
          <w:rFonts w:asciiTheme="majorBidi" w:hAnsiTheme="majorBidi"/>
        </w:rPr>
        <w:t>» únicamente, es exótico, pero</w:t>
      </w:r>
      <w:r w:rsidR="00C031E2">
        <w:rPr>
          <w:rFonts w:asciiTheme="majorBidi" w:hAnsiTheme="majorBidi"/>
        </w:rPr>
        <w:t xml:space="preserve"> saca demasiado rápido al lector del ambiente de la historia si no sabe a lo que se refiere, no por la palabra en sí, sino porque no hay nada que pueda acompañarla de forma natural y dé una pista de a qué se refiere</w:t>
      </w:r>
      <w:r w:rsidR="002936A2">
        <w:rPr>
          <w:rFonts w:asciiTheme="majorBidi" w:hAnsiTheme="majorBidi"/>
        </w:rPr>
        <w:t xml:space="preserve">. Por este motivo opté por escribir «entre las manos de </w:t>
      </w:r>
      <w:r w:rsidR="00BA6B9D">
        <w:rPr>
          <w:rFonts w:cs="Times New Roman"/>
          <w:szCs w:val="24"/>
        </w:rPr>
        <w:t xml:space="preserve">un </w:t>
      </w:r>
      <w:r w:rsidR="00BA6B9D">
        <w:rPr>
          <w:rFonts w:cs="Times New Roman"/>
          <w:i/>
          <w:iCs/>
          <w:szCs w:val="24"/>
        </w:rPr>
        <w:t xml:space="preserve">márid, </w:t>
      </w:r>
      <w:r w:rsidR="00BA6B9D">
        <w:rPr>
          <w:rFonts w:cs="Times New Roman"/>
          <w:szCs w:val="24"/>
        </w:rPr>
        <w:t>una especie de genio demoníaco de dimensiones colosales</w:t>
      </w:r>
      <w:r w:rsidR="002936A2">
        <w:rPr>
          <w:rFonts w:asciiTheme="majorBidi" w:hAnsiTheme="majorBidi"/>
        </w:rPr>
        <w:t>»</w:t>
      </w:r>
      <w:r w:rsidR="00571EFC">
        <w:rPr>
          <w:rFonts w:asciiTheme="majorBidi" w:hAnsiTheme="majorBidi"/>
        </w:rPr>
        <w:t xml:space="preserve"> junto con su correcta definición en el glosario que iría al final del libro</w:t>
      </w:r>
      <w:r w:rsidR="002D48F2">
        <w:rPr>
          <w:rFonts w:asciiTheme="majorBidi" w:hAnsiTheme="majorBidi"/>
        </w:rPr>
        <w:t>.</w:t>
      </w:r>
    </w:p>
    <w:p w14:paraId="130ED66E" w14:textId="5AAEFC55" w:rsidR="00832A17" w:rsidRPr="00424A8F" w:rsidRDefault="00832A17" w:rsidP="00AF3EC8">
      <w:pPr>
        <w:jc w:val="both"/>
        <w:rPr>
          <w:b/>
          <w:bCs/>
        </w:rPr>
      </w:pPr>
      <w:r w:rsidRPr="00424A8F">
        <w:rPr>
          <w:b/>
          <w:bCs/>
          <w:i/>
          <w:iCs/>
        </w:rPr>
        <w:t>Rihla</w:t>
      </w:r>
      <w:r w:rsidR="004233CA" w:rsidRPr="00424A8F">
        <w:rPr>
          <w:b/>
          <w:bCs/>
          <w:i/>
          <w:iCs/>
        </w:rPr>
        <w:t xml:space="preserve"> </w:t>
      </w:r>
      <w:r w:rsidR="004233CA" w:rsidRPr="00424A8F">
        <w:rPr>
          <w:b/>
          <w:bCs/>
        </w:rPr>
        <w:t>(</w:t>
      </w:r>
      <w:r w:rsidR="00B05588" w:rsidRPr="00424A8F">
        <w:rPr>
          <w:rFonts w:cs="Times New Roman"/>
          <w:b/>
          <w:bCs/>
          <w:sz w:val="28"/>
          <w:szCs w:val="24"/>
          <w:rtl/>
        </w:rPr>
        <w:t>رحلة</w:t>
      </w:r>
      <w:r w:rsidR="004233CA" w:rsidRPr="00424A8F">
        <w:rPr>
          <w:b/>
          <w:bCs/>
        </w:rPr>
        <w:t>):</w:t>
      </w:r>
    </w:p>
    <w:p w14:paraId="06131D07" w14:textId="52994BF7" w:rsidR="00424A8F" w:rsidRDefault="00AC4E4A" w:rsidP="00870964">
      <w:pPr>
        <w:ind w:left="705"/>
        <w:jc w:val="both"/>
      </w:pPr>
      <w:r>
        <w:t>Se trata del género literario que aborda los relatos de viajes.</w:t>
      </w:r>
      <w:r w:rsidR="00870964">
        <w:t xml:space="preserve"> No está reconocido en la RAE, por eso lo escribo en cursiva.</w:t>
      </w:r>
    </w:p>
    <w:p w14:paraId="34ED5437" w14:textId="5A497B96" w:rsidR="008F1994" w:rsidRDefault="00A76072" w:rsidP="008F1994">
      <w:pPr>
        <w:ind w:left="705"/>
        <w:jc w:val="both"/>
      </w:pPr>
      <w:r>
        <w:t xml:space="preserve">Aunque se pueda llamar </w:t>
      </w:r>
      <w:r w:rsidR="00011AAA">
        <w:rPr>
          <w:rFonts w:cs="Times New Roman"/>
        </w:rPr>
        <w:t>«</w:t>
      </w:r>
      <w:r w:rsidRPr="00011AAA">
        <w:t>relato de viaje</w:t>
      </w:r>
      <w:r w:rsidR="00011AAA">
        <w:rPr>
          <w:rFonts w:cs="Times New Roman"/>
        </w:rPr>
        <w:t>»</w:t>
      </w:r>
      <w:r>
        <w:t xml:space="preserve">, prefiero mantener </w:t>
      </w:r>
      <w:r>
        <w:rPr>
          <w:i/>
          <w:iCs/>
        </w:rPr>
        <w:t>rihla</w:t>
      </w:r>
      <w:r>
        <w:t xml:space="preserve">. El motivo es que existe un documento llamado </w:t>
      </w:r>
      <w:r w:rsidR="008F1994">
        <w:rPr>
          <w:i/>
          <w:iCs/>
        </w:rPr>
        <w:t>La rihla de Ibn Battuta</w:t>
      </w:r>
      <w:r w:rsidR="008F1994">
        <w:t>, personaje histórico al que hacen referencia en el libro</w:t>
      </w:r>
      <w:r w:rsidR="000214CC">
        <w:t xml:space="preserve"> que hemos traducido</w:t>
      </w:r>
      <w:r w:rsidR="008F1994">
        <w:t>, dándole gran importancia tanto a él como al género que creó. Como en ese título se emplea</w:t>
      </w:r>
      <w:r w:rsidR="000214CC">
        <w:t>,</w:t>
      </w:r>
      <w:r w:rsidR="008F1994">
        <w:t xml:space="preserve"> y el término se asocia a Ibn Battuta, veo correcto llamarlo </w:t>
      </w:r>
      <w:r w:rsidR="008F1994">
        <w:rPr>
          <w:i/>
          <w:iCs/>
        </w:rPr>
        <w:t>rihla</w:t>
      </w:r>
      <w:r w:rsidR="008F1994">
        <w:t xml:space="preserve"> antes que </w:t>
      </w:r>
      <w:r w:rsidR="001A6137">
        <w:rPr>
          <w:rFonts w:cs="Times New Roman"/>
        </w:rPr>
        <w:t>«</w:t>
      </w:r>
      <w:r w:rsidR="008F1994" w:rsidRPr="001A6137">
        <w:t>relato de viaje</w:t>
      </w:r>
      <w:r w:rsidR="001A6137">
        <w:rPr>
          <w:rFonts w:cs="Times New Roman"/>
        </w:rPr>
        <w:t>»</w:t>
      </w:r>
      <w:r w:rsidR="008F1994">
        <w:t xml:space="preserve">, aunque se utilice este segundo en un </w:t>
      </w:r>
      <w:r w:rsidR="00E921B1">
        <w:t>determinado</w:t>
      </w:r>
      <w:r w:rsidR="008F1994">
        <w:t xml:space="preserve"> momento para explicar a lo que hace referencia la palabra árabe.</w:t>
      </w:r>
    </w:p>
    <w:p w14:paraId="56BEE47F" w14:textId="264D4859" w:rsidR="00832A17" w:rsidRPr="00424A8F" w:rsidRDefault="00832A17" w:rsidP="00AF3EC8">
      <w:pPr>
        <w:jc w:val="both"/>
        <w:rPr>
          <w:b/>
          <w:bCs/>
        </w:rPr>
      </w:pPr>
      <w:r w:rsidRPr="00424A8F">
        <w:rPr>
          <w:b/>
          <w:bCs/>
          <w:i/>
          <w:iCs/>
        </w:rPr>
        <w:t>Tataui</w:t>
      </w:r>
      <w:r w:rsidR="004233CA" w:rsidRPr="00424A8F">
        <w:rPr>
          <w:b/>
          <w:bCs/>
        </w:rPr>
        <w:t xml:space="preserve"> (</w:t>
      </w:r>
      <w:r w:rsidR="00F305CD" w:rsidRPr="00424A8F">
        <w:rPr>
          <w:rFonts w:hint="cs"/>
          <w:b/>
          <w:bCs/>
          <w:sz w:val="28"/>
          <w:szCs w:val="24"/>
          <w:rtl/>
        </w:rPr>
        <w:t>ططاوي</w:t>
      </w:r>
      <w:r w:rsidR="004233CA" w:rsidRPr="00424A8F">
        <w:rPr>
          <w:b/>
          <w:bCs/>
        </w:rPr>
        <w:t>):</w:t>
      </w:r>
    </w:p>
    <w:p w14:paraId="54C81E48" w14:textId="3DE64EE3" w:rsidR="00221256" w:rsidRDefault="00675A7C" w:rsidP="001F7E83">
      <w:pPr>
        <w:ind w:left="705"/>
        <w:jc w:val="both"/>
      </w:pPr>
      <w:r>
        <w:t>Est</w:t>
      </w:r>
      <w:r w:rsidR="00326988">
        <w:t>e concepto fue difícil de localizar, pero una vez encontrado, solo había registros en francés (</w:t>
      </w:r>
      <w:r w:rsidR="00326988" w:rsidRPr="00221256">
        <w:rPr>
          <w:i/>
          <w:iCs/>
        </w:rPr>
        <w:t>tataoui</w:t>
      </w:r>
      <w:r w:rsidR="00326988">
        <w:t xml:space="preserve">) y </w:t>
      </w:r>
      <w:r w:rsidR="007D031D">
        <w:t xml:space="preserve">si iba, a la hora de buscar, en compañía de </w:t>
      </w:r>
      <w:r w:rsidR="001A6137">
        <w:rPr>
          <w:rFonts w:cs="Times New Roman"/>
        </w:rPr>
        <w:t>«</w:t>
      </w:r>
      <w:r w:rsidR="007D031D" w:rsidRPr="001A6137">
        <w:t>técnica bereber</w:t>
      </w:r>
      <w:r w:rsidR="001A6137">
        <w:rPr>
          <w:rFonts w:cs="Times New Roman"/>
        </w:rPr>
        <w:t>»</w:t>
      </w:r>
      <w:r w:rsidR="007D031D">
        <w:t>.</w:t>
      </w:r>
      <w:r w:rsidR="001F7E83">
        <w:t xml:space="preserve"> Sin embargo, al buscar </w:t>
      </w:r>
      <w:r w:rsidR="001A6137">
        <w:rPr>
          <w:rFonts w:cs="Times New Roman"/>
        </w:rPr>
        <w:t>«</w:t>
      </w:r>
      <w:r w:rsidR="001F7E83" w:rsidRPr="001A6137">
        <w:t>techos de</w:t>
      </w:r>
      <w:r w:rsidR="001F7E83">
        <w:rPr>
          <w:i/>
          <w:iCs/>
        </w:rPr>
        <w:t xml:space="preserve"> tataui</w:t>
      </w:r>
      <w:r w:rsidR="001A6137">
        <w:rPr>
          <w:rFonts w:cs="Times New Roman"/>
        </w:rPr>
        <w:t>»</w:t>
      </w:r>
      <w:r w:rsidR="001A6137">
        <w:t xml:space="preserve"> aparecen</w:t>
      </w:r>
      <w:r w:rsidR="001F7E83">
        <w:t xml:space="preserve"> casas que imitan esta técnica.</w:t>
      </w:r>
    </w:p>
    <w:p w14:paraId="2E8AB232" w14:textId="63EB5DAB" w:rsidR="00F84919" w:rsidRDefault="001F7E83" w:rsidP="00B61200">
      <w:pPr>
        <w:ind w:left="705"/>
        <w:jc w:val="both"/>
      </w:pPr>
      <w:r>
        <w:t>Al no haber apenas información al busca</w:t>
      </w:r>
      <w:r w:rsidR="00980206">
        <w:t>r</w:t>
      </w:r>
      <w:r>
        <w:t xml:space="preserve"> ambas variantes, tanto francés como español, opté por la versión castellana.</w:t>
      </w:r>
      <w:r w:rsidR="00F0698E">
        <w:t xml:space="preserve"> Es una palabra poco común y podría llegar a introducirse con esta grafía al español.</w:t>
      </w:r>
    </w:p>
    <w:p w14:paraId="57755371" w14:textId="77777777" w:rsidR="00DA78D9" w:rsidRDefault="00DA78D9" w:rsidP="00B61200">
      <w:pPr>
        <w:ind w:left="705"/>
        <w:jc w:val="both"/>
      </w:pPr>
    </w:p>
    <w:p w14:paraId="37801DC5" w14:textId="3C4C0301" w:rsidR="007F605B" w:rsidRPr="00071496" w:rsidRDefault="007F605B" w:rsidP="00071496">
      <w:pPr>
        <w:rPr>
          <w:b/>
          <w:bCs/>
        </w:rPr>
      </w:pPr>
      <w:r w:rsidRPr="00071496">
        <w:rPr>
          <w:b/>
          <w:bCs/>
        </w:rPr>
        <w:lastRenderedPageBreak/>
        <w:t>Tayín (</w:t>
      </w:r>
      <w:r w:rsidR="00071496" w:rsidRPr="00071496">
        <w:rPr>
          <w:rFonts w:cs="Times New Roman"/>
          <w:b/>
          <w:bCs/>
          <w:sz w:val="28"/>
          <w:szCs w:val="24"/>
          <w:rtl/>
        </w:rPr>
        <w:t>طجين</w:t>
      </w:r>
      <w:r w:rsidRPr="00071496">
        <w:rPr>
          <w:b/>
          <w:bCs/>
        </w:rPr>
        <w:t>):</w:t>
      </w:r>
    </w:p>
    <w:p w14:paraId="5B0BA135" w14:textId="51933C5A" w:rsidR="007F605B" w:rsidRPr="001F7E83" w:rsidRDefault="00F84919" w:rsidP="00071496">
      <w:pPr>
        <w:ind w:left="705"/>
        <w:jc w:val="both"/>
      </w:pPr>
      <w:r>
        <w:t>Como este término hace referencia a un plato típico de Marruecos (además de al recipiente en sí), y está recogido en la RAE, es correcto utilizarlo.</w:t>
      </w:r>
    </w:p>
    <w:p w14:paraId="66E4187B" w14:textId="7C7A31C1" w:rsidR="007B0A4C" w:rsidRDefault="007B0A4C" w:rsidP="00187EE5">
      <w:pPr>
        <w:jc w:val="both"/>
        <w:rPr>
          <w:rFonts w:cs="Times New Roman"/>
          <w:b/>
          <w:bCs/>
        </w:rPr>
      </w:pPr>
      <w:r w:rsidRPr="007B0A4C">
        <w:rPr>
          <w:rFonts w:cs="Times New Roman"/>
          <w:b/>
          <w:bCs/>
        </w:rPr>
        <w:t>Turtit (</w:t>
      </w:r>
      <w:r w:rsidR="001C35F4" w:rsidRPr="001C35F4">
        <w:rPr>
          <w:rFonts w:cs="Times New Roman"/>
          <w:b/>
          <w:bCs/>
          <w:sz w:val="28"/>
          <w:szCs w:val="24"/>
          <w:rtl/>
        </w:rPr>
        <w:t>أورتي</w:t>
      </w:r>
      <w:r w:rsidRPr="007B0A4C">
        <w:rPr>
          <w:rFonts w:cs="Times New Roman"/>
          <w:b/>
          <w:bCs/>
        </w:rPr>
        <w:t>):</w:t>
      </w:r>
    </w:p>
    <w:p w14:paraId="65C10166" w14:textId="33BDF235" w:rsidR="007B0A4C" w:rsidRDefault="00183A00" w:rsidP="00E3384A">
      <w:pPr>
        <w:ind w:left="705"/>
        <w:jc w:val="both"/>
        <w:rPr>
          <w:rFonts w:cs="Times New Roman"/>
        </w:rPr>
      </w:pPr>
      <w:r>
        <w:rPr>
          <w:rFonts w:cs="Times New Roman"/>
        </w:rPr>
        <w:t>Esta traducción no se parece a</w:t>
      </w:r>
      <w:r w:rsidR="00E3384A">
        <w:rPr>
          <w:rFonts w:cs="Times New Roman"/>
        </w:rPr>
        <w:t xml:space="preserve"> la palabra en árabe. La localicé buscando en francés</w:t>
      </w:r>
      <w:r w:rsidR="001C35F4">
        <w:rPr>
          <w:rFonts w:cs="Times New Roman"/>
        </w:rPr>
        <w:t xml:space="preserve"> y por suerte, además de escribirla en francés, el sitio web también la recogía de esta forma para hacer referencia al antiguo nombre de Ifrán.</w:t>
      </w:r>
    </w:p>
    <w:p w14:paraId="3AA8B372" w14:textId="500E0A5D" w:rsidR="006F2F26" w:rsidRDefault="006F2F26" w:rsidP="00712897">
      <w:pPr>
        <w:jc w:val="both"/>
        <w:rPr>
          <w:rFonts w:cs="Times New Roman"/>
          <w:b/>
          <w:bCs/>
        </w:rPr>
      </w:pPr>
      <w:r w:rsidRPr="006F2F26">
        <w:rPr>
          <w:rFonts w:cs="Times New Roman"/>
          <w:b/>
          <w:bCs/>
        </w:rPr>
        <w:t>Valí (</w:t>
      </w:r>
      <w:r w:rsidR="00712897" w:rsidRPr="00712897">
        <w:rPr>
          <w:rFonts w:cs="Times New Roman"/>
          <w:b/>
          <w:bCs/>
          <w:sz w:val="28"/>
          <w:szCs w:val="24"/>
          <w:rtl/>
        </w:rPr>
        <w:t>والي</w:t>
      </w:r>
      <w:r w:rsidRPr="006F2F26">
        <w:rPr>
          <w:rFonts w:cs="Times New Roman"/>
          <w:b/>
          <w:bCs/>
        </w:rPr>
        <w:t>):</w:t>
      </w:r>
    </w:p>
    <w:p w14:paraId="45B0788D" w14:textId="7E1730D4" w:rsidR="00712897" w:rsidRPr="00C83438" w:rsidRDefault="00712897" w:rsidP="00C83438">
      <w:pPr>
        <w:ind w:left="705"/>
        <w:jc w:val="both"/>
        <w:rPr>
          <w:rFonts w:cs="Times New Roman"/>
        </w:rPr>
      </w:pPr>
      <w:r w:rsidRPr="00C83438">
        <w:rPr>
          <w:rFonts w:cs="Times New Roman"/>
        </w:rPr>
        <w:t>Al ser un cargo que está reconocido por la RAE, no creí conveniente traducirlo por «gobernador»</w:t>
      </w:r>
      <w:r w:rsidR="00C83438" w:rsidRPr="00C83438">
        <w:rPr>
          <w:rFonts w:cs="Times New Roman"/>
        </w:rPr>
        <w:t xml:space="preserve"> porque podría perder matices.</w:t>
      </w:r>
    </w:p>
    <w:p w14:paraId="249CB479" w14:textId="2A87177F" w:rsidR="00832A17" w:rsidRPr="004E4474" w:rsidRDefault="00832A17" w:rsidP="00AF3EC8">
      <w:pPr>
        <w:jc w:val="both"/>
        <w:rPr>
          <w:b/>
          <w:bCs/>
        </w:rPr>
      </w:pPr>
      <w:r w:rsidRPr="004E4474">
        <w:rPr>
          <w:b/>
          <w:bCs/>
        </w:rPr>
        <w:t>Za</w:t>
      </w:r>
      <w:r w:rsidR="00482DCB" w:rsidRPr="004E4474">
        <w:rPr>
          <w:b/>
          <w:bCs/>
        </w:rPr>
        <w:t>güí</w:t>
      </w:r>
      <w:r w:rsidRPr="004E4474">
        <w:rPr>
          <w:b/>
          <w:bCs/>
        </w:rPr>
        <w:t>a</w:t>
      </w:r>
      <w:r w:rsidR="004233CA" w:rsidRPr="004E4474">
        <w:rPr>
          <w:b/>
          <w:bCs/>
        </w:rPr>
        <w:t xml:space="preserve"> (</w:t>
      </w:r>
      <w:r w:rsidR="004233CA" w:rsidRPr="004E4474">
        <w:rPr>
          <w:rFonts w:cs="Times New Roman"/>
          <w:b/>
          <w:bCs/>
          <w:sz w:val="28"/>
          <w:szCs w:val="24"/>
          <w:rtl/>
        </w:rPr>
        <w:t>زاوية</w:t>
      </w:r>
      <w:r w:rsidR="004233CA" w:rsidRPr="004E4474">
        <w:rPr>
          <w:b/>
          <w:bCs/>
        </w:rPr>
        <w:t>):</w:t>
      </w:r>
    </w:p>
    <w:p w14:paraId="06F630C7" w14:textId="138E789C" w:rsidR="007B0A4C" w:rsidRPr="007B0A4C" w:rsidRDefault="00F60E6F" w:rsidP="007B0A4C">
      <w:pPr>
        <w:ind w:left="708"/>
        <w:jc w:val="both"/>
        <w:rPr>
          <w:rFonts w:cs="Times New Roman"/>
        </w:rPr>
      </w:pPr>
      <w:r>
        <w:t xml:space="preserve">Este término me hizo dudar por un motivo muy básico: la definición de </w:t>
      </w:r>
      <w:r w:rsidR="004D161C">
        <w:rPr>
          <w:rFonts w:cs="Times New Roman"/>
        </w:rPr>
        <w:t>«</w:t>
      </w:r>
      <w:r w:rsidRPr="004D161C">
        <w:t>zagüía</w:t>
      </w:r>
      <w:r w:rsidR="004D161C">
        <w:rPr>
          <w:rFonts w:cs="Times New Roman"/>
        </w:rPr>
        <w:t>»</w:t>
      </w:r>
      <w:r>
        <w:t xml:space="preserve">. Solo he podido encontrar una y es </w:t>
      </w:r>
      <w:r>
        <w:rPr>
          <w:rFonts w:cs="Times New Roman"/>
        </w:rPr>
        <w:t>«</w:t>
      </w:r>
      <w:r w:rsidRPr="005A683A">
        <w:rPr>
          <w:rFonts w:cs="Times New Roman"/>
        </w:rPr>
        <w:t>en Marruecos</w:t>
      </w:r>
      <w:r>
        <w:rPr>
          <w:rFonts w:cs="Times New Roman"/>
        </w:rPr>
        <w:t>,</w:t>
      </w:r>
      <w:r w:rsidRPr="005A683A">
        <w:rPr>
          <w:rFonts w:cs="Times New Roman"/>
        </w:rPr>
        <w:t xml:space="preserve"> especie de ermita en que se halla la tumba de un santón</w:t>
      </w:r>
      <w:r>
        <w:rPr>
          <w:rFonts w:cs="Times New Roman"/>
        </w:rPr>
        <w:t>»</w:t>
      </w:r>
      <w:r w:rsidR="00B5290A">
        <w:rPr>
          <w:rFonts w:cs="Times New Roman"/>
        </w:rPr>
        <w:t>, pero no es igual a la definición que dan en árabe, que es «</w:t>
      </w:r>
      <w:r w:rsidR="00B5290A" w:rsidRPr="005C7042">
        <w:rPr>
          <w:rFonts w:cs="Times New Roman"/>
          <w:sz w:val="28"/>
          <w:szCs w:val="24"/>
          <w:rtl/>
        </w:rPr>
        <w:t>المسجدُ غير الجامع ليس فيه منبر</w:t>
      </w:r>
      <w:r w:rsidR="00B5290A">
        <w:rPr>
          <w:rFonts w:cs="Times New Roman"/>
        </w:rPr>
        <w:t>»</w:t>
      </w:r>
      <w:r w:rsidR="00247399">
        <w:rPr>
          <w:rFonts w:cs="Times New Roman"/>
        </w:rPr>
        <w:t xml:space="preserve"> (mezquita</w:t>
      </w:r>
      <w:r w:rsidR="009C076A">
        <w:rPr>
          <w:rFonts w:cs="Times New Roman"/>
          <w:lang w:bidi="ar-MA"/>
        </w:rPr>
        <w:t xml:space="preserve"> sin </w:t>
      </w:r>
      <w:r w:rsidR="00D71B42">
        <w:rPr>
          <w:rFonts w:cs="Times New Roman"/>
          <w:lang w:bidi="ar-MA"/>
        </w:rPr>
        <w:t>escuela coránica que no tiene almimbar</w:t>
      </w:r>
      <w:r w:rsidR="00247399">
        <w:rPr>
          <w:rFonts w:cs="Times New Roman"/>
        </w:rPr>
        <w:t>).</w:t>
      </w:r>
      <w:r w:rsidR="00595214">
        <w:rPr>
          <w:rFonts w:cs="Times New Roman"/>
        </w:rPr>
        <w:t xml:space="preserve"> </w:t>
      </w:r>
      <w:r w:rsidR="00466363">
        <w:rPr>
          <w:rFonts w:cs="Times New Roman"/>
        </w:rPr>
        <w:t xml:space="preserve">Aun así, comparé con el uso que se </w:t>
      </w:r>
      <w:r w:rsidR="004D161C">
        <w:rPr>
          <w:rFonts w:cs="Times New Roman"/>
        </w:rPr>
        <w:t>les</w:t>
      </w:r>
      <w:r w:rsidR="00466363">
        <w:rPr>
          <w:rFonts w:cs="Times New Roman"/>
        </w:rPr>
        <w:t xml:space="preserve"> daba a las zagüías y creé mi propia definición en el glosario.</w:t>
      </w:r>
    </w:p>
    <w:p w14:paraId="1274ECC0" w14:textId="52109E0A" w:rsidR="00171958" w:rsidRDefault="00171958" w:rsidP="009149DF">
      <w:pPr>
        <w:pStyle w:val="subsubapartados"/>
        <w:numPr>
          <w:ilvl w:val="0"/>
          <w:numId w:val="13"/>
        </w:numPr>
      </w:pPr>
      <w:bookmarkStart w:id="11" w:name="_Toc43375395"/>
      <w:r w:rsidRPr="007B1D08">
        <w:t>Personajes históricos</w:t>
      </w:r>
      <w:bookmarkEnd w:id="11"/>
    </w:p>
    <w:p w14:paraId="5E37DDCD" w14:textId="43030A66" w:rsidR="00CE6AB6" w:rsidRDefault="00CE6AB6" w:rsidP="00CE6AB6">
      <w:pPr>
        <w:jc w:val="both"/>
        <w:rPr>
          <w:b/>
          <w:bCs/>
        </w:rPr>
      </w:pPr>
      <w:r w:rsidRPr="00CE6AB6">
        <w:rPr>
          <w:b/>
          <w:bCs/>
        </w:rPr>
        <w:t>Abenjaldún (</w:t>
      </w:r>
      <w:r w:rsidRPr="00CE6AB6">
        <w:rPr>
          <w:rFonts w:hint="cs"/>
          <w:b/>
          <w:bCs/>
          <w:sz w:val="28"/>
          <w:szCs w:val="24"/>
          <w:rtl/>
        </w:rPr>
        <w:t>ا</w:t>
      </w:r>
      <w:r w:rsidRPr="00CE6AB6">
        <w:rPr>
          <w:rFonts w:cs="Times New Roman"/>
          <w:b/>
          <w:bCs/>
          <w:sz w:val="28"/>
          <w:szCs w:val="24"/>
          <w:rtl/>
        </w:rPr>
        <w:t>بن خلدون</w:t>
      </w:r>
      <w:r w:rsidRPr="00CE6AB6">
        <w:rPr>
          <w:b/>
          <w:bCs/>
        </w:rPr>
        <w:t>):</w:t>
      </w:r>
    </w:p>
    <w:p w14:paraId="66B2C365" w14:textId="14A71CAE" w:rsidR="00DF3D6F" w:rsidRDefault="00DF3D6F" w:rsidP="00C170A5">
      <w:pPr>
        <w:ind w:left="705"/>
        <w:jc w:val="both"/>
        <w:rPr>
          <w:rFonts w:cs="Times New Roman"/>
        </w:rPr>
      </w:pPr>
      <w:r>
        <w:t xml:space="preserve">Este nombre tan solo aparece una vez, en </w:t>
      </w:r>
      <w:r w:rsidR="009456F0">
        <w:t>la página 11,</w:t>
      </w:r>
      <w:r w:rsidR="00C170A5">
        <w:rPr>
          <w:rFonts w:cs="Times New Roman"/>
        </w:rPr>
        <w:t xml:space="preserve"> donde hace referencia a la escuela de Abenjaldún.</w:t>
      </w:r>
    </w:p>
    <w:p w14:paraId="739A68A4" w14:textId="16013D5C" w:rsidR="00E56083" w:rsidRDefault="00E56083" w:rsidP="00C170A5">
      <w:pPr>
        <w:ind w:left="705"/>
        <w:jc w:val="both"/>
        <w:rPr>
          <w:rFonts w:cs="Times New Roman"/>
        </w:rPr>
      </w:pPr>
      <w:r>
        <w:rPr>
          <w:rFonts w:cs="Times New Roman"/>
        </w:rPr>
        <w:t>Al ser un personaje histórico relevante, su nombre está totalmente castellanizado.</w:t>
      </w:r>
      <w:r w:rsidR="00B03A0C">
        <w:rPr>
          <w:rFonts w:cs="Times New Roman"/>
        </w:rPr>
        <w:t xml:space="preserve"> Aun así, conviene explicar brevemente en el glosario del libro de quién se trata.</w:t>
      </w:r>
    </w:p>
    <w:p w14:paraId="4319C1D8" w14:textId="7FDFB65C" w:rsidR="00CE6AB6" w:rsidRDefault="00F9147A" w:rsidP="00CE6AB6">
      <w:pPr>
        <w:jc w:val="both"/>
        <w:rPr>
          <w:b/>
          <w:bCs/>
        </w:rPr>
      </w:pPr>
      <w:r>
        <w:rPr>
          <w:b/>
          <w:bCs/>
        </w:rPr>
        <w:t>E</w:t>
      </w:r>
      <w:r w:rsidR="00CE6AB6" w:rsidRPr="00CE6AB6">
        <w:rPr>
          <w:b/>
          <w:bCs/>
        </w:rPr>
        <w:t xml:space="preserve">l </w:t>
      </w:r>
      <w:r w:rsidR="00FA6BE2">
        <w:rPr>
          <w:b/>
          <w:bCs/>
        </w:rPr>
        <w:t>I</w:t>
      </w:r>
      <w:r w:rsidR="00CE6AB6" w:rsidRPr="00CE6AB6">
        <w:rPr>
          <w:b/>
          <w:bCs/>
        </w:rPr>
        <w:t>drisi (</w:t>
      </w:r>
      <w:r w:rsidR="00CE6AB6" w:rsidRPr="00CE6AB6">
        <w:rPr>
          <w:rFonts w:cs="Times New Roman"/>
          <w:b/>
          <w:bCs/>
          <w:sz w:val="28"/>
          <w:szCs w:val="24"/>
          <w:rtl/>
        </w:rPr>
        <w:t>الإدريسي</w:t>
      </w:r>
      <w:r w:rsidR="00CE6AB6" w:rsidRPr="00CE6AB6">
        <w:rPr>
          <w:b/>
          <w:bCs/>
        </w:rPr>
        <w:t>):</w:t>
      </w:r>
    </w:p>
    <w:p w14:paraId="73135455" w14:textId="1A8EA602" w:rsidR="00633AFA" w:rsidRDefault="00633AFA" w:rsidP="001B194C">
      <w:pPr>
        <w:ind w:left="705"/>
        <w:jc w:val="both"/>
        <w:rPr>
          <w:rFonts w:cs="Times New Roman"/>
        </w:rPr>
      </w:pPr>
      <w:r>
        <w:t xml:space="preserve">El nombre de este personaje histórico aparece una única vez como mención </w:t>
      </w:r>
      <w:r w:rsidR="008C0F28">
        <w:t>puntual</w:t>
      </w:r>
      <w:r>
        <w:t xml:space="preserve"> en </w:t>
      </w:r>
      <w:r w:rsidR="006207EB">
        <w:t>la página 11.</w:t>
      </w:r>
    </w:p>
    <w:p w14:paraId="57CE317F" w14:textId="3D567169" w:rsidR="00F9147A" w:rsidRPr="00633AFA" w:rsidRDefault="00F9147A" w:rsidP="001B194C">
      <w:pPr>
        <w:ind w:left="705"/>
        <w:jc w:val="both"/>
      </w:pPr>
      <w:r>
        <w:rPr>
          <w:rFonts w:cs="Times New Roman"/>
        </w:rPr>
        <w:t>Como no hay una transcripción oficial reconocida (dada la existencia de n</w:t>
      </w:r>
      <w:r w:rsidR="008215A5">
        <w:rPr>
          <w:rFonts w:cs="Times New Roman"/>
        </w:rPr>
        <w:t xml:space="preserve">umerosos documentos y sitios web donde la forma de escribirlo varía de muchas maneras), opté por seguir las normas del sistema de transcripción empleado en la traducción. Algo que confirma que es una opción válida es que si el lector pretende buscar más información sobre este personaje escribiendo su nombre de esta manera, encontrará la misma información </w:t>
      </w:r>
      <w:r w:rsidR="006C3920">
        <w:rPr>
          <w:rFonts w:cs="Times New Roman"/>
        </w:rPr>
        <w:t xml:space="preserve">que hay </w:t>
      </w:r>
      <w:r w:rsidR="008215A5">
        <w:rPr>
          <w:rFonts w:cs="Times New Roman"/>
        </w:rPr>
        <w:t>disponible para las otras variantes.</w:t>
      </w:r>
    </w:p>
    <w:p w14:paraId="69864378" w14:textId="77777777" w:rsidR="00CE6AB6" w:rsidRDefault="00CE6AB6" w:rsidP="00CE6AB6">
      <w:pPr>
        <w:jc w:val="both"/>
      </w:pPr>
      <w:r w:rsidRPr="00F640EC">
        <w:rPr>
          <w:b/>
          <w:bCs/>
        </w:rPr>
        <w:t>Ibn Battuta (</w:t>
      </w:r>
      <w:r w:rsidRPr="00F640EC">
        <w:rPr>
          <w:rFonts w:cs="Times New Roman"/>
          <w:b/>
          <w:bCs/>
          <w:sz w:val="28"/>
          <w:szCs w:val="24"/>
          <w:rtl/>
        </w:rPr>
        <w:t>ابن بطوطة</w:t>
      </w:r>
      <w:r w:rsidRPr="00F640EC">
        <w:rPr>
          <w:b/>
          <w:bCs/>
        </w:rPr>
        <w:t>)</w:t>
      </w:r>
      <w:r>
        <w:t>:</w:t>
      </w:r>
    </w:p>
    <w:p w14:paraId="5ED753C5" w14:textId="77777777" w:rsidR="00CE6AB6" w:rsidRDefault="00CE6AB6" w:rsidP="00CE6AB6">
      <w:pPr>
        <w:ind w:firstLine="708"/>
        <w:jc w:val="both"/>
      </w:pPr>
      <w:r>
        <w:t>El nombre de este importante personaje aparece en el prólogo del libro.</w:t>
      </w:r>
    </w:p>
    <w:p w14:paraId="61C0A15A" w14:textId="2A04E48A" w:rsidR="00CE6AB6" w:rsidRDefault="00CE6AB6" w:rsidP="00CE6AB6">
      <w:pPr>
        <w:ind w:left="708"/>
        <w:jc w:val="both"/>
      </w:pPr>
      <w:r>
        <w:lastRenderedPageBreak/>
        <w:t>Es muy conocido dentro de la cultura árabe, pero prácticamente nadie de fuera sabe de él. Por este motivo, aunque dentro del prólogo no hace falta explicar quién es, sí es recomendable incluirlo en el glosario de personajes y términos al final del libro traducido. De esta forma, el lector podrá recurrir a dicho glosario para comprender de quién se está hablando.</w:t>
      </w:r>
    </w:p>
    <w:p w14:paraId="22DCBB2C" w14:textId="3F348DFC" w:rsidR="00171958" w:rsidRDefault="00171958" w:rsidP="00F640EC">
      <w:pPr>
        <w:jc w:val="both"/>
      </w:pPr>
      <w:r w:rsidRPr="00F640EC">
        <w:rPr>
          <w:b/>
          <w:bCs/>
        </w:rPr>
        <w:t>Tamerlán</w:t>
      </w:r>
      <w:r w:rsidR="00676104" w:rsidRPr="00F640EC">
        <w:rPr>
          <w:b/>
          <w:bCs/>
        </w:rPr>
        <w:t xml:space="preserve"> (</w:t>
      </w:r>
      <w:r w:rsidR="00676104" w:rsidRPr="00F640EC">
        <w:rPr>
          <w:rFonts w:hint="cs"/>
          <w:b/>
          <w:bCs/>
          <w:sz w:val="28"/>
          <w:szCs w:val="24"/>
          <w:rtl/>
        </w:rPr>
        <w:t>تيمور</w:t>
      </w:r>
      <w:r w:rsidR="00676104" w:rsidRPr="00F640EC">
        <w:rPr>
          <w:b/>
          <w:bCs/>
        </w:rPr>
        <w:t>)</w:t>
      </w:r>
      <w:r>
        <w:t>:</w:t>
      </w:r>
    </w:p>
    <w:p w14:paraId="20600184" w14:textId="3730430F" w:rsidR="00F640EC" w:rsidRDefault="004E5265" w:rsidP="00F640EC">
      <w:pPr>
        <w:ind w:left="708"/>
        <w:jc w:val="both"/>
      </w:pPr>
      <w:r>
        <w:t>E</w:t>
      </w:r>
      <w:r w:rsidR="00F36896">
        <w:t>s</w:t>
      </w:r>
      <w:r>
        <w:t xml:space="preserve">te nombre, </w:t>
      </w:r>
      <w:r w:rsidR="00F36896">
        <w:t xml:space="preserve">perteneciente </w:t>
      </w:r>
      <w:r>
        <w:t>a un antiguo emir,</w:t>
      </w:r>
      <w:r w:rsidR="00F36896">
        <w:t xml:space="preserve"> tan solo existe en el libro para hacer referencia a un lugar donde el protagonista se reencontró con una vieja amiga</w:t>
      </w:r>
      <w:r w:rsidR="00D73297">
        <w:t>: la ciudad de nacimiento del emir Tamerlán, en Uzbekistán</w:t>
      </w:r>
      <w:r w:rsidR="00885686">
        <w:t xml:space="preserve"> (capítulo </w:t>
      </w:r>
      <w:r w:rsidR="00911501" w:rsidRPr="00CF3095">
        <w:rPr>
          <w:rFonts w:cs="Times New Roman"/>
          <w:i/>
          <w:iCs/>
        </w:rPr>
        <w:t>Un amigo en el camino</w:t>
      </w:r>
      <w:r w:rsidR="00911501" w:rsidRPr="00911501">
        <w:t>)</w:t>
      </w:r>
      <w:r w:rsidR="00911501">
        <w:t>.</w:t>
      </w:r>
    </w:p>
    <w:p w14:paraId="28784087" w14:textId="0E33BBE4" w:rsidR="00A2556F" w:rsidRDefault="00D73297" w:rsidP="00B11E93">
      <w:pPr>
        <w:ind w:left="708"/>
        <w:jc w:val="both"/>
      </w:pPr>
      <w:r>
        <w:t>Aunque no tenga relevancia, tuve que informarme y buscar la grafía correcta en español</w:t>
      </w:r>
      <w:r w:rsidR="0010302F">
        <w:t>.</w:t>
      </w:r>
    </w:p>
    <w:p w14:paraId="42935AC3" w14:textId="6C2B0C70" w:rsidR="00B11E93" w:rsidRDefault="00B11E93" w:rsidP="00BB243B">
      <w:pPr>
        <w:jc w:val="both"/>
        <w:rPr>
          <w:rFonts w:cs="Times New Roman"/>
          <w:b/>
          <w:bCs/>
        </w:rPr>
      </w:pPr>
      <w:r w:rsidRPr="00A2556F">
        <w:rPr>
          <w:rFonts w:cs="Times New Roman"/>
          <w:b/>
          <w:bCs/>
        </w:rPr>
        <w:t>Thami el Glaoui</w:t>
      </w:r>
      <w:r>
        <w:rPr>
          <w:rFonts w:cs="Times New Roman"/>
          <w:b/>
          <w:bCs/>
        </w:rPr>
        <w:t xml:space="preserve"> (</w:t>
      </w:r>
      <w:r w:rsidR="00843295" w:rsidRPr="00843295">
        <w:rPr>
          <w:rFonts w:cs="Times New Roman"/>
          <w:b/>
          <w:bCs/>
          <w:sz w:val="32"/>
          <w:szCs w:val="28"/>
          <w:rtl/>
        </w:rPr>
        <w:t>الكلاوي</w:t>
      </w:r>
      <w:r w:rsidR="00843295" w:rsidRPr="00843295">
        <w:rPr>
          <w:rFonts w:cs="Times New Roman"/>
          <w:b/>
          <w:bCs/>
          <w:cs/>
        </w:rPr>
        <w:t>‎</w:t>
      </w:r>
      <w:r>
        <w:rPr>
          <w:rFonts w:cs="Times New Roman"/>
          <w:b/>
          <w:bCs/>
        </w:rPr>
        <w:t>):</w:t>
      </w:r>
    </w:p>
    <w:p w14:paraId="3DF31063" w14:textId="12F7BFCA" w:rsidR="00B11E93" w:rsidRPr="00B11E93" w:rsidRDefault="00B11E93" w:rsidP="00843295">
      <w:pPr>
        <w:ind w:left="705"/>
        <w:jc w:val="both"/>
      </w:pPr>
      <w:r>
        <w:rPr>
          <w:rFonts w:cs="Times New Roman"/>
        </w:rPr>
        <w:t xml:space="preserve">Aunque en el texto no aclara su nombre, </w:t>
      </w:r>
      <w:r w:rsidR="00D14493">
        <w:rPr>
          <w:rFonts w:cs="Times New Roman"/>
        </w:rPr>
        <w:t>al ser una figura importante,</w:t>
      </w:r>
      <w:r w:rsidR="00BB243B">
        <w:rPr>
          <w:rFonts w:cs="Times New Roman"/>
        </w:rPr>
        <w:t xml:space="preserve"> </w:t>
      </w:r>
      <w:r w:rsidR="00D14493">
        <w:rPr>
          <w:rFonts w:cs="Times New Roman"/>
        </w:rPr>
        <w:t>no está de más especificarlo y luego usar solamente el apellido.</w:t>
      </w:r>
    </w:p>
    <w:p w14:paraId="10257FE3" w14:textId="4FFFAE62" w:rsidR="00171958" w:rsidRPr="007B1D08" w:rsidRDefault="009E695A" w:rsidP="009149DF">
      <w:pPr>
        <w:pStyle w:val="subsubapartados"/>
        <w:numPr>
          <w:ilvl w:val="0"/>
          <w:numId w:val="13"/>
        </w:numPr>
      </w:pPr>
      <w:bookmarkStart w:id="12" w:name="_Toc43375396"/>
      <w:r w:rsidRPr="007B1D08">
        <w:t>Expresiones</w:t>
      </w:r>
      <w:bookmarkEnd w:id="12"/>
    </w:p>
    <w:p w14:paraId="5854EE4D" w14:textId="77777777" w:rsidR="00A35714" w:rsidRDefault="009E695A" w:rsidP="00A35714">
      <w:pPr>
        <w:jc w:val="both"/>
        <w:rPr>
          <w:b/>
          <w:bCs/>
        </w:rPr>
      </w:pPr>
      <w:r w:rsidRPr="00A35714">
        <w:rPr>
          <w:b/>
          <w:bCs/>
          <w:i/>
          <w:iCs/>
        </w:rPr>
        <w:t>Alhamdulillah</w:t>
      </w:r>
      <w:r w:rsidR="00BE2211" w:rsidRPr="00A35714">
        <w:rPr>
          <w:b/>
          <w:bCs/>
        </w:rPr>
        <w:t xml:space="preserve"> (</w:t>
      </w:r>
      <w:r w:rsidR="00BE2211" w:rsidRPr="00A35714">
        <w:rPr>
          <w:rFonts w:hint="cs"/>
          <w:b/>
          <w:bCs/>
          <w:sz w:val="28"/>
          <w:szCs w:val="24"/>
          <w:rtl/>
        </w:rPr>
        <w:t>الحمد لله</w:t>
      </w:r>
      <w:r w:rsidR="00BE2211" w:rsidRPr="00A35714">
        <w:rPr>
          <w:b/>
          <w:bCs/>
        </w:rPr>
        <w:t>)</w:t>
      </w:r>
      <w:r w:rsidRPr="00A35714">
        <w:rPr>
          <w:b/>
          <w:bCs/>
        </w:rPr>
        <w:t>:</w:t>
      </w:r>
    </w:p>
    <w:p w14:paraId="221610E7" w14:textId="11BD8492" w:rsidR="00546246" w:rsidRDefault="00A35714" w:rsidP="00546246">
      <w:pPr>
        <w:ind w:left="708"/>
        <w:jc w:val="both"/>
      </w:pPr>
      <w:r>
        <w:t xml:space="preserve">Es una expresión árabe que puede traducirse por </w:t>
      </w:r>
      <w:r w:rsidR="00CF3095">
        <w:rPr>
          <w:rFonts w:cs="Times New Roman"/>
        </w:rPr>
        <w:t>«</w:t>
      </w:r>
      <w:r w:rsidRPr="00CF3095">
        <w:t>gracias a Dios</w:t>
      </w:r>
      <w:r w:rsidR="00CF3095">
        <w:rPr>
          <w:rFonts w:cs="Times New Roman"/>
        </w:rPr>
        <w:t>»</w:t>
      </w:r>
      <w:r>
        <w:t xml:space="preserve"> </w:t>
      </w:r>
      <w:r w:rsidRPr="00255C2A">
        <w:t xml:space="preserve">o </w:t>
      </w:r>
      <w:r w:rsidR="00CF3095" w:rsidRPr="00255C2A">
        <w:rPr>
          <w:rFonts w:cs="Times New Roman"/>
        </w:rPr>
        <w:t>«</w:t>
      </w:r>
      <w:r w:rsidRPr="00255C2A">
        <w:t>gracias a Alá</w:t>
      </w:r>
      <w:r w:rsidR="00255C2A" w:rsidRPr="00255C2A">
        <w:rPr>
          <w:rFonts w:cs="Times New Roman"/>
        </w:rPr>
        <w:t>»</w:t>
      </w:r>
      <w:r w:rsidRPr="00255C2A">
        <w:t>;</w:t>
      </w:r>
      <w:r>
        <w:t xml:space="preserve"> sin embargo, dado el carácter extranjerizante del texto, e</w:t>
      </w:r>
      <w:r w:rsidR="00A92766">
        <w:t>s</w:t>
      </w:r>
      <w:r>
        <w:t xml:space="preserve"> mejor transcribirlo del árabe antes que traducir</w:t>
      </w:r>
      <w:r w:rsidR="00A92766">
        <w:t>,</w:t>
      </w:r>
      <w:r>
        <w:t xml:space="preserve"> para que así </w:t>
      </w:r>
      <w:r w:rsidR="00057468">
        <w:t xml:space="preserve">le </w:t>
      </w:r>
      <w:r>
        <w:t xml:space="preserve">resulte más exótico </w:t>
      </w:r>
      <w:r w:rsidR="00057468">
        <w:t>a</w:t>
      </w:r>
      <w:r>
        <w:t>l lector.</w:t>
      </w:r>
    </w:p>
    <w:p w14:paraId="60AA69C8" w14:textId="0CB3EF4D" w:rsidR="00E21C93" w:rsidRDefault="00E21C93" w:rsidP="00F1525C">
      <w:pPr>
        <w:jc w:val="both"/>
        <w:rPr>
          <w:b/>
          <w:bCs/>
        </w:rPr>
      </w:pPr>
      <w:r w:rsidRPr="00E21C93">
        <w:rPr>
          <w:b/>
          <w:bCs/>
        </w:rPr>
        <w:t>2016 (el año pasado):</w:t>
      </w:r>
    </w:p>
    <w:p w14:paraId="6DF00D86" w14:textId="4E7C1707" w:rsidR="00E21C93" w:rsidRPr="002D7C21" w:rsidRDefault="002D7C21" w:rsidP="002D7C21">
      <w:pPr>
        <w:ind w:left="705"/>
        <w:jc w:val="both"/>
      </w:pPr>
      <w:r>
        <w:t xml:space="preserve">El libro original fue publicado en el año 2017, por lo que fue revisado para que los tiempos concordaran con la fecha de publicación, así que cuando en el texto dice </w:t>
      </w:r>
      <w:r>
        <w:rPr>
          <w:rFonts w:cs="Times New Roman"/>
        </w:rPr>
        <w:t>«el año pasado</w:t>
      </w:r>
      <w:r>
        <w:rPr>
          <w:rFonts w:asciiTheme="majorBidi" w:hAnsiTheme="majorBidi"/>
        </w:rPr>
        <w:t xml:space="preserve">», se refiere al 2016. No podemos mantener «el año pasado» porque nuestro texto va a ser publicado en el 2020 o 2021. Es por eso que </w:t>
      </w:r>
      <w:r w:rsidR="00F1525C">
        <w:rPr>
          <w:rFonts w:asciiTheme="majorBidi" w:hAnsiTheme="majorBidi"/>
        </w:rPr>
        <w:t>la mejor opción es concretar el año al que se refiere.</w:t>
      </w:r>
    </w:p>
    <w:p w14:paraId="1C937339" w14:textId="4C78F827" w:rsidR="00546246" w:rsidRDefault="00546246" w:rsidP="00546246">
      <w:pPr>
        <w:jc w:val="both"/>
        <w:rPr>
          <w:b/>
          <w:bCs/>
        </w:rPr>
      </w:pPr>
      <w:r>
        <w:rPr>
          <w:b/>
          <w:bCs/>
        </w:rPr>
        <w:t xml:space="preserve">Ifrán, la </w:t>
      </w:r>
      <w:r w:rsidR="00F41FEC">
        <w:rPr>
          <w:b/>
          <w:bCs/>
        </w:rPr>
        <w:t xml:space="preserve">pequeña </w:t>
      </w:r>
      <w:r>
        <w:rPr>
          <w:b/>
          <w:bCs/>
        </w:rPr>
        <w:t>Suiza de Marruecos:</w:t>
      </w:r>
    </w:p>
    <w:p w14:paraId="048AB704" w14:textId="4EBB6FEC" w:rsidR="00546246" w:rsidRDefault="00546246" w:rsidP="00546246">
      <w:pPr>
        <w:ind w:left="705"/>
        <w:jc w:val="both"/>
      </w:pPr>
      <w:r>
        <w:t>En el libro no menciona Suiza, sino París. Sin embargo, todos los textos en los que se habla de Ifrán, comparan la ciudad con Suiza, jamás con París. Por este motivo decidí cambiarlo.</w:t>
      </w:r>
    </w:p>
    <w:p w14:paraId="07C17D04" w14:textId="4B0F0C96" w:rsidR="00546246" w:rsidRDefault="00024973" w:rsidP="00546246">
      <w:pPr>
        <w:ind w:left="705"/>
        <w:jc w:val="both"/>
      </w:pPr>
      <w:r>
        <w:t>Además, e</w:t>
      </w:r>
      <w:r w:rsidR="00546246">
        <w:t>n mi viaje a Ifrán</w:t>
      </w:r>
      <w:r>
        <w:t>, todo el mundo se refería a ella como la Suiza de Marruecos, nunca como el París del Atlas, confirmando mi elección.</w:t>
      </w:r>
      <w:r w:rsidR="00446922">
        <w:t xml:space="preserve"> No puedo traducir algo por lo que es tan conocida si nadie la conoce por ello. Si nad</w:t>
      </w:r>
      <w:r w:rsidR="003E2318">
        <w:t>ie</w:t>
      </w:r>
      <w:r w:rsidR="00446922">
        <w:t xml:space="preserve"> la conoce como el París del Atlas, entonces no tiene sentido </w:t>
      </w:r>
      <w:r w:rsidR="003E2318">
        <w:t>llamarla como tal.</w:t>
      </w:r>
    </w:p>
    <w:p w14:paraId="1B62BDF9" w14:textId="361EA704" w:rsidR="00DA78D9" w:rsidRDefault="00DA78D9" w:rsidP="00546246">
      <w:pPr>
        <w:ind w:left="705"/>
        <w:jc w:val="both"/>
      </w:pPr>
    </w:p>
    <w:p w14:paraId="50FA08B6" w14:textId="77777777" w:rsidR="00DA78D9" w:rsidRDefault="00DA78D9" w:rsidP="00546246">
      <w:pPr>
        <w:ind w:left="705"/>
        <w:jc w:val="both"/>
      </w:pPr>
    </w:p>
    <w:p w14:paraId="03F9FF1E" w14:textId="2FC3A951" w:rsidR="00265A5F" w:rsidRPr="00265A5F" w:rsidRDefault="00265A5F" w:rsidP="00265A5F">
      <w:pPr>
        <w:jc w:val="both"/>
        <w:rPr>
          <w:b/>
          <w:bCs/>
        </w:rPr>
      </w:pPr>
      <w:r w:rsidRPr="00265A5F">
        <w:rPr>
          <w:b/>
          <w:bCs/>
        </w:rPr>
        <w:lastRenderedPageBreak/>
        <w:t>Un té sin espuma es como un saharaui sin turbante:</w:t>
      </w:r>
    </w:p>
    <w:p w14:paraId="00434CD7" w14:textId="1133F3E9" w:rsidR="00265A5F" w:rsidRPr="00546246" w:rsidRDefault="00265A5F" w:rsidP="00265A5F">
      <w:pPr>
        <w:ind w:left="705"/>
        <w:jc w:val="both"/>
      </w:pPr>
      <w:r>
        <w:t>Si e</w:t>
      </w:r>
      <w:r w:rsidR="00392953">
        <w:t>l</w:t>
      </w:r>
      <w:r>
        <w:t xml:space="preserve"> carácter del texto hubiese sido domesticante, lo correcto hubiera sido </w:t>
      </w:r>
      <w:r>
        <w:rPr>
          <w:rFonts w:cs="Times New Roman"/>
        </w:rPr>
        <w:t>«es como un jardín sin flores</w:t>
      </w:r>
      <w:r>
        <w:rPr>
          <w:rFonts w:asciiTheme="majorBidi" w:hAnsiTheme="majorBidi"/>
        </w:rPr>
        <w:t xml:space="preserve">». Ahí está la importancia de </w:t>
      </w:r>
      <w:r w:rsidR="00392953">
        <w:rPr>
          <w:rFonts w:asciiTheme="majorBidi" w:hAnsiTheme="majorBidi"/>
        </w:rPr>
        <w:t>establecer</w:t>
      </w:r>
      <w:r>
        <w:rPr>
          <w:rFonts w:asciiTheme="majorBidi" w:hAnsiTheme="majorBidi"/>
        </w:rPr>
        <w:t xml:space="preserve"> desde el principio la finalidad del texto.</w:t>
      </w:r>
    </w:p>
    <w:p w14:paraId="2C36E4F5" w14:textId="61AE1F73" w:rsidR="00C82F88" w:rsidRDefault="00B30449" w:rsidP="006A079F">
      <w:pPr>
        <w:pStyle w:val="Subapartadopppp"/>
        <w:numPr>
          <w:ilvl w:val="0"/>
          <w:numId w:val="16"/>
        </w:numPr>
      </w:pPr>
      <w:bookmarkStart w:id="13" w:name="_Toc43375397"/>
      <w:r>
        <w:t>Glosario general</w:t>
      </w:r>
      <w:bookmarkEnd w:id="13"/>
    </w:p>
    <w:p w14:paraId="3BA78CA5" w14:textId="77777777" w:rsidR="00B30449" w:rsidRDefault="00B30449" w:rsidP="00B30449">
      <w:pPr>
        <w:ind w:firstLine="708"/>
        <w:jc w:val="both"/>
        <w:rPr>
          <w:rFonts w:cs="Times New Roman"/>
        </w:rPr>
      </w:pPr>
      <w:r w:rsidRPr="00D96A1D">
        <w:rPr>
          <w:rFonts w:cs="Times New Roman"/>
          <w:b/>
          <w:bCs/>
        </w:rPr>
        <w:t>Abenjaldún</w:t>
      </w:r>
      <w:r>
        <w:rPr>
          <w:rFonts w:cs="Times New Roman"/>
        </w:rPr>
        <w:t>: fue un historiador tunecino del siglo XIV,</w:t>
      </w:r>
      <w:r w:rsidRPr="003354A3">
        <w:rPr>
          <w:rFonts w:ascii="Arial" w:hAnsi="Arial" w:cs="Arial"/>
          <w:color w:val="000000"/>
          <w:sz w:val="18"/>
          <w:szCs w:val="18"/>
        </w:rPr>
        <w:t xml:space="preserve"> </w:t>
      </w:r>
      <w:r w:rsidRPr="003354A3">
        <w:rPr>
          <w:rFonts w:cs="Times New Roman"/>
        </w:rPr>
        <w:t>precursor de los estudios sociológicos contemporáneos</w:t>
      </w:r>
      <w:r>
        <w:rPr>
          <w:rFonts w:cs="Times New Roman"/>
        </w:rPr>
        <w:t>.</w:t>
      </w:r>
    </w:p>
    <w:p w14:paraId="25CB6C7C" w14:textId="77777777" w:rsidR="00B30449" w:rsidRPr="00F566B0" w:rsidRDefault="00B30449" w:rsidP="00B30449">
      <w:pPr>
        <w:ind w:firstLine="708"/>
        <w:jc w:val="both"/>
        <w:rPr>
          <w:sz w:val="20"/>
          <w:szCs w:val="20"/>
        </w:rPr>
      </w:pPr>
      <w:r w:rsidRPr="000E7B8C">
        <w:rPr>
          <w:rFonts w:cs="Times New Roman"/>
          <w:b/>
          <w:bCs/>
        </w:rPr>
        <w:t>Al Idrisi</w:t>
      </w:r>
      <w:r>
        <w:rPr>
          <w:sz w:val="20"/>
          <w:szCs w:val="20"/>
        </w:rPr>
        <w:t xml:space="preserve">: </w:t>
      </w:r>
      <w:r>
        <w:rPr>
          <w:szCs w:val="24"/>
        </w:rPr>
        <w:t>f</w:t>
      </w:r>
      <w:r w:rsidRPr="000E7B8C">
        <w:rPr>
          <w:rFonts w:cs="Times New Roman"/>
        </w:rPr>
        <w:t xml:space="preserve">ue un importante cartógrafo y geógrafo árabe, nacido en Ceuta </w:t>
      </w:r>
      <w:r>
        <w:rPr>
          <w:rFonts w:cs="Times New Roman"/>
        </w:rPr>
        <w:t xml:space="preserve">en 1099 </w:t>
      </w:r>
      <w:r w:rsidRPr="000E7B8C">
        <w:rPr>
          <w:rFonts w:cs="Times New Roman"/>
        </w:rPr>
        <w:t>y educado en Córdoba.</w:t>
      </w:r>
    </w:p>
    <w:p w14:paraId="080DA306" w14:textId="77777777" w:rsidR="00B30449" w:rsidRDefault="00B30449" w:rsidP="00B30449">
      <w:pPr>
        <w:ind w:firstLine="708"/>
        <w:jc w:val="both"/>
        <w:rPr>
          <w:rFonts w:cs="Times New Roman"/>
        </w:rPr>
      </w:pPr>
      <w:r w:rsidRPr="000E7B8C">
        <w:rPr>
          <w:rFonts w:cs="Times New Roman"/>
          <w:b/>
          <w:bCs/>
          <w:i/>
          <w:iCs/>
        </w:rPr>
        <w:t>Alhamdulillah</w:t>
      </w:r>
      <w:r>
        <w:rPr>
          <w:rFonts w:cs="Times New Roman"/>
        </w:rPr>
        <w:t>: e</w:t>
      </w:r>
      <w:r w:rsidRPr="000E7B8C">
        <w:rPr>
          <w:rFonts w:cs="Times New Roman"/>
        </w:rPr>
        <w:t>s una expresión en árabe que significa «gracias a Dios».</w:t>
      </w:r>
    </w:p>
    <w:p w14:paraId="0E33C5B8" w14:textId="77777777" w:rsidR="00B30449" w:rsidRPr="00C806D8" w:rsidRDefault="00B30449" w:rsidP="00B30449">
      <w:pPr>
        <w:ind w:firstLine="708"/>
        <w:jc w:val="both"/>
        <w:rPr>
          <w:rFonts w:cs="Times New Roman"/>
        </w:rPr>
      </w:pPr>
      <w:r w:rsidRPr="00871931">
        <w:rPr>
          <w:rFonts w:cs="Times New Roman"/>
          <w:b/>
          <w:bCs/>
        </w:rPr>
        <w:t>Almozala:</w:t>
      </w:r>
      <w:r>
        <w:rPr>
          <w:rFonts w:cs="Times New Roman"/>
          <w:b/>
          <w:bCs/>
        </w:rPr>
        <w:t xml:space="preserve"> </w:t>
      </w:r>
      <w:r w:rsidRPr="00C806D8">
        <w:rPr>
          <w:rFonts w:cs="Times New Roman"/>
        </w:rPr>
        <w:t xml:space="preserve">también conocida como </w:t>
      </w:r>
      <w:r w:rsidRPr="00C806D8">
        <w:rPr>
          <w:rFonts w:cs="Times New Roman"/>
          <w:i/>
          <w:iCs/>
        </w:rPr>
        <w:t>musalla</w:t>
      </w:r>
      <w:r w:rsidRPr="00C806D8">
        <w:rPr>
          <w:rFonts w:cs="Times New Roman"/>
        </w:rPr>
        <w:t xml:space="preserve"> (pronunciada </w:t>
      </w:r>
      <w:r w:rsidRPr="00C806D8">
        <w:rPr>
          <w:rFonts w:cs="Times New Roman"/>
          <w:i/>
          <w:iCs/>
        </w:rPr>
        <w:t>musal-la</w:t>
      </w:r>
      <w:r w:rsidRPr="00C806D8">
        <w:rPr>
          <w:rFonts w:cs="Times New Roman"/>
        </w:rPr>
        <w:t>)</w:t>
      </w:r>
      <w:r>
        <w:rPr>
          <w:rFonts w:cs="Times New Roman"/>
        </w:rPr>
        <w:t>, es</w:t>
      </w:r>
      <w:r w:rsidRPr="00A13EFD">
        <w:rPr>
          <w:rFonts w:ascii="Arial" w:hAnsi="Arial" w:cs="Arial"/>
          <w:color w:val="4D5156"/>
          <w:sz w:val="21"/>
          <w:szCs w:val="21"/>
          <w:shd w:val="clear" w:color="auto" w:fill="FFFFFF"/>
        </w:rPr>
        <w:t xml:space="preserve"> </w:t>
      </w:r>
      <w:r w:rsidRPr="00A13EFD">
        <w:rPr>
          <w:rFonts w:cs="Times New Roman"/>
        </w:rPr>
        <w:t>un espacio abierto fuera de una mezquita, utilizado principalmente para la oración en el</w:t>
      </w:r>
      <w:r>
        <w:rPr>
          <w:rFonts w:cs="Times New Roman"/>
        </w:rPr>
        <w:t xml:space="preserve"> islam.</w:t>
      </w:r>
    </w:p>
    <w:p w14:paraId="7334E195" w14:textId="77777777" w:rsidR="00B30449" w:rsidRPr="000E7B8C" w:rsidRDefault="00B30449" w:rsidP="00B30449">
      <w:pPr>
        <w:ind w:firstLine="708"/>
        <w:jc w:val="both"/>
        <w:rPr>
          <w:rFonts w:cs="Times New Roman"/>
        </w:rPr>
      </w:pPr>
      <w:r w:rsidRPr="002B068B">
        <w:rPr>
          <w:rFonts w:cs="Times New Roman"/>
          <w:b/>
          <w:bCs/>
        </w:rPr>
        <w:t>Caíd</w:t>
      </w:r>
      <w:r>
        <w:rPr>
          <w:rFonts w:cs="Times New Roman"/>
        </w:rPr>
        <w:t>:</w:t>
      </w:r>
      <w:r w:rsidRPr="009B29E6">
        <w:rPr>
          <w:rFonts w:cs="Times New Roman"/>
        </w:rPr>
        <w:t xml:space="preserve"> </w:t>
      </w:r>
      <w:r>
        <w:rPr>
          <w:rFonts w:cs="Times New Roman"/>
        </w:rPr>
        <w:t>hace referencia, e</w:t>
      </w:r>
      <w:r w:rsidRPr="009B29E6">
        <w:rPr>
          <w:rFonts w:cs="Times New Roman"/>
        </w:rPr>
        <w:t xml:space="preserve">n el antiguo reino de Argel y otros países musulmanes, </w:t>
      </w:r>
      <w:r>
        <w:rPr>
          <w:rFonts w:cs="Times New Roman"/>
        </w:rPr>
        <w:t xml:space="preserve">a una </w:t>
      </w:r>
      <w:r w:rsidRPr="009B29E6">
        <w:rPr>
          <w:rFonts w:cs="Times New Roman"/>
        </w:rPr>
        <w:t>especie de juez o gobernador.</w:t>
      </w:r>
    </w:p>
    <w:p w14:paraId="4EBF04BE" w14:textId="77777777" w:rsidR="00B30449" w:rsidRPr="00F566B0" w:rsidRDefault="00B30449" w:rsidP="00B30449">
      <w:pPr>
        <w:ind w:firstLine="708"/>
        <w:jc w:val="both"/>
        <w:rPr>
          <w:b/>
          <w:bCs/>
        </w:rPr>
      </w:pPr>
      <w:r w:rsidRPr="009D0C9B">
        <w:rPr>
          <w:b/>
          <w:bCs/>
          <w:i/>
          <w:iCs/>
        </w:rPr>
        <w:t xml:space="preserve">Chéij </w:t>
      </w:r>
      <w:r w:rsidRPr="009D0C9B">
        <w:rPr>
          <w:b/>
          <w:bCs/>
        </w:rPr>
        <w:t xml:space="preserve">(plural </w:t>
      </w:r>
      <w:r w:rsidRPr="009D0C9B">
        <w:rPr>
          <w:b/>
          <w:bCs/>
          <w:i/>
          <w:iCs/>
        </w:rPr>
        <w:t>chuyúj</w:t>
      </w:r>
      <w:r w:rsidRPr="009D0C9B">
        <w:rPr>
          <w:b/>
          <w:bCs/>
        </w:rPr>
        <w:t>):</w:t>
      </w:r>
      <w:r>
        <w:rPr>
          <w:b/>
          <w:bCs/>
        </w:rPr>
        <w:t xml:space="preserve"> </w:t>
      </w:r>
      <w:r>
        <w:t xml:space="preserve">es una palabra árabe que significa </w:t>
      </w:r>
      <w:r>
        <w:rPr>
          <w:rFonts w:cs="Times New Roman"/>
        </w:rPr>
        <w:t>‘anciano sabio’</w:t>
      </w:r>
      <w:r>
        <w:t xml:space="preserve">, pero que también se emplea con el significado de </w:t>
      </w:r>
      <w:r>
        <w:rPr>
          <w:rFonts w:cs="Times New Roman"/>
        </w:rPr>
        <w:t>‘</w:t>
      </w:r>
      <w:r>
        <w:t>jefe</w:t>
      </w:r>
      <w:r>
        <w:rPr>
          <w:rFonts w:cs="Times New Roman"/>
        </w:rPr>
        <w:t>’ o, en el contexto religioso, ‘sacerdote’.</w:t>
      </w:r>
    </w:p>
    <w:p w14:paraId="1125D15B" w14:textId="77777777" w:rsidR="00B30449" w:rsidRPr="00A2556F" w:rsidRDefault="00B30449" w:rsidP="00B30449">
      <w:pPr>
        <w:ind w:firstLine="708"/>
        <w:jc w:val="both"/>
        <w:rPr>
          <w:rFonts w:cs="Times New Roman"/>
        </w:rPr>
      </w:pPr>
      <w:r w:rsidRPr="009D0C9B">
        <w:rPr>
          <w:rFonts w:cs="Times New Roman"/>
          <w:b/>
          <w:bCs/>
          <w:i/>
          <w:iCs/>
        </w:rPr>
        <w:t>Chuyúj</w:t>
      </w:r>
      <w:r w:rsidRPr="009D0C9B">
        <w:rPr>
          <w:rFonts w:cs="Times New Roman"/>
          <w:b/>
          <w:bCs/>
        </w:rPr>
        <w:t xml:space="preserve"> (singular </w:t>
      </w:r>
      <w:r w:rsidRPr="009D0C9B">
        <w:rPr>
          <w:rFonts w:cs="Times New Roman"/>
          <w:b/>
          <w:bCs/>
          <w:i/>
          <w:iCs/>
        </w:rPr>
        <w:t>chéij</w:t>
      </w:r>
      <w:r w:rsidRPr="009D0C9B">
        <w:rPr>
          <w:rFonts w:cs="Times New Roman"/>
          <w:b/>
          <w:bCs/>
        </w:rPr>
        <w:t>):</w:t>
      </w:r>
      <w:r>
        <w:rPr>
          <w:rFonts w:cs="Times New Roman"/>
          <w:b/>
          <w:bCs/>
        </w:rPr>
        <w:t xml:space="preserve"> </w:t>
      </w:r>
      <w:r>
        <w:rPr>
          <w:rFonts w:cs="Times New Roman"/>
        </w:rPr>
        <w:t>es una p</w:t>
      </w:r>
      <w:r>
        <w:t xml:space="preserve">alabra árabe que significa </w:t>
      </w:r>
      <w:r>
        <w:rPr>
          <w:rFonts w:cs="Times New Roman"/>
        </w:rPr>
        <w:t>‘anciano sabio’</w:t>
      </w:r>
      <w:r>
        <w:t xml:space="preserve">, pero que también se emplea con el significado de </w:t>
      </w:r>
      <w:r>
        <w:rPr>
          <w:rFonts w:cs="Times New Roman"/>
        </w:rPr>
        <w:t>‘</w:t>
      </w:r>
      <w:r>
        <w:t>jefe</w:t>
      </w:r>
      <w:r>
        <w:rPr>
          <w:rFonts w:cs="Times New Roman"/>
        </w:rPr>
        <w:t>’ o, en el contexto religioso, ‘sacerdote’.</w:t>
      </w:r>
    </w:p>
    <w:p w14:paraId="72DD4BD9" w14:textId="77777777" w:rsidR="00B30449" w:rsidRPr="00445D82" w:rsidRDefault="00B30449" w:rsidP="00B30449">
      <w:pPr>
        <w:ind w:firstLine="708"/>
        <w:jc w:val="both"/>
        <w:rPr>
          <w:rFonts w:cs="Times New Roman"/>
        </w:rPr>
      </w:pPr>
      <w:r w:rsidRPr="00171958">
        <w:rPr>
          <w:rFonts w:cs="Times New Roman"/>
          <w:b/>
          <w:bCs/>
        </w:rPr>
        <w:t>Emir</w:t>
      </w:r>
      <w:r>
        <w:rPr>
          <w:rFonts w:cs="Times New Roman"/>
        </w:rPr>
        <w:t>: es un título que designa a un príncipe o caudillo árabe.</w:t>
      </w:r>
    </w:p>
    <w:p w14:paraId="2EB3C216" w14:textId="77777777" w:rsidR="00B30449" w:rsidRDefault="00B30449" w:rsidP="00B30449">
      <w:pPr>
        <w:ind w:firstLine="708"/>
        <w:jc w:val="both"/>
        <w:rPr>
          <w:rFonts w:cs="Times New Roman"/>
        </w:rPr>
      </w:pPr>
      <w:r w:rsidRPr="00C00B2E">
        <w:rPr>
          <w:rFonts w:cs="Times New Roman"/>
          <w:b/>
          <w:bCs/>
        </w:rPr>
        <w:t>Ibn Battuta</w:t>
      </w:r>
      <w:r>
        <w:rPr>
          <w:rFonts w:cs="Times New Roman"/>
        </w:rPr>
        <w:t>: f</w:t>
      </w:r>
      <w:r w:rsidRPr="00C00B2E">
        <w:rPr>
          <w:rFonts w:cs="Times New Roman"/>
        </w:rPr>
        <w:t xml:space="preserve">ue un viajero tangerino </w:t>
      </w:r>
      <w:r>
        <w:rPr>
          <w:rFonts w:cs="Times New Roman"/>
        </w:rPr>
        <w:t xml:space="preserve">del siglo XIV </w:t>
      </w:r>
      <w:r w:rsidRPr="00C00B2E">
        <w:rPr>
          <w:rFonts w:cs="Times New Roman"/>
        </w:rPr>
        <w:t>que emprendió una peregrinación a La Meca a la edad de 21 años y no volvió hasta después de haber visitado todos los países musulmanes, recorriendo en 28 años cerca de 120 000 kilómetros.</w:t>
      </w:r>
    </w:p>
    <w:p w14:paraId="4129A261" w14:textId="77777777" w:rsidR="00B30449" w:rsidRPr="00850AC0" w:rsidRDefault="00B30449" w:rsidP="00B30449">
      <w:pPr>
        <w:ind w:firstLine="708"/>
        <w:jc w:val="both"/>
        <w:rPr>
          <w:rFonts w:cs="Times New Roman"/>
          <w:b/>
          <w:bCs/>
        </w:rPr>
      </w:pPr>
      <w:r w:rsidRPr="00850AC0">
        <w:rPr>
          <w:rFonts w:cs="Times New Roman"/>
          <w:b/>
          <w:bCs/>
        </w:rPr>
        <w:t>Madrasa:</w:t>
      </w:r>
      <w:r>
        <w:rPr>
          <w:rFonts w:cs="Times New Roman"/>
          <w:b/>
          <w:bCs/>
        </w:rPr>
        <w:t xml:space="preserve"> </w:t>
      </w:r>
      <w:r>
        <w:rPr>
          <w:rFonts w:cs="Times New Roman"/>
        </w:rPr>
        <w:t xml:space="preserve">es una </w:t>
      </w:r>
      <w:r w:rsidRPr="00905FA1">
        <w:rPr>
          <w:rFonts w:cs="Times New Roman"/>
        </w:rPr>
        <w:t>escuela islámica de estudios superiores</w:t>
      </w:r>
      <w:r>
        <w:rPr>
          <w:rFonts w:cs="Times New Roman"/>
        </w:rPr>
        <w:t>, aunque en la cultura árabe hace referencia a cualquier tipo de escuela.</w:t>
      </w:r>
    </w:p>
    <w:p w14:paraId="75473BA7" w14:textId="77777777" w:rsidR="00B30449" w:rsidRDefault="00B30449" w:rsidP="00B30449">
      <w:pPr>
        <w:ind w:firstLine="708"/>
        <w:jc w:val="both"/>
        <w:rPr>
          <w:rFonts w:cs="Times New Roman"/>
        </w:rPr>
      </w:pPr>
      <w:r w:rsidRPr="009758AE">
        <w:rPr>
          <w:rFonts w:cs="Times New Roman"/>
          <w:b/>
          <w:bCs/>
        </w:rPr>
        <w:t>Majzén</w:t>
      </w:r>
      <w:r>
        <w:rPr>
          <w:rFonts w:cs="Times New Roman"/>
        </w:rPr>
        <w:t>: antiguamente hacía referencia al Gobierno o a la autoridad suprema en Marruecos.</w:t>
      </w:r>
    </w:p>
    <w:p w14:paraId="48C85C65" w14:textId="77777777" w:rsidR="00B30449" w:rsidRDefault="00B30449" w:rsidP="00B30449">
      <w:pPr>
        <w:ind w:firstLine="708"/>
        <w:jc w:val="both"/>
        <w:rPr>
          <w:rFonts w:cs="Times New Roman"/>
        </w:rPr>
      </w:pPr>
      <w:r w:rsidRPr="00384EE1">
        <w:rPr>
          <w:rFonts w:cs="Times New Roman"/>
          <w:b/>
          <w:bCs/>
          <w:i/>
          <w:iCs/>
        </w:rPr>
        <w:t>M</w:t>
      </w:r>
      <w:r>
        <w:rPr>
          <w:rFonts w:cs="Times New Roman"/>
          <w:b/>
          <w:bCs/>
          <w:i/>
          <w:iCs/>
        </w:rPr>
        <w:t>á</w:t>
      </w:r>
      <w:r w:rsidRPr="00384EE1">
        <w:rPr>
          <w:rFonts w:cs="Times New Roman"/>
          <w:b/>
          <w:bCs/>
          <w:i/>
          <w:iCs/>
        </w:rPr>
        <w:t>rid</w:t>
      </w:r>
      <w:r>
        <w:rPr>
          <w:rFonts w:cs="Times New Roman"/>
        </w:rPr>
        <w:t>: en la cultura islámica hace referencia a un tipo de genio demoníaco gigante. El nombre significa ‘rebelde’.</w:t>
      </w:r>
    </w:p>
    <w:p w14:paraId="498D69BB" w14:textId="77777777" w:rsidR="00B30449" w:rsidRDefault="00B30449" w:rsidP="00B30449">
      <w:pPr>
        <w:ind w:firstLine="708"/>
        <w:jc w:val="both"/>
        <w:rPr>
          <w:rFonts w:cs="Times New Roman"/>
        </w:rPr>
      </w:pPr>
      <w:r w:rsidRPr="007A24AF">
        <w:rPr>
          <w:rFonts w:cs="Times New Roman"/>
          <w:b/>
          <w:bCs/>
        </w:rPr>
        <w:t>Miknasa</w:t>
      </w:r>
      <w:r>
        <w:rPr>
          <w:rFonts w:cs="Times New Roman"/>
        </w:rPr>
        <w:t>: fue una importante tribu bereber procedente del sur del actual Túnez.</w:t>
      </w:r>
    </w:p>
    <w:p w14:paraId="511DF902" w14:textId="77777777" w:rsidR="00B30449" w:rsidRDefault="00B30449" w:rsidP="00B30449">
      <w:pPr>
        <w:ind w:firstLine="708"/>
        <w:jc w:val="both"/>
        <w:rPr>
          <w:rFonts w:cs="Times New Roman"/>
        </w:rPr>
      </w:pPr>
      <w:r w:rsidRPr="00307CC3">
        <w:rPr>
          <w:rFonts w:cs="Times New Roman"/>
          <w:b/>
          <w:bCs/>
        </w:rPr>
        <w:t>Mulay Ismaíl</w:t>
      </w:r>
      <w:r>
        <w:rPr>
          <w:rFonts w:cs="Times New Roman"/>
        </w:rPr>
        <w:t>: fue un sultán de Marruecos desde 1672 hasta su muerte en 1727.</w:t>
      </w:r>
    </w:p>
    <w:p w14:paraId="05E6A5E9" w14:textId="77777777" w:rsidR="00B30449" w:rsidRDefault="00B30449" w:rsidP="00B30449">
      <w:pPr>
        <w:ind w:firstLine="708"/>
        <w:jc w:val="both"/>
        <w:rPr>
          <w:rFonts w:cs="Times New Roman"/>
        </w:rPr>
      </w:pPr>
      <w:r w:rsidRPr="000C7768">
        <w:rPr>
          <w:rFonts w:cs="Times New Roman"/>
          <w:b/>
          <w:bCs/>
          <w:i/>
          <w:iCs/>
        </w:rPr>
        <w:lastRenderedPageBreak/>
        <w:t>Quisariya</w:t>
      </w:r>
      <w:r>
        <w:rPr>
          <w:rFonts w:cs="Times New Roman"/>
          <w:b/>
          <w:bCs/>
          <w:i/>
          <w:iCs/>
        </w:rPr>
        <w:t xml:space="preserve">t </w:t>
      </w:r>
      <w:r w:rsidRPr="002A6E8E">
        <w:rPr>
          <w:rFonts w:cs="Times New Roman"/>
          <w:b/>
          <w:bCs/>
        </w:rPr>
        <w:t>(</w:t>
      </w:r>
      <w:r w:rsidRPr="00905FA1">
        <w:rPr>
          <w:rFonts w:cs="Times New Roman"/>
          <w:b/>
          <w:bCs/>
        </w:rPr>
        <w:t>plural de</w:t>
      </w:r>
      <w:r>
        <w:rPr>
          <w:rFonts w:cs="Times New Roman"/>
          <w:b/>
          <w:bCs/>
          <w:i/>
          <w:iCs/>
        </w:rPr>
        <w:t xml:space="preserve"> quisariya</w:t>
      </w:r>
      <w:r w:rsidRPr="002A6E8E">
        <w:rPr>
          <w:rFonts w:cs="Times New Roman"/>
          <w:b/>
          <w:bCs/>
        </w:rPr>
        <w:t>)</w:t>
      </w:r>
      <w:r>
        <w:rPr>
          <w:rFonts w:cs="Times New Roman"/>
        </w:rPr>
        <w:t>: son edificaciones donde se venden productos de un mismo tipo. Por ejemplo, pueden ser de alimentos e ingredientes para la cocina, de ropa tradicional, etc. Puede asemejarse a un mercadillo cubierto.</w:t>
      </w:r>
    </w:p>
    <w:p w14:paraId="7C77897F" w14:textId="77777777" w:rsidR="00B30449" w:rsidRPr="006E78BE" w:rsidRDefault="00B30449" w:rsidP="00B30449">
      <w:pPr>
        <w:ind w:firstLine="708"/>
        <w:jc w:val="both"/>
        <w:rPr>
          <w:rFonts w:cs="Times New Roman"/>
        </w:rPr>
      </w:pPr>
      <w:r w:rsidRPr="002320E3">
        <w:rPr>
          <w:rFonts w:cs="Times New Roman"/>
          <w:b/>
          <w:bCs/>
          <w:i/>
          <w:iCs/>
        </w:rPr>
        <w:t>Rihla</w:t>
      </w:r>
      <w:r>
        <w:rPr>
          <w:rFonts w:cs="Times New Roman"/>
        </w:rPr>
        <w:t xml:space="preserve">: es un relato de viaje, género aparecido </w:t>
      </w:r>
      <w:r w:rsidRPr="002320E3">
        <w:rPr>
          <w:rFonts w:cs="Times New Roman"/>
        </w:rPr>
        <w:t>en el siglo XII en Marruecos y Al</w:t>
      </w:r>
      <w:r>
        <w:rPr>
          <w:rFonts w:cs="Times New Roman"/>
        </w:rPr>
        <w:t xml:space="preserve"> </w:t>
      </w:r>
      <w:r w:rsidRPr="002320E3">
        <w:rPr>
          <w:rFonts w:cs="Times New Roman"/>
        </w:rPr>
        <w:t>Ándalus y caracterizado por describir viajes de peregrinación y formación</w:t>
      </w:r>
      <w:r>
        <w:rPr>
          <w:rFonts w:cs="Times New Roman"/>
        </w:rPr>
        <w:t>.</w:t>
      </w:r>
    </w:p>
    <w:p w14:paraId="10E2D3A3" w14:textId="77777777" w:rsidR="00B30449" w:rsidRPr="00384EE1" w:rsidRDefault="00B30449" w:rsidP="00B30449">
      <w:pPr>
        <w:ind w:firstLine="708"/>
        <w:jc w:val="both"/>
        <w:rPr>
          <w:rFonts w:cs="Times New Roman"/>
        </w:rPr>
      </w:pPr>
      <w:r w:rsidRPr="00A05107">
        <w:rPr>
          <w:rFonts w:cs="Times New Roman"/>
          <w:b/>
          <w:bCs/>
        </w:rPr>
        <w:t>Tamerlán</w:t>
      </w:r>
      <w:r>
        <w:rPr>
          <w:rFonts w:cs="Times New Roman"/>
        </w:rPr>
        <w:t>: fue un emir tártaro del siglo XIV, además de conquistador, líder militar y político,</w:t>
      </w:r>
      <w:r w:rsidRPr="001C5E04">
        <w:t xml:space="preserve"> </w:t>
      </w:r>
      <w:r w:rsidRPr="001C5E04">
        <w:rPr>
          <w:rFonts w:cs="Times New Roman"/>
        </w:rPr>
        <w:t>el último de los grandes conquistadores nómadas del Asia Central</w:t>
      </w:r>
      <w:r>
        <w:rPr>
          <w:rFonts w:cs="Times New Roman"/>
        </w:rPr>
        <w:t>.</w:t>
      </w:r>
    </w:p>
    <w:p w14:paraId="68DDC97D" w14:textId="77777777" w:rsidR="00B30449" w:rsidRDefault="00B30449" w:rsidP="00B30449">
      <w:pPr>
        <w:ind w:firstLine="708"/>
        <w:jc w:val="both"/>
        <w:rPr>
          <w:rFonts w:cs="Times New Roman"/>
        </w:rPr>
      </w:pPr>
      <w:r w:rsidRPr="00DB27EE">
        <w:rPr>
          <w:rFonts w:cs="Times New Roman"/>
          <w:b/>
          <w:bCs/>
          <w:i/>
          <w:iCs/>
        </w:rPr>
        <w:t>Tataui</w:t>
      </w:r>
      <w:r>
        <w:rPr>
          <w:rFonts w:cs="Times New Roman"/>
        </w:rPr>
        <w:t>: es una técnica bereber que consiste en formar motivos geométricos con varillas de adelfa apoyadas sobre vigas y viguetas de madera. Por encima de las varillas se vierte una capa de tierra que las mantiene unidas.</w:t>
      </w:r>
    </w:p>
    <w:p w14:paraId="1F879FDF" w14:textId="77777777" w:rsidR="00B30449" w:rsidRDefault="00B30449" w:rsidP="00B30449">
      <w:pPr>
        <w:ind w:firstLine="708"/>
        <w:jc w:val="both"/>
        <w:rPr>
          <w:rFonts w:cs="Times New Roman"/>
        </w:rPr>
      </w:pPr>
      <w:r w:rsidRPr="00A2556F">
        <w:rPr>
          <w:rFonts w:cs="Times New Roman"/>
          <w:b/>
          <w:bCs/>
        </w:rPr>
        <w:t>Thami el Glaoui</w:t>
      </w:r>
      <w:r>
        <w:rPr>
          <w:rFonts w:cs="Times New Roman"/>
        </w:rPr>
        <w:t>: fue el líder de los Glaoua, una importante tribu de la región del Alto Atlas de Marrakech, y llegó a ser el bajá (especie de gobernador) de dicha ciudad.</w:t>
      </w:r>
    </w:p>
    <w:p w14:paraId="310CF139" w14:textId="77777777" w:rsidR="00B30449" w:rsidRPr="006F2F26" w:rsidRDefault="00B30449" w:rsidP="00B30449">
      <w:pPr>
        <w:ind w:firstLine="708"/>
        <w:jc w:val="both"/>
        <w:rPr>
          <w:rFonts w:cs="Times New Roman"/>
          <w:b/>
          <w:bCs/>
        </w:rPr>
      </w:pPr>
      <w:r w:rsidRPr="006F2F26">
        <w:rPr>
          <w:rFonts w:cs="Times New Roman"/>
          <w:b/>
          <w:bCs/>
        </w:rPr>
        <w:t>Valí:</w:t>
      </w:r>
      <w:r>
        <w:rPr>
          <w:rFonts w:cs="Times New Roman"/>
          <w:b/>
          <w:bCs/>
        </w:rPr>
        <w:t xml:space="preserve"> </w:t>
      </w:r>
      <w:r w:rsidRPr="00433A3B">
        <w:rPr>
          <w:rFonts w:cs="Times New Roman"/>
        </w:rPr>
        <w:t>hace referencia al gobernador de una provincia o de una parte de ella.</w:t>
      </w:r>
    </w:p>
    <w:p w14:paraId="48CEB046" w14:textId="03C3C009" w:rsidR="00B30449" w:rsidRDefault="00B30449" w:rsidP="00431246">
      <w:pPr>
        <w:ind w:firstLine="708"/>
        <w:jc w:val="both"/>
        <w:rPr>
          <w:rFonts w:cs="Times New Roman"/>
        </w:rPr>
      </w:pPr>
      <w:r w:rsidRPr="00A25973">
        <w:rPr>
          <w:rFonts w:cs="Times New Roman"/>
          <w:b/>
          <w:bCs/>
        </w:rPr>
        <w:t>Zagüía</w:t>
      </w:r>
      <w:r w:rsidRPr="00D92673">
        <w:rPr>
          <w:rFonts w:cs="Times New Roman"/>
          <w:b/>
          <w:bCs/>
        </w:rPr>
        <w:t>:</w:t>
      </w:r>
      <w:r>
        <w:rPr>
          <w:rFonts w:cs="Times New Roman"/>
          <w:b/>
          <w:bCs/>
        </w:rPr>
        <w:t xml:space="preserve"> </w:t>
      </w:r>
      <w:r>
        <w:rPr>
          <w:rFonts w:cs="Times New Roman"/>
        </w:rPr>
        <w:t xml:space="preserve">también llamada </w:t>
      </w:r>
      <w:r w:rsidRPr="00A705E4">
        <w:rPr>
          <w:rFonts w:cs="Times New Roman"/>
          <w:i/>
          <w:iCs/>
        </w:rPr>
        <w:t>zawiya</w:t>
      </w:r>
      <w:r>
        <w:rPr>
          <w:rFonts w:cs="Times New Roman"/>
        </w:rPr>
        <w:t>. Es un lugar de culto que funcionaba como escuela o monasterio religioso islámico</w:t>
      </w:r>
      <w:r w:rsidR="00431246">
        <w:rPr>
          <w:rFonts w:cs="Times New Roman"/>
        </w:rPr>
        <w:t>.</w:t>
      </w:r>
    </w:p>
    <w:p w14:paraId="07AAC88E" w14:textId="77777777" w:rsidR="00E55943" w:rsidRPr="00B30449" w:rsidRDefault="00E55943" w:rsidP="00E55943">
      <w:pPr>
        <w:jc w:val="both"/>
        <w:rPr>
          <w:rFonts w:ascii="Palatino Linotype" w:hAnsi="Palatino Linotype"/>
        </w:rPr>
      </w:pPr>
    </w:p>
    <w:p w14:paraId="3F335614" w14:textId="77777777" w:rsidR="00C82F88" w:rsidRDefault="00C82F88" w:rsidP="00B209AF">
      <w:pPr>
        <w:rPr>
          <w:rFonts w:ascii="Palatino Linotype" w:hAnsi="Palatino Linotype"/>
        </w:rPr>
      </w:pPr>
    </w:p>
    <w:p w14:paraId="6D200F48" w14:textId="7911E962" w:rsidR="00DD77BB" w:rsidRDefault="00DD77BB" w:rsidP="00B209AF">
      <w:pPr>
        <w:rPr>
          <w:rFonts w:ascii="Palatino Linotype" w:hAnsi="Palatino Linotype"/>
        </w:rPr>
        <w:sectPr w:rsidR="00DD77BB">
          <w:pgSz w:w="11906" w:h="16838"/>
          <w:pgMar w:top="1417" w:right="1701" w:bottom="1417" w:left="1701" w:header="708" w:footer="708" w:gutter="0"/>
          <w:cols w:space="708"/>
          <w:docGrid w:linePitch="360"/>
        </w:sectPr>
      </w:pPr>
    </w:p>
    <w:p w14:paraId="07398AAB" w14:textId="05C30E3F" w:rsidR="00C82F88" w:rsidRDefault="004869BE" w:rsidP="000B6EEB">
      <w:pPr>
        <w:pStyle w:val="apartadosss"/>
      </w:pPr>
      <w:bookmarkStart w:id="14" w:name="_Toc43375398"/>
      <w:r>
        <w:lastRenderedPageBreak/>
        <w:t>WEBGRAFÍA</w:t>
      </w:r>
      <w:bookmarkEnd w:id="14"/>
    </w:p>
    <w:p w14:paraId="61437B5B" w14:textId="25D99345" w:rsidR="00A84A62" w:rsidRDefault="00A84A62" w:rsidP="002320E3">
      <w:pPr>
        <w:ind w:firstLine="708"/>
        <w:jc w:val="both"/>
      </w:pPr>
      <w:r w:rsidRPr="004B44E9">
        <w:rPr>
          <w:b/>
          <w:bCs/>
        </w:rPr>
        <w:t>ALLER, Jesús</w:t>
      </w:r>
      <w:r>
        <w:rPr>
          <w:b/>
          <w:bCs/>
        </w:rPr>
        <w:t xml:space="preserve"> </w:t>
      </w:r>
      <w:r w:rsidRPr="00F22496">
        <w:t>(2005).</w:t>
      </w:r>
      <w:r>
        <w:t xml:space="preserve"> </w:t>
      </w:r>
      <w:r w:rsidRPr="00615E57">
        <w:rPr>
          <w:i/>
          <w:iCs/>
        </w:rPr>
        <w:t xml:space="preserve">Las memorias de un gran viajero. Reseña de </w:t>
      </w:r>
      <w:r w:rsidR="00615E57" w:rsidRPr="00615E57">
        <w:rPr>
          <w:rFonts w:cs="Times New Roman"/>
          <w:i/>
          <w:iCs/>
        </w:rPr>
        <w:t>«</w:t>
      </w:r>
      <w:r w:rsidRPr="00615E57">
        <w:rPr>
          <w:i/>
          <w:iCs/>
        </w:rPr>
        <w:t>A través del islam</w:t>
      </w:r>
      <w:r w:rsidR="00615E57" w:rsidRPr="00615E57">
        <w:rPr>
          <w:i/>
          <w:iCs/>
        </w:rPr>
        <w:t>»</w:t>
      </w:r>
      <w:r w:rsidRPr="00615E57">
        <w:rPr>
          <w:i/>
          <w:iCs/>
        </w:rPr>
        <w:t>, La Rihla de Ibn Battūta</w:t>
      </w:r>
      <w:r w:rsidR="00615E57">
        <w:t xml:space="preserve"> [Entrada blog]. </w:t>
      </w:r>
      <w:r w:rsidRPr="00DC1CB5">
        <w:t xml:space="preserve">Recuperado de </w:t>
      </w:r>
      <w:hyperlink r:id="rId12" w:history="1">
        <w:r w:rsidRPr="00DC1CB5">
          <w:rPr>
            <w:rStyle w:val="Hipervnculo"/>
          </w:rPr>
          <w:t>http://www.jesusaller.com/las-memorias-de-un-gran-viajero-resena-de-a-traves-del-islam-la-rihla-de-ibn-battuta/</w:t>
        </w:r>
      </w:hyperlink>
      <w:r>
        <w:t>.</w:t>
      </w:r>
    </w:p>
    <w:p w14:paraId="74E02DD8" w14:textId="61D035D6" w:rsidR="00A84A62" w:rsidRPr="003215AC" w:rsidRDefault="00A84A62" w:rsidP="00C57A65">
      <w:pPr>
        <w:ind w:firstLine="708"/>
        <w:jc w:val="both"/>
      </w:pPr>
      <w:r w:rsidRPr="0077741C">
        <w:rPr>
          <w:b/>
          <w:bCs/>
        </w:rPr>
        <w:t>Dialnet Plus</w:t>
      </w:r>
      <w:r>
        <w:t xml:space="preserve">. </w:t>
      </w:r>
      <w:r w:rsidRPr="00415791">
        <w:rPr>
          <w:i/>
          <w:iCs/>
        </w:rPr>
        <w:t>Ibn Jaldún: Filosofía histórica, política y social en el Islam del Siglo XIV</w:t>
      </w:r>
      <w:r w:rsidRPr="00415791">
        <w:rPr>
          <w:rFonts w:cs="Times New Roman"/>
          <w:i/>
          <w:iCs/>
        </w:rPr>
        <w:t xml:space="preserve">. </w:t>
      </w:r>
      <w:r>
        <w:rPr>
          <w:rFonts w:cs="Times New Roman"/>
        </w:rPr>
        <w:t xml:space="preserve">Recuperado de </w:t>
      </w:r>
      <w:hyperlink r:id="rId13" w:history="1">
        <w:r w:rsidRPr="0049255F">
          <w:rPr>
            <w:rStyle w:val="Hipervnculo"/>
          </w:rPr>
          <w:t>https://dialnet.unirioja.es/servlet/articulo?codigo=2795200</w:t>
        </w:r>
      </w:hyperlink>
      <w:r>
        <w:rPr>
          <w:rStyle w:val="Hipervnculo"/>
          <w:color w:val="auto"/>
          <w:u w:val="none"/>
        </w:rPr>
        <w:t>.</w:t>
      </w:r>
    </w:p>
    <w:p w14:paraId="574BA4DD" w14:textId="613FE310" w:rsidR="00A84A62" w:rsidRDefault="00A84A62" w:rsidP="00C57A65">
      <w:pPr>
        <w:ind w:firstLine="708"/>
        <w:jc w:val="both"/>
      </w:pPr>
      <w:r w:rsidRPr="0077741C">
        <w:rPr>
          <w:b/>
          <w:bCs/>
        </w:rPr>
        <w:t>El Khorbat</w:t>
      </w:r>
      <w:r>
        <w:t xml:space="preserve">. </w:t>
      </w:r>
      <w:r w:rsidRPr="00415791">
        <w:rPr>
          <w:i/>
          <w:iCs/>
        </w:rPr>
        <w:t>Ecoturismo en el valle del Todra</w:t>
      </w:r>
      <w:r w:rsidRPr="00025B61">
        <w:t>.</w:t>
      </w:r>
      <w:r w:rsidRPr="00025B61">
        <w:rPr>
          <w:rFonts w:cs="Times New Roman"/>
        </w:rPr>
        <w:t xml:space="preserve"> </w:t>
      </w:r>
      <w:r>
        <w:t xml:space="preserve">Recuperado de </w:t>
      </w:r>
      <w:hyperlink r:id="rId14" w:history="1">
        <w:r w:rsidRPr="009C3037">
          <w:rPr>
            <w:rStyle w:val="Hipervnculo"/>
          </w:rPr>
          <w:t>http://www.elkhorbat.com/es.presentacion.htm</w:t>
        </w:r>
      </w:hyperlink>
      <w:r>
        <w:t>.</w:t>
      </w:r>
    </w:p>
    <w:p w14:paraId="0C00939F" w14:textId="18DF34B0" w:rsidR="00A84A62" w:rsidRPr="0015110B" w:rsidRDefault="00A84A62" w:rsidP="008A099B">
      <w:pPr>
        <w:ind w:firstLine="708"/>
        <w:jc w:val="both"/>
      </w:pPr>
      <w:r w:rsidRPr="0015110B">
        <w:rPr>
          <w:b/>
          <w:bCs/>
          <w:lang w:val="en-GB"/>
        </w:rPr>
        <w:t>Encyclopaedia Britannica</w:t>
      </w:r>
      <w:r w:rsidRPr="00AA4EF4">
        <w:rPr>
          <w:lang w:val="en-GB"/>
        </w:rPr>
        <w:t xml:space="preserve">. </w:t>
      </w:r>
      <w:r w:rsidRPr="008A099B">
        <w:rPr>
          <w:rFonts w:cs="Times New Roman"/>
          <w:i/>
          <w:iCs/>
          <w:lang w:val="en-GB"/>
        </w:rPr>
        <w:t>Ifrit: Islam mythology</w:t>
      </w:r>
      <w:r w:rsidRPr="00AA4EF4">
        <w:rPr>
          <w:rFonts w:cs="Times New Roman"/>
          <w:lang w:val="en-GB"/>
        </w:rPr>
        <w:t xml:space="preserve">. </w:t>
      </w:r>
      <w:r w:rsidRPr="008A099B">
        <w:rPr>
          <w:rFonts w:cs="Times New Roman"/>
        </w:rPr>
        <w:t xml:space="preserve">En </w:t>
      </w:r>
      <w:r w:rsidR="008A099B" w:rsidRPr="008A099B">
        <w:rPr>
          <w:rFonts w:cs="Times New Roman"/>
        </w:rPr>
        <w:t>«</w:t>
      </w:r>
      <w:r w:rsidRPr="008A099B">
        <w:rPr>
          <w:rFonts w:cs="Times New Roman"/>
        </w:rPr>
        <w:t>Encyclopaedia Britannica: Spirituality</w:t>
      </w:r>
      <w:r w:rsidR="008A099B" w:rsidRPr="008A099B">
        <w:rPr>
          <w:rFonts w:cs="Times New Roman"/>
        </w:rPr>
        <w:t>»</w:t>
      </w:r>
      <w:r w:rsidRPr="008A099B">
        <w:rPr>
          <w:rFonts w:cs="Times New Roman"/>
        </w:rPr>
        <w:t xml:space="preserve">. </w:t>
      </w:r>
      <w:r w:rsidR="008A099B" w:rsidRPr="008A099B">
        <w:rPr>
          <w:rFonts w:cs="Times New Roman"/>
        </w:rPr>
        <w:t xml:space="preserve">  </w:t>
      </w:r>
      <w:r w:rsidR="008A099B">
        <w:rPr>
          <w:rFonts w:cs="Times New Roman"/>
        </w:rPr>
        <w:t xml:space="preserve">         </w:t>
      </w:r>
      <w:r w:rsidR="008A099B">
        <w:rPr>
          <w:rFonts w:cs="Times New Roman"/>
        </w:rPr>
        <w:tab/>
      </w:r>
      <w:r w:rsidR="008A099B">
        <w:rPr>
          <w:rFonts w:cs="Times New Roman"/>
        </w:rPr>
        <w:tab/>
      </w:r>
      <w:r w:rsidR="008A099B">
        <w:rPr>
          <w:rFonts w:cs="Times New Roman"/>
        </w:rPr>
        <w:tab/>
      </w:r>
      <w:r w:rsidR="008A099B">
        <w:rPr>
          <w:rFonts w:cs="Times New Roman"/>
        </w:rPr>
        <w:tab/>
      </w:r>
      <w:r w:rsidR="008A099B">
        <w:rPr>
          <w:rFonts w:cs="Times New Roman"/>
        </w:rPr>
        <w:tab/>
      </w:r>
      <w:r w:rsidR="008A099B">
        <w:rPr>
          <w:rFonts w:cs="Times New Roman"/>
        </w:rPr>
        <w:tab/>
      </w:r>
      <w:r w:rsidR="008A099B">
        <w:rPr>
          <w:rFonts w:cs="Times New Roman"/>
        </w:rPr>
        <w:tab/>
      </w:r>
      <w:r w:rsidRPr="0015110B">
        <w:rPr>
          <w:rFonts w:cs="Times New Roman"/>
        </w:rPr>
        <w:t xml:space="preserve">Recuperado de </w:t>
      </w:r>
      <w:hyperlink r:id="rId15" w:anchor="ref51158" w:history="1">
        <w:r>
          <w:rPr>
            <w:rStyle w:val="Hipervnculo"/>
          </w:rPr>
          <w:t>https://www.britannica.com/topic/ifrit#ref51158</w:t>
        </w:r>
      </w:hyperlink>
      <w:r>
        <w:t>.</w:t>
      </w:r>
    </w:p>
    <w:p w14:paraId="0D2BEC5E" w14:textId="3961BD93" w:rsidR="00A84A62" w:rsidRDefault="00A84A62" w:rsidP="002320E3">
      <w:pPr>
        <w:ind w:firstLine="708"/>
        <w:jc w:val="both"/>
      </w:pPr>
      <w:r w:rsidRPr="00446266">
        <w:rPr>
          <w:b/>
          <w:bCs/>
        </w:rPr>
        <w:t>FARDI, Asmar</w:t>
      </w:r>
      <w:r>
        <w:t xml:space="preserve">. </w:t>
      </w:r>
      <w:r w:rsidRPr="00C37533">
        <w:rPr>
          <w:rFonts w:cs="Times New Roman"/>
          <w:i/>
          <w:iCs/>
        </w:rPr>
        <w:t>Técnicas de rehabilitación de las kasbahs de la región Sus-Masa-Draa: Tierra y patrimonio</w:t>
      </w:r>
      <w:r>
        <w:rPr>
          <w:rFonts w:cs="Times New Roman"/>
        </w:rPr>
        <w:t xml:space="preserve">. Madrid: Universidad Politécnica (Escuela Técnica Superior de Arquitectura). Pág. 40. </w:t>
      </w:r>
      <w:r w:rsidR="00C37533">
        <w:rPr>
          <w:rFonts w:cs="Times New Roman"/>
        </w:rPr>
        <w:tab/>
      </w:r>
      <w:r w:rsidR="00C37533">
        <w:rPr>
          <w:rFonts w:cs="Times New Roman"/>
        </w:rPr>
        <w:tab/>
      </w:r>
      <w:r w:rsidR="00C37533">
        <w:rPr>
          <w:rFonts w:cs="Times New Roman"/>
        </w:rPr>
        <w:tab/>
      </w:r>
      <w:r w:rsidR="00C37533">
        <w:rPr>
          <w:rFonts w:cs="Times New Roman"/>
        </w:rPr>
        <w:tab/>
      </w:r>
      <w:r w:rsidR="00C37533">
        <w:rPr>
          <w:rFonts w:cs="Times New Roman"/>
        </w:rPr>
        <w:tab/>
      </w:r>
      <w:r w:rsidR="00C37533">
        <w:rPr>
          <w:rFonts w:cs="Times New Roman"/>
        </w:rPr>
        <w:tab/>
      </w:r>
      <w:r w:rsidR="00C37533">
        <w:rPr>
          <w:rFonts w:cs="Times New Roman"/>
        </w:rPr>
        <w:tab/>
      </w:r>
      <w:r>
        <w:rPr>
          <w:rFonts w:cs="Times New Roman"/>
        </w:rPr>
        <w:t xml:space="preserve">Recuperado de </w:t>
      </w:r>
      <w:hyperlink r:id="rId16" w:history="1">
        <w:r>
          <w:rPr>
            <w:rStyle w:val="Hipervnculo"/>
          </w:rPr>
          <w:t>http://oa.upm.es/51845/1/TFG_Fardi_Asmaop.</w:t>
        </w:r>
        <w:r w:rsidR="000C23F8">
          <w:rPr>
            <w:rStyle w:val="Hipervnculo"/>
          </w:rPr>
          <w:t>libro</w:t>
        </w:r>
      </w:hyperlink>
      <w:r>
        <w:t>.</w:t>
      </w:r>
    </w:p>
    <w:p w14:paraId="69178F10" w14:textId="04AAA9BC" w:rsidR="00A84A62" w:rsidRDefault="00A84A62" w:rsidP="00562D43">
      <w:pPr>
        <w:ind w:firstLine="708"/>
        <w:jc w:val="both"/>
      </w:pPr>
      <w:r w:rsidRPr="001B698A">
        <w:rPr>
          <w:b/>
          <w:bCs/>
        </w:rPr>
        <w:t>Fundéu BBVA</w:t>
      </w:r>
      <w:r>
        <w:t xml:space="preserve"> (2011). </w:t>
      </w:r>
      <w:r w:rsidRPr="00C37533">
        <w:rPr>
          <w:i/>
          <w:iCs/>
        </w:rPr>
        <w:t>Marruecos y Sáhara, topónimos</w:t>
      </w:r>
      <w:r w:rsidRPr="00025B61">
        <w:t>.</w:t>
      </w:r>
      <w:r>
        <w:t xml:space="preserve"> Recuperado de </w:t>
      </w:r>
      <w:hyperlink r:id="rId17" w:history="1">
        <w:r>
          <w:rPr>
            <w:rStyle w:val="Hipervnculo"/>
          </w:rPr>
          <w:t>https://www.fundeu.es/recomendacion/marruecossahara-toponimos/</w:t>
        </w:r>
      </w:hyperlink>
      <w:r w:rsidR="001578D8">
        <w:t>.</w:t>
      </w:r>
    </w:p>
    <w:p w14:paraId="47D84C80" w14:textId="06E41822" w:rsidR="00A84A62" w:rsidRPr="00240901" w:rsidRDefault="00A84A62" w:rsidP="002768F7">
      <w:pPr>
        <w:ind w:firstLine="708"/>
        <w:jc w:val="both"/>
        <w:rPr>
          <w:rFonts w:cs="Times New Roman"/>
        </w:rPr>
      </w:pPr>
      <w:r w:rsidRPr="002320E3">
        <w:rPr>
          <w:rFonts w:cs="Times New Roman"/>
          <w:b/>
          <w:bCs/>
        </w:rPr>
        <w:t>GAMERO</w:t>
      </w:r>
      <w:r>
        <w:rPr>
          <w:rFonts w:cs="Times New Roman"/>
        </w:rPr>
        <w:t xml:space="preserve">, </w:t>
      </w:r>
      <w:r w:rsidRPr="002320E3">
        <w:rPr>
          <w:rFonts w:cs="Times New Roman"/>
          <w:b/>
          <w:bCs/>
        </w:rPr>
        <w:t>Alejandro</w:t>
      </w:r>
      <w:r>
        <w:rPr>
          <w:rFonts w:cs="Times New Roman"/>
        </w:rPr>
        <w:t xml:space="preserve"> (2016</w:t>
      </w:r>
      <w:r w:rsidRPr="003A56AA">
        <w:rPr>
          <w:rFonts w:cs="Times New Roman"/>
        </w:rPr>
        <w:t>)</w:t>
      </w:r>
      <w:r>
        <w:rPr>
          <w:rFonts w:cs="Times New Roman"/>
        </w:rPr>
        <w:t xml:space="preserve">. </w:t>
      </w:r>
      <w:r w:rsidRPr="00C37533">
        <w:rPr>
          <w:rFonts w:cs="Times New Roman"/>
          <w:i/>
          <w:iCs/>
        </w:rPr>
        <w:t>El círculo cromático de la literatura</w:t>
      </w:r>
      <w:r w:rsidRPr="00025B61">
        <w:rPr>
          <w:rFonts w:cs="Times New Roman"/>
        </w:rPr>
        <w:t>.</w:t>
      </w:r>
      <w:r>
        <w:rPr>
          <w:rFonts w:cs="Times New Roman"/>
        </w:rPr>
        <w:t xml:space="preserve"> En </w:t>
      </w:r>
      <w:r w:rsidR="00C37533" w:rsidRPr="00025B61">
        <w:rPr>
          <w:rFonts w:cs="Times New Roman"/>
        </w:rPr>
        <w:t>«</w:t>
      </w:r>
      <w:r w:rsidRPr="00C37533">
        <w:rPr>
          <w:rFonts w:cs="Times New Roman"/>
        </w:rPr>
        <w:t>La piedra de Sísifo</w:t>
      </w:r>
      <w:r w:rsidR="00C37533" w:rsidRPr="00025B61">
        <w:rPr>
          <w:rFonts w:cs="Times New Roman"/>
        </w:rPr>
        <w:t>»</w:t>
      </w:r>
      <w:r>
        <w:rPr>
          <w:rFonts w:cs="Times New Roman"/>
        </w:rPr>
        <w:t xml:space="preserve">. Recuperado de </w:t>
      </w:r>
      <w:hyperlink r:id="rId18" w:history="1">
        <w:r w:rsidRPr="00240901">
          <w:rPr>
            <w:rStyle w:val="Hipervnculo"/>
            <w:rFonts w:cs="Times New Roman"/>
          </w:rPr>
          <w:t>https://lapiedradesisifo.com/2016/02/13/el-circulo-cromantico-de-la-literatura/</w:t>
        </w:r>
      </w:hyperlink>
      <w:r>
        <w:rPr>
          <w:rFonts w:cs="Times New Roman"/>
        </w:rPr>
        <w:t>.</w:t>
      </w:r>
    </w:p>
    <w:p w14:paraId="4FFBB5B9" w14:textId="38C55F41" w:rsidR="00A84A62" w:rsidRPr="00D32CE2" w:rsidRDefault="00A84A62" w:rsidP="00BC4CA4">
      <w:pPr>
        <w:ind w:firstLine="708"/>
        <w:jc w:val="both"/>
      </w:pPr>
      <w:r w:rsidRPr="00BC4CA4">
        <w:rPr>
          <w:b/>
          <w:bCs/>
        </w:rPr>
        <w:t>Islam Oriente</w:t>
      </w:r>
      <w:r>
        <w:rPr>
          <w:b/>
          <w:bCs/>
        </w:rPr>
        <w:t xml:space="preserve"> </w:t>
      </w:r>
      <w:r w:rsidRPr="00BC4CA4">
        <w:t>(2018</w:t>
      </w:r>
      <w:r w:rsidR="002D4BA5" w:rsidRPr="00BC4CA4">
        <w:t>).</w:t>
      </w:r>
      <w:r w:rsidR="002D4BA5" w:rsidRPr="00025B61">
        <w:t xml:space="preserve"> </w:t>
      </w:r>
      <w:r w:rsidR="002D4BA5" w:rsidRPr="002D4BA5">
        <w:rPr>
          <w:i/>
          <w:iCs/>
        </w:rPr>
        <w:t>¿</w:t>
      </w:r>
      <w:r w:rsidRPr="002D4BA5">
        <w:rPr>
          <w:i/>
          <w:iCs/>
        </w:rPr>
        <w:t xml:space="preserve">Qué significa ser un Sheij? </w:t>
      </w:r>
      <w:r>
        <w:t>En</w:t>
      </w:r>
      <w:r w:rsidRPr="00BC4CA4">
        <w:rPr>
          <w:i/>
          <w:iCs/>
        </w:rPr>
        <w:t xml:space="preserve"> </w:t>
      </w:r>
      <w:r w:rsidR="002D4BA5" w:rsidRPr="00025B61">
        <w:rPr>
          <w:rFonts w:cs="Times New Roman"/>
        </w:rPr>
        <w:t>«</w:t>
      </w:r>
      <w:r w:rsidRPr="002D4BA5">
        <w:t>Islam Oriente: Preguntas y respuestas</w:t>
      </w:r>
      <w:r w:rsidR="002D4BA5" w:rsidRPr="00025B61">
        <w:rPr>
          <w:rFonts w:cs="Times New Roman"/>
        </w:rPr>
        <w:t>»</w:t>
      </w:r>
      <w:r w:rsidRPr="00BC4CA4">
        <w:t xml:space="preserve">. </w:t>
      </w:r>
      <w:r>
        <w:t>Recuperado de</w:t>
      </w:r>
      <w:r w:rsidRPr="00BC4CA4">
        <w:t xml:space="preserve"> </w:t>
      </w:r>
      <w:hyperlink r:id="rId19" w:history="1">
        <w:r w:rsidRPr="009C3037">
          <w:rPr>
            <w:rStyle w:val="Hipervnculo"/>
          </w:rPr>
          <w:t>http://faq.islamoriente.com/node/85</w:t>
        </w:r>
      </w:hyperlink>
      <w:r>
        <w:t>.</w:t>
      </w:r>
    </w:p>
    <w:p w14:paraId="06775147" w14:textId="13B59943" w:rsidR="00A84A62" w:rsidRPr="00DC1CB5" w:rsidRDefault="00A84A62" w:rsidP="002320E3">
      <w:pPr>
        <w:ind w:firstLine="708"/>
        <w:jc w:val="both"/>
      </w:pPr>
      <w:r w:rsidRPr="00A84A62">
        <w:rPr>
          <w:b/>
          <w:bCs/>
        </w:rPr>
        <w:t>MCN Biografías</w:t>
      </w:r>
      <w:r>
        <w:t xml:space="preserve">. </w:t>
      </w:r>
      <w:r w:rsidRPr="001578D8">
        <w:rPr>
          <w:rFonts w:cs="Times New Roman"/>
          <w:i/>
          <w:iCs/>
        </w:rPr>
        <w:t>Tamerlán o Timur Lang, Emir tártaro (1336-1405)</w:t>
      </w:r>
      <w:r w:rsidRPr="001578D8">
        <w:rPr>
          <w:i/>
          <w:iCs/>
        </w:rPr>
        <w:t>.</w:t>
      </w:r>
      <w:r>
        <w:t xml:space="preserve"> Recuperado de </w:t>
      </w:r>
      <w:hyperlink r:id="rId20" w:history="1">
        <w:r w:rsidRPr="009C3037">
          <w:rPr>
            <w:rStyle w:val="Hipervnculo"/>
          </w:rPr>
          <w:t>http://www.mcnbiografias.com/app-bio/do/show?key=tamerlan-o-timur-lang-emir-tartaro</w:t>
        </w:r>
      </w:hyperlink>
      <w:r>
        <w:t>.</w:t>
      </w:r>
    </w:p>
    <w:p w14:paraId="2A75C6D1" w14:textId="37EE1ECA" w:rsidR="00A84A62" w:rsidRDefault="00A84A62" w:rsidP="002768F7">
      <w:pPr>
        <w:ind w:firstLine="708"/>
        <w:jc w:val="both"/>
        <w:rPr>
          <w:rFonts w:cs="Times New Roman"/>
        </w:rPr>
      </w:pPr>
      <w:r w:rsidRPr="00371CCA">
        <w:rPr>
          <w:rFonts w:cs="Times New Roman"/>
          <w:b/>
          <w:bCs/>
        </w:rPr>
        <w:t>National Geographic.</w:t>
      </w:r>
      <w:r>
        <w:rPr>
          <w:rFonts w:cs="Times New Roman"/>
        </w:rPr>
        <w:t xml:space="preserve"> </w:t>
      </w:r>
      <w:r w:rsidRPr="00762DC9">
        <w:rPr>
          <w:rFonts w:cs="Times New Roman"/>
          <w:i/>
          <w:iCs/>
        </w:rPr>
        <w:t>Ibn Battuta, el mayor viajero de la Edad Media.</w:t>
      </w:r>
      <w:r>
        <w:rPr>
          <w:rFonts w:cs="Times New Roman"/>
        </w:rPr>
        <w:t xml:space="preserve"> Recuperado de</w:t>
      </w:r>
      <w:r w:rsidRPr="00371CCA">
        <w:rPr>
          <w:rFonts w:cs="Times New Roman"/>
        </w:rPr>
        <w:t xml:space="preserve"> </w:t>
      </w:r>
      <w:hyperlink r:id="rId21" w:history="1">
        <w:r w:rsidRPr="00371CCA">
          <w:rPr>
            <w:rStyle w:val="Hipervnculo"/>
            <w:rFonts w:cs="Times New Roman"/>
          </w:rPr>
          <w:t>https://www.nationalgeographic.com.es/historia/grandes-reportajes/ibn-battuta-el-mayorviajero-de-la-edad-media_7019</w:t>
        </w:r>
      </w:hyperlink>
      <w:r>
        <w:rPr>
          <w:rFonts w:cs="Times New Roman"/>
        </w:rPr>
        <w:t>.</w:t>
      </w:r>
    </w:p>
    <w:p w14:paraId="03591858" w14:textId="268ABAC1" w:rsidR="00A84A62" w:rsidRDefault="00A84A62" w:rsidP="00411BF7">
      <w:pPr>
        <w:ind w:firstLine="708"/>
        <w:jc w:val="both"/>
      </w:pPr>
      <w:r w:rsidRPr="00411BF7">
        <w:rPr>
          <w:b/>
          <w:bCs/>
        </w:rPr>
        <w:t>RUIZA, M., FERNÁNDEZ, T. y TAMARO, E.</w:t>
      </w:r>
      <w:r w:rsidRPr="00411BF7">
        <w:t xml:space="preserve"> (2004). </w:t>
      </w:r>
      <w:r w:rsidR="00762DC9" w:rsidRPr="00411BF7">
        <w:t xml:space="preserve"> </w:t>
      </w:r>
      <w:r w:rsidRPr="00762DC9">
        <w:rPr>
          <w:i/>
          <w:iCs/>
        </w:rPr>
        <w:t>Biografía de Al-Idrisi</w:t>
      </w:r>
      <w:r w:rsidRPr="00411BF7">
        <w:t>. En </w:t>
      </w:r>
      <w:r w:rsidR="00762DC9">
        <w:rPr>
          <w:rFonts w:cs="Times New Roman"/>
        </w:rPr>
        <w:t>«</w:t>
      </w:r>
      <w:r w:rsidRPr="00762DC9">
        <w:t>Biografías y Vidas. La enciclopedia biográfica en línea</w:t>
      </w:r>
      <w:r w:rsidR="00762DC9">
        <w:rPr>
          <w:rFonts w:cs="Times New Roman"/>
        </w:rPr>
        <w:t>»</w:t>
      </w:r>
      <w:r w:rsidRPr="00411BF7">
        <w:t>. Barcelona (España). Recuperado de </w:t>
      </w:r>
      <w:hyperlink r:id="rId22" w:history="1">
        <w:r w:rsidRPr="00411BF7">
          <w:rPr>
            <w:rStyle w:val="Hipervnculo"/>
          </w:rPr>
          <w:t>https://www.biografiasyvidas.com/biografia/i/idrisi.htm</w:t>
        </w:r>
      </w:hyperlink>
      <w:r w:rsidRPr="00411BF7">
        <w:t>.</w:t>
      </w:r>
    </w:p>
    <w:p w14:paraId="332B4D77" w14:textId="64E82A88" w:rsidR="00EE7102" w:rsidRPr="00CA4093" w:rsidRDefault="00EE7102" w:rsidP="00E84E5B">
      <w:pPr>
        <w:ind w:firstLine="708"/>
        <w:jc w:val="both"/>
      </w:pPr>
      <w:r w:rsidRPr="00E84E5B">
        <w:rPr>
          <w:b/>
          <w:bCs/>
        </w:rPr>
        <w:t>TATUTRAD (2019).</w:t>
      </w:r>
      <w:r w:rsidR="00CA4093">
        <w:t xml:space="preserve"> </w:t>
      </w:r>
      <w:r w:rsidR="00CA4093">
        <w:rPr>
          <w:i/>
          <w:iCs/>
        </w:rPr>
        <w:t>La traducción literaria</w:t>
      </w:r>
      <w:r w:rsidR="00CA4093">
        <w:t>.</w:t>
      </w:r>
      <w:r w:rsidR="00E84E5B">
        <w:t xml:space="preserve"> </w:t>
      </w:r>
      <w:r w:rsidR="00CA4093">
        <w:t xml:space="preserve">Recuperado de </w:t>
      </w:r>
      <w:hyperlink r:id="rId23" w:history="1">
        <w:r w:rsidR="00CA4093">
          <w:rPr>
            <w:rStyle w:val="Hipervnculo"/>
          </w:rPr>
          <w:t>https://tatutrad.net/la-traduccion-literaria/</w:t>
        </w:r>
      </w:hyperlink>
    </w:p>
    <w:p w14:paraId="34871437" w14:textId="5D150123" w:rsidR="00F55498" w:rsidRPr="00482E27" w:rsidRDefault="00482E27" w:rsidP="00411BF7">
      <w:pPr>
        <w:ind w:firstLine="708"/>
        <w:jc w:val="both"/>
      </w:pPr>
      <w:r w:rsidRPr="00482E27">
        <w:rPr>
          <w:b/>
          <w:bCs/>
        </w:rPr>
        <w:t>WIKIPEDIA</w:t>
      </w:r>
      <w:r>
        <w:t xml:space="preserve">. </w:t>
      </w:r>
      <w:r>
        <w:rPr>
          <w:i/>
          <w:iCs/>
        </w:rPr>
        <w:t>Ifrane</w:t>
      </w:r>
      <w:r>
        <w:t xml:space="preserve">. Recuperado de </w:t>
      </w:r>
      <w:hyperlink r:id="rId24" w:history="1">
        <w:r>
          <w:rPr>
            <w:rStyle w:val="Hipervnculo"/>
          </w:rPr>
          <w:t>https://fr.wikipedia.org/wiki/Ifrane</w:t>
        </w:r>
      </w:hyperlink>
      <w:r>
        <w:t>.</w:t>
      </w:r>
    </w:p>
    <w:sectPr w:rsidR="00F55498" w:rsidRPr="00482E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DBA9F" w14:textId="77777777" w:rsidR="00211DD0" w:rsidRDefault="00211DD0" w:rsidP="006B06F9">
      <w:pPr>
        <w:spacing w:after="0" w:line="240" w:lineRule="auto"/>
      </w:pPr>
      <w:r>
        <w:separator/>
      </w:r>
    </w:p>
  </w:endnote>
  <w:endnote w:type="continuationSeparator" w:id="0">
    <w:p w14:paraId="75B3E9C7" w14:textId="77777777" w:rsidR="00211DD0" w:rsidRDefault="00211DD0" w:rsidP="006B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902761"/>
      <w:docPartObj>
        <w:docPartGallery w:val="Page Numbers (Bottom of Page)"/>
        <w:docPartUnique/>
      </w:docPartObj>
    </w:sdtPr>
    <w:sdtEndPr/>
    <w:sdtContent>
      <w:p w14:paraId="6BA9B95D" w14:textId="4E5E65E7" w:rsidR="00BE0F26" w:rsidRDefault="00BE0F26">
        <w:pPr>
          <w:pStyle w:val="Piedepgina"/>
          <w:jc w:val="center"/>
        </w:pPr>
        <w:r>
          <w:fldChar w:fldCharType="begin"/>
        </w:r>
        <w:r>
          <w:instrText>PAGE   \* MERGEFORMAT</w:instrText>
        </w:r>
        <w:r>
          <w:fldChar w:fldCharType="separate"/>
        </w:r>
        <w:r w:rsidR="0013300D">
          <w:rPr>
            <w:noProof/>
          </w:rPr>
          <w:t>2</w:t>
        </w:r>
        <w:r>
          <w:fldChar w:fldCharType="end"/>
        </w:r>
      </w:p>
    </w:sdtContent>
  </w:sdt>
  <w:p w14:paraId="7C8D9BDB" w14:textId="77777777" w:rsidR="00BE0F26" w:rsidRDefault="00BE0F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68725" w14:textId="77777777" w:rsidR="00211DD0" w:rsidRDefault="00211DD0" w:rsidP="006B06F9">
      <w:pPr>
        <w:spacing w:after="0" w:line="240" w:lineRule="auto"/>
      </w:pPr>
      <w:r>
        <w:separator/>
      </w:r>
    </w:p>
  </w:footnote>
  <w:footnote w:type="continuationSeparator" w:id="0">
    <w:p w14:paraId="26EF60B6" w14:textId="77777777" w:rsidR="00211DD0" w:rsidRDefault="00211DD0" w:rsidP="006B0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AB1"/>
    <w:multiLevelType w:val="hybridMultilevel"/>
    <w:tmpl w:val="3C8C50B6"/>
    <w:lvl w:ilvl="0" w:tplc="46582B2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6CE494C"/>
    <w:multiLevelType w:val="hybridMultilevel"/>
    <w:tmpl w:val="5246B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CA54A7"/>
    <w:multiLevelType w:val="hybridMultilevel"/>
    <w:tmpl w:val="FEA4A3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2953AE"/>
    <w:multiLevelType w:val="hybridMultilevel"/>
    <w:tmpl w:val="A10AA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A90FAC"/>
    <w:multiLevelType w:val="hybridMultilevel"/>
    <w:tmpl w:val="6FE05B6E"/>
    <w:lvl w:ilvl="0" w:tplc="286407B0">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F6110D1"/>
    <w:multiLevelType w:val="hybridMultilevel"/>
    <w:tmpl w:val="43BC0D8A"/>
    <w:lvl w:ilvl="0" w:tplc="D9845C28">
      <w:start w:val="1"/>
      <w:numFmt w:val="decimal"/>
      <w:lvlText w:val="%1."/>
      <w:lvlJc w:val="left"/>
      <w:pPr>
        <w:ind w:left="3053" w:hanging="360"/>
      </w:pPr>
      <w:rPr>
        <w:rFonts w:hint="default"/>
      </w:rPr>
    </w:lvl>
    <w:lvl w:ilvl="1" w:tplc="0C0A0019" w:tentative="1">
      <w:start w:val="1"/>
      <w:numFmt w:val="lowerLetter"/>
      <w:lvlText w:val="%2."/>
      <w:lvlJc w:val="left"/>
      <w:pPr>
        <w:ind w:left="3773" w:hanging="360"/>
      </w:pPr>
    </w:lvl>
    <w:lvl w:ilvl="2" w:tplc="0C0A001B" w:tentative="1">
      <w:start w:val="1"/>
      <w:numFmt w:val="lowerRoman"/>
      <w:lvlText w:val="%3."/>
      <w:lvlJc w:val="right"/>
      <w:pPr>
        <w:ind w:left="4493" w:hanging="180"/>
      </w:pPr>
    </w:lvl>
    <w:lvl w:ilvl="3" w:tplc="0C0A000F" w:tentative="1">
      <w:start w:val="1"/>
      <w:numFmt w:val="decimal"/>
      <w:lvlText w:val="%4."/>
      <w:lvlJc w:val="left"/>
      <w:pPr>
        <w:ind w:left="5213" w:hanging="360"/>
      </w:pPr>
    </w:lvl>
    <w:lvl w:ilvl="4" w:tplc="0C0A0019" w:tentative="1">
      <w:start w:val="1"/>
      <w:numFmt w:val="lowerLetter"/>
      <w:lvlText w:val="%5."/>
      <w:lvlJc w:val="left"/>
      <w:pPr>
        <w:ind w:left="5933" w:hanging="360"/>
      </w:pPr>
    </w:lvl>
    <w:lvl w:ilvl="5" w:tplc="0C0A001B" w:tentative="1">
      <w:start w:val="1"/>
      <w:numFmt w:val="lowerRoman"/>
      <w:lvlText w:val="%6."/>
      <w:lvlJc w:val="right"/>
      <w:pPr>
        <w:ind w:left="6653" w:hanging="180"/>
      </w:pPr>
    </w:lvl>
    <w:lvl w:ilvl="6" w:tplc="0C0A000F" w:tentative="1">
      <w:start w:val="1"/>
      <w:numFmt w:val="decimal"/>
      <w:lvlText w:val="%7."/>
      <w:lvlJc w:val="left"/>
      <w:pPr>
        <w:ind w:left="7373" w:hanging="360"/>
      </w:pPr>
    </w:lvl>
    <w:lvl w:ilvl="7" w:tplc="0C0A0019" w:tentative="1">
      <w:start w:val="1"/>
      <w:numFmt w:val="lowerLetter"/>
      <w:lvlText w:val="%8."/>
      <w:lvlJc w:val="left"/>
      <w:pPr>
        <w:ind w:left="8093" w:hanging="360"/>
      </w:pPr>
    </w:lvl>
    <w:lvl w:ilvl="8" w:tplc="0C0A001B" w:tentative="1">
      <w:start w:val="1"/>
      <w:numFmt w:val="lowerRoman"/>
      <w:lvlText w:val="%9."/>
      <w:lvlJc w:val="right"/>
      <w:pPr>
        <w:ind w:left="8813" w:hanging="180"/>
      </w:pPr>
    </w:lvl>
  </w:abstractNum>
  <w:abstractNum w:abstractNumId="6">
    <w:nsid w:val="22AF3C4B"/>
    <w:multiLevelType w:val="hybridMultilevel"/>
    <w:tmpl w:val="B8D412D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4A931C2"/>
    <w:multiLevelType w:val="hybridMultilevel"/>
    <w:tmpl w:val="19C04342"/>
    <w:lvl w:ilvl="0" w:tplc="0C0A0003">
      <w:start w:val="1"/>
      <w:numFmt w:val="bullet"/>
      <w:lvlText w:val="o"/>
      <w:lvlJc w:val="left"/>
      <w:pPr>
        <w:ind w:left="1494" w:hanging="360"/>
      </w:pPr>
      <w:rPr>
        <w:rFonts w:ascii="Courier New" w:hAnsi="Courier New" w:cs="Courier New"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8">
    <w:nsid w:val="32DB473B"/>
    <w:multiLevelType w:val="hybridMultilevel"/>
    <w:tmpl w:val="3AC6115E"/>
    <w:lvl w:ilvl="0" w:tplc="6CCC5988">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999262B"/>
    <w:multiLevelType w:val="hybridMultilevel"/>
    <w:tmpl w:val="664A8EEE"/>
    <w:lvl w:ilvl="0" w:tplc="83B8B398">
      <w:start w:val="1"/>
      <w:numFmt w:val="decimal"/>
      <w:lvlText w:val="%1."/>
      <w:lvlJc w:val="left"/>
      <w:pPr>
        <w:ind w:left="587" w:hanging="360"/>
      </w:pPr>
      <w:rPr>
        <w:rFonts w:hint="default"/>
      </w:rPr>
    </w:lvl>
    <w:lvl w:ilvl="1" w:tplc="0C0A0019" w:tentative="1">
      <w:start w:val="1"/>
      <w:numFmt w:val="lowerLetter"/>
      <w:lvlText w:val="%2."/>
      <w:lvlJc w:val="left"/>
      <w:pPr>
        <w:ind w:left="1307" w:hanging="360"/>
      </w:pPr>
    </w:lvl>
    <w:lvl w:ilvl="2" w:tplc="0C0A001B" w:tentative="1">
      <w:start w:val="1"/>
      <w:numFmt w:val="lowerRoman"/>
      <w:lvlText w:val="%3."/>
      <w:lvlJc w:val="right"/>
      <w:pPr>
        <w:ind w:left="2027" w:hanging="180"/>
      </w:pPr>
    </w:lvl>
    <w:lvl w:ilvl="3" w:tplc="0C0A000F" w:tentative="1">
      <w:start w:val="1"/>
      <w:numFmt w:val="decimal"/>
      <w:lvlText w:val="%4."/>
      <w:lvlJc w:val="left"/>
      <w:pPr>
        <w:ind w:left="2747" w:hanging="360"/>
      </w:pPr>
    </w:lvl>
    <w:lvl w:ilvl="4" w:tplc="0C0A0019" w:tentative="1">
      <w:start w:val="1"/>
      <w:numFmt w:val="lowerLetter"/>
      <w:lvlText w:val="%5."/>
      <w:lvlJc w:val="left"/>
      <w:pPr>
        <w:ind w:left="3467" w:hanging="360"/>
      </w:pPr>
    </w:lvl>
    <w:lvl w:ilvl="5" w:tplc="0C0A001B" w:tentative="1">
      <w:start w:val="1"/>
      <w:numFmt w:val="lowerRoman"/>
      <w:lvlText w:val="%6."/>
      <w:lvlJc w:val="right"/>
      <w:pPr>
        <w:ind w:left="4187" w:hanging="180"/>
      </w:pPr>
    </w:lvl>
    <w:lvl w:ilvl="6" w:tplc="0C0A000F" w:tentative="1">
      <w:start w:val="1"/>
      <w:numFmt w:val="decimal"/>
      <w:lvlText w:val="%7."/>
      <w:lvlJc w:val="left"/>
      <w:pPr>
        <w:ind w:left="4907" w:hanging="360"/>
      </w:pPr>
    </w:lvl>
    <w:lvl w:ilvl="7" w:tplc="0C0A0019" w:tentative="1">
      <w:start w:val="1"/>
      <w:numFmt w:val="lowerLetter"/>
      <w:lvlText w:val="%8."/>
      <w:lvlJc w:val="left"/>
      <w:pPr>
        <w:ind w:left="5627" w:hanging="360"/>
      </w:pPr>
    </w:lvl>
    <w:lvl w:ilvl="8" w:tplc="0C0A001B" w:tentative="1">
      <w:start w:val="1"/>
      <w:numFmt w:val="lowerRoman"/>
      <w:lvlText w:val="%9."/>
      <w:lvlJc w:val="right"/>
      <w:pPr>
        <w:ind w:left="6347" w:hanging="180"/>
      </w:pPr>
    </w:lvl>
  </w:abstractNum>
  <w:abstractNum w:abstractNumId="10">
    <w:nsid w:val="5185337A"/>
    <w:multiLevelType w:val="hybridMultilevel"/>
    <w:tmpl w:val="14207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994D06"/>
    <w:multiLevelType w:val="hybridMultilevel"/>
    <w:tmpl w:val="3FE6B4E0"/>
    <w:lvl w:ilvl="0" w:tplc="AF5E19FC">
      <w:start w:val="10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153099D"/>
    <w:multiLevelType w:val="hybridMultilevel"/>
    <w:tmpl w:val="453A2916"/>
    <w:lvl w:ilvl="0" w:tplc="D108A7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C9324B0"/>
    <w:multiLevelType w:val="hybridMultilevel"/>
    <w:tmpl w:val="FEA4A3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F4B545E"/>
    <w:multiLevelType w:val="hybridMultilevel"/>
    <w:tmpl w:val="A3322398"/>
    <w:lvl w:ilvl="0" w:tplc="F50A15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E334F6A"/>
    <w:multiLevelType w:val="hybridMultilevel"/>
    <w:tmpl w:val="FECC62F6"/>
    <w:lvl w:ilvl="0" w:tplc="FE607084">
      <w:start w:val="1"/>
      <w:numFmt w:val="decimal"/>
      <w:lvlText w:val="%1."/>
      <w:lvlJc w:val="left"/>
      <w:pPr>
        <w:ind w:left="587" w:hanging="360"/>
      </w:pPr>
      <w:rPr>
        <w:rFonts w:hint="default"/>
      </w:rPr>
    </w:lvl>
    <w:lvl w:ilvl="1" w:tplc="0C0A0019" w:tentative="1">
      <w:start w:val="1"/>
      <w:numFmt w:val="lowerLetter"/>
      <w:lvlText w:val="%2."/>
      <w:lvlJc w:val="left"/>
      <w:pPr>
        <w:ind w:left="1307" w:hanging="360"/>
      </w:pPr>
    </w:lvl>
    <w:lvl w:ilvl="2" w:tplc="0C0A001B" w:tentative="1">
      <w:start w:val="1"/>
      <w:numFmt w:val="lowerRoman"/>
      <w:lvlText w:val="%3."/>
      <w:lvlJc w:val="right"/>
      <w:pPr>
        <w:ind w:left="2027" w:hanging="180"/>
      </w:pPr>
    </w:lvl>
    <w:lvl w:ilvl="3" w:tplc="0C0A000F" w:tentative="1">
      <w:start w:val="1"/>
      <w:numFmt w:val="decimal"/>
      <w:lvlText w:val="%4."/>
      <w:lvlJc w:val="left"/>
      <w:pPr>
        <w:ind w:left="2747" w:hanging="360"/>
      </w:pPr>
    </w:lvl>
    <w:lvl w:ilvl="4" w:tplc="0C0A0019" w:tentative="1">
      <w:start w:val="1"/>
      <w:numFmt w:val="lowerLetter"/>
      <w:lvlText w:val="%5."/>
      <w:lvlJc w:val="left"/>
      <w:pPr>
        <w:ind w:left="3467" w:hanging="360"/>
      </w:pPr>
    </w:lvl>
    <w:lvl w:ilvl="5" w:tplc="0C0A001B" w:tentative="1">
      <w:start w:val="1"/>
      <w:numFmt w:val="lowerRoman"/>
      <w:lvlText w:val="%6."/>
      <w:lvlJc w:val="right"/>
      <w:pPr>
        <w:ind w:left="4187" w:hanging="180"/>
      </w:pPr>
    </w:lvl>
    <w:lvl w:ilvl="6" w:tplc="0C0A000F" w:tentative="1">
      <w:start w:val="1"/>
      <w:numFmt w:val="decimal"/>
      <w:lvlText w:val="%7."/>
      <w:lvlJc w:val="left"/>
      <w:pPr>
        <w:ind w:left="4907" w:hanging="360"/>
      </w:pPr>
    </w:lvl>
    <w:lvl w:ilvl="7" w:tplc="0C0A0019" w:tentative="1">
      <w:start w:val="1"/>
      <w:numFmt w:val="lowerLetter"/>
      <w:lvlText w:val="%8."/>
      <w:lvlJc w:val="left"/>
      <w:pPr>
        <w:ind w:left="5627" w:hanging="360"/>
      </w:pPr>
    </w:lvl>
    <w:lvl w:ilvl="8" w:tplc="0C0A001B" w:tentative="1">
      <w:start w:val="1"/>
      <w:numFmt w:val="lowerRoman"/>
      <w:lvlText w:val="%9."/>
      <w:lvlJc w:val="right"/>
      <w:pPr>
        <w:ind w:left="6347" w:hanging="180"/>
      </w:pPr>
    </w:lvl>
  </w:abstractNum>
  <w:num w:numId="1">
    <w:abstractNumId w:val="11"/>
  </w:num>
  <w:num w:numId="2">
    <w:abstractNumId w:val="5"/>
  </w:num>
  <w:num w:numId="3">
    <w:abstractNumId w:val="2"/>
  </w:num>
  <w:num w:numId="4">
    <w:abstractNumId w:val="13"/>
  </w:num>
  <w:num w:numId="5">
    <w:abstractNumId w:val="1"/>
  </w:num>
  <w:num w:numId="6">
    <w:abstractNumId w:val="9"/>
  </w:num>
  <w:num w:numId="7">
    <w:abstractNumId w:val="12"/>
  </w:num>
  <w:num w:numId="8">
    <w:abstractNumId w:val="6"/>
  </w:num>
  <w:num w:numId="9">
    <w:abstractNumId w:val="7"/>
  </w:num>
  <w:num w:numId="10">
    <w:abstractNumId w:val="3"/>
  </w:num>
  <w:num w:numId="11">
    <w:abstractNumId w:val="10"/>
  </w:num>
  <w:num w:numId="12">
    <w:abstractNumId w:val="0"/>
  </w:num>
  <w:num w:numId="13">
    <w:abstractNumId w:val="15"/>
  </w:num>
  <w:num w:numId="14">
    <w:abstractNumId w:val="14"/>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9E"/>
    <w:rsid w:val="000006E9"/>
    <w:rsid w:val="00002E34"/>
    <w:rsid w:val="00005A2D"/>
    <w:rsid w:val="00011877"/>
    <w:rsid w:val="00011AAA"/>
    <w:rsid w:val="00014B05"/>
    <w:rsid w:val="00014C05"/>
    <w:rsid w:val="000154BF"/>
    <w:rsid w:val="00015704"/>
    <w:rsid w:val="00015C0C"/>
    <w:rsid w:val="00015E95"/>
    <w:rsid w:val="000214CC"/>
    <w:rsid w:val="000216A0"/>
    <w:rsid w:val="00021DDE"/>
    <w:rsid w:val="00023098"/>
    <w:rsid w:val="00023A19"/>
    <w:rsid w:val="00024973"/>
    <w:rsid w:val="00025B61"/>
    <w:rsid w:val="000407A3"/>
    <w:rsid w:val="000429D2"/>
    <w:rsid w:val="00044DA7"/>
    <w:rsid w:val="000457E6"/>
    <w:rsid w:val="00046C23"/>
    <w:rsid w:val="00054669"/>
    <w:rsid w:val="00057468"/>
    <w:rsid w:val="0005774E"/>
    <w:rsid w:val="00060366"/>
    <w:rsid w:val="00060478"/>
    <w:rsid w:val="00062EE3"/>
    <w:rsid w:val="00063A5F"/>
    <w:rsid w:val="00070042"/>
    <w:rsid w:val="0007091C"/>
    <w:rsid w:val="00071496"/>
    <w:rsid w:val="0007361A"/>
    <w:rsid w:val="0007663B"/>
    <w:rsid w:val="00083050"/>
    <w:rsid w:val="00085A03"/>
    <w:rsid w:val="00087764"/>
    <w:rsid w:val="000906F4"/>
    <w:rsid w:val="00090AF3"/>
    <w:rsid w:val="00093BC6"/>
    <w:rsid w:val="000971A4"/>
    <w:rsid w:val="000B0733"/>
    <w:rsid w:val="000B10D7"/>
    <w:rsid w:val="000B52DE"/>
    <w:rsid w:val="000B5357"/>
    <w:rsid w:val="000B5F52"/>
    <w:rsid w:val="000B6BE0"/>
    <w:rsid w:val="000B6EEB"/>
    <w:rsid w:val="000B7EA6"/>
    <w:rsid w:val="000C23F8"/>
    <w:rsid w:val="000C4E00"/>
    <w:rsid w:val="000C7768"/>
    <w:rsid w:val="000D1B7A"/>
    <w:rsid w:val="000D38D4"/>
    <w:rsid w:val="000D4A86"/>
    <w:rsid w:val="000D643C"/>
    <w:rsid w:val="000E5B26"/>
    <w:rsid w:val="000E7B8C"/>
    <w:rsid w:val="000E7E89"/>
    <w:rsid w:val="000F0ABE"/>
    <w:rsid w:val="000F1BAD"/>
    <w:rsid w:val="000F3866"/>
    <w:rsid w:val="000F53BE"/>
    <w:rsid w:val="00100323"/>
    <w:rsid w:val="001014B7"/>
    <w:rsid w:val="0010302F"/>
    <w:rsid w:val="001050F0"/>
    <w:rsid w:val="00106B54"/>
    <w:rsid w:val="00115AE4"/>
    <w:rsid w:val="00116FF4"/>
    <w:rsid w:val="00123F0D"/>
    <w:rsid w:val="0013036F"/>
    <w:rsid w:val="0013065D"/>
    <w:rsid w:val="00132AB9"/>
    <w:rsid w:val="0013300D"/>
    <w:rsid w:val="00134726"/>
    <w:rsid w:val="001352F8"/>
    <w:rsid w:val="00141C13"/>
    <w:rsid w:val="00142B11"/>
    <w:rsid w:val="001502E3"/>
    <w:rsid w:val="00150844"/>
    <w:rsid w:val="0015110B"/>
    <w:rsid w:val="00151945"/>
    <w:rsid w:val="00153037"/>
    <w:rsid w:val="00154F85"/>
    <w:rsid w:val="001578D8"/>
    <w:rsid w:val="001635A5"/>
    <w:rsid w:val="001665D4"/>
    <w:rsid w:val="0016728A"/>
    <w:rsid w:val="00170642"/>
    <w:rsid w:val="00171958"/>
    <w:rsid w:val="00171F59"/>
    <w:rsid w:val="00172627"/>
    <w:rsid w:val="001738F3"/>
    <w:rsid w:val="00174AC9"/>
    <w:rsid w:val="001752B4"/>
    <w:rsid w:val="001761EC"/>
    <w:rsid w:val="001762AD"/>
    <w:rsid w:val="00176D2B"/>
    <w:rsid w:val="00176F44"/>
    <w:rsid w:val="001772A1"/>
    <w:rsid w:val="0018280C"/>
    <w:rsid w:val="00183A00"/>
    <w:rsid w:val="00184482"/>
    <w:rsid w:val="001859E9"/>
    <w:rsid w:val="00187EE5"/>
    <w:rsid w:val="00192921"/>
    <w:rsid w:val="00193081"/>
    <w:rsid w:val="0019606A"/>
    <w:rsid w:val="00197923"/>
    <w:rsid w:val="001A01D1"/>
    <w:rsid w:val="001A18F8"/>
    <w:rsid w:val="001A6137"/>
    <w:rsid w:val="001A69A5"/>
    <w:rsid w:val="001B00ED"/>
    <w:rsid w:val="001B194C"/>
    <w:rsid w:val="001B27B8"/>
    <w:rsid w:val="001B698A"/>
    <w:rsid w:val="001C169A"/>
    <w:rsid w:val="001C29DF"/>
    <w:rsid w:val="001C35F4"/>
    <w:rsid w:val="001C5E04"/>
    <w:rsid w:val="001C5FDF"/>
    <w:rsid w:val="001C7CC7"/>
    <w:rsid w:val="001D2154"/>
    <w:rsid w:val="001D33A1"/>
    <w:rsid w:val="001D4BE5"/>
    <w:rsid w:val="001D664B"/>
    <w:rsid w:val="001D7E19"/>
    <w:rsid w:val="001E0E8A"/>
    <w:rsid w:val="001E68B2"/>
    <w:rsid w:val="001F60A9"/>
    <w:rsid w:val="001F69C5"/>
    <w:rsid w:val="001F7E83"/>
    <w:rsid w:val="00200483"/>
    <w:rsid w:val="00202305"/>
    <w:rsid w:val="00206F3E"/>
    <w:rsid w:val="0021052E"/>
    <w:rsid w:val="00211DD0"/>
    <w:rsid w:val="00215D4F"/>
    <w:rsid w:val="00217B76"/>
    <w:rsid w:val="00221256"/>
    <w:rsid w:val="00222AAF"/>
    <w:rsid w:val="002230EF"/>
    <w:rsid w:val="0022717E"/>
    <w:rsid w:val="00227BFA"/>
    <w:rsid w:val="002314F1"/>
    <w:rsid w:val="002320E3"/>
    <w:rsid w:val="0023241E"/>
    <w:rsid w:val="0023424E"/>
    <w:rsid w:val="00234444"/>
    <w:rsid w:val="00235514"/>
    <w:rsid w:val="00240901"/>
    <w:rsid w:val="00244541"/>
    <w:rsid w:val="0024462A"/>
    <w:rsid w:val="00244A82"/>
    <w:rsid w:val="0024646F"/>
    <w:rsid w:val="00247387"/>
    <w:rsid w:val="00247399"/>
    <w:rsid w:val="002479AA"/>
    <w:rsid w:val="00247D17"/>
    <w:rsid w:val="002539AA"/>
    <w:rsid w:val="002542FA"/>
    <w:rsid w:val="00255C2A"/>
    <w:rsid w:val="00255DBC"/>
    <w:rsid w:val="00257545"/>
    <w:rsid w:val="00257590"/>
    <w:rsid w:val="00262613"/>
    <w:rsid w:val="00265A5F"/>
    <w:rsid w:val="0027138B"/>
    <w:rsid w:val="0027221E"/>
    <w:rsid w:val="002747F2"/>
    <w:rsid w:val="002768F7"/>
    <w:rsid w:val="00281CA0"/>
    <w:rsid w:val="002838F1"/>
    <w:rsid w:val="00291E4B"/>
    <w:rsid w:val="002930D9"/>
    <w:rsid w:val="002936A2"/>
    <w:rsid w:val="00294827"/>
    <w:rsid w:val="00295301"/>
    <w:rsid w:val="00297BF1"/>
    <w:rsid w:val="002A2C36"/>
    <w:rsid w:val="002A6E8E"/>
    <w:rsid w:val="002B068B"/>
    <w:rsid w:val="002B5C1E"/>
    <w:rsid w:val="002B6E49"/>
    <w:rsid w:val="002C1008"/>
    <w:rsid w:val="002C61D0"/>
    <w:rsid w:val="002D1D5C"/>
    <w:rsid w:val="002D48F2"/>
    <w:rsid w:val="002D4BA5"/>
    <w:rsid w:val="002D5982"/>
    <w:rsid w:val="002D6514"/>
    <w:rsid w:val="002D7C21"/>
    <w:rsid w:val="002E0DC9"/>
    <w:rsid w:val="002E2470"/>
    <w:rsid w:val="002E625E"/>
    <w:rsid w:val="002E6609"/>
    <w:rsid w:val="002E6C04"/>
    <w:rsid w:val="002E7BD7"/>
    <w:rsid w:val="002F0CDD"/>
    <w:rsid w:val="002F1F7F"/>
    <w:rsid w:val="002F2A12"/>
    <w:rsid w:val="002F376D"/>
    <w:rsid w:val="002F77BA"/>
    <w:rsid w:val="002F7BE0"/>
    <w:rsid w:val="00302753"/>
    <w:rsid w:val="00303AB2"/>
    <w:rsid w:val="00304155"/>
    <w:rsid w:val="00307633"/>
    <w:rsid w:val="00307CC3"/>
    <w:rsid w:val="003130A4"/>
    <w:rsid w:val="003152BF"/>
    <w:rsid w:val="00315FDB"/>
    <w:rsid w:val="003215AC"/>
    <w:rsid w:val="003225EB"/>
    <w:rsid w:val="003262CE"/>
    <w:rsid w:val="00326988"/>
    <w:rsid w:val="00331F69"/>
    <w:rsid w:val="003354A3"/>
    <w:rsid w:val="00336E7C"/>
    <w:rsid w:val="00342E0F"/>
    <w:rsid w:val="003437FD"/>
    <w:rsid w:val="00350985"/>
    <w:rsid w:val="003529BC"/>
    <w:rsid w:val="003554FE"/>
    <w:rsid w:val="003602E7"/>
    <w:rsid w:val="00360635"/>
    <w:rsid w:val="00360B6E"/>
    <w:rsid w:val="00362C14"/>
    <w:rsid w:val="00364E62"/>
    <w:rsid w:val="00367B4A"/>
    <w:rsid w:val="00371CCA"/>
    <w:rsid w:val="00374C22"/>
    <w:rsid w:val="00374EF2"/>
    <w:rsid w:val="003804A0"/>
    <w:rsid w:val="003840C4"/>
    <w:rsid w:val="00384EE1"/>
    <w:rsid w:val="00392953"/>
    <w:rsid w:val="00393B86"/>
    <w:rsid w:val="003A0E1A"/>
    <w:rsid w:val="003A56AA"/>
    <w:rsid w:val="003A6088"/>
    <w:rsid w:val="003B3DC4"/>
    <w:rsid w:val="003B67C0"/>
    <w:rsid w:val="003B6C14"/>
    <w:rsid w:val="003C61AD"/>
    <w:rsid w:val="003D2839"/>
    <w:rsid w:val="003E2318"/>
    <w:rsid w:val="003E4888"/>
    <w:rsid w:val="003F2A71"/>
    <w:rsid w:val="003F6A0B"/>
    <w:rsid w:val="00400DF2"/>
    <w:rsid w:val="00400EB2"/>
    <w:rsid w:val="0040333F"/>
    <w:rsid w:val="004057A8"/>
    <w:rsid w:val="00410DEC"/>
    <w:rsid w:val="00411BF7"/>
    <w:rsid w:val="00414ED2"/>
    <w:rsid w:val="00415791"/>
    <w:rsid w:val="00420B28"/>
    <w:rsid w:val="00421E2E"/>
    <w:rsid w:val="004233CA"/>
    <w:rsid w:val="004238B4"/>
    <w:rsid w:val="00424A8F"/>
    <w:rsid w:val="0042699F"/>
    <w:rsid w:val="004279A9"/>
    <w:rsid w:val="00431246"/>
    <w:rsid w:val="00433A3B"/>
    <w:rsid w:val="00434A53"/>
    <w:rsid w:val="00441CEB"/>
    <w:rsid w:val="0044396E"/>
    <w:rsid w:val="00445A1E"/>
    <w:rsid w:val="00445D82"/>
    <w:rsid w:val="0044603C"/>
    <w:rsid w:val="00446266"/>
    <w:rsid w:val="00446483"/>
    <w:rsid w:val="00446922"/>
    <w:rsid w:val="00450CB2"/>
    <w:rsid w:val="00451EED"/>
    <w:rsid w:val="004527FB"/>
    <w:rsid w:val="0045393E"/>
    <w:rsid w:val="00453DD9"/>
    <w:rsid w:val="00457D08"/>
    <w:rsid w:val="004617AD"/>
    <w:rsid w:val="0046323E"/>
    <w:rsid w:val="00465E12"/>
    <w:rsid w:val="00466363"/>
    <w:rsid w:val="00467139"/>
    <w:rsid w:val="00467A5A"/>
    <w:rsid w:val="00471F33"/>
    <w:rsid w:val="00472396"/>
    <w:rsid w:val="00482C1E"/>
    <w:rsid w:val="00482DCB"/>
    <w:rsid w:val="00482E27"/>
    <w:rsid w:val="00485B42"/>
    <w:rsid w:val="004869BE"/>
    <w:rsid w:val="00486DB0"/>
    <w:rsid w:val="00487FAE"/>
    <w:rsid w:val="00491FD7"/>
    <w:rsid w:val="00494C18"/>
    <w:rsid w:val="004A0F6C"/>
    <w:rsid w:val="004A2CC1"/>
    <w:rsid w:val="004A7B46"/>
    <w:rsid w:val="004A7E30"/>
    <w:rsid w:val="004B059A"/>
    <w:rsid w:val="004B44E9"/>
    <w:rsid w:val="004B61A0"/>
    <w:rsid w:val="004B7618"/>
    <w:rsid w:val="004C71F4"/>
    <w:rsid w:val="004D1515"/>
    <w:rsid w:val="004D161C"/>
    <w:rsid w:val="004D342F"/>
    <w:rsid w:val="004E18C6"/>
    <w:rsid w:val="004E2F82"/>
    <w:rsid w:val="004E3521"/>
    <w:rsid w:val="004E4474"/>
    <w:rsid w:val="004E5265"/>
    <w:rsid w:val="004E56A7"/>
    <w:rsid w:val="004E5B5C"/>
    <w:rsid w:val="004E614C"/>
    <w:rsid w:val="004E7071"/>
    <w:rsid w:val="004F032A"/>
    <w:rsid w:val="004F46D0"/>
    <w:rsid w:val="00501A91"/>
    <w:rsid w:val="0050409B"/>
    <w:rsid w:val="0050537E"/>
    <w:rsid w:val="00506CCF"/>
    <w:rsid w:val="00511632"/>
    <w:rsid w:val="00512453"/>
    <w:rsid w:val="00513792"/>
    <w:rsid w:val="00514497"/>
    <w:rsid w:val="00517713"/>
    <w:rsid w:val="00520653"/>
    <w:rsid w:val="00544855"/>
    <w:rsid w:val="0054497E"/>
    <w:rsid w:val="00545CED"/>
    <w:rsid w:val="00546215"/>
    <w:rsid w:val="00546246"/>
    <w:rsid w:val="0055063D"/>
    <w:rsid w:val="005526EC"/>
    <w:rsid w:val="005571AA"/>
    <w:rsid w:val="005611B7"/>
    <w:rsid w:val="00562D43"/>
    <w:rsid w:val="00567CB1"/>
    <w:rsid w:val="00570697"/>
    <w:rsid w:val="00571349"/>
    <w:rsid w:val="00571EFC"/>
    <w:rsid w:val="00572BDA"/>
    <w:rsid w:val="005745EA"/>
    <w:rsid w:val="00574967"/>
    <w:rsid w:val="00581CE9"/>
    <w:rsid w:val="00582757"/>
    <w:rsid w:val="00585949"/>
    <w:rsid w:val="00586169"/>
    <w:rsid w:val="00586FDF"/>
    <w:rsid w:val="00590D7E"/>
    <w:rsid w:val="005930C6"/>
    <w:rsid w:val="00595214"/>
    <w:rsid w:val="005A2717"/>
    <w:rsid w:val="005A61D6"/>
    <w:rsid w:val="005A683A"/>
    <w:rsid w:val="005A7360"/>
    <w:rsid w:val="005A76E0"/>
    <w:rsid w:val="005A7B54"/>
    <w:rsid w:val="005B0402"/>
    <w:rsid w:val="005B2657"/>
    <w:rsid w:val="005B291B"/>
    <w:rsid w:val="005B5ECC"/>
    <w:rsid w:val="005C3CC7"/>
    <w:rsid w:val="005C7042"/>
    <w:rsid w:val="005C7859"/>
    <w:rsid w:val="005D0428"/>
    <w:rsid w:val="005D1A77"/>
    <w:rsid w:val="005D37D7"/>
    <w:rsid w:val="005D4532"/>
    <w:rsid w:val="005E2EF1"/>
    <w:rsid w:val="005E3065"/>
    <w:rsid w:val="005E5DFC"/>
    <w:rsid w:val="005F6B53"/>
    <w:rsid w:val="006005BC"/>
    <w:rsid w:val="00601232"/>
    <w:rsid w:val="00601CD3"/>
    <w:rsid w:val="00603859"/>
    <w:rsid w:val="00603924"/>
    <w:rsid w:val="00605B0F"/>
    <w:rsid w:val="0060671A"/>
    <w:rsid w:val="006122E3"/>
    <w:rsid w:val="00612B80"/>
    <w:rsid w:val="0061412F"/>
    <w:rsid w:val="00615E57"/>
    <w:rsid w:val="006207EB"/>
    <w:rsid w:val="00621C34"/>
    <w:rsid w:val="0062326D"/>
    <w:rsid w:val="00633AFA"/>
    <w:rsid w:val="00636EB5"/>
    <w:rsid w:val="00637491"/>
    <w:rsid w:val="00644472"/>
    <w:rsid w:val="00644BCD"/>
    <w:rsid w:val="006508FD"/>
    <w:rsid w:val="0065198D"/>
    <w:rsid w:val="00652B7E"/>
    <w:rsid w:val="006542BE"/>
    <w:rsid w:val="006558F2"/>
    <w:rsid w:val="006576DF"/>
    <w:rsid w:val="00657CD9"/>
    <w:rsid w:val="0066151F"/>
    <w:rsid w:val="00662C30"/>
    <w:rsid w:val="006630C0"/>
    <w:rsid w:val="006634EE"/>
    <w:rsid w:val="00663DC7"/>
    <w:rsid w:val="00666264"/>
    <w:rsid w:val="00675941"/>
    <w:rsid w:val="00675A7C"/>
    <w:rsid w:val="00676104"/>
    <w:rsid w:val="00677DF8"/>
    <w:rsid w:val="0068057C"/>
    <w:rsid w:val="00685C12"/>
    <w:rsid w:val="0068711E"/>
    <w:rsid w:val="006908E8"/>
    <w:rsid w:val="00690968"/>
    <w:rsid w:val="00693D23"/>
    <w:rsid w:val="00694433"/>
    <w:rsid w:val="006953D6"/>
    <w:rsid w:val="006A079F"/>
    <w:rsid w:val="006A0A33"/>
    <w:rsid w:val="006A6032"/>
    <w:rsid w:val="006A7F22"/>
    <w:rsid w:val="006B06F9"/>
    <w:rsid w:val="006B114C"/>
    <w:rsid w:val="006B1D27"/>
    <w:rsid w:val="006B54B2"/>
    <w:rsid w:val="006B7544"/>
    <w:rsid w:val="006C280A"/>
    <w:rsid w:val="006C2F16"/>
    <w:rsid w:val="006C3920"/>
    <w:rsid w:val="006C4D82"/>
    <w:rsid w:val="006C5C69"/>
    <w:rsid w:val="006E2C1B"/>
    <w:rsid w:val="006E4B2C"/>
    <w:rsid w:val="006E78BE"/>
    <w:rsid w:val="006F2F26"/>
    <w:rsid w:val="006F5DAD"/>
    <w:rsid w:val="0070168F"/>
    <w:rsid w:val="00707F05"/>
    <w:rsid w:val="00712897"/>
    <w:rsid w:val="007173B9"/>
    <w:rsid w:val="007215C7"/>
    <w:rsid w:val="007216C9"/>
    <w:rsid w:val="00721CC2"/>
    <w:rsid w:val="00725212"/>
    <w:rsid w:val="00737D1F"/>
    <w:rsid w:val="007402D7"/>
    <w:rsid w:val="0074394B"/>
    <w:rsid w:val="00744A6E"/>
    <w:rsid w:val="0075001C"/>
    <w:rsid w:val="007506C2"/>
    <w:rsid w:val="00753B13"/>
    <w:rsid w:val="00753E34"/>
    <w:rsid w:val="00754F53"/>
    <w:rsid w:val="00762DC9"/>
    <w:rsid w:val="00772FA6"/>
    <w:rsid w:val="00774820"/>
    <w:rsid w:val="007766BF"/>
    <w:rsid w:val="0077741C"/>
    <w:rsid w:val="00780280"/>
    <w:rsid w:val="00785AEA"/>
    <w:rsid w:val="00787DDC"/>
    <w:rsid w:val="00787E9A"/>
    <w:rsid w:val="00790802"/>
    <w:rsid w:val="0079150F"/>
    <w:rsid w:val="00792FB1"/>
    <w:rsid w:val="007934D5"/>
    <w:rsid w:val="00794338"/>
    <w:rsid w:val="007A24AF"/>
    <w:rsid w:val="007A283A"/>
    <w:rsid w:val="007A641C"/>
    <w:rsid w:val="007B0A4C"/>
    <w:rsid w:val="007B16FF"/>
    <w:rsid w:val="007B1D08"/>
    <w:rsid w:val="007B3F37"/>
    <w:rsid w:val="007B4209"/>
    <w:rsid w:val="007B57E9"/>
    <w:rsid w:val="007B6C42"/>
    <w:rsid w:val="007B706E"/>
    <w:rsid w:val="007C2610"/>
    <w:rsid w:val="007C4455"/>
    <w:rsid w:val="007C49C4"/>
    <w:rsid w:val="007C7949"/>
    <w:rsid w:val="007D024A"/>
    <w:rsid w:val="007D031D"/>
    <w:rsid w:val="007D2D3D"/>
    <w:rsid w:val="007D30BC"/>
    <w:rsid w:val="007E65E9"/>
    <w:rsid w:val="007F605B"/>
    <w:rsid w:val="007F7186"/>
    <w:rsid w:val="008108CB"/>
    <w:rsid w:val="0081119C"/>
    <w:rsid w:val="00813621"/>
    <w:rsid w:val="008137B3"/>
    <w:rsid w:val="00813F00"/>
    <w:rsid w:val="00814F86"/>
    <w:rsid w:val="00816844"/>
    <w:rsid w:val="0082041E"/>
    <w:rsid w:val="0082093F"/>
    <w:rsid w:val="0082096B"/>
    <w:rsid w:val="008215A5"/>
    <w:rsid w:val="008329C4"/>
    <w:rsid w:val="00832A17"/>
    <w:rsid w:val="00835D24"/>
    <w:rsid w:val="00843295"/>
    <w:rsid w:val="008448D2"/>
    <w:rsid w:val="00844ACD"/>
    <w:rsid w:val="0084544A"/>
    <w:rsid w:val="00845B24"/>
    <w:rsid w:val="00847A3F"/>
    <w:rsid w:val="00850AC0"/>
    <w:rsid w:val="00853FFD"/>
    <w:rsid w:val="00856275"/>
    <w:rsid w:val="00856D86"/>
    <w:rsid w:val="00860428"/>
    <w:rsid w:val="00860FE8"/>
    <w:rsid w:val="00867C59"/>
    <w:rsid w:val="00870964"/>
    <w:rsid w:val="00871931"/>
    <w:rsid w:val="00874097"/>
    <w:rsid w:val="00885686"/>
    <w:rsid w:val="00887015"/>
    <w:rsid w:val="00887353"/>
    <w:rsid w:val="00891078"/>
    <w:rsid w:val="00893725"/>
    <w:rsid w:val="008958DA"/>
    <w:rsid w:val="00896168"/>
    <w:rsid w:val="0089646E"/>
    <w:rsid w:val="008A099B"/>
    <w:rsid w:val="008A0FBD"/>
    <w:rsid w:val="008A5C37"/>
    <w:rsid w:val="008A6F4F"/>
    <w:rsid w:val="008A6F99"/>
    <w:rsid w:val="008A77AD"/>
    <w:rsid w:val="008B041E"/>
    <w:rsid w:val="008B0F53"/>
    <w:rsid w:val="008C0E13"/>
    <w:rsid w:val="008C0F28"/>
    <w:rsid w:val="008C6C25"/>
    <w:rsid w:val="008C6EC5"/>
    <w:rsid w:val="008D00B7"/>
    <w:rsid w:val="008D10E2"/>
    <w:rsid w:val="008D3534"/>
    <w:rsid w:val="008D61FF"/>
    <w:rsid w:val="008E2E06"/>
    <w:rsid w:val="008E320D"/>
    <w:rsid w:val="008E37A9"/>
    <w:rsid w:val="008E4B5C"/>
    <w:rsid w:val="008E7ECD"/>
    <w:rsid w:val="008F1367"/>
    <w:rsid w:val="008F1994"/>
    <w:rsid w:val="008F215E"/>
    <w:rsid w:val="008F3BCC"/>
    <w:rsid w:val="008F4F55"/>
    <w:rsid w:val="00901A4A"/>
    <w:rsid w:val="0090270F"/>
    <w:rsid w:val="009049DE"/>
    <w:rsid w:val="009053BE"/>
    <w:rsid w:val="00905526"/>
    <w:rsid w:val="00905FA1"/>
    <w:rsid w:val="00907BFF"/>
    <w:rsid w:val="00910441"/>
    <w:rsid w:val="00911501"/>
    <w:rsid w:val="00911712"/>
    <w:rsid w:val="00912035"/>
    <w:rsid w:val="009126EB"/>
    <w:rsid w:val="00913E96"/>
    <w:rsid w:val="009149DF"/>
    <w:rsid w:val="00915C3A"/>
    <w:rsid w:val="009217BC"/>
    <w:rsid w:val="00922095"/>
    <w:rsid w:val="009226E3"/>
    <w:rsid w:val="0092751E"/>
    <w:rsid w:val="00932E32"/>
    <w:rsid w:val="00934B88"/>
    <w:rsid w:val="00935B5A"/>
    <w:rsid w:val="00940198"/>
    <w:rsid w:val="00942F17"/>
    <w:rsid w:val="009456F0"/>
    <w:rsid w:val="00946801"/>
    <w:rsid w:val="009549C9"/>
    <w:rsid w:val="0096131E"/>
    <w:rsid w:val="00961E18"/>
    <w:rsid w:val="00961F99"/>
    <w:rsid w:val="009628E6"/>
    <w:rsid w:val="00964102"/>
    <w:rsid w:val="009653C4"/>
    <w:rsid w:val="00965835"/>
    <w:rsid w:val="00966D13"/>
    <w:rsid w:val="009714AB"/>
    <w:rsid w:val="009758AE"/>
    <w:rsid w:val="009759B3"/>
    <w:rsid w:val="00977CDE"/>
    <w:rsid w:val="00980206"/>
    <w:rsid w:val="00981242"/>
    <w:rsid w:val="00985DAC"/>
    <w:rsid w:val="009870AF"/>
    <w:rsid w:val="00987361"/>
    <w:rsid w:val="00990678"/>
    <w:rsid w:val="00991245"/>
    <w:rsid w:val="00991612"/>
    <w:rsid w:val="009942B8"/>
    <w:rsid w:val="009B08A8"/>
    <w:rsid w:val="009B29E6"/>
    <w:rsid w:val="009B3EFB"/>
    <w:rsid w:val="009B62A8"/>
    <w:rsid w:val="009C0526"/>
    <w:rsid w:val="009C076A"/>
    <w:rsid w:val="009C159B"/>
    <w:rsid w:val="009C16C0"/>
    <w:rsid w:val="009C63F3"/>
    <w:rsid w:val="009C7C05"/>
    <w:rsid w:val="009C7FA0"/>
    <w:rsid w:val="009D0C9B"/>
    <w:rsid w:val="009D48DD"/>
    <w:rsid w:val="009D6EC8"/>
    <w:rsid w:val="009D70C0"/>
    <w:rsid w:val="009D7AA8"/>
    <w:rsid w:val="009E1700"/>
    <w:rsid w:val="009E3289"/>
    <w:rsid w:val="009E5368"/>
    <w:rsid w:val="009E68BD"/>
    <w:rsid w:val="009E695A"/>
    <w:rsid w:val="009E6E0B"/>
    <w:rsid w:val="009F00AC"/>
    <w:rsid w:val="009F1D9D"/>
    <w:rsid w:val="009F258A"/>
    <w:rsid w:val="009F2FAF"/>
    <w:rsid w:val="009F7000"/>
    <w:rsid w:val="00A010B0"/>
    <w:rsid w:val="00A0357C"/>
    <w:rsid w:val="00A04BFC"/>
    <w:rsid w:val="00A05107"/>
    <w:rsid w:val="00A05BC8"/>
    <w:rsid w:val="00A06215"/>
    <w:rsid w:val="00A101FE"/>
    <w:rsid w:val="00A1182E"/>
    <w:rsid w:val="00A13EFD"/>
    <w:rsid w:val="00A16E14"/>
    <w:rsid w:val="00A21A84"/>
    <w:rsid w:val="00A22048"/>
    <w:rsid w:val="00A2556F"/>
    <w:rsid w:val="00A2590C"/>
    <w:rsid w:val="00A25973"/>
    <w:rsid w:val="00A32642"/>
    <w:rsid w:val="00A328B2"/>
    <w:rsid w:val="00A33900"/>
    <w:rsid w:val="00A35714"/>
    <w:rsid w:val="00A36466"/>
    <w:rsid w:val="00A3676B"/>
    <w:rsid w:val="00A36EDC"/>
    <w:rsid w:val="00A41E57"/>
    <w:rsid w:val="00A427BD"/>
    <w:rsid w:val="00A4535F"/>
    <w:rsid w:val="00A45FA6"/>
    <w:rsid w:val="00A545CC"/>
    <w:rsid w:val="00A576B9"/>
    <w:rsid w:val="00A66468"/>
    <w:rsid w:val="00A705E4"/>
    <w:rsid w:val="00A70781"/>
    <w:rsid w:val="00A71990"/>
    <w:rsid w:val="00A75151"/>
    <w:rsid w:val="00A75F69"/>
    <w:rsid w:val="00A76072"/>
    <w:rsid w:val="00A803ED"/>
    <w:rsid w:val="00A81C7B"/>
    <w:rsid w:val="00A8383B"/>
    <w:rsid w:val="00A84A62"/>
    <w:rsid w:val="00A850B5"/>
    <w:rsid w:val="00A86131"/>
    <w:rsid w:val="00A9074E"/>
    <w:rsid w:val="00A91926"/>
    <w:rsid w:val="00A92766"/>
    <w:rsid w:val="00AA1B70"/>
    <w:rsid w:val="00AA4EF4"/>
    <w:rsid w:val="00AA5F98"/>
    <w:rsid w:val="00AA6794"/>
    <w:rsid w:val="00AB015D"/>
    <w:rsid w:val="00AB72E3"/>
    <w:rsid w:val="00AC15CA"/>
    <w:rsid w:val="00AC4E4A"/>
    <w:rsid w:val="00AC6AED"/>
    <w:rsid w:val="00AE079F"/>
    <w:rsid w:val="00AE333B"/>
    <w:rsid w:val="00AE400F"/>
    <w:rsid w:val="00AE6E1B"/>
    <w:rsid w:val="00AE7C03"/>
    <w:rsid w:val="00AF3EC8"/>
    <w:rsid w:val="00AF4D94"/>
    <w:rsid w:val="00B03A0C"/>
    <w:rsid w:val="00B03B21"/>
    <w:rsid w:val="00B04B81"/>
    <w:rsid w:val="00B05588"/>
    <w:rsid w:val="00B067D6"/>
    <w:rsid w:val="00B068D0"/>
    <w:rsid w:val="00B11E93"/>
    <w:rsid w:val="00B13C99"/>
    <w:rsid w:val="00B14A39"/>
    <w:rsid w:val="00B15231"/>
    <w:rsid w:val="00B20601"/>
    <w:rsid w:val="00B209AF"/>
    <w:rsid w:val="00B21132"/>
    <w:rsid w:val="00B237A1"/>
    <w:rsid w:val="00B2397E"/>
    <w:rsid w:val="00B25520"/>
    <w:rsid w:val="00B30449"/>
    <w:rsid w:val="00B313BA"/>
    <w:rsid w:val="00B35F00"/>
    <w:rsid w:val="00B431FB"/>
    <w:rsid w:val="00B4356F"/>
    <w:rsid w:val="00B5290A"/>
    <w:rsid w:val="00B53E5E"/>
    <w:rsid w:val="00B61200"/>
    <w:rsid w:val="00B618EC"/>
    <w:rsid w:val="00B647DA"/>
    <w:rsid w:val="00B679C1"/>
    <w:rsid w:val="00B75E05"/>
    <w:rsid w:val="00B77313"/>
    <w:rsid w:val="00B8256A"/>
    <w:rsid w:val="00B8285C"/>
    <w:rsid w:val="00B834C0"/>
    <w:rsid w:val="00B85173"/>
    <w:rsid w:val="00B86582"/>
    <w:rsid w:val="00B927E3"/>
    <w:rsid w:val="00B96829"/>
    <w:rsid w:val="00B97A7C"/>
    <w:rsid w:val="00B97E0A"/>
    <w:rsid w:val="00BA0857"/>
    <w:rsid w:val="00BA2B89"/>
    <w:rsid w:val="00BA2C5E"/>
    <w:rsid w:val="00BA6B9D"/>
    <w:rsid w:val="00BB1E8F"/>
    <w:rsid w:val="00BB243B"/>
    <w:rsid w:val="00BB2E81"/>
    <w:rsid w:val="00BB4169"/>
    <w:rsid w:val="00BB4454"/>
    <w:rsid w:val="00BB4732"/>
    <w:rsid w:val="00BB656D"/>
    <w:rsid w:val="00BC4BE2"/>
    <w:rsid w:val="00BC4CA4"/>
    <w:rsid w:val="00BD0E95"/>
    <w:rsid w:val="00BD120D"/>
    <w:rsid w:val="00BD155B"/>
    <w:rsid w:val="00BD4D5C"/>
    <w:rsid w:val="00BD5357"/>
    <w:rsid w:val="00BD77E7"/>
    <w:rsid w:val="00BD7FF7"/>
    <w:rsid w:val="00BE0F26"/>
    <w:rsid w:val="00BE2211"/>
    <w:rsid w:val="00BE402E"/>
    <w:rsid w:val="00BE5FE1"/>
    <w:rsid w:val="00C00B2E"/>
    <w:rsid w:val="00C031E2"/>
    <w:rsid w:val="00C06D1A"/>
    <w:rsid w:val="00C10396"/>
    <w:rsid w:val="00C170A5"/>
    <w:rsid w:val="00C229A5"/>
    <w:rsid w:val="00C24941"/>
    <w:rsid w:val="00C24F11"/>
    <w:rsid w:val="00C277C1"/>
    <w:rsid w:val="00C30886"/>
    <w:rsid w:val="00C32C8D"/>
    <w:rsid w:val="00C35CE0"/>
    <w:rsid w:val="00C37533"/>
    <w:rsid w:val="00C44E38"/>
    <w:rsid w:val="00C44FCE"/>
    <w:rsid w:val="00C50493"/>
    <w:rsid w:val="00C5193F"/>
    <w:rsid w:val="00C528B1"/>
    <w:rsid w:val="00C52DDC"/>
    <w:rsid w:val="00C5552C"/>
    <w:rsid w:val="00C57A65"/>
    <w:rsid w:val="00C72DEC"/>
    <w:rsid w:val="00C74C6B"/>
    <w:rsid w:val="00C76DDA"/>
    <w:rsid w:val="00C7719D"/>
    <w:rsid w:val="00C77557"/>
    <w:rsid w:val="00C806D8"/>
    <w:rsid w:val="00C82F88"/>
    <w:rsid w:val="00C83438"/>
    <w:rsid w:val="00C856E3"/>
    <w:rsid w:val="00C871F3"/>
    <w:rsid w:val="00C9245C"/>
    <w:rsid w:val="00C936AA"/>
    <w:rsid w:val="00C97401"/>
    <w:rsid w:val="00CA24F3"/>
    <w:rsid w:val="00CA3428"/>
    <w:rsid w:val="00CA4093"/>
    <w:rsid w:val="00CA4C47"/>
    <w:rsid w:val="00CA62B4"/>
    <w:rsid w:val="00CB3719"/>
    <w:rsid w:val="00CB3A82"/>
    <w:rsid w:val="00CB40DB"/>
    <w:rsid w:val="00CC074C"/>
    <w:rsid w:val="00CC3FDF"/>
    <w:rsid w:val="00CD2372"/>
    <w:rsid w:val="00CD404D"/>
    <w:rsid w:val="00CD59EE"/>
    <w:rsid w:val="00CE20A6"/>
    <w:rsid w:val="00CE2808"/>
    <w:rsid w:val="00CE6AB6"/>
    <w:rsid w:val="00CF3095"/>
    <w:rsid w:val="00CF468F"/>
    <w:rsid w:val="00D03CFE"/>
    <w:rsid w:val="00D06896"/>
    <w:rsid w:val="00D06D34"/>
    <w:rsid w:val="00D13870"/>
    <w:rsid w:val="00D14493"/>
    <w:rsid w:val="00D1519B"/>
    <w:rsid w:val="00D17ACB"/>
    <w:rsid w:val="00D20C59"/>
    <w:rsid w:val="00D25A15"/>
    <w:rsid w:val="00D32A50"/>
    <w:rsid w:val="00D32CE2"/>
    <w:rsid w:val="00D3351F"/>
    <w:rsid w:val="00D36D64"/>
    <w:rsid w:val="00D37018"/>
    <w:rsid w:val="00D37849"/>
    <w:rsid w:val="00D43336"/>
    <w:rsid w:val="00D455BF"/>
    <w:rsid w:val="00D45614"/>
    <w:rsid w:val="00D4646E"/>
    <w:rsid w:val="00D515B9"/>
    <w:rsid w:val="00D54C2B"/>
    <w:rsid w:val="00D564E9"/>
    <w:rsid w:val="00D60C06"/>
    <w:rsid w:val="00D6298E"/>
    <w:rsid w:val="00D63271"/>
    <w:rsid w:val="00D65183"/>
    <w:rsid w:val="00D66F48"/>
    <w:rsid w:val="00D70576"/>
    <w:rsid w:val="00D71B42"/>
    <w:rsid w:val="00D73297"/>
    <w:rsid w:val="00D819DF"/>
    <w:rsid w:val="00D876DD"/>
    <w:rsid w:val="00D87F36"/>
    <w:rsid w:val="00D91A2F"/>
    <w:rsid w:val="00D91CFB"/>
    <w:rsid w:val="00D92673"/>
    <w:rsid w:val="00D949DF"/>
    <w:rsid w:val="00D956E3"/>
    <w:rsid w:val="00D96A1D"/>
    <w:rsid w:val="00D973D3"/>
    <w:rsid w:val="00DA78D9"/>
    <w:rsid w:val="00DB0831"/>
    <w:rsid w:val="00DB210E"/>
    <w:rsid w:val="00DB27EE"/>
    <w:rsid w:val="00DB28E1"/>
    <w:rsid w:val="00DB2B70"/>
    <w:rsid w:val="00DB3D06"/>
    <w:rsid w:val="00DB5049"/>
    <w:rsid w:val="00DB6834"/>
    <w:rsid w:val="00DB71BE"/>
    <w:rsid w:val="00DB7527"/>
    <w:rsid w:val="00DB7D9B"/>
    <w:rsid w:val="00DC06D8"/>
    <w:rsid w:val="00DC1CB5"/>
    <w:rsid w:val="00DC2096"/>
    <w:rsid w:val="00DD0352"/>
    <w:rsid w:val="00DD1AE9"/>
    <w:rsid w:val="00DD23C3"/>
    <w:rsid w:val="00DD6119"/>
    <w:rsid w:val="00DD6664"/>
    <w:rsid w:val="00DD77BB"/>
    <w:rsid w:val="00DE2BEE"/>
    <w:rsid w:val="00DE2C9D"/>
    <w:rsid w:val="00DE310D"/>
    <w:rsid w:val="00DE3E9B"/>
    <w:rsid w:val="00DF09BA"/>
    <w:rsid w:val="00DF3D6F"/>
    <w:rsid w:val="00DF4CCB"/>
    <w:rsid w:val="00DF78E9"/>
    <w:rsid w:val="00E025FE"/>
    <w:rsid w:val="00E05D60"/>
    <w:rsid w:val="00E066C4"/>
    <w:rsid w:val="00E12A3E"/>
    <w:rsid w:val="00E16E6D"/>
    <w:rsid w:val="00E21C93"/>
    <w:rsid w:val="00E24E32"/>
    <w:rsid w:val="00E27773"/>
    <w:rsid w:val="00E3089A"/>
    <w:rsid w:val="00E318FA"/>
    <w:rsid w:val="00E32A66"/>
    <w:rsid w:val="00E3384A"/>
    <w:rsid w:val="00E34FB2"/>
    <w:rsid w:val="00E35499"/>
    <w:rsid w:val="00E375F4"/>
    <w:rsid w:val="00E4019C"/>
    <w:rsid w:val="00E41F53"/>
    <w:rsid w:val="00E50C5A"/>
    <w:rsid w:val="00E53068"/>
    <w:rsid w:val="00E55943"/>
    <w:rsid w:val="00E56083"/>
    <w:rsid w:val="00E61551"/>
    <w:rsid w:val="00E6208B"/>
    <w:rsid w:val="00E62917"/>
    <w:rsid w:val="00E633D7"/>
    <w:rsid w:val="00E65A22"/>
    <w:rsid w:val="00E70C10"/>
    <w:rsid w:val="00E7339F"/>
    <w:rsid w:val="00E7533D"/>
    <w:rsid w:val="00E75644"/>
    <w:rsid w:val="00E803D6"/>
    <w:rsid w:val="00E8057F"/>
    <w:rsid w:val="00E84AE2"/>
    <w:rsid w:val="00E84E5B"/>
    <w:rsid w:val="00E921B1"/>
    <w:rsid w:val="00E93C5C"/>
    <w:rsid w:val="00E9403E"/>
    <w:rsid w:val="00EB087A"/>
    <w:rsid w:val="00EB0F88"/>
    <w:rsid w:val="00EB3CD2"/>
    <w:rsid w:val="00EC5085"/>
    <w:rsid w:val="00EC744C"/>
    <w:rsid w:val="00EE3CF1"/>
    <w:rsid w:val="00EE4AE6"/>
    <w:rsid w:val="00EE4E81"/>
    <w:rsid w:val="00EE53C3"/>
    <w:rsid w:val="00EE7102"/>
    <w:rsid w:val="00EF046E"/>
    <w:rsid w:val="00EF23BB"/>
    <w:rsid w:val="00EF7F78"/>
    <w:rsid w:val="00F034A1"/>
    <w:rsid w:val="00F03CF5"/>
    <w:rsid w:val="00F05559"/>
    <w:rsid w:val="00F05887"/>
    <w:rsid w:val="00F0698E"/>
    <w:rsid w:val="00F14332"/>
    <w:rsid w:val="00F14471"/>
    <w:rsid w:val="00F1525C"/>
    <w:rsid w:val="00F17615"/>
    <w:rsid w:val="00F17841"/>
    <w:rsid w:val="00F22496"/>
    <w:rsid w:val="00F25D71"/>
    <w:rsid w:val="00F27194"/>
    <w:rsid w:val="00F27FA6"/>
    <w:rsid w:val="00F305CD"/>
    <w:rsid w:val="00F325A0"/>
    <w:rsid w:val="00F36896"/>
    <w:rsid w:val="00F41FEC"/>
    <w:rsid w:val="00F426D6"/>
    <w:rsid w:val="00F4279E"/>
    <w:rsid w:val="00F475FA"/>
    <w:rsid w:val="00F55498"/>
    <w:rsid w:val="00F566B0"/>
    <w:rsid w:val="00F5744C"/>
    <w:rsid w:val="00F577D0"/>
    <w:rsid w:val="00F60251"/>
    <w:rsid w:val="00F60E6F"/>
    <w:rsid w:val="00F619BA"/>
    <w:rsid w:val="00F62C2F"/>
    <w:rsid w:val="00F637C9"/>
    <w:rsid w:val="00F640EC"/>
    <w:rsid w:val="00F746F7"/>
    <w:rsid w:val="00F810CC"/>
    <w:rsid w:val="00F81D28"/>
    <w:rsid w:val="00F82009"/>
    <w:rsid w:val="00F83EA8"/>
    <w:rsid w:val="00F84361"/>
    <w:rsid w:val="00F84919"/>
    <w:rsid w:val="00F859DB"/>
    <w:rsid w:val="00F8622F"/>
    <w:rsid w:val="00F8626C"/>
    <w:rsid w:val="00F9147A"/>
    <w:rsid w:val="00F92141"/>
    <w:rsid w:val="00F93E5A"/>
    <w:rsid w:val="00F9643C"/>
    <w:rsid w:val="00F967F3"/>
    <w:rsid w:val="00FA1F69"/>
    <w:rsid w:val="00FA2EDC"/>
    <w:rsid w:val="00FA386B"/>
    <w:rsid w:val="00FA3BD4"/>
    <w:rsid w:val="00FA5258"/>
    <w:rsid w:val="00FA558C"/>
    <w:rsid w:val="00FA6BE2"/>
    <w:rsid w:val="00FB040A"/>
    <w:rsid w:val="00FB1584"/>
    <w:rsid w:val="00FB3501"/>
    <w:rsid w:val="00FB7990"/>
    <w:rsid w:val="00FB7E59"/>
    <w:rsid w:val="00FC165B"/>
    <w:rsid w:val="00FC1DE9"/>
    <w:rsid w:val="00FC346F"/>
    <w:rsid w:val="00FC45A8"/>
    <w:rsid w:val="00FC678C"/>
    <w:rsid w:val="00FD3BDA"/>
    <w:rsid w:val="00FD65E7"/>
    <w:rsid w:val="00FE1140"/>
    <w:rsid w:val="00FE2F46"/>
    <w:rsid w:val="00FE3D21"/>
    <w:rsid w:val="00FE62B5"/>
    <w:rsid w:val="00FE677A"/>
    <w:rsid w:val="00FF08BC"/>
    <w:rsid w:val="00FF1C30"/>
    <w:rsid w:val="00FF2A31"/>
    <w:rsid w:val="00FF2E95"/>
    <w:rsid w:val="00FF3EAF"/>
    <w:rsid w:val="00FF6B0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426D6"/>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Ttulo2">
    <w:name w:val="heading 2"/>
    <w:basedOn w:val="Normal"/>
    <w:next w:val="Normal"/>
    <w:link w:val="Ttulo2Car"/>
    <w:uiPriority w:val="9"/>
    <w:semiHidden/>
    <w:unhideWhenUsed/>
    <w:qFormat/>
    <w:rsid w:val="00F426D6"/>
    <w:pPr>
      <w:keepNext/>
      <w:keepLines/>
      <w:spacing w:before="40" w:after="0"/>
      <w:outlineLvl w:val="1"/>
    </w:pPr>
    <w:rPr>
      <w:rFonts w:asciiTheme="majorHAnsi" w:eastAsiaTheme="majorEastAsia" w:hAnsiTheme="majorHAnsi"/>
      <w:color w:val="2F5496" w:themeColor="accent1" w:themeShade="BF"/>
      <w:sz w:val="26"/>
      <w:szCs w:val="26"/>
    </w:rPr>
  </w:style>
  <w:style w:type="paragraph" w:styleId="Ttulo3">
    <w:name w:val="heading 3"/>
    <w:basedOn w:val="Normal"/>
    <w:next w:val="Normal"/>
    <w:link w:val="Ttulo3Car"/>
    <w:uiPriority w:val="9"/>
    <w:semiHidden/>
    <w:unhideWhenUsed/>
    <w:qFormat/>
    <w:rsid w:val="00F426D6"/>
    <w:pPr>
      <w:keepNext/>
      <w:keepLines/>
      <w:spacing w:before="40" w:after="0"/>
      <w:outlineLvl w:val="2"/>
    </w:pPr>
    <w:rPr>
      <w:rFonts w:asciiTheme="majorHAnsi" w:eastAsiaTheme="majorEastAsia" w:hAnsiTheme="majorHAns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artadosss">
    <w:name w:val="apartadosss"/>
    <w:basedOn w:val="Normal"/>
    <w:next w:val="Normal"/>
    <w:qFormat/>
    <w:rsid w:val="00652B7E"/>
    <w:pPr>
      <w:spacing w:before="240" w:after="720"/>
      <w:jc w:val="center"/>
    </w:pPr>
    <w:rPr>
      <w:b/>
      <w:sz w:val="36"/>
    </w:rPr>
  </w:style>
  <w:style w:type="paragraph" w:styleId="Textodeglobo">
    <w:name w:val="Balloon Text"/>
    <w:basedOn w:val="Normal"/>
    <w:link w:val="TextodegloboCar"/>
    <w:uiPriority w:val="99"/>
    <w:semiHidden/>
    <w:unhideWhenUsed/>
    <w:rsid w:val="00590D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0D7E"/>
    <w:rPr>
      <w:rFonts w:ascii="Segoe UI" w:hAnsi="Segoe UI" w:cs="Segoe UI"/>
      <w:sz w:val="18"/>
      <w:szCs w:val="18"/>
    </w:rPr>
  </w:style>
  <w:style w:type="table" w:styleId="Tablaconcuadrcula">
    <w:name w:val="Table Grid"/>
    <w:basedOn w:val="Tablanormal"/>
    <w:uiPriority w:val="39"/>
    <w:rsid w:val="00AF4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51EED"/>
    <w:pPr>
      <w:ind w:left="720"/>
      <w:contextualSpacing/>
    </w:pPr>
  </w:style>
  <w:style w:type="character" w:customStyle="1" w:styleId="Ttulo1Car">
    <w:name w:val="Título 1 Car"/>
    <w:basedOn w:val="Fuentedeprrafopredeter"/>
    <w:link w:val="Ttulo1"/>
    <w:uiPriority w:val="9"/>
    <w:rsid w:val="00F426D6"/>
    <w:rPr>
      <w:rFonts w:asciiTheme="majorHAnsi" w:eastAsiaTheme="majorEastAsia" w:hAnsiTheme="majorHAnsi"/>
      <w:color w:val="2F5496" w:themeColor="accent1" w:themeShade="BF"/>
      <w:sz w:val="32"/>
      <w:szCs w:val="32"/>
    </w:rPr>
  </w:style>
  <w:style w:type="paragraph" w:styleId="TDC1">
    <w:name w:val="toc 1"/>
    <w:basedOn w:val="Normal"/>
    <w:next w:val="Normal"/>
    <w:autoRedefine/>
    <w:uiPriority w:val="39"/>
    <w:unhideWhenUsed/>
    <w:rsid w:val="00780280"/>
    <w:pPr>
      <w:spacing w:after="100"/>
    </w:pPr>
    <w:rPr>
      <w:b/>
    </w:rPr>
  </w:style>
  <w:style w:type="paragraph" w:styleId="TDC2">
    <w:name w:val="toc 2"/>
    <w:basedOn w:val="Normal"/>
    <w:next w:val="Normal"/>
    <w:autoRedefine/>
    <w:uiPriority w:val="39"/>
    <w:unhideWhenUsed/>
    <w:rsid w:val="00780280"/>
    <w:pPr>
      <w:spacing w:after="100"/>
      <w:ind w:left="240"/>
    </w:pPr>
  </w:style>
  <w:style w:type="character" w:customStyle="1" w:styleId="Ttulo2Car">
    <w:name w:val="Título 2 Car"/>
    <w:basedOn w:val="Fuentedeprrafopredeter"/>
    <w:link w:val="Ttulo2"/>
    <w:uiPriority w:val="9"/>
    <w:semiHidden/>
    <w:rsid w:val="00F426D6"/>
    <w:rPr>
      <w:rFonts w:asciiTheme="majorHAnsi" w:eastAsiaTheme="majorEastAsia" w:hAnsiTheme="majorHAnsi"/>
      <w:color w:val="2F5496" w:themeColor="accent1" w:themeShade="BF"/>
      <w:sz w:val="26"/>
      <w:szCs w:val="26"/>
    </w:rPr>
  </w:style>
  <w:style w:type="character" w:customStyle="1" w:styleId="Ttulo3Car">
    <w:name w:val="Título 3 Car"/>
    <w:basedOn w:val="Fuentedeprrafopredeter"/>
    <w:link w:val="Ttulo3"/>
    <w:uiPriority w:val="9"/>
    <w:semiHidden/>
    <w:rsid w:val="00F426D6"/>
    <w:rPr>
      <w:rFonts w:asciiTheme="majorHAnsi" w:eastAsiaTheme="majorEastAsia" w:hAnsiTheme="majorHAnsi"/>
      <w:color w:val="1F3763" w:themeColor="accent1" w:themeShade="7F"/>
      <w:szCs w:val="24"/>
    </w:rPr>
  </w:style>
  <w:style w:type="character" w:styleId="Hipervnculo">
    <w:name w:val="Hyperlink"/>
    <w:basedOn w:val="Fuentedeprrafopredeter"/>
    <w:uiPriority w:val="99"/>
    <w:unhideWhenUsed/>
    <w:rsid w:val="00F426D6"/>
    <w:rPr>
      <w:color w:val="0563C1" w:themeColor="hyperlink"/>
      <w:u w:val="single"/>
    </w:rPr>
  </w:style>
  <w:style w:type="paragraph" w:customStyle="1" w:styleId="Subapartadopppp">
    <w:name w:val="Subapartadopppp"/>
    <w:basedOn w:val="Normal"/>
    <w:next w:val="Normal"/>
    <w:qFormat/>
    <w:rsid w:val="00B97E0A"/>
    <w:pPr>
      <w:spacing w:before="600" w:after="240"/>
      <w:jc w:val="both"/>
    </w:pPr>
    <w:rPr>
      <w:b/>
      <w:sz w:val="32"/>
    </w:rPr>
  </w:style>
  <w:style w:type="paragraph" w:customStyle="1" w:styleId="subsubapartados">
    <w:name w:val="subsub apartados"/>
    <w:basedOn w:val="Normal"/>
    <w:next w:val="Normal"/>
    <w:qFormat/>
    <w:rsid w:val="00B237A1"/>
    <w:pPr>
      <w:spacing w:before="480" w:after="240"/>
      <w:ind w:left="227"/>
      <w:jc w:val="both"/>
    </w:pPr>
    <w:rPr>
      <w:b/>
      <w:i/>
      <w:sz w:val="32"/>
    </w:rPr>
  </w:style>
  <w:style w:type="paragraph" w:styleId="TDC3">
    <w:name w:val="toc 3"/>
    <w:basedOn w:val="Normal"/>
    <w:next w:val="Normal"/>
    <w:autoRedefine/>
    <w:uiPriority w:val="39"/>
    <w:unhideWhenUsed/>
    <w:rsid w:val="00780280"/>
    <w:pPr>
      <w:spacing w:after="100"/>
      <w:ind w:left="480"/>
    </w:pPr>
    <w:rPr>
      <w:i/>
    </w:rPr>
  </w:style>
  <w:style w:type="paragraph" w:styleId="Epgrafe">
    <w:name w:val="caption"/>
    <w:basedOn w:val="Normal"/>
    <w:next w:val="Normal"/>
    <w:uiPriority w:val="35"/>
    <w:semiHidden/>
    <w:unhideWhenUsed/>
    <w:qFormat/>
    <w:rsid w:val="00F81D28"/>
    <w:pPr>
      <w:spacing w:after="200" w:line="240" w:lineRule="auto"/>
    </w:pPr>
    <w:rPr>
      <w:i/>
      <w:iCs/>
      <w:color w:val="44546A" w:themeColor="text2"/>
      <w:sz w:val="18"/>
      <w:szCs w:val="18"/>
    </w:rPr>
  </w:style>
  <w:style w:type="character" w:customStyle="1" w:styleId="Mencinsinresolver1">
    <w:name w:val="Mención sin resolver1"/>
    <w:basedOn w:val="Fuentedeprrafopredeter"/>
    <w:uiPriority w:val="99"/>
    <w:semiHidden/>
    <w:unhideWhenUsed/>
    <w:rsid w:val="00CD2372"/>
    <w:rPr>
      <w:color w:val="605E5C"/>
      <w:shd w:val="clear" w:color="auto" w:fill="E1DFDD"/>
    </w:rPr>
  </w:style>
  <w:style w:type="character" w:styleId="Hipervnculovisitado">
    <w:name w:val="FollowedHyperlink"/>
    <w:basedOn w:val="Fuentedeprrafopredeter"/>
    <w:uiPriority w:val="99"/>
    <w:semiHidden/>
    <w:unhideWhenUsed/>
    <w:rsid w:val="00856D86"/>
    <w:rPr>
      <w:color w:val="954F72" w:themeColor="followedHyperlink"/>
      <w:u w:val="single"/>
    </w:rPr>
  </w:style>
  <w:style w:type="paragraph" w:styleId="Textonotaalfinal">
    <w:name w:val="endnote text"/>
    <w:basedOn w:val="Normal"/>
    <w:link w:val="TextonotaalfinalCar"/>
    <w:uiPriority w:val="99"/>
    <w:semiHidden/>
    <w:unhideWhenUsed/>
    <w:rsid w:val="000E7B8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E7B8C"/>
    <w:rPr>
      <w:sz w:val="20"/>
      <w:szCs w:val="20"/>
    </w:rPr>
  </w:style>
  <w:style w:type="paragraph" w:styleId="Textonotapie">
    <w:name w:val="footnote text"/>
    <w:basedOn w:val="Normal"/>
    <w:link w:val="TextonotapieCar"/>
    <w:uiPriority w:val="99"/>
    <w:semiHidden/>
    <w:unhideWhenUsed/>
    <w:rsid w:val="006B06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06F9"/>
    <w:rPr>
      <w:sz w:val="20"/>
      <w:szCs w:val="20"/>
    </w:rPr>
  </w:style>
  <w:style w:type="character" w:styleId="Refdenotaalpie">
    <w:name w:val="footnote reference"/>
    <w:basedOn w:val="Fuentedeprrafopredeter"/>
    <w:uiPriority w:val="99"/>
    <w:semiHidden/>
    <w:unhideWhenUsed/>
    <w:rsid w:val="006B06F9"/>
    <w:rPr>
      <w:vertAlign w:val="superscript"/>
    </w:rPr>
  </w:style>
  <w:style w:type="character" w:styleId="Textodelmarcadordeposicin">
    <w:name w:val="Placeholder Text"/>
    <w:basedOn w:val="Fuentedeprrafopredeter"/>
    <w:uiPriority w:val="99"/>
    <w:semiHidden/>
    <w:rsid w:val="00DF3D6F"/>
    <w:rPr>
      <w:color w:val="808080"/>
    </w:rPr>
  </w:style>
  <w:style w:type="character" w:styleId="Refdecomentario">
    <w:name w:val="annotation reference"/>
    <w:basedOn w:val="Fuentedeprrafopredeter"/>
    <w:uiPriority w:val="99"/>
    <w:semiHidden/>
    <w:unhideWhenUsed/>
    <w:rsid w:val="00B75E05"/>
    <w:rPr>
      <w:sz w:val="16"/>
      <w:szCs w:val="16"/>
    </w:rPr>
  </w:style>
  <w:style w:type="paragraph" w:styleId="Textocomentario">
    <w:name w:val="annotation text"/>
    <w:basedOn w:val="Normal"/>
    <w:link w:val="TextocomentarioCar"/>
    <w:uiPriority w:val="99"/>
    <w:semiHidden/>
    <w:unhideWhenUsed/>
    <w:rsid w:val="00B75E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5E05"/>
    <w:rPr>
      <w:sz w:val="20"/>
      <w:szCs w:val="20"/>
    </w:rPr>
  </w:style>
  <w:style w:type="paragraph" w:styleId="Asuntodelcomentario">
    <w:name w:val="annotation subject"/>
    <w:basedOn w:val="Textocomentario"/>
    <w:next w:val="Textocomentario"/>
    <w:link w:val="AsuntodelcomentarioCar"/>
    <w:uiPriority w:val="99"/>
    <w:semiHidden/>
    <w:unhideWhenUsed/>
    <w:rsid w:val="00B75E05"/>
    <w:rPr>
      <w:b/>
      <w:bCs/>
    </w:rPr>
  </w:style>
  <w:style w:type="character" w:customStyle="1" w:styleId="AsuntodelcomentarioCar">
    <w:name w:val="Asunto del comentario Car"/>
    <w:basedOn w:val="TextocomentarioCar"/>
    <w:link w:val="Asuntodelcomentario"/>
    <w:uiPriority w:val="99"/>
    <w:semiHidden/>
    <w:rsid w:val="00B75E05"/>
    <w:rPr>
      <w:b/>
      <w:bCs/>
      <w:sz w:val="20"/>
      <w:szCs w:val="20"/>
    </w:rPr>
  </w:style>
  <w:style w:type="paragraph" w:styleId="Encabezado">
    <w:name w:val="header"/>
    <w:basedOn w:val="Normal"/>
    <w:link w:val="EncabezadoCar"/>
    <w:uiPriority w:val="99"/>
    <w:unhideWhenUsed/>
    <w:rsid w:val="002004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0483"/>
  </w:style>
  <w:style w:type="paragraph" w:styleId="Piedepgina">
    <w:name w:val="footer"/>
    <w:basedOn w:val="Normal"/>
    <w:link w:val="PiedepginaCar"/>
    <w:uiPriority w:val="99"/>
    <w:unhideWhenUsed/>
    <w:rsid w:val="002004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0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426D6"/>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Ttulo2">
    <w:name w:val="heading 2"/>
    <w:basedOn w:val="Normal"/>
    <w:next w:val="Normal"/>
    <w:link w:val="Ttulo2Car"/>
    <w:uiPriority w:val="9"/>
    <w:semiHidden/>
    <w:unhideWhenUsed/>
    <w:qFormat/>
    <w:rsid w:val="00F426D6"/>
    <w:pPr>
      <w:keepNext/>
      <w:keepLines/>
      <w:spacing w:before="40" w:after="0"/>
      <w:outlineLvl w:val="1"/>
    </w:pPr>
    <w:rPr>
      <w:rFonts w:asciiTheme="majorHAnsi" w:eastAsiaTheme="majorEastAsia" w:hAnsiTheme="majorHAnsi"/>
      <w:color w:val="2F5496" w:themeColor="accent1" w:themeShade="BF"/>
      <w:sz w:val="26"/>
      <w:szCs w:val="26"/>
    </w:rPr>
  </w:style>
  <w:style w:type="paragraph" w:styleId="Ttulo3">
    <w:name w:val="heading 3"/>
    <w:basedOn w:val="Normal"/>
    <w:next w:val="Normal"/>
    <w:link w:val="Ttulo3Car"/>
    <w:uiPriority w:val="9"/>
    <w:semiHidden/>
    <w:unhideWhenUsed/>
    <w:qFormat/>
    <w:rsid w:val="00F426D6"/>
    <w:pPr>
      <w:keepNext/>
      <w:keepLines/>
      <w:spacing w:before="40" w:after="0"/>
      <w:outlineLvl w:val="2"/>
    </w:pPr>
    <w:rPr>
      <w:rFonts w:asciiTheme="majorHAnsi" w:eastAsiaTheme="majorEastAsia" w:hAnsiTheme="majorHAns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artadosss">
    <w:name w:val="apartadosss"/>
    <w:basedOn w:val="Normal"/>
    <w:next w:val="Normal"/>
    <w:qFormat/>
    <w:rsid w:val="00652B7E"/>
    <w:pPr>
      <w:spacing w:before="240" w:after="720"/>
      <w:jc w:val="center"/>
    </w:pPr>
    <w:rPr>
      <w:b/>
      <w:sz w:val="36"/>
    </w:rPr>
  </w:style>
  <w:style w:type="paragraph" w:styleId="Textodeglobo">
    <w:name w:val="Balloon Text"/>
    <w:basedOn w:val="Normal"/>
    <w:link w:val="TextodegloboCar"/>
    <w:uiPriority w:val="99"/>
    <w:semiHidden/>
    <w:unhideWhenUsed/>
    <w:rsid w:val="00590D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0D7E"/>
    <w:rPr>
      <w:rFonts w:ascii="Segoe UI" w:hAnsi="Segoe UI" w:cs="Segoe UI"/>
      <w:sz w:val="18"/>
      <w:szCs w:val="18"/>
    </w:rPr>
  </w:style>
  <w:style w:type="table" w:styleId="Tablaconcuadrcula">
    <w:name w:val="Table Grid"/>
    <w:basedOn w:val="Tablanormal"/>
    <w:uiPriority w:val="39"/>
    <w:rsid w:val="00AF4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51EED"/>
    <w:pPr>
      <w:ind w:left="720"/>
      <w:contextualSpacing/>
    </w:pPr>
  </w:style>
  <w:style w:type="character" w:customStyle="1" w:styleId="Ttulo1Car">
    <w:name w:val="Título 1 Car"/>
    <w:basedOn w:val="Fuentedeprrafopredeter"/>
    <w:link w:val="Ttulo1"/>
    <w:uiPriority w:val="9"/>
    <w:rsid w:val="00F426D6"/>
    <w:rPr>
      <w:rFonts w:asciiTheme="majorHAnsi" w:eastAsiaTheme="majorEastAsia" w:hAnsiTheme="majorHAnsi"/>
      <w:color w:val="2F5496" w:themeColor="accent1" w:themeShade="BF"/>
      <w:sz w:val="32"/>
      <w:szCs w:val="32"/>
    </w:rPr>
  </w:style>
  <w:style w:type="paragraph" w:styleId="TDC1">
    <w:name w:val="toc 1"/>
    <w:basedOn w:val="Normal"/>
    <w:next w:val="Normal"/>
    <w:autoRedefine/>
    <w:uiPriority w:val="39"/>
    <w:unhideWhenUsed/>
    <w:rsid w:val="00780280"/>
    <w:pPr>
      <w:spacing w:after="100"/>
    </w:pPr>
    <w:rPr>
      <w:b/>
    </w:rPr>
  </w:style>
  <w:style w:type="paragraph" w:styleId="TDC2">
    <w:name w:val="toc 2"/>
    <w:basedOn w:val="Normal"/>
    <w:next w:val="Normal"/>
    <w:autoRedefine/>
    <w:uiPriority w:val="39"/>
    <w:unhideWhenUsed/>
    <w:rsid w:val="00780280"/>
    <w:pPr>
      <w:spacing w:after="100"/>
      <w:ind w:left="240"/>
    </w:pPr>
  </w:style>
  <w:style w:type="character" w:customStyle="1" w:styleId="Ttulo2Car">
    <w:name w:val="Título 2 Car"/>
    <w:basedOn w:val="Fuentedeprrafopredeter"/>
    <w:link w:val="Ttulo2"/>
    <w:uiPriority w:val="9"/>
    <w:semiHidden/>
    <w:rsid w:val="00F426D6"/>
    <w:rPr>
      <w:rFonts w:asciiTheme="majorHAnsi" w:eastAsiaTheme="majorEastAsia" w:hAnsiTheme="majorHAnsi"/>
      <w:color w:val="2F5496" w:themeColor="accent1" w:themeShade="BF"/>
      <w:sz w:val="26"/>
      <w:szCs w:val="26"/>
    </w:rPr>
  </w:style>
  <w:style w:type="character" w:customStyle="1" w:styleId="Ttulo3Car">
    <w:name w:val="Título 3 Car"/>
    <w:basedOn w:val="Fuentedeprrafopredeter"/>
    <w:link w:val="Ttulo3"/>
    <w:uiPriority w:val="9"/>
    <w:semiHidden/>
    <w:rsid w:val="00F426D6"/>
    <w:rPr>
      <w:rFonts w:asciiTheme="majorHAnsi" w:eastAsiaTheme="majorEastAsia" w:hAnsiTheme="majorHAnsi"/>
      <w:color w:val="1F3763" w:themeColor="accent1" w:themeShade="7F"/>
      <w:szCs w:val="24"/>
    </w:rPr>
  </w:style>
  <w:style w:type="character" w:styleId="Hipervnculo">
    <w:name w:val="Hyperlink"/>
    <w:basedOn w:val="Fuentedeprrafopredeter"/>
    <w:uiPriority w:val="99"/>
    <w:unhideWhenUsed/>
    <w:rsid w:val="00F426D6"/>
    <w:rPr>
      <w:color w:val="0563C1" w:themeColor="hyperlink"/>
      <w:u w:val="single"/>
    </w:rPr>
  </w:style>
  <w:style w:type="paragraph" w:customStyle="1" w:styleId="Subapartadopppp">
    <w:name w:val="Subapartadopppp"/>
    <w:basedOn w:val="Normal"/>
    <w:next w:val="Normal"/>
    <w:qFormat/>
    <w:rsid w:val="00B97E0A"/>
    <w:pPr>
      <w:spacing w:before="600" w:after="240"/>
      <w:jc w:val="both"/>
    </w:pPr>
    <w:rPr>
      <w:b/>
      <w:sz w:val="32"/>
    </w:rPr>
  </w:style>
  <w:style w:type="paragraph" w:customStyle="1" w:styleId="subsubapartados">
    <w:name w:val="subsub apartados"/>
    <w:basedOn w:val="Normal"/>
    <w:next w:val="Normal"/>
    <w:qFormat/>
    <w:rsid w:val="00B237A1"/>
    <w:pPr>
      <w:spacing w:before="480" w:after="240"/>
      <w:ind w:left="227"/>
      <w:jc w:val="both"/>
    </w:pPr>
    <w:rPr>
      <w:b/>
      <w:i/>
      <w:sz w:val="32"/>
    </w:rPr>
  </w:style>
  <w:style w:type="paragraph" w:styleId="TDC3">
    <w:name w:val="toc 3"/>
    <w:basedOn w:val="Normal"/>
    <w:next w:val="Normal"/>
    <w:autoRedefine/>
    <w:uiPriority w:val="39"/>
    <w:unhideWhenUsed/>
    <w:rsid w:val="00780280"/>
    <w:pPr>
      <w:spacing w:after="100"/>
      <w:ind w:left="480"/>
    </w:pPr>
    <w:rPr>
      <w:i/>
    </w:rPr>
  </w:style>
  <w:style w:type="paragraph" w:styleId="Epgrafe">
    <w:name w:val="caption"/>
    <w:basedOn w:val="Normal"/>
    <w:next w:val="Normal"/>
    <w:uiPriority w:val="35"/>
    <w:semiHidden/>
    <w:unhideWhenUsed/>
    <w:qFormat/>
    <w:rsid w:val="00F81D28"/>
    <w:pPr>
      <w:spacing w:after="200" w:line="240" w:lineRule="auto"/>
    </w:pPr>
    <w:rPr>
      <w:i/>
      <w:iCs/>
      <w:color w:val="44546A" w:themeColor="text2"/>
      <w:sz w:val="18"/>
      <w:szCs w:val="18"/>
    </w:rPr>
  </w:style>
  <w:style w:type="character" w:customStyle="1" w:styleId="Mencinsinresolver1">
    <w:name w:val="Mención sin resolver1"/>
    <w:basedOn w:val="Fuentedeprrafopredeter"/>
    <w:uiPriority w:val="99"/>
    <w:semiHidden/>
    <w:unhideWhenUsed/>
    <w:rsid w:val="00CD2372"/>
    <w:rPr>
      <w:color w:val="605E5C"/>
      <w:shd w:val="clear" w:color="auto" w:fill="E1DFDD"/>
    </w:rPr>
  </w:style>
  <w:style w:type="character" w:styleId="Hipervnculovisitado">
    <w:name w:val="FollowedHyperlink"/>
    <w:basedOn w:val="Fuentedeprrafopredeter"/>
    <w:uiPriority w:val="99"/>
    <w:semiHidden/>
    <w:unhideWhenUsed/>
    <w:rsid w:val="00856D86"/>
    <w:rPr>
      <w:color w:val="954F72" w:themeColor="followedHyperlink"/>
      <w:u w:val="single"/>
    </w:rPr>
  </w:style>
  <w:style w:type="paragraph" w:styleId="Textonotaalfinal">
    <w:name w:val="endnote text"/>
    <w:basedOn w:val="Normal"/>
    <w:link w:val="TextonotaalfinalCar"/>
    <w:uiPriority w:val="99"/>
    <w:semiHidden/>
    <w:unhideWhenUsed/>
    <w:rsid w:val="000E7B8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E7B8C"/>
    <w:rPr>
      <w:sz w:val="20"/>
      <w:szCs w:val="20"/>
    </w:rPr>
  </w:style>
  <w:style w:type="paragraph" w:styleId="Textonotapie">
    <w:name w:val="footnote text"/>
    <w:basedOn w:val="Normal"/>
    <w:link w:val="TextonotapieCar"/>
    <w:uiPriority w:val="99"/>
    <w:semiHidden/>
    <w:unhideWhenUsed/>
    <w:rsid w:val="006B06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06F9"/>
    <w:rPr>
      <w:sz w:val="20"/>
      <w:szCs w:val="20"/>
    </w:rPr>
  </w:style>
  <w:style w:type="character" w:styleId="Refdenotaalpie">
    <w:name w:val="footnote reference"/>
    <w:basedOn w:val="Fuentedeprrafopredeter"/>
    <w:uiPriority w:val="99"/>
    <w:semiHidden/>
    <w:unhideWhenUsed/>
    <w:rsid w:val="006B06F9"/>
    <w:rPr>
      <w:vertAlign w:val="superscript"/>
    </w:rPr>
  </w:style>
  <w:style w:type="character" w:styleId="Textodelmarcadordeposicin">
    <w:name w:val="Placeholder Text"/>
    <w:basedOn w:val="Fuentedeprrafopredeter"/>
    <w:uiPriority w:val="99"/>
    <w:semiHidden/>
    <w:rsid w:val="00DF3D6F"/>
    <w:rPr>
      <w:color w:val="808080"/>
    </w:rPr>
  </w:style>
  <w:style w:type="character" w:styleId="Refdecomentario">
    <w:name w:val="annotation reference"/>
    <w:basedOn w:val="Fuentedeprrafopredeter"/>
    <w:uiPriority w:val="99"/>
    <w:semiHidden/>
    <w:unhideWhenUsed/>
    <w:rsid w:val="00B75E05"/>
    <w:rPr>
      <w:sz w:val="16"/>
      <w:szCs w:val="16"/>
    </w:rPr>
  </w:style>
  <w:style w:type="paragraph" w:styleId="Textocomentario">
    <w:name w:val="annotation text"/>
    <w:basedOn w:val="Normal"/>
    <w:link w:val="TextocomentarioCar"/>
    <w:uiPriority w:val="99"/>
    <w:semiHidden/>
    <w:unhideWhenUsed/>
    <w:rsid w:val="00B75E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5E05"/>
    <w:rPr>
      <w:sz w:val="20"/>
      <w:szCs w:val="20"/>
    </w:rPr>
  </w:style>
  <w:style w:type="paragraph" w:styleId="Asuntodelcomentario">
    <w:name w:val="annotation subject"/>
    <w:basedOn w:val="Textocomentario"/>
    <w:next w:val="Textocomentario"/>
    <w:link w:val="AsuntodelcomentarioCar"/>
    <w:uiPriority w:val="99"/>
    <w:semiHidden/>
    <w:unhideWhenUsed/>
    <w:rsid w:val="00B75E05"/>
    <w:rPr>
      <w:b/>
      <w:bCs/>
    </w:rPr>
  </w:style>
  <w:style w:type="character" w:customStyle="1" w:styleId="AsuntodelcomentarioCar">
    <w:name w:val="Asunto del comentario Car"/>
    <w:basedOn w:val="TextocomentarioCar"/>
    <w:link w:val="Asuntodelcomentario"/>
    <w:uiPriority w:val="99"/>
    <w:semiHidden/>
    <w:rsid w:val="00B75E05"/>
    <w:rPr>
      <w:b/>
      <w:bCs/>
      <w:sz w:val="20"/>
      <w:szCs w:val="20"/>
    </w:rPr>
  </w:style>
  <w:style w:type="paragraph" w:styleId="Encabezado">
    <w:name w:val="header"/>
    <w:basedOn w:val="Normal"/>
    <w:link w:val="EncabezadoCar"/>
    <w:uiPriority w:val="99"/>
    <w:unhideWhenUsed/>
    <w:rsid w:val="002004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0483"/>
  </w:style>
  <w:style w:type="paragraph" w:styleId="Piedepgina">
    <w:name w:val="footer"/>
    <w:basedOn w:val="Normal"/>
    <w:link w:val="PiedepginaCar"/>
    <w:uiPriority w:val="99"/>
    <w:unhideWhenUsed/>
    <w:rsid w:val="002004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0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2010">
      <w:bodyDiv w:val="1"/>
      <w:marLeft w:val="0"/>
      <w:marRight w:val="0"/>
      <w:marTop w:val="0"/>
      <w:marBottom w:val="0"/>
      <w:divBdr>
        <w:top w:val="none" w:sz="0" w:space="0" w:color="auto"/>
        <w:left w:val="none" w:sz="0" w:space="0" w:color="auto"/>
        <w:bottom w:val="none" w:sz="0" w:space="0" w:color="auto"/>
        <w:right w:val="none" w:sz="0" w:space="0" w:color="auto"/>
      </w:divBdr>
    </w:div>
    <w:div w:id="46913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alnet.unirioja.es/servlet/articulo?codigo=2795200" TargetMode="External"/><Relationship Id="rId18" Type="http://schemas.openxmlformats.org/officeDocument/2006/relationships/hyperlink" Target="https://lapiedradesisifo.com/2016/02/13/el-circulo-cromantico-de-la-literatur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ationalgeographic.com.es/historia/grandes-reportajes/ibn-battuta-el-mayorviajero-de-la-edad-media_7019" TargetMode="External"/><Relationship Id="rId7" Type="http://schemas.openxmlformats.org/officeDocument/2006/relationships/footnotes" Target="footnotes.xml"/><Relationship Id="rId12" Type="http://schemas.openxmlformats.org/officeDocument/2006/relationships/hyperlink" Target="http://www.jesusaller.com/las-memorias-de-un-gran-viajero-resena-de-a-traves-del-islam-la-rihla-de-ibn-battuta/" TargetMode="External"/><Relationship Id="rId17" Type="http://schemas.openxmlformats.org/officeDocument/2006/relationships/hyperlink" Target="https://www.fundeu.es/recomendacion/marruecossahara-toponimo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a.upm.es/51845/1/TFG_Fardi_Asmaop.pdf" TargetMode="External"/><Relationship Id="rId20" Type="http://schemas.openxmlformats.org/officeDocument/2006/relationships/hyperlink" Target="http://www.mcnbiografias.com/app-bio/do/show?key=tamerlan-o-timur-lang-emir-tarta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fr.wikipedia.org/wiki/Ifrane" TargetMode="External"/><Relationship Id="rId5" Type="http://schemas.openxmlformats.org/officeDocument/2006/relationships/settings" Target="settings.xml"/><Relationship Id="rId15" Type="http://schemas.openxmlformats.org/officeDocument/2006/relationships/hyperlink" Target="https://www.britannica.com/topic/ifrit" TargetMode="External"/><Relationship Id="rId23" Type="http://schemas.openxmlformats.org/officeDocument/2006/relationships/hyperlink" Target="https://tatutrad.net/la-traduccion-literaria/" TargetMode="External"/><Relationship Id="rId10" Type="http://schemas.openxmlformats.org/officeDocument/2006/relationships/image" Target="media/image2.png"/><Relationship Id="rId19" Type="http://schemas.openxmlformats.org/officeDocument/2006/relationships/hyperlink" Target="http://faq.islamoriente.com/node/8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lkhorbat.com/es.presentacion.htm" TargetMode="External"/><Relationship Id="rId22" Type="http://schemas.openxmlformats.org/officeDocument/2006/relationships/hyperlink" Target="https://www.biografiasyvidas.com/biografia/i/idrisi.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B6D7-1DD9-4725-AC0E-ABB3791F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5083</Words>
  <Characters>27961</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Grandal</dc:creator>
  <cp:lastModifiedBy>Usuario</cp:lastModifiedBy>
  <cp:revision>2</cp:revision>
  <dcterms:created xsi:type="dcterms:W3CDTF">2020-06-19T06:40:00Z</dcterms:created>
  <dcterms:modified xsi:type="dcterms:W3CDTF">2020-06-19T06:40:00Z</dcterms:modified>
</cp:coreProperties>
</file>